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E7" w:rsidRPr="00272FB2" w:rsidRDefault="002565E7" w:rsidP="0043102D">
      <w:pPr>
        <w:spacing w:after="0"/>
        <w:rPr>
          <w:rFonts w:ascii="Times New Roman" w:eastAsia="Calibri" w:hAnsi="Times New Roman" w:cs="Times New Roman"/>
          <w:b/>
          <w:sz w:val="24"/>
          <w:szCs w:val="24"/>
          <w:lang w:val="uk-UA"/>
        </w:rPr>
      </w:pPr>
    </w:p>
    <w:p w:rsidR="00961DD6" w:rsidRPr="00272FB2" w:rsidRDefault="00961DD6" w:rsidP="00961DD6">
      <w:pPr>
        <w:spacing w:after="0" w:line="240" w:lineRule="auto"/>
        <w:ind w:left="6804"/>
        <w:contextualSpacing/>
        <w:jc w:val="right"/>
        <w:rPr>
          <w:rFonts w:ascii="Times New Roman" w:hAnsi="Times New Roman" w:cs="Times New Roman"/>
          <w:b/>
          <w:sz w:val="24"/>
          <w:szCs w:val="24"/>
          <w:lang w:val="uk-UA"/>
        </w:rPr>
      </w:pPr>
      <w:r w:rsidRPr="00272FB2">
        <w:rPr>
          <w:rFonts w:ascii="Times New Roman" w:hAnsi="Times New Roman" w:cs="Times New Roman"/>
          <w:b/>
          <w:sz w:val="24"/>
          <w:szCs w:val="24"/>
          <w:lang w:val="uk-UA"/>
        </w:rPr>
        <w:t xml:space="preserve">Додаток </w:t>
      </w:r>
      <w:r w:rsidR="00EE1F59">
        <w:rPr>
          <w:rFonts w:ascii="Times New Roman" w:hAnsi="Times New Roman" w:cs="Times New Roman"/>
          <w:b/>
          <w:sz w:val="24"/>
          <w:szCs w:val="24"/>
          <w:lang w:val="uk-UA"/>
        </w:rPr>
        <w:t>2</w:t>
      </w:r>
    </w:p>
    <w:p w:rsidR="00961DD6" w:rsidRPr="00272FB2" w:rsidRDefault="00961DD6" w:rsidP="00961DD6">
      <w:pPr>
        <w:spacing w:after="0" w:line="240" w:lineRule="auto"/>
        <w:ind w:left="3540" w:firstLine="708"/>
        <w:contextualSpacing/>
        <w:jc w:val="right"/>
        <w:rPr>
          <w:rFonts w:ascii="Times New Roman" w:hAnsi="Times New Roman" w:cs="Times New Roman"/>
          <w:b/>
          <w:sz w:val="24"/>
          <w:szCs w:val="24"/>
          <w:lang w:val="uk-UA"/>
        </w:rPr>
      </w:pPr>
      <w:r w:rsidRPr="00272FB2">
        <w:rPr>
          <w:rFonts w:ascii="Times New Roman" w:hAnsi="Times New Roman" w:cs="Times New Roman"/>
          <w:b/>
          <w:sz w:val="24"/>
          <w:szCs w:val="24"/>
          <w:lang w:val="uk-UA"/>
        </w:rPr>
        <w:t xml:space="preserve">до тендерної документації </w:t>
      </w:r>
    </w:p>
    <w:p w:rsidR="00961DD6" w:rsidRPr="00272FB2" w:rsidRDefault="00961DD6" w:rsidP="00961DD6">
      <w:pPr>
        <w:keepNext/>
        <w:spacing w:after="0" w:line="240" w:lineRule="auto"/>
        <w:contextualSpacing/>
        <w:rPr>
          <w:rFonts w:ascii="Times New Roman" w:hAnsi="Times New Roman" w:cs="Times New Roman"/>
          <w:b/>
          <w:bCs/>
          <w:sz w:val="24"/>
          <w:szCs w:val="24"/>
          <w:lang w:val="uk-UA"/>
        </w:rPr>
      </w:pPr>
    </w:p>
    <w:p w:rsidR="00961DD6" w:rsidRPr="00272FB2" w:rsidRDefault="00961DD6" w:rsidP="00961DD6">
      <w:pPr>
        <w:keepNext/>
        <w:spacing w:after="0" w:line="240" w:lineRule="auto"/>
        <w:contextualSpacing/>
        <w:jc w:val="center"/>
        <w:rPr>
          <w:rFonts w:ascii="Times New Roman" w:hAnsi="Times New Roman" w:cs="Times New Roman"/>
          <w:b/>
          <w:bCs/>
          <w:sz w:val="24"/>
          <w:szCs w:val="24"/>
          <w:lang w:val="uk-UA"/>
        </w:rPr>
      </w:pPr>
      <w:r w:rsidRPr="00272FB2">
        <w:rPr>
          <w:rFonts w:ascii="Times New Roman" w:hAnsi="Times New Roman" w:cs="Times New Roman"/>
          <w:b/>
          <w:bCs/>
          <w:sz w:val="24"/>
          <w:szCs w:val="24"/>
          <w:lang w:val="uk-UA"/>
        </w:rPr>
        <w:t>ПРЕДМЕТ ЗАКУПІВЛІ</w:t>
      </w:r>
    </w:p>
    <w:p w:rsidR="00961DD6" w:rsidRPr="00272FB2" w:rsidRDefault="0029006A" w:rsidP="00712B42">
      <w:pPr>
        <w:keepNext/>
        <w:spacing w:after="0" w:line="240" w:lineRule="auto"/>
        <w:contextualSpacing/>
        <w:jc w:val="center"/>
        <w:rPr>
          <w:rFonts w:ascii="Times New Roman" w:hAnsi="Times New Roman" w:cs="Times New Roman"/>
          <w:b/>
          <w:bCs/>
          <w:sz w:val="24"/>
          <w:szCs w:val="24"/>
          <w:lang w:val="uk-UA"/>
        </w:rPr>
      </w:pPr>
      <w:r w:rsidRPr="005F7142">
        <w:rPr>
          <w:rFonts w:ascii="Times New Roman" w:eastAsia="Times New Roman" w:hAnsi="Times New Roman" w:cs="Times New Roman"/>
          <w:b/>
          <w:sz w:val="24"/>
          <w:szCs w:val="24"/>
        </w:rPr>
        <w:t xml:space="preserve">код ДК 021:2015:15110000-2: </w:t>
      </w:r>
      <w:proofErr w:type="spellStart"/>
      <w:r w:rsidRPr="005F7142">
        <w:rPr>
          <w:rFonts w:ascii="Times New Roman" w:eastAsia="Times New Roman" w:hAnsi="Times New Roman" w:cs="Times New Roman"/>
          <w:b/>
          <w:sz w:val="24"/>
          <w:szCs w:val="24"/>
        </w:rPr>
        <w:t>М’ясо</w:t>
      </w:r>
      <w:proofErr w:type="spellEnd"/>
      <w:r w:rsidRPr="005F7142">
        <w:rPr>
          <w:rFonts w:ascii="Times New Roman" w:eastAsia="Times New Roman" w:hAnsi="Times New Roman" w:cs="Times New Roman"/>
          <w:b/>
          <w:sz w:val="24"/>
          <w:szCs w:val="24"/>
        </w:rPr>
        <w:t xml:space="preserve"> (</w:t>
      </w:r>
      <w:proofErr w:type="spellStart"/>
      <w:r w:rsidRPr="005F7142">
        <w:rPr>
          <w:rFonts w:ascii="Times New Roman" w:hAnsi="Times New Roman" w:cs="Times New Roman"/>
          <w:b/>
          <w:sz w:val="24"/>
          <w:szCs w:val="24"/>
        </w:rPr>
        <w:t>М'ясо</w:t>
      </w:r>
      <w:proofErr w:type="spellEnd"/>
      <w:r w:rsidRPr="005F7142">
        <w:rPr>
          <w:rFonts w:ascii="Times New Roman" w:hAnsi="Times New Roman" w:cs="Times New Roman"/>
          <w:b/>
          <w:sz w:val="24"/>
          <w:szCs w:val="24"/>
        </w:rPr>
        <w:t xml:space="preserve"> </w:t>
      </w:r>
      <w:proofErr w:type="spellStart"/>
      <w:r w:rsidRPr="005F7142">
        <w:rPr>
          <w:rFonts w:ascii="Times New Roman" w:hAnsi="Times New Roman" w:cs="Times New Roman"/>
          <w:b/>
          <w:sz w:val="24"/>
          <w:szCs w:val="24"/>
        </w:rPr>
        <w:t>свинини</w:t>
      </w:r>
      <w:proofErr w:type="spellEnd"/>
      <w:r w:rsidRPr="005F7142">
        <w:rPr>
          <w:rFonts w:ascii="Times New Roman" w:hAnsi="Times New Roman" w:cs="Times New Roman"/>
          <w:b/>
          <w:sz w:val="24"/>
          <w:szCs w:val="24"/>
        </w:rPr>
        <w:t xml:space="preserve"> (лопатка) </w:t>
      </w:r>
      <w:proofErr w:type="spellStart"/>
      <w:r w:rsidRPr="005F7142">
        <w:rPr>
          <w:rFonts w:ascii="Times New Roman" w:hAnsi="Times New Roman" w:cs="Times New Roman"/>
          <w:b/>
          <w:sz w:val="24"/>
          <w:szCs w:val="24"/>
        </w:rPr>
        <w:t>охолоджене</w:t>
      </w:r>
      <w:proofErr w:type="spellEnd"/>
      <w:r w:rsidRPr="005F7142">
        <w:rPr>
          <w:rFonts w:ascii="Times New Roman" w:hAnsi="Times New Roman" w:cs="Times New Roman"/>
          <w:b/>
          <w:sz w:val="24"/>
          <w:szCs w:val="24"/>
        </w:rPr>
        <w:t xml:space="preserve">; </w:t>
      </w:r>
      <w:proofErr w:type="spellStart"/>
      <w:r w:rsidRPr="005F7142">
        <w:rPr>
          <w:rFonts w:ascii="Times New Roman" w:hAnsi="Times New Roman" w:cs="Times New Roman"/>
          <w:b/>
          <w:sz w:val="24"/>
          <w:szCs w:val="24"/>
        </w:rPr>
        <w:t>філе</w:t>
      </w:r>
      <w:proofErr w:type="spellEnd"/>
      <w:r w:rsidRPr="005F7142">
        <w:rPr>
          <w:rFonts w:ascii="Times New Roman" w:hAnsi="Times New Roman" w:cs="Times New Roman"/>
          <w:b/>
          <w:sz w:val="24"/>
          <w:szCs w:val="24"/>
        </w:rPr>
        <w:t xml:space="preserve"> </w:t>
      </w:r>
      <w:proofErr w:type="spellStart"/>
      <w:r w:rsidRPr="005F7142">
        <w:rPr>
          <w:rFonts w:ascii="Times New Roman" w:hAnsi="Times New Roman" w:cs="Times New Roman"/>
          <w:b/>
          <w:sz w:val="24"/>
          <w:szCs w:val="24"/>
        </w:rPr>
        <w:t>куряче</w:t>
      </w:r>
      <w:proofErr w:type="spellEnd"/>
      <w:r w:rsidRPr="005F7142">
        <w:rPr>
          <w:rFonts w:ascii="Times New Roman" w:hAnsi="Times New Roman" w:cs="Times New Roman"/>
          <w:b/>
          <w:sz w:val="24"/>
          <w:szCs w:val="24"/>
        </w:rPr>
        <w:t xml:space="preserve"> </w:t>
      </w:r>
      <w:proofErr w:type="spellStart"/>
      <w:r w:rsidRPr="005F7142">
        <w:rPr>
          <w:rFonts w:ascii="Times New Roman" w:hAnsi="Times New Roman" w:cs="Times New Roman"/>
          <w:b/>
          <w:sz w:val="24"/>
          <w:szCs w:val="24"/>
        </w:rPr>
        <w:t>охолоджене</w:t>
      </w:r>
      <w:proofErr w:type="spellEnd"/>
      <w:r w:rsidRPr="005F7142">
        <w:rPr>
          <w:rFonts w:ascii="Times New Roman" w:eastAsia="Times New Roman" w:hAnsi="Times New Roman" w:cs="Times New Roman"/>
          <w:b/>
          <w:sz w:val="24"/>
          <w:szCs w:val="24"/>
        </w:rPr>
        <w:t>)</w:t>
      </w:r>
    </w:p>
    <w:p w:rsidR="00961DD6" w:rsidRPr="00272FB2" w:rsidRDefault="00961DD6" w:rsidP="00961DD6">
      <w:pPr>
        <w:keepNext/>
        <w:spacing w:after="0" w:line="240" w:lineRule="auto"/>
        <w:contextualSpacing/>
        <w:jc w:val="both"/>
        <w:rPr>
          <w:rFonts w:ascii="Times New Roman" w:hAnsi="Times New Roman" w:cs="Times New Roman"/>
          <w:b/>
          <w:sz w:val="24"/>
          <w:szCs w:val="24"/>
          <w:lang w:val="uk-UA"/>
        </w:rPr>
      </w:pPr>
      <w:r w:rsidRPr="00272FB2">
        <w:rPr>
          <w:rFonts w:ascii="Times New Roman" w:hAnsi="Times New Roman" w:cs="Times New Roman"/>
          <w:b/>
          <w:sz w:val="24"/>
          <w:szCs w:val="24"/>
          <w:u w:val="single"/>
          <w:lang w:val="uk-UA"/>
        </w:rPr>
        <w:t>ЗАГАЛЬНІ ВИМОГИ</w:t>
      </w:r>
      <w:r w:rsidRPr="00272FB2">
        <w:rPr>
          <w:rFonts w:ascii="Times New Roman" w:hAnsi="Times New Roman" w:cs="Times New Roman"/>
          <w:b/>
          <w:sz w:val="24"/>
          <w:szCs w:val="24"/>
          <w:lang w:val="uk-UA"/>
        </w:rPr>
        <w:t>:</w:t>
      </w:r>
    </w:p>
    <w:p w:rsidR="00961DD6" w:rsidRPr="00272FB2" w:rsidRDefault="00961DD6" w:rsidP="00D5194D">
      <w:pPr>
        <w:spacing w:after="0" w:line="100" w:lineRule="atLeast"/>
        <w:ind w:firstLine="539"/>
        <w:rPr>
          <w:rFonts w:ascii="Times New Roman" w:hAnsi="Times New Roman"/>
          <w:sz w:val="24"/>
          <w:szCs w:val="24"/>
          <w:lang w:val="uk-UA"/>
        </w:rPr>
      </w:pPr>
      <w:r w:rsidRPr="00272FB2">
        <w:rPr>
          <w:rFonts w:ascii="Times New Roman" w:hAnsi="Times New Roman"/>
          <w:sz w:val="24"/>
          <w:szCs w:val="24"/>
          <w:lang w:val="uk-UA"/>
        </w:rPr>
        <w:t>1. Строки постачання: до 31.12.202</w:t>
      </w:r>
      <w:r w:rsidR="00A34DDF">
        <w:rPr>
          <w:rFonts w:ascii="Times New Roman" w:hAnsi="Times New Roman"/>
          <w:sz w:val="24"/>
          <w:szCs w:val="24"/>
          <w:lang w:val="uk-UA"/>
        </w:rPr>
        <w:t>4</w:t>
      </w:r>
      <w:r w:rsidRPr="00272FB2">
        <w:rPr>
          <w:rFonts w:ascii="Times New Roman" w:hAnsi="Times New Roman"/>
          <w:sz w:val="24"/>
          <w:szCs w:val="24"/>
          <w:lang w:val="uk-UA"/>
        </w:rPr>
        <w:t xml:space="preserve"> року. Постачання </w:t>
      </w:r>
      <w:r w:rsidR="00C77FE7">
        <w:rPr>
          <w:rFonts w:ascii="Times New Roman" w:hAnsi="Times New Roman"/>
          <w:sz w:val="24"/>
          <w:szCs w:val="24"/>
          <w:lang w:val="uk-UA"/>
        </w:rPr>
        <w:t xml:space="preserve">та обсяг </w:t>
      </w:r>
      <w:r w:rsidR="00C77FE7" w:rsidRPr="0029006A">
        <w:rPr>
          <w:rFonts w:ascii="Times New Roman" w:hAnsi="Times New Roman"/>
          <w:sz w:val="24"/>
          <w:szCs w:val="24"/>
          <w:lang w:val="uk-UA"/>
        </w:rPr>
        <w:t>продуктів харчування та продовольчої сировини регулюються в залежності від терміну їх реалізації та кількості дітей, які відвідують заклад</w:t>
      </w:r>
      <w:r w:rsidR="00C77FE7">
        <w:rPr>
          <w:rFonts w:ascii="Times New Roman" w:hAnsi="Times New Roman"/>
          <w:sz w:val="24"/>
          <w:szCs w:val="24"/>
          <w:lang w:val="uk-UA"/>
        </w:rPr>
        <w:t>и</w:t>
      </w:r>
      <w:r w:rsidR="00C77FE7" w:rsidRPr="0029006A">
        <w:rPr>
          <w:rFonts w:ascii="Times New Roman" w:hAnsi="Times New Roman"/>
          <w:sz w:val="24"/>
          <w:szCs w:val="24"/>
          <w:lang w:val="uk-UA"/>
        </w:rPr>
        <w:t xml:space="preserve">, і повинні бути не рідше </w:t>
      </w:r>
      <w:r w:rsidR="00F40981" w:rsidRPr="00F40981">
        <w:rPr>
          <w:rFonts w:ascii="Times New Roman" w:hAnsi="Times New Roman"/>
          <w:sz w:val="24"/>
          <w:szCs w:val="24"/>
          <w:lang w:val="uk-UA"/>
        </w:rPr>
        <w:t>2 разів</w:t>
      </w:r>
      <w:r w:rsidR="00F40981" w:rsidRPr="00252332">
        <w:rPr>
          <w:rFonts w:ascii="Times New Roman" w:hAnsi="Times New Roman"/>
          <w:sz w:val="24"/>
          <w:szCs w:val="24"/>
          <w:u w:val="single"/>
          <w:lang w:val="uk-UA"/>
        </w:rPr>
        <w:t xml:space="preserve"> </w:t>
      </w:r>
      <w:r w:rsidR="00C77FE7" w:rsidRPr="0029006A">
        <w:rPr>
          <w:rFonts w:ascii="Times New Roman" w:hAnsi="Times New Roman"/>
          <w:sz w:val="24"/>
          <w:szCs w:val="24"/>
          <w:lang w:val="uk-UA"/>
        </w:rPr>
        <w:t>на тиждень</w:t>
      </w:r>
      <w:r w:rsidR="0029006A">
        <w:rPr>
          <w:rFonts w:ascii="Times New Roman" w:hAnsi="Times New Roman"/>
          <w:sz w:val="24"/>
          <w:szCs w:val="24"/>
          <w:lang w:val="uk-UA"/>
        </w:rPr>
        <w:t xml:space="preserve"> дрібними партіями</w:t>
      </w:r>
      <w:r w:rsidR="00C77FE7">
        <w:rPr>
          <w:rFonts w:ascii="Times New Roman" w:hAnsi="Times New Roman"/>
          <w:sz w:val="24"/>
          <w:szCs w:val="24"/>
          <w:lang w:val="uk-UA"/>
        </w:rPr>
        <w:t xml:space="preserve">, та </w:t>
      </w:r>
      <w:r w:rsidRPr="00272FB2">
        <w:rPr>
          <w:rFonts w:ascii="Times New Roman" w:hAnsi="Times New Roman"/>
          <w:sz w:val="24"/>
          <w:szCs w:val="24"/>
          <w:lang w:val="uk-UA"/>
        </w:rPr>
        <w:t>здійснюється протягом одного робочого дня з моменту подання замовником заявки на поставку товар</w:t>
      </w:r>
      <w:r w:rsidR="00C77FE7">
        <w:rPr>
          <w:rFonts w:ascii="Times New Roman" w:hAnsi="Times New Roman"/>
          <w:sz w:val="24"/>
          <w:szCs w:val="24"/>
          <w:lang w:val="uk-UA"/>
        </w:rPr>
        <w:t>у.</w:t>
      </w:r>
    </w:p>
    <w:p w:rsidR="00961DD6" w:rsidRPr="00272FB2" w:rsidRDefault="00961DD6" w:rsidP="00D5194D">
      <w:pPr>
        <w:spacing w:after="0" w:line="100" w:lineRule="atLeast"/>
        <w:ind w:firstLine="539"/>
        <w:rPr>
          <w:rFonts w:ascii="Times New Roman" w:hAnsi="Times New Roman"/>
          <w:sz w:val="24"/>
          <w:szCs w:val="24"/>
          <w:lang w:val="uk-UA"/>
        </w:rPr>
      </w:pPr>
      <w:r w:rsidRPr="00272FB2">
        <w:rPr>
          <w:rFonts w:ascii="Times New Roman" w:hAnsi="Times New Roman"/>
          <w:sz w:val="24"/>
          <w:szCs w:val="24"/>
          <w:lang w:val="uk-UA"/>
        </w:rPr>
        <w:t>2. Місце поставки товару:</w:t>
      </w:r>
    </w:p>
    <w:p w:rsidR="00BB5C61" w:rsidRPr="00272FB2" w:rsidRDefault="0029006A" w:rsidP="00D5194D">
      <w:pPr>
        <w:pStyle w:val="a7"/>
        <w:snapToGrid w:val="0"/>
        <w:spacing w:after="0"/>
        <w:rPr>
          <w:lang w:val="uk-UA"/>
        </w:rPr>
      </w:pPr>
      <w:r w:rsidRPr="0029006A">
        <w:rPr>
          <w:rFonts w:eastAsia="Arial Unicode MS"/>
          <w:lang w:val="uk-UA" w:eastAsia="hi-IN" w:bidi="hi-IN"/>
        </w:rPr>
        <w:t xml:space="preserve">Заклади загальної середньої освіти та заклади дошкільної освіти  КО Відділ освіти та культури </w:t>
      </w:r>
      <w:proofErr w:type="spellStart"/>
      <w:r w:rsidRPr="0029006A">
        <w:rPr>
          <w:rFonts w:eastAsia="Arial Unicode MS"/>
          <w:lang w:val="uk-UA" w:eastAsia="hi-IN" w:bidi="hi-IN"/>
        </w:rPr>
        <w:t>Михайлюцької</w:t>
      </w:r>
      <w:proofErr w:type="spellEnd"/>
      <w:r w:rsidRPr="0029006A">
        <w:rPr>
          <w:rFonts w:eastAsia="Arial Unicode MS"/>
          <w:lang w:val="uk-UA" w:eastAsia="hi-IN" w:bidi="hi-IN"/>
        </w:rPr>
        <w:t xml:space="preserve"> сільської ради </w:t>
      </w:r>
      <w:r w:rsidR="007813F7">
        <w:rPr>
          <w:rFonts w:eastAsia="Arial Unicode MS"/>
          <w:lang w:val="uk-UA" w:eastAsia="hi-IN" w:bidi="hi-IN"/>
        </w:rPr>
        <w:t>відповідно до</w:t>
      </w:r>
      <w:r w:rsidRPr="0029006A">
        <w:rPr>
          <w:lang w:val="uk-UA"/>
        </w:rPr>
        <w:t xml:space="preserve"> Додатку</w:t>
      </w:r>
      <w:r w:rsidRPr="00A2691D">
        <w:rPr>
          <w:b/>
          <w:lang w:val="uk-UA"/>
        </w:rPr>
        <w:t xml:space="preserve"> 2</w:t>
      </w:r>
      <w:r w:rsidR="00B7459B">
        <w:rPr>
          <w:b/>
          <w:lang w:val="uk-UA"/>
        </w:rPr>
        <w:t xml:space="preserve"> та</w:t>
      </w:r>
      <w:r w:rsidR="0045642A">
        <w:rPr>
          <w:lang w:val="uk-UA"/>
        </w:rPr>
        <w:t xml:space="preserve"> Додатку 3 (Про</w:t>
      </w:r>
      <w:r w:rsidR="00061043">
        <w:rPr>
          <w:lang w:val="uk-UA"/>
        </w:rPr>
        <w:t>є</w:t>
      </w:r>
      <w:r w:rsidR="0045642A">
        <w:rPr>
          <w:lang w:val="uk-UA"/>
        </w:rPr>
        <w:t>кт договору) тендерної документації</w:t>
      </w:r>
    </w:p>
    <w:p w:rsidR="00961DD6" w:rsidRPr="00272FB2" w:rsidRDefault="00961DD6" w:rsidP="00D5194D">
      <w:pPr>
        <w:spacing w:after="0" w:line="100" w:lineRule="atLeast"/>
        <w:ind w:firstLine="539"/>
        <w:rPr>
          <w:rFonts w:ascii="Times New Roman" w:hAnsi="Times New Roman"/>
          <w:sz w:val="24"/>
          <w:szCs w:val="24"/>
          <w:lang w:val="uk-UA"/>
        </w:rPr>
      </w:pPr>
      <w:r w:rsidRPr="00272FB2">
        <w:rPr>
          <w:rFonts w:ascii="Times New Roman" w:hAnsi="Times New Roman"/>
          <w:sz w:val="24"/>
          <w:szCs w:val="24"/>
          <w:lang w:val="uk-UA"/>
        </w:rPr>
        <w:t xml:space="preserve">3. </w:t>
      </w:r>
      <w:r w:rsidRPr="00272FB2">
        <w:rPr>
          <w:rFonts w:ascii="Times New Roman" w:hAnsi="Times New Roman"/>
          <w:sz w:val="24"/>
          <w:szCs w:val="24"/>
          <w:u w:val="single"/>
          <w:lang w:val="uk-UA"/>
        </w:rPr>
        <w:t>Технічні вимоги</w:t>
      </w:r>
      <w:r w:rsidRPr="00272FB2">
        <w:rPr>
          <w:rFonts w:ascii="Times New Roman" w:hAnsi="Times New Roman"/>
          <w:sz w:val="24"/>
          <w:szCs w:val="24"/>
          <w:lang w:val="uk-UA"/>
        </w:rPr>
        <w:t>:</w:t>
      </w:r>
    </w:p>
    <w:p w:rsidR="00961DD6" w:rsidRPr="00272FB2" w:rsidRDefault="00961DD6" w:rsidP="00D5194D">
      <w:pPr>
        <w:spacing w:after="0" w:line="100" w:lineRule="atLeast"/>
        <w:ind w:firstLine="539"/>
        <w:rPr>
          <w:rFonts w:ascii="Times New Roman" w:hAnsi="Times New Roman"/>
          <w:sz w:val="24"/>
          <w:szCs w:val="24"/>
          <w:lang w:val="uk-UA"/>
        </w:rPr>
      </w:pPr>
      <w:r w:rsidRPr="00272FB2">
        <w:rPr>
          <w:rFonts w:ascii="Times New Roman" w:hAnsi="Times New Roman"/>
          <w:sz w:val="24"/>
          <w:szCs w:val="24"/>
          <w:lang w:val="uk-UA"/>
        </w:rPr>
        <w:t>- продукція харчової промисловості,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rsidR="00961DD6" w:rsidRPr="008E4FDE" w:rsidRDefault="00961DD6" w:rsidP="00961DD6">
      <w:pPr>
        <w:widowControl w:val="0"/>
        <w:suppressAutoHyphens/>
        <w:spacing w:after="0" w:line="100" w:lineRule="atLeast"/>
        <w:ind w:firstLine="540"/>
        <w:jc w:val="both"/>
        <w:rPr>
          <w:rFonts w:ascii="Times New Roman" w:hAnsi="Times New Roman"/>
          <w:sz w:val="24"/>
          <w:szCs w:val="24"/>
          <w:lang w:val="uk-UA"/>
        </w:rPr>
      </w:pPr>
      <w:r w:rsidRPr="008E4FDE">
        <w:rPr>
          <w:rFonts w:ascii="Times New Roman" w:hAnsi="Times New Roman"/>
          <w:sz w:val="24"/>
          <w:szCs w:val="24"/>
          <w:lang w:val="uk-UA"/>
        </w:rPr>
        <w:t xml:space="preserve">- </w:t>
      </w:r>
      <w:r w:rsidR="00CA35F8" w:rsidRPr="008E4FDE">
        <w:rPr>
          <w:rFonts w:ascii="Times New Roman" w:hAnsi="Times New Roman"/>
          <w:sz w:val="24"/>
          <w:szCs w:val="24"/>
          <w:lang w:val="uk-UA"/>
        </w:rPr>
        <w:t xml:space="preserve">Товар постачають транспортом, який пройшов санітарну обробку та відповідає вимогам Закону України «Про основні принципи та вимоги до безпечності та якості харчових продуктів» від 23.12.1997 № 771/97-ВР. Доставка продукції повинна проводитися спеціалізованим автотранспортом згідно з правилами перевезення харчових продуктів. Автомобіль, що перевозить харчові продукти, повинен бути забезпечений санітарним паспортом. </w:t>
      </w:r>
    </w:p>
    <w:p w:rsidR="00961DD6" w:rsidRPr="00272FB2" w:rsidRDefault="00961DD6" w:rsidP="00961DD6">
      <w:pPr>
        <w:spacing w:after="0" w:line="100" w:lineRule="atLeast"/>
        <w:ind w:firstLine="539"/>
        <w:jc w:val="both"/>
        <w:rPr>
          <w:rFonts w:ascii="Times New Roman" w:hAnsi="Times New Roman"/>
          <w:sz w:val="24"/>
          <w:szCs w:val="24"/>
          <w:lang w:val="uk-UA"/>
        </w:rPr>
      </w:pPr>
      <w:r w:rsidRPr="008E4FDE">
        <w:rPr>
          <w:rFonts w:ascii="Times New Roman" w:hAnsi="Times New Roman"/>
          <w:sz w:val="24"/>
          <w:szCs w:val="24"/>
          <w:lang w:val="uk-UA"/>
        </w:rPr>
        <w:t>3.</w:t>
      </w:r>
      <w:r w:rsidR="00433A24">
        <w:rPr>
          <w:rFonts w:ascii="Times New Roman" w:hAnsi="Times New Roman"/>
          <w:sz w:val="24"/>
          <w:szCs w:val="24"/>
          <w:lang w:val="uk-UA"/>
        </w:rPr>
        <w:t>1.</w:t>
      </w:r>
      <w:r w:rsidRPr="008E4FDE">
        <w:rPr>
          <w:rFonts w:ascii="Times New Roman" w:hAnsi="Times New Roman"/>
          <w:sz w:val="24"/>
          <w:szCs w:val="24"/>
          <w:lang w:val="uk-UA"/>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Постачальником становить </w:t>
      </w:r>
      <w:r w:rsidR="00CA35F8" w:rsidRPr="008E4FDE">
        <w:rPr>
          <w:rFonts w:ascii="Times New Roman" w:hAnsi="Times New Roman"/>
          <w:sz w:val="24"/>
          <w:szCs w:val="24"/>
          <w:lang w:val="uk-UA"/>
        </w:rPr>
        <w:t>1 робочий день</w:t>
      </w:r>
      <w:r w:rsidRPr="008E4FDE">
        <w:rPr>
          <w:rFonts w:ascii="Times New Roman" w:hAnsi="Times New Roman"/>
          <w:sz w:val="24"/>
          <w:szCs w:val="24"/>
          <w:lang w:val="uk-UA"/>
        </w:rPr>
        <w:t xml:space="preserve">  </w:t>
      </w:r>
      <w:r w:rsidRPr="008E4FDE">
        <w:rPr>
          <w:rFonts w:ascii="Times New Roman" w:eastAsia="Arial Unicode MS" w:hAnsi="Times New Roman"/>
          <w:sz w:val="24"/>
          <w:szCs w:val="24"/>
          <w:lang w:val="uk-UA" w:eastAsia="hi-IN" w:bidi="hi-IN"/>
        </w:rPr>
        <w:t>з моменту встановлення, що товар не відповідає встановленим якісним характеристикам</w:t>
      </w:r>
      <w:r w:rsidR="00CA35F8" w:rsidRPr="008E4FDE">
        <w:rPr>
          <w:rFonts w:ascii="Times New Roman" w:eastAsia="Arial Unicode MS" w:hAnsi="Times New Roman"/>
          <w:sz w:val="24"/>
          <w:szCs w:val="24"/>
          <w:lang w:val="uk-UA" w:eastAsia="hi-IN" w:bidi="hi-IN"/>
        </w:rPr>
        <w:t xml:space="preserve"> </w:t>
      </w:r>
      <w:r w:rsidR="00CA35F8" w:rsidRPr="008E4FDE">
        <w:rPr>
          <w:rFonts w:ascii="Times New Roman" w:eastAsia="Arial Unicode MS" w:hAnsi="Times New Roman"/>
          <w:b/>
          <w:sz w:val="24"/>
          <w:szCs w:val="24"/>
          <w:lang w:val="uk-UA" w:eastAsia="hi-IN" w:bidi="hi-IN"/>
        </w:rPr>
        <w:t>про що надається відповідний гарантійний лист в складі пропозиції</w:t>
      </w:r>
      <w:r w:rsidRPr="008E4FDE">
        <w:rPr>
          <w:rFonts w:ascii="Times New Roman" w:hAnsi="Times New Roman"/>
          <w:sz w:val="24"/>
          <w:szCs w:val="24"/>
          <w:lang w:val="uk-UA"/>
        </w:rPr>
        <w:t>.</w:t>
      </w:r>
    </w:p>
    <w:p w:rsidR="00961DD6" w:rsidRPr="00272FB2" w:rsidRDefault="00433A24" w:rsidP="00961DD6">
      <w:pPr>
        <w:spacing w:after="0" w:line="100" w:lineRule="atLeast"/>
        <w:ind w:firstLine="539"/>
        <w:jc w:val="both"/>
        <w:rPr>
          <w:rFonts w:ascii="Times New Roman" w:hAnsi="Times New Roman"/>
          <w:bCs/>
          <w:sz w:val="24"/>
          <w:szCs w:val="24"/>
          <w:lang w:val="uk-UA"/>
        </w:rPr>
      </w:pPr>
      <w:r>
        <w:rPr>
          <w:rFonts w:ascii="Times New Roman" w:hAnsi="Times New Roman"/>
          <w:sz w:val="24"/>
          <w:szCs w:val="24"/>
          <w:lang w:val="uk-UA"/>
        </w:rPr>
        <w:t>3</w:t>
      </w:r>
      <w:r w:rsidR="00961DD6" w:rsidRPr="00272FB2">
        <w:rPr>
          <w:rFonts w:ascii="Times New Roman" w:hAnsi="Times New Roman"/>
          <w:sz w:val="24"/>
          <w:szCs w:val="24"/>
          <w:lang w:val="uk-UA"/>
        </w:rPr>
        <w:t>.</w:t>
      </w:r>
      <w:r>
        <w:rPr>
          <w:rFonts w:ascii="Times New Roman" w:hAnsi="Times New Roman"/>
          <w:sz w:val="24"/>
          <w:szCs w:val="24"/>
          <w:lang w:val="uk-UA"/>
        </w:rPr>
        <w:t>2.</w:t>
      </w:r>
      <w:r w:rsidR="00961DD6" w:rsidRPr="00272FB2">
        <w:rPr>
          <w:rFonts w:ascii="Times New Roman" w:hAnsi="Times New Roman"/>
          <w:sz w:val="24"/>
          <w:szCs w:val="24"/>
          <w:lang w:val="uk-UA"/>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961DD6" w:rsidRPr="00272FB2" w:rsidRDefault="00433A24" w:rsidP="00961DD6">
      <w:pPr>
        <w:spacing w:after="0" w:line="100" w:lineRule="atLeast"/>
        <w:ind w:firstLine="539"/>
        <w:jc w:val="both"/>
        <w:rPr>
          <w:rFonts w:ascii="Times New Roman" w:hAnsi="Times New Roman"/>
          <w:sz w:val="24"/>
          <w:szCs w:val="24"/>
          <w:lang w:val="uk-UA"/>
        </w:rPr>
      </w:pPr>
      <w:r>
        <w:rPr>
          <w:rFonts w:ascii="Times New Roman" w:hAnsi="Times New Roman"/>
          <w:bCs/>
          <w:sz w:val="24"/>
          <w:szCs w:val="24"/>
          <w:lang w:val="uk-UA"/>
        </w:rPr>
        <w:t>3</w:t>
      </w:r>
      <w:r w:rsidR="00961DD6" w:rsidRPr="008E4FDE">
        <w:rPr>
          <w:rFonts w:ascii="Times New Roman" w:hAnsi="Times New Roman"/>
          <w:bCs/>
          <w:sz w:val="24"/>
          <w:szCs w:val="24"/>
          <w:lang w:val="uk-UA"/>
        </w:rPr>
        <w:t>.</w:t>
      </w:r>
      <w:r>
        <w:rPr>
          <w:rFonts w:ascii="Times New Roman" w:hAnsi="Times New Roman"/>
          <w:bCs/>
          <w:sz w:val="24"/>
          <w:szCs w:val="24"/>
          <w:lang w:val="uk-UA"/>
        </w:rPr>
        <w:t>3.</w:t>
      </w:r>
      <w:r w:rsidR="00961DD6" w:rsidRPr="008E4FDE">
        <w:rPr>
          <w:rFonts w:ascii="Times New Roman" w:hAnsi="Times New Roman"/>
          <w:bCs/>
          <w:sz w:val="24"/>
          <w:szCs w:val="24"/>
          <w:lang w:val="uk-UA"/>
        </w:rPr>
        <w:t xml:space="preserve"> Учасником у складі тендерної пропозиції надається гарантійний лист виробника </w:t>
      </w:r>
      <w:r w:rsidR="00961DD6" w:rsidRPr="008E4FDE">
        <w:rPr>
          <w:rFonts w:ascii="Times New Roman" w:hAnsi="Times New Roman"/>
          <w:sz w:val="24"/>
          <w:szCs w:val="24"/>
          <w:lang w:val="uk-UA"/>
        </w:rPr>
        <w:t>(представництва,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з документальним підтвердженням повноважень)</w:t>
      </w:r>
      <w:r>
        <w:rPr>
          <w:rFonts w:ascii="Times New Roman" w:hAnsi="Times New Roman"/>
          <w:sz w:val="24"/>
          <w:szCs w:val="24"/>
          <w:lang w:val="uk-UA"/>
        </w:rPr>
        <w:t xml:space="preserve"> або Договір із виробником</w:t>
      </w:r>
      <w:r w:rsidR="00961DD6" w:rsidRPr="008E4FDE">
        <w:rPr>
          <w:rFonts w:ascii="Times New Roman" w:hAnsi="Times New Roman"/>
          <w:sz w:val="24"/>
          <w:szCs w:val="24"/>
          <w:lang w:val="uk-UA"/>
        </w:rPr>
        <w:t>, якщо учасник процедури не являється безпосереднім виробником товару, яким підтверджується факт співпраці із учасником щодо можливості поставки товару, який є предметом закупівлі цих торгів. У випадку якщо, учасник є безпосереднім виробником продукції (товару) у складі тендерної пропозиції надається гарантійний лист у якому учасник підтверджує свою можливість поставки товару, який є предметом закупівлі цих торгів.</w:t>
      </w:r>
    </w:p>
    <w:p w:rsidR="00961DD6" w:rsidRPr="00272FB2" w:rsidRDefault="00433A24" w:rsidP="00961DD6">
      <w:pPr>
        <w:spacing w:after="0" w:line="100" w:lineRule="atLeast"/>
        <w:ind w:firstLine="539"/>
        <w:jc w:val="both"/>
        <w:rPr>
          <w:rFonts w:ascii="Times New Roman" w:hAnsi="Times New Roman"/>
          <w:sz w:val="24"/>
          <w:szCs w:val="24"/>
          <w:lang w:val="uk-UA"/>
        </w:rPr>
      </w:pPr>
      <w:r>
        <w:rPr>
          <w:rFonts w:ascii="Times New Roman" w:hAnsi="Times New Roman"/>
          <w:sz w:val="24"/>
          <w:szCs w:val="24"/>
          <w:lang w:val="uk-UA"/>
        </w:rPr>
        <w:t>3.4</w:t>
      </w:r>
      <w:r w:rsidR="00961DD6" w:rsidRPr="00272FB2">
        <w:rPr>
          <w:rFonts w:ascii="Times New Roman" w:hAnsi="Times New Roman"/>
          <w:sz w:val="24"/>
          <w:szCs w:val="24"/>
          <w:lang w:val="uk-UA"/>
        </w:rPr>
        <w:t>.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961DD6" w:rsidRPr="00272FB2" w:rsidRDefault="00961DD6" w:rsidP="00961DD6">
      <w:pPr>
        <w:spacing w:after="0" w:line="100" w:lineRule="atLeast"/>
        <w:ind w:firstLine="539"/>
        <w:jc w:val="both"/>
        <w:rPr>
          <w:rFonts w:ascii="Times New Roman" w:hAnsi="Times New Roman"/>
          <w:sz w:val="24"/>
          <w:szCs w:val="24"/>
          <w:lang w:val="uk-UA"/>
        </w:rPr>
      </w:pPr>
      <w:r w:rsidRPr="008E4FDE">
        <w:rPr>
          <w:rFonts w:ascii="Times New Roman" w:hAnsi="Times New Roman"/>
          <w:sz w:val="24"/>
          <w:szCs w:val="24"/>
          <w:lang w:val="uk-UA"/>
        </w:rPr>
        <w:t xml:space="preserve">- </w:t>
      </w:r>
      <w:r w:rsidR="00CA35F8" w:rsidRPr="008E4FDE">
        <w:rPr>
          <w:rFonts w:ascii="Times New Roman" w:hAnsi="Times New Roman"/>
          <w:sz w:val="24"/>
          <w:szCs w:val="24"/>
          <w:lang w:val="uk-UA"/>
        </w:rPr>
        <w:tab/>
        <w:t xml:space="preserve">Якість товару що постачається повинна відповідати умовам Закону України «Про основні принципи та вимоги до безпечності та якості харчових продуктів» від 23.12.1997 № 771/97-ВР (зі змінами та доповненнями), нормативно-технологічній документації, встановленим санітарно-гігієнічним нормам, нормам стандартизації і сертифікації та </w:t>
      </w:r>
      <w:r w:rsidR="00CA35F8" w:rsidRPr="008E4FDE">
        <w:rPr>
          <w:rFonts w:ascii="Times New Roman" w:hAnsi="Times New Roman"/>
          <w:sz w:val="24"/>
          <w:szCs w:val="24"/>
          <w:lang w:val="uk-UA"/>
        </w:rPr>
        <w:lastRenderedPageBreak/>
        <w:t>супроводжуватись відповідними документами, що підтверджують їх якість та придатність до використання. Надати сертифікат відповідності / чи якісне посвідчення / чи висновок державної санітарно-епідеміологічної експертизи / чи декларацію виробника / чи інший документ згідно законодавства, який підтверджує безпеку та якість харчових продуктів.</w:t>
      </w:r>
      <w:r w:rsidRPr="008E4FDE">
        <w:rPr>
          <w:rFonts w:ascii="Times New Roman" w:hAnsi="Times New Roman"/>
          <w:sz w:val="24"/>
          <w:szCs w:val="24"/>
          <w:lang w:val="uk-UA"/>
        </w:rPr>
        <w:t>;</w:t>
      </w:r>
    </w:p>
    <w:p w:rsidR="00961DD6" w:rsidRPr="00272FB2" w:rsidRDefault="00961DD6" w:rsidP="00961DD6">
      <w:pPr>
        <w:spacing w:after="0" w:line="240" w:lineRule="auto"/>
        <w:ind w:firstLine="539"/>
        <w:contextualSpacing/>
        <w:jc w:val="both"/>
        <w:rPr>
          <w:rFonts w:ascii="Times New Roman" w:eastAsia="Calibri" w:hAnsi="Times New Roman" w:cs="Times New Roman"/>
          <w:b/>
          <w:sz w:val="24"/>
          <w:szCs w:val="24"/>
          <w:u w:val="single"/>
          <w:lang w:val="uk-UA"/>
        </w:rPr>
      </w:pPr>
    </w:p>
    <w:p w:rsidR="00961DD6" w:rsidRPr="00272FB2" w:rsidRDefault="00961DD6" w:rsidP="00961DD6">
      <w:pPr>
        <w:spacing w:after="0" w:line="240" w:lineRule="auto"/>
        <w:contextualSpacing/>
        <w:rPr>
          <w:rFonts w:ascii="Times New Roman" w:eastAsia="Calibri" w:hAnsi="Times New Roman" w:cs="Times New Roman"/>
          <w:b/>
          <w:sz w:val="24"/>
          <w:szCs w:val="24"/>
          <w:lang w:val="uk-UA"/>
        </w:rPr>
      </w:pPr>
      <w:r w:rsidRPr="00272FB2">
        <w:rPr>
          <w:rFonts w:ascii="Times New Roman" w:eastAsia="Calibri" w:hAnsi="Times New Roman" w:cs="Times New Roman"/>
          <w:b/>
          <w:sz w:val="24"/>
          <w:szCs w:val="24"/>
          <w:u w:val="single"/>
          <w:lang w:val="uk-UA"/>
        </w:rPr>
        <w:t>ЯКІСНІ ВИМОГИ</w:t>
      </w:r>
      <w:r w:rsidRPr="00272FB2">
        <w:rPr>
          <w:rFonts w:ascii="Times New Roman" w:eastAsia="Calibri" w:hAnsi="Times New Roman" w:cs="Times New Roman"/>
          <w:b/>
          <w:sz w:val="24"/>
          <w:szCs w:val="24"/>
          <w:lang w:val="uk-UA"/>
        </w:rPr>
        <w:t>:</w:t>
      </w:r>
    </w:p>
    <w:tbl>
      <w:tblPr>
        <w:tblW w:w="9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937"/>
        <w:gridCol w:w="860"/>
        <w:gridCol w:w="1266"/>
        <w:gridCol w:w="2538"/>
      </w:tblGrid>
      <w:tr w:rsidR="00BB5C61" w:rsidRPr="00272FB2" w:rsidTr="00BB5C61">
        <w:trPr>
          <w:trHeight w:val="1603"/>
        </w:trPr>
        <w:tc>
          <w:tcPr>
            <w:tcW w:w="458" w:type="dxa"/>
            <w:tcBorders>
              <w:top w:val="single" w:sz="4" w:space="0" w:color="auto"/>
              <w:left w:val="single" w:sz="4" w:space="0" w:color="auto"/>
              <w:bottom w:val="single" w:sz="4" w:space="0" w:color="auto"/>
              <w:right w:val="single" w:sz="4" w:space="0" w:color="auto"/>
            </w:tcBorders>
            <w:vAlign w:val="center"/>
            <w:hideMark/>
          </w:tcPr>
          <w:p w:rsidR="00BB5C61" w:rsidRPr="00272FB2" w:rsidRDefault="00BB5C61" w:rsidP="005B4619">
            <w:pPr>
              <w:widowControl w:val="0"/>
              <w:tabs>
                <w:tab w:val="left" w:pos="536"/>
              </w:tabs>
              <w:suppressAutoHyphens/>
              <w:autoSpaceDE w:val="0"/>
              <w:spacing w:after="0" w:line="240" w:lineRule="auto"/>
              <w:jc w:val="center"/>
              <w:rPr>
                <w:rFonts w:ascii="Times New Roman" w:hAnsi="Times New Roman" w:cs="Times New Roman"/>
                <w:b/>
                <w:bCs/>
                <w:sz w:val="24"/>
                <w:szCs w:val="24"/>
                <w:lang w:val="uk-UA" w:eastAsia="zh-CN"/>
              </w:rPr>
            </w:pPr>
            <w:r w:rsidRPr="00272FB2">
              <w:rPr>
                <w:rFonts w:ascii="Times New Roman" w:hAnsi="Times New Roman" w:cs="Times New Roman"/>
                <w:b/>
                <w:bCs/>
                <w:sz w:val="24"/>
                <w:szCs w:val="24"/>
                <w:lang w:val="uk-UA" w:eastAsia="zh-CN"/>
              </w:rPr>
              <w:t>№</w:t>
            </w:r>
          </w:p>
        </w:tc>
        <w:tc>
          <w:tcPr>
            <w:tcW w:w="3937" w:type="dxa"/>
            <w:tcBorders>
              <w:top w:val="single" w:sz="4" w:space="0" w:color="auto"/>
              <w:left w:val="single" w:sz="4" w:space="0" w:color="auto"/>
              <w:bottom w:val="single" w:sz="4" w:space="0" w:color="auto"/>
              <w:right w:val="single" w:sz="4" w:space="0" w:color="auto"/>
            </w:tcBorders>
            <w:vAlign w:val="center"/>
            <w:hideMark/>
          </w:tcPr>
          <w:p w:rsidR="00BB5C61" w:rsidRPr="00272FB2" w:rsidRDefault="00BB5C61" w:rsidP="005B4619">
            <w:pPr>
              <w:widowControl w:val="0"/>
              <w:suppressAutoHyphens/>
              <w:autoSpaceDE w:val="0"/>
              <w:spacing w:after="0" w:line="240" w:lineRule="auto"/>
              <w:ind w:firstLine="180"/>
              <w:jc w:val="center"/>
              <w:rPr>
                <w:rFonts w:ascii="Times New Roman" w:hAnsi="Times New Roman" w:cs="Times New Roman"/>
                <w:b/>
                <w:bCs/>
                <w:sz w:val="24"/>
                <w:szCs w:val="24"/>
                <w:lang w:val="uk-UA" w:eastAsia="zh-CN"/>
              </w:rPr>
            </w:pPr>
            <w:r w:rsidRPr="00272FB2">
              <w:rPr>
                <w:rFonts w:ascii="Times New Roman" w:hAnsi="Times New Roman" w:cs="Times New Roman"/>
                <w:b/>
                <w:bCs/>
                <w:sz w:val="24"/>
                <w:szCs w:val="24"/>
                <w:lang w:val="uk-UA" w:eastAsia="zh-CN"/>
              </w:rPr>
              <w:t>Найменування</w:t>
            </w:r>
          </w:p>
        </w:tc>
        <w:tc>
          <w:tcPr>
            <w:tcW w:w="860" w:type="dxa"/>
            <w:tcBorders>
              <w:top w:val="single" w:sz="4" w:space="0" w:color="auto"/>
              <w:left w:val="single" w:sz="4" w:space="0" w:color="auto"/>
              <w:bottom w:val="single" w:sz="4" w:space="0" w:color="auto"/>
              <w:right w:val="single" w:sz="4" w:space="0" w:color="auto"/>
            </w:tcBorders>
            <w:textDirection w:val="btLr"/>
            <w:vAlign w:val="center"/>
            <w:hideMark/>
          </w:tcPr>
          <w:p w:rsidR="00BB5C61" w:rsidRPr="00272FB2" w:rsidRDefault="00BB5C61" w:rsidP="005B4619">
            <w:pPr>
              <w:widowControl w:val="0"/>
              <w:tabs>
                <w:tab w:val="left" w:pos="536"/>
              </w:tabs>
              <w:suppressAutoHyphens/>
              <w:autoSpaceDE w:val="0"/>
              <w:spacing w:after="0" w:line="240" w:lineRule="auto"/>
              <w:ind w:left="113" w:right="113"/>
              <w:jc w:val="center"/>
              <w:rPr>
                <w:rFonts w:ascii="Times New Roman" w:hAnsi="Times New Roman" w:cs="Times New Roman"/>
                <w:b/>
                <w:bCs/>
                <w:sz w:val="24"/>
                <w:szCs w:val="24"/>
                <w:lang w:val="uk-UA" w:eastAsia="zh-CN"/>
              </w:rPr>
            </w:pPr>
            <w:r w:rsidRPr="00272FB2">
              <w:rPr>
                <w:rFonts w:ascii="Times New Roman" w:hAnsi="Times New Roman" w:cs="Times New Roman"/>
                <w:b/>
                <w:bCs/>
                <w:sz w:val="24"/>
                <w:szCs w:val="24"/>
                <w:lang w:val="uk-UA" w:eastAsia="zh-CN"/>
              </w:rPr>
              <w:t>Одиниці виміру</w:t>
            </w:r>
          </w:p>
        </w:tc>
        <w:tc>
          <w:tcPr>
            <w:tcW w:w="1266" w:type="dxa"/>
            <w:tcBorders>
              <w:top w:val="single" w:sz="4" w:space="0" w:color="auto"/>
              <w:left w:val="single" w:sz="4" w:space="0" w:color="auto"/>
              <w:bottom w:val="single" w:sz="4" w:space="0" w:color="auto"/>
              <w:right w:val="single" w:sz="4" w:space="0" w:color="auto"/>
            </w:tcBorders>
            <w:textDirection w:val="btLr"/>
            <w:vAlign w:val="center"/>
            <w:hideMark/>
          </w:tcPr>
          <w:p w:rsidR="00BB5C61" w:rsidRPr="00272FB2" w:rsidRDefault="00BB5C61" w:rsidP="005B4619">
            <w:pPr>
              <w:widowControl w:val="0"/>
              <w:tabs>
                <w:tab w:val="left" w:pos="536"/>
              </w:tabs>
              <w:suppressAutoHyphens/>
              <w:autoSpaceDE w:val="0"/>
              <w:spacing w:after="0" w:line="240" w:lineRule="auto"/>
              <w:ind w:left="113" w:right="113"/>
              <w:jc w:val="center"/>
              <w:rPr>
                <w:rFonts w:ascii="Times New Roman" w:hAnsi="Times New Roman" w:cs="Times New Roman"/>
                <w:b/>
                <w:bCs/>
                <w:sz w:val="24"/>
                <w:szCs w:val="24"/>
                <w:lang w:val="uk-UA" w:eastAsia="zh-CN"/>
              </w:rPr>
            </w:pPr>
            <w:r w:rsidRPr="00272FB2">
              <w:rPr>
                <w:rFonts w:ascii="Times New Roman" w:hAnsi="Times New Roman" w:cs="Times New Roman"/>
                <w:b/>
                <w:bCs/>
                <w:sz w:val="24"/>
                <w:szCs w:val="24"/>
                <w:lang w:val="uk-UA" w:eastAsia="zh-CN"/>
              </w:rPr>
              <w:t>Кількість</w:t>
            </w:r>
          </w:p>
        </w:tc>
        <w:tc>
          <w:tcPr>
            <w:tcW w:w="2538" w:type="dxa"/>
            <w:tcBorders>
              <w:top w:val="single" w:sz="4" w:space="0" w:color="auto"/>
              <w:left w:val="single" w:sz="4" w:space="0" w:color="auto"/>
              <w:bottom w:val="single" w:sz="4" w:space="0" w:color="auto"/>
              <w:right w:val="single" w:sz="4" w:space="0" w:color="auto"/>
            </w:tcBorders>
            <w:vAlign w:val="center"/>
            <w:hideMark/>
          </w:tcPr>
          <w:p w:rsidR="00BB5C61" w:rsidRPr="00272FB2" w:rsidRDefault="00BB5C61" w:rsidP="005B4619">
            <w:pPr>
              <w:widowControl w:val="0"/>
              <w:tabs>
                <w:tab w:val="left" w:pos="536"/>
              </w:tabs>
              <w:suppressAutoHyphens/>
              <w:autoSpaceDE w:val="0"/>
              <w:spacing w:after="0" w:line="240" w:lineRule="auto"/>
              <w:jc w:val="center"/>
              <w:rPr>
                <w:rFonts w:ascii="Times New Roman" w:hAnsi="Times New Roman" w:cs="Times New Roman"/>
                <w:b/>
                <w:bCs/>
                <w:sz w:val="24"/>
                <w:szCs w:val="24"/>
                <w:lang w:val="uk-UA" w:eastAsia="zh-CN"/>
              </w:rPr>
            </w:pPr>
            <w:r w:rsidRPr="00272FB2">
              <w:rPr>
                <w:rFonts w:ascii="Times New Roman" w:hAnsi="Times New Roman" w:cs="Times New Roman"/>
                <w:b/>
                <w:bCs/>
                <w:sz w:val="24"/>
                <w:szCs w:val="24"/>
                <w:lang w:val="uk-UA" w:eastAsia="zh-CN"/>
              </w:rPr>
              <w:t>Вид</w:t>
            </w:r>
          </w:p>
        </w:tc>
      </w:tr>
      <w:tr w:rsidR="00BB5C61" w:rsidRPr="00272FB2" w:rsidTr="00BB5C61">
        <w:tc>
          <w:tcPr>
            <w:tcW w:w="458" w:type="dxa"/>
            <w:tcBorders>
              <w:top w:val="single" w:sz="4" w:space="0" w:color="auto"/>
              <w:left w:val="single" w:sz="4" w:space="0" w:color="auto"/>
              <w:bottom w:val="single" w:sz="4" w:space="0" w:color="auto"/>
              <w:right w:val="single" w:sz="4" w:space="0" w:color="auto"/>
            </w:tcBorders>
            <w:vAlign w:val="center"/>
            <w:hideMark/>
          </w:tcPr>
          <w:p w:rsidR="00BB5C61" w:rsidRPr="00272FB2" w:rsidRDefault="00BB5C61" w:rsidP="005B4619">
            <w:pPr>
              <w:widowControl w:val="0"/>
              <w:suppressAutoHyphens/>
              <w:autoSpaceDE w:val="0"/>
              <w:spacing w:after="0" w:line="240" w:lineRule="auto"/>
              <w:jc w:val="center"/>
              <w:rPr>
                <w:rFonts w:ascii="Times New Roman" w:hAnsi="Times New Roman" w:cs="Times New Roman"/>
                <w:b/>
                <w:bCs/>
                <w:iCs/>
                <w:sz w:val="24"/>
                <w:szCs w:val="24"/>
                <w:lang w:val="uk-UA" w:eastAsia="zh-CN"/>
              </w:rPr>
            </w:pPr>
            <w:r w:rsidRPr="00272FB2">
              <w:rPr>
                <w:rFonts w:ascii="Times New Roman" w:hAnsi="Times New Roman" w:cs="Times New Roman"/>
                <w:b/>
                <w:bCs/>
                <w:iCs/>
                <w:sz w:val="24"/>
                <w:szCs w:val="24"/>
                <w:lang w:val="uk-UA" w:eastAsia="zh-CN"/>
              </w:rPr>
              <w:t>1</w:t>
            </w:r>
          </w:p>
        </w:tc>
        <w:tc>
          <w:tcPr>
            <w:tcW w:w="3937" w:type="dxa"/>
            <w:tcBorders>
              <w:top w:val="single" w:sz="4" w:space="0" w:color="auto"/>
              <w:left w:val="single" w:sz="4" w:space="0" w:color="auto"/>
              <w:bottom w:val="single" w:sz="4" w:space="0" w:color="auto"/>
              <w:right w:val="single" w:sz="4" w:space="0" w:color="auto"/>
            </w:tcBorders>
            <w:vAlign w:val="center"/>
            <w:hideMark/>
          </w:tcPr>
          <w:p w:rsidR="00BB5C61" w:rsidRPr="00272FB2" w:rsidRDefault="0029006A" w:rsidP="0029006A">
            <w:pPr>
              <w:widowControl w:val="0"/>
              <w:suppressAutoHyphens/>
              <w:autoSpaceDE w:val="0"/>
              <w:spacing w:after="0" w:line="240" w:lineRule="auto"/>
              <w:jc w:val="center"/>
              <w:rPr>
                <w:rFonts w:ascii="Times New Roman" w:hAnsi="Times New Roman" w:cs="Times New Roman"/>
                <w:sz w:val="24"/>
                <w:szCs w:val="24"/>
                <w:lang w:val="uk-UA" w:eastAsia="zh-CN"/>
              </w:rPr>
            </w:pPr>
            <w:proofErr w:type="spellStart"/>
            <w:r w:rsidRPr="005F7142">
              <w:rPr>
                <w:rFonts w:ascii="Times New Roman" w:hAnsi="Times New Roman" w:cs="Times New Roman"/>
                <w:b/>
                <w:sz w:val="24"/>
                <w:szCs w:val="24"/>
              </w:rPr>
              <w:t>М'ясо</w:t>
            </w:r>
            <w:proofErr w:type="spellEnd"/>
            <w:r w:rsidRPr="005F7142">
              <w:rPr>
                <w:rFonts w:ascii="Times New Roman" w:hAnsi="Times New Roman" w:cs="Times New Roman"/>
                <w:b/>
                <w:sz w:val="24"/>
                <w:szCs w:val="24"/>
              </w:rPr>
              <w:t xml:space="preserve"> </w:t>
            </w:r>
            <w:proofErr w:type="spellStart"/>
            <w:r w:rsidRPr="005F7142">
              <w:rPr>
                <w:rFonts w:ascii="Times New Roman" w:hAnsi="Times New Roman" w:cs="Times New Roman"/>
                <w:b/>
                <w:sz w:val="24"/>
                <w:szCs w:val="24"/>
              </w:rPr>
              <w:t>свинини</w:t>
            </w:r>
            <w:proofErr w:type="spellEnd"/>
            <w:r w:rsidRPr="005F7142">
              <w:rPr>
                <w:rFonts w:ascii="Times New Roman" w:hAnsi="Times New Roman" w:cs="Times New Roman"/>
                <w:b/>
                <w:sz w:val="24"/>
                <w:szCs w:val="24"/>
              </w:rPr>
              <w:t xml:space="preserve"> (лопатка) </w:t>
            </w:r>
            <w:proofErr w:type="spellStart"/>
            <w:r w:rsidRPr="005F7142">
              <w:rPr>
                <w:rFonts w:ascii="Times New Roman" w:hAnsi="Times New Roman" w:cs="Times New Roman"/>
                <w:b/>
                <w:sz w:val="24"/>
                <w:szCs w:val="24"/>
              </w:rPr>
              <w:t>охолоджене</w:t>
            </w:r>
            <w:proofErr w:type="spellEnd"/>
            <w:r w:rsidRPr="005F7142">
              <w:rPr>
                <w:rFonts w:ascii="Times New Roman" w:hAnsi="Times New Roman" w:cs="Times New Roman"/>
                <w:b/>
                <w:sz w:val="24"/>
                <w:szCs w:val="24"/>
              </w:rPr>
              <w:t xml:space="preserve">; </w:t>
            </w:r>
          </w:p>
        </w:tc>
        <w:tc>
          <w:tcPr>
            <w:tcW w:w="860" w:type="dxa"/>
            <w:tcBorders>
              <w:top w:val="single" w:sz="4" w:space="0" w:color="auto"/>
              <w:left w:val="single" w:sz="4" w:space="0" w:color="auto"/>
              <w:bottom w:val="single" w:sz="4" w:space="0" w:color="auto"/>
              <w:right w:val="single" w:sz="4" w:space="0" w:color="auto"/>
            </w:tcBorders>
            <w:vAlign w:val="center"/>
            <w:hideMark/>
          </w:tcPr>
          <w:p w:rsidR="00BB5C61" w:rsidRPr="00272FB2" w:rsidRDefault="00BB5C61" w:rsidP="005B4619">
            <w:pPr>
              <w:widowControl w:val="0"/>
              <w:tabs>
                <w:tab w:val="left" w:pos="536"/>
              </w:tabs>
              <w:suppressAutoHyphens/>
              <w:autoSpaceDE w:val="0"/>
              <w:spacing w:after="0" w:line="240" w:lineRule="auto"/>
              <w:jc w:val="center"/>
              <w:rPr>
                <w:rFonts w:ascii="Times New Roman" w:hAnsi="Times New Roman" w:cs="Times New Roman"/>
                <w:sz w:val="24"/>
                <w:szCs w:val="24"/>
                <w:lang w:val="uk-UA" w:eastAsia="zh-CN"/>
              </w:rPr>
            </w:pPr>
            <w:r w:rsidRPr="00272FB2">
              <w:rPr>
                <w:rFonts w:ascii="Times New Roman" w:hAnsi="Times New Roman" w:cs="Times New Roman"/>
                <w:b/>
                <w:sz w:val="24"/>
                <w:szCs w:val="24"/>
                <w:lang w:val="uk-UA"/>
              </w:rPr>
              <w:t>кг.</w:t>
            </w:r>
          </w:p>
        </w:tc>
        <w:tc>
          <w:tcPr>
            <w:tcW w:w="1266" w:type="dxa"/>
            <w:tcBorders>
              <w:top w:val="single" w:sz="4" w:space="0" w:color="auto"/>
              <w:left w:val="single" w:sz="4" w:space="0" w:color="auto"/>
              <w:bottom w:val="single" w:sz="4" w:space="0" w:color="auto"/>
              <w:right w:val="single" w:sz="4" w:space="0" w:color="auto"/>
            </w:tcBorders>
            <w:vAlign w:val="center"/>
            <w:hideMark/>
          </w:tcPr>
          <w:p w:rsidR="00BB5C61" w:rsidRPr="00C77FE7" w:rsidRDefault="0029006A" w:rsidP="005B4619">
            <w:pPr>
              <w:widowControl w:val="0"/>
              <w:suppressAutoHyphens/>
              <w:autoSpaceDE w:val="0"/>
              <w:spacing w:after="0" w:line="240" w:lineRule="auto"/>
              <w:jc w:val="center"/>
              <w:rPr>
                <w:rFonts w:ascii="Times New Roman" w:hAnsi="Times New Roman" w:cs="Times New Roman"/>
                <w:b/>
                <w:bCs/>
                <w:sz w:val="24"/>
                <w:szCs w:val="24"/>
                <w:lang w:val="uk-UA" w:eastAsia="zh-CN"/>
              </w:rPr>
            </w:pPr>
            <w:r>
              <w:rPr>
                <w:rFonts w:ascii="Times New Roman" w:hAnsi="Times New Roman" w:cs="Times New Roman"/>
                <w:b/>
                <w:bCs/>
                <w:sz w:val="24"/>
                <w:szCs w:val="24"/>
                <w:lang w:val="uk-UA" w:eastAsia="zh-CN"/>
              </w:rPr>
              <w:t>1300</w:t>
            </w:r>
          </w:p>
        </w:tc>
        <w:tc>
          <w:tcPr>
            <w:tcW w:w="2538" w:type="dxa"/>
            <w:tcBorders>
              <w:top w:val="single" w:sz="4" w:space="0" w:color="auto"/>
              <w:left w:val="single" w:sz="4" w:space="0" w:color="auto"/>
              <w:bottom w:val="single" w:sz="4" w:space="0" w:color="auto"/>
              <w:right w:val="single" w:sz="4" w:space="0" w:color="auto"/>
            </w:tcBorders>
            <w:vAlign w:val="center"/>
            <w:hideMark/>
          </w:tcPr>
          <w:p w:rsidR="00BB5C61" w:rsidRPr="00272FB2" w:rsidRDefault="00BB5C61" w:rsidP="002900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hAnsi="Times New Roman" w:cs="Times New Roman"/>
                <w:sz w:val="24"/>
                <w:szCs w:val="24"/>
                <w:lang w:val="uk-UA" w:eastAsia="zh-CN"/>
              </w:rPr>
            </w:pPr>
            <w:r>
              <w:rPr>
                <w:rFonts w:ascii="Times New Roman" w:hAnsi="Times New Roman" w:cs="Times New Roman"/>
                <w:b/>
                <w:sz w:val="24"/>
                <w:szCs w:val="24"/>
                <w:lang w:val="uk-UA" w:eastAsia="zh-CN"/>
              </w:rPr>
              <w:t xml:space="preserve"> </w:t>
            </w:r>
            <w:proofErr w:type="spellStart"/>
            <w:r w:rsidRPr="00BB5C61">
              <w:rPr>
                <w:rFonts w:ascii="Times New Roman" w:hAnsi="Times New Roman"/>
                <w:b/>
                <w:sz w:val="24"/>
                <w:szCs w:val="24"/>
              </w:rPr>
              <w:t>охолоджена</w:t>
            </w:r>
            <w:proofErr w:type="spellEnd"/>
            <w:r w:rsidRPr="00BB5C61">
              <w:rPr>
                <w:rFonts w:ascii="Times New Roman" w:hAnsi="Times New Roman"/>
                <w:b/>
                <w:sz w:val="24"/>
                <w:szCs w:val="24"/>
              </w:rPr>
              <w:t xml:space="preserve"> лопатка, без </w:t>
            </w:r>
            <w:proofErr w:type="spellStart"/>
            <w:r w:rsidRPr="00BB5C61">
              <w:rPr>
                <w:rFonts w:ascii="Times New Roman" w:hAnsi="Times New Roman"/>
                <w:b/>
                <w:sz w:val="24"/>
                <w:szCs w:val="24"/>
              </w:rPr>
              <w:t>шкіри</w:t>
            </w:r>
            <w:proofErr w:type="spellEnd"/>
            <w:r w:rsidRPr="00BB5C61">
              <w:rPr>
                <w:rFonts w:ascii="Times New Roman" w:hAnsi="Times New Roman"/>
                <w:b/>
                <w:sz w:val="24"/>
                <w:szCs w:val="24"/>
              </w:rPr>
              <w:t xml:space="preserve"> та </w:t>
            </w:r>
            <w:proofErr w:type="spellStart"/>
            <w:r w:rsidRPr="00BB5C61">
              <w:rPr>
                <w:rFonts w:ascii="Times New Roman" w:hAnsi="Times New Roman"/>
                <w:b/>
                <w:sz w:val="24"/>
                <w:szCs w:val="24"/>
              </w:rPr>
              <w:t>кісток</w:t>
            </w:r>
            <w:proofErr w:type="spellEnd"/>
            <w:r w:rsidRPr="00BB5C61">
              <w:rPr>
                <w:rFonts w:ascii="Times New Roman" w:hAnsi="Times New Roman"/>
                <w:b/>
                <w:sz w:val="24"/>
                <w:szCs w:val="24"/>
              </w:rPr>
              <w:t>, без прожилок</w:t>
            </w:r>
          </w:p>
        </w:tc>
      </w:tr>
      <w:tr w:rsidR="00BB5C61" w:rsidRPr="00272FB2" w:rsidTr="00BB5C61">
        <w:tc>
          <w:tcPr>
            <w:tcW w:w="458" w:type="dxa"/>
            <w:tcBorders>
              <w:top w:val="single" w:sz="4" w:space="0" w:color="auto"/>
              <w:left w:val="single" w:sz="4" w:space="0" w:color="auto"/>
              <w:bottom w:val="single" w:sz="4" w:space="0" w:color="auto"/>
              <w:right w:val="single" w:sz="4" w:space="0" w:color="auto"/>
            </w:tcBorders>
            <w:vAlign w:val="center"/>
            <w:hideMark/>
          </w:tcPr>
          <w:p w:rsidR="00BB5C61" w:rsidRPr="00272FB2" w:rsidRDefault="00BB5C61" w:rsidP="005B4619">
            <w:pPr>
              <w:widowControl w:val="0"/>
              <w:suppressAutoHyphens/>
              <w:autoSpaceDE w:val="0"/>
              <w:spacing w:after="0" w:line="240" w:lineRule="auto"/>
              <w:jc w:val="center"/>
              <w:rPr>
                <w:rFonts w:ascii="Times New Roman" w:hAnsi="Times New Roman" w:cs="Times New Roman"/>
                <w:b/>
                <w:bCs/>
                <w:iCs/>
                <w:sz w:val="24"/>
                <w:szCs w:val="24"/>
                <w:lang w:val="uk-UA" w:eastAsia="zh-CN"/>
              </w:rPr>
            </w:pPr>
            <w:r w:rsidRPr="00272FB2">
              <w:rPr>
                <w:rFonts w:ascii="Times New Roman" w:hAnsi="Times New Roman" w:cs="Times New Roman"/>
                <w:b/>
                <w:bCs/>
                <w:iCs/>
                <w:sz w:val="24"/>
                <w:szCs w:val="24"/>
                <w:lang w:val="uk-UA" w:eastAsia="zh-CN"/>
              </w:rPr>
              <w:t>2</w:t>
            </w:r>
          </w:p>
        </w:tc>
        <w:tc>
          <w:tcPr>
            <w:tcW w:w="3937" w:type="dxa"/>
            <w:tcBorders>
              <w:top w:val="single" w:sz="4" w:space="0" w:color="auto"/>
              <w:left w:val="single" w:sz="4" w:space="0" w:color="auto"/>
              <w:bottom w:val="single" w:sz="4" w:space="0" w:color="auto"/>
              <w:right w:val="single" w:sz="4" w:space="0" w:color="auto"/>
            </w:tcBorders>
            <w:vAlign w:val="center"/>
            <w:hideMark/>
          </w:tcPr>
          <w:p w:rsidR="00BB5C61" w:rsidRPr="00272FB2" w:rsidRDefault="00BB5C61" w:rsidP="00BB5C61">
            <w:pPr>
              <w:widowControl w:val="0"/>
              <w:autoSpaceDE w:val="0"/>
              <w:spacing w:after="0"/>
              <w:jc w:val="center"/>
              <w:rPr>
                <w:rFonts w:ascii="Times New Roman" w:hAnsi="Times New Roman" w:cs="Times New Roman"/>
                <w:b/>
                <w:bCs/>
                <w:sz w:val="24"/>
                <w:szCs w:val="24"/>
                <w:lang w:val="uk-UA" w:eastAsia="zh-CN"/>
              </w:rPr>
            </w:pPr>
            <w:r>
              <w:rPr>
                <w:rFonts w:ascii="Times New Roman" w:hAnsi="Times New Roman"/>
                <w:b/>
                <w:sz w:val="24"/>
                <w:szCs w:val="24"/>
                <w:lang w:val="uk-UA"/>
              </w:rPr>
              <w:t>Філе куряче</w:t>
            </w:r>
            <w:r w:rsidR="003C38D2">
              <w:rPr>
                <w:rFonts w:ascii="Times New Roman" w:hAnsi="Times New Roman"/>
                <w:b/>
                <w:sz w:val="24"/>
                <w:szCs w:val="24"/>
                <w:lang w:val="uk-UA"/>
              </w:rPr>
              <w:t xml:space="preserve"> охолоджене</w:t>
            </w:r>
          </w:p>
        </w:tc>
        <w:tc>
          <w:tcPr>
            <w:tcW w:w="860" w:type="dxa"/>
            <w:tcBorders>
              <w:top w:val="single" w:sz="4" w:space="0" w:color="auto"/>
              <w:left w:val="single" w:sz="4" w:space="0" w:color="auto"/>
              <w:bottom w:val="single" w:sz="4" w:space="0" w:color="auto"/>
              <w:right w:val="single" w:sz="4" w:space="0" w:color="auto"/>
            </w:tcBorders>
            <w:vAlign w:val="center"/>
            <w:hideMark/>
          </w:tcPr>
          <w:p w:rsidR="00BB5C61" w:rsidRPr="00272FB2" w:rsidRDefault="00BB5C61" w:rsidP="005B4619">
            <w:pPr>
              <w:widowControl w:val="0"/>
              <w:tabs>
                <w:tab w:val="left" w:pos="536"/>
              </w:tabs>
              <w:suppressAutoHyphens/>
              <w:autoSpaceDE w:val="0"/>
              <w:spacing w:after="0" w:line="240" w:lineRule="auto"/>
              <w:jc w:val="center"/>
              <w:rPr>
                <w:rFonts w:ascii="Times New Roman" w:hAnsi="Times New Roman" w:cs="Times New Roman"/>
                <w:sz w:val="24"/>
                <w:szCs w:val="24"/>
                <w:lang w:val="uk-UA" w:eastAsia="zh-CN"/>
              </w:rPr>
            </w:pPr>
            <w:r w:rsidRPr="00272FB2">
              <w:rPr>
                <w:rFonts w:ascii="Times New Roman" w:hAnsi="Times New Roman" w:cs="Times New Roman"/>
                <w:b/>
                <w:sz w:val="24"/>
                <w:szCs w:val="24"/>
                <w:lang w:val="uk-UA"/>
              </w:rPr>
              <w:t>кг.</w:t>
            </w:r>
          </w:p>
        </w:tc>
        <w:tc>
          <w:tcPr>
            <w:tcW w:w="1266" w:type="dxa"/>
            <w:tcBorders>
              <w:top w:val="single" w:sz="4" w:space="0" w:color="auto"/>
              <w:left w:val="single" w:sz="4" w:space="0" w:color="auto"/>
              <w:bottom w:val="single" w:sz="4" w:space="0" w:color="auto"/>
              <w:right w:val="single" w:sz="4" w:space="0" w:color="auto"/>
            </w:tcBorders>
            <w:vAlign w:val="center"/>
            <w:hideMark/>
          </w:tcPr>
          <w:p w:rsidR="00BB5C61" w:rsidRPr="00272FB2" w:rsidRDefault="0029006A" w:rsidP="005B4619">
            <w:pPr>
              <w:widowControl w:val="0"/>
              <w:suppressAutoHyphens/>
              <w:autoSpaceDE w:val="0"/>
              <w:spacing w:after="0" w:line="240" w:lineRule="auto"/>
              <w:jc w:val="center"/>
              <w:rPr>
                <w:rFonts w:ascii="Times New Roman" w:hAnsi="Times New Roman" w:cs="Times New Roman"/>
                <w:b/>
                <w:sz w:val="24"/>
                <w:szCs w:val="24"/>
                <w:lang w:val="uk-UA" w:eastAsia="zh-CN"/>
              </w:rPr>
            </w:pPr>
            <w:r>
              <w:rPr>
                <w:rFonts w:ascii="Times New Roman" w:hAnsi="Times New Roman" w:cs="Times New Roman"/>
                <w:b/>
                <w:sz w:val="24"/>
                <w:szCs w:val="24"/>
                <w:lang w:val="uk-UA" w:eastAsia="zh-CN"/>
              </w:rPr>
              <w:t>1300</w:t>
            </w:r>
          </w:p>
        </w:tc>
        <w:tc>
          <w:tcPr>
            <w:tcW w:w="2538" w:type="dxa"/>
            <w:tcBorders>
              <w:top w:val="single" w:sz="4" w:space="0" w:color="auto"/>
              <w:left w:val="single" w:sz="4" w:space="0" w:color="auto"/>
              <w:bottom w:val="single" w:sz="4" w:space="0" w:color="auto"/>
              <w:right w:val="single" w:sz="4" w:space="0" w:color="auto"/>
            </w:tcBorders>
            <w:vAlign w:val="center"/>
            <w:hideMark/>
          </w:tcPr>
          <w:p w:rsidR="00BB5C61" w:rsidRPr="00272FB2" w:rsidRDefault="00BB5C61" w:rsidP="005B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hAnsi="Times New Roman" w:cs="Times New Roman"/>
                <w:b/>
                <w:sz w:val="24"/>
                <w:szCs w:val="24"/>
                <w:lang w:val="uk-UA" w:eastAsia="zh-CN"/>
              </w:rPr>
            </w:pPr>
            <w:proofErr w:type="spellStart"/>
            <w:r w:rsidRPr="00BB5C61">
              <w:rPr>
                <w:rFonts w:ascii="Times New Roman" w:hAnsi="Times New Roman" w:cs="Times New Roman"/>
                <w:b/>
                <w:bCs/>
              </w:rPr>
              <w:t>охолоджене</w:t>
            </w:r>
            <w:proofErr w:type="spellEnd"/>
            <w:r w:rsidRPr="00BB5C61">
              <w:rPr>
                <w:rFonts w:ascii="Times New Roman" w:hAnsi="Times New Roman" w:cs="Times New Roman"/>
                <w:b/>
                <w:bCs/>
              </w:rPr>
              <w:t xml:space="preserve"> без </w:t>
            </w:r>
            <w:proofErr w:type="spellStart"/>
            <w:r w:rsidRPr="00BB5C61">
              <w:rPr>
                <w:rFonts w:ascii="Times New Roman" w:hAnsi="Times New Roman" w:cs="Times New Roman"/>
                <w:b/>
                <w:bCs/>
              </w:rPr>
              <w:t>шкіри</w:t>
            </w:r>
            <w:proofErr w:type="spellEnd"/>
            <w:r w:rsidRPr="00BB5C61">
              <w:rPr>
                <w:rFonts w:ascii="Times New Roman" w:hAnsi="Times New Roman" w:cs="Times New Roman"/>
                <w:b/>
                <w:bCs/>
              </w:rPr>
              <w:t xml:space="preserve"> та </w:t>
            </w:r>
            <w:proofErr w:type="spellStart"/>
            <w:r w:rsidRPr="00BB5C61">
              <w:rPr>
                <w:rFonts w:ascii="Times New Roman" w:hAnsi="Times New Roman" w:cs="Times New Roman"/>
                <w:b/>
                <w:bCs/>
              </w:rPr>
              <w:t>кісток</w:t>
            </w:r>
            <w:proofErr w:type="spellEnd"/>
          </w:p>
        </w:tc>
      </w:tr>
    </w:tbl>
    <w:p w:rsidR="00961DD6" w:rsidRPr="00272FB2" w:rsidRDefault="00961DD6" w:rsidP="00934EAF">
      <w:pPr>
        <w:pStyle w:val="Standard"/>
        <w:rPr>
          <w:b/>
          <w:lang w:val="uk-UA"/>
        </w:rPr>
      </w:pPr>
    </w:p>
    <w:tbl>
      <w:tblPr>
        <w:tblW w:w="97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60" w:type="dxa"/>
          <w:left w:w="60" w:type="dxa"/>
          <w:bottom w:w="60" w:type="dxa"/>
          <w:right w:w="60" w:type="dxa"/>
        </w:tblCellMar>
        <w:tblLook w:val="00A0"/>
      </w:tblPr>
      <w:tblGrid>
        <w:gridCol w:w="2529"/>
        <w:gridCol w:w="7221"/>
      </w:tblGrid>
      <w:tr w:rsidR="00BB5C61" w:rsidRPr="00BB5C61" w:rsidTr="00BB5C61">
        <w:trPr>
          <w:trHeight w:val="80"/>
        </w:trPr>
        <w:tc>
          <w:tcPr>
            <w:tcW w:w="2500" w:type="dxa"/>
            <w:tcBorders>
              <w:top w:val="single" w:sz="2" w:space="0" w:color="000000"/>
              <w:left w:val="single" w:sz="2" w:space="0" w:color="000000"/>
              <w:bottom w:val="single" w:sz="2" w:space="0" w:color="000000"/>
              <w:right w:val="single" w:sz="2" w:space="0" w:color="000000"/>
            </w:tcBorders>
            <w:hideMark/>
          </w:tcPr>
          <w:p w:rsidR="00BB5C61" w:rsidRPr="00BB5C61" w:rsidRDefault="00BB5C61" w:rsidP="00BB5C61">
            <w:pPr>
              <w:spacing w:after="0"/>
              <w:rPr>
                <w:rFonts w:ascii="Times New Roman" w:eastAsia="Times New Roman" w:hAnsi="Times New Roman" w:cs="Times New Roman"/>
                <w:b/>
                <w:sz w:val="24"/>
                <w:szCs w:val="24"/>
                <w:lang w:val="uk-UA" w:eastAsia="uk-UA"/>
              </w:rPr>
            </w:pPr>
            <w:r w:rsidRPr="00BB5C61">
              <w:rPr>
                <w:rFonts w:ascii="Times New Roman" w:eastAsia="Times New Roman" w:hAnsi="Times New Roman" w:cs="Times New Roman"/>
                <w:b/>
                <w:sz w:val="24"/>
                <w:szCs w:val="24"/>
                <w:lang w:val="uk-UA" w:eastAsia="en-US"/>
              </w:rPr>
              <w:t>Характеристика</w:t>
            </w:r>
          </w:p>
          <w:p w:rsidR="00BB5C61" w:rsidRPr="00BB5C61" w:rsidRDefault="00BB5C61" w:rsidP="00BB5C61">
            <w:pPr>
              <w:spacing w:after="0"/>
              <w:rPr>
                <w:rFonts w:ascii="Times New Roman" w:eastAsia="Times New Roman" w:hAnsi="Times New Roman" w:cs="Times New Roman"/>
                <w:sz w:val="24"/>
                <w:szCs w:val="24"/>
                <w:u w:val="single"/>
                <w:lang w:val="uk-UA" w:eastAsia="uk-UA"/>
              </w:rPr>
            </w:pPr>
            <w:r w:rsidRPr="00BB5C61">
              <w:rPr>
                <w:rFonts w:ascii="Times New Roman" w:eastAsia="Times New Roman" w:hAnsi="Times New Roman" w:cs="Times New Roman"/>
                <w:b/>
                <w:sz w:val="24"/>
                <w:szCs w:val="24"/>
                <w:u w:val="single"/>
                <w:lang w:val="uk-UA" w:eastAsia="en-US"/>
              </w:rPr>
              <w:t>М</w:t>
            </w:r>
            <w:r w:rsidRPr="00BB5C61">
              <w:rPr>
                <w:rFonts w:ascii="Times New Roman" w:eastAsia="Times New Roman" w:hAnsi="Times New Roman" w:cs="Times New Roman"/>
                <w:b/>
                <w:sz w:val="24"/>
                <w:szCs w:val="24"/>
                <w:u w:val="single"/>
                <w:lang w:val="en-US" w:eastAsia="en-US"/>
              </w:rPr>
              <w:t>’</w:t>
            </w:r>
            <w:r w:rsidRPr="00BB5C61">
              <w:rPr>
                <w:rFonts w:ascii="Times New Roman" w:eastAsia="Times New Roman" w:hAnsi="Times New Roman" w:cs="Times New Roman"/>
                <w:b/>
                <w:sz w:val="24"/>
                <w:szCs w:val="24"/>
                <w:u w:val="single"/>
                <w:lang w:val="uk-UA" w:eastAsia="en-US"/>
              </w:rPr>
              <w:t>ясо свинини охолоджене</w:t>
            </w:r>
          </w:p>
        </w:tc>
        <w:tc>
          <w:tcPr>
            <w:tcW w:w="7139" w:type="dxa"/>
            <w:tcBorders>
              <w:top w:val="single" w:sz="2" w:space="0" w:color="000000"/>
              <w:left w:val="single" w:sz="2" w:space="0" w:color="000000"/>
              <w:bottom w:val="single" w:sz="2" w:space="0" w:color="000000"/>
              <w:right w:val="single" w:sz="2" w:space="0" w:color="000000"/>
            </w:tcBorders>
            <w:hideMark/>
          </w:tcPr>
          <w:p w:rsidR="00BB5C61" w:rsidRPr="00BB5C61" w:rsidRDefault="00BB5C61" w:rsidP="00BB5C61">
            <w:pPr>
              <w:spacing w:after="0"/>
              <w:rPr>
                <w:rFonts w:ascii="Times New Roman" w:eastAsia="Times New Roman" w:hAnsi="Times New Roman" w:cs="Times New Roman"/>
                <w:sz w:val="24"/>
                <w:szCs w:val="24"/>
                <w:lang w:val="uk-UA" w:eastAsia="en-US"/>
              </w:rPr>
            </w:pPr>
            <w:r w:rsidRPr="00BB5C61">
              <w:rPr>
                <w:rFonts w:ascii="Times New Roman" w:eastAsia="Times New Roman" w:hAnsi="Times New Roman" w:cs="Times New Roman"/>
                <w:b/>
                <w:sz w:val="24"/>
                <w:szCs w:val="24"/>
                <w:lang w:val="uk-UA" w:eastAsia="en-US"/>
              </w:rPr>
              <w:t>Значення</w:t>
            </w:r>
          </w:p>
        </w:tc>
      </w:tr>
      <w:tr w:rsidR="00BB5C61" w:rsidRPr="00BB5C61" w:rsidTr="00BB5C61">
        <w:trPr>
          <w:trHeight w:val="282"/>
        </w:trPr>
        <w:tc>
          <w:tcPr>
            <w:tcW w:w="2500" w:type="dxa"/>
            <w:tcBorders>
              <w:top w:val="single" w:sz="2" w:space="0" w:color="000000"/>
              <w:left w:val="single" w:sz="2" w:space="0" w:color="000000"/>
              <w:bottom w:val="single" w:sz="2" w:space="0" w:color="000000"/>
              <w:right w:val="single" w:sz="2" w:space="0" w:color="000000"/>
            </w:tcBorders>
            <w:hideMark/>
          </w:tcPr>
          <w:p w:rsidR="00BB5C61" w:rsidRPr="00BB5C61" w:rsidRDefault="00BB5C61" w:rsidP="00BB5C61">
            <w:pPr>
              <w:spacing w:after="0"/>
              <w:rPr>
                <w:rFonts w:ascii="Times New Roman" w:eastAsia="Times New Roman" w:hAnsi="Times New Roman" w:cs="Times New Roman"/>
                <w:sz w:val="24"/>
                <w:szCs w:val="24"/>
                <w:lang w:val="uk-UA" w:eastAsia="en-US"/>
              </w:rPr>
            </w:pPr>
            <w:r w:rsidRPr="00BB5C61">
              <w:rPr>
                <w:rFonts w:ascii="Times New Roman" w:eastAsia="Times New Roman" w:hAnsi="Times New Roman" w:cs="Times New Roman"/>
                <w:b/>
                <w:sz w:val="24"/>
                <w:szCs w:val="24"/>
                <w:lang w:val="uk-UA" w:eastAsia="en-US"/>
              </w:rPr>
              <w:t>Склад</w:t>
            </w:r>
          </w:p>
        </w:tc>
        <w:tc>
          <w:tcPr>
            <w:tcW w:w="7139" w:type="dxa"/>
            <w:tcBorders>
              <w:top w:val="single" w:sz="2" w:space="0" w:color="000000"/>
              <w:left w:val="single" w:sz="2" w:space="0" w:color="000000"/>
              <w:bottom w:val="single" w:sz="2" w:space="0" w:color="000000"/>
              <w:right w:val="single" w:sz="2" w:space="0" w:color="000000"/>
            </w:tcBorders>
            <w:hideMark/>
          </w:tcPr>
          <w:p w:rsidR="00BB5C61" w:rsidRPr="00BB5C61" w:rsidRDefault="00BB5C61" w:rsidP="0029006A">
            <w:pPr>
              <w:spacing w:after="0"/>
              <w:jc w:val="both"/>
              <w:rPr>
                <w:rFonts w:ascii="Times New Roman" w:eastAsia="Times New Roman" w:hAnsi="Times New Roman" w:cs="Times New Roman"/>
                <w:sz w:val="24"/>
                <w:szCs w:val="24"/>
                <w:lang w:val="uk-UA" w:eastAsia="en-US"/>
              </w:rPr>
            </w:pPr>
            <w:r w:rsidRPr="00BB5C61">
              <w:rPr>
                <w:rFonts w:ascii="Times New Roman" w:eastAsia="Calibri" w:hAnsi="Times New Roman" w:cs="Times New Roman"/>
                <w:sz w:val="24"/>
                <w:szCs w:val="24"/>
                <w:lang w:val="uk-UA" w:eastAsia="en-US"/>
              </w:rPr>
              <w:t xml:space="preserve">Свинина   100 % , </w:t>
            </w:r>
            <w:r w:rsidRPr="00BB5C61">
              <w:rPr>
                <w:rFonts w:ascii="Times New Roman" w:eastAsia="Times New Roman" w:hAnsi="Times New Roman" w:cs="Times New Roman"/>
                <w:sz w:val="24"/>
                <w:szCs w:val="24"/>
                <w:lang w:val="uk-UA" w:eastAsia="en-US"/>
              </w:rPr>
              <w:t>(лопатка, без кісток та шкіри)</w:t>
            </w:r>
          </w:p>
        </w:tc>
      </w:tr>
      <w:tr w:rsidR="00BB5C61" w:rsidRPr="00BB5C61" w:rsidTr="00BB5C61">
        <w:trPr>
          <w:trHeight w:val="252"/>
        </w:trPr>
        <w:tc>
          <w:tcPr>
            <w:tcW w:w="2500" w:type="dxa"/>
            <w:tcBorders>
              <w:top w:val="single" w:sz="2" w:space="0" w:color="000000"/>
              <w:left w:val="single" w:sz="2" w:space="0" w:color="000000"/>
              <w:bottom w:val="single" w:sz="2" w:space="0" w:color="000000"/>
              <w:right w:val="single" w:sz="2" w:space="0" w:color="000000"/>
            </w:tcBorders>
            <w:hideMark/>
          </w:tcPr>
          <w:p w:rsidR="00BB5C61" w:rsidRPr="00BB5C61" w:rsidRDefault="00BB5C61" w:rsidP="00BB5C61">
            <w:pPr>
              <w:spacing w:after="0"/>
              <w:rPr>
                <w:rFonts w:ascii="Times New Roman" w:eastAsia="Times New Roman" w:hAnsi="Times New Roman" w:cs="Times New Roman"/>
                <w:sz w:val="24"/>
                <w:szCs w:val="24"/>
                <w:lang w:val="uk-UA" w:eastAsia="en-US"/>
              </w:rPr>
            </w:pPr>
            <w:r w:rsidRPr="00BB5C61">
              <w:rPr>
                <w:rFonts w:ascii="Times New Roman" w:eastAsia="Times New Roman" w:hAnsi="Times New Roman" w:cs="Times New Roman"/>
                <w:b/>
                <w:sz w:val="24"/>
                <w:szCs w:val="24"/>
                <w:lang w:val="uk-UA" w:eastAsia="en-US"/>
              </w:rPr>
              <w:t>Запах</w:t>
            </w:r>
          </w:p>
        </w:tc>
        <w:tc>
          <w:tcPr>
            <w:tcW w:w="7139" w:type="dxa"/>
            <w:tcBorders>
              <w:top w:val="single" w:sz="2" w:space="0" w:color="000000"/>
              <w:left w:val="single" w:sz="2" w:space="0" w:color="000000"/>
              <w:bottom w:val="single" w:sz="2" w:space="0" w:color="000000"/>
              <w:right w:val="single" w:sz="2" w:space="0" w:color="000000"/>
            </w:tcBorders>
            <w:hideMark/>
          </w:tcPr>
          <w:p w:rsidR="00BB5C61" w:rsidRPr="00BB5C61" w:rsidRDefault="00BB5C61" w:rsidP="00BB5C61">
            <w:pPr>
              <w:spacing w:after="0"/>
              <w:rPr>
                <w:rFonts w:ascii="Times New Roman" w:eastAsia="Times New Roman" w:hAnsi="Times New Roman" w:cs="Times New Roman"/>
                <w:sz w:val="24"/>
                <w:szCs w:val="24"/>
                <w:lang w:val="uk-UA" w:eastAsia="en-US"/>
              </w:rPr>
            </w:pPr>
            <w:r w:rsidRPr="00BB5C61">
              <w:rPr>
                <w:rFonts w:ascii="Times New Roman" w:eastAsia="Calibri" w:hAnsi="Times New Roman" w:cs="Times New Roman"/>
                <w:sz w:val="24"/>
                <w:szCs w:val="24"/>
                <w:lang w:val="uk-UA" w:eastAsia="en-US"/>
              </w:rPr>
              <w:t>Чистий, характерний для м’яса, без сторонніх запахів</w:t>
            </w:r>
          </w:p>
        </w:tc>
      </w:tr>
      <w:tr w:rsidR="00BB5C61" w:rsidRPr="00BB5C61" w:rsidTr="00BB5C61">
        <w:trPr>
          <w:trHeight w:val="569"/>
        </w:trPr>
        <w:tc>
          <w:tcPr>
            <w:tcW w:w="2500" w:type="dxa"/>
            <w:tcBorders>
              <w:top w:val="single" w:sz="2" w:space="0" w:color="000000"/>
              <w:left w:val="single" w:sz="2" w:space="0" w:color="000000"/>
              <w:bottom w:val="single" w:sz="2" w:space="0" w:color="000000"/>
              <w:right w:val="single" w:sz="2" w:space="0" w:color="000000"/>
            </w:tcBorders>
            <w:hideMark/>
          </w:tcPr>
          <w:p w:rsidR="00BB5C61" w:rsidRPr="00BB5C61" w:rsidRDefault="00BB5C61" w:rsidP="00BB5C61">
            <w:pPr>
              <w:spacing w:after="0"/>
              <w:rPr>
                <w:rFonts w:ascii="Times New Roman" w:eastAsia="Times New Roman" w:hAnsi="Times New Roman" w:cs="Times New Roman"/>
                <w:sz w:val="24"/>
                <w:szCs w:val="24"/>
                <w:lang w:val="uk-UA" w:eastAsia="en-US"/>
              </w:rPr>
            </w:pPr>
            <w:r w:rsidRPr="00BB5C61">
              <w:rPr>
                <w:rFonts w:ascii="Times New Roman" w:eastAsia="Times New Roman" w:hAnsi="Times New Roman" w:cs="Times New Roman"/>
                <w:b/>
                <w:sz w:val="24"/>
                <w:szCs w:val="24"/>
                <w:lang w:val="uk-UA" w:eastAsia="en-US"/>
              </w:rPr>
              <w:t>Колір</w:t>
            </w:r>
          </w:p>
        </w:tc>
        <w:tc>
          <w:tcPr>
            <w:tcW w:w="7139" w:type="dxa"/>
            <w:tcBorders>
              <w:top w:val="single" w:sz="2" w:space="0" w:color="000000"/>
              <w:left w:val="single" w:sz="2" w:space="0" w:color="000000"/>
              <w:bottom w:val="single" w:sz="2" w:space="0" w:color="000000"/>
              <w:right w:val="single" w:sz="2" w:space="0" w:color="000000"/>
            </w:tcBorders>
            <w:hideMark/>
          </w:tcPr>
          <w:p w:rsidR="00BB5C61" w:rsidRPr="00BB5C61" w:rsidRDefault="00BB5C61" w:rsidP="00BB5C61">
            <w:pPr>
              <w:spacing w:after="0"/>
              <w:rPr>
                <w:rFonts w:ascii="Times New Roman" w:eastAsia="Times New Roman" w:hAnsi="Times New Roman" w:cs="Times New Roman"/>
                <w:sz w:val="24"/>
                <w:szCs w:val="24"/>
                <w:lang w:val="uk-UA" w:eastAsia="en-US"/>
              </w:rPr>
            </w:pPr>
            <w:r w:rsidRPr="00BB5C61">
              <w:rPr>
                <w:rFonts w:ascii="Times New Roman" w:eastAsia="Calibri" w:hAnsi="Times New Roman" w:cs="Times New Roman"/>
                <w:sz w:val="24"/>
                <w:szCs w:val="24"/>
                <w:lang w:val="uk-UA" w:eastAsia="en-US"/>
              </w:rPr>
              <w:t>Рожево-червоний різної інтенсивності. Поверхня розрізу тонко або щільно зерниста, з чітко визначеною «мармуровістю»</w:t>
            </w:r>
          </w:p>
        </w:tc>
      </w:tr>
      <w:tr w:rsidR="00BB5C61" w:rsidRPr="00BB5C61" w:rsidTr="00BB5C61">
        <w:trPr>
          <w:trHeight w:val="282"/>
        </w:trPr>
        <w:tc>
          <w:tcPr>
            <w:tcW w:w="2500" w:type="dxa"/>
            <w:tcBorders>
              <w:top w:val="single" w:sz="2" w:space="0" w:color="000000"/>
              <w:left w:val="single" w:sz="2" w:space="0" w:color="000000"/>
              <w:bottom w:val="single" w:sz="2" w:space="0" w:color="000000"/>
              <w:right w:val="single" w:sz="2" w:space="0" w:color="000000"/>
            </w:tcBorders>
            <w:hideMark/>
          </w:tcPr>
          <w:p w:rsidR="00BB5C61" w:rsidRPr="00BB5C61" w:rsidRDefault="00BB5C61" w:rsidP="00BB5C61">
            <w:pPr>
              <w:spacing w:after="0"/>
              <w:rPr>
                <w:rFonts w:ascii="Times New Roman" w:eastAsia="Times New Roman" w:hAnsi="Times New Roman" w:cs="Times New Roman"/>
                <w:b/>
                <w:sz w:val="24"/>
                <w:szCs w:val="24"/>
                <w:lang w:val="uk-UA" w:eastAsia="uk-UA"/>
              </w:rPr>
            </w:pPr>
            <w:r w:rsidRPr="00BB5C61">
              <w:rPr>
                <w:rFonts w:ascii="Times New Roman" w:eastAsia="Times New Roman" w:hAnsi="Times New Roman" w:cs="Times New Roman"/>
                <w:b/>
                <w:sz w:val="24"/>
                <w:szCs w:val="24"/>
                <w:lang w:val="uk-UA" w:eastAsia="en-US"/>
              </w:rPr>
              <w:t>Стан</w:t>
            </w:r>
          </w:p>
        </w:tc>
        <w:tc>
          <w:tcPr>
            <w:tcW w:w="7139" w:type="dxa"/>
            <w:tcBorders>
              <w:top w:val="single" w:sz="2" w:space="0" w:color="000000"/>
              <w:left w:val="single" w:sz="2" w:space="0" w:color="000000"/>
              <w:bottom w:val="single" w:sz="2" w:space="0" w:color="000000"/>
              <w:right w:val="single" w:sz="2" w:space="0" w:color="000000"/>
            </w:tcBorders>
            <w:hideMark/>
          </w:tcPr>
          <w:p w:rsidR="00BB5C61" w:rsidRPr="00BB5C61" w:rsidRDefault="00BB5C61" w:rsidP="00BB5C61">
            <w:pPr>
              <w:spacing w:after="0"/>
              <w:rPr>
                <w:rFonts w:ascii="Times New Roman" w:eastAsia="Calibri" w:hAnsi="Times New Roman" w:cs="Times New Roman"/>
                <w:sz w:val="24"/>
                <w:szCs w:val="24"/>
                <w:lang w:val="uk-UA" w:eastAsia="uk-UA"/>
              </w:rPr>
            </w:pPr>
            <w:r w:rsidRPr="00BB5C61">
              <w:rPr>
                <w:rFonts w:ascii="Times New Roman" w:eastAsia="Calibri" w:hAnsi="Times New Roman" w:cs="Times New Roman"/>
                <w:b/>
                <w:sz w:val="24"/>
                <w:szCs w:val="24"/>
                <w:lang w:val="uk-UA" w:eastAsia="en-US"/>
              </w:rPr>
              <w:t>Охолоджена</w:t>
            </w:r>
          </w:p>
        </w:tc>
      </w:tr>
      <w:tr w:rsidR="00BB5C61" w:rsidRPr="00F40981" w:rsidTr="00BB5C61">
        <w:trPr>
          <w:trHeight w:val="3189"/>
        </w:trPr>
        <w:tc>
          <w:tcPr>
            <w:tcW w:w="2500" w:type="dxa"/>
            <w:tcBorders>
              <w:top w:val="single" w:sz="2" w:space="0" w:color="000000"/>
              <w:left w:val="single" w:sz="2" w:space="0" w:color="000000"/>
              <w:bottom w:val="single" w:sz="2" w:space="0" w:color="000000"/>
              <w:right w:val="single" w:sz="2" w:space="0" w:color="000000"/>
            </w:tcBorders>
            <w:hideMark/>
          </w:tcPr>
          <w:p w:rsidR="00BB5C61" w:rsidRPr="00A34DDF" w:rsidRDefault="00BB5C61" w:rsidP="00BB5C61">
            <w:pPr>
              <w:spacing w:after="0"/>
              <w:rPr>
                <w:rFonts w:ascii="Times New Roman" w:eastAsia="Calibri" w:hAnsi="Times New Roman" w:cs="Times New Roman"/>
                <w:bCs/>
                <w:sz w:val="24"/>
                <w:szCs w:val="24"/>
                <w:lang w:val="uk-UA" w:eastAsia="uk-UA"/>
              </w:rPr>
            </w:pPr>
            <w:r w:rsidRPr="00A34DDF">
              <w:rPr>
                <w:rFonts w:ascii="Times New Roman" w:eastAsia="Times New Roman" w:hAnsi="Times New Roman" w:cs="Times New Roman"/>
                <w:bCs/>
                <w:sz w:val="24"/>
                <w:szCs w:val="24"/>
                <w:lang w:val="uk-UA" w:eastAsia="en-US"/>
              </w:rPr>
              <w:t>Інше</w:t>
            </w:r>
          </w:p>
        </w:tc>
        <w:tc>
          <w:tcPr>
            <w:tcW w:w="7139" w:type="dxa"/>
            <w:tcBorders>
              <w:top w:val="single" w:sz="2" w:space="0" w:color="000000"/>
              <w:left w:val="single" w:sz="2" w:space="0" w:color="000000"/>
              <w:bottom w:val="single" w:sz="2" w:space="0" w:color="000000"/>
              <w:right w:val="single" w:sz="2" w:space="0" w:color="000000"/>
            </w:tcBorders>
            <w:hideMark/>
          </w:tcPr>
          <w:p w:rsidR="00BB5C61" w:rsidRPr="00A34DDF" w:rsidRDefault="0029006A" w:rsidP="00BB5C61">
            <w:pPr>
              <w:spacing w:after="0"/>
              <w:rPr>
                <w:rFonts w:ascii="Times New Roman" w:eastAsia="Times New Roman" w:hAnsi="Times New Roman" w:cs="Times New Roman"/>
                <w:bCs/>
                <w:sz w:val="24"/>
                <w:szCs w:val="24"/>
                <w:lang w:val="uk-UA" w:eastAsia="en-US"/>
              </w:rPr>
            </w:pPr>
            <w:r>
              <w:rPr>
                <w:rFonts w:ascii="Times New Roman" w:eastAsia="Times New Roman" w:hAnsi="Times New Roman" w:cs="Times New Roman"/>
                <w:bCs/>
                <w:sz w:val="24"/>
                <w:szCs w:val="24"/>
                <w:lang w:val="uk-UA" w:eastAsia="en-US"/>
              </w:rPr>
              <w:t>Л</w:t>
            </w:r>
            <w:r w:rsidR="00BB5C61" w:rsidRPr="00A34DDF">
              <w:rPr>
                <w:rFonts w:ascii="Times New Roman" w:eastAsia="Times New Roman" w:hAnsi="Times New Roman" w:cs="Times New Roman"/>
                <w:bCs/>
                <w:sz w:val="24"/>
                <w:szCs w:val="24"/>
                <w:lang w:val="uk-UA" w:eastAsia="en-US"/>
              </w:rPr>
              <w:t xml:space="preserve">опатка свинини має бути свіжою або охолодженою, не замороженою, без кісток, у вигляді великих шматків, без жил, грубих поверхневих плівок, без стороннього запах, по консистенції м’ясо повинно бути пружним та еластичним. Без ГМО. </w:t>
            </w:r>
            <w:r>
              <w:rPr>
                <w:rFonts w:ascii="Times New Roman" w:eastAsia="Times New Roman" w:hAnsi="Times New Roman" w:cs="Times New Roman"/>
                <w:bCs/>
                <w:sz w:val="24"/>
                <w:szCs w:val="24"/>
                <w:lang w:val="uk-UA" w:eastAsia="en-US"/>
              </w:rPr>
              <w:t>Л</w:t>
            </w:r>
            <w:r w:rsidR="00BB5C61" w:rsidRPr="00A34DDF">
              <w:rPr>
                <w:rFonts w:ascii="Times New Roman" w:eastAsia="Times New Roman" w:hAnsi="Times New Roman" w:cs="Times New Roman"/>
                <w:bCs/>
                <w:sz w:val="24"/>
                <w:szCs w:val="24"/>
                <w:lang w:val="uk-UA" w:eastAsia="en-US"/>
              </w:rPr>
              <w:t xml:space="preserve">опатка свинини повинна бути розфасована та упакована таким способом, яке дозволяє забезпечити збереження їх споживчих властивостей і безпечність під час зберігання та транспортування. Свинина повинна відповідати вимогам ДСТУ,  ТУ,   ветеринарному законодавству  та санітарно-епідеміологічним вимогам і нормам України, бути доброякісною. На Товарі  має бути  зазначено виробника, термін виготовлення і придатності. </w:t>
            </w:r>
          </w:p>
          <w:p w:rsidR="00A34DDF" w:rsidRPr="00A34DDF" w:rsidRDefault="00A34DDF" w:rsidP="00BB5C61">
            <w:pPr>
              <w:spacing w:after="0"/>
              <w:rPr>
                <w:rFonts w:ascii="Times New Roman" w:eastAsia="Calibri" w:hAnsi="Times New Roman" w:cs="Times New Roman"/>
                <w:bCs/>
                <w:sz w:val="24"/>
                <w:szCs w:val="24"/>
                <w:lang w:val="uk-UA" w:eastAsia="uk-UA"/>
              </w:rPr>
            </w:pPr>
            <w:r w:rsidRPr="00A34DDF">
              <w:rPr>
                <w:rFonts w:ascii="Times New Roman" w:eastAsia="Calibri" w:hAnsi="Times New Roman" w:cs="Times New Roman"/>
                <w:b/>
                <w:sz w:val="24"/>
                <w:szCs w:val="24"/>
                <w:lang w:val="uk-UA" w:eastAsia="uk-UA"/>
              </w:rPr>
              <w:t xml:space="preserve">Пакування: </w:t>
            </w:r>
            <w:r w:rsidR="0027564E">
              <w:rPr>
                <w:rFonts w:ascii="Times New Roman" w:eastAsia="Calibri" w:hAnsi="Times New Roman" w:cs="Times New Roman"/>
                <w:b/>
                <w:sz w:val="24"/>
                <w:szCs w:val="24"/>
                <w:lang w:val="uk-UA" w:eastAsia="uk-UA"/>
              </w:rPr>
              <w:t>м</w:t>
            </w:r>
            <w:r w:rsidR="0027564E" w:rsidRPr="0029006A">
              <w:rPr>
                <w:rFonts w:ascii="Times New Roman" w:eastAsia="Calibri" w:hAnsi="Times New Roman" w:cs="Times New Roman"/>
                <w:b/>
                <w:sz w:val="24"/>
                <w:szCs w:val="24"/>
                <w:lang w:val="uk-UA" w:eastAsia="uk-UA"/>
              </w:rPr>
              <w:t>’ясо повинно бути розфасоване у тару виробника з використанням харчової плівки, вакуум</w:t>
            </w:r>
            <w:r w:rsidR="0027564E">
              <w:rPr>
                <w:rFonts w:ascii="Times New Roman" w:eastAsia="Calibri" w:hAnsi="Times New Roman" w:cs="Times New Roman"/>
                <w:b/>
                <w:sz w:val="24"/>
                <w:szCs w:val="24"/>
                <w:lang w:val="uk-UA" w:eastAsia="uk-UA"/>
              </w:rPr>
              <w:t>у</w:t>
            </w:r>
            <w:r w:rsidR="0027564E" w:rsidRPr="0029006A">
              <w:rPr>
                <w:rFonts w:ascii="Times New Roman" w:eastAsia="Calibri" w:hAnsi="Times New Roman" w:cs="Times New Roman"/>
                <w:b/>
                <w:sz w:val="24"/>
                <w:szCs w:val="24"/>
                <w:lang w:val="uk-UA" w:eastAsia="uk-UA"/>
              </w:rPr>
              <w:t>, що дозволить забезпечити збереження його споживчих властивостей і безпечність під час зберігання, транспортування та реалізації.</w:t>
            </w:r>
            <w:r w:rsidR="0027564E">
              <w:rPr>
                <w:rFonts w:ascii="Times New Roman" w:eastAsia="Calibri" w:hAnsi="Times New Roman" w:cs="Times New Roman"/>
                <w:b/>
                <w:sz w:val="24"/>
                <w:szCs w:val="24"/>
                <w:lang w:val="uk-UA" w:eastAsia="uk-UA"/>
              </w:rPr>
              <w:t xml:space="preserve"> Н</w:t>
            </w:r>
            <w:r w:rsidRPr="00A34DDF">
              <w:rPr>
                <w:rFonts w:ascii="Times New Roman" w:eastAsia="Calibri" w:hAnsi="Times New Roman" w:cs="Times New Roman"/>
                <w:b/>
                <w:sz w:val="24"/>
                <w:szCs w:val="24"/>
                <w:lang w:val="uk-UA" w:eastAsia="uk-UA"/>
              </w:rPr>
              <w:t>а кожній одиниці фасування повинне бути маркування у вигляді печатки або етикетки із зазначенням; найменування та адреса підприємства-виробника; найменування та вид, термічний стан; вага нетто: дата виготовлення; термін придатності та умови зберігання</w:t>
            </w:r>
            <w:r w:rsidRPr="00A34DDF">
              <w:rPr>
                <w:rFonts w:ascii="Times New Roman" w:eastAsia="Calibri" w:hAnsi="Times New Roman" w:cs="Times New Roman"/>
                <w:bCs/>
                <w:sz w:val="24"/>
                <w:szCs w:val="24"/>
                <w:lang w:val="uk-UA" w:eastAsia="uk-UA"/>
              </w:rPr>
              <w:t>.</w:t>
            </w:r>
          </w:p>
        </w:tc>
      </w:tr>
    </w:tbl>
    <w:p w:rsidR="00BB5C61" w:rsidRPr="00A34DDF" w:rsidRDefault="00BB5C61" w:rsidP="00BB5C61">
      <w:pPr>
        <w:spacing w:after="0" w:line="240" w:lineRule="auto"/>
        <w:rPr>
          <w:rFonts w:ascii="Times New Roman" w:eastAsia="Times New Roman" w:hAnsi="Times New Roman" w:cs="Times New Roman"/>
          <w:bCs/>
          <w:sz w:val="24"/>
          <w:szCs w:val="24"/>
          <w:lang w:val="uk-UA"/>
        </w:rPr>
      </w:pPr>
    </w:p>
    <w:tbl>
      <w:tblPr>
        <w:tblW w:w="9639" w:type="dxa"/>
        <w:tblInd w:w="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Look w:val="00A0"/>
      </w:tblPr>
      <w:tblGrid>
        <w:gridCol w:w="2500"/>
        <w:gridCol w:w="7139"/>
      </w:tblGrid>
      <w:tr w:rsidR="00BB5C61" w:rsidRPr="00BB5C61" w:rsidTr="00BB5C61">
        <w:trPr>
          <w:trHeight w:val="80"/>
        </w:trPr>
        <w:tc>
          <w:tcPr>
            <w:tcW w:w="2500" w:type="dxa"/>
            <w:tcBorders>
              <w:top w:val="single" w:sz="2" w:space="0" w:color="000000"/>
              <w:left w:val="single" w:sz="2" w:space="0" w:color="000000"/>
              <w:bottom w:val="single" w:sz="2" w:space="0" w:color="000000"/>
              <w:right w:val="single" w:sz="2" w:space="0" w:color="000000"/>
            </w:tcBorders>
            <w:hideMark/>
          </w:tcPr>
          <w:p w:rsidR="00BB5C61" w:rsidRPr="00BB5C61" w:rsidRDefault="00BB5C61" w:rsidP="00BB5C61">
            <w:pPr>
              <w:spacing w:after="0"/>
              <w:rPr>
                <w:rFonts w:ascii="Times New Roman" w:eastAsia="Times New Roman" w:hAnsi="Times New Roman" w:cs="Times New Roman"/>
                <w:b/>
                <w:sz w:val="24"/>
                <w:szCs w:val="24"/>
                <w:lang w:val="uk-UA" w:eastAsia="uk-UA"/>
              </w:rPr>
            </w:pPr>
            <w:r w:rsidRPr="00BB5C61">
              <w:rPr>
                <w:rFonts w:ascii="Times New Roman" w:eastAsia="Times New Roman" w:hAnsi="Times New Roman" w:cs="Times New Roman"/>
                <w:b/>
                <w:sz w:val="24"/>
                <w:szCs w:val="24"/>
                <w:lang w:val="uk-UA" w:eastAsia="en-US"/>
              </w:rPr>
              <w:t>Характеристика</w:t>
            </w:r>
          </w:p>
          <w:p w:rsidR="00BB5C61" w:rsidRPr="00BB5C61" w:rsidRDefault="00BB5C61" w:rsidP="00BB5C61">
            <w:pPr>
              <w:spacing w:after="0"/>
              <w:rPr>
                <w:rFonts w:ascii="Times New Roman" w:eastAsia="Times New Roman" w:hAnsi="Times New Roman" w:cs="Times New Roman"/>
                <w:i/>
                <w:sz w:val="24"/>
                <w:szCs w:val="24"/>
                <w:u w:val="single"/>
                <w:lang w:val="uk-UA" w:eastAsia="uk-UA"/>
              </w:rPr>
            </w:pPr>
            <w:r w:rsidRPr="00BB5C61">
              <w:rPr>
                <w:rFonts w:ascii="Times New Roman" w:eastAsia="Times New Roman" w:hAnsi="Times New Roman" w:cs="Times New Roman"/>
                <w:b/>
                <w:sz w:val="24"/>
                <w:szCs w:val="24"/>
                <w:lang w:val="uk-UA" w:eastAsia="en-US"/>
              </w:rPr>
              <w:t>Філе куряче</w:t>
            </w:r>
          </w:p>
        </w:tc>
        <w:tc>
          <w:tcPr>
            <w:tcW w:w="7139" w:type="dxa"/>
            <w:tcBorders>
              <w:top w:val="single" w:sz="2" w:space="0" w:color="000000"/>
              <w:left w:val="single" w:sz="2" w:space="0" w:color="000000"/>
              <w:bottom w:val="single" w:sz="2" w:space="0" w:color="000000"/>
              <w:right w:val="single" w:sz="2" w:space="0" w:color="000000"/>
            </w:tcBorders>
            <w:hideMark/>
          </w:tcPr>
          <w:p w:rsidR="00BB5C61" w:rsidRPr="00BB5C61" w:rsidRDefault="00BB5C61" w:rsidP="00BB5C61">
            <w:pPr>
              <w:spacing w:after="0"/>
              <w:rPr>
                <w:rFonts w:ascii="Times New Roman" w:eastAsia="Times New Roman" w:hAnsi="Times New Roman" w:cs="Times New Roman"/>
                <w:sz w:val="24"/>
                <w:szCs w:val="24"/>
                <w:lang w:val="uk-UA" w:eastAsia="en-US"/>
              </w:rPr>
            </w:pPr>
            <w:r w:rsidRPr="00BB5C61">
              <w:rPr>
                <w:rFonts w:ascii="Times New Roman" w:eastAsia="Times New Roman" w:hAnsi="Times New Roman" w:cs="Times New Roman"/>
                <w:b/>
                <w:sz w:val="24"/>
                <w:szCs w:val="24"/>
                <w:lang w:val="uk-UA" w:eastAsia="en-US"/>
              </w:rPr>
              <w:t>Значення</w:t>
            </w:r>
          </w:p>
        </w:tc>
      </w:tr>
      <w:tr w:rsidR="00BB5C61" w:rsidRPr="00BB5C61" w:rsidTr="00BB5C61">
        <w:trPr>
          <w:trHeight w:val="80"/>
        </w:trPr>
        <w:tc>
          <w:tcPr>
            <w:tcW w:w="2500" w:type="dxa"/>
            <w:tcBorders>
              <w:top w:val="single" w:sz="2" w:space="0" w:color="000000"/>
              <w:left w:val="single" w:sz="2" w:space="0" w:color="000000"/>
              <w:bottom w:val="single" w:sz="2" w:space="0" w:color="000000"/>
              <w:right w:val="single" w:sz="2" w:space="0" w:color="000000"/>
            </w:tcBorders>
            <w:hideMark/>
          </w:tcPr>
          <w:p w:rsidR="00BB5C61" w:rsidRPr="00BB5C61" w:rsidRDefault="00BB5C61" w:rsidP="00BB5C61">
            <w:pPr>
              <w:spacing w:after="0"/>
              <w:rPr>
                <w:rFonts w:ascii="Times New Roman" w:eastAsia="Times New Roman" w:hAnsi="Times New Roman" w:cs="Times New Roman"/>
                <w:sz w:val="24"/>
                <w:szCs w:val="24"/>
                <w:lang w:val="uk-UA" w:eastAsia="en-US"/>
              </w:rPr>
            </w:pPr>
            <w:r w:rsidRPr="00BB5C61">
              <w:rPr>
                <w:rFonts w:ascii="Times New Roman" w:eastAsia="Times New Roman" w:hAnsi="Times New Roman" w:cs="Times New Roman"/>
                <w:b/>
                <w:sz w:val="24"/>
                <w:szCs w:val="24"/>
                <w:lang w:val="uk-UA" w:eastAsia="en-US"/>
              </w:rPr>
              <w:t>Склад</w:t>
            </w:r>
          </w:p>
        </w:tc>
        <w:tc>
          <w:tcPr>
            <w:tcW w:w="7139" w:type="dxa"/>
            <w:tcBorders>
              <w:top w:val="single" w:sz="2" w:space="0" w:color="000000"/>
              <w:left w:val="single" w:sz="2" w:space="0" w:color="000000"/>
              <w:bottom w:val="single" w:sz="2" w:space="0" w:color="000000"/>
              <w:right w:val="single" w:sz="2" w:space="0" w:color="000000"/>
            </w:tcBorders>
            <w:hideMark/>
          </w:tcPr>
          <w:p w:rsidR="00BB5C61" w:rsidRPr="00BB5C61" w:rsidRDefault="00BB5C61" w:rsidP="00BB5C61">
            <w:pPr>
              <w:spacing w:after="0"/>
              <w:rPr>
                <w:rFonts w:ascii="Times New Roman" w:eastAsia="Times New Roman" w:hAnsi="Times New Roman" w:cs="Times New Roman"/>
                <w:sz w:val="24"/>
                <w:szCs w:val="24"/>
                <w:lang w:val="uk-UA" w:eastAsia="en-US"/>
              </w:rPr>
            </w:pPr>
            <w:r w:rsidRPr="00BB5C61">
              <w:rPr>
                <w:rFonts w:ascii="Times New Roman" w:eastAsia="Calibri" w:hAnsi="Times New Roman" w:cs="Times New Roman"/>
                <w:sz w:val="24"/>
                <w:szCs w:val="24"/>
                <w:lang w:val="uk-UA" w:eastAsia="en-US"/>
              </w:rPr>
              <w:t>Філе куряче 100 % без кісток і шкіри</w:t>
            </w:r>
          </w:p>
        </w:tc>
      </w:tr>
      <w:tr w:rsidR="00BB5C61" w:rsidRPr="00BB5C61" w:rsidTr="00BB5C61">
        <w:trPr>
          <w:trHeight w:val="252"/>
        </w:trPr>
        <w:tc>
          <w:tcPr>
            <w:tcW w:w="2500" w:type="dxa"/>
            <w:tcBorders>
              <w:top w:val="single" w:sz="2" w:space="0" w:color="000000"/>
              <w:left w:val="single" w:sz="2" w:space="0" w:color="000000"/>
              <w:bottom w:val="single" w:sz="2" w:space="0" w:color="000000"/>
              <w:right w:val="single" w:sz="2" w:space="0" w:color="000000"/>
            </w:tcBorders>
            <w:hideMark/>
          </w:tcPr>
          <w:p w:rsidR="00BB5C61" w:rsidRPr="00BB5C61" w:rsidRDefault="00BB5C61" w:rsidP="00BB5C61">
            <w:pPr>
              <w:spacing w:after="0"/>
              <w:rPr>
                <w:rFonts w:ascii="Times New Roman" w:eastAsia="Times New Roman" w:hAnsi="Times New Roman" w:cs="Times New Roman"/>
                <w:sz w:val="24"/>
                <w:szCs w:val="24"/>
                <w:lang w:val="uk-UA" w:eastAsia="en-US"/>
              </w:rPr>
            </w:pPr>
            <w:r w:rsidRPr="00BB5C61">
              <w:rPr>
                <w:rFonts w:ascii="Times New Roman" w:eastAsia="Times New Roman" w:hAnsi="Times New Roman" w:cs="Times New Roman"/>
                <w:b/>
                <w:sz w:val="24"/>
                <w:szCs w:val="24"/>
                <w:lang w:val="uk-UA" w:eastAsia="en-US"/>
              </w:rPr>
              <w:t>Запах</w:t>
            </w:r>
          </w:p>
        </w:tc>
        <w:tc>
          <w:tcPr>
            <w:tcW w:w="7139" w:type="dxa"/>
            <w:tcBorders>
              <w:top w:val="single" w:sz="2" w:space="0" w:color="000000"/>
              <w:left w:val="single" w:sz="2" w:space="0" w:color="000000"/>
              <w:bottom w:val="single" w:sz="2" w:space="0" w:color="000000"/>
              <w:right w:val="single" w:sz="2" w:space="0" w:color="000000"/>
            </w:tcBorders>
            <w:hideMark/>
          </w:tcPr>
          <w:p w:rsidR="00BB5C61" w:rsidRPr="00BB5C61" w:rsidRDefault="00BB5C61" w:rsidP="00BB5C61">
            <w:pPr>
              <w:spacing w:after="0"/>
              <w:rPr>
                <w:rFonts w:ascii="Times New Roman" w:eastAsia="Times New Roman" w:hAnsi="Times New Roman" w:cs="Times New Roman"/>
                <w:sz w:val="24"/>
                <w:szCs w:val="24"/>
                <w:lang w:val="uk-UA" w:eastAsia="en-US"/>
              </w:rPr>
            </w:pPr>
            <w:r w:rsidRPr="00BB5C61">
              <w:rPr>
                <w:rFonts w:ascii="Times New Roman" w:eastAsia="Calibri" w:hAnsi="Times New Roman" w:cs="Times New Roman"/>
                <w:sz w:val="24"/>
                <w:szCs w:val="24"/>
                <w:lang w:val="uk-UA" w:eastAsia="en-US"/>
              </w:rPr>
              <w:t>Чистий, характерний для м’яса, без сторонніх запахів</w:t>
            </w:r>
          </w:p>
        </w:tc>
      </w:tr>
      <w:tr w:rsidR="00BB5C61" w:rsidRPr="00BB5C61" w:rsidTr="00BB5C61">
        <w:trPr>
          <w:trHeight w:val="160"/>
        </w:trPr>
        <w:tc>
          <w:tcPr>
            <w:tcW w:w="2500" w:type="dxa"/>
            <w:tcBorders>
              <w:top w:val="single" w:sz="2" w:space="0" w:color="000000"/>
              <w:left w:val="single" w:sz="2" w:space="0" w:color="000000"/>
              <w:bottom w:val="single" w:sz="2" w:space="0" w:color="000000"/>
              <w:right w:val="single" w:sz="2" w:space="0" w:color="000000"/>
            </w:tcBorders>
            <w:hideMark/>
          </w:tcPr>
          <w:p w:rsidR="00BB5C61" w:rsidRPr="00BB5C61" w:rsidRDefault="00BB5C61" w:rsidP="00BB5C61">
            <w:pPr>
              <w:spacing w:after="0"/>
              <w:rPr>
                <w:rFonts w:ascii="Times New Roman" w:eastAsia="Times New Roman" w:hAnsi="Times New Roman" w:cs="Times New Roman"/>
                <w:sz w:val="24"/>
                <w:szCs w:val="24"/>
                <w:lang w:val="uk-UA" w:eastAsia="en-US"/>
              </w:rPr>
            </w:pPr>
            <w:r w:rsidRPr="00BB5C61">
              <w:rPr>
                <w:rFonts w:ascii="Times New Roman" w:eastAsia="Times New Roman" w:hAnsi="Times New Roman" w:cs="Times New Roman"/>
                <w:b/>
                <w:sz w:val="24"/>
                <w:szCs w:val="24"/>
                <w:lang w:val="uk-UA" w:eastAsia="en-US"/>
              </w:rPr>
              <w:t>Колір</w:t>
            </w:r>
          </w:p>
        </w:tc>
        <w:tc>
          <w:tcPr>
            <w:tcW w:w="7139" w:type="dxa"/>
            <w:tcBorders>
              <w:top w:val="single" w:sz="2" w:space="0" w:color="000000"/>
              <w:left w:val="single" w:sz="2" w:space="0" w:color="000000"/>
              <w:bottom w:val="single" w:sz="2" w:space="0" w:color="000000"/>
              <w:right w:val="single" w:sz="2" w:space="0" w:color="000000"/>
            </w:tcBorders>
            <w:hideMark/>
          </w:tcPr>
          <w:p w:rsidR="00BB5C61" w:rsidRPr="00BB5C61" w:rsidRDefault="00BB5C61" w:rsidP="00BB5C61">
            <w:pPr>
              <w:spacing w:after="0"/>
              <w:rPr>
                <w:rFonts w:ascii="Times New Roman" w:eastAsia="Times New Roman" w:hAnsi="Times New Roman" w:cs="Times New Roman"/>
                <w:sz w:val="24"/>
                <w:szCs w:val="24"/>
                <w:lang w:val="uk-UA" w:eastAsia="en-US"/>
              </w:rPr>
            </w:pPr>
            <w:r w:rsidRPr="00BB5C61">
              <w:rPr>
                <w:rFonts w:ascii="Times New Roman" w:eastAsia="Calibri" w:hAnsi="Times New Roman" w:cs="Times New Roman"/>
                <w:sz w:val="24"/>
                <w:szCs w:val="24"/>
                <w:lang w:val="uk-UA" w:eastAsia="en-US"/>
              </w:rPr>
              <w:t xml:space="preserve">Блідо-жовтий з рожевим відтінком. </w:t>
            </w:r>
          </w:p>
        </w:tc>
      </w:tr>
      <w:tr w:rsidR="00BB5C61" w:rsidRPr="00BB5C61" w:rsidTr="00BB5C61">
        <w:trPr>
          <w:trHeight w:val="322"/>
        </w:trPr>
        <w:tc>
          <w:tcPr>
            <w:tcW w:w="2500" w:type="dxa"/>
            <w:tcBorders>
              <w:top w:val="single" w:sz="2" w:space="0" w:color="000000"/>
              <w:left w:val="single" w:sz="2" w:space="0" w:color="000000"/>
              <w:bottom w:val="single" w:sz="2" w:space="0" w:color="000000"/>
              <w:right w:val="single" w:sz="2" w:space="0" w:color="000000"/>
            </w:tcBorders>
            <w:hideMark/>
          </w:tcPr>
          <w:p w:rsidR="00BB5C61" w:rsidRPr="00BB5C61" w:rsidRDefault="00BB5C61" w:rsidP="00BB5C61">
            <w:pPr>
              <w:spacing w:after="0"/>
              <w:rPr>
                <w:rFonts w:ascii="Times New Roman" w:eastAsia="Times New Roman" w:hAnsi="Times New Roman" w:cs="Times New Roman"/>
                <w:b/>
                <w:sz w:val="24"/>
                <w:szCs w:val="24"/>
                <w:lang w:val="uk-UA" w:eastAsia="uk-UA"/>
              </w:rPr>
            </w:pPr>
            <w:r w:rsidRPr="00BB5C61">
              <w:rPr>
                <w:rFonts w:ascii="Times New Roman" w:eastAsia="Times New Roman" w:hAnsi="Times New Roman" w:cs="Times New Roman"/>
                <w:b/>
                <w:sz w:val="24"/>
                <w:szCs w:val="24"/>
                <w:lang w:val="uk-UA" w:eastAsia="en-US"/>
              </w:rPr>
              <w:t>Зовнішній вигляд</w:t>
            </w:r>
          </w:p>
        </w:tc>
        <w:tc>
          <w:tcPr>
            <w:tcW w:w="7139" w:type="dxa"/>
            <w:tcBorders>
              <w:top w:val="single" w:sz="2" w:space="0" w:color="000000"/>
              <w:left w:val="single" w:sz="2" w:space="0" w:color="000000"/>
              <w:bottom w:val="single" w:sz="2" w:space="0" w:color="000000"/>
              <w:right w:val="single" w:sz="2" w:space="0" w:color="000000"/>
            </w:tcBorders>
            <w:hideMark/>
          </w:tcPr>
          <w:p w:rsidR="00BB5C61" w:rsidRPr="00BB5C61" w:rsidRDefault="00BB5C61" w:rsidP="00BB5C61">
            <w:pPr>
              <w:spacing w:after="0"/>
              <w:rPr>
                <w:rFonts w:ascii="Times New Roman" w:eastAsia="Calibri" w:hAnsi="Times New Roman" w:cs="Times New Roman"/>
                <w:sz w:val="24"/>
                <w:szCs w:val="24"/>
                <w:lang w:val="uk-UA" w:eastAsia="uk-UA"/>
              </w:rPr>
            </w:pPr>
            <w:r w:rsidRPr="00BB5C61">
              <w:rPr>
                <w:rFonts w:ascii="Times New Roman" w:eastAsia="Calibri" w:hAnsi="Times New Roman" w:cs="Times New Roman"/>
                <w:sz w:val="24"/>
                <w:szCs w:val="24"/>
                <w:lang w:val="uk-UA" w:eastAsia="en-US"/>
              </w:rPr>
              <w:t>Добре очищена, без залишків пір’я, без згустків крові</w:t>
            </w:r>
          </w:p>
        </w:tc>
      </w:tr>
      <w:tr w:rsidR="00BB5C61" w:rsidRPr="00BB5C61" w:rsidTr="00BB5C61">
        <w:trPr>
          <w:trHeight w:val="300"/>
        </w:trPr>
        <w:tc>
          <w:tcPr>
            <w:tcW w:w="2500" w:type="dxa"/>
            <w:tcBorders>
              <w:top w:val="single" w:sz="2" w:space="0" w:color="000000"/>
              <w:left w:val="single" w:sz="2" w:space="0" w:color="000000"/>
              <w:bottom w:val="single" w:sz="2" w:space="0" w:color="000000"/>
              <w:right w:val="single" w:sz="2" w:space="0" w:color="000000"/>
            </w:tcBorders>
            <w:hideMark/>
          </w:tcPr>
          <w:p w:rsidR="00BB5C61" w:rsidRPr="00BB5C61" w:rsidRDefault="00BB5C61" w:rsidP="00BB5C61">
            <w:pPr>
              <w:spacing w:after="0"/>
              <w:rPr>
                <w:rFonts w:ascii="Times New Roman" w:eastAsia="Calibri" w:hAnsi="Times New Roman" w:cs="Times New Roman"/>
                <w:b/>
                <w:sz w:val="24"/>
                <w:szCs w:val="24"/>
                <w:lang w:val="uk-UA" w:eastAsia="uk-UA"/>
              </w:rPr>
            </w:pPr>
            <w:r w:rsidRPr="00BB5C61">
              <w:rPr>
                <w:rFonts w:ascii="Times New Roman" w:eastAsia="Times New Roman" w:hAnsi="Times New Roman" w:cs="Times New Roman"/>
                <w:b/>
                <w:sz w:val="24"/>
                <w:szCs w:val="24"/>
                <w:lang w:val="uk-UA" w:eastAsia="en-US"/>
              </w:rPr>
              <w:t>Стан</w:t>
            </w:r>
          </w:p>
        </w:tc>
        <w:tc>
          <w:tcPr>
            <w:tcW w:w="7139" w:type="dxa"/>
            <w:tcBorders>
              <w:top w:val="single" w:sz="2" w:space="0" w:color="000000"/>
              <w:left w:val="single" w:sz="2" w:space="0" w:color="000000"/>
              <w:bottom w:val="single" w:sz="2" w:space="0" w:color="000000"/>
              <w:right w:val="single" w:sz="2" w:space="0" w:color="000000"/>
            </w:tcBorders>
            <w:hideMark/>
          </w:tcPr>
          <w:p w:rsidR="00BB5C61" w:rsidRPr="00BB5C61" w:rsidRDefault="00BB5C61" w:rsidP="00BB5C61">
            <w:pPr>
              <w:spacing w:after="0"/>
              <w:rPr>
                <w:rFonts w:ascii="Times New Roman" w:eastAsia="Calibri" w:hAnsi="Times New Roman" w:cs="Times New Roman"/>
                <w:sz w:val="24"/>
                <w:szCs w:val="24"/>
                <w:lang w:val="uk-UA" w:eastAsia="uk-UA"/>
              </w:rPr>
            </w:pPr>
            <w:r w:rsidRPr="00BB5C61">
              <w:rPr>
                <w:rFonts w:ascii="Times New Roman" w:eastAsia="Calibri" w:hAnsi="Times New Roman" w:cs="Times New Roman"/>
                <w:b/>
                <w:sz w:val="24"/>
                <w:szCs w:val="24"/>
                <w:lang w:val="uk-UA" w:eastAsia="en-US"/>
              </w:rPr>
              <w:t>Охолоджена</w:t>
            </w:r>
          </w:p>
        </w:tc>
      </w:tr>
      <w:tr w:rsidR="00BB5C61" w:rsidRPr="00F40981" w:rsidTr="00BB5C61">
        <w:trPr>
          <w:trHeight w:val="300"/>
        </w:trPr>
        <w:tc>
          <w:tcPr>
            <w:tcW w:w="2500" w:type="dxa"/>
            <w:tcBorders>
              <w:top w:val="single" w:sz="2" w:space="0" w:color="000000"/>
              <w:left w:val="single" w:sz="2" w:space="0" w:color="000000"/>
              <w:bottom w:val="single" w:sz="2" w:space="0" w:color="000000"/>
              <w:right w:val="single" w:sz="2" w:space="0" w:color="000000"/>
            </w:tcBorders>
            <w:hideMark/>
          </w:tcPr>
          <w:p w:rsidR="00BB5C61" w:rsidRPr="00BB5C61" w:rsidRDefault="00BB5C61" w:rsidP="00BB5C61">
            <w:pPr>
              <w:spacing w:after="0"/>
              <w:rPr>
                <w:rFonts w:ascii="Times New Roman" w:eastAsia="Calibri" w:hAnsi="Times New Roman" w:cs="Times New Roman"/>
                <w:b/>
                <w:sz w:val="24"/>
                <w:szCs w:val="24"/>
                <w:lang w:val="uk-UA" w:eastAsia="uk-UA"/>
              </w:rPr>
            </w:pPr>
            <w:r w:rsidRPr="00BB5C61">
              <w:rPr>
                <w:rFonts w:ascii="Times New Roman" w:eastAsia="Times New Roman" w:hAnsi="Times New Roman" w:cs="Times New Roman"/>
                <w:b/>
                <w:sz w:val="24"/>
                <w:szCs w:val="24"/>
                <w:lang w:val="uk-UA" w:eastAsia="en-US"/>
              </w:rPr>
              <w:t>Інше</w:t>
            </w:r>
          </w:p>
        </w:tc>
        <w:tc>
          <w:tcPr>
            <w:tcW w:w="7139" w:type="dxa"/>
            <w:tcBorders>
              <w:top w:val="single" w:sz="2" w:space="0" w:color="000000"/>
              <w:left w:val="single" w:sz="2" w:space="0" w:color="000000"/>
              <w:bottom w:val="single" w:sz="2" w:space="0" w:color="000000"/>
              <w:right w:val="single" w:sz="2" w:space="0" w:color="000000"/>
            </w:tcBorders>
            <w:hideMark/>
          </w:tcPr>
          <w:p w:rsidR="00BB5C61" w:rsidRPr="00BB5C61" w:rsidRDefault="00BB5C61" w:rsidP="00BB5C61">
            <w:pPr>
              <w:spacing w:after="0"/>
              <w:rPr>
                <w:rFonts w:ascii="Times New Roman" w:eastAsia="Calibri" w:hAnsi="Times New Roman" w:cs="Times New Roman"/>
                <w:sz w:val="24"/>
                <w:szCs w:val="24"/>
                <w:lang w:val="uk-UA" w:eastAsia="uk-UA"/>
              </w:rPr>
            </w:pPr>
            <w:r w:rsidRPr="00BB5C61">
              <w:rPr>
                <w:rFonts w:ascii="Times New Roman" w:eastAsia="Times New Roman" w:hAnsi="Times New Roman" w:cs="Times New Roman"/>
                <w:b/>
                <w:sz w:val="24"/>
                <w:szCs w:val="24"/>
                <w:lang w:val="uk-UA" w:eastAsia="en-US"/>
              </w:rPr>
              <w:t xml:space="preserve">Філе має бути свіжим або охолодженим, не замороженим, без кісток,  без жил, грубих поверхневих плівок, без стороннього запаху, бути пружним та еластичним. Відповідність ДСТУ, ТУ, </w:t>
            </w:r>
            <w:r w:rsidRPr="00BB5C61">
              <w:rPr>
                <w:rFonts w:ascii="Times New Roman" w:eastAsia="Times New Roman" w:hAnsi="Times New Roman" w:cs="Times New Roman"/>
                <w:sz w:val="24"/>
                <w:szCs w:val="24"/>
                <w:lang w:val="uk-UA" w:eastAsia="en-US"/>
              </w:rPr>
              <w:t>ветеринарному законодавству  та санітарно-епідеміологічним вимогам і нормам України, бути доброякісною</w:t>
            </w:r>
            <w:r w:rsidRPr="0027564E">
              <w:rPr>
                <w:rFonts w:ascii="Times New Roman" w:eastAsia="Times New Roman" w:hAnsi="Times New Roman" w:cs="Times New Roman"/>
                <w:bCs/>
                <w:sz w:val="24"/>
                <w:szCs w:val="24"/>
                <w:lang w:val="uk-UA" w:eastAsia="en-US"/>
              </w:rPr>
              <w:t>.</w:t>
            </w:r>
            <w:r w:rsidR="003C38D2" w:rsidRPr="0027564E">
              <w:rPr>
                <w:rFonts w:ascii="Times New Roman" w:eastAsia="Times New Roman" w:hAnsi="Times New Roman" w:cs="Times New Roman"/>
                <w:bCs/>
                <w:sz w:val="24"/>
                <w:szCs w:val="24"/>
                <w:lang w:val="uk-UA" w:eastAsia="en-US"/>
              </w:rPr>
              <w:t xml:space="preserve"> </w:t>
            </w:r>
            <w:r w:rsidRPr="0027564E">
              <w:rPr>
                <w:rFonts w:ascii="Times New Roman" w:eastAsia="Times New Roman" w:hAnsi="Times New Roman" w:cs="Times New Roman"/>
                <w:bCs/>
                <w:sz w:val="24"/>
                <w:szCs w:val="24"/>
                <w:lang w:val="uk-UA" w:eastAsia="en-US"/>
              </w:rPr>
              <w:t>Без ГМО, має бути розфасоване та упаковане таким способом, яке дозволяє забезпечити збереження їх споживчих властивостей і безпечність під час зберігання та транспортування.</w:t>
            </w:r>
            <w:r w:rsidRPr="00BB5C61">
              <w:rPr>
                <w:rFonts w:ascii="Times New Roman" w:eastAsia="Times New Roman" w:hAnsi="Times New Roman" w:cs="Times New Roman"/>
                <w:b/>
                <w:sz w:val="24"/>
                <w:szCs w:val="24"/>
                <w:lang w:val="uk-UA" w:eastAsia="en-US"/>
              </w:rPr>
              <w:t xml:space="preserve"> </w:t>
            </w:r>
            <w:r w:rsidR="00A34DDF" w:rsidRPr="00A34DDF">
              <w:rPr>
                <w:rFonts w:ascii="Times New Roman" w:eastAsia="Times New Roman" w:hAnsi="Times New Roman" w:cs="Times New Roman"/>
                <w:b/>
                <w:sz w:val="24"/>
                <w:szCs w:val="24"/>
                <w:lang w:val="uk-UA" w:eastAsia="en-US"/>
              </w:rPr>
              <w:t xml:space="preserve">Пакування: </w:t>
            </w:r>
            <w:r w:rsidR="0027564E" w:rsidRPr="0029006A">
              <w:rPr>
                <w:rFonts w:ascii="Times New Roman" w:eastAsia="Times New Roman" w:hAnsi="Times New Roman" w:cs="Times New Roman"/>
                <w:b/>
                <w:sz w:val="24"/>
                <w:szCs w:val="24"/>
                <w:lang w:val="uk-UA" w:eastAsia="en-US"/>
              </w:rPr>
              <w:t>пакети з полімерної плівки, лотки з полістиролу з наступним обгортанням полімерною плівкою, лотки з полімерного матеріалу з наступним обгортанням полімерною плівкою, пакети з целюлозної плівки</w:t>
            </w:r>
            <w:r w:rsidR="0027564E">
              <w:rPr>
                <w:rFonts w:ascii="Times New Roman" w:eastAsia="Times New Roman" w:hAnsi="Times New Roman" w:cs="Times New Roman"/>
                <w:b/>
                <w:sz w:val="24"/>
                <w:szCs w:val="24"/>
                <w:lang w:val="uk-UA" w:eastAsia="en-US"/>
              </w:rPr>
              <w:t>, п</w:t>
            </w:r>
            <w:r w:rsidR="0027564E" w:rsidRPr="0029006A">
              <w:rPr>
                <w:rFonts w:ascii="Times New Roman" w:eastAsia="Times New Roman" w:hAnsi="Times New Roman" w:cs="Times New Roman"/>
                <w:b/>
                <w:sz w:val="24"/>
                <w:szCs w:val="24"/>
                <w:lang w:val="uk-UA" w:eastAsia="en-US"/>
              </w:rPr>
              <w:t>овинен відповідати ДСТУ 3143-2013</w:t>
            </w:r>
            <w:r w:rsidR="0027564E">
              <w:rPr>
                <w:rFonts w:ascii="Times New Roman" w:eastAsia="Times New Roman" w:hAnsi="Times New Roman" w:cs="Times New Roman"/>
                <w:b/>
                <w:sz w:val="24"/>
                <w:szCs w:val="24"/>
                <w:lang w:val="uk-UA" w:eastAsia="en-US"/>
              </w:rPr>
              <w:t>.</w:t>
            </w:r>
            <w:r w:rsidR="0027564E" w:rsidRPr="0029006A">
              <w:rPr>
                <w:rFonts w:ascii="Times New Roman" w:eastAsia="Times New Roman" w:hAnsi="Times New Roman" w:cs="Times New Roman"/>
                <w:b/>
                <w:sz w:val="24"/>
                <w:szCs w:val="24"/>
                <w:lang w:val="uk-UA" w:eastAsia="en-US"/>
              </w:rPr>
              <w:t xml:space="preserve"> </w:t>
            </w:r>
            <w:r w:rsidR="0027564E">
              <w:rPr>
                <w:rFonts w:ascii="Times New Roman" w:eastAsia="Times New Roman" w:hAnsi="Times New Roman" w:cs="Times New Roman"/>
                <w:b/>
                <w:sz w:val="24"/>
                <w:szCs w:val="24"/>
                <w:lang w:val="uk-UA" w:eastAsia="en-US"/>
              </w:rPr>
              <w:t>На</w:t>
            </w:r>
            <w:r w:rsidR="00A34DDF" w:rsidRPr="00A34DDF">
              <w:rPr>
                <w:rFonts w:ascii="Times New Roman" w:eastAsia="Times New Roman" w:hAnsi="Times New Roman" w:cs="Times New Roman"/>
                <w:b/>
                <w:sz w:val="24"/>
                <w:szCs w:val="24"/>
                <w:lang w:val="uk-UA" w:eastAsia="en-US"/>
              </w:rPr>
              <w:t xml:space="preserve"> кожній одиниці фасування повинне бути маркування у вигляді печатки або етикетки із зазначенням; найменування та адреса підприємства-виробника; найменування та вид, термічний стан; вага нетто: дата виготовлення; термін придатності та умови зберігання</w:t>
            </w:r>
            <w:r w:rsidR="0027564E">
              <w:rPr>
                <w:rFonts w:ascii="Times New Roman" w:eastAsia="Times New Roman" w:hAnsi="Times New Roman" w:cs="Times New Roman"/>
                <w:b/>
                <w:sz w:val="24"/>
                <w:szCs w:val="24"/>
                <w:lang w:val="uk-UA" w:eastAsia="en-US"/>
              </w:rPr>
              <w:t>.</w:t>
            </w:r>
          </w:p>
        </w:tc>
      </w:tr>
    </w:tbl>
    <w:p w:rsidR="001A2EA1" w:rsidRPr="00272FB2" w:rsidRDefault="001A2EA1" w:rsidP="008C0E88">
      <w:pPr>
        <w:tabs>
          <w:tab w:val="left" w:pos="540"/>
        </w:tabs>
        <w:spacing w:after="0" w:line="264" w:lineRule="auto"/>
        <w:ind w:firstLine="567"/>
        <w:jc w:val="both"/>
        <w:rPr>
          <w:rFonts w:ascii="Times New Roman" w:hAnsi="Times New Roman" w:cs="Times New Roman"/>
          <w:b/>
          <w:lang w:val="uk-UA"/>
        </w:rPr>
      </w:pPr>
      <w:r w:rsidRPr="00272FB2">
        <w:rPr>
          <w:rFonts w:ascii="Times New Roman" w:hAnsi="Times New Roman" w:cs="Times New Roman"/>
          <w:b/>
          <w:lang w:val="uk-UA"/>
        </w:rPr>
        <w:tab/>
      </w:r>
    </w:p>
    <w:p w:rsidR="001A2EA1" w:rsidRPr="00272FB2" w:rsidRDefault="001A2EA1" w:rsidP="008C0E88">
      <w:pPr>
        <w:tabs>
          <w:tab w:val="left" w:pos="540"/>
        </w:tabs>
        <w:spacing w:after="0" w:line="264" w:lineRule="auto"/>
        <w:ind w:firstLine="567"/>
        <w:jc w:val="both"/>
        <w:rPr>
          <w:rFonts w:ascii="Times New Roman" w:hAnsi="Times New Roman" w:cs="Times New Roman"/>
          <w:b/>
          <w:lang w:val="uk-UA"/>
        </w:rPr>
      </w:pPr>
    </w:p>
    <w:p w:rsidR="0029006A" w:rsidRPr="00E6330F" w:rsidRDefault="0029006A" w:rsidP="0029006A">
      <w:pPr>
        <w:spacing w:after="0" w:line="240" w:lineRule="exact"/>
        <w:jc w:val="both"/>
        <w:rPr>
          <w:rFonts w:ascii="Times New Roman" w:eastAsia="Arial Unicode MS" w:hAnsi="Times New Roman" w:cs="Times New Roman"/>
          <w:b/>
          <w:lang w:val="uk-UA" w:eastAsia="hi-IN" w:bidi="hi-IN"/>
        </w:rPr>
      </w:pPr>
      <w:r w:rsidRPr="00E6330F">
        <w:rPr>
          <w:rFonts w:ascii="Times New Roman" w:eastAsia="Arial Unicode MS" w:hAnsi="Times New Roman" w:cs="Times New Roman"/>
          <w:b/>
          <w:shd w:val="clear" w:color="auto" w:fill="FFFFFF"/>
          <w:lang w:val="uk-UA" w:eastAsia="hi-IN" w:bidi="hi-IN"/>
        </w:rPr>
        <w:t xml:space="preserve">Перелік </w:t>
      </w:r>
      <w:r w:rsidRPr="00E6330F">
        <w:rPr>
          <w:rFonts w:ascii="Times New Roman" w:eastAsia="Arial Unicode MS" w:hAnsi="Times New Roman" w:cs="Times New Roman"/>
          <w:b/>
          <w:lang w:val="uk-UA" w:eastAsia="hi-IN" w:bidi="hi-IN"/>
        </w:rPr>
        <w:t xml:space="preserve">закладів загальної середньої освіти та закладів дошкільної освіти </w:t>
      </w:r>
      <w:r>
        <w:rPr>
          <w:rFonts w:ascii="Times New Roman" w:eastAsia="Arial Unicode MS" w:hAnsi="Times New Roman" w:cs="Times New Roman"/>
          <w:b/>
          <w:lang w:val="uk-UA" w:eastAsia="hi-IN" w:bidi="hi-IN"/>
        </w:rPr>
        <w:t xml:space="preserve"> КО Відділ освіти та культури </w:t>
      </w:r>
      <w:proofErr w:type="spellStart"/>
      <w:r>
        <w:rPr>
          <w:rFonts w:ascii="Times New Roman" w:eastAsia="Arial Unicode MS" w:hAnsi="Times New Roman" w:cs="Times New Roman"/>
          <w:b/>
          <w:lang w:val="uk-UA" w:eastAsia="hi-IN" w:bidi="hi-IN"/>
        </w:rPr>
        <w:t>Михайлюцької</w:t>
      </w:r>
      <w:proofErr w:type="spellEnd"/>
      <w:r>
        <w:rPr>
          <w:rFonts w:ascii="Times New Roman" w:eastAsia="Arial Unicode MS" w:hAnsi="Times New Roman" w:cs="Times New Roman"/>
          <w:b/>
          <w:lang w:val="uk-UA" w:eastAsia="hi-IN" w:bidi="hi-IN"/>
        </w:rPr>
        <w:t xml:space="preserve"> сільської ради </w:t>
      </w:r>
      <w:r w:rsidRPr="00E6330F">
        <w:rPr>
          <w:rFonts w:ascii="Times New Roman" w:eastAsia="Arial Unicode MS" w:hAnsi="Times New Roman" w:cs="Times New Roman"/>
          <w:b/>
          <w:lang w:val="uk-UA" w:eastAsia="hi-IN" w:bidi="hi-IN"/>
        </w:rPr>
        <w:t xml:space="preserve"> в які буде здійснюватися поставка товару</w:t>
      </w:r>
    </w:p>
    <w:p w:rsidR="0029006A" w:rsidRPr="00E6330F" w:rsidRDefault="0029006A" w:rsidP="0029006A">
      <w:pPr>
        <w:jc w:val="center"/>
        <w:rPr>
          <w:rFonts w:ascii="Times New Roman" w:eastAsia="Arial Unicode MS" w:hAnsi="Times New Roman" w:cs="Times New Roman"/>
          <w:b/>
          <w:lang w:val="uk-UA" w:eastAsia="hi-IN" w:bidi="hi-IN"/>
        </w:rPr>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5920"/>
      </w:tblGrid>
      <w:tr w:rsidR="0029006A" w:rsidRPr="00E6330F" w:rsidTr="0029006A">
        <w:trPr>
          <w:trHeight w:val="650"/>
        </w:trPr>
        <w:tc>
          <w:tcPr>
            <w:tcW w:w="3642" w:type="dxa"/>
            <w:tcBorders>
              <w:top w:val="single" w:sz="4" w:space="0" w:color="auto"/>
              <w:left w:val="single" w:sz="4" w:space="0" w:color="auto"/>
              <w:bottom w:val="single" w:sz="4" w:space="0" w:color="auto"/>
              <w:right w:val="single" w:sz="4" w:space="0" w:color="auto"/>
            </w:tcBorders>
            <w:vAlign w:val="center"/>
            <w:hideMark/>
          </w:tcPr>
          <w:p w:rsidR="0029006A" w:rsidRPr="00E6330F" w:rsidRDefault="0029006A" w:rsidP="00C63E96">
            <w:pPr>
              <w:jc w:val="center"/>
              <w:rPr>
                <w:rFonts w:ascii="Times New Roman" w:hAnsi="Times New Roman" w:cs="Times New Roman"/>
                <w:lang w:val="uk-UA" w:eastAsia="uk-UA"/>
              </w:rPr>
            </w:pPr>
            <w:proofErr w:type="spellStart"/>
            <w:r w:rsidRPr="00E6330F">
              <w:rPr>
                <w:rFonts w:ascii="Times New Roman" w:hAnsi="Times New Roman" w:cs="Times New Roman"/>
              </w:rPr>
              <w:t>Назва</w:t>
            </w:r>
            <w:proofErr w:type="spellEnd"/>
            <w:r w:rsidRPr="00E6330F">
              <w:rPr>
                <w:rFonts w:ascii="Times New Roman" w:hAnsi="Times New Roman" w:cs="Times New Roman"/>
              </w:rPr>
              <w:t xml:space="preserve"> закладу </w:t>
            </w:r>
            <w:proofErr w:type="spellStart"/>
            <w:r w:rsidRPr="00E6330F">
              <w:rPr>
                <w:rFonts w:ascii="Times New Roman" w:hAnsi="Times New Roman" w:cs="Times New Roman"/>
              </w:rPr>
              <w:t>освіти</w:t>
            </w:r>
            <w:proofErr w:type="spellEnd"/>
          </w:p>
        </w:tc>
        <w:tc>
          <w:tcPr>
            <w:tcW w:w="5920" w:type="dxa"/>
            <w:tcBorders>
              <w:top w:val="single" w:sz="4" w:space="0" w:color="auto"/>
              <w:left w:val="single" w:sz="4" w:space="0" w:color="auto"/>
              <w:bottom w:val="single" w:sz="4" w:space="0" w:color="auto"/>
              <w:right w:val="single" w:sz="4" w:space="0" w:color="auto"/>
            </w:tcBorders>
            <w:vAlign w:val="center"/>
            <w:hideMark/>
          </w:tcPr>
          <w:p w:rsidR="0029006A" w:rsidRPr="00E6330F" w:rsidRDefault="0029006A" w:rsidP="00C63E96">
            <w:pPr>
              <w:jc w:val="center"/>
              <w:rPr>
                <w:rFonts w:ascii="Times New Roman" w:hAnsi="Times New Roman" w:cs="Times New Roman"/>
                <w:lang w:val="uk-UA" w:eastAsia="uk-UA"/>
              </w:rPr>
            </w:pPr>
            <w:r w:rsidRPr="00E6330F">
              <w:rPr>
                <w:rFonts w:ascii="Times New Roman" w:hAnsi="Times New Roman" w:cs="Times New Roman"/>
                <w:lang w:val="uk-UA"/>
              </w:rPr>
              <w:t>А</w:t>
            </w:r>
            <w:proofErr w:type="spellStart"/>
            <w:r w:rsidRPr="00E6330F">
              <w:rPr>
                <w:rFonts w:ascii="Times New Roman" w:hAnsi="Times New Roman" w:cs="Times New Roman"/>
              </w:rPr>
              <w:t>дреса</w:t>
            </w:r>
            <w:proofErr w:type="spellEnd"/>
          </w:p>
        </w:tc>
      </w:tr>
      <w:tr w:rsidR="0029006A" w:rsidRPr="00E6330F" w:rsidTr="0029006A">
        <w:trPr>
          <w:trHeight w:val="530"/>
        </w:trPr>
        <w:tc>
          <w:tcPr>
            <w:tcW w:w="3642" w:type="dxa"/>
            <w:tcBorders>
              <w:top w:val="single" w:sz="4" w:space="0" w:color="auto"/>
              <w:left w:val="single" w:sz="4" w:space="0" w:color="auto"/>
              <w:bottom w:val="single" w:sz="4" w:space="0" w:color="auto"/>
              <w:right w:val="single" w:sz="4" w:space="0" w:color="auto"/>
            </w:tcBorders>
            <w:hideMark/>
          </w:tcPr>
          <w:p w:rsidR="0029006A" w:rsidRPr="00E6330F" w:rsidRDefault="0029006A" w:rsidP="0029006A">
            <w:pPr>
              <w:numPr>
                <w:ilvl w:val="0"/>
                <w:numId w:val="3"/>
              </w:numPr>
              <w:spacing w:after="0"/>
              <w:rPr>
                <w:rFonts w:ascii="Times New Roman" w:hAnsi="Times New Roman" w:cs="Times New Roman"/>
                <w:lang w:val="uk-UA" w:eastAsia="uk-UA"/>
              </w:rPr>
            </w:pPr>
            <w:proofErr w:type="spellStart"/>
            <w:r w:rsidRPr="00E6330F">
              <w:rPr>
                <w:rFonts w:ascii="Times New Roman" w:hAnsi="Times New Roman" w:cs="Times New Roman"/>
                <w:lang w:val="uk-UA"/>
              </w:rPr>
              <w:t>Михайлюцький</w:t>
            </w:r>
            <w:proofErr w:type="spellEnd"/>
            <w:r w:rsidRPr="00E6330F">
              <w:rPr>
                <w:rFonts w:ascii="Times New Roman" w:hAnsi="Times New Roman" w:cs="Times New Roman"/>
              </w:rPr>
              <w:t xml:space="preserve"> </w:t>
            </w:r>
            <w:proofErr w:type="spellStart"/>
            <w:r w:rsidRPr="00E6330F">
              <w:rPr>
                <w:rFonts w:ascii="Times New Roman" w:hAnsi="Times New Roman" w:cs="Times New Roman"/>
              </w:rPr>
              <w:t>ліцей</w:t>
            </w:r>
            <w:proofErr w:type="spellEnd"/>
            <w:r w:rsidRPr="00E6330F">
              <w:rPr>
                <w:rFonts w:ascii="Times New Roman" w:hAnsi="Times New Roman" w:cs="Times New Roman"/>
              </w:rPr>
              <w:t xml:space="preserve"> </w:t>
            </w:r>
          </w:p>
        </w:tc>
        <w:tc>
          <w:tcPr>
            <w:tcW w:w="5920" w:type="dxa"/>
            <w:tcBorders>
              <w:top w:val="single" w:sz="4" w:space="0" w:color="auto"/>
              <w:left w:val="single" w:sz="4" w:space="0" w:color="auto"/>
              <w:bottom w:val="single" w:sz="4" w:space="0" w:color="auto"/>
              <w:right w:val="single" w:sz="4" w:space="0" w:color="auto"/>
            </w:tcBorders>
            <w:hideMark/>
          </w:tcPr>
          <w:p w:rsidR="0029006A" w:rsidRPr="00E6330F" w:rsidRDefault="0029006A" w:rsidP="00C63E96">
            <w:pPr>
              <w:rPr>
                <w:rFonts w:ascii="Times New Roman" w:hAnsi="Times New Roman" w:cs="Times New Roman"/>
                <w:color w:val="000000"/>
                <w:shd w:val="clear" w:color="auto" w:fill="F1F5FC"/>
              </w:rPr>
            </w:pPr>
            <w:r w:rsidRPr="00E6330F">
              <w:rPr>
                <w:rFonts w:ascii="Times New Roman" w:hAnsi="Times New Roman" w:cs="Times New Roman"/>
                <w:color w:val="000000"/>
                <w:shd w:val="clear" w:color="auto" w:fill="F1F5FC"/>
              </w:rPr>
              <w:t xml:space="preserve"> </w:t>
            </w:r>
            <w:r w:rsidRPr="00E6330F">
              <w:rPr>
                <w:rFonts w:ascii="Times New Roman" w:hAnsi="Times New Roman" w:cs="Times New Roman"/>
                <w:color w:val="000000"/>
                <w:shd w:val="clear" w:color="auto" w:fill="F1F5FC"/>
                <w:lang w:val="uk-UA"/>
              </w:rPr>
              <w:t xml:space="preserve">30416, </w:t>
            </w:r>
            <w:proofErr w:type="spellStart"/>
            <w:r w:rsidRPr="00E6330F">
              <w:rPr>
                <w:rFonts w:ascii="Times New Roman" w:hAnsi="Times New Roman" w:cs="Times New Roman"/>
                <w:color w:val="000000"/>
                <w:shd w:val="clear" w:color="auto" w:fill="F1F5FC"/>
              </w:rPr>
              <w:t>Шепетівський</w:t>
            </w:r>
            <w:proofErr w:type="spellEnd"/>
            <w:r w:rsidRPr="00E6330F">
              <w:rPr>
                <w:rFonts w:ascii="Times New Roman" w:hAnsi="Times New Roman" w:cs="Times New Roman"/>
                <w:color w:val="000000"/>
                <w:shd w:val="clear" w:color="auto" w:fill="F1F5FC"/>
              </w:rPr>
              <w:t xml:space="preserve"> район, </w:t>
            </w:r>
          </w:p>
          <w:p w:rsidR="0029006A" w:rsidRPr="00E6330F" w:rsidRDefault="0029006A" w:rsidP="00C63E96">
            <w:pPr>
              <w:rPr>
                <w:rFonts w:ascii="Times New Roman" w:hAnsi="Times New Roman" w:cs="Times New Roman"/>
                <w:lang w:val="uk-UA" w:eastAsia="uk-UA"/>
              </w:rPr>
            </w:pPr>
            <w:r w:rsidRPr="00E6330F">
              <w:rPr>
                <w:rFonts w:ascii="Times New Roman" w:hAnsi="Times New Roman" w:cs="Times New Roman"/>
                <w:color w:val="000000"/>
                <w:shd w:val="clear" w:color="auto" w:fill="F1F5FC"/>
              </w:rPr>
              <w:t xml:space="preserve">село </w:t>
            </w:r>
            <w:proofErr w:type="spellStart"/>
            <w:r w:rsidRPr="00E6330F">
              <w:rPr>
                <w:rFonts w:ascii="Times New Roman" w:hAnsi="Times New Roman" w:cs="Times New Roman"/>
                <w:color w:val="000000"/>
                <w:shd w:val="clear" w:color="auto" w:fill="F1F5FC"/>
                <w:lang w:val="uk-UA"/>
              </w:rPr>
              <w:t>Михайлючка</w:t>
            </w:r>
            <w:proofErr w:type="spellEnd"/>
            <w:r w:rsidRPr="00E6330F">
              <w:rPr>
                <w:rFonts w:ascii="Times New Roman" w:hAnsi="Times New Roman" w:cs="Times New Roman"/>
                <w:color w:val="000000"/>
                <w:shd w:val="clear" w:color="auto" w:fill="F1F5FC"/>
              </w:rPr>
              <w:t xml:space="preserve">, </w:t>
            </w:r>
            <w:proofErr w:type="spellStart"/>
            <w:r w:rsidRPr="00E6330F">
              <w:rPr>
                <w:rFonts w:ascii="Times New Roman" w:hAnsi="Times New Roman" w:cs="Times New Roman"/>
                <w:color w:val="000000"/>
                <w:shd w:val="clear" w:color="auto" w:fill="F1F5FC"/>
              </w:rPr>
              <w:t>вулиця</w:t>
            </w:r>
            <w:proofErr w:type="spellEnd"/>
            <w:r w:rsidRPr="00E6330F">
              <w:rPr>
                <w:rFonts w:ascii="Times New Roman" w:hAnsi="Times New Roman" w:cs="Times New Roman"/>
                <w:color w:val="000000"/>
                <w:shd w:val="clear" w:color="auto" w:fill="F1F5FC"/>
              </w:rPr>
              <w:t xml:space="preserve">  </w:t>
            </w:r>
            <w:proofErr w:type="spellStart"/>
            <w:r w:rsidRPr="00E6330F">
              <w:rPr>
                <w:rFonts w:ascii="Times New Roman" w:hAnsi="Times New Roman" w:cs="Times New Roman"/>
                <w:color w:val="000000"/>
                <w:shd w:val="clear" w:color="auto" w:fill="F1F5FC"/>
                <w:lang w:val="uk-UA"/>
              </w:rPr>
              <w:t>Мазунова</w:t>
            </w:r>
            <w:proofErr w:type="spellEnd"/>
            <w:r w:rsidRPr="00E6330F">
              <w:rPr>
                <w:rFonts w:ascii="Times New Roman" w:hAnsi="Times New Roman" w:cs="Times New Roman"/>
                <w:color w:val="000000"/>
                <w:shd w:val="clear" w:color="auto" w:fill="F1F5FC"/>
              </w:rPr>
              <w:t xml:space="preserve">, </w:t>
            </w:r>
            <w:r w:rsidRPr="00E6330F">
              <w:rPr>
                <w:rFonts w:ascii="Times New Roman" w:hAnsi="Times New Roman" w:cs="Times New Roman"/>
                <w:color w:val="000000"/>
                <w:shd w:val="clear" w:color="auto" w:fill="F1F5FC"/>
                <w:lang w:val="uk-UA"/>
              </w:rPr>
              <w:t>44-В</w:t>
            </w:r>
          </w:p>
        </w:tc>
      </w:tr>
      <w:tr w:rsidR="0029006A" w:rsidRPr="00E6330F" w:rsidTr="0029006A">
        <w:trPr>
          <w:trHeight w:val="78"/>
        </w:trPr>
        <w:tc>
          <w:tcPr>
            <w:tcW w:w="3642" w:type="dxa"/>
            <w:tcBorders>
              <w:top w:val="single" w:sz="4" w:space="0" w:color="auto"/>
              <w:left w:val="single" w:sz="4" w:space="0" w:color="auto"/>
              <w:bottom w:val="single" w:sz="4" w:space="0" w:color="auto"/>
              <w:right w:val="single" w:sz="4" w:space="0" w:color="auto"/>
            </w:tcBorders>
            <w:hideMark/>
          </w:tcPr>
          <w:p w:rsidR="0029006A" w:rsidRPr="00E6330F" w:rsidRDefault="0029006A" w:rsidP="0029006A">
            <w:pPr>
              <w:numPr>
                <w:ilvl w:val="0"/>
                <w:numId w:val="3"/>
              </w:numPr>
              <w:spacing w:after="0"/>
              <w:rPr>
                <w:rFonts w:ascii="Times New Roman" w:hAnsi="Times New Roman" w:cs="Times New Roman"/>
                <w:lang w:val="uk-UA" w:eastAsia="uk-UA"/>
              </w:rPr>
            </w:pPr>
            <w:proofErr w:type="spellStart"/>
            <w:r w:rsidRPr="00E6330F">
              <w:rPr>
                <w:rFonts w:ascii="Times New Roman" w:hAnsi="Times New Roman" w:cs="Times New Roman"/>
                <w:lang w:val="uk-UA"/>
              </w:rPr>
              <w:t>Михайлюцький</w:t>
            </w:r>
            <w:proofErr w:type="spellEnd"/>
            <w:r w:rsidRPr="00E6330F">
              <w:rPr>
                <w:rFonts w:ascii="Times New Roman" w:hAnsi="Times New Roman" w:cs="Times New Roman"/>
                <w:lang w:val="uk-UA"/>
              </w:rPr>
              <w:t xml:space="preserve"> </w:t>
            </w:r>
            <w:r w:rsidRPr="00E6330F">
              <w:rPr>
                <w:rFonts w:ascii="Times New Roman" w:hAnsi="Times New Roman" w:cs="Times New Roman"/>
              </w:rPr>
              <w:t xml:space="preserve"> ЗДО «</w:t>
            </w:r>
            <w:r w:rsidRPr="00E6330F">
              <w:rPr>
                <w:rFonts w:ascii="Times New Roman" w:hAnsi="Times New Roman" w:cs="Times New Roman"/>
                <w:lang w:val="uk-UA"/>
              </w:rPr>
              <w:t>Дзвіночок</w:t>
            </w:r>
            <w:r w:rsidRPr="00E6330F">
              <w:rPr>
                <w:rFonts w:ascii="Times New Roman" w:hAnsi="Times New Roman" w:cs="Times New Roman"/>
              </w:rPr>
              <w:t>»</w:t>
            </w:r>
          </w:p>
        </w:tc>
        <w:tc>
          <w:tcPr>
            <w:tcW w:w="5920" w:type="dxa"/>
            <w:tcBorders>
              <w:top w:val="single" w:sz="4" w:space="0" w:color="auto"/>
              <w:left w:val="single" w:sz="4" w:space="0" w:color="auto"/>
              <w:bottom w:val="single" w:sz="4" w:space="0" w:color="auto"/>
              <w:right w:val="single" w:sz="4" w:space="0" w:color="auto"/>
            </w:tcBorders>
            <w:hideMark/>
          </w:tcPr>
          <w:p w:rsidR="0029006A" w:rsidRPr="00E6330F" w:rsidRDefault="0029006A" w:rsidP="00C63E96">
            <w:pPr>
              <w:rPr>
                <w:rFonts w:ascii="Times New Roman" w:hAnsi="Times New Roman" w:cs="Times New Roman"/>
                <w:color w:val="111111"/>
                <w:shd w:val="clear" w:color="auto" w:fill="FBFCFD"/>
              </w:rPr>
            </w:pPr>
            <w:r w:rsidRPr="00E6330F">
              <w:rPr>
                <w:rFonts w:ascii="Times New Roman" w:hAnsi="Times New Roman" w:cs="Times New Roman"/>
                <w:color w:val="111111"/>
                <w:shd w:val="clear" w:color="auto" w:fill="FBFCFD"/>
                <w:lang w:val="uk-UA"/>
              </w:rPr>
              <w:t xml:space="preserve">30416, </w:t>
            </w:r>
            <w:proofErr w:type="spellStart"/>
            <w:r w:rsidRPr="00E6330F">
              <w:rPr>
                <w:rFonts w:ascii="Times New Roman" w:hAnsi="Times New Roman" w:cs="Times New Roman"/>
                <w:color w:val="111111"/>
                <w:shd w:val="clear" w:color="auto" w:fill="FBFCFD"/>
              </w:rPr>
              <w:t>Шепетівський</w:t>
            </w:r>
            <w:proofErr w:type="spellEnd"/>
            <w:r w:rsidRPr="00E6330F">
              <w:rPr>
                <w:rFonts w:ascii="Times New Roman" w:hAnsi="Times New Roman" w:cs="Times New Roman"/>
                <w:color w:val="111111"/>
                <w:shd w:val="clear" w:color="auto" w:fill="FBFCFD"/>
              </w:rPr>
              <w:t xml:space="preserve"> район, </w:t>
            </w:r>
          </w:p>
          <w:p w:rsidR="0029006A" w:rsidRPr="00E6330F" w:rsidRDefault="0029006A" w:rsidP="00C63E96">
            <w:pPr>
              <w:rPr>
                <w:rFonts w:ascii="Times New Roman" w:hAnsi="Times New Roman" w:cs="Times New Roman"/>
                <w:lang w:val="uk-UA" w:eastAsia="uk-UA"/>
              </w:rPr>
            </w:pPr>
            <w:r w:rsidRPr="00E6330F">
              <w:rPr>
                <w:rFonts w:ascii="Times New Roman" w:hAnsi="Times New Roman" w:cs="Times New Roman"/>
                <w:color w:val="111111"/>
                <w:shd w:val="clear" w:color="auto" w:fill="FBFCFD"/>
              </w:rPr>
              <w:t xml:space="preserve">село </w:t>
            </w:r>
            <w:proofErr w:type="spellStart"/>
            <w:r w:rsidRPr="00E6330F">
              <w:rPr>
                <w:rFonts w:ascii="Times New Roman" w:hAnsi="Times New Roman" w:cs="Times New Roman"/>
                <w:color w:val="111111"/>
                <w:shd w:val="clear" w:color="auto" w:fill="FBFCFD"/>
                <w:lang w:val="uk-UA"/>
              </w:rPr>
              <w:t>Михайлючка</w:t>
            </w:r>
            <w:proofErr w:type="spellEnd"/>
            <w:proofErr w:type="gramStart"/>
            <w:r w:rsidRPr="00E6330F">
              <w:rPr>
                <w:rFonts w:ascii="Times New Roman" w:hAnsi="Times New Roman" w:cs="Times New Roman"/>
                <w:color w:val="111111"/>
                <w:shd w:val="clear" w:color="auto" w:fill="FBFCFD"/>
              </w:rPr>
              <w:t>,,</w:t>
            </w:r>
            <w:proofErr w:type="spellStart"/>
            <w:proofErr w:type="gramEnd"/>
            <w:r w:rsidRPr="00E6330F">
              <w:rPr>
                <w:rFonts w:ascii="Times New Roman" w:hAnsi="Times New Roman" w:cs="Times New Roman"/>
                <w:color w:val="111111"/>
                <w:shd w:val="clear" w:color="auto" w:fill="FBFCFD"/>
              </w:rPr>
              <w:t>вулиця</w:t>
            </w:r>
            <w:proofErr w:type="spellEnd"/>
            <w:r w:rsidRPr="00E6330F">
              <w:rPr>
                <w:rFonts w:ascii="Times New Roman" w:hAnsi="Times New Roman" w:cs="Times New Roman"/>
                <w:color w:val="111111"/>
                <w:shd w:val="clear" w:color="auto" w:fill="FBFCFD"/>
              </w:rPr>
              <w:t xml:space="preserve"> </w:t>
            </w:r>
            <w:proofErr w:type="spellStart"/>
            <w:r w:rsidRPr="00E6330F">
              <w:rPr>
                <w:rFonts w:ascii="Times New Roman" w:hAnsi="Times New Roman" w:cs="Times New Roman"/>
                <w:color w:val="111111"/>
                <w:shd w:val="clear" w:color="auto" w:fill="FBFCFD"/>
                <w:lang w:val="uk-UA"/>
              </w:rPr>
              <w:t>Мазунова</w:t>
            </w:r>
            <w:proofErr w:type="spellEnd"/>
            <w:r w:rsidRPr="00E6330F">
              <w:rPr>
                <w:rFonts w:ascii="Times New Roman" w:hAnsi="Times New Roman" w:cs="Times New Roman"/>
                <w:color w:val="111111"/>
                <w:shd w:val="clear" w:color="auto" w:fill="FBFCFD"/>
              </w:rPr>
              <w:t xml:space="preserve">, </w:t>
            </w:r>
            <w:r>
              <w:rPr>
                <w:rFonts w:ascii="Times New Roman" w:hAnsi="Times New Roman" w:cs="Times New Roman"/>
                <w:color w:val="111111"/>
                <w:shd w:val="clear" w:color="auto" w:fill="FBFCFD"/>
                <w:lang w:val="uk-UA"/>
              </w:rPr>
              <w:t>44-Б</w:t>
            </w:r>
            <w:r w:rsidRPr="00E6330F">
              <w:rPr>
                <w:rFonts w:ascii="Times New Roman" w:hAnsi="Times New Roman" w:cs="Times New Roman"/>
                <w:color w:val="111111"/>
                <w:shd w:val="clear" w:color="auto" w:fill="FBFCFD"/>
                <w:lang w:val="uk-UA"/>
              </w:rPr>
              <w:t xml:space="preserve"> </w:t>
            </w:r>
          </w:p>
        </w:tc>
      </w:tr>
      <w:tr w:rsidR="0029006A" w:rsidRPr="00E6330F" w:rsidTr="0029006A">
        <w:trPr>
          <w:trHeight w:val="363"/>
        </w:trPr>
        <w:tc>
          <w:tcPr>
            <w:tcW w:w="3642" w:type="dxa"/>
            <w:tcBorders>
              <w:top w:val="single" w:sz="4" w:space="0" w:color="auto"/>
              <w:left w:val="single" w:sz="4" w:space="0" w:color="auto"/>
              <w:bottom w:val="single" w:sz="4" w:space="0" w:color="auto"/>
              <w:right w:val="single" w:sz="4" w:space="0" w:color="auto"/>
            </w:tcBorders>
            <w:hideMark/>
          </w:tcPr>
          <w:p w:rsidR="0029006A" w:rsidRPr="00E6330F" w:rsidRDefault="0029006A" w:rsidP="0029006A">
            <w:pPr>
              <w:numPr>
                <w:ilvl w:val="0"/>
                <w:numId w:val="3"/>
              </w:numPr>
              <w:spacing w:after="0"/>
              <w:rPr>
                <w:rFonts w:ascii="Times New Roman" w:hAnsi="Times New Roman" w:cs="Times New Roman"/>
                <w:lang w:val="uk-UA" w:eastAsia="uk-UA"/>
              </w:rPr>
            </w:pPr>
            <w:proofErr w:type="spellStart"/>
            <w:r w:rsidRPr="00E6330F">
              <w:rPr>
                <w:rFonts w:ascii="Times New Roman" w:hAnsi="Times New Roman" w:cs="Times New Roman"/>
                <w:lang w:val="uk-UA"/>
              </w:rPr>
              <w:t>Городнявський</w:t>
            </w:r>
            <w:proofErr w:type="spellEnd"/>
            <w:r w:rsidRPr="00E6330F">
              <w:rPr>
                <w:rFonts w:ascii="Times New Roman" w:hAnsi="Times New Roman" w:cs="Times New Roman"/>
                <w:lang w:val="uk-UA"/>
              </w:rPr>
              <w:t xml:space="preserve"> </w:t>
            </w:r>
            <w:r w:rsidRPr="00E6330F">
              <w:rPr>
                <w:rFonts w:ascii="Times New Roman" w:hAnsi="Times New Roman" w:cs="Times New Roman"/>
              </w:rPr>
              <w:t xml:space="preserve"> </w:t>
            </w:r>
            <w:proofErr w:type="spellStart"/>
            <w:r w:rsidRPr="00E6330F">
              <w:rPr>
                <w:rFonts w:ascii="Times New Roman" w:hAnsi="Times New Roman" w:cs="Times New Roman"/>
              </w:rPr>
              <w:t>ліцей</w:t>
            </w:r>
            <w:proofErr w:type="spellEnd"/>
          </w:p>
        </w:tc>
        <w:tc>
          <w:tcPr>
            <w:tcW w:w="5920" w:type="dxa"/>
            <w:tcBorders>
              <w:top w:val="single" w:sz="4" w:space="0" w:color="auto"/>
              <w:left w:val="single" w:sz="4" w:space="0" w:color="auto"/>
              <w:bottom w:val="single" w:sz="4" w:space="0" w:color="auto"/>
              <w:right w:val="single" w:sz="4" w:space="0" w:color="auto"/>
            </w:tcBorders>
            <w:hideMark/>
          </w:tcPr>
          <w:p w:rsidR="0029006A" w:rsidRPr="00E6330F" w:rsidRDefault="0029006A" w:rsidP="00C63E96">
            <w:pPr>
              <w:rPr>
                <w:rFonts w:ascii="Times New Roman" w:hAnsi="Times New Roman" w:cs="Times New Roman"/>
                <w:color w:val="000000"/>
                <w:shd w:val="clear" w:color="auto" w:fill="F1F5FC"/>
              </w:rPr>
            </w:pPr>
            <w:r w:rsidRPr="00E6330F">
              <w:rPr>
                <w:rFonts w:ascii="Times New Roman" w:hAnsi="Times New Roman" w:cs="Times New Roman"/>
                <w:color w:val="000000"/>
                <w:shd w:val="clear" w:color="auto" w:fill="F1F5FC"/>
                <w:lang w:val="uk-UA"/>
              </w:rPr>
              <w:t xml:space="preserve">30413, </w:t>
            </w:r>
            <w:proofErr w:type="spellStart"/>
            <w:r w:rsidRPr="00E6330F">
              <w:rPr>
                <w:rFonts w:ascii="Times New Roman" w:hAnsi="Times New Roman" w:cs="Times New Roman"/>
                <w:color w:val="000000"/>
                <w:shd w:val="clear" w:color="auto" w:fill="F1F5FC"/>
              </w:rPr>
              <w:t>Шепетівський</w:t>
            </w:r>
            <w:proofErr w:type="spellEnd"/>
            <w:r w:rsidRPr="00E6330F">
              <w:rPr>
                <w:rFonts w:ascii="Times New Roman" w:hAnsi="Times New Roman" w:cs="Times New Roman"/>
                <w:color w:val="000000"/>
                <w:shd w:val="clear" w:color="auto" w:fill="F1F5FC"/>
              </w:rPr>
              <w:t xml:space="preserve"> район,</w:t>
            </w:r>
          </w:p>
          <w:p w:rsidR="0029006A" w:rsidRPr="00E6330F" w:rsidRDefault="0029006A" w:rsidP="00C63E96">
            <w:pPr>
              <w:rPr>
                <w:rFonts w:ascii="Times New Roman" w:hAnsi="Times New Roman" w:cs="Times New Roman"/>
                <w:lang w:val="uk-UA" w:eastAsia="uk-UA"/>
              </w:rPr>
            </w:pPr>
            <w:r w:rsidRPr="00E6330F">
              <w:rPr>
                <w:rFonts w:ascii="Times New Roman" w:hAnsi="Times New Roman" w:cs="Times New Roman"/>
                <w:color w:val="000000"/>
                <w:shd w:val="clear" w:color="auto" w:fill="F1F5FC"/>
              </w:rPr>
              <w:t xml:space="preserve"> село </w:t>
            </w:r>
            <w:proofErr w:type="spellStart"/>
            <w:r w:rsidRPr="00E6330F">
              <w:rPr>
                <w:rFonts w:ascii="Times New Roman" w:hAnsi="Times New Roman" w:cs="Times New Roman"/>
                <w:color w:val="000000"/>
                <w:shd w:val="clear" w:color="auto" w:fill="F1F5FC"/>
                <w:lang w:val="uk-UA"/>
              </w:rPr>
              <w:t>Городнявка</w:t>
            </w:r>
            <w:proofErr w:type="spellEnd"/>
            <w:r w:rsidRPr="00E6330F">
              <w:rPr>
                <w:rFonts w:ascii="Times New Roman" w:hAnsi="Times New Roman" w:cs="Times New Roman"/>
                <w:color w:val="000000"/>
                <w:shd w:val="clear" w:color="auto" w:fill="F1F5FC"/>
              </w:rPr>
              <w:t xml:space="preserve">,  </w:t>
            </w:r>
            <w:proofErr w:type="spellStart"/>
            <w:r w:rsidRPr="00E6330F">
              <w:rPr>
                <w:rFonts w:ascii="Times New Roman" w:hAnsi="Times New Roman" w:cs="Times New Roman"/>
                <w:color w:val="000000"/>
                <w:shd w:val="clear" w:color="auto" w:fill="F1F5FC"/>
              </w:rPr>
              <w:t>вулиця</w:t>
            </w:r>
            <w:proofErr w:type="spellEnd"/>
            <w:r w:rsidRPr="00E6330F">
              <w:rPr>
                <w:rFonts w:ascii="Times New Roman" w:hAnsi="Times New Roman" w:cs="Times New Roman"/>
                <w:color w:val="000000"/>
                <w:shd w:val="clear" w:color="auto" w:fill="F1F5FC"/>
              </w:rPr>
              <w:t xml:space="preserve"> </w:t>
            </w:r>
            <w:r w:rsidRPr="00E6330F">
              <w:rPr>
                <w:rFonts w:ascii="Times New Roman" w:hAnsi="Times New Roman" w:cs="Times New Roman"/>
                <w:color w:val="000000"/>
                <w:shd w:val="clear" w:color="auto" w:fill="F1F5FC"/>
                <w:lang w:val="uk-UA"/>
              </w:rPr>
              <w:t>Данченка, 1 В</w:t>
            </w:r>
            <w:r w:rsidRPr="00E6330F">
              <w:rPr>
                <w:rFonts w:ascii="Times New Roman" w:hAnsi="Times New Roman" w:cs="Times New Roman"/>
                <w:color w:val="000000"/>
                <w:shd w:val="clear" w:color="auto" w:fill="F1F5FC"/>
              </w:rPr>
              <w:t xml:space="preserve"> </w:t>
            </w:r>
          </w:p>
        </w:tc>
      </w:tr>
      <w:tr w:rsidR="0029006A" w:rsidRPr="00E6330F" w:rsidTr="0029006A">
        <w:trPr>
          <w:trHeight w:val="379"/>
        </w:trPr>
        <w:tc>
          <w:tcPr>
            <w:tcW w:w="3642" w:type="dxa"/>
            <w:tcBorders>
              <w:top w:val="single" w:sz="4" w:space="0" w:color="auto"/>
              <w:left w:val="single" w:sz="4" w:space="0" w:color="auto"/>
              <w:bottom w:val="single" w:sz="4" w:space="0" w:color="auto"/>
              <w:right w:val="single" w:sz="4" w:space="0" w:color="auto"/>
            </w:tcBorders>
            <w:hideMark/>
          </w:tcPr>
          <w:p w:rsidR="0029006A" w:rsidRPr="00E6330F" w:rsidRDefault="0029006A" w:rsidP="0029006A">
            <w:pPr>
              <w:numPr>
                <w:ilvl w:val="0"/>
                <w:numId w:val="3"/>
              </w:numPr>
              <w:spacing w:after="0"/>
              <w:rPr>
                <w:rFonts w:ascii="Times New Roman" w:hAnsi="Times New Roman" w:cs="Times New Roman"/>
                <w:lang w:val="uk-UA" w:eastAsia="uk-UA"/>
              </w:rPr>
            </w:pPr>
            <w:proofErr w:type="spellStart"/>
            <w:r w:rsidRPr="00E6330F">
              <w:rPr>
                <w:rFonts w:ascii="Times New Roman" w:hAnsi="Times New Roman" w:cs="Times New Roman"/>
                <w:lang w:val="uk-UA"/>
              </w:rPr>
              <w:t>Городнявський</w:t>
            </w:r>
            <w:proofErr w:type="spellEnd"/>
            <w:r w:rsidRPr="00E6330F">
              <w:rPr>
                <w:rFonts w:ascii="Times New Roman" w:hAnsi="Times New Roman" w:cs="Times New Roman"/>
                <w:lang w:val="uk-UA"/>
              </w:rPr>
              <w:t xml:space="preserve"> </w:t>
            </w:r>
            <w:r w:rsidRPr="00E6330F">
              <w:rPr>
                <w:rFonts w:ascii="Times New Roman" w:hAnsi="Times New Roman" w:cs="Times New Roman"/>
              </w:rPr>
              <w:t xml:space="preserve"> </w:t>
            </w:r>
            <w:r w:rsidRPr="00E6330F">
              <w:rPr>
                <w:rFonts w:ascii="Times New Roman" w:hAnsi="Times New Roman" w:cs="Times New Roman"/>
                <w:lang w:val="uk-UA"/>
              </w:rPr>
              <w:t>ЗДО «Берізка»</w:t>
            </w:r>
          </w:p>
        </w:tc>
        <w:tc>
          <w:tcPr>
            <w:tcW w:w="5920" w:type="dxa"/>
            <w:tcBorders>
              <w:top w:val="single" w:sz="4" w:space="0" w:color="auto"/>
              <w:left w:val="single" w:sz="4" w:space="0" w:color="auto"/>
              <w:bottom w:val="single" w:sz="4" w:space="0" w:color="auto"/>
              <w:right w:val="single" w:sz="4" w:space="0" w:color="auto"/>
            </w:tcBorders>
            <w:hideMark/>
          </w:tcPr>
          <w:p w:rsidR="0029006A" w:rsidRPr="00E6330F" w:rsidRDefault="0029006A" w:rsidP="00C63E96">
            <w:pPr>
              <w:rPr>
                <w:rFonts w:ascii="Times New Roman" w:hAnsi="Times New Roman" w:cs="Times New Roman"/>
                <w:color w:val="000000"/>
                <w:shd w:val="clear" w:color="auto" w:fill="F1F5FC"/>
              </w:rPr>
            </w:pPr>
            <w:r w:rsidRPr="00E6330F">
              <w:rPr>
                <w:rFonts w:ascii="Times New Roman" w:hAnsi="Times New Roman" w:cs="Times New Roman"/>
                <w:color w:val="000000"/>
                <w:shd w:val="clear" w:color="auto" w:fill="F1F5FC"/>
                <w:lang w:val="uk-UA"/>
              </w:rPr>
              <w:t xml:space="preserve">30413, </w:t>
            </w:r>
            <w:proofErr w:type="spellStart"/>
            <w:r w:rsidRPr="00E6330F">
              <w:rPr>
                <w:rFonts w:ascii="Times New Roman" w:hAnsi="Times New Roman" w:cs="Times New Roman"/>
                <w:color w:val="000000"/>
                <w:shd w:val="clear" w:color="auto" w:fill="F1F5FC"/>
              </w:rPr>
              <w:t>Шепетівський</w:t>
            </w:r>
            <w:proofErr w:type="spellEnd"/>
            <w:r w:rsidRPr="00E6330F">
              <w:rPr>
                <w:rFonts w:ascii="Times New Roman" w:hAnsi="Times New Roman" w:cs="Times New Roman"/>
                <w:color w:val="000000"/>
                <w:shd w:val="clear" w:color="auto" w:fill="F1F5FC"/>
              </w:rPr>
              <w:t xml:space="preserve"> район,</w:t>
            </w:r>
          </w:p>
          <w:p w:rsidR="0029006A" w:rsidRPr="00E6330F" w:rsidRDefault="0029006A" w:rsidP="00C63E96">
            <w:pPr>
              <w:rPr>
                <w:rFonts w:ascii="Times New Roman" w:hAnsi="Times New Roman" w:cs="Times New Roman"/>
                <w:lang w:val="uk-UA" w:eastAsia="uk-UA"/>
              </w:rPr>
            </w:pPr>
            <w:r w:rsidRPr="00E6330F">
              <w:rPr>
                <w:rFonts w:ascii="Times New Roman" w:hAnsi="Times New Roman" w:cs="Times New Roman"/>
                <w:color w:val="000000"/>
                <w:shd w:val="clear" w:color="auto" w:fill="F1F5FC"/>
              </w:rPr>
              <w:t xml:space="preserve"> село </w:t>
            </w:r>
            <w:proofErr w:type="spellStart"/>
            <w:r w:rsidRPr="00E6330F">
              <w:rPr>
                <w:rFonts w:ascii="Times New Roman" w:hAnsi="Times New Roman" w:cs="Times New Roman"/>
                <w:color w:val="000000"/>
                <w:shd w:val="clear" w:color="auto" w:fill="F1F5FC"/>
                <w:lang w:val="uk-UA"/>
              </w:rPr>
              <w:t>Городнявка</w:t>
            </w:r>
            <w:proofErr w:type="spellEnd"/>
            <w:r w:rsidRPr="00E6330F">
              <w:rPr>
                <w:rFonts w:ascii="Times New Roman" w:hAnsi="Times New Roman" w:cs="Times New Roman"/>
                <w:color w:val="000000"/>
                <w:shd w:val="clear" w:color="auto" w:fill="F1F5FC"/>
              </w:rPr>
              <w:t xml:space="preserve">, </w:t>
            </w:r>
            <w:proofErr w:type="spellStart"/>
            <w:r w:rsidRPr="00E6330F">
              <w:rPr>
                <w:rFonts w:ascii="Times New Roman" w:hAnsi="Times New Roman" w:cs="Times New Roman"/>
                <w:color w:val="000000"/>
                <w:shd w:val="clear" w:color="auto" w:fill="F1F5FC"/>
              </w:rPr>
              <w:t>вулиця</w:t>
            </w:r>
            <w:proofErr w:type="spellEnd"/>
            <w:r w:rsidRPr="00E6330F">
              <w:rPr>
                <w:rFonts w:ascii="Times New Roman" w:hAnsi="Times New Roman" w:cs="Times New Roman"/>
                <w:color w:val="000000"/>
                <w:shd w:val="clear" w:color="auto" w:fill="F1F5FC"/>
              </w:rPr>
              <w:t xml:space="preserve"> </w:t>
            </w:r>
            <w:r w:rsidRPr="00E6330F">
              <w:rPr>
                <w:rFonts w:ascii="Times New Roman" w:hAnsi="Times New Roman" w:cs="Times New Roman"/>
                <w:color w:val="000000"/>
                <w:shd w:val="clear" w:color="auto" w:fill="F1F5FC"/>
                <w:lang w:val="uk-UA"/>
              </w:rPr>
              <w:t>Данченка</w:t>
            </w:r>
            <w:r w:rsidRPr="00E6330F">
              <w:rPr>
                <w:rFonts w:ascii="Times New Roman" w:hAnsi="Times New Roman" w:cs="Times New Roman"/>
                <w:color w:val="000000"/>
                <w:shd w:val="clear" w:color="auto" w:fill="F1F5FC"/>
              </w:rPr>
              <w:t xml:space="preserve">, </w:t>
            </w:r>
            <w:r w:rsidRPr="00E6330F">
              <w:rPr>
                <w:rFonts w:ascii="Times New Roman" w:hAnsi="Times New Roman" w:cs="Times New Roman"/>
                <w:color w:val="000000"/>
                <w:shd w:val="clear" w:color="auto" w:fill="F1F5FC"/>
                <w:lang w:val="uk-UA"/>
              </w:rPr>
              <w:t>24 А</w:t>
            </w:r>
          </w:p>
        </w:tc>
      </w:tr>
      <w:tr w:rsidR="0029006A" w:rsidRPr="00E6330F" w:rsidTr="0029006A">
        <w:trPr>
          <w:trHeight w:val="515"/>
        </w:trPr>
        <w:tc>
          <w:tcPr>
            <w:tcW w:w="3642" w:type="dxa"/>
            <w:tcBorders>
              <w:top w:val="single" w:sz="4" w:space="0" w:color="auto"/>
              <w:left w:val="single" w:sz="4" w:space="0" w:color="auto"/>
              <w:bottom w:val="single" w:sz="4" w:space="0" w:color="auto"/>
              <w:right w:val="single" w:sz="4" w:space="0" w:color="auto"/>
            </w:tcBorders>
            <w:hideMark/>
          </w:tcPr>
          <w:p w:rsidR="0029006A" w:rsidRPr="00E6330F" w:rsidRDefault="0029006A" w:rsidP="0029006A">
            <w:pPr>
              <w:numPr>
                <w:ilvl w:val="0"/>
                <w:numId w:val="3"/>
              </w:numPr>
              <w:spacing w:after="0"/>
              <w:rPr>
                <w:rFonts w:ascii="Times New Roman" w:hAnsi="Times New Roman" w:cs="Times New Roman"/>
                <w:lang w:val="uk-UA" w:eastAsia="uk-UA"/>
              </w:rPr>
            </w:pPr>
            <w:proofErr w:type="spellStart"/>
            <w:r w:rsidRPr="00E6330F">
              <w:rPr>
                <w:rFonts w:ascii="Times New Roman" w:hAnsi="Times New Roman" w:cs="Times New Roman"/>
                <w:lang w:val="uk-UA"/>
              </w:rPr>
              <w:lastRenderedPageBreak/>
              <w:t>Корчицький</w:t>
            </w:r>
            <w:proofErr w:type="spellEnd"/>
            <w:r w:rsidRPr="00E6330F">
              <w:rPr>
                <w:rFonts w:ascii="Times New Roman" w:hAnsi="Times New Roman" w:cs="Times New Roman"/>
                <w:lang w:val="uk-UA"/>
              </w:rPr>
              <w:t xml:space="preserve"> ліцей</w:t>
            </w:r>
          </w:p>
        </w:tc>
        <w:tc>
          <w:tcPr>
            <w:tcW w:w="5920" w:type="dxa"/>
            <w:tcBorders>
              <w:top w:val="single" w:sz="4" w:space="0" w:color="auto"/>
              <w:left w:val="single" w:sz="4" w:space="0" w:color="auto"/>
              <w:bottom w:val="single" w:sz="4" w:space="0" w:color="auto"/>
              <w:right w:val="single" w:sz="4" w:space="0" w:color="auto"/>
            </w:tcBorders>
            <w:hideMark/>
          </w:tcPr>
          <w:p w:rsidR="0029006A" w:rsidRPr="00E6330F" w:rsidRDefault="0029006A" w:rsidP="00C63E96">
            <w:pPr>
              <w:rPr>
                <w:rFonts w:ascii="Times New Roman" w:hAnsi="Times New Roman" w:cs="Times New Roman"/>
                <w:color w:val="000000"/>
                <w:shd w:val="clear" w:color="auto" w:fill="F1F5FC"/>
                <w:lang w:val="uk-UA" w:eastAsia="uk-UA"/>
              </w:rPr>
            </w:pPr>
            <w:r w:rsidRPr="00E6330F">
              <w:rPr>
                <w:rFonts w:ascii="Times New Roman" w:hAnsi="Times New Roman" w:cs="Times New Roman"/>
                <w:color w:val="000000"/>
                <w:shd w:val="clear" w:color="auto" w:fill="F1F5FC"/>
                <w:lang w:val="uk-UA"/>
              </w:rPr>
              <w:t>30411,</w:t>
            </w:r>
            <w:proofErr w:type="spellStart"/>
            <w:r w:rsidRPr="00E6330F">
              <w:rPr>
                <w:rFonts w:ascii="Times New Roman" w:hAnsi="Times New Roman" w:cs="Times New Roman"/>
                <w:color w:val="000000"/>
                <w:shd w:val="clear" w:color="auto" w:fill="F1F5FC"/>
              </w:rPr>
              <w:t>Шепе</w:t>
            </w:r>
            <w:proofErr w:type="spellEnd"/>
            <w:r w:rsidRPr="00E6330F">
              <w:rPr>
                <w:rFonts w:ascii="Times New Roman" w:hAnsi="Times New Roman" w:cs="Times New Roman"/>
                <w:color w:val="000000"/>
                <w:shd w:val="clear" w:color="auto" w:fill="F1F5FC"/>
                <w:lang w:val="uk-UA"/>
              </w:rPr>
              <w:t>т</w:t>
            </w:r>
            <w:proofErr w:type="spellStart"/>
            <w:r w:rsidRPr="00E6330F">
              <w:rPr>
                <w:rFonts w:ascii="Times New Roman" w:hAnsi="Times New Roman" w:cs="Times New Roman"/>
                <w:color w:val="000000"/>
                <w:shd w:val="clear" w:color="auto" w:fill="F1F5FC"/>
              </w:rPr>
              <w:t>івський</w:t>
            </w:r>
            <w:proofErr w:type="spellEnd"/>
            <w:r w:rsidRPr="00E6330F">
              <w:rPr>
                <w:rFonts w:ascii="Times New Roman" w:hAnsi="Times New Roman" w:cs="Times New Roman"/>
                <w:color w:val="000000"/>
                <w:shd w:val="clear" w:color="auto" w:fill="F1F5FC"/>
              </w:rPr>
              <w:t xml:space="preserve"> район, село </w:t>
            </w:r>
            <w:r w:rsidRPr="00E6330F">
              <w:rPr>
                <w:rFonts w:ascii="Times New Roman" w:hAnsi="Times New Roman" w:cs="Times New Roman"/>
                <w:color w:val="000000"/>
                <w:shd w:val="clear" w:color="auto" w:fill="F1F5FC"/>
                <w:lang w:val="uk-UA"/>
              </w:rPr>
              <w:t>Корчик</w:t>
            </w:r>
            <w:r w:rsidRPr="00E6330F">
              <w:rPr>
                <w:rFonts w:ascii="Times New Roman" w:hAnsi="Times New Roman" w:cs="Times New Roman"/>
                <w:color w:val="000000"/>
                <w:shd w:val="clear" w:color="auto" w:fill="F1F5FC"/>
              </w:rPr>
              <w:t xml:space="preserve">, </w:t>
            </w:r>
            <w:proofErr w:type="spellStart"/>
            <w:r w:rsidRPr="00E6330F">
              <w:rPr>
                <w:rFonts w:ascii="Times New Roman" w:hAnsi="Times New Roman" w:cs="Times New Roman"/>
                <w:color w:val="000000"/>
                <w:shd w:val="clear" w:color="auto" w:fill="F1F5FC"/>
              </w:rPr>
              <w:t>вулиця</w:t>
            </w:r>
            <w:proofErr w:type="spellEnd"/>
            <w:r w:rsidRPr="00E6330F">
              <w:rPr>
                <w:rFonts w:ascii="Times New Roman" w:hAnsi="Times New Roman" w:cs="Times New Roman"/>
                <w:color w:val="000000"/>
                <w:shd w:val="clear" w:color="auto" w:fill="F1F5FC"/>
              </w:rPr>
              <w:t xml:space="preserve"> </w:t>
            </w:r>
            <w:r w:rsidRPr="00E6330F">
              <w:rPr>
                <w:rFonts w:ascii="Times New Roman" w:hAnsi="Times New Roman" w:cs="Times New Roman"/>
                <w:color w:val="000000"/>
                <w:shd w:val="clear" w:color="auto" w:fill="F1F5FC"/>
                <w:lang w:val="uk-UA"/>
              </w:rPr>
              <w:t>Валі Котика,</w:t>
            </w:r>
            <w:r>
              <w:rPr>
                <w:rFonts w:ascii="Times New Roman" w:hAnsi="Times New Roman" w:cs="Times New Roman"/>
                <w:color w:val="000000"/>
                <w:shd w:val="clear" w:color="auto" w:fill="F1F5FC"/>
                <w:lang w:val="uk-UA"/>
              </w:rPr>
              <w:t xml:space="preserve"> 4 А</w:t>
            </w:r>
            <w:r w:rsidRPr="00E6330F">
              <w:rPr>
                <w:rFonts w:ascii="Times New Roman" w:hAnsi="Times New Roman" w:cs="Times New Roman"/>
                <w:color w:val="000000"/>
                <w:shd w:val="clear" w:color="auto" w:fill="F1F5FC"/>
                <w:lang w:val="uk-UA"/>
              </w:rPr>
              <w:t xml:space="preserve"> </w:t>
            </w:r>
          </w:p>
        </w:tc>
      </w:tr>
      <w:tr w:rsidR="0029006A" w:rsidRPr="0055504D" w:rsidTr="0029006A">
        <w:trPr>
          <w:trHeight w:val="515"/>
        </w:trPr>
        <w:tc>
          <w:tcPr>
            <w:tcW w:w="3642" w:type="dxa"/>
            <w:tcBorders>
              <w:top w:val="single" w:sz="4" w:space="0" w:color="auto"/>
              <w:left w:val="single" w:sz="4" w:space="0" w:color="auto"/>
              <w:bottom w:val="single" w:sz="4" w:space="0" w:color="auto"/>
              <w:right w:val="single" w:sz="4" w:space="0" w:color="auto"/>
            </w:tcBorders>
            <w:hideMark/>
          </w:tcPr>
          <w:p w:rsidR="0029006A" w:rsidRPr="00E6330F" w:rsidRDefault="0029006A" w:rsidP="0029006A">
            <w:pPr>
              <w:numPr>
                <w:ilvl w:val="0"/>
                <w:numId w:val="3"/>
              </w:numPr>
              <w:spacing w:after="0"/>
              <w:rPr>
                <w:rFonts w:ascii="Times New Roman" w:hAnsi="Times New Roman" w:cs="Times New Roman"/>
                <w:lang w:val="uk-UA" w:eastAsia="uk-UA"/>
              </w:rPr>
            </w:pPr>
            <w:proofErr w:type="spellStart"/>
            <w:r w:rsidRPr="00E6330F">
              <w:rPr>
                <w:rFonts w:ascii="Times New Roman" w:hAnsi="Times New Roman" w:cs="Times New Roman"/>
                <w:lang w:val="uk-UA"/>
              </w:rPr>
              <w:t>Корчицький</w:t>
            </w:r>
            <w:proofErr w:type="spellEnd"/>
            <w:r w:rsidRPr="00E6330F">
              <w:rPr>
                <w:rFonts w:ascii="Times New Roman" w:hAnsi="Times New Roman" w:cs="Times New Roman"/>
                <w:lang w:val="uk-UA"/>
              </w:rPr>
              <w:t xml:space="preserve"> ЗДО «</w:t>
            </w:r>
            <w:proofErr w:type="spellStart"/>
            <w:r w:rsidRPr="00E6330F">
              <w:rPr>
                <w:rFonts w:ascii="Times New Roman" w:hAnsi="Times New Roman" w:cs="Times New Roman"/>
                <w:lang w:val="uk-UA"/>
              </w:rPr>
              <w:t>Капітошка</w:t>
            </w:r>
            <w:proofErr w:type="spellEnd"/>
            <w:r w:rsidRPr="00E6330F">
              <w:rPr>
                <w:rFonts w:ascii="Times New Roman" w:hAnsi="Times New Roman" w:cs="Times New Roman"/>
                <w:lang w:val="uk-UA"/>
              </w:rPr>
              <w:t>»</w:t>
            </w:r>
          </w:p>
        </w:tc>
        <w:tc>
          <w:tcPr>
            <w:tcW w:w="5920" w:type="dxa"/>
            <w:tcBorders>
              <w:top w:val="single" w:sz="4" w:space="0" w:color="auto"/>
              <w:left w:val="single" w:sz="4" w:space="0" w:color="auto"/>
              <w:bottom w:val="single" w:sz="4" w:space="0" w:color="auto"/>
              <w:right w:val="single" w:sz="4" w:space="0" w:color="auto"/>
            </w:tcBorders>
            <w:hideMark/>
          </w:tcPr>
          <w:p w:rsidR="0029006A" w:rsidRPr="00E6330F" w:rsidRDefault="0029006A" w:rsidP="00C63E96">
            <w:pPr>
              <w:rPr>
                <w:rFonts w:ascii="Times New Roman" w:hAnsi="Times New Roman" w:cs="Times New Roman"/>
                <w:color w:val="000000"/>
                <w:shd w:val="clear" w:color="auto" w:fill="F1F5FC"/>
                <w:lang w:val="uk-UA" w:eastAsia="uk-UA"/>
              </w:rPr>
            </w:pPr>
            <w:r w:rsidRPr="00E6330F">
              <w:rPr>
                <w:rFonts w:ascii="Times New Roman" w:hAnsi="Times New Roman" w:cs="Times New Roman"/>
                <w:color w:val="000000"/>
                <w:shd w:val="clear" w:color="auto" w:fill="F1F5FC"/>
                <w:lang w:val="uk-UA"/>
              </w:rPr>
              <w:t>30411,</w:t>
            </w:r>
            <w:proofErr w:type="spellStart"/>
            <w:r w:rsidRPr="00E6330F">
              <w:rPr>
                <w:rFonts w:ascii="Times New Roman" w:hAnsi="Times New Roman" w:cs="Times New Roman"/>
                <w:color w:val="000000"/>
                <w:shd w:val="clear" w:color="auto" w:fill="F1F5FC"/>
              </w:rPr>
              <w:t>Шепетівський</w:t>
            </w:r>
            <w:proofErr w:type="spellEnd"/>
            <w:r w:rsidRPr="00E6330F">
              <w:rPr>
                <w:rFonts w:ascii="Times New Roman" w:hAnsi="Times New Roman" w:cs="Times New Roman"/>
                <w:color w:val="000000"/>
                <w:shd w:val="clear" w:color="auto" w:fill="F1F5FC"/>
              </w:rPr>
              <w:t xml:space="preserve"> район, село </w:t>
            </w:r>
            <w:r w:rsidRPr="00E6330F">
              <w:rPr>
                <w:rFonts w:ascii="Times New Roman" w:hAnsi="Times New Roman" w:cs="Times New Roman"/>
                <w:color w:val="000000"/>
                <w:shd w:val="clear" w:color="auto" w:fill="F1F5FC"/>
                <w:lang w:val="uk-UA"/>
              </w:rPr>
              <w:t>Корчик</w:t>
            </w:r>
            <w:r w:rsidRPr="00E6330F">
              <w:rPr>
                <w:rFonts w:ascii="Times New Roman" w:hAnsi="Times New Roman" w:cs="Times New Roman"/>
                <w:color w:val="000000"/>
                <w:shd w:val="clear" w:color="auto" w:fill="F1F5FC"/>
              </w:rPr>
              <w:t xml:space="preserve">, </w:t>
            </w:r>
            <w:proofErr w:type="spellStart"/>
            <w:r w:rsidRPr="00E6330F">
              <w:rPr>
                <w:rFonts w:ascii="Times New Roman" w:hAnsi="Times New Roman" w:cs="Times New Roman"/>
                <w:color w:val="000000"/>
                <w:shd w:val="clear" w:color="auto" w:fill="F1F5FC"/>
              </w:rPr>
              <w:t>вулиця</w:t>
            </w:r>
            <w:proofErr w:type="spellEnd"/>
            <w:r w:rsidRPr="00E6330F">
              <w:rPr>
                <w:rFonts w:ascii="Times New Roman" w:hAnsi="Times New Roman" w:cs="Times New Roman"/>
                <w:color w:val="000000"/>
                <w:shd w:val="clear" w:color="auto" w:fill="F1F5FC"/>
              </w:rPr>
              <w:t xml:space="preserve">  </w:t>
            </w:r>
            <w:r w:rsidRPr="00E6330F">
              <w:rPr>
                <w:rFonts w:ascii="Times New Roman" w:hAnsi="Times New Roman" w:cs="Times New Roman"/>
                <w:color w:val="000000"/>
                <w:shd w:val="clear" w:color="auto" w:fill="F1F5FC"/>
                <w:lang w:val="uk-UA"/>
              </w:rPr>
              <w:t>Молодіжна, 4</w:t>
            </w:r>
          </w:p>
        </w:tc>
      </w:tr>
    </w:tbl>
    <w:p w:rsidR="00E643B8" w:rsidRPr="0029006A" w:rsidRDefault="00E643B8">
      <w:pPr>
        <w:pStyle w:val="Standard"/>
        <w:jc w:val="both"/>
        <w:rPr>
          <w:sz w:val="20"/>
          <w:szCs w:val="20"/>
        </w:rPr>
      </w:pPr>
    </w:p>
    <w:sectPr w:rsidR="00E643B8" w:rsidRPr="0029006A" w:rsidSect="00D821E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06CC2"/>
    <w:multiLevelType w:val="hybridMultilevel"/>
    <w:tmpl w:val="26AE303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C54EF6C6">
      <w:start w:val="6"/>
      <w:numFmt w:val="upperRoman"/>
      <w:lvlText w:val="%3."/>
      <w:lvlJc w:val="left"/>
      <w:pPr>
        <w:tabs>
          <w:tab w:val="num" w:pos="2700"/>
        </w:tabs>
        <w:ind w:left="2700" w:hanging="720"/>
      </w:pPr>
      <w:rPr>
        <w:rFonts w:cs="Times New Roman"/>
        <w:i w:val="0"/>
        <w:color w:val="000000"/>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03E1"/>
    <w:rsid w:val="00005CE7"/>
    <w:rsid w:val="00061043"/>
    <w:rsid w:val="00194990"/>
    <w:rsid w:val="001A2EA1"/>
    <w:rsid w:val="0021565E"/>
    <w:rsid w:val="00244275"/>
    <w:rsid w:val="00247303"/>
    <w:rsid w:val="002565E7"/>
    <w:rsid w:val="00272FB2"/>
    <w:rsid w:val="0027564E"/>
    <w:rsid w:val="00280109"/>
    <w:rsid w:val="0029006A"/>
    <w:rsid w:val="002B60DB"/>
    <w:rsid w:val="002C03E1"/>
    <w:rsid w:val="002C5FE0"/>
    <w:rsid w:val="003C38D2"/>
    <w:rsid w:val="0043058E"/>
    <w:rsid w:val="0043102D"/>
    <w:rsid w:val="00433A24"/>
    <w:rsid w:val="0045642A"/>
    <w:rsid w:val="004B0908"/>
    <w:rsid w:val="004E3FBA"/>
    <w:rsid w:val="0053577B"/>
    <w:rsid w:val="005718F1"/>
    <w:rsid w:val="0062226B"/>
    <w:rsid w:val="006E540E"/>
    <w:rsid w:val="00712B42"/>
    <w:rsid w:val="00734FCC"/>
    <w:rsid w:val="007813F7"/>
    <w:rsid w:val="007C6285"/>
    <w:rsid w:val="00803520"/>
    <w:rsid w:val="008104F6"/>
    <w:rsid w:val="00872699"/>
    <w:rsid w:val="008A2F97"/>
    <w:rsid w:val="008C0E88"/>
    <w:rsid w:val="008E4FDE"/>
    <w:rsid w:val="00934EAF"/>
    <w:rsid w:val="00944BD8"/>
    <w:rsid w:val="00961DD6"/>
    <w:rsid w:val="009A3DA9"/>
    <w:rsid w:val="00A34DDF"/>
    <w:rsid w:val="00A45F55"/>
    <w:rsid w:val="00AD1396"/>
    <w:rsid w:val="00B114BB"/>
    <w:rsid w:val="00B7459B"/>
    <w:rsid w:val="00BB5C61"/>
    <w:rsid w:val="00BC1090"/>
    <w:rsid w:val="00BC1395"/>
    <w:rsid w:val="00C04B58"/>
    <w:rsid w:val="00C7423A"/>
    <w:rsid w:val="00C77FE7"/>
    <w:rsid w:val="00CA35F8"/>
    <w:rsid w:val="00D1041D"/>
    <w:rsid w:val="00D5194D"/>
    <w:rsid w:val="00D821E1"/>
    <w:rsid w:val="00D91E27"/>
    <w:rsid w:val="00E322A3"/>
    <w:rsid w:val="00E643B8"/>
    <w:rsid w:val="00ED775C"/>
    <w:rsid w:val="00EE1F59"/>
    <w:rsid w:val="00F20637"/>
    <w:rsid w:val="00F40981"/>
    <w:rsid w:val="00F65B44"/>
    <w:rsid w:val="00F73669"/>
    <w:rsid w:val="00F842C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B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4E3FBA"/>
    <w:pPr>
      <w:spacing w:after="120" w:line="480" w:lineRule="auto"/>
      <w:ind w:left="283"/>
    </w:pPr>
    <w:rPr>
      <w:rFonts w:ascii="Calibri" w:hAnsi="Calibri" w:cs="Calibri"/>
    </w:rPr>
  </w:style>
  <w:style w:type="character" w:customStyle="1" w:styleId="20">
    <w:name w:val="Основной текст с отступом 2 Знак"/>
    <w:basedOn w:val="a0"/>
    <w:link w:val="2"/>
    <w:semiHidden/>
    <w:rsid w:val="004E3FBA"/>
    <w:rPr>
      <w:rFonts w:ascii="Calibri" w:eastAsiaTheme="minorEastAsia" w:hAnsi="Calibri" w:cs="Calibri"/>
      <w:lang w:eastAsia="ru-RU"/>
    </w:rPr>
  </w:style>
  <w:style w:type="paragraph" w:customStyle="1" w:styleId="1">
    <w:name w:val="Обычный1"/>
    <w:uiPriority w:val="99"/>
    <w:qFormat/>
    <w:rsid w:val="004E3FBA"/>
    <w:pPr>
      <w:spacing w:after="200" w:line="276" w:lineRule="auto"/>
    </w:pPr>
    <w:rPr>
      <w:rFonts w:ascii="Calibri" w:eastAsia="Cambria" w:hAnsi="Calibri" w:cs="Calibri"/>
      <w:lang w:val="uk-UA" w:eastAsia="ru-RU"/>
    </w:rPr>
  </w:style>
  <w:style w:type="paragraph" w:styleId="a3">
    <w:name w:val="No Spacing"/>
    <w:link w:val="a4"/>
    <w:uiPriority w:val="99"/>
    <w:qFormat/>
    <w:rsid w:val="004E3FBA"/>
    <w:pPr>
      <w:spacing w:after="0" w:line="240" w:lineRule="auto"/>
    </w:pPr>
    <w:rPr>
      <w:rFonts w:ascii="Times New Roman" w:eastAsia="Times New Roman" w:hAnsi="Times New Roman" w:cs="Times New Roman"/>
      <w:sz w:val="24"/>
      <w:szCs w:val="24"/>
      <w:lang w:val="uk-UA" w:eastAsia="uk-UA"/>
    </w:rPr>
  </w:style>
  <w:style w:type="character" w:customStyle="1" w:styleId="a4">
    <w:name w:val="Без интервала Знак"/>
    <w:link w:val="a3"/>
    <w:uiPriority w:val="99"/>
    <w:locked/>
    <w:rsid w:val="004E3FBA"/>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C742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7423A"/>
    <w:rPr>
      <w:rFonts w:ascii="Segoe UI" w:eastAsiaTheme="minorEastAsia" w:hAnsi="Segoe UI" w:cs="Segoe UI"/>
      <w:sz w:val="18"/>
      <w:szCs w:val="18"/>
      <w:lang w:eastAsia="ru-RU"/>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Standard"/>
    <w:link w:val="10"/>
    <w:unhideWhenUsed/>
    <w:qFormat/>
    <w:rsid w:val="00005CE7"/>
    <w:pPr>
      <w:ind w:left="720"/>
    </w:pPr>
  </w:style>
  <w:style w:type="paragraph" w:customStyle="1" w:styleId="Standard">
    <w:name w:val="Standard"/>
    <w:uiPriority w:val="99"/>
    <w:qFormat/>
    <w:rsid w:val="00005CE7"/>
    <w:pPr>
      <w:tabs>
        <w:tab w:val="left" w:pos="708"/>
      </w:tabs>
      <w:suppressAutoHyphens/>
      <w:autoSpaceDN w:val="0"/>
      <w:spacing w:line="256" w:lineRule="auto"/>
    </w:pPr>
    <w:rPr>
      <w:rFonts w:ascii="Times New Roman" w:eastAsia="Times New Roman" w:hAnsi="Times New Roman" w:cs="Times New Roman"/>
      <w:kern w:val="3"/>
      <w:sz w:val="24"/>
      <w:szCs w:val="24"/>
      <w:lang w:eastAsia="ru-RU"/>
    </w:rPr>
  </w:style>
  <w:style w:type="paragraph" w:styleId="a8">
    <w:name w:val="Body Text"/>
    <w:basedOn w:val="a"/>
    <w:link w:val="a9"/>
    <w:uiPriority w:val="99"/>
    <w:semiHidden/>
    <w:unhideWhenUsed/>
    <w:rsid w:val="00F65B44"/>
    <w:pPr>
      <w:spacing w:after="120"/>
    </w:pPr>
  </w:style>
  <w:style w:type="character" w:customStyle="1" w:styleId="a9">
    <w:name w:val="Основной текст Знак"/>
    <w:basedOn w:val="a0"/>
    <w:link w:val="a8"/>
    <w:uiPriority w:val="99"/>
    <w:semiHidden/>
    <w:rsid w:val="00F65B44"/>
    <w:rPr>
      <w:rFonts w:eastAsiaTheme="minorEastAsia"/>
      <w:lang w:eastAsia="ru-RU"/>
    </w:rPr>
  </w:style>
  <w:style w:type="paragraph" w:styleId="aa">
    <w:name w:val="List Paragraph"/>
    <w:basedOn w:val="a"/>
    <w:uiPriority w:val="34"/>
    <w:qFormat/>
    <w:rsid w:val="00F65B44"/>
    <w:pPr>
      <w:ind w:left="720"/>
      <w:contextualSpacing/>
    </w:pPr>
    <w:rPr>
      <w:lang w:val="uk-UA" w:eastAsia="uk-UA"/>
    </w:rPr>
  </w:style>
  <w:style w:type="character" w:customStyle="1" w:styleId="rvts9">
    <w:name w:val="rvts9"/>
    <w:basedOn w:val="a0"/>
    <w:rsid w:val="00F65B44"/>
  </w:style>
  <w:style w:type="paragraph" w:customStyle="1" w:styleId="rvps2">
    <w:name w:val="rvps2"/>
    <w:basedOn w:val="a"/>
    <w:rsid w:val="008A2F9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10">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7"/>
    <w:locked/>
    <w:rsid w:val="00961DD6"/>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215775957">
      <w:bodyDiv w:val="1"/>
      <w:marLeft w:val="0"/>
      <w:marRight w:val="0"/>
      <w:marTop w:val="0"/>
      <w:marBottom w:val="0"/>
      <w:divBdr>
        <w:top w:val="none" w:sz="0" w:space="0" w:color="auto"/>
        <w:left w:val="none" w:sz="0" w:space="0" w:color="auto"/>
        <w:bottom w:val="none" w:sz="0" w:space="0" w:color="auto"/>
        <w:right w:val="none" w:sz="0" w:space="0" w:color="auto"/>
      </w:divBdr>
    </w:div>
    <w:div w:id="669259132">
      <w:bodyDiv w:val="1"/>
      <w:marLeft w:val="0"/>
      <w:marRight w:val="0"/>
      <w:marTop w:val="0"/>
      <w:marBottom w:val="0"/>
      <w:divBdr>
        <w:top w:val="none" w:sz="0" w:space="0" w:color="auto"/>
        <w:left w:val="none" w:sz="0" w:space="0" w:color="auto"/>
        <w:bottom w:val="none" w:sz="0" w:space="0" w:color="auto"/>
        <w:right w:val="none" w:sz="0" w:space="0" w:color="auto"/>
      </w:divBdr>
      <w:divsChild>
        <w:div w:id="1001465902">
          <w:marLeft w:val="0"/>
          <w:marRight w:val="0"/>
          <w:marTop w:val="0"/>
          <w:marBottom w:val="0"/>
          <w:divBdr>
            <w:top w:val="none" w:sz="0" w:space="0" w:color="auto"/>
            <w:left w:val="none" w:sz="0" w:space="0" w:color="auto"/>
            <w:bottom w:val="none" w:sz="0" w:space="0" w:color="auto"/>
            <w:right w:val="none" w:sz="0" w:space="0" w:color="auto"/>
          </w:divBdr>
        </w:div>
      </w:divsChild>
    </w:div>
    <w:div w:id="836115811">
      <w:bodyDiv w:val="1"/>
      <w:marLeft w:val="0"/>
      <w:marRight w:val="0"/>
      <w:marTop w:val="0"/>
      <w:marBottom w:val="0"/>
      <w:divBdr>
        <w:top w:val="none" w:sz="0" w:space="0" w:color="auto"/>
        <w:left w:val="none" w:sz="0" w:space="0" w:color="auto"/>
        <w:bottom w:val="none" w:sz="0" w:space="0" w:color="auto"/>
        <w:right w:val="none" w:sz="0" w:space="0" w:color="auto"/>
      </w:divBdr>
    </w:div>
    <w:div w:id="854030922">
      <w:bodyDiv w:val="1"/>
      <w:marLeft w:val="0"/>
      <w:marRight w:val="0"/>
      <w:marTop w:val="0"/>
      <w:marBottom w:val="0"/>
      <w:divBdr>
        <w:top w:val="none" w:sz="0" w:space="0" w:color="auto"/>
        <w:left w:val="none" w:sz="0" w:space="0" w:color="auto"/>
        <w:bottom w:val="none" w:sz="0" w:space="0" w:color="auto"/>
        <w:right w:val="none" w:sz="0" w:space="0" w:color="auto"/>
      </w:divBdr>
    </w:div>
    <w:div w:id="1045527926">
      <w:bodyDiv w:val="1"/>
      <w:marLeft w:val="0"/>
      <w:marRight w:val="0"/>
      <w:marTop w:val="0"/>
      <w:marBottom w:val="0"/>
      <w:divBdr>
        <w:top w:val="none" w:sz="0" w:space="0" w:color="auto"/>
        <w:left w:val="none" w:sz="0" w:space="0" w:color="auto"/>
        <w:bottom w:val="none" w:sz="0" w:space="0" w:color="auto"/>
        <w:right w:val="none" w:sz="0" w:space="0" w:color="auto"/>
      </w:divBdr>
    </w:div>
    <w:div w:id="1363244740">
      <w:bodyDiv w:val="1"/>
      <w:marLeft w:val="0"/>
      <w:marRight w:val="0"/>
      <w:marTop w:val="0"/>
      <w:marBottom w:val="0"/>
      <w:divBdr>
        <w:top w:val="none" w:sz="0" w:space="0" w:color="auto"/>
        <w:left w:val="none" w:sz="0" w:space="0" w:color="auto"/>
        <w:bottom w:val="none" w:sz="0" w:space="0" w:color="auto"/>
        <w:right w:val="none" w:sz="0" w:space="0" w:color="auto"/>
      </w:divBdr>
    </w:div>
    <w:div w:id="1395661147">
      <w:bodyDiv w:val="1"/>
      <w:marLeft w:val="0"/>
      <w:marRight w:val="0"/>
      <w:marTop w:val="0"/>
      <w:marBottom w:val="0"/>
      <w:divBdr>
        <w:top w:val="none" w:sz="0" w:space="0" w:color="auto"/>
        <w:left w:val="none" w:sz="0" w:space="0" w:color="auto"/>
        <w:bottom w:val="none" w:sz="0" w:space="0" w:color="auto"/>
        <w:right w:val="none" w:sz="0" w:space="0" w:color="auto"/>
      </w:divBdr>
    </w:div>
    <w:div w:id="1817718166">
      <w:bodyDiv w:val="1"/>
      <w:marLeft w:val="0"/>
      <w:marRight w:val="0"/>
      <w:marTop w:val="0"/>
      <w:marBottom w:val="0"/>
      <w:divBdr>
        <w:top w:val="none" w:sz="0" w:space="0" w:color="auto"/>
        <w:left w:val="none" w:sz="0" w:space="0" w:color="auto"/>
        <w:bottom w:val="none" w:sz="0" w:space="0" w:color="auto"/>
        <w:right w:val="none" w:sz="0" w:space="0" w:color="auto"/>
      </w:divBdr>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2059549306">
      <w:bodyDiv w:val="1"/>
      <w:marLeft w:val="0"/>
      <w:marRight w:val="0"/>
      <w:marTop w:val="0"/>
      <w:marBottom w:val="0"/>
      <w:divBdr>
        <w:top w:val="none" w:sz="0" w:space="0" w:color="auto"/>
        <w:left w:val="none" w:sz="0" w:space="0" w:color="auto"/>
        <w:bottom w:val="none" w:sz="0" w:space="0" w:color="auto"/>
        <w:right w:val="none" w:sz="0" w:space="0" w:color="auto"/>
      </w:divBdr>
      <w:divsChild>
        <w:div w:id="402216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1115</Words>
  <Characters>6358</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Vitalik</cp:lastModifiedBy>
  <cp:revision>8</cp:revision>
  <cp:lastPrinted>2024-02-13T07:18:00Z</cp:lastPrinted>
  <dcterms:created xsi:type="dcterms:W3CDTF">2024-02-20T12:54:00Z</dcterms:created>
  <dcterms:modified xsi:type="dcterms:W3CDTF">2024-03-13T12:56:00Z</dcterms:modified>
</cp:coreProperties>
</file>