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05" w:rsidRPr="00735305" w:rsidRDefault="005B595E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Додаток № 2</w:t>
      </w:r>
    </w:p>
    <w:p w:rsidR="00735305" w:rsidRPr="00735305" w:rsidRDefault="00191D13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тендерної документації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Подається на фірмовому </w:t>
      </w:r>
      <w:proofErr w:type="spellStart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бланку,у</w:t>
      </w:r>
      <w:proofErr w:type="spellEnd"/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вигляді, наведеному нижче.</w:t>
      </w:r>
    </w:p>
    <w:p w:rsidR="006025A1" w:rsidRPr="006025A1" w:rsidRDefault="006025A1" w:rsidP="006025A1">
      <w:pPr>
        <w:suppressAutoHyphens/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Учасник не повинен відступати від даної форми.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25A1" w:rsidRPr="006025A1" w:rsidRDefault="006025A1" w:rsidP="006025A1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025A1" w:rsidRPr="006025A1" w:rsidRDefault="006025A1" w:rsidP="006025A1">
      <w:pPr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2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Дата документа, реєстраційний індекс документа                           Найменування адресата     </w:t>
      </w:r>
    </w:p>
    <w:p w:rsidR="006025A1" w:rsidRPr="006025A1" w:rsidRDefault="006025A1" w:rsidP="006025A1">
      <w:pPr>
        <w:tabs>
          <w:tab w:val="left" w:pos="360"/>
          <w:tab w:val="left" w:pos="426"/>
        </w:tabs>
        <w:suppressAutoHyphens/>
        <w:spacing w:after="0" w:line="240" w:lineRule="auto"/>
        <w:ind w:left="426" w:firstLine="56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35305" w:rsidRPr="00735305" w:rsidRDefault="00735305" w:rsidP="00735305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5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Вимоги щодо технічних, якісних та інших характеристик предмета закупівлі</w:t>
      </w:r>
    </w:p>
    <w:p w:rsidR="00735305" w:rsidRPr="00735305" w:rsidRDefault="00735305" w:rsidP="007353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5A1" w:rsidRPr="006025A1" w:rsidRDefault="00735305" w:rsidP="0068425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Найменування предмету закупівлі:</w:t>
      </w:r>
      <w:r w:rsidR="00684255" w:rsidRPr="00684255">
        <w:t xml:space="preserve"> </w:t>
      </w:r>
      <w:r w:rsidR="00684255" w:rsidRPr="0068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39510000-0 – Вироби домашнього текстилю</w:t>
      </w:r>
      <w:r w:rsidR="006025A1" w:rsidRPr="006025A1">
        <w:t xml:space="preserve"> </w:t>
      </w:r>
      <w:r w:rsidR="006025A1"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r w:rsidR="0068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рушник вафельний, подушка, покривало</w:t>
      </w:r>
      <w:r w:rsidR="006025A1"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025A1" w:rsidRPr="006025A1" w:rsidRDefault="006025A1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684255" w:rsidRDefault="00684255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395141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00-9 Рушники </w:t>
      </w:r>
    </w:p>
    <w:p w:rsidR="006025A1" w:rsidRDefault="00684255" w:rsidP="006025A1">
      <w:pPr>
        <w:widowControl w:val="0"/>
        <w:suppressAutoHyphens/>
        <w:autoSpaceDN w:val="0"/>
        <w:spacing w:after="0" w:line="240" w:lineRule="auto"/>
        <w:ind w:left="106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6120-9 Подушки </w:t>
      </w:r>
      <w:r w:rsidR="00735305"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35305" w:rsidRPr="00735305" w:rsidRDefault="00735305" w:rsidP="006025A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Кількість та найменування товару:</w:t>
      </w:r>
    </w:p>
    <w:tbl>
      <w:tblPr>
        <w:tblpPr w:leftFromText="180" w:rightFromText="180" w:vertAnchor="text" w:tblpXSpec="center" w:tblpY="1"/>
        <w:tblOverlap w:val="never"/>
        <w:tblW w:w="9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1276"/>
        <w:gridCol w:w="1136"/>
      </w:tblGrid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</w:t>
            </w:r>
          </w:p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Од. виміру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530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Кількість</w:t>
            </w:r>
          </w:p>
        </w:tc>
      </w:tr>
      <w:tr w:rsidR="00735305" w:rsidRPr="00735305" w:rsidTr="00F447E8">
        <w:trPr>
          <w:trHeight w:val="2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684255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Рушник вафельний </w:t>
            </w:r>
            <w:r w:rsidR="00FC40A6">
              <w:rPr>
                <w:rFonts w:ascii="Times New Roman" w:eastAsia="Times New Roman" w:hAnsi="Times New Roman" w:cs="Times New Roman"/>
                <w:lang w:eastAsia="ru-RU"/>
              </w:rPr>
              <w:t>50*9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E2C0D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65B30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</w:tr>
      <w:tr w:rsidR="00735305" w:rsidRPr="00735305" w:rsidTr="00F447E8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305" w:rsidRPr="00735305" w:rsidRDefault="00735305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5305" w:rsidRPr="00735305" w:rsidRDefault="00965B30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Подушка 60*60</w:t>
            </w:r>
            <w:r w:rsidR="00684255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65B30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305" w:rsidRPr="00735305" w:rsidRDefault="00965B30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965B30" w:rsidRPr="00735305" w:rsidTr="00F447E8">
        <w:trPr>
          <w:trHeight w:val="2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30" w:rsidRPr="00735305" w:rsidRDefault="00730FAF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B30" w:rsidRDefault="00965B30" w:rsidP="00735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Покривало </w:t>
            </w:r>
            <w:r w:rsidR="00684255">
              <w:rPr>
                <w:rFonts w:ascii="Times New Roman" w:eastAsia="Times New Roman" w:hAnsi="Times New Roman" w:cs="Times New Roman"/>
                <w:lang w:eastAsia="ru-RU"/>
              </w:rPr>
              <w:t>150*200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B30" w:rsidRDefault="00965B30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B30" w:rsidRDefault="00965B30" w:rsidP="0073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</w:tbl>
    <w:p w:rsidR="00735305" w:rsidRDefault="00735305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Характеристика виробів, що є предметом закупівлі(товару):</w:t>
      </w:r>
    </w:p>
    <w:p w:rsidR="00BD5D66" w:rsidRDefault="00BD5D66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6F0" w:rsidRDefault="006266F0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588"/>
        <w:gridCol w:w="2526"/>
        <w:gridCol w:w="1201"/>
        <w:gridCol w:w="925"/>
        <w:gridCol w:w="3330"/>
        <w:gridCol w:w="1631"/>
      </w:tblGrid>
      <w:tr w:rsidR="00DA0FDB" w:rsidTr="00647176">
        <w:tc>
          <w:tcPr>
            <w:tcW w:w="588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за/п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25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3330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до предмета </w:t>
            </w:r>
            <w:proofErr w:type="spellStart"/>
            <w:r w:rsidRPr="00191D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1631" w:type="dxa"/>
            <w:shd w:val="clear" w:color="auto" w:fill="FFFFFF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країна</w:t>
            </w:r>
            <w:proofErr w:type="spellEnd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походження</w:t>
            </w:r>
            <w:proofErr w:type="spellEnd"/>
            <w:r w:rsidRPr="00626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</w:tr>
      <w:tr w:rsidR="00DA0FDB" w:rsidTr="00647176">
        <w:tc>
          <w:tcPr>
            <w:tcW w:w="588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3E0820" w:rsidRDefault="003E0820" w:rsidP="00DA0F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Рушник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вафельний</w:t>
            </w:r>
            <w:proofErr w:type="spellEnd"/>
          </w:p>
          <w:p w:rsidR="00DA0FDB" w:rsidRDefault="003E0820" w:rsidP="00DA0F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50* 90</w:t>
            </w:r>
            <w:r w:rsidR="00BD5D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см</w:t>
            </w:r>
          </w:p>
          <w:p w:rsidR="00805353" w:rsidRPr="00191D13" w:rsidRDefault="00805353" w:rsidP="00805353">
            <w:pPr>
              <w:shd w:val="clear" w:color="auto" w:fill="FFFFFF"/>
              <w:tabs>
                <w:tab w:val="left" w:pos="916"/>
                <w:tab w:val="left" w:pos="1426"/>
                <w:tab w:val="left" w:pos="1832"/>
                <w:tab w:val="left" w:pos="2310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3B2F6D8" wp14:editId="5124985C">
                  <wp:extent cx="11642090" cy="2133600"/>
                  <wp:effectExtent l="0" t="0" r="0" b="0"/>
                  <wp:docPr id="4" name="Рисунок 4" descr="Вафельний рушник з органічної бавовни (50*90 см) (ID#1440081475), цена: 135  ₴, купити на Prom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фельний рушник з органічної бавовни (50*90 см) (ID#1440081475), цена: 135  ₴, купити на Prom.u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0" t="-2593" r="-682283" b="-13470"/>
                          <a:stretch/>
                        </pic:blipFill>
                        <pic:spPr bwMode="auto">
                          <a:xfrm>
                            <a:off x="0" y="0"/>
                            <a:ext cx="11642194" cy="213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DA0FDB" w:rsidRDefault="003E0820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Рушник</w:t>
            </w:r>
            <w:r w:rsid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DA0FDB" w:rsidRPr="002A1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вафельний</w:t>
            </w:r>
            <w:proofErr w:type="spellEnd"/>
            <w:r w:rsidR="00DA0FDB" w:rsidRPr="002A1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A0FDB"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DA0FDB"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proofErr w:type="gramEnd"/>
            <w:r w:rsidR="00DA0FDB"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50</w:t>
            </w:r>
            <w:r w:rsidR="00DA0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0FDB"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="00DA0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A0FDB"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 см. </w:t>
            </w:r>
          </w:p>
          <w:p w:rsidR="00805353" w:rsidRPr="00805353" w:rsidRDefault="00805353" w:rsidP="008053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53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Склад: 100% </w:t>
            </w:r>
            <w:proofErr w:type="spellStart"/>
            <w:r w:rsidRPr="008053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8053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053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вафельна</w:t>
            </w:r>
            <w:proofErr w:type="spellEnd"/>
            <w:r w:rsidRPr="008053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структура</w:t>
            </w:r>
          </w:p>
          <w:p w:rsidR="00805353" w:rsidRDefault="00E35AA0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220</w:t>
            </w:r>
            <w:r w:rsidR="00805353" w:rsidRPr="008053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г/м2</w:t>
            </w:r>
          </w:p>
          <w:p w:rsidR="00DA0FDB" w:rsidRPr="00DD5196" w:rsidRDefault="003E0820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білий</w:t>
            </w:r>
            <w:proofErr w:type="spellEnd"/>
            <w:r w:rsidR="00DA0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A0FDB" w:rsidRDefault="00DA0FDB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Краї</w:t>
            </w:r>
            <w:proofErr w:type="spellEnd"/>
            <w:r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оброблені</w:t>
            </w:r>
            <w:proofErr w:type="spellEnd"/>
            <w:proofErr w:type="gramEnd"/>
            <w:r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швом у </w:t>
            </w:r>
            <w:proofErr w:type="spellStart"/>
            <w:r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підгин</w:t>
            </w:r>
            <w:proofErr w:type="spellEnd"/>
            <w:r w:rsidRPr="00DD5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C40A6" w:rsidRPr="00FC40A6" w:rsidRDefault="00FC40A6" w:rsidP="00FC4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Стійкість</w:t>
            </w:r>
            <w:proofErr w:type="spellEnd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стирання</w:t>
            </w:r>
            <w:proofErr w:type="spellEnd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площині</w:t>
            </w:r>
            <w:proofErr w:type="spellEnd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800 </w:t>
            </w: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="00E35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Тканина повинна</w:t>
            </w:r>
          </w:p>
          <w:p w:rsidR="00DA0FDB" w:rsidRDefault="00FC40A6" w:rsidP="00FC4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витримувати</w:t>
            </w:r>
            <w:proofErr w:type="spellEnd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часте</w:t>
            </w:r>
            <w:proofErr w:type="spellEnd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FC40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стійкою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DA0FDB" w:rsidRPr="00191D13" w:rsidRDefault="00DA0FDB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1" w:type="dxa"/>
            <w:shd w:val="clear" w:color="auto" w:fill="FFFFFF"/>
          </w:tcPr>
          <w:p w:rsidR="00DA0FDB" w:rsidRPr="00DD5196" w:rsidRDefault="00DA0FDB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0FDB" w:rsidTr="00647176">
        <w:tc>
          <w:tcPr>
            <w:tcW w:w="588" w:type="dxa"/>
            <w:shd w:val="clear" w:color="auto" w:fill="FFFFFF"/>
            <w:vAlign w:val="center"/>
          </w:tcPr>
          <w:p w:rsidR="00BD5D66" w:rsidRDefault="00BD5D66" w:rsidP="00DA0F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shd w:val="clear" w:color="auto" w:fill="FFFFFF"/>
          </w:tcPr>
          <w:p w:rsidR="00BD5D66" w:rsidRDefault="00BD5D66" w:rsidP="00DA0FDB">
            <w:pPr>
              <w:rPr>
                <w:rFonts w:ascii="Times New Roman" w:hAnsi="Times New Roman" w:cs="Times New Roman"/>
              </w:rPr>
            </w:pPr>
          </w:p>
          <w:p w:rsidR="00DA0FDB" w:rsidRDefault="00DA0FDB" w:rsidP="00DA0FDB">
            <w:pPr>
              <w:rPr>
                <w:rFonts w:ascii="Times New Roman" w:hAnsi="Times New Roman" w:cs="Times New Roman"/>
              </w:rPr>
            </w:pPr>
            <w:r w:rsidRPr="00965B30">
              <w:rPr>
                <w:rFonts w:ascii="Times New Roman" w:hAnsi="Times New Roman" w:cs="Times New Roman"/>
              </w:rPr>
              <w:t>Подушка 60*60</w:t>
            </w:r>
            <w:r w:rsidR="00BD5D66">
              <w:rPr>
                <w:rFonts w:ascii="Times New Roman" w:hAnsi="Times New Roman" w:cs="Times New Roman"/>
              </w:rPr>
              <w:t xml:space="preserve"> см</w:t>
            </w:r>
          </w:p>
          <w:p w:rsidR="00647176" w:rsidRPr="00965B30" w:rsidRDefault="00647176" w:rsidP="00DA0FD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072C8418" wp14:editId="72AA938C">
                  <wp:extent cx="1514475" cy="1914525"/>
                  <wp:effectExtent l="0" t="0" r="9525" b="9525"/>
                  <wp:docPr id="11" name="Рисунок 11" descr="Подушка пуховая 60х60 (см.) 50% пух гусь.,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ушка пуховая 60х60 (см.) 50% пух гусь., 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BD5D66" w:rsidRDefault="00BD5D66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BD5D66" w:rsidRDefault="00BD5D66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730FAF" w:rsidRDefault="00730FAF" w:rsidP="006A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16E6D" w:rsidRPr="00BD5D66" w:rsidRDefault="00BD5D66" w:rsidP="00BD5D6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Назва </w:t>
            </w:r>
            <w:r w:rsidR="00416E6D" w:rsidRPr="00BD5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товару:</w:t>
            </w:r>
            <w:r w:rsidRPr="00BD5D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подушка </w:t>
            </w: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пір’ян</w:t>
            </w:r>
            <w:r w:rsidR="00416E6D"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16E6D" w:rsidRPr="00BD5D66" w:rsidRDefault="00416E6D" w:rsidP="00BD5D66">
            <w:pPr>
              <w:numPr>
                <w:ilvl w:val="0"/>
                <w:numId w:val="2"/>
              </w:numPr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наповнювача:</w:t>
            </w:r>
            <w:r w:rsidR="00BD5D66"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перо- 70%, пух -3</w:t>
            </w:r>
            <w:bookmarkStart w:id="0" w:name="_GoBack"/>
            <w:bookmarkEnd w:id="0"/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416E6D" w:rsidRPr="00BD5D66" w:rsidRDefault="00416E6D" w:rsidP="00BD5D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подушки:</w:t>
            </w:r>
            <w:r w:rsidR="00BD5D66"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60х60 см</w:t>
            </w:r>
          </w:p>
          <w:p w:rsidR="00416E6D" w:rsidRPr="00BD5D66" w:rsidRDefault="00416E6D" w:rsidP="00BD5D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Жорсткість: пружна</w:t>
            </w:r>
          </w:p>
          <w:p w:rsidR="00BD5D66" w:rsidRPr="00BD5D66" w:rsidRDefault="00BD5D66" w:rsidP="00BD5D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матеріалу</w:t>
            </w:r>
          </w:p>
          <w:p w:rsidR="00416E6D" w:rsidRPr="00BD5D66" w:rsidRDefault="00416E6D" w:rsidP="00BD5D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чохла:100% бавовна</w:t>
            </w:r>
          </w:p>
          <w:p w:rsidR="00416E6D" w:rsidRPr="00BD5D66" w:rsidRDefault="00BD5D66" w:rsidP="00BD5D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Матеріал </w:t>
            </w:r>
            <w:r w:rsidR="00416E6D" w:rsidRPr="00BD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чохла:</w:t>
            </w:r>
            <w:r w:rsidRPr="00BD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тік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D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6E6D" w:rsidRPr="00BD5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вна, щільність 145 г/м²), кант.</w:t>
            </w:r>
          </w:p>
          <w:p w:rsidR="00416E6D" w:rsidRPr="00C1112E" w:rsidRDefault="00C1112E" w:rsidP="00C111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1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6E6D" w:rsidRPr="00C111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подушки: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16E6D" w:rsidRPr="00C111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пір'яна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r w:rsidRPr="00C11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11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пухоперова</w:t>
            </w:r>
            <w:proofErr w:type="spellEnd"/>
            <w:r w:rsidRPr="00C11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суміш перо- 70%, пух -30%)</w:t>
            </w:r>
          </w:p>
          <w:p w:rsidR="00416E6D" w:rsidRPr="00BD5D66" w:rsidRDefault="00416E6D" w:rsidP="00BD5D6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Форма: квадратна</w:t>
            </w:r>
          </w:p>
          <w:p w:rsidR="00416E6D" w:rsidRPr="00BD5D66" w:rsidRDefault="00416E6D" w:rsidP="00BD5D6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Колір:</w:t>
            </w:r>
            <w:r w:rsidR="00BD5D66"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квітковий </w:t>
            </w:r>
            <w:proofErr w:type="spellStart"/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блакитний тощо (не білий).</w:t>
            </w:r>
          </w:p>
          <w:p w:rsidR="00416E6D" w:rsidRPr="00BD5D66" w:rsidRDefault="00416E6D" w:rsidP="00730FA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пакування: пакет або сумка від виробника</w:t>
            </w:r>
            <w:r w:rsidRPr="0041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  <w:shd w:val="clear" w:color="auto" w:fill="FFFFFF"/>
          </w:tcPr>
          <w:p w:rsidR="00DA0FDB" w:rsidRPr="00191D13" w:rsidRDefault="00DA0FDB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0FDB" w:rsidTr="00647176">
        <w:tc>
          <w:tcPr>
            <w:tcW w:w="588" w:type="dxa"/>
            <w:shd w:val="clear" w:color="auto" w:fill="FFFFFF"/>
            <w:vAlign w:val="center"/>
          </w:tcPr>
          <w:p w:rsidR="00DA0FDB" w:rsidRPr="00191D13" w:rsidRDefault="00730FAF" w:rsidP="00DA0F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shd w:val="clear" w:color="auto" w:fill="FFFFFF"/>
          </w:tcPr>
          <w:p w:rsidR="00DA0FDB" w:rsidRDefault="00416E6D" w:rsidP="00DA0FDB">
            <w:pPr>
              <w:rPr>
                <w:rFonts w:ascii="Times New Roman" w:hAnsi="Times New Roman" w:cs="Times New Roman"/>
              </w:rPr>
            </w:pPr>
            <w:r w:rsidRPr="00416E6D">
              <w:rPr>
                <w:rFonts w:ascii="Times New Roman" w:hAnsi="Times New Roman" w:cs="Times New Roman"/>
              </w:rPr>
              <w:t>Покри</w:t>
            </w:r>
            <w:r>
              <w:rPr>
                <w:rFonts w:ascii="Times New Roman" w:hAnsi="Times New Roman" w:cs="Times New Roman"/>
              </w:rPr>
              <w:t xml:space="preserve">вало гобелен з бахромою </w:t>
            </w:r>
            <w:r w:rsidR="00BD5D66">
              <w:rPr>
                <w:rFonts w:ascii="Times New Roman" w:hAnsi="Times New Roman" w:cs="Times New Roman"/>
              </w:rPr>
              <w:t xml:space="preserve"> 150*20</w:t>
            </w:r>
            <w:r w:rsidRPr="00416E6D">
              <w:rPr>
                <w:rFonts w:ascii="Times New Roman" w:hAnsi="Times New Roman" w:cs="Times New Roman"/>
              </w:rPr>
              <w:t>0 см</w:t>
            </w:r>
            <w:r w:rsidR="000F3D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F3D92">
              <w:rPr>
                <w:rFonts w:ascii="Times New Roman" w:hAnsi="Times New Roman" w:cs="Times New Roman"/>
              </w:rPr>
              <w:t>дивандек</w:t>
            </w:r>
            <w:proofErr w:type="spellEnd"/>
            <w:r w:rsidR="000F3D92">
              <w:rPr>
                <w:rFonts w:ascii="Times New Roman" w:hAnsi="Times New Roman" w:cs="Times New Roman"/>
              </w:rPr>
              <w:t>)</w:t>
            </w:r>
          </w:p>
          <w:p w:rsidR="003E0820" w:rsidRPr="00965B30" w:rsidRDefault="003E0820" w:rsidP="00DA0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1CE70F9E">
                  <wp:extent cx="1621790" cy="14998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9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DA0FDB" w:rsidRPr="00191D13" w:rsidRDefault="00DA0FDB" w:rsidP="00DA0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DA0FDB" w:rsidRDefault="000F3D92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Тканина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дуже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щільна,міцна</w:t>
            </w:r>
            <w:proofErr w:type="gram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,чудово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зберігає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форму та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водночас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м’яка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приємна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дотик.Покривало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ліжко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виконують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дві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функції-захисну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естетичну</w:t>
            </w:r>
            <w:proofErr w:type="spellEnd"/>
            <w:r w:rsidRPr="000F3D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3E0820" w:rsidRPr="003E0820" w:rsidRDefault="003E0820" w:rsidP="003E0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Полуторний</w:t>
            </w:r>
            <w:proofErr w:type="spellEnd"/>
          </w:p>
          <w:p w:rsidR="003E0820" w:rsidRDefault="003E0820" w:rsidP="003E0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тканини</w:t>
            </w:r>
            <w:proofErr w:type="spellEnd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Шеніл</w:t>
            </w:r>
            <w:proofErr w:type="spellEnd"/>
          </w:p>
          <w:p w:rsidR="00200EC3" w:rsidRPr="003E0820" w:rsidRDefault="00200EC3" w:rsidP="003E0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E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Оздоблення</w:t>
            </w:r>
            <w:proofErr w:type="spellEnd"/>
            <w:r w:rsidRPr="00200E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Бахрома</w:t>
            </w:r>
          </w:p>
          <w:p w:rsidR="003E0820" w:rsidRPr="003E0820" w:rsidRDefault="003E0820" w:rsidP="003E0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Ширина – 150 см</w:t>
            </w:r>
          </w:p>
          <w:p w:rsidR="003E0820" w:rsidRPr="003E0820" w:rsidRDefault="003E0820" w:rsidP="003E0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Довжина</w:t>
            </w:r>
            <w:proofErr w:type="spellEnd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200 см</w:t>
            </w:r>
          </w:p>
          <w:p w:rsidR="004F2B3A" w:rsidRDefault="003E0820" w:rsidP="003E0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Різні</w:t>
            </w:r>
            <w:proofErr w:type="spellEnd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08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кольори</w:t>
            </w:r>
            <w:proofErr w:type="spellEnd"/>
            <w:r w:rsidR="004F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E0820" w:rsidRPr="00191D13" w:rsidRDefault="004F2B3A" w:rsidP="003E0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уточнення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товару)</w:t>
            </w:r>
          </w:p>
        </w:tc>
        <w:tc>
          <w:tcPr>
            <w:tcW w:w="1631" w:type="dxa"/>
            <w:shd w:val="clear" w:color="auto" w:fill="FFFFFF"/>
          </w:tcPr>
          <w:p w:rsidR="00DA0FDB" w:rsidRPr="00191D13" w:rsidRDefault="00DA0FDB" w:rsidP="00DA0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266F0" w:rsidRPr="000F3D92" w:rsidRDefault="006266F0" w:rsidP="00DA0F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66F0" w:rsidRPr="00735305" w:rsidRDefault="006266F0" w:rsidP="007353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77B" w:rsidRDefault="0066377B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зв’язку із специфікою закладу і особливостями використання м’якого інвентарю, товар по міцності нижче заявленого не пропонувати.</w:t>
      </w:r>
    </w:p>
    <w:p w:rsidR="0066377B" w:rsidRPr="00332A97" w:rsidRDefault="0066377B" w:rsidP="0019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D13" w:rsidRPr="0066377B" w:rsidRDefault="0066377B" w:rsidP="0066377B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ет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апі подання пропозицій </w:t>
      </w:r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Учасник повинен надати в електронному (сканованому в форматі </w:t>
      </w:r>
      <w:proofErr w:type="spellStart"/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pdf</w:t>
      </w:r>
      <w:proofErr w:type="spellEnd"/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 вигляді в складі своєї пропозиції</w:t>
      </w:r>
      <w:r w:rsidRPr="0066377B">
        <w:rPr>
          <w:rFonts w:ascii="Times New Roman" w:hAnsi="Times New Roman" w:cs="Times New Roman"/>
          <w:b/>
          <w:i/>
          <w:sz w:val="24"/>
          <w:szCs w:val="24"/>
        </w:rPr>
        <w:t>, ф</w:t>
      </w:r>
      <w:r w:rsidRPr="0066377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ото запропонованого товару з етикеткою (де вказано склад товару та виробник). </w:t>
      </w:r>
      <w:r w:rsidR="002A1A44" w:rsidRPr="002A1A4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Рік випуску Товару -  не пізніше 2023 рік.</w:t>
      </w:r>
    </w:p>
    <w:p w:rsidR="0066377B" w:rsidRDefault="0066377B" w:rsidP="00663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1D13" w:rsidRPr="00191D13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Вимоги щодо якості товару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91D13" w:rsidRP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Якість товару повинна відповідати вимогам, встановленим до нього загальнообов'язковими на території України нормами і правилами, і підтверджуватися сертифікатом якості, відповідності або іншим подібним документом, виданим виробником товару. </w:t>
      </w:r>
    </w:p>
    <w:p w:rsidR="009E2C0D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виявленні недоліків (дефектів) товару, в тому числі, неякісного Товару чи не того розміру, кольору, Постачальник зобов’язується усунути недоліки (дефекти) товару або замінити неякісний товар товаром належної якості за свій рахунок протягом 7 </w:t>
      </w:r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днів з моменту поставки Товару.</w:t>
      </w: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атеріали товару повинні бути 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гіпоалергенними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виготовлені з матеріалів безпечних для здоров’я та відповідати вимогам біологічної та технічної безпеки;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тійкі до прання, термічної обробки; </w:t>
      </w:r>
    </w:p>
    <w:p w:rsidR="009E2C0D" w:rsidRPr="009E2C0D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ідвищена зносостійкість, усі строчки повинні бути виконані міцними нитками, без пропусків стібків, обривів ниток;</w:t>
      </w:r>
    </w:p>
    <w:p w:rsidR="00191D13" w:rsidRPr="00191D13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Вироби не повинні містити специфічних неприємних (</w:t>
      </w:r>
      <w:proofErr w:type="spellStart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задухливих</w:t>
      </w:r>
      <w:proofErr w:type="spellEnd"/>
      <w:r w:rsidRP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запахів (фарба, хімія, вогкість), припустимий запах нового текстилю.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A75E0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191D13"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91D13" w:rsidRPr="001A75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Пакування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A75E0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Упаковка, в якій відвантажується товар, повинна відповідати технічним умовам, забезпечувати його зберігання та бути непошкодженою під час транспортування.</w:t>
      </w:r>
    </w:p>
    <w:p w:rsidR="00F15519" w:rsidRDefault="00F15519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Кожна пакувальна одиниця Товару повинна мати пришиту етикетку/ярлик, написи, які характеризують  продукцію: найменування підприємства – виробника і його товарного знаку; найменування Товару; кількість в упаковці; призначення.</w:t>
      </w:r>
    </w:p>
    <w:p w:rsidR="00191D13" w:rsidRPr="00191D13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Ціна на предмет закупівлі (товар)  повинна враховувати: затрати на завантажувальні та розвантажувальні роботи, податки, доставку, обмін Товару (при необхідності). </w:t>
      </w:r>
    </w:p>
    <w:p w:rsidR="00191D13" w:rsidRPr="00735305" w:rsidRDefault="00191D13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товару повинна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здійснюватись</w:t>
      </w:r>
      <w:proofErr w:type="spellEnd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автомобільним транспортом Постачальника (власним чи орендованим) за </w:t>
      </w:r>
      <w:proofErr w:type="spellStart"/>
      <w:r w:rsidRPr="00191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</w:t>
      </w:r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ресою</w:t>
      </w:r>
      <w:proofErr w:type="spellEnd"/>
      <w:r w:rsidR="009E2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вказаною в документації.</w:t>
      </w:r>
    </w:p>
    <w:p w:rsidR="00735305" w:rsidRDefault="009E2C0D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305" w:rsidRPr="00735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 постачається за раху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нок Учасника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Волинська обл.</w:t>
      </w:r>
      <w:r w:rsidR="001A75E0" w:rsidRPr="001A75E0">
        <w:t xml:space="preserve"> </w:t>
      </w:r>
      <w:r w:rsidR="001A75E0" w:rsidRPr="001A7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Горохів, вул. Паркова, 22</w:t>
      </w:r>
    </w:p>
    <w:p w:rsidR="002A1A44" w:rsidRPr="00735305" w:rsidRDefault="002A1A44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 здійснюється в робочі дні з 8-00 до 16</w:t>
      </w:r>
      <w:r w:rsidRPr="002A1A44">
        <w:rPr>
          <w:rFonts w:ascii="Times New Roman" w:eastAsia="Times New Roman" w:hAnsi="Times New Roman" w:cs="Times New Roman"/>
          <w:sz w:val="24"/>
          <w:szCs w:val="24"/>
          <w:lang w:eastAsia="ru-RU"/>
        </w:rPr>
        <w:t>-00 години згідно замовлення.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Гарантійний термін на поставлений товар повинен складати: не менше 12 місяців з дати поставки товару замовнику.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Товар, який постачається, не перебував в експлуатації, терміни та умови його зберігання не порушені.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6.Товар повинен бути упакований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чином, щоб не допустити пошкодження чи забруднення під час транспортування. </w:t>
      </w:r>
    </w:p>
    <w:p w:rsidR="00735305" w:rsidRPr="00735305" w:rsidRDefault="001A75E0" w:rsidP="001A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35305" w:rsidRPr="0073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надає гарантійний лист (в довільній формі) щодо своєчасної поставки та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овному обсязі Товару.</w:t>
      </w:r>
    </w:p>
    <w:p w:rsid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112E" w:rsidRDefault="00C1112E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112E" w:rsidRDefault="00C1112E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735305" w:rsidRDefault="006025A1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025A1" w:rsidRPr="006025A1" w:rsidRDefault="006025A1" w:rsidP="006025A1">
      <w:pPr>
        <w:spacing w:after="200" w:line="276" w:lineRule="auto"/>
        <w:ind w:left="-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6025A1">
        <w:rPr>
          <w:rFonts w:ascii="Times New Roman" w:eastAsia="Calibri" w:hAnsi="Times New Roman" w:cs="Times New Roman"/>
        </w:rPr>
        <w:t>Посада, прізвище, ініціали, підпис уповноваженої особи Учасника, завірені печаткою(за наявності)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59D" w:rsidRPr="00AA259D" w:rsidRDefault="00AA259D" w:rsidP="00AA259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59D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ar-SA"/>
        </w:rPr>
        <w:t>Неякісний товар підлягає обов’язковій заміні. Всі витрати пов’язані із заміною товару несе постачальник</w:t>
      </w:r>
    </w:p>
    <w:p w:rsidR="00735305" w:rsidRPr="00735305" w:rsidRDefault="00735305" w:rsidP="00735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5305" w:rsidRPr="00735305" w:rsidRDefault="00735305" w:rsidP="0073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073" w:rsidRDefault="00692073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p w:rsidR="00C35445" w:rsidRDefault="00C35445"/>
    <w:sectPr w:rsidR="00C35445" w:rsidSect="007879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CB039BF"/>
    <w:multiLevelType w:val="hybridMultilevel"/>
    <w:tmpl w:val="3E92F84E"/>
    <w:lvl w:ilvl="0" w:tplc="F80EEC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C7"/>
    <w:rsid w:val="000F3D92"/>
    <w:rsid w:val="001624F9"/>
    <w:rsid w:val="00191D13"/>
    <w:rsid w:val="001A75E0"/>
    <w:rsid w:val="00200EC3"/>
    <w:rsid w:val="002A1A44"/>
    <w:rsid w:val="00332A97"/>
    <w:rsid w:val="003C7E94"/>
    <w:rsid w:val="003E0820"/>
    <w:rsid w:val="0040620B"/>
    <w:rsid w:val="00416E6D"/>
    <w:rsid w:val="004263C7"/>
    <w:rsid w:val="004F2B3A"/>
    <w:rsid w:val="005B595E"/>
    <w:rsid w:val="006025A1"/>
    <w:rsid w:val="006266F0"/>
    <w:rsid w:val="00647176"/>
    <w:rsid w:val="0066377B"/>
    <w:rsid w:val="00684255"/>
    <w:rsid w:val="00692073"/>
    <w:rsid w:val="006A0A6F"/>
    <w:rsid w:val="00730FAF"/>
    <w:rsid w:val="00735305"/>
    <w:rsid w:val="00805353"/>
    <w:rsid w:val="00965B30"/>
    <w:rsid w:val="009E2C0D"/>
    <w:rsid w:val="00AA259D"/>
    <w:rsid w:val="00BA34D6"/>
    <w:rsid w:val="00BD5D66"/>
    <w:rsid w:val="00C1112E"/>
    <w:rsid w:val="00C35445"/>
    <w:rsid w:val="00D016ED"/>
    <w:rsid w:val="00DA0FDB"/>
    <w:rsid w:val="00DD5196"/>
    <w:rsid w:val="00DF2C4D"/>
    <w:rsid w:val="00E35AA0"/>
    <w:rsid w:val="00F15519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4E4F-6D6A-4627-9FAF-877E3D1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uiPriority w:val="9"/>
    <w:qFormat/>
    <w:rsid w:val="00416E6D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6377B"/>
    <w:pPr>
      <w:spacing w:after="0" w:line="240" w:lineRule="auto"/>
    </w:pPr>
  </w:style>
  <w:style w:type="table" w:styleId="a5">
    <w:name w:val="Table Grid"/>
    <w:basedOn w:val="a2"/>
    <w:uiPriority w:val="39"/>
    <w:rsid w:val="0062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416E6D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16E6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1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dcterms:created xsi:type="dcterms:W3CDTF">2023-03-21T14:08:00Z</dcterms:created>
  <dcterms:modified xsi:type="dcterms:W3CDTF">2024-04-17T07:30:00Z</dcterms:modified>
</cp:coreProperties>
</file>