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2" w:rsidRPr="00C5539A" w:rsidRDefault="00AC5A42" w:rsidP="00AC5A42">
      <w:pPr>
        <w:spacing w:line="240" w:lineRule="auto"/>
        <w:jc w:val="right"/>
        <w:rPr>
          <w:b/>
          <w:color w:val="000000"/>
          <w:sz w:val="24"/>
          <w:szCs w:val="24"/>
          <w:lang w:val="uk-UA"/>
        </w:rPr>
      </w:pPr>
      <w:r w:rsidRPr="00C5539A">
        <w:rPr>
          <w:b/>
          <w:color w:val="000000"/>
          <w:sz w:val="24"/>
          <w:szCs w:val="24"/>
          <w:lang w:val="uk-UA"/>
        </w:rPr>
        <w:t>додаток №4</w:t>
      </w:r>
    </w:p>
    <w:p w:rsidR="00AC5A42" w:rsidRPr="00C5539A" w:rsidRDefault="00AC5A42" w:rsidP="00AC5A42">
      <w:pPr>
        <w:spacing w:line="240" w:lineRule="auto"/>
        <w:jc w:val="right"/>
        <w:rPr>
          <w:b/>
          <w:color w:val="000000"/>
          <w:sz w:val="24"/>
          <w:szCs w:val="24"/>
          <w:lang w:val="uk-UA"/>
        </w:rPr>
      </w:pPr>
      <w:r w:rsidRPr="00C5539A">
        <w:rPr>
          <w:b/>
          <w:color w:val="000000"/>
          <w:sz w:val="24"/>
          <w:szCs w:val="24"/>
          <w:lang w:val="uk-UA"/>
        </w:rPr>
        <w:t>до тендерної документації</w:t>
      </w:r>
    </w:p>
    <w:p w:rsidR="00AC5A42" w:rsidRPr="00C5539A" w:rsidRDefault="00AC5A42" w:rsidP="00AC5A4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  <w:lang w:val="uk-UA" w:eastAsia="uk-UA"/>
        </w:rPr>
      </w:pPr>
    </w:p>
    <w:p w:rsidR="00AC5A42" w:rsidRPr="00C5539A" w:rsidRDefault="00AC5A42" w:rsidP="00AC5A4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  <w:lang w:val="uk-UA" w:eastAsia="uk-UA"/>
        </w:rPr>
      </w:pPr>
    </w:p>
    <w:p w:rsidR="00AC5A42" w:rsidRPr="00C5539A" w:rsidRDefault="00AC5A42" w:rsidP="00AC5A4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  <w:lang w:val="uk-UA" w:eastAsia="uk-UA"/>
        </w:rPr>
      </w:pPr>
      <w:r w:rsidRPr="00C5539A">
        <w:rPr>
          <w:b/>
          <w:bCs/>
          <w:color w:val="000000"/>
          <w:sz w:val="23"/>
          <w:szCs w:val="23"/>
          <w:lang w:val="uk-UA" w:eastAsia="uk-UA"/>
        </w:rPr>
        <w:t>ПРОЕКТ ДОГОВОРУ №_____</w:t>
      </w:r>
    </w:p>
    <w:p w:rsidR="00AC5A42" w:rsidRPr="00C5539A" w:rsidRDefault="00AC5A42" w:rsidP="00AC5A42">
      <w:pPr>
        <w:spacing w:line="240" w:lineRule="auto"/>
        <w:jc w:val="center"/>
        <w:rPr>
          <w:b/>
          <w:bCs/>
          <w:sz w:val="23"/>
          <w:szCs w:val="23"/>
          <w:lang w:val="uk-UA" w:eastAsia="ru-RU"/>
        </w:rPr>
      </w:pPr>
      <w:r w:rsidRPr="00C5539A">
        <w:rPr>
          <w:b/>
          <w:bCs/>
          <w:sz w:val="23"/>
          <w:szCs w:val="23"/>
          <w:lang w:val="uk-UA" w:eastAsia="ru-RU"/>
        </w:rPr>
        <w:t>про закупівлю товарів</w:t>
      </w:r>
    </w:p>
    <w:p w:rsidR="00AC5A42" w:rsidRPr="00C5539A" w:rsidRDefault="00AC5A42" w:rsidP="00AC5A42">
      <w:pPr>
        <w:spacing w:line="240" w:lineRule="auto"/>
        <w:jc w:val="center"/>
        <w:rPr>
          <w:rFonts w:eastAsia="SimSun"/>
          <w:b/>
          <w:bCs/>
          <w:sz w:val="23"/>
          <w:szCs w:val="23"/>
          <w:lang w:val="uk-UA" w:eastAsia="hi-IN" w:bidi="hi-IN"/>
        </w:rPr>
      </w:pPr>
      <w:r w:rsidRPr="00C5539A">
        <w:rPr>
          <w:rFonts w:eastAsia="SimSun"/>
          <w:b/>
          <w:bCs/>
          <w:sz w:val="23"/>
          <w:szCs w:val="23"/>
          <w:lang w:val="uk-UA" w:eastAsia="hi-IN" w:bidi="hi-IN"/>
        </w:rPr>
        <w:t xml:space="preserve">Хліб за ДК 021:2015 код 15810000-9 Хлібопродукти, </w:t>
      </w:r>
    </w:p>
    <w:p w:rsidR="00AC5A42" w:rsidRPr="00C5539A" w:rsidRDefault="00AC5A42" w:rsidP="00AC5A42">
      <w:pPr>
        <w:spacing w:line="240" w:lineRule="auto"/>
        <w:jc w:val="center"/>
        <w:rPr>
          <w:b/>
          <w:bCs/>
          <w:sz w:val="23"/>
          <w:szCs w:val="23"/>
          <w:lang w:val="uk-UA"/>
        </w:rPr>
      </w:pPr>
      <w:r w:rsidRPr="00C5539A">
        <w:rPr>
          <w:rFonts w:eastAsia="SimSun"/>
          <w:b/>
          <w:bCs/>
          <w:sz w:val="23"/>
          <w:szCs w:val="23"/>
          <w:lang w:val="uk-UA" w:eastAsia="hi-IN" w:bidi="hi-IN"/>
        </w:rPr>
        <w:t xml:space="preserve">свіжовипечені хлібобулочні та кондитерські вироби </w:t>
      </w:r>
    </w:p>
    <w:p w:rsidR="00AC5A42" w:rsidRPr="00C5539A" w:rsidRDefault="00AC5A42" w:rsidP="00AC5A42">
      <w:pPr>
        <w:spacing w:line="240" w:lineRule="auto"/>
        <w:jc w:val="center"/>
        <w:rPr>
          <w:b/>
          <w:bCs/>
          <w:sz w:val="23"/>
          <w:szCs w:val="23"/>
          <w:lang w:val="uk-UA" w:eastAsia="ru-RU"/>
        </w:rPr>
      </w:pPr>
    </w:p>
    <w:p w:rsidR="00AC5A42" w:rsidRPr="00C5539A" w:rsidRDefault="00AC5A42" w:rsidP="00AC5A42">
      <w:pPr>
        <w:spacing w:line="240" w:lineRule="auto"/>
        <w:jc w:val="center"/>
        <w:rPr>
          <w:sz w:val="24"/>
          <w:szCs w:val="24"/>
          <w:lang w:val="uk-UA" w:eastAsia="ru-RU"/>
        </w:rPr>
      </w:pPr>
    </w:p>
    <w:p w:rsidR="00AC5A42" w:rsidRPr="00C5539A" w:rsidRDefault="00AC5A42" w:rsidP="00AC5A42">
      <w:pPr>
        <w:spacing w:line="240" w:lineRule="auto"/>
        <w:rPr>
          <w:sz w:val="24"/>
          <w:szCs w:val="24"/>
          <w:lang w:val="uk-UA" w:eastAsia="ru-RU"/>
        </w:rPr>
      </w:pPr>
      <w:r w:rsidRPr="00C5539A">
        <w:rPr>
          <w:sz w:val="24"/>
          <w:szCs w:val="24"/>
          <w:lang w:val="uk-UA" w:eastAsia="ru-RU"/>
        </w:rPr>
        <w:t xml:space="preserve"> м. Снятин </w:t>
      </w:r>
      <w:r w:rsidRPr="00C5539A">
        <w:rPr>
          <w:sz w:val="24"/>
          <w:szCs w:val="24"/>
          <w:lang w:val="uk-UA" w:eastAsia="ru-RU"/>
        </w:rPr>
        <w:tab/>
        <w:t xml:space="preserve"> </w:t>
      </w:r>
      <w:r w:rsidRPr="00C5539A">
        <w:rPr>
          <w:sz w:val="24"/>
          <w:szCs w:val="24"/>
          <w:lang w:val="uk-UA" w:eastAsia="ru-RU"/>
        </w:rPr>
        <w:tab/>
      </w:r>
      <w:r w:rsidRPr="00C5539A">
        <w:rPr>
          <w:sz w:val="24"/>
          <w:szCs w:val="24"/>
          <w:lang w:val="uk-UA" w:eastAsia="ru-RU"/>
        </w:rPr>
        <w:tab/>
      </w:r>
      <w:r w:rsidRPr="00C5539A">
        <w:rPr>
          <w:sz w:val="24"/>
          <w:szCs w:val="24"/>
          <w:lang w:val="uk-UA" w:eastAsia="ru-RU"/>
        </w:rPr>
        <w:tab/>
      </w:r>
      <w:r w:rsidRPr="00C5539A">
        <w:rPr>
          <w:sz w:val="24"/>
          <w:szCs w:val="24"/>
          <w:lang w:val="uk-UA" w:eastAsia="ru-RU"/>
        </w:rPr>
        <w:tab/>
      </w:r>
      <w:r w:rsidRPr="00C5539A">
        <w:rPr>
          <w:sz w:val="24"/>
          <w:szCs w:val="24"/>
          <w:lang w:val="uk-UA" w:eastAsia="ru-RU"/>
        </w:rPr>
        <w:tab/>
      </w:r>
      <w:r w:rsidRPr="00C5539A">
        <w:rPr>
          <w:sz w:val="24"/>
          <w:szCs w:val="24"/>
          <w:lang w:val="uk-UA" w:eastAsia="ru-RU"/>
        </w:rPr>
        <w:tab/>
      </w:r>
      <w:r w:rsidRPr="00C5539A">
        <w:rPr>
          <w:sz w:val="24"/>
          <w:szCs w:val="24"/>
          <w:lang w:val="uk-UA" w:eastAsia="ru-RU"/>
        </w:rPr>
        <w:tab/>
      </w:r>
      <w:r w:rsidRPr="00C5539A">
        <w:rPr>
          <w:sz w:val="24"/>
          <w:szCs w:val="24"/>
          <w:lang w:val="uk-UA" w:eastAsia="ru-RU"/>
        </w:rPr>
        <w:tab/>
        <w:t xml:space="preserve">       «___»_________ 202</w:t>
      </w:r>
      <w:r w:rsidR="00C5539A" w:rsidRPr="00C5539A">
        <w:rPr>
          <w:sz w:val="24"/>
          <w:szCs w:val="24"/>
          <w:lang w:val="uk-UA" w:eastAsia="ru-RU"/>
        </w:rPr>
        <w:t>3</w:t>
      </w:r>
      <w:r w:rsidRPr="00C5539A">
        <w:rPr>
          <w:sz w:val="24"/>
          <w:szCs w:val="24"/>
          <w:lang w:val="uk-UA" w:eastAsia="ru-RU"/>
        </w:rPr>
        <w:t>р.</w:t>
      </w:r>
    </w:p>
    <w:p w:rsidR="00AC5A42" w:rsidRPr="00C5539A" w:rsidRDefault="00AC5A42" w:rsidP="00AC5A42">
      <w:pPr>
        <w:spacing w:line="240" w:lineRule="auto"/>
        <w:rPr>
          <w:sz w:val="24"/>
          <w:szCs w:val="24"/>
          <w:lang w:val="uk-UA" w:eastAsia="ru-RU"/>
        </w:rPr>
      </w:pPr>
    </w:p>
    <w:p w:rsidR="00AC5A42" w:rsidRPr="00C5539A" w:rsidRDefault="00AC5A42" w:rsidP="00AC5A42">
      <w:pPr>
        <w:spacing w:line="240" w:lineRule="auto"/>
        <w:ind w:firstLine="720"/>
        <w:jc w:val="both"/>
        <w:rPr>
          <w:sz w:val="24"/>
          <w:szCs w:val="24"/>
          <w:lang w:val="uk-UA" w:eastAsia="ru-RU"/>
        </w:rPr>
      </w:pPr>
      <w:r w:rsidRPr="00C5539A">
        <w:rPr>
          <w:b/>
          <w:bCs/>
          <w:sz w:val="24"/>
          <w:szCs w:val="24"/>
          <w:lang w:val="uk-UA" w:eastAsia="ru-RU"/>
        </w:rPr>
        <w:t xml:space="preserve">   Комунальна установа «Територіальний центр соціального обслуговування (надання соціальних послуг)» Снятинської міської ради </w:t>
      </w:r>
      <w:r w:rsidRPr="00C5539A">
        <w:rPr>
          <w:sz w:val="24"/>
          <w:szCs w:val="24"/>
          <w:lang w:val="uk-UA" w:eastAsia="ru-RU"/>
        </w:rPr>
        <w:t xml:space="preserve">в особі </w:t>
      </w:r>
      <w:r w:rsidRPr="00C5539A">
        <w:rPr>
          <w:b/>
          <w:bCs/>
          <w:sz w:val="24"/>
          <w:szCs w:val="24"/>
          <w:lang w:val="uk-UA" w:eastAsia="ru-RU"/>
        </w:rPr>
        <w:t>директора</w:t>
      </w:r>
      <w:r w:rsidRPr="00C5539A">
        <w:rPr>
          <w:b/>
          <w:bCs/>
          <w:sz w:val="24"/>
          <w:szCs w:val="24"/>
          <w:lang w:val="uk-UA" w:eastAsia="ru-RU" w:bidi="ru-RU"/>
        </w:rPr>
        <w:t xml:space="preserve"> </w:t>
      </w:r>
      <w:proofErr w:type="spellStart"/>
      <w:r w:rsidRPr="00C5539A">
        <w:rPr>
          <w:b/>
          <w:bCs/>
          <w:sz w:val="24"/>
          <w:szCs w:val="24"/>
          <w:lang w:val="uk-UA" w:eastAsia="ru-RU" w:bidi="ru-RU"/>
        </w:rPr>
        <w:t>Дороніної</w:t>
      </w:r>
      <w:proofErr w:type="spellEnd"/>
      <w:r w:rsidRPr="00C5539A">
        <w:rPr>
          <w:b/>
          <w:bCs/>
          <w:sz w:val="24"/>
          <w:szCs w:val="24"/>
          <w:lang w:val="uk-UA" w:eastAsia="ru-RU" w:bidi="ru-RU"/>
        </w:rPr>
        <w:t xml:space="preserve"> Галини </w:t>
      </w:r>
      <w:proofErr w:type="spellStart"/>
      <w:r w:rsidRPr="00C5539A">
        <w:rPr>
          <w:b/>
          <w:bCs/>
          <w:sz w:val="24"/>
          <w:szCs w:val="24"/>
          <w:lang w:val="uk-UA" w:eastAsia="ru-RU" w:bidi="ru-RU"/>
        </w:rPr>
        <w:t>Богданівної</w:t>
      </w:r>
      <w:proofErr w:type="spellEnd"/>
      <w:r w:rsidRPr="00C5539A">
        <w:rPr>
          <w:sz w:val="24"/>
          <w:szCs w:val="24"/>
          <w:lang w:val="uk-UA" w:eastAsia="ru-RU"/>
        </w:rPr>
        <w:t xml:space="preserve">, що діє на підставі </w:t>
      </w:r>
      <w:r w:rsidRPr="00C5539A">
        <w:rPr>
          <w:b/>
          <w:bCs/>
          <w:sz w:val="24"/>
          <w:szCs w:val="24"/>
          <w:lang w:val="uk-UA" w:eastAsia="ru-RU"/>
        </w:rPr>
        <w:t xml:space="preserve">Положення  </w:t>
      </w:r>
      <w:r w:rsidRPr="00C5539A">
        <w:rPr>
          <w:sz w:val="24"/>
          <w:szCs w:val="24"/>
          <w:lang w:val="uk-UA" w:eastAsia="ru-RU"/>
        </w:rPr>
        <w:t>( далі – Замовник), та ___________________ _______________________________ ( далі – Постачальник), в особі _________________________ ___________________________, що діє на підставі _________________________________, керуючись нормами Цивільного Кодексу України та Господарського Кодексу України уклали цей договір про наступне (далі – Договір):</w:t>
      </w:r>
    </w:p>
    <w:p w:rsidR="00AC5A42" w:rsidRPr="00C5539A" w:rsidRDefault="00AC5A42" w:rsidP="00AC5A42">
      <w:pPr>
        <w:spacing w:line="240" w:lineRule="auto"/>
        <w:ind w:firstLine="720"/>
        <w:rPr>
          <w:b/>
          <w:sz w:val="24"/>
          <w:szCs w:val="24"/>
          <w:lang w:val="uk-UA" w:eastAsia="ru-RU"/>
        </w:rPr>
      </w:pP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1. Предмет договору  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1.1 Постачальник зобов’язується до 31 грудня 2021 року поставити Замовникові товари, а Замовник  - прийняти  і оплатити  такі товари.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1.2 Найменування (номенклатура, асортимент) товару:</w:t>
      </w:r>
    </w:p>
    <w:p w:rsidR="00AC5A42" w:rsidRPr="00C5539A" w:rsidRDefault="00AC5A42" w:rsidP="00AC5A42">
      <w:pPr>
        <w:spacing w:line="240" w:lineRule="auto"/>
        <w:jc w:val="both"/>
        <w:rPr>
          <w:i/>
          <w:sz w:val="24"/>
          <w:szCs w:val="24"/>
          <w:lang w:val="uk-UA"/>
        </w:rPr>
      </w:pPr>
      <w:r w:rsidRPr="00C5539A">
        <w:rPr>
          <w:b/>
          <w:i/>
          <w:sz w:val="24"/>
          <w:szCs w:val="24"/>
          <w:lang w:val="uk-UA"/>
        </w:rPr>
        <w:t xml:space="preserve">Код </w:t>
      </w:r>
      <w:r w:rsidRPr="00C5539A">
        <w:rPr>
          <w:rFonts w:eastAsia="SimSun"/>
          <w:b/>
          <w:bCs/>
          <w:i/>
          <w:sz w:val="23"/>
          <w:szCs w:val="23"/>
          <w:lang w:val="uk-UA" w:eastAsia="hi-IN" w:bidi="hi-IN"/>
        </w:rPr>
        <w:t>15810000-9 Хлібопродукти, свіжовипечені хлібобулочні та кондитерські вироби</w:t>
      </w:r>
    </w:p>
    <w:p w:rsidR="00AC5A42" w:rsidRPr="00C5539A" w:rsidRDefault="00AC5A42" w:rsidP="00C5539A">
      <w:pPr>
        <w:ind w:firstLine="284"/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>Кількість товарів</w:t>
      </w:r>
      <w:r w:rsidR="00C5539A">
        <w:rPr>
          <w:sz w:val="24"/>
          <w:szCs w:val="24"/>
          <w:lang w:val="uk-UA"/>
        </w:rPr>
        <w:t xml:space="preserve"> </w:t>
      </w:r>
      <w:r w:rsidRPr="00C5539A">
        <w:rPr>
          <w:sz w:val="24"/>
          <w:szCs w:val="24"/>
          <w:lang w:val="uk-UA"/>
        </w:rPr>
        <w:t xml:space="preserve">які будуть постачатися за цим Договором </w:t>
      </w:r>
      <w:r w:rsidR="00C5539A">
        <w:rPr>
          <w:sz w:val="24"/>
          <w:szCs w:val="24"/>
          <w:lang w:val="uk-UA"/>
        </w:rPr>
        <w:t>–</w:t>
      </w:r>
      <w:r w:rsidRPr="00C5539A">
        <w:rPr>
          <w:sz w:val="24"/>
          <w:szCs w:val="24"/>
          <w:lang w:val="uk-UA"/>
        </w:rPr>
        <w:t xml:space="preserve"> </w:t>
      </w:r>
      <w:r w:rsidR="00C5539A">
        <w:rPr>
          <w:sz w:val="24"/>
          <w:szCs w:val="24"/>
          <w:lang w:val="uk-UA"/>
        </w:rPr>
        <w:t>4575 кг.</w:t>
      </w:r>
      <w:r w:rsidR="00C5539A">
        <w:rPr>
          <w:sz w:val="24"/>
          <w:szCs w:val="24"/>
          <w:lang w:val="uk-UA"/>
        </w:rPr>
        <w:t>, що визн</w:t>
      </w:r>
      <w:r w:rsidRPr="00C5539A">
        <w:rPr>
          <w:sz w:val="24"/>
          <w:szCs w:val="24"/>
          <w:lang w:val="uk-UA"/>
        </w:rPr>
        <w:t xml:space="preserve">ачається </w:t>
      </w:r>
      <w:r w:rsidR="00C5539A">
        <w:rPr>
          <w:sz w:val="24"/>
          <w:szCs w:val="24"/>
          <w:lang w:val="uk-UA"/>
        </w:rPr>
        <w:t>в</w:t>
      </w:r>
      <w:r w:rsidRPr="00C5539A">
        <w:rPr>
          <w:sz w:val="24"/>
          <w:szCs w:val="24"/>
          <w:lang w:val="uk-UA"/>
        </w:rPr>
        <w:t xml:space="preserve"> Специфікації.</w:t>
      </w:r>
      <w:r w:rsidR="00C5539A">
        <w:rPr>
          <w:sz w:val="24"/>
          <w:szCs w:val="24"/>
          <w:lang w:val="uk-UA"/>
        </w:rPr>
        <w:t xml:space="preserve"> </w:t>
      </w:r>
      <w:r w:rsidRPr="00C5539A">
        <w:rPr>
          <w:sz w:val="24"/>
          <w:szCs w:val="24"/>
          <w:lang w:val="uk-UA"/>
        </w:rPr>
        <w:t xml:space="preserve">Специфікація є невід’ємною частиною цього Договору та додається в обов’язковому порядку (Додаток 1). 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1.3. Обсяги закупівлі  товарів можуть бути зменшені  залежно від реального фінансування  видатків.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</w:t>
      </w: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>2. Якість товарів , робіт чи послуг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Постачальник повинен передати (поставити) Замовнику товари, якість яких відповідає вимогам  щодо якості зазначеного товару,  визначеним  в  Законодавстві, </w:t>
      </w:r>
      <w:proofErr w:type="spellStart"/>
      <w:r w:rsidRPr="00C5539A">
        <w:rPr>
          <w:sz w:val="24"/>
          <w:szCs w:val="24"/>
          <w:lang w:val="uk-UA"/>
        </w:rPr>
        <w:t>тенедерній</w:t>
      </w:r>
      <w:proofErr w:type="spellEnd"/>
      <w:r w:rsidRPr="00C5539A">
        <w:rPr>
          <w:sz w:val="24"/>
          <w:szCs w:val="24"/>
          <w:lang w:val="uk-UA"/>
        </w:rPr>
        <w:t xml:space="preserve"> документації цієї закупівлі та в інших  відповідних  нормативних  актах.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>3. Загальна вартість договору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3.1. Ціна цього Договору  становить  ______________________________</w:t>
      </w:r>
      <w:r w:rsidRPr="00C5539A">
        <w:rPr>
          <w:sz w:val="24"/>
          <w:szCs w:val="24"/>
          <w:u w:val="single"/>
          <w:lang w:val="uk-UA"/>
        </w:rPr>
        <w:t xml:space="preserve">грн. </w:t>
      </w:r>
      <w:r w:rsidRPr="00C5539A">
        <w:rPr>
          <w:sz w:val="24"/>
          <w:szCs w:val="24"/>
          <w:lang w:val="uk-UA"/>
        </w:rPr>
        <w:t xml:space="preserve">(______________ ___________________________________________________________________). 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3.2. Ціна цього договору  може бути зменшена за взаємною згодою Сторін.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4. Порядок  здійснення оплати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4.1. Розрахунки проводяться шляхом: оплати Замовником коштів на банківський рахунок   Постачальника за поставлений товар протягом 10-ти робочих днів </w:t>
      </w:r>
      <w:r w:rsidR="00C5539A" w:rsidRPr="00C5539A">
        <w:rPr>
          <w:iCs/>
          <w:sz w:val="24"/>
          <w:lang w:val="uk-UA"/>
        </w:rPr>
        <w:t>з дня отримання місячної накладної</w:t>
      </w:r>
      <w:r w:rsidRPr="00C5539A">
        <w:rPr>
          <w:sz w:val="24"/>
          <w:szCs w:val="24"/>
          <w:lang w:val="uk-UA"/>
        </w:rPr>
        <w:t xml:space="preserve">.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4.2. До рахунка  додаються:  накладна  про прийняття  товару. 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5. Поставка товарів </w:t>
      </w: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5.1. Строк (термін) поставки (передачі) товарів: </w:t>
      </w:r>
      <w:r w:rsidRPr="00C5539A">
        <w:rPr>
          <w:b/>
          <w:sz w:val="24"/>
          <w:szCs w:val="24"/>
          <w:u w:val="single"/>
          <w:lang w:val="uk-UA"/>
        </w:rPr>
        <w:t>До 31.12.202</w:t>
      </w:r>
      <w:r w:rsidR="00C5539A" w:rsidRPr="00C5539A">
        <w:rPr>
          <w:b/>
          <w:sz w:val="24"/>
          <w:szCs w:val="24"/>
          <w:u w:val="single"/>
          <w:lang w:val="uk-UA"/>
        </w:rPr>
        <w:t>4</w:t>
      </w:r>
      <w:r w:rsidRPr="00C5539A">
        <w:rPr>
          <w:b/>
          <w:sz w:val="24"/>
          <w:szCs w:val="24"/>
          <w:u w:val="single"/>
          <w:lang w:val="uk-UA"/>
        </w:rPr>
        <w:t>року.</w:t>
      </w: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5.2. Місце  поставки  (передачі) товарів: </w:t>
      </w:r>
      <w:r w:rsidRPr="00C5539A">
        <w:rPr>
          <w:b/>
          <w:sz w:val="24"/>
          <w:szCs w:val="24"/>
          <w:lang w:val="uk-UA"/>
        </w:rPr>
        <w:t xml:space="preserve">вул. Миру, 7, с. </w:t>
      </w:r>
      <w:proofErr w:type="spellStart"/>
      <w:r w:rsidRPr="00C5539A">
        <w:rPr>
          <w:b/>
          <w:sz w:val="24"/>
          <w:szCs w:val="24"/>
          <w:lang w:val="uk-UA"/>
        </w:rPr>
        <w:t>Стецева</w:t>
      </w:r>
      <w:proofErr w:type="spellEnd"/>
      <w:r w:rsidRPr="00C5539A">
        <w:rPr>
          <w:b/>
          <w:sz w:val="24"/>
          <w:szCs w:val="24"/>
          <w:lang w:val="uk-UA"/>
        </w:rPr>
        <w:t xml:space="preserve">, Снятинської ТГ, Коломийського р-ну, Івано-Франківської обл.. 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      </w:t>
      </w:r>
      <w:r w:rsidRPr="00C5539A">
        <w:rPr>
          <w:sz w:val="24"/>
          <w:szCs w:val="24"/>
          <w:lang w:val="uk-UA"/>
        </w:rPr>
        <w:t>5.3.Доставка товару до місця призначення виконується Постачальником і за рахунок постачальника.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6. Права та обов’язки  сторін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6.1. Замовник зобов’язаний: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6.1.1. Своєчасно  та в повному обсязі сплачувати  за поставлені  товари.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6.1.2. Приймати поставлені товари  згідно з накладною на відвантаження  товару  на склад.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6.1.3. Інші обов’язки: повідомляти  Постачальника про орієнтовну кількість разової  поставки товару.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6.2. Замовник має право: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lastRenderedPageBreak/>
        <w:t xml:space="preserve">    6.2.1. Достроково розірвати цей договір у разі невиконання зобов’язань Постачальником в односторонньому  порядку або за згодою сторін, повідомивши  про це його у строк  до 7 днів.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6.2.2. Контролювати поставку товарів у строки,  встановлені  цим  Договором.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6.2.3. Зменшувати обсяг закупівлі товарів та загальну вартість  цього Договору залежно від реального фінансування видатків. У такому разі Сторони вносять відповідні зміни цього Договору.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6.2.4. Достроково розірвати цей Договір у разі реструктуризації  підприємства  чи зміни  в організації постачання  товарів та харчування підопічних, повідомивши про це його у строк до 7 днів з дати  прийняття відповідного рішення.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6.2.5. Повернути рахунок Постачальнику без здійснення оплати в разі неналежного оформлення документів, зазначених  у пункті  4.2 цього Договору  (відсутність печатки, підписів тощо).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6.2.6. Інші права: відмовити  Постачальнику у прийманні товару у випадку поставки неякісного товару  або відсутності документів, які підтверджують якість товару.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6.3.  Постачальник  зобов’язаний: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6.3.1. Забезпечити поставку товарів у строки встановлені цим Договором.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6.3.2. Забезпечити поставку товарів, якість яких відповідає умовам, установленим розділом II цього Договору.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6.3.3. Інші обов’язки: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       - здійснювати  поставку товару тричі на тиждень: </w:t>
      </w:r>
      <w:r w:rsidR="00C5539A" w:rsidRPr="00C5539A">
        <w:rPr>
          <w:bCs/>
          <w:sz w:val="24"/>
          <w:lang w:val="uk-UA"/>
        </w:rPr>
        <w:t>п</w:t>
      </w:r>
      <w:r w:rsidR="00C5539A" w:rsidRPr="00C5539A">
        <w:rPr>
          <w:bCs/>
          <w:sz w:val="24"/>
          <w:lang w:val="uk-UA"/>
        </w:rPr>
        <w:t>онеділок, середа, п’ятниця у кількості відповідно до потреб замовника, за попереднім замовленням товару</w:t>
      </w:r>
      <w:r w:rsidR="00C5539A">
        <w:rPr>
          <w:bCs/>
          <w:sz w:val="24"/>
          <w:lang w:val="uk-UA"/>
        </w:rPr>
        <w:t xml:space="preserve"> (дні тижня можуть змінюватися, відповідно до потреб замовника)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       -  надати документи,</w:t>
      </w:r>
      <w:r w:rsidR="00C5539A">
        <w:rPr>
          <w:sz w:val="24"/>
          <w:szCs w:val="24"/>
          <w:lang w:val="uk-UA"/>
        </w:rPr>
        <w:t xml:space="preserve"> </w:t>
      </w:r>
      <w:r w:rsidRPr="00C5539A">
        <w:rPr>
          <w:sz w:val="24"/>
          <w:szCs w:val="24"/>
          <w:lang w:val="uk-UA"/>
        </w:rPr>
        <w:t>що підтверджують відповідність товару вимогам якості.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6.4. Постачальник має право: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6.4.1.Своєчасно та в повному обсязі отримувати плату за поставлені товари.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6.4.2 На дострокову поставку товарів за письмовим погодженням  Замовника.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6.4.3 У разі невиконання зобов’язань  Замовником  Постачальник  має право  достроково  розірвати  цей Договір в односторонньому порядку або за згодою сторін, повідомивши про це Замовника у строк  до 7 днів.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7. Відповідальність  сторін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7.1. У разі невиконання або неналежного виконання своїх  зобов’язань  за Договором  Сторони  несуть  відповідальність, передбачену  законами  та цим Договором.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7.2. У разі невиконання або несвоєчасного виконання зобов</w:t>
      </w:r>
      <w:r w:rsidRPr="00C5539A">
        <w:rPr>
          <w:rFonts w:ascii="Arial" w:hAnsi="Arial" w:cs="Arial"/>
          <w:sz w:val="24"/>
          <w:szCs w:val="24"/>
          <w:lang w:val="uk-UA"/>
        </w:rPr>
        <w:t>'</w:t>
      </w:r>
      <w:r w:rsidRPr="00C5539A">
        <w:rPr>
          <w:sz w:val="24"/>
          <w:szCs w:val="24"/>
          <w:lang w:val="uk-UA"/>
        </w:rPr>
        <w:t>язань при закупівлі товарів за бюджетні  кошти  Постачальник  сплачує  Замовнику штрафні санкції (неустойка, штраф, пеня), а у разі здійснення  попередньої  оплати  Постачальник, крім сплати  зазначених  штрафних санкцій ,повертає Замовнику кошти  з урахуванням індексу інфляції 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7.3. Види порушень та санкції  за них, установлені  Договором: за порушення  строків  виконання  зобов’язання  стягується  пеня  у розмірі 0,1 відсотка  вартості  товарів, з яких  допущено  прострочення  виконання  за кожний день  прострочення, а за прострочення понад тридцять днів  додатково стягується штраф  у розмірі семи відсотків вказаної вартості.</w:t>
      </w: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8. Обставини  непереборної сили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8.1. Сторони звільняються від відповідальності за невиконання або неналежне  виконання  зобов’язань  за цим Договором  у разі  виникнення  обставин  непереборної сили, які не існували під час  укладання  Договору  та  виникли поза волею Сторін (аварія, катастрофа, стихійне лихо, епідемія, епізоотія, війна  тощо).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8.2. Сторона, що не може виконувати зобов’язання за цим Договором унаслідок дії обставин  непереборної сили, повинна не пізніше ніж протягом семи днів з моменту  їх виникнення  повідомити  про це іншу сторону  у письмовій  формі.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8.3. Доказом виникнення  обставин непереборної  сили  та строку  їх дії  є відповідні  документи, які видаються  Торгово – промисловою палатою  України . 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8.4. У разі коли строк  дії обставин  непереборної  сили  продовжується  більше  ніж 15 днів, кожна  із сторін  в установленому  порядку  має право  розірвати  цей Договір. У разі  попередньої оплати  Постачальник повертає  Замовнику  кошти   протягом  трьох днів  з дня розірвання цього Договору.</w:t>
      </w: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9.Вирішення спорів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lastRenderedPageBreak/>
        <w:t xml:space="preserve">    9.1. У випадку виникнення спорів або розбіжностей Сторони  зобов’язуються  вирішувати  їх шляхом  взаємних переговорів та консультацій 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9.2. У разі недосягнення сторонами згоди  спори (розбіжності) вирішуються  у судовому порядку .</w:t>
      </w: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10. Строк  дії 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    </w:t>
      </w:r>
      <w:r w:rsidRPr="00C5539A">
        <w:rPr>
          <w:sz w:val="24"/>
          <w:szCs w:val="24"/>
          <w:lang w:val="uk-UA"/>
        </w:rPr>
        <w:t>10.1.</w:t>
      </w:r>
      <w:r w:rsidRPr="00C5539A">
        <w:rPr>
          <w:b/>
          <w:sz w:val="24"/>
          <w:szCs w:val="24"/>
          <w:lang w:val="uk-UA"/>
        </w:rPr>
        <w:t xml:space="preserve"> </w:t>
      </w:r>
      <w:r w:rsidRPr="00C5539A">
        <w:rPr>
          <w:sz w:val="24"/>
          <w:szCs w:val="24"/>
          <w:lang w:val="uk-UA"/>
        </w:rPr>
        <w:t xml:space="preserve">Цей Договір набирає чинності з моменту підписання сторонами  і  діє  до </w:t>
      </w:r>
      <w:r w:rsidRPr="00C5539A">
        <w:rPr>
          <w:b/>
          <w:sz w:val="24"/>
          <w:szCs w:val="24"/>
          <w:lang w:val="uk-UA"/>
        </w:rPr>
        <w:t>31.12.202</w:t>
      </w:r>
      <w:r w:rsidR="00C5539A">
        <w:rPr>
          <w:b/>
          <w:sz w:val="24"/>
          <w:szCs w:val="24"/>
          <w:lang w:val="uk-UA"/>
        </w:rPr>
        <w:t>4</w:t>
      </w:r>
      <w:r w:rsidRPr="00C5539A">
        <w:rPr>
          <w:b/>
          <w:sz w:val="24"/>
          <w:szCs w:val="24"/>
          <w:lang w:val="uk-UA"/>
        </w:rPr>
        <w:t>р.</w:t>
      </w:r>
      <w:r w:rsidRPr="00C5539A">
        <w:rPr>
          <w:sz w:val="24"/>
          <w:szCs w:val="24"/>
          <w:lang w:val="uk-UA"/>
        </w:rPr>
        <w:t xml:space="preserve">  або до повного виконання фінансових зобов’язань за Договором.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10.2.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</w:t>
      </w:r>
      <w:r w:rsidR="00C5539A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C5539A">
        <w:rPr>
          <w:sz w:val="24"/>
          <w:szCs w:val="24"/>
          <w:lang w:val="uk-UA"/>
        </w:rPr>
        <w:t>що не перевищує 20 відсотків суми, визначеної в початковому Договорі про закупівлю, укладеному в попередньому році.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10.3. Цей Договір укладається  і підписується у 2- ох примірниках, що мають  однакову  юридичну  силу .</w:t>
      </w: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11. Інші умови 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ч.5 ст.41 Закону України «Про публічні закупівлі».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11.2. Забезпечення виконання договору повертається після виконання цього Договору про закупівлю,  не пізніше ніж протягом п’яти банківських днів.</w:t>
      </w:r>
    </w:p>
    <w:p w:rsidR="00AC5A42" w:rsidRPr="00C5539A" w:rsidRDefault="00AC5A42" w:rsidP="00AC5A42">
      <w:pPr>
        <w:jc w:val="both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11.3. Будь – які зміни та доповнення  до Договору  вносяться шляхом укладання Додаткової угоди,  яка є невід</w:t>
      </w:r>
      <w:r w:rsidRPr="00C5539A">
        <w:rPr>
          <w:rFonts w:ascii="Arial" w:hAnsi="Arial" w:cs="Arial"/>
          <w:sz w:val="24"/>
          <w:szCs w:val="24"/>
          <w:lang w:val="uk-UA"/>
        </w:rPr>
        <w:t>'</w:t>
      </w:r>
      <w:r w:rsidRPr="00C5539A">
        <w:rPr>
          <w:sz w:val="24"/>
          <w:szCs w:val="24"/>
          <w:lang w:val="uk-UA"/>
        </w:rPr>
        <w:t>ємною частиною цього Договору .</w:t>
      </w: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 xml:space="preserve">12. Додатки до договору:  </w:t>
      </w:r>
      <w:r w:rsidRPr="00C5539A">
        <w:rPr>
          <w:sz w:val="24"/>
          <w:szCs w:val="24"/>
          <w:lang w:val="uk-UA"/>
        </w:rPr>
        <w:t xml:space="preserve">Специфікація </w:t>
      </w: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</w:p>
    <w:p w:rsidR="00AC5A42" w:rsidRPr="00C5539A" w:rsidRDefault="00AC5A42" w:rsidP="00AC5A42">
      <w:pPr>
        <w:jc w:val="both"/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>13. Місцезнаходження та банківські реквізити  сторін: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</w:p>
    <w:p w:rsidR="00AC5A42" w:rsidRPr="00C5539A" w:rsidRDefault="00AC5A42" w:rsidP="00AC5A42">
      <w:pPr>
        <w:rPr>
          <w:sz w:val="24"/>
          <w:szCs w:val="24"/>
          <w:lang w:val="uk-UA"/>
        </w:rPr>
      </w:pPr>
    </w:p>
    <w:p w:rsidR="00AC5A42" w:rsidRPr="00C5539A" w:rsidRDefault="00AC5A42" w:rsidP="00AC5A42">
      <w:pPr>
        <w:rPr>
          <w:b/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        </w:t>
      </w:r>
      <w:r w:rsidRPr="00C5539A">
        <w:rPr>
          <w:b/>
          <w:sz w:val="24"/>
          <w:szCs w:val="24"/>
          <w:lang w:val="uk-UA"/>
        </w:rPr>
        <w:t xml:space="preserve">        Замовник                                                                            Постачальник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                                                      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                                           </w:t>
      </w:r>
    </w:p>
    <w:p w:rsidR="00AC5A42" w:rsidRPr="00C5539A" w:rsidRDefault="00AC5A42" w:rsidP="00AC5A42">
      <w:pPr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t xml:space="preserve">                                        </w:t>
      </w:r>
    </w:p>
    <w:p w:rsidR="00AC5A42" w:rsidRPr="00C5539A" w:rsidRDefault="00AC5A42" w:rsidP="00AC5A42">
      <w:pPr>
        <w:rPr>
          <w:lang w:val="uk-UA"/>
        </w:rPr>
      </w:pPr>
    </w:p>
    <w:p w:rsidR="00AC5A42" w:rsidRPr="00C5539A" w:rsidRDefault="00AC5A42" w:rsidP="00AC5A42">
      <w:pPr>
        <w:rPr>
          <w:lang w:val="uk-UA"/>
        </w:rPr>
      </w:pPr>
    </w:p>
    <w:p w:rsidR="00AC5A42" w:rsidRPr="00C5539A" w:rsidRDefault="00AC5A42" w:rsidP="00AC5A42">
      <w:pPr>
        <w:rPr>
          <w:lang w:val="uk-UA"/>
        </w:rPr>
      </w:pPr>
      <w:r w:rsidRPr="00C5539A">
        <w:rPr>
          <w:lang w:val="uk-UA"/>
        </w:rPr>
        <w:t xml:space="preserve">                                                                           </w:t>
      </w:r>
    </w:p>
    <w:p w:rsidR="00AC5A42" w:rsidRPr="00C5539A" w:rsidRDefault="00AC5A42" w:rsidP="00AC5A42">
      <w:pPr>
        <w:rPr>
          <w:lang w:val="uk-UA"/>
        </w:rPr>
      </w:pPr>
      <w:r w:rsidRPr="00C5539A">
        <w:rPr>
          <w:lang w:val="uk-UA"/>
        </w:rPr>
        <w:t xml:space="preserve">  </w:t>
      </w:r>
    </w:p>
    <w:p w:rsidR="00AC5A42" w:rsidRPr="00C5539A" w:rsidRDefault="00AC5A42" w:rsidP="00AC5A42">
      <w:pPr>
        <w:rPr>
          <w:lang w:val="uk-UA"/>
        </w:rPr>
      </w:pPr>
    </w:p>
    <w:p w:rsidR="00AC5A42" w:rsidRPr="00C5539A" w:rsidRDefault="00AC5A42" w:rsidP="00AC5A42">
      <w:pPr>
        <w:rPr>
          <w:lang w:val="uk-UA"/>
        </w:rPr>
      </w:pPr>
    </w:p>
    <w:p w:rsidR="00AC5A42" w:rsidRPr="00C5539A" w:rsidRDefault="00AC5A42" w:rsidP="00AC5A42">
      <w:pPr>
        <w:rPr>
          <w:lang w:val="uk-UA"/>
        </w:rPr>
      </w:pPr>
    </w:p>
    <w:p w:rsidR="00AC5A42" w:rsidRPr="00C5539A" w:rsidRDefault="00AC5A42" w:rsidP="00AC5A42">
      <w:pPr>
        <w:rPr>
          <w:lang w:val="uk-UA"/>
        </w:rPr>
      </w:pPr>
    </w:p>
    <w:p w:rsidR="00AC5A42" w:rsidRPr="00C5539A" w:rsidRDefault="00AC5A42">
      <w:pPr>
        <w:spacing w:after="200" w:line="276" w:lineRule="auto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br w:type="page"/>
      </w:r>
    </w:p>
    <w:p w:rsidR="00AC5A42" w:rsidRPr="00C5539A" w:rsidRDefault="00AC5A42" w:rsidP="00AC5A42">
      <w:pPr>
        <w:pBdr>
          <w:bar w:val="single" w:sz="4" w:color="auto"/>
        </w:pBdr>
        <w:jc w:val="right"/>
        <w:rPr>
          <w:sz w:val="24"/>
          <w:szCs w:val="24"/>
          <w:lang w:val="uk-UA"/>
        </w:rPr>
      </w:pPr>
      <w:r w:rsidRPr="00C5539A">
        <w:rPr>
          <w:sz w:val="24"/>
          <w:szCs w:val="24"/>
          <w:lang w:val="uk-UA"/>
        </w:rPr>
        <w:lastRenderedPageBreak/>
        <w:t>Додаток №1</w:t>
      </w:r>
    </w:p>
    <w:p w:rsidR="00AC5A42" w:rsidRPr="00C5539A" w:rsidRDefault="00AC5A42" w:rsidP="00AC5A42">
      <w:pPr>
        <w:pBdr>
          <w:bar w:val="single" w:sz="4" w:color="auto"/>
        </w:pBdr>
        <w:jc w:val="center"/>
        <w:rPr>
          <w:sz w:val="24"/>
          <w:szCs w:val="24"/>
          <w:lang w:val="uk-UA"/>
        </w:rPr>
      </w:pPr>
    </w:p>
    <w:p w:rsidR="00AC5A42" w:rsidRPr="00C5539A" w:rsidRDefault="00AC5A42" w:rsidP="00AC5A42">
      <w:pPr>
        <w:pBdr>
          <w:bar w:val="single" w:sz="4" w:color="auto"/>
        </w:pBdr>
        <w:jc w:val="center"/>
        <w:rPr>
          <w:sz w:val="28"/>
          <w:szCs w:val="28"/>
          <w:u w:val="single"/>
          <w:lang w:val="uk-UA"/>
        </w:rPr>
      </w:pPr>
      <w:r w:rsidRPr="00C5539A">
        <w:rPr>
          <w:sz w:val="28"/>
          <w:szCs w:val="28"/>
          <w:lang w:val="uk-UA"/>
        </w:rPr>
        <w:t xml:space="preserve">До договору постачання № </w:t>
      </w:r>
      <w:r w:rsidRPr="00C5539A">
        <w:rPr>
          <w:sz w:val="28"/>
          <w:szCs w:val="28"/>
          <w:u w:val="single"/>
          <w:lang w:val="uk-UA"/>
        </w:rPr>
        <w:t>____</w:t>
      </w:r>
      <w:r w:rsidRPr="00C5539A">
        <w:rPr>
          <w:sz w:val="28"/>
          <w:szCs w:val="28"/>
          <w:lang w:val="uk-UA"/>
        </w:rPr>
        <w:t xml:space="preserve">від </w:t>
      </w:r>
      <w:r w:rsidRPr="00C5539A">
        <w:rPr>
          <w:sz w:val="28"/>
          <w:szCs w:val="28"/>
          <w:u w:val="single"/>
          <w:lang w:val="uk-UA"/>
        </w:rPr>
        <w:t>____________р.</w:t>
      </w:r>
    </w:p>
    <w:p w:rsidR="00AC5A42" w:rsidRPr="00C5539A" w:rsidRDefault="00AC5A42" w:rsidP="00AC5A42">
      <w:pPr>
        <w:pBdr>
          <w:bar w:val="single" w:sz="4" w:color="auto"/>
        </w:pBdr>
        <w:jc w:val="center"/>
        <w:rPr>
          <w:sz w:val="24"/>
          <w:szCs w:val="24"/>
          <w:u w:val="single"/>
          <w:lang w:val="uk-UA"/>
        </w:rPr>
      </w:pPr>
    </w:p>
    <w:p w:rsidR="00AC5A42" w:rsidRPr="00C5539A" w:rsidRDefault="00AC5A42" w:rsidP="00AC5A42">
      <w:pPr>
        <w:pBdr>
          <w:bar w:val="single" w:sz="4" w:color="auto"/>
        </w:pBdr>
        <w:jc w:val="center"/>
        <w:rPr>
          <w:b/>
          <w:sz w:val="24"/>
          <w:szCs w:val="24"/>
          <w:lang w:val="uk-UA"/>
        </w:rPr>
      </w:pPr>
      <w:r w:rsidRPr="00C5539A">
        <w:rPr>
          <w:b/>
          <w:sz w:val="24"/>
          <w:szCs w:val="24"/>
          <w:lang w:val="uk-UA"/>
        </w:rPr>
        <w:t>Специфікація</w:t>
      </w:r>
    </w:p>
    <w:p w:rsidR="00AC5A42" w:rsidRPr="00C5539A" w:rsidRDefault="00AC5A42" w:rsidP="00AC5A42">
      <w:pPr>
        <w:pBdr>
          <w:bar w:val="single" w:sz="4" w:color="auto"/>
        </w:pBdr>
        <w:jc w:val="center"/>
        <w:rPr>
          <w:b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1276"/>
        <w:gridCol w:w="1276"/>
        <w:gridCol w:w="1276"/>
        <w:gridCol w:w="1701"/>
      </w:tblGrid>
      <w:tr w:rsidR="00AC5A42" w:rsidRPr="00C5539A" w:rsidTr="00014A52">
        <w:trPr>
          <w:trHeight w:val="930"/>
        </w:trPr>
        <w:tc>
          <w:tcPr>
            <w:tcW w:w="567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№</w:t>
            </w:r>
          </w:p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51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  <w:p w:rsidR="00AC5A42" w:rsidRPr="00C5539A" w:rsidRDefault="00AC5A42" w:rsidP="00014A52">
            <w:pPr>
              <w:rPr>
                <w:sz w:val="22"/>
                <w:szCs w:val="22"/>
                <w:lang w:val="uk-UA"/>
              </w:rPr>
            </w:pPr>
          </w:p>
          <w:p w:rsidR="00AC5A42" w:rsidRPr="00C5539A" w:rsidRDefault="00AC5A42" w:rsidP="00014A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 xml:space="preserve">Одиниця виміру </w:t>
            </w:r>
          </w:p>
        </w:tc>
        <w:tc>
          <w:tcPr>
            <w:tcW w:w="1276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Ціна за одиницю без ПДВ, грн.</w:t>
            </w:r>
          </w:p>
        </w:tc>
        <w:tc>
          <w:tcPr>
            <w:tcW w:w="1276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Ціна за одиницю з ПДВ, грн.</w:t>
            </w:r>
          </w:p>
        </w:tc>
        <w:tc>
          <w:tcPr>
            <w:tcW w:w="1701" w:type="dxa"/>
            <w:shd w:val="clear" w:color="auto" w:fill="auto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Загальна вартість з ПДВ, грн.</w:t>
            </w:r>
          </w:p>
        </w:tc>
      </w:tr>
      <w:tr w:rsidR="00AC5A42" w:rsidRPr="00C5539A" w:rsidTr="00014A52">
        <w:tc>
          <w:tcPr>
            <w:tcW w:w="567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</w:tcPr>
          <w:p w:rsidR="00AC5A42" w:rsidRPr="00C5539A" w:rsidRDefault="00AC5A42" w:rsidP="00014A52">
            <w:pPr>
              <w:rPr>
                <w:i/>
                <w:sz w:val="24"/>
                <w:szCs w:val="24"/>
                <w:lang w:val="uk-UA"/>
              </w:rPr>
            </w:pPr>
            <w:r w:rsidRPr="00C5539A">
              <w:rPr>
                <w:i/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1134" w:type="dxa"/>
          </w:tcPr>
          <w:p w:rsidR="00AC5A42" w:rsidRPr="00C5539A" w:rsidRDefault="00AC5A42" w:rsidP="00014A5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539A">
              <w:rPr>
                <w:i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</w:tcPr>
          <w:p w:rsidR="00AC5A42" w:rsidRPr="00C5539A" w:rsidRDefault="00AC5A42" w:rsidP="00C5539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5539A">
              <w:rPr>
                <w:i/>
                <w:sz w:val="24"/>
                <w:szCs w:val="24"/>
                <w:lang w:val="uk-UA"/>
              </w:rPr>
              <w:t>45</w:t>
            </w:r>
            <w:r w:rsidR="00C5539A">
              <w:rPr>
                <w:i/>
                <w:sz w:val="24"/>
                <w:szCs w:val="24"/>
                <w:lang w:val="uk-UA"/>
              </w:rPr>
              <w:t>75</w:t>
            </w:r>
          </w:p>
        </w:tc>
        <w:tc>
          <w:tcPr>
            <w:tcW w:w="1276" w:type="dxa"/>
          </w:tcPr>
          <w:p w:rsidR="00AC5A42" w:rsidRPr="00C5539A" w:rsidRDefault="00AC5A42" w:rsidP="00014A5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AC5A42" w:rsidRPr="00C5539A" w:rsidRDefault="00AC5A42" w:rsidP="00014A5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C5A42" w:rsidRPr="00C5539A" w:rsidRDefault="00AC5A42" w:rsidP="00014A52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AC5A42" w:rsidRPr="00C5539A" w:rsidTr="00014A52">
        <w:tc>
          <w:tcPr>
            <w:tcW w:w="567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AC5A42" w:rsidRPr="00C5539A" w:rsidRDefault="00AC5A42" w:rsidP="00014A52">
            <w:pPr>
              <w:rPr>
                <w:b/>
                <w:sz w:val="22"/>
                <w:szCs w:val="22"/>
                <w:lang w:val="uk-UA"/>
              </w:rPr>
            </w:pPr>
            <w:r w:rsidRPr="00C5539A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AC5A42" w:rsidRPr="00C5539A" w:rsidRDefault="00AC5A42" w:rsidP="00014A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C5A42" w:rsidRPr="00C5539A" w:rsidRDefault="00AC5A42" w:rsidP="00014A52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C5A42" w:rsidRPr="00C5539A" w:rsidRDefault="00AC5A42" w:rsidP="00AC5A42">
      <w:pPr>
        <w:pBdr>
          <w:bar w:val="single" w:sz="4" w:color="auto"/>
        </w:pBdr>
        <w:jc w:val="center"/>
        <w:rPr>
          <w:b/>
          <w:sz w:val="22"/>
          <w:szCs w:val="22"/>
          <w:lang w:val="uk-UA"/>
        </w:rPr>
      </w:pPr>
    </w:p>
    <w:p w:rsidR="00AC5A42" w:rsidRPr="00C5539A" w:rsidRDefault="00AC5A42" w:rsidP="00AC5A42">
      <w:pPr>
        <w:pBdr>
          <w:bar w:val="single" w:sz="4" w:color="auto"/>
        </w:pBdr>
        <w:jc w:val="center"/>
        <w:rPr>
          <w:b/>
          <w:lang w:val="uk-UA"/>
        </w:rPr>
      </w:pPr>
    </w:p>
    <w:p w:rsidR="00AC5A42" w:rsidRPr="00C5539A" w:rsidRDefault="00AC5A42" w:rsidP="00AC5A42">
      <w:pPr>
        <w:pStyle w:val="a4"/>
        <w:rPr>
          <w:rFonts w:ascii="Times New Roman" w:hAnsi="Times New Roman" w:cs="Times New Roman"/>
          <w:b/>
          <w:lang w:val="uk-UA"/>
        </w:rPr>
      </w:pPr>
      <w:r w:rsidRPr="00C5539A">
        <w:rPr>
          <w:rFonts w:ascii="Times New Roman" w:hAnsi="Times New Roman" w:cs="Times New Roman"/>
          <w:b/>
          <w:lang w:val="uk-UA"/>
        </w:rPr>
        <w:t>Підписи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C5A42" w:rsidRPr="00C5539A" w:rsidTr="00014A52">
        <w:tc>
          <w:tcPr>
            <w:tcW w:w="5139" w:type="dxa"/>
            <w:shd w:val="clear" w:color="auto" w:fill="auto"/>
          </w:tcPr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5539A">
              <w:rPr>
                <w:rFonts w:eastAsia="Calibri"/>
                <w:sz w:val="28"/>
                <w:szCs w:val="28"/>
                <w:lang w:val="uk-UA"/>
              </w:rPr>
              <w:t>Замовник</w:t>
            </w:r>
          </w:p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5539A">
              <w:rPr>
                <w:rFonts w:eastAsia="Calibri"/>
                <w:sz w:val="24"/>
                <w:szCs w:val="24"/>
                <w:lang w:val="uk-UA"/>
              </w:rPr>
              <w:t>Директор _________________ ДОРОНІНА Г. Б.</w:t>
            </w:r>
          </w:p>
          <w:p w:rsidR="00AC5A42" w:rsidRPr="00C5539A" w:rsidRDefault="00AC5A42" w:rsidP="00014A52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  <w:shd w:val="clear" w:color="auto" w:fill="auto"/>
          </w:tcPr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5539A">
              <w:rPr>
                <w:rFonts w:eastAsia="Calibri"/>
                <w:sz w:val="28"/>
                <w:szCs w:val="28"/>
                <w:lang w:val="uk-UA"/>
              </w:rPr>
              <w:t>Постачальник</w:t>
            </w:r>
          </w:p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AC5A42" w:rsidRPr="00C5539A" w:rsidRDefault="00AC5A42" w:rsidP="00014A5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5539A">
              <w:rPr>
                <w:rFonts w:eastAsia="Calibri"/>
                <w:sz w:val="28"/>
                <w:szCs w:val="28"/>
                <w:lang w:val="uk-UA"/>
              </w:rPr>
              <w:t>__________________________________</w:t>
            </w:r>
          </w:p>
          <w:p w:rsidR="00AC5A42" w:rsidRPr="00C5539A" w:rsidRDefault="00AC5A42" w:rsidP="00014A52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AC5A42" w:rsidRPr="00C5539A" w:rsidRDefault="00AC5A42" w:rsidP="00AC5A42">
      <w:pPr>
        <w:rPr>
          <w:lang w:val="uk-UA"/>
        </w:rPr>
      </w:pPr>
    </w:p>
    <w:p w:rsidR="004429ED" w:rsidRPr="00C5539A" w:rsidRDefault="004429ED">
      <w:pPr>
        <w:rPr>
          <w:lang w:val="uk-UA"/>
        </w:rPr>
      </w:pPr>
    </w:p>
    <w:sectPr w:rsidR="004429ED" w:rsidRPr="00C5539A" w:rsidSect="00AC5A42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42"/>
    <w:rsid w:val="00004107"/>
    <w:rsid w:val="000106FD"/>
    <w:rsid w:val="00010BF0"/>
    <w:rsid w:val="00025A9C"/>
    <w:rsid w:val="00031F35"/>
    <w:rsid w:val="000327FC"/>
    <w:rsid w:val="00042BE4"/>
    <w:rsid w:val="000461CB"/>
    <w:rsid w:val="00063FEB"/>
    <w:rsid w:val="00071AF9"/>
    <w:rsid w:val="0008088C"/>
    <w:rsid w:val="0008311E"/>
    <w:rsid w:val="00087EC0"/>
    <w:rsid w:val="000B6CBD"/>
    <w:rsid w:val="000B7EA4"/>
    <w:rsid w:val="000C6027"/>
    <w:rsid w:val="000D557B"/>
    <w:rsid w:val="00110BBC"/>
    <w:rsid w:val="00116C04"/>
    <w:rsid w:val="001217BD"/>
    <w:rsid w:val="00122F6F"/>
    <w:rsid w:val="001236A0"/>
    <w:rsid w:val="00125DFC"/>
    <w:rsid w:val="00133AFA"/>
    <w:rsid w:val="001362D2"/>
    <w:rsid w:val="00140174"/>
    <w:rsid w:val="00146972"/>
    <w:rsid w:val="00166ACD"/>
    <w:rsid w:val="00174A67"/>
    <w:rsid w:val="001817D3"/>
    <w:rsid w:val="0019153B"/>
    <w:rsid w:val="001A33CC"/>
    <w:rsid w:val="001D48BE"/>
    <w:rsid w:val="001F4867"/>
    <w:rsid w:val="001F694C"/>
    <w:rsid w:val="00200E1C"/>
    <w:rsid w:val="00202BF6"/>
    <w:rsid w:val="00205937"/>
    <w:rsid w:val="00206832"/>
    <w:rsid w:val="00213C83"/>
    <w:rsid w:val="00215226"/>
    <w:rsid w:val="002157E4"/>
    <w:rsid w:val="00222C56"/>
    <w:rsid w:val="00234738"/>
    <w:rsid w:val="00235244"/>
    <w:rsid w:val="002458DD"/>
    <w:rsid w:val="00254F42"/>
    <w:rsid w:val="002559DA"/>
    <w:rsid w:val="00257BEE"/>
    <w:rsid w:val="002758CD"/>
    <w:rsid w:val="002A65F9"/>
    <w:rsid w:val="002B1C3B"/>
    <w:rsid w:val="002C0668"/>
    <w:rsid w:val="002C3658"/>
    <w:rsid w:val="003000C5"/>
    <w:rsid w:val="00300463"/>
    <w:rsid w:val="003105BD"/>
    <w:rsid w:val="00314CCB"/>
    <w:rsid w:val="0031503A"/>
    <w:rsid w:val="00322A9C"/>
    <w:rsid w:val="00327934"/>
    <w:rsid w:val="00331D9A"/>
    <w:rsid w:val="00334978"/>
    <w:rsid w:val="0033561C"/>
    <w:rsid w:val="00342443"/>
    <w:rsid w:val="00364BBF"/>
    <w:rsid w:val="003672C6"/>
    <w:rsid w:val="00370B42"/>
    <w:rsid w:val="00370C39"/>
    <w:rsid w:val="00376338"/>
    <w:rsid w:val="00383F19"/>
    <w:rsid w:val="00397838"/>
    <w:rsid w:val="003A72E4"/>
    <w:rsid w:val="003A7E04"/>
    <w:rsid w:val="003B7A9B"/>
    <w:rsid w:val="003C692C"/>
    <w:rsid w:val="003D6800"/>
    <w:rsid w:val="003F60CE"/>
    <w:rsid w:val="00422E36"/>
    <w:rsid w:val="00434303"/>
    <w:rsid w:val="00434F36"/>
    <w:rsid w:val="00437051"/>
    <w:rsid w:val="004429ED"/>
    <w:rsid w:val="0044559E"/>
    <w:rsid w:val="00453520"/>
    <w:rsid w:val="004777B7"/>
    <w:rsid w:val="0048374D"/>
    <w:rsid w:val="00484129"/>
    <w:rsid w:val="0049120A"/>
    <w:rsid w:val="004D79AC"/>
    <w:rsid w:val="004F3EE2"/>
    <w:rsid w:val="00500DA7"/>
    <w:rsid w:val="00501320"/>
    <w:rsid w:val="0050695C"/>
    <w:rsid w:val="005070FD"/>
    <w:rsid w:val="0052226E"/>
    <w:rsid w:val="00534341"/>
    <w:rsid w:val="005346F4"/>
    <w:rsid w:val="005408D6"/>
    <w:rsid w:val="005434A1"/>
    <w:rsid w:val="0054403E"/>
    <w:rsid w:val="005641D5"/>
    <w:rsid w:val="00565E64"/>
    <w:rsid w:val="00567275"/>
    <w:rsid w:val="00570C26"/>
    <w:rsid w:val="00570D1F"/>
    <w:rsid w:val="0057400D"/>
    <w:rsid w:val="00580D87"/>
    <w:rsid w:val="00591340"/>
    <w:rsid w:val="005A31B9"/>
    <w:rsid w:val="005B2AC6"/>
    <w:rsid w:val="005B3F9A"/>
    <w:rsid w:val="005C5186"/>
    <w:rsid w:val="005D36BC"/>
    <w:rsid w:val="005E583D"/>
    <w:rsid w:val="00611D4E"/>
    <w:rsid w:val="00624ADD"/>
    <w:rsid w:val="00625A66"/>
    <w:rsid w:val="00626FA2"/>
    <w:rsid w:val="00627352"/>
    <w:rsid w:val="0066152E"/>
    <w:rsid w:val="006626DA"/>
    <w:rsid w:val="00665AD3"/>
    <w:rsid w:val="00673EBB"/>
    <w:rsid w:val="006759DE"/>
    <w:rsid w:val="00684256"/>
    <w:rsid w:val="00691A29"/>
    <w:rsid w:val="006925C3"/>
    <w:rsid w:val="006A2F8E"/>
    <w:rsid w:val="006A4C0C"/>
    <w:rsid w:val="006B3C31"/>
    <w:rsid w:val="006C26C1"/>
    <w:rsid w:val="006D11A4"/>
    <w:rsid w:val="006D48DD"/>
    <w:rsid w:val="006D7899"/>
    <w:rsid w:val="006E01B8"/>
    <w:rsid w:val="006E1EBD"/>
    <w:rsid w:val="007005D9"/>
    <w:rsid w:val="00703CF7"/>
    <w:rsid w:val="007115D0"/>
    <w:rsid w:val="00717D00"/>
    <w:rsid w:val="007473F0"/>
    <w:rsid w:val="00750899"/>
    <w:rsid w:val="007549FE"/>
    <w:rsid w:val="00762E0A"/>
    <w:rsid w:val="00763EC3"/>
    <w:rsid w:val="00764789"/>
    <w:rsid w:val="007674B2"/>
    <w:rsid w:val="0077656A"/>
    <w:rsid w:val="00781705"/>
    <w:rsid w:val="00785AA6"/>
    <w:rsid w:val="007863ED"/>
    <w:rsid w:val="007B76EA"/>
    <w:rsid w:val="007C5786"/>
    <w:rsid w:val="007D0920"/>
    <w:rsid w:val="007D2F6F"/>
    <w:rsid w:val="007D7C02"/>
    <w:rsid w:val="007E0A89"/>
    <w:rsid w:val="007E1AF7"/>
    <w:rsid w:val="00813811"/>
    <w:rsid w:val="00824E84"/>
    <w:rsid w:val="00831634"/>
    <w:rsid w:val="00833423"/>
    <w:rsid w:val="00846948"/>
    <w:rsid w:val="00861F88"/>
    <w:rsid w:val="00870DA8"/>
    <w:rsid w:val="00873A97"/>
    <w:rsid w:val="008868D0"/>
    <w:rsid w:val="008871D4"/>
    <w:rsid w:val="0088735E"/>
    <w:rsid w:val="008953F0"/>
    <w:rsid w:val="00895C5A"/>
    <w:rsid w:val="008A309B"/>
    <w:rsid w:val="008A4C11"/>
    <w:rsid w:val="008B3C38"/>
    <w:rsid w:val="008B599E"/>
    <w:rsid w:val="008B7122"/>
    <w:rsid w:val="008B7FD7"/>
    <w:rsid w:val="008D1F7E"/>
    <w:rsid w:val="008D4D39"/>
    <w:rsid w:val="008D6121"/>
    <w:rsid w:val="008E4444"/>
    <w:rsid w:val="008E4809"/>
    <w:rsid w:val="008F1A78"/>
    <w:rsid w:val="008F6C54"/>
    <w:rsid w:val="00907B6D"/>
    <w:rsid w:val="00922EA0"/>
    <w:rsid w:val="00933AFD"/>
    <w:rsid w:val="009351FA"/>
    <w:rsid w:val="00956CF6"/>
    <w:rsid w:val="00963CA3"/>
    <w:rsid w:val="00970289"/>
    <w:rsid w:val="00992AC6"/>
    <w:rsid w:val="00996293"/>
    <w:rsid w:val="00997111"/>
    <w:rsid w:val="009A3859"/>
    <w:rsid w:val="009B19F6"/>
    <w:rsid w:val="009B7674"/>
    <w:rsid w:val="009D6DFB"/>
    <w:rsid w:val="009E26CE"/>
    <w:rsid w:val="009E29C3"/>
    <w:rsid w:val="009F4F34"/>
    <w:rsid w:val="009F5BB1"/>
    <w:rsid w:val="009F61D1"/>
    <w:rsid w:val="009F73BE"/>
    <w:rsid w:val="00A006D7"/>
    <w:rsid w:val="00A2362C"/>
    <w:rsid w:val="00A34F14"/>
    <w:rsid w:val="00A4523C"/>
    <w:rsid w:val="00A5382D"/>
    <w:rsid w:val="00A66DEC"/>
    <w:rsid w:val="00A75D0A"/>
    <w:rsid w:val="00A833D0"/>
    <w:rsid w:val="00A84F94"/>
    <w:rsid w:val="00A87D32"/>
    <w:rsid w:val="00AB701C"/>
    <w:rsid w:val="00AC3054"/>
    <w:rsid w:val="00AC418A"/>
    <w:rsid w:val="00AC5A42"/>
    <w:rsid w:val="00AD2B24"/>
    <w:rsid w:val="00AF1D11"/>
    <w:rsid w:val="00B0008C"/>
    <w:rsid w:val="00B0292E"/>
    <w:rsid w:val="00B0660C"/>
    <w:rsid w:val="00B07F83"/>
    <w:rsid w:val="00B14A9C"/>
    <w:rsid w:val="00B24464"/>
    <w:rsid w:val="00B24CF8"/>
    <w:rsid w:val="00B30922"/>
    <w:rsid w:val="00B41950"/>
    <w:rsid w:val="00B42693"/>
    <w:rsid w:val="00B520B8"/>
    <w:rsid w:val="00B5313B"/>
    <w:rsid w:val="00B538B7"/>
    <w:rsid w:val="00B84F80"/>
    <w:rsid w:val="00B946C7"/>
    <w:rsid w:val="00BA0B36"/>
    <w:rsid w:val="00BB078B"/>
    <w:rsid w:val="00BB2150"/>
    <w:rsid w:val="00BB3A73"/>
    <w:rsid w:val="00BC307E"/>
    <w:rsid w:val="00BC4D2F"/>
    <w:rsid w:val="00BD1C8E"/>
    <w:rsid w:val="00BD38A5"/>
    <w:rsid w:val="00BD3D05"/>
    <w:rsid w:val="00BD4BAA"/>
    <w:rsid w:val="00BE16F8"/>
    <w:rsid w:val="00BE1A4E"/>
    <w:rsid w:val="00BF07D2"/>
    <w:rsid w:val="00BF0A55"/>
    <w:rsid w:val="00C023F4"/>
    <w:rsid w:val="00C052BA"/>
    <w:rsid w:val="00C221D7"/>
    <w:rsid w:val="00C32C23"/>
    <w:rsid w:val="00C37278"/>
    <w:rsid w:val="00C40916"/>
    <w:rsid w:val="00C40B21"/>
    <w:rsid w:val="00C51560"/>
    <w:rsid w:val="00C5539A"/>
    <w:rsid w:val="00C60722"/>
    <w:rsid w:val="00C70605"/>
    <w:rsid w:val="00C71DB8"/>
    <w:rsid w:val="00CA4423"/>
    <w:rsid w:val="00CB317C"/>
    <w:rsid w:val="00CB5E6C"/>
    <w:rsid w:val="00CC3468"/>
    <w:rsid w:val="00CC6B84"/>
    <w:rsid w:val="00CD032D"/>
    <w:rsid w:val="00CD72CE"/>
    <w:rsid w:val="00CE1F38"/>
    <w:rsid w:val="00CE79ED"/>
    <w:rsid w:val="00CF18F0"/>
    <w:rsid w:val="00D01120"/>
    <w:rsid w:val="00D01587"/>
    <w:rsid w:val="00D12F91"/>
    <w:rsid w:val="00D21732"/>
    <w:rsid w:val="00D2547F"/>
    <w:rsid w:val="00D3793C"/>
    <w:rsid w:val="00D445E3"/>
    <w:rsid w:val="00D504C4"/>
    <w:rsid w:val="00D505E0"/>
    <w:rsid w:val="00D50FFD"/>
    <w:rsid w:val="00D63B80"/>
    <w:rsid w:val="00D64354"/>
    <w:rsid w:val="00D708DC"/>
    <w:rsid w:val="00D81A98"/>
    <w:rsid w:val="00D85C04"/>
    <w:rsid w:val="00D87F17"/>
    <w:rsid w:val="00D90890"/>
    <w:rsid w:val="00D94DE9"/>
    <w:rsid w:val="00DA0AEB"/>
    <w:rsid w:val="00DA1E6F"/>
    <w:rsid w:val="00DA79CF"/>
    <w:rsid w:val="00DB03E8"/>
    <w:rsid w:val="00DB4E46"/>
    <w:rsid w:val="00DE0B8C"/>
    <w:rsid w:val="00DF49B6"/>
    <w:rsid w:val="00DF6F92"/>
    <w:rsid w:val="00E13289"/>
    <w:rsid w:val="00E4458B"/>
    <w:rsid w:val="00E472F2"/>
    <w:rsid w:val="00E67116"/>
    <w:rsid w:val="00E81D39"/>
    <w:rsid w:val="00E83A8D"/>
    <w:rsid w:val="00E87FAD"/>
    <w:rsid w:val="00EA1B19"/>
    <w:rsid w:val="00EA22BE"/>
    <w:rsid w:val="00EA3D5E"/>
    <w:rsid w:val="00EB62C8"/>
    <w:rsid w:val="00ED0A7D"/>
    <w:rsid w:val="00EE10A8"/>
    <w:rsid w:val="00EE4625"/>
    <w:rsid w:val="00EF01D8"/>
    <w:rsid w:val="00EF27FB"/>
    <w:rsid w:val="00EF6DC6"/>
    <w:rsid w:val="00F12E49"/>
    <w:rsid w:val="00F1394F"/>
    <w:rsid w:val="00F35F0D"/>
    <w:rsid w:val="00F4377F"/>
    <w:rsid w:val="00F4757A"/>
    <w:rsid w:val="00F47794"/>
    <w:rsid w:val="00F55C6A"/>
    <w:rsid w:val="00F66CF4"/>
    <w:rsid w:val="00F71137"/>
    <w:rsid w:val="00F74313"/>
    <w:rsid w:val="00F822A0"/>
    <w:rsid w:val="00F97123"/>
    <w:rsid w:val="00FA164B"/>
    <w:rsid w:val="00FB2E80"/>
    <w:rsid w:val="00FC25DD"/>
    <w:rsid w:val="00FC4126"/>
    <w:rsid w:val="00FC4A36"/>
    <w:rsid w:val="00FC5400"/>
    <w:rsid w:val="00FC780A"/>
    <w:rsid w:val="00FD2A7A"/>
    <w:rsid w:val="00FD3EDD"/>
    <w:rsid w:val="00FD6BDA"/>
    <w:rsid w:val="00FD7EA8"/>
    <w:rsid w:val="00FE1C73"/>
    <w:rsid w:val="00FF243E"/>
    <w:rsid w:val="00FF33F8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2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F91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lang w:val="uk-UA"/>
    </w:rPr>
  </w:style>
  <w:style w:type="paragraph" w:styleId="a4">
    <w:name w:val="Subtitle"/>
    <w:basedOn w:val="a5"/>
    <w:next w:val="a6"/>
    <w:link w:val="a7"/>
    <w:qFormat/>
    <w:rsid w:val="00AC5A42"/>
    <w:pPr>
      <w:keepNext/>
      <w:pBdr>
        <w:bottom w:val="none" w:sz="0" w:space="0" w:color="auto"/>
      </w:pBdr>
      <w:suppressAutoHyphens/>
      <w:overflowPunct w:val="0"/>
      <w:autoSpaceDE w:val="0"/>
      <w:spacing w:before="240" w:after="120" w:line="100" w:lineRule="atLeast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auto"/>
      <w:spacing w:val="0"/>
      <w:kern w:val="1"/>
      <w:sz w:val="28"/>
      <w:szCs w:val="28"/>
    </w:rPr>
  </w:style>
  <w:style w:type="character" w:customStyle="1" w:styleId="a7">
    <w:name w:val="Подзаголовок Знак"/>
    <w:basedOn w:val="a0"/>
    <w:link w:val="a4"/>
    <w:rsid w:val="00AC5A4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5">
    <w:name w:val="Title"/>
    <w:basedOn w:val="a"/>
    <w:next w:val="a"/>
    <w:link w:val="a8"/>
    <w:uiPriority w:val="10"/>
    <w:qFormat/>
    <w:rsid w:val="00AC5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5"/>
    <w:uiPriority w:val="10"/>
    <w:rsid w:val="00AC5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AC5A42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AC5A42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2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F91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lang w:val="uk-UA"/>
    </w:rPr>
  </w:style>
  <w:style w:type="paragraph" w:styleId="a4">
    <w:name w:val="Subtitle"/>
    <w:basedOn w:val="a5"/>
    <w:next w:val="a6"/>
    <w:link w:val="a7"/>
    <w:qFormat/>
    <w:rsid w:val="00AC5A42"/>
    <w:pPr>
      <w:keepNext/>
      <w:pBdr>
        <w:bottom w:val="none" w:sz="0" w:space="0" w:color="auto"/>
      </w:pBdr>
      <w:suppressAutoHyphens/>
      <w:overflowPunct w:val="0"/>
      <w:autoSpaceDE w:val="0"/>
      <w:spacing w:before="240" w:after="120" w:line="100" w:lineRule="atLeast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auto"/>
      <w:spacing w:val="0"/>
      <w:kern w:val="1"/>
      <w:sz w:val="28"/>
      <w:szCs w:val="28"/>
    </w:rPr>
  </w:style>
  <w:style w:type="character" w:customStyle="1" w:styleId="a7">
    <w:name w:val="Подзаголовок Знак"/>
    <w:basedOn w:val="a0"/>
    <w:link w:val="a4"/>
    <w:rsid w:val="00AC5A4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5">
    <w:name w:val="Title"/>
    <w:basedOn w:val="a"/>
    <w:next w:val="a"/>
    <w:link w:val="a8"/>
    <w:uiPriority w:val="10"/>
    <w:qFormat/>
    <w:rsid w:val="00AC5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5"/>
    <w:uiPriority w:val="10"/>
    <w:rsid w:val="00AC5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AC5A42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AC5A42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1362</Words>
  <Characters>7765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2022-12-16T12:43:00Z</dcterms:created>
  <dcterms:modified xsi:type="dcterms:W3CDTF">2023-12-05T12:41:00Z</dcterms:modified>
</cp:coreProperties>
</file>