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6808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2</w:t>
      </w:r>
    </w:p>
    <w:p w14:paraId="57C5BB1E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до договору</w:t>
      </w:r>
      <w:proofErr w:type="gramEnd"/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про </w:t>
      </w:r>
      <w:proofErr w:type="spell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постачання</w:t>
      </w:r>
      <w:proofErr w:type="spellEnd"/>
    </w:p>
    <w:p w14:paraId="57A86149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електричної</w:t>
      </w:r>
      <w:proofErr w:type="spellEnd"/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270764">
        <w:rPr>
          <w:rFonts w:ascii="Times New Roman" w:eastAsia="Times New Roman" w:hAnsi="Times New Roman" w:cs="Times New Roman"/>
          <w:sz w:val="24"/>
          <w:lang w:eastAsia="ru-RU"/>
        </w:rPr>
        <w:t>енергії</w:t>
      </w:r>
      <w:proofErr w:type="spellEnd"/>
      <w:r w:rsidRPr="0027076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71A9233B" w14:textId="77777777" w:rsidR="00270764" w:rsidRPr="00270764" w:rsidRDefault="00270764" w:rsidP="0027076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lang w:eastAsia="ru-RU"/>
        </w:rPr>
      </w:pPr>
      <w:r w:rsidRPr="00270764">
        <w:rPr>
          <w:rFonts w:ascii="Times New Roman" w:eastAsia="Times New Roman" w:hAnsi="Times New Roman" w:cs="Times New Roman"/>
          <w:sz w:val="24"/>
          <w:u w:val="single"/>
          <w:lang w:val="uk-UA" w:eastAsia="ru-RU"/>
        </w:rPr>
        <w:t>_________________</w:t>
      </w:r>
    </w:p>
    <w:p w14:paraId="00B975FD" w14:textId="77777777" w:rsidR="00270764" w:rsidRPr="00270764" w:rsidRDefault="00270764" w:rsidP="00270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65F01F95" w14:textId="77777777" w:rsidR="00270764" w:rsidRDefault="00270764" w:rsidP="00270764">
      <w:pPr>
        <w:spacing w:after="12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14:paraId="47F88B92" w14:textId="77777777" w:rsidR="00270764" w:rsidRPr="00C87723" w:rsidRDefault="00270764" w:rsidP="002707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Комерційна пропозиція </w:t>
      </w:r>
    </w:p>
    <w:p w14:paraId="250F2952" w14:textId="77777777" w:rsid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На момент укладення договору ціна </w:t>
      </w:r>
    </w:p>
    <w:p w14:paraId="51B0FAFE" w14:textId="2F12B298" w:rsidR="00270764" w:rsidRPr="00C87723" w:rsidRDefault="00C87723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оряд</w:t>
      </w:r>
      <w:r w:rsidR="00D459DC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о</w:t>
      </w:r>
      <w:r w:rsidR="00270764" w:rsidRPr="00C87723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 xml:space="preserve">к зміни ціни. </w:t>
      </w:r>
    </w:p>
    <w:p w14:paraId="0D99B1B3" w14:textId="77777777" w:rsidR="00270764" w:rsidRP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оплати.</w:t>
      </w:r>
    </w:p>
    <w:p w14:paraId="5C42E82F" w14:textId="77777777" w:rsidR="00270764" w:rsidRPr="00C87723" w:rsidRDefault="00270764" w:rsidP="00C87723">
      <w:pPr>
        <w:spacing w:after="120" w:line="60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Порядок оплати</w:t>
      </w:r>
    </w:p>
    <w:p w14:paraId="0DD229D8" w14:textId="77777777" w:rsidR="00270764" w:rsidRP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Термін (строк) надання рахунку за електричну енергію (акту прийняття-передавання товарної продукції) та термін (строк) його оплати</w:t>
      </w:r>
    </w:p>
    <w:p w14:paraId="529C03FB" w14:textId="77777777" w:rsidR="00270764" w:rsidRP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Спосіб оплати послуг з розподілу електричної енергії.</w:t>
      </w:r>
    </w:p>
    <w:p w14:paraId="46519D15" w14:textId="77777777" w:rsidR="00270764" w:rsidRP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Розмір пені за порушення строку оплати</w:t>
      </w:r>
    </w:p>
    <w:p w14:paraId="440413DB" w14:textId="77777777" w:rsidR="00270764" w:rsidRPr="00C87723" w:rsidRDefault="00270764" w:rsidP="00C87723">
      <w:pPr>
        <w:spacing w:after="120" w:line="600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 xml:space="preserve">Зобов'язання надавати компенсації Споживачу за недотримання </w:t>
      </w:r>
      <w:r w:rsidRPr="00C87723">
        <w:rPr>
          <w:rFonts w:ascii="Times New Roman" w:hAnsi="Times New Roman" w:cs="Times New Roman"/>
          <w:b/>
          <w:lang w:val="uk-UA"/>
        </w:rPr>
        <w:t>Постачальником комерційної якості надання послуг</w:t>
      </w:r>
    </w:p>
    <w:p w14:paraId="6B7AA19B" w14:textId="77777777" w:rsidR="00270764" w:rsidRPr="00C87723" w:rsidRDefault="00270764" w:rsidP="00C87723">
      <w:pPr>
        <w:spacing w:after="120" w:line="600" w:lineRule="auto"/>
        <w:rPr>
          <w:rFonts w:ascii="Times New Roman" w:hAnsi="Times New Roman" w:cs="Times New Roman"/>
          <w:b/>
          <w:color w:val="FF0000"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Інші штрафи та санкції.</w:t>
      </w:r>
    </w:p>
    <w:p w14:paraId="5A96AA79" w14:textId="77777777" w:rsidR="00270764" w:rsidRPr="00C87723" w:rsidRDefault="00270764" w:rsidP="00C87723">
      <w:pPr>
        <w:spacing w:after="120" w:line="600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Строк дії договору та умови пролонгації.</w:t>
      </w:r>
    </w:p>
    <w:p w14:paraId="6116C4D6" w14:textId="77777777" w:rsidR="00270764" w:rsidRPr="00C87723" w:rsidRDefault="00270764" w:rsidP="00C87723">
      <w:pPr>
        <w:spacing w:after="120" w:line="60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Можливість постачання захищеним споживачам</w:t>
      </w:r>
    </w:p>
    <w:p w14:paraId="418A40A0" w14:textId="77777777" w:rsidR="00270764" w:rsidRPr="00C87723" w:rsidRDefault="00270764" w:rsidP="00C87723">
      <w:pPr>
        <w:spacing w:after="120" w:line="600" w:lineRule="auto"/>
        <w:rPr>
          <w:rFonts w:ascii="Times New Roman" w:hAnsi="Times New Roman" w:cs="Times New Roman"/>
          <w:b/>
          <w:lang w:val="uk-UA"/>
        </w:rPr>
      </w:pPr>
      <w:r w:rsidRPr="00C87723">
        <w:rPr>
          <w:rFonts w:ascii="Times New Roman" w:eastAsia="Times New Roman" w:hAnsi="Times New Roman" w:cs="Times New Roman"/>
          <w:b/>
          <w:lang w:val="uk-UA" w:eastAsia="ru-RU"/>
        </w:rPr>
        <w:t>Особливі умови, дотримання яких є суттєвим</w:t>
      </w:r>
    </w:p>
    <w:p w14:paraId="6FDE0FC4" w14:textId="77777777" w:rsidR="00270764" w:rsidRPr="00C87723" w:rsidRDefault="00270764" w:rsidP="00C87723">
      <w:pPr>
        <w:numPr>
          <w:ilvl w:val="0"/>
          <w:numId w:val="3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vanish/>
          <w:color w:val="FF0000"/>
          <w:lang w:val="uk-UA" w:eastAsia="ru-RU"/>
        </w:rPr>
      </w:pPr>
    </w:p>
    <w:p w14:paraId="350FC3A5" w14:textId="77777777" w:rsidR="00270764" w:rsidRDefault="00270764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8D16B15" w14:textId="77777777" w:rsid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505CBCF" w14:textId="77777777" w:rsidR="00C87723" w:rsidRPr="00C87723" w:rsidRDefault="00C87723" w:rsidP="00C87723">
      <w:pPr>
        <w:spacing w:after="120" w:line="360" w:lineRule="auto"/>
        <w:ind w:left="435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270764" w:rsidRPr="00270764" w14:paraId="2546D644" w14:textId="77777777" w:rsidTr="00E764B6">
        <w:trPr>
          <w:trHeight w:hRule="exact" w:val="519"/>
        </w:trPr>
        <w:tc>
          <w:tcPr>
            <w:tcW w:w="4928" w:type="dxa"/>
          </w:tcPr>
          <w:p w14:paraId="5A68B377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Постачальник: </w:t>
            </w:r>
          </w:p>
        </w:tc>
        <w:tc>
          <w:tcPr>
            <w:tcW w:w="425" w:type="dxa"/>
          </w:tcPr>
          <w:p w14:paraId="7DB9D250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20" w:type="dxa"/>
          </w:tcPr>
          <w:p w14:paraId="5CC65174" w14:textId="77777777" w:rsidR="00270764" w:rsidRPr="00270764" w:rsidRDefault="00270764" w:rsidP="00270764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7076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Споживач:</w:t>
            </w:r>
          </w:p>
          <w:p w14:paraId="3F2FBBDD" w14:textId="77777777" w:rsidR="00270764" w:rsidRPr="00270764" w:rsidRDefault="00270764" w:rsidP="00270764">
            <w:pPr>
              <w:tabs>
                <w:tab w:val="left" w:pos="0"/>
                <w:tab w:val="left" w:pos="142"/>
                <w:tab w:val="left" w:pos="709"/>
              </w:tabs>
              <w:spacing w:after="12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2996C566" w14:textId="77777777" w:rsidR="00551F0A" w:rsidRDefault="0074167F"/>
    <w:sectPr w:rsidR="0055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D05A" w14:textId="77777777" w:rsidR="0074167F" w:rsidRDefault="0074167F" w:rsidP="00270764">
      <w:pPr>
        <w:spacing w:after="0" w:line="240" w:lineRule="auto"/>
      </w:pPr>
      <w:r>
        <w:separator/>
      </w:r>
    </w:p>
  </w:endnote>
  <w:endnote w:type="continuationSeparator" w:id="0">
    <w:p w14:paraId="4EC5449D" w14:textId="77777777" w:rsidR="0074167F" w:rsidRDefault="0074167F" w:rsidP="0027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CA4B" w14:textId="77777777" w:rsidR="0074167F" w:rsidRDefault="0074167F" w:rsidP="00270764">
      <w:pPr>
        <w:spacing w:after="0" w:line="240" w:lineRule="auto"/>
      </w:pPr>
      <w:r>
        <w:separator/>
      </w:r>
    </w:p>
  </w:footnote>
  <w:footnote w:type="continuationSeparator" w:id="0">
    <w:p w14:paraId="2E55A3CB" w14:textId="77777777" w:rsidR="0074167F" w:rsidRDefault="0074167F" w:rsidP="0027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41D"/>
    <w:multiLevelType w:val="multilevel"/>
    <w:tmpl w:val="EC3EAD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14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F667955"/>
    <w:multiLevelType w:val="multilevel"/>
    <w:tmpl w:val="0B46CC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4B4306F6"/>
    <w:multiLevelType w:val="multilevel"/>
    <w:tmpl w:val="99C8F9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FFE7A07"/>
    <w:multiLevelType w:val="multilevel"/>
    <w:tmpl w:val="881E4D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805880"/>
    <w:multiLevelType w:val="hybridMultilevel"/>
    <w:tmpl w:val="9B3E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34FB3"/>
    <w:multiLevelType w:val="hybridMultilevel"/>
    <w:tmpl w:val="FADEC7F6"/>
    <w:lvl w:ilvl="0" w:tplc="B5A06C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A4F12"/>
    <w:multiLevelType w:val="multilevel"/>
    <w:tmpl w:val="CCF08F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5C"/>
    <w:rsid w:val="00103F79"/>
    <w:rsid w:val="00270764"/>
    <w:rsid w:val="006A275C"/>
    <w:rsid w:val="0074167F"/>
    <w:rsid w:val="00C216C7"/>
    <w:rsid w:val="00C87723"/>
    <w:rsid w:val="00D10736"/>
    <w:rsid w:val="00D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EF8"/>
  <w15:chartTrackingRefBased/>
  <w15:docId w15:val="{16E9620F-ACAA-4577-B61A-EB70F265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27076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70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07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764"/>
  </w:style>
  <w:style w:type="paragraph" w:styleId="a9">
    <w:name w:val="footer"/>
    <w:basedOn w:val="a"/>
    <w:link w:val="aa"/>
    <w:uiPriority w:val="99"/>
    <w:unhideWhenUsed/>
    <w:rsid w:val="0027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764"/>
  </w:style>
  <w:style w:type="paragraph" w:styleId="ab">
    <w:name w:val="List Paragraph"/>
    <w:basedOn w:val="a"/>
    <w:uiPriority w:val="34"/>
    <w:qFormat/>
    <w:rsid w:val="00C8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256</Characters>
  <Application>Microsoft Office Word</Application>
  <DocSecurity>0</DocSecurity>
  <Lines>2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Voloshyna Nataliia</dc:creator>
  <cp:keywords/>
  <dc:description/>
  <cp:lastModifiedBy>Gladkoskok Borys</cp:lastModifiedBy>
  <cp:revision>4</cp:revision>
  <dcterms:created xsi:type="dcterms:W3CDTF">2020-09-30T09:34:00Z</dcterms:created>
  <dcterms:modified xsi:type="dcterms:W3CDTF">2022-10-26T04:33:00Z</dcterms:modified>
</cp:coreProperties>
</file>