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161DA" w:rsidRDefault="00953960" w:rsidP="00422754">
      <w:pPr>
        <w:spacing w:after="0" w:line="240" w:lineRule="auto"/>
        <w:jc w:val="right"/>
        <w:rPr>
          <w:rFonts w:ascii="Times New Roman" w:eastAsia="Times New Roman" w:hAnsi="Times New Roman" w:cs="Times New Roman"/>
          <w:lang w:val="uk-UA" w:eastAsia="ru-RU"/>
        </w:rPr>
      </w:pPr>
      <w:r w:rsidRPr="007161DA">
        <w:rPr>
          <w:rFonts w:ascii="Times New Roman" w:eastAsia="Times New Roman" w:hAnsi="Times New Roman" w:cs="Times New Roman"/>
          <w:b/>
          <w:lang w:val="uk-UA" w:eastAsia="ru-RU"/>
        </w:rPr>
        <w:t>ДОДАТОК 2</w:t>
      </w:r>
    </w:p>
    <w:p w:rsidR="00953960" w:rsidRPr="007161DA" w:rsidRDefault="00953960" w:rsidP="00953960">
      <w:pPr>
        <w:spacing w:after="0" w:line="240" w:lineRule="auto"/>
        <w:jc w:val="right"/>
        <w:rPr>
          <w:rFonts w:ascii="Times New Roman" w:eastAsia="Times New Roman" w:hAnsi="Times New Roman" w:cs="Times New Roman"/>
          <w:b/>
          <w:lang w:val="uk-UA" w:eastAsia="ru-RU"/>
        </w:rPr>
      </w:pPr>
      <w:r w:rsidRPr="007161DA">
        <w:rPr>
          <w:rFonts w:ascii="Times New Roman" w:eastAsia="Times New Roman" w:hAnsi="Times New Roman" w:cs="Times New Roman"/>
          <w:b/>
          <w:lang w:val="uk-UA" w:eastAsia="ru-RU"/>
        </w:rPr>
        <w:t>до тендерної документації</w:t>
      </w:r>
    </w:p>
    <w:p w:rsidR="00953960" w:rsidRPr="007161DA" w:rsidRDefault="00953960" w:rsidP="00953960">
      <w:pPr>
        <w:spacing w:after="0" w:line="240" w:lineRule="auto"/>
        <w:rPr>
          <w:rFonts w:ascii="Times New Roman" w:eastAsia="Times New Roman" w:hAnsi="Times New Roman" w:cs="Times New Roman"/>
          <w:lang w:val="uk-UA" w:eastAsia="ru-RU"/>
        </w:rPr>
      </w:pPr>
    </w:p>
    <w:p w:rsidR="00953960" w:rsidRPr="007161DA" w:rsidRDefault="00953960" w:rsidP="00953960">
      <w:pPr>
        <w:spacing w:after="0" w:line="240" w:lineRule="auto"/>
        <w:jc w:val="right"/>
        <w:rPr>
          <w:rFonts w:ascii="Times New Roman" w:eastAsia="Times New Roman" w:hAnsi="Times New Roman" w:cs="Times New Roman"/>
          <w:b/>
          <w:i/>
          <w:u w:val="single"/>
          <w:lang w:val="uk-UA" w:eastAsia="ru-RU"/>
        </w:rPr>
      </w:pPr>
      <w:r w:rsidRPr="007161DA">
        <w:rPr>
          <w:rFonts w:ascii="Times New Roman" w:eastAsia="Times New Roman" w:hAnsi="Times New Roman" w:cs="Times New Roman"/>
          <w:b/>
          <w:i/>
          <w:u w:val="single"/>
          <w:lang w:val="uk-UA" w:eastAsia="ru-RU"/>
        </w:rPr>
        <w:t>Таблиця 1</w:t>
      </w:r>
    </w:p>
    <w:p w:rsidR="00953960" w:rsidRPr="007161D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 xml:space="preserve">Перелік документів, які надаються </w:t>
      </w:r>
      <w:r w:rsidRPr="007161DA">
        <w:rPr>
          <w:rFonts w:ascii="Times New Roman" w:eastAsia="Times New Roman" w:hAnsi="Times New Roman" w:cs="Times New Roman"/>
          <w:b/>
          <w:color w:val="000000" w:themeColor="text1"/>
          <w:u w:val="single"/>
          <w:lang w:val="uk-UA" w:eastAsia="ru-RU"/>
        </w:rPr>
        <w:t>усіма учасниками</w:t>
      </w:r>
      <w:r w:rsidRPr="007161DA">
        <w:rPr>
          <w:rFonts w:ascii="Times New Roman" w:eastAsia="Times New Roman" w:hAnsi="Times New Roman" w:cs="Times New Roman"/>
          <w:b/>
          <w:color w:val="000000" w:themeColor="text1"/>
          <w:lang w:val="uk-UA" w:eastAsia="ru-RU"/>
        </w:rPr>
        <w:t xml:space="preserve"> для підтвердження </w:t>
      </w:r>
    </w:p>
    <w:p w:rsidR="00953960" w:rsidRPr="007161D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91"/>
        <w:gridCol w:w="7610"/>
      </w:tblGrid>
      <w:tr w:rsidR="00727F79" w:rsidRPr="007161D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7161DA">
              <w:rPr>
                <w:rFonts w:ascii="Times New Roman" w:eastAsia="Calibri" w:hAnsi="Times New Roman" w:cs="Times New Roman"/>
                <w:b/>
                <w:color w:val="000000" w:themeColor="text1"/>
                <w:lang w:val="uk-UA" w:eastAsia="ru-RU"/>
              </w:rPr>
              <w:t>им вимогам</w:t>
            </w:r>
          </w:p>
        </w:tc>
      </w:tr>
      <w:tr w:rsidR="00A453FC" w:rsidRPr="00A453FC"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53FC" w:rsidRPr="007161DA" w:rsidRDefault="00A453FC" w:rsidP="005532F7">
            <w:pPr>
              <w:spacing w:after="0" w:line="240" w:lineRule="auto"/>
              <w:jc w:val="center"/>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53FC" w:rsidRPr="007161DA" w:rsidRDefault="00A453FC" w:rsidP="005532F7">
            <w:pPr>
              <w:tabs>
                <w:tab w:val="left" w:pos="1080"/>
              </w:tabs>
              <w:spacing w:after="0" w:line="240" w:lineRule="auto"/>
              <w:rPr>
                <w:rFonts w:ascii="Times New Roman" w:eastAsia="Calibri" w:hAnsi="Times New Roman" w:cs="Times New Roman"/>
                <w:color w:val="000000" w:themeColor="text1"/>
                <w:lang w:val="uk-UA" w:eastAsia="ru-RU"/>
              </w:rPr>
            </w:pPr>
            <w:r w:rsidRPr="00A453FC">
              <w:rPr>
                <w:rFonts w:ascii="Times New Roman" w:eastAsia="Calibri" w:hAnsi="Times New Roman" w:cs="Times New Roman"/>
                <w:color w:val="000000" w:themeColor="text1"/>
                <w:lang w:val="uk-UA" w:eastAsia="ru-RU"/>
              </w:rPr>
              <w:t>Наявність в учасника працівників відповідної кваліфікації, які мають необхідні знання та досвід</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53FC" w:rsidRPr="00A453FC" w:rsidRDefault="00A453FC" w:rsidP="00A453F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1.1. </w:t>
            </w:r>
            <w:r w:rsidRPr="00A453FC">
              <w:rPr>
                <w:rFonts w:ascii="Times New Roman" w:eastAsia="Times New Roman" w:hAnsi="Times New Roman" w:cs="Times New Roman"/>
                <w:lang w:val="uk-UA" w:eastAsia="zh-CN"/>
              </w:rPr>
              <w:t>Довідка у довільній формі, що міст</w:t>
            </w:r>
            <w:r>
              <w:rPr>
                <w:rFonts w:ascii="Times New Roman" w:eastAsia="Times New Roman" w:hAnsi="Times New Roman" w:cs="Times New Roman"/>
                <w:lang w:val="uk-UA" w:eastAsia="zh-CN"/>
              </w:rPr>
              <w:t>ить інформацію про наявність в у</w:t>
            </w:r>
            <w:r w:rsidRPr="00A453FC">
              <w:rPr>
                <w:rFonts w:ascii="Times New Roman" w:eastAsia="Times New Roman" w:hAnsi="Times New Roman" w:cs="Times New Roman"/>
                <w:lang w:val="uk-UA" w:eastAsia="zh-CN"/>
              </w:rPr>
              <w:t>часника штатних працівників відповідної кваліфікації, які мають необхідні знання і досвід та будуть залучені до надання послуг, а саме:</w:t>
            </w:r>
          </w:p>
          <w:p w:rsidR="00A453FC" w:rsidRPr="00A453FC" w:rsidRDefault="00A453FC" w:rsidP="00A453F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1.1.1. </w:t>
            </w:r>
            <w:r w:rsidRPr="00A453FC">
              <w:rPr>
                <w:rFonts w:ascii="Times New Roman" w:eastAsia="Times New Roman" w:hAnsi="Times New Roman" w:cs="Times New Roman"/>
                <w:lang w:val="uk-UA" w:eastAsia="zh-CN"/>
              </w:rPr>
              <w:t>наявність не менше 3-х штатних фахівців, які мають необхідні знання в сфері захисту інформації та досвід з побудови комплексних систем захисту інформації; надати копії відповідних дип</w:t>
            </w:r>
            <w:r>
              <w:rPr>
                <w:rFonts w:ascii="Times New Roman" w:eastAsia="Times New Roman" w:hAnsi="Times New Roman" w:cs="Times New Roman"/>
                <w:lang w:val="uk-UA" w:eastAsia="zh-CN"/>
              </w:rPr>
              <w:t>ломів, сертифікатів, свідоцтва</w:t>
            </w:r>
            <w:r w:rsidRPr="00A453FC">
              <w:rPr>
                <w:rFonts w:ascii="Times New Roman" w:eastAsia="Times New Roman" w:hAnsi="Times New Roman" w:cs="Times New Roman"/>
                <w:lang w:val="uk-UA" w:eastAsia="zh-CN"/>
              </w:rPr>
              <w:t xml:space="preserve"> про підвищення кваліфікації або інших документів, які підтверджують виконання даної вимоги;</w:t>
            </w:r>
          </w:p>
          <w:p w:rsidR="00A453FC" w:rsidRPr="00A453FC" w:rsidRDefault="00A453FC" w:rsidP="00A453F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1.1.2. </w:t>
            </w:r>
            <w:r w:rsidRPr="00A453FC">
              <w:rPr>
                <w:rFonts w:ascii="Times New Roman" w:eastAsia="Times New Roman" w:hAnsi="Times New Roman" w:cs="Times New Roman"/>
                <w:lang w:val="uk-UA" w:eastAsia="zh-CN"/>
              </w:rPr>
              <w:t xml:space="preserve">наявність сертифікованих виробником штатних фахівців (надати копії сертифікатів, дійсними на момент подачі тендерної пропозиції учасника), які мають кваліфікацію щодо обладнання та програмного забезпечення у відповідності до позицій предмету даної закупівлі, а саме: </w:t>
            </w:r>
          </w:p>
          <w:p w:rsidR="00A453FC" w:rsidRPr="00A453FC" w:rsidRDefault="00A453FC" w:rsidP="00A453F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с</w:t>
            </w:r>
            <w:r w:rsidRPr="00A453FC">
              <w:rPr>
                <w:rFonts w:ascii="Times New Roman" w:eastAsia="Times New Roman" w:hAnsi="Times New Roman" w:cs="Times New Roman"/>
                <w:lang w:val="uk-UA" w:eastAsia="zh-CN"/>
              </w:rPr>
              <w:t>ертифіковані фахівці DELL EMC – не менше 1 (одного) фахівця за напря</w:t>
            </w:r>
            <w:r>
              <w:rPr>
                <w:rFonts w:ascii="Times New Roman" w:eastAsia="Times New Roman" w:hAnsi="Times New Roman" w:cs="Times New Roman"/>
                <w:lang w:val="uk-UA" w:eastAsia="zh-CN"/>
              </w:rPr>
              <w:t>мками сервера та сховища даних;</w:t>
            </w:r>
          </w:p>
          <w:p w:rsidR="00A453FC" w:rsidRPr="00A453FC" w:rsidRDefault="00A453FC" w:rsidP="00A453F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с</w:t>
            </w:r>
            <w:r w:rsidRPr="00A453FC">
              <w:rPr>
                <w:rFonts w:ascii="Times New Roman" w:eastAsia="Times New Roman" w:hAnsi="Times New Roman" w:cs="Times New Roman"/>
                <w:lang w:val="uk-UA" w:eastAsia="zh-CN"/>
              </w:rPr>
              <w:t>ертифіковані фахівці CISCO – не менше 1 (одного) фахівця за напрямками:</w:t>
            </w:r>
            <w:r>
              <w:rPr>
                <w:rFonts w:ascii="Times New Roman" w:eastAsia="Times New Roman" w:hAnsi="Times New Roman" w:cs="Times New Roman"/>
                <w:lang w:val="uk-UA" w:eastAsia="zh-CN"/>
              </w:rPr>
              <w:t xml:space="preserve"> </w:t>
            </w:r>
            <w:r w:rsidRPr="00A453FC">
              <w:rPr>
                <w:rFonts w:ascii="Times New Roman" w:eastAsia="Times New Roman" w:hAnsi="Times New Roman" w:cs="Times New Roman"/>
                <w:lang w:val="uk-UA" w:eastAsia="zh-CN"/>
              </w:rPr>
              <w:t>Cisco Certified Routing</w:t>
            </w:r>
            <w:r>
              <w:rPr>
                <w:rFonts w:ascii="Times New Roman" w:eastAsia="Times New Roman" w:hAnsi="Times New Roman" w:cs="Times New Roman"/>
                <w:lang w:val="uk-UA" w:eastAsia="zh-CN"/>
              </w:rPr>
              <w:t xml:space="preserve"> and Switching або Enterprise; Cisco Certified Collaboration;</w:t>
            </w:r>
          </w:p>
          <w:p w:rsidR="00A453FC" w:rsidRPr="00DD5A51" w:rsidRDefault="00A453FC" w:rsidP="00A453FC">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с</w:t>
            </w:r>
            <w:r w:rsidRPr="00A453FC">
              <w:rPr>
                <w:rFonts w:ascii="Times New Roman" w:eastAsia="Times New Roman" w:hAnsi="Times New Roman" w:cs="Times New Roman"/>
                <w:lang w:val="uk-UA" w:eastAsia="zh-CN"/>
              </w:rPr>
              <w:t xml:space="preserve">ертифіковані фахівці Microsoft – не менше 1 </w:t>
            </w:r>
            <w:r>
              <w:rPr>
                <w:rFonts w:ascii="Times New Roman" w:eastAsia="Times New Roman" w:hAnsi="Times New Roman" w:cs="Times New Roman"/>
                <w:lang w:val="uk-UA" w:eastAsia="zh-CN"/>
              </w:rPr>
              <w:t xml:space="preserve">(одного) фахівця за напрямками: </w:t>
            </w:r>
            <w:r w:rsidRPr="00A453FC">
              <w:rPr>
                <w:rFonts w:ascii="Times New Roman" w:eastAsia="Times New Roman" w:hAnsi="Times New Roman" w:cs="Times New Roman"/>
                <w:lang w:val="uk-UA" w:eastAsia="zh-CN"/>
              </w:rPr>
              <w:t>Server Infrastructure.</w:t>
            </w:r>
          </w:p>
        </w:tc>
      </w:tr>
      <w:tr w:rsidR="005532F7" w:rsidRPr="00A453FC"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A453FC" w:rsidP="005532F7">
            <w:pPr>
              <w:spacing w:after="0" w:line="240" w:lineRule="auto"/>
              <w:jc w:val="center"/>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2</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EA4B30" w:rsidP="005532F7">
            <w:pPr>
              <w:tabs>
                <w:tab w:val="left" w:pos="1080"/>
              </w:tabs>
              <w:spacing w:after="0" w:line="240" w:lineRule="auto"/>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1228" w:rsidRPr="00311228" w:rsidRDefault="00311228" w:rsidP="00311228">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2.1. </w:t>
            </w:r>
            <w:r w:rsidRPr="00311228">
              <w:rPr>
                <w:rFonts w:ascii="Times New Roman" w:eastAsia="Times New Roman" w:hAnsi="Times New Roman" w:cs="Times New Roman"/>
                <w:lang w:val="uk-UA" w:eastAsia="zh-CN"/>
              </w:rPr>
              <w:t>Довідка у довільній формі, що містить інформацію про раніше укладений договір (договори) щодо аналогічного предмету закупівлі із зазначенням предмету договору, року укладання, замовника, скріплена підписом уповноваженої посадової особи.</w:t>
            </w:r>
          </w:p>
          <w:p w:rsidR="00311228" w:rsidRDefault="00311228" w:rsidP="00311228">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2.2. Аналогічний за предметом закупівлі договір (договори)</w:t>
            </w:r>
            <w:r w:rsidRPr="00311228">
              <w:rPr>
                <w:rFonts w:ascii="Times New Roman" w:eastAsia="Times New Roman" w:hAnsi="Times New Roman" w:cs="Times New Roman"/>
                <w:lang w:val="uk-UA" w:eastAsia="zh-CN"/>
              </w:rPr>
              <w:t>, що вказані учасником в довідці, з додатками та первинні документи на підтвердження належного виконання договірних зобов’язань.</w:t>
            </w:r>
            <w:r>
              <w:t xml:space="preserve"> </w:t>
            </w:r>
            <w:r w:rsidRPr="00311228">
              <w:rPr>
                <w:rFonts w:ascii="Times New Roman" w:eastAsia="Times New Roman" w:hAnsi="Times New Roman" w:cs="Times New Roman"/>
                <w:lang w:val="uk-UA" w:eastAsia="zh-CN"/>
              </w:rPr>
              <w:t xml:space="preserve">На підтвердження повного виконання аналогічного договору (договорів) надати копії договору (договорів) </w:t>
            </w:r>
            <w:r>
              <w:rPr>
                <w:rFonts w:ascii="Times New Roman" w:eastAsia="Times New Roman" w:hAnsi="Times New Roman" w:cs="Times New Roman"/>
                <w:lang w:val="uk-UA" w:eastAsia="zh-CN"/>
              </w:rPr>
              <w:t>разом з  копіями документів, що</w:t>
            </w:r>
            <w:r w:rsidRPr="00311228">
              <w:rPr>
                <w:rFonts w:ascii="Times New Roman" w:eastAsia="Times New Roman" w:hAnsi="Times New Roman" w:cs="Times New Roman"/>
                <w:lang w:val="uk-UA" w:eastAsia="zh-CN"/>
              </w:rPr>
              <w:t xml:space="preserve"> підтверджують виконання договору (договорів), а також копію отриманого за результатами виконання договору (договорів) та зареєстрованого Державною службою спеціального зв’язку та захисту інформації України атестату відповідності комплексної системи зах</w:t>
            </w:r>
            <w:r>
              <w:rPr>
                <w:rFonts w:ascii="Times New Roman" w:eastAsia="Times New Roman" w:hAnsi="Times New Roman" w:cs="Times New Roman"/>
                <w:lang w:val="uk-UA" w:eastAsia="zh-CN"/>
              </w:rPr>
              <w:t>исту інформації інформаційної/</w:t>
            </w:r>
            <w:r w:rsidRPr="00311228">
              <w:rPr>
                <w:rFonts w:ascii="Times New Roman" w:eastAsia="Times New Roman" w:hAnsi="Times New Roman" w:cs="Times New Roman"/>
                <w:lang w:val="uk-UA" w:eastAsia="zh-CN"/>
              </w:rPr>
              <w:t>ін</w:t>
            </w:r>
            <w:r>
              <w:rPr>
                <w:rFonts w:ascii="Times New Roman" w:eastAsia="Times New Roman" w:hAnsi="Times New Roman" w:cs="Times New Roman"/>
                <w:lang w:val="uk-UA" w:eastAsia="zh-CN"/>
              </w:rPr>
              <w:t xml:space="preserve">формаційно-телекомунікаційної/ </w:t>
            </w:r>
            <w:r w:rsidRPr="00311228">
              <w:rPr>
                <w:rFonts w:ascii="Times New Roman" w:eastAsia="Times New Roman" w:hAnsi="Times New Roman" w:cs="Times New Roman"/>
                <w:lang w:val="uk-UA" w:eastAsia="zh-CN"/>
              </w:rPr>
              <w:t>інфор</w:t>
            </w:r>
            <w:r>
              <w:rPr>
                <w:rFonts w:ascii="Times New Roman" w:eastAsia="Times New Roman" w:hAnsi="Times New Roman" w:cs="Times New Roman"/>
                <w:lang w:val="uk-UA" w:eastAsia="zh-CN"/>
              </w:rPr>
              <w:t xml:space="preserve">маційно-комунікаційної системи. </w:t>
            </w:r>
            <w:r w:rsidRPr="00311228">
              <w:rPr>
                <w:rFonts w:ascii="Times New Roman" w:eastAsia="Times New Roman" w:hAnsi="Times New Roman" w:cs="Times New Roman"/>
                <w:lang w:val="uk-UA" w:eastAsia="zh-CN"/>
              </w:rPr>
              <w:t>При цьому копія договору (договорів) та копії документів, що підтверджують виконання договору (договорів), можуть надаватись без зазначення вартісних показників чи інших да</w:t>
            </w:r>
            <w:r w:rsidR="00F64E9C">
              <w:rPr>
                <w:rFonts w:ascii="Times New Roman" w:eastAsia="Times New Roman" w:hAnsi="Times New Roman" w:cs="Times New Roman"/>
                <w:lang w:val="uk-UA" w:eastAsia="zh-CN"/>
              </w:rPr>
              <w:t>них, які можуть бути визначені у</w:t>
            </w:r>
            <w:r w:rsidRPr="00311228">
              <w:rPr>
                <w:rFonts w:ascii="Times New Roman" w:eastAsia="Times New Roman" w:hAnsi="Times New Roman" w:cs="Times New Roman"/>
                <w:lang w:val="uk-UA" w:eastAsia="zh-CN"/>
              </w:rPr>
              <w:t>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 Не може бути заретушована інформація, яка зазначена учасником в довідці про раніше укладений договір (договори) щодо аналогічного предмету закупівлі.</w:t>
            </w:r>
          </w:p>
          <w:p w:rsidR="00311228" w:rsidRDefault="00311228" w:rsidP="00311228">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p>
          <w:p w:rsidR="00CA0013" w:rsidRPr="007161DA" w:rsidRDefault="00311228" w:rsidP="00F64E9C">
            <w:pPr>
              <w:widowControl w:val="0"/>
              <w:tabs>
                <w:tab w:val="left" w:pos="1080"/>
              </w:tabs>
              <w:suppressAutoHyphens/>
              <w:spacing w:after="0" w:line="0" w:lineRule="atLeast"/>
              <w:contextualSpacing/>
              <w:jc w:val="both"/>
              <w:rPr>
                <w:rFonts w:ascii="Times New Roman" w:eastAsia="Times New Roman" w:hAnsi="Times New Roman" w:cs="Times New Roman"/>
                <w:i/>
                <w:lang w:val="uk-UA" w:eastAsia="zh-CN"/>
              </w:rPr>
            </w:pPr>
            <w:r w:rsidRPr="00F64E9C">
              <w:rPr>
                <w:rFonts w:ascii="Times New Roman" w:eastAsia="Times New Roman" w:hAnsi="Times New Roman" w:cs="Times New Roman"/>
                <w:i/>
                <w:lang w:val="uk-UA" w:eastAsia="zh-CN"/>
              </w:rPr>
              <w:t xml:space="preserve">Аналогічним </w:t>
            </w:r>
            <w:r w:rsidR="00F64E9C">
              <w:rPr>
                <w:rFonts w:ascii="Times New Roman" w:eastAsia="Times New Roman" w:hAnsi="Times New Roman" w:cs="Times New Roman"/>
                <w:i/>
                <w:lang w:val="uk-UA" w:eastAsia="zh-CN"/>
              </w:rPr>
              <w:t>вважається договір на створення/</w:t>
            </w:r>
            <w:r w:rsidRPr="00F64E9C">
              <w:rPr>
                <w:rFonts w:ascii="Times New Roman" w:eastAsia="Times New Roman" w:hAnsi="Times New Roman" w:cs="Times New Roman"/>
                <w:i/>
                <w:lang w:val="uk-UA" w:eastAsia="zh-CN"/>
              </w:rPr>
              <w:t>побудову комплексної системи захисту і</w:t>
            </w:r>
            <w:r w:rsidR="00F64E9C">
              <w:rPr>
                <w:rFonts w:ascii="Times New Roman" w:eastAsia="Times New Roman" w:hAnsi="Times New Roman" w:cs="Times New Roman"/>
                <w:i/>
                <w:lang w:val="uk-UA" w:eastAsia="zh-CN"/>
              </w:rPr>
              <w:t xml:space="preserve">нформації інформаційної/інформаційно-телекомунікаційної/ </w:t>
            </w:r>
            <w:r w:rsidRPr="00F64E9C">
              <w:rPr>
                <w:rFonts w:ascii="Times New Roman" w:eastAsia="Times New Roman" w:hAnsi="Times New Roman" w:cs="Times New Roman"/>
                <w:i/>
                <w:lang w:val="uk-UA" w:eastAsia="zh-CN"/>
              </w:rPr>
              <w:t>інформаційно-комунікаційної системи, підтверджені отриманням Атестату відповідності від Державної служби спеціального зв’язку</w:t>
            </w:r>
            <w:r w:rsidR="00F64E9C">
              <w:rPr>
                <w:rFonts w:ascii="Times New Roman" w:eastAsia="Times New Roman" w:hAnsi="Times New Roman" w:cs="Times New Roman"/>
                <w:i/>
                <w:lang w:val="uk-UA" w:eastAsia="zh-CN"/>
              </w:rPr>
              <w:t xml:space="preserve"> та захисту інформації України.</w:t>
            </w:r>
          </w:p>
        </w:tc>
      </w:tr>
    </w:tbl>
    <w:p w:rsidR="00422754" w:rsidRPr="007161DA" w:rsidRDefault="003A5134" w:rsidP="00EA4B30">
      <w:pPr>
        <w:widowControl w:val="0"/>
        <w:spacing w:after="60" w:line="240" w:lineRule="auto"/>
        <w:ind w:right="-1"/>
        <w:contextualSpacing/>
        <w:jc w:val="both"/>
        <w:rPr>
          <w:rStyle w:val="rvts0"/>
          <w:rFonts w:ascii="Times New Roman" w:hAnsi="Times New Roman" w:cs="Times New Roman"/>
          <w:i/>
          <w:color w:val="000000" w:themeColor="text1"/>
          <w:lang w:val="uk-UA"/>
        </w:rPr>
      </w:pPr>
      <w:r w:rsidRPr="007161DA">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DD5A51" w:rsidRDefault="00DD5A51"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4E9C" w:rsidRDefault="00F64E9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5C1FB9" w:rsidRDefault="00953960" w:rsidP="00212580">
      <w:pPr>
        <w:jc w:val="right"/>
        <w:rPr>
          <w:rFonts w:ascii="Times New Roman" w:eastAsia="Times New Roman" w:hAnsi="Times New Roman" w:cs="Times New Roman"/>
          <w:i/>
          <w:color w:val="000000" w:themeColor="text1"/>
          <w:lang w:val="uk-UA" w:eastAsia="ru-RU"/>
        </w:rPr>
      </w:pPr>
      <w:r w:rsidRPr="005C1FB9">
        <w:rPr>
          <w:rFonts w:ascii="Times New Roman" w:eastAsia="Times New Roman" w:hAnsi="Times New Roman" w:cs="Times New Roman"/>
          <w:b/>
          <w:bCs/>
          <w:i/>
          <w:color w:val="000000" w:themeColor="text1"/>
          <w:u w:val="single"/>
          <w:lang w:val="uk-UA" w:eastAsia="ru-RU"/>
        </w:rPr>
        <w:lastRenderedPageBreak/>
        <w:t>Таблиця 2</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Перелік документів, </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які надаються </w:t>
      </w:r>
      <w:r w:rsidRPr="005C1FB9">
        <w:rPr>
          <w:rFonts w:ascii="Times New Roman" w:eastAsia="Times New Roman" w:hAnsi="Times New Roman" w:cs="Times New Roman"/>
          <w:b/>
          <w:color w:val="000000" w:themeColor="text1"/>
          <w:u w:val="single"/>
          <w:lang w:val="uk-UA" w:eastAsia="ru-RU"/>
        </w:rPr>
        <w:t>усіма учасниками</w:t>
      </w:r>
      <w:r w:rsidRPr="005C1FB9">
        <w:rPr>
          <w:rFonts w:ascii="Times New Roman" w:eastAsia="Times New Roman" w:hAnsi="Times New Roman" w:cs="Times New Roman"/>
          <w:b/>
          <w:color w:val="000000" w:themeColor="text1"/>
          <w:lang w:val="uk-UA" w:eastAsia="ru-RU"/>
        </w:rPr>
        <w:t xml:space="preserve"> </w:t>
      </w:r>
      <w:r w:rsidR="00823394" w:rsidRPr="005C1FB9">
        <w:rPr>
          <w:rFonts w:ascii="Times New Roman" w:eastAsia="Times New Roman" w:hAnsi="Times New Roman" w:cs="Times New Roman"/>
          <w:b/>
          <w:color w:val="000000" w:themeColor="text1"/>
          <w:lang w:val="uk-UA" w:eastAsia="ru-RU"/>
        </w:rPr>
        <w:t>у складі тендерної пропозиції</w:t>
      </w:r>
    </w:p>
    <w:p w:rsidR="00823394" w:rsidRPr="005C1FB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A453FC"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594955">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 xml:space="preserve">1.1. </w:t>
            </w:r>
            <w:r w:rsidRPr="005C1FB9">
              <w:rPr>
                <w:rFonts w:ascii="Times New Roman" w:eastAsia="Times New Roman" w:hAnsi="Times New Roman" w:cs="Times New Roman"/>
                <w:b/>
                <w:color w:val="000000" w:themeColor="text1"/>
                <w:lang w:val="uk-UA" w:eastAsia="ru-RU"/>
              </w:rPr>
              <w:t>Інформаційна довідка</w:t>
            </w:r>
            <w:r w:rsidRPr="005C1FB9">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5C1FB9">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5C1FB9">
              <w:rPr>
                <w:rFonts w:ascii="Times New Roman" w:eastAsia="Times New Roman" w:hAnsi="Times New Roman" w:cs="Times New Roman"/>
                <w:color w:val="000000" w:themeColor="text1"/>
                <w:lang w:val="uk-UA" w:eastAsia="ru-RU"/>
              </w:rPr>
              <w:t xml:space="preserve">: </w:t>
            </w:r>
            <w:r w:rsidRPr="005C1FB9">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594955">
            <w:pPr>
              <w:spacing w:after="0" w:line="240" w:lineRule="auto"/>
              <w:jc w:val="both"/>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3960"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2.1.1. Протокол</w:t>
            </w:r>
            <w:r w:rsidR="00422754" w:rsidRPr="005C1FB9">
              <w:rPr>
                <w:rFonts w:ascii="Times New Roman" w:eastAsia="Times New Roman" w:hAnsi="Times New Roman" w:cs="Times New Roman"/>
                <w:color w:val="000000" w:themeColor="text1"/>
                <w:lang w:val="uk-UA" w:eastAsia="ru-RU"/>
              </w:rPr>
              <w:t xml:space="preserve"> (рішення)</w:t>
            </w:r>
            <w:r w:rsidRPr="005C1FB9">
              <w:rPr>
                <w:rFonts w:ascii="Times New Roman" w:eastAsia="Times New Roman" w:hAnsi="Times New Roman" w:cs="Times New Roman"/>
                <w:color w:val="000000" w:themeColor="text1"/>
                <w:lang w:val="uk-UA" w:eastAsia="ru-RU"/>
              </w:rPr>
              <w:t xml:space="preserve"> загальних зборів щодо обрання</w:t>
            </w:r>
            <w:r w:rsidR="00422754" w:rsidRPr="005C1FB9">
              <w:rPr>
                <w:rFonts w:ascii="Times New Roman" w:eastAsia="Times New Roman" w:hAnsi="Times New Roman" w:cs="Times New Roman"/>
                <w:color w:val="000000" w:themeColor="text1"/>
                <w:lang w:val="uk-UA" w:eastAsia="ru-RU"/>
              </w:rPr>
              <w:t xml:space="preserve"> (призначення)</w:t>
            </w:r>
            <w:r w:rsidRPr="005C1FB9">
              <w:rPr>
                <w:rFonts w:ascii="Times New Roman" w:eastAsia="Times New Roman" w:hAnsi="Times New Roman" w:cs="Times New Roman"/>
                <w:color w:val="000000" w:themeColor="text1"/>
                <w:lang w:val="uk-UA" w:eastAsia="ru-RU"/>
              </w:rPr>
              <w:t xml:space="preserve"> керівника юридичної особи або рішення чи розпорядження власника чи уповноваженої власником особи (відповідно до процедури обрання, яка визначена </w:t>
            </w:r>
            <w:r w:rsidR="00841A45" w:rsidRPr="005C1FB9">
              <w:rPr>
                <w:rFonts w:ascii="Times New Roman" w:eastAsia="Times New Roman" w:hAnsi="Times New Roman" w:cs="Times New Roman"/>
                <w:color w:val="000000" w:themeColor="text1"/>
                <w:lang w:val="uk-UA" w:eastAsia="ru-RU"/>
              </w:rPr>
              <w:t>установчими документами</w:t>
            </w:r>
            <w:r w:rsidR="009A7179" w:rsidRPr="005C1FB9">
              <w:rPr>
                <w:rFonts w:ascii="Times New Roman" w:eastAsia="Times New Roman" w:hAnsi="Times New Roman" w:cs="Times New Roman"/>
                <w:color w:val="000000" w:themeColor="text1"/>
                <w:lang w:val="uk-UA" w:eastAsia="ru-RU"/>
              </w:rPr>
              <w:t xml:space="preserve"> та/або чинним законодавством</w:t>
            </w:r>
            <w:r w:rsidR="00841A45" w:rsidRPr="005C1FB9">
              <w:rPr>
                <w:rFonts w:ascii="Times New Roman" w:eastAsia="Times New Roman" w:hAnsi="Times New Roman" w:cs="Times New Roman"/>
                <w:color w:val="000000" w:themeColor="text1"/>
                <w:lang w:val="uk-UA" w:eastAsia="ru-RU"/>
              </w:rPr>
              <w:t>)</w:t>
            </w:r>
            <w:r w:rsidRPr="005C1FB9">
              <w:rPr>
                <w:rFonts w:ascii="Times New Roman" w:eastAsia="Times New Roman" w:hAnsi="Times New Roman" w:cs="Times New Roman"/>
                <w:color w:val="000000" w:themeColor="text1"/>
                <w:lang w:val="uk-UA" w:eastAsia="ru-RU"/>
              </w:rPr>
              <w:t>;</w:t>
            </w:r>
          </w:p>
          <w:p w:rsidR="00E77576"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 xml:space="preserve">2.1.2. </w:t>
            </w:r>
            <w:r w:rsidR="00E77576" w:rsidRPr="005C1FB9">
              <w:rPr>
                <w:rFonts w:ascii="Times New Roman" w:eastAsia="Times New Roman" w:hAnsi="Times New Roman" w:cs="Times New Roman"/>
                <w:color w:val="000000" w:themeColor="text1"/>
                <w:lang w:val="uk-UA" w:eastAsia="ru-RU"/>
              </w:rPr>
              <w:t>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w:t>
            </w:r>
            <w:r w:rsidR="00050C29" w:rsidRPr="005C1FB9">
              <w:rPr>
                <w:rFonts w:ascii="Times New Roman" w:eastAsia="Times New Roman" w:hAnsi="Times New Roman" w:cs="Times New Roman"/>
                <w:color w:val="000000" w:themeColor="text1"/>
                <w:lang w:val="uk-UA" w:eastAsia="ru-RU"/>
              </w:rPr>
              <w:t>езультатами тендеру у випадках дії обмежень</w:t>
            </w:r>
            <w:r w:rsidR="00E77576" w:rsidRPr="005C1FB9">
              <w:rPr>
                <w:rFonts w:ascii="Times New Roman" w:eastAsia="Times New Roman" w:hAnsi="Times New Roman" w:cs="Times New Roman"/>
                <w:color w:val="000000" w:themeColor="text1"/>
                <w:lang w:val="uk-UA" w:eastAsia="ru-RU"/>
              </w:rPr>
              <w:t xml:space="preserve"> згідно статуту, інших установчих документів або </w:t>
            </w:r>
            <w:r w:rsidR="00050C29" w:rsidRPr="005C1FB9">
              <w:rPr>
                <w:rFonts w:ascii="Times New Roman" w:eastAsia="Times New Roman" w:hAnsi="Times New Roman" w:cs="Times New Roman"/>
                <w:color w:val="000000" w:themeColor="text1"/>
                <w:lang w:val="uk-UA" w:eastAsia="ru-RU"/>
              </w:rPr>
              <w:t xml:space="preserve">у випадках дії обмежень (в тому числі по </w:t>
            </w:r>
            <w:r w:rsidR="00E77576" w:rsidRPr="005C1FB9">
              <w:rPr>
                <w:rFonts w:ascii="Times New Roman" w:eastAsia="Times New Roman" w:hAnsi="Times New Roman" w:cs="Times New Roman"/>
                <w:color w:val="000000" w:themeColor="text1"/>
                <w:lang w:val="uk-UA" w:eastAsia="ru-RU"/>
              </w:rPr>
              <w:t>сумам), встановлених законодавством (значний правочин або</w:t>
            </w:r>
            <w:r w:rsidR="00E77576" w:rsidRPr="005C1FB9">
              <w:rPr>
                <w:rStyle w:val="rvts0"/>
                <w:rFonts w:ascii="Times New Roman" w:hAnsi="Times New Roman" w:cs="Times New Roman"/>
                <w:color w:val="000000" w:themeColor="text1"/>
              </w:rPr>
              <w:t xml:space="preserve"> </w:t>
            </w:r>
            <w:r w:rsidR="00E77576" w:rsidRPr="005C1FB9">
              <w:rPr>
                <w:rFonts w:ascii="Times New Roman" w:eastAsia="Times New Roman" w:hAnsi="Times New Roman" w:cs="Times New Roman"/>
                <w:color w:val="000000" w:themeColor="text1"/>
                <w:lang w:val="uk-UA" w:eastAsia="ru-RU"/>
              </w:rPr>
              <w:t xml:space="preserve">правочин, щодо вчинення </w:t>
            </w:r>
            <w:r w:rsidR="009A7179" w:rsidRPr="005C1FB9">
              <w:rPr>
                <w:rFonts w:ascii="Times New Roman" w:eastAsia="Times New Roman" w:hAnsi="Times New Roman" w:cs="Times New Roman"/>
                <w:color w:val="000000" w:themeColor="text1"/>
                <w:lang w:val="uk-UA" w:eastAsia="ru-RU"/>
              </w:rPr>
              <w:t>якого є заінтересованість тощо)</w:t>
            </w:r>
            <w:r w:rsidR="00E77576" w:rsidRPr="005C1FB9">
              <w:rPr>
                <w:rFonts w:ascii="Times New Roman" w:eastAsia="Times New Roman" w:hAnsi="Times New Roman" w:cs="Times New Roman"/>
                <w:color w:val="000000" w:themeColor="text1"/>
                <w:lang w:val="uk-UA" w:eastAsia="ru-RU"/>
              </w:rPr>
              <w:t>;</w:t>
            </w:r>
          </w:p>
          <w:p w:rsidR="00953960"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2.1.3. Наказ про</w:t>
            </w:r>
            <w:r w:rsidR="009A7179" w:rsidRPr="005C1FB9">
              <w:rPr>
                <w:rFonts w:ascii="Times New Roman" w:eastAsia="Times New Roman" w:hAnsi="Times New Roman" w:cs="Times New Roman"/>
                <w:color w:val="000000" w:themeColor="text1"/>
                <w:lang w:val="uk-UA" w:eastAsia="ru-RU"/>
              </w:rPr>
              <w:t xml:space="preserve"> призначення (вступ) на посаду</w:t>
            </w:r>
            <w:r w:rsidRPr="005C1FB9">
              <w:rPr>
                <w:rFonts w:ascii="Times New Roman" w:eastAsia="Times New Roman" w:hAnsi="Times New Roman" w:cs="Times New Roman"/>
                <w:color w:val="000000" w:themeColor="text1"/>
                <w:lang w:val="uk-UA" w:eastAsia="ru-RU"/>
              </w:rPr>
              <w:t>;</w:t>
            </w:r>
          </w:p>
          <w:p w:rsidR="00953960" w:rsidRPr="005C1FB9" w:rsidRDefault="00953960" w:rsidP="00594955">
            <w:pPr>
              <w:tabs>
                <w:tab w:val="left" w:pos="0"/>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w:t>
            </w:r>
            <w:r w:rsidR="00594955" w:rsidRPr="005C1FB9">
              <w:rPr>
                <w:rFonts w:ascii="Times New Roman" w:eastAsia="Times New Roman" w:hAnsi="Times New Roman" w:cs="Times New Roman"/>
                <w:color w:val="000000" w:themeColor="text1"/>
                <w:lang w:val="uk-UA" w:eastAsia="ru-RU"/>
              </w:rPr>
              <w:t>бу, яка надала таку довіреність.</w:t>
            </w:r>
          </w:p>
        </w:tc>
      </w:tr>
      <w:tr w:rsidR="00727F79" w:rsidRPr="00A453FC"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066873"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3</w:t>
            </w:r>
            <w:r w:rsidR="00953960"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26061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b/>
                <w:color w:val="000000" w:themeColor="text1"/>
                <w:lang w:val="uk-UA" w:eastAsia="ru-RU"/>
              </w:rPr>
              <w:t>Статут</w:t>
            </w:r>
            <w:r w:rsidRPr="005C1FB9">
              <w:rPr>
                <w:rFonts w:ascii="Times New Roman" w:eastAsia="Times New Roman" w:hAnsi="Times New Roman" w:cs="Times New Roman"/>
                <w:color w:val="000000" w:themeColor="text1"/>
                <w:lang w:val="uk-UA" w:eastAsia="ru-RU"/>
              </w:rPr>
              <w:t xml:space="preserve"> або інший установчий документ (</w:t>
            </w:r>
            <w:r w:rsidRPr="005C1FB9">
              <w:rPr>
                <w:rFonts w:ascii="Times New Roman" w:eastAsia="Times New Roman" w:hAnsi="Times New Roman" w:cs="Times New Roman"/>
                <w:i/>
                <w:color w:val="000000" w:themeColor="text1"/>
                <w:lang w:val="uk-UA" w:eastAsia="ru-RU"/>
              </w:rPr>
              <w:t>для юридичної особи</w:t>
            </w:r>
            <w:r w:rsidRPr="005C1FB9">
              <w:rPr>
                <w:rFonts w:ascii="Times New Roman" w:eastAsia="Times New Roman" w:hAnsi="Times New Roman" w:cs="Times New Roman"/>
                <w:color w:val="000000" w:themeColor="text1"/>
                <w:lang w:val="uk-UA" w:eastAsia="ru-RU"/>
              </w:rPr>
              <w:t>)</w:t>
            </w:r>
            <w:r w:rsidR="00EA5A65" w:rsidRPr="005C1FB9">
              <w:rPr>
                <w:rFonts w:ascii="Times New Roman" w:eastAsia="Times New Roman" w:hAnsi="Times New Roman" w:cs="Times New Roman"/>
                <w:color w:val="000000" w:themeColor="text1"/>
                <w:lang w:val="uk-UA" w:eastAsia="ru-RU"/>
              </w:rPr>
              <w:t>, або</w:t>
            </w:r>
            <w:r w:rsidR="008F608C" w:rsidRPr="005C1FB9">
              <w:rPr>
                <w:rFonts w:ascii="Times New Roman" w:eastAsia="Times New Roman" w:hAnsi="Times New Roman" w:cs="Times New Roman"/>
                <w:color w:val="000000" w:themeColor="text1"/>
                <w:lang w:val="uk-UA" w:eastAsia="ru-RU"/>
              </w:rPr>
              <w:t xml:space="preserve">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5C1FB9">
              <w:rPr>
                <w:rFonts w:ascii="Times New Roman" w:eastAsia="Times New Roman" w:hAnsi="Times New Roman" w:cs="Times New Roman"/>
                <w:color w:val="000000" w:themeColor="text1"/>
                <w:lang w:val="uk-UA" w:eastAsia="ru-RU"/>
              </w:rPr>
              <w:t xml:space="preserve">. У разі якщо учасник здійснює діяльність на підставі модельного статуту, необхідно надати </w:t>
            </w:r>
            <w:r w:rsidR="00903A81" w:rsidRPr="005C1FB9">
              <w:rPr>
                <w:rFonts w:ascii="Times New Roman" w:eastAsia="Times New Roman" w:hAnsi="Times New Roman" w:cs="Times New Roman"/>
                <w:color w:val="000000" w:themeColor="text1"/>
                <w:lang w:val="uk-UA" w:eastAsia="ru-RU"/>
              </w:rPr>
              <w:t xml:space="preserve">оригінал або </w:t>
            </w:r>
            <w:r w:rsidRPr="005C1FB9">
              <w:rPr>
                <w:rFonts w:ascii="Times New Roman" w:eastAsia="Times New Roman" w:hAnsi="Times New Roman" w:cs="Times New Roman"/>
                <w:color w:val="000000" w:themeColor="text1"/>
                <w:lang w:val="uk-UA" w:eastAsia="ru-RU"/>
              </w:rPr>
              <w:t>копію рішення засновників про створення такої юридичної особи</w:t>
            </w:r>
            <w:r w:rsidR="00903A81" w:rsidRPr="005C1FB9">
              <w:rPr>
                <w:rFonts w:ascii="Times New Roman" w:eastAsia="Times New Roman" w:hAnsi="Times New Roman" w:cs="Times New Roman"/>
                <w:color w:val="000000" w:themeColor="text1"/>
                <w:lang w:val="uk-UA" w:eastAsia="ru-RU"/>
              </w:rPr>
              <w:t xml:space="preserve">, а також валідний документ (положення тощо) з інформацією про повноваження </w:t>
            </w:r>
            <w:r w:rsidR="009A7179" w:rsidRPr="005C1FB9">
              <w:rPr>
                <w:rFonts w:ascii="Times New Roman" w:eastAsia="Times New Roman" w:hAnsi="Times New Roman" w:cs="Times New Roman"/>
                <w:color w:val="000000" w:themeColor="text1"/>
                <w:lang w:val="uk-UA" w:eastAsia="ru-RU"/>
              </w:rPr>
              <w:t>(включаючи обмеження) керівника.</w:t>
            </w:r>
          </w:p>
        </w:tc>
      </w:tr>
      <w:tr w:rsidR="00727F79" w:rsidRPr="006045F8" w:rsidTr="006045F8">
        <w:trPr>
          <w:trHeight w:val="1106"/>
        </w:trPr>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4</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6045F8" w:rsidRPr="005C1FB9" w:rsidRDefault="006045F8" w:rsidP="000B453C">
            <w:pPr>
              <w:spacing w:after="0" w:line="240" w:lineRule="auto"/>
              <w:jc w:val="both"/>
              <w:rPr>
                <w:rFonts w:ascii="Times New Roman" w:eastAsia="Times New Roman" w:hAnsi="Times New Roman" w:cs="Times New Roman"/>
                <w:color w:val="000000" w:themeColor="text1"/>
                <w:lang w:val="uk-UA" w:eastAsia="zh-CN"/>
              </w:rPr>
            </w:pPr>
            <w:r w:rsidRPr="006045F8">
              <w:rPr>
                <w:rFonts w:ascii="Times New Roman" w:eastAsia="Times New Roman" w:hAnsi="Times New Roman" w:cs="Times New Roman"/>
                <w:b/>
                <w:color w:val="000000" w:themeColor="text1"/>
                <w:lang w:val="uk-UA" w:eastAsia="zh-CN"/>
              </w:rPr>
              <w:t>Ліцензія (Витяг з наказу)</w:t>
            </w:r>
            <w:r w:rsidRPr="006045F8">
              <w:rPr>
                <w:rFonts w:ascii="Times New Roman" w:eastAsia="Times New Roman" w:hAnsi="Times New Roman" w:cs="Times New Roman"/>
                <w:color w:val="000000" w:themeColor="text1"/>
                <w:lang w:val="uk-UA" w:eastAsia="zh-CN"/>
              </w:rPr>
              <w:t xml:space="preserve"> видана Державною службою спеціального зв’язку та захисту інформації України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в частині оц</w:t>
            </w:r>
            <w:r>
              <w:rPr>
                <w:rFonts w:ascii="Times New Roman" w:eastAsia="Times New Roman" w:hAnsi="Times New Roman" w:cs="Times New Roman"/>
                <w:color w:val="000000" w:themeColor="text1"/>
                <w:lang w:val="uk-UA" w:eastAsia="zh-CN"/>
              </w:rPr>
              <w:t>інювання захищеності інформації.</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5</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5C1FB9"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5C1FB9">
              <w:rPr>
                <w:rFonts w:ascii="Times New Roman" w:eastAsia="Arial" w:hAnsi="Times New Roman" w:cs="Times New Roman"/>
                <w:b/>
                <w:color w:val="000000" w:themeColor="text1"/>
                <w:lang w:val="uk-UA" w:eastAsia="zh-CN"/>
              </w:rPr>
              <w:t xml:space="preserve">Згода </w:t>
            </w:r>
            <w:r w:rsidR="00D21979" w:rsidRPr="005C1FB9">
              <w:rPr>
                <w:rFonts w:ascii="Times New Roman" w:eastAsia="Arial" w:hAnsi="Times New Roman" w:cs="Times New Roman"/>
                <w:color w:val="000000" w:themeColor="text1"/>
                <w:lang w:val="uk-UA" w:eastAsia="zh-CN"/>
              </w:rPr>
              <w:t>з умовами проє</w:t>
            </w:r>
            <w:r w:rsidRPr="005C1FB9">
              <w:rPr>
                <w:rFonts w:ascii="Times New Roman" w:eastAsia="Arial" w:hAnsi="Times New Roman" w:cs="Times New Roman"/>
                <w:color w:val="000000" w:themeColor="text1"/>
                <w:lang w:val="uk-UA" w:eastAsia="zh-CN"/>
              </w:rPr>
              <w:t xml:space="preserve">кту договору (викладеному в </w:t>
            </w:r>
            <w:r w:rsidRPr="005C1FB9">
              <w:rPr>
                <w:rFonts w:ascii="Times New Roman" w:eastAsia="Arial" w:hAnsi="Times New Roman" w:cs="Times New Roman"/>
                <w:b/>
                <w:color w:val="000000" w:themeColor="text1"/>
                <w:lang w:val="uk-UA" w:eastAsia="zh-CN"/>
              </w:rPr>
              <w:t>Додатку 3</w:t>
            </w:r>
            <w:r w:rsidRPr="005C1FB9">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5C1FB9">
              <w:rPr>
                <w:rFonts w:ascii="Times New Roman" w:eastAsia="Arial" w:hAnsi="Times New Roman" w:cs="Times New Roman"/>
                <w:b/>
                <w:color w:val="000000" w:themeColor="text1"/>
                <w:lang w:val="uk-UA" w:eastAsia="zh-CN"/>
              </w:rPr>
              <w:t>Додатку 4</w:t>
            </w:r>
            <w:r w:rsidRPr="005C1FB9">
              <w:rPr>
                <w:rFonts w:ascii="Times New Roman" w:eastAsia="Arial" w:hAnsi="Times New Roman" w:cs="Times New Roman"/>
                <w:color w:val="000000" w:themeColor="text1"/>
                <w:lang w:val="uk-UA" w:eastAsia="zh-CN"/>
              </w:rPr>
              <w:t xml:space="preserve"> до тендерної документації</w:t>
            </w:r>
            <w:r w:rsidR="009A7179" w:rsidRPr="005C1FB9">
              <w:rPr>
                <w:rFonts w:ascii="Times New Roman" w:eastAsia="Arial" w:hAnsi="Times New Roman" w:cs="Times New Roman"/>
                <w:color w:val="000000" w:themeColor="text1"/>
                <w:lang w:val="uk-UA" w:eastAsia="zh-CN"/>
              </w:rPr>
              <w:t>.</w:t>
            </w:r>
            <w:r w:rsidRPr="005C1FB9">
              <w:rPr>
                <w:rFonts w:ascii="Times New Roman" w:eastAsia="Arial" w:hAnsi="Times New Roman" w:cs="Times New Roman"/>
                <w:color w:val="000000" w:themeColor="text1"/>
                <w:lang w:val="uk-UA" w:eastAsia="zh-CN"/>
              </w:rPr>
              <w:t xml:space="preserve"> </w:t>
            </w:r>
          </w:p>
        </w:tc>
      </w:tr>
      <w:tr w:rsidR="00847F65" w:rsidRPr="00A453FC" w:rsidTr="003F5FC2">
        <w:tc>
          <w:tcPr>
            <w:tcW w:w="643" w:type="dxa"/>
            <w:tcBorders>
              <w:top w:val="single" w:sz="4" w:space="0" w:color="auto"/>
              <w:left w:val="single" w:sz="4" w:space="0" w:color="auto"/>
              <w:bottom w:val="single" w:sz="4" w:space="0" w:color="auto"/>
              <w:right w:val="single" w:sz="4" w:space="0" w:color="auto"/>
            </w:tcBorders>
          </w:tcPr>
          <w:p w:rsidR="00847F65"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6</w:t>
            </w:r>
            <w:r w:rsidR="00847F65"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847F65" w:rsidRPr="005C1FB9" w:rsidRDefault="00083729" w:rsidP="009A7179">
            <w:pPr>
              <w:widowControl w:val="0"/>
              <w:spacing w:after="0" w:line="240" w:lineRule="auto"/>
              <w:jc w:val="both"/>
              <w:rPr>
                <w:rFonts w:ascii="Times New Roman" w:eastAsia="Arial" w:hAnsi="Times New Roman" w:cs="Times New Roman"/>
                <w:b/>
                <w:color w:val="FF0000"/>
                <w:lang w:val="uk-UA" w:eastAsia="zh-CN"/>
              </w:rPr>
            </w:pPr>
            <w:r w:rsidRPr="005C1FB9">
              <w:rPr>
                <w:rFonts w:ascii="Times New Roman" w:eastAsia="Arial" w:hAnsi="Times New Roman" w:cs="Times New Roman"/>
                <w:b/>
                <w:lang w:val="uk-UA" w:eastAsia="zh-CN"/>
              </w:rPr>
              <w:t xml:space="preserve">Гарантійний лист </w:t>
            </w:r>
            <w:r w:rsidRPr="005C1FB9">
              <w:rPr>
                <w:rFonts w:ascii="Times New Roman" w:eastAsia="Arial" w:hAnsi="Times New Roman" w:cs="Times New Roman"/>
                <w:lang w:val="uk-UA" w:eastAsia="zh-CN"/>
              </w:rPr>
              <w:t>у довільній формі про те, що учасник, в разі визнання його переможцем і укладання договору про закупівлю, зобов’язується дотримуватись передбачених чинним законодавством вимог щодо застосування заходів із захисту довкілля під час виконання договору про закупівлю.</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702630" w:rsidRPr="005C1FB9" w:rsidRDefault="00050C29" w:rsidP="00CF1672">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7</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702630" w:rsidRPr="005C1FB9" w:rsidRDefault="00702630" w:rsidP="005C1FB9">
            <w:pPr>
              <w:spacing w:after="0" w:line="240" w:lineRule="auto"/>
              <w:ind w:right="22"/>
              <w:jc w:val="both"/>
              <w:rPr>
                <w:rFonts w:ascii="Times New Roman" w:eastAsia="Times New Roman" w:hAnsi="Times New Roman" w:cs="Times New Roman"/>
                <w:color w:val="000000" w:themeColor="text1"/>
                <w:lang w:val="uk-UA" w:eastAsia="zh-CN"/>
              </w:rPr>
            </w:pPr>
            <w:r w:rsidRPr="005C1FB9">
              <w:rPr>
                <w:rFonts w:ascii="Times New Roman" w:eastAsia="Times New Roman" w:hAnsi="Times New Roman" w:cs="Times New Roman"/>
                <w:b/>
                <w:color w:val="000000" w:themeColor="text1"/>
                <w:lang w:val="uk-UA" w:eastAsia="zh-CN"/>
              </w:rPr>
              <w:t>Гарантійний лист</w:t>
            </w:r>
            <w:r w:rsidRPr="005C1FB9">
              <w:rPr>
                <w:rFonts w:ascii="Times New Roman" w:eastAsia="Times New Roman" w:hAnsi="Times New Roman" w:cs="Times New Roman"/>
                <w:color w:val="000000" w:themeColor="text1"/>
                <w:lang w:val="uk-UA" w:eastAsia="zh-CN"/>
              </w:rPr>
              <w:t xml:space="preserve"> у довільній формі, в якому </w:t>
            </w:r>
            <w:r w:rsidR="002942A8" w:rsidRPr="005C1FB9">
              <w:rPr>
                <w:rFonts w:ascii="Times New Roman" w:eastAsia="Times New Roman" w:hAnsi="Times New Roman" w:cs="Times New Roman"/>
                <w:color w:val="000000" w:themeColor="text1"/>
                <w:lang w:val="uk-UA" w:eastAsia="zh-CN"/>
              </w:rPr>
              <w:t>учасник</w:t>
            </w:r>
            <w:r w:rsidRPr="005C1FB9">
              <w:rPr>
                <w:rFonts w:ascii="Times New Roman" w:eastAsia="Times New Roman" w:hAnsi="Times New Roman" w:cs="Times New Roman"/>
                <w:color w:val="000000" w:themeColor="text1"/>
                <w:lang w:val="uk-UA" w:eastAsia="zh-CN"/>
              </w:rPr>
              <w:t xml:space="preserve">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w:t>
            </w:r>
            <w:r w:rsidR="00EA5A65" w:rsidRPr="005C1FB9">
              <w:rPr>
                <w:rFonts w:ascii="Times New Roman" w:eastAsia="Times New Roman" w:hAnsi="Times New Roman" w:cs="Times New Roman"/>
                <w:color w:val="000000" w:themeColor="text1"/>
                <w:lang w:val="uk-UA" w:eastAsia="zh-CN"/>
              </w:rPr>
              <w:t xml:space="preserve">кої застосовано санкції, згідно </w:t>
            </w:r>
            <w:r w:rsidRPr="005C1FB9">
              <w:rPr>
                <w:rFonts w:ascii="Times New Roman" w:eastAsia="Times New Roman" w:hAnsi="Times New Roman" w:cs="Times New Roman"/>
                <w:color w:val="000000" w:themeColor="text1"/>
                <w:lang w:val="uk-UA" w:eastAsia="zh-CN"/>
              </w:rPr>
              <w:t xml:space="preserve">з Законом України «Про санкції», </w:t>
            </w:r>
            <w:r w:rsidR="00EA5A65" w:rsidRPr="005C1FB9">
              <w:rPr>
                <w:rFonts w:ascii="Times New Roman" w:eastAsia="Times New Roman" w:hAnsi="Times New Roman" w:cs="Times New Roman"/>
                <w:color w:val="000000" w:themeColor="text1"/>
                <w:lang w:val="uk-UA" w:eastAsia="zh-CN"/>
              </w:rPr>
              <w:t xml:space="preserve">рішенням РНБО України </w:t>
            </w:r>
            <w:r w:rsidR="006045F8">
              <w:rPr>
                <w:rFonts w:ascii="Times New Roman" w:eastAsia="Times New Roman" w:hAnsi="Times New Roman" w:cs="Times New Roman"/>
                <w:color w:val="000000" w:themeColor="text1"/>
                <w:lang w:val="uk-UA" w:eastAsia="zh-CN"/>
              </w:rPr>
              <w:t>від 05</w:t>
            </w:r>
            <w:r w:rsidR="00EA5A65" w:rsidRPr="005C1FB9">
              <w:rPr>
                <w:rFonts w:ascii="Times New Roman" w:eastAsia="Times New Roman" w:hAnsi="Times New Roman" w:cs="Times New Roman"/>
                <w:color w:val="000000" w:themeColor="text1"/>
                <w:lang w:val="uk-UA" w:eastAsia="zh-CN"/>
              </w:rPr>
              <w:t>.0</w:t>
            </w:r>
            <w:r w:rsidR="006045F8">
              <w:rPr>
                <w:rFonts w:ascii="Times New Roman" w:eastAsia="Times New Roman" w:hAnsi="Times New Roman" w:cs="Times New Roman"/>
                <w:color w:val="000000" w:themeColor="text1"/>
                <w:lang w:val="uk-UA" w:eastAsia="zh-CN"/>
              </w:rPr>
              <w:t>7</w:t>
            </w:r>
            <w:r w:rsidR="00EA5A65" w:rsidRPr="005C1FB9">
              <w:rPr>
                <w:rFonts w:ascii="Times New Roman" w:eastAsia="Times New Roman" w:hAnsi="Times New Roman" w:cs="Times New Roman"/>
                <w:color w:val="000000" w:themeColor="text1"/>
                <w:lang w:val="uk-UA" w:eastAsia="zh-CN"/>
              </w:rPr>
              <w:t>.2023</w:t>
            </w:r>
            <w:r w:rsidR="005C1FB9" w:rsidRPr="005C1FB9">
              <w:rPr>
                <w:rFonts w:ascii="Times New Roman" w:eastAsia="Times New Roman" w:hAnsi="Times New Roman" w:cs="Times New Roman"/>
                <w:color w:val="000000" w:themeColor="text1"/>
                <w:lang w:val="uk-UA" w:eastAsia="zh-CN"/>
              </w:rPr>
              <w:t xml:space="preserve"> «</w:t>
            </w:r>
            <w:r w:rsidR="00311228" w:rsidRPr="00311228">
              <w:rPr>
                <w:rFonts w:ascii="Times New Roman" w:eastAsia="Times New Roman" w:hAnsi="Times New Roman" w:cs="Times New Roman"/>
                <w:color w:val="000000" w:themeColor="text1"/>
                <w:lang w:val="uk-UA" w:eastAsia="zh-CN"/>
              </w:rPr>
              <w:t>Про застосування персональних спеціальних економічних та інших обмежувальних заходів (санкцій)</w:t>
            </w:r>
            <w:r w:rsidR="005C1FB9" w:rsidRPr="005C1FB9">
              <w:rPr>
                <w:rFonts w:ascii="Times New Roman" w:eastAsia="Times New Roman" w:hAnsi="Times New Roman" w:cs="Times New Roman"/>
                <w:color w:val="000000" w:themeColor="text1"/>
                <w:lang w:val="uk-UA" w:eastAsia="zh-CN"/>
              </w:rPr>
              <w:t>»</w:t>
            </w:r>
            <w:r w:rsidR="00EA5A65" w:rsidRPr="005C1FB9">
              <w:rPr>
                <w:rFonts w:ascii="Times New Roman" w:eastAsia="Times New Roman" w:hAnsi="Times New Roman" w:cs="Times New Roman"/>
                <w:color w:val="000000" w:themeColor="text1"/>
                <w:lang w:val="uk-UA" w:eastAsia="zh-CN"/>
              </w:rPr>
              <w:t>, введеним в дію</w:t>
            </w:r>
            <w:r w:rsidR="005C1FB9" w:rsidRPr="005C1FB9">
              <w:rPr>
                <w:rFonts w:ascii="Times New Roman" w:eastAsia="Times New Roman" w:hAnsi="Times New Roman" w:cs="Times New Roman"/>
                <w:color w:val="000000" w:themeColor="text1"/>
                <w:lang w:val="uk-UA" w:eastAsia="zh-CN"/>
              </w:rPr>
              <w:t xml:space="preserve"> </w:t>
            </w:r>
            <w:r w:rsidR="006045F8">
              <w:rPr>
                <w:rFonts w:ascii="Times New Roman" w:eastAsia="Times New Roman" w:hAnsi="Times New Roman" w:cs="Times New Roman"/>
                <w:color w:val="000000" w:themeColor="text1"/>
                <w:lang w:val="uk-UA" w:eastAsia="zh-CN"/>
              </w:rPr>
              <w:t>Указом Президента України від 05.07</w:t>
            </w:r>
            <w:r w:rsidR="00311228">
              <w:rPr>
                <w:rFonts w:ascii="Times New Roman" w:eastAsia="Times New Roman" w:hAnsi="Times New Roman" w:cs="Times New Roman"/>
                <w:color w:val="000000" w:themeColor="text1"/>
                <w:lang w:val="uk-UA" w:eastAsia="zh-CN"/>
              </w:rPr>
              <w:t xml:space="preserve">.2023 </w:t>
            </w:r>
            <w:r w:rsidR="005C1FB9" w:rsidRPr="005C1FB9">
              <w:rPr>
                <w:rFonts w:ascii="Times New Roman" w:eastAsia="Times New Roman" w:hAnsi="Times New Roman" w:cs="Times New Roman"/>
                <w:color w:val="000000" w:themeColor="text1"/>
                <w:lang w:val="uk-UA" w:eastAsia="zh-CN"/>
              </w:rPr>
              <w:t xml:space="preserve">№ </w:t>
            </w:r>
            <w:r w:rsidR="006045F8" w:rsidRPr="006045F8">
              <w:rPr>
                <w:rFonts w:ascii="Times New Roman" w:eastAsia="Times New Roman" w:hAnsi="Times New Roman" w:cs="Times New Roman"/>
                <w:color w:val="000000" w:themeColor="text1"/>
                <w:lang w:val="uk-UA" w:eastAsia="zh-CN"/>
              </w:rPr>
              <w:t>371/2023</w:t>
            </w:r>
            <w:r w:rsidR="005C1FB9" w:rsidRPr="005C1FB9">
              <w:rPr>
                <w:rFonts w:ascii="Times New Roman" w:eastAsia="Times New Roman" w:hAnsi="Times New Roman" w:cs="Times New Roman"/>
                <w:color w:val="000000" w:themeColor="text1"/>
                <w:lang w:val="uk-UA" w:eastAsia="zh-CN"/>
              </w:rPr>
              <w:t>.</w:t>
            </w:r>
          </w:p>
        </w:tc>
      </w:tr>
      <w:tr w:rsidR="006045F8" w:rsidRPr="005C1FB9" w:rsidTr="003F5FC2">
        <w:tc>
          <w:tcPr>
            <w:tcW w:w="643" w:type="dxa"/>
            <w:tcBorders>
              <w:top w:val="single" w:sz="4" w:space="0" w:color="auto"/>
              <w:left w:val="single" w:sz="4" w:space="0" w:color="auto"/>
              <w:bottom w:val="single" w:sz="4" w:space="0" w:color="auto"/>
              <w:right w:val="single" w:sz="4" w:space="0" w:color="auto"/>
            </w:tcBorders>
          </w:tcPr>
          <w:p w:rsidR="006045F8" w:rsidRPr="006045F8" w:rsidRDefault="006045F8" w:rsidP="00CF1672">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en-US" w:eastAsia="ru-RU"/>
              </w:rPr>
              <w:t>8</w:t>
            </w:r>
            <w:r>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6045F8" w:rsidRPr="006045F8" w:rsidRDefault="006045F8" w:rsidP="005C1FB9">
            <w:pPr>
              <w:spacing w:after="0" w:line="240" w:lineRule="auto"/>
              <w:ind w:right="22"/>
              <w:jc w:val="both"/>
              <w:rPr>
                <w:rFonts w:ascii="Times New Roman" w:eastAsia="Times New Roman" w:hAnsi="Times New Roman" w:cs="Times New Roman"/>
                <w:color w:val="000000" w:themeColor="text1"/>
                <w:lang w:val="uk-UA" w:eastAsia="zh-CN"/>
              </w:rPr>
            </w:pPr>
            <w:r w:rsidRPr="006045F8">
              <w:rPr>
                <w:rFonts w:ascii="Times New Roman" w:eastAsia="Times New Roman" w:hAnsi="Times New Roman" w:cs="Times New Roman"/>
                <w:b/>
                <w:color w:val="000000" w:themeColor="text1"/>
                <w:lang w:val="uk-UA" w:eastAsia="zh-CN"/>
              </w:rPr>
              <w:t>Сертифікати</w:t>
            </w:r>
            <w:r w:rsidRPr="006045F8">
              <w:rPr>
                <w:rFonts w:ascii="Times New Roman" w:eastAsia="Times New Roman" w:hAnsi="Times New Roman" w:cs="Times New Roman"/>
                <w:color w:val="000000" w:themeColor="text1"/>
                <w:lang w:val="uk-UA" w:eastAsia="zh-CN"/>
              </w:rPr>
              <w:t xml:space="preserve"> на систему менеджменту якості ISO 9001:2015 та на систему менеджменту інформаційної безпеки ISO/IEC 27001:2013, які є чинними на момент подачі </w:t>
            </w:r>
            <w:r>
              <w:rPr>
                <w:rFonts w:ascii="Times New Roman" w:eastAsia="Times New Roman" w:hAnsi="Times New Roman" w:cs="Times New Roman"/>
                <w:color w:val="000000" w:themeColor="text1"/>
                <w:lang w:val="uk-UA" w:eastAsia="zh-CN"/>
              </w:rPr>
              <w:t xml:space="preserve">тендерної </w:t>
            </w:r>
            <w:r w:rsidRPr="006045F8">
              <w:rPr>
                <w:rFonts w:ascii="Times New Roman" w:eastAsia="Times New Roman" w:hAnsi="Times New Roman" w:cs="Times New Roman"/>
                <w:color w:val="000000" w:themeColor="text1"/>
                <w:lang w:val="uk-UA" w:eastAsia="zh-CN"/>
              </w:rPr>
              <w:t>пропозиції.</w:t>
            </w:r>
          </w:p>
        </w:tc>
      </w:tr>
      <w:tr w:rsidR="006045F8" w:rsidRPr="006045F8" w:rsidTr="003F5FC2">
        <w:tc>
          <w:tcPr>
            <w:tcW w:w="643" w:type="dxa"/>
            <w:tcBorders>
              <w:top w:val="single" w:sz="4" w:space="0" w:color="auto"/>
              <w:left w:val="single" w:sz="4" w:space="0" w:color="auto"/>
              <w:bottom w:val="single" w:sz="4" w:space="0" w:color="auto"/>
              <w:right w:val="single" w:sz="4" w:space="0" w:color="auto"/>
            </w:tcBorders>
          </w:tcPr>
          <w:p w:rsidR="006045F8" w:rsidRPr="006045F8" w:rsidRDefault="006045F8" w:rsidP="00CF1672">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9.</w:t>
            </w:r>
          </w:p>
        </w:tc>
        <w:tc>
          <w:tcPr>
            <w:tcW w:w="9593" w:type="dxa"/>
            <w:tcBorders>
              <w:top w:val="single" w:sz="4" w:space="0" w:color="auto"/>
              <w:left w:val="single" w:sz="4" w:space="0" w:color="auto"/>
              <w:bottom w:val="single" w:sz="4" w:space="0" w:color="auto"/>
              <w:right w:val="single" w:sz="4" w:space="0" w:color="auto"/>
            </w:tcBorders>
          </w:tcPr>
          <w:p w:rsidR="006045F8" w:rsidRPr="006045F8" w:rsidRDefault="00311228" w:rsidP="00311228">
            <w:pPr>
              <w:spacing w:after="0" w:line="240" w:lineRule="auto"/>
              <w:ind w:right="22"/>
              <w:jc w:val="both"/>
              <w:rPr>
                <w:rFonts w:ascii="Times New Roman" w:eastAsia="Times New Roman" w:hAnsi="Times New Roman" w:cs="Times New Roman"/>
                <w:color w:val="000000" w:themeColor="text1"/>
                <w:lang w:val="uk-UA" w:eastAsia="zh-CN"/>
              </w:rPr>
            </w:pPr>
            <w:r>
              <w:rPr>
                <w:rFonts w:ascii="Times New Roman" w:eastAsia="Times New Roman" w:hAnsi="Times New Roman" w:cs="Times New Roman"/>
                <w:b/>
                <w:color w:val="000000" w:themeColor="text1"/>
                <w:lang w:val="uk-UA" w:eastAsia="zh-CN"/>
              </w:rPr>
              <w:t xml:space="preserve">Документальне підтвердження </w:t>
            </w:r>
            <w:r w:rsidRPr="00311228">
              <w:rPr>
                <w:rFonts w:ascii="Times New Roman" w:eastAsia="Times New Roman" w:hAnsi="Times New Roman" w:cs="Times New Roman"/>
                <w:b/>
                <w:color w:val="000000" w:themeColor="text1"/>
                <w:lang w:val="uk-UA" w:eastAsia="zh-CN"/>
              </w:rPr>
              <w:t>(інформаційні листи від виробника, тощо)</w:t>
            </w:r>
            <w:r>
              <w:rPr>
                <w:rFonts w:ascii="Times New Roman" w:eastAsia="Times New Roman" w:hAnsi="Times New Roman" w:cs="Times New Roman"/>
                <w:color w:val="000000" w:themeColor="text1"/>
                <w:lang w:val="uk-UA" w:eastAsia="zh-CN"/>
              </w:rPr>
              <w:t xml:space="preserve"> партнерських відносин учасника з компаніями: Cisco; </w:t>
            </w:r>
            <w:r w:rsidRPr="00311228">
              <w:rPr>
                <w:rFonts w:ascii="Times New Roman" w:eastAsia="Times New Roman" w:hAnsi="Times New Roman" w:cs="Times New Roman"/>
                <w:color w:val="000000" w:themeColor="text1"/>
                <w:lang w:val="uk-UA" w:eastAsia="zh-CN"/>
              </w:rPr>
              <w:t>Dell</w:t>
            </w:r>
            <w:r>
              <w:rPr>
                <w:rFonts w:ascii="Times New Roman" w:eastAsia="Times New Roman" w:hAnsi="Times New Roman" w:cs="Times New Roman"/>
                <w:color w:val="000000" w:themeColor="text1"/>
                <w:lang w:val="uk-UA" w:eastAsia="zh-CN"/>
              </w:rPr>
              <w:t>.</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DD5A51" w:rsidRPr="00F64E9C" w:rsidRDefault="00D21979" w:rsidP="00F64E9C">
      <w:pPr>
        <w:rPr>
          <w:rFonts w:ascii="Times New Roman" w:eastAsia="Times New Roman" w:hAnsi="Times New Roman" w:cs="Times New Roman"/>
          <w:b/>
          <w:i/>
          <w:color w:val="000000" w:themeColor="text1"/>
          <w:u w:val="single"/>
          <w:lang w:val="uk-UA" w:eastAsia="ru-RU"/>
        </w:rPr>
      </w:pPr>
      <w:r>
        <w:rPr>
          <w:rFonts w:ascii="Times New Roman" w:eastAsia="Times New Roman" w:hAnsi="Times New Roman" w:cs="Times New Roman"/>
          <w:b/>
          <w:i/>
          <w:color w:val="000000" w:themeColor="text1"/>
          <w:u w:val="single"/>
          <w:lang w:val="uk-UA" w:eastAsia="ru-RU"/>
        </w:rPr>
        <w:br w:type="page"/>
      </w:r>
    </w:p>
    <w:p w:rsidR="00C665AC" w:rsidRPr="00C665AC" w:rsidRDefault="00EA5A65" w:rsidP="00C665A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lastRenderedPageBreak/>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w:t>
      </w:r>
      <w:r w:rsidR="00116CB6">
        <w:rPr>
          <w:rFonts w:ascii="Times New Roman" w:eastAsia="Times New Roman" w:hAnsi="Times New Roman" w:cs="Times New Roman"/>
          <w:b/>
          <w:color w:val="000000" w:themeColor="text1"/>
          <w:lang w:val="uk-UA" w:eastAsia="ru-RU"/>
        </w:rPr>
        <w:t xml:space="preserve"> 47</w:t>
      </w:r>
      <w:r>
        <w:rPr>
          <w:rFonts w:ascii="Times New Roman" w:eastAsia="Times New Roman" w:hAnsi="Times New Roman" w:cs="Times New Roman"/>
          <w:b/>
          <w:color w:val="000000" w:themeColor="text1"/>
          <w:lang w:val="uk-UA" w:eastAsia="ru-RU"/>
        </w:rPr>
        <w:t xml:space="preserve"> Особливостей</w:t>
      </w:r>
    </w:p>
    <w:p w:rsidR="000706E0" w:rsidRDefault="00C665AC" w:rsidP="00646501">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00116CB6"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sidR="00116CB6">
        <w:rPr>
          <w:rFonts w:ascii="Times New Roman" w:eastAsia="Times New Roman" w:hAnsi="Times New Roman" w:cs="Times New Roman"/>
          <w:color w:val="000000" w:themeColor="text1"/>
          <w:lang w:val="uk-UA" w:eastAsia="ru-RU"/>
        </w:rPr>
        <w:t>ість підстав, зазначених в</w:t>
      </w:r>
      <w:r w:rsidR="00116CB6" w:rsidRPr="00116CB6">
        <w:rPr>
          <w:rFonts w:ascii="Times New Roman" w:eastAsia="Times New Roman" w:hAnsi="Times New Roman" w:cs="Times New Roman"/>
          <w:color w:val="000000" w:themeColor="text1"/>
          <w:lang w:val="uk-UA" w:eastAsia="ru-RU"/>
        </w:rPr>
        <w:t xml:space="preserve"> пункті </w:t>
      </w:r>
      <w:r w:rsidR="00116CB6">
        <w:rPr>
          <w:rFonts w:ascii="Times New Roman" w:eastAsia="Times New Roman" w:hAnsi="Times New Roman" w:cs="Times New Roman"/>
          <w:color w:val="000000" w:themeColor="text1"/>
          <w:lang w:val="uk-UA" w:eastAsia="ru-RU"/>
        </w:rPr>
        <w:t xml:space="preserve">47 Особливостей </w:t>
      </w:r>
      <w:r w:rsidR="00116CB6"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CB6" w:rsidRDefault="000706E0" w:rsidP="006465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00116CB6"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sidR="00116CB6">
        <w:rPr>
          <w:rFonts w:ascii="Times New Roman" w:eastAsia="Times New Roman" w:hAnsi="Times New Roman" w:cs="Times New Roman"/>
          <w:color w:val="000000" w:themeColor="text1"/>
          <w:lang w:val="uk-UA" w:eastAsia="ru-RU"/>
        </w:rPr>
        <w:t>зацу шістнадцятого цього пункту.</w:t>
      </w:r>
    </w:p>
    <w:p w:rsidR="00116CB6" w:rsidRPr="00116CB6" w:rsidRDefault="000706E0"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00116CB6"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116CB6">
        <w:rPr>
          <w:rFonts w:ascii="Times New Roman" w:eastAsia="Times New Roman" w:hAnsi="Times New Roman" w:cs="Times New Roman"/>
          <w:color w:val="000000" w:themeColor="text1"/>
          <w:lang w:val="uk-UA" w:eastAsia="ru-RU"/>
        </w:rPr>
        <w:t xml:space="preserve">значених підпунктами 1 і 7 пункту </w:t>
      </w:r>
      <w:r w:rsidR="00116CB6" w:rsidRPr="00116CB6">
        <w:rPr>
          <w:rFonts w:ascii="Times New Roman" w:eastAsia="Times New Roman" w:hAnsi="Times New Roman" w:cs="Times New Roman"/>
          <w:color w:val="000000" w:themeColor="text1"/>
          <w:lang w:val="uk-UA" w:eastAsia="ru-RU"/>
        </w:rPr>
        <w:t>47 Особливостей</w:t>
      </w:r>
      <w:r w:rsidR="00116CB6">
        <w:rPr>
          <w:rFonts w:ascii="Times New Roman" w:eastAsia="Times New Roman" w:hAnsi="Times New Roman" w:cs="Times New Roman"/>
          <w:color w:val="000000" w:themeColor="text1"/>
          <w:lang w:val="uk-UA" w:eastAsia="ru-RU"/>
        </w:rPr>
        <w:t>.</w:t>
      </w:r>
    </w:p>
    <w:p w:rsidR="00116CB6"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0C2" w:rsidRPr="007E70C2"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007E70C2">
        <w:rPr>
          <w:rFonts w:ascii="Times New Roman" w:eastAsia="Times New Roman" w:hAnsi="Times New Roman" w:cs="Times New Roman"/>
          <w:color w:val="000000" w:themeColor="text1"/>
          <w:lang w:val="uk-UA" w:eastAsia="ru-RU"/>
        </w:rPr>
        <w:t>. Для підтвердження відсутності підстав, визначених в</w:t>
      </w:r>
      <w:r w:rsidR="007E70C2" w:rsidRPr="007E70C2">
        <w:rPr>
          <w:rFonts w:ascii="Times New Roman" w:eastAsia="Times New Roman" w:hAnsi="Times New Roman" w:cs="Times New Roman"/>
          <w:color w:val="000000" w:themeColor="text1"/>
          <w:lang w:val="uk-UA" w:eastAsia="ru-RU"/>
        </w:rPr>
        <w:t xml:space="preserve"> </w:t>
      </w:r>
      <w:r w:rsidR="007E70C2">
        <w:rPr>
          <w:rFonts w:ascii="Times New Roman" w:eastAsia="Times New Roman" w:hAnsi="Times New Roman" w:cs="Times New Roman"/>
          <w:color w:val="000000" w:themeColor="text1"/>
          <w:lang w:val="uk-UA" w:eastAsia="ru-RU"/>
        </w:rPr>
        <w:t>абзаці 14 пункту</w:t>
      </w:r>
      <w:r>
        <w:rPr>
          <w:rFonts w:ascii="Times New Roman" w:eastAsia="Times New Roman" w:hAnsi="Times New Roman" w:cs="Times New Roman"/>
          <w:color w:val="000000" w:themeColor="text1"/>
          <w:lang w:val="uk-UA" w:eastAsia="ru-RU"/>
        </w:rPr>
        <w:t xml:space="preserve"> 47</w:t>
      </w:r>
      <w:r w:rsidR="007E70C2" w:rsidRPr="007E70C2">
        <w:rPr>
          <w:rFonts w:ascii="Times New Roman" w:eastAsia="Times New Roman" w:hAnsi="Times New Roman" w:cs="Times New Roman"/>
          <w:color w:val="000000" w:themeColor="text1"/>
          <w:lang w:val="uk-UA" w:eastAsia="ru-RU"/>
        </w:rPr>
        <w:t xml:space="preserve"> Особливостей</w:t>
      </w:r>
      <w:r w:rsidR="007E70C2">
        <w:rPr>
          <w:rFonts w:ascii="Times New Roman" w:eastAsia="Times New Roman" w:hAnsi="Times New Roman" w:cs="Times New Roman"/>
          <w:color w:val="000000" w:themeColor="text1"/>
          <w:lang w:val="uk-UA" w:eastAsia="ru-RU"/>
        </w:rPr>
        <w:t xml:space="preserve">, </w:t>
      </w:r>
      <w:r w:rsidR="007E70C2" w:rsidRPr="007E70C2">
        <w:rPr>
          <w:rFonts w:ascii="Times New Roman" w:eastAsia="Times New Roman" w:hAnsi="Times New Roman" w:cs="Times New Roman"/>
          <w:color w:val="000000" w:themeColor="text1"/>
          <w:lang w:val="uk-UA" w:eastAsia="ru-RU"/>
        </w:rPr>
        <w:t xml:space="preserve">у складі тендерної пропозиції </w:t>
      </w:r>
      <w:r w:rsidR="007E70C2">
        <w:rPr>
          <w:rFonts w:ascii="Times New Roman" w:eastAsia="Times New Roman" w:hAnsi="Times New Roman" w:cs="Times New Roman"/>
          <w:color w:val="000000" w:themeColor="text1"/>
          <w:lang w:val="uk-UA" w:eastAsia="ru-RU"/>
        </w:rPr>
        <w:t>учасник надає</w:t>
      </w:r>
      <w:r w:rsidR="007E70C2" w:rsidRPr="007E70C2">
        <w:rPr>
          <w:rFonts w:ascii="Times New Roman" w:eastAsia="Times New Roman" w:hAnsi="Times New Roman" w:cs="Times New Roman"/>
          <w:color w:val="000000" w:themeColor="text1"/>
          <w:lang w:val="uk-UA" w:eastAsia="ru-RU"/>
        </w:rPr>
        <w:t>:</w:t>
      </w:r>
    </w:p>
    <w:p w:rsidR="007E70C2" w:rsidRPr="007E70C2" w:rsidRDefault="007E70C2" w:rsidP="007E70C2">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інформацію (довідка</w:t>
      </w:r>
      <w:r w:rsidRPr="007E70C2">
        <w:rPr>
          <w:rFonts w:ascii="Times New Roman" w:eastAsia="Times New Roman" w:hAnsi="Times New Roman" w:cs="Times New Roman"/>
          <w:color w:val="000000" w:themeColor="text1"/>
          <w:lang w:val="uk-UA" w:eastAsia="ru-RU"/>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w:t>
      </w:r>
      <w:r w:rsidR="008D3067" w:rsidRPr="008D3067">
        <w:rPr>
          <w:rFonts w:ascii="Times New Roman" w:eastAsia="Times New Roman" w:hAnsi="Times New Roman" w:cs="Times New Roman"/>
          <w:color w:val="000000" w:themeColor="text1"/>
          <w:lang w:val="uk-UA" w:eastAsia="ru-RU"/>
        </w:rPr>
        <w:t>було застосовано</w:t>
      </w:r>
      <w:r w:rsidRPr="008D3067">
        <w:rPr>
          <w:rFonts w:ascii="Times New Roman" w:eastAsia="Times New Roman" w:hAnsi="Times New Roman" w:cs="Times New Roman"/>
          <w:color w:val="000000" w:themeColor="text1"/>
          <w:lang w:val="uk-UA" w:eastAsia="ru-RU"/>
        </w:rPr>
        <w:t xml:space="preserve"> </w:t>
      </w:r>
      <w:r w:rsidRPr="007E70C2">
        <w:rPr>
          <w:rFonts w:ascii="Times New Roman" w:eastAsia="Times New Roman" w:hAnsi="Times New Roman" w:cs="Times New Roman"/>
          <w:color w:val="000000" w:themeColor="text1"/>
          <w:lang w:val="uk-UA" w:eastAsia="ru-RU"/>
        </w:rPr>
        <w:t>санкції у вигляді штрафі</w:t>
      </w:r>
      <w:r w:rsidR="00116CB6">
        <w:rPr>
          <w:rFonts w:ascii="Times New Roman" w:eastAsia="Times New Roman" w:hAnsi="Times New Roman" w:cs="Times New Roman"/>
          <w:color w:val="000000" w:themeColor="text1"/>
          <w:lang w:val="uk-UA" w:eastAsia="ru-RU"/>
        </w:rPr>
        <w:t>в та/або відшкодування збитків</w:t>
      </w:r>
      <w:r w:rsidRPr="007E70C2">
        <w:rPr>
          <w:rFonts w:ascii="Times New Roman" w:eastAsia="Times New Roman" w:hAnsi="Times New Roman" w:cs="Times New Roman"/>
          <w:color w:val="000000" w:themeColor="text1"/>
          <w:lang w:val="uk-UA" w:eastAsia="ru-RU"/>
        </w:rPr>
        <w:t xml:space="preserve"> протягом трьох років з дати дострокового розірвання такого договору, або</w:t>
      </w:r>
    </w:p>
    <w:p w:rsidR="000706E0" w:rsidRDefault="007E70C2"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C665AC" w:rsidRDefault="00773B01" w:rsidP="00773B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00C665AC"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D12FC" w:rsidRPr="004D12FC" w:rsidRDefault="004D12FC"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C665AC" w:rsidRPr="00C665AC" w:rsidRDefault="00C665AC" w:rsidP="0096547C">
      <w:pPr>
        <w:spacing w:after="0" w:line="240" w:lineRule="auto"/>
        <w:ind w:firstLine="708"/>
        <w:jc w:val="both"/>
        <w:rPr>
          <w:rFonts w:ascii="Times New Roman" w:eastAsia="Times New Roman" w:hAnsi="Times New Roman" w:cs="Times New Roman"/>
          <w:color w:val="000000" w:themeColor="text1"/>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294EFA" w:rsidRDefault="00294EFA">
      <w:pPr>
        <w:rPr>
          <w:rFonts w:ascii="Times New Roman" w:eastAsia="Times New Roman" w:hAnsi="Times New Roman" w:cs="Times New Roman"/>
          <w:b/>
          <w:i/>
          <w:color w:val="000000" w:themeColor="text1"/>
          <w:u w:val="single"/>
          <w:lang w:val="uk-UA" w:eastAsia="ru-RU"/>
        </w:rPr>
      </w:pPr>
    </w:p>
    <w:p w:rsidR="004D12FC" w:rsidRDefault="004D12FC">
      <w:pPr>
        <w:rPr>
          <w:rFonts w:ascii="Times New Roman" w:eastAsia="Times New Roman" w:hAnsi="Times New Roman" w:cs="Times New Roman"/>
          <w:b/>
          <w:i/>
          <w:color w:val="000000" w:themeColor="text1"/>
          <w:u w:val="single"/>
          <w:lang w:val="uk-UA" w:eastAsia="ru-RU"/>
        </w:rPr>
      </w:pPr>
    </w:p>
    <w:p w:rsidR="00F64E9C" w:rsidRDefault="00F64E9C">
      <w:pPr>
        <w:rPr>
          <w:rFonts w:ascii="Times New Roman" w:eastAsia="Times New Roman" w:hAnsi="Times New Roman" w:cs="Times New Roman"/>
          <w:b/>
          <w:i/>
          <w:color w:val="000000" w:themeColor="text1"/>
          <w:u w:val="single"/>
          <w:lang w:val="uk-UA" w:eastAsia="ru-RU"/>
        </w:rPr>
      </w:pPr>
      <w:bookmarkStart w:id="0" w:name="_GoBack"/>
      <w:bookmarkEnd w:id="0"/>
    </w:p>
    <w:p w:rsidR="00953960" w:rsidRPr="00727F79" w:rsidRDefault="00953960" w:rsidP="003F5FC2">
      <w:pPr>
        <w:jc w:val="right"/>
        <w:rPr>
          <w:rFonts w:ascii="Times New Roman" w:eastAsia="Times New Roman" w:hAnsi="Times New Roman" w:cs="Times New Roman"/>
          <w:b/>
          <w:i/>
          <w:color w:val="000000" w:themeColor="text1"/>
          <w:u w:val="single"/>
          <w:lang w:val="uk-UA" w:eastAsia="ru-RU"/>
        </w:rPr>
      </w:pPr>
      <w:r w:rsidRPr="00727F79">
        <w:rPr>
          <w:rFonts w:ascii="Times New Roman" w:eastAsia="Times New Roman" w:hAnsi="Times New Roman" w:cs="Times New Roman"/>
          <w:b/>
          <w:i/>
          <w:color w:val="000000" w:themeColor="text1"/>
          <w:u w:val="single"/>
          <w:lang w:val="uk-UA" w:eastAsia="ru-RU"/>
        </w:rPr>
        <w:lastRenderedPageBreak/>
        <w:t>Таблиця 3</w:t>
      </w:r>
    </w:p>
    <w:p w:rsidR="00165060" w:rsidRDefault="00165060" w:rsidP="009549E2">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sidR="00294EFA">
        <w:rPr>
          <w:rFonts w:ascii="Times New Roman" w:eastAsia="Times New Roman" w:hAnsi="Times New Roman" w:cs="Times New Roman"/>
          <w:b/>
          <w:color w:val="000000" w:themeColor="text1"/>
          <w:lang w:val="uk-UA" w:eastAsia="ru-RU"/>
        </w:rPr>
        <w:t>пунктом 47</w:t>
      </w:r>
      <w:r w:rsidR="007322E8" w:rsidRPr="007322E8">
        <w:rPr>
          <w:rFonts w:ascii="Times New Roman" w:eastAsia="Times New Roman" w:hAnsi="Times New Roman" w:cs="Times New Roman"/>
          <w:b/>
          <w:color w:val="000000" w:themeColor="text1"/>
          <w:lang w:val="uk-UA" w:eastAsia="ru-RU"/>
        </w:rPr>
        <w:t xml:space="preserve"> Особливостей</w:t>
      </w:r>
    </w:p>
    <w:p w:rsidR="009549E2" w:rsidRDefault="009549E2" w:rsidP="00165060">
      <w:pPr>
        <w:spacing w:after="0" w:line="240" w:lineRule="auto"/>
        <w:ind w:firstLine="708"/>
        <w:jc w:val="both"/>
        <w:rPr>
          <w:rFonts w:ascii="Times New Roman" w:eastAsia="Times New Roman" w:hAnsi="Times New Roman" w:cs="Times New Roman"/>
          <w:color w:val="000000" w:themeColor="text1"/>
          <w:lang w:val="uk-UA" w:eastAsia="ru-RU"/>
        </w:rPr>
      </w:pPr>
    </w:p>
    <w:p w:rsidR="004D12FC" w:rsidRDefault="00316903"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00426EC2" w:rsidRPr="00426EC2">
        <w:rPr>
          <w:rFonts w:ascii="Times New Roman" w:eastAsia="Times New Roman" w:hAnsi="Times New Roman" w:cs="Times New Roman"/>
          <w:color w:val="000000" w:themeColor="text1"/>
          <w:lang w:val="uk-UA" w:eastAsia="ru-RU"/>
        </w:rPr>
        <w:t>Замовник відхиляє тендерну пропозицію</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у разі, коли</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переможець процедури закупівлі</w:t>
      </w:r>
      <w:r w:rsidR="00426EC2">
        <w:rPr>
          <w:rFonts w:ascii="Times New Roman" w:eastAsia="Times New Roman" w:hAnsi="Times New Roman" w:cs="Times New Roman"/>
          <w:color w:val="000000" w:themeColor="text1"/>
          <w:lang w:val="uk-UA" w:eastAsia="ru-RU"/>
        </w:rPr>
        <w:t xml:space="preserve"> </w:t>
      </w:r>
      <w:r w:rsidR="004D12FC"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4D12FC">
        <w:rPr>
          <w:rFonts w:ascii="Times New Roman" w:eastAsia="Times New Roman" w:hAnsi="Times New Roman" w:cs="Times New Roman"/>
          <w:color w:val="000000" w:themeColor="text1"/>
          <w:lang w:val="uk-UA" w:eastAsia="ru-RU"/>
        </w:rPr>
        <w:t>тому пункту 47 Особливостей.</w:t>
      </w:r>
    </w:p>
    <w:p w:rsidR="00294EFA" w:rsidRDefault="00316903" w:rsidP="007322E8">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00165060" w:rsidRPr="00165060">
        <w:rPr>
          <w:rFonts w:ascii="Times New Roman" w:eastAsia="Times New Roman" w:hAnsi="Times New Roman" w:cs="Times New Roman"/>
          <w:color w:val="000000" w:themeColor="text1"/>
          <w:lang w:val="uk-UA" w:eastAsia="ru-RU"/>
        </w:rPr>
        <w:t>.</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sidR="00294EFA">
        <w:rPr>
          <w:rFonts w:ascii="Times New Roman" w:eastAsia="Times New Roman" w:hAnsi="Times New Roman" w:cs="Times New Roman"/>
          <w:color w:val="000000" w:themeColor="text1"/>
          <w:lang w:val="uk-UA" w:eastAsia="ru-RU"/>
        </w:rPr>
        <w:t>заці чотирнадцятому пункту 47 Особливостей.</w:t>
      </w:r>
    </w:p>
    <w:p w:rsidR="00165060" w:rsidRPr="00165060" w:rsidRDefault="00316903" w:rsidP="00294EFA">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294EFA">
        <w:rPr>
          <w:rFonts w:ascii="Times New Roman" w:eastAsia="Times New Roman" w:hAnsi="Times New Roman" w:cs="Times New Roman"/>
          <w:color w:val="000000" w:themeColor="text1"/>
          <w:lang w:val="uk-UA" w:eastAsia="ru-RU"/>
        </w:rPr>
        <w:t>доступ до публічної інформації»</w:t>
      </w:r>
      <w:r w:rsidR="00294EFA"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4EFA" w:rsidRDefault="00165060" w:rsidP="009549E2">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165060" w:rsidRDefault="00165060" w:rsidP="000A207E">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00426EC2"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sidR="00426EC2">
        <w:rPr>
          <w:rFonts w:ascii="Times New Roman" w:eastAsia="Times New Roman" w:hAnsi="Times New Roman" w:cs="Times New Roman"/>
          <w:b/>
          <w:color w:val="000000" w:themeColor="text1"/>
          <w:lang w:val="uk-UA" w:eastAsia="ru-RU"/>
        </w:rPr>
        <w:t>та абзацом чотирнадцятим</w:t>
      </w:r>
      <w:r w:rsidR="004D12FC">
        <w:rPr>
          <w:rFonts w:ascii="Times New Roman" w:eastAsia="Times New Roman" w:hAnsi="Times New Roman" w:cs="Times New Roman"/>
          <w:b/>
          <w:color w:val="000000" w:themeColor="text1"/>
          <w:lang w:val="uk-UA" w:eastAsia="ru-RU"/>
        </w:rPr>
        <w:t xml:space="preserve"> пункту 47</w:t>
      </w:r>
      <w:r w:rsidR="00426EC2"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9549E2" w:rsidRPr="00727F79" w:rsidRDefault="009549E2" w:rsidP="009549E2">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27F79" w:rsidRPr="00727F79" w:rsidTr="003F5FC2">
        <w:tc>
          <w:tcPr>
            <w:tcW w:w="568" w:type="dxa"/>
            <w:tcBorders>
              <w:top w:val="single" w:sz="4" w:space="0" w:color="auto"/>
              <w:left w:val="single" w:sz="4" w:space="0" w:color="auto"/>
              <w:bottom w:val="single" w:sz="4" w:space="0" w:color="auto"/>
              <w:right w:val="single" w:sz="4" w:space="0" w:color="auto"/>
            </w:tcBorders>
            <w:hideMark/>
          </w:tcPr>
          <w:p w:rsidR="003D7A7A" w:rsidRPr="00727F79" w:rsidRDefault="003D7A7A" w:rsidP="003D7A7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3D7A7A" w:rsidRPr="00727F79" w:rsidRDefault="00D84DFD"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Підстава для відхилення</w:t>
            </w:r>
            <w:r w:rsidR="003D7A7A" w:rsidRPr="00727F79">
              <w:rPr>
                <w:rFonts w:ascii="Times New Roman" w:eastAsia="Times New Roman" w:hAnsi="Times New Roman" w:cs="Times New Roman"/>
                <w:iCs/>
                <w:color w:val="000000" w:themeColor="text1"/>
                <w:sz w:val="20"/>
                <w:szCs w:val="24"/>
                <w:lang w:val="uk-UA" w:eastAsia="ru-RU"/>
              </w:rPr>
              <w:t xml:space="preserve"> </w:t>
            </w:r>
          </w:p>
        </w:tc>
        <w:tc>
          <w:tcPr>
            <w:tcW w:w="5079" w:type="dxa"/>
            <w:tcBorders>
              <w:top w:val="single" w:sz="4" w:space="0" w:color="auto"/>
              <w:left w:val="single" w:sz="4" w:space="0" w:color="auto"/>
              <w:bottom w:val="single" w:sz="4" w:space="0" w:color="auto"/>
              <w:right w:val="single" w:sz="4" w:space="0" w:color="auto"/>
            </w:tcBorders>
          </w:tcPr>
          <w:p w:rsidR="003D7A7A" w:rsidRPr="00727F79" w:rsidRDefault="003D7A7A"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27F79" w:rsidRPr="00A453FC" w:rsidTr="003F5FC2">
        <w:tc>
          <w:tcPr>
            <w:tcW w:w="568" w:type="dxa"/>
            <w:tcBorders>
              <w:top w:val="single" w:sz="4" w:space="0" w:color="auto"/>
              <w:left w:val="single" w:sz="4" w:space="0" w:color="auto"/>
              <w:bottom w:val="single" w:sz="4" w:space="0" w:color="auto"/>
              <w:right w:val="single" w:sz="4" w:space="0" w:color="auto"/>
            </w:tcBorders>
          </w:tcPr>
          <w:p w:rsidR="00D84DFD" w:rsidRPr="00727F79" w:rsidRDefault="00D84DFD"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D84DFD" w:rsidRPr="00727F79" w:rsidRDefault="004D12FC" w:rsidP="00FB7BEE">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B7BEE" w:rsidRPr="00727F79">
              <w:rPr>
                <w:rStyle w:val="rvts0"/>
                <w:rFonts w:ascii="Times New Roman" w:hAnsi="Times New Roman" w:cs="Times New Roman"/>
                <w:color w:val="000000" w:themeColor="text1"/>
                <w:sz w:val="20"/>
                <w:szCs w:val="20"/>
                <w:lang w:val="uk-UA"/>
              </w:rPr>
              <w:t xml:space="preserve"> </w:t>
            </w:r>
            <w:r w:rsidR="00D84DFD"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w:t>
            </w:r>
            <w:r w:rsidR="00426EC2">
              <w:rPr>
                <w:rFonts w:ascii="Times New Roman" w:eastAsia="Times New Roman" w:hAnsi="Times New Roman" w:cs="Times New Roman"/>
                <w:color w:val="000000" w:themeColor="text1"/>
                <w:sz w:val="20"/>
                <w:szCs w:val="20"/>
                <w:lang w:val="uk-UA" w:eastAsia="ru-RU"/>
              </w:rPr>
              <w:t xml:space="preserve"> Особливостей</w:t>
            </w:r>
            <w:r w:rsidR="00D84DFD"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D84DFD" w:rsidRPr="00727F79" w:rsidRDefault="00892CB8" w:rsidP="00892CB8">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892CB8">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006E6DE1">
              <w:rPr>
                <w:rFonts w:ascii="Times New Roman" w:eastAsia="Times New Roman" w:hAnsi="Times New Roman" w:cs="Times New Roman"/>
                <w:color w:val="000000" w:themeColor="text1"/>
                <w:sz w:val="20"/>
                <w:szCs w:val="20"/>
                <w:lang w:val="uk-UA" w:eastAsia="ru-RU"/>
              </w:rPr>
              <w:t xml:space="preserve"> </w:t>
            </w:r>
            <w:r w:rsidR="006E6DE1" w:rsidRPr="006E6DE1">
              <w:rPr>
                <w:rFonts w:ascii="Times New Roman" w:eastAsia="Times New Roman" w:hAnsi="Times New Roman" w:cs="Times New Roman"/>
                <w:color w:val="000000" w:themeColor="text1"/>
                <w:sz w:val="20"/>
                <w:szCs w:val="20"/>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w:t>
            </w:r>
            <w:r w:rsidR="006E6DE1">
              <w:rPr>
                <w:rFonts w:ascii="Times New Roman" w:eastAsia="Times New Roman" w:hAnsi="Times New Roman" w:cs="Times New Roman"/>
                <w:color w:val="000000" w:themeColor="text1"/>
                <w:sz w:val="20"/>
                <w:szCs w:val="20"/>
                <w:lang w:val="uk-UA" w:eastAsia="ru-RU"/>
              </w:rPr>
              <w:t>ня.</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268"/>
            <w:bookmarkEnd w:id="1"/>
            <w:r w:rsidR="00FB7BEE" w:rsidRPr="00727F79">
              <w:rPr>
                <w:color w:val="000000" w:themeColor="text1"/>
                <w:sz w:val="20"/>
                <w:szCs w:val="20"/>
                <w:lang w:val="uk-UA"/>
              </w:rPr>
              <w:t xml:space="preserve"> (</w:t>
            </w:r>
            <w:r>
              <w:rPr>
                <w:color w:val="000000" w:themeColor="text1"/>
                <w:sz w:val="20"/>
                <w:szCs w:val="20"/>
                <w:lang w:val="uk-UA"/>
              </w:rPr>
              <w:t>пп. 5 п. 47</w:t>
            </w:r>
            <w:r w:rsidR="006E6DE1" w:rsidRPr="006E6DE1">
              <w:rPr>
                <w:color w:val="000000" w:themeColor="text1"/>
                <w:sz w:val="20"/>
                <w:szCs w:val="20"/>
                <w:lang w:val="uk-UA"/>
              </w:rPr>
              <w:t xml:space="preserve"> Особливостей</w:t>
            </w:r>
            <w:r w:rsidR="00FB7BEE"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892CB8" w:rsidRPr="00892CB8" w:rsidRDefault="008E4111"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Повний в</w:t>
            </w:r>
            <w:r w:rsidR="00892CB8">
              <w:rPr>
                <w:rFonts w:ascii="Times New Roman" w:eastAsia="Times New Roman" w:hAnsi="Times New Roman" w:cs="Times New Roman"/>
                <w:iCs/>
                <w:sz w:val="20"/>
                <w:szCs w:val="24"/>
                <w:lang w:val="uk-UA" w:eastAsia="ru-RU"/>
              </w:rPr>
              <w:t xml:space="preserve">итяг </w:t>
            </w:r>
            <w:r w:rsidR="00892CB8"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sidR="009549E2">
              <w:rPr>
                <w:rFonts w:ascii="Times New Roman" w:eastAsia="Times New Roman" w:hAnsi="Times New Roman" w:cs="Times New Roman"/>
                <w:iCs/>
                <w:sz w:val="20"/>
                <w:szCs w:val="24"/>
                <w:lang w:val="uk-UA" w:eastAsia="ru-RU"/>
              </w:rPr>
              <w:t xml:space="preserve"> учасником процедури закупівлі.</w:t>
            </w:r>
          </w:p>
          <w:p w:rsidR="00892CB8" w:rsidRPr="00892CB8"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sidR="009549E2">
              <w:rPr>
                <w:rFonts w:ascii="Times New Roman" w:eastAsia="Times New Roman" w:hAnsi="Times New Roman" w:cs="Times New Roman"/>
                <w:iCs/>
                <w:sz w:val="20"/>
                <w:szCs w:val="24"/>
                <w:lang w:val="uk-UA" w:eastAsia="ru-RU"/>
              </w:rPr>
              <w:t xml:space="preserve"> укласти договір про закупівлю.</w:t>
            </w:r>
          </w:p>
          <w:p w:rsidR="00FB7BEE" w:rsidRPr="0014556B"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sidR="009549E2">
              <w:rPr>
                <w:rFonts w:ascii="Times New Roman" w:eastAsia="Times New Roman" w:hAnsi="Times New Roman" w:cs="Times New Roman"/>
                <w:iCs/>
                <w:sz w:val="20"/>
                <w:szCs w:val="24"/>
                <w:lang w:val="uk-UA" w:eastAsia="ru-RU"/>
              </w:rPr>
              <w:t>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E6DE1">
              <w:rPr>
                <w:color w:val="000000" w:themeColor="text1"/>
                <w:sz w:val="20"/>
                <w:lang w:val="uk-UA"/>
              </w:rPr>
              <w:t xml:space="preserve"> (</w:t>
            </w:r>
            <w:r>
              <w:rPr>
                <w:color w:val="000000" w:themeColor="text1"/>
                <w:sz w:val="20"/>
                <w:lang w:val="uk-UA"/>
              </w:rPr>
              <w:t>пп. 6 п. 47</w:t>
            </w:r>
            <w:r w:rsidR="006E6DE1" w:rsidRPr="006E6DE1">
              <w:rPr>
                <w:color w:val="000000" w:themeColor="text1"/>
                <w:sz w:val="20"/>
                <w:lang w:val="uk-UA"/>
              </w:rPr>
              <w:t xml:space="preserve"> Особливостей</w:t>
            </w:r>
            <w:r w:rsidR="00FB7BEE"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E4111">
              <w:rPr>
                <w:rFonts w:ascii="Times New Roman" w:eastAsia="Times New Roman" w:hAnsi="Times New Roman" w:cs="Times New Roman"/>
                <w:iCs/>
                <w:sz w:val="20"/>
                <w:szCs w:val="24"/>
                <w:lang w:val="uk-UA" w:eastAsia="ru-RU"/>
              </w:rPr>
              <w:t>Повний витяг</w:t>
            </w:r>
            <w:r w:rsidR="009549E2" w:rsidRPr="009549E2">
              <w:rPr>
                <w:rFonts w:ascii="Times New Roman" w:eastAsia="Times New Roman" w:hAnsi="Times New Roman" w:cs="Times New Roman"/>
                <w:iCs/>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sz w:val="20"/>
                <w:szCs w:val="24"/>
                <w:lang w:val="uk-UA" w:eastAsia="ru-RU"/>
              </w:rPr>
              <w:t>к</w:t>
            </w:r>
            <w:r w:rsidRPr="008E4111">
              <w:rPr>
                <w:rFonts w:ascii="Times New Roman" w:eastAsia="Times New Roman" w:hAnsi="Times New Roman" w:cs="Times New Roman"/>
                <w:iCs/>
                <w:sz w:val="20"/>
                <w:szCs w:val="24"/>
                <w:lang w:val="uk-UA" w:eastAsia="ru-RU"/>
              </w:rPr>
              <w:t>ерівник</w:t>
            </w:r>
            <w:r>
              <w:rPr>
                <w:rFonts w:ascii="Times New Roman" w:eastAsia="Times New Roman" w:hAnsi="Times New Roman" w:cs="Times New Roman"/>
                <w:iCs/>
                <w:sz w:val="20"/>
                <w:szCs w:val="24"/>
                <w:lang w:val="uk-UA" w:eastAsia="ru-RU"/>
              </w:rPr>
              <w:t>а</w:t>
            </w:r>
            <w:r w:rsidRPr="008E4111">
              <w:rPr>
                <w:rFonts w:ascii="Times New Roman" w:eastAsia="Times New Roman" w:hAnsi="Times New Roman" w:cs="Times New Roman"/>
                <w:iCs/>
                <w:sz w:val="20"/>
                <w:szCs w:val="24"/>
                <w:lang w:val="uk-UA" w:eastAsia="ru-RU"/>
              </w:rPr>
              <w:t xml:space="preserve"> учасника процедури закупівлі</w:t>
            </w:r>
            <w:r>
              <w:rPr>
                <w:rFonts w:ascii="Times New Roman" w:eastAsia="Times New Roman" w:hAnsi="Times New Roman" w:cs="Times New Roman"/>
                <w:iCs/>
                <w:sz w:val="20"/>
                <w:szCs w:val="24"/>
                <w:lang w:val="uk-UA" w:eastAsia="ru-RU"/>
              </w:rPr>
              <w:t>, який підписав</w:t>
            </w:r>
            <w:r w:rsidR="009549E2" w:rsidRPr="009549E2">
              <w:rPr>
                <w:rFonts w:ascii="Times New Roman" w:eastAsia="Times New Roman" w:hAnsi="Times New Roman" w:cs="Times New Roman"/>
                <w:iCs/>
                <w:sz w:val="20"/>
                <w:szCs w:val="24"/>
                <w:lang w:val="uk-UA" w:eastAsia="ru-RU"/>
              </w:rPr>
              <w:t xml:space="preserve"> тендерну пропозицію.</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B7BEE" w:rsidRPr="0014556B"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sidR="006E6DE1">
              <w:rPr>
                <w:rStyle w:val="rvts0"/>
                <w:rFonts w:ascii="Times New Roman" w:hAnsi="Times New Roman" w:cs="Times New Roman"/>
                <w:color w:val="000000" w:themeColor="text1"/>
                <w:sz w:val="20"/>
                <w:szCs w:val="20"/>
                <w:lang w:val="uk-UA"/>
              </w:rPr>
              <w:t xml:space="preserve"> </w:t>
            </w:r>
            <w:r w:rsidR="00FB7BEE" w:rsidRPr="006E6DE1">
              <w:rPr>
                <w:rFonts w:ascii="Times New Roman" w:hAnsi="Times New Roman" w:cs="Times New Roman"/>
                <w:color w:val="000000" w:themeColor="text1"/>
                <w:sz w:val="20"/>
                <w:szCs w:val="20"/>
                <w:lang w:val="uk-UA"/>
              </w:rPr>
              <w:t>(</w:t>
            </w:r>
            <w:r w:rsidR="008E4111"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008E4111" w:rsidRPr="008E4111">
              <w:rPr>
                <w:rFonts w:ascii="Times New Roman" w:hAnsi="Times New Roman" w:cs="Times New Roman"/>
                <w:color w:val="000000" w:themeColor="text1"/>
                <w:sz w:val="20"/>
                <w:szCs w:val="20"/>
                <w:lang w:val="uk-UA"/>
              </w:rPr>
              <w:t xml:space="preserve"> Особливостей</w:t>
            </w:r>
            <w:r w:rsidR="00FB7BEE"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8E4111">
              <w:rPr>
                <w:rFonts w:ascii="Times New Roman" w:eastAsia="Times New Roman" w:hAnsi="Times New Roman" w:cs="Times New Roman"/>
                <w:iCs/>
                <w:color w:val="000000" w:themeColor="text1"/>
                <w:sz w:val="20"/>
                <w:szCs w:val="24"/>
                <w:lang w:val="uk-UA" w:eastAsia="ru-RU"/>
              </w:rPr>
              <w:lastRenderedPageBreak/>
              <w:t>Повний витяг</w:t>
            </w:r>
            <w:r w:rsidR="009549E2" w:rsidRPr="009549E2">
              <w:rPr>
                <w:rFonts w:ascii="Times New Roman" w:eastAsia="Times New Roman" w:hAnsi="Times New Roman" w:cs="Times New Roman"/>
                <w:iCs/>
                <w:color w:val="000000" w:themeColor="text1"/>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549E2" w:rsidRPr="009549E2">
              <w:rPr>
                <w:rFonts w:ascii="Times New Roman" w:eastAsia="Times New Roman" w:hAnsi="Times New Roman" w:cs="Times New Roman"/>
                <w:iCs/>
                <w:color w:val="000000" w:themeColor="text1"/>
                <w:sz w:val="20"/>
                <w:szCs w:val="24"/>
                <w:lang w:val="uk-UA" w:eastAsia="ru-RU"/>
              </w:rPr>
              <w:lastRenderedPageBreak/>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color w:val="000000" w:themeColor="text1"/>
                <w:sz w:val="20"/>
                <w:szCs w:val="24"/>
                <w:lang w:val="uk-UA" w:eastAsia="ru-RU"/>
              </w:rPr>
              <w:t>к</w:t>
            </w:r>
            <w:r w:rsidRPr="008E4111">
              <w:rPr>
                <w:rFonts w:ascii="Times New Roman" w:eastAsia="Times New Roman" w:hAnsi="Times New Roman" w:cs="Times New Roman"/>
                <w:iCs/>
                <w:color w:val="000000" w:themeColor="text1"/>
                <w:sz w:val="20"/>
                <w:szCs w:val="24"/>
                <w:lang w:val="uk-UA" w:eastAsia="ru-RU"/>
              </w:rPr>
              <w:t>ерівника учасника процедури закупівлі, який підписав тендерну пропозицію</w:t>
            </w:r>
            <w:r>
              <w:rPr>
                <w:rFonts w:ascii="Times New Roman" w:eastAsia="Times New Roman" w:hAnsi="Times New Roman" w:cs="Times New Roman"/>
                <w:iCs/>
                <w:color w:val="000000" w:themeColor="text1"/>
                <w:sz w:val="20"/>
                <w:szCs w:val="24"/>
                <w:lang w:val="uk-UA" w:eastAsia="ru-RU"/>
              </w:rPr>
              <w:t>, чи</w:t>
            </w:r>
            <w:r w:rsidRPr="008E4111">
              <w:rPr>
                <w:rFonts w:ascii="Times New Roman" w:eastAsia="Times New Roman" w:hAnsi="Times New Roman" w:cs="Times New Roman"/>
                <w:iCs/>
                <w:color w:val="000000" w:themeColor="text1"/>
                <w:sz w:val="20"/>
                <w:szCs w:val="24"/>
                <w:lang w:val="uk-UA" w:eastAsia="ru-RU"/>
              </w:rPr>
              <w:t xml:space="preserve"> </w:t>
            </w:r>
            <w:r>
              <w:rPr>
                <w:rFonts w:ascii="Times New Roman" w:eastAsia="Times New Roman" w:hAnsi="Times New Roman" w:cs="Times New Roman"/>
                <w:iCs/>
                <w:color w:val="000000" w:themeColor="text1"/>
                <w:sz w:val="20"/>
                <w:szCs w:val="24"/>
                <w:lang w:val="uk-UA" w:eastAsia="ru-RU"/>
              </w:rPr>
              <w:t>фізичної особи</w:t>
            </w:r>
            <w:r w:rsidRPr="008E4111">
              <w:rPr>
                <w:rFonts w:ascii="Times New Roman" w:eastAsia="Times New Roman" w:hAnsi="Times New Roman" w:cs="Times New Roman"/>
                <w:iCs/>
                <w:color w:val="000000" w:themeColor="text1"/>
                <w:sz w:val="20"/>
                <w:szCs w:val="24"/>
                <w:lang w:val="uk-UA" w:eastAsia="ru-RU"/>
              </w:rPr>
              <w:t>, яка є учасником процедури закупівлі</w:t>
            </w:r>
            <w:r>
              <w:rPr>
                <w:rFonts w:ascii="Times New Roman" w:eastAsia="Times New Roman" w:hAnsi="Times New Roman" w:cs="Times New Roman"/>
                <w:iCs/>
                <w:color w:val="000000" w:themeColor="text1"/>
                <w:sz w:val="20"/>
                <w:szCs w:val="24"/>
                <w:lang w:val="uk-UA" w:eastAsia="ru-RU"/>
              </w:rPr>
              <w:t>.</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Pr>
                <w:rFonts w:ascii="Times New Roman" w:eastAsia="Times New Roman" w:hAnsi="Times New Roman" w:cs="Times New Roman"/>
                <w:iCs/>
                <w:color w:val="000000" w:themeColor="text1"/>
                <w:sz w:val="20"/>
                <w:szCs w:val="24"/>
                <w:lang w:val="uk-UA" w:eastAsia="ru-RU"/>
              </w:rPr>
              <w:t xml:space="preserve"> укласти договір про закупівлю.</w:t>
            </w:r>
          </w:p>
          <w:p w:rsidR="00FB7BEE" w:rsidRPr="00727F79"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9549E2">
              <w:rPr>
                <w:rFonts w:ascii="Times New Roman" w:eastAsia="Times New Roman" w:hAnsi="Times New Roman" w:cs="Times New Roman"/>
                <w:b/>
                <w:iCs/>
                <w:color w:val="000000" w:themeColor="text1"/>
                <w:sz w:val="20"/>
                <w:szCs w:val="24"/>
                <w:lang w:val="uk-UA" w:eastAsia="ru-RU"/>
              </w:rPr>
              <w:t xml:space="preserve"> </w:t>
            </w:r>
            <w:r w:rsidRPr="009549E2">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FB7BEE" w:rsidRPr="00A453FC"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8D3067" w:rsidP="002E2838">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2" w:name="n1277"/>
            <w:bookmarkEnd w:id="2"/>
            <w:r>
              <w:rPr>
                <w:sz w:val="20"/>
                <w:szCs w:val="20"/>
                <w:lang w:val="uk-UA"/>
              </w:rPr>
              <w:t xml:space="preserve"> </w:t>
            </w:r>
            <w:r w:rsidR="00FB7BEE" w:rsidRPr="00727F79">
              <w:rPr>
                <w:sz w:val="20"/>
                <w:szCs w:val="20"/>
                <w:lang w:val="uk-UA"/>
              </w:rPr>
              <w:t>(</w:t>
            </w:r>
            <w:r w:rsidR="008E4111" w:rsidRPr="008E4111">
              <w:rPr>
                <w:sz w:val="20"/>
                <w:szCs w:val="20"/>
                <w:lang w:val="uk-UA"/>
              </w:rPr>
              <w:t>абз.</w:t>
            </w:r>
            <w:r w:rsidR="008E4111">
              <w:rPr>
                <w:sz w:val="20"/>
                <w:szCs w:val="20"/>
                <w:lang w:val="uk-UA"/>
              </w:rPr>
              <w:t xml:space="preserve"> </w:t>
            </w:r>
            <w:r>
              <w:rPr>
                <w:sz w:val="20"/>
                <w:szCs w:val="20"/>
                <w:lang w:val="uk-UA"/>
              </w:rPr>
              <w:t>14 п. 47</w:t>
            </w:r>
            <w:r w:rsidR="008E4111" w:rsidRPr="008E4111">
              <w:rPr>
                <w:sz w:val="20"/>
                <w:szCs w:val="20"/>
                <w:lang w:val="uk-UA"/>
              </w:rPr>
              <w:t xml:space="preserve"> Особливостей</w:t>
            </w:r>
            <w:r w:rsidR="00FB7BEE"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2E2838" w:rsidRDefault="002E2838" w:rsidP="00E33D2E">
            <w:pPr>
              <w:pStyle w:val="rvps2"/>
              <w:spacing w:before="0" w:beforeAutospacing="0" w:after="0" w:afterAutospacing="0"/>
              <w:jc w:val="both"/>
              <w:rPr>
                <w:iCs/>
                <w:color w:val="000000" w:themeColor="text1"/>
                <w:sz w:val="20"/>
                <w:lang w:val="uk-UA"/>
              </w:rPr>
            </w:pPr>
            <w:r w:rsidRPr="002E2838">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w:t>
            </w:r>
            <w:r w:rsidR="008D3067">
              <w:rPr>
                <w:iCs/>
                <w:color w:val="000000" w:themeColor="text1"/>
                <w:sz w:val="20"/>
                <w:lang w:val="uk-UA"/>
              </w:rPr>
              <w:t>в та/або відшкодування збитків</w:t>
            </w:r>
            <w:r w:rsidRPr="002E2838">
              <w:rPr>
                <w:iCs/>
                <w:color w:val="000000" w:themeColor="text1"/>
                <w:sz w:val="20"/>
                <w:lang w:val="uk-UA"/>
              </w:rPr>
              <w:t xml:space="preserve"> протягом трьох років з дати дострокового розірвання такого договору.</w:t>
            </w:r>
          </w:p>
          <w:p w:rsidR="00FB7BEE" w:rsidRDefault="00C8178E" w:rsidP="00C8178E">
            <w:pPr>
              <w:pStyle w:val="rvps2"/>
              <w:spacing w:before="0" w:beforeAutospacing="0" w:after="0" w:afterAutospacing="0"/>
              <w:jc w:val="both"/>
              <w:rPr>
                <w:iCs/>
                <w:color w:val="000000" w:themeColor="text1"/>
                <w:sz w:val="20"/>
                <w:lang w:val="uk-UA"/>
              </w:rPr>
            </w:pPr>
            <w:r w:rsidRPr="00C8178E">
              <w:rPr>
                <w:iCs/>
                <w:color w:val="000000" w:themeColor="text1"/>
                <w:sz w:val="20"/>
                <w:lang w:val="uk-UA"/>
              </w:rPr>
              <w:t xml:space="preserve">В разі перебування </w:t>
            </w:r>
            <w:r>
              <w:rPr>
                <w:iCs/>
                <w:color w:val="000000" w:themeColor="text1"/>
                <w:sz w:val="20"/>
                <w:lang w:val="uk-UA"/>
              </w:rPr>
              <w:t xml:space="preserve">учасника </w:t>
            </w:r>
            <w:r w:rsidRPr="00C8178E">
              <w:rPr>
                <w:iCs/>
                <w:color w:val="000000" w:themeColor="text1"/>
                <w:sz w:val="20"/>
                <w:lang w:val="uk-UA"/>
              </w:rPr>
              <w:t>в обстав</w:t>
            </w:r>
            <w:r w:rsidR="008D3067">
              <w:rPr>
                <w:iCs/>
                <w:color w:val="000000" w:themeColor="text1"/>
                <w:sz w:val="20"/>
                <w:lang w:val="uk-UA"/>
              </w:rPr>
              <w:t>инах, зазначених в абз. 14 п. 47</w:t>
            </w:r>
            <w:r w:rsidR="003E083C">
              <w:rPr>
                <w:iCs/>
                <w:color w:val="000000" w:themeColor="text1"/>
                <w:sz w:val="20"/>
                <w:lang w:val="uk-UA"/>
              </w:rPr>
              <w:t xml:space="preserve">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C8178E" w:rsidRPr="00727F79" w:rsidRDefault="00C8178E" w:rsidP="00C8178E">
            <w:pPr>
              <w:pStyle w:val="rvps2"/>
              <w:spacing w:before="0" w:beforeAutospacing="0" w:after="0" w:afterAutospacing="0"/>
              <w:jc w:val="both"/>
              <w:rPr>
                <w:iCs/>
                <w:color w:val="000000" w:themeColor="text1"/>
                <w:sz w:val="20"/>
                <w:lang w:val="uk-UA"/>
              </w:rPr>
            </w:pPr>
          </w:p>
        </w:tc>
      </w:tr>
    </w:tbl>
    <w:p w:rsidR="000221FD" w:rsidRDefault="000221FD" w:rsidP="000221FD">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0221FD" w:rsidRPr="000221FD" w:rsidRDefault="000221FD" w:rsidP="000221FD">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D21979" w:rsidRPr="0005361E" w:rsidRDefault="00D21979">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E33D2E" w:rsidRPr="004676E2" w:rsidTr="00D21979">
        <w:tc>
          <w:tcPr>
            <w:tcW w:w="568" w:type="dxa"/>
            <w:tcBorders>
              <w:top w:val="nil"/>
              <w:left w:val="nil"/>
              <w:bottom w:val="single" w:sz="4" w:space="0" w:color="auto"/>
              <w:right w:val="nil"/>
            </w:tcBorders>
          </w:tcPr>
          <w:p w:rsidR="00E33D2E" w:rsidRPr="00727F79" w:rsidRDefault="00E33D2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E33D2E" w:rsidRPr="00727F79" w:rsidRDefault="00E33D2E" w:rsidP="00E33D2E">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E33D2E" w:rsidRPr="003E083C" w:rsidRDefault="000F64CB" w:rsidP="000F64CB">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3F5FC2" w:rsidRPr="00727F79" w:rsidTr="00D21979">
        <w:tc>
          <w:tcPr>
            <w:tcW w:w="10293" w:type="dxa"/>
            <w:gridSpan w:val="3"/>
            <w:tcBorders>
              <w:top w:val="single" w:sz="4" w:space="0" w:color="auto"/>
              <w:left w:val="single" w:sz="4" w:space="0" w:color="auto"/>
              <w:bottom w:val="single" w:sz="4" w:space="0" w:color="auto"/>
              <w:right w:val="single" w:sz="4" w:space="0" w:color="auto"/>
            </w:tcBorders>
          </w:tcPr>
          <w:p w:rsidR="003F5FC2" w:rsidRPr="003E083C" w:rsidRDefault="003F5FC2" w:rsidP="00FB7BEE">
            <w:pPr>
              <w:spacing w:after="0" w:line="240" w:lineRule="auto"/>
              <w:jc w:val="center"/>
              <w:rPr>
                <w:rFonts w:ascii="Times New Roman" w:eastAsia="Times New Roman" w:hAnsi="Times New Roman" w:cs="Times New Roman"/>
                <w:bCs/>
                <w:color w:val="000000" w:themeColor="text1"/>
                <w:lang w:val="uk-UA" w:eastAsia="ru-RU"/>
              </w:rPr>
            </w:pP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E33D2E" w:rsidRPr="00727F79" w:rsidTr="00D21979">
        <w:tc>
          <w:tcPr>
            <w:tcW w:w="568" w:type="dxa"/>
            <w:tcBorders>
              <w:top w:val="single" w:sz="4" w:space="0" w:color="auto"/>
              <w:left w:val="single" w:sz="4" w:space="0" w:color="auto"/>
              <w:bottom w:val="single" w:sz="4" w:space="0" w:color="auto"/>
              <w:right w:val="single" w:sz="4" w:space="0" w:color="auto"/>
            </w:tcBorders>
          </w:tcPr>
          <w:p w:rsidR="00E33D2E" w:rsidRPr="00727F79" w:rsidRDefault="003F5FC2"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510347" w:rsidRPr="003E083C" w:rsidRDefault="003E083C" w:rsidP="00FB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В</w:t>
            </w:r>
            <w:r w:rsidRPr="003E083C">
              <w:rPr>
                <w:rFonts w:ascii="Times New Roman" w:eastAsia="Times New Roman" w:hAnsi="Times New Roman" w:cs="Times New Roman"/>
                <w:color w:val="000000" w:themeColor="text1"/>
                <w:lang w:val="uk-UA" w:eastAsia="ru-RU"/>
              </w:rPr>
              <w:t xml:space="preserve">ідповідну інформацію про право підписання договору про закупівлю </w:t>
            </w:r>
            <w:r w:rsidR="000B453C" w:rsidRPr="003E083C">
              <w:rPr>
                <w:rFonts w:ascii="Times New Roman" w:eastAsia="Times New Roman" w:hAnsi="Times New Roman" w:cs="Times New Roman"/>
                <w:color w:val="000000" w:themeColor="text1"/>
                <w:lang w:val="uk-UA" w:eastAsia="ru-RU"/>
              </w:rPr>
              <w:t>(довідка в довільній формі)</w:t>
            </w:r>
            <w:r w:rsidR="000A207E">
              <w:rPr>
                <w:rFonts w:ascii="Times New Roman" w:eastAsia="Times New Roman" w:hAnsi="Times New Roman" w:cs="Times New Roman"/>
                <w:color w:val="000000" w:themeColor="text1"/>
                <w:lang w:val="uk-UA" w:eastAsia="ru-RU"/>
              </w:rPr>
              <w:t>.</w:t>
            </w:r>
          </w:p>
        </w:tc>
      </w:tr>
      <w:tr w:rsidR="00510347" w:rsidRPr="00A453FC" w:rsidTr="00D21979">
        <w:tc>
          <w:tcPr>
            <w:tcW w:w="568" w:type="dxa"/>
            <w:tcBorders>
              <w:top w:val="single" w:sz="4" w:space="0" w:color="auto"/>
              <w:left w:val="single" w:sz="4" w:space="0" w:color="auto"/>
              <w:bottom w:val="single" w:sz="4" w:space="0" w:color="auto"/>
              <w:right w:val="single" w:sz="4" w:space="0" w:color="auto"/>
            </w:tcBorders>
          </w:tcPr>
          <w:p w:rsidR="00510347" w:rsidRPr="00727F79" w:rsidRDefault="003E083C"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003F5FC2"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4676E2" w:rsidRPr="003E083C" w:rsidRDefault="00510347" w:rsidP="000221FD">
            <w:pPr>
              <w:pStyle w:val="rvps6"/>
              <w:spacing w:before="0" w:beforeAutospacing="0" w:after="0" w:afterAutospacing="0"/>
              <w:jc w:val="both"/>
              <w:rPr>
                <w:rStyle w:val="rvts23"/>
                <w:sz w:val="22"/>
                <w:szCs w:val="22"/>
                <w:lang w:val="uk-UA"/>
              </w:rPr>
            </w:pPr>
            <w:r w:rsidRPr="003E083C">
              <w:rPr>
                <w:rStyle w:val="rvts23"/>
                <w:sz w:val="22"/>
                <w:szCs w:val="22"/>
                <w:lang w:val="uk-UA"/>
              </w:rPr>
              <w:t xml:space="preserve">Забезпечення </w:t>
            </w:r>
            <w:r w:rsidR="003F5FC2" w:rsidRPr="003E083C">
              <w:rPr>
                <w:rStyle w:val="rvts23"/>
                <w:sz w:val="22"/>
                <w:szCs w:val="22"/>
                <w:lang w:val="uk-UA"/>
              </w:rPr>
              <w:t>виконання договору у формі банківсько</w:t>
            </w:r>
            <w:r w:rsidR="004676E2" w:rsidRPr="003E083C">
              <w:rPr>
                <w:rStyle w:val="rvts23"/>
                <w:sz w:val="22"/>
                <w:szCs w:val="22"/>
                <w:lang w:val="uk-UA"/>
              </w:rPr>
              <w:t xml:space="preserve">ї гарантії </w:t>
            </w:r>
            <w:r w:rsidR="000221FD" w:rsidRPr="003E083C">
              <w:rPr>
                <w:rStyle w:val="rvts23"/>
                <w:sz w:val="22"/>
                <w:szCs w:val="22"/>
                <w:lang w:val="uk-UA"/>
              </w:rPr>
              <w:t>у паперовому та/або електронному</w:t>
            </w:r>
            <w:r w:rsidR="004676E2" w:rsidRPr="003E083C">
              <w:rPr>
                <w:rStyle w:val="rvts23"/>
                <w:sz w:val="22"/>
                <w:szCs w:val="22"/>
                <w:lang w:val="uk-UA"/>
              </w:rPr>
              <w:t xml:space="preserve"> вигляді на умовах грошового </w:t>
            </w:r>
            <w:r w:rsidR="0014556B" w:rsidRPr="003E083C">
              <w:rPr>
                <w:rStyle w:val="rvts23"/>
                <w:sz w:val="22"/>
                <w:szCs w:val="22"/>
                <w:lang w:val="uk-UA"/>
              </w:rPr>
              <w:t xml:space="preserve">забезпечення (покриття) </w:t>
            </w:r>
            <w:r w:rsidR="004676E2" w:rsidRPr="003E083C">
              <w:rPr>
                <w:rStyle w:val="rvts23"/>
                <w:sz w:val="22"/>
                <w:szCs w:val="22"/>
                <w:lang w:val="uk-UA"/>
              </w:rPr>
              <w:t>в розмірі, передбаченому цією тендерною документацією</w:t>
            </w:r>
            <w:r w:rsidR="00763291" w:rsidRPr="003E083C">
              <w:rPr>
                <w:rStyle w:val="rvts23"/>
                <w:sz w:val="22"/>
                <w:szCs w:val="22"/>
                <w:lang w:val="uk-UA"/>
              </w:rPr>
              <w:t xml:space="preserve"> </w:t>
            </w:r>
            <w:r w:rsidR="0014556B" w:rsidRPr="003E083C">
              <w:rPr>
                <w:rStyle w:val="rvts23"/>
                <w:sz w:val="22"/>
                <w:szCs w:val="22"/>
                <w:lang w:val="uk-UA"/>
              </w:rPr>
              <w:t xml:space="preserve">з дотриманням </w:t>
            </w:r>
            <w:r w:rsidR="003F4AE3" w:rsidRPr="003E083C">
              <w:rPr>
                <w:rStyle w:val="rvts23"/>
                <w:sz w:val="22"/>
                <w:szCs w:val="22"/>
                <w:lang w:val="uk-UA"/>
              </w:rPr>
              <w:t xml:space="preserve">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275C04" w:rsidRPr="00275C04" w:rsidTr="00D21979">
        <w:tc>
          <w:tcPr>
            <w:tcW w:w="568" w:type="dxa"/>
            <w:tcBorders>
              <w:top w:val="single" w:sz="4" w:space="0" w:color="auto"/>
              <w:left w:val="single" w:sz="4" w:space="0" w:color="auto"/>
              <w:bottom w:val="single" w:sz="4" w:space="0" w:color="auto"/>
              <w:right w:val="single" w:sz="4" w:space="0" w:color="auto"/>
            </w:tcBorders>
          </w:tcPr>
          <w:p w:rsidR="00275C04" w:rsidRPr="00727F79" w:rsidRDefault="00275C04"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 xml:space="preserve">4. </w:t>
            </w:r>
          </w:p>
        </w:tc>
        <w:tc>
          <w:tcPr>
            <w:tcW w:w="9725" w:type="dxa"/>
            <w:gridSpan w:val="2"/>
            <w:tcBorders>
              <w:top w:val="single" w:sz="4" w:space="0" w:color="auto"/>
              <w:left w:val="single" w:sz="4" w:space="0" w:color="auto"/>
              <w:bottom w:val="single" w:sz="4" w:space="0" w:color="auto"/>
              <w:right w:val="single" w:sz="4" w:space="0" w:color="auto"/>
            </w:tcBorders>
          </w:tcPr>
          <w:p w:rsidR="00275C04" w:rsidRPr="003E083C" w:rsidRDefault="00275C04" w:rsidP="00B005AC">
            <w:pPr>
              <w:spacing w:after="0" w:line="240" w:lineRule="auto"/>
              <w:ind w:firstLine="37"/>
              <w:jc w:val="both"/>
              <w:rPr>
                <w:rFonts w:ascii="Times New Roman" w:eastAsia="Times New Roman" w:hAnsi="Times New Roman" w:cs="Times New Roman"/>
                <w:lang w:val="uk-UA" w:eastAsia="ru-RU"/>
              </w:rPr>
            </w:pPr>
            <w:r w:rsidRPr="003E083C">
              <w:rPr>
                <w:rFonts w:ascii="Times New Roman" w:eastAsia="Times New Roman" w:hAnsi="Times New Roman" w:cs="Times New Roman"/>
                <w:lang w:val="uk-UA" w:eastAsia="ru-RU"/>
              </w:rPr>
              <w:t>На виконання вимог ст. 44 Закону України «Про товариства з обмеженою та додатковою відповідальністю» від 06 лютого 2018 року №</w:t>
            </w:r>
            <w:r w:rsidR="00CA567A" w:rsidRPr="003E083C">
              <w:rPr>
                <w:rFonts w:ascii="Times New Roman" w:eastAsia="Times New Roman" w:hAnsi="Times New Roman" w:cs="Times New Roman"/>
                <w:lang w:val="uk-UA" w:eastAsia="ru-RU"/>
              </w:rPr>
              <w:t xml:space="preserve"> </w:t>
            </w:r>
            <w:r w:rsidRPr="003E083C">
              <w:rPr>
                <w:rFonts w:ascii="Times New Roman" w:eastAsia="Times New Roman" w:hAnsi="Times New Roman" w:cs="Times New Roman"/>
                <w:lang w:val="uk-UA" w:eastAsia="ru-RU"/>
              </w:rPr>
              <w:t>2275-VIII</w:t>
            </w:r>
            <w:r w:rsidR="000A207E">
              <w:rPr>
                <w:rFonts w:ascii="Times New Roman" w:eastAsia="Times New Roman" w:hAnsi="Times New Roman" w:cs="Times New Roman"/>
                <w:lang w:val="uk-UA" w:eastAsia="ru-RU"/>
              </w:rPr>
              <w:t xml:space="preserve"> (зі змінами)</w:t>
            </w:r>
            <w:r w:rsidRPr="003E083C">
              <w:rPr>
                <w:rFonts w:ascii="Times New Roman" w:eastAsia="Times New Roman" w:hAnsi="Times New Roman" w:cs="Times New Roman"/>
                <w:lang w:val="uk-UA" w:eastAsia="ru-RU"/>
              </w:rPr>
              <w:t xml:space="preserve">, переможець – </w:t>
            </w:r>
            <w:r w:rsidRPr="003E083C">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3E083C">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275C04" w:rsidRPr="003E083C" w:rsidRDefault="00275C04" w:rsidP="00275C04">
            <w:pPr>
              <w:pStyle w:val="rvps6"/>
              <w:spacing w:before="0" w:beforeAutospacing="0" w:after="0" w:afterAutospacing="0"/>
              <w:jc w:val="both"/>
              <w:rPr>
                <w:rStyle w:val="rvts23"/>
                <w:sz w:val="22"/>
                <w:szCs w:val="22"/>
                <w:lang w:val="uk-UA"/>
              </w:rPr>
            </w:pPr>
            <w:r w:rsidRPr="003E083C">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r w:rsidR="000A207E">
              <w:rPr>
                <w:sz w:val="22"/>
                <w:szCs w:val="22"/>
                <w:lang w:val="uk-UA"/>
              </w:rPr>
              <w:t>.</w:t>
            </w:r>
          </w:p>
        </w:tc>
      </w:tr>
    </w:tbl>
    <w:p w:rsidR="00953960" w:rsidRPr="00727F79" w:rsidRDefault="00953960"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3D7A7A" w:rsidRPr="00727F79" w:rsidRDefault="003D7A7A"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sectPr w:rsidR="003D7A7A" w:rsidRPr="00727F79"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AD" w:rsidRDefault="00BC0FAD" w:rsidP="00692210">
      <w:pPr>
        <w:spacing w:after="0" w:line="240" w:lineRule="auto"/>
      </w:pPr>
      <w:r>
        <w:separator/>
      </w:r>
    </w:p>
  </w:endnote>
  <w:endnote w:type="continuationSeparator" w:id="0">
    <w:p w:rsidR="00BC0FAD" w:rsidRDefault="00BC0FAD"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AD" w:rsidRDefault="00BC0FAD" w:rsidP="00692210">
      <w:pPr>
        <w:spacing w:after="0" w:line="240" w:lineRule="auto"/>
      </w:pPr>
      <w:r>
        <w:separator/>
      </w:r>
    </w:p>
  </w:footnote>
  <w:footnote w:type="continuationSeparator" w:id="0">
    <w:p w:rsidR="00BC0FAD" w:rsidRDefault="00BC0FAD"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221FD"/>
    <w:rsid w:val="0004040D"/>
    <w:rsid w:val="00042179"/>
    <w:rsid w:val="000453DB"/>
    <w:rsid w:val="00050C29"/>
    <w:rsid w:val="0005361E"/>
    <w:rsid w:val="00066873"/>
    <w:rsid w:val="000706E0"/>
    <w:rsid w:val="00077D2B"/>
    <w:rsid w:val="00083729"/>
    <w:rsid w:val="00087819"/>
    <w:rsid w:val="00091BC7"/>
    <w:rsid w:val="000954B7"/>
    <w:rsid w:val="000A207E"/>
    <w:rsid w:val="000A2811"/>
    <w:rsid w:val="000B0817"/>
    <w:rsid w:val="000B453C"/>
    <w:rsid w:val="000C7FC9"/>
    <w:rsid w:val="000E7ED0"/>
    <w:rsid w:val="000F64CB"/>
    <w:rsid w:val="001026FA"/>
    <w:rsid w:val="00116CB6"/>
    <w:rsid w:val="0014556B"/>
    <w:rsid w:val="00165060"/>
    <w:rsid w:val="001728EC"/>
    <w:rsid w:val="001774AE"/>
    <w:rsid w:val="00181B5D"/>
    <w:rsid w:val="00193588"/>
    <w:rsid w:val="001A54BC"/>
    <w:rsid w:val="001A7ABC"/>
    <w:rsid w:val="00212580"/>
    <w:rsid w:val="00212DFA"/>
    <w:rsid w:val="00216252"/>
    <w:rsid w:val="0026061A"/>
    <w:rsid w:val="00275C04"/>
    <w:rsid w:val="00290537"/>
    <w:rsid w:val="00292511"/>
    <w:rsid w:val="00292E8A"/>
    <w:rsid w:val="002942A8"/>
    <w:rsid w:val="00294EFA"/>
    <w:rsid w:val="002A1579"/>
    <w:rsid w:val="002E2838"/>
    <w:rsid w:val="002F6C5F"/>
    <w:rsid w:val="002F6CB4"/>
    <w:rsid w:val="00311228"/>
    <w:rsid w:val="0031213C"/>
    <w:rsid w:val="00316903"/>
    <w:rsid w:val="003558EC"/>
    <w:rsid w:val="00363F98"/>
    <w:rsid w:val="003856C1"/>
    <w:rsid w:val="003927B5"/>
    <w:rsid w:val="003A0C2F"/>
    <w:rsid w:val="003A5134"/>
    <w:rsid w:val="003A672D"/>
    <w:rsid w:val="003B4FD8"/>
    <w:rsid w:val="003D7A7A"/>
    <w:rsid w:val="003E083C"/>
    <w:rsid w:val="003E2909"/>
    <w:rsid w:val="003F1B34"/>
    <w:rsid w:val="003F4AE3"/>
    <w:rsid w:val="003F5FC2"/>
    <w:rsid w:val="00404C54"/>
    <w:rsid w:val="00422754"/>
    <w:rsid w:val="00424E40"/>
    <w:rsid w:val="00426EC2"/>
    <w:rsid w:val="0043180F"/>
    <w:rsid w:val="00437E1F"/>
    <w:rsid w:val="004558EA"/>
    <w:rsid w:val="004634EA"/>
    <w:rsid w:val="004676E2"/>
    <w:rsid w:val="00472544"/>
    <w:rsid w:val="004A7AE6"/>
    <w:rsid w:val="004C2E01"/>
    <w:rsid w:val="004D12FC"/>
    <w:rsid w:val="004E1C8B"/>
    <w:rsid w:val="004E28C9"/>
    <w:rsid w:val="004E4026"/>
    <w:rsid w:val="004E4FD8"/>
    <w:rsid w:val="004E5D03"/>
    <w:rsid w:val="00507383"/>
    <w:rsid w:val="00510347"/>
    <w:rsid w:val="005370B0"/>
    <w:rsid w:val="005532F7"/>
    <w:rsid w:val="005555EE"/>
    <w:rsid w:val="00582799"/>
    <w:rsid w:val="00587FAF"/>
    <w:rsid w:val="00594955"/>
    <w:rsid w:val="005B04AB"/>
    <w:rsid w:val="005C1FB9"/>
    <w:rsid w:val="005C61DB"/>
    <w:rsid w:val="005D12FB"/>
    <w:rsid w:val="005D76EF"/>
    <w:rsid w:val="005F03E0"/>
    <w:rsid w:val="005F07F4"/>
    <w:rsid w:val="005F2298"/>
    <w:rsid w:val="005F6531"/>
    <w:rsid w:val="006045F8"/>
    <w:rsid w:val="00616918"/>
    <w:rsid w:val="00621C03"/>
    <w:rsid w:val="00646501"/>
    <w:rsid w:val="006504C6"/>
    <w:rsid w:val="006630ED"/>
    <w:rsid w:val="0067036C"/>
    <w:rsid w:val="00692210"/>
    <w:rsid w:val="00692318"/>
    <w:rsid w:val="006E64F6"/>
    <w:rsid w:val="006E6DE1"/>
    <w:rsid w:val="00702630"/>
    <w:rsid w:val="00703F0C"/>
    <w:rsid w:val="0070676E"/>
    <w:rsid w:val="007118A5"/>
    <w:rsid w:val="007161DA"/>
    <w:rsid w:val="00720891"/>
    <w:rsid w:val="00721C9F"/>
    <w:rsid w:val="00727F79"/>
    <w:rsid w:val="007322E8"/>
    <w:rsid w:val="00745460"/>
    <w:rsid w:val="00763291"/>
    <w:rsid w:val="00767C6E"/>
    <w:rsid w:val="00773B01"/>
    <w:rsid w:val="00782816"/>
    <w:rsid w:val="007A7FCA"/>
    <w:rsid w:val="007B52FE"/>
    <w:rsid w:val="007B6BB4"/>
    <w:rsid w:val="007E70C2"/>
    <w:rsid w:val="007F4C6D"/>
    <w:rsid w:val="008163BF"/>
    <w:rsid w:val="00823394"/>
    <w:rsid w:val="00840A07"/>
    <w:rsid w:val="00841A45"/>
    <w:rsid w:val="00847F65"/>
    <w:rsid w:val="00880C8B"/>
    <w:rsid w:val="00882F5A"/>
    <w:rsid w:val="00892CB8"/>
    <w:rsid w:val="008B7A20"/>
    <w:rsid w:val="008D3067"/>
    <w:rsid w:val="008E2027"/>
    <w:rsid w:val="008E4111"/>
    <w:rsid w:val="008F54A4"/>
    <w:rsid w:val="008F608C"/>
    <w:rsid w:val="009031D5"/>
    <w:rsid w:val="00903A81"/>
    <w:rsid w:val="00922A7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0FDD"/>
    <w:rsid w:val="00A2193E"/>
    <w:rsid w:val="00A453FC"/>
    <w:rsid w:val="00A54CF5"/>
    <w:rsid w:val="00A54DDA"/>
    <w:rsid w:val="00A660E2"/>
    <w:rsid w:val="00A86977"/>
    <w:rsid w:val="00A87376"/>
    <w:rsid w:val="00AA29EB"/>
    <w:rsid w:val="00AB1823"/>
    <w:rsid w:val="00AE41FC"/>
    <w:rsid w:val="00AF3E87"/>
    <w:rsid w:val="00AF4A1E"/>
    <w:rsid w:val="00B005AC"/>
    <w:rsid w:val="00B0777C"/>
    <w:rsid w:val="00B64CB2"/>
    <w:rsid w:val="00B8390B"/>
    <w:rsid w:val="00B87C0F"/>
    <w:rsid w:val="00B944AB"/>
    <w:rsid w:val="00B95EC8"/>
    <w:rsid w:val="00BB0528"/>
    <w:rsid w:val="00BC0FAD"/>
    <w:rsid w:val="00BC42C7"/>
    <w:rsid w:val="00BC4787"/>
    <w:rsid w:val="00C109A8"/>
    <w:rsid w:val="00C42C35"/>
    <w:rsid w:val="00C665AC"/>
    <w:rsid w:val="00C679A4"/>
    <w:rsid w:val="00C8178E"/>
    <w:rsid w:val="00C956E6"/>
    <w:rsid w:val="00CA0013"/>
    <w:rsid w:val="00CA567A"/>
    <w:rsid w:val="00CB78CF"/>
    <w:rsid w:val="00CC441B"/>
    <w:rsid w:val="00CD7DE9"/>
    <w:rsid w:val="00CF1418"/>
    <w:rsid w:val="00CF1672"/>
    <w:rsid w:val="00CF272B"/>
    <w:rsid w:val="00CF6436"/>
    <w:rsid w:val="00D21979"/>
    <w:rsid w:val="00D21D57"/>
    <w:rsid w:val="00D32F98"/>
    <w:rsid w:val="00D84DFD"/>
    <w:rsid w:val="00DB597D"/>
    <w:rsid w:val="00DD5A51"/>
    <w:rsid w:val="00DF3EDF"/>
    <w:rsid w:val="00E21816"/>
    <w:rsid w:val="00E23ED3"/>
    <w:rsid w:val="00E33D2E"/>
    <w:rsid w:val="00E4290E"/>
    <w:rsid w:val="00E566F7"/>
    <w:rsid w:val="00E71BB2"/>
    <w:rsid w:val="00E71ECD"/>
    <w:rsid w:val="00E7481A"/>
    <w:rsid w:val="00E77576"/>
    <w:rsid w:val="00E95973"/>
    <w:rsid w:val="00EA4B30"/>
    <w:rsid w:val="00EA5A65"/>
    <w:rsid w:val="00ED287D"/>
    <w:rsid w:val="00EF1B2C"/>
    <w:rsid w:val="00F061D4"/>
    <w:rsid w:val="00F244B3"/>
    <w:rsid w:val="00F56DAA"/>
    <w:rsid w:val="00F56E9C"/>
    <w:rsid w:val="00F64E9C"/>
    <w:rsid w:val="00F80E38"/>
    <w:rsid w:val="00F90BC9"/>
    <w:rsid w:val="00FB3E3C"/>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5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2ED9-CF95-48A9-B910-001D94A4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2023-08-29T11:49:00Z</dcterms:modified>
</cp:coreProperties>
</file>