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9E56" w14:textId="77777777" w:rsidR="000E5F4E" w:rsidRDefault="0003485C" w:rsidP="000E5F4E">
      <w:pPr>
        <w:widowControl w:val="0"/>
        <w:shd w:val="clear" w:color="auto" w:fill="auto"/>
        <w:tabs>
          <w:tab w:val="left" w:pos="3828"/>
        </w:tabs>
        <w:jc w:val="center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 xml:space="preserve">ПРОЕКТ ДОГОВОРУ ПРО ЗАКУПІВЛЮ </w:t>
      </w:r>
    </w:p>
    <w:p w14:paraId="3C6D09D5" w14:textId="77777777" w:rsidR="0003485C" w:rsidRPr="00F92FB5" w:rsidRDefault="0003485C" w:rsidP="000E5F4E">
      <w:pPr>
        <w:widowControl w:val="0"/>
        <w:shd w:val="clear" w:color="auto" w:fill="auto"/>
        <w:tabs>
          <w:tab w:val="left" w:pos="3828"/>
        </w:tabs>
        <w:jc w:val="center"/>
        <w:rPr>
          <w:rFonts w:ascii="Times New Roman" w:hAnsi="Times New Roman" w:cs="Times New Roman"/>
          <w:bCs/>
          <w:color w:val="auto"/>
          <w:lang w:val="ru-RU"/>
        </w:rPr>
      </w:pPr>
    </w:p>
    <w:p w14:paraId="3E1EF9E2" w14:textId="77777777" w:rsidR="00BD00C4" w:rsidRPr="00271FF4" w:rsidRDefault="00BD00C4" w:rsidP="00BD00C4">
      <w:pPr>
        <w:widowControl w:val="0"/>
        <w:shd w:val="clear" w:color="auto" w:fill="auto"/>
        <w:tabs>
          <w:tab w:val="left" w:pos="3828"/>
        </w:tabs>
        <w:jc w:val="center"/>
        <w:rPr>
          <w:rFonts w:ascii="Times New Roman" w:hAnsi="Times New Roman" w:cs="Times New Roman"/>
          <w:b/>
          <w:color w:val="auto"/>
        </w:rPr>
      </w:pPr>
      <w:r w:rsidRPr="00271FF4">
        <w:rPr>
          <w:rFonts w:ascii="Times New Roman" w:hAnsi="Times New Roman" w:cs="Times New Roman"/>
          <w:b/>
          <w:bCs/>
          <w:color w:val="auto"/>
        </w:rPr>
        <w:t>ДОГОВІР № _____</w:t>
      </w:r>
    </w:p>
    <w:p w14:paraId="45653435" w14:textId="77777777" w:rsidR="00BD00C4" w:rsidRPr="00271FF4" w:rsidRDefault="00BD00C4" w:rsidP="00BD00C4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</w:rPr>
      </w:pPr>
      <w:r w:rsidRPr="00271FF4">
        <w:rPr>
          <w:rFonts w:ascii="Times New Roman" w:hAnsi="Times New Roman" w:cs="Times New Roman"/>
          <w:b/>
          <w:bCs/>
          <w:color w:val="auto"/>
        </w:rPr>
        <w:t xml:space="preserve">про закупівлю </w:t>
      </w:r>
      <w:r w:rsidR="0003485C" w:rsidRPr="00271FF4">
        <w:rPr>
          <w:rFonts w:ascii="Times New Roman" w:hAnsi="Times New Roman" w:cs="Times New Roman"/>
          <w:b/>
          <w:bCs/>
          <w:color w:val="auto"/>
        </w:rPr>
        <w:t>товару</w:t>
      </w:r>
    </w:p>
    <w:p w14:paraId="5690BEAD" w14:textId="77777777" w:rsidR="00BD00C4" w:rsidRPr="00D52C56" w:rsidRDefault="00BD00C4" w:rsidP="00BD00C4">
      <w:pPr>
        <w:widowControl w:val="0"/>
        <w:shd w:val="clear" w:color="auto" w:fill="auto"/>
        <w:tabs>
          <w:tab w:val="left" w:pos="3828"/>
        </w:tabs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09EFE27F" w14:textId="58223D3C" w:rsidR="00BD00C4" w:rsidRPr="00D52C56" w:rsidRDefault="0003485C" w:rsidP="00BD00C4">
      <w:pPr>
        <w:widowControl w:val="0"/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м. </w:t>
      </w:r>
      <w:r w:rsidR="00B61320">
        <w:rPr>
          <w:rFonts w:ascii="Times New Roman" w:hAnsi="Times New Roman" w:cs="Times New Roman"/>
          <w:color w:val="auto"/>
        </w:rPr>
        <w:t>Білгород-Дністровський</w:t>
      </w:r>
      <w:r w:rsidR="00BD00C4" w:rsidRPr="00D52C56">
        <w:rPr>
          <w:rFonts w:ascii="Times New Roman" w:hAnsi="Times New Roman" w:cs="Times New Roman"/>
          <w:color w:val="auto"/>
        </w:rPr>
        <w:t xml:space="preserve">                                  </w:t>
      </w:r>
      <w:r w:rsidR="00572F52">
        <w:rPr>
          <w:rFonts w:ascii="Times New Roman" w:hAnsi="Times New Roman" w:cs="Times New Roman"/>
          <w:color w:val="auto"/>
        </w:rPr>
        <w:t xml:space="preserve">                     </w:t>
      </w:r>
      <w:r w:rsidR="00C7736C">
        <w:rPr>
          <w:rFonts w:ascii="Times New Roman" w:hAnsi="Times New Roman" w:cs="Times New Roman"/>
          <w:color w:val="auto"/>
        </w:rPr>
        <w:t xml:space="preserve">                 </w:t>
      </w:r>
      <w:r w:rsidR="00BD00C4" w:rsidRPr="00D52C56">
        <w:rPr>
          <w:rFonts w:ascii="Times New Roman" w:hAnsi="Times New Roman" w:cs="Times New Roman"/>
          <w:color w:val="auto"/>
        </w:rPr>
        <w:t xml:space="preserve">        «_____»__________202</w:t>
      </w:r>
      <w:r w:rsidR="00BD00C4" w:rsidRPr="0003485C">
        <w:rPr>
          <w:rFonts w:ascii="Times New Roman" w:hAnsi="Times New Roman" w:cs="Times New Roman"/>
          <w:color w:val="auto"/>
        </w:rPr>
        <w:t>3</w:t>
      </w:r>
      <w:r w:rsidR="00BD00C4" w:rsidRPr="00D52C56">
        <w:rPr>
          <w:rFonts w:ascii="Times New Roman" w:hAnsi="Times New Roman" w:cs="Times New Roman"/>
          <w:color w:val="auto"/>
        </w:rPr>
        <w:t xml:space="preserve"> р.</w:t>
      </w:r>
    </w:p>
    <w:p w14:paraId="52D0C7FA" w14:textId="77777777" w:rsidR="00BD00C4" w:rsidRPr="00D52C56" w:rsidRDefault="00BD00C4" w:rsidP="00BD00C4">
      <w:pPr>
        <w:widowControl w:val="0"/>
        <w:shd w:val="clear" w:color="auto" w:fill="auto"/>
        <w:tabs>
          <w:tab w:val="left" w:pos="-360"/>
        </w:tabs>
        <w:ind w:left="-180"/>
        <w:jc w:val="both"/>
        <w:rPr>
          <w:rFonts w:ascii="Times New Roman" w:hAnsi="Times New Roman" w:cs="Times New Roman"/>
          <w:color w:val="auto"/>
        </w:rPr>
      </w:pPr>
    </w:p>
    <w:p w14:paraId="2E94913F" w14:textId="743B6F3A" w:rsidR="00BD00C4" w:rsidRPr="00D52C56" w:rsidRDefault="0003485C" w:rsidP="00271FF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Комунальне </w:t>
      </w:r>
      <w:r w:rsidR="00B61320">
        <w:rPr>
          <w:rFonts w:ascii="Times New Roman" w:hAnsi="Times New Roman" w:cs="Times New Roman"/>
          <w:bCs/>
          <w:color w:val="auto"/>
        </w:rPr>
        <w:t>некомерційне підприємство «Білгород-Дністровський Центр первинної медико-санітарної допомоги» Білгород-Дністровської міської ради</w:t>
      </w:r>
      <w:r w:rsidR="00BD00C4" w:rsidRPr="00D52C56">
        <w:rPr>
          <w:rFonts w:ascii="Times New Roman" w:hAnsi="Times New Roman" w:cs="Times New Roman"/>
          <w:bCs/>
          <w:color w:val="auto"/>
        </w:rPr>
        <w:t xml:space="preserve">, </w:t>
      </w:r>
      <w:r w:rsidR="00BD00C4" w:rsidRPr="00D52C56">
        <w:rPr>
          <w:rFonts w:ascii="Times New Roman" w:hAnsi="Times New Roman" w:cs="Times New Roman"/>
          <w:color w:val="auto"/>
        </w:rPr>
        <w:t>в особі</w:t>
      </w:r>
      <w:r w:rsidR="00BD00C4" w:rsidRPr="00D52C56">
        <w:rPr>
          <w:rFonts w:ascii="Times New Roman" w:hAnsi="Times New Roman" w:cs="Times New Roman"/>
          <w:bCs/>
          <w:color w:val="auto"/>
        </w:rPr>
        <w:t xml:space="preserve"> </w:t>
      </w:r>
      <w:r w:rsidR="00B61320">
        <w:rPr>
          <w:rFonts w:ascii="Times New Roman" w:hAnsi="Times New Roman" w:cs="Times New Roman"/>
          <w:color w:val="auto"/>
        </w:rPr>
        <w:t>головного лікаря Ткаченко Віталія Петровича</w:t>
      </w:r>
      <w:r w:rsidR="00BD00C4" w:rsidRPr="00D52C56">
        <w:rPr>
          <w:rFonts w:ascii="Times New Roman" w:hAnsi="Times New Roman" w:cs="Times New Roman"/>
          <w:color w:val="auto"/>
        </w:rPr>
        <w:t>, який діє на підставі Статуту (далі - Покупець), з однієї сторони, і _____________________________________________ в особі __________________________, який діє на підставі ____________ (далі - Продавець), з іншої сторони, разом – Сторони, уклали цей договір (далі - Договір) про наступне:</w:t>
      </w:r>
    </w:p>
    <w:p w14:paraId="1494E60C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F4A0AC4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68BC1B7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І. Предмет договору</w:t>
      </w:r>
    </w:p>
    <w:p w14:paraId="7A937260" w14:textId="51BC0E2A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1.1. Продавець зобов’язується поставити у власність Покупцю: </w:t>
      </w:r>
      <w:r w:rsidR="00B61320" w:rsidRPr="00B61320">
        <w:rPr>
          <w:rFonts w:ascii="Times New Roman" w:hAnsi="Times New Roman" w:cs="Times New Roman"/>
          <w:b/>
          <w:color w:val="auto"/>
        </w:rPr>
        <w:t>Шини 185/65R15, 92T, зимові (код ДК 021-2015 (CPV) 34350000-5 - Шини для транспортних засобів великої та малої тоннажності)</w:t>
      </w:r>
      <w:r w:rsidR="0003485C">
        <w:rPr>
          <w:rFonts w:ascii="Times New Roman" w:hAnsi="Times New Roman" w:cs="Times New Roman"/>
          <w:color w:val="auto"/>
        </w:rPr>
        <w:t xml:space="preserve">, </w:t>
      </w:r>
      <w:r w:rsidRPr="00D52C56">
        <w:rPr>
          <w:rFonts w:ascii="Times New Roman" w:hAnsi="Times New Roman" w:cs="Times New Roman"/>
          <w:color w:val="auto"/>
        </w:rPr>
        <w:t xml:space="preserve">(далі – Товар) в кількості та </w:t>
      </w:r>
      <w:r w:rsidRPr="002250DE">
        <w:rPr>
          <w:rFonts w:ascii="Times New Roman" w:hAnsi="Times New Roman" w:cs="Times New Roman"/>
          <w:color w:val="auto"/>
        </w:rPr>
        <w:t>за технічними і як</w:t>
      </w:r>
      <w:r w:rsidRPr="00D52C56">
        <w:rPr>
          <w:rFonts w:ascii="Times New Roman" w:hAnsi="Times New Roman" w:cs="Times New Roman"/>
          <w:color w:val="auto"/>
        </w:rPr>
        <w:t xml:space="preserve">існими </w:t>
      </w:r>
      <w:r w:rsidRPr="002250DE">
        <w:rPr>
          <w:rFonts w:ascii="Times New Roman" w:hAnsi="Times New Roman" w:cs="Times New Roman"/>
          <w:color w:val="auto"/>
        </w:rPr>
        <w:t>характеристиками</w:t>
      </w:r>
      <w:r w:rsidRPr="00D52C56">
        <w:rPr>
          <w:rFonts w:ascii="Times New Roman" w:hAnsi="Times New Roman" w:cs="Times New Roman"/>
          <w:color w:val="auto"/>
        </w:rPr>
        <w:t xml:space="preserve"> згідно зі Специфікацією (Додаток 1), що є невід’ємною частиною Договору, а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Покупець</w:t>
      </w:r>
      <w:proofErr w:type="spellEnd"/>
      <w:r w:rsidRPr="00D52C56">
        <w:rPr>
          <w:rFonts w:ascii="Times New Roman" w:hAnsi="Times New Roman" w:cs="Times New Roman"/>
          <w:color w:val="auto"/>
        </w:rPr>
        <w:t xml:space="preserve"> зобов’язується прийняти та оплатити Товар, на умовах цього Договору.</w:t>
      </w:r>
    </w:p>
    <w:p w14:paraId="0597D878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  <w:lang w:val="ru-RU"/>
        </w:rPr>
      </w:pPr>
      <w:r w:rsidRPr="00D52C56">
        <w:rPr>
          <w:rFonts w:ascii="Times New Roman" w:hAnsi="Times New Roman" w:cs="Times New Roman"/>
          <w:color w:val="auto"/>
        </w:rPr>
        <w:t>1.2. Покупець забезпечує прийом та оплату Товару в кількості, за цінами та характеристиками, відповідно до Специфікації (Додаток 1).</w:t>
      </w:r>
    </w:p>
    <w:p w14:paraId="2D58365B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  <w:lang w:val="ru-RU"/>
        </w:rPr>
      </w:pPr>
      <w:r w:rsidRPr="00D52C56">
        <w:rPr>
          <w:rFonts w:ascii="Times New Roman" w:hAnsi="Times New Roman" w:cs="Times New Roman"/>
          <w:color w:val="auto"/>
          <w:lang w:val="ru-RU"/>
        </w:rPr>
        <w:t xml:space="preserve">1.3.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Обсяги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закупівлі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Товару за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цим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договором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можуть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бути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зменшені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залежно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від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реального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фінансування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видатків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>.</w:t>
      </w:r>
    </w:p>
    <w:p w14:paraId="2C2A14D4" w14:textId="77777777" w:rsidR="00BD00C4" w:rsidRPr="00D52C56" w:rsidRDefault="00BD00C4" w:rsidP="00BD00C4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D52C56">
        <w:rPr>
          <w:rFonts w:ascii="Times New Roman" w:eastAsia="Times New Roman" w:hAnsi="Times New Roman" w:cs="Times New Roman"/>
          <w:color w:val="auto"/>
          <w:szCs w:val="22"/>
        </w:rPr>
        <w:t xml:space="preserve">1.4. Кількість і асортиментний перелік Товару вказується </w:t>
      </w:r>
      <w:r>
        <w:rPr>
          <w:rFonts w:ascii="Times New Roman" w:eastAsia="Times New Roman" w:hAnsi="Times New Roman" w:cs="Times New Roman"/>
          <w:color w:val="auto"/>
          <w:szCs w:val="22"/>
        </w:rPr>
        <w:t>у Специфікації (Додаток 1)</w:t>
      </w:r>
      <w:r w:rsidRPr="00D52C56">
        <w:rPr>
          <w:rFonts w:ascii="Times New Roman" w:eastAsia="Times New Roman" w:hAnsi="Times New Roman" w:cs="Times New Roman"/>
          <w:color w:val="auto"/>
          <w:szCs w:val="22"/>
        </w:rPr>
        <w:t xml:space="preserve">. </w:t>
      </w:r>
    </w:p>
    <w:p w14:paraId="656DE5B3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1.5. Умови цього Договору викладені Сторонами у відповідності до умов поставки DDР Міжнародних правил щодо тлумачення термінів «Інкотермс» (в редакції 2020 року), які застосовуються із урахуванням особливостей, пов’язаних із внутрішньодержавним характером цього Договору, а також тих особливостей, що випливають із умов цього Договору.</w:t>
      </w:r>
    </w:p>
    <w:p w14:paraId="4411F851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07011AC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662A995" w14:textId="77777777" w:rsidR="00BD00C4" w:rsidRPr="00D52C56" w:rsidRDefault="00BD00C4" w:rsidP="00BD00C4">
      <w:pPr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ІІ. Якість товару</w:t>
      </w:r>
    </w:p>
    <w:p w14:paraId="72109883" w14:textId="77777777" w:rsidR="00BD00C4" w:rsidRPr="00D52C56" w:rsidRDefault="00BD00C4" w:rsidP="00BD00C4">
      <w:pPr>
        <w:jc w:val="both"/>
        <w:rPr>
          <w:rFonts w:ascii="Times New Roman" w:hAnsi="Times New Roman" w:cs="Times New Roman"/>
          <w:bCs/>
          <w:color w:val="auto"/>
        </w:rPr>
      </w:pPr>
      <w:r w:rsidRPr="00D52C56">
        <w:rPr>
          <w:rFonts w:ascii="Times New Roman" w:hAnsi="Times New Roman" w:cs="Times New Roman"/>
          <w:color w:val="auto"/>
        </w:rPr>
        <w:t>2.1. Продавець повинен передати Покупцю Товар, якість якого відповідає: державним стандартам, технічним умовам виробника, вимогам Покупця, визначеним у Специфікації, та чинному законодавству України щодо показників характеристики Товару, а також має засвідчуватись документом, що підтверджує якість Товару</w:t>
      </w:r>
      <w:r w:rsidRPr="00D52C56">
        <w:rPr>
          <w:rFonts w:ascii="Times New Roman" w:hAnsi="Times New Roman" w:cs="Times New Roman"/>
          <w:bCs/>
          <w:color w:val="auto"/>
        </w:rPr>
        <w:t>.</w:t>
      </w:r>
    </w:p>
    <w:p w14:paraId="01B7C7AA" w14:textId="77777777" w:rsidR="00BD00C4" w:rsidRDefault="00BD00C4" w:rsidP="00BD00C4">
      <w:pPr>
        <w:pStyle w:val="af"/>
        <w:jc w:val="both"/>
        <w:rPr>
          <w:rFonts w:ascii="Times New Roman" w:hAnsi="Times New Roman"/>
          <w:lang w:val="uk-UA"/>
        </w:rPr>
      </w:pPr>
      <w:r w:rsidRPr="00D52C56">
        <w:rPr>
          <w:rFonts w:ascii="Times New Roman" w:hAnsi="Times New Roman"/>
          <w:lang w:val="uk-UA"/>
        </w:rPr>
        <w:t>2.2. Продавець відповідає за якість Товару, а також зобов'язаний засвідчити його якість підтверджувальними документами</w:t>
      </w:r>
      <w:r>
        <w:rPr>
          <w:rFonts w:ascii="Times New Roman" w:hAnsi="Times New Roman"/>
          <w:lang w:val="uk-UA"/>
        </w:rPr>
        <w:t>.</w:t>
      </w:r>
    </w:p>
    <w:p w14:paraId="027371CB" w14:textId="77777777" w:rsidR="00BD00C4" w:rsidRPr="00D52C56" w:rsidRDefault="00BD00C4" w:rsidP="00BD00C4">
      <w:pPr>
        <w:pStyle w:val="af"/>
        <w:jc w:val="both"/>
        <w:rPr>
          <w:rFonts w:ascii="Times New Roman" w:hAnsi="Times New Roman"/>
          <w:lang w:val="uk-UA"/>
        </w:rPr>
      </w:pPr>
      <w:r w:rsidRPr="00D52C56">
        <w:rPr>
          <w:rFonts w:ascii="Times New Roman" w:hAnsi="Times New Roman"/>
          <w:lang w:val="uk-UA"/>
        </w:rPr>
        <w:t>2.3. Товар повинен бути новим</w:t>
      </w:r>
      <w:r>
        <w:rPr>
          <w:rFonts w:ascii="Times New Roman" w:hAnsi="Times New Roman"/>
          <w:lang w:val="uk-UA"/>
        </w:rPr>
        <w:t>, виготовленим (виробленим) в Україні або в інших держав щодо яких не застосовані  санкції.</w:t>
      </w:r>
    </w:p>
    <w:p w14:paraId="21E13298" w14:textId="77777777" w:rsidR="00BD00C4" w:rsidRPr="00D52C56" w:rsidRDefault="00BD00C4" w:rsidP="00BD00C4">
      <w:pPr>
        <w:pStyle w:val="af"/>
        <w:jc w:val="both"/>
        <w:rPr>
          <w:rFonts w:ascii="Times New Roman" w:hAnsi="Times New Roman"/>
          <w:lang w:val="uk-UA"/>
        </w:rPr>
      </w:pPr>
      <w:r w:rsidRPr="00D52C56">
        <w:rPr>
          <w:rFonts w:ascii="Times New Roman" w:hAnsi="Times New Roman"/>
          <w:lang w:val="uk-UA"/>
        </w:rPr>
        <w:t xml:space="preserve">2.4. У випадку відмови Покупця від прийняття Товару неналежної якості, Продавець зобов’язується замінити Товар на аналогічний, але належної якості протягом </w:t>
      </w:r>
      <w:r>
        <w:rPr>
          <w:rFonts w:ascii="Times New Roman" w:hAnsi="Times New Roman"/>
          <w:lang w:val="uk-UA"/>
        </w:rPr>
        <w:t>3</w:t>
      </w:r>
      <w:r w:rsidRPr="00D52C56">
        <w:rPr>
          <w:rFonts w:ascii="Times New Roman" w:hAnsi="Times New Roman"/>
          <w:lang w:val="uk-UA"/>
        </w:rPr>
        <w:t xml:space="preserve"> днів з дати отримання відповідної вимоги від Покупця.</w:t>
      </w:r>
    </w:p>
    <w:p w14:paraId="575EC462" w14:textId="77777777" w:rsidR="00BD00C4" w:rsidRPr="00D52C56" w:rsidRDefault="00BD00C4" w:rsidP="00BD00C4">
      <w:pPr>
        <w:pStyle w:val="af"/>
        <w:jc w:val="both"/>
        <w:rPr>
          <w:rFonts w:ascii="Times New Roman" w:hAnsi="Times New Roman"/>
          <w:lang w:val="uk-UA"/>
        </w:rPr>
      </w:pPr>
      <w:r w:rsidRPr="00D52C56">
        <w:rPr>
          <w:rFonts w:ascii="Times New Roman" w:hAnsi="Times New Roman"/>
          <w:lang w:val="uk-UA"/>
        </w:rPr>
        <w:t>2.5. У випадку невідповідності Товару умовам даного Договору, Покупець має право відмовитись від прийняття і оплати такого Товару.</w:t>
      </w:r>
    </w:p>
    <w:p w14:paraId="69A0CD9F" w14:textId="77777777" w:rsidR="00BD00C4" w:rsidRPr="00D52C56" w:rsidRDefault="00BD00C4" w:rsidP="00BD00C4">
      <w:pPr>
        <w:pStyle w:val="af"/>
        <w:jc w:val="both"/>
        <w:rPr>
          <w:rFonts w:ascii="Times New Roman" w:hAnsi="Times New Roman"/>
          <w:lang w:val="uk-UA"/>
        </w:rPr>
      </w:pPr>
      <w:r w:rsidRPr="00D52C56">
        <w:rPr>
          <w:rFonts w:ascii="Times New Roman" w:hAnsi="Times New Roman"/>
          <w:lang w:val="uk-UA"/>
        </w:rPr>
        <w:t>2.6. Продавець відповідає за всі недоліки Товару, які не могли бути виявлені Покупцем під час прийому Товару.</w:t>
      </w:r>
    </w:p>
    <w:p w14:paraId="58FD4DC9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2.7. Комплектація та технічні параметри Товару повинні відповідати вимогам зазначеним в Специфікації </w:t>
      </w:r>
      <w:r w:rsidRPr="00D52C56">
        <w:rPr>
          <w:rFonts w:ascii="Times New Roman" w:hAnsi="Times New Roman" w:cs="Times New Roman"/>
          <w:i/>
          <w:color w:val="auto"/>
        </w:rPr>
        <w:t xml:space="preserve">(Додаток 1) </w:t>
      </w:r>
      <w:r w:rsidRPr="00D52C56">
        <w:rPr>
          <w:rFonts w:ascii="Times New Roman" w:hAnsi="Times New Roman" w:cs="Times New Roman"/>
          <w:color w:val="auto"/>
        </w:rPr>
        <w:t xml:space="preserve"> цього Договору.</w:t>
      </w:r>
    </w:p>
    <w:p w14:paraId="089E0FFC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2.8. Продавець гарантує якість та надійність Товару протягом гарантійного терміну.</w:t>
      </w:r>
    </w:p>
    <w:p w14:paraId="32D7E29B" w14:textId="77777777" w:rsidR="00BD00C4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</w:p>
    <w:p w14:paraId="1F1D26A8" w14:textId="77777777" w:rsidR="00271FF4" w:rsidRPr="00D52C56" w:rsidRDefault="00271FF4" w:rsidP="002D0648">
      <w:pPr>
        <w:shd w:val="clear" w:color="auto" w:fill="auto"/>
        <w:rPr>
          <w:rFonts w:ascii="Times New Roman" w:hAnsi="Times New Roman"/>
          <w:b/>
          <w:bCs/>
          <w:i/>
          <w:iCs/>
          <w:color w:val="auto"/>
        </w:rPr>
      </w:pPr>
    </w:p>
    <w:p w14:paraId="3C60C669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ІІІ. Ціна договору </w:t>
      </w:r>
    </w:p>
    <w:p w14:paraId="67A879A4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3.1. Ціна Договору становить ____________________ (______________</w:t>
      </w:r>
      <w:r w:rsidR="00271FF4">
        <w:rPr>
          <w:rFonts w:ascii="Times New Roman" w:hAnsi="Times New Roman" w:cs="Times New Roman"/>
          <w:color w:val="auto"/>
        </w:rPr>
        <w:t xml:space="preserve">_______) гривень 00 копійок, </w:t>
      </w:r>
      <w:proofErr w:type="spellStart"/>
      <w:r w:rsidR="00271FF4">
        <w:rPr>
          <w:rFonts w:ascii="Times New Roman" w:hAnsi="Times New Roman" w:cs="Times New Roman"/>
          <w:color w:val="auto"/>
        </w:rPr>
        <w:t>в.ч</w:t>
      </w:r>
      <w:proofErr w:type="spellEnd"/>
      <w:r w:rsidR="00271FF4">
        <w:rPr>
          <w:rFonts w:ascii="Times New Roman" w:hAnsi="Times New Roman" w:cs="Times New Roman"/>
          <w:color w:val="auto"/>
        </w:rPr>
        <w:t>.</w:t>
      </w:r>
      <w:r w:rsidRPr="00D52C56">
        <w:rPr>
          <w:rFonts w:ascii="Times New Roman" w:hAnsi="Times New Roman" w:cs="Times New Roman"/>
          <w:color w:val="auto"/>
        </w:rPr>
        <w:t xml:space="preserve">  ПДВ.</w:t>
      </w:r>
    </w:p>
    <w:p w14:paraId="454F7E11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lastRenderedPageBreak/>
        <w:t>3.</w:t>
      </w:r>
      <w:r>
        <w:rPr>
          <w:rFonts w:ascii="Times New Roman" w:hAnsi="Times New Roman" w:cs="Times New Roman"/>
          <w:color w:val="auto"/>
          <w:lang w:val="ru-RU"/>
        </w:rPr>
        <w:t>2</w:t>
      </w:r>
      <w:r w:rsidRPr="00D52C56">
        <w:rPr>
          <w:rFonts w:ascii="Times New Roman" w:hAnsi="Times New Roman" w:cs="Times New Roman"/>
          <w:color w:val="auto"/>
        </w:rPr>
        <w:t>. Ціна Договору включає в себе вартість самого Товару, всі податки, збори, витрати Продавця з транспортування, вартість пакування, маркування товару, страхування та будь-які інші витрати, пов'язані з виконанням умов даного Договору.</w:t>
      </w:r>
    </w:p>
    <w:p w14:paraId="15A424D3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52C56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  <w:lang w:val="ru-RU"/>
        </w:rPr>
        <w:t>3</w:t>
      </w:r>
      <w:r w:rsidRPr="00D52C56">
        <w:rPr>
          <w:rFonts w:ascii="Times New Roman" w:hAnsi="Times New Roman" w:cs="Times New Roman"/>
          <w:color w:val="auto"/>
        </w:rPr>
        <w:t xml:space="preserve">. </w:t>
      </w:r>
      <w:r w:rsidRPr="00D52C56"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>Ціни встановлюються у національній валюті України</w:t>
      </w:r>
      <w:r w:rsidRPr="00D52C56">
        <w:rPr>
          <w:rFonts w:ascii="Times New Roman" w:hAnsi="Times New Roman" w:cs="Times New Roman"/>
          <w:color w:val="auto"/>
        </w:rPr>
        <w:t>.</w:t>
      </w:r>
    </w:p>
    <w:p w14:paraId="5525738A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18CE5A83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3F732437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ІV. Порядок розрахунків</w:t>
      </w:r>
    </w:p>
    <w:p w14:paraId="3F41168A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4.1. Покупець має можливість сплачувати вартість поставленого Товару частинами або за всю партію поставки, відповідно до підписаних видаткових накладних.</w:t>
      </w:r>
    </w:p>
    <w:p w14:paraId="3F0A8DB1" w14:textId="77777777" w:rsidR="00BD00C4" w:rsidRPr="00D52C56" w:rsidRDefault="00BD00C4" w:rsidP="00BD00C4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2C56">
        <w:rPr>
          <w:rFonts w:ascii="Times New Roman" w:hAnsi="Times New Roman" w:cs="Times New Roman"/>
          <w:color w:val="auto"/>
        </w:rPr>
        <w:t xml:space="preserve">4.2. </w:t>
      </w:r>
      <w:r w:rsidRPr="00D52C56">
        <w:rPr>
          <w:color w:val="auto"/>
        </w:rPr>
        <w:t xml:space="preserve">Строк оплати за цим Договором складає </w:t>
      </w:r>
      <w:r w:rsidR="002D0648">
        <w:rPr>
          <w:color w:val="auto"/>
          <w:lang w:val="ru-RU"/>
        </w:rPr>
        <w:t>20</w:t>
      </w:r>
      <w:r w:rsidRPr="00D52C56">
        <w:rPr>
          <w:color w:val="auto"/>
        </w:rPr>
        <w:t xml:space="preserve"> (</w:t>
      </w:r>
      <w:r w:rsidR="002D0648">
        <w:rPr>
          <w:color w:val="auto"/>
          <w:lang w:val="ru-RU"/>
        </w:rPr>
        <w:t>двадцать</w:t>
      </w:r>
      <w:r w:rsidRPr="00D52C56">
        <w:rPr>
          <w:color w:val="auto"/>
        </w:rPr>
        <w:t xml:space="preserve">) </w:t>
      </w:r>
      <w:r w:rsidRPr="00D52C5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банківських </w:t>
      </w:r>
      <w:r w:rsidRPr="00D52C56">
        <w:rPr>
          <w:color w:val="auto"/>
        </w:rPr>
        <w:t xml:space="preserve">днів з моменту отримання Покупцем рахунку на оплату, </w:t>
      </w:r>
      <w:r w:rsidRPr="00D52C56">
        <w:rPr>
          <w:rFonts w:ascii="Times New Roman" w:hAnsi="Times New Roman"/>
          <w:color w:val="auto"/>
        </w:rPr>
        <w:t>відповідних видаткових накладних, які підписуються уповноваженими на це представниками Сторін</w:t>
      </w:r>
      <w:r w:rsidRPr="00D52C5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14:paraId="12EA85D0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eastAsia="Times New Roman" w:hAnsi="Times New Roman" w:cs="Times New Roman"/>
          <w:color w:val="auto"/>
          <w:lang w:eastAsia="en-US" w:bidi="ar-SA"/>
        </w:rPr>
        <w:t>4.3. Відсутність коштів на рахунку Покупця не є підставою для нарахування</w:t>
      </w:r>
      <w:r w:rsidRPr="00D52C56">
        <w:rPr>
          <w:rFonts w:ascii="Times New Roman" w:hAnsi="Times New Roman" w:cs="Times New Roman"/>
          <w:color w:val="auto"/>
        </w:rPr>
        <w:t xml:space="preserve"> Продавцем пені та штрафу. </w:t>
      </w:r>
    </w:p>
    <w:p w14:paraId="4A1C2D1E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4.4. У разі затримки бюджетного фінансування розрахунок за отриманий Товар здійснюється протягом 10 робочих днів з дати отримання Покупцем бюджетного фінансування на свій реєстраційний рахунок. </w:t>
      </w:r>
    </w:p>
    <w:p w14:paraId="35FBA659" w14:textId="77777777" w:rsidR="00BD00C4" w:rsidRPr="00D52C56" w:rsidRDefault="00BD00C4" w:rsidP="00BD00C4">
      <w:pPr>
        <w:jc w:val="both"/>
        <w:rPr>
          <w:color w:val="auto"/>
        </w:rPr>
      </w:pPr>
      <w:r w:rsidRPr="00D52C56">
        <w:rPr>
          <w:rFonts w:ascii="Times New Roman" w:hAnsi="Times New Roman" w:cs="Times New Roman"/>
          <w:color w:val="auto"/>
        </w:rPr>
        <w:t>4.5. Покупець вступає в право володіння Товаром з моменту його отримання, що підтверджується підписаною видатковою накладною. Усі ризики втрати або пошкодження Товару до моменту отримання його належним чином Покупцем несе Продавець.</w:t>
      </w:r>
    </w:p>
    <w:p w14:paraId="122984FE" w14:textId="77777777" w:rsidR="00BD00C4" w:rsidRPr="00D52C56" w:rsidRDefault="00BD00C4" w:rsidP="00BD00C4">
      <w:pPr>
        <w:shd w:val="clear" w:color="auto" w:fill="auto"/>
        <w:suppressAutoHyphens w:val="0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4.6. Платежі за Договором </w:t>
      </w:r>
      <w:r>
        <w:rPr>
          <w:rFonts w:ascii="Times New Roman" w:hAnsi="Times New Roman" w:cs="Times New Roman"/>
          <w:color w:val="auto"/>
        </w:rPr>
        <w:t>здійснюються</w:t>
      </w:r>
      <w:r>
        <w:rPr>
          <w:rFonts w:ascii="Times New Roman" w:hAnsi="Times New Roman" w:cs="Times New Roman"/>
          <w:color w:val="auto"/>
          <w:lang w:val="ru-RU"/>
        </w:rPr>
        <w:t xml:space="preserve">, </w:t>
      </w:r>
      <w:r w:rsidRPr="00D52C56">
        <w:rPr>
          <w:rFonts w:ascii="Times New Roman" w:hAnsi="Times New Roman" w:cs="Times New Roman"/>
          <w:color w:val="auto"/>
        </w:rPr>
        <w:t>відповідно до умов цього Договору шляхом перерахування грошових коштів на рахунки Продавця, вказані у Розділі XIIІ Договору.</w:t>
      </w:r>
    </w:p>
    <w:p w14:paraId="5DDFC3E3" w14:textId="77777777" w:rsidR="00BD00C4" w:rsidRDefault="00BD00C4" w:rsidP="00BD00C4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</w:p>
    <w:p w14:paraId="6C6ABD78" w14:textId="77777777" w:rsidR="00572F52" w:rsidRPr="00D52C56" w:rsidRDefault="00572F52" w:rsidP="00BD00C4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</w:p>
    <w:p w14:paraId="55F394E9" w14:textId="77777777" w:rsidR="00BD00C4" w:rsidRPr="00D52C56" w:rsidRDefault="00BD00C4" w:rsidP="00BD00C4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V. Порядок та строки поставки</w:t>
      </w:r>
    </w:p>
    <w:p w14:paraId="7CA49345" w14:textId="226CACD6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5.1. Продавець здійснює поставку та відвантаження Товару Покупцю на територію за </w:t>
      </w:r>
      <w:proofErr w:type="spellStart"/>
      <w:r w:rsidRPr="00D52C56">
        <w:rPr>
          <w:rFonts w:ascii="Times New Roman" w:hAnsi="Times New Roman" w:cs="Times New Roman"/>
          <w:color w:val="auto"/>
        </w:rPr>
        <w:t>адресою</w:t>
      </w:r>
      <w:proofErr w:type="spellEnd"/>
      <w:r w:rsidRPr="00D52C56">
        <w:rPr>
          <w:rFonts w:ascii="Times New Roman" w:hAnsi="Times New Roman" w:cs="Times New Roman"/>
          <w:color w:val="auto"/>
        </w:rPr>
        <w:t xml:space="preserve">: </w:t>
      </w:r>
      <w:r w:rsidR="00B61320">
        <w:rPr>
          <w:rFonts w:ascii="Times New Roman" w:hAnsi="Times New Roman" w:cs="Times New Roman"/>
          <w:color w:val="auto"/>
        </w:rPr>
        <w:t xml:space="preserve">67700, Одеська обл., </w:t>
      </w:r>
      <w:proofErr w:type="spellStart"/>
      <w:r w:rsidR="00B61320">
        <w:rPr>
          <w:rFonts w:ascii="Times New Roman" w:hAnsi="Times New Roman" w:cs="Times New Roman"/>
          <w:color w:val="auto"/>
        </w:rPr>
        <w:t>м.Білгород</w:t>
      </w:r>
      <w:proofErr w:type="spellEnd"/>
      <w:r w:rsidR="00B61320">
        <w:rPr>
          <w:rFonts w:ascii="Times New Roman" w:hAnsi="Times New Roman" w:cs="Times New Roman"/>
          <w:color w:val="auto"/>
        </w:rPr>
        <w:t>-Дністровський, вул. Пирогова,4</w:t>
      </w:r>
      <w:r w:rsidRPr="00D52C56">
        <w:rPr>
          <w:rFonts w:ascii="Times New Roman" w:hAnsi="Times New Roman" w:cs="Times New Roman"/>
          <w:color w:val="auto"/>
        </w:rPr>
        <w:t xml:space="preserve"> (далі – місце поставки Товару) та несе всі витрати та ризики, пов'язані з його доставкою до місця поставки Товару, включаючи оплату відповідних податків і інших зборів.</w:t>
      </w:r>
    </w:p>
    <w:p w14:paraId="50B2BC18" w14:textId="37BD3DCF" w:rsidR="00BD00C4" w:rsidRPr="00D52C56" w:rsidRDefault="00BD00C4" w:rsidP="00BD00C4">
      <w:pPr>
        <w:shd w:val="clear" w:color="auto" w:fill="auto"/>
        <w:suppressAutoHyphens w:val="0"/>
        <w:jc w:val="both"/>
        <w:rPr>
          <w:rFonts w:ascii="Times New Roman" w:hAnsi="Times New Roman"/>
          <w:color w:val="FF0000"/>
        </w:rPr>
      </w:pPr>
      <w:r w:rsidRPr="00AB34F1">
        <w:rPr>
          <w:rFonts w:ascii="Times New Roman" w:hAnsi="Times New Roman" w:cs="Times New Roman"/>
          <w:color w:val="auto"/>
        </w:rPr>
        <w:t xml:space="preserve">5.2. </w:t>
      </w:r>
      <w:r w:rsidRPr="00AB34F1">
        <w:rPr>
          <w:rFonts w:ascii="Times New Roman" w:hAnsi="Times New Roman"/>
          <w:color w:val="auto"/>
        </w:rPr>
        <w:t xml:space="preserve">Товар поставляється згідно з заявками Замовника. Строк поставки товару – </w:t>
      </w:r>
      <w:proofErr w:type="spellStart"/>
      <w:r w:rsidRPr="00AB34F1">
        <w:rPr>
          <w:rFonts w:ascii="Times New Roman" w:hAnsi="Times New Roman"/>
          <w:b/>
          <w:color w:val="auto"/>
          <w:lang w:val="ru-RU"/>
        </w:rPr>
        <w:t>протягом</w:t>
      </w:r>
      <w:proofErr w:type="spellEnd"/>
      <w:r w:rsidRPr="00AB34F1">
        <w:rPr>
          <w:rFonts w:ascii="Times New Roman" w:hAnsi="Times New Roman"/>
          <w:b/>
          <w:color w:val="auto"/>
          <w:lang w:val="ru-RU"/>
        </w:rPr>
        <w:t xml:space="preserve"> (3) </w:t>
      </w:r>
      <w:proofErr w:type="spellStart"/>
      <w:r w:rsidRPr="00AB34F1">
        <w:rPr>
          <w:rFonts w:ascii="Times New Roman" w:hAnsi="Times New Roman"/>
          <w:b/>
          <w:color w:val="auto"/>
          <w:lang w:val="ru-RU"/>
        </w:rPr>
        <w:t>трьох</w:t>
      </w:r>
      <w:proofErr w:type="spellEnd"/>
      <w:r w:rsidRPr="00AB34F1">
        <w:rPr>
          <w:rFonts w:ascii="Times New Roman" w:hAnsi="Times New Roman"/>
          <w:b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lang w:val="ru-RU"/>
        </w:rPr>
        <w:t>робочих</w:t>
      </w:r>
      <w:proofErr w:type="spellEnd"/>
      <w:r>
        <w:rPr>
          <w:rFonts w:ascii="Times New Roman" w:hAnsi="Times New Roman"/>
          <w:b/>
          <w:color w:val="auto"/>
          <w:lang w:val="ru-RU"/>
        </w:rPr>
        <w:t xml:space="preserve"> </w:t>
      </w:r>
      <w:proofErr w:type="spellStart"/>
      <w:r w:rsidRPr="00AB34F1">
        <w:rPr>
          <w:rFonts w:ascii="Times New Roman" w:hAnsi="Times New Roman"/>
          <w:b/>
          <w:color w:val="auto"/>
          <w:lang w:val="ru-RU"/>
        </w:rPr>
        <w:t>дн</w:t>
      </w:r>
      <w:proofErr w:type="spellEnd"/>
      <w:r w:rsidRPr="00AB34F1">
        <w:rPr>
          <w:rFonts w:ascii="Times New Roman" w:hAnsi="Times New Roman"/>
          <w:b/>
          <w:color w:val="auto"/>
        </w:rPr>
        <w:t>і</w:t>
      </w:r>
      <w:r w:rsidRPr="00AB34F1">
        <w:rPr>
          <w:rFonts w:ascii="Times New Roman" w:hAnsi="Times New Roman"/>
          <w:b/>
          <w:color w:val="auto"/>
          <w:lang w:val="ru-RU"/>
        </w:rPr>
        <w:t>в</w:t>
      </w:r>
      <w:r w:rsidRPr="00AB34F1">
        <w:rPr>
          <w:rFonts w:ascii="Times New Roman" w:hAnsi="Times New Roman"/>
          <w:color w:val="auto"/>
          <w:lang w:val="ru-RU"/>
        </w:rPr>
        <w:t xml:space="preserve"> п</w:t>
      </w:r>
      <w:proofErr w:type="spellStart"/>
      <w:r w:rsidRPr="00AB34F1">
        <w:rPr>
          <w:rFonts w:ascii="Times New Roman" w:hAnsi="Times New Roman"/>
          <w:color w:val="auto"/>
        </w:rPr>
        <w:t>ісля</w:t>
      </w:r>
      <w:proofErr w:type="spellEnd"/>
      <w:r w:rsidRPr="00AB34F1">
        <w:rPr>
          <w:rFonts w:ascii="Times New Roman" w:hAnsi="Times New Roman"/>
          <w:color w:val="auto"/>
        </w:rPr>
        <w:t xml:space="preserve"> надходження заявки від Замовника</w:t>
      </w:r>
      <w:r w:rsidR="00C7736C">
        <w:rPr>
          <w:rFonts w:ascii="Times New Roman" w:hAnsi="Times New Roman"/>
          <w:color w:val="auto"/>
        </w:rPr>
        <w:t>, але не пізніше 2</w:t>
      </w:r>
      <w:r w:rsidR="00B61320">
        <w:rPr>
          <w:rFonts w:ascii="Times New Roman" w:hAnsi="Times New Roman"/>
          <w:color w:val="auto"/>
        </w:rPr>
        <w:t>8</w:t>
      </w:r>
      <w:r w:rsidR="00C7736C">
        <w:rPr>
          <w:rFonts w:ascii="Times New Roman" w:hAnsi="Times New Roman"/>
          <w:color w:val="auto"/>
        </w:rPr>
        <w:t xml:space="preserve"> грудня 2023 року</w:t>
      </w:r>
      <w:r w:rsidRPr="00AB34F1">
        <w:rPr>
          <w:rFonts w:ascii="Times New Roman" w:hAnsi="Times New Roman"/>
          <w:color w:val="auto"/>
        </w:rPr>
        <w:t xml:space="preserve">. Заявка може бути надіслана Замовником в електронному вигляді (у форматі </w:t>
      </w:r>
      <w:proofErr w:type="spellStart"/>
      <w:r w:rsidRPr="00AB34F1">
        <w:rPr>
          <w:rFonts w:ascii="Times New Roman" w:hAnsi="Times New Roman"/>
          <w:color w:val="auto"/>
        </w:rPr>
        <w:t>pdf</w:t>
      </w:r>
      <w:proofErr w:type="spellEnd"/>
      <w:r w:rsidRPr="00AB34F1">
        <w:rPr>
          <w:rFonts w:ascii="Times New Roman" w:hAnsi="Times New Roman"/>
          <w:color w:val="auto"/>
        </w:rPr>
        <w:t xml:space="preserve"> ) на електронну адресу Постачальника, зазначену в розділі </w:t>
      </w:r>
      <w:r w:rsidRPr="00AB34F1">
        <w:rPr>
          <w:rFonts w:ascii="Times New Roman" w:hAnsi="Times New Roman"/>
          <w:color w:val="auto"/>
          <w:lang w:val="en-US"/>
        </w:rPr>
        <w:t>XIII</w:t>
      </w:r>
      <w:r w:rsidRPr="00AB34F1">
        <w:rPr>
          <w:rFonts w:ascii="Times New Roman" w:hAnsi="Times New Roman"/>
          <w:color w:val="auto"/>
        </w:rPr>
        <w:t xml:space="preserve"> Договору.</w:t>
      </w:r>
    </w:p>
    <w:p w14:paraId="73E6D2A3" w14:textId="77777777" w:rsidR="00BD00C4" w:rsidRPr="00D52C56" w:rsidRDefault="00BD00C4" w:rsidP="00BD00C4">
      <w:pPr>
        <w:pStyle w:val="af"/>
        <w:jc w:val="both"/>
        <w:rPr>
          <w:rFonts w:ascii="Times New Roman" w:hAnsi="Times New Roman"/>
          <w:lang w:val="uk-UA"/>
        </w:rPr>
      </w:pPr>
      <w:r w:rsidRPr="00D52C56">
        <w:rPr>
          <w:rFonts w:ascii="Times New Roman" w:hAnsi="Times New Roman"/>
          <w:lang w:val="uk-UA"/>
        </w:rPr>
        <w:t>5.3. Під час передачі Товару, Продавець повинен направити уповноваженого представника, котрий має право підпису на необхідних документах та який зобов’язаний передати Товар та всю необхідну документацію на Товар, а Покупець прийняти Товар і підписати всі необхідні документи, що підтверджують прийом-передачу Товару, за умовами цього Договору.</w:t>
      </w:r>
    </w:p>
    <w:p w14:paraId="792BA2F5" w14:textId="77777777" w:rsidR="00BD00C4" w:rsidRPr="00D52C56" w:rsidRDefault="00BD00C4" w:rsidP="00BD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5.4. При передачі Товару Продавець зобов’язаний надати Покупцю наступні документи:</w:t>
      </w:r>
    </w:p>
    <w:p w14:paraId="1A179900" w14:textId="77777777" w:rsidR="00BD00C4" w:rsidRPr="00D52C56" w:rsidRDefault="00BD00C4" w:rsidP="00BD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 - рахунок-фактуру оригінал;</w:t>
      </w:r>
    </w:p>
    <w:p w14:paraId="1655628E" w14:textId="77777777" w:rsidR="00BD00C4" w:rsidRPr="00D52C56" w:rsidRDefault="00BD00C4" w:rsidP="00BD00C4">
      <w:pPr>
        <w:widowControl w:val="0"/>
        <w:shd w:val="clear" w:color="auto" w:fill="auto"/>
        <w:tabs>
          <w:tab w:val="left" w:pos="851"/>
        </w:tabs>
        <w:suppressAutoHyphens w:val="0"/>
        <w:ind w:right="-1"/>
        <w:jc w:val="both"/>
        <w:rPr>
          <w:rFonts w:ascii="Times New Roman" w:hAnsi="Times New Roman" w:cs="Times New Roman"/>
          <w:color w:val="auto"/>
          <w:spacing w:val="-2"/>
        </w:rPr>
      </w:pPr>
      <w:r w:rsidRPr="00D52C56">
        <w:rPr>
          <w:rFonts w:ascii="Times New Roman" w:hAnsi="Times New Roman" w:cs="Times New Roman"/>
          <w:color w:val="auto"/>
          <w:spacing w:val="-2"/>
        </w:rPr>
        <w:t>- видатк</w:t>
      </w:r>
      <w:r>
        <w:rPr>
          <w:rFonts w:ascii="Times New Roman" w:hAnsi="Times New Roman" w:cs="Times New Roman"/>
          <w:color w:val="auto"/>
          <w:spacing w:val="-2"/>
        </w:rPr>
        <w:t>ову накладну на Товар та/або акт приймання-передачі (оригінал у двох примірниках)</w:t>
      </w:r>
      <w:r w:rsidRPr="00D52C56">
        <w:rPr>
          <w:rFonts w:ascii="Times New Roman" w:hAnsi="Times New Roman" w:cs="Times New Roman"/>
          <w:color w:val="auto"/>
          <w:spacing w:val="-2"/>
        </w:rPr>
        <w:t>.</w:t>
      </w:r>
    </w:p>
    <w:p w14:paraId="64B294FC" w14:textId="77777777" w:rsidR="00BD00C4" w:rsidRPr="00D52C56" w:rsidRDefault="00BD00C4" w:rsidP="00BD00C4">
      <w:pPr>
        <w:pStyle w:val="LO-Normal"/>
        <w:spacing w:line="240" w:lineRule="auto"/>
        <w:ind w:firstLine="0"/>
        <w:jc w:val="both"/>
      </w:pPr>
      <w:r w:rsidRPr="00D52C56">
        <w:rPr>
          <w:sz w:val="24"/>
        </w:rPr>
        <w:t xml:space="preserve">5.5. При виявлені </w:t>
      </w:r>
      <w:r w:rsidRPr="00D52C56">
        <w:rPr>
          <w:bCs/>
          <w:sz w:val="24"/>
        </w:rPr>
        <w:t>Покупцем</w:t>
      </w:r>
      <w:r w:rsidRPr="00D52C56">
        <w:rPr>
          <w:sz w:val="24"/>
        </w:rPr>
        <w:t xml:space="preserve"> невідповідності якості, кількості та технічним характеристикам Товару відвантажувальним документам, або документам про якість Товару, </w:t>
      </w:r>
      <w:r w:rsidRPr="00D52C56">
        <w:rPr>
          <w:bCs/>
          <w:sz w:val="24"/>
        </w:rPr>
        <w:t>Продавець</w:t>
      </w:r>
      <w:r w:rsidRPr="00D52C56">
        <w:rPr>
          <w:sz w:val="24"/>
        </w:rPr>
        <w:t xml:space="preserve"> влас</w:t>
      </w:r>
      <w:r>
        <w:rPr>
          <w:sz w:val="24"/>
        </w:rPr>
        <w:t>ними силами та за власні</w:t>
      </w:r>
      <w:r w:rsidRPr="00D52C56">
        <w:rPr>
          <w:sz w:val="24"/>
        </w:rPr>
        <w:t xml:space="preserve"> кошт</w:t>
      </w:r>
      <w:r w:rsidRPr="00756410">
        <w:rPr>
          <w:sz w:val="24"/>
        </w:rPr>
        <w:t>и</w:t>
      </w:r>
      <w:r w:rsidRPr="00D52C56">
        <w:rPr>
          <w:bCs/>
          <w:sz w:val="24"/>
          <w:szCs w:val="28"/>
        </w:rPr>
        <w:t>,</w:t>
      </w:r>
      <w:r w:rsidRPr="00D52C56">
        <w:rPr>
          <w:sz w:val="24"/>
          <w:szCs w:val="28"/>
        </w:rPr>
        <w:t xml:space="preserve">  в термін до 3 </w:t>
      </w:r>
      <w:r>
        <w:rPr>
          <w:sz w:val="24"/>
          <w:szCs w:val="28"/>
        </w:rPr>
        <w:t xml:space="preserve">робочих </w:t>
      </w:r>
      <w:r w:rsidRPr="00D52C56">
        <w:rPr>
          <w:sz w:val="24"/>
          <w:szCs w:val="28"/>
        </w:rPr>
        <w:t xml:space="preserve">днів, </w:t>
      </w:r>
      <w:r w:rsidRPr="00D52C56">
        <w:rPr>
          <w:sz w:val="24"/>
        </w:rPr>
        <w:t xml:space="preserve">здійснює поставку Товару належної якості, кількості та </w:t>
      </w:r>
      <w:r w:rsidRPr="00756410">
        <w:rPr>
          <w:sz w:val="24"/>
        </w:rPr>
        <w:t>в</w:t>
      </w:r>
      <w:r w:rsidRPr="00D52C56">
        <w:rPr>
          <w:sz w:val="24"/>
        </w:rPr>
        <w:t>ідповідності технічним характеристикам або його заміну на якісний. Неякісний, або Товар, який не відповідає технічним характеристикам, вважається таким, що не поставлений.</w:t>
      </w:r>
    </w:p>
    <w:p w14:paraId="320A789D" w14:textId="77777777" w:rsidR="00BD00C4" w:rsidRPr="00D52C56" w:rsidRDefault="00BD00C4" w:rsidP="00BD00C4">
      <w:pPr>
        <w:widowControl w:val="0"/>
        <w:tabs>
          <w:tab w:val="left" w:pos="1261"/>
        </w:tabs>
        <w:jc w:val="both"/>
        <w:rPr>
          <w:rFonts w:ascii="Times New Roman" w:hAnsi="Times New Roman" w:cs="Times New Roman"/>
          <w:color w:val="auto"/>
          <w:shd w:val="clear" w:color="auto" w:fill="FFFFFF"/>
          <w:lang w:eastAsia="uk-UA"/>
        </w:rPr>
      </w:pPr>
      <w:r w:rsidRPr="00D52C56">
        <w:rPr>
          <w:rFonts w:ascii="Times New Roman" w:hAnsi="Times New Roman" w:cs="Times New Roman"/>
          <w:color w:val="auto"/>
        </w:rPr>
        <w:t>5.6.</w:t>
      </w:r>
      <w:r w:rsidRPr="00D52C56"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 xml:space="preserve"> Факт прийому-передачі Товару/ поставленої партії Товару підтверджується підписаною накладною</w:t>
      </w:r>
      <w:r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 xml:space="preserve"> та/або актом прийому-передачі</w:t>
      </w:r>
      <w:r w:rsidRPr="00D52C56"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>.</w:t>
      </w:r>
    </w:p>
    <w:p w14:paraId="56C1FC8B" w14:textId="77777777" w:rsidR="00BD00C4" w:rsidRPr="00D52C56" w:rsidRDefault="00BD00C4" w:rsidP="00BD00C4">
      <w:pPr>
        <w:widowControl w:val="0"/>
        <w:tabs>
          <w:tab w:val="left" w:pos="1261"/>
        </w:tabs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>5.7. Право власності на Товар/поставлену партію Товару виникає у Покупця в момент підписання Сторонами накладної</w:t>
      </w:r>
      <w:r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 xml:space="preserve"> та/або акту прийому-передачі</w:t>
      </w:r>
      <w:r w:rsidRPr="00D52C56"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 xml:space="preserve">.  </w:t>
      </w:r>
    </w:p>
    <w:p w14:paraId="6B0254B5" w14:textId="77777777" w:rsidR="00BD00C4" w:rsidRPr="00D52C56" w:rsidRDefault="00BD00C4" w:rsidP="00BD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5.8. </w:t>
      </w:r>
      <w:r w:rsidRPr="00D52C56">
        <w:rPr>
          <w:rFonts w:ascii="Times New Roman" w:hAnsi="Times New Roman" w:cs="Times New Roman"/>
          <w:bCs/>
          <w:color w:val="auto"/>
        </w:rPr>
        <w:t>До</w:t>
      </w:r>
      <w:r w:rsidRPr="00D52C56">
        <w:rPr>
          <w:rFonts w:ascii="Times New Roman" w:hAnsi="Times New Roman" w:cs="Times New Roman"/>
          <w:color w:val="auto"/>
        </w:rPr>
        <w:t xml:space="preserve"> моменту передачі Товару Продавець несе всі ризики пов’язані із випадковою втратою або пошкодженням даного Товару. </w:t>
      </w:r>
    </w:p>
    <w:p w14:paraId="53789964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  <w:sz w:val="8"/>
          <w:szCs w:val="16"/>
        </w:rPr>
      </w:pPr>
    </w:p>
    <w:p w14:paraId="54A1720F" w14:textId="77777777" w:rsidR="00BD00C4" w:rsidRPr="00D52C56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2"/>
          <w:szCs w:val="16"/>
        </w:rPr>
      </w:pPr>
    </w:p>
    <w:p w14:paraId="50A19665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2137E93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0EBBE19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VI. Права та обов’язки сторін</w:t>
      </w:r>
    </w:p>
    <w:p w14:paraId="0EE87FC1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6.1. Права Продавця:</w:t>
      </w:r>
    </w:p>
    <w:p w14:paraId="0879CB36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а) отримувати оплату за Товар на умовах, передбачених даним Договором;</w:t>
      </w:r>
    </w:p>
    <w:p w14:paraId="43757DA8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lastRenderedPageBreak/>
        <w:t>б) здійснювати, за погодженням з Покупцем, покращення якості Товару за умови, що таке покращення не призведе до збільшення ціни, визначеної в Договорі.</w:t>
      </w:r>
    </w:p>
    <w:p w14:paraId="0D6261DD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6.2. Обов’язки Продавця:</w:t>
      </w:r>
    </w:p>
    <w:p w14:paraId="125107DF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а) передати Товар/поставлену партію Товару у власність Покупця разом з усіма необхідними докум</w:t>
      </w:r>
      <w:r>
        <w:rPr>
          <w:rFonts w:ascii="Times New Roman" w:hAnsi="Times New Roman" w:cs="Times New Roman"/>
          <w:color w:val="auto"/>
        </w:rPr>
        <w:t>ентами, зазначеними у п. 5.4</w:t>
      </w:r>
      <w:r w:rsidRPr="00D52C56">
        <w:rPr>
          <w:rFonts w:ascii="Times New Roman" w:hAnsi="Times New Roman" w:cs="Times New Roman"/>
          <w:color w:val="auto"/>
        </w:rPr>
        <w:t xml:space="preserve"> Договору, на умовах та у порядку, визначеними даним Договором;</w:t>
      </w:r>
    </w:p>
    <w:p w14:paraId="49A7AC69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б) узгодити із Покупцем дату передачі Товару;</w:t>
      </w:r>
    </w:p>
    <w:p w14:paraId="408E0D0A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в) при виявленні під час приймання-передачі Товару/</w:t>
      </w:r>
      <w:r w:rsidRPr="00D52C56">
        <w:rPr>
          <w:rFonts w:ascii="Times New Roman" w:hAnsi="Times New Roman" w:cs="Times New Roman"/>
          <w:color w:val="auto"/>
          <w:shd w:val="clear" w:color="auto" w:fill="FFFFFF"/>
          <w:lang w:eastAsia="uk-UA"/>
        </w:rPr>
        <w:t>поставленої партії Товару</w:t>
      </w:r>
      <w:r w:rsidRPr="00D52C56">
        <w:rPr>
          <w:rFonts w:ascii="Times New Roman" w:hAnsi="Times New Roman" w:cs="Times New Roman"/>
          <w:color w:val="auto"/>
        </w:rPr>
        <w:t xml:space="preserve"> його невідповідність технічним характеристикам, зазначеним у Додатку 1 до Договору по кількості, якості та комплектності, Продавець зобов’язаний  за власний рахунок замінити такий Товар/партію Товару на належний,</w:t>
      </w:r>
      <w:r w:rsidRPr="00D52C56">
        <w:rPr>
          <w:rFonts w:ascii="Times New Roman" w:hAnsi="Times New Roman" w:cs="Times New Roman"/>
          <w:color w:val="auto"/>
          <w:lang w:val="ru-RU"/>
        </w:rPr>
        <w:t xml:space="preserve"> в </w:t>
      </w:r>
      <w:proofErr w:type="spellStart"/>
      <w:r w:rsidRPr="00D52C56">
        <w:rPr>
          <w:rFonts w:ascii="Times New Roman" w:hAnsi="Times New Roman" w:cs="Times New Roman"/>
          <w:color w:val="auto"/>
          <w:lang w:val="ru-RU"/>
        </w:rPr>
        <w:t>термін</w:t>
      </w:r>
      <w:proofErr w:type="spellEnd"/>
      <w:r w:rsidRPr="00D52C56">
        <w:rPr>
          <w:rFonts w:ascii="Times New Roman" w:hAnsi="Times New Roman" w:cs="Times New Roman"/>
          <w:color w:val="auto"/>
          <w:lang w:val="ru-RU"/>
        </w:rPr>
        <w:t xml:space="preserve"> - до 3 д</w:t>
      </w:r>
      <w:proofErr w:type="spellStart"/>
      <w:r w:rsidRPr="00D52C56">
        <w:rPr>
          <w:rFonts w:ascii="Times New Roman" w:hAnsi="Times New Roman" w:cs="Times New Roman"/>
          <w:color w:val="auto"/>
        </w:rPr>
        <w:t>нів</w:t>
      </w:r>
      <w:proofErr w:type="spellEnd"/>
      <w:r w:rsidRPr="00D52C56">
        <w:rPr>
          <w:rFonts w:ascii="Times New Roman" w:hAnsi="Times New Roman" w:cs="Times New Roman"/>
          <w:color w:val="auto"/>
        </w:rPr>
        <w:t xml:space="preserve">; </w:t>
      </w:r>
    </w:p>
    <w:p w14:paraId="24970AC2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г) нести всі ризики, яких може зазнати Товар до моменту його прийому Покупцем.</w:t>
      </w:r>
    </w:p>
    <w:p w14:paraId="51846AF3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6.3. Права Покупця:</w:t>
      </w:r>
    </w:p>
    <w:p w14:paraId="6007C823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а) отримувати Товар належної кількості, якості та комплектації відповідно до умов даного Договору;</w:t>
      </w:r>
    </w:p>
    <w:p w14:paraId="2595DB15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б) зменшити в односторонньому порядку обсяг закупівлі в залежності від реального фінансування з Державного бюджету України, але в обов’язковому порядку попередити Продавця письмово про зміни умов даного Договору, одразу після того, як стало відомо про такі зміни;</w:t>
      </w:r>
    </w:p>
    <w:p w14:paraId="01026B7B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572F52">
        <w:rPr>
          <w:rFonts w:ascii="Times New Roman" w:hAnsi="Times New Roman" w:cs="Times New Roman"/>
          <w:color w:val="auto"/>
        </w:rPr>
        <w:t>в)</w:t>
      </w:r>
      <w:r w:rsidRPr="00D52C56">
        <w:rPr>
          <w:rFonts w:ascii="Times New Roman" w:hAnsi="Times New Roman" w:cs="Times New Roman"/>
          <w:color w:val="auto"/>
        </w:rPr>
        <w:t xml:space="preserve"> </w:t>
      </w:r>
      <w:r w:rsidRPr="00572F52">
        <w:rPr>
          <w:rFonts w:ascii="Times New Roman" w:hAnsi="Times New Roman" w:cs="Times New Roman"/>
          <w:color w:val="auto"/>
        </w:rPr>
        <w:t>в односторонньому</w:t>
      </w:r>
      <w:r w:rsidRPr="00D52C56">
        <w:rPr>
          <w:rFonts w:ascii="Times New Roman" w:hAnsi="Times New Roman" w:cs="Times New Roman"/>
          <w:color w:val="auto"/>
        </w:rPr>
        <w:t xml:space="preserve"> порядку розірвати договір з Продавцем, якщо Продавець прострочив виконання зобов’язання понад 3 (трьох)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робочих</w:t>
      </w:r>
      <w:proofErr w:type="spellEnd"/>
      <w:r w:rsidRPr="00D52C56">
        <w:rPr>
          <w:rFonts w:ascii="Times New Roman" w:hAnsi="Times New Roman" w:cs="Times New Roman"/>
          <w:color w:val="auto"/>
        </w:rPr>
        <w:t xml:space="preserve"> днів або поставив Товар, який не відповідає технічним характеристикам, встановленим Договором;</w:t>
      </w:r>
    </w:p>
    <w:p w14:paraId="54E1FFA9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г) у разі затримки бюджетного фінансування розрахунок за отриманий Товар здійснюється протягом 10 робочих днів з дати отримання Покупцем бюджетного фінансування на свій реєстраційний рахунок.</w:t>
      </w:r>
    </w:p>
    <w:p w14:paraId="7D19D627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6.4. Обов’язки Покупця:</w:t>
      </w:r>
    </w:p>
    <w:p w14:paraId="633980B7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а) забезпечити прийняття Товару на умовах Договору;</w:t>
      </w:r>
    </w:p>
    <w:p w14:paraId="300BD1B6" w14:textId="77777777" w:rsidR="00BD00C4" w:rsidRPr="00D52C56" w:rsidRDefault="00BD00C4" w:rsidP="00BD00C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б) оплатити вартість Товару в порядку та на умовах, визначених даним Договором.</w:t>
      </w:r>
    </w:p>
    <w:p w14:paraId="5078F5CD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4B7AACA3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3C3DCA06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VII. Відповідальність сторін</w:t>
      </w:r>
    </w:p>
    <w:p w14:paraId="297C15BB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7.1. У разі невиконання або неналежного виконання своїх зобов'язань, Сторони несуть відповідальність передбачену даним Договором та чинним законодавством України.</w:t>
      </w:r>
    </w:p>
    <w:p w14:paraId="185A80B3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7.2. За порушення строків виконання зобов’язання Продавець сплачує на користь Покупця пеню у розмірі 0,1 % вартості Товару, з якої допущено прострочення виконання, за кожен день прострочення, а за прострочення понад 30 днів Продавець додатково сплачує штраф у розмірі 7 % від вартості не отриманого Покупцем Товару.</w:t>
      </w:r>
    </w:p>
    <w:p w14:paraId="63081DBB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  <w:lang w:val="ru-RU"/>
        </w:rPr>
      </w:pPr>
      <w:r w:rsidRPr="00D52C56">
        <w:rPr>
          <w:rFonts w:ascii="Times New Roman" w:hAnsi="Times New Roman" w:cs="Times New Roman"/>
          <w:color w:val="auto"/>
        </w:rPr>
        <w:t>7.3. При порушенні з власної вини термінів оплати визначених в Договорі, більш ніж на 10 (десять) робочих днів, Покупець сплачує Продавцю пеню у розмірі 0,1 % від суми невиконаного зобов’язання, за кожен день прострочення до моменту списання коштів з рахунку Покупця.</w:t>
      </w:r>
    </w:p>
    <w:p w14:paraId="49696C72" w14:textId="77777777" w:rsidR="00BD00C4" w:rsidRPr="00D52C56" w:rsidRDefault="00BD00C4" w:rsidP="00BD00C4">
      <w:pPr>
        <w:jc w:val="both"/>
        <w:rPr>
          <w:color w:val="auto"/>
          <w:lang w:val="ru-RU"/>
        </w:rPr>
      </w:pPr>
      <w:r w:rsidRPr="00D52C56">
        <w:rPr>
          <w:rFonts w:ascii="Times New Roman" w:hAnsi="Times New Roman" w:cs="Times New Roman"/>
          <w:color w:val="auto"/>
          <w:lang w:val="ru-RU"/>
        </w:rPr>
        <w:t xml:space="preserve">7.4. </w:t>
      </w:r>
      <w:r w:rsidRPr="00D52C56">
        <w:rPr>
          <w:color w:val="auto"/>
        </w:rPr>
        <w:t>Покупець звільняється від відповідальності за неналежне виконання взятих на себе зобов’язань по оплаті поставленого Товару у разі ненадходження коштів (та/або відсутності фінансування видатків) Державного бюджету на зазначені цілі Покупця.</w:t>
      </w:r>
    </w:p>
    <w:p w14:paraId="6C721F43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7.</w:t>
      </w:r>
      <w:r w:rsidRPr="00D52C56">
        <w:rPr>
          <w:rFonts w:ascii="Times New Roman" w:hAnsi="Times New Roman" w:cs="Times New Roman"/>
          <w:color w:val="auto"/>
          <w:lang w:val="ru-RU"/>
        </w:rPr>
        <w:t>5</w:t>
      </w:r>
      <w:r w:rsidRPr="00D52C56">
        <w:rPr>
          <w:rFonts w:ascii="Times New Roman" w:hAnsi="Times New Roman" w:cs="Times New Roman"/>
          <w:color w:val="auto"/>
        </w:rPr>
        <w:t>. Сплата штрафних санкцій не звільняє Продавця від обов’язку виконання Договору.</w:t>
      </w:r>
    </w:p>
    <w:p w14:paraId="712642F9" w14:textId="77777777" w:rsidR="00546D73" w:rsidRDefault="00546D73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</w:p>
    <w:p w14:paraId="63E4518D" w14:textId="77777777" w:rsidR="00572F52" w:rsidRPr="00D52C56" w:rsidRDefault="00572F52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</w:p>
    <w:p w14:paraId="49197B3E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VIII. Обставини непереборної сили</w:t>
      </w:r>
    </w:p>
    <w:p w14:paraId="7199DE60" w14:textId="77777777" w:rsidR="00BD00C4" w:rsidRPr="00D52C56" w:rsidRDefault="00BD00C4" w:rsidP="00BD00C4">
      <w:pPr>
        <w:pStyle w:val="afa"/>
        <w:jc w:val="both"/>
        <w:rPr>
          <w:rFonts w:ascii="Times New Roman" w:hAnsi="Times New Roman"/>
          <w:sz w:val="24"/>
          <w:szCs w:val="24"/>
          <w:lang w:val="uk-UA"/>
        </w:rPr>
      </w:pPr>
      <w:r w:rsidRPr="00D52C56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 існували під час укладання Договору та виникли поза волею Сторін (аварія, катастрофа, стихійне лихо, епідемія, епізоотія тощо).</w:t>
      </w:r>
    </w:p>
    <w:p w14:paraId="36F4F572" w14:textId="77777777" w:rsidR="00BD00C4" w:rsidRPr="00D52C56" w:rsidRDefault="00BD00C4" w:rsidP="00BD00C4">
      <w:pPr>
        <w:pStyle w:val="afa"/>
        <w:jc w:val="both"/>
        <w:rPr>
          <w:rFonts w:ascii="Times New Roman" w:hAnsi="Times New Roman"/>
          <w:sz w:val="32"/>
          <w:szCs w:val="24"/>
          <w:lang w:val="uk-UA"/>
        </w:rPr>
      </w:pPr>
      <w:r w:rsidRPr="00D52C56">
        <w:rPr>
          <w:rFonts w:ascii="Times New Roman" w:hAnsi="Times New Roman"/>
          <w:sz w:val="24"/>
          <w:lang w:val="uk-UA"/>
        </w:rPr>
        <w:t xml:space="preserve">8.2. Сторона, для якої створилася неможливість виконання зобов’язань, з форс-мажорних обставин  зобов’язана негайно, однак не пізніше 3 (трьох) календарних днів з моменту їх настання і припинення, у письмовій формі повідомити іншу Сторону. </w:t>
      </w:r>
      <w:proofErr w:type="spellStart"/>
      <w:r w:rsidRPr="00D52C56">
        <w:rPr>
          <w:rFonts w:ascii="Times New Roman" w:hAnsi="Times New Roman"/>
          <w:sz w:val="24"/>
          <w:lang w:val="ru-RU"/>
        </w:rPr>
        <w:t>Факти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D52C56">
        <w:rPr>
          <w:rFonts w:ascii="Times New Roman" w:hAnsi="Times New Roman"/>
          <w:sz w:val="24"/>
          <w:lang w:val="ru-RU"/>
        </w:rPr>
        <w:t>викладені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D52C56">
        <w:rPr>
          <w:rFonts w:ascii="Times New Roman" w:hAnsi="Times New Roman"/>
          <w:sz w:val="24"/>
          <w:lang w:val="ru-RU"/>
        </w:rPr>
        <w:t>повідомленні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D52C56">
        <w:rPr>
          <w:rFonts w:ascii="Times New Roman" w:hAnsi="Times New Roman"/>
          <w:sz w:val="24"/>
          <w:lang w:val="ru-RU"/>
        </w:rPr>
        <w:t>повинні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бути </w:t>
      </w:r>
      <w:proofErr w:type="spellStart"/>
      <w:r w:rsidRPr="00D52C56">
        <w:rPr>
          <w:rFonts w:ascii="Times New Roman" w:hAnsi="Times New Roman"/>
          <w:sz w:val="24"/>
          <w:lang w:val="ru-RU"/>
        </w:rPr>
        <w:t>підтверджені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52C56">
        <w:rPr>
          <w:rFonts w:ascii="Times New Roman" w:hAnsi="Times New Roman"/>
          <w:sz w:val="24"/>
          <w:lang w:val="ru-RU"/>
        </w:rPr>
        <w:t>сертифікатом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Торгово-</w:t>
      </w:r>
      <w:proofErr w:type="spellStart"/>
      <w:r w:rsidRPr="00D52C56">
        <w:rPr>
          <w:rFonts w:ascii="Times New Roman" w:hAnsi="Times New Roman"/>
          <w:sz w:val="24"/>
          <w:lang w:val="ru-RU"/>
        </w:rPr>
        <w:t>промислової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52C56">
        <w:rPr>
          <w:rFonts w:ascii="Times New Roman" w:hAnsi="Times New Roman"/>
          <w:sz w:val="24"/>
          <w:lang w:val="ru-RU"/>
        </w:rPr>
        <w:t>палати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52C56">
        <w:rPr>
          <w:rFonts w:ascii="Times New Roman" w:hAnsi="Times New Roman"/>
          <w:sz w:val="24"/>
          <w:lang w:val="ru-RU"/>
        </w:rPr>
        <w:t>України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52C56">
        <w:rPr>
          <w:rFonts w:ascii="Times New Roman" w:hAnsi="Times New Roman"/>
          <w:sz w:val="24"/>
          <w:lang w:val="ru-RU"/>
        </w:rPr>
        <w:t>або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52C56">
        <w:rPr>
          <w:rFonts w:ascii="Times New Roman" w:hAnsi="Times New Roman"/>
          <w:sz w:val="24"/>
          <w:lang w:val="ru-RU"/>
        </w:rPr>
        <w:t>іншим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52C56">
        <w:rPr>
          <w:rFonts w:ascii="Times New Roman" w:hAnsi="Times New Roman"/>
          <w:sz w:val="24"/>
          <w:lang w:val="ru-RU"/>
        </w:rPr>
        <w:t>компетентним</w:t>
      </w:r>
      <w:proofErr w:type="spellEnd"/>
      <w:r w:rsidRPr="00D52C56">
        <w:rPr>
          <w:rFonts w:ascii="Times New Roman" w:hAnsi="Times New Roman"/>
          <w:sz w:val="24"/>
          <w:lang w:val="ru-RU"/>
        </w:rPr>
        <w:t xml:space="preserve"> органом.</w:t>
      </w:r>
    </w:p>
    <w:p w14:paraId="6E78F7E5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8.3. Неповідомлення або несвоєчасне повідомлення іншої Сторони про настання форс-мажорних обставин, тягне за собою втрату Стороною права посилатися на такі обставини як на підставу, що звільняє від відповідальності.</w:t>
      </w:r>
    </w:p>
    <w:p w14:paraId="31CAF218" w14:textId="77777777" w:rsidR="00BD00C4" w:rsidRPr="00D52C56" w:rsidRDefault="00BD00C4" w:rsidP="00BD00C4">
      <w:pPr>
        <w:pStyle w:val="afa"/>
        <w:jc w:val="both"/>
        <w:rPr>
          <w:rFonts w:ascii="Times New Roman" w:hAnsi="Times New Roman"/>
          <w:sz w:val="24"/>
          <w:szCs w:val="24"/>
          <w:lang w:val="uk-UA"/>
        </w:rPr>
      </w:pPr>
      <w:r w:rsidRPr="00D52C56">
        <w:rPr>
          <w:rFonts w:ascii="Times New Roman" w:hAnsi="Times New Roman"/>
          <w:sz w:val="24"/>
          <w:szCs w:val="24"/>
          <w:lang w:val="uk-UA"/>
        </w:rPr>
        <w:lastRenderedPageBreak/>
        <w:t>8.4. У разі коли строк дії обставин непереборної сили продовжується більше ніж двадцять днів, кожна із Сторін має право ініціювати розірвання Договору. Умови розірвання Договору узгоджуються в додатковій угоді.</w:t>
      </w:r>
    </w:p>
    <w:p w14:paraId="51B65DC2" w14:textId="77777777" w:rsidR="00BD00C4" w:rsidRPr="00D52C56" w:rsidRDefault="00BD00C4" w:rsidP="00BD00C4">
      <w:pPr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8.5. </w:t>
      </w:r>
      <w:r w:rsidRPr="00D52C56">
        <w:rPr>
          <w:bCs/>
          <w:color w:val="auto"/>
          <w:kern w:val="2"/>
          <w:lang w:bidi="uk-UA"/>
        </w:rPr>
        <w:t>Воєнний стан, оголошений Указом Президента України 24.02.2022 року №64/2022 «Про введення воєнного стану на території України» (зі змінами) не вважається обставиною непереборної сили для цілей виконання даного Договору,</w:t>
      </w:r>
    </w:p>
    <w:p w14:paraId="5C37A98D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E706A66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9AEC5A4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IX. Врегулювання спорів</w:t>
      </w:r>
    </w:p>
    <w:p w14:paraId="60E0DE59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9.1. Всі спори, які можуть виникнути стосовно виконання умов цього Договору Сторони вирішують шляхом переговорів.</w:t>
      </w:r>
    </w:p>
    <w:p w14:paraId="2DBED7E5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9.2. У випадку, коли Сторони не досягли взаємної згоди, спори вирішуються у судовому порядку.</w:t>
      </w:r>
    </w:p>
    <w:p w14:paraId="0D6D44AF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9.3. </w:t>
      </w:r>
      <w:proofErr w:type="spellStart"/>
      <w:r w:rsidRPr="00D52C56">
        <w:rPr>
          <w:rFonts w:ascii="Times New Roman" w:hAnsi="Times New Roman" w:cs="Times New Roman"/>
          <w:color w:val="auto"/>
        </w:rPr>
        <w:t>Cторони</w:t>
      </w:r>
      <w:proofErr w:type="spellEnd"/>
      <w:r w:rsidRPr="00D52C56">
        <w:rPr>
          <w:rFonts w:ascii="Times New Roman" w:hAnsi="Times New Roman" w:cs="Times New Roman"/>
          <w:color w:val="auto"/>
        </w:rPr>
        <w:t xml:space="preserve"> визначають, що всі ймовірні претензії за цим Договором повинні бути розглянуті Сторонами протягом 14 днів з моменту отримання претензії. </w:t>
      </w:r>
    </w:p>
    <w:p w14:paraId="33F0B4E8" w14:textId="77777777" w:rsidR="00BD00C4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</w:p>
    <w:p w14:paraId="3458FF20" w14:textId="77777777" w:rsidR="00572F52" w:rsidRPr="00D52C56" w:rsidRDefault="00572F52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</w:p>
    <w:p w14:paraId="5540361B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X. Строк дії договору</w:t>
      </w:r>
    </w:p>
    <w:p w14:paraId="1B688E97" w14:textId="77777777" w:rsidR="00BD00C4" w:rsidRPr="00D52C56" w:rsidRDefault="00BD00C4" w:rsidP="00BD00C4">
      <w:pPr>
        <w:pStyle w:val="af"/>
        <w:jc w:val="both"/>
        <w:rPr>
          <w:rFonts w:ascii="Times New Roman" w:hAnsi="Times New Roman"/>
          <w:szCs w:val="24"/>
          <w:lang w:val="uk-UA"/>
        </w:rPr>
      </w:pPr>
      <w:r w:rsidRPr="00D52C56">
        <w:rPr>
          <w:rFonts w:ascii="Times New Roman" w:hAnsi="Times New Roman"/>
          <w:szCs w:val="24"/>
          <w:lang w:val="uk-UA"/>
        </w:rPr>
        <w:t xml:space="preserve">10.2. Цей Договір вступає в силу з моменту його підписання і діє </w:t>
      </w:r>
      <w:r>
        <w:rPr>
          <w:rFonts w:ascii="Times New Roman" w:hAnsi="Times New Roman"/>
          <w:szCs w:val="24"/>
          <w:lang w:val="uk-UA"/>
        </w:rPr>
        <w:t>п</w:t>
      </w:r>
      <w:r w:rsidRPr="00D52C56">
        <w:rPr>
          <w:rFonts w:ascii="Times New Roman" w:hAnsi="Times New Roman"/>
          <w:szCs w:val="24"/>
          <w:lang w:val="uk-UA"/>
        </w:rPr>
        <w:t>о 31.12.2023 року</w:t>
      </w:r>
      <w:r>
        <w:rPr>
          <w:rFonts w:ascii="Times New Roman" w:hAnsi="Times New Roman"/>
          <w:szCs w:val="24"/>
          <w:lang w:val="uk-UA"/>
        </w:rPr>
        <w:t xml:space="preserve"> включно</w:t>
      </w:r>
      <w:r w:rsidRPr="00D52C56">
        <w:rPr>
          <w:rFonts w:ascii="Times New Roman" w:hAnsi="Times New Roman"/>
          <w:szCs w:val="24"/>
          <w:lang w:val="uk-UA"/>
        </w:rPr>
        <w:t>, а в частині зобов’язань – до повного їх виконання.</w:t>
      </w:r>
    </w:p>
    <w:p w14:paraId="1532F619" w14:textId="77777777" w:rsidR="00BD00C4" w:rsidRDefault="00BD00C4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F17DC3F" w14:textId="77777777" w:rsidR="00572F52" w:rsidRPr="00D52C56" w:rsidRDefault="00572F52" w:rsidP="00BD00C4">
      <w:pPr>
        <w:shd w:val="clear" w:color="auto" w:fill="auto"/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1693B73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XІ. Інші умови</w:t>
      </w:r>
    </w:p>
    <w:p w14:paraId="2D1A6719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11.1. Усі зміни до цього Договору узгоджуються Сторонами шляхом підписання додаткових угод між ними, які є невід'ємною частиною Договору.</w:t>
      </w:r>
    </w:p>
    <w:p w14:paraId="68F1E606" w14:textId="6B1FB006" w:rsidR="00BD00C4" w:rsidRPr="00D52C56" w:rsidRDefault="00BD00C4" w:rsidP="00BD00C4">
      <w:pPr>
        <w:pStyle w:val="1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56">
        <w:rPr>
          <w:rFonts w:ascii="Times New Roman" w:hAnsi="Times New Roman" w:cs="Times New Roman"/>
        </w:rPr>
        <w:t xml:space="preserve">11.2. </w:t>
      </w:r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Сторона 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D52C56">
        <w:rPr>
          <w:rFonts w:ascii="Times New Roman" w:eastAsia="Times New Roman" w:hAnsi="Times New Roman" w:cs="Times New Roman"/>
          <w:sz w:val="24"/>
          <w:szCs w:val="24"/>
        </w:rPr>
        <w:t>оговору</w:t>
      </w:r>
      <w:proofErr w:type="spellEnd"/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, яка вважає за необхідне змінити або розірвати договір, повинна надіслати пропозиції про це другій Стороні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Покупця: </w:t>
      </w:r>
      <w:r w:rsidR="00F50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</w:t>
      </w:r>
      <w:r w:rsidRPr="00D52C56">
        <w:rPr>
          <w:rFonts w:ascii="Times New Roman" w:eastAsia="Times New Roman" w:hAnsi="Times New Roman" w:cs="Times New Roman"/>
          <w:sz w:val="24"/>
          <w:szCs w:val="24"/>
        </w:rPr>
        <w:t>або Продавця: ________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з обов’язковим підтвердженням у письмовому вигляді на поштову адресу, зазначену Стороною у розділі 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</w:t>
      </w:r>
      <w:r w:rsidRPr="00D52C56">
        <w:rPr>
          <w:rFonts w:ascii="Times New Roman" w:eastAsia="Times New Roman" w:hAnsi="Times New Roman" w:cs="Times New Roman"/>
          <w:sz w:val="24"/>
          <w:szCs w:val="24"/>
        </w:rPr>
        <w:t>, з описом відправлення та повідомленням про отримання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125A02" w14:textId="77777777" w:rsidR="00BD00C4" w:rsidRPr="00D52C56" w:rsidRDefault="00BD00C4" w:rsidP="00BD00C4">
      <w:pPr>
        <w:pStyle w:val="1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11.3. Сторона договору, яка одержала пропозицію про зміну чи розірвання договору,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>денний</w:t>
      </w:r>
      <w:proofErr w:type="spellEnd"/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</w:t>
      </w:r>
      <w:r w:rsidRPr="00D52C56">
        <w:rPr>
          <w:rFonts w:ascii="Times New Roman" w:eastAsia="Times New Roman" w:hAnsi="Times New Roman" w:cs="Times New Roman"/>
          <w:sz w:val="24"/>
          <w:szCs w:val="24"/>
          <w:lang w:val="ru-RU"/>
        </w:rPr>
        <w:t>11.2</w:t>
      </w:r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 Договору або дата отримання визначена у повідомлені про отримання.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13D2CD" w14:textId="77777777" w:rsidR="00BD00C4" w:rsidRPr="00D52C56" w:rsidRDefault="00BD00C4" w:rsidP="00BD00C4">
      <w:pPr>
        <w:pStyle w:val="1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56">
        <w:rPr>
          <w:rFonts w:ascii="Times New Roman" w:eastAsia="Times New Roman" w:hAnsi="Times New Roman" w:cs="Times New Roman"/>
          <w:sz w:val="24"/>
          <w:szCs w:val="24"/>
        </w:rPr>
        <w:t xml:space="preserve">11.4.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зацікавлена Сторона має право передати спір на вирішення суду. </w:t>
      </w:r>
    </w:p>
    <w:p w14:paraId="1D8AAE4F" w14:textId="77777777" w:rsidR="00BD00C4" w:rsidRPr="00D52C56" w:rsidRDefault="00BD00C4" w:rsidP="00BD00C4">
      <w:pPr>
        <w:pStyle w:val="1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56">
        <w:rPr>
          <w:rFonts w:ascii="Times New Roman" w:eastAsia="Times New Roman" w:hAnsi="Times New Roman" w:cs="Times New Roman"/>
          <w:sz w:val="24"/>
          <w:szCs w:val="24"/>
        </w:rPr>
        <w:t>11.5. Якщо судовим рішенням договір змінено або розірвано, договір вважається зміненим або розірваним з дня набрання чинності даного рішення, якщо іншого строку набрання чинності не встановлено за рішенням суду.</w:t>
      </w:r>
    </w:p>
    <w:p w14:paraId="6C4DCA23" w14:textId="77777777" w:rsidR="00BD00C4" w:rsidRPr="00D52C56" w:rsidRDefault="00BD00C4" w:rsidP="00BD00C4">
      <w:pPr>
        <w:pStyle w:val="1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52C56">
        <w:rPr>
          <w:rFonts w:ascii="Times New Roman" w:eastAsia="Times New Roman" w:hAnsi="Times New Roman" w:cs="Times New Roman"/>
          <w:sz w:val="24"/>
        </w:rPr>
        <w:t xml:space="preserve">11.6. </w:t>
      </w:r>
      <w:r w:rsidRPr="00D52C56">
        <w:rPr>
          <w:rFonts w:ascii="Times New Roman" w:hAnsi="Times New Roman" w:cs="Times New Roman"/>
          <w:sz w:val="24"/>
        </w:rPr>
        <w:t>Істотні умови договору про закупівлю, укладеного відповідно до </w:t>
      </w:r>
      <w:hyperlink r:id="rId6" w:anchor="n34" w:history="1">
        <w:r w:rsidRPr="00D52C56">
          <w:rPr>
            <w:rStyle w:val="afb"/>
            <w:rFonts w:ascii="Times New Roman" w:hAnsi="Times New Roman" w:cs="Times New Roman"/>
            <w:color w:val="auto"/>
            <w:sz w:val="24"/>
          </w:rPr>
          <w:t>пунктів 10</w:t>
        </w:r>
      </w:hyperlink>
      <w:r w:rsidRPr="00D52C56">
        <w:rPr>
          <w:rFonts w:ascii="Times New Roman" w:hAnsi="Times New Roman" w:cs="Times New Roman"/>
          <w:sz w:val="24"/>
        </w:rPr>
        <w:t> і </w:t>
      </w:r>
      <w:hyperlink r:id="rId7" w:anchor="n38" w:history="1">
        <w:r w:rsidRPr="00D52C56">
          <w:rPr>
            <w:rStyle w:val="afb"/>
            <w:rFonts w:ascii="Times New Roman" w:hAnsi="Times New Roman" w:cs="Times New Roman"/>
            <w:color w:val="auto"/>
            <w:sz w:val="24"/>
          </w:rPr>
          <w:t>13</w:t>
        </w:r>
      </w:hyperlink>
      <w:r w:rsidRPr="00D52C56">
        <w:rPr>
          <w:rFonts w:ascii="Times New Roman" w:hAnsi="Times New Roman" w:cs="Times New Roman"/>
          <w:sz w:val="24"/>
        </w:rPr>
        <w:t> (крім </w:t>
      </w:r>
      <w:hyperlink r:id="rId8" w:anchor="n273" w:history="1">
        <w:r w:rsidRPr="00D52C56">
          <w:rPr>
            <w:rStyle w:val="afb"/>
            <w:rFonts w:ascii="Times New Roman" w:hAnsi="Times New Roman" w:cs="Times New Roman"/>
            <w:color w:val="auto"/>
            <w:sz w:val="24"/>
          </w:rPr>
          <w:t>підпункту 13</w:t>
        </w:r>
      </w:hyperlink>
      <w:r w:rsidRPr="00D52C56">
        <w:rPr>
          <w:rFonts w:ascii="Times New Roman" w:hAnsi="Times New Roman" w:cs="Times New Roman"/>
          <w:sz w:val="24"/>
        </w:rPr>
        <w:t> пункту 13) Особливостей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584BFF">
        <w:rPr>
          <w:rFonts w:ascii="Times New Roman" w:hAnsi="Times New Roman" w:cs="Times New Roman"/>
          <w:sz w:val="24"/>
        </w:rPr>
        <w:t xml:space="preserve">здійснення </w:t>
      </w:r>
      <w:r w:rsidRPr="00584B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584B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затверджених постановою Кабінету Міністрів України</w:t>
      </w:r>
      <w:r w:rsidRPr="00CF3B2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ід 12.10.2022 № 1178,</w:t>
      </w:r>
      <w:r w:rsidRPr="00584BFF">
        <w:rPr>
          <w:rFonts w:ascii="Times New Roman" w:hAnsi="Times New Roman" w:cs="Times New Roman"/>
          <w:sz w:val="24"/>
          <w:szCs w:val="24"/>
        </w:rPr>
        <w:t xml:space="preserve"> </w:t>
      </w:r>
      <w:r w:rsidRPr="00584BFF">
        <w:rPr>
          <w:rFonts w:ascii="Times New Roman" w:hAnsi="Times New Roman" w:cs="Times New Roman"/>
          <w:sz w:val="24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14:paraId="7F509ED1" w14:textId="77777777" w:rsidR="00BD00C4" w:rsidRPr="00CF3B2B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0" w:name="n278"/>
      <w:bookmarkStart w:id="1" w:name="n74"/>
      <w:bookmarkEnd w:id="0"/>
      <w:bookmarkEnd w:id="1"/>
      <w:r w:rsidRPr="00CF3B2B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52E9ACBD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75"/>
      <w:bookmarkEnd w:id="2"/>
      <w:r w:rsidRPr="00CF3B2B">
        <w:rPr>
          <w:lang w:val="uk-UA"/>
        </w:rPr>
        <w:t>2) погодження зміни ціни за один</w:t>
      </w:r>
      <w:proofErr w:type="spellStart"/>
      <w:r w:rsidRPr="00D52C56">
        <w:t>ицю</w:t>
      </w:r>
      <w:proofErr w:type="spellEnd"/>
      <w:r w:rsidRPr="00D52C56">
        <w:t xml:space="preserve"> товару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 xml:space="preserve"> у </w:t>
      </w:r>
      <w:proofErr w:type="spellStart"/>
      <w:r w:rsidRPr="00D52C56">
        <w:t>разі</w:t>
      </w:r>
      <w:proofErr w:type="spellEnd"/>
      <w:r w:rsidRPr="00D52C56">
        <w:t xml:space="preserve"> </w:t>
      </w:r>
      <w:proofErr w:type="spellStart"/>
      <w:r w:rsidRPr="00D52C56">
        <w:t>коливання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такого товару на ринку, </w:t>
      </w:r>
      <w:proofErr w:type="spellStart"/>
      <w:r w:rsidRPr="00D52C56">
        <w:t>що</w:t>
      </w:r>
      <w:proofErr w:type="spellEnd"/>
      <w:r w:rsidRPr="00D52C56">
        <w:t xml:space="preserve"> </w:t>
      </w:r>
      <w:proofErr w:type="spellStart"/>
      <w:r w:rsidRPr="00D52C56">
        <w:t>відбулося</w:t>
      </w:r>
      <w:proofErr w:type="spellEnd"/>
      <w:r w:rsidRPr="00D52C56">
        <w:t xml:space="preserve"> з моменту </w:t>
      </w:r>
      <w:proofErr w:type="spellStart"/>
      <w:r w:rsidRPr="00D52C56">
        <w:t>укладення</w:t>
      </w:r>
      <w:proofErr w:type="spellEnd"/>
      <w:r w:rsidRPr="00D52C56">
        <w:t xml:space="preserve"> договору про </w:t>
      </w:r>
      <w:proofErr w:type="spellStart"/>
      <w:r w:rsidRPr="00D52C56">
        <w:t>закупівлю</w:t>
      </w:r>
      <w:proofErr w:type="spellEnd"/>
      <w:r w:rsidRPr="00D52C56">
        <w:t xml:space="preserve"> </w:t>
      </w:r>
      <w:proofErr w:type="spellStart"/>
      <w:r w:rsidRPr="00D52C56">
        <w:t>або</w:t>
      </w:r>
      <w:proofErr w:type="spellEnd"/>
      <w:r w:rsidRPr="00D52C56">
        <w:t xml:space="preserve"> </w:t>
      </w:r>
      <w:proofErr w:type="spellStart"/>
      <w:r w:rsidRPr="00D52C56">
        <w:t>останнього</w:t>
      </w:r>
      <w:proofErr w:type="spellEnd"/>
      <w:r w:rsidRPr="00D52C56">
        <w:t xml:space="preserve"> </w:t>
      </w:r>
      <w:proofErr w:type="spellStart"/>
      <w:r w:rsidRPr="00D52C56">
        <w:t>внесення</w:t>
      </w:r>
      <w:proofErr w:type="spellEnd"/>
      <w:r w:rsidRPr="00D52C56">
        <w:t xml:space="preserve"> </w:t>
      </w:r>
      <w:proofErr w:type="spellStart"/>
      <w:r w:rsidRPr="00D52C56">
        <w:t>змін</w:t>
      </w:r>
      <w:proofErr w:type="spellEnd"/>
      <w:r w:rsidRPr="00D52C56">
        <w:t xml:space="preserve"> до договору про </w:t>
      </w:r>
      <w:proofErr w:type="spellStart"/>
      <w:r w:rsidRPr="00D52C56">
        <w:t>закупівлю</w:t>
      </w:r>
      <w:proofErr w:type="spellEnd"/>
      <w:r w:rsidRPr="00D52C56">
        <w:t xml:space="preserve"> в </w:t>
      </w:r>
      <w:proofErr w:type="spellStart"/>
      <w:r w:rsidRPr="00D52C56">
        <w:t>частині</w:t>
      </w:r>
      <w:proofErr w:type="spellEnd"/>
      <w:r w:rsidRPr="00D52C56">
        <w:t xml:space="preserve">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за </w:t>
      </w:r>
      <w:proofErr w:type="spellStart"/>
      <w:r w:rsidRPr="00D52C56">
        <w:t>одиницю</w:t>
      </w:r>
      <w:proofErr w:type="spellEnd"/>
      <w:r w:rsidRPr="00D52C56">
        <w:t xml:space="preserve"> товару. </w:t>
      </w:r>
      <w:proofErr w:type="spellStart"/>
      <w:r w:rsidRPr="00D52C56">
        <w:t>Зміна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за </w:t>
      </w:r>
      <w:proofErr w:type="spellStart"/>
      <w:r w:rsidRPr="00D52C56">
        <w:t>одиницю</w:t>
      </w:r>
      <w:proofErr w:type="spellEnd"/>
      <w:r w:rsidRPr="00D52C56">
        <w:t xml:space="preserve"> товару </w:t>
      </w:r>
      <w:proofErr w:type="spellStart"/>
      <w:r w:rsidRPr="00D52C56">
        <w:t>здійснюється</w:t>
      </w:r>
      <w:proofErr w:type="spellEnd"/>
      <w:r w:rsidRPr="00D52C56">
        <w:t xml:space="preserve"> </w:t>
      </w:r>
      <w:proofErr w:type="spellStart"/>
      <w:r w:rsidRPr="00D52C56">
        <w:t>пропорційно</w:t>
      </w:r>
      <w:proofErr w:type="spellEnd"/>
      <w:r w:rsidRPr="00D52C56">
        <w:t xml:space="preserve"> </w:t>
      </w:r>
      <w:proofErr w:type="spellStart"/>
      <w:r w:rsidRPr="00D52C56">
        <w:t>коливанню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такого товару </w:t>
      </w:r>
      <w:proofErr w:type="gramStart"/>
      <w:r w:rsidRPr="00D52C56">
        <w:t>на ринку</w:t>
      </w:r>
      <w:proofErr w:type="gramEnd"/>
      <w:r w:rsidRPr="00D52C56">
        <w:t xml:space="preserve"> (</w:t>
      </w:r>
      <w:proofErr w:type="spellStart"/>
      <w:r w:rsidRPr="00D52C56">
        <w:t>відсоток</w:t>
      </w:r>
      <w:proofErr w:type="spellEnd"/>
      <w:r w:rsidRPr="00D52C56">
        <w:t xml:space="preserve"> </w:t>
      </w:r>
      <w:proofErr w:type="spellStart"/>
      <w:r w:rsidRPr="00D52C56">
        <w:t>збільшення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за </w:t>
      </w:r>
      <w:proofErr w:type="spellStart"/>
      <w:r w:rsidRPr="00D52C56">
        <w:t>одиницю</w:t>
      </w:r>
      <w:proofErr w:type="spellEnd"/>
      <w:r w:rsidRPr="00D52C56">
        <w:t xml:space="preserve"> товару не </w:t>
      </w:r>
      <w:proofErr w:type="spellStart"/>
      <w:r w:rsidRPr="00D52C56">
        <w:t>може</w:t>
      </w:r>
      <w:proofErr w:type="spellEnd"/>
      <w:r w:rsidRPr="00D52C56">
        <w:t xml:space="preserve"> </w:t>
      </w:r>
      <w:proofErr w:type="spellStart"/>
      <w:r w:rsidRPr="00D52C56">
        <w:t>перевищувати</w:t>
      </w:r>
      <w:proofErr w:type="spellEnd"/>
      <w:r w:rsidRPr="00D52C56">
        <w:t xml:space="preserve"> </w:t>
      </w:r>
      <w:proofErr w:type="spellStart"/>
      <w:r w:rsidRPr="00D52C56">
        <w:t>відсоток</w:t>
      </w:r>
      <w:proofErr w:type="spellEnd"/>
      <w:r w:rsidRPr="00D52C56">
        <w:t xml:space="preserve"> </w:t>
      </w:r>
      <w:proofErr w:type="spellStart"/>
      <w:r w:rsidRPr="00D52C56">
        <w:t>коливання</w:t>
      </w:r>
      <w:proofErr w:type="spellEnd"/>
      <w:r w:rsidRPr="00D52C56">
        <w:t xml:space="preserve"> (</w:t>
      </w:r>
      <w:proofErr w:type="spellStart"/>
      <w:r w:rsidRPr="00D52C56">
        <w:t>збільшення</w:t>
      </w:r>
      <w:proofErr w:type="spellEnd"/>
      <w:r w:rsidRPr="00D52C56">
        <w:t xml:space="preserve">) </w:t>
      </w:r>
      <w:proofErr w:type="spellStart"/>
      <w:r w:rsidRPr="00D52C56">
        <w:t>ціни</w:t>
      </w:r>
      <w:proofErr w:type="spellEnd"/>
      <w:r w:rsidRPr="00D52C56">
        <w:t xml:space="preserve"> такого товару на ринку) за </w:t>
      </w:r>
      <w:proofErr w:type="spellStart"/>
      <w:r w:rsidRPr="00D52C56">
        <w:t>умови</w:t>
      </w:r>
      <w:proofErr w:type="spellEnd"/>
      <w:r w:rsidRPr="00D52C56">
        <w:t xml:space="preserve"> документального </w:t>
      </w:r>
      <w:proofErr w:type="spellStart"/>
      <w:r w:rsidRPr="00D52C56">
        <w:t>підтвердження</w:t>
      </w:r>
      <w:proofErr w:type="spellEnd"/>
      <w:r w:rsidRPr="00D52C56">
        <w:t xml:space="preserve"> такого </w:t>
      </w:r>
      <w:proofErr w:type="spellStart"/>
      <w:r w:rsidRPr="00D52C56">
        <w:t>коливання</w:t>
      </w:r>
      <w:proofErr w:type="spellEnd"/>
      <w:r w:rsidRPr="00D52C56">
        <w:t xml:space="preserve"> та не повинна </w:t>
      </w:r>
      <w:proofErr w:type="spellStart"/>
      <w:r w:rsidRPr="00D52C56">
        <w:t>призвести</w:t>
      </w:r>
      <w:proofErr w:type="spellEnd"/>
      <w:r w:rsidRPr="00D52C56">
        <w:t xml:space="preserve"> до </w:t>
      </w:r>
      <w:proofErr w:type="spellStart"/>
      <w:r w:rsidRPr="00D52C56">
        <w:t>збільшення</w:t>
      </w:r>
      <w:proofErr w:type="spellEnd"/>
      <w:r w:rsidRPr="00D52C56">
        <w:t xml:space="preserve"> </w:t>
      </w:r>
      <w:proofErr w:type="spellStart"/>
      <w:r w:rsidRPr="00D52C56">
        <w:t>суми</w:t>
      </w:r>
      <w:proofErr w:type="spellEnd"/>
      <w:r w:rsidRPr="00D52C56">
        <w:t xml:space="preserve">, </w:t>
      </w:r>
      <w:proofErr w:type="spellStart"/>
      <w:r w:rsidRPr="00D52C56">
        <w:t>визначеної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 xml:space="preserve"> на момент </w:t>
      </w:r>
      <w:proofErr w:type="spellStart"/>
      <w:r w:rsidRPr="00D52C56">
        <w:t>його</w:t>
      </w:r>
      <w:proofErr w:type="spellEnd"/>
      <w:r w:rsidRPr="00D52C56">
        <w:t xml:space="preserve"> </w:t>
      </w:r>
      <w:proofErr w:type="spellStart"/>
      <w:r w:rsidRPr="00D52C56">
        <w:t>укладення</w:t>
      </w:r>
      <w:proofErr w:type="spellEnd"/>
      <w:r w:rsidRPr="00D52C56">
        <w:t>;</w:t>
      </w:r>
    </w:p>
    <w:p w14:paraId="6994AF64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n76"/>
      <w:bookmarkEnd w:id="3"/>
      <w:r w:rsidRPr="00D52C56">
        <w:lastRenderedPageBreak/>
        <w:t xml:space="preserve">3) </w:t>
      </w:r>
      <w:proofErr w:type="spellStart"/>
      <w:r w:rsidRPr="00D52C56">
        <w:t>покращення</w:t>
      </w:r>
      <w:proofErr w:type="spellEnd"/>
      <w:r w:rsidRPr="00D52C56">
        <w:t xml:space="preserve"> </w:t>
      </w:r>
      <w:proofErr w:type="spellStart"/>
      <w:r w:rsidRPr="00D52C56">
        <w:t>якості</w:t>
      </w:r>
      <w:proofErr w:type="spellEnd"/>
      <w:r w:rsidRPr="00D52C56">
        <w:t xml:space="preserve"> предмета </w:t>
      </w:r>
      <w:proofErr w:type="spellStart"/>
      <w:r w:rsidRPr="00D52C56">
        <w:t>закупівлі</w:t>
      </w:r>
      <w:proofErr w:type="spellEnd"/>
      <w:r w:rsidRPr="00D52C56">
        <w:t xml:space="preserve"> за </w:t>
      </w:r>
      <w:proofErr w:type="spellStart"/>
      <w:r w:rsidRPr="00D52C56">
        <w:t>умови</w:t>
      </w:r>
      <w:proofErr w:type="spellEnd"/>
      <w:r w:rsidRPr="00D52C56">
        <w:t xml:space="preserve">, </w:t>
      </w:r>
      <w:proofErr w:type="spellStart"/>
      <w:r w:rsidRPr="00D52C56">
        <w:t>що</w:t>
      </w:r>
      <w:proofErr w:type="spellEnd"/>
      <w:r w:rsidRPr="00D52C56">
        <w:t xml:space="preserve"> </w:t>
      </w:r>
      <w:proofErr w:type="spellStart"/>
      <w:r w:rsidRPr="00D52C56">
        <w:t>таке</w:t>
      </w:r>
      <w:proofErr w:type="spellEnd"/>
      <w:r w:rsidRPr="00D52C56">
        <w:t xml:space="preserve"> </w:t>
      </w:r>
      <w:proofErr w:type="spellStart"/>
      <w:r w:rsidRPr="00D52C56">
        <w:t>покращення</w:t>
      </w:r>
      <w:proofErr w:type="spellEnd"/>
      <w:r w:rsidRPr="00D52C56">
        <w:t xml:space="preserve"> не </w:t>
      </w:r>
      <w:proofErr w:type="spellStart"/>
      <w:r w:rsidRPr="00D52C56">
        <w:t>призведе</w:t>
      </w:r>
      <w:proofErr w:type="spellEnd"/>
      <w:r w:rsidRPr="00D52C56">
        <w:t xml:space="preserve"> до </w:t>
      </w:r>
      <w:proofErr w:type="spellStart"/>
      <w:r w:rsidRPr="00D52C56">
        <w:t>збільшення</w:t>
      </w:r>
      <w:proofErr w:type="spellEnd"/>
      <w:r w:rsidRPr="00D52C56">
        <w:t xml:space="preserve"> </w:t>
      </w:r>
      <w:proofErr w:type="spellStart"/>
      <w:r w:rsidRPr="00D52C56">
        <w:t>суми</w:t>
      </w:r>
      <w:proofErr w:type="spellEnd"/>
      <w:r w:rsidRPr="00D52C56">
        <w:t xml:space="preserve">, </w:t>
      </w:r>
      <w:proofErr w:type="spellStart"/>
      <w:r w:rsidRPr="00D52C56">
        <w:t>визначеної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>;</w:t>
      </w:r>
    </w:p>
    <w:p w14:paraId="08197C47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77"/>
      <w:bookmarkEnd w:id="4"/>
      <w:r w:rsidRPr="00D52C56">
        <w:t xml:space="preserve">4) </w:t>
      </w:r>
      <w:proofErr w:type="spellStart"/>
      <w:r w:rsidRPr="00D52C56">
        <w:t>продовження</w:t>
      </w:r>
      <w:proofErr w:type="spellEnd"/>
      <w:r w:rsidRPr="00D52C56">
        <w:t xml:space="preserve"> строку </w:t>
      </w:r>
      <w:proofErr w:type="spellStart"/>
      <w:r w:rsidRPr="00D52C56">
        <w:t>дії</w:t>
      </w:r>
      <w:proofErr w:type="spellEnd"/>
      <w:r w:rsidRPr="00D52C56">
        <w:t xml:space="preserve"> договору про </w:t>
      </w:r>
      <w:proofErr w:type="spellStart"/>
      <w:r w:rsidRPr="00D52C56">
        <w:t>закупівлю</w:t>
      </w:r>
      <w:proofErr w:type="spellEnd"/>
      <w:r w:rsidRPr="00D52C56">
        <w:t xml:space="preserve"> та/</w:t>
      </w:r>
      <w:proofErr w:type="spellStart"/>
      <w:r w:rsidRPr="00D52C56">
        <w:t>або</w:t>
      </w:r>
      <w:proofErr w:type="spellEnd"/>
      <w:r w:rsidRPr="00D52C56">
        <w:t xml:space="preserve"> строку </w:t>
      </w:r>
      <w:proofErr w:type="spellStart"/>
      <w:r w:rsidRPr="00D52C56">
        <w:t>виконання</w:t>
      </w:r>
      <w:proofErr w:type="spellEnd"/>
      <w:r w:rsidRPr="00D52C56">
        <w:t xml:space="preserve"> </w:t>
      </w:r>
      <w:proofErr w:type="spellStart"/>
      <w:r w:rsidRPr="00D52C56">
        <w:t>зобов’язань</w:t>
      </w:r>
      <w:proofErr w:type="spellEnd"/>
      <w:r w:rsidRPr="00D52C56">
        <w:t xml:space="preserve"> </w:t>
      </w:r>
      <w:proofErr w:type="spellStart"/>
      <w:r w:rsidRPr="00D52C56">
        <w:t>щодо</w:t>
      </w:r>
      <w:proofErr w:type="spellEnd"/>
      <w:r w:rsidRPr="00D52C56">
        <w:t xml:space="preserve"> </w:t>
      </w:r>
      <w:proofErr w:type="spellStart"/>
      <w:r w:rsidRPr="00D52C56">
        <w:t>передачі</w:t>
      </w:r>
      <w:proofErr w:type="spellEnd"/>
      <w:r w:rsidRPr="00D52C56">
        <w:t xml:space="preserve"> товару, </w:t>
      </w:r>
      <w:proofErr w:type="spellStart"/>
      <w:r w:rsidRPr="00D52C56">
        <w:t>виконання</w:t>
      </w:r>
      <w:proofErr w:type="spellEnd"/>
      <w:r w:rsidRPr="00D52C56">
        <w:t xml:space="preserve"> </w:t>
      </w:r>
      <w:proofErr w:type="spellStart"/>
      <w:r w:rsidRPr="00D52C56">
        <w:t>робіт</w:t>
      </w:r>
      <w:proofErr w:type="spellEnd"/>
      <w:r w:rsidRPr="00D52C56">
        <w:t xml:space="preserve">, </w:t>
      </w:r>
      <w:proofErr w:type="spellStart"/>
      <w:r w:rsidRPr="00D52C56">
        <w:t>надання</w:t>
      </w:r>
      <w:proofErr w:type="spellEnd"/>
      <w:r w:rsidRPr="00D52C56">
        <w:t xml:space="preserve"> </w:t>
      </w:r>
      <w:proofErr w:type="spellStart"/>
      <w:r w:rsidRPr="00D52C56">
        <w:t>послуг</w:t>
      </w:r>
      <w:proofErr w:type="spellEnd"/>
      <w:r w:rsidRPr="00D52C56">
        <w:t xml:space="preserve"> у </w:t>
      </w:r>
      <w:proofErr w:type="spellStart"/>
      <w:r w:rsidRPr="00D52C56">
        <w:t>разі</w:t>
      </w:r>
      <w:proofErr w:type="spellEnd"/>
      <w:r w:rsidRPr="00D52C56">
        <w:t xml:space="preserve"> </w:t>
      </w:r>
      <w:proofErr w:type="spellStart"/>
      <w:r w:rsidRPr="00D52C56">
        <w:t>виникнення</w:t>
      </w:r>
      <w:proofErr w:type="spellEnd"/>
      <w:r w:rsidRPr="00D52C56">
        <w:t xml:space="preserve"> документально </w:t>
      </w:r>
      <w:proofErr w:type="spellStart"/>
      <w:r w:rsidRPr="00D52C56">
        <w:t>підтверджених</w:t>
      </w:r>
      <w:proofErr w:type="spellEnd"/>
      <w:r w:rsidRPr="00D52C56">
        <w:t xml:space="preserve"> </w:t>
      </w:r>
      <w:proofErr w:type="spellStart"/>
      <w:r w:rsidRPr="00D52C56">
        <w:t>об’єктивних</w:t>
      </w:r>
      <w:proofErr w:type="spellEnd"/>
      <w:r w:rsidRPr="00D52C56">
        <w:t xml:space="preserve"> </w:t>
      </w:r>
      <w:proofErr w:type="spellStart"/>
      <w:r w:rsidRPr="00D52C56">
        <w:t>обставин</w:t>
      </w:r>
      <w:proofErr w:type="spellEnd"/>
      <w:r w:rsidRPr="00D52C56">
        <w:t xml:space="preserve">, </w:t>
      </w:r>
      <w:proofErr w:type="spellStart"/>
      <w:r w:rsidRPr="00D52C56">
        <w:t>що</w:t>
      </w:r>
      <w:proofErr w:type="spellEnd"/>
      <w:r w:rsidRPr="00D52C56">
        <w:t xml:space="preserve"> </w:t>
      </w:r>
      <w:proofErr w:type="spellStart"/>
      <w:r w:rsidRPr="00D52C56">
        <w:t>спричинили</w:t>
      </w:r>
      <w:proofErr w:type="spellEnd"/>
      <w:r w:rsidRPr="00D52C56">
        <w:t xml:space="preserve"> </w:t>
      </w:r>
      <w:proofErr w:type="spellStart"/>
      <w:r w:rsidRPr="00D52C56">
        <w:t>таке</w:t>
      </w:r>
      <w:proofErr w:type="spellEnd"/>
      <w:r w:rsidRPr="00D52C56">
        <w:t xml:space="preserve"> </w:t>
      </w:r>
      <w:proofErr w:type="spellStart"/>
      <w:r w:rsidRPr="00D52C56">
        <w:t>продовження</w:t>
      </w:r>
      <w:proofErr w:type="spellEnd"/>
      <w:r w:rsidRPr="00D52C56">
        <w:t xml:space="preserve">, у тому </w:t>
      </w:r>
      <w:proofErr w:type="spellStart"/>
      <w:r w:rsidRPr="00D52C56">
        <w:t>числі</w:t>
      </w:r>
      <w:proofErr w:type="spellEnd"/>
      <w:r w:rsidRPr="00D52C56">
        <w:t xml:space="preserve"> </w:t>
      </w:r>
      <w:proofErr w:type="spellStart"/>
      <w:r w:rsidRPr="00D52C56">
        <w:t>обставин</w:t>
      </w:r>
      <w:proofErr w:type="spellEnd"/>
      <w:r w:rsidRPr="00D52C56">
        <w:t xml:space="preserve"> </w:t>
      </w:r>
      <w:proofErr w:type="spellStart"/>
      <w:r w:rsidRPr="00D52C56">
        <w:t>непереборної</w:t>
      </w:r>
      <w:proofErr w:type="spellEnd"/>
      <w:r w:rsidRPr="00D52C56">
        <w:t xml:space="preserve"> </w:t>
      </w:r>
      <w:proofErr w:type="spellStart"/>
      <w:r w:rsidRPr="00D52C56">
        <w:t>сили</w:t>
      </w:r>
      <w:proofErr w:type="spellEnd"/>
      <w:r w:rsidRPr="00D52C56">
        <w:t xml:space="preserve">, </w:t>
      </w:r>
      <w:proofErr w:type="spellStart"/>
      <w:r w:rsidRPr="00D52C56">
        <w:t>затримки</w:t>
      </w:r>
      <w:proofErr w:type="spellEnd"/>
      <w:r w:rsidRPr="00D52C56">
        <w:t xml:space="preserve"> </w:t>
      </w:r>
      <w:proofErr w:type="spellStart"/>
      <w:r w:rsidRPr="00D52C56">
        <w:t>фінансування</w:t>
      </w:r>
      <w:proofErr w:type="spellEnd"/>
      <w:r w:rsidRPr="00D52C56">
        <w:t xml:space="preserve"> </w:t>
      </w:r>
      <w:proofErr w:type="spellStart"/>
      <w:r w:rsidRPr="00D52C56">
        <w:t>витрат</w:t>
      </w:r>
      <w:proofErr w:type="spellEnd"/>
      <w:r w:rsidRPr="00D52C56">
        <w:t xml:space="preserve"> </w:t>
      </w:r>
      <w:proofErr w:type="spellStart"/>
      <w:r w:rsidRPr="00D52C56">
        <w:t>замовника</w:t>
      </w:r>
      <w:proofErr w:type="spellEnd"/>
      <w:r w:rsidRPr="00D52C56">
        <w:t xml:space="preserve">, за </w:t>
      </w:r>
      <w:proofErr w:type="spellStart"/>
      <w:r w:rsidRPr="00D52C56">
        <w:t>умови</w:t>
      </w:r>
      <w:proofErr w:type="spellEnd"/>
      <w:r w:rsidRPr="00D52C56">
        <w:t xml:space="preserve">, </w:t>
      </w:r>
      <w:proofErr w:type="spellStart"/>
      <w:r w:rsidRPr="00D52C56">
        <w:t>що</w:t>
      </w:r>
      <w:proofErr w:type="spellEnd"/>
      <w:r w:rsidRPr="00D52C56">
        <w:t xml:space="preserve"> </w:t>
      </w:r>
      <w:proofErr w:type="spellStart"/>
      <w:r w:rsidRPr="00D52C56">
        <w:t>такі</w:t>
      </w:r>
      <w:proofErr w:type="spellEnd"/>
      <w:r w:rsidRPr="00D52C56">
        <w:t xml:space="preserve"> </w:t>
      </w:r>
      <w:proofErr w:type="spellStart"/>
      <w:r w:rsidRPr="00D52C56">
        <w:t>зміни</w:t>
      </w:r>
      <w:proofErr w:type="spellEnd"/>
      <w:r w:rsidRPr="00D52C56">
        <w:t xml:space="preserve"> не </w:t>
      </w:r>
      <w:proofErr w:type="spellStart"/>
      <w:r w:rsidRPr="00D52C56">
        <w:t>призведуть</w:t>
      </w:r>
      <w:proofErr w:type="spellEnd"/>
      <w:r w:rsidRPr="00D52C56">
        <w:t xml:space="preserve"> до </w:t>
      </w:r>
      <w:proofErr w:type="spellStart"/>
      <w:r w:rsidRPr="00D52C56">
        <w:t>збільшення</w:t>
      </w:r>
      <w:proofErr w:type="spellEnd"/>
      <w:r w:rsidRPr="00D52C56">
        <w:t xml:space="preserve"> </w:t>
      </w:r>
      <w:proofErr w:type="spellStart"/>
      <w:r w:rsidRPr="00D52C56">
        <w:t>суми</w:t>
      </w:r>
      <w:proofErr w:type="spellEnd"/>
      <w:r w:rsidRPr="00D52C56">
        <w:t xml:space="preserve">, </w:t>
      </w:r>
      <w:proofErr w:type="spellStart"/>
      <w:r w:rsidRPr="00D52C56">
        <w:t>визначеної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>;</w:t>
      </w:r>
    </w:p>
    <w:p w14:paraId="54C16750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374"/>
      <w:bookmarkStart w:id="6" w:name="n78"/>
      <w:bookmarkEnd w:id="5"/>
      <w:bookmarkEnd w:id="6"/>
      <w:r w:rsidRPr="00D52C56">
        <w:t xml:space="preserve">5) </w:t>
      </w:r>
      <w:proofErr w:type="spellStart"/>
      <w:r w:rsidRPr="00D52C56">
        <w:t>погодження</w:t>
      </w:r>
      <w:proofErr w:type="spellEnd"/>
      <w:r w:rsidRPr="00D52C56">
        <w:t xml:space="preserve">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 xml:space="preserve"> в </w:t>
      </w:r>
      <w:proofErr w:type="spellStart"/>
      <w:r w:rsidRPr="00D52C56">
        <w:t>бік</w:t>
      </w:r>
      <w:proofErr w:type="spellEnd"/>
      <w:r w:rsidRPr="00D52C56">
        <w:t xml:space="preserve"> </w:t>
      </w:r>
      <w:proofErr w:type="spellStart"/>
      <w:r w:rsidRPr="00D52C56">
        <w:t>зменшення</w:t>
      </w:r>
      <w:proofErr w:type="spellEnd"/>
      <w:r w:rsidRPr="00D52C56">
        <w:t xml:space="preserve"> (без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кількості</w:t>
      </w:r>
      <w:proofErr w:type="spellEnd"/>
      <w:r w:rsidRPr="00D52C56">
        <w:t xml:space="preserve"> (</w:t>
      </w:r>
      <w:proofErr w:type="spellStart"/>
      <w:r w:rsidRPr="00D52C56">
        <w:t>обсягу</w:t>
      </w:r>
      <w:proofErr w:type="spellEnd"/>
      <w:r w:rsidRPr="00D52C56">
        <w:t xml:space="preserve">) та </w:t>
      </w:r>
      <w:proofErr w:type="spellStart"/>
      <w:r w:rsidRPr="00D52C56">
        <w:t>якості</w:t>
      </w:r>
      <w:proofErr w:type="spellEnd"/>
      <w:r w:rsidRPr="00D52C56">
        <w:t xml:space="preserve"> </w:t>
      </w:r>
      <w:proofErr w:type="spellStart"/>
      <w:r w:rsidRPr="00D52C56">
        <w:t>товарів</w:t>
      </w:r>
      <w:proofErr w:type="spellEnd"/>
      <w:r w:rsidRPr="00D52C56">
        <w:t xml:space="preserve">, </w:t>
      </w:r>
      <w:proofErr w:type="spellStart"/>
      <w:r w:rsidRPr="00D52C56">
        <w:t>робіт</w:t>
      </w:r>
      <w:proofErr w:type="spellEnd"/>
      <w:r w:rsidRPr="00D52C56">
        <w:t xml:space="preserve"> і </w:t>
      </w:r>
      <w:proofErr w:type="spellStart"/>
      <w:r w:rsidRPr="00D52C56">
        <w:t>послуг</w:t>
      </w:r>
      <w:proofErr w:type="spellEnd"/>
      <w:r w:rsidRPr="00D52C56">
        <w:t>);</w:t>
      </w:r>
    </w:p>
    <w:p w14:paraId="1AA558C2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79"/>
      <w:bookmarkEnd w:id="7"/>
      <w:r w:rsidRPr="00D52C56">
        <w:t xml:space="preserve">6)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 xml:space="preserve"> у </w:t>
      </w:r>
      <w:proofErr w:type="spellStart"/>
      <w:r w:rsidRPr="00D52C56">
        <w:t>зв’язку</w:t>
      </w:r>
      <w:proofErr w:type="spellEnd"/>
      <w:r w:rsidRPr="00D52C56">
        <w:t xml:space="preserve"> з </w:t>
      </w:r>
      <w:proofErr w:type="spellStart"/>
      <w:r w:rsidRPr="00D52C56">
        <w:t>зміною</w:t>
      </w:r>
      <w:proofErr w:type="spellEnd"/>
      <w:r w:rsidRPr="00D52C56">
        <w:t xml:space="preserve"> ставок </w:t>
      </w:r>
      <w:proofErr w:type="spellStart"/>
      <w:r w:rsidRPr="00D52C56">
        <w:t>податків</w:t>
      </w:r>
      <w:proofErr w:type="spellEnd"/>
      <w:r w:rsidRPr="00D52C56">
        <w:t xml:space="preserve"> і </w:t>
      </w:r>
      <w:proofErr w:type="spellStart"/>
      <w:r w:rsidRPr="00D52C56">
        <w:t>зборів</w:t>
      </w:r>
      <w:proofErr w:type="spellEnd"/>
      <w:r w:rsidRPr="00D52C56">
        <w:t xml:space="preserve"> та/</w:t>
      </w:r>
      <w:proofErr w:type="spellStart"/>
      <w:r w:rsidRPr="00D52C56">
        <w:t>або</w:t>
      </w:r>
      <w:proofErr w:type="spellEnd"/>
      <w:r w:rsidRPr="00D52C56">
        <w:t xml:space="preserve"> </w:t>
      </w:r>
      <w:proofErr w:type="spellStart"/>
      <w:r w:rsidRPr="00D52C56">
        <w:t>зміною</w:t>
      </w:r>
      <w:proofErr w:type="spellEnd"/>
      <w:r w:rsidRPr="00D52C56">
        <w:t xml:space="preserve"> умов </w:t>
      </w:r>
      <w:proofErr w:type="spellStart"/>
      <w:r w:rsidRPr="00D52C56">
        <w:t>щодо</w:t>
      </w:r>
      <w:proofErr w:type="spellEnd"/>
      <w:r w:rsidRPr="00D52C56">
        <w:t xml:space="preserve"> </w:t>
      </w:r>
      <w:proofErr w:type="spellStart"/>
      <w:r w:rsidRPr="00D52C56">
        <w:t>надання</w:t>
      </w:r>
      <w:proofErr w:type="spellEnd"/>
      <w:r w:rsidRPr="00D52C56">
        <w:t xml:space="preserve"> </w:t>
      </w:r>
      <w:proofErr w:type="spellStart"/>
      <w:r w:rsidRPr="00D52C56">
        <w:t>пільг</w:t>
      </w:r>
      <w:proofErr w:type="spellEnd"/>
      <w:r w:rsidRPr="00D52C56">
        <w:t xml:space="preserve"> з </w:t>
      </w:r>
      <w:proofErr w:type="spellStart"/>
      <w:r w:rsidRPr="00D52C56">
        <w:t>оподаткування</w:t>
      </w:r>
      <w:proofErr w:type="spellEnd"/>
      <w:r w:rsidRPr="00D52C56">
        <w:t xml:space="preserve"> - </w:t>
      </w:r>
      <w:proofErr w:type="spellStart"/>
      <w:r w:rsidRPr="00D52C56">
        <w:t>пропорційно</w:t>
      </w:r>
      <w:proofErr w:type="spellEnd"/>
      <w:r w:rsidRPr="00D52C56">
        <w:t xml:space="preserve"> до </w:t>
      </w:r>
      <w:proofErr w:type="spellStart"/>
      <w:r w:rsidRPr="00D52C56">
        <w:t>зміни</w:t>
      </w:r>
      <w:proofErr w:type="spellEnd"/>
      <w:r w:rsidRPr="00D52C56">
        <w:t xml:space="preserve"> таких ставок та/</w:t>
      </w:r>
      <w:proofErr w:type="spellStart"/>
      <w:r w:rsidRPr="00D52C56">
        <w:t>або</w:t>
      </w:r>
      <w:proofErr w:type="spellEnd"/>
      <w:r w:rsidRPr="00D52C56">
        <w:t xml:space="preserve"> </w:t>
      </w:r>
      <w:proofErr w:type="spellStart"/>
      <w:r w:rsidRPr="00D52C56">
        <w:t>пільг</w:t>
      </w:r>
      <w:proofErr w:type="spellEnd"/>
      <w:r w:rsidRPr="00D52C56">
        <w:t xml:space="preserve"> з </w:t>
      </w:r>
      <w:proofErr w:type="spellStart"/>
      <w:r w:rsidRPr="00D52C56">
        <w:t>оподаткування</w:t>
      </w:r>
      <w:proofErr w:type="spellEnd"/>
      <w:r w:rsidRPr="00D52C56">
        <w:t xml:space="preserve">, а також у </w:t>
      </w:r>
      <w:proofErr w:type="spellStart"/>
      <w:r w:rsidRPr="00D52C56">
        <w:t>зв’язку</w:t>
      </w:r>
      <w:proofErr w:type="spellEnd"/>
      <w:r w:rsidRPr="00D52C56">
        <w:t xml:space="preserve"> з </w:t>
      </w:r>
      <w:proofErr w:type="spellStart"/>
      <w:r w:rsidRPr="00D52C56">
        <w:t>зміною</w:t>
      </w:r>
      <w:proofErr w:type="spellEnd"/>
      <w:r w:rsidRPr="00D52C56">
        <w:t xml:space="preserve"> </w:t>
      </w:r>
      <w:proofErr w:type="spellStart"/>
      <w:r w:rsidRPr="00D52C56">
        <w:t>системи</w:t>
      </w:r>
      <w:proofErr w:type="spellEnd"/>
      <w:r w:rsidRPr="00D52C56">
        <w:t xml:space="preserve"> </w:t>
      </w:r>
      <w:proofErr w:type="spellStart"/>
      <w:r w:rsidRPr="00D52C56">
        <w:t>оподаткування</w:t>
      </w:r>
      <w:proofErr w:type="spellEnd"/>
      <w:r w:rsidRPr="00D52C56">
        <w:t xml:space="preserve"> </w:t>
      </w:r>
      <w:proofErr w:type="spellStart"/>
      <w:r w:rsidRPr="00D52C56">
        <w:t>пропорційно</w:t>
      </w:r>
      <w:proofErr w:type="spellEnd"/>
      <w:r w:rsidRPr="00D52C56">
        <w:t xml:space="preserve"> до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податкового</w:t>
      </w:r>
      <w:proofErr w:type="spellEnd"/>
      <w:r w:rsidRPr="00D52C56">
        <w:t xml:space="preserve"> </w:t>
      </w:r>
      <w:proofErr w:type="spellStart"/>
      <w:r w:rsidRPr="00D52C56">
        <w:t>навантаження</w:t>
      </w:r>
      <w:proofErr w:type="spellEnd"/>
      <w:r w:rsidRPr="00D52C56">
        <w:t xml:space="preserve"> </w:t>
      </w:r>
      <w:proofErr w:type="spellStart"/>
      <w:r w:rsidRPr="00D52C56">
        <w:t>внаслідок</w:t>
      </w:r>
      <w:proofErr w:type="spellEnd"/>
      <w:r w:rsidRPr="00D52C56">
        <w:t xml:space="preserve">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системи</w:t>
      </w:r>
      <w:proofErr w:type="spellEnd"/>
      <w:r w:rsidRPr="00D52C56">
        <w:t xml:space="preserve"> </w:t>
      </w:r>
      <w:proofErr w:type="spellStart"/>
      <w:r w:rsidRPr="00D52C56">
        <w:t>оподаткування</w:t>
      </w:r>
      <w:proofErr w:type="spellEnd"/>
      <w:r w:rsidRPr="00D52C56">
        <w:t>;</w:t>
      </w:r>
    </w:p>
    <w:p w14:paraId="544AC525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80"/>
      <w:bookmarkEnd w:id="8"/>
      <w:r w:rsidRPr="00D52C56">
        <w:t xml:space="preserve">7)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встановленого</w:t>
      </w:r>
      <w:proofErr w:type="spellEnd"/>
      <w:r w:rsidRPr="00D52C56">
        <w:t xml:space="preserve"> </w:t>
      </w:r>
      <w:proofErr w:type="spellStart"/>
      <w:r w:rsidRPr="00D52C56">
        <w:t>згідно</w:t>
      </w:r>
      <w:proofErr w:type="spellEnd"/>
      <w:r w:rsidRPr="00D52C56">
        <w:t xml:space="preserve"> </w:t>
      </w:r>
      <w:proofErr w:type="spellStart"/>
      <w:r w:rsidRPr="00D52C56">
        <w:t>із</w:t>
      </w:r>
      <w:proofErr w:type="spellEnd"/>
      <w:r w:rsidRPr="00D52C56">
        <w:t xml:space="preserve"> </w:t>
      </w:r>
      <w:proofErr w:type="spellStart"/>
      <w:r w:rsidRPr="00D52C56">
        <w:t>законодавством</w:t>
      </w:r>
      <w:proofErr w:type="spellEnd"/>
      <w:r w:rsidRPr="00D52C56">
        <w:t xml:space="preserve"> органами </w:t>
      </w:r>
      <w:proofErr w:type="spellStart"/>
      <w:r w:rsidRPr="00D52C56">
        <w:t>державної</w:t>
      </w:r>
      <w:proofErr w:type="spellEnd"/>
      <w:r w:rsidRPr="00D52C56">
        <w:t xml:space="preserve"> статистики </w:t>
      </w:r>
      <w:proofErr w:type="spellStart"/>
      <w:r w:rsidRPr="00D52C56">
        <w:t>індексу</w:t>
      </w:r>
      <w:proofErr w:type="spellEnd"/>
      <w:r w:rsidRPr="00D52C56">
        <w:t xml:space="preserve"> </w:t>
      </w:r>
      <w:proofErr w:type="spellStart"/>
      <w:r w:rsidRPr="00D52C56">
        <w:t>споживчих</w:t>
      </w:r>
      <w:proofErr w:type="spellEnd"/>
      <w:r w:rsidRPr="00D52C56">
        <w:t xml:space="preserve"> </w:t>
      </w:r>
      <w:proofErr w:type="spellStart"/>
      <w:r w:rsidRPr="00D52C56">
        <w:t>цін</w:t>
      </w:r>
      <w:proofErr w:type="spellEnd"/>
      <w:r w:rsidRPr="00D52C56">
        <w:t xml:space="preserve">, </w:t>
      </w:r>
      <w:proofErr w:type="spellStart"/>
      <w:r w:rsidRPr="00D52C56">
        <w:t>зміни</w:t>
      </w:r>
      <w:proofErr w:type="spellEnd"/>
      <w:r w:rsidRPr="00D52C56">
        <w:t xml:space="preserve"> курсу </w:t>
      </w:r>
      <w:proofErr w:type="spellStart"/>
      <w:r w:rsidRPr="00D52C56">
        <w:t>іноземної</w:t>
      </w:r>
      <w:proofErr w:type="spellEnd"/>
      <w:r w:rsidRPr="00D52C56">
        <w:t xml:space="preserve"> </w:t>
      </w:r>
      <w:proofErr w:type="spellStart"/>
      <w:r w:rsidRPr="00D52C56">
        <w:t>валюти</w:t>
      </w:r>
      <w:proofErr w:type="spellEnd"/>
      <w:r w:rsidRPr="00D52C56">
        <w:t xml:space="preserve">,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біржових</w:t>
      </w:r>
      <w:proofErr w:type="spellEnd"/>
      <w:r w:rsidRPr="00D52C56">
        <w:t xml:space="preserve"> </w:t>
      </w:r>
      <w:proofErr w:type="spellStart"/>
      <w:r w:rsidRPr="00D52C56">
        <w:t>котирувань</w:t>
      </w:r>
      <w:proofErr w:type="spellEnd"/>
      <w:r w:rsidRPr="00D52C56">
        <w:t xml:space="preserve"> </w:t>
      </w:r>
      <w:proofErr w:type="spellStart"/>
      <w:r w:rsidRPr="00D52C56">
        <w:t>або</w:t>
      </w:r>
      <w:proofErr w:type="spellEnd"/>
      <w:r w:rsidRPr="00D52C56">
        <w:t xml:space="preserve"> </w:t>
      </w:r>
      <w:proofErr w:type="spellStart"/>
      <w:r w:rsidRPr="00D52C56">
        <w:t>показників</w:t>
      </w:r>
      <w:proofErr w:type="spellEnd"/>
      <w:r w:rsidRPr="00D52C56">
        <w:t xml:space="preserve"> </w:t>
      </w:r>
      <w:proofErr w:type="spellStart"/>
      <w:r w:rsidRPr="00D52C56">
        <w:t>Platts</w:t>
      </w:r>
      <w:proofErr w:type="spellEnd"/>
      <w:r w:rsidRPr="00D52C56">
        <w:t xml:space="preserve">, ARGUS, </w:t>
      </w:r>
      <w:proofErr w:type="spellStart"/>
      <w:r w:rsidRPr="00D52C56">
        <w:t>регульованих</w:t>
      </w:r>
      <w:proofErr w:type="spellEnd"/>
      <w:r w:rsidRPr="00D52C56">
        <w:t xml:space="preserve"> </w:t>
      </w:r>
      <w:proofErr w:type="spellStart"/>
      <w:r w:rsidRPr="00D52C56">
        <w:t>цін</w:t>
      </w:r>
      <w:proofErr w:type="spellEnd"/>
      <w:r w:rsidRPr="00D52C56">
        <w:t xml:space="preserve"> (</w:t>
      </w:r>
      <w:proofErr w:type="spellStart"/>
      <w:r w:rsidRPr="00D52C56">
        <w:t>тарифів</w:t>
      </w:r>
      <w:proofErr w:type="spellEnd"/>
      <w:r w:rsidRPr="00D52C56">
        <w:t xml:space="preserve">), </w:t>
      </w:r>
      <w:proofErr w:type="spellStart"/>
      <w:r w:rsidRPr="00D52C56">
        <w:t>нормативів</w:t>
      </w:r>
      <w:proofErr w:type="spellEnd"/>
      <w:r w:rsidRPr="00D52C56">
        <w:t xml:space="preserve">, </w:t>
      </w:r>
      <w:proofErr w:type="spellStart"/>
      <w:r w:rsidRPr="00D52C56">
        <w:t>середньозважених</w:t>
      </w:r>
      <w:proofErr w:type="spellEnd"/>
      <w:r w:rsidRPr="00D52C56">
        <w:t xml:space="preserve"> </w:t>
      </w:r>
      <w:proofErr w:type="spellStart"/>
      <w:r w:rsidRPr="00D52C56">
        <w:t>цін</w:t>
      </w:r>
      <w:proofErr w:type="spellEnd"/>
      <w:r w:rsidRPr="00D52C56">
        <w:t xml:space="preserve"> на </w:t>
      </w:r>
      <w:proofErr w:type="spellStart"/>
      <w:r w:rsidRPr="00D52C56">
        <w:t>електроенергію</w:t>
      </w:r>
      <w:proofErr w:type="spellEnd"/>
      <w:r w:rsidRPr="00D52C56">
        <w:t xml:space="preserve"> </w:t>
      </w:r>
      <w:proofErr w:type="gramStart"/>
      <w:r w:rsidRPr="00D52C56">
        <w:t>на ринку</w:t>
      </w:r>
      <w:proofErr w:type="gramEnd"/>
      <w:r w:rsidRPr="00D52C56">
        <w:t xml:space="preserve"> “на добу наперед”, </w:t>
      </w:r>
      <w:proofErr w:type="spellStart"/>
      <w:r w:rsidRPr="00D52C56">
        <w:t>що</w:t>
      </w:r>
      <w:proofErr w:type="spellEnd"/>
      <w:r w:rsidRPr="00D52C56">
        <w:t xml:space="preserve"> </w:t>
      </w:r>
      <w:proofErr w:type="spellStart"/>
      <w:r w:rsidRPr="00D52C56">
        <w:t>застосовуються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 xml:space="preserve">, у </w:t>
      </w:r>
      <w:proofErr w:type="spellStart"/>
      <w:r w:rsidRPr="00D52C56">
        <w:t>разі</w:t>
      </w:r>
      <w:proofErr w:type="spellEnd"/>
      <w:r w:rsidRPr="00D52C56">
        <w:t xml:space="preserve"> </w:t>
      </w:r>
      <w:proofErr w:type="spellStart"/>
      <w:r w:rsidRPr="00D52C56">
        <w:t>встановлення</w:t>
      </w:r>
      <w:proofErr w:type="spellEnd"/>
      <w:r w:rsidRPr="00D52C56">
        <w:t xml:space="preserve"> в </w:t>
      </w:r>
      <w:proofErr w:type="spellStart"/>
      <w:r w:rsidRPr="00D52C56">
        <w:t>договорі</w:t>
      </w:r>
      <w:proofErr w:type="spellEnd"/>
      <w:r w:rsidRPr="00D52C56">
        <w:t xml:space="preserve"> про </w:t>
      </w:r>
      <w:proofErr w:type="spellStart"/>
      <w:r w:rsidRPr="00D52C56">
        <w:t>закупівлю</w:t>
      </w:r>
      <w:proofErr w:type="spellEnd"/>
      <w:r w:rsidRPr="00D52C56">
        <w:t xml:space="preserve"> порядку </w:t>
      </w:r>
      <w:proofErr w:type="spellStart"/>
      <w:r w:rsidRPr="00D52C56">
        <w:t>зміни</w:t>
      </w:r>
      <w:proofErr w:type="spellEnd"/>
      <w:r w:rsidRPr="00D52C56">
        <w:t xml:space="preserve"> </w:t>
      </w:r>
      <w:proofErr w:type="spellStart"/>
      <w:r w:rsidRPr="00D52C56">
        <w:t>ціни</w:t>
      </w:r>
      <w:proofErr w:type="spellEnd"/>
      <w:r w:rsidRPr="00D52C56">
        <w:t>;</w:t>
      </w:r>
    </w:p>
    <w:p w14:paraId="5379FEE5" w14:textId="77777777" w:rsidR="00BD00C4" w:rsidRPr="00D52C56" w:rsidRDefault="00BD00C4" w:rsidP="00BD00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9" w:name="n81"/>
      <w:bookmarkEnd w:id="9"/>
      <w:r w:rsidRPr="00D52C56">
        <w:t xml:space="preserve">8) </w:t>
      </w:r>
      <w:proofErr w:type="spellStart"/>
      <w:r w:rsidRPr="00D52C56">
        <w:t>зміни</w:t>
      </w:r>
      <w:proofErr w:type="spellEnd"/>
      <w:r w:rsidRPr="00D52C56">
        <w:t xml:space="preserve"> умов у </w:t>
      </w:r>
      <w:proofErr w:type="spellStart"/>
      <w:r w:rsidRPr="00D52C56">
        <w:t>зв’язку</w:t>
      </w:r>
      <w:proofErr w:type="spellEnd"/>
      <w:r w:rsidRPr="00D52C56">
        <w:t xml:space="preserve"> </w:t>
      </w:r>
      <w:proofErr w:type="spellStart"/>
      <w:r w:rsidRPr="00D52C56">
        <w:t>із</w:t>
      </w:r>
      <w:proofErr w:type="spellEnd"/>
      <w:r w:rsidRPr="00D52C56">
        <w:t xml:space="preserve"> </w:t>
      </w:r>
      <w:proofErr w:type="spellStart"/>
      <w:r w:rsidRPr="00D52C56">
        <w:t>застосуванням</w:t>
      </w:r>
      <w:proofErr w:type="spellEnd"/>
      <w:r w:rsidRPr="00D52C56">
        <w:t xml:space="preserve"> </w:t>
      </w:r>
      <w:proofErr w:type="spellStart"/>
      <w:r w:rsidRPr="00D52C56">
        <w:t>положень</w:t>
      </w:r>
      <w:proofErr w:type="spellEnd"/>
      <w:r w:rsidRPr="00D52C56">
        <w:t> </w:t>
      </w:r>
      <w:proofErr w:type="spellStart"/>
      <w:r w:rsidR="00D25154">
        <w:fldChar w:fldCharType="begin"/>
      </w:r>
      <w:r>
        <w:instrText>HYPERLINK "https://zakon.rada.gov.ua/laws/show/922-19" \l "n1778" \t "_blank"</w:instrText>
      </w:r>
      <w:r w:rsidR="00D25154">
        <w:fldChar w:fldCharType="separate"/>
      </w:r>
      <w:r w:rsidRPr="00D52C56">
        <w:rPr>
          <w:rStyle w:val="afb"/>
          <w:color w:val="auto"/>
        </w:rPr>
        <w:t>частини</w:t>
      </w:r>
      <w:proofErr w:type="spellEnd"/>
      <w:r w:rsidRPr="00D52C56">
        <w:rPr>
          <w:rStyle w:val="afb"/>
          <w:color w:val="auto"/>
        </w:rPr>
        <w:t xml:space="preserve"> </w:t>
      </w:r>
      <w:proofErr w:type="spellStart"/>
      <w:r w:rsidRPr="00D52C56">
        <w:rPr>
          <w:rStyle w:val="afb"/>
          <w:color w:val="auto"/>
        </w:rPr>
        <w:t>шостої</w:t>
      </w:r>
      <w:proofErr w:type="spellEnd"/>
      <w:r w:rsidR="00D25154">
        <w:fldChar w:fldCharType="end"/>
      </w:r>
      <w:r w:rsidRPr="00D52C56">
        <w:t> </w:t>
      </w:r>
      <w:proofErr w:type="spellStart"/>
      <w:r w:rsidRPr="00D52C56">
        <w:t>статті</w:t>
      </w:r>
      <w:proofErr w:type="spellEnd"/>
      <w:r w:rsidRPr="00D52C56">
        <w:t xml:space="preserve"> 41 Закону</w:t>
      </w:r>
      <w:r>
        <w:rPr>
          <w:lang w:val="uk-UA"/>
        </w:rPr>
        <w:t xml:space="preserve"> України «Про публічні закупівлі»</w:t>
      </w:r>
      <w:r w:rsidRPr="00D52C56">
        <w:t>.</w:t>
      </w:r>
    </w:p>
    <w:p w14:paraId="0A348AF6" w14:textId="77777777" w:rsidR="00BD00C4" w:rsidRPr="00D52C56" w:rsidRDefault="00BD00C4" w:rsidP="00BD00C4">
      <w:pPr>
        <w:pStyle w:val="1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56">
        <w:rPr>
          <w:rFonts w:ascii="Times New Roman" w:hAnsi="Times New Roman" w:cs="Times New Roman"/>
        </w:rPr>
        <w:t>11.7. Зміни та доповнення до цього Договору викладаються виключно у письмовій формі.</w:t>
      </w:r>
    </w:p>
    <w:p w14:paraId="1CC3A4D5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11.8. У разі зміни реквізитів та/або юридичної адреси, відповідна Сторона повідомляє про це іншу Сторону письмово протягом 3 днів.</w:t>
      </w:r>
    </w:p>
    <w:p w14:paraId="18975254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11.9. У випадках, не передбачених цим Договором, Сторони керуються чинним законодавством України.</w:t>
      </w:r>
    </w:p>
    <w:p w14:paraId="003E16EB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  <w:lang w:bidi="ar-SA"/>
        </w:rPr>
      </w:pPr>
      <w:r w:rsidRPr="00D52C56">
        <w:rPr>
          <w:rFonts w:ascii="Times New Roman" w:hAnsi="Times New Roman" w:cs="Times New Roman"/>
          <w:color w:val="auto"/>
        </w:rPr>
        <w:t xml:space="preserve">11.10. </w:t>
      </w:r>
      <w:r w:rsidRPr="00D52C56">
        <w:rPr>
          <w:rFonts w:ascii="Times New Roman" w:hAnsi="Times New Roman" w:cs="Times New Roman"/>
          <w:color w:val="auto"/>
          <w:lang w:bidi="ar-SA"/>
        </w:rPr>
        <w:t xml:space="preserve"> Продавець є платником ___________________________.</w:t>
      </w:r>
    </w:p>
    <w:p w14:paraId="6901E3E6" w14:textId="77777777" w:rsidR="00BD00C4" w:rsidRPr="00D52C56" w:rsidRDefault="00BD00C4" w:rsidP="00BD00C4">
      <w:pPr>
        <w:jc w:val="both"/>
        <w:rPr>
          <w:color w:val="auto"/>
        </w:rPr>
      </w:pPr>
      <w:r w:rsidRPr="00D52C56">
        <w:rPr>
          <w:rFonts w:ascii="Times New Roman" w:hAnsi="Times New Roman" w:cs="Times New Roman"/>
          <w:color w:val="auto"/>
          <w:lang w:bidi="ar-SA"/>
        </w:rPr>
        <w:t xml:space="preserve">11.12. Покупець є </w:t>
      </w:r>
      <w:r w:rsidRPr="00D52C56">
        <w:rPr>
          <w:rFonts w:ascii="Times New Roman" w:eastAsia="Times New Roman" w:hAnsi="Times New Roman" w:cs="Times New Roman"/>
          <w:color w:val="auto"/>
          <w:lang w:bidi="ar-SA"/>
        </w:rPr>
        <w:t>неприбутковою організацією та є платником ПДВ на загальних підставах.</w:t>
      </w:r>
    </w:p>
    <w:p w14:paraId="0890E70B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</w:p>
    <w:p w14:paraId="39FC55DB" w14:textId="77777777" w:rsidR="00BD00C4" w:rsidRPr="00D52C56" w:rsidRDefault="00BD00C4" w:rsidP="00BD00C4">
      <w:pPr>
        <w:shd w:val="clear" w:color="auto" w:fill="auto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</w:p>
    <w:p w14:paraId="207689A1" w14:textId="77777777" w:rsidR="00BD00C4" w:rsidRPr="00D52C56" w:rsidRDefault="00BD00C4" w:rsidP="00BD00C4">
      <w:pPr>
        <w:shd w:val="clear" w:color="auto" w:fill="auto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XІІ. Додатки до Договору</w:t>
      </w:r>
    </w:p>
    <w:p w14:paraId="7E8A9B82" w14:textId="77777777" w:rsidR="00BD00C4" w:rsidRPr="00D52C56" w:rsidRDefault="00BD00C4" w:rsidP="00BD00C4">
      <w:pPr>
        <w:shd w:val="clear" w:color="auto" w:fill="auto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>12.1. Специфікація на Товар, що поставляється (Додаток 1).</w:t>
      </w:r>
    </w:p>
    <w:p w14:paraId="267CC902" w14:textId="77777777" w:rsidR="00BD00C4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</w:p>
    <w:p w14:paraId="1C381218" w14:textId="77777777" w:rsidR="00572F52" w:rsidRPr="00D52C56" w:rsidRDefault="00572F52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</w:p>
    <w:p w14:paraId="2E1AD752" w14:textId="77777777" w:rsidR="00BD00C4" w:rsidRPr="00D52C56" w:rsidRDefault="00BD00C4" w:rsidP="00BD00C4">
      <w:pPr>
        <w:shd w:val="clear" w:color="auto" w:fill="auto"/>
        <w:ind w:firstLine="426"/>
        <w:jc w:val="center"/>
        <w:rPr>
          <w:rFonts w:ascii="Times New Roman" w:hAnsi="Times New Roman" w:cs="Times New Roman"/>
          <w:color w:val="auto"/>
        </w:rPr>
      </w:pPr>
      <w:r w:rsidRPr="00D52C56">
        <w:rPr>
          <w:rFonts w:ascii="Times New Roman" w:hAnsi="Times New Roman" w:cs="Times New Roman"/>
          <w:color w:val="auto"/>
        </w:rPr>
        <w:t xml:space="preserve">XІІІ. </w:t>
      </w:r>
      <w:r>
        <w:rPr>
          <w:rFonts w:ascii="Times New Roman" w:hAnsi="Times New Roman" w:cs="Times New Roman"/>
          <w:color w:val="auto"/>
        </w:rPr>
        <w:t>Місцезнаходження</w:t>
      </w:r>
      <w:r w:rsidRPr="00D52C56">
        <w:rPr>
          <w:rFonts w:ascii="Times New Roman" w:hAnsi="Times New Roman" w:cs="Times New Roman"/>
          <w:color w:val="auto"/>
        </w:rPr>
        <w:t xml:space="preserve"> і </w:t>
      </w:r>
      <w:r>
        <w:rPr>
          <w:rFonts w:ascii="Times New Roman" w:hAnsi="Times New Roman" w:cs="Times New Roman"/>
          <w:color w:val="auto"/>
        </w:rPr>
        <w:t xml:space="preserve">банківські </w:t>
      </w:r>
      <w:r w:rsidRPr="00D52C56">
        <w:rPr>
          <w:rFonts w:ascii="Times New Roman" w:hAnsi="Times New Roman" w:cs="Times New Roman"/>
          <w:color w:val="auto"/>
        </w:rPr>
        <w:t xml:space="preserve">реквізити </w:t>
      </w:r>
      <w:r>
        <w:rPr>
          <w:rFonts w:ascii="Times New Roman" w:hAnsi="Times New Roman" w:cs="Times New Roman"/>
          <w:color w:val="auto"/>
        </w:rPr>
        <w:t>С</w:t>
      </w:r>
      <w:r w:rsidRPr="00D52C56">
        <w:rPr>
          <w:rFonts w:ascii="Times New Roman" w:hAnsi="Times New Roman" w:cs="Times New Roman"/>
          <w:color w:val="auto"/>
        </w:rPr>
        <w:t>торін</w:t>
      </w:r>
    </w:p>
    <w:p w14:paraId="56C32BE5" w14:textId="77777777" w:rsidR="00BD00C4" w:rsidRPr="00D52C56" w:rsidRDefault="00BD00C4" w:rsidP="00BD00C4">
      <w:pPr>
        <w:shd w:val="clear" w:color="auto" w:fill="auto"/>
        <w:jc w:val="both"/>
        <w:rPr>
          <w:rFonts w:ascii="Times New Roman" w:hAnsi="Times New Roman" w:cs="Times New Roman"/>
          <w:color w:val="auto"/>
        </w:rPr>
      </w:pPr>
    </w:p>
    <w:tbl>
      <w:tblPr>
        <w:tblW w:w="971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03"/>
      </w:tblGrid>
      <w:tr w:rsidR="00BD00C4" w:rsidRPr="00D52C56" w14:paraId="0317EA0F" w14:textId="77777777" w:rsidTr="005D0F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877D87F" w14:textId="77777777" w:rsidR="00BD00C4" w:rsidRPr="00D52C56" w:rsidRDefault="00BD00C4" w:rsidP="00892656">
            <w:pPr>
              <w:pStyle w:val="HTML0"/>
              <w:shd w:val="clear" w:color="auto" w:fill="FFFFFF"/>
              <w:ind w:left="142" w:hanging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52C5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8B92D9E" w14:textId="77777777" w:rsidR="00BD00C4" w:rsidRPr="00D52C56" w:rsidRDefault="00BD00C4" w:rsidP="00892656">
            <w:pPr>
              <w:pStyle w:val="af"/>
              <w:jc w:val="center"/>
              <w:rPr>
                <w:rFonts w:ascii="Times New Roman" w:hAnsi="Times New Roman"/>
                <w:lang w:val="uk-UA" w:eastAsia="en-US"/>
              </w:rPr>
            </w:pPr>
            <w:r w:rsidRPr="00D52C56">
              <w:rPr>
                <w:rFonts w:ascii="Times New Roman" w:hAnsi="Times New Roman"/>
                <w:lang w:val="uk-UA" w:eastAsia="en-US"/>
              </w:rPr>
              <w:t>ПРОДАВЕЦЬ:</w:t>
            </w:r>
          </w:p>
        </w:tc>
      </w:tr>
    </w:tbl>
    <w:p w14:paraId="0CCC8391" w14:textId="77777777" w:rsidR="00BD00C4" w:rsidRPr="00D52C56" w:rsidRDefault="00BD00C4" w:rsidP="00BD00C4">
      <w:pPr>
        <w:widowControl w:val="0"/>
        <w:shd w:val="clear" w:color="auto" w:fill="auto"/>
        <w:tabs>
          <w:tab w:val="left" w:pos="3828"/>
        </w:tabs>
        <w:suppressAutoHyphens w:val="0"/>
        <w:jc w:val="center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</w:p>
    <w:p w14:paraId="1CDFF951" w14:textId="77777777" w:rsidR="00BD00C4" w:rsidRPr="00D52C56" w:rsidRDefault="00BD00C4" w:rsidP="00BD00C4">
      <w:pPr>
        <w:widowControl w:val="0"/>
        <w:shd w:val="clear" w:color="auto" w:fill="auto"/>
        <w:tabs>
          <w:tab w:val="left" w:pos="360"/>
        </w:tabs>
        <w:ind w:firstLine="737"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</w:p>
    <w:p w14:paraId="576C4F46" w14:textId="77777777" w:rsidR="00BD00C4" w:rsidRPr="00D52C56" w:rsidRDefault="00BD00C4" w:rsidP="00BD00C4">
      <w:pPr>
        <w:widowControl w:val="0"/>
        <w:shd w:val="clear" w:color="auto" w:fill="auto"/>
        <w:tabs>
          <w:tab w:val="left" w:pos="360"/>
        </w:tabs>
        <w:ind w:firstLine="737"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</w:p>
    <w:p w14:paraId="712A08C4" w14:textId="77777777" w:rsidR="00BD00C4" w:rsidRPr="00D52C56" w:rsidRDefault="00BD00C4" w:rsidP="00BD00C4">
      <w:pPr>
        <w:widowControl w:val="0"/>
        <w:shd w:val="clear" w:color="auto" w:fill="auto"/>
        <w:tabs>
          <w:tab w:val="left" w:pos="4078"/>
        </w:tabs>
        <w:spacing w:line="360" w:lineRule="auto"/>
        <w:ind w:firstLine="850"/>
        <w:rPr>
          <w:rFonts w:ascii="Times New Roman" w:hAnsi="Times New Roman" w:cs="Times New Roman"/>
          <w:color w:val="auto"/>
          <w:lang w:val="ru-RU"/>
        </w:rPr>
      </w:pPr>
    </w:p>
    <w:p w14:paraId="749F4D52" w14:textId="77777777" w:rsidR="00BD00C4" w:rsidRPr="00D52C56" w:rsidRDefault="005D0F4D" w:rsidP="00BD00C4">
      <w:pPr>
        <w:pageBreakBefore/>
        <w:ind w:left="1416" w:firstLine="708"/>
        <w:jc w:val="center"/>
        <w:rPr>
          <w:color w:val="auto"/>
        </w:rPr>
      </w:pPr>
      <w:r>
        <w:rPr>
          <w:color w:val="auto"/>
        </w:rPr>
        <w:lastRenderedPageBreak/>
        <w:t xml:space="preserve">       </w:t>
      </w:r>
      <w:r w:rsidR="00BD00C4" w:rsidRPr="00D52C56">
        <w:rPr>
          <w:color w:val="auto"/>
        </w:rPr>
        <w:t>Додаток № 1</w:t>
      </w:r>
    </w:p>
    <w:p w14:paraId="1E664863" w14:textId="77777777" w:rsidR="00BD00C4" w:rsidRPr="00D52C56" w:rsidRDefault="00BD00C4" w:rsidP="00BD00C4">
      <w:pPr>
        <w:ind w:firstLine="567"/>
        <w:jc w:val="center"/>
        <w:rPr>
          <w:color w:val="auto"/>
        </w:rPr>
      </w:pPr>
      <w:r w:rsidRPr="00D52C56">
        <w:rPr>
          <w:color w:val="auto"/>
        </w:rPr>
        <w:t xml:space="preserve">                                                  </w:t>
      </w:r>
      <w:r w:rsidR="005D0F4D">
        <w:rPr>
          <w:color w:val="auto"/>
        </w:rPr>
        <w:t xml:space="preserve">        </w:t>
      </w:r>
      <w:r w:rsidRPr="00D52C56">
        <w:rPr>
          <w:color w:val="auto"/>
        </w:rPr>
        <w:t>до Договору № __________</w:t>
      </w:r>
    </w:p>
    <w:p w14:paraId="54F3D2B5" w14:textId="77777777" w:rsidR="00BD00C4" w:rsidRPr="00D52C56" w:rsidRDefault="005D0F4D" w:rsidP="00BD00C4">
      <w:pPr>
        <w:ind w:firstLine="567"/>
        <w:jc w:val="right"/>
        <w:rPr>
          <w:color w:val="auto"/>
        </w:rPr>
      </w:pPr>
      <w:r>
        <w:rPr>
          <w:color w:val="auto"/>
        </w:rPr>
        <w:t xml:space="preserve">      </w:t>
      </w:r>
      <w:r w:rsidR="00BD00C4" w:rsidRPr="00D52C56">
        <w:rPr>
          <w:color w:val="auto"/>
        </w:rPr>
        <w:t>від «_____» __________________ 202</w:t>
      </w:r>
      <w:r w:rsidR="00BD00C4" w:rsidRPr="00D52C56">
        <w:rPr>
          <w:color w:val="auto"/>
          <w:lang w:val="ru-RU"/>
        </w:rPr>
        <w:t>3</w:t>
      </w:r>
      <w:r w:rsidR="00BD00C4" w:rsidRPr="00D52C56">
        <w:rPr>
          <w:color w:val="auto"/>
        </w:rPr>
        <w:t xml:space="preserve"> року </w:t>
      </w:r>
    </w:p>
    <w:p w14:paraId="28E7544E" w14:textId="77777777" w:rsidR="00BD00C4" w:rsidRPr="00D52C56" w:rsidRDefault="00BD00C4" w:rsidP="00BD00C4">
      <w:pPr>
        <w:ind w:firstLine="567"/>
        <w:jc w:val="center"/>
        <w:rPr>
          <w:b/>
          <w:bCs/>
          <w:color w:val="auto"/>
          <w:lang w:val="ru-RU"/>
        </w:rPr>
      </w:pPr>
    </w:p>
    <w:p w14:paraId="4D99F30D" w14:textId="77777777" w:rsidR="00BD00C4" w:rsidRPr="00D52C56" w:rsidRDefault="00BD00C4" w:rsidP="00BD00C4">
      <w:pPr>
        <w:ind w:firstLine="567"/>
        <w:jc w:val="center"/>
        <w:rPr>
          <w:color w:val="auto"/>
        </w:rPr>
      </w:pPr>
      <w:r w:rsidRPr="00D52C56">
        <w:rPr>
          <w:b/>
          <w:bCs/>
          <w:color w:val="auto"/>
        </w:rPr>
        <w:t>СПЕЦИФІКАЦІЯ</w:t>
      </w:r>
    </w:p>
    <w:p w14:paraId="260E14D6" w14:textId="77777777" w:rsidR="00BD00C4" w:rsidRPr="00D52C56" w:rsidRDefault="00BD00C4" w:rsidP="00BD00C4">
      <w:pPr>
        <w:spacing w:after="240"/>
        <w:jc w:val="center"/>
        <w:rPr>
          <w:color w:val="auto"/>
        </w:rPr>
      </w:pPr>
      <w:r w:rsidRPr="00D52C56">
        <w:rPr>
          <w:b/>
          <w:bCs/>
          <w:color w:val="auto"/>
        </w:rPr>
        <w:t xml:space="preserve">на Товар, що поставляється </w:t>
      </w:r>
    </w:p>
    <w:tbl>
      <w:tblPr>
        <w:tblW w:w="0" w:type="auto"/>
        <w:tblInd w:w="52" w:type="dxa"/>
        <w:tblLayout w:type="fixed"/>
        <w:tblCellMar>
          <w:top w:w="98" w:type="dxa"/>
          <w:left w:w="68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300"/>
        <w:gridCol w:w="3135"/>
        <w:gridCol w:w="1455"/>
        <w:gridCol w:w="570"/>
        <w:gridCol w:w="450"/>
        <w:gridCol w:w="2040"/>
        <w:gridCol w:w="1800"/>
      </w:tblGrid>
      <w:tr w:rsidR="00BD00C4" w:rsidRPr="00D52C56" w14:paraId="7CE3EA00" w14:textId="77777777" w:rsidTr="00892656">
        <w:trPr>
          <w:cantSplit/>
          <w:trHeight w:hRule="exact" w:val="211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22ACA" w14:textId="77777777" w:rsidR="00BD00C4" w:rsidRPr="00D52C56" w:rsidRDefault="00BD00C4" w:rsidP="00892656">
            <w:pPr>
              <w:tabs>
                <w:tab w:val="left" w:pos="1280"/>
              </w:tabs>
              <w:ind w:left="-108" w:right="-111"/>
              <w:jc w:val="center"/>
              <w:rPr>
                <w:color w:val="auto"/>
              </w:rPr>
            </w:pPr>
            <w:r w:rsidRPr="00D52C56">
              <w:rPr>
                <w:bCs/>
                <w:color w:val="auto"/>
              </w:rPr>
              <w:t>№</w:t>
            </w:r>
          </w:p>
          <w:p w14:paraId="56704114" w14:textId="77777777" w:rsidR="00BD00C4" w:rsidRPr="00D52C56" w:rsidRDefault="00BD00C4" w:rsidP="00892656">
            <w:pPr>
              <w:ind w:left="-108" w:right="-111"/>
              <w:jc w:val="center"/>
              <w:rPr>
                <w:color w:val="auto"/>
              </w:rPr>
            </w:pPr>
            <w:r w:rsidRPr="00D52C56">
              <w:rPr>
                <w:bCs/>
                <w:color w:val="auto"/>
              </w:rPr>
              <w:t>з/п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D70DC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bCs/>
                <w:color w:val="auto"/>
              </w:rPr>
              <w:t>Найменування товару (асортимент)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F8489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Виробник, країна походження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96C42BB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Одиниця виміру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48B3EE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Кількість товару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BB3EA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Ціна за одиницю товару без ПДВ</w:t>
            </w:r>
          </w:p>
          <w:p w14:paraId="18A1D48D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(грн.)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3F613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Сума товару без ПДВ (грн.)</w:t>
            </w:r>
          </w:p>
        </w:tc>
      </w:tr>
      <w:tr w:rsidR="00BD00C4" w:rsidRPr="00D52C56" w14:paraId="066C96CD" w14:textId="77777777" w:rsidTr="00892656">
        <w:trPr>
          <w:cantSplit/>
          <w:trHeight w:hRule="exact" w:val="116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4FD8E" w14:textId="77777777" w:rsidR="00BD00C4" w:rsidRPr="00D52C56" w:rsidRDefault="00BD00C4" w:rsidP="00892656">
            <w:pPr>
              <w:tabs>
                <w:tab w:val="left" w:pos="1280"/>
              </w:tabs>
              <w:ind w:left="-108" w:right="-111"/>
              <w:jc w:val="center"/>
              <w:rPr>
                <w:color w:val="auto"/>
              </w:rPr>
            </w:pPr>
            <w:r w:rsidRPr="00D52C56">
              <w:rPr>
                <w:color w:val="auto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1EA8" w14:textId="2D31330F" w:rsidR="00BD00C4" w:rsidRPr="005D0F4D" w:rsidRDefault="00F50A2E" w:rsidP="00892656">
            <w:pPr>
              <w:jc w:val="center"/>
              <w:rPr>
                <w:color w:val="auto"/>
              </w:rPr>
            </w:pPr>
            <w:r w:rsidRPr="00F50A2E">
              <w:rPr>
                <w:color w:val="auto"/>
              </w:rPr>
              <w:t>Шини 185/65R15, 92T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4E659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5E3F0" w14:textId="77777777" w:rsidR="00BD00C4" w:rsidRPr="00D52C56" w:rsidRDefault="005D0F4D" w:rsidP="00892656">
            <w:pPr>
              <w:ind w:left="-69" w:right="-102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шт.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2E8D" w14:textId="07DA10D6" w:rsidR="00BD00C4" w:rsidRPr="00D52C56" w:rsidRDefault="00F50A2E" w:rsidP="008926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4B230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4A28B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</w:p>
        </w:tc>
      </w:tr>
      <w:tr w:rsidR="00BD00C4" w:rsidRPr="00D52C56" w14:paraId="24398C6A" w14:textId="77777777" w:rsidTr="00892656">
        <w:trPr>
          <w:cantSplit/>
          <w:trHeight w:hRule="exact" w:val="481"/>
        </w:trPr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E3F5" w14:textId="77777777" w:rsidR="00BD00C4" w:rsidRPr="00D52C56" w:rsidRDefault="00BD00C4" w:rsidP="00892656">
            <w:pPr>
              <w:jc w:val="right"/>
              <w:rPr>
                <w:color w:val="auto"/>
              </w:rPr>
            </w:pPr>
            <w:r w:rsidRPr="00D52C56">
              <w:rPr>
                <w:color w:val="auto"/>
              </w:rPr>
              <w:t>ПДВ: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2EB4C" w14:textId="77777777" w:rsidR="00BD00C4" w:rsidRPr="00D52C56" w:rsidRDefault="00BD00C4" w:rsidP="00892656">
            <w:pPr>
              <w:pStyle w:val="13"/>
              <w:jc w:val="center"/>
              <w:rPr>
                <w:lang w:val="ru-RU"/>
              </w:rPr>
            </w:pPr>
          </w:p>
        </w:tc>
      </w:tr>
      <w:tr w:rsidR="00BD00C4" w:rsidRPr="00D52C56" w14:paraId="22851675" w14:textId="77777777" w:rsidTr="00892656">
        <w:trPr>
          <w:cantSplit/>
          <w:trHeight w:hRule="exact" w:val="479"/>
        </w:trPr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C9520" w14:textId="77777777" w:rsidR="00BD00C4" w:rsidRPr="00D52C56" w:rsidRDefault="00BD00C4" w:rsidP="00892656">
            <w:pPr>
              <w:jc w:val="right"/>
              <w:rPr>
                <w:color w:val="auto"/>
              </w:rPr>
            </w:pPr>
            <w:r w:rsidRPr="00D52C56">
              <w:rPr>
                <w:color w:val="auto"/>
              </w:rPr>
              <w:t>Загальна вартість товару з ПДВ: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1C591" w14:textId="77777777" w:rsidR="00BD00C4" w:rsidRPr="00D52C56" w:rsidRDefault="00BD00C4" w:rsidP="00892656">
            <w:pPr>
              <w:jc w:val="center"/>
              <w:rPr>
                <w:color w:val="auto"/>
              </w:rPr>
            </w:pPr>
          </w:p>
        </w:tc>
      </w:tr>
    </w:tbl>
    <w:p w14:paraId="66BB449E" w14:textId="77777777" w:rsidR="00BD00C4" w:rsidRDefault="00BD00C4" w:rsidP="00BD00C4">
      <w:pPr>
        <w:rPr>
          <w:color w:val="auto"/>
        </w:rPr>
      </w:pPr>
    </w:p>
    <w:p w14:paraId="3944517E" w14:textId="77777777" w:rsidR="005D0F4D" w:rsidRDefault="005D0F4D" w:rsidP="00BD00C4">
      <w:pPr>
        <w:rPr>
          <w:color w:val="auto"/>
        </w:rPr>
      </w:pPr>
    </w:p>
    <w:p w14:paraId="0CF71E6D" w14:textId="77777777" w:rsidR="005D0F4D" w:rsidRPr="00D52C56" w:rsidRDefault="005D0F4D" w:rsidP="00BD00C4">
      <w:pPr>
        <w:rPr>
          <w:color w:val="auto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32"/>
        <w:gridCol w:w="4618"/>
      </w:tblGrid>
      <w:tr w:rsidR="005D0F4D" w:rsidRPr="001F2B92" w14:paraId="48F1BC84" w14:textId="77777777" w:rsidTr="005D0F4D">
        <w:trPr>
          <w:trHeight w:val="1225"/>
        </w:trPr>
        <w:tc>
          <w:tcPr>
            <w:tcW w:w="5132" w:type="dxa"/>
            <w:shd w:val="clear" w:color="auto" w:fill="auto"/>
          </w:tcPr>
          <w:p w14:paraId="7F56F24B" w14:textId="77777777" w:rsidR="005D0F4D" w:rsidRDefault="005D0F4D" w:rsidP="005D0F4D">
            <w:pPr>
              <w:jc w:val="center"/>
            </w:pPr>
            <w:r w:rsidRPr="00506BB0">
              <w:t>ПОКУПЕЦЬ:</w:t>
            </w:r>
          </w:p>
          <w:p w14:paraId="459A1803" w14:textId="77777777" w:rsidR="005D0F4D" w:rsidRDefault="005D0F4D" w:rsidP="005D0F4D"/>
          <w:p w14:paraId="7CA59760" w14:textId="43E1F780" w:rsidR="005D0F4D" w:rsidRPr="00506BB0" w:rsidRDefault="005D0F4D" w:rsidP="005D0F4D">
            <w:r>
              <w:t xml:space="preserve">                                                            </w:t>
            </w:r>
          </w:p>
        </w:tc>
        <w:tc>
          <w:tcPr>
            <w:tcW w:w="4618" w:type="dxa"/>
            <w:shd w:val="clear" w:color="auto" w:fill="auto"/>
          </w:tcPr>
          <w:p w14:paraId="77AD2858" w14:textId="77777777" w:rsidR="005D0F4D" w:rsidRPr="00506BB0" w:rsidRDefault="005D0F4D" w:rsidP="005D0F4D">
            <w:pPr>
              <w:jc w:val="center"/>
            </w:pPr>
            <w:r w:rsidRPr="00506BB0">
              <w:t>ПРОДАВЕЦЬ:</w:t>
            </w:r>
          </w:p>
        </w:tc>
      </w:tr>
    </w:tbl>
    <w:p w14:paraId="7CD9FA3A" w14:textId="77777777" w:rsidR="00BD00C4" w:rsidRPr="001F2B92" w:rsidRDefault="00BD00C4" w:rsidP="00BD00C4">
      <w:pPr>
        <w:widowControl w:val="0"/>
        <w:shd w:val="clear" w:color="auto" w:fill="auto"/>
        <w:tabs>
          <w:tab w:val="left" w:pos="4078"/>
        </w:tabs>
        <w:spacing w:line="360" w:lineRule="auto"/>
        <w:ind w:firstLine="850"/>
        <w:rPr>
          <w:rFonts w:ascii="Times New Roman" w:hAnsi="Times New Roman" w:cs="Times New Roman"/>
          <w:color w:val="auto"/>
        </w:rPr>
      </w:pPr>
    </w:p>
    <w:p w14:paraId="516180F3" w14:textId="77777777" w:rsidR="000E5F4E" w:rsidRPr="00BD00C4" w:rsidRDefault="000E5F4E">
      <w:pPr>
        <w:widowControl w:val="0"/>
        <w:shd w:val="clear" w:color="auto" w:fill="auto"/>
        <w:tabs>
          <w:tab w:val="left" w:pos="3828"/>
        </w:tabs>
        <w:jc w:val="center"/>
        <w:rPr>
          <w:rFonts w:ascii="Times New Roman" w:hAnsi="Times New Roman" w:cs="Times New Roman"/>
          <w:bCs/>
          <w:color w:val="auto"/>
        </w:rPr>
      </w:pPr>
    </w:p>
    <w:sectPr w:rsidR="000E5F4E" w:rsidRPr="00BD00C4" w:rsidSect="00572F52">
      <w:pgSz w:w="11906" w:h="16838"/>
      <w:pgMar w:top="709" w:right="566" w:bottom="568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6335"/>
    <w:multiLevelType w:val="multilevel"/>
    <w:tmpl w:val="9C68B5FA"/>
    <w:lvl w:ilvl="0">
      <w:start w:val="4"/>
      <w:numFmt w:val="decimal"/>
      <w:lvlText w:val="%1"/>
      <w:lvlJc w:val="left"/>
      <w:pPr>
        <w:ind w:left="534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01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3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5" w:hanging="600"/>
      </w:pPr>
      <w:rPr>
        <w:rFonts w:hint="default"/>
        <w:lang w:val="uk-UA" w:eastAsia="en-US" w:bidi="ar-SA"/>
      </w:rPr>
    </w:lvl>
  </w:abstractNum>
  <w:abstractNum w:abstractNumId="2" w15:restartNumberingAfterBreak="0">
    <w:nsid w:val="69AA7651"/>
    <w:multiLevelType w:val="multilevel"/>
    <w:tmpl w:val="A4E6B6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B5453"/>
    <w:multiLevelType w:val="multilevel"/>
    <w:tmpl w:val="906016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8D6204"/>
    <w:multiLevelType w:val="hybridMultilevel"/>
    <w:tmpl w:val="1CE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0574">
    <w:abstractNumId w:val="0"/>
  </w:num>
  <w:num w:numId="2" w16cid:durableId="342053648">
    <w:abstractNumId w:val="3"/>
  </w:num>
  <w:num w:numId="3" w16cid:durableId="1047949036">
    <w:abstractNumId w:val="2"/>
  </w:num>
  <w:num w:numId="4" w16cid:durableId="989091388">
    <w:abstractNumId w:val="1"/>
  </w:num>
  <w:num w:numId="5" w16cid:durableId="689839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3F"/>
    <w:rsid w:val="00003C52"/>
    <w:rsid w:val="00006CCE"/>
    <w:rsid w:val="00016FDE"/>
    <w:rsid w:val="00033530"/>
    <w:rsid w:val="00033CF3"/>
    <w:rsid w:val="0003485C"/>
    <w:rsid w:val="00042954"/>
    <w:rsid w:val="00045C91"/>
    <w:rsid w:val="000630ED"/>
    <w:rsid w:val="00095781"/>
    <w:rsid w:val="000B72F2"/>
    <w:rsid w:val="000D146A"/>
    <w:rsid w:val="000D2942"/>
    <w:rsid w:val="000E45BA"/>
    <w:rsid w:val="000E5F4E"/>
    <w:rsid w:val="000F26BE"/>
    <w:rsid w:val="000F270A"/>
    <w:rsid w:val="000F5E75"/>
    <w:rsid w:val="000F663E"/>
    <w:rsid w:val="00112F15"/>
    <w:rsid w:val="00113368"/>
    <w:rsid w:val="00127838"/>
    <w:rsid w:val="00170B94"/>
    <w:rsid w:val="00187C8B"/>
    <w:rsid w:val="00190388"/>
    <w:rsid w:val="00193490"/>
    <w:rsid w:val="00195F21"/>
    <w:rsid w:val="001D373D"/>
    <w:rsid w:val="001D3C6E"/>
    <w:rsid w:val="001D46C0"/>
    <w:rsid w:val="001E3460"/>
    <w:rsid w:val="001E412D"/>
    <w:rsid w:val="001F2B92"/>
    <w:rsid w:val="00201E0D"/>
    <w:rsid w:val="00213B1D"/>
    <w:rsid w:val="00216EC1"/>
    <w:rsid w:val="00217A3E"/>
    <w:rsid w:val="002250DE"/>
    <w:rsid w:val="0023461B"/>
    <w:rsid w:val="00244ED5"/>
    <w:rsid w:val="00250D47"/>
    <w:rsid w:val="00262902"/>
    <w:rsid w:val="0026443D"/>
    <w:rsid w:val="00265A87"/>
    <w:rsid w:val="00271FF4"/>
    <w:rsid w:val="002A05BA"/>
    <w:rsid w:val="002A524D"/>
    <w:rsid w:val="002A56A1"/>
    <w:rsid w:val="002A6B15"/>
    <w:rsid w:val="002D0648"/>
    <w:rsid w:val="002D74C6"/>
    <w:rsid w:val="002D7A32"/>
    <w:rsid w:val="002E0F9D"/>
    <w:rsid w:val="002E62E8"/>
    <w:rsid w:val="003042F5"/>
    <w:rsid w:val="0032041E"/>
    <w:rsid w:val="00334D62"/>
    <w:rsid w:val="003362D7"/>
    <w:rsid w:val="003364E0"/>
    <w:rsid w:val="0035752C"/>
    <w:rsid w:val="00360DF0"/>
    <w:rsid w:val="0038452D"/>
    <w:rsid w:val="003A0707"/>
    <w:rsid w:val="003A3720"/>
    <w:rsid w:val="003A494F"/>
    <w:rsid w:val="003A4C57"/>
    <w:rsid w:val="003C1D3E"/>
    <w:rsid w:val="003C6FEE"/>
    <w:rsid w:val="003E0992"/>
    <w:rsid w:val="0043678E"/>
    <w:rsid w:val="00445688"/>
    <w:rsid w:val="00453819"/>
    <w:rsid w:val="00470FB1"/>
    <w:rsid w:val="0047111C"/>
    <w:rsid w:val="00481584"/>
    <w:rsid w:val="00483B08"/>
    <w:rsid w:val="004919C4"/>
    <w:rsid w:val="004B223F"/>
    <w:rsid w:val="004B505B"/>
    <w:rsid w:val="004C5EBA"/>
    <w:rsid w:val="004D2F95"/>
    <w:rsid w:val="004E358A"/>
    <w:rsid w:val="004F0CE2"/>
    <w:rsid w:val="004F4DCA"/>
    <w:rsid w:val="00514DEC"/>
    <w:rsid w:val="005255BE"/>
    <w:rsid w:val="0053090A"/>
    <w:rsid w:val="00546D73"/>
    <w:rsid w:val="00546DCA"/>
    <w:rsid w:val="00554105"/>
    <w:rsid w:val="00555E7C"/>
    <w:rsid w:val="00565B9A"/>
    <w:rsid w:val="00572F52"/>
    <w:rsid w:val="00592924"/>
    <w:rsid w:val="005A68F0"/>
    <w:rsid w:val="005D0F4D"/>
    <w:rsid w:val="005E16DC"/>
    <w:rsid w:val="005F0E18"/>
    <w:rsid w:val="005F1DE0"/>
    <w:rsid w:val="005F2363"/>
    <w:rsid w:val="005F27B3"/>
    <w:rsid w:val="0061389C"/>
    <w:rsid w:val="00614B44"/>
    <w:rsid w:val="00617464"/>
    <w:rsid w:val="00640234"/>
    <w:rsid w:val="006959B9"/>
    <w:rsid w:val="006A7471"/>
    <w:rsid w:val="006B4A84"/>
    <w:rsid w:val="006F4E58"/>
    <w:rsid w:val="00705302"/>
    <w:rsid w:val="00723AD1"/>
    <w:rsid w:val="00726F1C"/>
    <w:rsid w:val="00756410"/>
    <w:rsid w:val="0076272E"/>
    <w:rsid w:val="007656F0"/>
    <w:rsid w:val="00766303"/>
    <w:rsid w:val="0077605B"/>
    <w:rsid w:val="0078770C"/>
    <w:rsid w:val="007908F4"/>
    <w:rsid w:val="00792F45"/>
    <w:rsid w:val="007951F3"/>
    <w:rsid w:val="007A46B6"/>
    <w:rsid w:val="007F6192"/>
    <w:rsid w:val="0080105B"/>
    <w:rsid w:val="00820804"/>
    <w:rsid w:val="0083602E"/>
    <w:rsid w:val="00843F9B"/>
    <w:rsid w:val="0085096A"/>
    <w:rsid w:val="0085374A"/>
    <w:rsid w:val="008554A9"/>
    <w:rsid w:val="00861C33"/>
    <w:rsid w:val="00882D21"/>
    <w:rsid w:val="008A115F"/>
    <w:rsid w:val="008B3935"/>
    <w:rsid w:val="008E5277"/>
    <w:rsid w:val="009224DA"/>
    <w:rsid w:val="00931750"/>
    <w:rsid w:val="009416DC"/>
    <w:rsid w:val="00950119"/>
    <w:rsid w:val="009544B4"/>
    <w:rsid w:val="00960391"/>
    <w:rsid w:val="009A30BB"/>
    <w:rsid w:val="009A6F6A"/>
    <w:rsid w:val="009C09E7"/>
    <w:rsid w:val="009C7BD0"/>
    <w:rsid w:val="009D63C4"/>
    <w:rsid w:val="009D68C7"/>
    <w:rsid w:val="009F3D81"/>
    <w:rsid w:val="00A058A3"/>
    <w:rsid w:val="00A37253"/>
    <w:rsid w:val="00A608A8"/>
    <w:rsid w:val="00A87CF5"/>
    <w:rsid w:val="00A9774F"/>
    <w:rsid w:val="00AB1730"/>
    <w:rsid w:val="00AB34F1"/>
    <w:rsid w:val="00AD708F"/>
    <w:rsid w:val="00AD7CDB"/>
    <w:rsid w:val="00AE1226"/>
    <w:rsid w:val="00AF2A03"/>
    <w:rsid w:val="00B10454"/>
    <w:rsid w:val="00B106B0"/>
    <w:rsid w:val="00B50051"/>
    <w:rsid w:val="00B529FC"/>
    <w:rsid w:val="00B61320"/>
    <w:rsid w:val="00B72015"/>
    <w:rsid w:val="00B91DAF"/>
    <w:rsid w:val="00B96A05"/>
    <w:rsid w:val="00BA32D3"/>
    <w:rsid w:val="00BA75A0"/>
    <w:rsid w:val="00BB2F45"/>
    <w:rsid w:val="00BC4BC0"/>
    <w:rsid w:val="00BC61AF"/>
    <w:rsid w:val="00BD00C4"/>
    <w:rsid w:val="00BE2815"/>
    <w:rsid w:val="00BF0BD9"/>
    <w:rsid w:val="00BF46B9"/>
    <w:rsid w:val="00C012A3"/>
    <w:rsid w:val="00C201C9"/>
    <w:rsid w:val="00C3243F"/>
    <w:rsid w:val="00C40875"/>
    <w:rsid w:val="00C6242C"/>
    <w:rsid w:val="00C67C6B"/>
    <w:rsid w:val="00C7736C"/>
    <w:rsid w:val="00C94CAB"/>
    <w:rsid w:val="00CA4A51"/>
    <w:rsid w:val="00CC184C"/>
    <w:rsid w:val="00CC7168"/>
    <w:rsid w:val="00CD7B27"/>
    <w:rsid w:val="00CE00A5"/>
    <w:rsid w:val="00CE71B3"/>
    <w:rsid w:val="00D13906"/>
    <w:rsid w:val="00D25154"/>
    <w:rsid w:val="00D260CC"/>
    <w:rsid w:val="00D26C55"/>
    <w:rsid w:val="00D32FD5"/>
    <w:rsid w:val="00D336B3"/>
    <w:rsid w:val="00D52C56"/>
    <w:rsid w:val="00D532FA"/>
    <w:rsid w:val="00D70A09"/>
    <w:rsid w:val="00D94533"/>
    <w:rsid w:val="00DA3E3E"/>
    <w:rsid w:val="00DA688A"/>
    <w:rsid w:val="00DC41D3"/>
    <w:rsid w:val="00DC47EC"/>
    <w:rsid w:val="00DE137F"/>
    <w:rsid w:val="00E0200C"/>
    <w:rsid w:val="00E110E8"/>
    <w:rsid w:val="00E23724"/>
    <w:rsid w:val="00E25777"/>
    <w:rsid w:val="00E516EF"/>
    <w:rsid w:val="00E640AB"/>
    <w:rsid w:val="00E67340"/>
    <w:rsid w:val="00E717A2"/>
    <w:rsid w:val="00E80976"/>
    <w:rsid w:val="00E84B95"/>
    <w:rsid w:val="00EA7A2F"/>
    <w:rsid w:val="00EB6631"/>
    <w:rsid w:val="00EE225C"/>
    <w:rsid w:val="00EF43C6"/>
    <w:rsid w:val="00F03BA7"/>
    <w:rsid w:val="00F13CE3"/>
    <w:rsid w:val="00F17819"/>
    <w:rsid w:val="00F3486A"/>
    <w:rsid w:val="00F374E3"/>
    <w:rsid w:val="00F42B8B"/>
    <w:rsid w:val="00F50A2E"/>
    <w:rsid w:val="00F56744"/>
    <w:rsid w:val="00FA46B7"/>
    <w:rsid w:val="00FA77B4"/>
    <w:rsid w:val="00FA7E80"/>
    <w:rsid w:val="00FB5291"/>
    <w:rsid w:val="00FB7638"/>
    <w:rsid w:val="00FC19DD"/>
    <w:rsid w:val="00FC4EA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7C5AF"/>
  <w15:docId w15:val="{238AA8A9-5325-47C8-AA5B-4F43E99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3E"/>
    <w:pPr>
      <w:shd w:val="clear" w:color="auto" w:fill="FFFFFF"/>
      <w:suppressAutoHyphens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99"/>
    <w:qFormat/>
    <w:rsid w:val="000F663E"/>
    <w:pPr>
      <w:keepNext/>
      <w:shd w:val="clear" w:color="auto" w:fill="auto"/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663E"/>
    <w:rPr>
      <w:rFonts w:ascii="Arial" w:hAnsi="Arial" w:cs="Arial"/>
      <w:b/>
      <w:bCs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0F663E"/>
    <w:rPr>
      <w:rFonts w:cs="Times New Roman"/>
    </w:rPr>
  </w:style>
  <w:style w:type="character" w:customStyle="1" w:styleId="a3">
    <w:name w:val="Обычный (веб) Знак"/>
    <w:uiPriority w:val="99"/>
    <w:rsid w:val="000F663E"/>
    <w:rPr>
      <w:rFonts w:ascii="Liberation Serif" w:eastAsia="Times New Roman" w:hAnsi="Liberation Serif"/>
      <w:color w:val="00000A"/>
      <w:sz w:val="24"/>
      <w:lang w:val="uk-UA" w:eastAsia="ru-RU"/>
    </w:rPr>
  </w:style>
  <w:style w:type="character" w:customStyle="1" w:styleId="HTML">
    <w:name w:val="Стандартный HTML Знак"/>
    <w:basedOn w:val="a0"/>
    <w:uiPriority w:val="99"/>
    <w:locked/>
    <w:rsid w:val="000F663E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rsid w:val="000F66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663E"/>
    <w:rPr>
      <w:rFonts w:cs="Times New Roman"/>
    </w:rPr>
  </w:style>
  <w:style w:type="character" w:customStyle="1" w:styleId="a6">
    <w:name w:val="Текст выноски Знак"/>
    <w:basedOn w:val="a0"/>
    <w:uiPriority w:val="99"/>
    <w:rsid w:val="000F663E"/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rsid w:val="000F66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uiPriority w:val="99"/>
    <w:locked/>
    <w:rsid w:val="000F663E"/>
    <w:rPr>
      <w:sz w:val="23"/>
      <w:shd w:val="clear" w:color="auto" w:fill="FFFFFF"/>
    </w:rPr>
  </w:style>
  <w:style w:type="character" w:customStyle="1" w:styleId="11">
    <w:name w:val="Основной текст1"/>
    <w:uiPriority w:val="99"/>
    <w:rsid w:val="000F663E"/>
    <w:rPr>
      <w:rFonts w:ascii="Times New Roman" w:hAnsi="Times New Roman"/>
      <w:color w:val="000000"/>
      <w:spacing w:val="0"/>
      <w:w w:val="100"/>
      <w:sz w:val="23"/>
      <w:shd w:val="clear" w:color="auto" w:fill="FFFFFF"/>
      <w:lang w:val="ru-RU"/>
    </w:rPr>
  </w:style>
  <w:style w:type="character" w:customStyle="1" w:styleId="h-hidden">
    <w:name w:val="h-hidden"/>
    <w:uiPriority w:val="99"/>
    <w:rsid w:val="000F663E"/>
  </w:style>
  <w:style w:type="character" w:customStyle="1" w:styleId="ListLabel1">
    <w:name w:val="ListLabel 1"/>
    <w:uiPriority w:val="99"/>
    <w:rsid w:val="0026443D"/>
  </w:style>
  <w:style w:type="character" w:customStyle="1" w:styleId="ListLabel2">
    <w:name w:val="ListLabel 2"/>
    <w:uiPriority w:val="99"/>
    <w:rsid w:val="0026443D"/>
  </w:style>
  <w:style w:type="character" w:customStyle="1" w:styleId="ListLabel3">
    <w:name w:val="ListLabel 3"/>
    <w:uiPriority w:val="99"/>
    <w:rsid w:val="0026443D"/>
  </w:style>
  <w:style w:type="character" w:customStyle="1" w:styleId="ListLabel4">
    <w:name w:val="ListLabel 4"/>
    <w:uiPriority w:val="99"/>
    <w:rsid w:val="0026443D"/>
  </w:style>
  <w:style w:type="character" w:customStyle="1" w:styleId="ListLabel5">
    <w:name w:val="ListLabel 5"/>
    <w:uiPriority w:val="99"/>
    <w:rsid w:val="0026443D"/>
  </w:style>
  <w:style w:type="character" w:customStyle="1" w:styleId="ListLabel6">
    <w:name w:val="ListLabel 6"/>
    <w:uiPriority w:val="99"/>
    <w:rsid w:val="0026443D"/>
  </w:style>
  <w:style w:type="character" w:customStyle="1" w:styleId="ListLabel7">
    <w:name w:val="ListLabel 7"/>
    <w:uiPriority w:val="99"/>
    <w:rsid w:val="0026443D"/>
  </w:style>
  <w:style w:type="character" w:customStyle="1" w:styleId="ListLabel8">
    <w:name w:val="ListLabel 8"/>
    <w:uiPriority w:val="99"/>
    <w:rsid w:val="0026443D"/>
  </w:style>
  <w:style w:type="character" w:customStyle="1" w:styleId="ListLabel9">
    <w:name w:val="ListLabel 9"/>
    <w:uiPriority w:val="99"/>
    <w:rsid w:val="0026443D"/>
  </w:style>
  <w:style w:type="character" w:customStyle="1" w:styleId="ListLabel10">
    <w:name w:val="ListLabel 10"/>
    <w:uiPriority w:val="99"/>
    <w:rsid w:val="0026443D"/>
  </w:style>
  <w:style w:type="character" w:customStyle="1" w:styleId="ListLabel11">
    <w:name w:val="ListLabel 11"/>
    <w:uiPriority w:val="99"/>
    <w:rsid w:val="0026443D"/>
  </w:style>
  <w:style w:type="character" w:customStyle="1" w:styleId="ListLabel12">
    <w:name w:val="ListLabel 12"/>
    <w:uiPriority w:val="99"/>
    <w:rsid w:val="0026443D"/>
  </w:style>
  <w:style w:type="character" w:customStyle="1" w:styleId="ListLabel13">
    <w:name w:val="ListLabel 13"/>
    <w:uiPriority w:val="99"/>
    <w:rsid w:val="0026443D"/>
  </w:style>
  <w:style w:type="character" w:customStyle="1" w:styleId="ListLabel14">
    <w:name w:val="ListLabel 14"/>
    <w:uiPriority w:val="99"/>
    <w:rsid w:val="0026443D"/>
  </w:style>
  <w:style w:type="character" w:customStyle="1" w:styleId="ListLabel15">
    <w:name w:val="ListLabel 15"/>
    <w:uiPriority w:val="99"/>
    <w:rsid w:val="0026443D"/>
  </w:style>
  <w:style w:type="character" w:customStyle="1" w:styleId="ListLabel16">
    <w:name w:val="ListLabel 16"/>
    <w:uiPriority w:val="99"/>
    <w:rsid w:val="0026443D"/>
  </w:style>
  <w:style w:type="character" w:customStyle="1" w:styleId="ListLabel17">
    <w:name w:val="ListLabel 17"/>
    <w:uiPriority w:val="99"/>
    <w:rsid w:val="0026443D"/>
  </w:style>
  <w:style w:type="character" w:customStyle="1" w:styleId="ListLabel18">
    <w:name w:val="ListLabel 18"/>
    <w:uiPriority w:val="99"/>
    <w:rsid w:val="0026443D"/>
  </w:style>
  <w:style w:type="character" w:customStyle="1" w:styleId="ListLabel19">
    <w:name w:val="ListLabel 19"/>
    <w:uiPriority w:val="99"/>
    <w:rsid w:val="0026443D"/>
  </w:style>
  <w:style w:type="character" w:customStyle="1" w:styleId="ListLabel20">
    <w:name w:val="ListLabel 20"/>
    <w:uiPriority w:val="99"/>
    <w:rsid w:val="0026443D"/>
  </w:style>
  <w:style w:type="character" w:customStyle="1" w:styleId="ListLabel21">
    <w:name w:val="ListLabel 21"/>
    <w:uiPriority w:val="99"/>
    <w:rsid w:val="0026443D"/>
  </w:style>
  <w:style w:type="character" w:customStyle="1" w:styleId="ListLabel22">
    <w:name w:val="ListLabel 22"/>
    <w:uiPriority w:val="99"/>
    <w:rsid w:val="0026443D"/>
  </w:style>
  <w:style w:type="character" w:customStyle="1" w:styleId="ListLabel23">
    <w:name w:val="ListLabel 23"/>
    <w:uiPriority w:val="99"/>
    <w:rsid w:val="0026443D"/>
  </w:style>
  <w:style w:type="character" w:customStyle="1" w:styleId="ListLabel24">
    <w:name w:val="ListLabel 24"/>
    <w:uiPriority w:val="99"/>
    <w:rsid w:val="0026443D"/>
  </w:style>
  <w:style w:type="character" w:customStyle="1" w:styleId="ListLabel25">
    <w:name w:val="ListLabel 25"/>
    <w:uiPriority w:val="99"/>
    <w:rsid w:val="0026443D"/>
  </w:style>
  <w:style w:type="character" w:customStyle="1" w:styleId="ListLabel26">
    <w:name w:val="ListLabel 26"/>
    <w:uiPriority w:val="99"/>
    <w:rsid w:val="0026443D"/>
  </w:style>
  <w:style w:type="character" w:customStyle="1" w:styleId="ListLabel27">
    <w:name w:val="ListLabel 27"/>
    <w:uiPriority w:val="99"/>
    <w:rsid w:val="0026443D"/>
  </w:style>
  <w:style w:type="character" w:customStyle="1" w:styleId="ListLabel28">
    <w:name w:val="ListLabel 28"/>
    <w:uiPriority w:val="99"/>
    <w:rsid w:val="0026443D"/>
  </w:style>
  <w:style w:type="character" w:customStyle="1" w:styleId="ListLabel29">
    <w:name w:val="ListLabel 29"/>
    <w:uiPriority w:val="99"/>
    <w:rsid w:val="0026443D"/>
  </w:style>
  <w:style w:type="character" w:customStyle="1" w:styleId="ListLabel30">
    <w:name w:val="ListLabel 30"/>
    <w:uiPriority w:val="99"/>
    <w:rsid w:val="0026443D"/>
  </w:style>
  <w:style w:type="character" w:customStyle="1" w:styleId="ListLabel31">
    <w:name w:val="ListLabel 31"/>
    <w:uiPriority w:val="99"/>
    <w:rsid w:val="0026443D"/>
  </w:style>
  <w:style w:type="character" w:customStyle="1" w:styleId="ListLabel32">
    <w:name w:val="ListLabel 32"/>
    <w:uiPriority w:val="99"/>
    <w:rsid w:val="0026443D"/>
  </w:style>
  <w:style w:type="character" w:customStyle="1" w:styleId="ListLabel33">
    <w:name w:val="ListLabel 33"/>
    <w:uiPriority w:val="99"/>
    <w:rsid w:val="0026443D"/>
  </w:style>
  <w:style w:type="character" w:customStyle="1" w:styleId="ListLabel34">
    <w:name w:val="ListLabel 34"/>
    <w:uiPriority w:val="99"/>
    <w:rsid w:val="0026443D"/>
  </w:style>
  <w:style w:type="character" w:customStyle="1" w:styleId="ListLabel35">
    <w:name w:val="ListLabel 35"/>
    <w:uiPriority w:val="99"/>
    <w:rsid w:val="0026443D"/>
  </w:style>
  <w:style w:type="character" w:customStyle="1" w:styleId="ListLabel36">
    <w:name w:val="ListLabel 36"/>
    <w:uiPriority w:val="99"/>
    <w:rsid w:val="0026443D"/>
  </w:style>
  <w:style w:type="character" w:customStyle="1" w:styleId="ListLabel37">
    <w:name w:val="ListLabel 37"/>
    <w:uiPriority w:val="99"/>
    <w:rsid w:val="0026443D"/>
  </w:style>
  <w:style w:type="character" w:customStyle="1" w:styleId="ListLabel38">
    <w:name w:val="ListLabel 38"/>
    <w:uiPriority w:val="99"/>
    <w:rsid w:val="0026443D"/>
  </w:style>
  <w:style w:type="character" w:customStyle="1" w:styleId="ListLabel39">
    <w:name w:val="ListLabel 39"/>
    <w:uiPriority w:val="99"/>
    <w:rsid w:val="0026443D"/>
  </w:style>
  <w:style w:type="character" w:customStyle="1" w:styleId="ListLabel40">
    <w:name w:val="ListLabel 40"/>
    <w:uiPriority w:val="99"/>
    <w:rsid w:val="0026443D"/>
  </w:style>
  <w:style w:type="character" w:customStyle="1" w:styleId="ListLabel41">
    <w:name w:val="ListLabel 41"/>
    <w:uiPriority w:val="99"/>
    <w:rsid w:val="0026443D"/>
  </w:style>
  <w:style w:type="character" w:customStyle="1" w:styleId="ListLabel42">
    <w:name w:val="ListLabel 42"/>
    <w:uiPriority w:val="99"/>
    <w:rsid w:val="0026443D"/>
  </w:style>
  <w:style w:type="character" w:customStyle="1" w:styleId="ListLabel43">
    <w:name w:val="ListLabel 43"/>
    <w:uiPriority w:val="99"/>
    <w:rsid w:val="0026443D"/>
  </w:style>
  <w:style w:type="character" w:customStyle="1" w:styleId="ListLabel44">
    <w:name w:val="ListLabel 44"/>
    <w:uiPriority w:val="99"/>
    <w:rsid w:val="0026443D"/>
  </w:style>
  <w:style w:type="character" w:customStyle="1" w:styleId="ListLabel45">
    <w:name w:val="ListLabel 45"/>
    <w:uiPriority w:val="99"/>
    <w:rsid w:val="0026443D"/>
  </w:style>
  <w:style w:type="character" w:customStyle="1" w:styleId="ListLabel46">
    <w:name w:val="ListLabel 46"/>
    <w:uiPriority w:val="99"/>
    <w:rsid w:val="0026443D"/>
  </w:style>
  <w:style w:type="character" w:customStyle="1" w:styleId="ListLabel47">
    <w:name w:val="ListLabel 47"/>
    <w:uiPriority w:val="99"/>
    <w:rsid w:val="0026443D"/>
  </w:style>
  <w:style w:type="character" w:customStyle="1" w:styleId="ListLabel48">
    <w:name w:val="ListLabel 48"/>
    <w:uiPriority w:val="99"/>
    <w:rsid w:val="0026443D"/>
  </w:style>
  <w:style w:type="character" w:customStyle="1" w:styleId="ListLabel49">
    <w:name w:val="ListLabel 49"/>
    <w:uiPriority w:val="99"/>
    <w:rsid w:val="0026443D"/>
  </w:style>
  <w:style w:type="character" w:customStyle="1" w:styleId="ListLabel50">
    <w:name w:val="ListLabel 50"/>
    <w:uiPriority w:val="99"/>
    <w:rsid w:val="0026443D"/>
  </w:style>
  <w:style w:type="character" w:customStyle="1" w:styleId="ListLabel51">
    <w:name w:val="ListLabel 51"/>
    <w:uiPriority w:val="99"/>
    <w:rsid w:val="0026443D"/>
  </w:style>
  <w:style w:type="character" w:customStyle="1" w:styleId="ListLabel52">
    <w:name w:val="ListLabel 52"/>
    <w:uiPriority w:val="99"/>
    <w:rsid w:val="0026443D"/>
    <w:rPr>
      <w:rFonts w:eastAsia="Times New Roman"/>
    </w:rPr>
  </w:style>
  <w:style w:type="character" w:customStyle="1" w:styleId="ListLabel53">
    <w:name w:val="ListLabel 53"/>
    <w:uiPriority w:val="99"/>
    <w:rsid w:val="0026443D"/>
  </w:style>
  <w:style w:type="character" w:customStyle="1" w:styleId="ListLabel54">
    <w:name w:val="ListLabel 54"/>
    <w:uiPriority w:val="99"/>
    <w:rsid w:val="0026443D"/>
  </w:style>
  <w:style w:type="character" w:customStyle="1" w:styleId="ListLabel55">
    <w:name w:val="ListLabel 55"/>
    <w:uiPriority w:val="99"/>
    <w:rsid w:val="0026443D"/>
  </w:style>
  <w:style w:type="character" w:customStyle="1" w:styleId="ListLabel56">
    <w:name w:val="ListLabel 56"/>
    <w:uiPriority w:val="99"/>
    <w:rsid w:val="0026443D"/>
  </w:style>
  <w:style w:type="character" w:customStyle="1" w:styleId="ListLabel57">
    <w:name w:val="ListLabel 57"/>
    <w:uiPriority w:val="99"/>
    <w:rsid w:val="0026443D"/>
  </w:style>
  <w:style w:type="character" w:customStyle="1" w:styleId="ListLabel58">
    <w:name w:val="ListLabel 58"/>
    <w:uiPriority w:val="99"/>
    <w:rsid w:val="0026443D"/>
  </w:style>
  <w:style w:type="character" w:customStyle="1" w:styleId="ListLabel59">
    <w:name w:val="ListLabel 59"/>
    <w:uiPriority w:val="99"/>
    <w:rsid w:val="0026443D"/>
  </w:style>
  <w:style w:type="character" w:customStyle="1" w:styleId="ListLabel60">
    <w:name w:val="ListLabel 60"/>
    <w:uiPriority w:val="99"/>
    <w:rsid w:val="0026443D"/>
  </w:style>
  <w:style w:type="character" w:customStyle="1" w:styleId="ListLabel61">
    <w:name w:val="ListLabel 61"/>
    <w:uiPriority w:val="99"/>
    <w:rsid w:val="0026443D"/>
  </w:style>
  <w:style w:type="character" w:customStyle="1" w:styleId="ListLabel62">
    <w:name w:val="ListLabel 62"/>
    <w:uiPriority w:val="99"/>
    <w:rsid w:val="0026443D"/>
  </w:style>
  <w:style w:type="character" w:customStyle="1" w:styleId="ListLabel63">
    <w:name w:val="ListLabel 63"/>
    <w:uiPriority w:val="99"/>
    <w:rsid w:val="0026443D"/>
  </w:style>
  <w:style w:type="character" w:customStyle="1" w:styleId="ListLabel64">
    <w:name w:val="ListLabel 64"/>
    <w:uiPriority w:val="99"/>
    <w:rsid w:val="0026443D"/>
  </w:style>
  <w:style w:type="character" w:customStyle="1" w:styleId="ListLabel65">
    <w:name w:val="ListLabel 65"/>
    <w:uiPriority w:val="99"/>
    <w:rsid w:val="0026443D"/>
  </w:style>
  <w:style w:type="character" w:customStyle="1" w:styleId="ListLabel66">
    <w:name w:val="ListLabel 66"/>
    <w:uiPriority w:val="99"/>
    <w:rsid w:val="0026443D"/>
  </w:style>
  <w:style w:type="character" w:customStyle="1" w:styleId="ListLabel67">
    <w:name w:val="ListLabel 67"/>
    <w:uiPriority w:val="99"/>
    <w:rsid w:val="0026443D"/>
  </w:style>
  <w:style w:type="character" w:customStyle="1" w:styleId="ListLabel68">
    <w:name w:val="ListLabel 68"/>
    <w:uiPriority w:val="99"/>
    <w:rsid w:val="0026443D"/>
  </w:style>
  <w:style w:type="character" w:customStyle="1" w:styleId="ListLabel69">
    <w:name w:val="ListLabel 69"/>
    <w:uiPriority w:val="99"/>
    <w:rsid w:val="0026443D"/>
  </w:style>
  <w:style w:type="character" w:customStyle="1" w:styleId="ListLabel70">
    <w:name w:val="ListLabel 70"/>
    <w:uiPriority w:val="99"/>
    <w:rsid w:val="0026443D"/>
  </w:style>
  <w:style w:type="character" w:customStyle="1" w:styleId="ListLabel71">
    <w:name w:val="ListLabel 71"/>
    <w:uiPriority w:val="99"/>
    <w:rsid w:val="0026443D"/>
  </w:style>
  <w:style w:type="character" w:customStyle="1" w:styleId="ListLabel72">
    <w:name w:val="ListLabel 72"/>
    <w:uiPriority w:val="99"/>
    <w:rsid w:val="0026443D"/>
  </w:style>
  <w:style w:type="character" w:customStyle="1" w:styleId="ListLabel73">
    <w:name w:val="ListLabel 73"/>
    <w:uiPriority w:val="99"/>
    <w:rsid w:val="0026443D"/>
  </w:style>
  <w:style w:type="character" w:customStyle="1" w:styleId="ListLabel74">
    <w:name w:val="ListLabel 74"/>
    <w:uiPriority w:val="99"/>
    <w:rsid w:val="0026443D"/>
  </w:style>
  <w:style w:type="character" w:customStyle="1" w:styleId="ListLabel75">
    <w:name w:val="ListLabel 75"/>
    <w:uiPriority w:val="99"/>
    <w:rsid w:val="0026443D"/>
  </w:style>
  <w:style w:type="character" w:customStyle="1" w:styleId="ListLabel76">
    <w:name w:val="ListLabel 76"/>
    <w:uiPriority w:val="99"/>
    <w:rsid w:val="0026443D"/>
  </w:style>
  <w:style w:type="character" w:customStyle="1" w:styleId="ListLabel77">
    <w:name w:val="ListLabel 77"/>
    <w:uiPriority w:val="99"/>
    <w:rsid w:val="0026443D"/>
  </w:style>
  <w:style w:type="character" w:customStyle="1" w:styleId="ListLabel78">
    <w:name w:val="ListLabel 78"/>
    <w:uiPriority w:val="99"/>
    <w:rsid w:val="0026443D"/>
  </w:style>
  <w:style w:type="character" w:customStyle="1" w:styleId="ListLabel79">
    <w:name w:val="ListLabel 79"/>
    <w:uiPriority w:val="99"/>
    <w:rsid w:val="0026443D"/>
  </w:style>
  <w:style w:type="character" w:customStyle="1" w:styleId="ListLabel80">
    <w:name w:val="ListLabel 80"/>
    <w:uiPriority w:val="99"/>
    <w:rsid w:val="0026443D"/>
    <w:rPr>
      <w:rFonts w:eastAsia="Times New Roman"/>
    </w:rPr>
  </w:style>
  <w:style w:type="character" w:customStyle="1" w:styleId="ListLabel81">
    <w:name w:val="ListLabel 81"/>
    <w:uiPriority w:val="99"/>
    <w:rsid w:val="0026443D"/>
  </w:style>
  <w:style w:type="character" w:customStyle="1" w:styleId="ListLabel82">
    <w:name w:val="ListLabel 82"/>
    <w:uiPriority w:val="99"/>
    <w:rsid w:val="0026443D"/>
  </w:style>
  <w:style w:type="character" w:customStyle="1" w:styleId="ListLabel83">
    <w:name w:val="ListLabel 83"/>
    <w:uiPriority w:val="99"/>
    <w:rsid w:val="0026443D"/>
  </w:style>
  <w:style w:type="character" w:customStyle="1" w:styleId="ListLabel84">
    <w:name w:val="ListLabel 84"/>
    <w:uiPriority w:val="99"/>
    <w:rsid w:val="0026443D"/>
    <w:rPr>
      <w:rFonts w:eastAsia="Times New Roman"/>
    </w:rPr>
  </w:style>
  <w:style w:type="character" w:customStyle="1" w:styleId="ListLabel85">
    <w:name w:val="ListLabel 85"/>
    <w:uiPriority w:val="99"/>
    <w:rsid w:val="0026443D"/>
  </w:style>
  <w:style w:type="character" w:customStyle="1" w:styleId="ListLabel86">
    <w:name w:val="ListLabel 86"/>
    <w:uiPriority w:val="99"/>
    <w:rsid w:val="0026443D"/>
  </w:style>
  <w:style w:type="character" w:customStyle="1" w:styleId="ListLabel87">
    <w:name w:val="ListLabel 87"/>
    <w:uiPriority w:val="99"/>
    <w:rsid w:val="0026443D"/>
  </w:style>
  <w:style w:type="paragraph" w:customStyle="1" w:styleId="12">
    <w:name w:val="Заголовок1"/>
    <w:basedOn w:val="a"/>
    <w:next w:val="a9"/>
    <w:uiPriority w:val="99"/>
    <w:rsid w:val="002644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uiPriority w:val="99"/>
    <w:rsid w:val="0026443D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7597"/>
    <w:rPr>
      <w:rFonts w:ascii="Liberation Serif" w:hAnsi="Liberation Serif" w:cs="Mangal"/>
      <w:color w:val="00000A"/>
      <w:sz w:val="24"/>
      <w:szCs w:val="21"/>
      <w:shd w:val="clear" w:color="auto" w:fill="FFFFFF"/>
      <w:lang w:val="uk-UA" w:eastAsia="zh-CN" w:bidi="hi-IN"/>
    </w:rPr>
  </w:style>
  <w:style w:type="paragraph" w:styleId="ab">
    <w:name w:val="List"/>
    <w:basedOn w:val="a9"/>
    <w:uiPriority w:val="99"/>
    <w:rsid w:val="0026443D"/>
  </w:style>
  <w:style w:type="paragraph" w:styleId="ac">
    <w:name w:val="caption"/>
    <w:basedOn w:val="a"/>
    <w:uiPriority w:val="99"/>
    <w:qFormat/>
    <w:rsid w:val="0026443D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26443D"/>
    <w:pPr>
      <w:suppressLineNumbers/>
    </w:pPr>
  </w:style>
  <w:style w:type="paragraph" w:customStyle="1" w:styleId="msonormalbullet2gif">
    <w:name w:val="msonormalbullet2.gif"/>
    <w:basedOn w:val="a"/>
    <w:uiPriority w:val="99"/>
    <w:rsid w:val="000F663E"/>
    <w:pPr>
      <w:spacing w:before="280" w:after="28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Без интервала1"/>
    <w:rsid w:val="000F663E"/>
    <w:pPr>
      <w:shd w:val="clear" w:color="auto" w:fill="FFFFFF"/>
      <w:suppressAutoHyphens/>
    </w:pPr>
    <w:rPr>
      <w:rFonts w:eastAsia="Times New Roman" w:cs="Calibri"/>
      <w:sz w:val="24"/>
      <w:szCs w:val="20"/>
      <w:lang w:val="uk-UA" w:eastAsia="zh-CN"/>
    </w:rPr>
  </w:style>
  <w:style w:type="paragraph" w:styleId="ae">
    <w:name w:val="Normal (Web)"/>
    <w:basedOn w:val="a"/>
    <w:uiPriority w:val="99"/>
    <w:rsid w:val="000F663E"/>
    <w:pPr>
      <w:shd w:val="clear" w:color="auto" w:fill="auto"/>
      <w:suppressAutoHyphens w:val="0"/>
      <w:spacing w:beforeAutospacing="1" w:afterAutospacing="1"/>
    </w:pPr>
    <w:rPr>
      <w:lang w:eastAsia="ru-RU"/>
    </w:rPr>
  </w:style>
  <w:style w:type="paragraph" w:styleId="HTML0">
    <w:name w:val="HTML Preformatted"/>
    <w:basedOn w:val="a"/>
    <w:link w:val="HTML1"/>
    <w:uiPriority w:val="99"/>
    <w:rsid w:val="000F663E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bidi="ar-SA"/>
    </w:rPr>
  </w:style>
  <w:style w:type="character" w:customStyle="1" w:styleId="HTML1">
    <w:name w:val="Стандартный HTML Знак1"/>
    <w:basedOn w:val="a0"/>
    <w:link w:val="HTML0"/>
    <w:uiPriority w:val="99"/>
    <w:rsid w:val="000E7597"/>
    <w:rPr>
      <w:rFonts w:ascii="Courier New" w:hAnsi="Courier New" w:cs="Mangal"/>
      <w:color w:val="00000A"/>
      <w:sz w:val="20"/>
      <w:szCs w:val="18"/>
      <w:shd w:val="clear" w:color="auto" w:fill="FFFFFF"/>
      <w:lang w:val="uk-UA" w:eastAsia="zh-CN" w:bidi="hi-IN"/>
    </w:rPr>
  </w:style>
  <w:style w:type="paragraph" w:styleId="af">
    <w:name w:val="No Spacing"/>
    <w:link w:val="af0"/>
    <w:uiPriority w:val="99"/>
    <w:qFormat/>
    <w:rsid w:val="000F663E"/>
    <w:rPr>
      <w:sz w:val="24"/>
    </w:rPr>
  </w:style>
  <w:style w:type="paragraph" w:customStyle="1" w:styleId="14">
    <w:name w:val="Знак Знак Знак1 Знак"/>
    <w:basedOn w:val="a"/>
    <w:autoRedefine/>
    <w:uiPriority w:val="99"/>
    <w:rsid w:val="000F663E"/>
    <w:pPr>
      <w:shd w:val="clear" w:color="auto" w:fill="auto"/>
      <w:suppressAutoHyphens w:val="0"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 w:bidi="ar-SA"/>
    </w:rPr>
  </w:style>
  <w:style w:type="paragraph" w:customStyle="1" w:styleId="af1">
    <w:name w:val="Флажки"/>
    <w:basedOn w:val="a"/>
    <w:uiPriority w:val="99"/>
    <w:rsid w:val="000F663E"/>
    <w:pPr>
      <w:shd w:val="clear" w:color="auto" w:fill="auto"/>
      <w:suppressAutoHyphens w:val="0"/>
      <w:spacing w:before="360" w:after="36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5">
    <w:name w:val="Знак Знак1 Знак Знак Знак Знак"/>
    <w:basedOn w:val="a"/>
    <w:autoRedefine/>
    <w:uiPriority w:val="99"/>
    <w:rsid w:val="000F663E"/>
    <w:pPr>
      <w:shd w:val="clear" w:color="auto" w:fill="auto"/>
      <w:suppressAutoHyphens w:val="0"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 w:bidi="ar-SA"/>
    </w:rPr>
  </w:style>
  <w:style w:type="paragraph" w:styleId="af2">
    <w:name w:val="footer"/>
    <w:basedOn w:val="a"/>
    <w:link w:val="16"/>
    <w:uiPriority w:val="99"/>
    <w:rsid w:val="000F663E"/>
    <w:pPr>
      <w:shd w:val="clear" w:color="auto" w:fill="auto"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6">
    <w:name w:val="Нижний колонтитул Знак1"/>
    <w:basedOn w:val="a0"/>
    <w:link w:val="af2"/>
    <w:uiPriority w:val="99"/>
    <w:semiHidden/>
    <w:rsid w:val="000E7597"/>
    <w:rPr>
      <w:rFonts w:ascii="Liberation Serif" w:hAnsi="Liberation Serif" w:cs="Mangal"/>
      <w:color w:val="00000A"/>
      <w:sz w:val="24"/>
      <w:szCs w:val="21"/>
      <w:shd w:val="clear" w:color="auto" w:fill="FFFFFF"/>
      <w:lang w:val="uk-UA" w:eastAsia="zh-CN" w:bidi="hi-IN"/>
    </w:rPr>
  </w:style>
  <w:style w:type="paragraph" w:styleId="af3">
    <w:name w:val="Balloon Text"/>
    <w:basedOn w:val="a"/>
    <w:link w:val="17"/>
    <w:uiPriority w:val="99"/>
    <w:rsid w:val="000F663E"/>
    <w:pPr>
      <w:shd w:val="clear" w:color="auto" w:fill="auto"/>
      <w:suppressAutoHyphens w:val="0"/>
    </w:pPr>
    <w:rPr>
      <w:rFonts w:ascii="Tahoma" w:eastAsia="Times New Roman" w:hAnsi="Tahoma" w:cs="Times New Roman"/>
      <w:sz w:val="16"/>
      <w:szCs w:val="16"/>
      <w:lang w:val="ru-RU" w:eastAsia="ru-RU" w:bidi="ar-SA"/>
    </w:rPr>
  </w:style>
  <w:style w:type="character" w:customStyle="1" w:styleId="17">
    <w:name w:val="Текст выноски Знак1"/>
    <w:basedOn w:val="a0"/>
    <w:link w:val="af3"/>
    <w:uiPriority w:val="99"/>
    <w:semiHidden/>
    <w:rsid w:val="000E7597"/>
    <w:rPr>
      <w:rFonts w:ascii="Times New Roman" w:hAnsi="Times New Roman" w:cs="Mangal"/>
      <w:color w:val="00000A"/>
      <w:sz w:val="0"/>
      <w:szCs w:val="0"/>
      <w:shd w:val="clear" w:color="auto" w:fill="FFFFFF"/>
      <w:lang w:val="uk-UA" w:eastAsia="zh-CN" w:bidi="hi-IN"/>
    </w:rPr>
  </w:style>
  <w:style w:type="paragraph" w:styleId="af4">
    <w:name w:val="header"/>
    <w:basedOn w:val="a"/>
    <w:link w:val="18"/>
    <w:uiPriority w:val="99"/>
    <w:rsid w:val="000F663E"/>
    <w:pPr>
      <w:shd w:val="clear" w:color="auto" w:fill="auto"/>
      <w:tabs>
        <w:tab w:val="center" w:pos="4819"/>
        <w:tab w:val="right" w:pos="9639"/>
      </w:tabs>
      <w:suppressAutoHyphens w:val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8">
    <w:name w:val="Верхний колонтитул Знак1"/>
    <w:basedOn w:val="a0"/>
    <w:link w:val="af4"/>
    <w:uiPriority w:val="99"/>
    <w:semiHidden/>
    <w:rsid w:val="000E7597"/>
    <w:rPr>
      <w:rFonts w:ascii="Liberation Serif" w:hAnsi="Liberation Serif" w:cs="Mangal"/>
      <w:color w:val="00000A"/>
      <w:sz w:val="24"/>
      <w:szCs w:val="21"/>
      <w:shd w:val="clear" w:color="auto" w:fill="FFFFFF"/>
      <w:lang w:val="uk-UA" w:eastAsia="zh-CN" w:bidi="hi-IN"/>
    </w:rPr>
  </w:style>
  <w:style w:type="paragraph" w:styleId="af5">
    <w:name w:val="List Paragraph"/>
    <w:basedOn w:val="a"/>
    <w:uiPriority w:val="1"/>
    <w:qFormat/>
    <w:rsid w:val="000F663E"/>
    <w:pPr>
      <w:shd w:val="clear" w:color="auto" w:fill="auto"/>
      <w:suppressAutoHyphens w:val="0"/>
      <w:ind w:left="708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0F663E"/>
    <w:rPr>
      <w:rFonts w:ascii="Arial" w:hAnsi="Arial" w:cs="Arial"/>
      <w:color w:val="000000"/>
      <w:sz w:val="24"/>
      <w:szCs w:val="24"/>
      <w:lang w:eastAsia="en-US"/>
    </w:rPr>
  </w:style>
  <w:style w:type="paragraph" w:styleId="af6">
    <w:name w:val="Block Text"/>
    <w:basedOn w:val="a"/>
    <w:uiPriority w:val="99"/>
    <w:rsid w:val="000F663E"/>
    <w:pPr>
      <w:shd w:val="clear" w:color="auto" w:fill="auto"/>
      <w:suppressAutoHyphens w:val="0"/>
      <w:ind w:left="1440" w:right="-1"/>
      <w:jc w:val="both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2">
    <w:name w:val="Основной текст2"/>
    <w:basedOn w:val="a"/>
    <w:link w:val="a8"/>
    <w:uiPriority w:val="99"/>
    <w:rsid w:val="000F663E"/>
    <w:pPr>
      <w:widowControl w:val="0"/>
      <w:suppressAutoHyphens w:val="0"/>
      <w:spacing w:before="420" w:line="283" w:lineRule="exact"/>
      <w:jc w:val="both"/>
    </w:pPr>
    <w:rPr>
      <w:rFonts w:ascii="Calibri" w:hAnsi="Calibri" w:cs="Times New Roman"/>
      <w:color w:val="auto"/>
      <w:sz w:val="23"/>
      <w:szCs w:val="23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F663E"/>
    <w:pPr>
      <w:shd w:val="clear" w:color="auto" w:fill="auto"/>
      <w:tabs>
        <w:tab w:val="left" w:pos="0"/>
        <w:tab w:val="center" w:pos="4153"/>
        <w:tab w:val="right" w:pos="8306"/>
      </w:tabs>
      <w:ind w:right="-154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af7">
    <w:name w:val="Вміст таблиці"/>
    <w:basedOn w:val="a"/>
    <w:uiPriority w:val="99"/>
    <w:rsid w:val="0026443D"/>
  </w:style>
  <w:style w:type="paragraph" w:customStyle="1" w:styleId="af8">
    <w:name w:val="Заголовок таблиці"/>
    <w:basedOn w:val="af7"/>
    <w:uiPriority w:val="99"/>
    <w:rsid w:val="0026443D"/>
  </w:style>
  <w:style w:type="table" w:styleId="af9">
    <w:name w:val="Table Grid"/>
    <w:basedOn w:val="a1"/>
    <w:uiPriority w:val="99"/>
    <w:rsid w:val="000F66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uiPriority w:val="99"/>
    <w:rsid w:val="000F663E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 Знак Знак"/>
    <w:basedOn w:val="a"/>
    <w:uiPriority w:val="99"/>
    <w:rsid w:val="00FB5291"/>
    <w:pPr>
      <w:shd w:val="clear" w:color="auto" w:fill="auto"/>
    </w:pPr>
    <w:rPr>
      <w:rFonts w:ascii="Verdana" w:hAnsi="Verdana" w:cs="Times New Roman"/>
      <w:color w:val="auto"/>
      <w:sz w:val="20"/>
      <w:szCs w:val="20"/>
      <w:lang w:val="en-US" w:bidi="ar-SA"/>
    </w:rPr>
  </w:style>
  <w:style w:type="character" w:customStyle="1" w:styleId="af0">
    <w:name w:val="Без интервала Знак"/>
    <w:link w:val="af"/>
    <w:uiPriority w:val="99"/>
    <w:locked/>
    <w:rsid w:val="005F27B3"/>
    <w:rPr>
      <w:sz w:val="22"/>
    </w:rPr>
  </w:style>
  <w:style w:type="paragraph" w:customStyle="1" w:styleId="LO-Normal">
    <w:name w:val="LO-Normal"/>
    <w:uiPriority w:val="99"/>
    <w:rsid w:val="00FF769D"/>
    <w:pPr>
      <w:widowControl w:val="0"/>
      <w:suppressAutoHyphens/>
      <w:spacing w:line="300" w:lineRule="auto"/>
      <w:ind w:firstLine="500"/>
    </w:pPr>
    <w:rPr>
      <w:rFonts w:ascii="Times New Roman" w:eastAsia="Times New Roman" w:hAnsi="Times New Roman"/>
      <w:sz w:val="16"/>
      <w:szCs w:val="20"/>
      <w:lang w:val="uk-UA" w:eastAsia="zh-CN"/>
    </w:rPr>
  </w:style>
  <w:style w:type="paragraph" w:customStyle="1" w:styleId="19">
    <w:name w:val="Обычный1"/>
    <w:rsid w:val="00AD7CDB"/>
    <w:pPr>
      <w:spacing w:after="160" w:line="259" w:lineRule="auto"/>
    </w:pPr>
    <w:rPr>
      <w:rFonts w:cs="Calibri"/>
      <w:lang w:val="uk-UA"/>
    </w:rPr>
  </w:style>
  <w:style w:type="character" w:styleId="afb">
    <w:name w:val="Hyperlink"/>
    <w:basedOn w:val="a0"/>
    <w:uiPriority w:val="99"/>
    <w:unhideWhenUsed/>
    <w:rsid w:val="009A30BB"/>
    <w:rPr>
      <w:color w:val="0000FF"/>
      <w:u w:val="single"/>
    </w:rPr>
  </w:style>
  <w:style w:type="paragraph" w:customStyle="1" w:styleId="rvps2">
    <w:name w:val="rvps2"/>
    <w:basedOn w:val="a"/>
    <w:rsid w:val="009A30BB"/>
    <w:pPr>
      <w:shd w:val="clear" w:color="auto" w:fill="auto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andard">
    <w:name w:val="Standard"/>
    <w:rsid w:val="000E5F4E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22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/ed20230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7F50-C0F1-48DC-BC70-0ED8F413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Fedash</dc:creator>
  <cp:lastModifiedBy>Пользователь</cp:lastModifiedBy>
  <cp:revision>6</cp:revision>
  <cp:lastPrinted>2023-09-19T07:43:00Z</cp:lastPrinted>
  <dcterms:created xsi:type="dcterms:W3CDTF">2023-12-12T13:50:00Z</dcterms:created>
  <dcterms:modified xsi:type="dcterms:W3CDTF">2023-12-14T13:26:00Z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