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C2" w:rsidRPr="00DE2140" w:rsidRDefault="00792BC2" w:rsidP="00792BC2">
      <w:pPr>
        <w:pStyle w:val="a5"/>
        <w:jc w:val="center"/>
        <w:rPr>
          <w:rFonts w:ascii="Times New Roman" w:hAnsi="Times New Roman" w:cs="Times New Roman"/>
          <w:b/>
          <w:sz w:val="24"/>
          <w:szCs w:val="24"/>
        </w:rPr>
      </w:pPr>
      <w:r w:rsidRPr="00DE2140">
        <w:rPr>
          <w:rFonts w:ascii="Times New Roman" w:hAnsi="Times New Roman" w:cs="Times New Roman"/>
          <w:b/>
          <w:sz w:val="24"/>
          <w:szCs w:val="24"/>
        </w:rPr>
        <w:t>ДЕРЖАВНА УСТАНОВА «ЛЬВІВСЬКИЙ ОБЛАСНИЙ ЦЕНТР КОНТРОЛЮ</w:t>
      </w:r>
    </w:p>
    <w:p w:rsidR="00792BC2" w:rsidRPr="00DE2140" w:rsidRDefault="00792BC2" w:rsidP="00792BC2">
      <w:pPr>
        <w:pStyle w:val="a5"/>
        <w:jc w:val="center"/>
        <w:rPr>
          <w:rFonts w:ascii="Times New Roman" w:hAnsi="Times New Roman" w:cs="Times New Roman"/>
          <w:b/>
          <w:sz w:val="24"/>
          <w:szCs w:val="24"/>
        </w:rPr>
      </w:pPr>
      <w:r w:rsidRPr="00DE2140">
        <w:rPr>
          <w:rFonts w:ascii="Times New Roman" w:hAnsi="Times New Roman" w:cs="Times New Roman"/>
          <w:b/>
          <w:sz w:val="24"/>
          <w:szCs w:val="24"/>
        </w:rPr>
        <w:t>ТА ПРОФІЛАКТИКИ ХВОРОБ МІНІСТЕРСТВА ОХОРОНИ ЗДОРОВ’Я УКРАЇНИ»</w:t>
      </w:r>
    </w:p>
    <w:p w:rsidR="00792BC2" w:rsidRPr="00DE2140" w:rsidRDefault="00792BC2" w:rsidP="00792BC2">
      <w:pPr>
        <w:pStyle w:val="a5"/>
        <w:jc w:val="center"/>
        <w:rPr>
          <w:rFonts w:ascii="Times New Roman" w:hAnsi="Times New Roman" w:cs="Times New Roman"/>
          <w:b/>
          <w:sz w:val="24"/>
          <w:szCs w:val="24"/>
        </w:rPr>
      </w:pPr>
      <w:r w:rsidRPr="00DE2140">
        <w:rPr>
          <w:rFonts w:ascii="Times New Roman" w:hAnsi="Times New Roman" w:cs="Times New Roman"/>
          <w:b/>
          <w:sz w:val="24"/>
          <w:szCs w:val="24"/>
        </w:rPr>
        <w:t>(ДУ «ЛЬВІВСЬКИЙ ОЦКПХ МОЗ»)</w:t>
      </w:r>
    </w:p>
    <w:p w:rsidR="00792BC2" w:rsidRPr="00DE2140" w:rsidRDefault="00792BC2" w:rsidP="00792BC2">
      <w:pPr>
        <w:pStyle w:val="a5"/>
        <w:jc w:val="center"/>
        <w:rPr>
          <w:rFonts w:ascii="Times New Roman" w:hAnsi="Times New Roman" w:cs="Times New Roman"/>
          <w:b/>
          <w:sz w:val="24"/>
          <w:szCs w:val="24"/>
        </w:rPr>
      </w:pPr>
    </w:p>
    <w:p w:rsidR="00792BC2" w:rsidRPr="00DE2140" w:rsidRDefault="00792BC2" w:rsidP="00792BC2">
      <w:pPr>
        <w:shd w:val="clear" w:color="auto" w:fill="FFFFFF"/>
        <w:spacing w:after="0"/>
        <w:jc w:val="center"/>
        <w:rPr>
          <w:rFonts w:eastAsia="Times New Roman" w:cs="Times New Roman"/>
          <w:b/>
          <w:sz w:val="24"/>
          <w:szCs w:val="24"/>
        </w:rPr>
      </w:pPr>
      <w:r w:rsidRPr="00DE2140">
        <w:rPr>
          <w:rFonts w:eastAsia="Times New Roman" w:cs="Times New Roman"/>
          <w:b/>
          <w:sz w:val="24"/>
          <w:szCs w:val="24"/>
        </w:rPr>
        <w:t xml:space="preserve">ПРОТОКОЛЬНЕ РІШЕННЯ (ПРОТОКОЛ) </w:t>
      </w:r>
    </w:p>
    <w:p w:rsidR="00792BC2" w:rsidRPr="00DE2140" w:rsidRDefault="00792BC2" w:rsidP="00792BC2">
      <w:pPr>
        <w:shd w:val="clear" w:color="auto" w:fill="FFFFFF"/>
        <w:spacing w:after="0"/>
        <w:rPr>
          <w:rFonts w:eastAsia="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792BC2" w:rsidRPr="00DE2140" w:rsidTr="005A7701">
        <w:tc>
          <w:tcPr>
            <w:tcW w:w="3284" w:type="dxa"/>
          </w:tcPr>
          <w:p w:rsidR="00792BC2" w:rsidRPr="00DE2140" w:rsidRDefault="00863A7D" w:rsidP="00863A7D">
            <w:pPr>
              <w:pStyle w:val="a5"/>
              <w:jc w:val="center"/>
              <w:rPr>
                <w:rFonts w:ascii="Times New Roman" w:hAnsi="Times New Roman" w:cs="Times New Roman"/>
                <w:b/>
                <w:sz w:val="24"/>
                <w:szCs w:val="24"/>
              </w:rPr>
            </w:pPr>
            <w:r>
              <w:rPr>
                <w:rFonts w:ascii="Times New Roman" w:hAnsi="Times New Roman" w:cs="Times New Roman"/>
                <w:sz w:val="24"/>
                <w:szCs w:val="24"/>
              </w:rPr>
              <w:t>14</w:t>
            </w:r>
            <w:r w:rsidR="00792BC2" w:rsidRPr="00DE2140">
              <w:rPr>
                <w:rFonts w:ascii="Times New Roman" w:hAnsi="Times New Roman" w:cs="Times New Roman"/>
                <w:sz w:val="24"/>
                <w:szCs w:val="24"/>
              </w:rPr>
              <w:t xml:space="preserve"> </w:t>
            </w:r>
            <w:r>
              <w:rPr>
                <w:rFonts w:ascii="Times New Roman" w:hAnsi="Times New Roman" w:cs="Times New Roman"/>
                <w:sz w:val="24"/>
                <w:szCs w:val="24"/>
              </w:rPr>
              <w:t>березня</w:t>
            </w:r>
            <w:r w:rsidR="00792BC2" w:rsidRPr="00DE2140">
              <w:rPr>
                <w:rFonts w:ascii="Times New Roman" w:hAnsi="Times New Roman" w:cs="Times New Roman"/>
                <w:sz w:val="24"/>
                <w:szCs w:val="24"/>
              </w:rPr>
              <w:t xml:space="preserve"> 2023 року</w:t>
            </w:r>
          </w:p>
        </w:tc>
        <w:tc>
          <w:tcPr>
            <w:tcW w:w="3285" w:type="dxa"/>
          </w:tcPr>
          <w:p w:rsidR="00792BC2" w:rsidRPr="00DE2140" w:rsidRDefault="00792BC2" w:rsidP="005A7701">
            <w:pPr>
              <w:pStyle w:val="a5"/>
              <w:jc w:val="center"/>
              <w:rPr>
                <w:rFonts w:ascii="Times New Roman" w:hAnsi="Times New Roman" w:cs="Times New Roman"/>
                <w:b/>
                <w:sz w:val="24"/>
                <w:szCs w:val="24"/>
              </w:rPr>
            </w:pPr>
            <w:r w:rsidRPr="00DE2140">
              <w:rPr>
                <w:rFonts w:ascii="Times New Roman" w:hAnsi="Times New Roman" w:cs="Times New Roman"/>
                <w:sz w:val="24"/>
                <w:szCs w:val="24"/>
              </w:rPr>
              <w:t>м. Львів</w:t>
            </w:r>
          </w:p>
        </w:tc>
        <w:tc>
          <w:tcPr>
            <w:tcW w:w="3285" w:type="dxa"/>
          </w:tcPr>
          <w:p w:rsidR="00792BC2" w:rsidRPr="00DE2140" w:rsidRDefault="00792BC2" w:rsidP="00527F21">
            <w:pPr>
              <w:pStyle w:val="a5"/>
              <w:jc w:val="center"/>
              <w:rPr>
                <w:rFonts w:ascii="Times New Roman" w:hAnsi="Times New Roman" w:cs="Times New Roman"/>
                <w:b/>
                <w:sz w:val="24"/>
                <w:szCs w:val="24"/>
              </w:rPr>
            </w:pPr>
            <w:r w:rsidRPr="00DE2140">
              <w:rPr>
                <w:rFonts w:ascii="Times New Roman" w:hAnsi="Times New Roman" w:cs="Times New Roman"/>
                <w:sz w:val="24"/>
                <w:szCs w:val="24"/>
              </w:rPr>
              <w:t>№</w:t>
            </w:r>
            <w:r w:rsidR="00A415C6">
              <w:rPr>
                <w:rFonts w:ascii="Times New Roman" w:hAnsi="Times New Roman" w:cs="Times New Roman"/>
                <w:sz w:val="24"/>
                <w:szCs w:val="24"/>
              </w:rPr>
              <w:t>15</w:t>
            </w:r>
          </w:p>
        </w:tc>
      </w:tr>
    </w:tbl>
    <w:p w:rsidR="00511234" w:rsidRPr="00DE2140" w:rsidRDefault="00511234">
      <w:pPr>
        <w:spacing w:after="0"/>
        <w:jc w:val="both"/>
        <w:rPr>
          <w:rFonts w:cs="Times New Roman"/>
          <w:b/>
          <w:color w:val="000000"/>
          <w:sz w:val="24"/>
          <w:szCs w:val="24"/>
        </w:rPr>
      </w:pPr>
    </w:p>
    <w:p w:rsidR="00511234" w:rsidRPr="00DE2140" w:rsidRDefault="00A44B1F">
      <w:pPr>
        <w:spacing w:after="80"/>
        <w:jc w:val="both"/>
        <w:rPr>
          <w:rFonts w:cs="Times New Roman"/>
          <w:b/>
          <w:sz w:val="24"/>
          <w:szCs w:val="24"/>
        </w:rPr>
      </w:pPr>
      <w:r w:rsidRPr="00DE2140">
        <w:rPr>
          <w:rFonts w:cs="Times New Roman"/>
          <w:b/>
          <w:sz w:val="24"/>
          <w:szCs w:val="24"/>
        </w:rPr>
        <w:t>Порядок денний:</w:t>
      </w:r>
    </w:p>
    <w:p w:rsidR="00792BC2" w:rsidRPr="00DE2140" w:rsidRDefault="00792BC2">
      <w:pPr>
        <w:spacing w:after="80"/>
        <w:jc w:val="both"/>
        <w:rPr>
          <w:rFonts w:cs="Times New Roman"/>
          <w:b/>
          <w:sz w:val="24"/>
          <w:szCs w:val="24"/>
        </w:rPr>
      </w:pPr>
    </w:p>
    <w:p w:rsidR="00511234" w:rsidRPr="00B64B6A" w:rsidRDefault="00A44B1F" w:rsidP="00863A7D">
      <w:pPr>
        <w:numPr>
          <w:ilvl w:val="0"/>
          <w:numId w:val="1"/>
        </w:numPr>
        <w:tabs>
          <w:tab w:val="left" w:pos="426"/>
        </w:tabs>
        <w:spacing w:after="0"/>
        <w:ind w:left="0" w:firstLine="0"/>
        <w:jc w:val="both"/>
        <w:rPr>
          <w:rFonts w:cs="Times New Roman"/>
          <w:sz w:val="24"/>
          <w:szCs w:val="24"/>
        </w:rPr>
      </w:pPr>
      <w:bookmarkStart w:id="0" w:name="_heading=h.30j0zll" w:colFirst="0" w:colLast="0"/>
      <w:bookmarkEnd w:id="0"/>
      <w:r w:rsidRPr="00B64B6A">
        <w:rPr>
          <w:rFonts w:cs="Times New Roman"/>
          <w:sz w:val="24"/>
          <w:szCs w:val="24"/>
        </w:rPr>
        <w:t xml:space="preserve">Про розгляд та затвердження тендерної документації щодо закупівлі </w:t>
      </w:r>
      <w:r w:rsidR="00863A7D" w:rsidRPr="00B64B6A">
        <w:rPr>
          <w:rFonts w:cs="Times New Roman"/>
          <w:sz w:val="24"/>
          <w:szCs w:val="24"/>
        </w:rPr>
        <w:t xml:space="preserve">з </w:t>
      </w:r>
      <w:r w:rsidR="00A415C6" w:rsidRPr="00B64B6A">
        <w:rPr>
          <w:rFonts w:cs="Times New Roman"/>
          <w:b/>
          <w:sz w:val="24"/>
          <w:szCs w:val="24"/>
        </w:rPr>
        <w:t>проведення акредитаційної процедури:</w:t>
      </w:r>
      <w:r w:rsidR="00A415C6" w:rsidRPr="00B64B6A">
        <w:rPr>
          <w:rFonts w:cs="Times New Roman"/>
          <w:b/>
          <w:bCs/>
          <w:sz w:val="24"/>
          <w:szCs w:val="24"/>
        </w:rPr>
        <w:t xml:space="preserve"> проведення аналізу зібраних матеріалів, складання акта оцінки та прийняття рішення щодо акредитації</w:t>
      </w:r>
      <w:r w:rsidR="00A415C6" w:rsidRPr="00B64B6A">
        <w:rPr>
          <w:rFonts w:cs="Times New Roman"/>
          <w:b/>
          <w:sz w:val="24"/>
          <w:szCs w:val="24"/>
        </w:rPr>
        <w:t xml:space="preserve"> </w:t>
      </w:r>
      <w:r w:rsidR="00863A7D" w:rsidRPr="00B64B6A">
        <w:rPr>
          <w:rFonts w:cs="Times New Roman"/>
          <w:b/>
          <w:sz w:val="24"/>
          <w:szCs w:val="24"/>
        </w:rPr>
        <w:t>Випробувального центру ДУ «Львівський ОЦКПХ МОЗ» за ДК 021:2015 «Єдиний закупівельний словник» - 99999999-9 Не відображене в інших розділах</w:t>
      </w:r>
      <w:r w:rsidRPr="00B64B6A">
        <w:rPr>
          <w:rFonts w:cs="Times New Roman"/>
          <w:color w:val="000000"/>
          <w:sz w:val="24"/>
          <w:szCs w:val="24"/>
        </w:rPr>
        <w:t xml:space="preserve"> </w:t>
      </w:r>
      <w:r w:rsidRPr="00B64B6A">
        <w:rPr>
          <w:rFonts w:cs="Times New Roman"/>
          <w:sz w:val="24"/>
          <w:szCs w:val="24"/>
        </w:rPr>
        <w:t xml:space="preserve">(далі – </w:t>
      </w:r>
      <w:r w:rsidRPr="00B64B6A">
        <w:rPr>
          <w:rFonts w:cs="Times New Roman"/>
          <w:b/>
          <w:i/>
          <w:sz w:val="24"/>
          <w:szCs w:val="24"/>
        </w:rPr>
        <w:t>Закупівля</w:t>
      </w:r>
      <w:r w:rsidRPr="00B64B6A">
        <w:rPr>
          <w:rFonts w:cs="Times New Roman"/>
          <w:sz w:val="24"/>
          <w:szCs w:val="24"/>
        </w:rPr>
        <w:t>)</w:t>
      </w:r>
      <w:r w:rsidRPr="00B64B6A">
        <w:rPr>
          <w:rFonts w:cs="Times New Roman"/>
          <w:color w:val="000000"/>
          <w:sz w:val="24"/>
          <w:szCs w:val="24"/>
        </w:rPr>
        <w:t>.</w:t>
      </w:r>
    </w:p>
    <w:p w:rsidR="00511234" w:rsidRPr="00DE2140" w:rsidRDefault="00A44B1F">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sidRPr="00DE2140">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DE2140">
        <w:rPr>
          <w:rFonts w:cs="Times New Roman"/>
          <w:b/>
          <w:i/>
          <w:sz w:val="24"/>
          <w:szCs w:val="24"/>
        </w:rPr>
        <w:t xml:space="preserve"> —</w:t>
      </w:r>
      <w:r w:rsidRPr="00DE2140">
        <w:rPr>
          <w:rFonts w:eastAsia="Times New Roman" w:cs="Times New Roman"/>
          <w:b/>
          <w:i/>
          <w:color w:val="000000"/>
          <w:sz w:val="24"/>
          <w:szCs w:val="24"/>
        </w:rPr>
        <w:t xml:space="preserve"> Електронна система</w:t>
      </w:r>
      <w:r w:rsidRPr="00DE2140">
        <w:rPr>
          <w:rFonts w:eastAsia="Times New Roman" w:cs="Times New Roman"/>
          <w:color w:val="000000"/>
          <w:sz w:val="24"/>
          <w:szCs w:val="24"/>
        </w:rPr>
        <w:t>) у порядку, встановленому Уповноваженим органом</w:t>
      </w:r>
      <w:r w:rsidRPr="00DE2140">
        <w:rPr>
          <w:rFonts w:cs="Times New Roman"/>
          <w:sz w:val="24"/>
          <w:szCs w:val="24"/>
        </w:rPr>
        <w:t xml:space="preserve">, </w:t>
      </w:r>
      <w:r w:rsidRPr="00DE2140">
        <w:rPr>
          <w:rFonts w:eastAsia="Times New Roman" w:cs="Times New Roman"/>
          <w:color w:val="000000"/>
          <w:sz w:val="24"/>
          <w:szCs w:val="24"/>
        </w:rPr>
        <w:t>Законом України «Про публічні закупівлі»</w:t>
      </w:r>
      <w:r w:rsidRPr="00DE2140">
        <w:rPr>
          <w:rFonts w:cs="Times New Roman"/>
          <w:sz w:val="24"/>
          <w:szCs w:val="24"/>
        </w:rPr>
        <w:t xml:space="preserve"> (далі – </w:t>
      </w:r>
      <w:r w:rsidRPr="00DE2140">
        <w:rPr>
          <w:rFonts w:cs="Times New Roman"/>
          <w:b/>
          <w:i/>
          <w:sz w:val="24"/>
          <w:szCs w:val="24"/>
        </w:rPr>
        <w:t>Закон</w:t>
      </w:r>
      <w:r w:rsidRPr="00DE2140">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11234" w:rsidRPr="00DE2140" w:rsidRDefault="00511234">
      <w:pPr>
        <w:spacing w:after="0"/>
        <w:jc w:val="both"/>
        <w:rPr>
          <w:rFonts w:cs="Times New Roman"/>
          <w:sz w:val="24"/>
          <w:szCs w:val="24"/>
        </w:rPr>
      </w:pPr>
    </w:p>
    <w:p w:rsidR="00511234" w:rsidRPr="00DE2140" w:rsidRDefault="00A44B1F">
      <w:pPr>
        <w:spacing w:before="80" w:after="80"/>
        <w:rPr>
          <w:rFonts w:cs="Times New Roman"/>
          <w:b/>
          <w:sz w:val="24"/>
          <w:szCs w:val="24"/>
        </w:rPr>
      </w:pPr>
      <w:r w:rsidRPr="00DE2140">
        <w:rPr>
          <w:rFonts w:cs="Times New Roman"/>
          <w:b/>
          <w:sz w:val="24"/>
          <w:szCs w:val="24"/>
        </w:rPr>
        <w:t>Під час розгляду першого питання порядку денного:</w:t>
      </w:r>
    </w:p>
    <w:p w:rsidR="00BA5C9E" w:rsidRDefault="00BA5C9E">
      <w:pPr>
        <w:spacing w:after="0"/>
        <w:ind w:firstLine="709"/>
        <w:jc w:val="both"/>
        <w:rPr>
          <w:rFonts w:cs="Times New Roman"/>
          <w:sz w:val="24"/>
          <w:szCs w:val="24"/>
        </w:rPr>
      </w:pPr>
      <w:bookmarkStart w:id="1" w:name="_heading=h.1fob9te" w:colFirst="0" w:colLast="0"/>
      <w:bookmarkEnd w:id="1"/>
    </w:p>
    <w:p w:rsidR="00511234" w:rsidRPr="00DE2140" w:rsidRDefault="00A44B1F">
      <w:pPr>
        <w:spacing w:after="0"/>
        <w:ind w:firstLine="709"/>
        <w:jc w:val="both"/>
        <w:rPr>
          <w:rFonts w:cs="Times New Roman"/>
          <w:sz w:val="24"/>
          <w:szCs w:val="24"/>
        </w:rPr>
      </w:pPr>
      <w:r w:rsidRPr="00DE2140">
        <w:rPr>
          <w:rFonts w:cs="Times New Roman"/>
          <w:sz w:val="24"/>
          <w:szCs w:val="24"/>
        </w:rPr>
        <w:t xml:space="preserve">Відповідно до пункту 31 частини 1 статті 1 </w:t>
      </w:r>
      <w:r w:rsidRPr="00DE2140">
        <w:rPr>
          <w:rFonts w:cs="Times New Roman"/>
          <w:b/>
          <w:i/>
          <w:sz w:val="24"/>
          <w:szCs w:val="24"/>
        </w:rPr>
        <w:t>Закону</w:t>
      </w:r>
      <w:r w:rsidRPr="00DE2140">
        <w:rPr>
          <w:rFonts w:cs="Times New Roman"/>
          <w:sz w:val="24"/>
          <w:szCs w:val="24"/>
        </w:rPr>
        <w:t xml:space="preserve"> </w:t>
      </w:r>
      <w:r w:rsidRPr="00DE2140">
        <w:rPr>
          <w:rFonts w:cs="Times New Roman"/>
          <w:b/>
          <w:sz w:val="24"/>
          <w:szCs w:val="24"/>
        </w:rPr>
        <w:t>тендерна документація</w:t>
      </w:r>
      <w:r w:rsidRPr="00DE2140">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511234" w:rsidRPr="00DE2140" w:rsidRDefault="00A44B1F">
      <w:pPr>
        <w:spacing w:after="0"/>
        <w:ind w:firstLine="709"/>
        <w:jc w:val="both"/>
        <w:rPr>
          <w:rFonts w:cs="Times New Roman"/>
          <w:sz w:val="24"/>
          <w:szCs w:val="24"/>
        </w:rPr>
      </w:pPr>
      <w:r w:rsidRPr="00DE2140">
        <w:rPr>
          <w:rFonts w:cs="Times New Roman"/>
          <w:sz w:val="24"/>
          <w:szCs w:val="24"/>
        </w:rPr>
        <w:t xml:space="preserve">Тендерна документація щодо </w:t>
      </w:r>
      <w:r w:rsidRPr="00DE2140">
        <w:rPr>
          <w:rFonts w:cs="Times New Roman"/>
          <w:b/>
          <w:i/>
          <w:sz w:val="24"/>
          <w:szCs w:val="24"/>
        </w:rPr>
        <w:t>Закупівлі</w:t>
      </w:r>
      <w:r w:rsidRPr="00DE2140">
        <w:rPr>
          <w:rFonts w:cs="Times New Roman"/>
          <w:sz w:val="24"/>
          <w:szCs w:val="24"/>
        </w:rPr>
        <w:t xml:space="preserve"> розроблена з дотриманням усіх вимог, установлених в статті 22 </w:t>
      </w:r>
      <w:r w:rsidRPr="00DE2140">
        <w:rPr>
          <w:rFonts w:cs="Times New Roman"/>
          <w:b/>
          <w:i/>
          <w:sz w:val="24"/>
          <w:szCs w:val="24"/>
        </w:rPr>
        <w:t xml:space="preserve">Закону, </w:t>
      </w:r>
      <w:r w:rsidRPr="00DE2140">
        <w:rPr>
          <w:rFonts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511234" w:rsidRPr="00DE2140" w:rsidRDefault="00A44B1F">
      <w:pPr>
        <w:spacing w:after="0"/>
        <w:ind w:firstLine="709"/>
        <w:jc w:val="both"/>
        <w:rPr>
          <w:rFonts w:cs="Times New Roman"/>
          <w:sz w:val="24"/>
          <w:szCs w:val="24"/>
        </w:rPr>
      </w:pPr>
      <w:r w:rsidRPr="00DE2140">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DE2140">
        <w:rPr>
          <w:rFonts w:cs="Times New Roman"/>
          <w:b/>
          <w:i/>
          <w:sz w:val="24"/>
          <w:szCs w:val="24"/>
        </w:rPr>
        <w:t>Закупівлі</w:t>
      </w:r>
      <w:r w:rsidRPr="00DE2140">
        <w:rPr>
          <w:rFonts w:cs="Times New Roman"/>
          <w:sz w:val="24"/>
          <w:szCs w:val="24"/>
        </w:rPr>
        <w:t xml:space="preserve"> згідно з розглянутим </w:t>
      </w:r>
      <w:proofErr w:type="spellStart"/>
      <w:r w:rsidRPr="00DE2140">
        <w:rPr>
          <w:rFonts w:cs="Times New Roman"/>
          <w:sz w:val="24"/>
          <w:szCs w:val="24"/>
        </w:rPr>
        <w:t>проєктом</w:t>
      </w:r>
      <w:proofErr w:type="spellEnd"/>
      <w:r w:rsidRPr="00DE2140">
        <w:rPr>
          <w:rFonts w:cs="Times New Roman"/>
          <w:sz w:val="24"/>
          <w:szCs w:val="24"/>
        </w:rPr>
        <w:t>.</w:t>
      </w:r>
    </w:p>
    <w:p w:rsidR="00511234" w:rsidRPr="00DE2140" w:rsidRDefault="00511234">
      <w:pPr>
        <w:spacing w:after="60"/>
        <w:jc w:val="both"/>
        <w:rPr>
          <w:rFonts w:cs="Times New Roman"/>
          <w:b/>
          <w:sz w:val="24"/>
          <w:szCs w:val="24"/>
        </w:rPr>
      </w:pPr>
    </w:p>
    <w:p w:rsidR="00511234" w:rsidRPr="00DE2140" w:rsidRDefault="00A44B1F">
      <w:pPr>
        <w:spacing w:before="80" w:after="80"/>
        <w:rPr>
          <w:rFonts w:cs="Times New Roman"/>
          <w:b/>
          <w:sz w:val="24"/>
          <w:szCs w:val="24"/>
        </w:rPr>
      </w:pPr>
      <w:r w:rsidRPr="00DE2140">
        <w:rPr>
          <w:rFonts w:cs="Times New Roman"/>
          <w:b/>
          <w:sz w:val="24"/>
          <w:szCs w:val="24"/>
        </w:rPr>
        <w:t>Під час розгляду другого питання порядку денного:</w:t>
      </w:r>
    </w:p>
    <w:p w:rsidR="00BA5C9E" w:rsidRDefault="00BA5C9E">
      <w:pPr>
        <w:spacing w:after="0"/>
        <w:ind w:firstLine="709"/>
        <w:jc w:val="both"/>
        <w:rPr>
          <w:rFonts w:cs="Times New Roman"/>
          <w:sz w:val="24"/>
          <w:szCs w:val="24"/>
        </w:rPr>
      </w:pPr>
    </w:p>
    <w:p w:rsidR="00511234" w:rsidRPr="00DE2140" w:rsidRDefault="00A44B1F">
      <w:pPr>
        <w:spacing w:after="0"/>
        <w:ind w:firstLine="709"/>
        <w:jc w:val="both"/>
        <w:rPr>
          <w:rFonts w:cs="Times New Roman"/>
          <w:sz w:val="24"/>
          <w:szCs w:val="24"/>
        </w:rPr>
      </w:pPr>
      <w:r w:rsidRPr="00DE2140">
        <w:rPr>
          <w:rFonts w:cs="Times New Roman"/>
          <w:sz w:val="24"/>
          <w:szCs w:val="24"/>
        </w:rPr>
        <w:t xml:space="preserve">На виконання вимог пунктом 24 Особливостей встановлено, що </w:t>
      </w:r>
      <w:r w:rsidRPr="00DE2140">
        <w:rPr>
          <w:rFonts w:cs="Times New Roman"/>
          <w:sz w:val="24"/>
          <w:szCs w:val="24"/>
          <w:highlight w:val="white"/>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DE2140">
        <w:rPr>
          <w:rFonts w:cs="Times New Roman"/>
          <w:b/>
          <w:sz w:val="24"/>
          <w:szCs w:val="24"/>
          <w:highlight w:val="white"/>
        </w:rPr>
        <w:t>не пізніше ніж за сім днів до кінцевого строку подання тендерних пропозицій</w:t>
      </w:r>
      <w:r w:rsidRPr="00DE2140">
        <w:rPr>
          <w:rFonts w:cs="Times New Roman"/>
          <w:sz w:val="24"/>
          <w:szCs w:val="24"/>
          <w:highlight w:val="white"/>
        </w:rPr>
        <w:t>.</w:t>
      </w:r>
    </w:p>
    <w:p w:rsidR="00511234" w:rsidRPr="00DE2140" w:rsidRDefault="00511234">
      <w:pPr>
        <w:spacing w:after="0"/>
        <w:ind w:firstLine="709"/>
        <w:jc w:val="both"/>
        <w:rPr>
          <w:rFonts w:cs="Times New Roman"/>
          <w:sz w:val="24"/>
          <w:szCs w:val="24"/>
        </w:rPr>
      </w:pPr>
    </w:p>
    <w:p w:rsidR="00511234" w:rsidRPr="00DE2140" w:rsidRDefault="00A44B1F">
      <w:pPr>
        <w:spacing w:after="0"/>
        <w:rPr>
          <w:rFonts w:cs="Times New Roman"/>
          <w:color w:val="000000"/>
          <w:sz w:val="24"/>
          <w:szCs w:val="24"/>
        </w:rPr>
      </w:pPr>
      <w:r w:rsidRPr="00DE2140">
        <w:rPr>
          <w:rFonts w:cs="Times New Roman"/>
          <w:b/>
          <w:color w:val="000000"/>
          <w:sz w:val="24"/>
          <w:szCs w:val="24"/>
        </w:rPr>
        <w:t>ВИРІШИЛА</w:t>
      </w:r>
      <w:r w:rsidRPr="00DE2140">
        <w:rPr>
          <w:rFonts w:cs="Times New Roman"/>
          <w:color w:val="000000"/>
          <w:sz w:val="24"/>
          <w:szCs w:val="24"/>
        </w:rPr>
        <w:t>:</w:t>
      </w:r>
    </w:p>
    <w:p w:rsidR="00792BC2" w:rsidRPr="00DE2140" w:rsidRDefault="00792BC2">
      <w:pPr>
        <w:spacing w:after="0"/>
        <w:rPr>
          <w:rFonts w:cs="Times New Roman"/>
          <w:color w:val="000000"/>
          <w:sz w:val="24"/>
          <w:szCs w:val="24"/>
        </w:rPr>
      </w:pPr>
    </w:p>
    <w:p w:rsidR="00511234" w:rsidRPr="00DE2140" w:rsidRDefault="00A44B1F">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DE2140">
        <w:rPr>
          <w:rFonts w:eastAsia="Times New Roman" w:cs="Times New Roman"/>
          <w:color w:val="000000"/>
          <w:sz w:val="24"/>
          <w:szCs w:val="24"/>
        </w:rPr>
        <w:lastRenderedPageBreak/>
        <w:t xml:space="preserve">Затвердити тендерну документацію щодо </w:t>
      </w:r>
      <w:r w:rsidRPr="00DE2140">
        <w:rPr>
          <w:rFonts w:eastAsia="Times New Roman" w:cs="Times New Roman"/>
          <w:b/>
          <w:i/>
          <w:color w:val="000000"/>
          <w:sz w:val="24"/>
          <w:szCs w:val="24"/>
        </w:rPr>
        <w:t>Закупівлі</w:t>
      </w:r>
      <w:r w:rsidRPr="00DE2140">
        <w:rPr>
          <w:rFonts w:cs="Times New Roman"/>
          <w:b/>
          <w:i/>
          <w:sz w:val="24"/>
          <w:szCs w:val="24"/>
        </w:rPr>
        <w:t xml:space="preserve"> </w:t>
      </w:r>
      <w:r w:rsidRPr="00DE2140">
        <w:rPr>
          <w:rFonts w:cs="Times New Roman"/>
          <w:sz w:val="24"/>
          <w:szCs w:val="24"/>
        </w:rPr>
        <w:t>з усіма Додатками,</w:t>
      </w:r>
      <w:r w:rsidRPr="00DE2140">
        <w:rPr>
          <w:rFonts w:eastAsia="Times New Roman" w:cs="Times New Roman"/>
          <w:b/>
          <w:i/>
          <w:color w:val="000000"/>
          <w:sz w:val="24"/>
          <w:szCs w:val="24"/>
        </w:rPr>
        <w:t xml:space="preserve"> </w:t>
      </w:r>
      <w:r w:rsidRPr="00DE2140">
        <w:rPr>
          <w:rFonts w:eastAsia="Times New Roman" w:cs="Times New Roman"/>
          <w:color w:val="000000"/>
          <w:sz w:val="24"/>
          <w:szCs w:val="24"/>
        </w:rPr>
        <w:t xml:space="preserve">в т. ч. проєкт договору про закупівлю. </w:t>
      </w:r>
    </w:p>
    <w:p w:rsidR="00511234" w:rsidRPr="00DE2140" w:rsidRDefault="00A44B1F">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DE2140">
        <w:rPr>
          <w:rFonts w:eastAsia="Times New Roman" w:cs="Times New Roman"/>
          <w:color w:val="000000"/>
          <w:sz w:val="24"/>
          <w:szCs w:val="24"/>
        </w:rPr>
        <w:t xml:space="preserve">Оприлюднити оголошення щодо </w:t>
      </w:r>
      <w:r w:rsidRPr="00DE2140">
        <w:rPr>
          <w:rFonts w:eastAsia="Times New Roman" w:cs="Times New Roman"/>
          <w:b/>
          <w:i/>
          <w:color w:val="000000"/>
          <w:sz w:val="24"/>
          <w:szCs w:val="24"/>
        </w:rPr>
        <w:t>Закупівлі</w:t>
      </w:r>
      <w:r w:rsidRPr="00DE2140">
        <w:rPr>
          <w:rFonts w:eastAsia="Times New Roman" w:cs="Times New Roman"/>
          <w:color w:val="000000"/>
          <w:sz w:val="24"/>
          <w:szCs w:val="24"/>
        </w:rPr>
        <w:t xml:space="preserve">, тендерну документацію та проект договору про закупівлю в </w:t>
      </w:r>
      <w:r w:rsidRPr="00DE2140">
        <w:rPr>
          <w:rFonts w:eastAsia="Times New Roman" w:cs="Times New Roman"/>
          <w:b/>
          <w:i/>
          <w:color w:val="000000"/>
          <w:sz w:val="24"/>
          <w:szCs w:val="24"/>
        </w:rPr>
        <w:t>Електронній системі</w:t>
      </w:r>
      <w:r w:rsidRPr="00DE2140">
        <w:rPr>
          <w:rFonts w:eastAsia="Times New Roman" w:cs="Times New Roman"/>
          <w:color w:val="000000"/>
          <w:sz w:val="24"/>
          <w:szCs w:val="24"/>
        </w:rPr>
        <w:t xml:space="preserve"> у порядку, встановленому Уповноваженим органом</w:t>
      </w:r>
      <w:r w:rsidRPr="00DE2140">
        <w:rPr>
          <w:rFonts w:eastAsia="Calibri" w:cs="Times New Roman"/>
          <w:sz w:val="24"/>
          <w:szCs w:val="24"/>
          <w:highlight w:val="white"/>
        </w:rPr>
        <w:t xml:space="preserve">, </w:t>
      </w:r>
      <w:r w:rsidRPr="00DE2140">
        <w:rPr>
          <w:rFonts w:eastAsia="Times New Roman" w:cs="Times New Roman"/>
          <w:b/>
          <w:i/>
          <w:color w:val="000000"/>
          <w:sz w:val="24"/>
          <w:szCs w:val="24"/>
          <w:highlight w:val="white"/>
        </w:rPr>
        <w:t>Законом</w:t>
      </w:r>
      <w:r w:rsidRPr="00DE2140">
        <w:rPr>
          <w:rFonts w:cs="Times New Roman"/>
          <w:b/>
          <w:i/>
          <w:sz w:val="24"/>
          <w:szCs w:val="24"/>
        </w:rPr>
        <w:t xml:space="preserve"> </w:t>
      </w:r>
      <w:r w:rsidRPr="00DE2140">
        <w:rPr>
          <w:rFonts w:cs="Times New Roman"/>
          <w:sz w:val="24"/>
          <w:szCs w:val="24"/>
        </w:rPr>
        <w:t>з урахуванням Особливостей.</w:t>
      </w:r>
    </w:p>
    <w:p w:rsidR="00792BC2" w:rsidRPr="00DE2140" w:rsidRDefault="00792BC2">
      <w:pPr>
        <w:pBdr>
          <w:top w:val="nil"/>
          <w:left w:val="nil"/>
          <w:bottom w:val="nil"/>
          <w:right w:val="nil"/>
          <w:between w:val="nil"/>
        </w:pBdr>
        <w:spacing w:after="0"/>
        <w:ind w:left="879" w:hanging="879"/>
        <w:jc w:val="both"/>
        <w:rPr>
          <w:rFonts w:eastAsia="Times New Roman" w:cs="Times New Roman"/>
          <w:b/>
          <w:color w:val="000000"/>
          <w:sz w:val="24"/>
          <w:szCs w:val="24"/>
        </w:rPr>
      </w:pPr>
    </w:p>
    <w:p w:rsidR="00511234" w:rsidRPr="00DE2140" w:rsidRDefault="00A44B1F">
      <w:pPr>
        <w:pBdr>
          <w:top w:val="nil"/>
          <w:left w:val="nil"/>
          <w:bottom w:val="nil"/>
          <w:right w:val="nil"/>
          <w:between w:val="nil"/>
        </w:pBdr>
        <w:spacing w:after="0"/>
        <w:ind w:left="879" w:hanging="879"/>
        <w:jc w:val="both"/>
        <w:rPr>
          <w:rFonts w:eastAsia="Times New Roman" w:cs="Times New Roman"/>
          <w:b/>
          <w:color w:val="000000"/>
          <w:sz w:val="24"/>
          <w:szCs w:val="24"/>
        </w:rPr>
      </w:pPr>
      <w:r w:rsidRPr="00DE2140">
        <w:rPr>
          <w:rFonts w:eastAsia="Times New Roman" w:cs="Times New Roman"/>
          <w:b/>
          <w:color w:val="000000"/>
          <w:sz w:val="24"/>
          <w:szCs w:val="24"/>
        </w:rPr>
        <w:t xml:space="preserve">Додатки:                1. Додаток </w:t>
      </w:r>
      <w:r w:rsidRPr="00DE2140">
        <w:rPr>
          <w:rFonts w:cs="Times New Roman"/>
          <w:b/>
          <w:sz w:val="24"/>
          <w:szCs w:val="24"/>
        </w:rPr>
        <w:t xml:space="preserve"> </w:t>
      </w:r>
      <w:r w:rsidRPr="00DE2140">
        <w:rPr>
          <w:rFonts w:eastAsia="Times New Roman" w:cs="Times New Roman"/>
          <w:b/>
          <w:color w:val="000000"/>
          <w:sz w:val="24"/>
          <w:szCs w:val="24"/>
        </w:rPr>
        <w:t xml:space="preserve"> на </w:t>
      </w:r>
      <w:r w:rsidR="00DE2140">
        <w:rPr>
          <w:rFonts w:eastAsia="Times New Roman" w:cs="Times New Roman"/>
          <w:b/>
          <w:color w:val="000000"/>
          <w:sz w:val="24"/>
          <w:szCs w:val="24"/>
        </w:rPr>
        <w:t>2</w:t>
      </w:r>
      <w:r w:rsidRPr="00DE2140">
        <w:rPr>
          <w:rFonts w:eastAsia="Times New Roman" w:cs="Times New Roman"/>
          <w:b/>
          <w:color w:val="000000"/>
          <w:sz w:val="24"/>
          <w:szCs w:val="24"/>
        </w:rPr>
        <w:t xml:space="preserve"> арк.</w:t>
      </w:r>
    </w:p>
    <w:p w:rsidR="00A44B1F" w:rsidRPr="00DE2140" w:rsidRDefault="00A44B1F">
      <w:pPr>
        <w:pBdr>
          <w:top w:val="nil"/>
          <w:left w:val="nil"/>
          <w:bottom w:val="nil"/>
          <w:right w:val="nil"/>
          <w:between w:val="nil"/>
        </w:pBdr>
        <w:spacing w:after="0"/>
        <w:ind w:left="879" w:hanging="879"/>
        <w:jc w:val="both"/>
        <w:rPr>
          <w:rFonts w:eastAsia="Times New Roman" w:cs="Times New Roman"/>
          <w:b/>
          <w:color w:val="000000"/>
          <w:sz w:val="24"/>
          <w:szCs w:val="24"/>
        </w:rPr>
      </w:pPr>
    </w:p>
    <w:tbl>
      <w:tblPr>
        <w:tblStyle w:val="a8"/>
        <w:tblW w:w="9869" w:type="dxa"/>
        <w:tblInd w:w="-115" w:type="dxa"/>
        <w:tblLayout w:type="fixed"/>
        <w:tblLook w:val="0400" w:firstRow="0" w:lastRow="0" w:firstColumn="0" w:lastColumn="0" w:noHBand="0" w:noVBand="1"/>
      </w:tblPr>
      <w:tblGrid>
        <w:gridCol w:w="3664"/>
        <w:gridCol w:w="2945"/>
        <w:gridCol w:w="3260"/>
      </w:tblGrid>
      <w:tr w:rsidR="00792BC2" w:rsidRPr="00DE2140" w:rsidTr="009D423B">
        <w:trPr>
          <w:trHeight w:val="354"/>
        </w:trPr>
        <w:tc>
          <w:tcPr>
            <w:tcW w:w="3664" w:type="dxa"/>
          </w:tcPr>
          <w:p w:rsidR="00792BC2" w:rsidRPr="00DE2140" w:rsidRDefault="00A44B1F" w:rsidP="005A7701">
            <w:pPr>
              <w:shd w:val="clear" w:color="auto" w:fill="FFFFFF"/>
              <w:spacing w:after="0"/>
              <w:ind w:left="-105" w:firstLine="3"/>
              <w:rPr>
                <w:rFonts w:eastAsia="Times New Roman" w:cs="Times New Roman"/>
                <w:b/>
                <w:sz w:val="24"/>
                <w:szCs w:val="24"/>
              </w:rPr>
            </w:pPr>
            <w:r w:rsidRPr="00DE2140">
              <w:rPr>
                <w:rFonts w:eastAsia="Times New Roman" w:cs="Times New Roman"/>
                <w:b/>
                <w:color w:val="000000"/>
                <w:sz w:val="24"/>
                <w:szCs w:val="24"/>
              </w:rPr>
              <w:t xml:space="preserve"> </w:t>
            </w:r>
            <w:bookmarkStart w:id="2" w:name="_heading=h.3znysh7" w:colFirst="0" w:colLast="0"/>
            <w:bookmarkEnd w:id="2"/>
          </w:p>
          <w:p w:rsidR="00792BC2" w:rsidRPr="00DE2140" w:rsidRDefault="00792BC2" w:rsidP="00792BC2">
            <w:pPr>
              <w:shd w:val="clear" w:color="auto" w:fill="FFFFFF"/>
              <w:spacing w:after="0"/>
              <w:ind w:left="-105" w:firstLine="3"/>
              <w:rPr>
                <w:rFonts w:eastAsia="Times New Roman" w:cs="Times New Roman"/>
                <w:b/>
                <w:sz w:val="24"/>
                <w:szCs w:val="24"/>
              </w:rPr>
            </w:pPr>
            <w:r w:rsidRPr="00DE2140">
              <w:rPr>
                <w:rFonts w:eastAsia="Times New Roman" w:cs="Times New Roman"/>
                <w:b/>
                <w:sz w:val="24"/>
                <w:szCs w:val="24"/>
              </w:rPr>
              <w:t>Уповноваженої особа, Начальник фінансово – економічного відділу</w:t>
            </w:r>
          </w:p>
        </w:tc>
        <w:tc>
          <w:tcPr>
            <w:tcW w:w="2945" w:type="dxa"/>
            <w:vAlign w:val="center"/>
          </w:tcPr>
          <w:p w:rsidR="00792BC2" w:rsidRPr="00DE2140" w:rsidRDefault="00792BC2" w:rsidP="005A7701">
            <w:pPr>
              <w:tabs>
                <w:tab w:val="left" w:pos="1440"/>
              </w:tabs>
              <w:spacing w:after="0"/>
              <w:jc w:val="center"/>
              <w:rPr>
                <w:rFonts w:eastAsia="Times New Roman" w:cs="Times New Roman"/>
                <w:sz w:val="24"/>
                <w:szCs w:val="24"/>
              </w:rPr>
            </w:pPr>
          </w:p>
          <w:p w:rsidR="00792BC2" w:rsidRPr="00DE2140" w:rsidRDefault="00792BC2" w:rsidP="005A7701">
            <w:pPr>
              <w:tabs>
                <w:tab w:val="left" w:pos="1440"/>
              </w:tabs>
              <w:spacing w:after="0"/>
              <w:jc w:val="center"/>
              <w:rPr>
                <w:rFonts w:eastAsia="Times New Roman" w:cs="Times New Roman"/>
                <w:sz w:val="24"/>
                <w:szCs w:val="24"/>
              </w:rPr>
            </w:pPr>
          </w:p>
          <w:p w:rsidR="00792BC2" w:rsidRPr="00DE2140" w:rsidRDefault="00792BC2" w:rsidP="005A7701">
            <w:pPr>
              <w:tabs>
                <w:tab w:val="left" w:pos="1440"/>
              </w:tabs>
              <w:spacing w:after="0"/>
              <w:jc w:val="center"/>
              <w:rPr>
                <w:rFonts w:eastAsia="Times New Roman" w:cs="Times New Roman"/>
                <w:sz w:val="24"/>
                <w:szCs w:val="24"/>
              </w:rPr>
            </w:pPr>
            <w:r w:rsidRPr="00DE2140">
              <w:rPr>
                <w:rFonts w:eastAsia="Times New Roman" w:cs="Times New Roman"/>
                <w:sz w:val="24"/>
                <w:szCs w:val="24"/>
              </w:rPr>
              <w:t>______________</w:t>
            </w:r>
          </w:p>
          <w:p w:rsidR="00792BC2" w:rsidRPr="00DE2140" w:rsidRDefault="00792BC2" w:rsidP="005A7701">
            <w:pPr>
              <w:tabs>
                <w:tab w:val="left" w:pos="1440"/>
              </w:tabs>
              <w:spacing w:after="0"/>
              <w:jc w:val="center"/>
              <w:rPr>
                <w:rFonts w:eastAsia="Times New Roman" w:cs="Times New Roman"/>
                <w:sz w:val="24"/>
                <w:szCs w:val="24"/>
              </w:rPr>
            </w:pPr>
            <w:r w:rsidRPr="00DE2140">
              <w:rPr>
                <w:rFonts w:eastAsia="Times New Roman" w:cs="Times New Roman"/>
                <w:sz w:val="24"/>
                <w:szCs w:val="24"/>
              </w:rPr>
              <w:t>підпис</w:t>
            </w:r>
          </w:p>
        </w:tc>
        <w:tc>
          <w:tcPr>
            <w:tcW w:w="3260" w:type="dxa"/>
            <w:vAlign w:val="center"/>
          </w:tcPr>
          <w:p w:rsidR="00792BC2" w:rsidRPr="00DE2140" w:rsidRDefault="00792BC2" w:rsidP="005A7701">
            <w:pPr>
              <w:tabs>
                <w:tab w:val="left" w:pos="1440"/>
              </w:tabs>
              <w:spacing w:after="0"/>
              <w:rPr>
                <w:rFonts w:eastAsia="Times New Roman" w:cs="Times New Roman"/>
                <w:b/>
                <w:sz w:val="24"/>
                <w:szCs w:val="24"/>
              </w:rPr>
            </w:pPr>
            <w:r w:rsidRPr="00DE2140">
              <w:rPr>
                <w:rFonts w:eastAsia="Times New Roman" w:cs="Times New Roman"/>
                <w:b/>
                <w:sz w:val="24"/>
                <w:szCs w:val="24"/>
              </w:rPr>
              <w:t xml:space="preserve"> </w:t>
            </w:r>
          </w:p>
          <w:p w:rsidR="00792BC2" w:rsidRPr="00DE2140" w:rsidRDefault="00792BC2" w:rsidP="005A7701">
            <w:pPr>
              <w:tabs>
                <w:tab w:val="left" w:pos="1440"/>
              </w:tabs>
              <w:spacing w:after="0"/>
              <w:rPr>
                <w:rFonts w:eastAsia="Times New Roman" w:cs="Times New Roman"/>
                <w:b/>
                <w:sz w:val="24"/>
                <w:szCs w:val="24"/>
              </w:rPr>
            </w:pPr>
            <w:r w:rsidRPr="00DE2140">
              <w:rPr>
                <w:rFonts w:eastAsia="Times New Roman" w:cs="Times New Roman"/>
                <w:b/>
                <w:sz w:val="24"/>
                <w:szCs w:val="24"/>
              </w:rPr>
              <w:t xml:space="preserve">Роксолана </w:t>
            </w:r>
            <w:r w:rsidR="009D423B">
              <w:rPr>
                <w:rFonts w:eastAsia="Times New Roman" w:cs="Times New Roman"/>
                <w:b/>
                <w:sz w:val="24"/>
                <w:szCs w:val="24"/>
              </w:rPr>
              <w:t>П</w:t>
            </w:r>
            <w:r w:rsidRPr="00DE2140">
              <w:rPr>
                <w:rFonts w:eastAsia="Times New Roman" w:cs="Times New Roman"/>
                <w:b/>
                <w:sz w:val="24"/>
                <w:szCs w:val="24"/>
              </w:rPr>
              <w:t>ШИГРОЦЬКА</w:t>
            </w:r>
          </w:p>
        </w:tc>
      </w:tr>
    </w:tbl>
    <w:p w:rsidR="00792BC2" w:rsidRPr="00DE2140" w:rsidRDefault="00792BC2">
      <w:pPr>
        <w:tabs>
          <w:tab w:val="left" w:pos="1425"/>
        </w:tabs>
        <w:spacing w:after="0"/>
        <w:ind w:left="5387"/>
        <w:jc w:val="right"/>
        <w:rPr>
          <w:rFonts w:cs="Times New Roman"/>
          <w:b/>
          <w:sz w:val="24"/>
          <w:szCs w:val="24"/>
        </w:rPr>
      </w:pPr>
      <w:bookmarkStart w:id="3" w:name="_heading=h.2et92p0" w:colFirst="0" w:colLast="0"/>
      <w:bookmarkStart w:id="4" w:name="_heading=h.o6r0pmex9w4" w:colFirst="0" w:colLast="0"/>
      <w:bookmarkEnd w:id="3"/>
      <w:bookmarkEnd w:id="4"/>
      <w:r w:rsidRPr="00DE2140">
        <w:rPr>
          <w:rFonts w:cs="Times New Roman"/>
          <w:b/>
          <w:sz w:val="24"/>
          <w:szCs w:val="24"/>
        </w:rPr>
        <w:br w:type="page"/>
      </w:r>
    </w:p>
    <w:p w:rsidR="00511234" w:rsidRPr="00DE2140" w:rsidRDefault="00792BC2">
      <w:pPr>
        <w:tabs>
          <w:tab w:val="left" w:pos="1425"/>
        </w:tabs>
        <w:spacing w:after="0"/>
        <w:ind w:left="5387"/>
        <w:jc w:val="right"/>
        <w:rPr>
          <w:rFonts w:cs="Times New Roman"/>
          <w:b/>
          <w:sz w:val="24"/>
          <w:szCs w:val="24"/>
        </w:rPr>
      </w:pPr>
      <w:r w:rsidRPr="00DE2140">
        <w:rPr>
          <w:rFonts w:cs="Times New Roman"/>
          <w:b/>
          <w:sz w:val="24"/>
          <w:szCs w:val="24"/>
        </w:rPr>
        <w:lastRenderedPageBreak/>
        <w:t>Д</w:t>
      </w:r>
      <w:r w:rsidR="00A44B1F" w:rsidRPr="00DE2140">
        <w:rPr>
          <w:rFonts w:cs="Times New Roman"/>
          <w:b/>
          <w:sz w:val="24"/>
          <w:szCs w:val="24"/>
        </w:rPr>
        <w:t>одаток  1</w:t>
      </w:r>
    </w:p>
    <w:p w:rsidR="00511234" w:rsidRPr="00DE2140" w:rsidRDefault="00511234">
      <w:pPr>
        <w:tabs>
          <w:tab w:val="left" w:pos="1425"/>
        </w:tabs>
        <w:spacing w:after="0"/>
        <w:jc w:val="both"/>
        <w:rPr>
          <w:rFonts w:cs="Times New Roman"/>
          <w:sz w:val="24"/>
          <w:szCs w:val="24"/>
        </w:rPr>
      </w:pPr>
    </w:p>
    <w:p w:rsidR="00511234" w:rsidRPr="00DE2140" w:rsidRDefault="00A44B1F">
      <w:pPr>
        <w:shd w:val="clear" w:color="auto" w:fill="FFFFFF"/>
        <w:spacing w:before="300" w:after="450"/>
        <w:ind w:left="450" w:right="450"/>
        <w:jc w:val="center"/>
        <w:rPr>
          <w:rFonts w:cs="Times New Roman"/>
          <w:color w:val="000000"/>
          <w:sz w:val="24"/>
          <w:szCs w:val="24"/>
        </w:rPr>
      </w:pPr>
      <w:bookmarkStart w:id="5" w:name="bookmark=id.tyjcwt" w:colFirst="0" w:colLast="0"/>
      <w:bookmarkEnd w:id="5"/>
      <w:r w:rsidRPr="00DE2140">
        <w:rPr>
          <w:rFonts w:cs="Times New Roman"/>
          <w:b/>
          <w:color w:val="000000"/>
          <w:sz w:val="24"/>
          <w:szCs w:val="24"/>
        </w:rPr>
        <w:t>ОГОЛОШЕННЯ </w:t>
      </w:r>
      <w:r w:rsidRPr="00DE2140">
        <w:rPr>
          <w:rFonts w:cs="Times New Roman"/>
          <w:color w:val="000000"/>
          <w:sz w:val="24"/>
          <w:szCs w:val="24"/>
        </w:rPr>
        <w:br/>
      </w:r>
      <w:r w:rsidRPr="00DE2140">
        <w:rPr>
          <w:rFonts w:cs="Times New Roman"/>
          <w:b/>
          <w:color w:val="000000"/>
          <w:sz w:val="24"/>
          <w:szCs w:val="24"/>
        </w:rPr>
        <w:t>про проведення відкритих торгів</w:t>
      </w:r>
      <w:bookmarkStart w:id="6" w:name="bookmark=id.2s8eyo1" w:colFirst="0" w:colLast="0"/>
      <w:bookmarkStart w:id="7" w:name="bookmark=id.3dy6vkm" w:colFirst="0" w:colLast="0"/>
      <w:bookmarkStart w:id="8" w:name="bookmark=id.4d34og8" w:colFirst="0" w:colLast="0"/>
      <w:bookmarkStart w:id="9" w:name="bookmark=id.1t3h5sf" w:colFirst="0" w:colLast="0"/>
      <w:bookmarkEnd w:id="6"/>
      <w:bookmarkEnd w:id="7"/>
      <w:bookmarkEnd w:id="8"/>
      <w:bookmarkEnd w:id="9"/>
    </w:p>
    <w:p w:rsidR="00511234" w:rsidRPr="00DE2140" w:rsidRDefault="00A44B1F">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0" w:name="_heading=h.17dp8vu" w:colFirst="0" w:colLast="0"/>
      <w:bookmarkEnd w:id="10"/>
      <w:r w:rsidRPr="00DE2140">
        <w:rPr>
          <w:rFonts w:eastAsia="Times New Roman" w:cs="Times New Roman"/>
          <w:color w:val="000000"/>
          <w:sz w:val="24"/>
          <w:szCs w:val="24"/>
        </w:rPr>
        <w:t>1.</w:t>
      </w:r>
      <w:r w:rsidRPr="00DE2140">
        <w:rPr>
          <w:rFonts w:eastAsia="Times New Roman" w:cs="Times New Roman"/>
          <w:b/>
          <w:color w:val="000000"/>
          <w:sz w:val="24"/>
          <w:szCs w:val="24"/>
        </w:rPr>
        <w:t>Найменування</w:t>
      </w:r>
      <w:r w:rsidRPr="00DE2140">
        <w:rPr>
          <w:rFonts w:eastAsia="Times New Roman" w:cs="Times New Roman"/>
          <w:color w:val="000000"/>
          <w:sz w:val="24"/>
          <w:szCs w:val="24"/>
        </w:rPr>
        <w:t xml:space="preserve">, </w:t>
      </w:r>
      <w:r w:rsidRPr="00DE2140">
        <w:rPr>
          <w:rFonts w:eastAsia="Times New Roman" w:cs="Times New Roman"/>
          <w:b/>
          <w:color w:val="000000"/>
          <w:sz w:val="24"/>
          <w:szCs w:val="24"/>
        </w:rPr>
        <w:t>місцезнаходження</w:t>
      </w:r>
      <w:r w:rsidRPr="00DE2140">
        <w:rPr>
          <w:rFonts w:eastAsia="Times New Roman" w:cs="Times New Roman"/>
          <w:color w:val="000000"/>
          <w:sz w:val="24"/>
          <w:szCs w:val="24"/>
        </w:rPr>
        <w:t xml:space="preserve"> та </w:t>
      </w:r>
      <w:r w:rsidRPr="00DE2140">
        <w:rPr>
          <w:rFonts w:eastAsia="Times New Roman" w:cs="Times New Roman"/>
          <w:b/>
          <w:color w:val="000000"/>
          <w:sz w:val="24"/>
          <w:szCs w:val="24"/>
        </w:rPr>
        <w:t>ідентифікаційний код</w:t>
      </w:r>
      <w:r w:rsidRPr="00DE2140">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DE2140">
        <w:rPr>
          <w:rFonts w:eastAsia="Times New Roman" w:cs="Times New Roman"/>
          <w:b/>
          <w:color w:val="000000"/>
          <w:sz w:val="24"/>
          <w:szCs w:val="24"/>
        </w:rPr>
        <w:t>категорія:</w:t>
      </w:r>
    </w:p>
    <w:p w:rsidR="00792BC2" w:rsidRPr="00DE2140" w:rsidRDefault="00A44B1F" w:rsidP="00792BC2">
      <w:pPr>
        <w:pBdr>
          <w:top w:val="nil"/>
          <w:left w:val="nil"/>
          <w:bottom w:val="nil"/>
          <w:right w:val="nil"/>
          <w:between w:val="nil"/>
        </w:pBdr>
        <w:shd w:val="clear" w:color="auto" w:fill="FFFFFF"/>
        <w:spacing w:after="150"/>
        <w:jc w:val="both"/>
        <w:rPr>
          <w:rFonts w:cs="Times New Roman"/>
          <w:b/>
          <w:sz w:val="24"/>
          <w:szCs w:val="24"/>
          <w:u w:val="single"/>
        </w:rPr>
      </w:pPr>
      <w:r w:rsidRPr="00DE2140">
        <w:rPr>
          <w:rFonts w:eastAsia="Times New Roman" w:cs="Times New Roman"/>
          <w:color w:val="000000"/>
          <w:sz w:val="24"/>
          <w:szCs w:val="24"/>
        </w:rPr>
        <w:t xml:space="preserve">1.1. найменування замовника: </w:t>
      </w:r>
      <w:r w:rsidR="00792BC2" w:rsidRPr="00DE2140">
        <w:rPr>
          <w:rFonts w:cs="Times New Roman"/>
          <w:b/>
          <w:sz w:val="24"/>
          <w:szCs w:val="24"/>
          <w:u w:val="single"/>
        </w:rPr>
        <w:t>Державна установа «Львівський обласний центр контролю та профілактики хвороб Міністерства охорони здоров’я України»</w:t>
      </w:r>
    </w:p>
    <w:p w:rsidR="00792BC2" w:rsidRPr="00DE2140" w:rsidRDefault="00792BC2" w:rsidP="00792BC2">
      <w:pPr>
        <w:jc w:val="both"/>
        <w:rPr>
          <w:rFonts w:eastAsia="Times New Roman" w:cs="Times New Roman"/>
          <w:sz w:val="24"/>
          <w:szCs w:val="24"/>
          <w:u w:val="single"/>
        </w:rPr>
      </w:pPr>
      <w:r w:rsidRPr="00DE2140">
        <w:rPr>
          <w:rFonts w:eastAsia="Times New Roman" w:cs="Times New Roman"/>
          <w:color w:val="000000"/>
          <w:sz w:val="24"/>
          <w:szCs w:val="24"/>
        </w:rPr>
        <w:t xml:space="preserve">1.2. місцезнаходження  замовника: </w:t>
      </w:r>
      <w:r w:rsidRPr="00DE2140">
        <w:rPr>
          <w:rFonts w:eastAsia="Times New Roman" w:cs="Times New Roman"/>
          <w:b/>
          <w:sz w:val="24"/>
          <w:szCs w:val="24"/>
          <w:u w:val="single"/>
        </w:rPr>
        <w:t>вул. Круп’ярська, 27, м. Львів, Україна, 79014</w:t>
      </w:r>
    </w:p>
    <w:p w:rsidR="00792BC2" w:rsidRPr="00DE2140" w:rsidRDefault="00792BC2" w:rsidP="00792BC2">
      <w:pPr>
        <w:ind w:right="450"/>
        <w:jc w:val="both"/>
        <w:rPr>
          <w:rFonts w:cs="Times New Roman"/>
          <w:sz w:val="24"/>
          <w:szCs w:val="24"/>
        </w:rPr>
      </w:pPr>
      <w:r w:rsidRPr="00DE2140">
        <w:rPr>
          <w:rFonts w:eastAsia="Times New Roman" w:cs="Times New Roman"/>
          <w:color w:val="000000"/>
          <w:sz w:val="24"/>
          <w:szCs w:val="24"/>
        </w:rPr>
        <w:t>1.3. ідентифікаційний код замовника:</w:t>
      </w:r>
      <w:r w:rsidRPr="00DE2140">
        <w:rPr>
          <w:rFonts w:cs="Times New Roman"/>
          <w:b/>
          <w:sz w:val="24"/>
          <w:szCs w:val="24"/>
        </w:rPr>
        <w:t xml:space="preserve"> </w:t>
      </w:r>
      <w:r w:rsidRPr="00DE2140">
        <w:rPr>
          <w:rFonts w:cs="Times New Roman"/>
          <w:b/>
          <w:sz w:val="24"/>
          <w:szCs w:val="24"/>
          <w:u w:val="single"/>
        </w:rPr>
        <w:t>38501853</w:t>
      </w:r>
    </w:p>
    <w:p w:rsidR="00792BC2" w:rsidRPr="00DE2140" w:rsidRDefault="00792BC2" w:rsidP="00792BC2">
      <w:pPr>
        <w:ind w:right="450"/>
        <w:jc w:val="both"/>
        <w:rPr>
          <w:rFonts w:cs="Times New Roman"/>
          <w:sz w:val="24"/>
          <w:szCs w:val="24"/>
        </w:rPr>
      </w:pPr>
      <w:r w:rsidRPr="00DE2140">
        <w:rPr>
          <w:rFonts w:eastAsia="Times New Roman" w:cs="Times New Roman"/>
          <w:color w:val="000000"/>
          <w:sz w:val="24"/>
          <w:szCs w:val="24"/>
        </w:rPr>
        <w:t xml:space="preserve">1.4.  категорія замовника: </w:t>
      </w:r>
      <w:r w:rsidRPr="00DE2140">
        <w:rPr>
          <w:rFonts w:cs="Times New Roman"/>
          <w:b/>
          <w:color w:val="000000"/>
          <w:sz w:val="24"/>
          <w:szCs w:val="24"/>
          <w:u w:val="single"/>
          <w:shd w:val="clear" w:color="auto" w:fill="FFFFFF"/>
        </w:rPr>
        <w:t>підприємства, установи, організації, зазначені у пункті 3 частини першої статті 2 Закону.</w:t>
      </w:r>
      <w:r w:rsidRPr="00DE2140">
        <w:rPr>
          <w:rFonts w:eastAsia="Times New Roman" w:cs="Times New Roman"/>
          <w:color w:val="000000"/>
          <w:sz w:val="24"/>
          <w:szCs w:val="24"/>
          <w:highlight w:val="yellow"/>
          <w:u w:val="single"/>
        </w:rPr>
        <w:t xml:space="preserve"> </w:t>
      </w:r>
    </w:p>
    <w:p w:rsidR="00792BC2" w:rsidRPr="00DE2140" w:rsidRDefault="00792BC2" w:rsidP="00792BC2">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DE2140">
        <w:rPr>
          <w:rFonts w:eastAsia="Times New Roman" w:cs="Times New Roman"/>
          <w:color w:val="000000"/>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w:t>
      </w:r>
      <w:r w:rsidRPr="00B64B6A">
        <w:rPr>
          <w:rFonts w:eastAsia="Times New Roman" w:cs="Times New Roman"/>
          <w:color w:val="000000"/>
          <w:sz w:val="24"/>
          <w:szCs w:val="24"/>
        </w:rPr>
        <w:t xml:space="preserve">класифікаторів предмета закупівлі і частин предмета закупівлі (лотів) (за наявності): </w:t>
      </w:r>
      <w:r w:rsidR="00A415C6" w:rsidRPr="00B64B6A">
        <w:rPr>
          <w:rFonts w:cs="Times New Roman"/>
          <w:b/>
          <w:sz w:val="24"/>
          <w:szCs w:val="24"/>
        </w:rPr>
        <w:t>Проведення акредитаційної процедури:</w:t>
      </w:r>
      <w:r w:rsidR="00A415C6" w:rsidRPr="00B64B6A">
        <w:rPr>
          <w:rFonts w:cs="Times New Roman"/>
          <w:b/>
          <w:bCs/>
          <w:sz w:val="24"/>
          <w:szCs w:val="24"/>
        </w:rPr>
        <w:t xml:space="preserve"> проведення аналізу зібраних матеріалів, складання акта оцінки та прийняття рішення щодо акредитації</w:t>
      </w:r>
      <w:r w:rsidR="00A415C6" w:rsidRPr="00B64B6A">
        <w:rPr>
          <w:rFonts w:cs="Times New Roman"/>
          <w:b/>
          <w:sz w:val="24"/>
          <w:szCs w:val="24"/>
        </w:rPr>
        <w:t xml:space="preserve"> Випробувального центру ДУ «Львівський ОЦКПХ МОЗ» за ДК 021:2015 «Єдиний закупівельний словник» - 99999999-9 Не відображене в інших розділах.</w:t>
      </w:r>
    </w:p>
    <w:p w:rsidR="00511234" w:rsidRPr="00DE2140" w:rsidRDefault="00A44B1F">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1" w:name="bookmark=id.26in1rg" w:colFirst="0" w:colLast="0"/>
      <w:bookmarkEnd w:id="11"/>
      <w:r w:rsidRPr="00DE2140">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511234" w:rsidRPr="00DE2140" w:rsidRDefault="00A44B1F">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DE2140">
        <w:rPr>
          <w:rFonts w:eastAsia="Times New Roman" w:cs="Times New Roman"/>
          <w:color w:val="000000"/>
          <w:sz w:val="24"/>
          <w:szCs w:val="24"/>
        </w:rPr>
        <w:t>3.1.</w:t>
      </w:r>
      <w:r w:rsidRPr="00DE2140">
        <w:rPr>
          <w:rFonts w:eastAsia="Times New Roman" w:cs="Times New Roman"/>
          <w:b/>
          <w:color w:val="000000"/>
          <w:sz w:val="24"/>
          <w:szCs w:val="24"/>
        </w:rPr>
        <w:t xml:space="preserve"> </w:t>
      </w:r>
      <w:r w:rsidRPr="00DE2140">
        <w:rPr>
          <w:rFonts w:eastAsia="Times New Roman" w:cs="Times New Roman"/>
          <w:color w:val="000000"/>
          <w:sz w:val="24"/>
          <w:szCs w:val="24"/>
        </w:rPr>
        <w:t>Кількість товарів, обсяг робіт або послуг:</w:t>
      </w:r>
      <w:r w:rsidRPr="00DE2140">
        <w:rPr>
          <w:rFonts w:eastAsia="Times New Roman" w:cs="Times New Roman"/>
          <w:sz w:val="24"/>
          <w:szCs w:val="24"/>
        </w:rPr>
        <w:t xml:space="preserve"> </w:t>
      </w:r>
      <w:r w:rsidR="00863A7D">
        <w:rPr>
          <w:rFonts w:eastAsia="Times New Roman" w:cs="Times New Roman"/>
          <w:b/>
          <w:sz w:val="24"/>
          <w:szCs w:val="24"/>
          <w:u w:val="single"/>
        </w:rPr>
        <w:t>1</w:t>
      </w:r>
      <w:r w:rsidR="00C15125">
        <w:rPr>
          <w:rFonts w:eastAsia="Times New Roman" w:cs="Times New Roman"/>
          <w:b/>
          <w:sz w:val="24"/>
          <w:szCs w:val="24"/>
          <w:u w:val="single"/>
        </w:rPr>
        <w:t xml:space="preserve"> </w:t>
      </w:r>
      <w:r w:rsidR="00863A7D">
        <w:rPr>
          <w:rFonts w:eastAsia="Times New Roman" w:cs="Times New Roman"/>
          <w:b/>
          <w:sz w:val="24"/>
          <w:szCs w:val="24"/>
          <w:u w:val="single"/>
        </w:rPr>
        <w:t>робота</w:t>
      </w:r>
      <w:r w:rsidRPr="00DE2140">
        <w:rPr>
          <w:rFonts w:eastAsia="Times New Roman" w:cs="Times New Roman"/>
          <w:sz w:val="24"/>
          <w:szCs w:val="24"/>
        </w:rPr>
        <w:t xml:space="preserve"> </w:t>
      </w:r>
    </w:p>
    <w:p w:rsidR="00511234" w:rsidRPr="00DE2140" w:rsidRDefault="00A44B1F">
      <w:pPr>
        <w:shd w:val="clear" w:color="auto" w:fill="FFFFFF"/>
        <w:spacing w:after="150"/>
        <w:jc w:val="both"/>
        <w:rPr>
          <w:rFonts w:cs="Times New Roman"/>
          <w:color w:val="4A86E8"/>
          <w:sz w:val="24"/>
          <w:szCs w:val="24"/>
          <w:highlight w:val="yellow"/>
        </w:rPr>
      </w:pPr>
      <w:r w:rsidRPr="00DE2140">
        <w:rPr>
          <w:rFonts w:cs="Times New Roman"/>
          <w:color w:val="000000"/>
          <w:sz w:val="24"/>
          <w:szCs w:val="24"/>
        </w:rPr>
        <w:t>3.2. Місце поставки товарів, виконання робіт чи надання послуг</w:t>
      </w:r>
      <w:bookmarkStart w:id="12" w:name="bookmark=id.lnxbz9" w:colFirst="0" w:colLast="0"/>
      <w:bookmarkEnd w:id="12"/>
      <w:r w:rsidRPr="00DE2140">
        <w:rPr>
          <w:rFonts w:cs="Times New Roman"/>
          <w:color w:val="000000"/>
          <w:sz w:val="24"/>
          <w:szCs w:val="24"/>
        </w:rPr>
        <w:t>:</w:t>
      </w:r>
      <w:r w:rsidRPr="00DE2140">
        <w:rPr>
          <w:rFonts w:eastAsia="Times New Roman" w:cs="Times New Roman"/>
          <w:sz w:val="24"/>
          <w:szCs w:val="24"/>
        </w:rPr>
        <w:t xml:space="preserve"> </w:t>
      </w:r>
      <w:r w:rsidRPr="00DE2140">
        <w:rPr>
          <w:rFonts w:eastAsia="Times New Roman" w:cs="Times New Roman"/>
          <w:b/>
          <w:sz w:val="24"/>
          <w:szCs w:val="24"/>
          <w:u w:val="single"/>
        </w:rPr>
        <w:t>м. Львів</w:t>
      </w:r>
      <w:r w:rsidR="00863A7D">
        <w:rPr>
          <w:rFonts w:eastAsia="Times New Roman" w:cs="Times New Roman"/>
          <w:b/>
          <w:sz w:val="24"/>
          <w:szCs w:val="24"/>
          <w:u w:val="single"/>
        </w:rPr>
        <w:t>, вул. Круп</w:t>
      </w:r>
      <w:r w:rsidR="00863A7D" w:rsidRPr="0049662A">
        <w:rPr>
          <w:rFonts w:eastAsia="Times New Roman" w:cs="Times New Roman"/>
          <w:b/>
          <w:sz w:val="24"/>
          <w:szCs w:val="24"/>
          <w:u w:val="single"/>
          <w:lang w:val="ru-RU"/>
        </w:rPr>
        <w:t>’</w:t>
      </w:r>
      <w:r w:rsidR="00863A7D">
        <w:rPr>
          <w:rFonts w:eastAsia="Times New Roman" w:cs="Times New Roman"/>
          <w:b/>
          <w:sz w:val="24"/>
          <w:szCs w:val="24"/>
          <w:u w:val="single"/>
        </w:rPr>
        <w:t>ярська, 27</w:t>
      </w:r>
      <w:r w:rsidRPr="00DE2140">
        <w:rPr>
          <w:rFonts w:eastAsia="Times New Roman" w:cs="Times New Roman"/>
          <w:b/>
          <w:sz w:val="24"/>
          <w:szCs w:val="24"/>
          <w:u w:val="single"/>
        </w:rPr>
        <w:t>.</w:t>
      </w:r>
    </w:p>
    <w:p w:rsidR="00A44B1F" w:rsidRPr="00DE2140" w:rsidRDefault="00A44B1F" w:rsidP="00A44B1F">
      <w:pPr>
        <w:jc w:val="both"/>
        <w:rPr>
          <w:rFonts w:eastAsia="Arial" w:cs="Times New Roman"/>
          <w:sz w:val="24"/>
          <w:szCs w:val="24"/>
        </w:rPr>
      </w:pPr>
      <w:r w:rsidRPr="00DE2140">
        <w:rPr>
          <w:rFonts w:cs="Times New Roman"/>
          <w:color w:val="000000"/>
          <w:sz w:val="24"/>
          <w:szCs w:val="24"/>
        </w:rPr>
        <w:t>4. Очікувана вартість предмета закупівлі:</w:t>
      </w:r>
      <w:r w:rsidRPr="00DE2140">
        <w:rPr>
          <w:rFonts w:eastAsia="Arial" w:cs="Times New Roman"/>
          <w:sz w:val="24"/>
          <w:szCs w:val="24"/>
        </w:rPr>
        <w:t xml:space="preserve"> </w:t>
      </w:r>
      <w:r w:rsidR="00A415C6">
        <w:rPr>
          <w:rFonts w:eastAsia="Arial" w:cs="Times New Roman"/>
          <w:b/>
          <w:sz w:val="24"/>
          <w:szCs w:val="24"/>
          <w:u w:val="single"/>
        </w:rPr>
        <w:t>6</w:t>
      </w:r>
      <w:r w:rsidR="00863A7D">
        <w:rPr>
          <w:rFonts w:eastAsia="Arial" w:cs="Times New Roman"/>
          <w:b/>
          <w:sz w:val="24"/>
          <w:szCs w:val="24"/>
          <w:u w:val="single"/>
        </w:rPr>
        <w:t>4</w:t>
      </w:r>
      <w:r w:rsidRPr="00DE2140">
        <w:rPr>
          <w:rFonts w:eastAsia="Arial" w:cs="Times New Roman"/>
          <w:b/>
          <w:sz w:val="24"/>
          <w:szCs w:val="24"/>
          <w:u w:val="single"/>
        </w:rPr>
        <w:t> </w:t>
      </w:r>
      <w:r w:rsidR="00A415C6">
        <w:rPr>
          <w:rFonts w:eastAsia="Arial" w:cs="Times New Roman"/>
          <w:b/>
          <w:sz w:val="24"/>
          <w:szCs w:val="24"/>
          <w:u w:val="single"/>
        </w:rPr>
        <w:t>522</w:t>
      </w:r>
      <w:r w:rsidRPr="00DE2140">
        <w:rPr>
          <w:rFonts w:eastAsia="Arial" w:cs="Times New Roman"/>
          <w:b/>
          <w:sz w:val="24"/>
          <w:szCs w:val="24"/>
          <w:u w:val="single"/>
        </w:rPr>
        <w:t xml:space="preserve">,00 грн. </w:t>
      </w:r>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5. Строк поставки товарів, виконання робіт, надання послуг: </w:t>
      </w:r>
      <w:r w:rsidR="00792BC2" w:rsidRPr="00DE2140">
        <w:rPr>
          <w:rFonts w:cs="Times New Roman"/>
          <w:b/>
          <w:color w:val="000000"/>
          <w:sz w:val="24"/>
          <w:szCs w:val="24"/>
          <w:u w:val="single"/>
        </w:rPr>
        <w:t>31 грудня 2023 року</w:t>
      </w:r>
      <w:bookmarkStart w:id="13" w:name="bookmark=id.1ksv4uv" w:colFirst="0" w:colLast="0"/>
      <w:bookmarkEnd w:id="13"/>
      <w:r w:rsidR="00792BC2" w:rsidRPr="00DE2140">
        <w:rPr>
          <w:rFonts w:cs="Times New Roman"/>
          <w:b/>
          <w:color w:val="000000"/>
          <w:sz w:val="24"/>
          <w:szCs w:val="24"/>
          <w:u w:val="single"/>
        </w:rPr>
        <w:t>.</w:t>
      </w:r>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6. Кінцевий строк подання тендерних </w:t>
      </w:r>
      <w:r w:rsidRPr="00FF72A6">
        <w:rPr>
          <w:rFonts w:cs="Times New Roman"/>
          <w:sz w:val="24"/>
          <w:szCs w:val="24"/>
        </w:rPr>
        <w:t>пропозицій:</w:t>
      </w:r>
      <w:r w:rsidR="00DE2140" w:rsidRPr="00FF72A6">
        <w:rPr>
          <w:rFonts w:cs="Times New Roman"/>
          <w:sz w:val="24"/>
          <w:szCs w:val="24"/>
        </w:rPr>
        <w:t xml:space="preserve"> </w:t>
      </w:r>
      <w:r w:rsidR="00AE3196">
        <w:rPr>
          <w:rFonts w:cs="Times New Roman"/>
          <w:sz w:val="24"/>
          <w:szCs w:val="24"/>
        </w:rPr>
        <w:t>23</w:t>
      </w:r>
      <w:r w:rsidR="00DE2140" w:rsidRPr="00FF72A6">
        <w:rPr>
          <w:rFonts w:cs="Times New Roman"/>
          <w:sz w:val="24"/>
          <w:szCs w:val="24"/>
        </w:rPr>
        <w:t xml:space="preserve"> </w:t>
      </w:r>
      <w:r w:rsidR="00AE3196">
        <w:rPr>
          <w:rFonts w:cs="Times New Roman"/>
          <w:sz w:val="24"/>
          <w:szCs w:val="24"/>
        </w:rPr>
        <w:t>березня</w:t>
      </w:r>
      <w:r w:rsidR="00DE2140" w:rsidRPr="00FF72A6">
        <w:rPr>
          <w:rFonts w:cs="Times New Roman"/>
          <w:sz w:val="24"/>
          <w:szCs w:val="24"/>
        </w:rPr>
        <w:t xml:space="preserve"> 2023 року</w:t>
      </w:r>
      <w:bookmarkStart w:id="14" w:name="bookmark=id.44sinio" w:colFirst="0" w:colLast="0"/>
      <w:bookmarkEnd w:id="14"/>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7. Умови оплати </w:t>
      </w:r>
      <w:bookmarkStart w:id="15" w:name="_GoBack"/>
      <w:bookmarkEnd w:id="15"/>
    </w:p>
    <w:tbl>
      <w:tblPr>
        <w:tblStyle w:val="a9"/>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94"/>
        <w:gridCol w:w="1701"/>
        <w:gridCol w:w="992"/>
        <w:gridCol w:w="1559"/>
        <w:gridCol w:w="992"/>
      </w:tblGrid>
      <w:tr w:rsidR="00511234" w:rsidRPr="00DE2140" w:rsidTr="00863A7D">
        <w:tc>
          <w:tcPr>
            <w:tcW w:w="2268" w:type="dxa"/>
            <w:vAlign w:val="center"/>
          </w:tcPr>
          <w:p w:rsidR="00511234" w:rsidRPr="00DE2140" w:rsidRDefault="00A44B1F" w:rsidP="00DE2140">
            <w:pPr>
              <w:jc w:val="center"/>
              <w:rPr>
                <w:rFonts w:ascii="Times New Roman" w:hAnsi="Times New Roman" w:cs="Times New Roman"/>
                <w:color w:val="000000"/>
                <w:sz w:val="24"/>
                <w:szCs w:val="24"/>
              </w:rPr>
            </w:pPr>
            <w:bookmarkStart w:id="16" w:name="_heading=h.2jxsxqh" w:colFirst="0" w:colLast="0"/>
            <w:bookmarkEnd w:id="16"/>
            <w:r w:rsidRPr="00DE2140">
              <w:rPr>
                <w:rFonts w:ascii="Times New Roman" w:eastAsia="Calibri" w:hAnsi="Times New Roman" w:cs="Times New Roman"/>
                <w:sz w:val="24"/>
                <w:szCs w:val="24"/>
              </w:rPr>
              <w:t>П</w:t>
            </w:r>
            <w:r w:rsidRPr="00DE2140">
              <w:rPr>
                <w:rFonts w:ascii="Times New Roman" w:hAnsi="Times New Roman" w:cs="Times New Roman"/>
                <w:sz w:val="24"/>
                <w:szCs w:val="24"/>
              </w:rPr>
              <w:t>одія</w:t>
            </w:r>
          </w:p>
        </w:tc>
        <w:tc>
          <w:tcPr>
            <w:tcW w:w="2694" w:type="dxa"/>
            <w:vAlign w:val="center"/>
          </w:tcPr>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Опис</w:t>
            </w:r>
          </w:p>
        </w:tc>
        <w:tc>
          <w:tcPr>
            <w:tcW w:w="1701" w:type="dxa"/>
            <w:vAlign w:val="center"/>
          </w:tcPr>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Тип оплати</w:t>
            </w:r>
          </w:p>
        </w:tc>
        <w:tc>
          <w:tcPr>
            <w:tcW w:w="992" w:type="dxa"/>
            <w:vAlign w:val="center"/>
          </w:tcPr>
          <w:p w:rsidR="00511234" w:rsidRPr="00DE2140" w:rsidRDefault="00A44B1F" w:rsidP="00DE2140">
            <w:pPr>
              <w:jc w:val="center"/>
              <w:rPr>
                <w:rFonts w:ascii="Times New Roman" w:hAnsi="Times New Roman" w:cs="Times New Roman"/>
                <w:sz w:val="24"/>
                <w:szCs w:val="24"/>
              </w:rPr>
            </w:pPr>
            <w:r w:rsidRPr="00DE2140">
              <w:rPr>
                <w:rFonts w:ascii="Times New Roman" w:hAnsi="Times New Roman" w:cs="Times New Roman"/>
                <w:sz w:val="24"/>
                <w:szCs w:val="24"/>
              </w:rPr>
              <w:t>Період,</w:t>
            </w:r>
          </w:p>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(днів)</w:t>
            </w:r>
          </w:p>
        </w:tc>
        <w:tc>
          <w:tcPr>
            <w:tcW w:w="1559" w:type="dxa"/>
            <w:vAlign w:val="center"/>
          </w:tcPr>
          <w:p w:rsidR="00511234" w:rsidRPr="00DE2140" w:rsidRDefault="00A44B1F" w:rsidP="00DE2140">
            <w:pPr>
              <w:jc w:val="center"/>
              <w:rPr>
                <w:rFonts w:ascii="Times New Roman" w:hAnsi="Times New Roman" w:cs="Times New Roman"/>
                <w:sz w:val="24"/>
                <w:szCs w:val="24"/>
              </w:rPr>
            </w:pPr>
            <w:r w:rsidRPr="00DE2140">
              <w:rPr>
                <w:rFonts w:ascii="Times New Roman" w:hAnsi="Times New Roman" w:cs="Times New Roman"/>
                <w:sz w:val="24"/>
                <w:szCs w:val="24"/>
              </w:rPr>
              <w:t>Тип</w:t>
            </w:r>
          </w:p>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днів</w:t>
            </w:r>
          </w:p>
        </w:tc>
        <w:tc>
          <w:tcPr>
            <w:tcW w:w="992" w:type="dxa"/>
            <w:vAlign w:val="center"/>
          </w:tcPr>
          <w:p w:rsidR="00511234" w:rsidRPr="00DE2140" w:rsidRDefault="00A44B1F" w:rsidP="00DE2140">
            <w:pPr>
              <w:jc w:val="center"/>
              <w:rPr>
                <w:rFonts w:ascii="Times New Roman" w:hAnsi="Times New Roman" w:cs="Times New Roman"/>
                <w:sz w:val="24"/>
                <w:szCs w:val="24"/>
              </w:rPr>
            </w:pPr>
            <w:r w:rsidRPr="00DE2140">
              <w:rPr>
                <w:rFonts w:ascii="Times New Roman" w:hAnsi="Times New Roman" w:cs="Times New Roman"/>
                <w:sz w:val="24"/>
                <w:szCs w:val="24"/>
              </w:rPr>
              <w:t>Розмір</w:t>
            </w:r>
          </w:p>
          <w:p w:rsidR="00511234" w:rsidRPr="00DE2140" w:rsidRDefault="00A44B1F" w:rsidP="00DE2140">
            <w:pPr>
              <w:jc w:val="center"/>
              <w:rPr>
                <w:rFonts w:ascii="Times New Roman" w:hAnsi="Times New Roman" w:cs="Times New Roman"/>
                <w:sz w:val="24"/>
                <w:szCs w:val="24"/>
              </w:rPr>
            </w:pPr>
            <w:r w:rsidRPr="00DE2140">
              <w:rPr>
                <w:rFonts w:ascii="Times New Roman" w:hAnsi="Times New Roman" w:cs="Times New Roman"/>
                <w:sz w:val="24"/>
                <w:szCs w:val="24"/>
              </w:rPr>
              <w:t>оплати,</w:t>
            </w:r>
          </w:p>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w:t>
            </w:r>
          </w:p>
        </w:tc>
      </w:tr>
      <w:tr w:rsidR="00DE2140" w:rsidRPr="00DE2140" w:rsidTr="00863A7D">
        <w:tc>
          <w:tcPr>
            <w:tcW w:w="2268" w:type="dxa"/>
          </w:tcPr>
          <w:p w:rsidR="00DE2140" w:rsidRPr="00C15125" w:rsidRDefault="00863A7D" w:rsidP="00C15125">
            <w:pPr>
              <w:jc w:val="center"/>
              <w:rPr>
                <w:rFonts w:ascii="Times New Roman" w:eastAsia="Calibri" w:hAnsi="Times New Roman" w:cs="Times New Roman"/>
                <w:sz w:val="24"/>
                <w:szCs w:val="24"/>
              </w:rPr>
            </w:pPr>
            <w:r>
              <w:rPr>
                <w:rFonts w:ascii="Times New Roman" w:hAnsi="Times New Roman" w:cs="Times New Roman"/>
                <w:color w:val="000000"/>
                <w:sz w:val="24"/>
                <w:szCs w:val="24"/>
              </w:rPr>
              <w:t>Виконання робіт</w:t>
            </w:r>
          </w:p>
        </w:tc>
        <w:tc>
          <w:tcPr>
            <w:tcW w:w="2694" w:type="dxa"/>
          </w:tcPr>
          <w:p w:rsidR="00DE2140" w:rsidRPr="00C15125" w:rsidRDefault="00C15125" w:rsidP="00C15125">
            <w:pPr>
              <w:spacing w:line="300" w:lineRule="atLeast"/>
              <w:jc w:val="center"/>
              <w:rPr>
                <w:rFonts w:ascii="Times New Roman" w:hAnsi="Times New Roman" w:cs="Times New Roman"/>
                <w:sz w:val="24"/>
                <w:szCs w:val="24"/>
              </w:rPr>
            </w:pPr>
            <w:r w:rsidRPr="00C15125">
              <w:rPr>
                <w:rFonts w:ascii="Times New Roman" w:hAnsi="Times New Roman" w:cs="Times New Roman"/>
                <w:color w:val="000000"/>
                <w:sz w:val="24"/>
                <w:szCs w:val="24"/>
              </w:rPr>
              <w:t>Згідно умов договору</w:t>
            </w:r>
          </w:p>
        </w:tc>
        <w:tc>
          <w:tcPr>
            <w:tcW w:w="1701" w:type="dxa"/>
          </w:tcPr>
          <w:p w:rsidR="00DE2140" w:rsidRPr="00C15125" w:rsidRDefault="00DE2140" w:rsidP="00C15125">
            <w:pPr>
              <w:jc w:val="center"/>
              <w:rPr>
                <w:rFonts w:ascii="Times New Roman" w:hAnsi="Times New Roman" w:cs="Times New Roman"/>
                <w:sz w:val="24"/>
                <w:szCs w:val="24"/>
              </w:rPr>
            </w:pPr>
            <w:r w:rsidRPr="00C15125">
              <w:rPr>
                <w:rFonts w:ascii="Times New Roman" w:hAnsi="Times New Roman" w:cs="Times New Roman"/>
                <w:sz w:val="24"/>
                <w:szCs w:val="24"/>
                <w:highlight w:val="white"/>
              </w:rPr>
              <w:t>Післяплата</w:t>
            </w:r>
          </w:p>
        </w:tc>
        <w:tc>
          <w:tcPr>
            <w:tcW w:w="992" w:type="dxa"/>
          </w:tcPr>
          <w:p w:rsidR="00DE2140" w:rsidRPr="00C15125" w:rsidRDefault="00863A7D" w:rsidP="00863A7D">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59" w:type="dxa"/>
          </w:tcPr>
          <w:p w:rsidR="00DE2140" w:rsidRPr="00DE2140" w:rsidRDefault="00863A7D" w:rsidP="00863A7D">
            <w:pPr>
              <w:jc w:val="center"/>
              <w:rPr>
                <w:rFonts w:ascii="Times New Roman" w:hAnsi="Times New Roman" w:cs="Times New Roman"/>
                <w:b/>
                <w:color w:val="000000"/>
                <w:sz w:val="24"/>
                <w:szCs w:val="24"/>
              </w:rPr>
            </w:pPr>
            <w:r>
              <w:rPr>
                <w:rFonts w:ascii="Times New Roman" w:hAnsi="Times New Roman" w:cs="Times New Roman"/>
                <w:sz w:val="24"/>
                <w:szCs w:val="24"/>
              </w:rPr>
              <w:t>Б</w:t>
            </w:r>
            <w:r w:rsidR="00C15125">
              <w:rPr>
                <w:rFonts w:ascii="Times New Roman" w:hAnsi="Times New Roman" w:cs="Times New Roman"/>
                <w:sz w:val="24"/>
                <w:szCs w:val="24"/>
              </w:rPr>
              <w:t>а</w:t>
            </w:r>
            <w:r>
              <w:rPr>
                <w:rFonts w:ascii="Times New Roman" w:hAnsi="Times New Roman" w:cs="Times New Roman"/>
                <w:sz w:val="24"/>
                <w:szCs w:val="24"/>
              </w:rPr>
              <w:t>нківських</w:t>
            </w:r>
          </w:p>
        </w:tc>
        <w:tc>
          <w:tcPr>
            <w:tcW w:w="992" w:type="dxa"/>
          </w:tcPr>
          <w:p w:rsidR="00DE2140" w:rsidRPr="00DE2140" w:rsidRDefault="00DE2140" w:rsidP="00C15125">
            <w:pPr>
              <w:jc w:val="center"/>
              <w:rPr>
                <w:rFonts w:ascii="Times New Roman" w:hAnsi="Times New Roman" w:cs="Times New Roman"/>
                <w:b/>
                <w:color w:val="000000"/>
                <w:sz w:val="24"/>
                <w:szCs w:val="24"/>
              </w:rPr>
            </w:pPr>
            <w:r w:rsidRPr="00DE2140">
              <w:rPr>
                <w:rFonts w:ascii="Times New Roman" w:hAnsi="Times New Roman" w:cs="Times New Roman"/>
                <w:sz w:val="24"/>
                <w:szCs w:val="24"/>
              </w:rPr>
              <w:t>100</w:t>
            </w:r>
          </w:p>
        </w:tc>
      </w:tr>
    </w:tbl>
    <w:p w:rsidR="00A44B1F" w:rsidRPr="00DE2140" w:rsidRDefault="00A44B1F">
      <w:pPr>
        <w:shd w:val="clear" w:color="auto" w:fill="FFFFFF"/>
        <w:spacing w:after="150"/>
        <w:jc w:val="both"/>
        <w:rPr>
          <w:rFonts w:cs="Times New Roman"/>
          <w:color w:val="000000"/>
          <w:sz w:val="24"/>
          <w:szCs w:val="24"/>
        </w:rPr>
      </w:pPr>
      <w:bookmarkStart w:id="17" w:name="bookmark=id.z337ya" w:colFirst="0" w:colLast="0"/>
      <w:bookmarkEnd w:id="17"/>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8. Мова (мови), якою (якими) повинні готуватися тендерні пропозиції: </w:t>
      </w:r>
      <w:r w:rsidRPr="00DE2140">
        <w:rPr>
          <w:rFonts w:cs="Times New Roman"/>
          <w:b/>
          <w:color w:val="000000"/>
          <w:sz w:val="24"/>
          <w:szCs w:val="24"/>
          <w:u w:val="single"/>
        </w:rPr>
        <w:t>українська</w:t>
      </w:r>
      <w:bookmarkStart w:id="18" w:name="bookmark=id.3j2qqm3" w:colFirst="0" w:colLast="0"/>
      <w:bookmarkEnd w:id="18"/>
      <w:r w:rsidRPr="00DE2140">
        <w:rPr>
          <w:rFonts w:cs="Times New Roman"/>
          <w:b/>
          <w:color w:val="000000"/>
          <w:sz w:val="24"/>
          <w:szCs w:val="24"/>
          <w:u w:val="single"/>
        </w:rPr>
        <w:t>.</w:t>
      </w:r>
    </w:p>
    <w:p w:rsidR="00A44B1F"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9. Розмір забезпечення тендерних пропозицій (якщо замовник вимагає його надати): </w:t>
      </w:r>
      <w:r w:rsidRPr="00DE2140">
        <w:rPr>
          <w:rFonts w:cs="Times New Roman"/>
          <w:b/>
          <w:color w:val="000000"/>
          <w:sz w:val="24"/>
          <w:szCs w:val="24"/>
          <w:u w:val="single"/>
        </w:rPr>
        <w:t>не вимагається.</w:t>
      </w:r>
    </w:p>
    <w:p w:rsidR="00A44B1F" w:rsidRPr="00DE2140" w:rsidRDefault="00A44B1F">
      <w:pPr>
        <w:shd w:val="clear" w:color="auto" w:fill="FFFFFF"/>
        <w:spacing w:after="150"/>
        <w:jc w:val="both"/>
        <w:rPr>
          <w:rFonts w:cs="Times New Roman"/>
          <w:b/>
          <w:color w:val="000000"/>
          <w:sz w:val="24"/>
          <w:szCs w:val="24"/>
          <w:u w:val="single"/>
        </w:rPr>
      </w:pPr>
      <w:r w:rsidRPr="00DE2140">
        <w:rPr>
          <w:rFonts w:cs="Times New Roman"/>
          <w:color w:val="000000"/>
          <w:sz w:val="24"/>
          <w:szCs w:val="24"/>
        </w:rPr>
        <w:t xml:space="preserve"> 9.1.Вид  забезпечення тендерних пропозицій (якщо замовник вимагає його надати): </w:t>
      </w:r>
      <w:r w:rsidRPr="00DE2140">
        <w:rPr>
          <w:rFonts w:cs="Times New Roman"/>
          <w:b/>
          <w:color w:val="000000"/>
          <w:sz w:val="24"/>
          <w:szCs w:val="24"/>
          <w:u w:val="single"/>
        </w:rPr>
        <w:t>не вимагається.</w:t>
      </w:r>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9.2.Умови надання забезпечення тендерних пропозицій (якщо замовник вимагає його надати): </w:t>
      </w:r>
      <w:r w:rsidRPr="00DE2140">
        <w:rPr>
          <w:rFonts w:cs="Times New Roman"/>
          <w:b/>
          <w:color w:val="000000"/>
          <w:sz w:val="24"/>
          <w:szCs w:val="24"/>
          <w:u w:val="single"/>
        </w:rPr>
        <w:t>не вимагається.</w:t>
      </w:r>
      <w:bookmarkStart w:id="19" w:name="bookmark=id.1y810tw" w:colFirst="0" w:colLast="0"/>
      <w:bookmarkEnd w:id="19"/>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lastRenderedPageBreak/>
        <w:t>1</w:t>
      </w:r>
      <w:r w:rsidR="00DE2140">
        <w:rPr>
          <w:rFonts w:cs="Times New Roman"/>
          <w:color w:val="000000"/>
          <w:sz w:val="24"/>
          <w:szCs w:val="24"/>
        </w:rPr>
        <w:t>0</w:t>
      </w:r>
      <w:r w:rsidRPr="00DE2140">
        <w:rPr>
          <w:rFonts w:cs="Times New Roman"/>
          <w:color w:val="000000"/>
          <w:sz w:val="24"/>
          <w:szCs w:val="24"/>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w:t>
      </w:r>
      <w:r w:rsidRPr="00DE2140">
        <w:rPr>
          <w:rFonts w:cs="Times New Roman"/>
          <w:sz w:val="24"/>
          <w:szCs w:val="24"/>
        </w:rPr>
        <w:t>ях: відповідно до пункту 35 Особливостей відкриті торги проводяться без застосування електронного аукціону.</w:t>
      </w:r>
      <w:bookmarkStart w:id="20" w:name="bookmark=id.2xcytpi" w:colFirst="0" w:colLast="0"/>
      <w:bookmarkEnd w:id="20"/>
      <w:r w:rsidR="00A91331" w:rsidRPr="00DE2140">
        <w:rPr>
          <w:rFonts w:cs="Times New Roman"/>
          <w:sz w:val="24"/>
          <w:szCs w:val="24"/>
        </w:rPr>
        <w:t xml:space="preserve"> </w:t>
      </w:r>
      <w:r w:rsidR="00A91331" w:rsidRPr="00DE2140">
        <w:rPr>
          <w:rFonts w:cs="Times New Roman"/>
          <w:b/>
          <w:sz w:val="24"/>
          <w:szCs w:val="24"/>
          <w:u w:val="single"/>
        </w:rPr>
        <w:t>1%.</w:t>
      </w:r>
    </w:p>
    <w:p w:rsidR="00511234" w:rsidRPr="00DE2140" w:rsidRDefault="00DE2140">
      <w:pPr>
        <w:shd w:val="clear" w:color="auto" w:fill="FFFFFF"/>
        <w:spacing w:after="150"/>
        <w:jc w:val="both"/>
        <w:rPr>
          <w:rFonts w:cs="Times New Roman"/>
          <w:color w:val="000000"/>
          <w:sz w:val="24"/>
          <w:szCs w:val="24"/>
        </w:rPr>
      </w:pPr>
      <w:r>
        <w:rPr>
          <w:rFonts w:cs="Times New Roman"/>
          <w:color w:val="000000"/>
          <w:sz w:val="24"/>
          <w:szCs w:val="24"/>
        </w:rPr>
        <w:t>11</w:t>
      </w:r>
      <w:r w:rsidR="00A44B1F" w:rsidRPr="00DE2140">
        <w:rPr>
          <w:rFonts w:cs="Times New Roman"/>
          <w:color w:val="000000"/>
          <w:sz w:val="24"/>
          <w:szCs w:val="24"/>
        </w:rPr>
        <w:t xml:space="preserve">. Математична формула для розрахунку приведеної ціни (у разі її застосування): </w:t>
      </w:r>
      <w:r w:rsidR="00A44B1F" w:rsidRPr="00DE2140">
        <w:rPr>
          <w:rFonts w:cs="Times New Roman"/>
          <w:b/>
          <w:color w:val="000000"/>
          <w:sz w:val="24"/>
          <w:szCs w:val="24"/>
          <w:u w:val="single"/>
        </w:rPr>
        <w:t>- .</w:t>
      </w:r>
    </w:p>
    <w:p w:rsidR="00511234" w:rsidRPr="00DE2140" w:rsidRDefault="00A44B1F">
      <w:pPr>
        <w:shd w:val="clear" w:color="auto" w:fill="FFFFFF"/>
        <w:spacing w:after="150"/>
        <w:ind w:firstLine="450"/>
        <w:jc w:val="both"/>
        <w:rPr>
          <w:rFonts w:cs="Times New Roman"/>
          <w:i/>
          <w:color w:val="000000"/>
          <w:sz w:val="24"/>
          <w:szCs w:val="24"/>
        </w:rPr>
      </w:pPr>
      <w:bookmarkStart w:id="21" w:name="bookmark=id.1ci93xb" w:colFirst="0" w:colLast="0"/>
      <w:bookmarkEnd w:id="21"/>
      <w:r w:rsidRPr="00DE2140">
        <w:rPr>
          <w:rFonts w:cs="Times New Roman"/>
          <w:i/>
          <w:color w:val="000000"/>
          <w:sz w:val="24"/>
          <w:szCs w:val="24"/>
        </w:rPr>
        <w:t>В оголошенні про проведення відкритих торгів може зазначатися інша інформація.</w:t>
      </w:r>
    </w:p>
    <w:p w:rsidR="00511234" w:rsidRPr="00DE2140" w:rsidRDefault="00511234">
      <w:pPr>
        <w:shd w:val="clear" w:color="auto" w:fill="FFFFFF"/>
        <w:spacing w:after="0"/>
        <w:ind w:firstLine="450"/>
        <w:jc w:val="both"/>
        <w:rPr>
          <w:rFonts w:cs="Times New Roman"/>
          <w:i/>
          <w:color w:val="000000"/>
          <w:sz w:val="24"/>
          <w:szCs w:val="24"/>
        </w:rPr>
      </w:pPr>
    </w:p>
    <w:p w:rsidR="00511234" w:rsidRPr="00DE2140" w:rsidRDefault="00511234">
      <w:pPr>
        <w:spacing w:after="0"/>
        <w:rPr>
          <w:rFonts w:cs="Times New Roman"/>
          <w:sz w:val="24"/>
          <w:szCs w:val="24"/>
        </w:rPr>
      </w:pPr>
    </w:p>
    <w:tbl>
      <w:tblPr>
        <w:tblStyle w:val="a8"/>
        <w:tblW w:w="9844" w:type="dxa"/>
        <w:tblInd w:w="-115" w:type="dxa"/>
        <w:tblLayout w:type="fixed"/>
        <w:tblLook w:val="0400" w:firstRow="0" w:lastRow="0" w:firstColumn="0" w:lastColumn="0" w:noHBand="0" w:noVBand="1"/>
      </w:tblPr>
      <w:tblGrid>
        <w:gridCol w:w="3664"/>
        <w:gridCol w:w="2662"/>
        <w:gridCol w:w="3518"/>
      </w:tblGrid>
      <w:tr w:rsidR="00A44B1F" w:rsidRPr="00DE2140" w:rsidTr="00C15125">
        <w:trPr>
          <w:trHeight w:val="354"/>
        </w:trPr>
        <w:tc>
          <w:tcPr>
            <w:tcW w:w="3664" w:type="dxa"/>
          </w:tcPr>
          <w:p w:rsidR="00A44B1F" w:rsidRPr="00DE2140" w:rsidRDefault="00A44B1F" w:rsidP="005A7701">
            <w:pPr>
              <w:shd w:val="clear" w:color="auto" w:fill="FFFFFF"/>
              <w:spacing w:after="0"/>
              <w:ind w:left="-105" w:firstLine="3"/>
              <w:rPr>
                <w:rFonts w:eastAsia="Times New Roman" w:cs="Times New Roman"/>
                <w:b/>
                <w:sz w:val="24"/>
                <w:szCs w:val="24"/>
              </w:rPr>
            </w:pPr>
          </w:p>
          <w:p w:rsidR="00A44B1F" w:rsidRPr="00DE2140" w:rsidRDefault="00A44B1F" w:rsidP="005A7701">
            <w:pPr>
              <w:shd w:val="clear" w:color="auto" w:fill="FFFFFF"/>
              <w:spacing w:after="0"/>
              <w:ind w:left="-105" w:firstLine="3"/>
              <w:rPr>
                <w:rFonts w:eastAsia="Times New Roman" w:cs="Times New Roman"/>
                <w:b/>
                <w:sz w:val="24"/>
                <w:szCs w:val="24"/>
              </w:rPr>
            </w:pPr>
            <w:r w:rsidRPr="00DE2140">
              <w:rPr>
                <w:rFonts w:eastAsia="Times New Roman" w:cs="Times New Roman"/>
                <w:b/>
                <w:sz w:val="24"/>
                <w:szCs w:val="24"/>
              </w:rPr>
              <w:t>Уповноваженої особа, Начальник фінансово – економічного відділу</w:t>
            </w:r>
          </w:p>
        </w:tc>
        <w:tc>
          <w:tcPr>
            <w:tcW w:w="2662" w:type="dxa"/>
            <w:vAlign w:val="center"/>
          </w:tcPr>
          <w:p w:rsidR="00A44B1F" w:rsidRPr="00DE2140" w:rsidRDefault="00A44B1F" w:rsidP="005A7701">
            <w:pPr>
              <w:tabs>
                <w:tab w:val="left" w:pos="1440"/>
              </w:tabs>
              <w:spacing w:after="0"/>
              <w:jc w:val="center"/>
              <w:rPr>
                <w:rFonts w:eastAsia="Times New Roman" w:cs="Times New Roman"/>
                <w:sz w:val="24"/>
                <w:szCs w:val="24"/>
              </w:rPr>
            </w:pPr>
          </w:p>
          <w:p w:rsidR="00A44B1F" w:rsidRPr="00DE2140" w:rsidRDefault="00A44B1F" w:rsidP="005A7701">
            <w:pPr>
              <w:tabs>
                <w:tab w:val="left" w:pos="1440"/>
              </w:tabs>
              <w:spacing w:after="0"/>
              <w:jc w:val="center"/>
              <w:rPr>
                <w:rFonts w:eastAsia="Times New Roman" w:cs="Times New Roman"/>
                <w:sz w:val="24"/>
                <w:szCs w:val="24"/>
              </w:rPr>
            </w:pPr>
          </w:p>
          <w:p w:rsidR="00A44B1F" w:rsidRPr="00DE2140" w:rsidRDefault="00A44B1F" w:rsidP="005A7701">
            <w:pPr>
              <w:tabs>
                <w:tab w:val="left" w:pos="1440"/>
              </w:tabs>
              <w:spacing w:after="0"/>
              <w:jc w:val="center"/>
              <w:rPr>
                <w:rFonts w:eastAsia="Times New Roman" w:cs="Times New Roman"/>
                <w:sz w:val="24"/>
                <w:szCs w:val="24"/>
              </w:rPr>
            </w:pPr>
            <w:r w:rsidRPr="00DE2140">
              <w:rPr>
                <w:rFonts w:eastAsia="Times New Roman" w:cs="Times New Roman"/>
                <w:sz w:val="24"/>
                <w:szCs w:val="24"/>
              </w:rPr>
              <w:t>______________</w:t>
            </w:r>
          </w:p>
          <w:p w:rsidR="00A44B1F" w:rsidRPr="00DE2140" w:rsidRDefault="00A44B1F" w:rsidP="005A7701">
            <w:pPr>
              <w:tabs>
                <w:tab w:val="left" w:pos="1440"/>
              </w:tabs>
              <w:spacing w:after="0"/>
              <w:jc w:val="center"/>
              <w:rPr>
                <w:rFonts w:eastAsia="Times New Roman" w:cs="Times New Roman"/>
                <w:sz w:val="24"/>
                <w:szCs w:val="24"/>
              </w:rPr>
            </w:pPr>
            <w:r w:rsidRPr="00DE2140">
              <w:rPr>
                <w:rFonts w:eastAsia="Times New Roman" w:cs="Times New Roman"/>
                <w:sz w:val="24"/>
                <w:szCs w:val="24"/>
              </w:rPr>
              <w:t>підпис</w:t>
            </w:r>
          </w:p>
        </w:tc>
        <w:tc>
          <w:tcPr>
            <w:tcW w:w="3518" w:type="dxa"/>
            <w:vAlign w:val="center"/>
          </w:tcPr>
          <w:p w:rsidR="00A44B1F" w:rsidRPr="00DE2140" w:rsidRDefault="00A44B1F" w:rsidP="005A7701">
            <w:pPr>
              <w:tabs>
                <w:tab w:val="left" w:pos="1440"/>
              </w:tabs>
              <w:spacing w:after="0"/>
              <w:rPr>
                <w:rFonts w:eastAsia="Times New Roman" w:cs="Times New Roman"/>
                <w:b/>
                <w:sz w:val="24"/>
                <w:szCs w:val="24"/>
              </w:rPr>
            </w:pPr>
          </w:p>
          <w:p w:rsidR="00A44B1F" w:rsidRPr="00DE2140" w:rsidRDefault="00A44B1F" w:rsidP="005A7701">
            <w:pPr>
              <w:tabs>
                <w:tab w:val="left" w:pos="1440"/>
              </w:tabs>
              <w:spacing w:after="0"/>
              <w:rPr>
                <w:rFonts w:eastAsia="Times New Roman" w:cs="Times New Roman"/>
                <w:b/>
                <w:sz w:val="24"/>
                <w:szCs w:val="24"/>
              </w:rPr>
            </w:pPr>
            <w:r w:rsidRPr="00DE2140">
              <w:rPr>
                <w:rFonts w:eastAsia="Times New Roman" w:cs="Times New Roman"/>
                <w:b/>
                <w:sz w:val="24"/>
                <w:szCs w:val="24"/>
              </w:rPr>
              <w:t xml:space="preserve">Роксолана </w:t>
            </w:r>
            <w:r w:rsidR="00C15125">
              <w:rPr>
                <w:rFonts w:eastAsia="Times New Roman" w:cs="Times New Roman"/>
                <w:b/>
                <w:sz w:val="24"/>
                <w:szCs w:val="24"/>
              </w:rPr>
              <w:t>П</w:t>
            </w:r>
            <w:r w:rsidRPr="00DE2140">
              <w:rPr>
                <w:rFonts w:eastAsia="Times New Roman" w:cs="Times New Roman"/>
                <w:b/>
                <w:sz w:val="24"/>
                <w:szCs w:val="24"/>
              </w:rPr>
              <w:t>ШИГРОЦЬКА</w:t>
            </w:r>
          </w:p>
        </w:tc>
      </w:tr>
    </w:tbl>
    <w:p w:rsidR="00511234" w:rsidRPr="00DE2140" w:rsidRDefault="00511234">
      <w:pPr>
        <w:shd w:val="clear" w:color="auto" w:fill="FFFFFF"/>
        <w:spacing w:after="150"/>
        <w:ind w:firstLine="450"/>
        <w:jc w:val="both"/>
        <w:rPr>
          <w:rFonts w:cs="Times New Roman"/>
          <w:i/>
          <w:color w:val="000000"/>
          <w:sz w:val="24"/>
          <w:szCs w:val="24"/>
        </w:rPr>
      </w:pPr>
    </w:p>
    <w:p w:rsidR="00511234" w:rsidRPr="00DE2140" w:rsidRDefault="00511234">
      <w:pPr>
        <w:tabs>
          <w:tab w:val="left" w:pos="1440"/>
        </w:tabs>
        <w:spacing w:after="0"/>
        <w:rPr>
          <w:rFonts w:cs="Times New Roman"/>
          <w:sz w:val="24"/>
          <w:szCs w:val="24"/>
        </w:rPr>
      </w:pPr>
    </w:p>
    <w:p w:rsidR="00511234" w:rsidRPr="00DE2140" w:rsidRDefault="00511234">
      <w:pPr>
        <w:rPr>
          <w:rFonts w:cs="Times New Roman"/>
          <w:sz w:val="24"/>
          <w:szCs w:val="24"/>
        </w:rPr>
      </w:pPr>
    </w:p>
    <w:sectPr w:rsidR="00511234" w:rsidRPr="00DE2140" w:rsidSect="00792BC2">
      <w:pgSz w:w="11906" w:h="16838"/>
      <w:pgMar w:top="1134" w:right="567"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374"/>
    <w:multiLevelType w:val="multilevel"/>
    <w:tmpl w:val="45D09480"/>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B334CF4"/>
    <w:multiLevelType w:val="multilevel"/>
    <w:tmpl w:val="CE0EA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511234"/>
    <w:rsid w:val="003A0468"/>
    <w:rsid w:val="0049662A"/>
    <w:rsid w:val="00511234"/>
    <w:rsid w:val="00527F21"/>
    <w:rsid w:val="00792BC2"/>
    <w:rsid w:val="007E798D"/>
    <w:rsid w:val="00863A7D"/>
    <w:rsid w:val="009D423B"/>
    <w:rsid w:val="00A415C6"/>
    <w:rsid w:val="00A44B1F"/>
    <w:rsid w:val="00A91331"/>
    <w:rsid w:val="00AE3196"/>
    <w:rsid w:val="00B64B6A"/>
    <w:rsid w:val="00BA5C9E"/>
    <w:rsid w:val="00C15125"/>
    <w:rsid w:val="00DE2140"/>
    <w:rsid w:val="00FF72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10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MQLo2D+6SW5EMTnQwIcPBtuj3w==">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3819</Words>
  <Characters>2177</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15</cp:revision>
  <dcterms:created xsi:type="dcterms:W3CDTF">2022-02-01T09:27:00Z</dcterms:created>
  <dcterms:modified xsi:type="dcterms:W3CDTF">2023-03-14T14:57:00Z</dcterms:modified>
</cp:coreProperties>
</file>