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FF76B5" w:rsidRPr="00FF215E" w:rsidRDefault="00D41BC3" w:rsidP="00FF76B5">
      <w:pPr>
        <w:widowControl w:val="0"/>
        <w:suppressAutoHyphens/>
        <w:autoSpaceDE w:val="0"/>
        <w:jc w:val="center"/>
        <w:rPr>
          <w:rFonts w:ascii="Times New Roman" w:hAnsi="Times New Roman"/>
          <w:b/>
          <w:i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КодДК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FF76B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закупівлю  </w:t>
      </w:r>
      <w:r w:rsidR="00FF76B5" w:rsidRPr="00FF215E">
        <w:rPr>
          <w:rFonts w:ascii="Times New Roman" w:hAnsi="Times New Roman"/>
          <w:b/>
          <w:bCs/>
          <w:i/>
          <w:color w:val="000000"/>
        </w:rPr>
        <w:t>15240000-2</w:t>
      </w:r>
      <w:r w:rsidR="00FF76B5">
        <w:rPr>
          <w:rStyle w:val="apple-converted-space"/>
          <w:rFonts w:ascii="Times New Roman" w:hAnsi="Times New Roman"/>
          <w:b/>
          <w:bCs/>
          <w:i/>
          <w:color w:val="000000"/>
        </w:rPr>
        <w:t> </w:t>
      </w:r>
      <w:r w:rsidR="00FF76B5" w:rsidRPr="00FF215E">
        <w:rPr>
          <w:rFonts w:ascii="Times New Roman" w:hAnsi="Times New Roman"/>
          <w:b/>
          <w:bCs/>
          <w:i/>
          <w:color w:val="000000"/>
        </w:rPr>
        <w:t>–</w:t>
      </w:r>
      <w:r w:rsidR="00FF76B5" w:rsidRPr="00FF215E">
        <w:rPr>
          <w:rStyle w:val="apple-converted-space"/>
          <w:rFonts w:ascii="Times New Roman" w:hAnsi="Times New Roman"/>
          <w:b/>
          <w:bCs/>
          <w:i/>
          <w:color w:val="000000"/>
        </w:rPr>
        <w:t xml:space="preserve"> </w:t>
      </w:r>
      <w:r w:rsidR="00FF76B5" w:rsidRPr="00FF215E">
        <w:rPr>
          <w:rFonts w:ascii="Times New Roman" w:hAnsi="Times New Roman"/>
          <w:b/>
          <w:i/>
          <w:sz w:val="22"/>
          <w:szCs w:val="22"/>
        </w:rPr>
        <w:t xml:space="preserve">«Рибні консерви та інші рибні страви і  пресерви» </w:t>
      </w:r>
    </w:p>
    <w:p w:rsidR="009551D0" w:rsidRPr="00600C46" w:rsidRDefault="00FF76B5" w:rsidP="00FF76B5">
      <w:pPr>
        <w:widowControl w:val="0"/>
        <w:suppressAutoHyphens/>
        <w:autoSpaceDE w:val="0"/>
        <w:jc w:val="center"/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</w:pPr>
      <w:r w:rsidRPr="00FF215E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ru-RU"/>
        </w:rPr>
        <w:t>Рибні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ru-RU"/>
        </w:rPr>
        <w:t>консерви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: сардина в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ru-RU"/>
        </w:rPr>
        <w:t>олії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ru-RU"/>
        </w:rPr>
        <w:t>кілька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в (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ru-RU"/>
        </w:rPr>
        <w:t>томаті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) томатному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ru-RU"/>
        </w:rPr>
        <w:t>соусі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ru-RU"/>
        </w:rPr>
        <w:t>бички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в (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ru-RU"/>
        </w:rPr>
        <w:t>томаті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) томатному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ru-RU"/>
        </w:rPr>
        <w:t>соусі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  <w:lang w:val="ru-RU"/>
        </w:rPr>
        <w:t>)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9551D0" w:rsidRPr="004B2318" w:rsidTr="00D71BDE">
        <w:tc>
          <w:tcPr>
            <w:tcW w:w="545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FF76B5" w:rsidRPr="004B2318" w:rsidTr="00132A70">
        <w:tc>
          <w:tcPr>
            <w:tcW w:w="545" w:type="dxa"/>
            <w:vAlign w:val="center"/>
          </w:tcPr>
          <w:p w:rsidR="00FF76B5" w:rsidRPr="00FF76B5" w:rsidRDefault="00FF76B5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80" w:type="dxa"/>
          </w:tcPr>
          <w:p w:rsidR="00FF76B5" w:rsidRPr="000C4B15" w:rsidRDefault="00FF76B5" w:rsidP="00462224">
            <w:pPr>
              <w:keepNext/>
              <w:spacing w:line="240" w:lineRule="auto"/>
              <w:ind w:left="129" w:right="142"/>
              <w:jc w:val="both"/>
              <w:outlineLvl w:val="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</w:pPr>
            <w:r>
              <w:rPr>
                <w:rStyle w:val="ab"/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сардина в </w:t>
            </w:r>
            <w:r w:rsidRPr="00285716">
              <w:rPr>
                <w:rStyle w:val="ab"/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олії</w:t>
            </w:r>
          </w:p>
        </w:tc>
        <w:tc>
          <w:tcPr>
            <w:tcW w:w="6300" w:type="dxa"/>
          </w:tcPr>
          <w:p w:rsidR="00FF76B5" w:rsidRPr="00FF215E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Вид продукту -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Сардина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доданням</w:t>
            </w:r>
            <w:proofErr w:type="spellEnd"/>
            <w:r w:rsidRPr="000A616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олії</w:t>
            </w:r>
            <w:proofErr w:type="spellEnd"/>
            <w:r w:rsidRPr="00F1464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- </w:t>
            </w:r>
            <w:r w:rsidR="00FF215E" w:rsidRPr="00FF21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192</w:t>
            </w:r>
            <w:r w:rsidRPr="00F1464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F1464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кілограм</w:t>
            </w:r>
            <w:r w:rsidR="00FF215E" w:rsidRPr="00FF21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а</w:t>
            </w:r>
            <w:proofErr w:type="spellEnd"/>
          </w:p>
          <w:p w:rsidR="00FF76B5" w:rsidRPr="00A35EBA" w:rsidRDefault="00FF76B5" w:rsidP="00462224">
            <w:pPr>
              <w:spacing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Відсоток</w:t>
            </w: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риби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менше75</w:t>
            </w: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%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Смак та запах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 –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сардиниповинен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бути 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приємний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властивий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консервам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даного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виду, без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сторонньогоприсмаку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Консистенція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-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цілішматочкив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олії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  <w:p w:rsidR="00FF76B5" w:rsidRPr="00A35EBA" w:rsidRDefault="00FF76B5" w:rsidP="00462224">
            <w:pPr>
              <w:spacing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ru-RU" w:eastAsia="ru-RU" w:bidi="ar-SA"/>
              </w:rPr>
              <w:t xml:space="preserve">Стан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ru-RU" w:eastAsia="ru-RU" w:bidi="ar-SA"/>
              </w:rPr>
              <w:t>шматків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–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цілі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 w:eastAsia="ru-RU" w:bidi="ar-SA"/>
              </w:rPr>
            </w:pP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Споживча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тара -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жестяна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банка (не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деформована,безознакржавчини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, бомбажу).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Вага (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об’єм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), 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г -</w:t>
            </w: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 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24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0г.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При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обережномуперекладаннішматкирибиповиннізберігати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форму.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Недопустимечасткове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             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розламуванняшматківрибичитушокдрібнихриб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  <w:p w:rsidR="00FF76B5" w:rsidRPr="00A35EBA" w:rsidRDefault="00FF76B5" w:rsidP="00462224">
            <w:pPr>
              <w:spacing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Дефектами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вважаються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 –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в'ялаконсистенція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,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гострий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 смак,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нерівномірністьдовжинитушок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,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неправильнеукладання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, не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дозріванеабоперезрілем'ясо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.</w:t>
            </w:r>
          </w:p>
          <w:p w:rsidR="00FF76B5" w:rsidRPr="00A35EBA" w:rsidRDefault="00FF76B5" w:rsidP="00462224">
            <w:pPr>
              <w:spacing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Оцінкаякості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-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згіднодіючих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на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територіїУкраїни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ГОСТ, ДСТУ.</w:t>
            </w:r>
          </w:p>
          <w:p w:rsidR="00FF76B5" w:rsidRPr="00A35EBA" w:rsidRDefault="00FF76B5" w:rsidP="00462224">
            <w:pPr>
              <w:spacing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На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кожнійодиниціфасування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повинна бути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наступнаінформація: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назвахарчового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продукту, склад,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назва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та адреса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підприємства-виробника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, вага нетто, дата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виготовлення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,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термінпридатності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та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умовизберігання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, без ГМО,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щомає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бути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зазначено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на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упаковці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.</w:t>
            </w:r>
          </w:p>
        </w:tc>
      </w:tr>
      <w:tr w:rsidR="00FF76B5" w:rsidRPr="004B2318" w:rsidTr="00132A70">
        <w:tc>
          <w:tcPr>
            <w:tcW w:w="545" w:type="dxa"/>
            <w:vAlign w:val="center"/>
          </w:tcPr>
          <w:p w:rsidR="00FF76B5" w:rsidRPr="00FF76B5" w:rsidRDefault="00FF76B5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80" w:type="dxa"/>
          </w:tcPr>
          <w:p w:rsidR="00FF76B5" w:rsidRDefault="00FF76B5" w:rsidP="00462224">
            <w:pPr>
              <w:keepNext/>
              <w:spacing w:line="240" w:lineRule="auto"/>
              <w:ind w:left="129" w:right="142"/>
              <w:jc w:val="both"/>
              <w:outlineLvl w:val="5"/>
              <w:rPr>
                <w:rStyle w:val="ab"/>
                <w:rFonts w:ascii="Times New Roman" w:hAnsi="Times New Roman"/>
                <w:b w:val="0"/>
                <w:i/>
                <w:color w:val="auto"/>
              </w:rPr>
            </w:pPr>
            <w:r>
              <w:rPr>
                <w:rStyle w:val="ab"/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Кілька в (томаті) томатному соусі</w:t>
            </w:r>
          </w:p>
        </w:tc>
        <w:tc>
          <w:tcPr>
            <w:tcW w:w="6300" w:type="dxa"/>
          </w:tcPr>
          <w:p w:rsidR="00FF76B5" w:rsidRPr="00F14643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Вид продукту -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Style w:val="ab"/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Кілька в (томаті) томатному соусі - </w:t>
            </w:r>
            <w:r w:rsidRPr="00F1464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2</w:t>
            </w:r>
            <w:r w:rsidR="00FF21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40</w:t>
            </w:r>
            <w:r w:rsidRPr="00F1464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F1464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кілограм</w:t>
            </w:r>
            <w:proofErr w:type="spellEnd"/>
          </w:p>
          <w:p w:rsidR="00FF76B5" w:rsidRPr="00A35EBA" w:rsidRDefault="00FF76B5" w:rsidP="00462224">
            <w:pPr>
              <w:spacing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Відсоток</w:t>
            </w: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риби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менше75</w:t>
            </w: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%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Смак та запах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 –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кільки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повинен бути 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приємний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властивий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консервам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даного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виду, без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стороннього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присмаку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Консистенція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-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цілі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шматочки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в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томаті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) томатному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соусі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  <w:p w:rsidR="00FF76B5" w:rsidRPr="00A35EBA" w:rsidRDefault="00FF76B5" w:rsidP="00462224">
            <w:pPr>
              <w:spacing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ru-RU" w:eastAsia="ru-RU" w:bidi="ar-SA"/>
              </w:rPr>
              <w:t xml:space="preserve">Стан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ru-RU" w:eastAsia="ru-RU" w:bidi="ar-SA"/>
              </w:rPr>
              <w:t>шматків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–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цілі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 w:eastAsia="ru-RU" w:bidi="ar-SA"/>
              </w:rPr>
            </w:pP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Споживча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тара -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жестяна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банка (не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деформована,безознакржавчини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, бомбажу).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Вага (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об’єм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), 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г -</w:t>
            </w: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 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240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г.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При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обережному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перекладанні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шматки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риби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зберігати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форму.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Недопустиме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часткове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             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розламування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шматків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риби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чи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тушок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дрібни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хриб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  <w:p w:rsidR="00FF76B5" w:rsidRPr="00A35EBA" w:rsidRDefault="00FF76B5" w:rsidP="00462224">
            <w:pPr>
              <w:spacing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Дефектами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вважаються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 –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в'ялаконсистенція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,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гострий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 смак,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нерівномірністьдовжинитушок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,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неправильнеукладання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, не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дозріванеабоперезрілем'ясо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.</w:t>
            </w:r>
          </w:p>
          <w:p w:rsidR="00FF76B5" w:rsidRPr="00A35EBA" w:rsidRDefault="00FF76B5" w:rsidP="00462224">
            <w:pPr>
              <w:spacing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Оцінкаякості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-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згіднодіючих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на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територіїУкраїни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ГОСТ, ДСТУ.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На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кожнійодиниціфасування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повинна бути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наступнаінформація: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назвахарчового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продукту, склад,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назва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та адреса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підприємства-виробника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, вага нетто, дата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lastRenderedPageBreak/>
              <w:t>виготовлення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,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термінпридатності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та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умовизберігання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, без ГМО,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щомає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бути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зазначено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на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упаковці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.</w:t>
            </w:r>
          </w:p>
        </w:tc>
      </w:tr>
      <w:tr w:rsidR="00FF76B5" w:rsidRPr="00D2001D" w:rsidTr="00D71BDE">
        <w:tc>
          <w:tcPr>
            <w:tcW w:w="545" w:type="dxa"/>
          </w:tcPr>
          <w:p w:rsidR="00FF76B5" w:rsidRPr="00FF76B5" w:rsidRDefault="00FF76B5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80" w:type="dxa"/>
          </w:tcPr>
          <w:p w:rsidR="00FF76B5" w:rsidRDefault="00FF76B5" w:rsidP="00462224">
            <w:pPr>
              <w:keepNext/>
              <w:spacing w:line="240" w:lineRule="auto"/>
              <w:ind w:left="129" w:right="142"/>
              <w:jc w:val="both"/>
              <w:outlineLvl w:val="5"/>
              <w:rPr>
                <w:rStyle w:val="ab"/>
                <w:rFonts w:ascii="Times New Roman" w:hAnsi="Times New Roman"/>
                <w:b w:val="0"/>
                <w:i/>
                <w:color w:val="auto"/>
              </w:rPr>
            </w:pPr>
            <w:r>
              <w:rPr>
                <w:rStyle w:val="ab"/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Бички в (томаті) томатному соусі</w:t>
            </w:r>
          </w:p>
        </w:tc>
        <w:tc>
          <w:tcPr>
            <w:tcW w:w="6300" w:type="dxa"/>
          </w:tcPr>
          <w:p w:rsidR="00FF76B5" w:rsidRPr="00F14643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Вид продукту -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Style w:val="ab"/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Бички  в (томаті) томатному </w:t>
            </w:r>
            <w:proofErr w:type="spellStart"/>
            <w:r>
              <w:rPr>
                <w:rStyle w:val="ab"/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соусі-</w:t>
            </w:r>
            <w:proofErr w:type="spellEnd"/>
            <w:r>
              <w:rPr>
                <w:rStyle w:val="ab"/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F1464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2</w:t>
            </w:r>
            <w:r w:rsidR="00FF215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40</w:t>
            </w:r>
            <w:r w:rsidRPr="00F1464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F1464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кілограм</w:t>
            </w:r>
            <w:proofErr w:type="spellEnd"/>
          </w:p>
          <w:p w:rsidR="00FF76B5" w:rsidRPr="00A35EBA" w:rsidRDefault="00FF76B5" w:rsidP="00462224">
            <w:pPr>
              <w:spacing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Відсоток</w:t>
            </w: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риби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менше75</w:t>
            </w: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%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Смак та запах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 –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бичків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повинен бути 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приємний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властивий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консервам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даного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виду, без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стороннього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присмаку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Консистенція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-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цілі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шматочки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в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томаті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) томатному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соусі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  <w:p w:rsidR="00FF76B5" w:rsidRPr="00A35EBA" w:rsidRDefault="00FF76B5" w:rsidP="00462224">
            <w:pPr>
              <w:spacing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ru-RU" w:eastAsia="ru-RU" w:bidi="ar-SA"/>
              </w:rPr>
              <w:t xml:space="preserve">Стан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val="ru-RU" w:eastAsia="ru-RU" w:bidi="ar-SA"/>
              </w:rPr>
              <w:t>шматків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–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цілі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ru-RU" w:eastAsia="ru-RU" w:bidi="ar-SA"/>
              </w:rPr>
            </w:pP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Споживча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тара -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жестяна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банка (не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деформована,безознакржавчини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, бомбажу).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Вага (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об’єм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), 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г -</w:t>
            </w: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 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240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г.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При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обережному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перекладанні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шматки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риби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зберігати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форму.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Недопустиме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часткове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             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розламування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шматків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риби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чи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тушок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дрібни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хриб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  <w:p w:rsidR="00FF76B5" w:rsidRPr="00A35EBA" w:rsidRDefault="00FF76B5" w:rsidP="00462224">
            <w:pPr>
              <w:spacing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Дефектами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вважаються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 –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в'ялаконсистенція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,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гострий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 смак,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нерівномірністьдовжинитушок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,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неправильнеукладання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 xml:space="preserve">, не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дозріванеабоперезрілем'ясо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0"/>
                <w:lang w:val="ru-RU" w:eastAsia="ru-RU" w:bidi="ar-SA"/>
              </w:rPr>
              <w:t>.</w:t>
            </w:r>
          </w:p>
          <w:p w:rsidR="00FF76B5" w:rsidRPr="00A35EBA" w:rsidRDefault="00FF76B5" w:rsidP="00462224">
            <w:pPr>
              <w:spacing w:line="240" w:lineRule="auto"/>
              <w:ind w:left="220" w:right="176"/>
              <w:jc w:val="both"/>
              <w:rPr>
                <w:rFonts w:ascii="Times New Roman" w:hAnsi="Times New Roman" w:cs="Times New Roman"/>
                <w:i/>
                <w:color w:val="auto"/>
                <w:lang w:val="ru-RU" w:eastAsia="ru-RU" w:bidi="ar-SA"/>
              </w:rPr>
            </w:pP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Оцінкаякості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-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згіднодіючих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на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>територіїУкраїни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  <w:lang w:val="ru-RU" w:eastAsia="ru-RU" w:bidi="ar-SA"/>
              </w:rPr>
              <w:t xml:space="preserve"> ГОСТ, ДСТУ.</w:t>
            </w:r>
          </w:p>
          <w:p w:rsidR="00FF76B5" w:rsidRPr="00A35EBA" w:rsidRDefault="00FF76B5" w:rsidP="00462224">
            <w:pPr>
              <w:shd w:val="clear" w:color="auto" w:fill="FFFFFF"/>
              <w:spacing w:before="100" w:after="100" w:line="240" w:lineRule="auto"/>
              <w:ind w:left="220" w:right="176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  <w:lang w:val="ru-RU" w:eastAsia="ru-RU" w:bidi="ar-SA"/>
              </w:rPr>
            </w:pPr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На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кожнійодиниціфасування</w:t>
            </w:r>
            <w:proofErr w:type="spellEnd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повинна бути </w:t>
            </w:r>
            <w:proofErr w:type="spellStart"/>
            <w:r w:rsidRPr="00A35EBA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наступнаінформація:</w:t>
            </w:r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назвахарчового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продукту, склад,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назва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та адреса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підприємства-виробника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, вага нетто, дата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виготовлення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,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термінпридатності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та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умовизберігання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, без ГМО,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щомає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бути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зазначено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 xml:space="preserve"> на </w:t>
            </w:r>
            <w:proofErr w:type="spellStart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упаковці</w:t>
            </w:r>
            <w:proofErr w:type="spellEnd"/>
            <w:r w:rsidRPr="00A35EBA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DFEFD"/>
                <w:lang w:val="ru-RU" w:eastAsia="ru-RU" w:bidi="ar-SA"/>
              </w:rPr>
              <w:t>.</w:t>
            </w:r>
          </w:p>
        </w:tc>
      </w:tr>
    </w:tbl>
    <w:p w:rsidR="009551D0" w:rsidRPr="00D2001D" w:rsidRDefault="009551D0" w:rsidP="009551D0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9551D0" w:rsidRPr="00A35EBA" w:rsidRDefault="009551D0" w:rsidP="009551D0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роздрібними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парті</w:t>
      </w:r>
      <w:r w:rsidRPr="00B90187">
        <w:rPr>
          <w:rFonts w:ascii="Times New Roman" w:hAnsi="Times New Roman" w:cs="Times New Roman"/>
          <w:color w:val="auto"/>
          <w:sz w:val="22"/>
          <w:szCs w:val="22"/>
          <w:lang w:val="ru-RU"/>
        </w:rPr>
        <w:t>я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ми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заявці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покупця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пропозицій;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9551D0" w:rsidRPr="0056067E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9551D0" w:rsidRPr="00CD4932" w:rsidRDefault="009551D0" w:rsidP="009551D0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9551D0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163BE"/>
    <w:rsid w:val="00023804"/>
    <w:rsid w:val="0003064B"/>
    <w:rsid w:val="00043F4F"/>
    <w:rsid w:val="00052294"/>
    <w:rsid w:val="000802DF"/>
    <w:rsid w:val="00090CB3"/>
    <w:rsid w:val="000A236B"/>
    <w:rsid w:val="000A616F"/>
    <w:rsid w:val="000C4B15"/>
    <w:rsid w:val="000F3B15"/>
    <w:rsid w:val="00100926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22070F"/>
    <w:rsid w:val="00285716"/>
    <w:rsid w:val="00286FA0"/>
    <w:rsid w:val="002B08AE"/>
    <w:rsid w:val="002E1967"/>
    <w:rsid w:val="00325F1D"/>
    <w:rsid w:val="00330660"/>
    <w:rsid w:val="00383F2D"/>
    <w:rsid w:val="003933FA"/>
    <w:rsid w:val="00402495"/>
    <w:rsid w:val="00407A3D"/>
    <w:rsid w:val="004224AD"/>
    <w:rsid w:val="00443B2C"/>
    <w:rsid w:val="004636A1"/>
    <w:rsid w:val="004A421D"/>
    <w:rsid w:val="004B2318"/>
    <w:rsid w:val="004C6FD8"/>
    <w:rsid w:val="004D0683"/>
    <w:rsid w:val="00511E79"/>
    <w:rsid w:val="00536B41"/>
    <w:rsid w:val="0056067E"/>
    <w:rsid w:val="00591863"/>
    <w:rsid w:val="005A00D2"/>
    <w:rsid w:val="005B34A1"/>
    <w:rsid w:val="005F565E"/>
    <w:rsid w:val="00600C46"/>
    <w:rsid w:val="00613D2C"/>
    <w:rsid w:val="00627795"/>
    <w:rsid w:val="006311F6"/>
    <w:rsid w:val="00645DB5"/>
    <w:rsid w:val="006D2D0C"/>
    <w:rsid w:val="006F0656"/>
    <w:rsid w:val="006F6E00"/>
    <w:rsid w:val="007871F3"/>
    <w:rsid w:val="00794E14"/>
    <w:rsid w:val="007C54A8"/>
    <w:rsid w:val="007D375C"/>
    <w:rsid w:val="007E35AE"/>
    <w:rsid w:val="007E4F74"/>
    <w:rsid w:val="008178B7"/>
    <w:rsid w:val="00841A7E"/>
    <w:rsid w:val="008666F8"/>
    <w:rsid w:val="008B67F7"/>
    <w:rsid w:val="008C62CF"/>
    <w:rsid w:val="00945BC1"/>
    <w:rsid w:val="009551D0"/>
    <w:rsid w:val="009A31E6"/>
    <w:rsid w:val="009B502A"/>
    <w:rsid w:val="009F5A8D"/>
    <w:rsid w:val="00A15479"/>
    <w:rsid w:val="00A35EBA"/>
    <w:rsid w:val="00A70F3F"/>
    <w:rsid w:val="00AB0627"/>
    <w:rsid w:val="00AB53CF"/>
    <w:rsid w:val="00AC5B5A"/>
    <w:rsid w:val="00AC5D57"/>
    <w:rsid w:val="00AF53A0"/>
    <w:rsid w:val="00B2237D"/>
    <w:rsid w:val="00B22C01"/>
    <w:rsid w:val="00B32B5A"/>
    <w:rsid w:val="00B64CD2"/>
    <w:rsid w:val="00B75DFD"/>
    <w:rsid w:val="00B83FEE"/>
    <w:rsid w:val="00B87042"/>
    <w:rsid w:val="00B90187"/>
    <w:rsid w:val="00B913BF"/>
    <w:rsid w:val="00BC4AA7"/>
    <w:rsid w:val="00C02744"/>
    <w:rsid w:val="00C2517D"/>
    <w:rsid w:val="00C42FE4"/>
    <w:rsid w:val="00C44A09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62590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4169B"/>
    <w:rsid w:val="00E96AC6"/>
    <w:rsid w:val="00ED1D1F"/>
    <w:rsid w:val="00ED48A1"/>
    <w:rsid w:val="00F14643"/>
    <w:rsid w:val="00F40559"/>
    <w:rsid w:val="00F41006"/>
    <w:rsid w:val="00F62DB0"/>
    <w:rsid w:val="00F844F2"/>
    <w:rsid w:val="00FA76CE"/>
    <w:rsid w:val="00FD2C35"/>
    <w:rsid w:val="00FF1995"/>
    <w:rsid w:val="00FF215E"/>
    <w:rsid w:val="00FF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34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68</cp:revision>
  <dcterms:created xsi:type="dcterms:W3CDTF">2018-10-22T12:30:00Z</dcterms:created>
  <dcterms:modified xsi:type="dcterms:W3CDTF">2024-03-04T11:47:00Z</dcterms:modified>
</cp:coreProperties>
</file>