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(ДК 021:2015 – 15510000-6 Молоко та вершки)</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адресою призначення (за адресою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77777777"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Pr="003904A3">
        <w:rPr>
          <w:sz w:val="24"/>
          <w:szCs w:val="24"/>
          <w:lang w:val="uk-UA"/>
        </w:rPr>
        <w:t>Молоко цільне 2,6% жирності з вітаміном D</w:t>
      </w:r>
      <w:r w:rsidRPr="003904A3">
        <w:rPr>
          <w:color w:val="000000"/>
          <w:sz w:val="24"/>
          <w:szCs w:val="24"/>
          <w:lang w:val="uk-UA"/>
        </w:rPr>
        <w:t xml:space="preserve"> </w:t>
      </w:r>
      <w:r w:rsidRPr="003904A3">
        <w:rPr>
          <w:bCs/>
          <w:iCs/>
          <w:sz w:val="24"/>
          <w:szCs w:val="24"/>
          <w:lang w:val="uk-UA"/>
        </w:rPr>
        <w:t>(ДК 021:2015 – 15510000-6 Молоко та вершки).</w:t>
      </w:r>
    </w:p>
    <w:p w14:paraId="6C4ACC2E" w14:textId="04CFD9B7" w:rsidR="00761408" w:rsidRPr="003904A3" w:rsidRDefault="00761408" w:rsidP="00761408">
      <w:pPr>
        <w:rPr>
          <w:b/>
          <w:sz w:val="24"/>
          <w:szCs w:val="24"/>
          <w:lang w:val="uk-UA"/>
        </w:rPr>
      </w:pPr>
      <w:r w:rsidRPr="003904A3">
        <w:rPr>
          <w:b/>
          <w:sz w:val="24"/>
          <w:szCs w:val="24"/>
          <w:lang w:val="uk-UA"/>
        </w:rPr>
        <w:t xml:space="preserve"> Кількість товару – </w:t>
      </w:r>
      <w:r w:rsidR="00540E54" w:rsidRPr="003904A3">
        <w:rPr>
          <w:b/>
          <w:color w:val="FF0000"/>
          <w:sz w:val="24"/>
          <w:szCs w:val="24"/>
          <w:lang w:val="uk-UA"/>
        </w:rPr>
        <w:t>______</w:t>
      </w:r>
      <w:r w:rsidRPr="003904A3">
        <w:rPr>
          <w:b/>
          <w:color w:val="FF0000"/>
          <w:sz w:val="24"/>
          <w:szCs w:val="24"/>
          <w:lang w:val="uk-UA"/>
        </w:rPr>
        <w:t xml:space="preserve"> л.</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lastRenderedPageBreak/>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5DB6B9F1" w14:textId="77777777" w:rsidR="00761408" w:rsidRPr="003904A3" w:rsidRDefault="00761408" w:rsidP="00761408">
      <w:pPr>
        <w:jc w:val="both"/>
        <w:rPr>
          <w:sz w:val="24"/>
          <w:szCs w:val="24"/>
          <w:lang w:val="uk-UA"/>
        </w:rPr>
      </w:pPr>
      <w:r w:rsidRPr="003904A3">
        <w:rPr>
          <w:b/>
          <w:sz w:val="24"/>
          <w:szCs w:val="24"/>
          <w:lang w:val="uk-UA"/>
        </w:rPr>
        <w:t xml:space="preserve">Молоко цільне 2,6% жирності з вітаміном D – </w:t>
      </w:r>
      <w:r w:rsidRPr="003904A3">
        <w:rPr>
          <w:sz w:val="24"/>
          <w:szCs w:val="24"/>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п.п. 8 п. 19 Особливостей, затверджених постановою КМУ від 12.10.2022р. № 1178, у разі необхідності продовжити дію </w:t>
      </w:r>
      <w:r w:rsidRPr="003904A3">
        <w:rPr>
          <w:sz w:val="24"/>
          <w:szCs w:val="24"/>
          <w:lang w:val="uk-UA"/>
        </w:rPr>
        <w:lastRenderedPageBreak/>
        <w:t>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1B28318E"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725E4E" w:rsidRPr="00725E4E">
        <w:rPr>
          <w:b/>
          <w:color w:val="FF0000"/>
          <w:sz w:val="24"/>
          <w:szCs w:val="24"/>
          <w:lang w:val="uk-UA"/>
        </w:rPr>
        <w:t>Початкова школа №11 міста Житомира</w:t>
      </w:r>
      <w:r w:rsidR="009A548D" w:rsidRPr="00E36C40">
        <w:rPr>
          <w:b/>
          <w:color w:val="FF0000"/>
          <w:sz w:val="24"/>
          <w:szCs w:val="24"/>
          <w:lang w:val="uk-UA"/>
        </w:rPr>
        <w:t>, за адресою</w:t>
      </w:r>
      <w:r w:rsidR="00544AE6">
        <w:rPr>
          <w:b/>
          <w:color w:val="FF0000"/>
          <w:sz w:val="24"/>
          <w:szCs w:val="24"/>
          <w:lang w:val="uk-UA"/>
        </w:rPr>
        <w:t xml:space="preserve"> </w:t>
      </w:r>
      <w:r w:rsidR="00725E4E" w:rsidRPr="00725E4E">
        <w:rPr>
          <w:b/>
          <w:color w:val="FF0000"/>
          <w:sz w:val="24"/>
          <w:szCs w:val="24"/>
          <w:lang w:val="uk-UA"/>
        </w:rPr>
        <w:t>10006,м. Житомир, вул. Західна, 110</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sidRPr="003904A3">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lastRenderedPageBreak/>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за адресою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 xml:space="preserve">юридична адреса, </w:t>
      </w:r>
      <w:r w:rsidRPr="003904A3">
        <w:rPr>
          <w:spacing w:val="-1"/>
          <w:sz w:val="24"/>
          <w:szCs w:val="24"/>
          <w:lang w:val="uk-UA"/>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762"/>
        <w:gridCol w:w="4143"/>
      </w:tblGrid>
      <w:tr w:rsidR="000D0BB7" w:rsidRPr="003904A3" w14:paraId="5BB21293" w14:textId="77777777" w:rsidTr="003B5914">
        <w:tc>
          <w:tcPr>
            <w:tcW w:w="5920"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1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77777777" w:rsidR="000D0BB7" w:rsidRPr="003904A3" w:rsidRDefault="000D0BB7" w:rsidP="003B5914">
            <w:pPr>
              <w:rPr>
                <w:b/>
                <w:sz w:val="24"/>
                <w:szCs w:val="24"/>
                <w:lang w:val="uk-UA"/>
              </w:rPr>
            </w:pPr>
            <w:r w:rsidRPr="003904A3">
              <w:rPr>
                <w:b/>
                <w:sz w:val="24"/>
                <w:szCs w:val="24"/>
                <w:lang w:val="uk-UA"/>
              </w:rPr>
              <w:t>(ДК 021:2015 – 15510000-6 Молоко та вершки).</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D0BB7" w:rsidRPr="003904A3" w14:paraId="43762AE5" w14:textId="77777777" w:rsidTr="003B5914">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77777777" w:rsidR="000D0BB7" w:rsidRPr="003904A3" w:rsidRDefault="000D0BB7" w:rsidP="003B5914">
            <w:pPr>
              <w:jc w:val="center"/>
              <w:rPr>
                <w:sz w:val="24"/>
                <w:szCs w:val="24"/>
                <w:lang w:val="uk-UA"/>
              </w:rPr>
            </w:pPr>
            <w:r w:rsidRPr="003904A3">
              <w:rPr>
                <w:sz w:val="24"/>
                <w:szCs w:val="24"/>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0D0BB7" w:rsidRPr="003904A3" w14:paraId="53526E1A" w14:textId="77777777" w:rsidTr="003B5914">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0D0BB7" w:rsidRPr="003904A3" w:rsidRDefault="000D0BB7" w:rsidP="003B5914">
            <w:pPr>
              <w:jc w:val="center"/>
              <w:rPr>
                <w:sz w:val="24"/>
                <w:szCs w:val="24"/>
                <w:lang w:val="uk-UA"/>
              </w:rPr>
            </w:pPr>
            <w:r w:rsidRPr="003904A3">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683DBC5" w14:textId="77777777" w:rsidR="000D0BB7" w:rsidRPr="003904A3" w:rsidRDefault="000D0BB7" w:rsidP="003B5914">
            <w:pPr>
              <w:rPr>
                <w:sz w:val="24"/>
                <w:szCs w:val="24"/>
                <w:lang w:val="uk-UA"/>
              </w:rPr>
            </w:pPr>
            <w:r w:rsidRPr="003904A3">
              <w:rPr>
                <w:sz w:val="24"/>
                <w:szCs w:val="24"/>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B92DAA1" w14:textId="5D8A0C8D" w:rsidR="000D0BB7" w:rsidRPr="003904A3" w:rsidRDefault="000D0BB7" w:rsidP="003B5914">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BD9FF99" w14:textId="77777777" w:rsidR="000D0BB7" w:rsidRPr="003904A3" w:rsidRDefault="000D0BB7" w:rsidP="003B5914">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152F5166" w14:textId="77777777" w:rsidR="000D0BB7" w:rsidRPr="003904A3" w:rsidRDefault="000D0BB7" w:rsidP="003B5914">
            <w:pPr>
              <w:jc w:val="center"/>
              <w:rPr>
                <w:sz w:val="24"/>
                <w:szCs w:val="24"/>
                <w:lang w:val="uk-UA"/>
              </w:rPr>
            </w:pPr>
          </w:p>
        </w:tc>
      </w:tr>
      <w:tr w:rsidR="000D0BB7" w:rsidRPr="003904A3" w14:paraId="4C379FF3" w14:textId="77777777" w:rsidTr="003B5914">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74939C9D" w14:textId="77777777" w:rsidR="000D0BB7" w:rsidRPr="003904A3" w:rsidRDefault="000D0BB7" w:rsidP="000D0BB7">
      <w:pPr>
        <w:rPr>
          <w:sz w:val="24"/>
          <w:szCs w:val="24"/>
          <w:lang w:val="uk-UA"/>
        </w:rPr>
      </w:pPr>
    </w:p>
    <w:p w14:paraId="5DEC38A1" w14:textId="77777777" w:rsidR="000D0BB7" w:rsidRPr="003904A3" w:rsidRDefault="000D0BB7" w:rsidP="000D0BB7">
      <w:pPr>
        <w:rPr>
          <w:sz w:val="24"/>
          <w:szCs w:val="24"/>
          <w:lang w:val="uk-UA"/>
        </w:rPr>
      </w:pPr>
    </w:p>
    <w:p w14:paraId="4A457398" w14:textId="34E00059" w:rsidR="00761408" w:rsidRPr="003904A3" w:rsidRDefault="00761408" w:rsidP="00761408">
      <w:pPr>
        <w:rPr>
          <w:sz w:val="24"/>
          <w:szCs w:val="24"/>
          <w:lang w:val="uk-UA"/>
        </w:rPr>
      </w:pPr>
    </w:p>
    <w:p w14:paraId="107A1905" w14:textId="371EA19E" w:rsidR="00540E54" w:rsidRPr="003904A3" w:rsidRDefault="00540E54" w:rsidP="00761408">
      <w:pPr>
        <w:rPr>
          <w:sz w:val="24"/>
          <w:szCs w:val="24"/>
          <w:lang w:val="uk-UA"/>
        </w:rPr>
      </w:pPr>
    </w:p>
    <w:p w14:paraId="2D2B0B35" w14:textId="6759BDCD" w:rsidR="00540E54" w:rsidRPr="003904A3" w:rsidRDefault="00540E54" w:rsidP="00761408">
      <w:pPr>
        <w:rPr>
          <w:sz w:val="24"/>
          <w:szCs w:val="24"/>
          <w:lang w:val="uk-UA"/>
        </w:rPr>
      </w:pPr>
    </w:p>
    <w:p w14:paraId="78D36199" w14:textId="60541BA6" w:rsidR="00540E54" w:rsidRPr="003904A3" w:rsidRDefault="00540E54" w:rsidP="00761408">
      <w:pPr>
        <w:rPr>
          <w:sz w:val="24"/>
          <w:szCs w:val="24"/>
          <w:lang w:val="uk-UA"/>
        </w:rPr>
      </w:pPr>
    </w:p>
    <w:p w14:paraId="15B58CE5" w14:textId="70EADBA5" w:rsidR="00540E54" w:rsidRPr="003904A3" w:rsidRDefault="00540E54" w:rsidP="00761408">
      <w:pPr>
        <w:rPr>
          <w:sz w:val="24"/>
          <w:szCs w:val="24"/>
          <w:lang w:val="uk-UA"/>
        </w:rPr>
      </w:pPr>
    </w:p>
    <w:p w14:paraId="0737980B" w14:textId="77777777" w:rsidR="00E048F6" w:rsidRPr="003904A3" w:rsidRDefault="00E048F6" w:rsidP="00761408">
      <w:pPr>
        <w:rPr>
          <w:sz w:val="24"/>
          <w:szCs w:val="24"/>
          <w:lang w:val="uk-UA"/>
        </w:rPr>
      </w:pPr>
    </w:p>
    <w:p w14:paraId="7AD09870" w14:textId="77777777" w:rsidR="00E048F6" w:rsidRPr="003904A3" w:rsidRDefault="00E048F6" w:rsidP="00761408">
      <w:pPr>
        <w:rPr>
          <w:sz w:val="24"/>
          <w:szCs w:val="24"/>
          <w:lang w:val="uk-UA"/>
        </w:rPr>
      </w:pPr>
    </w:p>
    <w:p w14:paraId="7CF93A74" w14:textId="00447B8A" w:rsidR="00540E54" w:rsidRDefault="00540E54" w:rsidP="00761408">
      <w:pPr>
        <w:rPr>
          <w:sz w:val="24"/>
          <w:szCs w:val="24"/>
          <w:lang w:val="uk-UA"/>
        </w:rPr>
      </w:pPr>
    </w:p>
    <w:p w14:paraId="3A2ECD0B" w14:textId="77777777" w:rsidR="003904A3" w:rsidRDefault="003904A3" w:rsidP="00761408">
      <w:pPr>
        <w:rPr>
          <w:sz w:val="24"/>
          <w:szCs w:val="24"/>
          <w:lang w:val="uk-UA"/>
        </w:rPr>
      </w:pPr>
    </w:p>
    <w:p w14:paraId="461DD302" w14:textId="77777777" w:rsidR="003904A3" w:rsidRDefault="003904A3"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979D2"/>
    <w:rsid w:val="001A56A7"/>
    <w:rsid w:val="001A79E7"/>
    <w:rsid w:val="00262724"/>
    <w:rsid w:val="0027215C"/>
    <w:rsid w:val="00287F21"/>
    <w:rsid w:val="002E2607"/>
    <w:rsid w:val="002E51E2"/>
    <w:rsid w:val="00311C87"/>
    <w:rsid w:val="003370F6"/>
    <w:rsid w:val="0036676B"/>
    <w:rsid w:val="003904A3"/>
    <w:rsid w:val="003B3BE3"/>
    <w:rsid w:val="003D3EEC"/>
    <w:rsid w:val="00467BC5"/>
    <w:rsid w:val="004D75DB"/>
    <w:rsid w:val="00540E54"/>
    <w:rsid w:val="00544AE6"/>
    <w:rsid w:val="00560FEE"/>
    <w:rsid w:val="005C0BEB"/>
    <w:rsid w:val="00611614"/>
    <w:rsid w:val="0066087F"/>
    <w:rsid w:val="00672109"/>
    <w:rsid w:val="00725E4E"/>
    <w:rsid w:val="00761408"/>
    <w:rsid w:val="008226BE"/>
    <w:rsid w:val="008340FA"/>
    <w:rsid w:val="00845BFA"/>
    <w:rsid w:val="008976AA"/>
    <w:rsid w:val="008E1923"/>
    <w:rsid w:val="008E4218"/>
    <w:rsid w:val="009279E2"/>
    <w:rsid w:val="009819A0"/>
    <w:rsid w:val="00997D05"/>
    <w:rsid w:val="009A548D"/>
    <w:rsid w:val="00A035A1"/>
    <w:rsid w:val="00A71857"/>
    <w:rsid w:val="00B40755"/>
    <w:rsid w:val="00B4261E"/>
    <w:rsid w:val="00B61D61"/>
    <w:rsid w:val="00B87E41"/>
    <w:rsid w:val="00C322B7"/>
    <w:rsid w:val="00C72E31"/>
    <w:rsid w:val="00CE0A8A"/>
    <w:rsid w:val="00CE2595"/>
    <w:rsid w:val="00D5719E"/>
    <w:rsid w:val="00D57861"/>
    <w:rsid w:val="00D717FA"/>
    <w:rsid w:val="00E048F6"/>
    <w:rsid w:val="00E140F1"/>
    <w:rsid w:val="00E41506"/>
    <w:rsid w:val="00E430E6"/>
    <w:rsid w:val="00EF3C11"/>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08"/>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61408"/>
    <w:pPr>
      <w:spacing w:before="100" w:beforeAutospacing="1" w:after="100" w:afterAutospacing="1"/>
    </w:pPr>
    <w:rPr>
      <w:sz w:val="24"/>
      <w:szCs w:val="24"/>
    </w:rPr>
  </w:style>
  <w:style w:type="paragraph" w:styleId="a3">
    <w:name w:val="Balloon Text"/>
    <w:basedOn w:val="a"/>
    <w:link w:val="a4"/>
    <w:uiPriority w:val="99"/>
    <w:semiHidden/>
    <w:unhideWhenUsed/>
    <w:rsid w:val="005C0BEB"/>
    <w:rPr>
      <w:rFonts w:ascii="Segoe UI" w:hAnsi="Segoe UI" w:cs="Segoe UI"/>
      <w:sz w:val="18"/>
      <w:szCs w:val="18"/>
    </w:rPr>
  </w:style>
  <w:style w:type="character" w:customStyle="1" w:styleId="a4">
    <w:name w:val="Текст выноски Знак"/>
    <w:basedOn w:val="a0"/>
    <w:link w:val="a3"/>
    <w:uiPriority w:val="99"/>
    <w:semiHidden/>
    <w:rsid w:val="005C0BE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16826</Words>
  <Characters>9592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25</cp:revision>
  <cp:lastPrinted>2023-11-30T11:50:00Z</cp:lastPrinted>
  <dcterms:created xsi:type="dcterms:W3CDTF">2023-11-28T13:58:00Z</dcterms:created>
  <dcterms:modified xsi:type="dcterms:W3CDTF">2023-12-18T20:25:00Z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