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F2FB" w14:textId="77777777" w:rsidR="00FA536F" w:rsidRPr="0088326A" w:rsidRDefault="00FA536F" w:rsidP="00FA536F">
      <w:pPr>
        <w:suppressAutoHyphens w:val="0"/>
        <w:jc w:val="center"/>
        <w:rPr>
          <w:color w:val="000000" w:themeColor="text1"/>
          <w:lang w:val="uk-UA" w:eastAsia="en-US"/>
        </w:rPr>
      </w:pPr>
      <w:r w:rsidRPr="0088326A">
        <w:rPr>
          <w:color w:val="000000" w:themeColor="text1"/>
          <w:lang w:val="uk-UA" w:eastAsia="en-US"/>
        </w:rPr>
        <w:t>ПРО</w:t>
      </w:r>
      <w:r w:rsidR="00A1563A">
        <w:rPr>
          <w:color w:val="000000" w:themeColor="text1"/>
          <w:lang w:val="uk-UA" w:eastAsia="en-US"/>
        </w:rPr>
        <w:t>Є</w:t>
      </w:r>
      <w:r w:rsidRPr="0088326A">
        <w:rPr>
          <w:color w:val="000000" w:themeColor="text1"/>
          <w:lang w:val="uk-UA" w:eastAsia="en-US"/>
        </w:rPr>
        <w:t xml:space="preserve">КТ ДОГОВОРУ </w:t>
      </w:r>
    </w:p>
    <w:p w14:paraId="66D63AE2" w14:textId="77777777" w:rsidR="00FA536F" w:rsidRPr="0088326A" w:rsidRDefault="00FA536F" w:rsidP="00FA536F">
      <w:pPr>
        <w:suppressAutoHyphens w:val="0"/>
        <w:jc w:val="center"/>
        <w:rPr>
          <w:color w:val="000000" w:themeColor="text1"/>
          <w:lang w:val="uk-UA" w:eastAsia="en-US"/>
        </w:rPr>
      </w:pPr>
    </w:p>
    <w:p w14:paraId="439DD6AE" w14:textId="77777777" w:rsidR="00FA536F" w:rsidRPr="0088326A" w:rsidRDefault="00FA536F" w:rsidP="00FA536F">
      <w:pPr>
        <w:suppressAutoHyphens w:val="0"/>
        <w:rPr>
          <w:color w:val="000000" w:themeColor="text1"/>
          <w:lang w:val="uk-UA" w:eastAsia="en-US"/>
        </w:rPr>
      </w:pPr>
    </w:p>
    <w:p w14:paraId="19419E3D" w14:textId="77777777" w:rsidR="00FA536F" w:rsidRPr="0088326A" w:rsidRDefault="00FA536F" w:rsidP="00FA536F">
      <w:pPr>
        <w:suppressAutoHyphens w:val="0"/>
        <w:rPr>
          <w:color w:val="000000" w:themeColor="text1"/>
          <w:lang w:val="uk-UA" w:eastAsia="en-US"/>
        </w:rPr>
      </w:pPr>
      <w:r w:rsidRPr="0088326A">
        <w:rPr>
          <w:color w:val="000000" w:themeColor="text1"/>
          <w:lang w:val="uk-UA" w:eastAsia="en-US"/>
        </w:rPr>
        <w:t xml:space="preserve">__________ </w:t>
      </w:r>
      <w:r w:rsidRPr="0088326A">
        <w:rPr>
          <w:color w:val="000000" w:themeColor="text1"/>
          <w:lang w:val="uk-UA" w:eastAsia="en-US"/>
        </w:rPr>
        <w:tab/>
      </w:r>
      <w:r w:rsidRPr="0088326A">
        <w:rPr>
          <w:color w:val="000000" w:themeColor="text1"/>
          <w:lang w:val="uk-UA" w:eastAsia="en-US"/>
        </w:rPr>
        <w:tab/>
      </w:r>
      <w:r w:rsidRPr="0088326A">
        <w:rPr>
          <w:color w:val="000000" w:themeColor="text1"/>
          <w:lang w:val="uk-UA" w:eastAsia="en-US"/>
        </w:rPr>
        <w:tab/>
      </w:r>
      <w:r w:rsidRPr="0088326A">
        <w:rPr>
          <w:color w:val="000000" w:themeColor="text1"/>
          <w:lang w:val="uk-UA" w:eastAsia="en-US"/>
        </w:rPr>
        <w:tab/>
      </w:r>
      <w:r w:rsidRPr="0088326A">
        <w:rPr>
          <w:color w:val="000000" w:themeColor="text1"/>
          <w:lang w:val="uk-UA" w:eastAsia="en-US"/>
        </w:rPr>
        <w:tab/>
      </w:r>
      <w:r w:rsidRPr="0088326A">
        <w:rPr>
          <w:color w:val="000000" w:themeColor="text1"/>
          <w:lang w:val="uk-UA" w:eastAsia="en-US"/>
        </w:rPr>
        <w:tab/>
      </w:r>
      <w:r w:rsidRPr="0088326A">
        <w:rPr>
          <w:color w:val="000000" w:themeColor="text1"/>
          <w:lang w:val="uk-UA" w:eastAsia="en-US"/>
        </w:rPr>
        <w:tab/>
        <w:t>«___» ____________ 202</w:t>
      </w:r>
      <w:r w:rsidR="00A1563A">
        <w:rPr>
          <w:color w:val="000000" w:themeColor="text1"/>
          <w:lang w:val="uk-UA" w:eastAsia="en-US"/>
        </w:rPr>
        <w:t>3</w:t>
      </w:r>
      <w:r w:rsidRPr="0088326A">
        <w:rPr>
          <w:color w:val="000000" w:themeColor="text1"/>
          <w:lang w:val="uk-UA" w:eastAsia="en-US"/>
        </w:rPr>
        <w:t xml:space="preserve"> року</w:t>
      </w:r>
    </w:p>
    <w:p w14:paraId="05605983" w14:textId="77777777" w:rsidR="00FA536F" w:rsidRPr="0088326A" w:rsidRDefault="00FA536F" w:rsidP="00FA536F">
      <w:pPr>
        <w:suppressAutoHyphens w:val="0"/>
        <w:rPr>
          <w:color w:val="000000" w:themeColor="text1"/>
          <w:lang w:val="uk-UA" w:eastAsia="en-US"/>
        </w:rPr>
      </w:pPr>
    </w:p>
    <w:p w14:paraId="5C56B7C7" w14:textId="30B2C348" w:rsidR="00FA536F" w:rsidRPr="0088326A" w:rsidRDefault="00870650" w:rsidP="00FA536F">
      <w:pPr>
        <w:suppressAutoHyphens w:val="0"/>
        <w:ind w:firstLine="567"/>
        <w:jc w:val="both"/>
        <w:rPr>
          <w:color w:val="000000" w:themeColor="text1"/>
          <w:lang w:val="uk-UA" w:eastAsia="en-US"/>
        </w:rPr>
      </w:pPr>
      <w:r w:rsidRPr="004177DD">
        <w:rPr>
          <w:b/>
          <w:bCs/>
          <w:lang w:val="uk-UA"/>
        </w:rPr>
        <w:t>Головне управління Національної поліції в Херсонській області</w:t>
      </w:r>
      <w:r w:rsidR="00FA536F" w:rsidRPr="00E14692">
        <w:rPr>
          <w:rFonts w:eastAsia="Times New Roman"/>
          <w:lang w:val="uk-UA"/>
        </w:rPr>
        <w:t xml:space="preserve">, іменоване надалі </w:t>
      </w:r>
      <w:r w:rsidR="00FA536F">
        <w:rPr>
          <w:rFonts w:eastAsia="Times New Roman"/>
          <w:lang w:val="uk-UA"/>
        </w:rPr>
        <w:t>Покупець</w:t>
      </w:r>
      <w:r w:rsidR="00FA536F" w:rsidRPr="00E14692">
        <w:rPr>
          <w:rFonts w:eastAsia="Times New Roman"/>
          <w:lang w:val="uk-UA"/>
        </w:rPr>
        <w:t xml:space="preserve">, в особі </w:t>
      </w:r>
      <w:r w:rsidRPr="004177DD">
        <w:rPr>
          <w:bCs/>
          <w:lang w:val="uk-UA"/>
        </w:rPr>
        <w:t xml:space="preserve">заступника начальника Баклана Олександра Анатолійовича, який діє на підставі Довіреності від 06.05.2022 №591\01\25-2022 та запису в </w:t>
      </w:r>
      <w:r w:rsidRPr="00CF60C5">
        <w:rPr>
          <w:lang w:val="uk-UA"/>
        </w:rPr>
        <w:t>Єдин</w:t>
      </w:r>
      <w:r>
        <w:rPr>
          <w:lang w:val="uk-UA"/>
        </w:rPr>
        <w:t>ому</w:t>
      </w:r>
      <w:r w:rsidRPr="00CF60C5">
        <w:rPr>
          <w:lang w:val="uk-UA"/>
        </w:rPr>
        <w:t xml:space="preserve"> державн</w:t>
      </w:r>
      <w:r>
        <w:rPr>
          <w:lang w:val="uk-UA"/>
        </w:rPr>
        <w:t>ому</w:t>
      </w:r>
      <w:r w:rsidRPr="00CF60C5">
        <w:rPr>
          <w:lang w:val="uk-UA"/>
        </w:rPr>
        <w:t xml:space="preserve"> реєстр</w:t>
      </w:r>
      <w:r>
        <w:rPr>
          <w:lang w:val="uk-UA"/>
        </w:rPr>
        <w:t>і</w:t>
      </w:r>
      <w:r w:rsidRPr="00CF60C5">
        <w:rPr>
          <w:lang w:val="uk-UA"/>
        </w:rPr>
        <w:t xml:space="preserve"> юридичних осіб</w:t>
      </w:r>
      <w:r w:rsidRPr="00CF60C5">
        <w:rPr>
          <w:bCs/>
          <w:lang w:val="uk-UA"/>
        </w:rPr>
        <w:t>, </w:t>
      </w:r>
      <w:r w:rsidRPr="00CF60C5">
        <w:rPr>
          <w:lang w:val="uk-UA"/>
        </w:rPr>
        <w:t>фізичних осіб</w:t>
      </w:r>
      <w:r w:rsidRPr="00CF60C5">
        <w:rPr>
          <w:bCs/>
          <w:lang w:val="uk-UA"/>
        </w:rPr>
        <w:t>-</w:t>
      </w:r>
      <w:r w:rsidRPr="00CF60C5">
        <w:rPr>
          <w:lang w:val="uk-UA"/>
        </w:rPr>
        <w:t>підприємців</w:t>
      </w:r>
      <w:r w:rsidRPr="00CF60C5">
        <w:rPr>
          <w:bCs/>
          <w:lang w:val="uk-UA"/>
        </w:rPr>
        <w:t> та </w:t>
      </w:r>
      <w:r w:rsidRPr="00CF60C5">
        <w:rPr>
          <w:lang w:val="uk-UA"/>
        </w:rPr>
        <w:t>громадських формувань</w:t>
      </w:r>
      <w:r w:rsidR="00FA536F" w:rsidRPr="0088326A">
        <w:rPr>
          <w:color w:val="000000" w:themeColor="text1"/>
          <w:lang w:val="uk-UA" w:eastAsia="en-US"/>
        </w:rPr>
        <w:t xml:space="preserve">, і _____________________________________ в особі _______________________________, що діє на підставі __________________ (далі – Постачальник), з іншої сторони, </w:t>
      </w:r>
      <w:r w:rsidR="00FA536F">
        <w:rPr>
          <w:color w:val="000000" w:themeColor="text1"/>
          <w:lang w:val="uk-UA" w:eastAsia="en-US"/>
        </w:rPr>
        <w:t xml:space="preserve">які надалі </w:t>
      </w:r>
      <w:r w:rsidR="00FA536F" w:rsidRPr="0088326A">
        <w:rPr>
          <w:color w:val="000000" w:themeColor="text1"/>
          <w:lang w:val="uk-UA" w:eastAsia="en-US"/>
        </w:rPr>
        <w:t xml:space="preserve">разом </w:t>
      </w:r>
      <w:r w:rsidR="00FA536F">
        <w:rPr>
          <w:color w:val="000000" w:themeColor="text1"/>
          <w:lang w:val="uk-UA" w:eastAsia="en-US"/>
        </w:rPr>
        <w:t xml:space="preserve">іменуються </w:t>
      </w:r>
      <w:r w:rsidR="00FA536F" w:rsidRPr="0088326A">
        <w:rPr>
          <w:color w:val="000000" w:themeColor="text1"/>
          <w:lang w:val="uk-UA" w:eastAsia="en-US"/>
        </w:rPr>
        <w:t>Сторони, уклали цей Договір</w:t>
      </w:r>
      <w:r w:rsidR="00FA536F">
        <w:rPr>
          <w:color w:val="000000" w:themeColor="text1"/>
          <w:lang w:val="uk-UA" w:eastAsia="en-US"/>
        </w:rPr>
        <w:t xml:space="preserve"> </w:t>
      </w:r>
      <w:r w:rsidR="00FA536F" w:rsidRPr="0088326A">
        <w:rPr>
          <w:color w:val="000000" w:themeColor="text1"/>
          <w:lang w:val="uk-UA" w:eastAsia="en-US"/>
        </w:rPr>
        <w:t>(далі –Договір)  про наступне:</w:t>
      </w:r>
    </w:p>
    <w:p w14:paraId="05D5282F" w14:textId="77777777" w:rsidR="00FA536F" w:rsidRPr="0088326A" w:rsidRDefault="00FA536F" w:rsidP="00FA536F">
      <w:pPr>
        <w:suppressAutoHyphens w:val="0"/>
        <w:rPr>
          <w:color w:val="000000" w:themeColor="text1"/>
          <w:lang w:val="uk-UA" w:eastAsia="en-US"/>
        </w:rPr>
      </w:pPr>
    </w:p>
    <w:p w14:paraId="5D735336" w14:textId="77777777" w:rsidR="00FA536F" w:rsidRPr="00E93B08" w:rsidRDefault="00FA536F" w:rsidP="00FA536F">
      <w:pPr>
        <w:suppressAutoHyphens w:val="0"/>
        <w:jc w:val="center"/>
        <w:rPr>
          <w:lang w:val="uk-UA" w:eastAsia="en-US"/>
        </w:rPr>
      </w:pPr>
      <w:r w:rsidRPr="00E93B08">
        <w:rPr>
          <w:lang w:val="uk-UA" w:eastAsia="en-US"/>
        </w:rPr>
        <w:t>1. ПРЕДМЕТ ДОГОВОРУ</w:t>
      </w:r>
    </w:p>
    <w:p w14:paraId="2C4C2B0A" w14:textId="77777777" w:rsidR="00FA536F" w:rsidRPr="00E93B08" w:rsidRDefault="00FA536F" w:rsidP="00FA536F">
      <w:pPr>
        <w:suppressAutoHyphens w:val="0"/>
        <w:ind w:firstLine="567"/>
        <w:jc w:val="both"/>
        <w:rPr>
          <w:lang w:val="uk-UA" w:eastAsia="en-US"/>
        </w:rPr>
      </w:pPr>
    </w:p>
    <w:p w14:paraId="011BF21B" w14:textId="77777777" w:rsidR="00FA536F" w:rsidRPr="00E93B08" w:rsidRDefault="00FA536F" w:rsidP="00FA536F">
      <w:pPr>
        <w:suppressAutoHyphens w:val="0"/>
        <w:ind w:firstLine="567"/>
        <w:jc w:val="both"/>
        <w:rPr>
          <w:lang w:val="uk-UA" w:eastAsia="en-US"/>
        </w:rPr>
      </w:pPr>
      <w:r w:rsidRPr="00E93B08">
        <w:rPr>
          <w:lang w:val="uk-UA" w:eastAsia="en-US"/>
        </w:rPr>
        <w:t xml:space="preserve">1.1. Постачальник зобов'язується передати у власність Покупцеві, а Покупець прийняти та оплатити </w:t>
      </w:r>
      <w:r w:rsidRPr="006E7838">
        <w:rPr>
          <w:b/>
        </w:rPr>
        <w:t>Вугілля кам’яне</w:t>
      </w:r>
      <w:r w:rsidR="006E7838" w:rsidRPr="006E7838">
        <w:rPr>
          <w:rFonts w:eastAsia="Times New Roman"/>
          <w:b/>
          <w:lang w:val="uk-UA"/>
        </w:rPr>
        <w:t xml:space="preserve"> марок  Г (Г2) (13-100), Г (Г2) (25-200)</w:t>
      </w:r>
      <w:r w:rsidR="00160BE3" w:rsidRPr="006E7838">
        <w:rPr>
          <w:b/>
          <w:lang w:val="uk-UA"/>
        </w:rPr>
        <w:t>, брикети паливні з</w:t>
      </w:r>
      <w:r w:rsidR="006E7838" w:rsidRPr="006E7838">
        <w:rPr>
          <w:b/>
          <w:lang w:val="uk-UA"/>
        </w:rPr>
        <w:t xml:space="preserve"> деревини</w:t>
      </w:r>
      <w:r w:rsidRPr="006E7838">
        <w:rPr>
          <w:b/>
        </w:rPr>
        <w:t xml:space="preserve"> (код ДК 021:2015 09110000-3 – Тверде паливо)</w:t>
      </w:r>
      <w:r>
        <w:rPr>
          <w:rFonts w:eastAsia="Times New Roman"/>
          <w:lang w:val="uk-UA"/>
        </w:rPr>
        <w:t xml:space="preserve"> </w:t>
      </w:r>
      <w:r w:rsidRPr="00E93B08">
        <w:rPr>
          <w:lang w:val="uk-UA" w:eastAsia="en-US"/>
        </w:rPr>
        <w:t>далі - Товар.</w:t>
      </w:r>
    </w:p>
    <w:p w14:paraId="2823B6A0" w14:textId="77777777" w:rsidR="00FA536F" w:rsidRPr="00E93B08" w:rsidRDefault="00FA536F" w:rsidP="00FA536F">
      <w:pPr>
        <w:suppressAutoHyphens w:val="0"/>
        <w:ind w:firstLine="567"/>
        <w:jc w:val="both"/>
        <w:rPr>
          <w:lang w:val="uk-UA" w:eastAsia="en-US"/>
        </w:rPr>
      </w:pPr>
      <w:r w:rsidRPr="00E93B08">
        <w:rPr>
          <w:lang w:val="uk-UA" w:eastAsia="en-US"/>
        </w:rPr>
        <w:t>1.1.1</w:t>
      </w:r>
      <w:r w:rsidR="004547EF">
        <w:rPr>
          <w:lang w:val="uk-UA" w:eastAsia="en-US"/>
        </w:rPr>
        <w:t>.</w:t>
      </w:r>
      <w:r w:rsidRPr="00E93B08">
        <w:rPr>
          <w:lang w:val="uk-UA" w:eastAsia="en-US"/>
        </w:rPr>
        <w:t xml:space="preserve"> Найменування (номенклатура, асортимент) та кількість товару </w:t>
      </w:r>
      <w:r>
        <w:rPr>
          <w:lang w:val="uk-UA" w:eastAsia="en-US"/>
        </w:rPr>
        <w:t>наведені у</w:t>
      </w:r>
      <w:r w:rsidRPr="00E93B08">
        <w:rPr>
          <w:lang w:val="uk-UA" w:eastAsia="en-US"/>
        </w:rPr>
        <w:t xml:space="preserve"> специфікації (Додаток 1 до Договору).</w:t>
      </w:r>
    </w:p>
    <w:p w14:paraId="7D21D02B" w14:textId="77777777" w:rsidR="00FA536F" w:rsidRPr="00E93B08" w:rsidRDefault="00FA536F" w:rsidP="00FA536F">
      <w:pPr>
        <w:suppressAutoHyphens w:val="0"/>
        <w:ind w:firstLine="567"/>
        <w:jc w:val="both"/>
        <w:rPr>
          <w:lang w:val="uk-UA" w:eastAsia="en-US"/>
        </w:rPr>
      </w:pPr>
      <w:r w:rsidRPr="00E93B08">
        <w:rPr>
          <w:lang w:val="uk-UA" w:eastAsia="en-US"/>
        </w:rPr>
        <w:t>1.2.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володіння, використання та розпорядження Покупцем.</w:t>
      </w:r>
    </w:p>
    <w:p w14:paraId="153C083C" w14:textId="3741E11B" w:rsidR="00FA536F" w:rsidRDefault="00FA536F" w:rsidP="00FA536F">
      <w:pPr>
        <w:suppressAutoHyphens w:val="0"/>
        <w:ind w:firstLine="567"/>
        <w:jc w:val="both"/>
        <w:rPr>
          <w:lang w:val="uk-UA" w:eastAsia="en-US"/>
        </w:rPr>
      </w:pPr>
      <w:r w:rsidRPr="00E93B08">
        <w:rPr>
          <w:lang w:val="uk-UA" w:eastAsia="en-US"/>
        </w:rPr>
        <w:t>1.3. Закупівля Товару здійснюється в межах обсягів кошторисних призначень та відповідних бюджетних асигнувань. Обсяги закупівлі товару може бути зменшено залежно від реального фінансування видатків.</w:t>
      </w:r>
    </w:p>
    <w:p w14:paraId="541E19F8" w14:textId="568ABBF9" w:rsidR="00870650" w:rsidRDefault="00870650" w:rsidP="00870650">
      <w:pPr>
        <w:widowControl w:val="0"/>
        <w:tabs>
          <w:tab w:val="left" w:pos="426"/>
        </w:tabs>
        <w:ind w:firstLine="567"/>
        <w:jc w:val="both"/>
        <w:rPr>
          <w:spacing w:val="-1"/>
          <w:lang w:val="uk-UA"/>
        </w:rPr>
      </w:pPr>
      <w:r>
        <w:rPr>
          <w:spacing w:val="-1"/>
          <w:lang w:val="uk-UA"/>
        </w:rPr>
        <w:t xml:space="preserve">1.4. </w:t>
      </w:r>
      <w:r w:rsidRPr="002B2450">
        <w:rPr>
          <w:lang w:val="uk-UA"/>
        </w:rPr>
        <w:t>Цей договір укладаєть</w:t>
      </w:r>
      <w:r>
        <w:rPr>
          <w:lang w:val="uk-UA"/>
        </w:rPr>
        <w:t xml:space="preserve">ся відповідно до </w:t>
      </w:r>
      <w:r w:rsidRPr="002B2450">
        <w:rPr>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lang w:val="uk-UA"/>
        </w:rPr>
        <w:t>його припинення або скасування».</w:t>
      </w:r>
      <w:r>
        <w:rPr>
          <w:lang w:val="uk-UA"/>
        </w:rPr>
        <w:tab/>
      </w:r>
    </w:p>
    <w:p w14:paraId="75658EA4" w14:textId="77777777" w:rsidR="00870650" w:rsidRPr="00E93B08" w:rsidRDefault="00870650" w:rsidP="00FA536F">
      <w:pPr>
        <w:suppressAutoHyphens w:val="0"/>
        <w:ind w:firstLine="567"/>
        <w:jc w:val="both"/>
        <w:rPr>
          <w:lang w:val="uk-UA" w:eastAsia="en-US"/>
        </w:rPr>
      </w:pPr>
    </w:p>
    <w:p w14:paraId="3B149261" w14:textId="77777777" w:rsidR="00FA536F" w:rsidRPr="00E93B08" w:rsidRDefault="00FA536F" w:rsidP="00FA536F">
      <w:pPr>
        <w:suppressAutoHyphens w:val="0"/>
        <w:rPr>
          <w:lang w:val="uk-UA" w:eastAsia="en-US"/>
        </w:rPr>
      </w:pPr>
    </w:p>
    <w:p w14:paraId="1F407000" w14:textId="77777777" w:rsidR="00FA536F" w:rsidRPr="00E93B08" w:rsidRDefault="00FA536F" w:rsidP="00FA536F">
      <w:pPr>
        <w:suppressAutoHyphens w:val="0"/>
        <w:jc w:val="center"/>
        <w:rPr>
          <w:lang w:val="uk-UA" w:eastAsia="en-US"/>
        </w:rPr>
      </w:pPr>
      <w:r w:rsidRPr="00E93B08">
        <w:rPr>
          <w:lang w:val="uk-UA" w:eastAsia="en-US"/>
        </w:rPr>
        <w:t>2. ЦІНА ДОГОВОРУ</w:t>
      </w:r>
    </w:p>
    <w:p w14:paraId="061584E6" w14:textId="77777777" w:rsidR="00FA536F" w:rsidRPr="00E93B08" w:rsidRDefault="00FA536F" w:rsidP="00FA536F">
      <w:pPr>
        <w:suppressAutoHyphens w:val="0"/>
        <w:ind w:firstLine="567"/>
        <w:jc w:val="both"/>
        <w:rPr>
          <w:lang w:val="uk-UA" w:eastAsia="en-US"/>
        </w:rPr>
      </w:pPr>
    </w:p>
    <w:p w14:paraId="02981751" w14:textId="77777777" w:rsidR="00FA536F" w:rsidRPr="00E93B08" w:rsidRDefault="00FA536F" w:rsidP="00FA536F">
      <w:pPr>
        <w:suppressAutoHyphens w:val="0"/>
        <w:ind w:firstLine="567"/>
        <w:jc w:val="both"/>
        <w:rPr>
          <w:b/>
          <w:bCs/>
          <w:u w:val="single"/>
          <w:lang w:val="uk-UA" w:eastAsia="en-US"/>
        </w:rPr>
      </w:pPr>
      <w:r w:rsidRPr="00E93B08">
        <w:rPr>
          <w:lang w:val="uk-UA" w:eastAsia="en-US"/>
        </w:rPr>
        <w:t>2.1. Ціна цього Договору становить ________________,_____ грн. (____________________________ гривень ______ копійок) з/без ПДВ, з урахуванням транспортних витрат, вантажно-розвантажувальних робіт та поставки товару за адрес</w:t>
      </w:r>
      <w:r>
        <w:rPr>
          <w:lang w:val="uk-UA" w:eastAsia="en-US"/>
        </w:rPr>
        <w:t>ами, вказаними у Додатку 2 до Договору.</w:t>
      </w:r>
      <w:r w:rsidRPr="00E93B08">
        <w:rPr>
          <w:rFonts w:ascii="Calibri" w:hAnsi="Calibri"/>
          <w:sz w:val="22"/>
          <w:szCs w:val="22"/>
          <w:lang w:val="uk-UA" w:eastAsia="en-US"/>
        </w:rPr>
        <w:t xml:space="preserve"> </w:t>
      </w:r>
    </w:p>
    <w:p w14:paraId="1FC334E7" w14:textId="77777777" w:rsidR="00FA536F" w:rsidRPr="00E93B08" w:rsidRDefault="00FA536F" w:rsidP="00FA536F">
      <w:pPr>
        <w:suppressAutoHyphens w:val="0"/>
        <w:ind w:firstLine="567"/>
        <w:jc w:val="both"/>
        <w:rPr>
          <w:lang w:val="uk-UA" w:eastAsia="en-US"/>
        </w:rPr>
      </w:pPr>
      <w:r w:rsidRPr="00E93B08">
        <w:rPr>
          <w:lang w:val="uk-UA" w:eastAsia="en-US"/>
        </w:rPr>
        <w:t>2.2.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14:paraId="1ED1376C" w14:textId="77777777" w:rsidR="00FA536F" w:rsidRPr="00E93B08" w:rsidRDefault="00FA536F" w:rsidP="00FA536F">
      <w:pPr>
        <w:suppressAutoHyphens w:val="0"/>
        <w:ind w:firstLine="567"/>
        <w:jc w:val="both"/>
        <w:rPr>
          <w:lang w:val="uk-UA" w:eastAsia="en-US"/>
        </w:rPr>
      </w:pPr>
      <w:r w:rsidRPr="00E93B08">
        <w:rPr>
          <w:lang w:val="uk-UA" w:eastAsia="en-US"/>
        </w:rPr>
        <w:t>2.3. Договірні зобов’язання виникають в межах асигнувань, затверджених у встановленому порядку для Замовника.</w:t>
      </w:r>
    </w:p>
    <w:p w14:paraId="5B47E8E0" w14:textId="77777777" w:rsidR="00FA536F" w:rsidRPr="00E93B08" w:rsidRDefault="00FA536F" w:rsidP="00FA536F">
      <w:pPr>
        <w:suppressAutoHyphens w:val="0"/>
        <w:rPr>
          <w:lang w:val="uk-UA" w:eastAsia="en-US"/>
        </w:rPr>
      </w:pPr>
    </w:p>
    <w:p w14:paraId="70BDAD84" w14:textId="77777777" w:rsidR="00FA536F" w:rsidRPr="00E93B08" w:rsidRDefault="00FA536F" w:rsidP="00FA536F">
      <w:pPr>
        <w:suppressAutoHyphens w:val="0"/>
        <w:jc w:val="center"/>
        <w:rPr>
          <w:lang w:val="uk-UA" w:eastAsia="en-US"/>
        </w:rPr>
      </w:pPr>
      <w:r w:rsidRPr="00E93B08">
        <w:rPr>
          <w:lang w:val="uk-UA" w:eastAsia="en-US"/>
        </w:rPr>
        <w:t>3. ПОРЯДОК ЗДІЙСНЕННЯ ОПЛАТИ ТА РОЗРАХУНКІВ</w:t>
      </w:r>
    </w:p>
    <w:p w14:paraId="37B6A07B" w14:textId="77777777" w:rsidR="00FA536F" w:rsidRPr="00E93B08" w:rsidRDefault="00FA536F" w:rsidP="00FA536F">
      <w:pPr>
        <w:suppressAutoHyphens w:val="0"/>
        <w:rPr>
          <w:lang w:val="uk-UA" w:eastAsia="en-US"/>
        </w:rPr>
      </w:pPr>
    </w:p>
    <w:p w14:paraId="74376E84" w14:textId="77777777" w:rsidR="00FA536F" w:rsidRPr="00E93B08" w:rsidRDefault="00FA536F" w:rsidP="00FA536F">
      <w:pPr>
        <w:suppressAutoHyphens w:val="0"/>
        <w:jc w:val="both"/>
        <w:rPr>
          <w:lang w:val="uk-UA" w:eastAsia="en-US"/>
        </w:rPr>
      </w:pPr>
      <w:r w:rsidRPr="00E93B08">
        <w:rPr>
          <w:lang w:val="uk-UA" w:eastAsia="en-US"/>
        </w:rPr>
        <w:tab/>
        <w:t>3.1.  Оплата товару здійснюється Покупцем у безготівковій формі, у національній валюті України (українських гривнях) на поточний рахунок Постачальника.</w:t>
      </w:r>
    </w:p>
    <w:p w14:paraId="0D97A402" w14:textId="77777777" w:rsidR="00FA536F" w:rsidRPr="00E93B08" w:rsidRDefault="00FA536F" w:rsidP="00FA536F">
      <w:pPr>
        <w:suppressAutoHyphens w:val="0"/>
        <w:jc w:val="both"/>
        <w:rPr>
          <w:lang w:val="uk-UA" w:eastAsia="en-US"/>
        </w:rPr>
      </w:pPr>
      <w:r w:rsidRPr="00E93B08">
        <w:rPr>
          <w:lang w:val="uk-UA" w:eastAsia="en-US"/>
        </w:rPr>
        <w:tab/>
        <w:t>3.2.  Оплата Покупцем Постачальнику вартості товару проводитьс</w:t>
      </w:r>
      <w:r w:rsidR="00E55C03">
        <w:rPr>
          <w:lang w:val="uk-UA" w:eastAsia="en-US"/>
        </w:rPr>
        <w:t>я за фактично поставлений товар</w:t>
      </w:r>
      <w:r w:rsidRPr="00E93B08">
        <w:rPr>
          <w:lang w:val="uk-UA" w:eastAsia="en-US"/>
        </w:rPr>
        <w:t xml:space="preserve"> за цінами, вказаними у Специфікації, на</w:t>
      </w:r>
      <w:r w:rsidR="00E55C03">
        <w:rPr>
          <w:lang w:val="uk-UA" w:eastAsia="en-US"/>
        </w:rPr>
        <w:t xml:space="preserve"> поточний рахунок </w:t>
      </w:r>
      <w:r w:rsidR="00E55C03">
        <w:rPr>
          <w:lang w:val="uk-UA" w:eastAsia="en-US"/>
        </w:rPr>
        <w:lastRenderedPageBreak/>
        <w:t>Постачальника</w:t>
      </w:r>
      <w:r w:rsidRPr="00E93B08">
        <w:rPr>
          <w:lang w:val="uk-UA" w:eastAsia="en-US"/>
        </w:rPr>
        <w:t xml:space="preserve"> протягом </w:t>
      </w:r>
      <w:r>
        <w:rPr>
          <w:lang w:val="uk-UA" w:eastAsia="en-US"/>
        </w:rPr>
        <w:t>1</w:t>
      </w:r>
      <w:r w:rsidR="00E55C03">
        <w:rPr>
          <w:lang w:val="uk-UA" w:eastAsia="en-US"/>
        </w:rPr>
        <w:t>4</w:t>
      </w:r>
      <w:r w:rsidRPr="00E93B08">
        <w:rPr>
          <w:lang w:val="uk-UA" w:eastAsia="en-US"/>
        </w:rPr>
        <w:t xml:space="preserve"> </w:t>
      </w:r>
      <w:r w:rsidR="00E55C03">
        <w:rPr>
          <w:lang w:val="uk-UA" w:eastAsia="en-US"/>
        </w:rPr>
        <w:t>банківськ</w:t>
      </w:r>
      <w:r w:rsidRPr="00E93B08">
        <w:rPr>
          <w:lang w:val="uk-UA" w:eastAsia="en-US"/>
        </w:rPr>
        <w:t>их днів з дати підписання уповноваженими представниками Сторін відповідних видаткових накладних</w:t>
      </w:r>
      <w:r w:rsidR="00E55C03">
        <w:rPr>
          <w:lang w:val="uk-UA" w:eastAsia="en-US"/>
        </w:rPr>
        <w:t xml:space="preserve"> та отримання Покупцем рахунку від Постачальника</w:t>
      </w:r>
      <w:r w:rsidRPr="00E93B08">
        <w:rPr>
          <w:lang w:val="uk-UA" w:eastAsia="en-US"/>
        </w:rPr>
        <w:t xml:space="preserve">.   </w:t>
      </w:r>
    </w:p>
    <w:p w14:paraId="0D7BA37E" w14:textId="77777777" w:rsidR="00FA536F" w:rsidRPr="00E93B08" w:rsidRDefault="00FA536F" w:rsidP="00FA536F">
      <w:pPr>
        <w:suppressAutoHyphens w:val="0"/>
        <w:jc w:val="both"/>
        <w:rPr>
          <w:lang w:val="uk-UA" w:eastAsia="en-US"/>
        </w:rPr>
      </w:pPr>
      <w:r w:rsidRPr="00E93B08">
        <w:rPr>
          <w:lang w:val="uk-UA" w:eastAsia="en-US"/>
        </w:rPr>
        <w:tab/>
        <w:t>3.3. Моментом оплати поставленого товару є дата списання грошових коштів з р</w:t>
      </w:r>
      <w:r w:rsidR="00E55C03">
        <w:rPr>
          <w:lang w:val="uk-UA" w:eastAsia="en-US"/>
        </w:rPr>
        <w:t>озрахунков</w:t>
      </w:r>
      <w:r w:rsidRPr="00E93B08">
        <w:rPr>
          <w:lang w:val="uk-UA" w:eastAsia="en-US"/>
        </w:rPr>
        <w:t>ого рахунку Покупця.</w:t>
      </w:r>
    </w:p>
    <w:p w14:paraId="5B3BC62E" w14:textId="77777777" w:rsidR="00FA536F" w:rsidRPr="00E93B08" w:rsidRDefault="00FA536F" w:rsidP="00FA536F">
      <w:pPr>
        <w:suppressAutoHyphens w:val="0"/>
        <w:jc w:val="both"/>
        <w:rPr>
          <w:lang w:val="uk-UA" w:eastAsia="en-US"/>
        </w:rPr>
      </w:pPr>
      <w:r w:rsidRPr="00E93B08">
        <w:rPr>
          <w:lang w:val="uk-UA" w:eastAsia="en-US"/>
        </w:rPr>
        <w:tab/>
        <w:t>3.4. У разі затримки бюджетного фінансування розрахунки за отриманий Товар здійснюються протягом 14-ти банківських днів з дати отримання Покупцем бюджетного фінансування на свій розрахунковий рахунок.</w:t>
      </w:r>
    </w:p>
    <w:p w14:paraId="1F2EAF66" w14:textId="77777777" w:rsidR="00FA536F" w:rsidRPr="00E93B08" w:rsidRDefault="00FA536F" w:rsidP="00FA536F">
      <w:pPr>
        <w:suppressAutoHyphens w:val="0"/>
        <w:jc w:val="both"/>
        <w:rPr>
          <w:lang w:val="uk-UA" w:eastAsia="en-US"/>
        </w:rPr>
      </w:pPr>
      <w:r w:rsidRPr="00E93B08">
        <w:rPr>
          <w:lang w:val="uk-UA" w:eastAsia="en-US"/>
        </w:rPr>
        <w:tab/>
        <w:t>3.5. Витрати, пов’язані з транспортуванням та вантажно-розвантажувальними роботами</w:t>
      </w:r>
      <w:r w:rsidR="00E55C03">
        <w:rPr>
          <w:lang w:val="uk-UA" w:eastAsia="en-US"/>
        </w:rPr>
        <w:t>,</w:t>
      </w:r>
      <w:r w:rsidRPr="00E93B08">
        <w:rPr>
          <w:lang w:val="uk-UA" w:eastAsia="en-US"/>
        </w:rPr>
        <w:t xml:space="preserve"> вклю</w:t>
      </w:r>
      <w:r w:rsidR="00E55C03">
        <w:rPr>
          <w:lang w:val="uk-UA" w:eastAsia="en-US"/>
        </w:rPr>
        <w:t>чені в ціну Товару та</w:t>
      </w:r>
      <w:r w:rsidRPr="00E93B08">
        <w:rPr>
          <w:lang w:val="uk-UA" w:eastAsia="en-US"/>
        </w:rPr>
        <w:t xml:space="preserve"> враховані в п.</w:t>
      </w:r>
      <w:r w:rsidR="00A1563A">
        <w:rPr>
          <w:lang w:val="uk-UA" w:eastAsia="en-US"/>
        </w:rPr>
        <w:t xml:space="preserve"> </w:t>
      </w:r>
      <w:r w:rsidRPr="00E93B08">
        <w:rPr>
          <w:lang w:val="uk-UA" w:eastAsia="en-US"/>
        </w:rPr>
        <w:t xml:space="preserve">2.1 цього Договору. </w:t>
      </w:r>
    </w:p>
    <w:p w14:paraId="5D0BA9FB" w14:textId="77777777" w:rsidR="00FA536F" w:rsidRPr="00E93B08" w:rsidRDefault="00FA536F" w:rsidP="00FA536F">
      <w:pPr>
        <w:suppressAutoHyphens w:val="0"/>
        <w:jc w:val="both"/>
        <w:rPr>
          <w:lang w:val="uk-UA" w:eastAsia="en-US"/>
        </w:rPr>
      </w:pPr>
    </w:p>
    <w:p w14:paraId="2384D86E" w14:textId="77777777" w:rsidR="00FA536F" w:rsidRPr="00E93B08" w:rsidRDefault="00FA536F" w:rsidP="00FA536F">
      <w:pPr>
        <w:suppressAutoHyphens w:val="0"/>
        <w:jc w:val="center"/>
        <w:rPr>
          <w:lang w:val="uk-UA" w:eastAsia="en-US"/>
        </w:rPr>
      </w:pPr>
      <w:r w:rsidRPr="00E93B08">
        <w:rPr>
          <w:lang w:val="uk-UA" w:eastAsia="en-US"/>
        </w:rPr>
        <w:t>4.  СТРОКИ ПОСТАВКИ ТОВАРУ</w:t>
      </w:r>
    </w:p>
    <w:p w14:paraId="3A6FAA0F" w14:textId="77777777" w:rsidR="00FA536F" w:rsidRPr="00E93B08" w:rsidRDefault="00FA536F" w:rsidP="00FA536F">
      <w:pPr>
        <w:suppressAutoHyphens w:val="0"/>
        <w:ind w:firstLine="567"/>
        <w:jc w:val="both"/>
        <w:rPr>
          <w:lang w:val="uk-UA" w:eastAsia="en-US"/>
        </w:rPr>
      </w:pPr>
    </w:p>
    <w:p w14:paraId="68DBE0D5" w14:textId="590BC536" w:rsidR="00FA536F" w:rsidRPr="00A1563A" w:rsidRDefault="00FA536F" w:rsidP="00FA536F">
      <w:pPr>
        <w:suppressAutoHyphens w:val="0"/>
        <w:ind w:firstLine="567"/>
        <w:jc w:val="both"/>
        <w:rPr>
          <w:lang w:eastAsia="en-US"/>
        </w:rPr>
      </w:pPr>
      <w:r w:rsidRPr="00E93B08">
        <w:rPr>
          <w:lang w:val="uk-UA" w:eastAsia="en-US"/>
        </w:rPr>
        <w:t xml:space="preserve">4.1.  Строк поставки товару – </w:t>
      </w:r>
      <w:r w:rsidR="00E36111">
        <w:rPr>
          <w:lang w:val="uk-UA" w:eastAsia="en-US"/>
        </w:rPr>
        <w:t>протягом 5 календарних днів з моменту отримання заявки Покупця</w:t>
      </w:r>
      <w:r w:rsidR="00C326DE">
        <w:rPr>
          <w:lang w:val="uk-UA" w:eastAsia="en-US"/>
        </w:rPr>
        <w:t>, але не пізніше 30.06.2023</w:t>
      </w:r>
      <w:r w:rsidR="00E36111">
        <w:rPr>
          <w:lang w:val="uk-UA" w:eastAsia="en-US"/>
        </w:rPr>
        <w:t xml:space="preserve"> Заявка Покупця м</w:t>
      </w:r>
      <w:r w:rsidR="00443A09">
        <w:rPr>
          <w:lang w:val="uk-UA" w:eastAsia="en-US"/>
        </w:rPr>
        <w:t xml:space="preserve">оже бути надана Постачальникові </w:t>
      </w:r>
      <w:r w:rsidR="001B36F0">
        <w:rPr>
          <w:lang w:val="uk-UA" w:eastAsia="en-US"/>
        </w:rPr>
        <w:t xml:space="preserve">в письмовому вигляді або усно </w:t>
      </w:r>
      <w:r w:rsidR="00443A09">
        <w:rPr>
          <w:lang w:val="uk-UA" w:eastAsia="en-US"/>
        </w:rPr>
        <w:t xml:space="preserve">за номером </w:t>
      </w:r>
      <w:r w:rsidR="001B36F0">
        <w:rPr>
          <w:lang w:val="uk-UA" w:eastAsia="en-US"/>
        </w:rPr>
        <w:t>телефону, або в електронному вигляді (сканована копія чи електронний документ) на адресу електронної пошти, вказані в розділі 13 Договору</w:t>
      </w:r>
      <w:r w:rsidRPr="00E93B08">
        <w:rPr>
          <w:lang w:val="uk-UA" w:eastAsia="en-US"/>
        </w:rPr>
        <w:t xml:space="preserve">. </w:t>
      </w:r>
    </w:p>
    <w:p w14:paraId="564D2DFC" w14:textId="77777777" w:rsidR="00FA536F" w:rsidRPr="00E93B08" w:rsidRDefault="00FA536F" w:rsidP="00FA536F">
      <w:pPr>
        <w:suppressAutoHyphens w:val="0"/>
        <w:ind w:firstLine="567"/>
        <w:jc w:val="both"/>
        <w:rPr>
          <w:lang w:val="uk-UA" w:eastAsia="en-US"/>
        </w:rPr>
      </w:pPr>
      <w:r w:rsidRPr="00E93B08">
        <w:rPr>
          <w:lang w:val="uk-UA" w:eastAsia="en-US"/>
        </w:rPr>
        <w:t>4.2. Датою поставки вважається дата, зазначена представником Покупця на відповідних товаросупровідних документах, наданих Постачальником, про приймання Товару.</w:t>
      </w:r>
    </w:p>
    <w:p w14:paraId="69E9F7E2" w14:textId="77777777" w:rsidR="00FA536F" w:rsidRPr="00E93B08" w:rsidRDefault="00FA536F" w:rsidP="00FA536F">
      <w:pPr>
        <w:suppressAutoHyphens w:val="0"/>
        <w:ind w:firstLine="567"/>
        <w:jc w:val="both"/>
        <w:rPr>
          <w:lang w:val="uk-UA" w:eastAsia="en-US"/>
        </w:rPr>
      </w:pPr>
      <w:r w:rsidRPr="00E93B08">
        <w:rPr>
          <w:lang w:val="uk-UA" w:eastAsia="en-US"/>
        </w:rPr>
        <w:t xml:space="preserve">4.3. Місце поставки: згідно </w:t>
      </w:r>
      <w:r w:rsidR="00E55C03">
        <w:rPr>
          <w:lang w:val="uk-UA" w:eastAsia="en-US"/>
        </w:rPr>
        <w:t>з Додатком 2 до Договору.</w:t>
      </w:r>
    </w:p>
    <w:p w14:paraId="4FD7830D" w14:textId="77777777" w:rsidR="00FA536F" w:rsidRPr="00E93B08" w:rsidRDefault="00FA536F" w:rsidP="00FA536F">
      <w:pPr>
        <w:suppressAutoHyphens w:val="0"/>
        <w:ind w:firstLine="567"/>
        <w:jc w:val="both"/>
        <w:rPr>
          <w:lang w:val="uk-UA" w:eastAsia="en-US"/>
        </w:rPr>
      </w:pPr>
      <w:r w:rsidRPr="00E93B08">
        <w:rPr>
          <w:lang w:val="uk-UA" w:eastAsia="en-US"/>
        </w:rPr>
        <w:t xml:space="preserve">4.4. Постачальник несе всі витрати по </w:t>
      </w:r>
      <w:r w:rsidR="00F907CD">
        <w:rPr>
          <w:lang w:val="uk-UA" w:eastAsia="en-US"/>
        </w:rPr>
        <w:t>втраті або ушкодженню</w:t>
      </w:r>
      <w:r w:rsidRPr="00E93B08">
        <w:rPr>
          <w:lang w:val="uk-UA" w:eastAsia="en-US"/>
        </w:rPr>
        <w:t xml:space="preserve"> Товару до моменту переходу права власності до Покупця. Доставка товару здійснюється Постачальником або за його договорами визначеними Постачальником перевізниками (відправниками) будь-яким транспортом до складу Покупця. Доставка Товару до місця постачання здійснюється Постачальником повністю за його рахунок (з врахуванням маркування товару, вартості тари, вантажних робіт). Всі зобов’язання </w:t>
      </w:r>
      <w:r w:rsidR="00F907CD">
        <w:rPr>
          <w:lang w:val="uk-UA" w:eastAsia="en-US"/>
        </w:rPr>
        <w:t>щодо</w:t>
      </w:r>
      <w:r w:rsidRPr="00E93B08">
        <w:rPr>
          <w:lang w:val="uk-UA" w:eastAsia="en-US"/>
        </w:rPr>
        <w:t xml:space="preserve"> укладанн</w:t>
      </w:r>
      <w:r w:rsidR="00F907CD">
        <w:rPr>
          <w:lang w:val="uk-UA" w:eastAsia="en-US"/>
        </w:rPr>
        <w:t>я</w:t>
      </w:r>
      <w:r w:rsidRPr="00E93B08">
        <w:rPr>
          <w:lang w:val="uk-UA" w:eastAsia="en-US"/>
        </w:rPr>
        <w:t xml:space="preserve"> транспортних договорів з перевізниками (відправниками), найму транспортних засобів тощо покладено виключно на Постачальника.</w:t>
      </w:r>
    </w:p>
    <w:p w14:paraId="19CB5D6C" w14:textId="77777777" w:rsidR="00FA536F" w:rsidRPr="00E93B08" w:rsidRDefault="00FA536F" w:rsidP="00FA536F">
      <w:pPr>
        <w:suppressAutoHyphens w:val="0"/>
        <w:ind w:firstLine="567"/>
        <w:jc w:val="both"/>
        <w:rPr>
          <w:lang w:val="uk-UA" w:eastAsia="en-US"/>
        </w:rPr>
      </w:pPr>
      <w:r w:rsidRPr="00E93B08">
        <w:rPr>
          <w:lang w:val="uk-UA" w:eastAsia="en-US"/>
        </w:rPr>
        <w:t>4.5. Право власності на Товар переходить від Постачальника до Покупця після підписання Покупцем накладної про отримання Товару.</w:t>
      </w:r>
    </w:p>
    <w:p w14:paraId="29CBA797" w14:textId="77777777" w:rsidR="00FA536F" w:rsidRPr="00E93B08" w:rsidRDefault="00FA536F" w:rsidP="00FA536F">
      <w:pPr>
        <w:suppressAutoHyphens w:val="0"/>
        <w:rPr>
          <w:lang w:val="uk-UA" w:eastAsia="en-US"/>
        </w:rPr>
      </w:pPr>
    </w:p>
    <w:p w14:paraId="04E91DE8" w14:textId="77777777" w:rsidR="00FA536F" w:rsidRPr="00E93B08" w:rsidRDefault="00FA536F" w:rsidP="00FA536F">
      <w:pPr>
        <w:suppressAutoHyphens w:val="0"/>
        <w:jc w:val="center"/>
        <w:rPr>
          <w:lang w:val="uk-UA" w:eastAsia="en-US"/>
        </w:rPr>
      </w:pPr>
      <w:r w:rsidRPr="00E93B08">
        <w:rPr>
          <w:lang w:val="uk-UA" w:eastAsia="en-US"/>
        </w:rPr>
        <w:t>5.  ЯКІСТЬ ТОВАРУ</w:t>
      </w:r>
    </w:p>
    <w:p w14:paraId="7E2CFCC8" w14:textId="77777777" w:rsidR="00FA536F" w:rsidRPr="00E93B08" w:rsidRDefault="00FA536F" w:rsidP="00FA536F">
      <w:pPr>
        <w:suppressAutoHyphens w:val="0"/>
        <w:ind w:firstLine="567"/>
        <w:jc w:val="both"/>
        <w:rPr>
          <w:lang w:val="uk-UA" w:eastAsia="en-US"/>
        </w:rPr>
      </w:pPr>
    </w:p>
    <w:p w14:paraId="1EEA8B01" w14:textId="77777777" w:rsidR="00FA536F" w:rsidRPr="00E93B08" w:rsidRDefault="00FA536F" w:rsidP="00FA536F">
      <w:pPr>
        <w:suppressAutoHyphens w:val="0"/>
        <w:ind w:firstLine="567"/>
        <w:jc w:val="both"/>
        <w:rPr>
          <w:lang w:val="uk-UA" w:eastAsia="en-US"/>
        </w:rPr>
      </w:pPr>
      <w:r w:rsidRPr="00E93B08">
        <w:rPr>
          <w:lang w:val="uk-UA" w:eastAsia="en-US"/>
        </w:rPr>
        <w:t xml:space="preserve">5.1.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w:t>
      </w:r>
      <w:r w:rsidR="00F907CD">
        <w:rPr>
          <w:lang w:val="uk-UA" w:eastAsia="en-US"/>
        </w:rPr>
        <w:t xml:space="preserve">завірені </w:t>
      </w:r>
      <w:r w:rsidRPr="00E93B08">
        <w:rPr>
          <w:lang w:val="uk-UA" w:eastAsia="en-US"/>
        </w:rPr>
        <w:t>копії яких надаються  Покупцю при поставці Товару.</w:t>
      </w:r>
    </w:p>
    <w:p w14:paraId="26E37311" w14:textId="77777777" w:rsidR="00FA536F" w:rsidRPr="00E93B08" w:rsidRDefault="00FA536F" w:rsidP="00FA536F">
      <w:pPr>
        <w:suppressAutoHyphens w:val="0"/>
        <w:ind w:firstLine="567"/>
        <w:jc w:val="both"/>
        <w:rPr>
          <w:lang w:val="uk-UA" w:eastAsia="en-US"/>
        </w:rPr>
      </w:pPr>
      <w:r w:rsidRPr="00E93B08">
        <w:rPr>
          <w:lang w:val="uk-UA" w:eastAsia="en-US"/>
        </w:rPr>
        <w:t>5.2. Постачальник гарантує відповідність поставленого товару, зазначеним у пункті 5.1</w:t>
      </w:r>
      <w:r w:rsidR="00F907CD">
        <w:rPr>
          <w:lang w:val="uk-UA" w:eastAsia="en-US"/>
        </w:rPr>
        <w:t>.</w:t>
      </w:r>
      <w:r w:rsidRPr="00E93B08">
        <w:rPr>
          <w:lang w:val="uk-UA" w:eastAsia="en-US"/>
        </w:rPr>
        <w:t xml:space="preserve"> Договору вимогам щодо його якості. При поставці Товару Постачальник надає Покупцю оригінали чи завірені копії посвідчень якості на Товар (з обов’язковим зазначенням теплоти згорання).</w:t>
      </w:r>
    </w:p>
    <w:p w14:paraId="7EC21482" w14:textId="77777777" w:rsidR="00FA536F" w:rsidRPr="00E93B08" w:rsidRDefault="00FA536F" w:rsidP="00FA536F">
      <w:pPr>
        <w:suppressAutoHyphens w:val="0"/>
        <w:ind w:firstLine="567"/>
        <w:jc w:val="both"/>
        <w:rPr>
          <w:lang w:val="uk-UA" w:eastAsia="en-US"/>
        </w:rPr>
      </w:pPr>
      <w:r w:rsidRPr="00E93B08">
        <w:rPr>
          <w:lang w:val="uk-UA" w:eastAsia="en-US"/>
        </w:rPr>
        <w:t>5.3.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14:paraId="7699CE69" w14:textId="77777777" w:rsidR="00FA536F" w:rsidRPr="00E93B08" w:rsidRDefault="00FA536F" w:rsidP="00FA536F">
      <w:pPr>
        <w:suppressAutoHyphens w:val="0"/>
        <w:ind w:firstLine="567"/>
        <w:jc w:val="both"/>
        <w:rPr>
          <w:lang w:val="uk-UA" w:eastAsia="en-US"/>
        </w:rPr>
      </w:pPr>
    </w:p>
    <w:p w14:paraId="059096D9" w14:textId="77777777" w:rsidR="00FA536F" w:rsidRPr="00E93B08" w:rsidRDefault="00FA536F" w:rsidP="00FA536F">
      <w:pPr>
        <w:suppressAutoHyphens w:val="0"/>
        <w:jc w:val="center"/>
        <w:rPr>
          <w:lang w:val="uk-UA" w:eastAsia="en-US"/>
        </w:rPr>
      </w:pPr>
      <w:r w:rsidRPr="00E93B08">
        <w:rPr>
          <w:lang w:val="uk-UA" w:eastAsia="en-US"/>
        </w:rPr>
        <w:t>6. ПРАВА ТА ОБОВ’ЯЗКИ СТОРІН</w:t>
      </w:r>
    </w:p>
    <w:p w14:paraId="16F7AA52" w14:textId="77777777" w:rsidR="00FA536F" w:rsidRPr="00E93B08" w:rsidRDefault="00FA536F" w:rsidP="00FA536F">
      <w:pPr>
        <w:suppressAutoHyphens w:val="0"/>
        <w:ind w:firstLine="567"/>
        <w:jc w:val="both"/>
        <w:rPr>
          <w:lang w:val="uk-UA" w:eastAsia="en-US"/>
        </w:rPr>
      </w:pPr>
    </w:p>
    <w:p w14:paraId="364DDB10" w14:textId="77777777" w:rsidR="00FA536F" w:rsidRPr="00E93B08" w:rsidRDefault="00FA536F" w:rsidP="00FA536F">
      <w:pPr>
        <w:suppressAutoHyphens w:val="0"/>
        <w:ind w:firstLine="567"/>
        <w:jc w:val="both"/>
        <w:rPr>
          <w:lang w:val="uk-UA" w:eastAsia="en-US"/>
        </w:rPr>
      </w:pPr>
      <w:r w:rsidRPr="00E93B08">
        <w:rPr>
          <w:lang w:val="uk-UA" w:eastAsia="en-US"/>
        </w:rPr>
        <w:t>6.1. Покупець має право:</w:t>
      </w:r>
    </w:p>
    <w:p w14:paraId="63D9D565" w14:textId="77777777" w:rsidR="00FA536F" w:rsidRPr="00E93B08" w:rsidRDefault="00FA536F" w:rsidP="00FA536F">
      <w:pPr>
        <w:suppressAutoHyphens w:val="0"/>
        <w:ind w:firstLine="567"/>
        <w:jc w:val="both"/>
        <w:rPr>
          <w:lang w:val="uk-UA" w:eastAsia="en-US"/>
        </w:rPr>
      </w:pPr>
      <w:r w:rsidRPr="00E93B08">
        <w:rPr>
          <w:lang w:val="uk-UA" w:eastAsia="en-US"/>
        </w:rPr>
        <w:t>6.1.1.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14:paraId="36DC62B4" w14:textId="77777777" w:rsidR="00FA536F" w:rsidRPr="00E93B08" w:rsidRDefault="00FA536F" w:rsidP="00FA536F">
      <w:pPr>
        <w:suppressAutoHyphens w:val="0"/>
        <w:ind w:firstLine="567"/>
        <w:jc w:val="both"/>
        <w:rPr>
          <w:lang w:val="uk-UA" w:eastAsia="en-US"/>
        </w:rPr>
      </w:pPr>
      <w:r w:rsidRPr="00E93B08">
        <w:rPr>
          <w:lang w:val="uk-UA" w:eastAsia="en-US"/>
        </w:rPr>
        <w:t>6.1.2. Відмовитися від прийняття і оплати товару у разі його невідповідності специфікації товару (Додаток 1 до Договору) і якщо такі невідповідності не усунуті Постачальником.</w:t>
      </w:r>
    </w:p>
    <w:p w14:paraId="3FC35328" w14:textId="77777777" w:rsidR="00FA536F" w:rsidRPr="00E93B08" w:rsidRDefault="00FA536F" w:rsidP="00FA536F">
      <w:pPr>
        <w:suppressAutoHyphens w:val="0"/>
        <w:ind w:firstLine="567"/>
        <w:jc w:val="both"/>
        <w:rPr>
          <w:lang w:val="uk-UA" w:eastAsia="en-US"/>
        </w:rPr>
      </w:pPr>
      <w:r w:rsidRPr="00E93B08">
        <w:rPr>
          <w:lang w:val="uk-UA" w:eastAsia="en-US"/>
        </w:rPr>
        <w:t>6.1.3. Здійснювати у будь-який час, не втручаючись у господарську діяльність Постачальника, контроль за ходом, якістю, вартістю та обсягами поставки товару.</w:t>
      </w:r>
    </w:p>
    <w:p w14:paraId="4359EF1C" w14:textId="77777777" w:rsidR="00FA536F" w:rsidRPr="00E93B08" w:rsidRDefault="00FA536F" w:rsidP="00FA536F">
      <w:pPr>
        <w:suppressAutoHyphens w:val="0"/>
        <w:ind w:firstLine="567"/>
        <w:jc w:val="both"/>
        <w:rPr>
          <w:lang w:val="uk-UA" w:eastAsia="en-US"/>
        </w:rPr>
      </w:pPr>
      <w:r w:rsidRPr="00E93B08">
        <w:rPr>
          <w:lang w:val="uk-UA" w:eastAsia="en-US"/>
        </w:rPr>
        <w:t>6.2. Покупець зобов'язаний:</w:t>
      </w:r>
    </w:p>
    <w:p w14:paraId="6C36ED3F" w14:textId="77777777" w:rsidR="00FA536F" w:rsidRPr="00E93B08" w:rsidRDefault="00FA536F" w:rsidP="00FA536F">
      <w:pPr>
        <w:suppressAutoHyphens w:val="0"/>
        <w:ind w:firstLine="567"/>
        <w:jc w:val="both"/>
        <w:rPr>
          <w:lang w:val="uk-UA" w:eastAsia="en-US"/>
        </w:rPr>
      </w:pPr>
      <w:r w:rsidRPr="00E93B08">
        <w:rPr>
          <w:lang w:val="uk-UA" w:eastAsia="en-US"/>
        </w:rPr>
        <w:t>6.2.1. Відповідно до умов цього Договору своєчасно та в повному обсязі сплачувати Постачальнику вартість якісного фактично отриманого Покупцем товару.</w:t>
      </w:r>
    </w:p>
    <w:p w14:paraId="12386F31" w14:textId="77777777" w:rsidR="00FA536F" w:rsidRPr="00E93B08" w:rsidRDefault="00FA536F" w:rsidP="00FA536F">
      <w:pPr>
        <w:suppressAutoHyphens w:val="0"/>
        <w:ind w:firstLine="567"/>
        <w:jc w:val="both"/>
        <w:rPr>
          <w:lang w:val="uk-UA" w:eastAsia="en-US"/>
        </w:rPr>
      </w:pPr>
      <w:r w:rsidRPr="00E93B08">
        <w:rPr>
          <w:lang w:val="uk-UA" w:eastAsia="en-US"/>
        </w:rPr>
        <w:t>6.2.2. Письмово повідомити Постачальника про виявлені недоліки товару.</w:t>
      </w:r>
    </w:p>
    <w:p w14:paraId="1A0E7475" w14:textId="77777777" w:rsidR="00FA536F" w:rsidRPr="00E93B08" w:rsidRDefault="00FA536F" w:rsidP="00FA536F">
      <w:pPr>
        <w:suppressAutoHyphens w:val="0"/>
        <w:ind w:firstLine="567"/>
        <w:jc w:val="both"/>
        <w:rPr>
          <w:lang w:val="uk-UA" w:eastAsia="en-US"/>
        </w:rPr>
      </w:pPr>
      <w:r w:rsidRPr="00E93B08">
        <w:rPr>
          <w:lang w:val="uk-UA" w:eastAsia="en-US"/>
        </w:rPr>
        <w:t>6.2.3. Своєчасно повідомляти Постачальника про зміну поштових або платіжних реквізитів, зміну назви та інші зміни щодо Покупця.</w:t>
      </w:r>
    </w:p>
    <w:p w14:paraId="3796752F" w14:textId="77777777" w:rsidR="00FA536F" w:rsidRPr="00E93B08" w:rsidRDefault="00FA536F" w:rsidP="00FA536F">
      <w:pPr>
        <w:suppressAutoHyphens w:val="0"/>
        <w:ind w:firstLine="567"/>
        <w:jc w:val="both"/>
        <w:rPr>
          <w:lang w:val="uk-UA" w:eastAsia="en-US"/>
        </w:rPr>
      </w:pPr>
      <w:r w:rsidRPr="00E93B08">
        <w:rPr>
          <w:lang w:val="uk-UA" w:eastAsia="en-US"/>
        </w:rPr>
        <w:t>6.2.4. Виконувати належним чином інші зобов'язання, передбачені цим Договором та законодавством України.</w:t>
      </w:r>
    </w:p>
    <w:p w14:paraId="221A6D42" w14:textId="77777777" w:rsidR="00FA536F" w:rsidRPr="00E93B08" w:rsidRDefault="00FA536F" w:rsidP="00FA536F">
      <w:pPr>
        <w:suppressAutoHyphens w:val="0"/>
        <w:ind w:firstLine="567"/>
        <w:jc w:val="both"/>
        <w:rPr>
          <w:lang w:val="uk-UA" w:eastAsia="en-US"/>
        </w:rPr>
      </w:pPr>
      <w:r w:rsidRPr="00E93B08">
        <w:rPr>
          <w:lang w:val="uk-UA" w:eastAsia="en-US"/>
        </w:rPr>
        <w:t>6.3. Постачальник має право:</w:t>
      </w:r>
    </w:p>
    <w:p w14:paraId="6ADE4701" w14:textId="77777777" w:rsidR="00FA536F" w:rsidRPr="00E93B08" w:rsidRDefault="00FA536F" w:rsidP="00FA536F">
      <w:pPr>
        <w:suppressAutoHyphens w:val="0"/>
        <w:ind w:firstLine="567"/>
        <w:jc w:val="both"/>
        <w:rPr>
          <w:lang w:val="uk-UA" w:eastAsia="en-US"/>
        </w:rPr>
      </w:pPr>
      <w:r w:rsidRPr="00E93B08">
        <w:rPr>
          <w:lang w:val="uk-UA" w:eastAsia="en-US"/>
        </w:rPr>
        <w:t>6.3.1. Своєчасно та в повному обсязі отримувати плату за поставлений товар.</w:t>
      </w:r>
    </w:p>
    <w:p w14:paraId="6C56DCE2" w14:textId="77777777" w:rsidR="00FA536F" w:rsidRPr="00E93B08" w:rsidRDefault="00FA536F" w:rsidP="00FA536F">
      <w:pPr>
        <w:suppressAutoHyphens w:val="0"/>
        <w:ind w:firstLine="567"/>
        <w:jc w:val="both"/>
        <w:rPr>
          <w:lang w:val="uk-UA" w:eastAsia="en-US"/>
        </w:rPr>
      </w:pPr>
      <w:r w:rsidRPr="00E93B08">
        <w:rPr>
          <w:lang w:val="uk-UA" w:eastAsia="en-US"/>
        </w:rPr>
        <w:t>6.3.2. Реалізовувати інші права, передбачені цим Договором та законодавством України.</w:t>
      </w:r>
    </w:p>
    <w:p w14:paraId="5B64BD1D" w14:textId="77777777" w:rsidR="00FA536F" w:rsidRPr="00E93B08" w:rsidRDefault="00FA536F" w:rsidP="00FA536F">
      <w:pPr>
        <w:suppressAutoHyphens w:val="0"/>
        <w:ind w:firstLine="567"/>
        <w:jc w:val="both"/>
        <w:rPr>
          <w:lang w:val="uk-UA" w:eastAsia="en-US"/>
        </w:rPr>
      </w:pPr>
      <w:r w:rsidRPr="00E93B08">
        <w:rPr>
          <w:lang w:val="uk-UA" w:eastAsia="en-US"/>
        </w:rPr>
        <w:t>6.4.  Постачальник  зобов'язаний:</w:t>
      </w:r>
    </w:p>
    <w:p w14:paraId="42B7FAD8" w14:textId="77777777" w:rsidR="00FA536F" w:rsidRPr="00E93B08" w:rsidRDefault="00FA536F" w:rsidP="00FA536F">
      <w:pPr>
        <w:suppressAutoHyphens w:val="0"/>
        <w:ind w:firstLine="567"/>
        <w:jc w:val="both"/>
        <w:rPr>
          <w:lang w:val="uk-UA" w:eastAsia="en-US"/>
        </w:rPr>
      </w:pPr>
      <w:r w:rsidRPr="00E93B08">
        <w:rPr>
          <w:lang w:val="uk-UA" w:eastAsia="en-US"/>
        </w:rPr>
        <w:t xml:space="preserve">6.4.1. Забезпечити поставку товару у строки, встановлені цим Договором. </w:t>
      </w:r>
    </w:p>
    <w:p w14:paraId="271F0D3B" w14:textId="77777777" w:rsidR="00FA536F" w:rsidRPr="00E93B08" w:rsidRDefault="00FA536F" w:rsidP="00FA536F">
      <w:pPr>
        <w:suppressAutoHyphens w:val="0"/>
        <w:ind w:firstLine="567"/>
        <w:jc w:val="both"/>
        <w:rPr>
          <w:lang w:val="uk-UA" w:eastAsia="en-US"/>
        </w:rPr>
      </w:pPr>
      <w:r w:rsidRPr="00E93B08">
        <w:rPr>
          <w:lang w:val="uk-UA" w:eastAsia="en-US"/>
        </w:rPr>
        <w:t>6.4.2. Забезпечити поставку товару гарантованої якості відповідно до умов розділу 5 Договору.</w:t>
      </w:r>
    </w:p>
    <w:p w14:paraId="6D4B6553" w14:textId="77777777" w:rsidR="00FA536F" w:rsidRPr="00E93B08" w:rsidRDefault="00FA536F" w:rsidP="00FA536F">
      <w:pPr>
        <w:suppressAutoHyphens w:val="0"/>
        <w:ind w:firstLine="567"/>
        <w:jc w:val="both"/>
        <w:rPr>
          <w:lang w:val="uk-UA" w:eastAsia="en-US"/>
        </w:rPr>
      </w:pPr>
      <w:r w:rsidRPr="00E93B08">
        <w:rPr>
          <w:lang w:val="uk-UA" w:eastAsia="en-US"/>
        </w:rPr>
        <w:t>6.4.3. Своєчасно замінювати неякісний товар.</w:t>
      </w:r>
    </w:p>
    <w:p w14:paraId="007B19A4" w14:textId="77777777" w:rsidR="00FA536F" w:rsidRPr="00E93B08" w:rsidRDefault="00FA536F" w:rsidP="00FA536F">
      <w:pPr>
        <w:suppressAutoHyphens w:val="0"/>
        <w:ind w:firstLine="567"/>
        <w:jc w:val="both"/>
        <w:rPr>
          <w:lang w:val="uk-UA" w:eastAsia="en-US"/>
        </w:rPr>
      </w:pPr>
      <w:r w:rsidRPr="00E93B08">
        <w:rPr>
          <w:lang w:val="uk-UA" w:eastAsia="en-US"/>
        </w:rPr>
        <w:t>6.4.4. Виконувати належним чином інші зобов'язання, передбачені цим Договором та законодавством України.</w:t>
      </w:r>
    </w:p>
    <w:p w14:paraId="0D935F0E" w14:textId="77777777" w:rsidR="00FA536F" w:rsidRPr="00E93B08" w:rsidRDefault="00FA536F" w:rsidP="00FA536F">
      <w:pPr>
        <w:suppressAutoHyphens w:val="0"/>
        <w:ind w:firstLine="567"/>
        <w:jc w:val="both"/>
        <w:rPr>
          <w:lang w:val="uk-UA" w:eastAsia="en-US"/>
        </w:rPr>
      </w:pPr>
      <w:r w:rsidRPr="00E93B08">
        <w:rPr>
          <w:lang w:val="uk-UA" w:eastAsia="en-US"/>
        </w:rPr>
        <w:t>6.4.5. Своєчасно повідомляти Покупця про зміну поштових або платіжних реквізитів, зміну назви та інші зміни щодо Учасника.</w:t>
      </w:r>
    </w:p>
    <w:p w14:paraId="69B25195" w14:textId="77777777" w:rsidR="00FA536F" w:rsidRPr="00E93B08" w:rsidRDefault="00FA536F" w:rsidP="00FA536F">
      <w:pPr>
        <w:suppressAutoHyphens w:val="0"/>
        <w:ind w:firstLine="567"/>
        <w:jc w:val="both"/>
        <w:rPr>
          <w:lang w:val="uk-UA" w:eastAsia="en-US"/>
        </w:rPr>
      </w:pPr>
    </w:p>
    <w:p w14:paraId="78F0C0FE" w14:textId="77777777" w:rsidR="00FA536F" w:rsidRPr="00E93B08" w:rsidRDefault="00FA536F" w:rsidP="00FA536F">
      <w:pPr>
        <w:suppressAutoHyphens w:val="0"/>
        <w:jc w:val="center"/>
        <w:rPr>
          <w:lang w:val="uk-UA" w:eastAsia="en-US"/>
        </w:rPr>
      </w:pPr>
      <w:r w:rsidRPr="00E93B08">
        <w:rPr>
          <w:lang w:val="uk-UA" w:eastAsia="en-US"/>
        </w:rPr>
        <w:t>7. ВІДПОВІДАЛЬНІСТЬ СТОРІН</w:t>
      </w:r>
    </w:p>
    <w:p w14:paraId="4728BC2C" w14:textId="77777777" w:rsidR="00FA536F" w:rsidRPr="00E93B08" w:rsidRDefault="00FA536F" w:rsidP="00FA536F">
      <w:pPr>
        <w:suppressAutoHyphens w:val="0"/>
        <w:ind w:firstLine="567"/>
        <w:jc w:val="both"/>
        <w:rPr>
          <w:lang w:val="uk-UA" w:eastAsia="en-US"/>
        </w:rPr>
      </w:pPr>
    </w:p>
    <w:p w14:paraId="00C7AD0B" w14:textId="77777777" w:rsidR="00FA536F" w:rsidRPr="00E93B08" w:rsidRDefault="00FA536F" w:rsidP="001B36F0">
      <w:pPr>
        <w:suppressAutoHyphens w:val="0"/>
        <w:ind w:firstLine="567"/>
        <w:jc w:val="both"/>
        <w:rPr>
          <w:lang w:val="uk-UA" w:eastAsia="en-US"/>
        </w:rPr>
      </w:pPr>
      <w:r w:rsidRPr="00E93B08">
        <w:rPr>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746364C" w14:textId="77777777" w:rsidR="00FA536F" w:rsidRDefault="00FA536F" w:rsidP="001B36F0">
      <w:pPr>
        <w:suppressAutoHyphens w:val="0"/>
        <w:ind w:firstLine="567"/>
        <w:jc w:val="both"/>
        <w:rPr>
          <w:lang w:val="uk-UA" w:eastAsia="en-US"/>
        </w:rPr>
      </w:pPr>
      <w:r w:rsidRPr="00E93B08">
        <w:rPr>
          <w:lang w:val="uk-UA" w:eastAsia="en-US"/>
        </w:rPr>
        <w:t xml:space="preserve">7.2. У разі поставки Товару неналежної якості, Постачальник зобов'язаний за свій рахунок замінити його на якісний Товар протягом 5 календарних днів. </w:t>
      </w:r>
    </w:p>
    <w:p w14:paraId="2B9DB709" w14:textId="77777777" w:rsidR="001B36F0" w:rsidRPr="00661B55" w:rsidRDefault="001B36F0" w:rsidP="001B36F0">
      <w:pPr>
        <w:tabs>
          <w:tab w:val="left" w:pos="567"/>
        </w:tabs>
        <w:ind w:firstLine="567"/>
        <w:jc w:val="both"/>
        <w:outlineLvl w:val="1"/>
        <w:rPr>
          <w:rFonts w:eastAsia="Times New Roman"/>
          <w:lang w:val="uk-UA"/>
        </w:rPr>
      </w:pPr>
      <w:r w:rsidRPr="00661B55">
        <w:rPr>
          <w:rFonts w:eastAsia="Times New Roman"/>
          <w:lang w:val="uk-UA"/>
        </w:rPr>
        <w:t xml:space="preserve">7.3. За порушення зобов’язання щодо якості товару </w:t>
      </w:r>
      <w:r>
        <w:rPr>
          <w:rFonts w:eastAsia="Times New Roman"/>
          <w:lang w:val="uk-UA"/>
        </w:rPr>
        <w:t>Постачальник сплачує</w:t>
      </w:r>
      <w:r w:rsidRPr="00661B55">
        <w:rPr>
          <w:rFonts w:eastAsia="Times New Roman"/>
          <w:lang w:val="uk-UA"/>
        </w:rPr>
        <w:t xml:space="preserve"> штраф у розмірі 20 відсот</w:t>
      </w:r>
      <w:r>
        <w:rPr>
          <w:rFonts w:eastAsia="Times New Roman"/>
          <w:lang w:val="uk-UA"/>
        </w:rPr>
        <w:t>ків вартості неякісного товару.</w:t>
      </w:r>
    </w:p>
    <w:p w14:paraId="5C83A6CD" w14:textId="77777777" w:rsidR="001B36F0" w:rsidRPr="00E93B08" w:rsidRDefault="001B36F0" w:rsidP="001B36F0">
      <w:pPr>
        <w:ind w:firstLine="567"/>
        <w:jc w:val="both"/>
        <w:outlineLvl w:val="1"/>
        <w:rPr>
          <w:lang w:val="uk-UA" w:eastAsia="en-US"/>
        </w:rPr>
      </w:pPr>
      <w:r w:rsidRPr="00661B55">
        <w:rPr>
          <w:rFonts w:eastAsia="Times New Roman"/>
          <w:lang w:val="uk-UA"/>
        </w:rPr>
        <w:t xml:space="preserve">7.4. </w:t>
      </w:r>
      <w:r w:rsidR="0066225D" w:rsidRPr="00661B55">
        <w:rPr>
          <w:rFonts w:eastAsia="Times New Roman"/>
          <w:lang w:val="uk-UA"/>
        </w:rPr>
        <w:t>У разі невиконання</w:t>
      </w:r>
      <w:r w:rsidR="0066225D">
        <w:rPr>
          <w:rFonts w:eastAsia="Times New Roman"/>
          <w:lang w:val="uk-UA"/>
        </w:rPr>
        <w:t>,</w:t>
      </w:r>
      <w:r w:rsidR="0066225D" w:rsidRPr="00661B55">
        <w:rPr>
          <w:rFonts w:eastAsia="Times New Roman"/>
          <w:lang w:val="uk-UA"/>
        </w:rPr>
        <w:t xml:space="preserve"> несвоєчасного</w:t>
      </w:r>
      <w:r w:rsidR="0066225D">
        <w:rPr>
          <w:rFonts w:eastAsia="Times New Roman"/>
          <w:lang w:val="uk-UA"/>
        </w:rPr>
        <w:t xml:space="preserve"> або неналежного</w:t>
      </w:r>
      <w:r w:rsidR="0066225D" w:rsidRPr="00661B55">
        <w:rPr>
          <w:rFonts w:eastAsia="Times New Roman"/>
          <w:lang w:val="uk-UA"/>
        </w:rPr>
        <w:t xml:space="preserve"> виконання зобов’язань</w:t>
      </w:r>
      <w:r w:rsidR="0066225D">
        <w:rPr>
          <w:rFonts w:eastAsia="Times New Roman"/>
          <w:lang w:val="uk-UA"/>
        </w:rPr>
        <w:t xml:space="preserve"> за Договором</w:t>
      </w:r>
      <w:r w:rsidR="0066225D" w:rsidRPr="00661B55">
        <w:rPr>
          <w:rFonts w:eastAsia="Times New Roman"/>
          <w:lang w:val="uk-UA"/>
        </w:rPr>
        <w:t xml:space="preserve"> </w:t>
      </w:r>
      <w:r w:rsidR="0066225D">
        <w:rPr>
          <w:rFonts w:eastAsia="Times New Roman"/>
          <w:lang w:val="uk-UA"/>
        </w:rPr>
        <w:t>Постачальник</w:t>
      </w:r>
      <w:r w:rsidRPr="00661B55">
        <w:rPr>
          <w:rFonts w:eastAsia="Times New Roman"/>
          <w:lang w:val="uk-UA"/>
        </w:rPr>
        <w:t xml:space="preserve"> </w:t>
      </w:r>
      <w:r w:rsidR="0066225D">
        <w:rPr>
          <w:rFonts w:eastAsia="Times New Roman"/>
          <w:lang w:val="uk-UA"/>
        </w:rPr>
        <w:t>сплачує Покупцеві</w:t>
      </w:r>
      <w:r w:rsidRPr="00661B55">
        <w:rPr>
          <w:rFonts w:eastAsia="Times New Roman"/>
          <w:lang w:val="uk-UA"/>
        </w:rPr>
        <w:t xml:space="preserve"> пен</w:t>
      </w:r>
      <w:r w:rsidR="0066225D">
        <w:rPr>
          <w:rFonts w:eastAsia="Times New Roman"/>
          <w:lang w:val="uk-UA"/>
        </w:rPr>
        <w:t>ю</w:t>
      </w:r>
      <w:r w:rsidRPr="00661B55">
        <w:rPr>
          <w:rFonts w:eastAsia="Times New Roman"/>
          <w:lang w:val="uk-UA"/>
        </w:rPr>
        <w:t xml:space="preserve"> у розмірі 0,1 відсотка вартості товару, з як</w:t>
      </w:r>
      <w:r w:rsidR="0066225D">
        <w:rPr>
          <w:rFonts w:eastAsia="Times New Roman"/>
          <w:lang w:val="uk-UA"/>
        </w:rPr>
        <w:t>ого</w:t>
      </w:r>
      <w:r w:rsidRPr="00661B55">
        <w:rPr>
          <w:rFonts w:eastAsia="Times New Roman"/>
          <w:lang w:val="uk-UA"/>
        </w:rPr>
        <w:t xml:space="preserve"> допущено </w:t>
      </w:r>
      <w:r w:rsidR="0066225D" w:rsidRPr="00661B55">
        <w:rPr>
          <w:rFonts w:eastAsia="Times New Roman"/>
          <w:lang w:val="uk-UA"/>
        </w:rPr>
        <w:t>невиконання</w:t>
      </w:r>
      <w:r w:rsidR="0066225D">
        <w:rPr>
          <w:rFonts w:eastAsia="Times New Roman"/>
          <w:lang w:val="uk-UA"/>
        </w:rPr>
        <w:t>,</w:t>
      </w:r>
      <w:r w:rsidR="0066225D" w:rsidRPr="00661B55">
        <w:rPr>
          <w:rFonts w:eastAsia="Times New Roman"/>
          <w:lang w:val="uk-UA"/>
        </w:rPr>
        <w:t xml:space="preserve"> несвоєчасн</w:t>
      </w:r>
      <w:r w:rsidR="0066225D">
        <w:rPr>
          <w:rFonts w:eastAsia="Times New Roman"/>
          <w:lang w:val="uk-UA"/>
        </w:rPr>
        <w:t>е або неналежне</w:t>
      </w:r>
      <w:r w:rsidR="0066225D" w:rsidRPr="00661B55">
        <w:rPr>
          <w:rFonts w:eastAsia="Times New Roman"/>
          <w:lang w:val="uk-UA"/>
        </w:rPr>
        <w:t xml:space="preserve"> виконання зобов’язань</w:t>
      </w:r>
      <w:r w:rsidR="0066225D">
        <w:rPr>
          <w:rFonts w:eastAsia="Times New Roman"/>
          <w:lang w:val="uk-UA"/>
        </w:rPr>
        <w:t>,</w:t>
      </w:r>
      <w:r w:rsidR="0066225D" w:rsidRPr="00661B55">
        <w:rPr>
          <w:rFonts w:eastAsia="Times New Roman"/>
          <w:lang w:val="uk-UA"/>
        </w:rPr>
        <w:t xml:space="preserve"> </w:t>
      </w:r>
      <w:r w:rsidRPr="00661B55">
        <w:rPr>
          <w:rFonts w:eastAsia="Times New Roman"/>
          <w:lang w:val="uk-UA"/>
        </w:rPr>
        <w:t>за кожний день прострочення, а за прострочення понад 30 днів додатково стягується штраф у розмірі 7 відсотків вказаної вартості.</w:t>
      </w:r>
    </w:p>
    <w:p w14:paraId="41A2F674" w14:textId="77777777" w:rsidR="00FA536F" w:rsidRPr="00E93B08" w:rsidRDefault="00FA536F" w:rsidP="001B36F0">
      <w:pPr>
        <w:suppressAutoHyphens w:val="0"/>
        <w:ind w:firstLine="567"/>
        <w:jc w:val="both"/>
        <w:rPr>
          <w:lang w:val="uk-UA" w:eastAsia="en-US"/>
        </w:rPr>
      </w:pPr>
      <w:r w:rsidRPr="00E93B08">
        <w:rPr>
          <w:lang w:val="uk-UA" w:eastAsia="en-US"/>
        </w:rPr>
        <w:t>7.</w:t>
      </w:r>
      <w:r w:rsidR="001B36F0">
        <w:rPr>
          <w:lang w:val="uk-UA" w:eastAsia="en-US"/>
        </w:rPr>
        <w:t>5</w:t>
      </w:r>
      <w:r w:rsidRPr="00E93B08">
        <w:rPr>
          <w:lang w:val="uk-UA" w:eastAsia="en-US"/>
        </w:rPr>
        <w:t>. Застосування штрафних санкцій та їх сплата не звільняють Сторони від виконання ними зобов’язань за цим Договором.</w:t>
      </w:r>
    </w:p>
    <w:p w14:paraId="23D5988F" w14:textId="77777777" w:rsidR="00FA536F" w:rsidRPr="00E93B08" w:rsidRDefault="00FA536F" w:rsidP="00FA536F">
      <w:pPr>
        <w:suppressAutoHyphens w:val="0"/>
        <w:rPr>
          <w:lang w:val="uk-UA" w:eastAsia="en-US"/>
        </w:rPr>
      </w:pPr>
    </w:p>
    <w:p w14:paraId="544A6650" w14:textId="77777777" w:rsidR="00FA536F" w:rsidRPr="00E93B08" w:rsidRDefault="00FA536F" w:rsidP="00FA536F">
      <w:pPr>
        <w:suppressAutoHyphens w:val="0"/>
        <w:jc w:val="center"/>
        <w:rPr>
          <w:lang w:val="uk-UA" w:eastAsia="en-US"/>
        </w:rPr>
      </w:pPr>
      <w:r w:rsidRPr="00E93B08">
        <w:rPr>
          <w:lang w:val="uk-UA" w:eastAsia="en-US"/>
        </w:rPr>
        <w:t>8. ОБСТАВИНИ НЕПЕРЕБОРНОЇ СИЛИ</w:t>
      </w:r>
    </w:p>
    <w:p w14:paraId="4543E607" w14:textId="77777777" w:rsidR="00FA536F" w:rsidRPr="00E93B08" w:rsidRDefault="00FA536F" w:rsidP="00FA536F">
      <w:pPr>
        <w:suppressAutoHyphens w:val="0"/>
        <w:ind w:firstLine="567"/>
        <w:jc w:val="both"/>
        <w:rPr>
          <w:lang w:val="uk-UA" w:eastAsia="en-US"/>
        </w:rPr>
      </w:pPr>
    </w:p>
    <w:p w14:paraId="58DC61A6" w14:textId="77777777" w:rsidR="00FA536F" w:rsidRPr="00E93B08" w:rsidRDefault="00FA536F" w:rsidP="00FA536F">
      <w:pPr>
        <w:suppressAutoHyphens w:val="0"/>
        <w:ind w:firstLine="567"/>
        <w:jc w:val="both"/>
        <w:rPr>
          <w:lang w:val="uk-UA" w:eastAsia="en-US"/>
        </w:rPr>
      </w:pPr>
      <w:r w:rsidRPr="00E93B08">
        <w:rPr>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14:paraId="199B059C" w14:textId="77777777" w:rsidR="00FA536F" w:rsidRPr="00E93B08" w:rsidRDefault="00FA536F" w:rsidP="00FA536F">
      <w:pPr>
        <w:suppressAutoHyphens w:val="0"/>
        <w:ind w:firstLine="567"/>
        <w:jc w:val="both"/>
        <w:rPr>
          <w:lang w:val="uk-UA" w:eastAsia="en-US"/>
        </w:rPr>
      </w:pPr>
      <w:r w:rsidRPr="00E93B08">
        <w:rPr>
          <w:lang w:val="uk-UA" w:eastAsia="en-US"/>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14:paraId="6B32DF27" w14:textId="77777777" w:rsidR="00FA536F" w:rsidRPr="00E93B08" w:rsidRDefault="00FA536F" w:rsidP="00FA536F">
      <w:pPr>
        <w:suppressAutoHyphens w:val="0"/>
        <w:ind w:firstLine="567"/>
        <w:jc w:val="both"/>
        <w:rPr>
          <w:lang w:val="uk-UA" w:eastAsia="en-US"/>
        </w:rPr>
      </w:pPr>
      <w:r w:rsidRPr="00E93B08">
        <w:rPr>
          <w:lang w:val="uk-UA" w:eastAsia="en-US"/>
        </w:rPr>
        <w:t xml:space="preserve">8.3. Доказом виникнення обставин непереборної сили та строку їх дії є відповідні документи, які видаються </w:t>
      </w:r>
      <w:r w:rsidR="0066225D">
        <w:rPr>
          <w:lang w:val="uk-UA" w:eastAsia="en-US"/>
        </w:rPr>
        <w:t>відповідно до ст. 14-1 Закону України «Про торгово-промислові палати в Україні»</w:t>
      </w:r>
      <w:r w:rsidRPr="00E93B08">
        <w:rPr>
          <w:lang w:val="uk-UA" w:eastAsia="en-US"/>
        </w:rPr>
        <w:t xml:space="preserve"> тій Стороні Договору, яка посилається на обставини непереборної сили. </w:t>
      </w:r>
    </w:p>
    <w:p w14:paraId="19A7BED3" w14:textId="77777777" w:rsidR="00FA536F" w:rsidRPr="00E93B08" w:rsidRDefault="00FA536F" w:rsidP="00FA536F">
      <w:pPr>
        <w:suppressAutoHyphens w:val="0"/>
        <w:ind w:firstLine="567"/>
        <w:jc w:val="both"/>
        <w:rPr>
          <w:lang w:val="uk-UA" w:eastAsia="en-US"/>
        </w:rPr>
      </w:pPr>
      <w:r w:rsidRPr="00E93B08">
        <w:rPr>
          <w:lang w:val="uk-UA" w:eastAsia="en-US"/>
        </w:rPr>
        <w:t>8.4. На час дії обставин непереборної сили зобов’язання Сторін за цим Договором призупиняються, санкції за їхнє невиконання не накладаються.</w:t>
      </w:r>
    </w:p>
    <w:p w14:paraId="53506E9B" w14:textId="77777777" w:rsidR="00FA536F" w:rsidRPr="00E93B08" w:rsidRDefault="00FA536F" w:rsidP="00FA536F">
      <w:pPr>
        <w:suppressAutoHyphens w:val="0"/>
        <w:ind w:firstLine="567"/>
        <w:jc w:val="both"/>
        <w:rPr>
          <w:lang w:val="uk-UA" w:eastAsia="en-US"/>
        </w:rPr>
      </w:pPr>
      <w:r w:rsidRPr="00E93B08">
        <w:rPr>
          <w:lang w:val="uk-UA" w:eastAsia="en-US"/>
        </w:rPr>
        <w:t xml:space="preserve">8.5. Період дії обставин непереборної сили та їх наслідків пропорційно продовжує термін виконання Сторонами зобов’язань за цим Договором. </w:t>
      </w:r>
    </w:p>
    <w:p w14:paraId="4FB014DD" w14:textId="77777777" w:rsidR="00FA536F" w:rsidRPr="00E93B08" w:rsidRDefault="00FA536F" w:rsidP="00FA536F">
      <w:pPr>
        <w:suppressAutoHyphens w:val="0"/>
        <w:ind w:firstLine="567"/>
        <w:jc w:val="both"/>
        <w:rPr>
          <w:lang w:val="uk-UA" w:eastAsia="en-US"/>
        </w:rPr>
      </w:pPr>
      <w:r w:rsidRPr="00E93B08">
        <w:rPr>
          <w:lang w:val="uk-UA" w:eastAsia="en-US"/>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14:paraId="311D32FC" w14:textId="77777777" w:rsidR="00FA536F" w:rsidRPr="00E93B08" w:rsidRDefault="00FA536F" w:rsidP="00FA536F">
      <w:pPr>
        <w:suppressAutoHyphens w:val="0"/>
        <w:ind w:firstLine="567"/>
        <w:jc w:val="both"/>
        <w:rPr>
          <w:lang w:val="uk-UA" w:eastAsia="en-US"/>
        </w:rPr>
      </w:pPr>
    </w:p>
    <w:p w14:paraId="4839B913" w14:textId="77777777" w:rsidR="00FA536F" w:rsidRPr="00E93B08" w:rsidRDefault="00FA536F" w:rsidP="00FA536F">
      <w:pPr>
        <w:suppressAutoHyphens w:val="0"/>
        <w:jc w:val="center"/>
        <w:rPr>
          <w:lang w:val="uk-UA" w:eastAsia="en-US"/>
        </w:rPr>
      </w:pPr>
      <w:r w:rsidRPr="00E93B08">
        <w:rPr>
          <w:lang w:val="uk-UA" w:eastAsia="en-US"/>
        </w:rPr>
        <w:t>9. ВИРІШЕННЯ СПОРІВ</w:t>
      </w:r>
    </w:p>
    <w:p w14:paraId="697DEB56" w14:textId="77777777" w:rsidR="00FA536F" w:rsidRPr="00E93B08" w:rsidRDefault="00FA536F" w:rsidP="00FA536F">
      <w:pPr>
        <w:suppressAutoHyphens w:val="0"/>
        <w:ind w:firstLine="567"/>
        <w:jc w:val="both"/>
        <w:rPr>
          <w:lang w:val="uk-UA" w:eastAsia="en-US"/>
        </w:rPr>
      </w:pPr>
    </w:p>
    <w:p w14:paraId="1EBA2F7D" w14:textId="77777777" w:rsidR="00FA536F" w:rsidRPr="00E93B08" w:rsidRDefault="00FA536F" w:rsidP="00FA536F">
      <w:pPr>
        <w:suppressAutoHyphens w:val="0"/>
        <w:ind w:firstLine="567"/>
        <w:jc w:val="both"/>
        <w:rPr>
          <w:lang w:val="uk-UA" w:eastAsia="en-US"/>
        </w:rPr>
      </w:pPr>
      <w:r w:rsidRPr="00E93B08">
        <w:rPr>
          <w:lang w:val="uk-UA" w:eastAsia="en-US"/>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14:paraId="67BCA1CE" w14:textId="77777777" w:rsidR="00FA536F" w:rsidRPr="00E93B08" w:rsidRDefault="00FA536F" w:rsidP="00FA536F">
      <w:pPr>
        <w:suppressAutoHyphens w:val="0"/>
        <w:ind w:firstLine="567"/>
        <w:jc w:val="both"/>
        <w:rPr>
          <w:lang w:val="uk-UA" w:eastAsia="en-US"/>
        </w:rPr>
      </w:pPr>
      <w:r w:rsidRPr="00E93B08">
        <w:rPr>
          <w:lang w:val="uk-UA" w:eastAsia="en-US"/>
        </w:rPr>
        <w:t xml:space="preserve">9.2. Спірні питання, не врегульовані шляхом переговорів, передаються на розгляд Господарського суду. </w:t>
      </w:r>
    </w:p>
    <w:p w14:paraId="4A983C0B" w14:textId="77777777" w:rsidR="00FA536F" w:rsidRPr="00E93B08" w:rsidRDefault="00FA536F" w:rsidP="00FA536F">
      <w:pPr>
        <w:suppressAutoHyphens w:val="0"/>
        <w:rPr>
          <w:lang w:val="uk-UA" w:eastAsia="en-US"/>
        </w:rPr>
      </w:pPr>
    </w:p>
    <w:p w14:paraId="4D445487" w14:textId="77777777" w:rsidR="00FA536F" w:rsidRPr="00E93B08" w:rsidRDefault="00FA536F" w:rsidP="00FA536F">
      <w:pPr>
        <w:suppressAutoHyphens w:val="0"/>
        <w:jc w:val="center"/>
        <w:rPr>
          <w:lang w:val="uk-UA" w:eastAsia="en-US"/>
        </w:rPr>
      </w:pPr>
      <w:r w:rsidRPr="00E93B08">
        <w:rPr>
          <w:lang w:val="uk-UA" w:eastAsia="en-US"/>
        </w:rPr>
        <w:t>10. СТРОК ДІЇ ДОГОВОРУ</w:t>
      </w:r>
    </w:p>
    <w:p w14:paraId="516B9369" w14:textId="77777777" w:rsidR="00FA536F" w:rsidRPr="00E93B08" w:rsidRDefault="00FA536F" w:rsidP="00FA536F">
      <w:pPr>
        <w:suppressAutoHyphens w:val="0"/>
        <w:rPr>
          <w:lang w:val="uk-UA" w:eastAsia="en-US"/>
        </w:rPr>
      </w:pPr>
    </w:p>
    <w:p w14:paraId="27031137" w14:textId="77777777" w:rsidR="00FA536F" w:rsidRPr="00E93B08" w:rsidRDefault="00FA536F" w:rsidP="00FA536F">
      <w:pPr>
        <w:suppressAutoHyphens w:val="0"/>
        <w:ind w:firstLine="567"/>
        <w:jc w:val="both"/>
        <w:rPr>
          <w:lang w:val="uk-UA" w:eastAsia="en-US"/>
        </w:rPr>
      </w:pPr>
      <w:r w:rsidRPr="00E93B08">
        <w:rPr>
          <w:lang w:val="uk-UA" w:eastAsia="en-US"/>
        </w:rPr>
        <w:t>10.1. Цей Договір набуває чинності з дати його підписання Сторонами або їх уповноваженими представниками і скріплення печатками Сторін та діє до 31 грудня 202</w:t>
      </w:r>
      <w:r w:rsidR="00A1563A">
        <w:rPr>
          <w:lang w:val="uk-UA" w:eastAsia="en-US"/>
        </w:rPr>
        <w:t>3</w:t>
      </w:r>
      <w:r w:rsidRPr="00E93B08">
        <w:rPr>
          <w:lang w:val="uk-UA" w:eastAsia="en-US"/>
        </w:rPr>
        <w:t xml:space="preserve"> року.</w:t>
      </w:r>
    </w:p>
    <w:p w14:paraId="3BB83E4D" w14:textId="77777777" w:rsidR="00FA536F" w:rsidRPr="00E93B08" w:rsidRDefault="00FA536F" w:rsidP="00FA536F">
      <w:pPr>
        <w:suppressAutoHyphens w:val="0"/>
        <w:ind w:firstLine="567"/>
        <w:jc w:val="both"/>
        <w:rPr>
          <w:lang w:val="uk-UA" w:eastAsia="en-US"/>
        </w:rPr>
      </w:pPr>
      <w:r w:rsidRPr="00E93B08">
        <w:rPr>
          <w:lang w:val="uk-UA" w:eastAsia="en-US"/>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63AE937" w14:textId="77777777" w:rsidR="00FA536F" w:rsidRPr="00E93B08" w:rsidRDefault="00FA536F" w:rsidP="00FA536F">
      <w:pPr>
        <w:suppressAutoHyphens w:val="0"/>
        <w:ind w:firstLine="567"/>
        <w:jc w:val="both"/>
        <w:rPr>
          <w:lang w:val="uk-UA" w:eastAsia="en-US"/>
        </w:rPr>
      </w:pPr>
      <w:r w:rsidRPr="00E93B08">
        <w:rPr>
          <w:lang w:val="uk-UA" w:eastAsia="en-US"/>
        </w:rPr>
        <w:t>10.3. Договір може бути розірваний достроково у випадках, передбачених цим Договором та законодавством України.</w:t>
      </w:r>
    </w:p>
    <w:p w14:paraId="3D11A345" w14:textId="77777777" w:rsidR="00FA536F" w:rsidRPr="00E93B08" w:rsidRDefault="00FA536F" w:rsidP="00FA536F">
      <w:pPr>
        <w:suppressAutoHyphens w:val="0"/>
        <w:ind w:firstLine="567"/>
        <w:jc w:val="both"/>
        <w:rPr>
          <w:lang w:val="uk-UA" w:eastAsia="en-US"/>
        </w:rPr>
      </w:pPr>
    </w:p>
    <w:p w14:paraId="68B1620F" w14:textId="77777777" w:rsidR="00FA536F" w:rsidRPr="00E93B08" w:rsidRDefault="00FA536F" w:rsidP="00FA536F">
      <w:pPr>
        <w:suppressAutoHyphens w:val="0"/>
        <w:jc w:val="center"/>
        <w:rPr>
          <w:lang w:val="uk-UA" w:eastAsia="en-US"/>
        </w:rPr>
      </w:pPr>
      <w:r w:rsidRPr="00E93B08">
        <w:rPr>
          <w:lang w:val="uk-UA" w:eastAsia="en-US"/>
        </w:rPr>
        <w:t>11. ІНШІ УМОВИ</w:t>
      </w:r>
    </w:p>
    <w:p w14:paraId="780BCB0A" w14:textId="77777777" w:rsidR="00FA536F" w:rsidRPr="00E93B08" w:rsidRDefault="00FA536F" w:rsidP="00FA536F">
      <w:pPr>
        <w:suppressAutoHyphens w:val="0"/>
        <w:rPr>
          <w:lang w:val="uk-UA" w:eastAsia="en-US"/>
        </w:rPr>
      </w:pPr>
    </w:p>
    <w:p w14:paraId="7779268E" w14:textId="77777777" w:rsidR="00FA536F" w:rsidRPr="00E93B08" w:rsidRDefault="00FA536F" w:rsidP="00FA536F">
      <w:pPr>
        <w:suppressAutoHyphens w:val="0"/>
        <w:ind w:firstLine="567"/>
        <w:jc w:val="both"/>
        <w:rPr>
          <w:lang w:val="uk-UA" w:eastAsia="en-US"/>
        </w:rPr>
      </w:pPr>
      <w:r w:rsidRPr="00E93B08">
        <w:rPr>
          <w:lang w:val="uk-UA" w:eastAsia="en-US"/>
        </w:rPr>
        <w:tab/>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C91363" w14:textId="77777777" w:rsidR="00A1563A" w:rsidRPr="00C055E3" w:rsidRDefault="00A1563A" w:rsidP="00A1563A">
      <w:pPr>
        <w:pStyle w:val="rvps2"/>
        <w:shd w:val="clear" w:color="auto" w:fill="FFFFFF"/>
        <w:spacing w:before="0" w:beforeAutospacing="0" w:after="0" w:afterAutospacing="0"/>
        <w:ind w:firstLine="567"/>
        <w:jc w:val="both"/>
        <w:rPr>
          <w:lang w:val="uk-UA"/>
        </w:rPr>
      </w:pPr>
      <w:r w:rsidRPr="00C055E3">
        <w:rPr>
          <w:lang w:val="uk-UA"/>
        </w:rPr>
        <w:t>1) зменшення обсягів закупівлі, зокрема з урахуванням фактичного обсягу видатків замовника;</w:t>
      </w:r>
    </w:p>
    <w:p w14:paraId="25F9BC45"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0" w:name="n75"/>
      <w:bookmarkEnd w:id="0"/>
      <w:r w:rsidRPr="00C055E3">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B86DEB"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1" w:name="n76"/>
      <w:bookmarkEnd w:id="1"/>
      <w:r w:rsidRPr="00C055E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65DBBD1"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2" w:name="n77"/>
      <w:bookmarkEnd w:id="2"/>
      <w:r w:rsidRPr="00C055E3">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B2D0C"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3" w:name="n78"/>
      <w:bookmarkEnd w:id="3"/>
      <w:r w:rsidRPr="00C055E3">
        <w:rPr>
          <w:lang w:val="uk-UA"/>
        </w:rPr>
        <w:t>5) погодження зміни ціни в договорі про закупівлю в бік зменшення (без зміни кількості (обсягу) та якості товарів, робіт і послуг);</w:t>
      </w:r>
    </w:p>
    <w:p w14:paraId="12FC0353"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4" w:name="n79"/>
      <w:bookmarkEnd w:id="4"/>
      <w:r w:rsidRPr="00C055E3">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183216" w14:textId="77777777" w:rsidR="00A1563A" w:rsidRPr="00C055E3" w:rsidRDefault="00A1563A" w:rsidP="00A1563A">
      <w:pPr>
        <w:pStyle w:val="rvps2"/>
        <w:shd w:val="clear" w:color="auto" w:fill="FFFFFF"/>
        <w:spacing w:before="0" w:beforeAutospacing="0" w:after="0" w:afterAutospacing="0"/>
        <w:ind w:firstLine="567"/>
        <w:jc w:val="both"/>
        <w:rPr>
          <w:lang w:val="uk-UA"/>
        </w:rPr>
      </w:pPr>
      <w:bookmarkStart w:id="5" w:name="n80"/>
      <w:bookmarkEnd w:id="5"/>
      <w:r w:rsidRPr="00C055E3">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4652E7" w14:textId="77777777" w:rsidR="00FA536F" w:rsidRPr="00E93B08" w:rsidRDefault="00A1563A" w:rsidP="00A1563A">
      <w:pPr>
        <w:suppressAutoHyphens w:val="0"/>
        <w:ind w:firstLine="567"/>
        <w:jc w:val="both"/>
        <w:rPr>
          <w:lang w:val="uk-UA" w:eastAsia="en-US"/>
        </w:rPr>
      </w:pPr>
      <w:bookmarkStart w:id="6" w:name="n81"/>
      <w:bookmarkEnd w:id="6"/>
      <w:r w:rsidRPr="00C055E3">
        <w:rPr>
          <w:lang w:val="uk-UA"/>
        </w:rPr>
        <w:t>8) зміни умов у зв’язку із застосуванням положень частини шостої статті 41 Закону</w:t>
      </w:r>
      <w:r>
        <w:rPr>
          <w:lang w:val="uk-UA"/>
        </w:rPr>
        <w:t xml:space="preserve"> України «Про публічні закупівлі»</w:t>
      </w:r>
      <w:r w:rsidR="00FA536F" w:rsidRPr="00E93B08">
        <w:rPr>
          <w:lang w:val="uk-UA" w:eastAsia="en-US"/>
        </w:rPr>
        <w:t>.</w:t>
      </w:r>
    </w:p>
    <w:p w14:paraId="04E74AC1" w14:textId="77777777" w:rsidR="00FA536F" w:rsidRPr="00E93B08" w:rsidRDefault="00FA536F" w:rsidP="00A1563A">
      <w:pPr>
        <w:suppressAutoHyphens w:val="0"/>
        <w:ind w:firstLine="567"/>
        <w:jc w:val="both"/>
        <w:rPr>
          <w:lang w:val="uk-UA" w:eastAsia="en-US"/>
        </w:rPr>
      </w:pPr>
      <w:r w:rsidRPr="00E93B08">
        <w:rPr>
          <w:lang w:val="uk-UA" w:eastAsia="en-US"/>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382B71A1" w14:textId="77777777" w:rsidR="00FA536F" w:rsidRPr="00E93B08" w:rsidRDefault="00FA536F" w:rsidP="00A1563A">
      <w:pPr>
        <w:suppressAutoHyphens w:val="0"/>
        <w:ind w:firstLine="567"/>
        <w:jc w:val="both"/>
        <w:rPr>
          <w:lang w:val="uk-UA" w:eastAsia="en-US"/>
        </w:rPr>
      </w:pPr>
      <w:r w:rsidRPr="00E93B08">
        <w:rPr>
          <w:lang w:val="uk-UA" w:eastAsia="en-US"/>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5B30B12" w14:textId="77777777" w:rsidR="00FA536F" w:rsidRPr="00E93B08" w:rsidRDefault="00FA536F" w:rsidP="00A1563A">
      <w:pPr>
        <w:suppressAutoHyphens w:val="0"/>
        <w:ind w:firstLine="567"/>
        <w:jc w:val="both"/>
        <w:rPr>
          <w:lang w:val="uk-UA" w:eastAsia="en-US"/>
        </w:rPr>
      </w:pPr>
      <w:r w:rsidRPr="00E93B08">
        <w:rPr>
          <w:lang w:val="uk-UA" w:eastAsia="en-US"/>
        </w:rPr>
        <w:t>11.4. У випадках, не передбачених даним Договором, Сторони керуються чинним законодавством України.</w:t>
      </w:r>
    </w:p>
    <w:p w14:paraId="70BCACB8" w14:textId="77777777" w:rsidR="00FA536F" w:rsidRPr="00E93B08" w:rsidRDefault="00FA536F" w:rsidP="00FA536F">
      <w:pPr>
        <w:suppressAutoHyphens w:val="0"/>
        <w:ind w:firstLine="567"/>
        <w:jc w:val="both"/>
        <w:rPr>
          <w:lang w:val="uk-UA" w:eastAsia="en-US"/>
        </w:rPr>
      </w:pPr>
      <w:r w:rsidRPr="00E93B08">
        <w:rPr>
          <w:lang w:val="uk-UA" w:eastAsia="en-US"/>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113B005D" w14:textId="77777777" w:rsidR="00FA536F" w:rsidRPr="00E93B08" w:rsidRDefault="00FA536F" w:rsidP="00FA536F">
      <w:pPr>
        <w:suppressAutoHyphens w:val="0"/>
        <w:ind w:firstLine="567"/>
        <w:jc w:val="both"/>
        <w:rPr>
          <w:lang w:val="uk-UA" w:eastAsia="en-US"/>
        </w:rPr>
      </w:pPr>
      <w:r w:rsidRPr="00E93B08">
        <w:rPr>
          <w:lang w:val="uk-UA" w:eastAsia="en-US"/>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1F89AA75" w14:textId="77777777" w:rsidR="00FA536F" w:rsidRPr="00E93B08" w:rsidRDefault="00FA536F" w:rsidP="00FA536F">
      <w:pPr>
        <w:suppressAutoHyphens w:val="0"/>
        <w:ind w:firstLine="567"/>
        <w:jc w:val="both"/>
        <w:rPr>
          <w:lang w:val="uk-UA" w:eastAsia="en-US"/>
        </w:rPr>
      </w:pPr>
      <w:r w:rsidRPr="00E93B08">
        <w:rPr>
          <w:lang w:val="uk-UA" w:eastAsia="en-US"/>
        </w:rPr>
        <w:t>11.7. Договір укладається і підписується у 2 (двох) примірниках, що мають однакову юридичну силу.</w:t>
      </w:r>
    </w:p>
    <w:p w14:paraId="7F5D0698" w14:textId="77777777" w:rsidR="00FA536F" w:rsidRPr="00E93B08" w:rsidRDefault="00FA536F" w:rsidP="00FA536F">
      <w:pPr>
        <w:suppressAutoHyphens w:val="0"/>
        <w:rPr>
          <w:lang w:val="uk-UA" w:eastAsia="en-US"/>
        </w:rPr>
      </w:pPr>
    </w:p>
    <w:p w14:paraId="2ED2E8FC" w14:textId="77777777" w:rsidR="00FA536F" w:rsidRPr="00E93B08" w:rsidRDefault="00FA536F" w:rsidP="00FA536F">
      <w:pPr>
        <w:suppressAutoHyphens w:val="0"/>
        <w:jc w:val="center"/>
        <w:rPr>
          <w:sz w:val="28"/>
          <w:szCs w:val="28"/>
          <w:lang w:val="uk-UA" w:eastAsia="en-US"/>
        </w:rPr>
      </w:pPr>
      <w:r w:rsidRPr="00E93B08">
        <w:rPr>
          <w:sz w:val="28"/>
          <w:szCs w:val="28"/>
          <w:lang w:val="uk-UA" w:eastAsia="en-US"/>
        </w:rPr>
        <w:t>12. Додатки до Договору</w:t>
      </w:r>
    </w:p>
    <w:p w14:paraId="6C40D772" w14:textId="77777777" w:rsidR="00FA536F" w:rsidRPr="00E93B08" w:rsidRDefault="00FA536F" w:rsidP="00FA536F">
      <w:pPr>
        <w:suppressAutoHyphens w:val="0"/>
        <w:ind w:firstLine="567"/>
        <w:rPr>
          <w:lang w:val="uk-UA" w:eastAsia="en-US"/>
        </w:rPr>
      </w:pPr>
    </w:p>
    <w:p w14:paraId="0E9630B2" w14:textId="77777777" w:rsidR="00FA536F" w:rsidRPr="00E93B08" w:rsidRDefault="00FA536F" w:rsidP="00FA536F">
      <w:pPr>
        <w:suppressAutoHyphens w:val="0"/>
        <w:ind w:firstLine="567"/>
        <w:rPr>
          <w:lang w:val="uk-UA" w:eastAsia="en-US"/>
        </w:rPr>
      </w:pPr>
      <w:r w:rsidRPr="00E93B08">
        <w:rPr>
          <w:lang w:val="uk-UA" w:eastAsia="en-US"/>
        </w:rPr>
        <w:t>12.1. Невід'ємною частиною цього Договору є:</w:t>
      </w:r>
    </w:p>
    <w:p w14:paraId="32D6CEF1" w14:textId="77777777" w:rsidR="00FA536F" w:rsidRDefault="00443A09" w:rsidP="00FA536F">
      <w:pPr>
        <w:suppressAutoHyphens w:val="0"/>
        <w:ind w:firstLine="567"/>
        <w:rPr>
          <w:lang w:val="uk-UA" w:eastAsia="en-US"/>
        </w:rPr>
      </w:pPr>
      <w:r>
        <w:rPr>
          <w:lang w:val="uk-UA" w:eastAsia="en-US"/>
        </w:rPr>
        <w:lastRenderedPageBreak/>
        <w:t>12.1.1.</w:t>
      </w:r>
      <w:r w:rsidR="00FA536F" w:rsidRPr="00E93B08">
        <w:rPr>
          <w:lang w:val="uk-UA" w:eastAsia="en-US"/>
        </w:rPr>
        <w:t>Додаток № 1 «Специфікація»</w:t>
      </w:r>
      <w:r>
        <w:rPr>
          <w:lang w:val="uk-UA" w:eastAsia="en-US"/>
        </w:rPr>
        <w:t>;</w:t>
      </w:r>
    </w:p>
    <w:p w14:paraId="75CDC8D1" w14:textId="3C784420" w:rsidR="00443A09" w:rsidRDefault="00443A09" w:rsidP="00FA536F">
      <w:pPr>
        <w:suppressAutoHyphens w:val="0"/>
        <w:ind w:firstLine="567"/>
        <w:rPr>
          <w:lang w:val="uk-UA" w:eastAsia="en-US"/>
        </w:rPr>
      </w:pPr>
      <w:r>
        <w:rPr>
          <w:lang w:val="uk-UA" w:eastAsia="en-US"/>
        </w:rPr>
        <w:t>12.1.2. Додаток № 2 «Дислокація</w:t>
      </w:r>
      <w:r w:rsidR="00870650">
        <w:rPr>
          <w:lang w:val="uk-UA" w:eastAsia="en-US"/>
        </w:rPr>
        <w:t xml:space="preserve"> поставки</w:t>
      </w:r>
      <w:r>
        <w:rPr>
          <w:lang w:val="uk-UA" w:eastAsia="en-US"/>
        </w:rPr>
        <w:t>».</w:t>
      </w:r>
    </w:p>
    <w:p w14:paraId="729DEEE3" w14:textId="77777777" w:rsidR="00443A09" w:rsidRPr="00E93B08" w:rsidRDefault="00443A09" w:rsidP="00FA536F">
      <w:pPr>
        <w:suppressAutoHyphens w:val="0"/>
        <w:ind w:firstLine="567"/>
        <w:rPr>
          <w:lang w:val="uk-UA" w:eastAsia="en-US"/>
        </w:rPr>
      </w:pPr>
    </w:p>
    <w:p w14:paraId="2FE26923" w14:textId="77777777" w:rsidR="00FA536F" w:rsidRPr="00E93B08" w:rsidRDefault="00FA536F" w:rsidP="00FA536F">
      <w:pPr>
        <w:suppressAutoHyphens w:val="0"/>
        <w:rPr>
          <w:lang w:val="uk-UA" w:eastAsia="en-US"/>
        </w:rPr>
      </w:pPr>
    </w:p>
    <w:p w14:paraId="1BE82222" w14:textId="77777777" w:rsidR="00FA536F" w:rsidRPr="00E93B08" w:rsidRDefault="00FA536F" w:rsidP="00FA536F">
      <w:pPr>
        <w:suppressAutoHyphens w:val="0"/>
        <w:jc w:val="center"/>
        <w:rPr>
          <w:lang w:val="uk-UA" w:eastAsia="en-US"/>
        </w:rPr>
      </w:pPr>
      <w:r w:rsidRPr="00E93B08">
        <w:rPr>
          <w:lang w:val="uk-UA" w:eastAsia="en-US"/>
        </w:rPr>
        <w:t>13. МІСЦЕЗНАХОДЖЕННЯ, РЕКВІЗИТИ ТА ПІДПИСИ СТОРІН</w:t>
      </w:r>
    </w:p>
    <w:p w14:paraId="33723198" w14:textId="77777777" w:rsidR="00FA536F" w:rsidRPr="00E93B08" w:rsidRDefault="00FA536F" w:rsidP="00FA536F">
      <w:pPr>
        <w:suppressAutoHyphens w:val="0"/>
        <w:rPr>
          <w:lang w:val="uk-UA" w:eastAsia="en-US"/>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4"/>
        <w:gridCol w:w="4909"/>
      </w:tblGrid>
      <w:tr w:rsidR="00FA536F" w:rsidRPr="00E93B08" w14:paraId="505E3321" w14:textId="77777777" w:rsidTr="00D46B4B">
        <w:trPr>
          <w:trHeight w:val="3402"/>
        </w:trPr>
        <w:tc>
          <w:tcPr>
            <w:tcW w:w="4854" w:type="dxa"/>
            <w:tcBorders>
              <w:top w:val="nil"/>
              <w:left w:val="nil"/>
              <w:bottom w:val="nil"/>
              <w:right w:val="nil"/>
            </w:tcBorders>
          </w:tcPr>
          <w:p w14:paraId="3EE55362" w14:textId="77777777" w:rsidR="00FA536F" w:rsidRPr="00E93B08" w:rsidRDefault="00FA536F" w:rsidP="00D46B4B">
            <w:pPr>
              <w:shd w:val="clear" w:color="auto" w:fill="FFFFFF"/>
              <w:tabs>
                <w:tab w:val="left" w:pos="916"/>
                <w:tab w:val="right" w:pos="4638"/>
              </w:tabs>
              <w:suppressAutoHyphens w:val="0"/>
              <w:rPr>
                <w:b/>
                <w:bCs/>
                <w:lang w:val="uk-UA" w:eastAsia="uk-UA"/>
              </w:rPr>
            </w:pPr>
            <w:r w:rsidRPr="00E93B08">
              <w:rPr>
                <w:b/>
                <w:bCs/>
                <w:lang w:val="uk-UA" w:eastAsia="uk-UA"/>
              </w:rPr>
              <w:t>Покупець:</w:t>
            </w:r>
            <w:r w:rsidRPr="00E93B08">
              <w:rPr>
                <w:b/>
                <w:bCs/>
                <w:lang w:val="uk-UA" w:eastAsia="uk-UA"/>
              </w:rPr>
              <w:tab/>
              <w:t xml:space="preserve">    </w:t>
            </w:r>
          </w:p>
          <w:p w14:paraId="65C38908" w14:textId="77777777" w:rsidR="00870650" w:rsidRPr="004177DD" w:rsidRDefault="00870650" w:rsidP="00870650">
            <w:pPr>
              <w:ind w:left="-32" w:right="185"/>
              <w:rPr>
                <w:bCs/>
                <w:lang w:val="uk-UA"/>
              </w:rPr>
            </w:pPr>
            <w:r w:rsidRPr="004177DD">
              <w:rPr>
                <w:bCs/>
                <w:lang w:val="uk-UA"/>
              </w:rPr>
              <w:t>Головне управління Національної поліції в Херсонській області</w:t>
            </w:r>
            <w:r>
              <w:rPr>
                <w:bCs/>
                <w:lang w:val="uk-UA"/>
              </w:rPr>
              <w:t xml:space="preserve">    </w:t>
            </w:r>
          </w:p>
          <w:p w14:paraId="196CD9EA" w14:textId="77777777" w:rsidR="00870650" w:rsidRPr="004177DD" w:rsidRDefault="00870650" w:rsidP="00870650">
            <w:pPr>
              <w:ind w:left="-32" w:right="185"/>
              <w:rPr>
                <w:bCs/>
                <w:lang w:val="uk-UA"/>
              </w:rPr>
            </w:pPr>
            <w:r w:rsidRPr="004177DD">
              <w:rPr>
                <w:bCs/>
                <w:lang w:val="uk-UA"/>
              </w:rPr>
              <w:t>73000, м. Херсон, вул. Лютеранська, 4</w:t>
            </w:r>
          </w:p>
          <w:p w14:paraId="7FF0AFF5" w14:textId="77777777" w:rsidR="00870650" w:rsidRPr="004177DD" w:rsidRDefault="00870650" w:rsidP="00870650">
            <w:pPr>
              <w:ind w:left="-32" w:right="185"/>
              <w:rPr>
                <w:bCs/>
                <w:lang w:val="uk-UA"/>
              </w:rPr>
            </w:pPr>
            <w:r w:rsidRPr="004177DD">
              <w:rPr>
                <w:bCs/>
                <w:lang w:val="uk-UA"/>
              </w:rPr>
              <w:t>UA408201720343150001000092617</w:t>
            </w:r>
          </w:p>
          <w:p w14:paraId="4F9B54EC" w14:textId="77777777" w:rsidR="00870650" w:rsidRPr="004177DD" w:rsidRDefault="00870650" w:rsidP="00870650">
            <w:pPr>
              <w:ind w:left="-32" w:right="185"/>
              <w:rPr>
                <w:bCs/>
                <w:lang w:val="uk-UA"/>
              </w:rPr>
            </w:pPr>
            <w:r w:rsidRPr="004177DD">
              <w:rPr>
                <w:bCs/>
                <w:lang w:val="uk-UA"/>
              </w:rPr>
              <w:t>МФО 820172, ДКСУ м. Київ</w:t>
            </w:r>
          </w:p>
          <w:p w14:paraId="1515B296" w14:textId="77777777" w:rsidR="00870650" w:rsidRPr="004177DD" w:rsidRDefault="00870650" w:rsidP="00870650">
            <w:pPr>
              <w:ind w:left="-32" w:right="185"/>
              <w:rPr>
                <w:bCs/>
                <w:lang w:val="uk-UA"/>
              </w:rPr>
            </w:pPr>
            <w:r>
              <w:rPr>
                <w:bCs/>
                <w:lang w:val="uk-UA"/>
              </w:rPr>
              <w:t>Є</w:t>
            </w:r>
            <w:r w:rsidRPr="004177DD">
              <w:rPr>
                <w:bCs/>
                <w:lang w:val="uk-UA"/>
              </w:rPr>
              <w:t>ДРПОУ 40108782</w:t>
            </w:r>
          </w:p>
          <w:p w14:paraId="7C70D797" w14:textId="77777777" w:rsidR="00870650" w:rsidRPr="004177DD" w:rsidRDefault="00870650" w:rsidP="00870650">
            <w:pPr>
              <w:ind w:left="-32" w:right="185"/>
              <w:rPr>
                <w:bCs/>
                <w:lang w:val="uk-UA"/>
              </w:rPr>
            </w:pPr>
            <w:r w:rsidRPr="004177DD">
              <w:rPr>
                <w:bCs/>
                <w:lang w:val="uk-UA"/>
              </w:rPr>
              <w:t>Тел: 459 002</w:t>
            </w:r>
          </w:p>
          <w:p w14:paraId="100BB76A" w14:textId="77777777" w:rsidR="00870650" w:rsidRDefault="00870650" w:rsidP="00870650">
            <w:pPr>
              <w:ind w:right="185"/>
              <w:rPr>
                <w:bCs/>
                <w:lang w:val="uk-UA"/>
              </w:rPr>
            </w:pPr>
            <w:r w:rsidRPr="004177DD">
              <w:rPr>
                <w:bCs/>
                <w:lang w:val="uk-UA"/>
              </w:rPr>
              <w:t xml:space="preserve">E-mail: </w:t>
            </w:r>
            <w:r w:rsidRPr="00A60A8E">
              <w:rPr>
                <w:lang w:val="uk-UA"/>
              </w:rPr>
              <w:t xml:space="preserve"> </w:t>
            </w:r>
            <w:r w:rsidRPr="00A60A8E">
              <w:rPr>
                <w:bCs/>
                <w:lang w:val="uk-UA"/>
              </w:rPr>
              <w:t>hrs@police.gov.ua</w:t>
            </w:r>
          </w:p>
          <w:p w14:paraId="2C882537" w14:textId="77777777" w:rsidR="00870650" w:rsidRPr="004177DD" w:rsidRDefault="00870650" w:rsidP="00870650">
            <w:pPr>
              <w:ind w:right="185"/>
              <w:rPr>
                <w:bCs/>
                <w:lang w:val="uk-UA"/>
              </w:rPr>
            </w:pPr>
            <w:r w:rsidRPr="00840FC6">
              <w:rPr>
                <w:bCs/>
                <w:lang w:val="uk-UA"/>
              </w:rPr>
              <w:t>м. Миколаїв, вул. Спаська, 39</w:t>
            </w:r>
          </w:p>
          <w:p w14:paraId="7E08824C" w14:textId="77777777" w:rsidR="00870650" w:rsidRDefault="00870650" w:rsidP="00870650">
            <w:pPr>
              <w:ind w:left="-32" w:right="185"/>
              <w:rPr>
                <w:bCs/>
                <w:lang w:val="uk-UA"/>
              </w:rPr>
            </w:pPr>
          </w:p>
          <w:p w14:paraId="277B9D37" w14:textId="77777777" w:rsidR="00870650" w:rsidRPr="004177DD" w:rsidRDefault="00870650" w:rsidP="00870650">
            <w:pPr>
              <w:ind w:left="-32" w:right="185"/>
              <w:rPr>
                <w:bCs/>
                <w:lang w:val="uk-UA"/>
              </w:rPr>
            </w:pPr>
            <w:r w:rsidRPr="004177DD">
              <w:rPr>
                <w:bCs/>
                <w:lang w:val="uk-UA"/>
              </w:rPr>
              <w:t>Заступник начальника ГУНП</w:t>
            </w:r>
          </w:p>
          <w:p w14:paraId="4C4B0758" w14:textId="77777777" w:rsidR="00870650" w:rsidRDefault="00870650" w:rsidP="00870650">
            <w:pPr>
              <w:ind w:left="-32" w:right="185"/>
              <w:rPr>
                <w:bCs/>
                <w:lang w:val="uk-UA"/>
              </w:rPr>
            </w:pPr>
            <w:r w:rsidRPr="004177DD">
              <w:rPr>
                <w:bCs/>
                <w:lang w:val="uk-UA"/>
              </w:rPr>
              <w:t xml:space="preserve">в Херсонській області </w:t>
            </w:r>
          </w:p>
          <w:p w14:paraId="756595EE" w14:textId="77777777" w:rsidR="00870650" w:rsidRPr="004177DD" w:rsidRDefault="00870650" w:rsidP="00870650">
            <w:pPr>
              <w:ind w:left="-32" w:right="185"/>
              <w:rPr>
                <w:bCs/>
                <w:lang w:val="uk-UA"/>
              </w:rPr>
            </w:pPr>
          </w:p>
          <w:p w14:paraId="7EBCB528" w14:textId="5535B8EE" w:rsidR="00FA536F" w:rsidRPr="00E93B08" w:rsidRDefault="00870650" w:rsidP="00870650">
            <w:pPr>
              <w:widowControl w:val="0"/>
              <w:autoSpaceDE w:val="0"/>
              <w:autoSpaceDN w:val="0"/>
              <w:jc w:val="both"/>
              <w:rPr>
                <w:b/>
                <w:bCs/>
                <w:lang w:val="uk-UA" w:eastAsia="en-US"/>
              </w:rPr>
            </w:pPr>
            <w:r w:rsidRPr="004177DD">
              <w:rPr>
                <w:bCs/>
                <w:lang w:val="uk-UA"/>
              </w:rPr>
              <w:t>_______________</w:t>
            </w:r>
            <w:r w:rsidRPr="004177DD">
              <w:rPr>
                <w:b/>
                <w:bCs/>
                <w:lang w:val="uk-UA"/>
              </w:rPr>
              <w:t>Олександр БАКЛАН</w:t>
            </w:r>
          </w:p>
        </w:tc>
        <w:tc>
          <w:tcPr>
            <w:tcW w:w="4909" w:type="dxa"/>
            <w:tcBorders>
              <w:top w:val="nil"/>
              <w:left w:val="nil"/>
              <w:bottom w:val="nil"/>
              <w:right w:val="nil"/>
            </w:tcBorders>
          </w:tcPr>
          <w:p w14:paraId="287EC894" w14:textId="77777777" w:rsidR="00FA536F" w:rsidRPr="00E93B08" w:rsidRDefault="00FA536F" w:rsidP="00D46B4B">
            <w:pPr>
              <w:tabs>
                <w:tab w:val="left" w:pos="567"/>
              </w:tabs>
              <w:suppressAutoHyphens w:val="0"/>
              <w:ind w:left="-708" w:firstLine="720"/>
              <w:rPr>
                <w:b/>
                <w:bCs/>
                <w:lang w:val="uk-UA" w:eastAsia="ru-RU"/>
              </w:rPr>
            </w:pPr>
            <w:r w:rsidRPr="00E93B08">
              <w:rPr>
                <w:b/>
                <w:bCs/>
                <w:lang w:val="uk-UA" w:eastAsia="ru-RU"/>
              </w:rPr>
              <w:t>Постачальник:</w:t>
            </w:r>
          </w:p>
          <w:p w14:paraId="22E191C9" w14:textId="77777777" w:rsidR="00FA536F" w:rsidRPr="00E93B08" w:rsidRDefault="00FA536F" w:rsidP="00D46B4B">
            <w:pPr>
              <w:suppressAutoHyphens w:val="0"/>
              <w:jc w:val="both"/>
              <w:rPr>
                <w:lang w:val="uk-UA"/>
              </w:rPr>
            </w:pPr>
            <w:r w:rsidRPr="00E93B08">
              <w:rPr>
                <w:lang w:val="uk-UA"/>
              </w:rPr>
              <w:t>____________________________</w:t>
            </w:r>
          </w:p>
          <w:p w14:paraId="42A29274" w14:textId="77777777" w:rsidR="00FA536F" w:rsidRPr="00E93B08" w:rsidRDefault="00FA536F" w:rsidP="00D46B4B">
            <w:pPr>
              <w:suppressAutoHyphens w:val="0"/>
              <w:jc w:val="both"/>
              <w:rPr>
                <w:lang w:val="uk-UA"/>
              </w:rPr>
            </w:pPr>
            <w:r w:rsidRPr="00E93B08">
              <w:rPr>
                <w:lang w:val="uk-UA"/>
              </w:rPr>
              <w:t>____________________________</w:t>
            </w:r>
          </w:p>
          <w:p w14:paraId="71D93C16" w14:textId="77777777" w:rsidR="00FA536F" w:rsidRPr="00E93B08" w:rsidRDefault="00FA536F" w:rsidP="00D46B4B">
            <w:pPr>
              <w:suppressAutoHyphens w:val="0"/>
              <w:jc w:val="both"/>
              <w:rPr>
                <w:lang w:val="uk-UA"/>
              </w:rPr>
            </w:pPr>
            <w:r w:rsidRPr="00E93B08">
              <w:rPr>
                <w:lang w:val="uk-UA"/>
              </w:rPr>
              <w:t>____________________________</w:t>
            </w:r>
          </w:p>
          <w:p w14:paraId="35E310ED" w14:textId="77777777" w:rsidR="00FA536F" w:rsidRPr="00E93B08" w:rsidRDefault="00FA536F" w:rsidP="00D46B4B">
            <w:pPr>
              <w:suppressAutoHyphens w:val="0"/>
              <w:jc w:val="both"/>
              <w:rPr>
                <w:lang w:val="uk-UA"/>
              </w:rPr>
            </w:pPr>
            <w:r w:rsidRPr="00E93B08">
              <w:rPr>
                <w:lang w:val="uk-UA"/>
              </w:rPr>
              <w:t>____________________________</w:t>
            </w:r>
          </w:p>
          <w:p w14:paraId="630D3487" w14:textId="77777777" w:rsidR="00FA536F" w:rsidRPr="00E93B08" w:rsidRDefault="00FA536F" w:rsidP="00D46B4B">
            <w:pPr>
              <w:suppressAutoHyphens w:val="0"/>
              <w:jc w:val="both"/>
              <w:rPr>
                <w:lang w:val="uk-UA"/>
              </w:rPr>
            </w:pPr>
            <w:r w:rsidRPr="00E93B08">
              <w:rPr>
                <w:lang w:val="uk-UA"/>
              </w:rPr>
              <w:t>____________________________</w:t>
            </w:r>
          </w:p>
          <w:p w14:paraId="0CA5167B" w14:textId="77777777" w:rsidR="00FA536F" w:rsidRPr="00E93B08" w:rsidRDefault="00FA536F" w:rsidP="00D46B4B">
            <w:pPr>
              <w:suppressAutoHyphens w:val="0"/>
              <w:jc w:val="both"/>
              <w:rPr>
                <w:lang w:val="uk-UA"/>
              </w:rPr>
            </w:pPr>
            <w:r w:rsidRPr="00E93B08">
              <w:rPr>
                <w:lang w:val="uk-UA"/>
              </w:rPr>
              <w:t>____________________________</w:t>
            </w:r>
          </w:p>
          <w:p w14:paraId="345C34B1" w14:textId="77777777" w:rsidR="00FA536F" w:rsidRPr="00E93B08" w:rsidRDefault="00FA536F" w:rsidP="00D46B4B">
            <w:pPr>
              <w:tabs>
                <w:tab w:val="left" w:pos="567"/>
              </w:tabs>
              <w:suppressAutoHyphens w:val="0"/>
              <w:ind w:left="-708" w:firstLine="720"/>
              <w:rPr>
                <w:b/>
                <w:bCs/>
                <w:lang w:val="uk-UA" w:eastAsia="ru-RU"/>
              </w:rPr>
            </w:pPr>
            <w:r w:rsidRPr="00E93B08">
              <w:rPr>
                <w:b/>
                <w:bCs/>
                <w:lang w:val="uk-UA" w:eastAsia="ru-RU"/>
              </w:rPr>
              <w:t>М.П.</w:t>
            </w:r>
          </w:p>
        </w:tc>
      </w:tr>
    </w:tbl>
    <w:p w14:paraId="48DC681B" w14:textId="77777777" w:rsidR="00FA536F" w:rsidRPr="00E93B08" w:rsidRDefault="00FA536F" w:rsidP="00FA536F">
      <w:pPr>
        <w:suppressAutoHyphens w:val="0"/>
        <w:rPr>
          <w:lang w:eastAsia="en-US"/>
        </w:rPr>
      </w:pPr>
    </w:p>
    <w:p w14:paraId="4A92BBF5" w14:textId="77777777" w:rsidR="00FA536F" w:rsidRPr="00E93B08" w:rsidRDefault="00FA536F" w:rsidP="00FA536F">
      <w:pPr>
        <w:suppressAutoHyphens w:val="0"/>
        <w:rPr>
          <w:lang w:val="uk-UA" w:eastAsia="en-US"/>
        </w:rPr>
      </w:pPr>
    </w:p>
    <w:p w14:paraId="7A419246" w14:textId="77777777" w:rsidR="00FA536F" w:rsidRPr="00E93B08" w:rsidRDefault="00FA536F" w:rsidP="00FA536F">
      <w:pPr>
        <w:suppressAutoHyphens w:val="0"/>
        <w:rPr>
          <w:lang w:val="uk-UA" w:eastAsia="en-US"/>
        </w:rPr>
      </w:pPr>
    </w:p>
    <w:p w14:paraId="40957354" w14:textId="77777777" w:rsidR="00FA536F" w:rsidRPr="00E93B08" w:rsidRDefault="00FA536F" w:rsidP="00FA536F">
      <w:pPr>
        <w:suppressAutoHyphens w:val="0"/>
        <w:rPr>
          <w:lang w:val="uk-UA" w:eastAsia="en-US"/>
        </w:rPr>
      </w:pPr>
    </w:p>
    <w:p w14:paraId="40762692" w14:textId="77777777" w:rsidR="00FA536F" w:rsidRPr="00E93B08" w:rsidRDefault="00FA536F" w:rsidP="00FA536F">
      <w:pPr>
        <w:suppressAutoHyphens w:val="0"/>
        <w:rPr>
          <w:lang w:val="uk-UA" w:eastAsia="en-US"/>
        </w:rPr>
      </w:pPr>
    </w:p>
    <w:p w14:paraId="0FB28CB4" w14:textId="77777777" w:rsidR="00FA536F" w:rsidRPr="00E93B08" w:rsidRDefault="00FA536F" w:rsidP="00FA536F">
      <w:pPr>
        <w:suppressAutoHyphens w:val="0"/>
        <w:rPr>
          <w:lang w:val="uk-UA" w:eastAsia="en-US"/>
        </w:rPr>
      </w:pPr>
    </w:p>
    <w:p w14:paraId="4FCC8AD0" w14:textId="77777777" w:rsidR="00FA536F" w:rsidRPr="00E93B08" w:rsidRDefault="00FA536F" w:rsidP="00FA536F">
      <w:pPr>
        <w:suppressAutoHyphens w:val="0"/>
        <w:rPr>
          <w:lang w:val="uk-UA" w:eastAsia="en-US"/>
        </w:rPr>
      </w:pPr>
    </w:p>
    <w:p w14:paraId="74F63AF4" w14:textId="77777777" w:rsidR="00FA536F" w:rsidRPr="00E93B08" w:rsidRDefault="00FA536F" w:rsidP="00FA536F">
      <w:pPr>
        <w:suppressAutoHyphens w:val="0"/>
        <w:rPr>
          <w:lang w:val="uk-UA" w:eastAsia="en-US"/>
        </w:rPr>
      </w:pPr>
    </w:p>
    <w:p w14:paraId="2540AA56" w14:textId="77777777" w:rsidR="00FA536F" w:rsidRPr="00E93B08" w:rsidRDefault="00FA536F" w:rsidP="00FA536F">
      <w:pPr>
        <w:suppressAutoHyphens w:val="0"/>
        <w:rPr>
          <w:lang w:val="uk-UA" w:eastAsia="en-US"/>
        </w:rPr>
      </w:pPr>
    </w:p>
    <w:p w14:paraId="3CD37D49" w14:textId="77777777" w:rsidR="00FA536F" w:rsidRPr="00E93B08" w:rsidRDefault="00FA536F" w:rsidP="00FA536F">
      <w:pPr>
        <w:suppressAutoHyphens w:val="0"/>
        <w:rPr>
          <w:lang w:val="uk-UA" w:eastAsia="en-US"/>
        </w:rPr>
      </w:pPr>
    </w:p>
    <w:p w14:paraId="187A1D68" w14:textId="77777777" w:rsidR="00FA536F" w:rsidRPr="00E93B08" w:rsidRDefault="00FA536F" w:rsidP="00FA536F">
      <w:pPr>
        <w:suppressAutoHyphens w:val="0"/>
        <w:rPr>
          <w:lang w:val="uk-UA" w:eastAsia="en-US"/>
        </w:rPr>
      </w:pPr>
    </w:p>
    <w:p w14:paraId="1FC6E7FD" w14:textId="77777777" w:rsidR="00FA536F" w:rsidRPr="00E93B08" w:rsidRDefault="00FA536F" w:rsidP="00FA536F">
      <w:pPr>
        <w:suppressAutoHyphens w:val="0"/>
        <w:rPr>
          <w:lang w:val="uk-UA" w:eastAsia="en-US"/>
        </w:rPr>
      </w:pPr>
    </w:p>
    <w:p w14:paraId="2CBE9A25" w14:textId="77777777" w:rsidR="00FA536F" w:rsidRPr="00E93B08" w:rsidRDefault="00FA536F" w:rsidP="00FA536F">
      <w:pPr>
        <w:suppressAutoHyphens w:val="0"/>
        <w:rPr>
          <w:lang w:val="uk-UA" w:eastAsia="en-US"/>
        </w:rPr>
      </w:pPr>
    </w:p>
    <w:p w14:paraId="272C50FD" w14:textId="77777777" w:rsidR="00FA536F" w:rsidRPr="00E93B08" w:rsidRDefault="00FA536F" w:rsidP="00FA536F">
      <w:pPr>
        <w:suppressAutoHyphens w:val="0"/>
        <w:rPr>
          <w:lang w:val="uk-UA" w:eastAsia="en-US"/>
        </w:rPr>
      </w:pPr>
    </w:p>
    <w:p w14:paraId="6A2BC1B0" w14:textId="77777777" w:rsidR="00FA536F" w:rsidRPr="00E93B08" w:rsidRDefault="00FA536F" w:rsidP="00FA536F">
      <w:pPr>
        <w:suppressAutoHyphens w:val="0"/>
        <w:rPr>
          <w:lang w:val="uk-UA" w:eastAsia="en-US"/>
        </w:rPr>
      </w:pPr>
    </w:p>
    <w:p w14:paraId="2BB27D97" w14:textId="77777777" w:rsidR="00FA536F" w:rsidRPr="00E93B08" w:rsidRDefault="00FA536F" w:rsidP="00FA536F">
      <w:pPr>
        <w:suppressAutoHyphens w:val="0"/>
        <w:rPr>
          <w:lang w:val="uk-UA" w:eastAsia="en-US"/>
        </w:rPr>
      </w:pPr>
    </w:p>
    <w:p w14:paraId="7988DEF9" w14:textId="77777777" w:rsidR="00FA536F" w:rsidRPr="00E93B08" w:rsidRDefault="00FA536F" w:rsidP="00FA536F">
      <w:pPr>
        <w:suppressAutoHyphens w:val="0"/>
        <w:rPr>
          <w:lang w:val="uk-UA" w:eastAsia="en-US"/>
        </w:rPr>
      </w:pPr>
    </w:p>
    <w:p w14:paraId="12DEDD7D" w14:textId="77777777" w:rsidR="00FA536F" w:rsidRPr="00E93B08" w:rsidRDefault="00FA536F" w:rsidP="00FA536F">
      <w:pPr>
        <w:suppressAutoHyphens w:val="0"/>
        <w:rPr>
          <w:lang w:val="uk-UA" w:eastAsia="en-US"/>
        </w:rPr>
      </w:pPr>
    </w:p>
    <w:p w14:paraId="0AE3AE99" w14:textId="77777777" w:rsidR="00FA536F" w:rsidRPr="00E93B08" w:rsidRDefault="00FA536F" w:rsidP="00FA536F">
      <w:pPr>
        <w:suppressAutoHyphens w:val="0"/>
        <w:rPr>
          <w:lang w:val="uk-UA" w:eastAsia="en-US"/>
        </w:rPr>
      </w:pPr>
    </w:p>
    <w:p w14:paraId="5BADE12C" w14:textId="77777777" w:rsidR="00FA536F" w:rsidRPr="00E93B08" w:rsidRDefault="00FA536F" w:rsidP="00FA536F">
      <w:pPr>
        <w:suppressAutoHyphens w:val="0"/>
        <w:rPr>
          <w:lang w:val="uk-UA" w:eastAsia="en-US"/>
        </w:rPr>
      </w:pPr>
    </w:p>
    <w:p w14:paraId="38A43AAA" w14:textId="77777777" w:rsidR="00FA536F" w:rsidRPr="00E93B08" w:rsidRDefault="00FA536F" w:rsidP="00FA536F">
      <w:pPr>
        <w:suppressAutoHyphens w:val="0"/>
        <w:rPr>
          <w:lang w:val="uk-UA" w:eastAsia="en-US"/>
        </w:rPr>
      </w:pPr>
    </w:p>
    <w:p w14:paraId="0F6B51E5" w14:textId="77777777" w:rsidR="00FA536F" w:rsidRPr="00E93B08" w:rsidRDefault="00FA536F" w:rsidP="00FA536F">
      <w:pPr>
        <w:suppressAutoHyphens w:val="0"/>
        <w:rPr>
          <w:lang w:val="uk-UA" w:eastAsia="en-US"/>
        </w:rPr>
      </w:pPr>
    </w:p>
    <w:p w14:paraId="23317245" w14:textId="77777777" w:rsidR="00FA536F" w:rsidRPr="00E93B08" w:rsidRDefault="00FA536F" w:rsidP="00FA536F">
      <w:pPr>
        <w:suppressAutoHyphens w:val="0"/>
        <w:rPr>
          <w:lang w:val="uk-UA" w:eastAsia="en-US"/>
        </w:rPr>
      </w:pPr>
    </w:p>
    <w:p w14:paraId="3AF97DC2" w14:textId="77777777" w:rsidR="00FA536F" w:rsidRPr="00E93B08" w:rsidRDefault="00FA536F" w:rsidP="00FA536F">
      <w:pPr>
        <w:suppressAutoHyphens w:val="0"/>
        <w:rPr>
          <w:lang w:val="uk-UA" w:eastAsia="en-US"/>
        </w:rPr>
      </w:pPr>
    </w:p>
    <w:p w14:paraId="105A5A44" w14:textId="77777777" w:rsidR="00FA536F" w:rsidRPr="00E93B08" w:rsidRDefault="00FA536F" w:rsidP="00FA536F">
      <w:pPr>
        <w:suppressAutoHyphens w:val="0"/>
        <w:rPr>
          <w:lang w:val="uk-UA" w:eastAsia="en-US"/>
        </w:rPr>
      </w:pPr>
    </w:p>
    <w:p w14:paraId="75458D8F" w14:textId="77777777" w:rsidR="00FA536F" w:rsidRPr="00E93B08" w:rsidRDefault="00FA536F" w:rsidP="00FA536F">
      <w:pPr>
        <w:suppressAutoHyphens w:val="0"/>
        <w:rPr>
          <w:lang w:val="uk-UA" w:eastAsia="en-US"/>
        </w:rPr>
      </w:pPr>
    </w:p>
    <w:p w14:paraId="0854A342" w14:textId="77777777" w:rsidR="00FA536F" w:rsidRPr="00E93B08" w:rsidRDefault="00FA536F" w:rsidP="00FA536F">
      <w:pPr>
        <w:suppressAutoHyphens w:val="0"/>
        <w:rPr>
          <w:lang w:val="uk-UA" w:eastAsia="en-US"/>
        </w:rPr>
      </w:pPr>
    </w:p>
    <w:p w14:paraId="3207DBA4" w14:textId="77777777" w:rsidR="00FA536F" w:rsidRPr="00E93B08" w:rsidRDefault="00FA536F" w:rsidP="00FA536F">
      <w:pPr>
        <w:suppressAutoHyphens w:val="0"/>
        <w:rPr>
          <w:lang w:val="uk-UA" w:eastAsia="en-US"/>
        </w:rPr>
      </w:pPr>
    </w:p>
    <w:p w14:paraId="7281F30C" w14:textId="77777777" w:rsidR="00FA536F" w:rsidRPr="00E93B08" w:rsidRDefault="00FA536F" w:rsidP="00FA536F">
      <w:pPr>
        <w:suppressAutoHyphens w:val="0"/>
        <w:rPr>
          <w:lang w:val="uk-UA" w:eastAsia="en-US"/>
        </w:rPr>
      </w:pPr>
    </w:p>
    <w:p w14:paraId="7E5616B5" w14:textId="77777777" w:rsidR="00FA536F" w:rsidRPr="00E93B08" w:rsidRDefault="00FA536F" w:rsidP="00FA536F">
      <w:pPr>
        <w:suppressAutoHyphens w:val="0"/>
        <w:rPr>
          <w:lang w:val="uk-UA" w:eastAsia="en-US"/>
        </w:rPr>
      </w:pPr>
    </w:p>
    <w:p w14:paraId="47B207A1" w14:textId="77777777" w:rsidR="00FA536F" w:rsidRPr="00E93B08" w:rsidRDefault="00FA536F" w:rsidP="00FA536F">
      <w:pPr>
        <w:suppressAutoHyphens w:val="0"/>
        <w:rPr>
          <w:lang w:val="uk-UA" w:eastAsia="en-US"/>
        </w:rPr>
      </w:pPr>
    </w:p>
    <w:p w14:paraId="13DB784B" w14:textId="77777777" w:rsidR="00FA536F" w:rsidRPr="00E93B08" w:rsidRDefault="00FA536F" w:rsidP="00FA536F">
      <w:pPr>
        <w:suppressAutoHyphens w:val="0"/>
        <w:rPr>
          <w:lang w:val="uk-UA" w:eastAsia="en-US"/>
        </w:rPr>
      </w:pPr>
    </w:p>
    <w:p w14:paraId="65A28FB0" w14:textId="77777777" w:rsidR="00FA536F" w:rsidRPr="00E93B08" w:rsidRDefault="00FA536F" w:rsidP="00FA536F">
      <w:pPr>
        <w:suppressAutoHyphens w:val="0"/>
        <w:rPr>
          <w:lang w:val="uk-UA" w:eastAsia="en-US"/>
        </w:rPr>
      </w:pPr>
    </w:p>
    <w:p w14:paraId="286F46DA" w14:textId="77777777" w:rsidR="00FA536F" w:rsidRPr="00E93B08" w:rsidRDefault="00FA536F" w:rsidP="00FA536F">
      <w:pPr>
        <w:suppressAutoHyphens w:val="0"/>
        <w:rPr>
          <w:lang w:val="uk-UA" w:eastAsia="en-US"/>
        </w:rPr>
      </w:pPr>
    </w:p>
    <w:p w14:paraId="4FFDF2F5" w14:textId="77777777" w:rsidR="00FA536F" w:rsidRPr="00E93B08" w:rsidRDefault="00FA536F" w:rsidP="00FA536F">
      <w:pPr>
        <w:suppressAutoHyphens w:val="0"/>
        <w:rPr>
          <w:lang w:val="uk-UA" w:eastAsia="en-US"/>
        </w:rPr>
      </w:pPr>
    </w:p>
    <w:p w14:paraId="5C5E9212" w14:textId="77777777" w:rsidR="00FA536F" w:rsidRPr="00E93B08" w:rsidRDefault="00FA536F" w:rsidP="00FA536F">
      <w:pPr>
        <w:suppressAutoHyphens w:val="0"/>
        <w:rPr>
          <w:lang w:val="uk-UA" w:eastAsia="en-US"/>
        </w:rPr>
      </w:pPr>
    </w:p>
    <w:p w14:paraId="33169A0D" w14:textId="77777777" w:rsidR="00FA536F" w:rsidRPr="00E93B08" w:rsidRDefault="00FA536F" w:rsidP="00FA536F">
      <w:pPr>
        <w:suppressAutoHyphens w:val="0"/>
        <w:rPr>
          <w:lang w:val="uk-UA" w:eastAsia="en-US"/>
        </w:rPr>
      </w:pPr>
    </w:p>
    <w:p w14:paraId="0520B294" w14:textId="77777777" w:rsidR="00FA536F" w:rsidRDefault="00FA536F" w:rsidP="00FA536F">
      <w:pPr>
        <w:suppressAutoHyphens w:val="0"/>
        <w:rPr>
          <w:lang w:val="uk-UA" w:eastAsia="en-US"/>
        </w:rPr>
      </w:pPr>
    </w:p>
    <w:p w14:paraId="526F80AD" w14:textId="77777777" w:rsidR="00FA536F" w:rsidRDefault="00FA536F" w:rsidP="00FA536F">
      <w:pPr>
        <w:suppressAutoHyphens w:val="0"/>
        <w:rPr>
          <w:lang w:val="uk-UA" w:eastAsia="en-US"/>
        </w:rPr>
      </w:pPr>
    </w:p>
    <w:p w14:paraId="1AA84D6F" w14:textId="77777777" w:rsidR="00FA536F" w:rsidRDefault="00FA536F" w:rsidP="00FA536F">
      <w:pPr>
        <w:suppressAutoHyphens w:val="0"/>
        <w:rPr>
          <w:lang w:val="uk-UA" w:eastAsia="en-US"/>
        </w:rPr>
      </w:pPr>
    </w:p>
    <w:p w14:paraId="45AF53F8" w14:textId="77777777" w:rsidR="00FA536F" w:rsidRPr="00E93B08" w:rsidRDefault="00FA536F" w:rsidP="00FA536F">
      <w:pPr>
        <w:tabs>
          <w:tab w:val="left" w:pos="708"/>
          <w:tab w:val="left" w:pos="3510"/>
        </w:tabs>
        <w:suppressAutoHyphens w:val="0"/>
        <w:ind w:left="360"/>
        <w:jc w:val="right"/>
        <w:rPr>
          <w:b/>
          <w:lang w:val="uk-UA" w:eastAsia="en-US"/>
        </w:rPr>
      </w:pPr>
      <w:r w:rsidRPr="00E93B08">
        <w:rPr>
          <w:b/>
          <w:lang w:val="uk-UA" w:eastAsia="en-US"/>
        </w:rPr>
        <w:t>Додаток № 1</w:t>
      </w:r>
    </w:p>
    <w:p w14:paraId="72353738" w14:textId="77777777" w:rsidR="00FA536F" w:rsidRPr="00E93B08" w:rsidRDefault="00FA536F" w:rsidP="00FA536F">
      <w:pPr>
        <w:tabs>
          <w:tab w:val="left" w:pos="708"/>
          <w:tab w:val="left" w:pos="3510"/>
        </w:tabs>
        <w:suppressAutoHyphens w:val="0"/>
        <w:ind w:left="360"/>
        <w:jc w:val="right"/>
        <w:rPr>
          <w:b/>
          <w:lang w:val="uk-UA" w:eastAsia="en-US"/>
        </w:rPr>
      </w:pPr>
      <w:r w:rsidRPr="00E93B08">
        <w:rPr>
          <w:b/>
          <w:lang w:val="uk-UA" w:eastAsia="en-US"/>
        </w:rPr>
        <w:t>до Договору</w:t>
      </w:r>
    </w:p>
    <w:p w14:paraId="7E944F48" w14:textId="77777777" w:rsidR="00FA536F" w:rsidRPr="00E93B08" w:rsidRDefault="00FA536F" w:rsidP="00FA536F">
      <w:pPr>
        <w:tabs>
          <w:tab w:val="left" w:pos="708"/>
          <w:tab w:val="left" w:pos="3510"/>
        </w:tabs>
        <w:suppressAutoHyphens w:val="0"/>
        <w:ind w:left="360"/>
        <w:jc w:val="right"/>
        <w:rPr>
          <w:b/>
          <w:caps/>
          <w:lang w:val="uk-UA" w:eastAsia="en-US"/>
        </w:rPr>
      </w:pPr>
      <w:r w:rsidRPr="00E93B08">
        <w:rPr>
          <w:b/>
          <w:lang w:val="uk-UA" w:eastAsia="en-US"/>
        </w:rPr>
        <w:t>№_____ від __________________ 202</w:t>
      </w:r>
      <w:r w:rsidR="004547EF">
        <w:rPr>
          <w:b/>
          <w:lang w:val="uk-UA" w:eastAsia="en-US"/>
        </w:rPr>
        <w:t>2</w:t>
      </w:r>
      <w:r w:rsidRPr="00E93B08">
        <w:rPr>
          <w:b/>
          <w:lang w:val="uk-UA" w:eastAsia="en-US"/>
        </w:rPr>
        <w:t xml:space="preserve"> року</w:t>
      </w:r>
    </w:p>
    <w:p w14:paraId="1AB28BBF" w14:textId="77777777" w:rsidR="00FA536F" w:rsidRPr="00E93B08" w:rsidRDefault="00FA536F" w:rsidP="00FA536F">
      <w:pPr>
        <w:tabs>
          <w:tab w:val="left" w:pos="708"/>
          <w:tab w:val="left" w:pos="3510"/>
        </w:tabs>
        <w:suppressAutoHyphens w:val="0"/>
        <w:ind w:left="360"/>
        <w:jc w:val="center"/>
        <w:rPr>
          <w:b/>
          <w:caps/>
          <w:lang w:val="uk-UA" w:eastAsia="en-US"/>
        </w:rPr>
      </w:pPr>
    </w:p>
    <w:p w14:paraId="4EA7EB56" w14:textId="77777777" w:rsidR="00FA536F" w:rsidRPr="00E93B08" w:rsidRDefault="00FA536F" w:rsidP="00FA536F">
      <w:pPr>
        <w:tabs>
          <w:tab w:val="left" w:pos="720"/>
          <w:tab w:val="left" w:pos="3510"/>
        </w:tabs>
        <w:suppressAutoHyphens w:val="0"/>
        <w:ind w:left="360"/>
        <w:jc w:val="center"/>
        <w:rPr>
          <w:b/>
          <w:caps/>
          <w:lang w:val="uk-UA" w:eastAsia="en-US"/>
        </w:rPr>
      </w:pPr>
      <w:r w:rsidRPr="00E93B08">
        <w:rPr>
          <w:b/>
          <w:caps/>
          <w:lang w:eastAsia="en-US"/>
        </w:rPr>
        <w:t xml:space="preserve">СПЕЦИФІКАЦІЯ  </w:t>
      </w:r>
    </w:p>
    <w:p w14:paraId="1AFC30FD" w14:textId="77777777" w:rsidR="00FA536F" w:rsidRPr="00E93B08" w:rsidRDefault="00FA536F" w:rsidP="00FA536F">
      <w:pPr>
        <w:tabs>
          <w:tab w:val="left" w:pos="720"/>
          <w:tab w:val="left" w:pos="3510"/>
        </w:tabs>
        <w:suppressAutoHyphens w:val="0"/>
        <w:ind w:left="360"/>
        <w:jc w:val="center"/>
        <w:rPr>
          <w:b/>
          <w:caps/>
          <w:lang w:val="uk-UA" w:eastAsia="en-US"/>
        </w:rPr>
      </w:pPr>
    </w:p>
    <w:tbl>
      <w:tblPr>
        <w:tblW w:w="9766" w:type="dxa"/>
        <w:tblInd w:w="108" w:type="dxa"/>
        <w:tblLayout w:type="fixed"/>
        <w:tblLook w:val="0000" w:firstRow="0" w:lastRow="0" w:firstColumn="0" w:lastColumn="0" w:noHBand="0" w:noVBand="0"/>
      </w:tblPr>
      <w:tblGrid>
        <w:gridCol w:w="547"/>
        <w:gridCol w:w="2288"/>
        <w:gridCol w:w="993"/>
        <w:gridCol w:w="1002"/>
        <w:gridCol w:w="2323"/>
        <w:gridCol w:w="2613"/>
      </w:tblGrid>
      <w:tr w:rsidR="00FA536F" w:rsidRPr="00E93B08" w14:paraId="79D59739" w14:textId="77777777" w:rsidTr="00D46B4B">
        <w:tc>
          <w:tcPr>
            <w:tcW w:w="547" w:type="dxa"/>
            <w:tcBorders>
              <w:top w:val="single" w:sz="4" w:space="0" w:color="000000"/>
              <w:left w:val="single" w:sz="4" w:space="0" w:color="000000"/>
              <w:bottom w:val="single" w:sz="4" w:space="0" w:color="000000"/>
            </w:tcBorders>
            <w:shd w:val="clear" w:color="auto" w:fill="auto"/>
            <w:vAlign w:val="center"/>
          </w:tcPr>
          <w:p w14:paraId="57F01F38" w14:textId="77777777" w:rsidR="00FA536F" w:rsidRPr="00E93B08" w:rsidRDefault="00FA536F" w:rsidP="00D46B4B">
            <w:pPr>
              <w:suppressAutoHyphens w:val="0"/>
              <w:jc w:val="center"/>
              <w:rPr>
                <w:rFonts w:ascii="Calibri" w:hAnsi="Calibri"/>
                <w:lang w:eastAsia="en-US"/>
              </w:rPr>
            </w:pPr>
            <w:r w:rsidRPr="00E93B08">
              <w:rPr>
                <w:b/>
                <w:lang w:eastAsia="en-US"/>
              </w:rPr>
              <w:t>№</w:t>
            </w:r>
          </w:p>
          <w:p w14:paraId="31EA81DC" w14:textId="77777777" w:rsidR="00FA536F" w:rsidRPr="00E93B08" w:rsidRDefault="00FA536F" w:rsidP="00D46B4B">
            <w:pPr>
              <w:tabs>
                <w:tab w:val="left" w:pos="2715"/>
              </w:tabs>
              <w:suppressAutoHyphens w:val="0"/>
              <w:jc w:val="center"/>
              <w:rPr>
                <w:rFonts w:ascii="Calibri" w:hAnsi="Calibri"/>
                <w:lang w:eastAsia="en-US"/>
              </w:rPr>
            </w:pPr>
            <w:r w:rsidRPr="00E93B08">
              <w:rPr>
                <w:b/>
                <w:lang w:eastAsia="en-US"/>
              </w:rPr>
              <w:t>п/п</w:t>
            </w:r>
          </w:p>
        </w:tc>
        <w:tc>
          <w:tcPr>
            <w:tcW w:w="2288" w:type="dxa"/>
            <w:tcBorders>
              <w:top w:val="single" w:sz="4" w:space="0" w:color="000000"/>
              <w:left w:val="single" w:sz="4" w:space="0" w:color="000000"/>
              <w:bottom w:val="single" w:sz="4" w:space="0" w:color="000000"/>
            </w:tcBorders>
            <w:shd w:val="clear" w:color="auto" w:fill="auto"/>
            <w:vAlign w:val="center"/>
          </w:tcPr>
          <w:p w14:paraId="0C849896" w14:textId="77777777" w:rsidR="00FA536F" w:rsidRPr="00E93B08" w:rsidRDefault="00FA536F" w:rsidP="00D6255D">
            <w:pPr>
              <w:tabs>
                <w:tab w:val="left" w:pos="2715"/>
              </w:tabs>
              <w:suppressAutoHyphens w:val="0"/>
              <w:jc w:val="center"/>
              <w:rPr>
                <w:lang w:val="uk-UA" w:eastAsia="en-US"/>
              </w:rPr>
            </w:pPr>
            <w:r w:rsidRPr="00E93B08">
              <w:rPr>
                <w:b/>
                <w:lang w:val="uk-UA" w:eastAsia="en-US"/>
              </w:rPr>
              <w:t xml:space="preserve">Найменування </w:t>
            </w:r>
          </w:p>
        </w:tc>
        <w:tc>
          <w:tcPr>
            <w:tcW w:w="993" w:type="dxa"/>
            <w:tcBorders>
              <w:top w:val="single" w:sz="4" w:space="0" w:color="000000"/>
              <w:left w:val="single" w:sz="4" w:space="0" w:color="000000"/>
              <w:bottom w:val="single" w:sz="4" w:space="0" w:color="000000"/>
            </w:tcBorders>
            <w:shd w:val="clear" w:color="auto" w:fill="auto"/>
            <w:vAlign w:val="center"/>
          </w:tcPr>
          <w:p w14:paraId="55DE66CB" w14:textId="77777777" w:rsidR="00FA536F" w:rsidRPr="00E93B08" w:rsidRDefault="00FA536F" w:rsidP="00D46B4B">
            <w:pPr>
              <w:tabs>
                <w:tab w:val="left" w:pos="2715"/>
              </w:tabs>
              <w:suppressAutoHyphens w:val="0"/>
              <w:jc w:val="center"/>
              <w:rPr>
                <w:lang w:val="uk-UA" w:eastAsia="en-US"/>
              </w:rPr>
            </w:pPr>
            <w:r w:rsidRPr="00E93B08">
              <w:rPr>
                <w:b/>
                <w:lang w:val="uk-UA" w:eastAsia="en-US"/>
              </w:rPr>
              <w:t>Од. виміру</w:t>
            </w:r>
          </w:p>
        </w:tc>
        <w:tc>
          <w:tcPr>
            <w:tcW w:w="1002" w:type="dxa"/>
            <w:tcBorders>
              <w:top w:val="single" w:sz="4" w:space="0" w:color="000000"/>
              <w:left w:val="single" w:sz="4" w:space="0" w:color="000000"/>
              <w:bottom w:val="single" w:sz="4" w:space="0" w:color="000000"/>
            </w:tcBorders>
            <w:shd w:val="clear" w:color="auto" w:fill="auto"/>
            <w:vAlign w:val="center"/>
          </w:tcPr>
          <w:p w14:paraId="501A4B58" w14:textId="77777777" w:rsidR="00FA536F" w:rsidRPr="00E93B08" w:rsidRDefault="00FA536F" w:rsidP="00D46B4B">
            <w:pPr>
              <w:tabs>
                <w:tab w:val="left" w:pos="2715"/>
              </w:tabs>
              <w:suppressAutoHyphens w:val="0"/>
              <w:jc w:val="center"/>
              <w:rPr>
                <w:lang w:val="uk-UA" w:eastAsia="en-US"/>
              </w:rPr>
            </w:pPr>
            <w:r w:rsidRPr="00E93B08">
              <w:rPr>
                <w:b/>
                <w:lang w:val="uk-UA" w:eastAsia="en-US"/>
              </w:rPr>
              <w:t>К-ть</w:t>
            </w:r>
          </w:p>
        </w:tc>
        <w:tc>
          <w:tcPr>
            <w:tcW w:w="2323" w:type="dxa"/>
            <w:tcBorders>
              <w:top w:val="single" w:sz="4" w:space="0" w:color="000000"/>
              <w:left w:val="single" w:sz="4" w:space="0" w:color="000000"/>
              <w:bottom w:val="single" w:sz="4" w:space="0" w:color="000000"/>
            </w:tcBorders>
            <w:shd w:val="clear" w:color="auto" w:fill="auto"/>
            <w:vAlign w:val="center"/>
          </w:tcPr>
          <w:p w14:paraId="1BC94164" w14:textId="77777777" w:rsidR="00FA536F" w:rsidRPr="00E93B08" w:rsidRDefault="00FA536F" w:rsidP="00D46B4B">
            <w:pPr>
              <w:tabs>
                <w:tab w:val="left" w:pos="2715"/>
              </w:tabs>
              <w:suppressAutoHyphens w:val="0"/>
              <w:jc w:val="center"/>
              <w:rPr>
                <w:lang w:val="uk-UA" w:eastAsia="en-US"/>
              </w:rPr>
            </w:pPr>
            <w:r w:rsidRPr="00E93B08">
              <w:rPr>
                <w:b/>
                <w:lang w:val="uk-UA" w:eastAsia="en-US"/>
              </w:rPr>
              <w:t xml:space="preserve">Ціна за одиницю, грн. з ПДВ </w:t>
            </w:r>
            <w:r w:rsidRPr="00E93B08">
              <w:rPr>
                <w:i/>
                <w:lang w:val="uk-UA" w:eastAsia="en-US"/>
              </w:rPr>
              <w:t>(або без ПДВ, якщо учасник не є платником ПДВ)</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E6BAD" w14:textId="77777777" w:rsidR="00FA536F" w:rsidRPr="00E93B08" w:rsidRDefault="00FA536F" w:rsidP="00D46B4B">
            <w:pPr>
              <w:tabs>
                <w:tab w:val="left" w:pos="2715"/>
              </w:tabs>
              <w:suppressAutoHyphens w:val="0"/>
              <w:jc w:val="center"/>
              <w:rPr>
                <w:lang w:val="uk-UA" w:eastAsia="en-US"/>
              </w:rPr>
            </w:pPr>
            <w:r w:rsidRPr="00E93B08">
              <w:rPr>
                <w:b/>
                <w:lang w:val="uk-UA" w:eastAsia="en-US"/>
              </w:rPr>
              <w:t xml:space="preserve">Всього, грн. з ПДВ </w:t>
            </w:r>
            <w:r w:rsidRPr="00E93B08">
              <w:rPr>
                <w:i/>
                <w:lang w:val="uk-UA" w:eastAsia="en-US"/>
              </w:rPr>
              <w:t>(або без ПДВ, якщо учасник не є платником ПДВ)</w:t>
            </w:r>
          </w:p>
        </w:tc>
      </w:tr>
      <w:tr w:rsidR="00FA536F" w:rsidRPr="00E93B08" w14:paraId="5BBC497D" w14:textId="77777777" w:rsidTr="00D46B4B">
        <w:trPr>
          <w:trHeight w:val="645"/>
        </w:trPr>
        <w:tc>
          <w:tcPr>
            <w:tcW w:w="547" w:type="dxa"/>
            <w:tcBorders>
              <w:top w:val="single" w:sz="4" w:space="0" w:color="auto"/>
              <w:left w:val="single" w:sz="4" w:space="0" w:color="000000"/>
              <w:bottom w:val="single" w:sz="4" w:space="0" w:color="000000"/>
            </w:tcBorders>
            <w:shd w:val="clear" w:color="auto" w:fill="auto"/>
            <w:vAlign w:val="center"/>
          </w:tcPr>
          <w:p w14:paraId="12175B93" w14:textId="77777777" w:rsidR="00FA536F" w:rsidRPr="00E93B08" w:rsidRDefault="00FA536F" w:rsidP="00D46B4B">
            <w:pPr>
              <w:tabs>
                <w:tab w:val="left" w:pos="2715"/>
              </w:tabs>
              <w:suppressAutoHyphens w:val="0"/>
              <w:rPr>
                <w:rFonts w:ascii="Calibri" w:hAnsi="Calibri"/>
                <w:lang w:val="uk-UA" w:eastAsia="en-US"/>
              </w:rPr>
            </w:pPr>
            <w:r>
              <w:rPr>
                <w:rFonts w:ascii="Calibri" w:hAnsi="Calibri"/>
                <w:lang w:val="uk-UA" w:eastAsia="en-US"/>
              </w:rPr>
              <w:t>1</w:t>
            </w:r>
          </w:p>
        </w:tc>
        <w:tc>
          <w:tcPr>
            <w:tcW w:w="2288" w:type="dxa"/>
            <w:tcBorders>
              <w:top w:val="single" w:sz="4" w:space="0" w:color="auto"/>
              <w:left w:val="single" w:sz="4" w:space="0" w:color="000000"/>
              <w:bottom w:val="single" w:sz="4" w:space="0" w:color="000000"/>
            </w:tcBorders>
            <w:shd w:val="clear" w:color="auto" w:fill="auto"/>
            <w:vAlign w:val="center"/>
          </w:tcPr>
          <w:p w14:paraId="2520BF3D" w14:textId="77777777" w:rsidR="00FA536F" w:rsidRPr="00E93B08" w:rsidRDefault="00AE79E5" w:rsidP="00E47B13">
            <w:pPr>
              <w:widowControl w:val="0"/>
              <w:suppressAutoHyphens w:val="0"/>
              <w:autoSpaceDE w:val="0"/>
              <w:jc w:val="center"/>
              <w:rPr>
                <w:b/>
                <w:lang w:val="uk-UA" w:eastAsia="ru-RU"/>
              </w:rPr>
            </w:pPr>
            <w:r w:rsidRPr="006E7838">
              <w:rPr>
                <w:b/>
              </w:rPr>
              <w:t>Вугілля кам’яне</w:t>
            </w:r>
            <w:r w:rsidRPr="006E7838">
              <w:rPr>
                <w:rFonts w:eastAsia="Times New Roman"/>
                <w:b/>
                <w:lang w:val="uk-UA"/>
              </w:rPr>
              <w:t xml:space="preserve"> мар</w:t>
            </w:r>
            <w:r w:rsidR="00E47B13">
              <w:rPr>
                <w:rFonts w:eastAsia="Times New Roman"/>
                <w:b/>
                <w:lang w:val="uk-UA"/>
              </w:rPr>
              <w:t>ки</w:t>
            </w:r>
            <w:r w:rsidRPr="006E7838">
              <w:rPr>
                <w:rFonts w:eastAsia="Times New Roman"/>
                <w:b/>
                <w:lang w:val="uk-UA"/>
              </w:rPr>
              <w:t xml:space="preserve">  Г (Г2) (13-100)</w:t>
            </w:r>
          </w:p>
        </w:tc>
        <w:tc>
          <w:tcPr>
            <w:tcW w:w="993" w:type="dxa"/>
            <w:tcBorders>
              <w:top w:val="single" w:sz="4" w:space="0" w:color="auto"/>
              <w:left w:val="single" w:sz="4" w:space="0" w:color="000000"/>
              <w:bottom w:val="single" w:sz="4" w:space="0" w:color="000000"/>
            </w:tcBorders>
            <w:shd w:val="clear" w:color="auto" w:fill="auto"/>
            <w:vAlign w:val="center"/>
          </w:tcPr>
          <w:p w14:paraId="745560C6" w14:textId="77777777" w:rsidR="00FA536F" w:rsidRPr="00E93B08" w:rsidRDefault="00FA536F" w:rsidP="00D46B4B">
            <w:pPr>
              <w:widowControl w:val="0"/>
              <w:suppressAutoHyphens w:val="0"/>
              <w:autoSpaceDE w:val="0"/>
              <w:ind w:left="33" w:hanging="33"/>
              <w:jc w:val="center"/>
              <w:rPr>
                <w:rFonts w:eastAsia="Times New Roman"/>
                <w:b/>
                <w:lang w:val="uk-UA" w:eastAsia="en-US"/>
              </w:rPr>
            </w:pPr>
            <w:r w:rsidRPr="00E93B08">
              <w:rPr>
                <w:rFonts w:eastAsia="Times New Roman"/>
                <w:b/>
                <w:lang w:val="uk-UA" w:eastAsia="en-US"/>
              </w:rPr>
              <w:t>т</w:t>
            </w:r>
          </w:p>
          <w:p w14:paraId="0A6E6F10" w14:textId="77777777" w:rsidR="00FA536F" w:rsidRPr="00E93B08" w:rsidRDefault="00FA536F" w:rsidP="00D46B4B">
            <w:pPr>
              <w:widowControl w:val="0"/>
              <w:suppressAutoHyphens w:val="0"/>
              <w:autoSpaceDE w:val="0"/>
              <w:ind w:left="33" w:hanging="33"/>
              <w:jc w:val="center"/>
              <w:rPr>
                <w:rFonts w:eastAsia="Times New Roman"/>
                <w:b/>
                <w:lang w:val="uk-UA" w:eastAsia="en-US"/>
              </w:rPr>
            </w:pPr>
          </w:p>
        </w:tc>
        <w:tc>
          <w:tcPr>
            <w:tcW w:w="1002" w:type="dxa"/>
            <w:tcBorders>
              <w:top w:val="single" w:sz="4" w:space="0" w:color="auto"/>
              <w:left w:val="single" w:sz="4" w:space="0" w:color="000000"/>
              <w:bottom w:val="single" w:sz="4" w:space="0" w:color="000000"/>
            </w:tcBorders>
            <w:shd w:val="clear" w:color="auto" w:fill="auto"/>
            <w:vAlign w:val="center"/>
          </w:tcPr>
          <w:p w14:paraId="49A77847" w14:textId="09836E8F" w:rsidR="00FA536F" w:rsidRPr="00E93B08" w:rsidRDefault="00870650" w:rsidP="00D46B4B">
            <w:pPr>
              <w:widowControl w:val="0"/>
              <w:suppressAutoHyphens w:val="0"/>
              <w:autoSpaceDE w:val="0"/>
              <w:jc w:val="center"/>
              <w:rPr>
                <w:lang w:val="uk-UA" w:eastAsia="en-US"/>
              </w:rPr>
            </w:pPr>
            <w:r>
              <w:rPr>
                <w:lang w:val="uk-UA" w:eastAsia="en-US"/>
              </w:rPr>
              <w:t>31</w:t>
            </w:r>
          </w:p>
        </w:tc>
        <w:tc>
          <w:tcPr>
            <w:tcW w:w="2323" w:type="dxa"/>
            <w:tcBorders>
              <w:top w:val="single" w:sz="4" w:space="0" w:color="auto"/>
              <w:left w:val="single" w:sz="4" w:space="0" w:color="000000"/>
              <w:bottom w:val="single" w:sz="4" w:space="0" w:color="000000"/>
            </w:tcBorders>
            <w:shd w:val="clear" w:color="auto" w:fill="auto"/>
            <w:vAlign w:val="center"/>
          </w:tcPr>
          <w:p w14:paraId="38BE0FDD" w14:textId="77777777" w:rsidR="00FA536F" w:rsidRPr="00E93B08" w:rsidRDefault="00FA536F" w:rsidP="00D46B4B">
            <w:pPr>
              <w:tabs>
                <w:tab w:val="left" w:pos="2715"/>
              </w:tabs>
              <w:suppressAutoHyphens w:val="0"/>
              <w:snapToGrid w:val="0"/>
              <w:jc w:val="center"/>
              <w:rPr>
                <w:rFonts w:eastAsia="Times New Roman"/>
                <w:b/>
                <w:lang w:val="uk-UA" w:eastAsia="ru-RU"/>
              </w:rPr>
            </w:pPr>
          </w:p>
        </w:tc>
        <w:tc>
          <w:tcPr>
            <w:tcW w:w="2613" w:type="dxa"/>
            <w:tcBorders>
              <w:top w:val="single" w:sz="4" w:space="0" w:color="auto"/>
              <w:left w:val="single" w:sz="4" w:space="0" w:color="000000"/>
              <w:bottom w:val="single" w:sz="4" w:space="0" w:color="000000"/>
              <w:right w:val="single" w:sz="4" w:space="0" w:color="000000"/>
            </w:tcBorders>
            <w:shd w:val="clear" w:color="auto" w:fill="auto"/>
            <w:vAlign w:val="center"/>
          </w:tcPr>
          <w:p w14:paraId="6E73637B" w14:textId="77777777" w:rsidR="00FA536F" w:rsidRPr="00E93B08" w:rsidRDefault="00FA536F" w:rsidP="00D46B4B">
            <w:pPr>
              <w:tabs>
                <w:tab w:val="left" w:pos="2715"/>
              </w:tabs>
              <w:suppressAutoHyphens w:val="0"/>
              <w:snapToGrid w:val="0"/>
              <w:jc w:val="center"/>
              <w:rPr>
                <w:rFonts w:eastAsia="Times New Roman"/>
                <w:b/>
                <w:lang w:val="uk-UA" w:eastAsia="ru-RU"/>
              </w:rPr>
            </w:pPr>
          </w:p>
        </w:tc>
      </w:tr>
      <w:tr w:rsidR="00FA536F" w:rsidRPr="00E93B08" w14:paraId="3023740B" w14:textId="77777777" w:rsidTr="00D46B4B">
        <w:trPr>
          <w:trHeight w:val="645"/>
        </w:trPr>
        <w:tc>
          <w:tcPr>
            <w:tcW w:w="547" w:type="dxa"/>
            <w:tcBorders>
              <w:top w:val="single" w:sz="4" w:space="0" w:color="auto"/>
              <w:left w:val="single" w:sz="4" w:space="0" w:color="000000"/>
              <w:bottom w:val="single" w:sz="4" w:space="0" w:color="000000"/>
            </w:tcBorders>
            <w:shd w:val="clear" w:color="auto" w:fill="auto"/>
            <w:vAlign w:val="center"/>
          </w:tcPr>
          <w:p w14:paraId="615C1826" w14:textId="77777777" w:rsidR="00FA536F" w:rsidRDefault="00AE79E5" w:rsidP="00D46B4B">
            <w:pPr>
              <w:tabs>
                <w:tab w:val="left" w:pos="2715"/>
              </w:tabs>
              <w:suppressAutoHyphens w:val="0"/>
              <w:rPr>
                <w:rFonts w:ascii="Calibri" w:hAnsi="Calibri"/>
                <w:lang w:val="uk-UA" w:eastAsia="en-US"/>
              </w:rPr>
            </w:pPr>
            <w:r>
              <w:rPr>
                <w:rFonts w:ascii="Calibri" w:hAnsi="Calibri"/>
                <w:lang w:val="uk-UA" w:eastAsia="en-US"/>
              </w:rPr>
              <w:t>2</w:t>
            </w:r>
            <w:r w:rsidR="00FA536F">
              <w:rPr>
                <w:rFonts w:ascii="Calibri" w:hAnsi="Calibri"/>
                <w:lang w:val="uk-UA" w:eastAsia="en-US"/>
              </w:rPr>
              <w:t>…</w:t>
            </w:r>
          </w:p>
        </w:tc>
        <w:tc>
          <w:tcPr>
            <w:tcW w:w="2288" w:type="dxa"/>
            <w:tcBorders>
              <w:top w:val="single" w:sz="4" w:space="0" w:color="auto"/>
              <w:left w:val="single" w:sz="4" w:space="0" w:color="000000"/>
              <w:bottom w:val="single" w:sz="4" w:space="0" w:color="000000"/>
            </w:tcBorders>
            <w:shd w:val="clear" w:color="auto" w:fill="auto"/>
            <w:vAlign w:val="center"/>
          </w:tcPr>
          <w:p w14:paraId="25175E8C" w14:textId="77777777" w:rsidR="00FA536F" w:rsidRPr="00E93B08" w:rsidRDefault="00AE79E5" w:rsidP="00E47B13">
            <w:pPr>
              <w:widowControl w:val="0"/>
              <w:suppressAutoHyphens w:val="0"/>
              <w:autoSpaceDE w:val="0"/>
              <w:jc w:val="center"/>
              <w:rPr>
                <w:b/>
                <w:i/>
                <w:lang w:val="uk-UA" w:eastAsia="en-US"/>
              </w:rPr>
            </w:pPr>
            <w:r w:rsidRPr="006E7838">
              <w:rPr>
                <w:b/>
              </w:rPr>
              <w:t>Вугілля кам’яне</w:t>
            </w:r>
            <w:r w:rsidRPr="006E7838">
              <w:rPr>
                <w:rFonts w:eastAsia="Times New Roman"/>
                <w:b/>
                <w:lang w:val="uk-UA"/>
              </w:rPr>
              <w:t xml:space="preserve"> ма</w:t>
            </w:r>
            <w:r w:rsidR="00E47B13">
              <w:rPr>
                <w:rFonts w:eastAsia="Times New Roman"/>
                <w:b/>
                <w:lang w:val="uk-UA"/>
              </w:rPr>
              <w:t>ки</w:t>
            </w:r>
            <w:r w:rsidRPr="006E7838">
              <w:rPr>
                <w:rFonts w:eastAsia="Times New Roman"/>
                <w:b/>
                <w:lang w:val="uk-UA"/>
              </w:rPr>
              <w:t xml:space="preserve"> (Г2) (25-200)</w:t>
            </w:r>
          </w:p>
        </w:tc>
        <w:tc>
          <w:tcPr>
            <w:tcW w:w="993" w:type="dxa"/>
            <w:tcBorders>
              <w:top w:val="single" w:sz="4" w:space="0" w:color="auto"/>
              <w:left w:val="single" w:sz="4" w:space="0" w:color="000000"/>
              <w:bottom w:val="single" w:sz="4" w:space="0" w:color="000000"/>
            </w:tcBorders>
            <w:shd w:val="clear" w:color="auto" w:fill="auto"/>
            <w:vAlign w:val="center"/>
          </w:tcPr>
          <w:p w14:paraId="0C92D430" w14:textId="77777777" w:rsidR="00FA536F" w:rsidRPr="00E93B08" w:rsidRDefault="00AE79E5" w:rsidP="00D46B4B">
            <w:pPr>
              <w:widowControl w:val="0"/>
              <w:suppressAutoHyphens w:val="0"/>
              <w:autoSpaceDE w:val="0"/>
              <w:ind w:left="33" w:hanging="33"/>
              <w:jc w:val="center"/>
              <w:rPr>
                <w:rFonts w:eastAsia="Times New Roman"/>
                <w:b/>
                <w:lang w:val="uk-UA" w:eastAsia="en-US"/>
              </w:rPr>
            </w:pPr>
            <w:r>
              <w:rPr>
                <w:rFonts w:eastAsia="Times New Roman"/>
                <w:b/>
                <w:lang w:val="uk-UA" w:eastAsia="en-US"/>
              </w:rPr>
              <w:t>т</w:t>
            </w:r>
          </w:p>
        </w:tc>
        <w:tc>
          <w:tcPr>
            <w:tcW w:w="1002" w:type="dxa"/>
            <w:tcBorders>
              <w:top w:val="single" w:sz="4" w:space="0" w:color="auto"/>
              <w:left w:val="single" w:sz="4" w:space="0" w:color="000000"/>
              <w:bottom w:val="single" w:sz="4" w:space="0" w:color="000000"/>
            </w:tcBorders>
            <w:shd w:val="clear" w:color="auto" w:fill="auto"/>
            <w:vAlign w:val="center"/>
          </w:tcPr>
          <w:p w14:paraId="77E2F92B" w14:textId="12351D1F" w:rsidR="00FA536F" w:rsidRPr="00E93B08" w:rsidRDefault="00870650" w:rsidP="00D46B4B">
            <w:pPr>
              <w:widowControl w:val="0"/>
              <w:suppressAutoHyphens w:val="0"/>
              <w:autoSpaceDE w:val="0"/>
              <w:jc w:val="center"/>
              <w:rPr>
                <w:lang w:val="uk-UA" w:eastAsia="en-US"/>
              </w:rPr>
            </w:pPr>
            <w:r>
              <w:rPr>
                <w:lang w:val="uk-UA" w:eastAsia="en-US"/>
              </w:rPr>
              <w:t>1</w:t>
            </w:r>
          </w:p>
        </w:tc>
        <w:tc>
          <w:tcPr>
            <w:tcW w:w="2323" w:type="dxa"/>
            <w:tcBorders>
              <w:top w:val="single" w:sz="4" w:space="0" w:color="auto"/>
              <w:left w:val="single" w:sz="4" w:space="0" w:color="000000"/>
              <w:bottom w:val="single" w:sz="4" w:space="0" w:color="000000"/>
            </w:tcBorders>
            <w:shd w:val="clear" w:color="auto" w:fill="auto"/>
            <w:vAlign w:val="center"/>
          </w:tcPr>
          <w:p w14:paraId="597DEE9D" w14:textId="77777777" w:rsidR="00FA536F" w:rsidRPr="00E93B08" w:rsidRDefault="00FA536F" w:rsidP="00D46B4B">
            <w:pPr>
              <w:tabs>
                <w:tab w:val="left" w:pos="2715"/>
              </w:tabs>
              <w:suppressAutoHyphens w:val="0"/>
              <w:snapToGrid w:val="0"/>
              <w:jc w:val="center"/>
              <w:rPr>
                <w:rFonts w:eastAsia="Times New Roman"/>
                <w:b/>
                <w:lang w:val="uk-UA" w:eastAsia="ru-RU"/>
              </w:rPr>
            </w:pPr>
          </w:p>
        </w:tc>
        <w:tc>
          <w:tcPr>
            <w:tcW w:w="2613" w:type="dxa"/>
            <w:tcBorders>
              <w:top w:val="single" w:sz="4" w:space="0" w:color="auto"/>
              <w:left w:val="single" w:sz="4" w:space="0" w:color="000000"/>
              <w:bottom w:val="single" w:sz="4" w:space="0" w:color="000000"/>
              <w:right w:val="single" w:sz="4" w:space="0" w:color="000000"/>
            </w:tcBorders>
            <w:shd w:val="clear" w:color="auto" w:fill="auto"/>
            <w:vAlign w:val="center"/>
          </w:tcPr>
          <w:p w14:paraId="4F37F0F3" w14:textId="77777777" w:rsidR="00FA536F" w:rsidRPr="00E93B08" w:rsidRDefault="00FA536F" w:rsidP="00D46B4B">
            <w:pPr>
              <w:tabs>
                <w:tab w:val="left" w:pos="2715"/>
              </w:tabs>
              <w:suppressAutoHyphens w:val="0"/>
              <w:snapToGrid w:val="0"/>
              <w:jc w:val="center"/>
              <w:rPr>
                <w:rFonts w:eastAsia="Times New Roman"/>
                <w:b/>
                <w:lang w:val="uk-UA" w:eastAsia="ru-RU"/>
              </w:rPr>
            </w:pPr>
          </w:p>
        </w:tc>
      </w:tr>
      <w:tr w:rsidR="00AE79E5" w:rsidRPr="00E93B08" w14:paraId="06613593" w14:textId="77777777" w:rsidTr="00D46B4B">
        <w:trPr>
          <w:trHeight w:val="645"/>
        </w:trPr>
        <w:tc>
          <w:tcPr>
            <w:tcW w:w="547" w:type="dxa"/>
            <w:tcBorders>
              <w:top w:val="single" w:sz="4" w:space="0" w:color="auto"/>
              <w:left w:val="single" w:sz="4" w:space="0" w:color="000000"/>
              <w:bottom w:val="single" w:sz="4" w:space="0" w:color="000000"/>
            </w:tcBorders>
            <w:shd w:val="clear" w:color="auto" w:fill="auto"/>
            <w:vAlign w:val="center"/>
          </w:tcPr>
          <w:p w14:paraId="5B2794B3" w14:textId="77777777" w:rsidR="00AE79E5" w:rsidRDefault="00AE79E5" w:rsidP="00D46B4B">
            <w:pPr>
              <w:tabs>
                <w:tab w:val="left" w:pos="2715"/>
              </w:tabs>
              <w:suppressAutoHyphens w:val="0"/>
              <w:rPr>
                <w:rFonts w:ascii="Calibri" w:hAnsi="Calibri"/>
                <w:lang w:val="uk-UA" w:eastAsia="en-US"/>
              </w:rPr>
            </w:pPr>
            <w:r>
              <w:rPr>
                <w:rFonts w:ascii="Calibri" w:hAnsi="Calibri"/>
                <w:lang w:val="uk-UA" w:eastAsia="en-US"/>
              </w:rPr>
              <w:t>3</w:t>
            </w:r>
          </w:p>
        </w:tc>
        <w:tc>
          <w:tcPr>
            <w:tcW w:w="2288" w:type="dxa"/>
            <w:tcBorders>
              <w:top w:val="single" w:sz="4" w:space="0" w:color="auto"/>
              <w:left w:val="single" w:sz="4" w:space="0" w:color="000000"/>
              <w:bottom w:val="single" w:sz="4" w:space="0" w:color="000000"/>
            </w:tcBorders>
            <w:shd w:val="clear" w:color="auto" w:fill="auto"/>
            <w:vAlign w:val="center"/>
          </w:tcPr>
          <w:p w14:paraId="1880748A" w14:textId="77777777" w:rsidR="00AE79E5" w:rsidRPr="00E93B08" w:rsidRDefault="00AE79E5" w:rsidP="00AE79E5">
            <w:pPr>
              <w:widowControl w:val="0"/>
              <w:suppressAutoHyphens w:val="0"/>
              <w:autoSpaceDE w:val="0"/>
              <w:jc w:val="center"/>
              <w:rPr>
                <w:b/>
                <w:i/>
                <w:lang w:val="uk-UA" w:eastAsia="en-US"/>
              </w:rPr>
            </w:pPr>
            <w:r>
              <w:rPr>
                <w:b/>
                <w:lang w:val="uk-UA"/>
              </w:rPr>
              <w:t>Б</w:t>
            </w:r>
            <w:r w:rsidRPr="006E7838">
              <w:rPr>
                <w:b/>
                <w:lang w:val="uk-UA"/>
              </w:rPr>
              <w:t>рикети паливні з деревини</w:t>
            </w:r>
          </w:p>
          <w:p w14:paraId="13039FFD" w14:textId="77777777" w:rsidR="00AE79E5" w:rsidRPr="00E93B08" w:rsidRDefault="00AE79E5" w:rsidP="00D46B4B">
            <w:pPr>
              <w:widowControl w:val="0"/>
              <w:suppressAutoHyphens w:val="0"/>
              <w:autoSpaceDE w:val="0"/>
              <w:jc w:val="center"/>
              <w:rPr>
                <w:b/>
                <w:i/>
                <w:lang w:val="uk-UA" w:eastAsia="en-US"/>
              </w:rPr>
            </w:pPr>
          </w:p>
        </w:tc>
        <w:tc>
          <w:tcPr>
            <w:tcW w:w="993" w:type="dxa"/>
            <w:tcBorders>
              <w:top w:val="single" w:sz="4" w:space="0" w:color="auto"/>
              <w:left w:val="single" w:sz="4" w:space="0" w:color="000000"/>
              <w:bottom w:val="single" w:sz="4" w:space="0" w:color="000000"/>
            </w:tcBorders>
            <w:shd w:val="clear" w:color="auto" w:fill="auto"/>
            <w:vAlign w:val="center"/>
          </w:tcPr>
          <w:p w14:paraId="0D1D55D3" w14:textId="77777777" w:rsidR="00AE79E5" w:rsidRPr="00E93B08" w:rsidRDefault="00AE79E5" w:rsidP="00D46B4B">
            <w:pPr>
              <w:widowControl w:val="0"/>
              <w:suppressAutoHyphens w:val="0"/>
              <w:autoSpaceDE w:val="0"/>
              <w:ind w:left="33" w:hanging="33"/>
              <w:jc w:val="center"/>
              <w:rPr>
                <w:rFonts w:eastAsia="Times New Roman"/>
                <w:b/>
                <w:lang w:val="uk-UA" w:eastAsia="en-US"/>
              </w:rPr>
            </w:pPr>
            <w:r>
              <w:rPr>
                <w:rFonts w:eastAsia="Times New Roman"/>
                <w:b/>
                <w:lang w:val="uk-UA" w:eastAsia="en-US"/>
              </w:rPr>
              <w:t>т</w:t>
            </w:r>
          </w:p>
        </w:tc>
        <w:tc>
          <w:tcPr>
            <w:tcW w:w="1002" w:type="dxa"/>
            <w:tcBorders>
              <w:top w:val="single" w:sz="4" w:space="0" w:color="auto"/>
              <w:left w:val="single" w:sz="4" w:space="0" w:color="000000"/>
              <w:bottom w:val="single" w:sz="4" w:space="0" w:color="000000"/>
            </w:tcBorders>
            <w:shd w:val="clear" w:color="auto" w:fill="auto"/>
            <w:vAlign w:val="center"/>
          </w:tcPr>
          <w:p w14:paraId="397239DF" w14:textId="1AAAF871" w:rsidR="00AE79E5" w:rsidRPr="00E93B08" w:rsidRDefault="00870650" w:rsidP="00D46B4B">
            <w:pPr>
              <w:widowControl w:val="0"/>
              <w:suppressAutoHyphens w:val="0"/>
              <w:autoSpaceDE w:val="0"/>
              <w:jc w:val="center"/>
              <w:rPr>
                <w:lang w:val="uk-UA" w:eastAsia="en-US"/>
              </w:rPr>
            </w:pPr>
            <w:r>
              <w:rPr>
                <w:lang w:val="uk-UA" w:eastAsia="en-US"/>
              </w:rPr>
              <w:t>1</w:t>
            </w:r>
          </w:p>
        </w:tc>
        <w:tc>
          <w:tcPr>
            <w:tcW w:w="2323" w:type="dxa"/>
            <w:tcBorders>
              <w:top w:val="single" w:sz="4" w:space="0" w:color="auto"/>
              <w:left w:val="single" w:sz="4" w:space="0" w:color="000000"/>
              <w:bottom w:val="single" w:sz="4" w:space="0" w:color="000000"/>
            </w:tcBorders>
            <w:shd w:val="clear" w:color="auto" w:fill="auto"/>
            <w:vAlign w:val="center"/>
          </w:tcPr>
          <w:p w14:paraId="6E22FF05" w14:textId="77777777" w:rsidR="00AE79E5" w:rsidRPr="00E93B08" w:rsidRDefault="00AE79E5" w:rsidP="00D46B4B">
            <w:pPr>
              <w:tabs>
                <w:tab w:val="left" w:pos="2715"/>
              </w:tabs>
              <w:suppressAutoHyphens w:val="0"/>
              <w:snapToGrid w:val="0"/>
              <w:jc w:val="center"/>
              <w:rPr>
                <w:rFonts w:eastAsia="Times New Roman"/>
                <w:b/>
                <w:lang w:val="uk-UA" w:eastAsia="ru-RU"/>
              </w:rPr>
            </w:pPr>
          </w:p>
        </w:tc>
        <w:tc>
          <w:tcPr>
            <w:tcW w:w="2613" w:type="dxa"/>
            <w:tcBorders>
              <w:top w:val="single" w:sz="4" w:space="0" w:color="auto"/>
              <w:left w:val="single" w:sz="4" w:space="0" w:color="000000"/>
              <w:bottom w:val="single" w:sz="4" w:space="0" w:color="000000"/>
              <w:right w:val="single" w:sz="4" w:space="0" w:color="000000"/>
            </w:tcBorders>
            <w:shd w:val="clear" w:color="auto" w:fill="auto"/>
            <w:vAlign w:val="center"/>
          </w:tcPr>
          <w:p w14:paraId="4F9E48F1" w14:textId="77777777" w:rsidR="00AE79E5" w:rsidRPr="00E93B08" w:rsidRDefault="00AE79E5" w:rsidP="00D46B4B">
            <w:pPr>
              <w:tabs>
                <w:tab w:val="left" w:pos="2715"/>
              </w:tabs>
              <w:suppressAutoHyphens w:val="0"/>
              <w:snapToGrid w:val="0"/>
              <w:jc w:val="center"/>
              <w:rPr>
                <w:rFonts w:eastAsia="Times New Roman"/>
                <w:b/>
                <w:lang w:val="uk-UA" w:eastAsia="ru-RU"/>
              </w:rPr>
            </w:pPr>
          </w:p>
        </w:tc>
      </w:tr>
      <w:tr w:rsidR="00FA536F" w:rsidRPr="00E93B08" w14:paraId="3641B493" w14:textId="77777777" w:rsidTr="00D46B4B">
        <w:trPr>
          <w:trHeight w:val="740"/>
        </w:trPr>
        <w:tc>
          <w:tcPr>
            <w:tcW w:w="4830" w:type="dxa"/>
            <w:gridSpan w:val="4"/>
            <w:tcBorders>
              <w:top w:val="single" w:sz="4" w:space="0" w:color="000000"/>
              <w:left w:val="single" w:sz="4" w:space="0" w:color="000000"/>
              <w:bottom w:val="single" w:sz="4" w:space="0" w:color="000000"/>
            </w:tcBorders>
            <w:shd w:val="clear" w:color="auto" w:fill="auto"/>
          </w:tcPr>
          <w:p w14:paraId="5A50EAB8" w14:textId="77777777" w:rsidR="00FA536F" w:rsidRPr="00E93B08" w:rsidRDefault="00FA536F" w:rsidP="00D46B4B">
            <w:pPr>
              <w:suppressAutoHyphens w:val="0"/>
              <w:rPr>
                <w:lang w:val="uk-UA" w:eastAsia="en-US"/>
              </w:rPr>
            </w:pPr>
            <w:r w:rsidRPr="00E93B08">
              <w:rPr>
                <w:b/>
                <w:lang w:val="uk-UA" w:eastAsia="en-US"/>
              </w:rPr>
              <w:t xml:space="preserve">Загальна вартість договору, грн. з ПДВ </w:t>
            </w:r>
            <w:r w:rsidRPr="00E93B08">
              <w:rPr>
                <w:i/>
                <w:lang w:val="uk-UA" w:eastAsia="en-US"/>
              </w:rPr>
              <w:t>(якщо учасник не є платником ПДВ поруч з ціною має бути зазначено: «без ПДВ»)</w:t>
            </w:r>
          </w:p>
        </w:tc>
        <w:tc>
          <w:tcPr>
            <w:tcW w:w="4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97606" w14:textId="77777777" w:rsidR="00FA536F" w:rsidRPr="00E93B08" w:rsidRDefault="00FA536F" w:rsidP="00D46B4B">
            <w:pPr>
              <w:tabs>
                <w:tab w:val="left" w:pos="2715"/>
              </w:tabs>
              <w:suppressAutoHyphens w:val="0"/>
              <w:jc w:val="center"/>
              <w:rPr>
                <w:lang w:val="uk-UA" w:eastAsia="en-US"/>
              </w:rPr>
            </w:pPr>
            <w:r w:rsidRPr="00E93B08">
              <w:rPr>
                <w:lang w:val="uk-UA" w:eastAsia="en-US"/>
              </w:rPr>
              <w:t>(цифрами та словами)</w:t>
            </w:r>
          </w:p>
        </w:tc>
      </w:tr>
    </w:tbl>
    <w:p w14:paraId="11B93090" w14:textId="77777777" w:rsidR="00FA536F" w:rsidRPr="00E93B08" w:rsidRDefault="00FA536F" w:rsidP="00FA536F">
      <w:pPr>
        <w:tabs>
          <w:tab w:val="left" w:pos="720"/>
          <w:tab w:val="left" w:pos="3510"/>
        </w:tabs>
        <w:suppressAutoHyphens w:val="0"/>
        <w:ind w:left="360"/>
        <w:jc w:val="center"/>
        <w:rPr>
          <w:b/>
          <w:caps/>
          <w:lang w:val="uk-UA" w:eastAsia="en-US"/>
        </w:rPr>
      </w:pPr>
    </w:p>
    <w:p w14:paraId="0888D0E5" w14:textId="77777777" w:rsidR="00FA536F" w:rsidRPr="00E93B08" w:rsidRDefault="00FA536F" w:rsidP="00FA536F">
      <w:pPr>
        <w:tabs>
          <w:tab w:val="left" w:pos="720"/>
        </w:tabs>
        <w:suppressAutoHyphens w:val="0"/>
        <w:jc w:val="both"/>
        <w:outlineLvl w:val="0"/>
        <w:rPr>
          <w:i/>
          <w:lang w:val="uk-UA" w:eastAsia="en-US"/>
        </w:rPr>
      </w:pPr>
    </w:p>
    <w:p w14:paraId="03C286BC" w14:textId="77777777" w:rsidR="00FA536F" w:rsidRPr="00E93B08" w:rsidRDefault="00FA536F" w:rsidP="00FA536F">
      <w:pPr>
        <w:tabs>
          <w:tab w:val="left" w:pos="720"/>
        </w:tabs>
        <w:suppressAutoHyphens w:val="0"/>
        <w:jc w:val="both"/>
        <w:outlineLvl w:val="0"/>
        <w:rPr>
          <w:i/>
          <w:lang w:val="uk-UA" w:eastAsia="en-US"/>
        </w:rPr>
      </w:pPr>
    </w:p>
    <w:p w14:paraId="58B78DD9" w14:textId="77777777" w:rsidR="00FA536F" w:rsidRPr="00E93B08" w:rsidRDefault="00FA536F" w:rsidP="00FA536F">
      <w:pPr>
        <w:tabs>
          <w:tab w:val="left" w:pos="567"/>
        </w:tabs>
        <w:suppressAutoHyphens w:val="0"/>
        <w:ind w:left="1134" w:hanging="567"/>
        <w:jc w:val="center"/>
        <w:rPr>
          <w:b/>
          <w:bCs/>
          <w:lang w:val="uk-UA" w:eastAsia="ru-RU"/>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4"/>
        <w:gridCol w:w="4909"/>
      </w:tblGrid>
      <w:tr w:rsidR="00FA536F" w:rsidRPr="00E93B08" w14:paraId="4D381428" w14:textId="77777777" w:rsidTr="00D46B4B">
        <w:trPr>
          <w:trHeight w:val="3402"/>
        </w:trPr>
        <w:tc>
          <w:tcPr>
            <w:tcW w:w="4854" w:type="dxa"/>
            <w:tcBorders>
              <w:top w:val="nil"/>
              <w:left w:val="nil"/>
              <w:bottom w:val="nil"/>
              <w:right w:val="nil"/>
            </w:tcBorders>
          </w:tcPr>
          <w:p w14:paraId="14C9967A" w14:textId="77777777" w:rsidR="00FA536F" w:rsidRPr="00E93B08" w:rsidRDefault="00FA536F" w:rsidP="00D46B4B">
            <w:pPr>
              <w:shd w:val="clear" w:color="auto" w:fill="FFFFFF"/>
              <w:tabs>
                <w:tab w:val="left" w:pos="916"/>
                <w:tab w:val="right" w:pos="4638"/>
              </w:tabs>
              <w:suppressAutoHyphens w:val="0"/>
              <w:rPr>
                <w:b/>
                <w:bCs/>
                <w:lang w:val="uk-UA" w:eastAsia="uk-UA"/>
              </w:rPr>
            </w:pPr>
            <w:r w:rsidRPr="00E93B08">
              <w:rPr>
                <w:b/>
                <w:bCs/>
                <w:lang w:val="uk-UA" w:eastAsia="uk-UA"/>
              </w:rPr>
              <w:t>Покупець:</w:t>
            </w:r>
            <w:r w:rsidRPr="00E93B08">
              <w:rPr>
                <w:b/>
                <w:bCs/>
                <w:lang w:val="uk-UA" w:eastAsia="uk-UA"/>
              </w:rPr>
              <w:tab/>
              <w:t xml:space="preserve">    </w:t>
            </w:r>
          </w:p>
          <w:p w14:paraId="2C09DA26" w14:textId="77777777" w:rsidR="00870650" w:rsidRPr="004177DD" w:rsidRDefault="00870650" w:rsidP="00870650">
            <w:pPr>
              <w:ind w:left="-32" w:right="185"/>
              <w:rPr>
                <w:bCs/>
                <w:lang w:val="uk-UA"/>
              </w:rPr>
            </w:pPr>
            <w:r w:rsidRPr="004177DD">
              <w:rPr>
                <w:bCs/>
                <w:lang w:val="uk-UA"/>
              </w:rPr>
              <w:t>Головне управління Національної поліції в Херсонській області</w:t>
            </w:r>
            <w:r>
              <w:rPr>
                <w:bCs/>
                <w:lang w:val="uk-UA"/>
              </w:rPr>
              <w:t xml:space="preserve">    </w:t>
            </w:r>
          </w:p>
          <w:p w14:paraId="1102A824" w14:textId="77777777" w:rsidR="00870650" w:rsidRPr="004177DD" w:rsidRDefault="00870650" w:rsidP="00870650">
            <w:pPr>
              <w:ind w:left="-32" w:right="185"/>
              <w:rPr>
                <w:bCs/>
                <w:lang w:val="uk-UA"/>
              </w:rPr>
            </w:pPr>
            <w:r w:rsidRPr="004177DD">
              <w:rPr>
                <w:bCs/>
                <w:lang w:val="uk-UA"/>
              </w:rPr>
              <w:t>73000, м. Херсон, вул. Лютеранська, 4</w:t>
            </w:r>
          </w:p>
          <w:p w14:paraId="2DF939BB" w14:textId="77777777" w:rsidR="00870650" w:rsidRPr="004177DD" w:rsidRDefault="00870650" w:rsidP="00870650">
            <w:pPr>
              <w:ind w:left="-32" w:right="185"/>
              <w:rPr>
                <w:bCs/>
                <w:lang w:val="uk-UA"/>
              </w:rPr>
            </w:pPr>
            <w:r w:rsidRPr="004177DD">
              <w:rPr>
                <w:bCs/>
                <w:lang w:val="uk-UA"/>
              </w:rPr>
              <w:t>UA408201720343150001000092617</w:t>
            </w:r>
          </w:p>
          <w:p w14:paraId="4D288DCE" w14:textId="77777777" w:rsidR="00870650" w:rsidRPr="004177DD" w:rsidRDefault="00870650" w:rsidP="00870650">
            <w:pPr>
              <w:ind w:left="-32" w:right="185"/>
              <w:rPr>
                <w:bCs/>
                <w:lang w:val="uk-UA"/>
              </w:rPr>
            </w:pPr>
            <w:r w:rsidRPr="004177DD">
              <w:rPr>
                <w:bCs/>
                <w:lang w:val="uk-UA"/>
              </w:rPr>
              <w:t>МФО 820172, ДКСУ м. Київ</w:t>
            </w:r>
          </w:p>
          <w:p w14:paraId="27D4EDA1" w14:textId="77777777" w:rsidR="00870650" w:rsidRPr="004177DD" w:rsidRDefault="00870650" w:rsidP="00870650">
            <w:pPr>
              <w:ind w:left="-32" w:right="185"/>
              <w:rPr>
                <w:bCs/>
                <w:lang w:val="uk-UA"/>
              </w:rPr>
            </w:pPr>
            <w:r>
              <w:rPr>
                <w:bCs/>
                <w:lang w:val="uk-UA"/>
              </w:rPr>
              <w:t>Є</w:t>
            </w:r>
            <w:r w:rsidRPr="004177DD">
              <w:rPr>
                <w:bCs/>
                <w:lang w:val="uk-UA"/>
              </w:rPr>
              <w:t>ДРПОУ 40108782</w:t>
            </w:r>
          </w:p>
          <w:p w14:paraId="2EAD1281" w14:textId="77777777" w:rsidR="00870650" w:rsidRPr="004177DD" w:rsidRDefault="00870650" w:rsidP="00870650">
            <w:pPr>
              <w:ind w:left="-32" w:right="185"/>
              <w:rPr>
                <w:bCs/>
                <w:lang w:val="uk-UA"/>
              </w:rPr>
            </w:pPr>
            <w:r w:rsidRPr="004177DD">
              <w:rPr>
                <w:bCs/>
                <w:lang w:val="uk-UA"/>
              </w:rPr>
              <w:t>Тел: 459 002</w:t>
            </w:r>
          </w:p>
          <w:p w14:paraId="40ABB09C" w14:textId="77777777" w:rsidR="00870650" w:rsidRDefault="00870650" w:rsidP="00870650">
            <w:pPr>
              <w:ind w:right="185"/>
              <w:rPr>
                <w:bCs/>
                <w:lang w:val="uk-UA"/>
              </w:rPr>
            </w:pPr>
            <w:r w:rsidRPr="004177DD">
              <w:rPr>
                <w:bCs/>
                <w:lang w:val="uk-UA"/>
              </w:rPr>
              <w:t xml:space="preserve">E-mail: </w:t>
            </w:r>
            <w:r w:rsidRPr="00A60A8E">
              <w:rPr>
                <w:lang w:val="uk-UA"/>
              </w:rPr>
              <w:t xml:space="preserve"> </w:t>
            </w:r>
            <w:r w:rsidRPr="00A60A8E">
              <w:rPr>
                <w:bCs/>
                <w:lang w:val="uk-UA"/>
              </w:rPr>
              <w:t>hrs@police.gov.ua</w:t>
            </w:r>
          </w:p>
          <w:p w14:paraId="15A33108" w14:textId="77777777" w:rsidR="00870650" w:rsidRPr="004177DD" w:rsidRDefault="00870650" w:rsidP="00870650">
            <w:pPr>
              <w:ind w:right="185"/>
              <w:rPr>
                <w:bCs/>
                <w:lang w:val="uk-UA"/>
              </w:rPr>
            </w:pPr>
            <w:r w:rsidRPr="00840FC6">
              <w:rPr>
                <w:bCs/>
                <w:lang w:val="uk-UA"/>
              </w:rPr>
              <w:t>м. Миколаїв, вул. Спаська, 39</w:t>
            </w:r>
          </w:p>
          <w:p w14:paraId="309CCA03" w14:textId="77777777" w:rsidR="00870650" w:rsidRDefault="00870650" w:rsidP="00870650">
            <w:pPr>
              <w:ind w:left="-32" w:right="185"/>
              <w:rPr>
                <w:bCs/>
                <w:lang w:val="uk-UA"/>
              </w:rPr>
            </w:pPr>
          </w:p>
          <w:p w14:paraId="09FEA138" w14:textId="77777777" w:rsidR="00870650" w:rsidRPr="004177DD" w:rsidRDefault="00870650" w:rsidP="00870650">
            <w:pPr>
              <w:ind w:left="-32" w:right="185"/>
              <w:rPr>
                <w:bCs/>
                <w:lang w:val="uk-UA"/>
              </w:rPr>
            </w:pPr>
            <w:r w:rsidRPr="004177DD">
              <w:rPr>
                <w:bCs/>
                <w:lang w:val="uk-UA"/>
              </w:rPr>
              <w:t>Заступник начальника ГУНП</w:t>
            </w:r>
          </w:p>
          <w:p w14:paraId="087BA9CE" w14:textId="77777777" w:rsidR="00870650" w:rsidRDefault="00870650" w:rsidP="00870650">
            <w:pPr>
              <w:ind w:left="-32" w:right="185"/>
              <w:rPr>
                <w:bCs/>
                <w:lang w:val="uk-UA"/>
              </w:rPr>
            </w:pPr>
            <w:r w:rsidRPr="004177DD">
              <w:rPr>
                <w:bCs/>
                <w:lang w:val="uk-UA"/>
              </w:rPr>
              <w:t xml:space="preserve">в Херсонській області </w:t>
            </w:r>
          </w:p>
          <w:p w14:paraId="0B2DE9C1" w14:textId="77777777" w:rsidR="00870650" w:rsidRPr="004177DD" w:rsidRDefault="00870650" w:rsidP="00870650">
            <w:pPr>
              <w:ind w:left="-32" w:right="185"/>
              <w:rPr>
                <w:bCs/>
                <w:lang w:val="uk-UA"/>
              </w:rPr>
            </w:pPr>
          </w:p>
          <w:p w14:paraId="149E753A" w14:textId="2968EC7A" w:rsidR="00FA536F" w:rsidRPr="00E93B08" w:rsidRDefault="00870650" w:rsidP="00870650">
            <w:pPr>
              <w:widowControl w:val="0"/>
              <w:autoSpaceDE w:val="0"/>
              <w:autoSpaceDN w:val="0"/>
              <w:jc w:val="both"/>
              <w:rPr>
                <w:b/>
                <w:bCs/>
                <w:lang w:val="uk-UA" w:eastAsia="en-US"/>
              </w:rPr>
            </w:pPr>
            <w:r w:rsidRPr="004177DD">
              <w:rPr>
                <w:bCs/>
                <w:lang w:val="uk-UA"/>
              </w:rPr>
              <w:t>_______________</w:t>
            </w:r>
            <w:r w:rsidRPr="004177DD">
              <w:rPr>
                <w:b/>
                <w:bCs/>
                <w:lang w:val="uk-UA"/>
              </w:rPr>
              <w:t>Олександр БАКЛАН</w:t>
            </w:r>
            <w:r>
              <w:rPr>
                <w:b/>
                <w:bCs/>
                <w:lang w:val="uk-UA"/>
              </w:rPr>
              <w:t>А</w:t>
            </w:r>
          </w:p>
        </w:tc>
        <w:tc>
          <w:tcPr>
            <w:tcW w:w="4909" w:type="dxa"/>
            <w:tcBorders>
              <w:top w:val="nil"/>
              <w:left w:val="nil"/>
              <w:bottom w:val="nil"/>
              <w:right w:val="nil"/>
            </w:tcBorders>
          </w:tcPr>
          <w:p w14:paraId="1E0400AC" w14:textId="77777777" w:rsidR="00FA536F" w:rsidRPr="00E93B08" w:rsidRDefault="00FA536F" w:rsidP="00D46B4B">
            <w:pPr>
              <w:tabs>
                <w:tab w:val="left" w:pos="567"/>
              </w:tabs>
              <w:suppressAutoHyphens w:val="0"/>
              <w:ind w:left="-708" w:firstLine="720"/>
              <w:rPr>
                <w:b/>
                <w:bCs/>
                <w:lang w:val="uk-UA" w:eastAsia="ru-RU"/>
              </w:rPr>
            </w:pPr>
            <w:r w:rsidRPr="00E93B08">
              <w:rPr>
                <w:b/>
                <w:bCs/>
                <w:lang w:val="uk-UA" w:eastAsia="ru-RU"/>
              </w:rPr>
              <w:t>Постачальник:</w:t>
            </w:r>
          </w:p>
          <w:p w14:paraId="1A9A8EB8" w14:textId="77777777" w:rsidR="00FA536F" w:rsidRPr="00E93B08" w:rsidRDefault="00FA536F" w:rsidP="00D46B4B">
            <w:pPr>
              <w:suppressAutoHyphens w:val="0"/>
              <w:jc w:val="both"/>
              <w:rPr>
                <w:lang w:val="uk-UA"/>
              </w:rPr>
            </w:pPr>
            <w:r w:rsidRPr="00E93B08">
              <w:rPr>
                <w:lang w:val="uk-UA"/>
              </w:rPr>
              <w:t>____________________________</w:t>
            </w:r>
          </w:p>
          <w:p w14:paraId="3661E037" w14:textId="77777777" w:rsidR="00FA536F" w:rsidRPr="00E93B08" w:rsidRDefault="00FA536F" w:rsidP="00D46B4B">
            <w:pPr>
              <w:suppressAutoHyphens w:val="0"/>
              <w:jc w:val="both"/>
              <w:rPr>
                <w:lang w:val="uk-UA"/>
              </w:rPr>
            </w:pPr>
            <w:r w:rsidRPr="00E93B08">
              <w:rPr>
                <w:lang w:val="uk-UA"/>
              </w:rPr>
              <w:t>____________________________</w:t>
            </w:r>
          </w:p>
          <w:p w14:paraId="63E380BC" w14:textId="77777777" w:rsidR="00FA536F" w:rsidRPr="00E93B08" w:rsidRDefault="00FA536F" w:rsidP="00D46B4B">
            <w:pPr>
              <w:suppressAutoHyphens w:val="0"/>
              <w:jc w:val="both"/>
              <w:rPr>
                <w:lang w:val="uk-UA"/>
              </w:rPr>
            </w:pPr>
            <w:r w:rsidRPr="00E93B08">
              <w:rPr>
                <w:lang w:val="uk-UA"/>
              </w:rPr>
              <w:t>____________________________</w:t>
            </w:r>
          </w:p>
          <w:p w14:paraId="29CE9593" w14:textId="77777777" w:rsidR="00FA536F" w:rsidRPr="00E93B08" w:rsidRDefault="00FA536F" w:rsidP="00D46B4B">
            <w:pPr>
              <w:suppressAutoHyphens w:val="0"/>
              <w:jc w:val="both"/>
              <w:rPr>
                <w:lang w:val="uk-UA"/>
              </w:rPr>
            </w:pPr>
            <w:r w:rsidRPr="00E93B08">
              <w:rPr>
                <w:lang w:val="uk-UA"/>
              </w:rPr>
              <w:t>____________________________</w:t>
            </w:r>
          </w:p>
          <w:p w14:paraId="754CE3BE" w14:textId="77777777" w:rsidR="00FA536F" w:rsidRPr="00E93B08" w:rsidRDefault="00FA536F" w:rsidP="00D46B4B">
            <w:pPr>
              <w:suppressAutoHyphens w:val="0"/>
              <w:jc w:val="both"/>
              <w:rPr>
                <w:lang w:val="uk-UA"/>
              </w:rPr>
            </w:pPr>
            <w:r w:rsidRPr="00E93B08">
              <w:rPr>
                <w:lang w:val="uk-UA"/>
              </w:rPr>
              <w:t>____________________________</w:t>
            </w:r>
          </w:p>
          <w:p w14:paraId="21C9EAD5" w14:textId="77777777" w:rsidR="00FA536F" w:rsidRPr="00E93B08" w:rsidRDefault="00FA536F" w:rsidP="00D46B4B">
            <w:pPr>
              <w:suppressAutoHyphens w:val="0"/>
              <w:jc w:val="both"/>
              <w:rPr>
                <w:lang w:val="uk-UA"/>
              </w:rPr>
            </w:pPr>
            <w:r w:rsidRPr="00E93B08">
              <w:rPr>
                <w:lang w:val="uk-UA"/>
              </w:rPr>
              <w:t>____________________________</w:t>
            </w:r>
          </w:p>
          <w:p w14:paraId="5A42BC21" w14:textId="77777777" w:rsidR="00FA536F" w:rsidRPr="00E93B08" w:rsidRDefault="00FA536F" w:rsidP="00D46B4B">
            <w:pPr>
              <w:tabs>
                <w:tab w:val="left" w:pos="567"/>
              </w:tabs>
              <w:suppressAutoHyphens w:val="0"/>
              <w:ind w:left="-708" w:firstLine="720"/>
              <w:rPr>
                <w:b/>
                <w:bCs/>
                <w:lang w:val="uk-UA" w:eastAsia="ru-RU"/>
              </w:rPr>
            </w:pPr>
            <w:r w:rsidRPr="00E93B08">
              <w:rPr>
                <w:b/>
                <w:bCs/>
                <w:lang w:val="uk-UA" w:eastAsia="ru-RU"/>
              </w:rPr>
              <w:t>М.П.</w:t>
            </w:r>
          </w:p>
        </w:tc>
      </w:tr>
    </w:tbl>
    <w:p w14:paraId="7B6A1805" w14:textId="77777777" w:rsidR="001B673B" w:rsidRDefault="001B673B"/>
    <w:p w14:paraId="302881B0" w14:textId="77777777" w:rsidR="004547EF" w:rsidRDefault="004547EF"/>
    <w:p w14:paraId="1D03F8CF" w14:textId="77777777" w:rsidR="004547EF" w:rsidRDefault="004547EF"/>
    <w:p w14:paraId="3C6CD5B2" w14:textId="77777777" w:rsidR="004547EF" w:rsidRDefault="004547EF"/>
    <w:p w14:paraId="364EE5DB" w14:textId="77777777" w:rsidR="004547EF" w:rsidRDefault="004547EF"/>
    <w:p w14:paraId="0BD4D462" w14:textId="77777777" w:rsidR="004547EF" w:rsidRDefault="004547EF"/>
    <w:p w14:paraId="7EE47490" w14:textId="77777777" w:rsidR="004547EF" w:rsidRDefault="004547EF"/>
    <w:p w14:paraId="1D58A4A9" w14:textId="77777777" w:rsidR="004547EF" w:rsidRDefault="004547EF"/>
    <w:p w14:paraId="6CB1B40B" w14:textId="77777777" w:rsidR="0066225D" w:rsidRDefault="0066225D"/>
    <w:p w14:paraId="7855033A" w14:textId="77777777" w:rsidR="0066225D" w:rsidRDefault="0066225D"/>
    <w:p w14:paraId="7069C460" w14:textId="77777777" w:rsidR="0066225D" w:rsidRDefault="0066225D"/>
    <w:p w14:paraId="249F7DE7" w14:textId="77777777" w:rsidR="0066225D" w:rsidRDefault="0066225D"/>
    <w:p w14:paraId="15ADD778" w14:textId="77777777" w:rsidR="004547EF" w:rsidRDefault="004547EF"/>
    <w:p w14:paraId="492FD42F" w14:textId="77777777" w:rsidR="004547EF" w:rsidRDefault="004547EF"/>
    <w:p w14:paraId="4AEBF4C0" w14:textId="77777777" w:rsidR="004547EF" w:rsidRDefault="004547EF"/>
    <w:p w14:paraId="5919563F" w14:textId="77777777" w:rsidR="004547EF" w:rsidRPr="00E93B08" w:rsidRDefault="004547EF" w:rsidP="004547EF">
      <w:pPr>
        <w:tabs>
          <w:tab w:val="left" w:pos="708"/>
          <w:tab w:val="left" w:pos="3510"/>
        </w:tabs>
        <w:suppressAutoHyphens w:val="0"/>
        <w:ind w:left="360"/>
        <w:jc w:val="right"/>
        <w:rPr>
          <w:b/>
          <w:lang w:val="uk-UA" w:eastAsia="en-US"/>
        </w:rPr>
      </w:pPr>
      <w:r>
        <w:rPr>
          <w:b/>
          <w:lang w:val="uk-UA" w:eastAsia="en-US"/>
        </w:rPr>
        <w:t>Додаток № 2</w:t>
      </w:r>
    </w:p>
    <w:p w14:paraId="3C0E8953" w14:textId="77777777" w:rsidR="004547EF" w:rsidRPr="00E93B08" w:rsidRDefault="004547EF" w:rsidP="004547EF">
      <w:pPr>
        <w:tabs>
          <w:tab w:val="left" w:pos="708"/>
          <w:tab w:val="left" w:pos="3510"/>
        </w:tabs>
        <w:suppressAutoHyphens w:val="0"/>
        <w:ind w:left="360"/>
        <w:jc w:val="right"/>
        <w:rPr>
          <w:b/>
          <w:lang w:val="uk-UA" w:eastAsia="en-US"/>
        </w:rPr>
      </w:pPr>
      <w:r w:rsidRPr="00E93B08">
        <w:rPr>
          <w:b/>
          <w:lang w:val="uk-UA" w:eastAsia="en-US"/>
        </w:rPr>
        <w:t>до Договору</w:t>
      </w:r>
    </w:p>
    <w:p w14:paraId="14B71836" w14:textId="11842670" w:rsidR="004547EF" w:rsidRPr="00E93B08" w:rsidRDefault="004547EF" w:rsidP="004547EF">
      <w:pPr>
        <w:tabs>
          <w:tab w:val="left" w:pos="708"/>
          <w:tab w:val="left" w:pos="3510"/>
        </w:tabs>
        <w:suppressAutoHyphens w:val="0"/>
        <w:ind w:left="360"/>
        <w:jc w:val="right"/>
        <w:rPr>
          <w:b/>
          <w:caps/>
          <w:lang w:val="uk-UA" w:eastAsia="en-US"/>
        </w:rPr>
      </w:pPr>
      <w:r w:rsidRPr="00E93B08">
        <w:rPr>
          <w:b/>
          <w:lang w:val="uk-UA" w:eastAsia="en-US"/>
        </w:rPr>
        <w:t>№_____ від __________________ 202</w:t>
      </w:r>
      <w:r w:rsidR="00870650">
        <w:rPr>
          <w:b/>
          <w:lang w:val="uk-UA" w:eastAsia="en-US"/>
        </w:rPr>
        <w:t>3</w:t>
      </w:r>
      <w:r w:rsidRPr="00E93B08">
        <w:rPr>
          <w:b/>
          <w:lang w:val="uk-UA" w:eastAsia="en-US"/>
        </w:rPr>
        <w:t xml:space="preserve"> року</w:t>
      </w:r>
    </w:p>
    <w:p w14:paraId="4F28880A" w14:textId="77777777" w:rsidR="004547EF" w:rsidRDefault="004547EF"/>
    <w:p w14:paraId="60F7B8DA" w14:textId="77777777" w:rsidR="004547EF" w:rsidRDefault="004547EF"/>
    <w:p w14:paraId="1A7B7F81" w14:textId="77777777" w:rsidR="004547EF" w:rsidRDefault="004547EF"/>
    <w:p w14:paraId="0ED73874" w14:textId="77777777" w:rsidR="004547EF" w:rsidRPr="00AE79E5" w:rsidRDefault="004547EF" w:rsidP="004547EF">
      <w:pPr>
        <w:jc w:val="center"/>
        <w:rPr>
          <w:rFonts w:eastAsia="Times New Roman"/>
          <w:b/>
          <w:bCs/>
          <w:highlight w:val="yellow"/>
          <w:lang w:val="uk-UA"/>
        </w:rPr>
      </w:pPr>
      <w:r w:rsidRPr="00AE79E5">
        <w:rPr>
          <w:rFonts w:eastAsia="Times New Roman"/>
          <w:b/>
          <w:bCs/>
          <w:highlight w:val="yellow"/>
          <w:lang w:val="uk-UA"/>
        </w:rPr>
        <w:t xml:space="preserve">Дислокація </w:t>
      </w:r>
    </w:p>
    <w:p w14:paraId="719D83A5" w14:textId="77777777" w:rsidR="004547EF" w:rsidRPr="00AE79E5" w:rsidRDefault="004547EF" w:rsidP="004547EF">
      <w:pPr>
        <w:jc w:val="center"/>
        <w:rPr>
          <w:rFonts w:eastAsia="Times New Roman"/>
          <w:b/>
          <w:bCs/>
          <w:highlight w:val="yellow"/>
          <w:lang w:val="uk-UA"/>
        </w:rPr>
      </w:pPr>
    </w:p>
    <w:p w14:paraId="63485506" w14:textId="4F271097" w:rsidR="004547EF" w:rsidRPr="00870650" w:rsidRDefault="00870650" w:rsidP="00870650">
      <w:pPr>
        <w:jc w:val="center"/>
        <w:rPr>
          <w:b/>
          <w:bCs/>
          <w:color w:val="FF0000"/>
          <w:lang w:val="uk-UA"/>
        </w:rPr>
      </w:pPr>
      <w:r>
        <w:rPr>
          <w:b/>
          <w:bCs/>
          <w:color w:val="FF0000"/>
          <w:lang w:val="uk-UA"/>
        </w:rPr>
        <w:t>В МЕЖАХ ХЕРСОНСЬКОЇ ОБЛАСТІ ( адреси будуть надані постачальнику)</w:t>
      </w:r>
    </w:p>
    <w:p w14:paraId="68F2A7C3" w14:textId="77777777" w:rsidR="004547EF" w:rsidRDefault="004547EF"/>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4"/>
        <w:gridCol w:w="4909"/>
      </w:tblGrid>
      <w:tr w:rsidR="004547EF" w:rsidRPr="00E93B08" w14:paraId="2266DF09" w14:textId="77777777" w:rsidTr="00D46B4B">
        <w:trPr>
          <w:trHeight w:val="3402"/>
        </w:trPr>
        <w:tc>
          <w:tcPr>
            <w:tcW w:w="4854" w:type="dxa"/>
            <w:tcBorders>
              <w:top w:val="nil"/>
              <w:left w:val="nil"/>
              <w:bottom w:val="nil"/>
              <w:right w:val="nil"/>
            </w:tcBorders>
          </w:tcPr>
          <w:p w14:paraId="401AC2D9" w14:textId="77777777" w:rsidR="004547EF" w:rsidRPr="00E93B08" w:rsidRDefault="004547EF" w:rsidP="00D46B4B">
            <w:pPr>
              <w:shd w:val="clear" w:color="auto" w:fill="FFFFFF"/>
              <w:tabs>
                <w:tab w:val="left" w:pos="916"/>
                <w:tab w:val="right" w:pos="4638"/>
              </w:tabs>
              <w:suppressAutoHyphens w:val="0"/>
              <w:rPr>
                <w:b/>
                <w:bCs/>
                <w:lang w:val="uk-UA" w:eastAsia="uk-UA"/>
              </w:rPr>
            </w:pPr>
            <w:r w:rsidRPr="00E93B08">
              <w:rPr>
                <w:b/>
                <w:bCs/>
                <w:lang w:val="uk-UA" w:eastAsia="uk-UA"/>
              </w:rPr>
              <w:t>Покупець:</w:t>
            </w:r>
            <w:r w:rsidRPr="00E93B08">
              <w:rPr>
                <w:b/>
                <w:bCs/>
                <w:lang w:val="uk-UA" w:eastAsia="uk-UA"/>
              </w:rPr>
              <w:tab/>
              <w:t xml:space="preserve">    </w:t>
            </w:r>
          </w:p>
          <w:p w14:paraId="5D97E846" w14:textId="77777777" w:rsidR="00870650" w:rsidRPr="004177DD" w:rsidRDefault="00870650" w:rsidP="00870650">
            <w:pPr>
              <w:ind w:left="-32" w:right="185"/>
              <w:rPr>
                <w:bCs/>
                <w:lang w:val="uk-UA"/>
              </w:rPr>
            </w:pPr>
            <w:r w:rsidRPr="004177DD">
              <w:rPr>
                <w:bCs/>
                <w:lang w:val="uk-UA"/>
              </w:rPr>
              <w:t>Головне управління Національної поліції в Херсонській області</w:t>
            </w:r>
            <w:r>
              <w:rPr>
                <w:bCs/>
                <w:lang w:val="uk-UA"/>
              </w:rPr>
              <w:t xml:space="preserve">    </w:t>
            </w:r>
          </w:p>
          <w:p w14:paraId="27B6A7BD" w14:textId="77777777" w:rsidR="00870650" w:rsidRPr="004177DD" w:rsidRDefault="00870650" w:rsidP="00870650">
            <w:pPr>
              <w:ind w:left="-32" w:right="185"/>
              <w:rPr>
                <w:bCs/>
                <w:lang w:val="uk-UA"/>
              </w:rPr>
            </w:pPr>
            <w:r w:rsidRPr="004177DD">
              <w:rPr>
                <w:bCs/>
                <w:lang w:val="uk-UA"/>
              </w:rPr>
              <w:t>73000, м. Херсон, вул. Лютеранська, 4</w:t>
            </w:r>
          </w:p>
          <w:p w14:paraId="254DBD20" w14:textId="77777777" w:rsidR="00870650" w:rsidRPr="004177DD" w:rsidRDefault="00870650" w:rsidP="00870650">
            <w:pPr>
              <w:ind w:left="-32" w:right="185"/>
              <w:rPr>
                <w:bCs/>
                <w:lang w:val="uk-UA"/>
              </w:rPr>
            </w:pPr>
            <w:r w:rsidRPr="004177DD">
              <w:rPr>
                <w:bCs/>
                <w:lang w:val="uk-UA"/>
              </w:rPr>
              <w:t>UA408201720343150001000092617</w:t>
            </w:r>
          </w:p>
          <w:p w14:paraId="325D48B2" w14:textId="77777777" w:rsidR="00870650" w:rsidRPr="004177DD" w:rsidRDefault="00870650" w:rsidP="00870650">
            <w:pPr>
              <w:ind w:left="-32" w:right="185"/>
              <w:rPr>
                <w:bCs/>
                <w:lang w:val="uk-UA"/>
              </w:rPr>
            </w:pPr>
            <w:r w:rsidRPr="004177DD">
              <w:rPr>
                <w:bCs/>
                <w:lang w:val="uk-UA"/>
              </w:rPr>
              <w:t>МФО 820172, ДКСУ м. Київ</w:t>
            </w:r>
          </w:p>
          <w:p w14:paraId="3FBAA6DC" w14:textId="77777777" w:rsidR="00870650" w:rsidRPr="004177DD" w:rsidRDefault="00870650" w:rsidP="00870650">
            <w:pPr>
              <w:ind w:left="-32" w:right="185"/>
              <w:rPr>
                <w:bCs/>
                <w:lang w:val="uk-UA"/>
              </w:rPr>
            </w:pPr>
            <w:r>
              <w:rPr>
                <w:bCs/>
                <w:lang w:val="uk-UA"/>
              </w:rPr>
              <w:t>Є</w:t>
            </w:r>
            <w:r w:rsidRPr="004177DD">
              <w:rPr>
                <w:bCs/>
                <w:lang w:val="uk-UA"/>
              </w:rPr>
              <w:t>ДРПОУ 40108782</w:t>
            </w:r>
          </w:p>
          <w:p w14:paraId="76A029B9" w14:textId="77777777" w:rsidR="00870650" w:rsidRPr="004177DD" w:rsidRDefault="00870650" w:rsidP="00870650">
            <w:pPr>
              <w:ind w:left="-32" w:right="185"/>
              <w:rPr>
                <w:bCs/>
                <w:lang w:val="uk-UA"/>
              </w:rPr>
            </w:pPr>
            <w:r w:rsidRPr="004177DD">
              <w:rPr>
                <w:bCs/>
                <w:lang w:val="uk-UA"/>
              </w:rPr>
              <w:t>Тел: 459 002</w:t>
            </w:r>
          </w:p>
          <w:p w14:paraId="796D9C4F" w14:textId="77777777" w:rsidR="00870650" w:rsidRDefault="00870650" w:rsidP="00870650">
            <w:pPr>
              <w:ind w:right="185"/>
              <w:rPr>
                <w:bCs/>
                <w:lang w:val="uk-UA"/>
              </w:rPr>
            </w:pPr>
            <w:r w:rsidRPr="004177DD">
              <w:rPr>
                <w:bCs/>
                <w:lang w:val="uk-UA"/>
              </w:rPr>
              <w:t xml:space="preserve">E-mail: </w:t>
            </w:r>
            <w:r w:rsidRPr="00A60A8E">
              <w:rPr>
                <w:lang w:val="uk-UA"/>
              </w:rPr>
              <w:t xml:space="preserve"> </w:t>
            </w:r>
            <w:r w:rsidRPr="00A60A8E">
              <w:rPr>
                <w:bCs/>
                <w:lang w:val="uk-UA"/>
              </w:rPr>
              <w:t>hrs@police.gov.ua</w:t>
            </w:r>
          </w:p>
          <w:p w14:paraId="7D127782" w14:textId="77777777" w:rsidR="00870650" w:rsidRPr="004177DD" w:rsidRDefault="00870650" w:rsidP="00870650">
            <w:pPr>
              <w:ind w:right="185"/>
              <w:rPr>
                <w:bCs/>
                <w:lang w:val="uk-UA"/>
              </w:rPr>
            </w:pPr>
            <w:r w:rsidRPr="00840FC6">
              <w:rPr>
                <w:bCs/>
                <w:lang w:val="uk-UA"/>
              </w:rPr>
              <w:t>м. Миколаїв, вул. Спаська, 39</w:t>
            </w:r>
          </w:p>
          <w:p w14:paraId="487FBD52" w14:textId="77777777" w:rsidR="00870650" w:rsidRDefault="00870650" w:rsidP="00870650">
            <w:pPr>
              <w:ind w:left="-32" w:right="185"/>
              <w:rPr>
                <w:bCs/>
                <w:lang w:val="uk-UA"/>
              </w:rPr>
            </w:pPr>
          </w:p>
          <w:p w14:paraId="678EDFCF" w14:textId="77777777" w:rsidR="00870650" w:rsidRPr="004177DD" w:rsidRDefault="00870650" w:rsidP="00870650">
            <w:pPr>
              <w:ind w:left="-32" w:right="185"/>
              <w:rPr>
                <w:bCs/>
                <w:lang w:val="uk-UA"/>
              </w:rPr>
            </w:pPr>
            <w:r w:rsidRPr="004177DD">
              <w:rPr>
                <w:bCs/>
                <w:lang w:val="uk-UA"/>
              </w:rPr>
              <w:t>Заступник начальника ГУНП</w:t>
            </w:r>
          </w:p>
          <w:p w14:paraId="6F2CED0D" w14:textId="77777777" w:rsidR="00870650" w:rsidRDefault="00870650" w:rsidP="00870650">
            <w:pPr>
              <w:ind w:left="-32" w:right="185"/>
              <w:rPr>
                <w:bCs/>
                <w:lang w:val="uk-UA"/>
              </w:rPr>
            </w:pPr>
            <w:r w:rsidRPr="004177DD">
              <w:rPr>
                <w:bCs/>
                <w:lang w:val="uk-UA"/>
              </w:rPr>
              <w:t xml:space="preserve">в Херсонській області </w:t>
            </w:r>
          </w:p>
          <w:p w14:paraId="298EF84C" w14:textId="77777777" w:rsidR="00870650" w:rsidRPr="004177DD" w:rsidRDefault="00870650" w:rsidP="00870650">
            <w:pPr>
              <w:ind w:left="-32" w:right="185"/>
              <w:rPr>
                <w:bCs/>
                <w:lang w:val="uk-UA"/>
              </w:rPr>
            </w:pPr>
          </w:p>
          <w:p w14:paraId="5DB1E4F5" w14:textId="6CD836BA" w:rsidR="004547EF" w:rsidRPr="00E93B08" w:rsidRDefault="00870650" w:rsidP="00870650">
            <w:pPr>
              <w:widowControl w:val="0"/>
              <w:autoSpaceDE w:val="0"/>
              <w:autoSpaceDN w:val="0"/>
              <w:jc w:val="both"/>
              <w:rPr>
                <w:b/>
                <w:bCs/>
                <w:lang w:val="uk-UA" w:eastAsia="en-US"/>
              </w:rPr>
            </w:pPr>
            <w:r w:rsidRPr="004177DD">
              <w:rPr>
                <w:bCs/>
                <w:lang w:val="uk-UA"/>
              </w:rPr>
              <w:t>_______________</w:t>
            </w:r>
            <w:r w:rsidRPr="004177DD">
              <w:rPr>
                <w:b/>
                <w:bCs/>
                <w:lang w:val="uk-UA"/>
              </w:rPr>
              <w:t>Олександр БАКЛАН</w:t>
            </w:r>
            <w:r>
              <w:rPr>
                <w:b/>
                <w:bCs/>
                <w:lang w:val="uk-UA"/>
              </w:rPr>
              <w:t>А</w:t>
            </w:r>
          </w:p>
        </w:tc>
        <w:tc>
          <w:tcPr>
            <w:tcW w:w="4909" w:type="dxa"/>
            <w:tcBorders>
              <w:top w:val="nil"/>
              <w:left w:val="nil"/>
              <w:bottom w:val="nil"/>
              <w:right w:val="nil"/>
            </w:tcBorders>
          </w:tcPr>
          <w:p w14:paraId="0CA97AF3" w14:textId="77777777" w:rsidR="004547EF" w:rsidRPr="00E93B08" w:rsidRDefault="004547EF" w:rsidP="00D46B4B">
            <w:pPr>
              <w:tabs>
                <w:tab w:val="left" w:pos="567"/>
              </w:tabs>
              <w:suppressAutoHyphens w:val="0"/>
              <w:ind w:left="-708" w:firstLine="720"/>
              <w:rPr>
                <w:b/>
                <w:bCs/>
                <w:lang w:val="uk-UA" w:eastAsia="ru-RU"/>
              </w:rPr>
            </w:pPr>
            <w:r w:rsidRPr="00E93B08">
              <w:rPr>
                <w:b/>
                <w:bCs/>
                <w:lang w:val="uk-UA" w:eastAsia="ru-RU"/>
              </w:rPr>
              <w:t>Постачальник:</w:t>
            </w:r>
          </w:p>
          <w:p w14:paraId="5CDE7DFD" w14:textId="77777777" w:rsidR="004547EF" w:rsidRPr="00E93B08" w:rsidRDefault="004547EF" w:rsidP="00D46B4B">
            <w:pPr>
              <w:suppressAutoHyphens w:val="0"/>
              <w:jc w:val="both"/>
              <w:rPr>
                <w:lang w:val="uk-UA"/>
              </w:rPr>
            </w:pPr>
            <w:r w:rsidRPr="00E93B08">
              <w:rPr>
                <w:lang w:val="uk-UA"/>
              </w:rPr>
              <w:t>____________________________</w:t>
            </w:r>
          </w:p>
          <w:p w14:paraId="5E943836" w14:textId="77777777" w:rsidR="004547EF" w:rsidRPr="00E93B08" w:rsidRDefault="004547EF" w:rsidP="00D46B4B">
            <w:pPr>
              <w:suppressAutoHyphens w:val="0"/>
              <w:jc w:val="both"/>
              <w:rPr>
                <w:lang w:val="uk-UA"/>
              </w:rPr>
            </w:pPr>
            <w:r w:rsidRPr="00E93B08">
              <w:rPr>
                <w:lang w:val="uk-UA"/>
              </w:rPr>
              <w:t>____________________________</w:t>
            </w:r>
          </w:p>
          <w:p w14:paraId="773D5FA2" w14:textId="77777777" w:rsidR="004547EF" w:rsidRPr="00E93B08" w:rsidRDefault="004547EF" w:rsidP="00D46B4B">
            <w:pPr>
              <w:suppressAutoHyphens w:val="0"/>
              <w:jc w:val="both"/>
              <w:rPr>
                <w:lang w:val="uk-UA"/>
              </w:rPr>
            </w:pPr>
            <w:r w:rsidRPr="00E93B08">
              <w:rPr>
                <w:lang w:val="uk-UA"/>
              </w:rPr>
              <w:t>____________________________</w:t>
            </w:r>
          </w:p>
          <w:p w14:paraId="088AB8E6" w14:textId="77777777" w:rsidR="004547EF" w:rsidRPr="00E93B08" w:rsidRDefault="004547EF" w:rsidP="00D46B4B">
            <w:pPr>
              <w:suppressAutoHyphens w:val="0"/>
              <w:jc w:val="both"/>
              <w:rPr>
                <w:lang w:val="uk-UA"/>
              </w:rPr>
            </w:pPr>
            <w:r w:rsidRPr="00E93B08">
              <w:rPr>
                <w:lang w:val="uk-UA"/>
              </w:rPr>
              <w:t>____________________________</w:t>
            </w:r>
          </w:p>
          <w:p w14:paraId="4CE40A86" w14:textId="77777777" w:rsidR="004547EF" w:rsidRPr="00E93B08" w:rsidRDefault="004547EF" w:rsidP="00D46B4B">
            <w:pPr>
              <w:suppressAutoHyphens w:val="0"/>
              <w:jc w:val="both"/>
              <w:rPr>
                <w:lang w:val="uk-UA"/>
              </w:rPr>
            </w:pPr>
            <w:r w:rsidRPr="00E93B08">
              <w:rPr>
                <w:lang w:val="uk-UA"/>
              </w:rPr>
              <w:t>____________________________</w:t>
            </w:r>
          </w:p>
          <w:p w14:paraId="63748EA5" w14:textId="77777777" w:rsidR="004547EF" w:rsidRPr="00E93B08" w:rsidRDefault="004547EF" w:rsidP="00D46B4B">
            <w:pPr>
              <w:suppressAutoHyphens w:val="0"/>
              <w:jc w:val="both"/>
              <w:rPr>
                <w:lang w:val="uk-UA"/>
              </w:rPr>
            </w:pPr>
            <w:r w:rsidRPr="00E93B08">
              <w:rPr>
                <w:lang w:val="uk-UA"/>
              </w:rPr>
              <w:t>____________________________</w:t>
            </w:r>
          </w:p>
          <w:p w14:paraId="0991333A" w14:textId="77777777" w:rsidR="004547EF" w:rsidRPr="00E93B08" w:rsidRDefault="004547EF" w:rsidP="00D46B4B">
            <w:pPr>
              <w:tabs>
                <w:tab w:val="left" w:pos="567"/>
              </w:tabs>
              <w:suppressAutoHyphens w:val="0"/>
              <w:ind w:left="-708" w:firstLine="720"/>
              <w:rPr>
                <w:b/>
                <w:bCs/>
                <w:lang w:val="uk-UA" w:eastAsia="ru-RU"/>
              </w:rPr>
            </w:pPr>
            <w:r w:rsidRPr="00E93B08">
              <w:rPr>
                <w:b/>
                <w:bCs/>
                <w:lang w:val="uk-UA" w:eastAsia="ru-RU"/>
              </w:rPr>
              <w:t>М.П.</w:t>
            </w:r>
          </w:p>
        </w:tc>
      </w:tr>
    </w:tbl>
    <w:p w14:paraId="5F872121" w14:textId="77777777" w:rsidR="004547EF" w:rsidRDefault="004547EF"/>
    <w:sectPr w:rsidR="004547EF" w:rsidSect="00E54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536F"/>
    <w:rsid w:val="00075ECD"/>
    <w:rsid w:val="00160BE3"/>
    <w:rsid w:val="001B36F0"/>
    <w:rsid w:val="001B673B"/>
    <w:rsid w:val="00443A09"/>
    <w:rsid w:val="004547EF"/>
    <w:rsid w:val="0066225D"/>
    <w:rsid w:val="006E7838"/>
    <w:rsid w:val="007E5D80"/>
    <w:rsid w:val="00870650"/>
    <w:rsid w:val="00A1563A"/>
    <w:rsid w:val="00AE79E5"/>
    <w:rsid w:val="00C326DE"/>
    <w:rsid w:val="00D6255D"/>
    <w:rsid w:val="00E36111"/>
    <w:rsid w:val="00E47B13"/>
    <w:rsid w:val="00E54066"/>
    <w:rsid w:val="00E55C03"/>
    <w:rsid w:val="00F907CD"/>
    <w:rsid w:val="00FA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E378"/>
  <w15:docId w15:val="{993DFD18-D346-4B79-9D68-2408DD5D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36F"/>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1563A"/>
    <w:pPr>
      <w:suppressAutoHyphens w:val="0"/>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Кецкало Роман Романович</dc:creator>
  <cp:keywords/>
  <dc:description/>
  <cp:lastModifiedBy>Дмитрий</cp:lastModifiedBy>
  <cp:revision>12</cp:revision>
  <dcterms:created xsi:type="dcterms:W3CDTF">2022-08-19T08:31:00Z</dcterms:created>
  <dcterms:modified xsi:type="dcterms:W3CDTF">2023-04-14T12:38:00Z</dcterms:modified>
</cp:coreProperties>
</file>