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2AD9" w14:textId="77777777" w:rsidR="00791AB5" w:rsidRPr="003D2528" w:rsidRDefault="00791AB5" w:rsidP="003D2528">
      <w:pPr>
        <w:ind w:firstLine="708"/>
        <w:jc w:val="right"/>
        <w:rPr>
          <w:rFonts w:ascii="Times New Roman" w:eastAsia="Calibri" w:hAnsi="Times New Roman"/>
          <w:b/>
          <w:szCs w:val="24"/>
          <w:lang w:val="uk-UA"/>
        </w:rPr>
      </w:pPr>
      <w:r w:rsidRPr="003D2528">
        <w:rPr>
          <w:rFonts w:ascii="Times New Roman" w:eastAsia="Calibri" w:hAnsi="Times New Roman"/>
          <w:b/>
          <w:szCs w:val="24"/>
          <w:lang w:val="uk-UA"/>
        </w:rPr>
        <w:t>ДОДАТОК №2</w:t>
      </w:r>
    </w:p>
    <w:p w14:paraId="43FB8E77" w14:textId="77777777" w:rsidR="00791AB5" w:rsidRPr="003D2528" w:rsidRDefault="00791AB5" w:rsidP="003D2528">
      <w:pPr>
        <w:ind w:firstLine="708"/>
        <w:jc w:val="right"/>
        <w:rPr>
          <w:rFonts w:ascii="Times New Roman" w:eastAsia="Calibri" w:hAnsi="Times New Roman"/>
          <w:b/>
          <w:szCs w:val="24"/>
          <w:lang w:val="uk-UA"/>
        </w:rPr>
      </w:pPr>
      <w:r w:rsidRPr="003D2528">
        <w:rPr>
          <w:rFonts w:ascii="Times New Roman" w:eastAsia="Calibri" w:hAnsi="Times New Roman"/>
          <w:b/>
          <w:szCs w:val="24"/>
          <w:lang w:val="uk-UA"/>
        </w:rPr>
        <w:t>до тендерної документації</w:t>
      </w:r>
    </w:p>
    <w:p w14:paraId="24953796" w14:textId="77777777" w:rsidR="00791AB5" w:rsidRPr="003D2528" w:rsidRDefault="00791AB5" w:rsidP="003D2528">
      <w:pPr>
        <w:ind w:firstLine="708"/>
        <w:jc w:val="right"/>
        <w:rPr>
          <w:rFonts w:ascii="Times New Roman" w:eastAsia="Calibri" w:hAnsi="Times New Roman"/>
          <w:b/>
          <w:szCs w:val="24"/>
          <w:lang w:val="uk-UA"/>
        </w:rPr>
      </w:pPr>
    </w:p>
    <w:p w14:paraId="0B822C7E" w14:textId="77777777" w:rsidR="00791AB5" w:rsidRPr="003D2528" w:rsidRDefault="00791AB5" w:rsidP="003D2528">
      <w:pPr>
        <w:jc w:val="center"/>
        <w:rPr>
          <w:rFonts w:ascii="Times New Roman" w:eastAsia="Calibri" w:hAnsi="Times New Roman"/>
          <w:b/>
          <w:iCs/>
          <w:szCs w:val="24"/>
          <w:lang w:val="uk-UA"/>
        </w:rPr>
      </w:pPr>
      <w:r w:rsidRPr="003D2528">
        <w:rPr>
          <w:rFonts w:ascii="Times New Roman" w:eastAsia="Calibri" w:hAnsi="Times New Roman"/>
          <w:b/>
          <w:iCs/>
          <w:szCs w:val="24"/>
          <w:lang w:val="uk-UA"/>
        </w:rPr>
        <w:t>Технічна специфікація</w:t>
      </w:r>
    </w:p>
    <w:p w14:paraId="5527FFFE" w14:textId="77777777" w:rsidR="006F5F5C" w:rsidRPr="003D2528" w:rsidRDefault="006F5F5C" w:rsidP="003D2528">
      <w:pPr>
        <w:ind w:firstLine="709"/>
        <w:jc w:val="both"/>
        <w:rPr>
          <w:rFonts w:ascii="Times New Roman" w:eastAsia="Calibri" w:hAnsi="Times New Roman"/>
          <w:b/>
          <w:iCs/>
          <w:szCs w:val="24"/>
          <w:lang w:val="uk-UA"/>
        </w:rPr>
      </w:pPr>
    </w:p>
    <w:tbl>
      <w:tblPr>
        <w:tblW w:w="0" w:type="auto"/>
        <w:tblCellSpacing w:w="0" w:type="dxa"/>
        <w:tblInd w:w="93" w:type="dxa"/>
        <w:tblLook w:val="04A0" w:firstRow="1" w:lastRow="0" w:firstColumn="1" w:lastColumn="0" w:noHBand="0" w:noVBand="1"/>
      </w:tblPr>
      <w:tblGrid>
        <w:gridCol w:w="615"/>
        <w:gridCol w:w="2387"/>
        <w:gridCol w:w="3984"/>
        <w:gridCol w:w="1238"/>
        <w:gridCol w:w="1312"/>
      </w:tblGrid>
      <w:tr w:rsidR="003E0C97" w:rsidRPr="003D2528" w14:paraId="24220FBF" w14:textId="77777777" w:rsidTr="003E0C97">
        <w:trPr>
          <w:trHeight w:val="467"/>
          <w:tblCellSpacing w:w="0" w:type="dxa"/>
        </w:trPr>
        <w:tc>
          <w:tcPr>
            <w:tcW w:w="6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731A4E" w14:textId="77777777" w:rsidR="003E0C97" w:rsidRPr="003D2528" w:rsidRDefault="003E0C97" w:rsidP="003D2528">
            <w:pPr>
              <w:jc w:val="center"/>
              <w:rPr>
                <w:rFonts w:ascii="Times New Roman" w:hAnsi="Times New Roman"/>
                <w:szCs w:val="24"/>
                <w:lang w:val="uk-UA" w:eastAsia="uk-UA"/>
              </w:rPr>
            </w:pPr>
            <w:r w:rsidRPr="003D2528">
              <w:rPr>
                <w:rFonts w:ascii="Times New Roman" w:hAnsi="Times New Roman"/>
                <w:b/>
                <w:bCs/>
                <w:color w:val="000000"/>
                <w:szCs w:val="24"/>
                <w:lang w:val="uk-UA" w:eastAsia="uk-UA"/>
              </w:rPr>
              <w:t>№ п/п</w:t>
            </w:r>
          </w:p>
        </w:tc>
        <w:tc>
          <w:tcPr>
            <w:tcW w:w="261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FC5138E" w14:textId="77777777" w:rsidR="003E0C97" w:rsidRPr="003D2528" w:rsidRDefault="003E0C97" w:rsidP="003D2528">
            <w:pPr>
              <w:jc w:val="center"/>
              <w:rPr>
                <w:rFonts w:ascii="Times New Roman" w:hAnsi="Times New Roman"/>
                <w:szCs w:val="24"/>
                <w:lang w:val="uk-UA" w:eastAsia="uk-UA"/>
              </w:rPr>
            </w:pPr>
            <w:r w:rsidRPr="003D2528">
              <w:rPr>
                <w:rFonts w:ascii="Times New Roman" w:hAnsi="Times New Roman"/>
                <w:b/>
                <w:bCs/>
                <w:color w:val="000000"/>
                <w:szCs w:val="24"/>
                <w:lang w:val="uk-UA" w:eastAsia="uk-UA"/>
              </w:rPr>
              <w:t>Назва</w:t>
            </w:r>
          </w:p>
        </w:tc>
        <w:tc>
          <w:tcPr>
            <w:tcW w:w="3672"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79218A2" w14:textId="09100AA8" w:rsidR="003E0C97" w:rsidRPr="003D2528" w:rsidRDefault="003E0C97" w:rsidP="003E0C97">
            <w:pPr>
              <w:jc w:val="center"/>
              <w:rPr>
                <w:rFonts w:ascii="Times New Roman" w:hAnsi="Times New Roman"/>
                <w:szCs w:val="24"/>
                <w:lang w:val="uk-UA" w:eastAsia="uk-UA"/>
              </w:rPr>
            </w:pPr>
            <w:r w:rsidRPr="00C06D29">
              <w:rPr>
                <w:rFonts w:ascii="Times New Roman" w:hAnsi="Times New Roman"/>
                <w:b/>
                <w:color w:val="5F6368"/>
                <w:sz w:val="22"/>
                <w:szCs w:val="22"/>
                <w:shd w:val="clear" w:color="auto" w:fill="FFFFFF"/>
              </w:rPr>
              <w:t>НК</w:t>
            </w:r>
            <w:r w:rsidRPr="00C06D29">
              <w:rPr>
                <w:rFonts w:ascii="Times New Roman" w:hAnsi="Times New Roman"/>
                <w:b/>
                <w:color w:val="4D5156"/>
                <w:sz w:val="22"/>
                <w:szCs w:val="22"/>
                <w:shd w:val="clear" w:color="auto" w:fill="FFFFFF"/>
              </w:rPr>
              <w:t> 024:</w:t>
            </w:r>
            <w:r w:rsidRPr="00C06D29">
              <w:rPr>
                <w:rFonts w:ascii="Times New Roman" w:hAnsi="Times New Roman"/>
                <w:b/>
                <w:color w:val="5F6368"/>
                <w:sz w:val="22"/>
                <w:szCs w:val="22"/>
                <w:shd w:val="clear" w:color="auto" w:fill="FFFFFF"/>
              </w:rPr>
              <w:t>2023</w:t>
            </w:r>
            <w:r w:rsidRPr="00C06D29">
              <w:rPr>
                <w:rFonts w:ascii="Times New Roman" w:hAnsi="Times New Roman"/>
                <w:b/>
                <w:color w:val="4D5156"/>
                <w:sz w:val="22"/>
                <w:szCs w:val="22"/>
                <w:shd w:val="clear" w:color="auto" w:fill="FFFFFF"/>
              </w:rPr>
              <w:t>:</w:t>
            </w:r>
          </w:p>
        </w:tc>
        <w:tc>
          <w:tcPr>
            <w:tcW w:w="1259" w:type="dxa"/>
            <w:tcBorders>
              <w:top w:val="single" w:sz="4" w:space="0" w:color="000000"/>
              <w:left w:val="nil"/>
              <w:bottom w:val="single" w:sz="4" w:space="0" w:color="000000"/>
              <w:right w:val="single" w:sz="4" w:space="0" w:color="000000"/>
            </w:tcBorders>
            <w:shd w:val="clear" w:color="auto" w:fill="FFFFFF"/>
            <w:vAlign w:val="center"/>
            <w:hideMark/>
          </w:tcPr>
          <w:p w14:paraId="368BF3AC" w14:textId="07202758" w:rsidR="003E0C97" w:rsidRPr="003D2528" w:rsidRDefault="003E0C97" w:rsidP="003D2528">
            <w:pPr>
              <w:jc w:val="center"/>
              <w:rPr>
                <w:rFonts w:ascii="Times New Roman" w:hAnsi="Times New Roman"/>
                <w:szCs w:val="24"/>
                <w:lang w:val="uk-UA" w:eastAsia="uk-UA"/>
              </w:rPr>
            </w:pPr>
            <w:r w:rsidRPr="003D2528">
              <w:rPr>
                <w:rFonts w:ascii="Times New Roman" w:hAnsi="Times New Roman"/>
                <w:b/>
                <w:bCs/>
                <w:color w:val="000000"/>
                <w:szCs w:val="24"/>
                <w:lang w:val="uk-UA" w:eastAsia="uk-UA"/>
              </w:rPr>
              <w:t>Одиниця виміру</w:t>
            </w:r>
          </w:p>
        </w:tc>
        <w:tc>
          <w:tcPr>
            <w:tcW w:w="1341" w:type="dxa"/>
            <w:tcBorders>
              <w:top w:val="single" w:sz="4" w:space="0" w:color="000000"/>
              <w:left w:val="nil"/>
              <w:bottom w:val="single" w:sz="4" w:space="0" w:color="000000"/>
              <w:right w:val="single" w:sz="4" w:space="0" w:color="000000"/>
            </w:tcBorders>
            <w:shd w:val="clear" w:color="auto" w:fill="FFFFFF"/>
            <w:vAlign w:val="center"/>
            <w:hideMark/>
          </w:tcPr>
          <w:p w14:paraId="320FD318" w14:textId="77777777" w:rsidR="003E0C97" w:rsidRPr="003D2528" w:rsidRDefault="003E0C97" w:rsidP="003D2528">
            <w:pPr>
              <w:jc w:val="center"/>
              <w:rPr>
                <w:rFonts w:ascii="Times New Roman" w:hAnsi="Times New Roman"/>
                <w:szCs w:val="24"/>
                <w:lang w:val="uk-UA" w:eastAsia="uk-UA"/>
              </w:rPr>
            </w:pPr>
            <w:r w:rsidRPr="003D2528">
              <w:rPr>
                <w:rFonts w:ascii="Times New Roman" w:hAnsi="Times New Roman"/>
                <w:b/>
                <w:bCs/>
                <w:color w:val="000000"/>
                <w:szCs w:val="24"/>
                <w:lang w:val="uk-UA" w:eastAsia="uk-UA"/>
              </w:rPr>
              <w:t>Кількість</w:t>
            </w:r>
          </w:p>
        </w:tc>
      </w:tr>
      <w:tr w:rsidR="003E0C97" w:rsidRPr="003D2528" w14:paraId="7D9065A5" w14:textId="77777777" w:rsidTr="003E0C97">
        <w:trPr>
          <w:trHeight w:val="408"/>
          <w:tblCellSpacing w:w="0" w:type="dxa"/>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2C590" w14:textId="77777777" w:rsidR="003E0C97" w:rsidRPr="003D2528" w:rsidRDefault="003E0C97" w:rsidP="003E0C97">
            <w:pPr>
              <w:widowControl/>
              <w:numPr>
                <w:ilvl w:val="0"/>
                <w:numId w:val="6"/>
              </w:numPr>
              <w:ind w:left="0"/>
              <w:jc w:val="right"/>
              <w:rPr>
                <w:rFonts w:ascii="Times New Roman" w:hAnsi="Times New Roman"/>
                <w:szCs w:val="24"/>
                <w:lang w:val="uk-UA" w:eastAsia="uk-UA"/>
              </w:rPr>
            </w:pPr>
          </w:p>
        </w:tc>
        <w:tc>
          <w:tcPr>
            <w:tcW w:w="2613" w:type="dxa"/>
            <w:tcBorders>
              <w:top w:val="single" w:sz="4" w:space="0" w:color="000000"/>
              <w:left w:val="single" w:sz="4" w:space="0" w:color="000000"/>
              <w:bottom w:val="single" w:sz="4" w:space="0" w:color="000000"/>
              <w:right w:val="single" w:sz="4" w:space="0" w:color="auto"/>
            </w:tcBorders>
            <w:shd w:val="clear" w:color="auto" w:fill="FFFFFF"/>
          </w:tcPr>
          <w:p w14:paraId="50220179" w14:textId="77777777" w:rsidR="003E0C97" w:rsidRPr="003D2528" w:rsidRDefault="003E0C97" w:rsidP="003D2528">
            <w:pPr>
              <w:pStyle w:val="a8"/>
              <w:rPr>
                <w:sz w:val="24"/>
                <w:szCs w:val="24"/>
              </w:rPr>
            </w:pPr>
            <w:r w:rsidRPr="003D2528">
              <w:rPr>
                <w:sz w:val="24"/>
                <w:szCs w:val="24"/>
              </w:rPr>
              <w:t xml:space="preserve">Підгузки дитячі одноразові HAPPY BELLA BABY </w:t>
            </w:r>
            <w:proofErr w:type="spellStart"/>
            <w:r w:rsidRPr="003D2528">
              <w:rPr>
                <w:sz w:val="24"/>
                <w:szCs w:val="24"/>
              </w:rPr>
              <w:t>junior</w:t>
            </w:r>
            <w:proofErr w:type="spellEnd"/>
            <w:r w:rsidRPr="003D2528">
              <w:rPr>
                <w:sz w:val="24"/>
                <w:szCs w:val="24"/>
              </w:rPr>
              <w:t xml:space="preserve"> </w:t>
            </w:r>
            <w:proofErr w:type="spellStart"/>
            <w:r w:rsidRPr="003D2528">
              <w:rPr>
                <w:sz w:val="24"/>
                <w:szCs w:val="24"/>
              </w:rPr>
              <w:t>extra</w:t>
            </w:r>
            <w:proofErr w:type="spellEnd"/>
            <w:r w:rsidRPr="003D2528">
              <w:rPr>
                <w:sz w:val="24"/>
                <w:szCs w:val="24"/>
              </w:rPr>
              <w:t xml:space="preserve"> 6 або еквівалент*</w:t>
            </w:r>
          </w:p>
        </w:tc>
        <w:tc>
          <w:tcPr>
            <w:tcW w:w="3672" w:type="dxa"/>
            <w:tcBorders>
              <w:top w:val="single" w:sz="4" w:space="0" w:color="000000"/>
              <w:left w:val="single" w:sz="4" w:space="0" w:color="auto"/>
              <w:bottom w:val="single" w:sz="4" w:space="0" w:color="000000"/>
              <w:right w:val="single" w:sz="4" w:space="0" w:color="000000"/>
            </w:tcBorders>
            <w:shd w:val="clear" w:color="auto" w:fill="FFFFFF"/>
          </w:tcPr>
          <w:p w14:paraId="2780EE1D" w14:textId="47758667" w:rsidR="003E0C97" w:rsidRPr="003D2528" w:rsidRDefault="003E0C97" w:rsidP="003D2528">
            <w:pPr>
              <w:pStyle w:val="a8"/>
              <w:rPr>
                <w:sz w:val="24"/>
                <w:szCs w:val="24"/>
              </w:rPr>
            </w:pPr>
            <w:r w:rsidRPr="00C06D29">
              <w:rPr>
                <w:b/>
                <w:color w:val="4D5156"/>
                <w:sz w:val="22"/>
                <w:szCs w:val="22"/>
                <w:shd w:val="clear" w:color="auto" w:fill="FFFFFF"/>
              </w:rPr>
              <w:t>35008 </w:t>
            </w:r>
            <w:r>
              <w:rPr>
                <w:b/>
                <w:color w:val="4D5156"/>
                <w:sz w:val="22"/>
                <w:szCs w:val="22"/>
                <w:shd w:val="clear" w:color="auto" w:fill="FFFFFF"/>
              </w:rPr>
              <w:t>«</w:t>
            </w:r>
            <w:r w:rsidRPr="00C06D29">
              <w:rPr>
                <w:b/>
                <w:color w:val="5F6368"/>
                <w:sz w:val="22"/>
                <w:szCs w:val="22"/>
                <w:shd w:val="clear" w:color="auto" w:fill="FFFFFF"/>
              </w:rPr>
              <w:t>Дитячий</w:t>
            </w:r>
            <w:r w:rsidRPr="00C06D29">
              <w:rPr>
                <w:b/>
                <w:color w:val="4D5156"/>
                <w:sz w:val="22"/>
                <w:szCs w:val="22"/>
                <w:shd w:val="clear" w:color="auto" w:fill="FFFFFF"/>
              </w:rPr>
              <w:t> </w:t>
            </w:r>
            <w:proofErr w:type="spellStart"/>
            <w:r w:rsidRPr="00C06D29">
              <w:rPr>
                <w:b/>
                <w:color w:val="4D5156"/>
                <w:sz w:val="22"/>
                <w:szCs w:val="22"/>
                <w:shd w:val="clear" w:color="auto" w:fill="FFFFFF"/>
              </w:rPr>
              <w:t>підгузник</w:t>
            </w:r>
            <w:proofErr w:type="spellEnd"/>
            <w:r>
              <w:rPr>
                <w:b/>
                <w:color w:val="4D5156"/>
                <w:sz w:val="22"/>
                <w:szCs w:val="22"/>
                <w:shd w:val="clear" w:color="auto" w:fill="FFFFFF"/>
              </w:rPr>
              <w:t>»</w:t>
            </w:r>
          </w:p>
        </w:tc>
        <w:tc>
          <w:tcPr>
            <w:tcW w:w="1259" w:type="dxa"/>
            <w:tcBorders>
              <w:top w:val="single" w:sz="4" w:space="0" w:color="000000"/>
              <w:left w:val="nil"/>
              <w:bottom w:val="single" w:sz="4" w:space="0" w:color="000000"/>
              <w:right w:val="single" w:sz="4" w:space="0" w:color="000000"/>
            </w:tcBorders>
            <w:shd w:val="clear" w:color="auto" w:fill="FFFFFF"/>
            <w:hideMark/>
          </w:tcPr>
          <w:p w14:paraId="439F68D5" w14:textId="4E54D51F" w:rsidR="003E0C97" w:rsidRPr="003D2528" w:rsidRDefault="003E0C97" w:rsidP="003D2528">
            <w:pPr>
              <w:jc w:val="center"/>
              <w:rPr>
                <w:rFonts w:ascii="Times New Roman" w:hAnsi="Times New Roman"/>
                <w:szCs w:val="24"/>
                <w:lang w:val="uk-UA" w:eastAsia="uk-UA"/>
              </w:rPr>
            </w:pPr>
            <w:proofErr w:type="spellStart"/>
            <w:r w:rsidRPr="003D2528">
              <w:rPr>
                <w:rFonts w:ascii="Times New Roman" w:hAnsi="Times New Roman"/>
                <w:color w:val="000000"/>
                <w:szCs w:val="24"/>
                <w:lang w:val="uk-UA" w:eastAsia="uk-UA"/>
              </w:rPr>
              <w:t>шт</w:t>
            </w:r>
            <w:proofErr w:type="spellEnd"/>
          </w:p>
        </w:tc>
        <w:tc>
          <w:tcPr>
            <w:tcW w:w="1341" w:type="dxa"/>
            <w:tcBorders>
              <w:top w:val="single" w:sz="4" w:space="0" w:color="000000"/>
              <w:left w:val="nil"/>
              <w:bottom w:val="single" w:sz="4" w:space="0" w:color="000000"/>
              <w:right w:val="single" w:sz="4" w:space="0" w:color="000000"/>
            </w:tcBorders>
            <w:shd w:val="clear" w:color="auto" w:fill="FFFFFF"/>
          </w:tcPr>
          <w:p w14:paraId="5585801B" w14:textId="77777777" w:rsidR="003E0C97" w:rsidRPr="003D2528" w:rsidRDefault="003E0C97" w:rsidP="003D2528">
            <w:pPr>
              <w:jc w:val="center"/>
              <w:rPr>
                <w:rFonts w:ascii="Times New Roman" w:hAnsi="Times New Roman"/>
                <w:szCs w:val="24"/>
              </w:rPr>
            </w:pPr>
            <w:r w:rsidRPr="003D2528">
              <w:rPr>
                <w:rFonts w:ascii="Times New Roman" w:hAnsi="Times New Roman"/>
                <w:color w:val="000000"/>
                <w:szCs w:val="24"/>
                <w:lang w:val="uk-UA"/>
              </w:rPr>
              <w:t>14976</w:t>
            </w:r>
          </w:p>
        </w:tc>
      </w:tr>
      <w:tr w:rsidR="003E0C97" w:rsidRPr="003D2528" w14:paraId="6A1C9816" w14:textId="77777777" w:rsidTr="003E0C97">
        <w:trPr>
          <w:trHeight w:val="273"/>
          <w:tblCellSpacing w:w="0" w:type="dxa"/>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862FA" w14:textId="77777777" w:rsidR="003E0C97" w:rsidRPr="003D2528" w:rsidRDefault="003E0C97" w:rsidP="003E0C97">
            <w:pPr>
              <w:widowControl/>
              <w:numPr>
                <w:ilvl w:val="0"/>
                <w:numId w:val="6"/>
              </w:numPr>
              <w:ind w:left="0"/>
              <w:jc w:val="right"/>
              <w:rPr>
                <w:rFonts w:ascii="Times New Roman" w:hAnsi="Times New Roman"/>
                <w:szCs w:val="24"/>
                <w:lang w:val="uk-UA" w:eastAsia="uk-UA"/>
              </w:rPr>
            </w:pPr>
          </w:p>
        </w:tc>
        <w:tc>
          <w:tcPr>
            <w:tcW w:w="2613" w:type="dxa"/>
            <w:tcBorders>
              <w:top w:val="single" w:sz="4" w:space="0" w:color="000000"/>
              <w:left w:val="single" w:sz="4" w:space="0" w:color="000000"/>
              <w:bottom w:val="single" w:sz="4" w:space="0" w:color="000000"/>
              <w:right w:val="single" w:sz="4" w:space="0" w:color="auto"/>
            </w:tcBorders>
            <w:shd w:val="clear" w:color="auto" w:fill="FFFFFF"/>
          </w:tcPr>
          <w:p w14:paraId="1C19EA5D" w14:textId="77777777" w:rsidR="003E0C97" w:rsidRPr="003D2528" w:rsidRDefault="003E0C97" w:rsidP="003D2528">
            <w:pPr>
              <w:pStyle w:val="a8"/>
              <w:rPr>
                <w:sz w:val="24"/>
                <w:szCs w:val="24"/>
              </w:rPr>
            </w:pPr>
            <w:proofErr w:type="spellStart"/>
            <w:r w:rsidRPr="003D2528">
              <w:rPr>
                <w:sz w:val="24"/>
                <w:szCs w:val="24"/>
              </w:rPr>
              <w:t>Підгузники</w:t>
            </w:r>
            <w:proofErr w:type="spellEnd"/>
            <w:r w:rsidRPr="003D2528">
              <w:rPr>
                <w:sz w:val="24"/>
                <w:szCs w:val="24"/>
              </w:rPr>
              <w:t xml:space="preserve"> для дорослих   TENA </w:t>
            </w:r>
            <w:proofErr w:type="spellStart"/>
            <w:r w:rsidRPr="003D2528">
              <w:rPr>
                <w:sz w:val="24"/>
                <w:szCs w:val="24"/>
              </w:rPr>
              <w:t>Slip</w:t>
            </w:r>
            <w:proofErr w:type="spellEnd"/>
            <w:r w:rsidRPr="003D2528">
              <w:rPr>
                <w:sz w:val="24"/>
                <w:szCs w:val="24"/>
              </w:rPr>
              <w:t xml:space="preserve"> </w:t>
            </w:r>
            <w:proofErr w:type="spellStart"/>
            <w:r w:rsidRPr="003D2528">
              <w:rPr>
                <w:sz w:val="24"/>
                <w:szCs w:val="24"/>
              </w:rPr>
              <w:t>Plus</w:t>
            </w:r>
            <w:proofErr w:type="spellEnd"/>
            <w:r w:rsidRPr="003D2528">
              <w:rPr>
                <w:sz w:val="24"/>
                <w:szCs w:val="24"/>
              </w:rPr>
              <w:t xml:space="preserve"> S  або еквівалент*</w:t>
            </w:r>
          </w:p>
        </w:tc>
        <w:tc>
          <w:tcPr>
            <w:tcW w:w="3672" w:type="dxa"/>
            <w:tcBorders>
              <w:top w:val="single" w:sz="4" w:space="0" w:color="000000"/>
              <w:left w:val="single" w:sz="4" w:space="0" w:color="auto"/>
              <w:bottom w:val="single" w:sz="4" w:space="0" w:color="000000"/>
              <w:right w:val="single" w:sz="4" w:space="0" w:color="000000"/>
            </w:tcBorders>
            <w:shd w:val="clear" w:color="auto" w:fill="FFFFFF"/>
          </w:tcPr>
          <w:p w14:paraId="681DE628" w14:textId="5E14A2AF" w:rsidR="003E0C97" w:rsidRPr="003D2528" w:rsidRDefault="003E0C97" w:rsidP="003D2528">
            <w:pPr>
              <w:pStyle w:val="a8"/>
              <w:rPr>
                <w:sz w:val="24"/>
                <w:szCs w:val="24"/>
              </w:rPr>
            </w:pPr>
            <w:r w:rsidRPr="00C06D29">
              <w:rPr>
                <w:b/>
                <w:color w:val="040C28"/>
                <w:sz w:val="22"/>
                <w:szCs w:val="22"/>
              </w:rPr>
              <w:t>11239</w:t>
            </w:r>
            <w:r w:rsidRPr="00C06D29">
              <w:rPr>
                <w:b/>
                <w:color w:val="202124"/>
                <w:sz w:val="22"/>
                <w:szCs w:val="22"/>
                <w:shd w:val="clear" w:color="auto" w:fill="FFFFFF"/>
              </w:rPr>
              <w:t> «</w:t>
            </w:r>
            <w:proofErr w:type="spellStart"/>
            <w:r w:rsidRPr="00C06D29">
              <w:rPr>
                <w:b/>
                <w:color w:val="202124"/>
                <w:sz w:val="22"/>
                <w:szCs w:val="22"/>
                <w:shd w:val="clear" w:color="auto" w:fill="FFFFFF"/>
              </w:rPr>
              <w:t>Підгузник</w:t>
            </w:r>
            <w:proofErr w:type="spellEnd"/>
            <w:r w:rsidRPr="00C06D29">
              <w:rPr>
                <w:b/>
                <w:color w:val="202124"/>
                <w:sz w:val="22"/>
                <w:szCs w:val="22"/>
                <w:shd w:val="clear" w:color="auto" w:fill="FFFFFF"/>
              </w:rPr>
              <w:t xml:space="preserve"> для дорослих»</w:t>
            </w:r>
          </w:p>
        </w:tc>
        <w:tc>
          <w:tcPr>
            <w:tcW w:w="1259" w:type="dxa"/>
            <w:tcBorders>
              <w:top w:val="single" w:sz="4" w:space="0" w:color="000000"/>
              <w:left w:val="nil"/>
              <w:bottom w:val="single" w:sz="4" w:space="0" w:color="000000"/>
              <w:right w:val="single" w:sz="4" w:space="0" w:color="000000"/>
            </w:tcBorders>
            <w:shd w:val="clear" w:color="auto" w:fill="FFFFFF"/>
            <w:hideMark/>
          </w:tcPr>
          <w:p w14:paraId="2940A796" w14:textId="4B2867AB" w:rsidR="003E0C97" w:rsidRPr="003D2528" w:rsidRDefault="003E0C97" w:rsidP="003D2528">
            <w:pPr>
              <w:jc w:val="center"/>
              <w:rPr>
                <w:rFonts w:ascii="Times New Roman" w:hAnsi="Times New Roman"/>
                <w:szCs w:val="24"/>
                <w:lang w:val="uk-UA" w:eastAsia="uk-UA"/>
              </w:rPr>
            </w:pPr>
            <w:proofErr w:type="spellStart"/>
            <w:r w:rsidRPr="003D2528">
              <w:rPr>
                <w:rFonts w:ascii="Times New Roman" w:hAnsi="Times New Roman"/>
                <w:color w:val="000000"/>
                <w:szCs w:val="24"/>
                <w:lang w:val="uk-UA" w:eastAsia="uk-UA"/>
              </w:rPr>
              <w:t>шт</w:t>
            </w:r>
            <w:proofErr w:type="spellEnd"/>
          </w:p>
        </w:tc>
        <w:tc>
          <w:tcPr>
            <w:tcW w:w="1341" w:type="dxa"/>
            <w:tcBorders>
              <w:top w:val="single" w:sz="4" w:space="0" w:color="000000"/>
              <w:left w:val="nil"/>
              <w:bottom w:val="single" w:sz="4" w:space="0" w:color="000000"/>
              <w:right w:val="single" w:sz="4" w:space="0" w:color="000000"/>
            </w:tcBorders>
            <w:shd w:val="clear" w:color="auto" w:fill="FFFFFF"/>
          </w:tcPr>
          <w:p w14:paraId="3069E901" w14:textId="77777777" w:rsidR="003E0C97" w:rsidRPr="003D2528" w:rsidRDefault="003E0C97" w:rsidP="003D2528">
            <w:pPr>
              <w:jc w:val="center"/>
              <w:rPr>
                <w:rFonts w:ascii="Times New Roman" w:hAnsi="Times New Roman"/>
                <w:szCs w:val="24"/>
                <w:lang w:val="uk-UA"/>
              </w:rPr>
            </w:pPr>
            <w:r w:rsidRPr="003D2528">
              <w:rPr>
                <w:rFonts w:ascii="Times New Roman" w:hAnsi="Times New Roman"/>
                <w:color w:val="000000"/>
                <w:szCs w:val="24"/>
                <w:lang w:val="uk-UA"/>
              </w:rPr>
              <w:t>20400</w:t>
            </w:r>
          </w:p>
        </w:tc>
      </w:tr>
      <w:tr w:rsidR="003E0C97" w:rsidRPr="003D2528" w14:paraId="22A35985" w14:textId="77777777" w:rsidTr="003E0C97">
        <w:trPr>
          <w:trHeight w:val="267"/>
          <w:tblCellSpacing w:w="0" w:type="dxa"/>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38431" w14:textId="77777777" w:rsidR="003E0C97" w:rsidRPr="003D2528" w:rsidRDefault="003E0C97" w:rsidP="003E0C97">
            <w:pPr>
              <w:widowControl/>
              <w:numPr>
                <w:ilvl w:val="0"/>
                <w:numId w:val="6"/>
              </w:numPr>
              <w:ind w:left="0"/>
              <w:jc w:val="right"/>
              <w:rPr>
                <w:rFonts w:ascii="Times New Roman" w:hAnsi="Times New Roman"/>
                <w:szCs w:val="24"/>
                <w:lang w:val="uk-UA" w:eastAsia="uk-UA"/>
              </w:rPr>
            </w:pPr>
          </w:p>
        </w:tc>
        <w:tc>
          <w:tcPr>
            <w:tcW w:w="2613" w:type="dxa"/>
            <w:tcBorders>
              <w:top w:val="single" w:sz="4" w:space="0" w:color="000000"/>
              <w:left w:val="single" w:sz="4" w:space="0" w:color="000000"/>
              <w:bottom w:val="single" w:sz="4" w:space="0" w:color="000000"/>
              <w:right w:val="single" w:sz="4" w:space="0" w:color="auto"/>
            </w:tcBorders>
            <w:shd w:val="clear" w:color="auto" w:fill="FFFFFF"/>
          </w:tcPr>
          <w:p w14:paraId="2FF343D6" w14:textId="77777777" w:rsidR="003E0C97" w:rsidRPr="003D2528" w:rsidRDefault="003E0C97" w:rsidP="003D2528">
            <w:pPr>
              <w:pStyle w:val="a8"/>
              <w:rPr>
                <w:sz w:val="24"/>
                <w:szCs w:val="24"/>
              </w:rPr>
            </w:pPr>
            <w:proofErr w:type="spellStart"/>
            <w:r w:rsidRPr="003D2528">
              <w:rPr>
                <w:sz w:val="24"/>
                <w:szCs w:val="24"/>
              </w:rPr>
              <w:t>Підгузники</w:t>
            </w:r>
            <w:proofErr w:type="spellEnd"/>
            <w:r w:rsidRPr="003D2528">
              <w:rPr>
                <w:sz w:val="24"/>
                <w:szCs w:val="24"/>
              </w:rPr>
              <w:t xml:space="preserve"> для дорослих   TENA </w:t>
            </w:r>
            <w:proofErr w:type="spellStart"/>
            <w:r w:rsidRPr="003D2528">
              <w:rPr>
                <w:sz w:val="24"/>
                <w:szCs w:val="24"/>
              </w:rPr>
              <w:t>Slip</w:t>
            </w:r>
            <w:proofErr w:type="spellEnd"/>
            <w:r w:rsidRPr="003D2528">
              <w:rPr>
                <w:sz w:val="24"/>
                <w:szCs w:val="24"/>
              </w:rPr>
              <w:t xml:space="preserve"> </w:t>
            </w:r>
            <w:proofErr w:type="spellStart"/>
            <w:r w:rsidRPr="003D2528">
              <w:rPr>
                <w:sz w:val="24"/>
                <w:szCs w:val="24"/>
              </w:rPr>
              <w:t>Plus</w:t>
            </w:r>
            <w:proofErr w:type="spellEnd"/>
            <w:r w:rsidRPr="003D2528">
              <w:rPr>
                <w:sz w:val="24"/>
                <w:szCs w:val="24"/>
              </w:rPr>
              <w:t xml:space="preserve"> L  або еквівалент*</w:t>
            </w:r>
          </w:p>
        </w:tc>
        <w:tc>
          <w:tcPr>
            <w:tcW w:w="3672" w:type="dxa"/>
            <w:tcBorders>
              <w:top w:val="single" w:sz="4" w:space="0" w:color="000000"/>
              <w:left w:val="single" w:sz="4" w:space="0" w:color="auto"/>
              <w:bottom w:val="single" w:sz="4" w:space="0" w:color="000000"/>
              <w:right w:val="single" w:sz="4" w:space="0" w:color="000000"/>
            </w:tcBorders>
            <w:shd w:val="clear" w:color="auto" w:fill="FFFFFF"/>
          </w:tcPr>
          <w:p w14:paraId="3006AE5B" w14:textId="7795C04E" w:rsidR="003E0C97" w:rsidRPr="003D2528" w:rsidRDefault="003E0C97" w:rsidP="003D2528">
            <w:pPr>
              <w:pStyle w:val="a8"/>
              <w:rPr>
                <w:sz w:val="24"/>
                <w:szCs w:val="24"/>
              </w:rPr>
            </w:pPr>
            <w:r w:rsidRPr="00C06D29">
              <w:rPr>
                <w:b/>
                <w:color w:val="040C28"/>
                <w:sz w:val="22"/>
                <w:szCs w:val="22"/>
              </w:rPr>
              <w:t>11239</w:t>
            </w:r>
            <w:r w:rsidRPr="00C06D29">
              <w:rPr>
                <w:b/>
                <w:color w:val="202124"/>
                <w:sz w:val="22"/>
                <w:szCs w:val="22"/>
                <w:shd w:val="clear" w:color="auto" w:fill="FFFFFF"/>
              </w:rPr>
              <w:t> «</w:t>
            </w:r>
            <w:proofErr w:type="spellStart"/>
            <w:r w:rsidRPr="00C06D29">
              <w:rPr>
                <w:b/>
                <w:color w:val="202124"/>
                <w:sz w:val="22"/>
                <w:szCs w:val="22"/>
                <w:shd w:val="clear" w:color="auto" w:fill="FFFFFF"/>
              </w:rPr>
              <w:t>Підгузник</w:t>
            </w:r>
            <w:proofErr w:type="spellEnd"/>
            <w:r w:rsidRPr="00C06D29">
              <w:rPr>
                <w:b/>
                <w:color w:val="202124"/>
                <w:sz w:val="22"/>
                <w:szCs w:val="22"/>
                <w:shd w:val="clear" w:color="auto" w:fill="FFFFFF"/>
              </w:rPr>
              <w:t xml:space="preserve"> для дорослих»</w:t>
            </w:r>
          </w:p>
        </w:tc>
        <w:tc>
          <w:tcPr>
            <w:tcW w:w="1259" w:type="dxa"/>
            <w:tcBorders>
              <w:top w:val="single" w:sz="4" w:space="0" w:color="000000"/>
              <w:left w:val="nil"/>
              <w:bottom w:val="single" w:sz="4" w:space="0" w:color="000000"/>
              <w:right w:val="single" w:sz="4" w:space="0" w:color="000000"/>
            </w:tcBorders>
            <w:shd w:val="clear" w:color="auto" w:fill="FFFFFF"/>
            <w:hideMark/>
          </w:tcPr>
          <w:p w14:paraId="227E4222" w14:textId="4DE046BD" w:rsidR="003E0C97" w:rsidRPr="003D2528" w:rsidRDefault="003E0C97" w:rsidP="003D2528">
            <w:pPr>
              <w:jc w:val="center"/>
              <w:rPr>
                <w:rFonts w:ascii="Times New Roman" w:hAnsi="Times New Roman"/>
                <w:szCs w:val="24"/>
                <w:lang w:val="uk-UA" w:eastAsia="uk-UA"/>
              </w:rPr>
            </w:pPr>
            <w:proofErr w:type="spellStart"/>
            <w:r w:rsidRPr="003D2528">
              <w:rPr>
                <w:rFonts w:ascii="Times New Roman" w:hAnsi="Times New Roman"/>
                <w:color w:val="000000"/>
                <w:szCs w:val="24"/>
                <w:lang w:val="uk-UA" w:eastAsia="uk-UA"/>
              </w:rPr>
              <w:t>шт</w:t>
            </w:r>
            <w:proofErr w:type="spellEnd"/>
          </w:p>
        </w:tc>
        <w:tc>
          <w:tcPr>
            <w:tcW w:w="1341" w:type="dxa"/>
            <w:tcBorders>
              <w:top w:val="single" w:sz="4" w:space="0" w:color="000000"/>
              <w:left w:val="nil"/>
              <w:bottom w:val="single" w:sz="4" w:space="0" w:color="000000"/>
              <w:right w:val="single" w:sz="4" w:space="0" w:color="000000"/>
            </w:tcBorders>
            <w:shd w:val="clear" w:color="auto" w:fill="FFFFFF"/>
          </w:tcPr>
          <w:p w14:paraId="60BBE093" w14:textId="77777777" w:rsidR="003E0C97" w:rsidRPr="003D2528" w:rsidRDefault="003E0C97" w:rsidP="003D2528">
            <w:pPr>
              <w:jc w:val="center"/>
              <w:rPr>
                <w:rFonts w:ascii="Times New Roman" w:hAnsi="Times New Roman"/>
                <w:szCs w:val="24"/>
              </w:rPr>
            </w:pPr>
            <w:r w:rsidRPr="003D2528">
              <w:rPr>
                <w:rFonts w:ascii="Times New Roman" w:hAnsi="Times New Roman"/>
                <w:color w:val="000000"/>
                <w:szCs w:val="24"/>
                <w:lang w:val="uk-UA"/>
              </w:rPr>
              <w:t>36000</w:t>
            </w:r>
          </w:p>
        </w:tc>
      </w:tr>
      <w:tr w:rsidR="003E0C97" w:rsidRPr="003D2528" w14:paraId="783FFAFA" w14:textId="77777777" w:rsidTr="003E0C97">
        <w:trPr>
          <w:trHeight w:val="251"/>
          <w:tblCellSpacing w:w="0" w:type="dxa"/>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E0F4B" w14:textId="77777777" w:rsidR="003E0C97" w:rsidRPr="003D2528" w:rsidRDefault="003E0C97" w:rsidP="003E0C97">
            <w:pPr>
              <w:widowControl/>
              <w:numPr>
                <w:ilvl w:val="0"/>
                <w:numId w:val="6"/>
              </w:numPr>
              <w:ind w:left="0"/>
              <w:jc w:val="right"/>
              <w:rPr>
                <w:rFonts w:ascii="Times New Roman" w:hAnsi="Times New Roman"/>
                <w:szCs w:val="24"/>
                <w:lang w:val="uk-UA" w:eastAsia="uk-UA"/>
              </w:rPr>
            </w:pPr>
          </w:p>
        </w:tc>
        <w:tc>
          <w:tcPr>
            <w:tcW w:w="2613" w:type="dxa"/>
            <w:tcBorders>
              <w:top w:val="single" w:sz="4" w:space="0" w:color="000000"/>
              <w:left w:val="single" w:sz="4" w:space="0" w:color="000000"/>
              <w:bottom w:val="single" w:sz="4" w:space="0" w:color="000000"/>
              <w:right w:val="single" w:sz="4" w:space="0" w:color="auto"/>
            </w:tcBorders>
            <w:shd w:val="clear" w:color="auto" w:fill="FFFFFF"/>
          </w:tcPr>
          <w:p w14:paraId="038D9122" w14:textId="77777777" w:rsidR="003E0C97" w:rsidRPr="003D2528" w:rsidRDefault="003E0C97" w:rsidP="003D2528">
            <w:pPr>
              <w:pStyle w:val="a8"/>
              <w:rPr>
                <w:sz w:val="24"/>
                <w:szCs w:val="24"/>
              </w:rPr>
            </w:pPr>
            <w:proofErr w:type="spellStart"/>
            <w:r w:rsidRPr="003D2528">
              <w:rPr>
                <w:sz w:val="24"/>
                <w:szCs w:val="24"/>
              </w:rPr>
              <w:t>Підгузники</w:t>
            </w:r>
            <w:proofErr w:type="spellEnd"/>
            <w:r w:rsidRPr="003D2528">
              <w:rPr>
                <w:sz w:val="24"/>
                <w:szCs w:val="24"/>
              </w:rPr>
              <w:t xml:space="preserve"> для дорослих  TENA </w:t>
            </w:r>
            <w:proofErr w:type="spellStart"/>
            <w:r w:rsidRPr="003D2528">
              <w:rPr>
                <w:sz w:val="24"/>
                <w:szCs w:val="24"/>
              </w:rPr>
              <w:t>Slip</w:t>
            </w:r>
            <w:proofErr w:type="spellEnd"/>
            <w:r w:rsidRPr="003D2528">
              <w:rPr>
                <w:sz w:val="24"/>
                <w:szCs w:val="24"/>
              </w:rPr>
              <w:t xml:space="preserve"> </w:t>
            </w:r>
            <w:proofErr w:type="spellStart"/>
            <w:r w:rsidRPr="003D2528">
              <w:rPr>
                <w:sz w:val="24"/>
                <w:szCs w:val="24"/>
              </w:rPr>
              <w:t>Plus</w:t>
            </w:r>
            <w:proofErr w:type="spellEnd"/>
            <w:r w:rsidRPr="003D2528">
              <w:rPr>
                <w:sz w:val="24"/>
                <w:szCs w:val="24"/>
              </w:rPr>
              <w:t xml:space="preserve"> M  або еквівалент*</w:t>
            </w:r>
          </w:p>
        </w:tc>
        <w:tc>
          <w:tcPr>
            <w:tcW w:w="3672" w:type="dxa"/>
            <w:tcBorders>
              <w:top w:val="single" w:sz="4" w:space="0" w:color="000000"/>
              <w:left w:val="single" w:sz="4" w:space="0" w:color="auto"/>
              <w:bottom w:val="single" w:sz="4" w:space="0" w:color="000000"/>
              <w:right w:val="single" w:sz="4" w:space="0" w:color="000000"/>
            </w:tcBorders>
            <w:shd w:val="clear" w:color="auto" w:fill="FFFFFF"/>
          </w:tcPr>
          <w:p w14:paraId="47625A87" w14:textId="75F4FDDD" w:rsidR="003E0C97" w:rsidRPr="003D2528" w:rsidRDefault="003E0C97" w:rsidP="003D2528">
            <w:pPr>
              <w:pStyle w:val="a8"/>
              <w:rPr>
                <w:sz w:val="24"/>
                <w:szCs w:val="24"/>
              </w:rPr>
            </w:pPr>
            <w:r w:rsidRPr="00C06D29">
              <w:rPr>
                <w:b/>
                <w:color w:val="040C28"/>
                <w:sz w:val="22"/>
                <w:szCs w:val="22"/>
              </w:rPr>
              <w:t>11239</w:t>
            </w:r>
            <w:r w:rsidRPr="00C06D29">
              <w:rPr>
                <w:b/>
                <w:color w:val="202124"/>
                <w:sz w:val="22"/>
                <w:szCs w:val="22"/>
                <w:shd w:val="clear" w:color="auto" w:fill="FFFFFF"/>
              </w:rPr>
              <w:t> «</w:t>
            </w:r>
            <w:proofErr w:type="spellStart"/>
            <w:r w:rsidRPr="00C06D29">
              <w:rPr>
                <w:b/>
                <w:color w:val="202124"/>
                <w:sz w:val="22"/>
                <w:szCs w:val="22"/>
                <w:shd w:val="clear" w:color="auto" w:fill="FFFFFF"/>
              </w:rPr>
              <w:t>Підгузник</w:t>
            </w:r>
            <w:proofErr w:type="spellEnd"/>
            <w:r w:rsidRPr="00C06D29">
              <w:rPr>
                <w:b/>
                <w:color w:val="202124"/>
                <w:sz w:val="22"/>
                <w:szCs w:val="22"/>
                <w:shd w:val="clear" w:color="auto" w:fill="FFFFFF"/>
              </w:rPr>
              <w:t xml:space="preserve"> для дорослих»</w:t>
            </w:r>
          </w:p>
        </w:tc>
        <w:tc>
          <w:tcPr>
            <w:tcW w:w="1259" w:type="dxa"/>
            <w:tcBorders>
              <w:top w:val="single" w:sz="4" w:space="0" w:color="000000"/>
              <w:left w:val="nil"/>
              <w:bottom w:val="single" w:sz="4" w:space="0" w:color="000000"/>
              <w:right w:val="single" w:sz="4" w:space="0" w:color="000000"/>
            </w:tcBorders>
            <w:shd w:val="clear" w:color="auto" w:fill="FFFFFF"/>
            <w:hideMark/>
          </w:tcPr>
          <w:p w14:paraId="69057395" w14:textId="66FB07AD" w:rsidR="003E0C97" w:rsidRPr="003D2528" w:rsidRDefault="003E0C97" w:rsidP="003D2528">
            <w:pPr>
              <w:jc w:val="center"/>
              <w:rPr>
                <w:rFonts w:ascii="Times New Roman" w:hAnsi="Times New Roman"/>
                <w:szCs w:val="24"/>
                <w:lang w:val="uk-UA" w:eastAsia="uk-UA"/>
              </w:rPr>
            </w:pPr>
            <w:proofErr w:type="spellStart"/>
            <w:r w:rsidRPr="003D2528">
              <w:rPr>
                <w:rFonts w:ascii="Times New Roman" w:hAnsi="Times New Roman"/>
                <w:color w:val="000000"/>
                <w:szCs w:val="24"/>
                <w:lang w:val="uk-UA" w:eastAsia="uk-UA"/>
              </w:rPr>
              <w:t>шт</w:t>
            </w:r>
            <w:proofErr w:type="spellEnd"/>
          </w:p>
        </w:tc>
        <w:tc>
          <w:tcPr>
            <w:tcW w:w="1341" w:type="dxa"/>
            <w:tcBorders>
              <w:top w:val="single" w:sz="4" w:space="0" w:color="000000"/>
              <w:left w:val="nil"/>
              <w:bottom w:val="single" w:sz="4" w:space="0" w:color="000000"/>
              <w:right w:val="single" w:sz="4" w:space="0" w:color="000000"/>
            </w:tcBorders>
            <w:shd w:val="clear" w:color="auto" w:fill="FFFFFF"/>
          </w:tcPr>
          <w:p w14:paraId="112FF7BE" w14:textId="77777777" w:rsidR="003E0C97" w:rsidRPr="003D2528" w:rsidRDefault="003E0C97" w:rsidP="003D2528">
            <w:pPr>
              <w:jc w:val="center"/>
              <w:rPr>
                <w:rFonts w:ascii="Times New Roman" w:hAnsi="Times New Roman"/>
                <w:szCs w:val="24"/>
                <w:lang w:val="uk-UA"/>
              </w:rPr>
            </w:pPr>
            <w:r w:rsidRPr="003D2528">
              <w:rPr>
                <w:rFonts w:ascii="Times New Roman" w:hAnsi="Times New Roman"/>
                <w:color w:val="000000"/>
                <w:szCs w:val="24"/>
                <w:lang w:val="uk-UA"/>
              </w:rPr>
              <w:t>38400</w:t>
            </w:r>
          </w:p>
        </w:tc>
      </w:tr>
      <w:tr w:rsidR="003E0C97" w:rsidRPr="003D2528" w14:paraId="05FBDA97" w14:textId="77777777" w:rsidTr="003E0C97">
        <w:trPr>
          <w:trHeight w:val="259"/>
          <w:tblCellSpacing w:w="0" w:type="dxa"/>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C498C" w14:textId="77777777" w:rsidR="003E0C97" w:rsidRPr="003D2528" w:rsidRDefault="003E0C97" w:rsidP="003E0C97">
            <w:pPr>
              <w:widowControl/>
              <w:numPr>
                <w:ilvl w:val="0"/>
                <w:numId w:val="6"/>
              </w:numPr>
              <w:ind w:left="0"/>
              <w:jc w:val="right"/>
              <w:rPr>
                <w:rFonts w:ascii="Times New Roman" w:hAnsi="Times New Roman"/>
                <w:szCs w:val="24"/>
                <w:lang w:val="uk-UA" w:eastAsia="uk-UA"/>
              </w:rPr>
            </w:pPr>
          </w:p>
        </w:tc>
        <w:tc>
          <w:tcPr>
            <w:tcW w:w="2613" w:type="dxa"/>
            <w:tcBorders>
              <w:top w:val="single" w:sz="4" w:space="0" w:color="000000"/>
              <w:left w:val="single" w:sz="4" w:space="0" w:color="000000"/>
              <w:bottom w:val="single" w:sz="4" w:space="0" w:color="000000"/>
              <w:right w:val="single" w:sz="4" w:space="0" w:color="auto"/>
            </w:tcBorders>
            <w:shd w:val="clear" w:color="auto" w:fill="FFFFFF"/>
          </w:tcPr>
          <w:p w14:paraId="25EE5C19" w14:textId="77777777" w:rsidR="003E0C97" w:rsidRPr="003D2528" w:rsidRDefault="003E0C97" w:rsidP="003D2528">
            <w:pPr>
              <w:pStyle w:val="a8"/>
              <w:rPr>
                <w:sz w:val="24"/>
                <w:szCs w:val="24"/>
              </w:rPr>
            </w:pPr>
            <w:proofErr w:type="spellStart"/>
            <w:r w:rsidRPr="003D2528">
              <w:rPr>
                <w:sz w:val="24"/>
                <w:szCs w:val="24"/>
              </w:rPr>
              <w:t>Підгузники</w:t>
            </w:r>
            <w:proofErr w:type="spellEnd"/>
            <w:r w:rsidRPr="003D2528">
              <w:rPr>
                <w:sz w:val="24"/>
                <w:szCs w:val="24"/>
              </w:rPr>
              <w:t xml:space="preserve"> для дорослих  TENA </w:t>
            </w:r>
            <w:proofErr w:type="spellStart"/>
            <w:r w:rsidRPr="003D2528">
              <w:rPr>
                <w:sz w:val="24"/>
                <w:szCs w:val="24"/>
              </w:rPr>
              <w:t>Slip</w:t>
            </w:r>
            <w:proofErr w:type="spellEnd"/>
            <w:r w:rsidRPr="003D2528">
              <w:rPr>
                <w:sz w:val="24"/>
                <w:szCs w:val="24"/>
              </w:rPr>
              <w:t xml:space="preserve"> </w:t>
            </w:r>
            <w:proofErr w:type="spellStart"/>
            <w:r w:rsidRPr="003D2528">
              <w:rPr>
                <w:sz w:val="24"/>
                <w:szCs w:val="24"/>
              </w:rPr>
              <w:t>Plus</w:t>
            </w:r>
            <w:proofErr w:type="spellEnd"/>
            <w:r w:rsidRPr="003D2528">
              <w:rPr>
                <w:sz w:val="24"/>
                <w:szCs w:val="24"/>
              </w:rPr>
              <w:t xml:space="preserve"> ХL  або еквівалент*</w:t>
            </w:r>
          </w:p>
        </w:tc>
        <w:tc>
          <w:tcPr>
            <w:tcW w:w="3672" w:type="dxa"/>
            <w:tcBorders>
              <w:top w:val="single" w:sz="4" w:space="0" w:color="000000"/>
              <w:left w:val="single" w:sz="4" w:space="0" w:color="auto"/>
              <w:bottom w:val="single" w:sz="4" w:space="0" w:color="000000"/>
              <w:right w:val="single" w:sz="4" w:space="0" w:color="000000"/>
            </w:tcBorders>
            <w:shd w:val="clear" w:color="auto" w:fill="FFFFFF"/>
          </w:tcPr>
          <w:p w14:paraId="2D6FE5C5" w14:textId="1F5A5FD3" w:rsidR="003E0C97" w:rsidRPr="003D2528" w:rsidRDefault="003E0C97" w:rsidP="003D2528">
            <w:pPr>
              <w:pStyle w:val="a8"/>
              <w:rPr>
                <w:sz w:val="24"/>
                <w:szCs w:val="24"/>
              </w:rPr>
            </w:pPr>
            <w:r w:rsidRPr="00C06D29">
              <w:rPr>
                <w:b/>
                <w:color w:val="040C28"/>
                <w:sz w:val="22"/>
                <w:szCs w:val="22"/>
              </w:rPr>
              <w:t>11239</w:t>
            </w:r>
            <w:r w:rsidRPr="00C06D29">
              <w:rPr>
                <w:b/>
                <w:color w:val="202124"/>
                <w:sz w:val="22"/>
                <w:szCs w:val="22"/>
                <w:shd w:val="clear" w:color="auto" w:fill="FFFFFF"/>
              </w:rPr>
              <w:t> «</w:t>
            </w:r>
            <w:proofErr w:type="spellStart"/>
            <w:r w:rsidRPr="00C06D29">
              <w:rPr>
                <w:b/>
                <w:color w:val="202124"/>
                <w:sz w:val="22"/>
                <w:szCs w:val="22"/>
                <w:shd w:val="clear" w:color="auto" w:fill="FFFFFF"/>
              </w:rPr>
              <w:t>Підгузник</w:t>
            </w:r>
            <w:proofErr w:type="spellEnd"/>
            <w:r w:rsidRPr="00C06D29">
              <w:rPr>
                <w:b/>
                <w:color w:val="202124"/>
                <w:sz w:val="22"/>
                <w:szCs w:val="22"/>
                <w:shd w:val="clear" w:color="auto" w:fill="FFFFFF"/>
              </w:rPr>
              <w:t xml:space="preserve"> для дорослих»</w:t>
            </w:r>
          </w:p>
        </w:tc>
        <w:tc>
          <w:tcPr>
            <w:tcW w:w="1259" w:type="dxa"/>
            <w:tcBorders>
              <w:top w:val="single" w:sz="4" w:space="0" w:color="000000"/>
              <w:left w:val="nil"/>
              <w:bottom w:val="single" w:sz="4" w:space="0" w:color="000000"/>
              <w:right w:val="single" w:sz="4" w:space="0" w:color="000000"/>
            </w:tcBorders>
            <w:shd w:val="clear" w:color="auto" w:fill="FFFFFF"/>
            <w:hideMark/>
          </w:tcPr>
          <w:p w14:paraId="444FF590" w14:textId="72CC94A8" w:rsidR="003E0C97" w:rsidRPr="003D2528" w:rsidRDefault="003E0C97" w:rsidP="003D2528">
            <w:pPr>
              <w:jc w:val="center"/>
              <w:rPr>
                <w:rFonts w:ascii="Times New Roman" w:hAnsi="Times New Roman"/>
                <w:szCs w:val="24"/>
                <w:lang w:val="uk-UA" w:eastAsia="uk-UA"/>
              </w:rPr>
            </w:pPr>
            <w:proofErr w:type="spellStart"/>
            <w:r w:rsidRPr="003D2528">
              <w:rPr>
                <w:rFonts w:ascii="Times New Roman" w:hAnsi="Times New Roman"/>
                <w:color w:val="000000"/>
                <w:szCs w:val="24"/>
                <w:lang w:val="uk-UA" w:eastAsia="uk-UA"/>
              </w:rPr>
              <w:t>шт</w:t>
            </w:r>
            <w:proofErr w:type="spellEnd"/>
          </w:p>
        </w:tc>
        <w:tc>
          <w:tcPr>
            <w:tcW w:w="1341" w:type="dxa"/>
            <w:tcBorders>
              <w:top w:val="single" w:sz="4" w:space="0" w:color="000000"/>
              <w:left w:val="nil"/>
              <w:bottom w:val="single" w:sz="4" w:space="0" w:color="000000"/>
              <w:right w:val="single" w:sz="4" w:space="0" w:color="000000"/>
            </w:tcBorders>
            <w:shd w:val="clear" w:color="auto" w:fill="FFFFFF"/>
          </w:tcPr>
          <w:p w14:paraId="4A8C5DEB" w14:textId="77777777" w:rsidR="003E0C97" w:rsidRPr="003D2528" w:rsidRDefault="003E0C97" w:rsidP="003D2528">
            <w:pPr>
              <w:jc w:val="center"/>
              <w:rPr>
                <w:rFonts w:ascii="Times New Roman" w:hAnsi="Times New Roman"/>
                <w:szCs w:val="24"/>
                <w:lang w:val="uk-UA"/>
              </w:rPr>
            </w:pPr>
            <w:r w:rsidRPr="003D2528">
              <w:rPr>
                <w:rFonts w:ascii="Times New Roman" w:hAnsi="Times New Roman"/>
                <w:color w:val="000000"/>
                <w:szCs w:val="24"/>
                <w:lang w:val="uk-UA"/>
              </w:rPr>
              <w:t>7200</w:t>
            </w:r>
          </w:p>
        </w:tc>
      </w:tr>
      <w:tr w:rsidR="003E0C97" w:rsidRPr="003D2528" w14:paraId="4C7ACF66" w14:textId="77777777" w:rsidTr="003E0C97">
        <w:trPr>
          <w:trHeight w:val="260"/>
          <w:tblCellSpacing w:w="0" w:type="dxa"/>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D7AA5" w14:textId="77777777" w:rsidR="003E0C97" w:rsidRPr="003D2528" w:rsidRDefault="003E0C97" w:rsidP="003E0C97">
            <w:pPr>
              <w:widowControl/>
              <w:numPr>
                <w:ilvl w:val="0"/>
                <w:numId w:val="6"/>
              </w:numPr>
              <w:ind w:left="0"/>
              <w:jc w:val="right"/>
              <w:rPr>
                <w:rFonts w:ascii="Times New Roman" w:hAnsi="Times New Roman"/>
                <w:szCs w:val="24"/>
                <w:lang w:val="uk-UA" w:eastAsia="uk-UA"/>
              </w:rPr>
            </w:pPr>
          </w:p>
        </w:tc>
        <w:tc>
          <w:tcPr>
            <w:tcW w:w="2613" w:type="dxa"/>
            <w:tcBorders>
              <w:top w:val="single" w:sz="4" w:space="0" w:color="000000"/>
              <w:left w:val="single" w:sz="4" w:space="0" w:color="000000"/>
              <w:bottom w:val="single" w:sz="4" w:space="0" w:color="000000"/>
              <w:right w:val="single" w:sz="4" w:space="0" w:color="auto"/>
            </w:tcBorders>
            <w:shd w:val="clear" w:color="auto" w:fill="FFFFFF"/>
          </w:tcPr>
          <w:p w14:paraId="7C56D0B9" w14:textId="77777777" w:rsidR="003E0C97" w:rsidRPr="003D2528" w:rsidRDefault="003E0C97" w:rsidP="003D2528">
            <w:pPr>
              <w:pStyle w:val="a8"/>
              <w:rPr>
                <w:sz w:val="24"/>
                <w:szCs w:val="24"/>
              </w:rPr>
            </w:pPr>
            <w:r w:rsidRPr="003D2528">
              <w:rPr>
                <w:color w:val="000000"/>
                <w:sz w:val="24"/>
                <w:szCs w:val="24"/>
              </w:rPr>
              <w:t>Пелюшки гігієнічні поглинаючі ТМ SANTE CLUB розмір: 60х90 см або еквівалент*</w:t>
            </w:r>
          </w:p>
        </w:tc>
        <w:tc>
          <w:tcPr>
            <w:tcW w:w="3672" w:type="dxa"/>
            <w:tcBorders>
              <w:top w:val="single" w:sz="4" w:space="0" w:color="000000"/>
              <w:left w:val="single" w:sz="4" w:space="0" w:color="auto"/>
              <w:bottom w:val="single" w:sz="4" w:space="0" w:color="000000"/>
              <w:right w:val="single" w:sz="4" w:space="0" w:color="000000"/>
            </w:tcBorders>
            <w:shd w:val="clear" w:color="auto" w:fill="FFFFFF"/>
          </w:tcPr>
          <w:p w14:paraId="735BA266" w14:textId="1B22BF76" w:rsidR="003E0C97" w:rsidRPr="003D2528" w:rsidRDefault="003E0C97" w:rsidP="003D2528">
            <w:pPr>
              <w:pStyle w:val="a8"/>
              <w:rPr>
                <w:sz w:val="24"/>
                <w:szCs w:val="24"/>
              </w:rPr>
            </w:pPr>
            <w:r w:rsidRPr="00C06D29">
              <w:rPr>
                <w:b/>
                <w:color w:val="4D5156"/>
                <w:sz w:val="22"/>
                <w:szCs w:val="22"/>
                <w:shd w:val="clear" w:color="auto" w:fill="FFFFFF"/>
              </w:rPr>
              <w:t xml:space="preserve">60709 </w:t>
            </w:r>
            <w:r>
              <w:rPr>
                <w:b/>
                <w:color w:val="4D5156"/>
                <w:sz w:val="22"/>
                <w:szCs w:val="22"/>
                <w:shd w:val="clear" w:color="auto" w:fill="FFFFFF"/>
              </w:rPr>
              <w:t>–</w:t>
            </w:r>
            <w:r w:rsidRPr="00C06D29">
              <w:rPr>
                <w:b/>
                <w:color w:val="4D5156"/>
                <w:sz w:val="22"/>
                <w:szCs w:val="22"/>
                <w:shd w:val="clear" w:color="auto" w:fill="FFFFFF"/>
              </w:rPr>
              <w:t> </w:t>
            </w:r>
            <w:r>
              <w:rPr>
                <w:b/>
                <w:color w:val="4D5156"/>
                <w:sz w:val="22"/>
                <w:szCs w:val="22"/>
                <w:shd w:val="clear" w:color="auto" w:fill="FFFFFF"/>
              </w:rPr>
              <w:t>«</w:t>
            </w:r>
            <w:r w:rsidRPr="00C06D29">
              <w:rPr>
                <w:b/>
                <w:color w:val="5F6368"/>
                <w:sz w:val="22"/>
                <w:szCs w:val="22"/>
                <w:shd w:val="clear" w:color="auto" w:fill="FFFFFF"/>
              </w:rPr>
              <w:t>Пелюшка</w:t>
            </w:r>
            <w:r w:rsidRPr="00C06D29">
              <w:rPr>
                <w:b/>
                <w:color w:val="4D5156"/>
                <w:sz w:val="22"/>
                <w:szCs w:val="22"/>
                <w:shd w:val="clear" w:color="auto" w:fill="FFFFFF"/>
              </w:rPr>
              <w:t> вбирає</w:t>
            </w:r>
            <w:r>
              <w:rPr>
                <w:b/>
                <w:color w:val="4D5156"/>
                <w:sz w:val="22"/>
                <w:szCs w:val="22"/>
                <w:shd w:val="clear" w:color="auto" w:fill="FFFFFF"/>
              </w:rPr>
              <w:t>»</w:t>
            </w:r>
          </w:p>
        </w:tc>
        <w:tc>
          <w:tcPr>
            <w:tcW w:w="1259" w:type="dxa"/>
            <w:tcBorders>
              <w:top w:val="single" w:sz="4" w:space="0" w:color="000000"/>
              <w:left w:val="nil"/>
              <w:bottom w:val="single" w:sz="4" w:space="0" w:color="000000"/>
              <w:right w:val="single" w:sz="4" w:space="0" w:color="000000"/>
            </w:tcBorders>
            <w:shd w:val="clear" w:color="auto" w:fill="FFFFFF"/>
            <w:hideMark/>
          </w:tcPr>
          <w:p w14:paraId="29923FAC" w14:textId="35540549" w:rsidR="003E0C97" w:rsidRPr="003D2528" w:rsidRDefault="003E0C97" w:rsidP="003D2528">
            <w:pPr>
              <w:jc w:val="center"/>
              <w:rPr>
                <w:rFonts w:ascii="Times New Roman" w:hAnsi="Times New Roman"/>
                <w:szCs w:val="24"/>
                <w:lang w:val="uk-UA" w:eastAsia="uk-UA"/>
              </w:rPr>
            </w:pPr>
            <w:proofErr w:type="spellStart"/>
            <w:r w:rsidRPr="003D2528">
              <w:rPr>
                <w:rFonts w:ascii="Times New Roman" w:hAnsi="Times New Roman"/>
                <w:color w:val="000000"/>
                <w:szCs w:val="24"/>
                <w:lang w:val="uk-UA" w:eastAsia="uk-UA"/>
              </w:rPr>
              <w:t>шт</w:t>
            </w:r>
            <w:proofErr w:type="spellEnd"/>
          </w:p>
        </w:tc>
        <w:tc>
          <w:tcPr>
            <w:tcW w:w="1341" w:type="dxa"/>
            <w:tcBorders>
              <w:top w:val="single" w:sz="4" w:space="0" w:color="000000"/>
              <w:left w:val="nil"/>
              <w:bottom w:val="single" w:sz="4" w:space="0" w:color="000000"/>
              <w:right w:val="single" w:sz="4" w:space="0" w:color="000000"/>
            </w:tcBorders>
            <w:shd w:val="clear" w:color="auto" w:fill="FFFFFF"/>
          </w:tcPr>
          <w:p w14:paraId="6AA163B4" w14:textId="77777777" w:rsidR="003E0C97" w:rsidRPr="003D2528" w:rsidRDefault="003E0C97" w:rsidP="003D2528">
            <w:pPr>
              <w:jc w:val="center"/>
              <w:rPr>
                <w:rFonts w:ascii="Times New Roman" w:hAnsi="Times New Roman"/>
                <w:szCs w:val="24"/>
                <w:lang w:val="uk-UA"/>
              </w:rPr>
            </w:pPr>
            <w:r w:rsidRPr="003D2528">
              <w:rPr>
                <w:rFonts w:ascii="Times New Roman" w:hAnsi="Times New Roman"/>
                <w:color w:val="000000"/>
                <w:szCs w:val="24"/>
                <w:lang w:val="uk-UA"/>
              </w:rPr>
              <w:t>14400</w:t>
            </w:r>
          </w:p>
        </w:tc>
      </w:tr>
      <w:tr w:rsidR="003E0C97" w:rsidRPr="003D2528" w14:paraId="295F82AB" w14:textId="77777777" w:rsidTr="003E0C97">
        <w:trPr>
          <w:trHeight w:val="260"/>
          <w:tblCellSpacing w:w="0" w:type="dxa"/>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622F" w14:textId="77777777" w:rsidR="003E0C97" w:rsidRPr="003D2528" w:rsidRDefault="003E0C97" w:rsidP="003E0C97">
            <w:pPr>
              <w:widowControl/>
              <w:numPr>
                <w:ilvl w:val="0"/>
                <w:numId w:val="6"/>
              </w:numPr>
              <w:ind w:left="0"/>
              <w:jc w:val="right"/>
              <w:rPr>
                <w:rFonts w:ascii="Times New Roman" w:hAnsi="Times New Roman"/>
                <w:b/>
                <w:bCs/>
                <w:color w:val="000000"/>
                <w:szCs w:val="24"/>
                <w:lang w:val="uk-UA" w:eastAsia="uk-UA"/>
              </w:rPr>
            </w:pPr>
          </w:p>
        </w:tc>
        <w:tc>
          <w:tcPr>
            <w:tcW w:w="2613" w:type="dxa"/>
            <w:tcBorders>
              <w:top w:val="single" w:sz="4" w:space="0" w:color="000000"/>
              <w:left w:val="single" w:sz="4" w:space="0" w:color="000000"/>
              <w:bottom w:val="single" w:sz="4" w:space="0" w:color="000000"/>
              <w:right w:val="single" w:sz="4" w:space="0" w:color="auto"/>
            </w:tcBorders>
            <w:shd w:val="clear" w:color="auto" w:fill="FFFFFF"/>
          </w:tcPr>
          <w:p w14:paraId="4B8A6EA7" w14:textId="77777777" w:rsidR="003E0C97" w:rsidRPr="003D2528" w:rsidRDefault="003E0C97" w:rsidP="003D2528">
            <w:pPr>
              <w:pStyle w:val="a8"/>
              <w:rPr>
                <w:color w:val="000000"/>
                <w:sz w:val="24"/>
                <w:szCs w:val="24"/>
                <w:lang w:eastAsia="uk-UA"/>
              </w:rPr>
            </w:pPr>
            <w:r w:rsidRPr="003D2528">
              <w:rPr>
                <w:color w:val="000000"/>
                <w:sz w:val="24"/>
                <w:szCs w:val="24"/>
                <w:lang w:eastAsia="uk-UA"/>
              </w:rPr>
              <w:t xml:space="preserve">Урологічні прокладки для чоловіків  TENA </w:t>
            </w:r>
            <w:proofErr w:type="spellStart"/>
            <w:r w:rsidRPr="003D2528">
              <w:rPr>
                <w:color w:val="000000"/>
                <w:sz w:val="24"/>
                <w:szCs w:val="24"/>
                <w:lang w:eastAsia="uk-UA"/>
              </w:rPr>
              <w:t>Men</w:t>
            </w:r>
            <w:proofErr w:type="spellEnd"/>
            <w:r w:rsidRPr="003D2528">
              <w:rPr>
                <w:color w:val="000000"/>
                <w:sz w:val="24"/>
                <w:szCs w:val="24"/>
                <w:lang w:eastAsia="uk-UA"/>
              </w:rPr>
              <w:t xml:space="preserve"> </w:t>
            </w:r>
            <w:proofErr w:type="spellStart"/>
            <w:r w:rsidRPr="003D2528">
              <w:rPr>
                <w:color w:val="000000"/>
                <w:sz w:val="24"/>
                <w:szCs w:val="24"/>
                <w:lang w:eastAsia="uk-UA"/>
              </w:rPr>
              <w:t>Active</w:t>
            </w:r>
            <w:proofErr w:type="spellEnd"/>
            <w:r w:rsidRPr="003D2528">
              <w:rPr>
                <w:color w:val="000000"/>
                <w:sz w:val="24"/>
                <w:szCs w:val="24"/>
                <w:lang w:eastAsia="uk-UA"/>
              </w:rPr>
              <w:t xml:space="preserve"> </w:t>
            </w:r>
            <w:proofErr w:type="spellStart"/>
            <w:r w:rsidRPr="003D2528">
              <w:rPr>
                <w:color w:val="000000"/>
                <w:sz w:val="24"/>
                <w:szCs w:val="24"/>
                <w:lang w:eastAsia="uk-UA"/>
              </w:rPr>
              <w:t>Fit</w:t>
            </w:r>
            <w:proofErr w:type="spellEnd"/>
            <w:r w:rsidRPr="003D2528">
              <w:rPr>
                <w:color w:val="000000"/>
                <w:sz w:val="24"/>
                <w:szCs w:val="24"/>
                <w:lang w:eastAsia="uk-UA"/>
              </w:rPr>
              <w:t xml:space="preserve"> </w:t>
            </w:r>
            <w:proofErr w:type="spellStart"/>
            <w:r w:rsidRPr="003D2528">
              <w:rPr>
                <w:color w:val="000000"/>
                <w:sz w:val="24"/>
                <w:szCs w:val="24"/>
                <w:lang w:eastAsia="uk-UA"/>
              </w:rPr>
              <w:t>Level</w:t>
            </w:r>
            <w:proofErr w:type="spellEnd"/>
            <w:r w:rsidRPr="003D2528">
              <w:rPr>
                <w:color w:val="000000"/>
                <w:sz w:val="24"/>
                <w:szCs w:val="24"/>
                <w:lang w:eastAsia="uk-UA"/>
              </w:rPr>
              <w:t xml:space="preserve"> 2  </w:t>
            </w:r>
          </w:p>
          <w:p w14:paraId="18C3E4BF" w14:textId="77777777" w:rsidR="003E0C97" w:rsidRPr="003D2528" w:rsidRDefault="003E0C97" w:rsidP="003D2528">
            <w:pPr>
              <w:pStyle w:val="a8"/>
              <w:rPr>
                <w:sz w:val="24"/>
                <w:szCs w:val="24"/>
              </w:rPr>
            </w:pPr>
            <w:r w:rsidRPr="003D2528">
              <w:rPr>
                <w:color w:val="000000"/>
                <w:sz w:val="24"/>
                <w:szCs w:val="24"/>
                <w:lang w:eastAsia="uk-UA"/>
              </w:rPr>
              <w:t>або еквівалент*</w:t>
            </w:r>
          </w:p>
        </w:tc>
        <w:tc>
          <w:tcPr>
            <w:tcW w:w="3672" w:type="dxa"/>
            <w:tcBorders>
              <w:top w:val="single" w:sz="4" w:space="0" w:color="000000"/>
              <w:left w:val="single" w:sz="4" w:space="0" w:color="auto"/>
              <w:bottom w:val="single" w:sz="4" w:space="0" w:color="000000"/>
              <w:right w:val="single" w:sz="4" w:space="0" w:color="000000"/>
            </w:tcBorders>
            <w:shd w:val="clear" w:color="auto" w:fill="FFFFFF"/>
          </w:tcPr>
          <w:p w14:paraId="0F26CECD" w14:textId="535E15DE" w:rsidR="003E0C97" w:rsidRPr="003D2528" w:rsidRDefault="003E0C97" w:rsidP="003D2528">
            <w:pPr>
              <w:pStyle w:val="a8"/>
              <w:rPr>
                <w:sz w:val="24"/>
                <w:szCs w:val="24"/>
              </w:rPr>
            </w:pPr>
            <w:r w:rsidRPr="00C06D29">
              <w:rPr>
                <w:b/>
                <w:color w:val="4D5156"/>
                <w:sz w:val="22"/>
                <w:szCs w:val="22"/>
                <w:shd w:val="clear" w:color="auto" w:fill="FFFFFF"/>
              </w:rPr>
              <w:t>35817 — «Вкладиші </w:t>
            </w:r>
            <w:r w:rsidRPr="00C06D29">
              <w:rPr>
                <w:b/>
                <w:color w:val="5F6368"/>
                <w:sz w:val="22"/>
                <w:szCs w:val="22"/>
                <w:shd w:val="clear" w:color="auto" w:fill="FFFFFF"/>
              </w:rPr>
              <w:t>урологічні</w:t>
            </w:r>
            <w:r w:rsidRPr="00C06D29">
              <w:rPr>
                <w:b/>
                <w:color w:val="4D5156"/>
                <w:sz w:val="22"/>
                <w:szCs w:val="22"/>
                <w:shd w:val="clear" w:color="auto" w:fill="FFFFFF"/>
              </w:rPr>
              <w:t> </w:t>
            </w:r>
            <w:proofErr w:type="spellStart"/>
            <w:r w:rsidRPr="00C06D29">
              <w:rPr>
                <w:b/>
                <w:color w:val="4D5156"/>
                <w:sz w:val="22"/>
                <w:szCs w:val="22"/>
                <w:shd w:val="clear" w:color="auto" w:fill="FFFFFF"/>
              </w:rPr>
              <w:t>всмоктуючі</w:t>
            </w:r>
            <w:proofErr w:type="spellEnd"/>
            <w:r w:rsidRPr="00C06D29">
              <w:rPr>
                <w:b/>
                <w:color w:val="4D5156"/>
                <w:sz w:val="22"/>
                <w:szCs w:val="22"/>
                <w:shd w:val="clear" w:color="auto" w:fill="FFFFFF"/>
              </w:rPr>
              <w:t xml:space="preserve"> при нетриманні сечі</w:t>
            </w:r>
          </w:p>
        </w:tc>
        <w:tc>
          <w:tcPr>
            <w:tcW w:w="1259" w:type="dxa"/>
            <w:tcBorders>
              <w:top w:val="single" w:sz="4" w:space="0" w:color="000000"/>
              <w:left w:val="nil"/>
              <w:bottom w:val="single" w:sz="4" w:space="0" w:color="000000"/>
              <w:right w:val="single" w:sz="4" w:space="0" w:color="000000"/>
            </w:tcBorders>
            <w:shd w:val="clear" w:color="auto" w:fill="FFFFFF"/>
          </w:tcPr>
          <w:p w14:paraId="2E2B3254" w14:textId="166A82C0" w:rsidR="003E0C97" w:rsidRPr="003D2528" w:rsidRDefault="003E0C97" w:rsidP="003D2528">
            <w:pPr>
              <w:jc w:val="center"/>
              <w:rPr>
                <w:rFonts w:ascii="Times New Roman" w:hAnsi="Times New Roman"/>
                <w:color w:val="000000"/>
                <w:szCs w:val="24"/>
                <w:lang w:val="uk-UA" w:eastAsia="uk-UA"/>
              </w:rPr>
            </w:pPr>
            <w:proofErr w:type="spellStart"/>
            <w:r w:rsidRPr="003D2528">
              <w:rPr>
                <w:rFonts w:ascii="Times New Roman" w:hAnsi="Times New Roman"/>
                <w:color w:val="000000"/>
                <w:szCs w:val="24"/>
                <w:lang w:val="uk-UA" w:eastAsia="uk-UA"/>
              </w:rPr>
              <w:t>шт</w:t>
            </w:r>
            <w:proofErr w:type="spellEnd"/>
          </w:p>
        </w:tc>
        <w:tc>
          <w:tcPr>
            <w:tcW w:w="1341" w:type="dxa"/>
            <w:tcBorders>
              <w:top w:val="single" w:sz="4" w:space="0" w:color="000000"/>
              <w:left w:val="nil"/>
              <w:bottom w:val="single" w:sz="4" w:space="0" w:color="000000"/>
              <w:right w:val="single" w:sz="4" w:space="0" w:color="000000"/>
            </w:tcBorders>
            <w:shd w:val="clear" w:color="auto" w:fill="FFFFFF"/>
          </w:tcPr>
          <w:p w14:paraId="4A368A2B" w14:textId="77777777" w:rsidR="003E0C97" w:rsidRPr="003D2528" w:rsidRDefault="003E0C97" w:rsidP="003D2528">
            <w:pPr>
              <w:jc w:val="center"/>
              <w:rPr>
                <w:rFonts w:ascii="Times New Roman" w:hAnsi="Times New Roman"/>
                <w:szCs w:val="24"/>
              </w:rPr>
            </w:pPr>
            <w:r w:rsidRPr="003D2528">
              <w:rPr>
                <w:rFonts w:ascii="Times New Roman" w:hAnsi="Times New Roman"/>
                <w:color w:val="000000"/>
                <w:szCs w:val="24"/>
              </w:rPr>
              <w:t>1440</w:t>
            </w:r>
          </w:p>
        </w:tc>
      </w:tr>
      <w:tr w:rsidR="003E0C97" w:rsidRPr="003D2528" w14:paraId="2456E9C6" w14:textId="77777777" w:rsidTr="003E0C97">
        <w:trPr>
          <w:trHeight w:val="281"/>
          <w:tblCellSpacing w:w="0" w:type="dxa"/>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494F0" w14:textId="77777777" w:rsidR="003E0C97" w:rsidRPr="003D2528" w:rsidRDefault="003E0C97" w:rsidP="003E0C97">
            <w:pPr>
              <w:widowControl/>
              <w:numPr>
                <w:ilvl w:val="0"/>
                <w:numId w:val="6"/>
              </w:numPr>
              <w:ind w:left="0"/>
              <w:jc w:val="right"/>
              <w:rPr>
                <w:rFonts w:ascii="Times New Roman" w:hAnsi="Times New Roman"/>
                <w:szCs w:val="24"/>
                <w:lang w:val="uk-UA" w:eastAsia="uk-UA"/>
              </w:rPr>
            </w:pPr>
          </w:p>
        </w:tc>
        <w:tc>
          <w:tcPr>
            <w:tcW w:w="2613" w:type="dxa"/>
            <w:tcBorders>
              <w:top w:val="single" w:sz="4" w:space="0" w:color="000000"/>
              <w:left w:val="single" w:sz="4" w:space="0" w:color="000000"/>
              <w:bottom w:val="single" w:sz="4" w:space="0" w:color="000000"/>
              <w:right w:val="single" w:sz="4" w:space="0" w:color="auto"/>
            </w:tcBorders>
            <w:shd w:val="clear" w:color="auto" w:fill="FFFFFF"/>
          </w:tcPr>
          <w:p w14:paraId="2672AB95" w14:textId="77777777" w:rsidR="003E0C97" w:rsidRPr="003D2528" w:rsidRDefault="003E0C97" w:rsidP="003D2528">
            <w:pPr>
              <w:pStyle w:val="a8"/>
              <w:rPr>
                <w:sz w:val="24"/>
                <w:szCs w:val="24"/>
              </w:rPr>
            </w:pPr>
            <w:r w:rsidRPr="003D2528">
              <w:rPr>
                <w:sz w:val="24"/>
                <w:szCs w:val="24"/>
              </w:rPr>
              <w:t xml:space="preserve">Урологічні прокладки для жінок </w:t>
            </w:r>
            <w:proofErr w:type="spellStart"/>
            <w:r w:rsidRPr="003D2528">
              <w:rPr>
                <w:sz w:val="24"/>
                <w:szCs w:val="24"/>
              </w:rPr>
              <w:t>Tena</w:t>
            </w:r>
            <w:proofErr w:type="spellEnd"/>
            <w:r w:rsidRPr="003D2528">
              <w:rPr>
                <w:sz w:val="24"/>
                <w:szCs w:val="24"/>
              </w:rPr>
              <w:t xml:space="preserve"> </w:t>
            </w:r>
            <w:proofErr w:type="spellStart"/>
            <w:r w:rsidRPr="003D2528">
              <w:rPr>
                <w:sz w:val="24"/>
                <w:szCs w:val="24"/>
              </w:rPr>
              <w:t>Lady</w:t>
            </w:r>
            <w:proofErr w:type="spellEnd"/>
            <w:r w:rsidRPr="003D2528">
              <w:rPr>
                <w:sz w:val="24"/>
                <w:szCs w:val="24"/>
              </w:rPr>
              <w:t xml:space="preserve"> </w:t>
            </w:r>
            <w:proofErr w:type="spellStart"/>
            <w:r w:rsidRPr="003D2528">
              <w:rPr>
                <w:sz w:val="24"/>
                <w:szCs w:val="24"/>
              </w:rPr>
              <w:t>Maxi</w:t>
            </w:r>
            <w:proofErr w:type="spellEnd"/>
            <w:r w:rsidRPr="003D2528">
              <w:rPr>
                <w:sz w:val="24"/>
                <w:szCs w:val="24"/>
              </w:rPr>
              <w:t xml:space="preserve"> </w:t>
            </w:r>
            <w:proofErr w:type="spellStart"/>
            <w:r w:rsidRPr="003D2528">
              <w:rPr>
                <w:sz w:val="24"/>
                <w:szCs w:val="24"/>
              </w:rPr>
              <w:t>Night</w:t>
            </w:r>
            <w:proofErr w:type="spellEnd"/>
            <w:r w:rsidRPr="003D2528">
              <w:rPr>
                <w:sz w:val="24"/>
                <w:szCs w:val="24"/>
              </w:rPr>
              <w:t xml:space="preserve"> або еквівалент*</w:t>
            </w:r>
          </w:p>
        </w:tc>
        <w:tc>
          <w:tcPr>
            <w:tcW w:w="3672" w:type="dxa"/>
            <w:tcBorders>
              <w:top w:val="single" w:sz="4" w:space="0" w:color="000000"/>
              <w:left w:val="single" w:sz="4" w:space="0" w:color="auto"/>
              <w:bottom w:val="single" w:sz="4" w:space="0" w:color="000000"/>
              <w:right w:val="single" w:sz="4" w:space="0" w:color="000000"/>
            </w:tcBorders>
            <w:shd w:val="clear" w:color="auto" w:fill="FFFFFF"/>
          </w:tcPr>
          <w:p w14:paraId="56F45AF1" w14:textId="5848D7E1" w:rsidR="003E0C97" w:rsidRPr="003D2528" w:rsidRDefault="003E0C97" w:rsidP="003D2528">
            <w:pPr>
              <w:pStyle w:val="a8"/>
              <w:rPr>
                <w:sz w:val="24"/>
                <w:szCs w:val="24"/>
              </w:rPr>
            </w:pPr>
            <w:r w:rsidRPr="00C06D29">
              <w:rPr>
                <w:b/>
                <w:color w:val="4D5156"/>
                <w:sz w:val="22"/>
                <w:szCs w:val="22"/>
                <w:shd w:val="clear" w:color="auto" w:fill="FFFFFF"/>
              </w:rPr>
              <w:t>35817 — «Вкладиші </w:t>
            </w:r>
            <w:r w:rsidRPr="00C06D29">
              <w:rPr>
                <w:b/>
                <w:color w:val="5F6368"/>
                <w:sz w:val="22"/>
                <w:szCs w:val="22"/>
                <w:shd w:val="clear" w:color="auto" w:fill="FFFFFF"/>
              </w:rPr>
              <w:t>урологічні</w:t>
            </w:r>
            <w:r w:rsidRPr="00C06D29">
              <w:rPr>
                <w:b/>
                <w:color w:val="4D5156"/>
                <w:sz w:val="22"/>
                <w:szCs w:val="22"/>
                <w:shd w:val="clear" w:color="auto" w:fill="FFFFFF"/>
              </w:rPr>
              <w:t> </w:t>
            </w:r>
            <w:proofErr w:type="spellStart"/>
            <w:r w:rsidRPr="00C06D29">
              <w:rPr>
                <w:b/>
                <w:color w:val="4D5156"/>
                <w:sz w:val="22"/>
                <w:szCs w:val="22"/>
                <w:shd w:val="clear" w:color="auto" w:fill="FFFFFF"/>
              </w:rPr>
              <w:t>всмоктуючі</w:t>
            </w:r>
            <w:proofErr w:type="spellEnd"/>
            <w:r w:rsidRPr="00C06D29">
              <w:rPr>
                <w:b/>
                <w:color w:val="4D5156"/>
                <w:sz w:val="22"/>
                <w:szCs w:val="22"/>
                <w:shd w:val="clear" w:color="auto" w:fill="FFFFFF"/>
              </w:rPr>
              <w:t xml:space="preserve"> при нетриманні сечі</w:t>
            </w:r>
          </w:p>
        </w:tc>
        <w:tc>
          <w:tcPr>
            <w:tcW w:w="1259" w:type="dxa"/>
            <w:tcBorders>
              <w:top w:val="single" w:sz="4" w:space="0" w:color="000000"/>
              <w:left w:val="nil"/>
              <w:bottom w:val="single" w:sz="4" w:space="0" w:color="000000"/>
              <w:right w:val="single" w:sz="4" w:space="0" w:color="000000"/>
            </w:tcBorders>
            <w:shd w:val="clear" w:color="auto" w:fill="FFFFFF"/>
            <w:hideMark/>
          </w:tcPr>
          <w:p w14:paraId="182D384A" w14:textId="5B2FE1C0" w:rsidR="003E0C97" w:rsidRPr="003D2528" w:rsidRDefault="003E0C97" w:rsidP="003D2528">
            <w:pPr>
              <w:jc w:val="center"/>
              <w:rPr>
                <w:rFonts w:ascii="Times New Roman" w:hAnsi="Times New Roman"/>
                <w:szCs w:val="24"/>
                <w:lang w:val="uk-UA" w:eastAsia="uk-UA"/>
              </w:rPr>
            </w:pPr>
            <w:proofErr w:type="spellStart"/>
            <w:r w:rsidRPr="003D2528">
              <w:rPr>
                <w:rFonts w:ascii="Times New Roman" w:hAnsi="Times New Roman"/>
                <w:color w:val="000000"/>
                <w:szCs w:val="24"/>
                <w:lang w:val="uk-UA" w:eastAsia="uk-UA"/>
              </w:rPr>
              <w:t>шт</w:t>
            </w:r>
            <w:proofErr w:type="spellEnd"/>
          </w:p>
        </w:tc>
        <w:tc>
          <w:tcPr>
            <w:tcW w:w="1341" w:type="dxa"/>
            <w:tcBorders>
              <w:top w:val="single" w:sz="4" w:space="0" w:color="000000"/>
              <w:left w:val="nil"/>
              <w:bottom w:val="single" w:sz="4" w:space="0" w:color="000000"/>
              <w:right w:val="single" w:sz="4" w:space="0" w:color="000000"/>
            </w:tcBorders>
            <w:shd w:val="clear" w:color="auto" w:fill="FFFFFF"/>
          </w:tcPr>
          <w:p w14:paraId="19D53B76" w14:textId="77777777" w:rsidR="003E0C97" w:rsidRPr="003D2528" w:rsidRDefault="003E0C97" w:rsidP="003D2528">
            <w:pPr>
              <w:jc w:val="center"/>
              <w:rPr>
                <w:rFonts w:ascii="Times New Roman" w:hAnsi="Times New Roman"/>
                <w:szCs w:val="24"/>
                <w:lang w:val="uk-UA"/>
              </w:rPr>
            </w:pPr>
            <w:r w:rsidRPr="003D2528">
              <w:rPr>
                <w:rFonts w:ascii="Times New Roman" w:hAnsi="Times New Roman"/>
                <w:color w:val="000000"/>
                <w:szCs w:val="24"/>
                <w:lang w:val="uk-UA"/>
              </w:rPr>
              <w:t>3600</w:t>
            </w:r>
          </w:p>
        </w:tc>
      </w:tr>
      <w:tr w:rsidR="003E0C97" w:rsidRPr="003D2528" w14:paraId="178196FA" w14:textId="77777777" w:rsidTr="003E0C97">
        <w:trPr>
          <w:trHeight w:val="223"/>
          <w:tblCellSpacing w:w="0" w:type="dxa"/>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3047B" w14:textId="77777777" w:rsidR="003E0C97" w:rsidRPr="003E0C97" w:rsidRDefault="003E0C97" w:rsidP="003E0C97">
            <w:pPr>
              <w:widowControl/>
              <w:numPr>
                <w:ilvl w:val="0"/>
                <w:numId w:val="6"/>
              </w:numPr>
              <w:ind w:left="0"/>
              <w:jc w:val="right"/>
              <w:rPr>
                <w:rFonts w:ascii="Times New Roman" w:hAnsi="Times New Roman"/>
                <w:szCs w:val="24"/>
                <w:lang w:val="uk-UA" w:eastAsia="uk-UA"/>
              </w:rPr>
            </w:pPr>
          </w:p>
        </w:tc>
        <w:tc>
          <w:tcPr>
            <w:tcW w:w="2613" w:type="dxa"/>
            <w:tcBorders>
              <w:top w:val="single" w:sz="4" w:space="0" w:color="000000"/>
              <w:left w:val="single" w:sz="4" w:space="0" w:color="000000"/>
              <w:bottom w:val="single" w:sz="4" w:space="0" w:color="000000"/>
              <w:right w:val="single" w:sz="4" w:space="0" w:color="auto"/>
            </w:tcBorders>
            <w:shd w:val="clear" w:color="auto" w:fill="FFFFFF"/>
          </w:tcPr>
          <w:p w14:paraId="4CDFBB53" w14:textId="77777777" w:rsidR="003E0C97" w:rsidRPr="003E0C97" w:rsidRDefault="003E0C97" w:rsidP="003D2528">
            <w:pPr>
              <w:pStyle w:val="a8"/>
              <w:rPr>
                <w:sz w:val="24"/>
                <w:szCs w:val="24"/>
              </w:rPr>
            </w:pPr>
            <w:proofErr w:type="spellStart"/>
            <w:r w:rsidRPr="003E0C97">
              <w:rPr>
                <w:sz w:val="24"/>
                <w:szCs w:val="24"/>
              </w:rPr>
              <w:t>Підгузники</w:t>
            </w:r>
            <w:proofErr w:type="spellEnd"/>
            <w:r w:rsidRPr="003E0C97">
              <w:rPr>
                <w:sz w:val="24"/>
                <w:szCs w:val="24"/>
              </w:rPr>
              <w:t xml:space="preserve">-труси для дорослих </w:t>
            </w:r>
            <w:proofErr w:type="spellStart"/>
            <w:r w:rsidRPr="003E0C97">
              <w:rPr>
                <w:sz w:val="24"/>
                <w:szCs w:val="24"/>
              </w:rPr>
              <w:t>Tena</w:t>
            </w:r>
            <w:proofErr w:type="spellEnd"/>
            <w:r w:rsidRPr="003E0C97">
              <w:rPr>
                <w:sz w:val="24"/>
                <w:szCs w:val="24"/>
              </w:rPr>
              <w:t xml:space="preserve"> </w:t>
            </w:r>
            <w:proofErr w:type="spellStart"/>
            <w:r w:rsidRPr="003E0C97">
              <w:rPr>
                <w:sz w:val="24"/>
                <w:szCs w:val="24"/>
              </w:rPr>
              <w:t>Pants</w:t>
            </w:r>
            <w:proofErr w:type="spellEnd"/>
            <w:r w:rsidRPr="003E0C97">
              <w:rPr>
                <w:sz w:val="24"/>
                <w:szCs w:val="24"/>
              </w:rPr>
              <w:t xml:space="preserve"> </w:t>
            </w:r>
            <w:proofErr w:type="spellStart"/>
            <w:r w:rsidRPr="003E0C97">
              <w:rPr>
                <w:sz w:val="24"/>
                <w:szCs w:val="24"/>
              </w:rPr>
              <w:t>Normal</w:t>
            </w:r>
            <w:proofErr w:type="spellEnd"/>
            <w:r w:rsidRPr="003E0C97">
              <w:rPr>
                <w:sz w:val="24"/>
                <w:szCs w:val="24"/>
              </w:rPr>
              <w:t xml:space="preserve"> M або еквівалент*</w:t>
            </w:r>
          </w:p>
        </w:tc>
        <w:tc>
          <w:tcPr>
            <w:tcW w:w="3672" w:type="dxa"/>
            <w:tcBorders>
              <w:top w:val="single" w:sz="4" w:space="0" w:color="000000"/>
              <w:left w:val="single" w:sz="4" w:space="0" w:color="auto"/>
              <w:bottom w:val="single" w:sz="4" w:space="0" w:color="000000"/>
              <w:right w:val="single" w:sz="4" w:space="0" w:color="000000"/>
            </w:tcBorders>
            <w:shd w:val="clear" w:color="auto" w:fill="FFFFFF"/>
          </w:tcPr>
          <w:p w14:paraId="725659DA" w14:textId="6853A0F1" w:rsidR="003E0C97" w:rsidRPr="003E0C97" w:rsidRDefault="003E0C97" w:rsidP="003D2528">
            <w:pPr>
              <w:pStyle w:val="a8"/>
              <w:rPr>
                <w:sz w:val="24"/>
                <w:szCs w:val="24"/>
              </w:rPr>
            </w:pPr>
            <w:r w:rsidRPr="003E0C97">
              <w:rPr>
                <w:b/>
                <w:color w:val="040C28"/>
                <w:sz w:val="24"/>
                <w:szCs w:val="24"/>
              </w:rPr>
              <w:t>11239</w:t>
            </w:r>
            <w:r w:rsidRPr="003E0C97">
              <w:rPr>
                <w:b/>
                <w:color w:val="202124"/>
                <w:sz w:val="24"/>
                <w:szCs w:val="24"/>
                <w:shd w:val="clear" w:color="auto" w:fill="FFFFFF"/>
              </w:rPr>
              <w:t> «</w:t>
            </w:r>
            <w:proofErr w:type="spellStart"/>
            <w:r w:rsidRPr="003E0C97">
              <w:rPr>
                <w:b/>
                <w:color w:val="202124"/>
                <w:sz w:val="24"/>
                <w:szCs w:val="24"/>
                <w:shd w:val="clear" w:color="auto" w:fill="FFFFFF"/>
              </w:rPr>
              <w:t>Підгузник</w:t>
            </w:r>
            <w:proofErr w:type="spellEnd"/>
            <w:r w:rsidRPr="003E0C97">
              <w:rPr>
                <w:b/>
                <w:color w:val="202124"/>
                <w:sz w:val="24"/>
                <w:szCs w:val="24"/>
                <w:shd w:val="clear" w:color="auto" w:fill="FFFFFF"/>
              </w:rPr>
              <w:t xml:space="preserve"> для дорослих»</w:t>
            </w:r>
          </w:p>
        </w:tc>
        <w:tc>
          <w:tcPr>
            <w:tcW w:w="1259" w:type="dxa"/>
            <w:tcBorders>
              <w:top w:val="single" w:sz="4" w:space="0" w:color="000000"/>
              <w:left w:val="nil"/>
              <w:bottom w:val="single" w:sz="4" w:space="0" w:color="000000"/>
              <w:right w:val="single" w:sz="4" w:space="0" w:color="000000"/>
            </w:tcBorders>
            <w:shd w:val="clear" w:color="auto" w:fill="FFFFFF"/>
            <w:hideMark/>
          </w:tcPr>
          <w:p w14:paraId="3E22346C" w14:textId="12E18FCD" w:rsidR="003E0C97" w:rsidRPr="003E0C97" w:rsidRDefault="003E0C97" w:rsidP="003D2528">
            <w:pPr>
              <w:jc w:val="center"/>
              <w:rPr>
                <w:rFonts w:ascii="Times New Roman" w:hAnsi="Times New Roman"/>
                <w:szCs w:val="24"/>
                <w:lang w:val="uk-UA" w:eastAsia="uk-UA"/>
              </w:rPr>
            </w:pPr>
            <w:proofErr w:type="spellStart"/>
            <w:r w:rsidRPr="003E0C97">
              <w:rPr>
                <w:rFonts w:ascii="Times New Roman" w:hAnsi="Times New Roman"/>
                <w:color w:val="000000"/>
                <w:szCs w:val="24"/>
                <w:lang w:val="uk-UA" w:eastAsia="uk-UA"/>
              </w:rPr>
              <w:t>шт</w:t>
            </w:r>
            <w:proofErr w:type="spellEnd"/>
          </w:p>
        </w:tc>
        <w:tc>
          <w:tcPr>
            <w:tcW w:w="1341" w:type="dxa"/>
            <w:tcBorders>
              <w:top w:val="single" w:sz="4" w:space="0" w:color="000000"/>
              <w:left w:val="nil"/>
              <w:bottom w:val="single" w:sz="4" w:space="0" w:color="000000"/>
              <w:right w:val="single" w:sz="4" w:space="0" w:color="000000"/>
            </w:tcBorders>
            <w:shd w:val="clear" w:color="auto" w:fill="FFFFFF"/>
          </w:tcPr>
          <w:p w14:paraId="4141E1D6" w14:textId="77777777" w:rsidR="003E0C97" w:rsidRPr="003E0C97" w:rsidRDefault="003E0C97" w:rsidP="003D2528">
            <w:pPr>
              <w:jc w:val="center"/>
              <w:rPr>
                <w:rFonts w:ascii="Times New Roman" w:hAnsi="Times New Roman"/>
                <w:szCs w:val="24"/>
              </w:rPr>
            </w:pPr>
            <w:r w:rsidRPr="003E0C97">
              <w:rPr>
                <w:rFonts w:ascii="Times New Roman" w:hAnsi="Times New Roman"/>
                <w:color w:val="000000"/>
                <w:szCs w:val="24"/>
              </w:rPr>
              <w:t>300</w:t>
            </w:r>
          </w:p>
        </w:tc>
      </w:tr>
      <w:tr w:rsidR="003E0C97" w:rsidRPr="003D2528" w14:paraId="4C9BE7E1" w14:textId="77777777" w:rsidTr="003E0C97">
        <w:trPr>
          <w:trHeight w:val="413"/>
          <w:tblCellSpacing w:w="0" w:type="dxa"/>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9AC31" w14:textId="77777777" w:rsidR="003E0C97" w:rsidRPr="003E0C97" w:rsidRDefault="003E0C97" w:rsidP="003E0C97">
            <w:pPr>
              <w:widowControl/>
              <w:numPr>
                <w:ilvl w:val="0"/>
                <w:numId w:val="6"/>
              </w:numPr>
              <w:ind w:left="0"/>
              <w:jc w:val="right"/>
              <w:rPr>
                <w:rFonts w:ascii="Times New Roman" w:hAnsi="Times New Roman"/>
                <w:szCs w:val="24"/>
                <w:lang w:val="uk-UA" w:eastAsia="uk-UA"/>
              </w:rPr>
            </w:pPr>
          </w:p>
        </w:tc>
        <w:tc>
          <w:tcPr>
            <w:tcW w:w="2613" w:type="dxa"/>
            <w:tcBorders>
              <w:top w:val="single" w:sz="4" w:space="0" w:color="000000"/>
              <w:left w:val="single" w:sz="4" w:space="0" w:color="000000"/>
              <w:bottom w:val="single" w:sz="4" w:space="0" w:color="000000"/>
              <w:right w:val="single" w:sz="4" w:space="0" w:color="auto"/>
            </w:tcBorders>
            <w:shd w:val="clear" w:color="auto" w:fill="FFFFFF"/>
          </w:tcPr>
          <w:p w14:paraId="799FB68E" w14:textId="77777777" w:rsidR="003E0C97" w:rsidRPr="003E0C97" w:rsidRDefault="003E0C97" w:rsidP="003D2528">
            <w:pPr>
              <w:pStyle w:val="a6"/>
              <w:rPr>
                <w:rFonts w:ascii="Times New Roman" w:hAnsi="Times New Roman"/>
                <w:sz w:val="24"/>
                <w:szCs w:val="24"/>
              </w:rPr>
            </w:pPr>
            <w:proofErr w:type="spellStart"/>
            <w:r w:rsidRPr="003E0C97">
              <w:rPr>
                <w:rFonts w:ascii="Times New Roman" w:hAnsi="Times New Roman"/>
                <w:sz w:val="24"/>
                <w:szCs w:val="24"/>
              </w:rPr>
              <w:t>Вологопоглинаючі</w:t>
            </w:r>
            <w:proofErr w:type="spellEnd"/>
            <w:r w:rsidRPr="003E0C97">
              <w:rPr>
                <w:rFonts w:ascii="Times New Roman" w:hAnsi="Times New Roman"/>
                <w:sz w:val="24"/>
                <w:szCs w:val="24"/>
              </w:rPr>
              <w:t xml:space="preserve"> пелюшки </w:t>
            </w:r>
            <w:r w:rsidRPr="003E0C97">
              <w:rPr>
                <w:rFonts w:ascii="Times New Roman" w:hAnsi="Times New Roman"/>
                <w:sz w:val="24"/>
                <w:szCs w:val="24"/>
                <w:lang w:val="en-US"/>
              </w:rPr>
              <w:t>Tena</w:t>
            </w:r>
            <w:r w:rsidRPr="003E0C97">
              <w:rPr>
                <w:rFonts w:ascii="Times New Roman" w:hAnsi="Times New Roman"/>
                <w:sz w:val="24"/>
                <w:szCs w:val="24"/>
              </w:rPr>
              <w:t xml:space="preserve"> </w:t>
            </w:r>
            <w:r w:rsidRPr="003E0C97">
              <w:rPr>
                <w:rFonts w:ascii="Times New Roman" w:hAnsi="Times New Roman"/>
                <w:sz w:val="24"/>
                <w:szCs w:val="24"/>
                <w:lang w:val="en-US"/>
              </w:rPr>
              <w:t>Bed</w:t>
            </w:r>
            <w:r w:rsidRPr="003E0C97">
              <w:rPr>
                <w:rFonts w:ascii="Times New Roman" w:hAnsi="Times New Roman"/>
                <w:sz w:val="24"/>
                <w:szCs w:val="24"/>
              </w:rPr>
              <w:t xml:space="preserve"> </w:t>
            </w:r>
            <w:proofErr w:type="spellStart"/>
            <w:r w:rsidRPr="003E0C97">
              <w:rPr>
                <w:rFonts w:ascii="Times New Roman" w:eastAsia="Noto Sans CJK SC" w:hAnsi="Times New Roman"/>
                <w:color w:val="000000"/>
                <w:sz w:val="24"/>
                <w:szCs w:val="24"/>
                <w:lang w:eastAsia="uk-UA"/>
              </w:rPr>
              <w:t>Super</w:t>
            </w:r>
            <w:proofErr w:type="spellEnd"/>
            <w:r w:rsidRPr="003E0C97">
              <w:rPr>
                <w:rFonts w:ascii="Times New Roman" w:eastAsia="Noto Sans CJK SC" w:hAnsi="Times New Roman"/>
                <w:color w:val="000000"/>
                <w:sz w:val="24"/>
                <w:szCs w:val="24"/>
                <w:lang w:eastAsia="uk-UA"/>
              </w:rPr>
              <w:t xml:space="preserve"> </w:t>
            </w:r>
            <w:proofErr w:type="spellStart"/>
            <w:r w:rsidRPr="003E0C97">
              <w:rPr>
                <w:rFonts w:ascii="Times New Roman" w:eastAsia="Noto Sans CJK SC" w:hAnsi="Times New Roman"/>
                <w:color w:val="000000"/>
                <w:sz w:val="24"/>
                <w:szCs w:val="24"/>
                <w:lang w:eastAsia="uk-UA"/>
              </w:rPr>
              <w:t>Secure</w:t>
            </w:r>
            <w:proofErr w:type="spellEnd"/>
            <w:r w:rsidRPr="003E0C97">
              <w:rPr>
                <w:rFonts w:ascii="Times New Roman" w:eastAsia="Noto Sans CJK SC" w:hAnsi="Times New Roman"/>
                <w:color w:val="000000"/>
                <w:sz w:val="24"/>
                <w:szCs w:val="24"/>
                <w:lang w:eastAsia="uk-UA"/>
              </w:rPr>
              <w:t xml:space="preserve"> </w:t>
            </w:r>
            <w:proofErr w:type="spellStart"/>
            <w:r w:rsidRPr="003E0C97">
              <w:rPr>
                <w:rFonts w:ascii="Times New Roman" w:eastAsia="Noto Sans CJK SC" w:hAnsi="Times New Roman"/>
                <w:color w:val="000000"/>
                <w:sz w:val="24"/>
                <w:szCs w:val="24"/>
                <w:lang w:eastAsia="uk-UA"/>
              </w:rPr>
              <w:t>Zone</w:t>
            </w:r>
            <w:proofErr w:type="spellEnd"/>
            <w:r w:rsidRPr="003E0C97">
              <w:rPr>
                <w:rFonts w:ascii="Times New Roman" w:eastAsia="Noto Sans CJK SC" w:hAnsi="Times New Roman"/>
                <w:color w:val="000000"/>
                <w:sz w:val="24"/>
                <w:szCs w:val="24"/>
                <w:lang w:eastAsia="uk-UA"/>
              </w:rPr>
              <w:t xml:space="preserve"> </w:t>
            </w:r>
            <w:r w:rsidRPr="003E0C97">
              <w:rPr>
                <w:rFonts w:ascii="Times New Roman" w:hAnsi="Times New Roman"/>
                <w:sz w:val="24"/>
                <w:szCs w:val="24"/>
              </w:rPr>
              <w:t>60</w:t>
            </w:r>
            <w:r w:rsidRPr="003E0C97">
              <w:rPr>
                <w:rFonts w:ascii="Times New Roman" w:hAnsi="Times New Roman"/>
                <w:sz w:val="24"/>
                <w:szCs w:val="24"/>
                <w:lang w:val="en-US"/>
              </w:rPr>
              <w:t>x</w:t>
            </w:r>
            <w:r w:rsidRPr="003E0C97">
              <w:rPr>
                <w:rFonts w:ascii="Times New Roman" w:hAnsi="Times New Roman"/>
                <w:sz w:val="24"/>
                <w:szCs w:val="24"/>
              </w:rPr>
              <w:t>90 або еквівалент*</w:t>
            </w:r>
          </w:p>
        </w:tc>
        <w:tc>
          <w:tcPr>
            <w:tcW w:w="3672" w:type="dxa"/>
            <w:tcBorders>
              <w:top w:val="single" w:sz="4" w:space="0" w:color="000000"/>
              <w:left w:val="single" w:sz="4" w:space="0" w:color="auto"/>
              <w:bottom w:val="single" w:sz="4" w:space="0" w:color="000000"/>
              <w:right w:val="single" w:sz="4" w:space="0" w:color="000000"/>
            </w:tcBorders>
            <w:shd w:val="clear" w:color="auto" w:fill="FFFFFF"/>
          </w:tcPr>
          <w:p w14:paraId="6E19429E" w14:textId="467DCC5F" w:rsidR="003E0C97" w:rsidRPr="003E0C97" w:rsidRDefault="003E0C97" w:rsidP="003D2528">
            <w:pPr>
              <w:pStyle w:val="a6"/>
              <w:rPr>
                <w:rFonts w:ascii="Times New Roman" w:hAnsi="Times New Roman"/>
                <w:sz w:val="24"/>
                <w:szCs w:val="24"/>
              </w:rPr>
            </w:pPr>
            <w:r w:rsidRPr="003E0C97">
              <w:rPr>
                <w:rFonts w:ascii="Times New Roman" w:hAnsi="Times New Roman"/>
                <w:b/>
                <w:color w:val="4D5156"/>
                <w:sz w:val="24"/>
                <w:szCs w:val="24"/>
                <w:shd w:val="clear" w:color="auto" w:fill="FFFFFF"/>
              </w:rPr>
              <w:t>60709 – «</w:t>
            </w:r>
            <w:r w:rsidRPr="003E0C97">
              <w:rPr>
                <w:rFonts w:ascii="Times New Roman" w:hAnsi="Times New Roman"/>
                <w:b/>
                <w:color w:val="5F6368"/>
                <w:sz w:val="24"/>
                <w:szCs w:val="24"/>
                <w:shd w:val="clear" w:color="auto" w:fill="FFFFFF"/>
              </w:rPr>
              <w:t>Пелюшка</w:t>
            </w:r>
            <w:r w:rsidRPr="003E0C97">
              <w:rPr>
                <w:rFonts w:ascii="Times New Roman" w:hAnsi="Times New Roman"/>
                <w:b/>
                <w:color w:val="4D5156"/>
                <w:sz w:val="24"/>
                <w:szCs w:val="24"/>
                <w:shd w:val="clear" w:color="auto" w:fill="FFFFFF"/>
              </w:rPr>
              <w:t> вбирає»</w:t>
            </w:r>
          </w:p>
        </w:tc>
        <w:tc>
          <w:tcPr>
            <w:tcW w:w="1259" w:type="dxa"/>
            <w:tcBorders>
              <w:top w:val="single" w:sz="4" w:space="0" w:color="000000"/>
              <w:left w:val="nil"/>
              <w:bottom w:val="single" w:sz="4" w:space="0" w:color="000000"/>
              <w:right w:val="single" w:sz="4" w:space="0" w:color="000000"/>
            </w:tcBorders>
            <w:shd w:val="clear" w:color="auto" w:fill="FFFFFF"/>
          </w:tcPr>
          <w:p w14:paraId="7F2B4EDB" w14:textId="5AB1B27D" w:rsidR="003E0C97" w:rsidRPr="003E0C97" w:rsidRDefault="003E0C97" w:rsidP="003D2528">
            <w:pPr>
              <w:jc w:val="center"/>
              <w:rPr>
                <w:rFonts w:ascii="Times New Roman" w:hAnsi="Times New Roman"/>
                <w:color w:val="000000"/>
                <w:szCs w:val="24"/>
                <w:lang w:val="uk-UA" w:eastAsia="uk-UA"/>
              </w:rPr>
            </w:pPr>
            <w:proofErr w:type="spellStart"/>
            <w:r w:rsidRPr="003E0C97">
              <w:rPr>
                <w:rFonts w:ascii="Times New Roman" w:hAnsi="Times New Roman"/>
                <w:color w:val="000000"/>
                <w:szCs w:val="24"/>
                <w:lang w:val="uk-UA" w:eastAsia="uk-UA"/>
              </w:rPr>
              <w:t>шт</w:t>
            </w:r>
            <w:proofErr w:type="spellEnd"/>
          </w:p>
        </w:tc>
        <w:tc>
          <w:tcPr>
            <w:tcW w:w="1341" w:type="dxa"/>
            <w:tcBorders>
              <w:top w:val="single" w:sz="4" w:space="0" w:color="000000"/>
              <w:left w:val="nil"/>
              <w:bottom w:val="single" w:sz="4" w:space="0" w:color="000000"/>
              <w:right w:val="single" w:sz="4" w:space="0" w:color="auto"/>
            </w:tcBorders>
            <w:shd w:val="clear" w:color="auto" w:fill="FFFFFF"/>
          </w:tcPr>
          <w:p w14:paraId="3B7D2FB4" w14:textId="77777777" w:rsidR="003E0C97" w:rsidRPr="003E0C97" w:rsidRDefault="003E0C97" w:rsidP="003D2528">
            <w:pPr>
              <w:jc w:val="center"/>
              <w:rPr>
                <w:rFonts w:ascii="Times New Roman" w:hAnsi="Times New Roman"/>
                <w:szCs w:val="24"/>
                <w:lang w:val="uk-UA"/>
              </w:rPr>
            </w:pPr>
            <w:r w:rsidRPr="003E0C97">
              <w:rPr>
                <w:rFonts w:ascii="Times New Roman" w:hAnsi="Times New Roman"/>
                <w:color w:val="000000"/>
                <w:szCs w:val="24"/>
                <w:lang w:val="uk-UA"/>
              </w:rPr>
              <w:t>312</w:t>
            </w:r>
          </w:p>
        </w:tc>
      </w:tr>
      <w:tr w:rsidR="003E0C97" w:rsidRPr="003D2528" w14:paraId="631BAB0E" w14:textId="77777777" w:rsidTr="003E0C97">
        <w:trPr>
          <w:trHeight w:val="413"/>
          <w:tblCellSpacing w:w="0" w:type="dxa"/>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7443" w14:textId="77777777" w:rsidR="003E0C97" w:rsidRPr="003E0C97" w:rsidRDefault="003E0C97" w:rsidP="003E0C97">
            <w:pPr>
              <w:widowControl/>
              <w:numPr>
                <w:ilvl w:val="0"/>
                <w:numId w:val="6"/>
              </w:numPr>
              <w:ind w:left="0"/>
              <w:jc w:val="right"/>
              <w:rPr>
                <w:rFonts w:ascii="Times New Roman" w:hAnsi="Times New Roman"/>
                <w:szCs w:val="24"/>
                <w:lang w:val="uk-UA" w:eastAsia="uk-UA"/>
              </w:rPr>
            </w:pPr>
          </w:p>
        </w:tc>
        <w:tc>
          <w:tcPr>
            <w:tcW w:w="2613" w:type="dxa"/>
            <w:tcBorders>
              <w:top w:val="single" w:sz="4" w:space="0" w:color="000000"/>
              <w:left w:val="single" w:sz="4" w:space="0" w:color="000000"/>
              <w:bottom w:val="single" w:sz="4" w:space="0" w:color="000000"/>
              <w:right w:val="single" w:sz="4" w:space="0" w:color="auto"/>
            </w:tcBorders>
            <w:shd w:val="clear" w:color="auto" w:fill="FFFFFF"/>
          </w:tcPr>
          <w:p w14:paraId="7C47F9CA" w14:textId="77777777" w:rsidR="003E0C97" w:rsidRPr="003E0C97" w:rsidRDefault="003E0C97" w:rsidP="003D2528">
            <w:pPr>
              <w:pStyle w:val="a8"/>
              <w:rPr>
                <w:sz w:val="24"/>
                <w:szCs w:val="24"/>
              </w:rPr>
            </w:pPr>
            <w:r w:rsidRPr="003E0C97">
              <w:rPr>
                <w:sz w:val="24"/>
                <w:szCs w:val="24"/>
              </w:rPr>
              <w:t xml:space="preserve">Урологічні труси для жінок </w:t>
            </w:r>
            <w:proofErr w:type="spellStart"/>
            <w:r w:rsidRPr="003E0C97">
              <w:rPr>
                <w:sz w:val="24"/>
                <w:szCs w:val="24"/>
              </w:rPr>
              <w:t>Tena</w:t>
            </w:r>
            <w:proofErr w:type="spellEnd"/>
            <w:r w:rsidRPr="003E0C97">
              <w:rPr>
                <w:sz w:val="24"/>
                <w:szCs w:val="24"/>
              </w:rPr>
              <w:t xml:space="preserve"> </w:t>
            </w:r>
            <w:r w:rsidRPr="003E0C97">
              <w:rPr>
                <w:sz w:val="24"/>
                <w:szCs w:val="24"/>
                <w:lang w:val="en-US"/>
              </w:rPr>
              <w:t>Lady</w:t>
            </w:r>
            <w:r w:rsidRPr="003E0C97">
              <w:rPr>
                <w:sz w:val="24"/>
                <w:szCs w:val="24"/>
              </w:rPr>
              <w:t xml:space="preserve"> </w:t>
            </w:r>
            <w:proofErr w:type="spellStart"/>
            <w:r w:rsidRPr="003E0C97">
              <w:rPr>
                <w:sz w:val="24"/>
                <w:szCs w:val="24"/>
              </w:rPr>
              <w:t>Pants</w:t>
            </w:r>
            <w:proofErr w:type="spellEnd"/>
            <w:r w:rsidRPr="003E0C97">
              <w:rPr>
                <w:sz w:val="24"/>
                <w:szCs w:val="24"/>
              </w:rPr>
              <w:t xml:space="preserve"> </w:t>
            </w:r>
            <w:r w:rsidRPr="003E0C97">
              <w:rPr>
                <w:sz w:val="24"/>
                <w:szCs w:val="24"/>
                <w:lang w:val="en-US"/>
              </w:rPr>
              <w:t>plus</w:t>
            </w:r>
            <w:r w:rsidRPr="003E0C97">
              <w:rPr>
                <w:sz w:val="24"/>
                <w:szCs w:val="24"/>
              </w:rPr>
              <w:t xml:space="preserve"> </w:t>
            </w:r>
            <w:proofErr w:type="spellStart"/>
            <w:r w:rsidRPr="003E0C97">
              <w:rPr>
                <w:sz w:val="24"/>
                <w:szCs w:val="24"/>
              </w:rPr>
              <w:t>Medium</w:t>
            </w:r>
            <w:proofErr w:type="spellEnd"/>
            <w:r w:rsidRPr="003E0C97">
              <w:rPr>
                <w:sz w:val="24"/>
                <w:szCs w:val="24"/>
              </w:rPr>
              <w:t xml:space="preserve">, </w:t>
            </w:r>
          </w:p>
          <w:p w14:paraId="7046B736" w14:textId="77777777" w:rsidR="003E0C97" w:rsidRPr="003E0C97" w:rsidRDefault="003E0C97" w:rsidP="003D2528">
            <w:pPr>
              <w:pStyle w:val="a8"/>
              <w:rPr>
                <w:color w:val="000000"/>
                <w:sz w:val="24"/>
                <w:szCs w:val="24"/>
              </w:rPr>
            </w:pPr>
            <w:r w:rsidRPr="003E0C97">
              <w:rPr>
                <w:sz w:val="24"/>
                <w:szCs w:val="24"/>
              </w:rPr>
              <w:t>або еквівалент*</w:t>
            </w:r>
          </w:p>
        </w:tc>
        <w:tc>
          <w:tcPr>
            <w:tcW w:w="3672" w:type="dxa"/>
            <w:tcBorders>
              <w:top w:val="single" w:sz="4" w:space="0" w:color="000000"/>
              <w:left w:val="single" w:sz="4" w:space="0" w:color="auto"/>
              <w:bottom w:val="single" w:sz="4" w:space="0" w:color="000000"/>
              <w:right w:val="single" w:sz="4" w:space="0" w:color="000000"/>
            </w:tcBorders>
            <w:shd w:val="clear" w:color="auto" w:fill="FFFFFF"/>
          </w:tcPr>
          <w:p w14:paraId="74F52FFD" w14:textId="3D89F09F" w:rsidR="003E0C97" w:rsidRPr="003E0C97" w:rsidRDefault="003E0C97" w:rsidP="003D2528">
            <w:pPr>
              <w:pStyle w:val="a8"/>
              <w:rPr>
                <w:color w:val="000000"/>
                <w:sz w:val="24"/>
                <w:szCs w:val="24"/>
              </w:rPr>
            </w:pPr>
            <w:r w:rsidRPr="003E0C97">
              <w:rPr>
                <w:b/>
                <w:color w:val="4D5156"/>
                <w:sz w:val="24"/>
                <w:szCs w:val="24"/>
                <w:shd w:val="clear" w:color="auto" w:fill="FFFFFF"/>
              </w:rPr>
              <w:t>35817 — «Вкладиші </w:t>
            </w:r>
            <w:r w:rsidRPr="003E0C97">
              <w:rPr>
                <w:b/>
                <w:color w:val="5F6368"/>
                <w:sz w:val="24"/>
                <w:szCs w:val="24"/>
                <w:shd w:val="clear" w:color="auto" w:fill="FFFFFF"/>
              </w:rPr>
              <w:t>урологічні</w:t>
            </w:r>
            <w:r w:rsidRPr="003E0C97">
              <w:rPr>
                <w:b/>
                <w:color w:val="4D5156"/>
                <w:sz w:val="24"/>
                <w:szCs w:val="24"/>
                <w:shd w:val="clear" w:color="auto" w:fill="FFFFFF"/>
              </w:rPr>
              <w:t> </w:t>
            </w:r>
            <w:proofErr w:type="spellStart"/>
            <w:r w:rsidRPr="003E0C97">
              <w:rPr>
                <w:b/>
                <w:color w:val="4D5156"/>
                <w:sz w:val="24"/>
                <w:szCs w:val="24"/>
                <w:shd w:val="clear" w:color="auto" w:fill="FFFFFF"/>
              </w:rPr>
              <w:t>всмоктуючі</w:t>
            </w:r>
            <w:proofErr w:type="spellEnd"/>
            <w:r w:rsidRPr="003E0C97">
              <w:rPr>
                <w:b/>
                <w:color w:val="4D5156"/>
                <w:sz w:val="24"/>
                <w:szCs w:val="24"/>
                <w:shd w:val="clear" w:color="auto" w:fill="FFFFFF"/>
              </w:rPr>
              <w:t xml:space="preserve"> при нетриманні сечі</w:t>
            </w:r>
          </w:p>
        </w:tc>
        <w:tc>
          <w:tcPr>
            <w:tcW w:w="1259" w:type="dxa"/>
            <w:tcBorders>
              <w:top w:val="single" w:sz="4" w:space="0" w:color="000000"/>
              <w:left w:val="nil"/>
              <w:bottom w:val="single" w:sz="4" w:space="0" w:color="000000"/>
              <w:right w:val="single" w:sz="4" w:space="0" w:color="000000"/>
            </w:tcBorders>
            <w:shd w:val="clear" w:color="auto" w:fill="FFFFFF"/>
          </w:tcPr>
          <w:p w14:paraId="63EF8422" w14:textId="7537B3AF" w:rsidR="003E0C97" w:rsidRPr="003E0C97" w:rsidRDefault="003E0C97" w:rsidP="003D2528">
            <w:pPr>
              <w:jc w:val="center"/>
              <w:rPr>
                <w:rFonts w:ascii="Times New Roman" w:hAnsi="Times New Roman"/>
                <w:szCs w:val="24"/>
                <w:lang w:val="uk-UA" w:eastAsia="uk-UA"/>
              </w:rPr>
            </w:pPr>
            <w:proofErr w:type="spellStart"/>
            <w:r w:rsidRPr="003E0C97">
              <w:rPr>
                <w:rFonts w:ascii="Times New Roman" w:hAnsi="Times New Roman"/>
                <w:color w:val="000000"/>
                <w:szCs w:val="24"/>
                <w:lang w:val="uk-UA" w:eastAsia="uk-UA"/>
              </w:rPr>
              <w:t>шт</w:t>
            </w:r>
            <w:proofErr w:type="spellEnd"/>
          </w:p>
        </w:tc>
        <w:tc>
          <w:tcPr>
            <w:tcW w:w="1341" w:type="dxa"/>
            <w:tcBorders>
              <w:top w:val="single" w:sz="4" w:space="0" w:color="000000"/>
              <w:left w:val="nil"/>
              <w:bottom w:val="single" w:sz="4" w:space="0" w:color="000000"/>
              <w:right w:val="single" w:sz="4" w:space="0" w:color="auto"/>
            </w:tcBorders>
            <w:shd w:val="clear" w:color="auto" w:fill="FFFFFF"/>
          </w:tcPr>
          <w:p w14:paraId="76ACED61" w14:textId="77777777" w:rsidR="003E0C97" w:rsidRPr="003E0C97" w:rsidRDefault="003E0C97" w:rsidP="003D2528">
            <w:pPr>
              <w:jc w:val="center"/>
              <w:rPr>
                <w:rFonts w:ascii="Times New Roman" w:hAnsi="Times New Roman"/>
                <w:color w:val="000000"/>
                <w:szCs w:val="24"/>
                <w:lang w:val="uk-UA"/>
              </w:rPr>
            </w:pPr>
            <w:r w:rsidRPr="003E0C97">
              <w:rPr>
                <w:rFonts w:ascii="Times New Roman" w:hAnsi="Times New Roman"/>
                <w:color w:val="000000"/>
                <w:szCs w:val="24"/>
                <w:lang w:val="uk-UA"/>
              </w:rPr>
              <w:t>90</w:t>
            </w:r>
          </w:p>
        </w:tc>
      </w:tr>
      <w:tr w:rsidR="003E0C97" w:rsidRPr="003D2528" w14:paraId="163EF078" w14:textId="77777777" w:rsidTr="003E0C97">
        <w:trPr>
          <w:trHeight w:val="756"/>
          <w:tblCellSpacing w:w="0" w:type="dxa"/>
        </w:trPr>
        <w:tc>
          <w:tcPr>
            <w:tcW w:w="651" w:type="dxa"/>
            <w:tcBorders>
              <w:top w:val="single" w:sz="4" w:space="0" w:color="000000"/>
              <w:left w:val="single" w:sz="4" w:space="0" w:color="000000"/>
              <w:bottom w:val="single" w:sz="4" w:space="0" w:color="auto"/>
              <w:right w:val="single" w:sz="4" w:space="0" w:color="000000"/>
            </w:tcBorders>
            <w:shd w:val="clear" w:color="auto" w:fill="auto"/>
            <w:vAlign w:val="center"/>
          </w:tcPr>
          <w:p w14:paraId="377E2C00" w14:textId="77777777" w:rsidR="003E0C97" w:rsidRPr="003E0C97" w:rsidRDefault="003E0C97" w:rsidP="003E0C97">
            <w:pPr>
              <w:widowControl/>
              <w:numPr>
                <w:ilvl w:val="0"/>
                <w:numId w:val="6"/>
              </w:numPr>
              <w:ind w:left="0"/>
              <w:jc w:val="right"/>
              <w:rPr>
                <w:rFonts w:ascii="Times New Roman" w:hAnsi="Times New Roman"/>
                <w:szCs w:val="24"/>
                <w:lang w:val="uk-UA" w:eastAsia="uk-UA"/>
              </w:rPr>
            </w:pPr>
          </w:p>
        </w:tc>
        <w:tc>
          <w:tcPr>
            <w:tcW w:w="2613" w:type="dxa"/>
            <w:tcBorders>
              <w:top w:val="single" w:sz="4" w:space="0" w:color="000000"/>
              <w:left w:val="single" w:sz="4" w:space="0" w:color="000000"/>
              <w:bottom w:val="single" w:sz="4" w:space="0" w:color="auto"/>
              <w:right w:val="single" w:sz="4" w:space="0" w:color="auto"/>
            </w:tcBorders>
            <w:shd w:val="clear" w:color="auto" w:fill="FFFFFF"/>
          </w:tcPr>
          <w:p w14:paraId="7E6AD5C3" w14:textId="77777777" w:rsidR="003E0C97" w:rsidRPr="003E0C97" w:rsidRDefault="003E0C97" w:rsidP="003D2528">
            <w:pPr>
              <w:pStyle w:val="a8"/>
              <w:rPr>
                <w:sz w:val="24"/>
                <w:szCs w:val="24"/>
              </w:rPr>
            </w:pPr>
            <w:r w:rsidRPr="003E0C97">
              <w:rPr>
                <w:rStyle w:val="a7"/>
                <w:rFonts w:ascii="Times New Roman" w:hAnsi="Times New Roman"/>
                <w:sz w:val="24"/>
                <w:szCs w:val="24"/>
              </w:rPr>
              <w:t xml:space="preserve">Вологі серветки  </w:t>
            </w:r>
            <w:proofErr w:type="spellStart"/>
            <w:r w:rsidRPr="003E0C97">
              <w:rPr>
                <w:rStyle w:val="a7"/>
                <w:rFonts w:ascii="Times New Roman" w:hAnsi="Times New Roman"/>
                <w:sz w:val="24"/>
                <w:szCs w:val="24"/>
              </w:rPr>
              <w:t>Tena</w:t>
            </w:r>
            <w:proofErr w:type="spellEnd"/>
            <w:r w:rsidRPr="003E0C97">
              <w:rPr>
                <w:rStyle w:val="a7"/>
                <w:rFonts w:ascii="Times New Roman" w:hAnsi="Times New Roman"/>
                <w:sz w:val="24"/>
                <w:szCs w:val="24"/>
              </w:rPr>
              <w:t xml:space="preserve"> </w:t>
            </w:r>
            <w:proofErr w:type="spellStart"/>
            <w:r w:rsidRPr="003E0C97">
              <w:rPr>
                <w:rStyle w:val="a7"/>
                <w:rFonts w:ascii="Times New Roman" w:hAnsi="Times New Roman"/>
                <w:sz w:val="24"/>
                <w:szCs w:val="24"/>
              </w:rPr>
              <w:t>Wet</w:t>
            </w:r>
            <w:proofErr w:type="spellEnd"/>
            <w:r w:rsidRPr="003E0C97">
              <w:rPr>
                <w:rStyle w:val="a7"/>
                <w:rFonts w:ascii="Times New Roman" w:hAnsi="Times New Roman"/>
                <w:sz w:val="24"/>
                <w:szCs w:val="24"/>
              </w:rPr>
              <w:t xml:space="preserve"> </w:t>
            </w:r>
            <w:proofErr w:type="spellStart"/>
            <w:r w:rsidRPr="003E0C97">
              <w:rPr>
                <w:rStyle w:val="a7"/>
                <w:rFonts w:ascii="Times New Roman" w:hAnsi="Times New Roman"/>
                <w:sz w:val="24"/>
                <w:szCs w:val="24"/>
              </w:rPr>
              <w:t>Wipe</w:t>
            </w:r>
            <w:proofErr w:type="spellEnd"/>
            <w:r w:rsidRPr="003E0C97">
              <w:rPr>
                <w:rStyle w:val="a7"/>
                <w:rFonts w:ascii="Times New Roman" w:hAnsi="Times New Roman"/>
                <w:sz w:val="24"/>
                <w:szCs w:val="24"/>
              </w:rPr>
              <w:t xml:space="preserve">   або еквівалент*</w:t>
            </w:r>
          </w:p>
        </w:tc>
        <w:tc>
          <w:tcPr>
            <w:tcW w:w="3672" w:type="dxa"/>
            <w:tcBorders>
              <w:top w:val="single" w:sz="4" w:space="0" w:color="000000"/>
              <w:left w:val="single" w:sz="4" w:space="0" w:color="auto"/>
              <w:bottom w:val="single" w:sz="4" w:space="0" w:color="auto"/>
              <w:right w:val="single" w:sz="4" w:space="0" w:color="000000"/>
            </w:tcBorders>
            <w:shd w:val="clear" w:color="auto" w:fill="FFFFFF"/>
          </w:tcPr>
          <w:p w14:paraId="71832CA0" w14:textId="469CB737" w:rsidR="003E0C97" w:rsidRPr="003E0C97" w:rsidRDefault="003E0C97" w:rsidP="003D2528">
            <w:pPr>
              <w:pStyle w:val="a8"/>
              <w:rPr>
                <w:sz w:val="24"/>
                <w:szCs w:val="24"/>
              </w:rPr>
            </w:pPr>
            <w:r w:rsidRPr="003E0C97">
              <w:rPr>
                <w:b/>
                <w:color w:val="000000"/>
                <w:sz w:val="24"/>
                <w:szCs w:val="24"/>
                <w:bdr w:val="none" w:sz="0" w:space="0" w:color="auto" w:frame="1"/>
              </w:rPr>
              <w:t>41550 «Дезінфікуючі засоби для рук»</w:t>
            </w:r>
          </w:p>
        </w:tc>
        <w:tc>
          <w:tcPr>
            <w:tcW w:w="1259" w:type="dxa"/>
            <w:tcBorders>
              <w:top w:val="single" w:sz="4" w:space="0" w:color="000000"/>
              <w:left w:val="nil"/>
              <w:bottom w:val="single" w:sz="4" w:space="0" w:color="auto"/>
              <w:right w:val="single" w:sz="4" w:space="0" w:color="000000"/>
            </w:tcBorders>
            <w:shd w:val="clear" w:color="auto" w:fill="FFFFFF"/>
          </w:tcPr>
          <w:p w14:paraId="63978AE8" w14:textId="263F9D52" w:rsidR="003E0C97" w:rsidRPr="003E0C97" w:rsidRDefault="003E0C97" w:rsidP="003D2528">
            <w:pPr>
              <w:jc w:val="center"/>
              <w:rPr>
                <w:rFonts w:ascii="Times New Roman" w:hAnsi="Times New Roman"/>
                <w:szCs w:val="24"/>
              </w:rPr>
            </w:pPr>
            <w:proofErr w:type="spellStart"/>
            <w:r w:rsidRPr="003E0C97">
              <w:rPr>
                <w:rFonts w:ascii="Times New Roman" w:hAnsi="Times New Roman"/>
                <w:color w:val="000000"/>
                <w:szCs w:val="24"/>
                <w:lang w:val="uk-UA" w:eastAsia="uk-UA"/>
              </w:rPr>
              <w:t>шт</w:t>
            </w:r>
            <w:proofErr w:type="spellEnd"/>
          </w:p>
        </w:tc>
        <w:tc>
          <w:tcPr>
            <w:tcW w:w="1341" w:type="dxa"/>
            <w:tcBorders>
              <w:top w:val="single" w:sz="4" w:space="0" w:color="000000"/>
              <w:left w:val="nil"/>
              <w:bottom w:val="single" w:sz="4" w:space="0" w:color="auto"/>
              <w:right w:val="single" w:sz="4" w:space="0" w:color="auto"/>
            </w:tcBorders>
            <w:shd w:val="clear" w:color="auto" w:fill="FFFFFF"/>
          </w:tcPr>
          <w:p w14:paraId="47B8C3DE" w14:textId="77777777" w:rsidR="003E0C97" w:rsidRPr="003E0C97" w:rsidRDefault="003E0C97" w:rsidP="003D2528">
            <w:pPr>
              <w:jc w:val="center"/>
              <w:rPr>
                <w:rFonts w:ascii="Times New Roman" w:hAnsi="Times New Roman"/>
                <w:color w:val="000000"/>
                <w:szCs w:val="24"/>
              </w:rPr>
            </w:pPr>
            <w:r w:rsidRPr="003E0C97">
              <w:rPr>
                <w:rFonts w:ascii="Times New Roman" w:hAnsi="Times New Roman"/>
                <w:color w:val="000000"/>
                <w:szCs w:val="24"/>
                <w:lang w:val="uk-UA"/>
              </w:rPr>
              <w:t>480</w:t>
            </w:r>
          </w:p>
        </w:tc>
      </w:tr>
    </w:tbl>
    <w:p w14:paraId="079BF6C0" w14:textId="77777777" w:rsidR="003D2528" w:rsidRPr="003D2528" w:rsidRDefault="003D2528" w:rsidP="003D2528">
      <w:pPr>
        <w:rPr>
          <w:rFonts w:ascii="Times New Roman" w:eastAsia="Calibri" w:hAnsi="Times New Roman"/>
          <w:szCs w:val="24"/>
          <w:lang w:val="uk-UA"/>
        </w:rPr>
      </w:pPr>
    </w:p>
    <w:p w14:paraId="0555DE59" w14:textId="77777777" w:rsidR="003D2528" w:rsidRPr="003D2528" w:rsidRDefault="003D2528" w:rsidP="003D2528">
      <w:pPr>
        <w:pStyle w:val="Standard"/>
        <w:ind w:firstLine="556"/>
        <w:jc w:val="both"/>
        <w:rPr>
          <w:rFonts w:ascii="Times New Roman" w:hAnsi="Times New Roman" w:cs="Times New Roman"/>
          <w:sz w:val="24"/>
          <w:lang w:val="uk-UA"/>
        </w:rPr>
      </w:pPr>
      <w:r w:rsidRPr="003D2528">
        <w:rPr>
          <w:rFonts w:ascii="Times New Roman" w:hAnsi="Times New Roman" w:cs="Times New Roman"/>
          <w:sz w:val="24"/>
          <w:shd w:val="clear" w:color="auto" w:fill="FFFFFF"/>
          <w:lang w:val="uk-UA"/>
        </w:rPr>
        <w:t xml:space="preserve">Запропоновані учасником товари повинні бути в герметичних упаковках. </w:t>
      </w:r>
      <w:r w:rsidRPr="003D2528">
        <w:rPr>
          <w:rFonts w:ascii="Times New Roman" w:hAnsi="Times New Roman" w:cs="Times New Roman"/>
          <w:bCs/>
          <w:iCs/>
          <w:sz w:val="24"/>
          <w:lang w:val="uk-UA"/>
        </w:rPr>
        <w:t xml:space="preserve">Кількість в штуках є незмінним показником. </w:t>
      </w:r>
      <w:r w:rsidRPr="003D2528">
        <w:rPr>
          <w:rFonts w:ascii="Times New Roman" w:hAnsi="Times New Roman" w:cs="Times New Roman"/>
          <w:sz w:val="24"/>
          <w:shd w:val="clear" w:color="auto" w:fill="FFFFFF"/>
          <w:lang w:val="uk-UA"/>
        </w:rPr>
        <w:t>Товар повинен бути новим,</w:t>
      </w:r>
      <w:r w:rsidRPr="003D2528">
        <w:rPr>
          <w:rFonts w:ascii="Times New Roman" w:hAnsi="Times New Roman" w:cs="Times New Roman"/>
          <w:sz w:val="24"/>
          <w:lang w:val="uk-UA"/>
        </w:rPr>
        <w:t xml:space="preserve"> без зовнішніх пошкоджень, дірок, розривів. З отворів на упаковці товару допускається лише перфорація, яка не порушує цілісність упаковки, у вигляді послідовних </w:t>
      </w:r>
      <w:proofErr w:type="spellStart"/>
      <w:r w:rsidRPr="003D2528">
        <w:rPr>
          <w:rFonts w:ascii="Times New Roman" w:hAnsi="Times New Roman" w:cs="Times New Roman"/>
          <w:sz w:val="24"/>
          <w:lang w:val="uk-UA"/>
        </w:rPr>
        <w:t>мікроотворів</w:t>
      </w:r>
      <w:proofErr w:type="spellEnd"/>
      <w:r w:rsidRPr="003D2528">
        <w:rPr>
          <w:rFonts w:ascii="Times New Roman" w:hAnsi="Times New Roman" w:cs="Times New Roman"/>
          <w:sz w:val="24"/>
          <w:lang w:val="uk-UA"/>
        </w:rPr>
        <w:t xml:space="preserve"> нанесених виробником товару машинним способом при заводському пакуванні товару.</w:t>
      </w:r>
    </w:p>
    <w:p w14:paraId="0F12A5E6" w14:textId="77777777" w:rsidR="003D2528" w:rsidRPr="003D2528" w:rsidRDefault="003D2528" w:rsidP="003D2528">
      <w:pPr>
        <w:ind w:firstLine="709"/>
        <w:jc w:val="both"/>
        <w:rPr>
          <w:rFonts w:ascii="Times New Roman" w:eastAsia="Calibri" w:hAnsi="Times New Roman"/>
          <w:b/>
          <w:iCs/>
          <w:szCs w:val="24"/>
          <w:lang w:val="uk-UA"/>
        </w:rPr>
      </w:pPr>
    </w:p>
    <w:p w14:paraId="36484B34" w14:textId="5281B5CB" w:rsidR="00791AB5" w:rsidRPr="003D2528" w:rsidRDefault="00791AB5" w:rsidP="003D2528">
      <w:pPr>
        <w:ind w:firstLine="709"/>
        <w:jc w:val="both"/>
        <w:rPr>
          <w:rFonts w:ascii="Times New Roman" w:eastAsia="Calibri" w:hAnsi="Times New Roman"/>
          <w:b/>
          <w:bCs/>
          <w:szCs w:val="24"/>
          <w:lang w:val="uk-UA"/>
        </w:rPr>
      </w:pPr>
      <w:r w:rsidRPr="003D2528">
        <w:rPr>
          <w:rFonts w:ascii="Times New Roman" w:eastAsia="Calibri" w:hAnsi="Times New Roman"/>
          <w:b/>
          <w:bCs/>
          <w:szCs w:val="24"/>
          <w:lang w:val="uk-UA"/>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0E79CFCD" w14:textId="77777777" w:rsidR="00791AB5" w:rsidRPr="003D2528" w:rsidRDefault="00791AB5" w:rsidP="003D2528">
      <w:pPr>
        <w:ind w:firstLine="709"/>
        <w:jc w:val="both"/>
        <w:rPr>
          <w:rFonts w:ascii="Times New Roman" w:eastAsia="Calibri" w:hAnsi="Times New Roman"/>
          <w:szCs w:val="24"/>
          <w:lang w:val="uk-UA"/>
        </w:rPr>
      </w:pPr>
    </w:p>
    <w:p w14:paraId="7225B101" w14:textId="03638B5A" w:rsidR="00791AB5" w:rsidRPr="003D2528" w:rsidRDefault="00791AB5" w:rsidP="003D2528">
      <w:pPr>
        <w:pStyle w:val="a3"/>
        <w:numPr>
          <w:ilvl w:val="0"/>
          <w:numId w:val="11"/>
        </w:numPr>
        <w:ind w:left="0"/>
        <w:jc w:val="both"/>
        <w:rPr>
          <w:rFonts w:ascii="Times New Roman" w:eastAsia="Calibri" w:hAnsi="Times New Roman"/>
          <w:szCs w:val="24"/>
          <w:lang w:val="uk-UA"/>
        </w:rPr>
      </w:pPr>
      <w:r w:rsidRPr="003D2528">
        <w:rPr>
          <w:rFonts w:ascii="Times New Roman" w:eastAsia="Calibri" w:hAnsi="Times New Roman"/>
          <w:szCs w:val="24"/>
          <w:lang w:val="uk-UA"/>
        </w:rPr>
        <w:t>Довідка в якій учасник торгів зазначає відомості про товаровиробника та країну походження</w:t>
      </w:r>
      <w:r w:rsidR="006F5F5C" w:rsidRPr="003D2528">
        <w:rPr>
          <w:rFonts w:ascii="Times New Roman" w:eastAsia="Calibri" w:hAnsi="Times New Roman"/>
          <w:szCs w:val="24"/>
          <w:lang w:val="uk-UA"/>
        </w:rPr>
        <w:t>, згідно форми що запропонована нижче</w:t>
      </w:r>
      <w:r w:rsidRPr="003D2528">
        <w:rPr>
          <w:rFonts w:ascii="Times New Roman" w:eastAsia="Calibri" w:hAnsi="Times New Roman"/>
          <w:szCs w:val="24"/>
          <w:lang w:val="uk-UA"/>
        </w:rPr>
        <w:t>.</w:t>
      </w:r>
    </w:p>
    <w:tbl>
      <w:tblPr>
        <w:tblStyle w:val="a5"/>
        <w:tblW w:w="0" w:type="auto"/>
        <w:tblInd w:w="1093" w:type="dxa"/>
        <w:tblLook w:val="04A0" w:firstRow="1" w:lastRow="0" w:firstColumn="1" w:lastColumn="0" w:noHBand="0" w:noVBand="1"/>
      </w:tblPr>
      <w:tblGrid>
        <w:gridCol w:w="3722"/>
        <w:gridCol w:w="4814"/>
      </w:tblGrid>
      <w:tr w:rsidR="006F5F5C" w:rsidRPr="003D2528" w14:paraId="446E18F7" w14:textId="77777777" w:rsidTr="006F5F5C">
        <w:tc>
          <w:tcPr>
            <w:tcW w:w="3722" w:type="dxa"/>
          </w:tcPr>
          <w:p w14:paraId="332A76C3" w14:textId="3A629ACF" w:rsidR="006F5F5C" w:rsidRPr="003D2528" w:rsidRDefault="006F5F5C" w:rsidP="003D2528">
            <w:pPr>
              <w:pStyle w:val="a3"/>
              <w:ind w:left="0"/>
              <w:jc w:val="center"/>
              <w:rPr>
                <w:rFonts w:ascii="Times New Roman" w:eastAsia="Calibri" w:hAnsi="Times New Roman"/>
                <w:b/>
                <w:bCs/>
                <w:szCs w:val="24"/>
                <w:lang w:val="uk-UA"/>
              </w:rPr>
            </w:pPr>
            <w:r w:rsidRPr="003D2528">
              <w:rPr>
                <w:rFonts w:ascii="Times New Roman" w:hAnsi="Times New Roman"/>
                <w:b/>
                <w:bCs/>
                <w:color w:val="000000"/>
                <w:szCs w:val="24"/>
                <w:lang w:val="uk-UA" w:eastAsia="uk-UA"/>
              </w:rPr>
              <w:t>Назва товару</w:t>
            </w:r>
          </w:p>
        </w:tc>
        <w:tc>
          <w:tcPr>
            <w:tcW w:w="4814" w:type="dxa"/>
          </w:tcPr>
          <w:p w14:paraId="7F1ADBC5" w14:textId="1599F10C" w:rsidR="006F5F5C" w:rsidRPr="003D2528" w:rsidRDefault="006F5F5C" w:rsidP="003D2528">
            <w:pPr>
              <w:pStyle w:val="a3"/>
              <w:ind w:left="0"/>
              <w:jc w:val="center"/>
              <w:rPr>
                <w:rFonts w:ascii="Times New Roman" w:eastAsia="Calibri" w:hAnsi="Times New Roman"/>
                <w:b/>
                <w:bCs/>
                <w:szCs w:val="24"/>
                <w:lang w:val="uk-UA"/>
              </w:rPr>
            </w:pPr>
            <w:r w:rsidRPr="003D2528">
              <w:rPr>
                <w:rFonts w:ascii="Times New Roman" w:eastAsia="Calibri" w:hAnsi="Times New Roman"/>
                <w:b/>
                <w:bCs/>
                <w:szCs w:val="24"/>
                <w:lang w:val="uk-UA"/>
              </w:rPr>
              <w:t>Товаровиробник та країна походження</w:t>
            </w:r>
          </w:p>
        </w:tc>
      </w:tr>
      <w:tr w:rsidR="006F5F5C" w:rsidRPr="003D2528" w14:paraId="430B2A1E" w14:textId="77777777" w:rsidTr="006F5F5C">
        <w:tc>
          <w:tcPr>
            <w:tcW w:w="3722" w:type="dxa"/>
          </w:tcPr>
          <w:p w14:paraId="289F8718" w14:textId="77777777" w:rsidR="006F5F5C" w:rsidRPr="003D2528" w:rsidRDefault="006F5F5C" w:rsidP="003D2528">
            <w:pPr>
              <w:pStyle w:val="a3"/>
              <w:ind w:left="0"/>
              <w:jc w:val="both"/>
              <w:rPr>
                <w:rFonts w:ascii="Times New Roman" w:eastAsia="Calibri" w:hAnsi="Times New Roman"/>
                <w:szCs w:val="24"/>
                <w:lang w:val="uk-UA"/>
              </w:rPr>
            </w:pPr>
          </w:p>
        </w:tc>
        <w:tc>
          <w:tcPr>
            <w:tcW w:w="4814" w:type="dxa"/>
          </w:tcPr>
          <w:p w14:paraId="0B0E6A28" w14:textId="77777777" w:rsidR="006F5F5C" w:rsidRPr="003D2528" w:rsidRDefault="006F5F5C" w:rsidP="003D2528">
            <w:pPr>
              <w:pStyle w:val="a3"/>
              <w:ind w:left="0"/>
              <w:jc w:val="both"/>
              <w:rPr>
                <w:rFonts w:ascii="Times New Roman" w:eastAsia="Calibri" w:hAnsi="Times New Roman"/>
                <w:szCs w:val="24"/>
                <w:lang w:val="uk-UA"/>
              </w:rPr>
            </w:pPr>
          </w:p>
        </w:tc>
      </w:tr>
    </w:tbl>
    <w:p w14:paraId="2EBD5717" w14:textId="77777777" w:rsidR="003D2528" w:rsidRPr="003D2528" w:rsidRDefault="003D2528" w:rsidP="003D2528">
      <w:pPr>
        <w:pStyle w:val="a3"/>
        <w:widowControl/>
        <w:numPr>
          <w:ilvl w:val="0"/>
          <w:numId w:val="10"/>
        </w:numPr>
        <w:autoSpaceDN w:val="0"/>
        <w:ind w:left="0"/>
        <w:jc w:val="both"/>
        <w:rPr>
          <w:rFonts w:ascii="Times New Roman" w:hAnsi="Times New Roman"/>
          <w:szCs w:val="24"/>
          <w:lang w:val="uk-UA"/>
        </w:rPr>
      </w:pPr>
      <w:r w:rsidRPr="003D2528">
        <w:rPr>
          <w:rFonts w:ascii="Times New Roman" w:hAnsi="Times New Roman"/>
          <w:szCs w:val="24"/>
          <w:lang w:val="uk-UA"/>
        </w:rPr>
        <w:t xml:space="preserve">Поставка та розвантаження  товару повинні здійснюватися спеціалізованим транспортом та силами Постачальника до місць використання товару, що забезпечує зберігання, комплектність і якість товару, про що Учасник у складі пропозиції має </w:t>
      </w:r>
      <w:r w:rsidRPr="003D2528">
        <w:rPr>
          <w:rFonts w:ascii="Times New Roman" w:hAnsi="Times New Roman"/>
          <w:i/>
          <w:iCs/>
          <w:szCs w:val="24"/>
          <w:lang w:val="uk-UA"/>
        </w:rPr>
        <w:t>надати гарантійний лист.</w:t>
      </w:r>
    </w:p>
    <w:p w14:paraId="617FE222" w14:textId="41B097D3" w:rsidR="003D2528" w:rsidRPr="003D2528" w:rsidRDefault="003D2528" w:rsidP="003D2528">
      <w:pPr>
        <w:pStyle w:val="a3"/>
        <w:widowControl/>
        <w:numPr>
          <w:ilvl w:val="0"/>
          <w:numId w:val="10"/>
        </w:numPr>
        <w:autoSpaceDN w:val="0"/>
        <w:ind w:left="0"/>
        <w:jc w:val="both"/>
        <w:rPr>
          <w:rFonts w:ascii="Times New Roman" w:hAnsi="Times New Roman"/>
          <w:szCs w:val="24"/>
          <w:lang w:val="uk-UA"/>
        </w:rPr>
      </w:pPr>
      <w:r w:rsidRPr="003D2528">
        <w:rPr>
          <w:rFonts w:ascii="Times New Roman" w:hAnsi="Times New Roman"/>
          <w:szCs w:val="24"/>
        </w:rPr>
        <w:t xml:space="preserve">Товар повинен бути </w:t>
      </w:r>
      <w:proofErr w:type="spellStart"/>
      <w:r w:rsidRPr="003D2528">
        <w:rPr>
          <w:rFonts w:ascii="Times New Roman" w:hAnsi="Times New Roman"/>
          <w:szCs w:val="24"/>
        </w:rPr>
        <w:t>належним</w:t>
      </w:r>
      <w:proofErr w:type="spellEnd"/>
      <w:r w:rsidRPr="003D2528">
        <w:rPr>
          <w:rFonts w:ascii="Times New Roman" w:hAnsi="Times New Roman"/>
          <w:szCs w:val="24"/>
        </w:rPr>
        <w:t xml:space="preserve"> чином </w:t>
      </w:r>
      <w:proofErr w:type="spellStart"/>
      <w:r w:rsidRPr="003D2528">
        <w:rPr>
          <w:rFonts w:ascii="Times New Roman" w:hAnsi="Times New Roman"/>
          <w:szCs w:val="24"/>
        </w:rPr>
        <w:t>зареєстрованим</w:t>
      </w:r>
      <w:proofErr w:type="spellEnd"/>
      <w:r w:rsidRPr="003D2528">
        <w:rPr>
          <w:rFonts w:ascii="Times New Roman" w:hAnsi="Times New Roman"/>
          <w:szCs w:val="24"/>
        </w:rPr>
        <w:t xml:space="preserve"> в Україні. Для підтвердження цього Учасником обов`язково </w:t>
      </w:r>
      <w:r w:rsidRPr="003D2528">
        <w:rPr>
          <w:rFonts w:ascii="Times New Roman" w:hAnsi="Times New Roman"/>
          <w:i/>
          <w:iCs/>
          <w:szCs w:val="24"/>
        </w:rPr>
        <w:t>надається гарантійний лист</w:t>
      </w:r>
      <w:r w:rsidRPr="003D2528">
        <w:rPr>
          <w:rFonts w:ascii="Times New Roman" w:hAnsi="Times New Roman"/>
          <w:szCs w:val="24"/>
        </w:rPr>
        <w:t xml:space="preserve"> про надання разом з поставкою наступних документів:</w:t>
      </w:r>
    </w:p>
    <w:p w14:paraId="02130F57" w14:textId="77777777" w:rsidR="003D2528" w:rsidRPr="003D2528" w:rsidRDefault="003D2528" w:rsidP="003D2528">
      <w:pPr>
        <w:pStyle w:val="a8"/>
        <w:jc w:val="both"/>
        <w:rPr>
          <w:sz w:val="24"/>
          <w:szCs w:val="24"/>
        </w:rPr>
      </w:pPr>
      <w:r w:rsidRPr="003D2528">
        <w:rPr>
          <w:sz w:val="24"/>
          <w:szCs w:val="24"/>
        </w:rPr>
        <w:t>-копія декларації про відповідність Технічному регламенту щодо медичних виробів (для товарів, що є медичними виробами та виробами медичного призначення);</w:t>
      </w:r>
    </w:p>
    <w:p w14:paraId="3040400B" w14:textId="77777777" w:rsidR="003D2528" w:rsidRPr="003D2528" w:rsidRDefault="003D2528" w:rsidP="003D2528">
      <w:pPr>
        <w:pStyle w:val="a8"/>
        <w:rPr>
          <w:sz w:val="24"/>
          <w:szCs w:val="24"/>
        </w:rPr>
      </w:pPr>
      <w:r w:rsidRPr="003D2528">
        <w:rPr>
          <w:sz w:val="24"/>
          <w:szCs w:val="24"/>
        </w:rPr>
        <w:t>-копії висновку санітарно-епідеміологічної експертизи на запропонований товар.</w:t>
      </w:r>
    </w:p>
    <w:p w14:paraId="1E27E6B0" w14:textId="77777777" w:rsidR="003D2528" w:rsidRPr="003D2528" w:rsidRDefault="003D2528" w:rsidP="003D2528">
      <w:pPr>
        <w:pStyle w:val="a6"/>
        <w:numPr>
          <w:ilvl w:val="0"/>
          <w:numId w:val="10"/>
        </w:numPr>
        <w:suppressAutoHyphens/>
        <w:autoSpaceDN w:val="0"/>
        <w:ind w:left="0"/>
        <w:jc w:val="both"/>
        <w:textAlignment w:val="baseline"/>
        <w:rPr>
          <w:rFonts w:ascii="Times New Roman" w:hAnsi="Times New Roman"/>
          <w:sz w:val="24"/>
          <w:szCs w:val="24"/>
        </w:rPr>
      </w:pPr>
      <w:r w:rsidRPr="003D2528">
        <w:rPr>
          <w:rFonts w:ascii="Times New Roman" w:hAnsi="Times New Roman"/>
          <w:sz w:val="24"/>
          <w:szCs w:val="24"/>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гарантійний лист виробник (представництва, філії виробника, якщо їх повноваження поширюються на територію України, офіційного дистриб’ютора, дилера, тощо), яким підтверджується можливість поставки учасником даної закупівлі товару належної якості, зі строками придатності та у терміни, визначені замовником торгів. Гарантійний лист має містити: повну назву замовника та учасника, а також номер оголошення про проведення закупівлі.</w:t>
      </w:r>
    </w:p>
    <w:p w14:paraId="20054D29" w14:textId="77777777" w:rsidR="003D2528" w:rsidRPr="003D2528" w:rsidRDefault="003D2528" w:rsidP="003D2528">
      <w:pPr>
        <w:pStyle w:val="a6"/>
        <w:numPr>
          <w:ilvl w:val="0"/>
          <w:numId w:val="10"/>
        </w:numPr>
        <w:suppressAutoHyphens/>
        <w:autoSpaceDN w:val="0"/>
        <w:ind w:left="0"/>
        <w:jc w:val="both"/>
        <w:textAlignment w:val="baseline"/>
        <w:rPr>
          <w:rFonts w:ascii="Times New Roman" w:hAnsi="Times New Roman"/>
          <w:sz w:val="24"/>
          <w:szCs w:val="24"/>
        </w:rPr>
      </w:pPr>
      <w:r w:rsidRPr="003D2528">
        <w:rPr>
          <w:rFonts w:ascii="Times New Roman" w:hAnsi="Times New Roman"/>
          <w:sz w:val="24"/>
          <w:szCs w:val="24"/>
        </w:rPr>
        <w:t xml:space="preserve">Термін придатності товару на момент доставки повинен бути не менше 80%  від загального терміну придатності, встановленого виробником, для підтвердження чого учасник у складі пропозиції </w:t>
      </w:r>
      <w:r w:rsidRPr="003D2528">
        <w:rPr>
          <w:rFonts w:ascii="Times New Roman" w:hAnsi="Times New Roman"/>
          <w:i/>
          <w:iCs/>
          <w:sz w:val="24"/>
          <w:szCs w:val="24"/>
        </w:rPr>
        <w:t>надає гарантійний лист</w:t>
      </w:r>
      <w:r w:rsidRPr="003D2528">
        <w:rPr>
          <w:rFonts w:ascii="Times New Roman" w:hAnsi="Times New Roman"/>
          <w:sz w:val="24"/>
          <w:szCs w:val="24"/>
        </w:rPr>
        <w:t>.</w:t>
      </w:r>
    </w:p>
    <w:p w14:paraId="3F0E6F49" w14:textId="77777777" w:rsidR="003D2528" w:rsidRPr="003D2528" w:rsidRDefault="003D2528" w:rsidP="003D2528">
      <w:pPr>
        <w:pStyle w:val="a6"/>
        <w:numPr>
          <w:ilvl w:val="0"/>
          <w:numId w:val="10"/>
        </w:numPr>
        <w:suppressAutoHyphens/>
        <w:autoSpaceDN w:val="0"/>
        <w:ind w:left="0"/>
        <w:jc w:val="both"/>
        <w:textAlignment w:val="baseline"/>
        <w:rPr>
          <w:rFonts w:ascii="Times New Roman" w:hAnsi="Times New Roman"/>
          <w:sz w:val="24"/>
          <w:szCs w:val="24"/>
        </w:rPr>
      </w:pPr>
      <w:r w:rsidRPr="003D2528">
        <w:rPr>
          <w:rFonts w:ascii="Times New Roman" w:hAnsi="Times New Roman"/>
          <w:sz w:val="24"/>
          <w:szCs w:val="24"/>
        </w:rPr>
        <w:t xml:space="preserve">   Уся запропонована продукція повинна мати відповідну інформацію про товар (марка, модель, розмір, кількість штук в упаковці, обхват талії на </w:t>
      </w:r>
      <w:proofErr w:type="spellStart"/>
      <w:r w:rsidRPr="003D2528">
        <w:rPr>
          <w:rFonts w:ascii="Times New Roman" w:hAnsi="Times New Roman"/>
          <w:sz w:val="24"/>
          <w:szCs w:val="24"/>
        </w:rPr>
        <w:t>підгузниках</w:t>
      </w:r>
      <w:proofErr w:type="spellEnd"/>
      <w:r w:rsidRPr="003D2528">
        <w:rPr>
          <w:rFonts w:ascii="Times New Roman" w:hAnsi="Times New Roman"/>
          <w:sz w:val="24"/>
          <w:szCs w:val="24"/>
        </w:rPr>
        <w:t xml:space="preserve"> для дорослих,  вагова група на дитячих </w:t>
      </w:r>
      <w:proofErr w:type="spellStart"/>
      <w:r w:rsidRPr="003D2528">
        <w:rPr>
          <w:rFonts w:ascii="Times New Roman" w:hAnsi="Times New Roman"/>
          <w:sz w:val="24"/>
          <w:szCs w:val="24"/>
        </w:rPr>
        <w:t>підгузниках</w:t>
      </w:r>
      <w:proofErr w:type="spellEnd"/>
      <w:r w:rsidRPr="003D2528">
        <w:rPr>
          <w:rFonts w:ascii="Times New Roman" w:hAnsi="Times New Roman"/>
          <w:sz w:val="24"/>
          <w:szCs w:val="24"/>
        </w:rPr>
        <w:t xml:space="preserve"> та призначення за гендерною ознакою (</w:t>
      </w:r>
      <w:proofErr w:type="spellStart"/>
      <w:r w:rsidRPr="003D2528">
        <w:rPr>
          <w:rFonts w:ascii="Times New Roman" w:hAnsi="Times New Roman"/>
          <w:sz w:val="24"/>
          <w:szCs w:val="24"/>
        </w:rPr>
        <w:t>man</w:t>
      </w:r>
      <w:proofErr w:type="spellEnd"/>
      <w:r w:rsidRPr="003D2528">
        <w:rPr>
          <w:rFonts w:ascii="Times New Roman" w:hAnsi="Times New Roman"/>
          <w:sz w:val="24"/>
          <w:szCs w:val="24"/>
        </w:rPr>
        <w:t>/</w:t>
      </w:r>
      <w:proofErr w:type="spellStart"/>
      <w:r w:rsidRPr="003D2528">
        <w:rPr>
          <w:rFonts w:ascii="Times New Roman" w:hAnsi="Times New Roman"/>
          <w:sz w:val="24"/>
          <w:szCs w:val="24"/>
        </w:rPr>
        <w:t>lady</w:t>
      </w:r>
      <w:proofErr w:type="spellEnd"/>
      <w:r w:rsidRPr="003D2528">
        <w:rPr>
          <w:rFonts w:ascii="Times New Roman" w:hAnsi="Times New Roman"/>
          <w:sz w:val="24"/>
          <w:szCs w:val="24"/>
        </w:rPr>
        <w:t xml:space="preserve">) на урологічних прокладках та урологічних трусах), нанесену виробником заводським способом. </w:t>
      </w:r>
    </w:p>
    <w:p w14:paraId="4C3EC77F" w14:textId="066DD844" w:rsidR="003D2528" w:rsidRPr="003D2528" w:rsidRDefault="003D2528" w:rsidP="003D2528">
      <w:pPr>
        <w:pStyle w:val="a6"/>
        <w:suppressAutoHyphens/>
        <w:autoSpaceDN w:val="0"/>
        <w:ind w:firstLine="696"/>
        <w:jc w:val="both"/>
        <w:textAlignment w:val="baseline"/>
        <w:rPr>
          <w:rFonts w:ascii="Times New Roman" w:hAnsi="Times New Roman"/>
          <w:sz w:val="24"/>
          <w:szCs w:val="24"/>
        </w:rPr>
      </w:pPr>
      <w:r w:rsidRPr="003D2528">
        <w:rPr>
          <w:rFonts w:ascii="Times New Roman" w:hAnsi="Times New Roman"/>
          <w:sz w:val="24"/>
          <w:szCs w:val="24"/>
        </w:rPr>
        <w:t xml:space="preserve">Для підтвердження вказаної вимоги у складі пропозиції учасники, що пропонують еквівалент, мають надати фотографічні зображення упаковки товару з 6 сторін. Фотографічні зображення мають містити відповідну інформацію про товар (марка, модель, розмір, кількість штук в упаковці, обхват талії на </w:t>
      </w:r>
      <w:proofErr w:type="spellStart"/>
      <w:r w:rsidRPr="003D2528">
        <w:rPr>
          <w:rFonts w:ascii="Times New Roman" w:hAnsi="Times New Roman"/>
          <w:sz w:val="24"/>
          <w:szCs w:val="24"/>
        </w:rPr>
        <w:t>підгузниках</w:t>
      </w:r>
      <w:proofErr w:type="spellEnd"/>
      <w:r w:rsidRPr="003D2528">
        <w:rPr>
          <w:rFonts w:ascii="Times New Roman" w:hAnsi="Times New Roman"/>
          <w:sz w:val="24"/>
          <w:szCs w:val="24"/>
        </w:rPr>
        <w:t xml:space="preserve"> для дорослих,  вагова група на дитячих </w:t>
      </w:r>
      <w:proofErr w:type="spellStart"/>
      <w:r w:rsidRPr="003D2528">
        <w:rPr>
          <w:rFonts w:ascii="Times New Roman" w:hAnsi="Times New Roman"/>
          <w:sz w:val="24"/>
          <w:szCs w:val="24"/>
        </w:rPr>
        <w:t>підгузниках</w:t>
      </w:r>
      <w:proofErr w:type="spellEnd"/>
      <w:r w:rsidRPr="003D2528">
        <w:rPr>
          <w:rFonts w:ascii="Times New Roman" w:hAnsi="Times New Roman"/>
          <w:sz w:val="24"/>
          <w:szCs w:val="24"/>
        </w:rPr>
        <w:t xml:space="preserve"> та призначення за гендерною ознакою (</w:t>
      </w:r>
      <w:proofErr w:type="spellStart"/>
      <w:r w:rsidRPr="003D2528">
        <w:rPr>
          <w:rFonts w:ascii="Times New Roman" w:hAnsi="Times New Roman"/>
          <w:sz w:val="24"/>
          <w:szCs w:val="24"/>
        </w:rPr>
        <w:t>man</w:t>
      </w:r>
      <w:proofErr w:type="spellEnd"/>
      <w:r w:rsidRPr="003D2528">
        <w:rPr>
          <w:rFonts w:ascii="Times New Roman" w:hAnsi="Times New Roman"/>
          <w:sz w:val="24"/>
          <w:szCs w:val="24"/>
        </w:rPr>
        <w:t>/</w:t>
      </w:r>
      <w:proofErr w:type="spellStart"/>
      <w:r w:rsidRPr="003D2528">
        <w:rPr>
          <w:rFonts w:ascii="Times New Roman" w:hAnsi="Times New Roman"/>
          <w:sz w:val="24"/>
          <w:szCs w:val="24"/>
        </w:rPr>
        <w:t>lady</w:t>
      </w:r>
      <w:proofErr w:type="spellEnd"/>
      <w:r w:rsidRPr="003D2528">
        <w:rPr>
          <w:rFonts w:ascii="Times New Roman" w:hAnsi="Times New Roman"/>
          <w:sz w:val="24"/>
          <w:szCs w:val="24"/>
        </w:rPr>
        <w:t xml:space="preserve">) на урологічних прокладках та урологічних трусах, кількість крапель поглинання, дату виготовлення та дату кінцевого терміну придатності, а також окремо інформацію про призначення (на вологих серветках). Наявність даної інформації обумовлена тим, що предметом закупівлі є </w:t>
      </w:r>
      <w:proofErr w:type="spellStart"/>
      <w:r w:rsidRPr="003D2528">
        <w:rPr>
          <w:rFonts w:ascii="Times New Roman" w:hAnsi="Times New Roman"/>
          <w:sz w:val="24"/>
          <w:szCs w:val="24"/>
        </w:rPr>
        <w:t>підгузники</w:t>
      </w:r>
      <w:proofErr w:type="spellEnd"/>
      <w:r w:rsidRPr="003D2528">
        <w:rPr>
          <w:rFonts w:ascii="Times New Roman" w:hAnsi="Times New Roman"/>
          <w:sz w:val="24"/>
          <w:szCs w:val="24"/>
        </w:rPr>
        <w:t xml:space="preserve"> однакового </w:t>
      </w:r>
      <w:r w:rsidRPr="003D2528">
        <w:rPr>
          <w:rFonts w:ascii="Times New Roman" w:hAnsi="Times New Roman"/>
          <w:sz w:val="24"/>
          <w:szCs w:val="24"/>
        </w:rPr>
        <w:lastRenderedPageBreak/>
        <w:t xml:space="preserve">розміру з різними характеристиками, а Учасник не обмежений у можливості подати у якості запропонованого товару </w:t>
      </w:r>
      <w:proofErr w:type="spellStart"/>
      <w:r w:rsidRPr="003D2528">
        <w:rPr>
          <w:rFonts w:ascii="Times New Roman" w:hAnsi="Times New Roman"/>
          <w:sz w:val="24"/>
          <w:szCs w:val="24"/>
        </w:rPr>
        <w:t>підгузники</w:t>
      </w:r>
      <w:proofErr w:type="spellEnd"/>
      <w:r w:rsidRPr="003D2528">
        <w:rPr>
          <w:rFonts w:ascii="Times New Roman" w:hAnsi="Times New Roman"/>
          <w:sz w:val="24"/>
          <w:szCs w:val="24"/>
        </w:rPr>
        <w:t xml:space="preserve"> однієї торгової марки, в зв’язку із чим під час приймання товару та його використання, Замовник та безпосередні отримувачі товару матимуть можливість ідентифікувати кожну окрему одиницю товару не тільки за розміром (S,M,L, ХL), а й по обхвату талії, який є однією із основних характеристик </w:t>
      </w:r>
      <w:proofErr w:type="spellStart"/>
      <w:r w:rsidRPr="003D2528">
        <w:rPr>
          <w:rFonts w:ascii="Times New Roman" w:hAnsi="Times New Roman"/>
          <w:sz w:val="24"/>
          <w:szCs w:val="24"/>
        </w:rPr>
        <w:t>підгузників</w:t>
      </w:r>
      <w:proofErr w:type="spellEnd"/>
      <w:r w:rsidRPr="003D2528">
        <w:rPr>
          <w:rFonts w:ascii="Times New Roman" w:hAnsi="Times New Roman"/>
          <w:sz w:val="24"/>
          <w:szCs w:val="24"/>
        </w:rPr>
        <w:t>. Фотографічні зображення товару повинні бути чіткими та не містити жодних коригувань. Фотографії повинні відображати реальний вигляд та характеристики товару. Будь-які зміни у фотографіях, такі як коригування світла, зміна фону, або будь-які інші модифікації не допускаються. Модифіковані фотографії можуть спотворити реальний вигляд товару та призвести до непорозумінь під час оцінки тендерних пропозицій. Надання модифікованих зображень стане причиною для дискваліфікації. Надані фотографічні зображення підтверджуватимуть відповідність запропонованого товару технічним вимогам, викладеним у цьому Додатку, а також характеристикам, викладеним Учасником у Таблиці Відповідності.</w:t>
      </w:r>
    </w:p>
    <w:p w14:paraId="1F7830E0" w14:textId="77777777" w:rsidR="003D2528" w:rsidRPr="003D2528" w:rsidRDefault="003D2528" w:rsidP="003D2528">
      <w:pPr>
        <w:pStyle w:val="a6"/>
        <w:widowControl w:val="0"/>
        <w:tabs>
          <w:tab w:val="left" w:pos="663"/>
        </w:tabs>
        <w:suppressAutoHyphens/>
        <w:autoSpaceDN w:val="0"/>
        <w:jc w:val="both"/>
        <w:textAlignment w:val="baseline"/>
        <w:rPr>
          <w:rStyle w:val="a9"/>
          <w:sz w:val="24"/>
          <w:szCs w:val="24"/>
        </w:rPr>
      </w:pPr>
      <w:r w:rsidRPr="003D2528">
        <w:rPr>
          <w:rFonts w:ascii="Times New Roman" w:hAnsi="Times New Roman"/>
          <w:sz w:val="24"/>
          <w:szCs w:val="24"/>
        </w:rPr>
        <w:tab/>
      </w:r>
      <w:r w:rsidRPr="003D2528">
        <w:rPr>
          <w:rStyle w:val="a9"/>
          <w:sz w:val="24"/>
          <w:szCs w:val="24"/>
        </w:rPr>
        <w:t>Враховуючи анатомічні особливості жінок та чоловіків, предметом даної закупівлі є урологічні прокладки окремо жінок та окремо для чоловіків, а серед технічних характеристик вказана характеристика «анатомічна форма», в зв’язку із чим фотографічні зображення урологічних прокладок мають містити підтвердження того, що запропоновані учасником прокладки урологічні за призначенням є саме жіночими чи чоловічими (обов’язково на етикетці має бути наявний текст, що дозволить ідентифікувати виріб за гендерною ознакою, а саме: «</w:t>
      </w:r>
      <w:proofErr w:type="spellStart"/>
      <w:r w:rsidRPr="003D2528">
        <w:rPr>
          <w:rStyle w:val="a9"/>
          <w:sz w:val="24"/>
          <w:szCs w:val="24"/>
        </w:rPr>
        <w:t>lady</w:t>
      </w:r>
      <w:proofErr w:type="spellEnd"/>
      <w:r w:rsidRPr="003D2528">
        <w:rPr>
          <w:rStyle w:val="a9"/>
          <w:sz w:val="24"/>
          <w:szCs w:val="24"/>
        </w:rPr>
        <w:t>», «для жінок» та «</w:t>
      </w:r>
      <w:proofErr w:type="spellStart"/>
      <w:r w:rsidRPr="003D2528">
        <w:rPr>
          <w:rStyle w:val="a9"/>
          <w:sz w:val="24"/>
          <w:szCs w:val="24"/>
        </w:rPr>
        <w:t>men</w:t>
      </w:r>
      <w:proofErr w:type="spellEnd"/>
      <w:r w:rsidRPr="003D2528">
        <w:rPr>
          <w:rStyle w:val="a9"/>
          <w:sz w:val="24"/>
          <w:szCs w:val="24"/>
        </w:rPr>
        <w:t>», «для чоловіків»). Даний виріб розділено Замовником на дві позиції не випадково, в зв’язку із чим універсальні урологічні прокладки розглядатись замовником не будуть.</w:t>
      </w:r>
    </w:p>
    <w:p w14:paraId="60F7BDC4" w14:textId="77777777" w:rsidR="003D2528" w:rsidRPr="003D2528" w:rsidRDefault="003D2528" w:rsidP="003D2528">
      <w:pPr>
        <w:pStyle w:val="a6"/>
        <w:ind w:firstLine="426"/>
        <w:jc w:val="both"/>
        <w:rPr>
          <w:rStyle w:val="a9"/>
          <w:rFonts w:eastAsia="Calibri"/>
          <w:sz w:val="24"/>
          <w:szCs w:val="24"/>
        </w:rPr>
      </w:pPr>
      <w:r w:rsidRPr="003D2528">
        <w:rPr>
          <w:rStyle w:val="a9"/>
          <w:sz w:val="24"/>
          <w:szCs w:val="24"/>
        </w:rPr>
        <w:t xml:space="preserve">Якщо при поставці товару постачальником буде поставлено товар, етикетки якого будуть відрізнятися від наданих у складі пропозиції (за виключенням дати виробництва та дати кінцевого терміну придатності), такий товар прийматися замовником не буде, а поставка буде вважатися не здійсненою, про що у складі пропозиції учасник має надати гарантійний лист. </w:t>
      </w:r>
    </w:p>
    <w:p w14:paraId="1B37F17B" w14:textId="77777777" w:rsidR="003D2528" w:rsidRPr="003D2528" w:rsidRDefault="003D2528" w:rsidP="003D2528">
      <w:pPr>
        <w:pStyle w:val="a6"/>
        <w:numPr>
          <w:ilvl w:val="0"/>
          <w:numId w:val="10"/>
        </w:numPr>
        <w:suppressAutoHyphens/>
        <w:autoSpaceDN w:val="0"/>
        <w:ind w:left="0" w:firstLine="556"/>
        <w:jc w:val="both"/>
        <w:textAlignment w:val="baseline"/>
        <w:rPr>
          <w:rFonts w:ascii="Times New Roman" w:hAnsi="Times New Roman"/>
          <w:sz w:val="24"/>
          <w:szCs w:val="24"/>
        </w:rPr>
      </w:pPr>
      <w:r w:rsidRPr="003D2528">
        <w:rPr>
          <w:rFonts w:ascii="Times New Roman" w:hAnsi="Times New Roman"/>
          <w:sz w:val="24"/>
          <w:szCs w:val="24"/>
        </w:rPr>
        <w:t xml:space="preserve">Відповідність запропонованого товару технічним вимогам, Замовник має право самостійно перевіряти будь яку інформацію через мережу інтернет, в тому числі через закупівельні майданчики. Якщо надана учасником інформація про конкретну марку та модель запропонованого товару буде відрізнятись від наданої учасником (у тому числі інформація на фото, що стосується призначення товару, його технічних  та інших характеристик, визначених у даному Додатку до тендерної документації), така інформація буде розцінюватись замовником як недостовірна інформація, яка є суттєвою при визначенні результатів процедури закупівлі, а пропозиція учасника буде відхилена як така, що не відповідає технічним вимогам замовника.  </w:t>
      </w:r>
    </w:p>
    <w:p w14:paraId="4C37B707" w14:textId="77777777" w:rsidR="003D2528" w:rsidRPr="003D2528" w:rsidRDefault="003D2528" w:rsidP="003D2528">
      <w:pPr>
        <w:pStyle w:val="a6"/>
        <w:numPr>
          <w:ilvl w:val="0"/>
          <w:numId w:val="10"/>
        </w:numPr>
        <w:suppressAutoHyphens/>
        <w:autoSpaceDN w:val="0"/>
        <w:ind w:left="0" w:firstLine="556"/>
        <w:jc w:val="both"/>
        <w:textAlignment w:val="baseline"/>
        <w:rPr>
          <w:rFonts w:ascii="Times New Roman" w:hAnsi="Times New Roman"/>
          <w:sz w:val="24"/>
          <w:szCs w:val="24"/>
        </w:rPr>
      </w:pPr>
      <w:r w:rsidRPr="003D2528">
        <w:rPr>
          <w:rFonts w:ascii="Times New Roman" w:hAnsi="Times New Roman"/>
          <w:sz w:val="24"/>
          <w:szCs w:val="24"/>
        </w:rPr>
        <w:t xml:space="preserve"> Поставка та розвантаження  товару повинна здійснюватися спеціалізованим транспортом та силами Постачальника до місць використання товару, що забезпечує зберігання, комплектність і якість товару (надати гарантійний лист).</w:t>
      </w:r>
    </w:p>
    <w:p w14:paraId="3801A961" w14:textId="44B765B7" w:rsidR="006F5F5C" w:rsidRPr="003D2528" w:rsidRDefault="003D2528" w:rsidP="003D2528">
      <w:pPr>
        <w:pStyle w:val="a6"/>
        <w:numPr>
          <w:ilvl w:val="0"/>
          <w:numId w:val="10"/>
        </w:numPr>
        <w:suppressAutoHyphens/>
        <w:autoSpaceDN w:val="0"/>
        <w:ind w:left="0" w:firstLine="556"/>
        <w:jc w:val="both"/>
        <w:textAlignment w:val="baseline"/>
        <w:rPr>
          <w:rFonts w:ascii="Times New Roman" w:hAnsi="Times New Roman"/>
          <w:sz w:val="24"/>
          <w:szCs w:val="24"/>
        </w:rPr>
      </w:pPr>
      <w:r w:rsidRPr="003D2528">
        <w:rPr>
          <w:rFonts w:ascii="Times New Roman" w:hAnsi="Times New Roman"/>
          <w:sz w:val="24"/>
          <w:szCs w:val="24"/>
        </w:rPr>
        <w:t xml:space="preserve"> У складі пропозиції учасники, що пропонують еквівалент, повинні надати інформацію у вигляді таблиці, що має містити назву та технічні характеристики предмета закупівлі, викладені у даному додатку,  а також документи (їх сторінки та пункти), надані виробником чи офіційним представником виробника товару в Україні, які підтверджують відповідність запропонованого товару характеристикам, викладеним у Таблиці 1 даного Додатку.</w:t>
      </w:r>
    </w:p>
    <w:p w14:paraId="4D9106E7" w14:textId="77777777" w:rsidR="006F5F5C" w:rsidRPr="003D2528" w:rsidRDefault="006F5F5C" w:rsidP="003D2528">
      <w:pPr>
        <w:ind w:firstLine="709"/>
        <w:rPr>
          <w:rFonts w:ascii="Times New Roman" w:hAnsi="Times New Roman"/>
          <w:szCs w:val="24"/>
          <w:lang w:val="uk-UA"/>
        </w:rPr>
      </w:pPr>
    </w:p>
    <w:p w14:paraId="63D7384C" w14:textId="77777777" w:rsidR="006F5F5C" w:rsidRPr="003D2528" w:rsidRDefault="006F5F5C" w:rsidP="003D2528">
      <w:pPr>
        <w:jc w:val="center"/>
        <w:rPr>
          <w:rFonts w:ascii="Times New Roman" w:eastAsia="Calibri" w:hAnsi="Times New Roman"/>
          <w:szCs w:val="24"/>
          <w:lang w:val="uk-UA"/>
        </w:rPr>
      </w:pPr>
    </w:p>
    <w:p w14:paraId="7219B18C" w14:textId="77777777" w:rsidR="006F5F5C" w:rsidRPr="003D2528" w:rsidRDefault="006F5F5C" w:rsidP="003D2528">
      <w:pPr>
        <w:pStyle w:val="a6"/>
        <w:jc w:val="center"/>
        <w:rPr>
          <w:rFonts w:ascii="Times New Roman" w:hAnsi="Times New Roman"/>
          <w:sz w:val="24"/>
          <w:szCs w:val="24"/>
        </w:rPr>
      </w:pPr>
      <w:r w:rsidRPr="003D2528">
        <w:rPr>
          <w:rFonts w:ascii="Times New Roman" w:hAnsi="Times New Roman"/>
          <w:b/>
          <w:bCs/>
          <w:sz w:val="24"/>
          <w:szCs w:val="24"/>
        </w:rPr>
        <w:t>Обґрунтування визначення медико-технічних вимог (МТВ) до предмета закупівлі</w:t>
      </w:r>
    </w:p>
    <w:p w14:paraId="5EBD2E49" w14:textId="77777777" w:rsidR="006F5F5C" w:rsidRPr="003D2528" w:rsidRDefault="006F5F5C" w:rsidP="003D2528">
      <w:pPr>
        <w:pStyle w:val="a6"/>
        <w:jc w:val="both"/>
        <w:rPr>
          <w:rFonts w:ascii="Times New Roman" w:hAnsi="Times New Roman"/>
          <w:sz w:val="24"/>
          <w:szCs w:val="24"/>
        </w:rPr>
      </w:pPr>
      <w:r w:rsidRPr="003D2528">
        <w:rPr>
          <w:rFonts w:ascii="Times New Roman" w:hAnsi="Times New Roman"/>
          <w:iCs/>
          <w:color w:val="000000"/>
          <w:sz w:val="24"/>
          <w:szCs w:val="24"/>
          <w:lang w:eastAsia="uk-UA"/>
        </w:rPr>
        <w:t>При формуванні технічних вимог до продукту, який планується закупити, Замовником обов’язково враховуються побажання кінцевого споживача . Цьому є ряд підстав:</w:t>
      </w:r>
    </w:p>
    <w:p w14:paraId="1AA58C0D" w14:textId="77777777" w:rsidR="006F5F5C" w:rsidRPr="003D2528" w:rsidRDefault="006F5F5C" w:rsidP="003D2528">
      <w:pPr>
        <w:pStyle w:val="a6"/>
        <w:numPr>
          <w:ilvl w:val="0"/>
          <w:numId w:val="8"/>
        </w:numPr>
        <w:tabs>
          <w:tab w:val="left" w:pos="66"/>
        </w:tabs>
        <w:suppressAutoHyphens/>
        <w:autoSpaceDN w:val="0"/>
        <w:ind w:firstLine="66"/>
        <w:jc w:val="both"/>
        <w:textAlignment w:val="baseline"/>
        <w:rPr>
          <w:rFonts w:ascii="Times New Roman" w:hAnsi="Times New Roman"/>
          <w:sz w:val="24"/>
          <w:szCs w:val="24"/>
        </w:rPr>
      </w:pPr>
      <w:r w:rsidRPr="003D2528">
        <w:rPr>
          <w:rFonts w:ascii="Times New Roman" w:hAnsi="Times New Roman"/>
          <w:sz w:val="24"/>
          <w:szCs w:val="24"/>
        </w:rPr>
        <w:t>Відповідно до ч.2 ст.23 Закону України «Про публічні закупівлі», 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14:paraId="5BFA86EB" w14:textId="77777777" w:rsidR="006F5F5C" w:rsidRPr="003D2528" w:rsidRDefault="006F5F5C" w:rsidP="003D2528">
      <w:pPr>
        <w:pStyle w:val="a6"/>
        <w:numPr>
          <w:ilvl w:val="0"/>
          <w:numId w:val="7"/>
        </w:numPr>
        <w:suppressAutoHyphens/>
        <w:autoSpaceDN w:val="0"/>
        <w:jc w:val="both"/>
        <w:textAlignment w:val="baseline"/>
        <w:rPr>
          <w:rFonts w:ascii="Times New Roman" w:hAnsi="Times New Roman"/>
          <w:sz w:val="24"/>
          <w:szCs w:val="24"/>
        </w:rPr>
      </w:pPr>
      <w:r w:rsidRPr="003D2528">
        <w:rPr>
          <w:rFonts w:ascii="Times New Roman" w:hAnsi="Times New Roman"/>
          <w:sz w:val="24"/>
          <w:szCs w:val="24"/>
        </w:rPr>
        <w:lastRenderedPageBreak/>
        <w:t>Відповідно до Закону України «Про реабілітацію осіб з інвалідністю в Україні» медичні заклади зобов’язані забезпечити потреби пацієнтів засобами реабілітації, які найбільш враховують їх потреби та покращують якість життя.</w:t>
      </w:r>
    </w:p>
    <w:p w14:paraId="3516C80D" w14:textId="77777777" w:rsidR="006F5F5C" w:rsidRPr="003D2528" w:rsidRDefault="006F5F5C" w:rsidP="003D2528">
      <w:pPr>
        <w:pStyle w:val="a6"/>
        <w:numPr>
          <w:ilvl w:val="0"/>
          <w:numId w:val="7"/>
        </w:numPr>
        <w:suppressAutoHyphens/>
        <w:autoSpaceDN w:val="0"/>
        <w:jc w:val="both"/>
        <w:textAlignment w:val="baseline"/>
        <w:rPr>
          <w:rFonts w:ascii="Times New Roman" w:hAnsi="Times New Roman"/>
          <w:sz w:val="24"/>
          <w:szCs w:val="24"/>
        </w:rPr>
      </w:pPr>
      <w:r w:rsidRPr="003D2528">
        <w:rPr>
          <w:rFonts w:ascii="Times New Roman" w:hAnsi="Times New Roman"/>
          <w:sz w:val="24"/>
          <w:szCs w:val="24"/>
        </w:rPr>
        <w:t>Згідно пункту 18 індивідуальної програми реабілітації інваліда, статті №23 Закону України «Про реабілітацію інвалідів в Україні» інвалід бере участь у виборі конкретних технічних та інших засобів реабілітації, виробів медичного призначення в межах ІПР. Забезпечення людей з інвалідністю, що мають стому відбуваються на підставі Закону України «Про основи соціальної захищеності інвалідів в Україні».</w:t>
      </w:r>
    </w:p>
    <w:p w14:paraId="46057D07" w14:textId="77777777" w:rsidR="006F5F5C" w:rsidRPr="003D2528" w:rsidRDefault="006F5F5C" w:rsidP="003D2528">
      <w:pPr>
        <w:pStyle w:val="a6"/>
        <w:numPr>
          <w:ilvl w:val="0"/>
          <w:numId w:val="7"/>
        </w:numPr>
        <w:suppressAutoHyphens/>
        <w:autoSpaceDN w:val="0"/>
        <w:jc w:val="both"/>
        <w:textAlignment w:val="baseline"/>
        <w:rPr>
          <w:rFonts w:ascii="Times New Roman" w:hAnsi="Times New Roman"/>
          <w:sz w:val="24"/>
          <w:szCs w:val="24"/>
        </w:rPr>
      </w:pPr>
      <w:r w:rsidRPr="003D2528">
        <w:rPr>
          <w:rFonts w:ascii="Times New Roman" w:hAnsi="Times New Roman"/>
          <w:sz w:val="24"/>
          <w:szCs w:val="24"/>
        </w:rPr>
        <w:t>Відповідно до Конвенції про права осіб з інвалідністю від 13.12.2006 року, статтею 25 передбачено:</w:t>
      </w:r>
    </w:p>
    <w:p w14:paraId="5B9A5B5F" w14:textId="77777777" w:rsidR="006F5F5C" w:rsidRPr="003D2528" w:rsidRDefault="006F5F5C" w:rsidP="003D2528">
      <w:pPr>
        <w:pStyle w:val="a6"/>
        <w:numPr>
          <w:ilvl w:val="0"/>
          <w:numId w:val="7"/>
        </w:numPr>
        <w:suppressAutoHyphens/>
        <w:autoSpaceDN w:val="0"/>
        <w:jc w:val="both"/>
        <w:textAlignment w:val="baseline"/>
        <w:rPr>
          <w:rFonts w:ascii="Times New Roman" w:hAnsi="Times New Roman"/>
          <w:sz w:val="24"/>
          <w:szCs w:val="24"/>
        </w:rPr>
      </w:pPr>
      <w:r w:rsidRPr="003D2528">
        <w:rPr>
          <w:rFonts w:ascii="Times New Roman" w:hAnsi="Times New Roman"/>
          <w:sz w:val="24"/>
          <w:szCs w:val="24"/>
        </w:rPr>
        <w:t>- держави-учасниці надають послуги у сфері охорони здоров'я, які необхідні особам з інвалідністю безпосередньо з причини їхньої інвалідності, зокрема послуги з ранньої діагностики, а в підхожих випадках - корекції та послуги, </w:t>
      </w:r>
      <w:r w:rsidRPr="003D2528">
        <w:rPr>
          <w:rFonts w:ascii="Times New Roman" w:hAnsi="Times New Roman"/>
          <w:b/>
          <w:bCs/>
          <w:sz w:val="24"/>
          <w:szCs w:val="24"/>
          <w:u w:val="single"/>
        </w:rPr>
        <w:t>покликані звести до мінімуму та запобігти подальшому виникненню інвалідності.</w:t>
      </w:r>
    </w:p>
    <w:p w14:paraId="4BB01F95" w14:textId="77777777" w:rsidR="006F5F5C" w:rsidRPr="003D2528" w:rsidRDefault="006F5F5C" w:rsidP="003D2528">
      <w:pPr>
        <w:pStyle w:val="a6"/>
        <w:numPr>
          <w:ilvl w:val="0"/>
          <w:numId w:val="7"/>
        </w:numPr>
        <w:suppressAutoHyphens/>
        <w:autoSpaceDN w:val="0"/>
        <w:jc w:val="both"/>
        <w:textAlignment w:val="baseline"/>
        <w:rPr>
          <w:rFonts w:ascii="Times New Roman" w:hAnsi="Times New Roman"/>
          <w:sz w:val="24"/>
          <w:szCs w:val="24"/>
        </w:rPr>
      </w:pPr>
      <w:r w:rsidRPr="003D2528">
        <w:rPr>
          <w:rFonts w:ascii="Times New Roman" w:hAnsi="Times New Roman"/>
          <w:sz w:val="24"/>
          <w:szCs w:val="24"/>
        </w:rPr>
        <w:t xml:space="preserve">Відповідно до Конституції </w:t>
      </w:r>
      <w:proofErr w:type="spellStart"/>
      <w:r w:rsidRPr="003D2528">
        <w:rPr>
          <w:rFonts w:ascii="Times New Roman" w:hAnsi="Times New Roman"/>
          <w:sz w:val="24"/>
          <w:szCs w:val="24"/>
        </w:rPr>
        <w:t>України,стаття</w:t>
      </w:r>
      <w:proofErr w:type="spellEnd"/>
      <w:r w:rsidRPr="003D2528">
        <w:rPr>
          <w:rFonts w:ascii="Times New Roman" w:hAnsi="Times New Roman"/>
          <w:sz w:val="24"/>
          <w:szCs w:val="24"/>
        </w:rPr>
        <w:t xml:space="preserve"> 3 передбачає:</w:t>
      </w:r>
    </w:p>
    <w:p w14:paraId="3EB86953" w14:textId="77777777" w:rsidR="006F5F5C" w:rsidRPr="003D2528" w:rsidRDefault="006F5F5C" w:rsidP="003D2528">
      <w:pPr>
        <w:pStyle w:val="a6"/>
        <w:jc w:val="both"/>
        <w:rPr>
          <w:rFonts w:ascii="Times New Roman" w:hAnsi="Times New Roman"/>
          <w:sz w:val="24"/>
          <w:szCs w:val="24"/>
        </w:rPr>
      </w:pPr>
      <w:r w:rsidRPr="003D2528">
        <w:rPr>
          <w:rFonts w:ascii="Times New Roman" w:hAnsi="Times New Roman"/>
          <w:sz w:val="24"/>
          <w:szCs w:val="24"/>
        </w:rPr>
        <w:t>- Людина, її життя і здоров'я, честь і гідність, недоторканність і безпека визнаються в Україні найвищою соціальною цінністю.</w:t>
      </w:r>
    </w:p>
    <w:p w14:paraId="43AD78F5" w14:textId="77777777" w:rsidR="006F5F5C" w:rsidRPr="003D2528" w:rsidRDefault="006F5F5C" w:rsidP="003D2528">
      <w:pPr>
        <w:pStyle w:val="a6"/>
        <w:jc w:val="both"/>
        <w:rPr>
          <w:rFonts w:ascii="Times New Roman" w:hAnsi="Times New Roman"/>
          <w:sz w:val="24"/>
          <w:szCs w:val="24"/>
        </w:rPr>
      </w:pPr>
      <w:r w:rsidRPr="003D2528">
        <w:rPr>
          <w:rFonts w:ascii="Times New Roman" w:hAnsi="Times New Roman"/>
          <w:sz w:val="24"/>
          <w:szCs w:val="24"/>
        </w:rPr>
        <w:t>стаття 49 передбачає:</w:t>
      </w:r>
    </w:p>
    <w:p w14:paraId="710626BE" w14:textId="77777777" w:rsidR="006F5F5C" w:rsidRPr="003D2528" w:rsidRDefault="006F5F5C" w:rsidP="003D2528">
      <w:pPr>
        <w:pStyle w:val="a6"/>
        <w:jc w:val="both"/>
        <w:rPr>
          <w:rFonts w:ascii="Times New Roman" w:hAnsi="Times New Roman"/>
          <w:sz w:val="24"/>
          <w:szCs w:val="24"/>
        </w:rPr>
      </w:pPr>
      <w:r w:rsidRPr="003D2528">
        <w:rPr>
          <w:rFonts w:ascii="Times New Roman" w:hAnsi="Times New Roman"/>
          <w:sz w:val="24"/>
          <w:szCs w:val="24"/>
        </w:rPr>
        <w:t>- Кожен має право на охорону здоров'я, медичну допомогу та медичне страхування.</w:t>
      </w:r>
    </w:p>
    <w:p w14:paraId="71A19CE9" w14:textId="68497986" w:rsidR="00791AB5" w:rsidRPr="003D2528" w:rsidRDefault="003D2528" w:rsidP="003D2528">
      <w:pPr>
        <w:rPr>
          <w:rFonts w:ascii="Times New Roman" w:hAnsi="Times New Roman"/>
          <w:b/>
          <w:bCs/>
          <w:szCs w:val="24"/>
          <w:lang w:val="uk-UA"/>
        </w:rPr>
      </w:pPr>
      <w:r w:rsidRPr="003D2528">
        <w:rPr>
          <w:rFonts w:ascii="Times New Roman" w:hAnsi="Times New Roman"/>
          <w:b/>
          <w:bCs/>
          <w:szCs w:val="24"/>
          <w:lang w:val="uk-UA"/>
        </w:rPr>
        <w:t>Таблиця 1</w:t>
      </w:r>
    </w:p>
    <w:tbl>
      <w:tblPr>
        <w:tblW w:w="10032" w:type="dxa"/>
        <w:tblInd w:w="-114" w:type="dxa"/>
        <w:tblLayout w:type="fixed"/>
        <w:tblCellMar>
          <w:left w:w="10" w:type="dxa"/>
          <w:right w:w="10" w:type="dxa"/>
        </w:tblCellMar>
        <w:tblLook w:val="04A0" w:firstRow="1" w:lastRow="0" w:firstColumn="1" w:lastColumn="0" w:noHBand="0" w:noVBand="1"/>
      </w:tblPr>
      <w:tblGrid>
        <w:gridCol w:w="506"/>
        <w:gridCol w:w="1924"/>
        <w:gridCol w:w="4545"/>
        <w:gridCol w:w="1185"/>
        <w:gridCol w:w="1872"/>
      </w:tblGrid>
      <w:tr w:rsidR="006F5F5C" w:rsidRPr="003D2528" w14:paraId="3EBCA26B" w14:textId="77777777" w:rsidTr="006F5F5C">
        <w:trPr>
          <w:trHeight w:val="1439"/>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18F79" w14:textId="77777777" w:rsidR="006F5F5C" w:rsidRPr="003D2528" w:rsidRDefault="006F5F5C" w:rsidP="003D2528">
            <w:pPr>
              <w:pStyle w:val="a6"/>
              <w:rPr>
                <w:rStyle w:val="a7"/>
                <w:rFonts w:ascii="Times New Roman" w:hAnsi="Times New Roman"/>
                <w:sz w:val="24"/>
                <w:szCs w:val="24"/>
              </w:rPr>
            </w:pPr>
            <w:r w:rsidRPr="003D2528">
              <w:rPr>
                <w:rStyle w:val="a7"/>
                <w:rFonts w:ascii="Times New Roman" w:hAnsi="Times New Roman"/>
                <w:sz w:val="24"/>
                <w:szCs w:val="24"/>
              </w:rPr>
              <w:t>№ з/п</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A1204" w14:textId="77777777" w:rsidR="006F5F5C" w:rsidRPr="003D2528" w:rsidRDefault="006F5F5C" w:rsidP="003D2528">
            <w:pPr>
              <w:pStyle w:val="a6"/>
              <w:jc w:val="center"/>
              <w:rPr>
                <w:rStyle w:val="a7"/>
                <w:rFonts w:ascii="Times New Roman" w:hAnsi="Times New Roman"/>
                <w:sz w:val="24"/>
                <w:szCs w:val="24"/>
              </w:rPr>
            </w:pPr>
            <w:r w:rsidRPr="003D2528">
              <w:rPr>
                <w:rStyle w:val="a7"/>
                <w:rFonts w:ascii="Times New Roman" w:hAnsi="Times New Roman"/>
                <w:sz w:val="24"/>
                <w:szCs w:val="24"/>
              </w:rPr>
              <w:t>Найменування товару</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1EAB6" w14:textId="77777777" w:rsidR="006F5F5C" w:rsidRPr="003D2528" w:rsidRDefault="006F5F5C" w:rsidP="003D2528">
            <w:pPr>
              <w:pStyle w:val="a6"/>
              <w:jc w:val="center"/>
              <w:rPr>
                <w:rStyle w:val="a7"/>
                <w:rFonts w:ascii="Times New Roman" w:hAnsi="Times New Roman"/>
                <w:sz w:val="24"/>
                <w:szCs w:val="24"/>
              </w:rPr>
            </w:pPr>
            <w:r w:rsidRPr="003D2528">
              <w:rPr>
                <w:rStyle w:val="a7"/>
                <w:rFonts w:ascii="Times New Roman" w:hAnsi="Times New Roman"/>
                <w:sz w:val="24"/>
                <w:szCs w:val="24"/>
              </w:rPr>
              <w:t>Медико-технічні вимоги</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617FD" w14:textId="77777777" w:rsidR="006F5F5C" w:rsidRPr="003D2528" w:rsidRDefault="006F5F5C" w:rsidP="003D2528">
            <w:pPr>
              <w:pStyle w:val="a6"/>
              <w:jc w:val="center"/>
              <w:rPr>
                <w:rStyle w:val="a7"/>
                <w:rFonts w:ascii="Times New Roman" w:hAnsi="Times New Roman"/>
                <w:sz w:val="24"/>
                <w:szCs w:val="24"/>
              </w:rPr>
            </w:pPr>
            <w:r w:rsidRPr="003D2528">
              <w:rPr>
                <w:rStyle w:val="a7"/>
                <w:rFonts w:ascii="Times New Roman" w:hAnsi="Times New Roman"/>
                <w:sz w:val="24"/>
                <w:szCs w:val="24"/>
              </w:rPr>
              <w:t>Кількість штук/</w:t>
            </w:r>
          </w:p>
          <w:p w14:paraId="537336E0" w14:textId="77777777" w:rsidR="006F5F5C" w:rsidRPr="003D2528" w:rsidRDefault="006F5F5C" w:rsidP="003D2528">
            <w:pPr>
              <w:pStyle w:val="a6"/>
              <w:jc w:val="center"/>
              <w:rPr>
                <w:rStyle w:val="a7"/>
                <w:rFonts w:ascii="Times New Roman" w:hAnsi="Times New Roman"/>
                <w:sz w:val="24"/>
                <w:szCs w:val="24"/>
              </w:rPr>
            </w:pPr>
            <w:r w:rsidRPr="003D2528">
              <w:rPr>
                <w:rStyle w:val="a7"/>
                <w:rFonts w:ascii="Times New Roman" w:hAnsi="Times New Roman"/>
                <w:sz w:val="24"/>
                <w:szCs w:val="24"/>
              </w:rPr>
              <w:t>упаковок, запропонована учасником</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D13C8" w14:textId="77777777" w:rsidR="006F5F5C" w:rsidRPr="003D2528" w:rsidRDefault="006F5F5C" w:rsidP="003D2528">
            <w:pPr>
              <w:pStyle w:val="a6"/>
              <w:jc w:val="center"/>
              <w:rPr>
                <w:rStyle w:val="a7"/>
                <w:rFonts w:ascii="Times New Roman" w:hAnsi="Times New Roman"/>
                <w:sz w:val="24"/>
                <w:szCs w:val="24"/>
              </w:rPr>
            </w:pPr>
            <w:r w:rsidRPr="003D2528">
              <w:rPr>
                <w:rStyle w:val="a7"/>
                <w:rFonts w:ascii="Times New Roman" w:hAnsi="Times New Roman"/>
                <w:sz w:val="24"/>
                <w:szCs w:val="24"/>
              </w:rPr>
              <w:t xml:space="preserve">Найменування (торгова назва), кількість штук в упаковці  та характеристики запропонованого учасником товару </w:t>
            </w:r>
          </w:p>
        </w:tc>
      </w:tr>
      <w:tr w:rsidR="006F5F5C" w:rsidRPr="003D2528" w14:paraId="3092F2CE" w14:textId="77777777" w:rsidTr="006F5F5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FB6A4" w14:textId="77777777" w:rsidR="006F5F5C" w:rsidRPr="003D2528" w:rsidRDefault="006F5F5C" w:rsidP="003D2528">
            <w:pPr>
              <w:pStyle w:val="a6"/>
              <w:rPr>
                <w:rFonts w:ascii="Times New Roman" w:hAnsi="Times New Roman"/>
                <w:sz w:val="24"/>
                <w:szCs w:val="24"/>
              </w:rPr>
            </w:pPr>
            <w:r w:rsidRPr="003D2528">
              <w:rPr>
                <w:rFonts w:ascii="Times New Roman" w:hAnsi="Times New Roman"/>
                <w:sz w:val="24"/>
                <w:szCs w:val="24"/>
              </w:rPr>
              <w:t>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E8E44" w14:textId="77777777" w:rsidR="006F5F5C" w:rsidRPr="003D2528" w:rsidRDefault="006F5F5C" w:rsidP="003D2528">
            <w:pPr>
              <w:pStyle w:val="aa"/>
              <w:rPr>
                <w:sz w:val="24"/>
                <w:szCs w:val="24"/>
              </w:rPr>
            </w:pPr>
            <w:r w:rsidRPr="003D2528">
              <w:rPr>
                <w:sz w:val="24"/>
                <w:szCs w:val="24"/>
              </w:rPr>
              <w:t xml:space="preserve">Підгузки дитячі одноразові HAPPY BELLA BABY </w:t>
            </w:r>
            <w:proofErr w:type="spellStart"/>
            <w:r w:rsidRPr="003D2528">
              <w:rPr>
                <w:sz w:val="24"/>
                <w:szCs w:val="24"/>
              </w:rPr>
              <w:t>junior</w:t>
            </w:r>
            <w:proofErr w:type="spellEnd"/>
            <w:r w:rsidRPr="003D2528">
              <w:rPr>
                <w:sz w:val="24"/>
                <w:szCs w:val="24"/>
              </w:rPr>
              <w:t xml:space="preserve"> </w:t>
            </w:r>
            <w:proofErr w:type="spellStart"/>
            <w:r w:rsidRPr="003D2528">
              <w:rPr>
                <w:sz w:val="24"/>
                <w:szCs w:val="24"/>
              </w:rPr>
              <w:t>extra</w:t>
            </w:r>
            <w:proofErr w:type="spellEnd"/>
            <w:r w:rsidRPr="003D2528">
              <w:rPr>
                <w:sz w:val="24"/>
                <w:szCs w:val="24"/>
              </w:rPr>
              <w:t xml:space="preserve"> 6 </w:t>
            </w:r>
          </w:p>
          <w:p w14:paraId="60A494A0" w14:textId="77777777" w:rsidR="006F5F5C" w:rsidRPr="003D2528" w:rsidRDefault="006F5F5C" w:rsidP="003D2528">
            <w:pPr>
              <w:pStyle w:val="aa"/>
              <w:rPr>
                <w:sz w:val="24"/>
                <w:szCs w:val="24"/>
              </w:rPr>
            </w:pPr>
            <w:r w:rsidRPr="003D2528">
              <w:rPr>
                <w:sz w:val="24"/>
                <w:szCs w:val="24"/>
              </w:rPr>
              <w:t>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6BABC" w14:textId="77777777" w:rsidR="006F5F5C" w:rsidRPr="003D2528" w:rsidRDefault="006F5F5C" w:rsidP="003D2528">
            <w:pPr>
              <w:pStyle w:val="aa"/>
              <w:rPr>
                <w:sz w:val="24"/>
                <w:szCs w:val="24"/>
              </w:rPr>
            </w:pPr>
            <w:proofErr w:type="spellStart"/>
            <w:r w:rsidRPr="003D2528">
              <w:rPr>
                <w:sz w:val="24"/>
                <w:szCs w:val="24"/>
              </w:rPr>
              <w:t>Підгузники</w:t>
            </w:r>
            <w:proofErr w:type="spellEnd"/>
            <w:r w:rsidRPr="003D2528">
              <w:rPr>
                <w:sz w:val="24"/>
                <w:szCs w:val="24"/>
              </w:rPr>
              <w:t xml:space="preserve"> призначені для дітей </w:t>
            </w:r>
          </w:p>
          <w:p w14:paraId="42967465" w14:textId="77777777" w:rsidR="006F5F5C" w:rsidRPr="003D2528" w:rsidRDefault="006F5F5C" w:rsidP="003D2528">
            <w:pPr>
              <w:pStyle w:val="aa"/>
              <w:rPr>
                <w:sz w:val="24"/>
                <w:szCs w:val="24"/>
              </w:rPr>
            </w:pPr>
            <w:r w:rsidRPr="003D2528">
              <w:rPr>
                <w:sz w:val="24"/>
                <w:szCs w:val="24"/>
              </w:rPr>
              <w:t>- ваговий діапазон: 15+ кг</w:t>
            </w:r>
          </w:p>
          <w:p w14:paraId="20FC2614" w14:textId="77777777" w:rsidR="006F5F5C" w:rsidRPr="003D2528" w:rsidRDefault="006F5F5C" w:rsidP="003D2528">
            <w:pPr>
              <w:pStyle w:val="aa"/>
              <w:rPr>
                <w:sz w:val="24"/>
                <w:szCs w:val="24"/>
              </w:rPr>
            </w:pPr>
            <w:r w:rsidRPr="003D2528">
              <w:rPr>
                <w:sz w:val="24"/>
                <w:szCs w:val="24"/>
              </w:rPr>
              <w:t>- поглинальна здатність не менше 860 мл</w:t>
            </w:r>
          </w:p>
          <w:p w14:paraId="044D8983" w14:textId="77777777" w:rsidR="006F5F5C" w:rsidRPr="003D2528" w:rsidRDefault="006F5F5C" w:rsidP="003D2528">
            <w:pPr>
              <w:pStyle w:val="aa"/>
              <w:rPr>
                <w:sz w:val="24"/>
                <w:szCs w:val="24"/>
              </w:rPr>
            </w:pPr>
            <w:r w:rsidRPr="003D2528">
              <w:rPr>
                <w:sz w:val="24"/>
                <w:szCs w:val="24"/>
              </w:rPr>
              <w:t>- повинні містити абсорбуючий полімер (SAP)</w:t>
            </w:r>
          </w:p>
          <w:p w14:paraId="2DA11B91" w14:textId="77777777" w:rsidR="006F5F5C" w:rsidRPr="003D2528" w:rsidRDefault="006F5F5C" w:rsidP="003D2528">
            <w:pPr>
              <w:pStyle w:val="aa"/>
              <w:rPr>
                <w:sz w:val="24"/>
                <w:szCs w:val="24"/>
              </w:rPr>
            </w:pPr>
            <w:r w:rsidRPr="003D2528">
              <w:rPr>
                <w:sz w:val="24"/>
                <w:szCs w:val="24"/>
              </w:rPr>
              <w:t>- повинні мати водонепроникну зовнішню поверхню</w:t>
            </w:r>
          </w:p>
          <w:p w14:paraId="18AB4D44" w14:textId="77777777" w:rsidR="006F5F5C" w:rsidRPr="003D2528" w:rsidRDefault="006F5F5C" w:rsidP="003D2528">
            <w:pPr>
              <w:pStyle w:val="aa"/>
              <w:rPr>
                <w:sz w:val="24"/>
                <w:szCs w:val="24"/>
              </w:rPr>
            </w:pPr>
            <w:r w:rsidRPr="003D2528">
              <w:rPr>
                <w:sz w:val="24"/>
                <w:szCs w:val="24"/>
              </w:rPr>
              <w:t>- повинні мати внутрішню поверхню з поглинаючого матеріалу</w:t>
            </w:r>
          </w:p>
          <w:p w14:paraId="7EBFD708" w14:textId="77777777" w:rsidR="006F5F5C" w:rsidRPr="003D2528" w:rsidRDefault="006F5F5C" w:rsidP="003D2528">
            <w:pPr>
              <w:pStyle w:val="aa"/>
              <w:rPr>
                <w:sz w:val="24"/>
                <w:szCs w:val="24"/>
              </w:rPr>
            </w:pPr>
            <w:r w:rsidRPr="003D2528">
              <w:rPr>
                <w:sz w:val="24"/>
                <w:szCs w:val="24"/>
              </w:rPr>
              <w:t>- повинні мати «дихаючу» поверхню</w:t>
            </w:r>
          </w:p>
          <w:p w14:paraId="20A949FD" w14:textId="77777777" w:rsidR="006F5F5C" w:rsidRPr="003D2528" w:rsidRDefault="006F5F5C" w:rsidP="003D2528">
            <w:pPr>
              <w:pStyle w:val="aa"/>
              <w:rPr>
                <w:sz w:val="24"/>
                <w:szCs w:val="24"/>
              </w:rPr>
            </w:pPr>
            <w:r w:rsidRPr="003D2528">
              <w:rPr>
                <w:sz w:val="24"/>
                <w:szCs w:val="24"/>
              </w:rPr>
              <w:t xml:space="preserve">- повинні мати багаторазові нееластичні застібки </w:t>
            </w:r>
          </w:p>
          <w:p w14:paraId="198840F6" w14:textId="77777777" w:rsidR="006F5F5C" w:rsidRPr="003D2528" w:rsidRDefault="006F5F5C" w:rsidP="003D2528">
            <w:pPr>
              <w:pStyle w:val="aa"/>
              <w:rPr>
                <w:sz w:val="24"/>
                <w:szCs w:val="24"/>
              </w:rPr>
            </w:pPr>
            <w:r w:rsidRPr="003D2528">
              <w:rPr>
                <w:sz w:val="24"/>
                <w:szCs w:val="24"/>
              </w:rPr>
              <w:t>- повинні мати еластичний пояс</w:t>
            </w:r>
          </w:p>
          <w:p w14:paraId="1B30CCE0" w14:textId="77777777" w:rsidR="006F5F5C" w:rsidRPr="003D2528" w:rsidRDefault="006F5F5C" w:rsidP="003D2528">
            <w:pPr>
              <w:pStyle w:val="aa"/>
              <w:rPr>
                <w:sz w:val="24"/>
                <w:szCs w:val="24"/>
              </w:rPr>
            </w:pPr>
            <w:r w:rsidRPr="003D2528">
              <w:rPr>
                <w:sz w:val="24"/>
                <w:szCs w:val="24"/>
              </w:rPr>
              <w:t>- повинні мати бар’єри  для захисту від протікань</w:t>
            </w:r>
          </w:p>
          <w:p w14:paraId="3A3066FF" w14:textId="77777777" w:rsidR="006F5F5C" w:rsidRPr="003D2528" w:rsidRDefault="006F5F5C" w:rsidP="003D2528">
            <w:pPr>
              <w:pStyle w:val="aa"/>
              <w:rPr>
                <w:sz w:val="24"/>
                <w:szCs w:val="24"/>
              </w:rPr>
            </w:pPr>
            <w:r w:rsidRPr="003D2528">
              <w:rPr>
                <w:sz w:val="24"/>
                <w:szCs w:val="24"/>
              </w:rPr>
              <w:t>- повинні мати анатомічну форму</w:t>
            </w:r>
          </w:p>
          <w:p w14:paraId="6DEC1243" w14:textId="77777777" w:rsidR="006F5F5C" w:rsidRPr="003D2528" w:rsidRDefault="006F5F5C" w:rsidP="003D2528">
            <w:pPr>
              <w:pStyle w:val="aa"/>
              <w:rPr>
                <w:rFonts w:eastAsia="Calibri"/>
                <w:sz w:val="24"/>
                <w:szCs w:val="24"/>
              </w:rPr>
            </w:pPr>
            <w:r w:rsidRPr="003D2528">
              <w:rPr>
                <w:sz w:val="24"/>
                <w:szCs w:val="24"/>
              </w:rPr>
              <w:t>Фасування:  48-52 штук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57513" w14:textId="77777777" w:rsidR="006F5F5C" w:rsidRPr="003D2528" w:rsidRDefault="006F5F5C" w:rsidP="003D2528">
            <w:pPr>
              <w:pStyle w:val="a6"/>
              <w:rPr>
                <w:rStyle w:val="a7"/>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9208F" w14:textId="77777777" w:rsidR="006F5F5C" w:rsidRPr="003D2528" w:rsidRDefault="006F5F5C" w:rsidP="003D2528">
            <w:pPr>
              <w:pStyle w:val="a6"/>
              <w:rPr>
                <w:rStyle w:val="a7"/>
                <w:rFonts w:ascii="Times New Roman" w:hAnsi="Times New Roman"/>
                <w:sz w:val="24"/>
                <w:szCs w:val="24"/>
              </w:rPr>
            </w:pPr>
          </w:p>
        </w:tc>
      </w:tr>
      <w:tr w:rsidR="006F5F5C" w:rsidRPr="003D2528" w14:paraId="4F2D06E1" w14:textId="77777777" w:rsidTr="006F5F5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98F0C" w14:textId="77777777" w:rsidR="006F5F5C" w:rsidRPr="003D2528" w:rsidRDefault="006F5F5C" w:rsidP="003D2528">
            <w:pPr>
              <w:pStyle w:val="a6"/>
              <w:rPr>
                <w:rFonts w:ascii="Times New Roman" w:hAnsi="Times New Roman"/>
                <w:sz w:val="24"/>
                <w:szCs w:val="24"/>
              </w:rPr>
            </w:pPr>
            <w:r w:rsidRPr="003D2528">
              <w:rPr>
                <w:rFonts w:ascii="Times New Roman" w:hAnsi="Times New Roman"/>
                <w:sz w:val="24"/>
                <w:szCs w:val="24"/>
              </w:rPr>
              <w:t>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17A68" w14:textId="77777777" w:rsidR="006F5F5C" w:rsidRPr="003D2528" w:rsidRDefault="006F5F5C" w:rsidP="003D2528">
            <w:pPr>
              <w:pStyle w:val="aa"/>
              <w:rPr>
                <w:sz w:val="24"/>
                <w:szCs w:val="24"/>
              </w:rPr>
            </w:pPr>
            <w:proofErr w:type="spellStart"/>
            <w:r w:rsidRPr="003D2528">
              <w:rPr>
                <w:sz w:val="24"/>
                <w:szCs w:val="24"/>
              </w:rPr>
              <w:t>Підгузники</w:t>
            </w:r>
            <w:proofErr w:type="spellEnd"/>
            <w:r w:rsidRPr="003D2528">
              <w:rPr>
                <w:sz w:val="24"/>
                <w:szCs w:val="24"/>
              </w:rPr>
              <w:t xml:space="preserve"> для дорослих </w:t>
            </w:r>
          </w:p>
          <w:p w14:paraId="7671A059" w14:textId="77777777" w:rsidR="006F5F5C" w:rsidRPr="003D2528" w:rsidRDefault="006F5F5C" w:rsidP="003D2528">
            <w:pPr>
              <w:pStyle w:val="aa"/>
              <w:rPr>
                <w:sz w:val="24"/>
                <w:szCs w:val="24"/>
              </w:rPr>
            </w:pPr>
            <w:r w:rsidRPr="003D2528">
              <w:rPr>
                <w:sz w:val="24"/>
                <w:szCs w:val="24"/>
              </w:rPr>
              <w:t xml:space="preserve"> TENA </w:t>
            </w:r>
            <w:proofErr w:type="spellStart"/>
            <w:r w:rsidRPr="003D2528">
              <w:rPr>
                <w:sz w:val="24"/>
                <w:szCs w:val="24"/>
              </w:rPr>
              <w:t>Slip</w:t>
            </w:r>
            <w:proofErr w:type="spellEnd"/>
            <w:r w:rsidRPr="003D2528">
              <w:rPr>
                <w:sz w:val="24"/>
                <w:szCs w:val="24"/>
              </w:rPr>
              <w:t xml:space="preserve"> </w:t>
            </w:r>
            <w:proofErr w:type="spellStart"/>
            <w:r w:rsidRPr="003D2528">
              <w:rPr>
                <w:sz w:val="24"/>
                <w:szCs w:val="24"/>
              </w:rPr>
              <w:t>Plus</w:t>
            </w:r>
            <w:proofErr w:type="spellEnd"/>
            <w:r w:rsidRPr="003D2528">
              <w:rPr>
                <w:sz w:val="24"/>
                <w:szCs w:val="24"/>
              </w:rPr>
              <w:t xml:space="preserve"> S  </w:t>
            </w:r>
          </w:p>
          <w:p w14:paraId="00217BDC" w14:textId="77777777" w:rsidR="006F5F5C" w:rsidRPr="003D2528" w:rsidRDefault="006F5F5C" w:rsidP="003D2528">
            <w:pPr>
              <w:pStyle w:val="aa"/>
              <w:rPr>
                <w:sz w:val="24"/>
                <w:szCs w:val="24"/>
              </w:rPr>
            </w:pPr>
            <w:r w:rsidRPr="003D2528">
              <w:rPr>
                <w:sz w:val="24"/>
                <w:szCs w:val="24"/>
              </w:rPr>
              <w:t>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94E69" w14:textId="77777777" w:rsidR="006F5F5C" w:rsidRPr="003D2528" w:rsidRDefault="006F5F5C" w:rsidP="003D2528">
            <w:pPr>
              <w:pStyle w:val="aa"/>
              <w:rPr>
                <w:sz w:val="24"/>
                <w:szCs w:val="24"/>
              </w:rPr>
            </w:pPr>
            <w:proofErr w:type="spellStart"/>
            <w:r w:rsidRPr="003D2528">
              <w:rPr>
                <w:sz w:val="24"/>
                <w:szCs w:val="24"/>
              </w:rPr>
              <w:t>Підгузники</w:t>
            </w:r>
            <w:proofErr w:type="spellEnd"/>
            <w:r w:rsidRPr="003D2528">
              <w:rPr>
                <w:sz w:val="24"/>
                <w:szCs w:val="24"/>
              </w:rPr>
              <w:t xml:space="preserve"> призначені для малорухомих і лежачих хворих із середнім та важким ступенем нетримання сечі</w:t>
            </w:r>
          </w:p>
          <w:p w14:paraId="5761E16B" w14:textId="77777777" w:rsidR="006F5F5C" w:rsidRPr="003D2528" w:rsidRDefault="006F5F5C" w:rsidP="003D2528">
            <w:pPr>
              <w:pStyle w:val="aa"/>
              <w:rPr>
                <w:sz w:val="24"/>
                <w:szCs w:val="24"/>
              </w:rPr>
            </w:pPr>
            <w:r w:rsidRPr="003D2528">
              <w:rPr>
                <w:sz w:val="24"/>
                <w:szCs w:val="24"/>
              </w:rPr>
              <w:t>- поглинальна здатність не менше 1539 мл</w:t>
            </w:r>
          </w:p>
          <w:p w14:paraId="6111B4D7" w14:textId="77777777" w:rsidR="006F5F5C" w:rsidRPr="003D2528" w:rsidRDefault="006F5F5C" w:rsidP="003D2528">
            <w:pPr>
              <w:pStyle w:val="aa"/>
              <w:rPr>
                <w:sz w:val="24"/>
                <w:szCs w:val="24"/>
              </w:rPr>
            </w:pPr>
            <w:r w:rsidRPr="003D2528">
              <w:rPr>
                <w:sz w:val="24"/>
                <w:szCs w:val="24"/>
              </w:rPr>
              <w:t>- обхват талії 55-85 см +/-5см;</w:t>
            </w:r>
          </w:p>
          <w:p w14:paraId="7F537651" w14:textId="77777777" w:rsidR="006F5F5C" w:rsidRPr="003D2528" w:rsidRDefault="006F5F5C" w:rsidP="003D2528">
            <w:pPr>
              <w:pStyle w:val="aa"/>
              <w:rPr>
                <w:sz w:val="24"/>
                <w:szCs w:val="24"/>
              </w:rPr>
            </w:pPr>
            <w:r w:rsidRPr="003D2528">
              <w:rPr>
                <w:sz w:val="24"/>
                <w:szCs w:val="24"/>
              </w:rPr>
              <w:t>- повинні мати анатомічну форму,</w:t>
            </w:r>
          </w:p>
          <w:p w14:paraId="3FEEF5F1" w14:textId="77777777" w:rsidR="006F5F5C" w:rsidRPr="003D2528" w:rsidRDefault="006F5F5C" w:rsidP="003D2528">
            <w:pPr>
              <w:pStyle w:val="aa"/>
              <w:rPr>
                <w:sz w:val="24"/>
                <w:szCs w:val="24"/>
              </w:rPr>
            </w:pPr>
            <w:r w:rsidRPr="003D2528">
              <w:rPr>
                <w:sz w:val="24"/>
                <w:szCs w:val="24"/>
              </w:rPr>
              <w:t xml:space="preserve">- повинні бути виготовлені з </w:t>
            </w:r>
            <w:proofErr w:type="spellStart"/>
            <w:r w:rsidRPr="003D2528">
              <w:rPr>
                <w:sz w:val="24"/>
                <w:szCs w:val="24"/>
              </w:rPr>
              <w:t>гіпоалергенних</w:t>
            </w:r>
            <w:proofErr w:type="spellEnd"/>
            <w:r w:rsidRPr="003D2528">
              <w:rPr>
                <w:sz w:val="24"/>
                <w:szCs w:val="24"/>
              </w:rPr>
              <w:t xml:space="preserve"> матеріалів,</w:t>
            </w:r>
          </w:p>
          <w:p w14:paraId="4D5DE369" w14:textId="77777777" w:rsidR="006F5F5C" w:rsidRPr="003D2528" w:rsidRDefault="006F5F5C" w:rsidP="003D2528">
            <w:pPr>
              <w:pStyle w:val="aa"/>
              <w:rPr>
                <w:sz w:val="24"/>
                <w:szCs w:val="24"/>
              </w:rPr>
            </w:pPr>
            <w:r w:rsidRPr="003D2528">
              <w:rPr>
                <w:sz w:val="24"/>
                <w:szCs w:val="24"/>
              </w:rPr>
              <w:lastRenderedPageBreak/>
              <w:t>- зовнішня «дихаюча» поверхня має пропускати повітря</w:t>
            </w:r>
          </w:p>
          <w:p w14:paraId="25EA0A37" w14:textId="77777777" w:rsidR="006F5F5C" w:rsidRPr="003D2528" w:rsidRDefault="006F5F5C" w:rsidP="003D2528">
            <w:pPr>
              <w:pStyle w:val="aa"/>
              <w:rPr>
                <w:sz w:val="24"/>
                <w:szCs w:val="24"/>
              </w:rPr>
            </w:pPr>
            <w:r w:rsidRPr="003D2528">
              <w:rPr>
                <w:sz w:val="24"/>
                <w:szCs w:val="24"/>
              </w:rPr>
              <w:t>- повинні мати вологонепроникні бар`єри для попередження протікання,</w:t>
            </w:r>
          </w:p>
          <w:p w14:paraId="1E969602" w14:textId="77777777" w:rsidR="006F5F5C" w:rsidRPr="003D2528" w:rsidRDefault="006F5F5C" w:rsidP="003D2528">
            <w:pPr>
              <w:pStyle w:val="aa"/>
              <w:rPr>
                <w:sz w:val="24"/>
                <w:szCs w:val="24"/>
              </w:rPr>
            </w:pPr>
            <w:r w:rsidRPr="003D2528">
              <w:rPr>
                <w:sz w:val="24"/>
                <w:szCs w:val="24"/>
              </w:rPr>
              <w:t>- повинна бути система нейтралізації запаху,</w:t>
            </w:r>
          </w:p>
          <w:p w14:paraId="12057CC8" w14:textId="77777777" w:rsidR="006F5F5C" w:rsidRPr="003D2528" w:rsidRDefault="006F5F5C" w:rsidP="003D2528">
            <w:pPr>
              <w:pStyle w:val="aa"/>
              <w:rPr>
                <w:sz w:val="24"/>
                <w:szCs w:val="24"/>
              </w:rPr>
            </w:pPr>
            <w:r w:rsidRPr="003D2528">
              <w:rPr>
                <w:sz w:val="24"/>
                <w:szCs w:val="24"/>
              </w:rPr>
              <w:t>- повинен бути наявний поглинаючий шар з абсорбуючим полімером (SAP).</w:t>
            </w:r>
          </w:p>
          <w:p w14:paraId="7790C504" w14:textId="77777777" w:rsidR="006F5F5C" w:rsidRPr="003D2528" w:rsidRDefault="006F5F5C" w:rsidP="003D2528">
            <w:pPr>
              <w:pStyle w:val="aa"/>
              <w:rPr>
                <w:rFonts w:eastAsia="Calibri"/>
                <w:sz w:val="24"/>
                <w:szCs w:val="24"/>
              </w:rPr>
            </w:pPr>
            <w:r w:rsidRPr="003D2528">
              <w:rPr>
                <w:sz w:val="24"/>
                <w:szCs w:val="24"/>
              </w:rPr>
              <w:t>Фасування: не менше 30 штук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32BC8" w14:textId="77777777" w:rsidR="006F5F5C" w:rsidRPr="003D2528" w:rsidRDefault="006F5F5C" w:rsidP="003D2528">
            <w:pPr>
              <w:pStyle w:val="a6"/>
              <w:rPr>
                <w:rStyle w:val="a7"/>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5EEA" w14:textId="77777777" w:rsidR="006F5F5C" w:rsidRPr="003D2528" w:rsidRDefault="006F5F5C" w:rsidP="003D2528">
            <w:pPr>
              <w:pStyle w:val="a6"/>
              <w:rPr>
                <w:rStyle w:val="a7"/>
                <w:rFonts w:ascii="Times New Roman" w:hAnsi="Times New Roman"/>
                <w:sz w:val="24"/>
                <w:szCs w:val="24"/>
              </w:rPr>
            </w:pPr>
          </w:p>
        </w:tc>
      </w:tr>
      <w:tr w:rsidR="006F5F5C" w:rsidRPr="003D2528" w14:paraId="65385541" w14:textId="77777777" w:rsidTr="006F5F5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D7B5" w14:textId="77777777" w:rsidR="006F5F5C" w:rsidRPr="003D2528" w:rsidRDefault="006F5F5C" w:rsidP="003D2528">
            <w:pPr>
              <w:pStyle w:val="a6"/>
              <w:rPr>
                <w:rFonts w:ascii="Times New Roman" w:hAnsi="Times New Roman"/>
                <w:sz w:val="24"/>
                <w:szCs w:val="24"/>
              </w:rPr>
            </w:pPr>
            <w:r w:rsidRPr="003D2528">
              <w:rPr>
                <w:rFonts w:ascii="Times New Roman" w:hAnsi="Times New Roman"/>
                <w:sz w:val="24"/>
                <w:szCs w:val="24"/>
              </w:rPr>
              <w:t>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8F8CB" w14:textId="77777777" w:rsidR="006F5F5C" w:rsidRPr="003D2528" w:rsidRDefault="006F5F5C" w:rsidP="003D2528">
            <w:pPr>
              <w:pStyle w:val="aa"/>
              <w:rPr>
                <w:sz w:val="24"/>
                <w:szCs w:val="24"/>
              </w:rPr>
            </w:pPr>
            <w:proofErr w:type="spellStart"/>
            <w:r w:rsidRPr="003D2528">
              <w:rPr>
                <w:sz w:val="24"/>
                <w:szCs w:val="24"/>
              </w:rPr>
              <w:t>Підгузники</w:t>
            </w:r>
            <w:proofErr w:type="spellEnd"/>
            <w:r w:rsidRPr="003D2528">
              <w:rPr>
                <w:sz w:val="24"/>
                <w:szCs w:val="24"/>
              </w:rPr>
              <w:t xml:space="preserve"> для дорослих </w:t>
            </w:r>
          </w:p>
          <w:p w14:paraId="6F6D6CDE" w14:textId="77777777" w:rsidR="006F5F5C" w:rsidRPr="003D2528" w:rsidRDefault="006F5F5C" w:rsidP="003D2528">
            <w:pPr>
              <w:pStyle w:val="aa"/>
              <w:rPr>
                <w:sz w:val="24"/>
                <w:szCs w:val="24"/>
              </w:rPr>
            </w:pPr>
            <w:r w:rsidRPr="003D2528">
              <w:rPr>
                <w:sz w:val="24"/>
                <w:szCs w:val="24"/>
              </w:rPr>
              <w:t xml:space="preserve"> TENA </w:t>
            </w:r>
            <w:proofErr w:type="spellStart"/>
            <w:r w:rsidRPr="003D2528">
              <w:rPr>
                <w:sz w:val="24"/>
                <w:szCs w:val="24"/>
              </w:rPr>
              <w:t>Slip</w:t>
            </w:r>
            <w:proofErr w:type="spellEnd"/>
            <w:r w:rsidRPr="003D2528">
              <w:rPr>
                <w:sz w:val="24"/>
                <w:szCs w:val="24"/>
              </w:rPr>
              <w:t xml:space="preserve"> </w:t>
            </w:r>
            <w:proofErr w:type="spellStart"/>
            <w:r w:rsidRPr="003D2528">
              <w:rPr>
                <w:sz w:val="24"/>
                <w:szCs w:val="24"/>
              </w:rPr>
              <w:t>Plus</w:t>
            </w:r>
            <w:proofErr w:type="spellEnd"/>
            <w:r w:rsidRPr="003D2528">
              <w:rPr>
                <w:sz w:val="24"/>
                <w:szCs w:val="24"/>
              </w:rPr>
              <w:t xml:space="preserve"> L  </w:t>
            </w:r>
          </w:p>
          <w:p w14:paraId="53F67AC8" w14:textId="77777777" w:rsidR="006F5F5C" w:rsidRPr="003D2528" w:rsidRDefault="006F5F5C" w:rsidP="003D2528">
            <w:pPr>
              <w:pStyle w:val="aa"/>
              <w:rPr>
                <w:sz w:val="24"/>
                <w:szCs w:val="24"/>
              </w:rPr>
            </w:pPr>
            <w:r w:rsidRPr="003D2528">
              <w:rPr>
                <w:sz w:val="24"/>
                <w:szCs w:val="24"/>
              </w:rPr>
              <w:t>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1277E" w14:textId="77777777" w:rsidR="006F5F5C" w:rsidRPr="003D2528" w:rsidRDefault="006F5F5C" w:rsidP="003D2528">
            <w:pPr>
              <w:pStyle w:val="aa"/>
              <w:rPr>
                <w:sz w:val="24"/>
                <w:szCs w:val="24"/>
              </w:rPr>
            </w:pPr>
            <w:proofErr w:type="spellStart"/>
            <w:r w:rsidRPr="003D2528">
              <w:rPr>
                <w:sz w:val="24"/>
                <w:szCs w:val="24"/>
              </w:rPr>
              <w:t>Підгузники</w:t>
            </w:r>
            <w:proofErr w:type="spellEnd"/>
            <w:r w:rsidRPr="003D2528">
              <w:rPr>
                <w:sz w:val="24"/>
                <w:szCs w:val="24"/>
              </w:rPr>
              <w:t xml:space="preserve"> призначені для малорухомих і лежачих хворих із середнім та важким ступенем нетримання сечі</w:t>
            </w:r>
          </w:p>
          <w:p w14:paraId="3FE4E8A3" w14:textId="77777777" w:rsidR="006F5F5C" w:rsidRPr="003D2528" w:rsidRDefault="006F5F5C" w:rsidP="003D2528">
            <w:pPr>
              <w:pStyle w:val="aa"/>
              <w:rPr>
                <w:sz w:val="24"/>
                <w:szCs w:val="24"/>
              </w:rPr>
            </w:pPr>
            <w:r w:rsidRPr="003D2528">
              <w:rPr>
                <w:sz w:val="24"/>
                <w:szCs w:val="24"/>
              </w:rPr>
              <w:t>- поглинальна здатність не менше 2410 мл</w:t>
            </w:r>
          </w:p>
          <w:p w14:paraId="4BBD8337" w14:textId="77777777" w:rsidR="006F5F5C" w:rsidRPr="003D2528" w:rsidRDefault="006F5F5C" w:rsidP="003D2528">
            <w:pPr>
              <w:pStyle w:val="aa"/>
              <w:rPr>
                <w:sz w:val="24"/>
                <w:szCs w:val="24"/>
              </w:rPr>
            </w:pPr>
            <w:r w:rsidRPr="003D2528">
              <w:rPr>
                <w:sz w:val="24"/>
                <w:szCs w:val="24"/>
              </w:rPr>
              <w:t>- обхват талії 90-145 см +/- 5см;</w:t>
            </w:r>
          </w:p>
          <w:p w14:paraId="405FB231" w14:textId="77777777" w:rsidR="006F5F5C" w:rsidRPr="003D2528" w:rsidRDefault="006F5F5C" w:rsidP="003D2528">
            <w:pPr>
              <w:pStyle w:val="aa"/>
              <w:rPr>
                <w:sz w:val="24"/>
                <w:szCs w:val="24"/>
              </w:rPr>
            </w:pPr>
            <w:r w:rsidRPr="003D2528">
              <w:rPr>
                <w:sz w:val="24"/>
                <w:szCs w:val="24"/>
              </w:rPr>
              <w:t>- повинні мати анатомічну форму,</w:t>
            </w:r>
          </w:p>
          <w:p w14:paraId="3243DA24" w14:textId="77777777" w:rsidR="006F5F5C" w:rsidRPr="003D2528" w:rsidRDefault="006F5F5C" w:rsidP="003D2528">
            <w:pPr>
              <w:pStyle w:val="aa"/>
              <w:rPr>
                <w:sz w:val="24"/>
                <w:szCs w:val="24"/>
              </w:rPr>
            </w:pPr>
            <w:r w:rsidRPr="003D2528">
              <w:rPr>
                <w:sz w:val="24"/>
                <w:szCs w:val="24"/>
              </w:rPr>
              <w:t xml:space="preserve">- повинні бути виготовлені з </w:t>
            </w:r>
            <w:proofErr w:type="spellStart"/>
            <w:r w:rsidRPr="003D2528">
              <w:rPr>
                <w:sz w:val="24"/>
                <w:szCs w:val="24"/>
              </w:rPr>
              <w:t>гіпоалергенних</w:t>
            </w:r>
            <w:proofErr w:type="spellEnd"/>
            <w:r w:rsidRPr="003D2528">
              <w:rPr>
                <w:sz w:val="24"/>
                <w:szCs w:val="24"/>
              </w:rPr>
              <w:t xml:space="preserve"> матеріалів,</w:t>
            </w:r>
          </w:p>
          <w:p w14:paraId="701476D5" w14:textId="77777777" w:rsidR="006F5F5C" w:rsidRPr="003D2528" w:rsidRDefault="006F5F5C" w:rsidP="003D2528">
            <w:pPr>
              <w:pStyle w:val="aa"/>
              <w:rPr>
                <w:sz w:val="24"/>
                <w:szCs w:val="24"/>
              </w:rPr>
            </w:pPr>
            <w:r w:rsidRPr="003D2528">
              <w:rPr>
                <w:sz w:val="24"/>
                <w:szCs w:val="24"/>
              </w:rPr>
              <w:t>- зовнішня «дихаюча» поверхня має пропускати повітря</w:t>
            </w:r>
          </w:p>
          <w:p w14:paraId="5C1FCED3" w14:textId="77777777" w:rsidR="006F5F5C" w:rsidRPr="003D2528" w:rsidRDefault="006F5F5C" w:rsidP="003D2528">
            <w:pPr>
              <w:pStyle w:val="aa"/>
              <w:rPr>
                <w:sz w:val="24"/>
                <w:szCs w:val="24"/>
              </w:rPr>
            </w:pPr>
            <w:r w:rsidRPr="003D2528">
              <w:rPr>
                <w:sz w:val="24"/>
                <w:szCs w:val="24"/>
              </w:rPr>
              <w:t>- повинні мати вологонепроникні бар`єри для попередження протікання,</w:t>
            </w:r>
          </w:p>
          <w:p w14:paraId="4B4E61D3" w14:textId="77777777" w:rsidR="006F5F5C" w:rsidRPr="003D2528" w:rsidRDefault="006F5F5C" w:rsidP="003D2528">
            <w:pPr>
              <w:pStyle w:val="aa"/>
              <w:rPr>
                <w:sz w:val="24"/>
                <w:szCs w:val="24"/>
              </w:rPr>
            </w:pPr>
            <w:r w:rsidRPr="003D2528">
              <w:rPr>
                <w:sz w:val="24"/>
                <w:szCs w:val="24"/>
              </w:rPr>
              <w:t>- повинна бути система нейтралізації запаху,</w:t>
            </w:r>
          </w:p>
          <w:p w14:paraId="190BA815" w14:textId="77777777" w:rsidR="006F5F5C" w:rsidRPr="003D2528" w:rsidRDefault="006F5F5C" w:rsidP="003D2528">
            <w:pPr>
              <w:pStyle w:val="aa"/>
              <w:rPr>
                <w:sz w:val="24"/>
                <w:szCs w:val="24"/>
              </w:rPr>
            </w:pPr>
            <w:r w:rsidRPr="003D2528">
              <w:rPr>
                <w:sz w:val="24"/>
                <w:szCs w:val="24"/>
              </w:rPr>
              <w:t>- повинен бути наявний поглинаючий шар з абсорбуючим полімером (SAP).</w:t>
            </w:r>
          </w:p>
          <w:p w14:paraId="6F3BEB98" w14:textId="77777777" w:rsidR="006F5F5C" w:rsidRPr="003D2528" w:rsidRDefault="006F5F5C" w:rsidP="003D2528">
            <w:pPr>
              <w:pStyle w:val="aa"/>
              <w:rPr>
                <w:rStyle w:val="a7"/>
                <w:rFonts w:ascii="Times New Roman" w:hAnsi="Times New Roman"/>
                <w:sz w:val="24"/>
                <w:szCs w:val="24"/>
              </w:rPr>
            </w:pPr>
            <w:r w:rsidRPr="003D2528">
              <w:rPr>
                <w:sz w:val="24"/>
                <w:szCs w:val="24"/>
              </w:rPr>
              <w:t>Фасування: не менше 30 штук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A085F" w14:textId="77777777" w:rsidR="006F5F5C" w:rsidRPr="003D2528" w:rsidRDefault="006F5F5C" w:rsidP="003D2528">
            <w:pPr>
              <w:pStyle w:val="a6"/>
              <w:rPr>
                <w:rStyle w:val="a7"/>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022EB" w14:textId="77777777" w:rsidR="006F5F5C" w:rsidRPr="003D2528" w:rsidRDefault="006F5F5C" w:rsidP="003D2528">
            <w:pPr>
              <w:pStyle w:val="a6"/>
              <w:rPr>
                <w:rStyle w:val="a7"/>
                <w:rFonts w:ascii="Times New Roman" w:hAnsi="Times New Roman"/>
                <w:sz w:val="24"/>
                <w:szCs w:val="24"/>
              </w:rPr>
            </w:pPr>
          </w:p>
        </w:tc>
      </w:tr>
      <w:tr w:rsidR="006F5F5C" w:rsidRPr="003D2528" w14:paraId="2F5285FC" w14:textId="77777777" w:rsidTr="006F5F5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E2F" w14:textId="77777777" w:rsidR="006F5F5C" w:rsidRPr="003D2528" w:rsidRDefault="006F5F5C" w:rsidP="003D2528">
            <w:pPr>
              <w:pStyle w:val="a6"/>
              <w:rPr>
                <w:rFonts w:ascii="Times New Roman" w:hAnsi="Times New Roman"/>
                <w:sz w:val="24"/>
                <w:szCs w:val="24"/>
              </w:rPr>
            </w:pPr>
            <w:r w:rsidRPr="003D2528">
              <w:rPr>
                <w:rFonts w:ascii="Times New Roman" w:hAnsi="Times New Roman"/>
                <w:sz w:val="24"/>
                <w:szCs w:val="24"/>
              </w:rPr>
              <w:t>4</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A664F" w14:textId="77777777" w:rsidR="006F5F5C" w:rsidRPr="003D2528" w:rsidRDefault="006F5F5C" w:rsidP="003D2528">
            <w:pPr>
              <w:pStyle w:val="aa"/>
              <w:rPr>
                <w:sz w:val="24"/>
                <w:szCs w:val="24"/>
              </w:rPr>
            </w:pPr>
            <w:proofErr w:type="spellStart"/>
            <w:r w:rsidRPr="003D2528">
              <w:rPr>
                <w:sz w:val="24"/>
                <w:szCs w:val="24"/>
              </w:rPr>
              <w:t>Підгузники</w:t>
            </w:r>
            <w:proofErr w:type="spellEnd"/>
            <w:r w:rsidRPr="003D2528">
              <w:rPr>
                <w:sz w:val="24"/>
                <w:szCs w:val="24"/>
              </w:rPr>
              <w:t xml:space="preserve"> для дорослих </w:t>
            </w:r>
          </w:p>
          <w:p w14:paraId="0333B840" w14:textId="77777777" w:rsidR="006F5F5C" w:rsidRPr="003D2528" w:rsidRDefault="006F5F5C" w:rsidP="003D2528">
            <w:pPr>
              <w:pStyle w:val="aa"/>
              <w:rPr>
                <w:sz w:val="24"/>
                <w:szCs w:val="24"/>
              </w:rPr>
            </w:pPr>
            <w:r w:rsidRPr="003D2528">
              <w:rPr>
                <w:sz w:val="24"/>
                <w:szCs w:val="24"/>
              </w:rPr>
              <w:t xml:space="preserve"> TENA </w:t>
            </w:r>
            <w:proofErr w:type="spellStart"/>
            <w:r w:rsidRPr="003D2528">
              <w:rPr>
                <w:sz w:val="24"/>
                <w:szCs w:val="24"/>
              </w:rPr>
              <w:t>Slip</w:t>
            </w:r>
            <w:proofErr w:type="spellEnd"/>
            <w:r w:rsidRPr="003D2528">
              <w:rPr>
                <w:sz w:val="24"/>
                <w:szCs w:val="24"/>
              </w:rPr>
              <w:t xml:space="preserve"> </w:t>
            </w:r>
            <w:proofErr w:type="spellStart"/>
            <w:r w:rsidRPr="003D2528">
              <w:rPr>
                <w:sz w:val="24"/>
                <w:szCs w:val="24"/>
              </w:rPr>
              <w:t>Plus</w:t>
            </w:r>
            <w:proofErr w:type="spellEnd"/>
            <w:r w:rsidRPr="003D2528">
              <w:rPr>
                <w:sz w:val="24"/>
                <w:szCs w:val="24"/>
              </w:rPr>
              <w:t xml:space="preserve"> M  </w:t>
            </w:r>
          </w:p>
          <w:p w14:paraId="723010AA" w14:textId="77777777" w:rsidR="006F5F5C" w:rsidRPr="003D2528" w:rsidRDefault="006F5F5C" w:rsidP="003D2528">
            <w:pPr>
              <w:pStyle w:val="aa"/>
              <w:rPr>
                <w:sz w:val="24"/>
                <w:szCs w:val="24"/>
              </w:rPr>
            </w:pPr>
            <w:r w:rsidRPr="003D2528">
              <w:rPr>
                <w:sz w:val="24"/>
                <w:szCs w:val="24"/>
              </w:rPr>
              <w:t>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C4A6A" w14:textId="77777777" w:rsidR="006F5F5C" w:rsidRPr="003D2528" w:rsidRDefault="006F5F5C" w:rsidP="003D2528">
            <w:pPr>
              <w:pStyle w:val="aa"/>
              <w:rPr>
                <w:sz w:val="24"/>
                <w:szCs w:val="24"/>
              </w:rPr>
            </w:pPr>
            <w:proofErr w:type="spellStart"/>
            <w:r w:rsidRPr="003D2528">
              <w:rPr>
                <w:sz w:val="24"/>
                <w:szCs w:val="24"/>
              </w:rPr>
              <w:t>Підгузники</w:t>
            </w:r>
            <w:proofErr w:type="spellEnd"/>
            <w:r w:rsidRPr="003D2528">
              <w:rPr>
                <w:sz w:val="24"/>
                <w:szCs w:val="24"/>
              </w:rPr>
              <w:t xml:space="preserve"> призначені для малорухомих і лежачих хворих із середнім та важким ступенем нетримання сечі</w:t>
            </w:r>
          </w:p>
          <w:p w14:paraId="41BF8A44" w14:textId="77777777" w:rsidR="006F5F5C" w:rsidRPr="003D2528" w:rsidRDefault="006F5F5C" w:rsidP="003D2528">
            <w:pPr>
              <w:pStyle w:val="aa"/>
              <w:rPr>
                <w:sz w:val="24"/>
                <w:szCs w:val="24"/>
              </w:rPr>
            </w:pPr>
            <w:r w:rsidRPr="003D2528">
              <w:rPr>
                <w:sz w:val="24"/>
                <w:szCs w:val="24"/>
              </w:rPr>
              <w:t>- поглинальна здатність не менше 2102 мл</w:t>
            </w:r>
          </w:p>
          <w:p w14:paraId="6C2830A9" w14:textId="77777777" w:rsidR="006F5F5C" w:rsidRPr="003D2528" w:rsidRDefault="006F5F5C" w:rsidP="003D2528">
            <w:pPr>
              <w:pStyle w:val="aa"/>
              <w:rPr>
                <w:sz w:val="24"/>
                <w:szCs w:val="24"/>
              </w:rPr>
            </w:pPr>
            <w:r w:rsidRPr="003D2528">
              <w:rPr>
                <w:sz w:val="24"/>
                <w:szCs w:val="24"/>
              </w:rPr>
              <w:t>- обхват талії 70-120 см +/- 5 см;</w:t>
            </w:r>
          </w:p>
          <w:p w14:paraId="5CDFBB0E" w14:textId="77777777" w:rsidR="006F5F5C" w:rsidRPr="003D2528" w:rsidRDefault="006F5F5C" w:rsidP="003D2528">
            <w:pPr>
              <w:pStyle w:val="aa"/>
              <w:rPr>
                <w:sz w:val="24"/>
                <w:szCs w:val="24"/>
              </w:rPr>
            </w:pPr>
            <w:r w:rsidRPr="003D2528">
              <w:rPr>
                <w:sz w:val="24"/>
                <w:szCs w:val="24"/>
              </w:rPr>
              <w:t>- повинні мати анатомічну форму,</w:t>
            </w:r>
          </w:p>
          <w:p w14:paraId="0E17E513" w14:textId="77777777" w:rsidR="006F5F5C" w:rsidRPr="003D2528" w:rsidRDefault="006F5F5C" w:rsidP="003D2528">
            <w:pPr>
              <w:pStyle w:val="aa"/>
              <w:rPr>
                <w:sz w:val="24"/>
                <w:szCs w:val="24"/>
              </w:rPr>
            </w:pPr>
            <w:r w:rsidRPr="003D2528">
              <w:rPr>
                <w:sz w:val="24"/>
                <w:szCs w:val="24"/>
              </w:rPr>
              <w:t xml:space="preserve">- повинні бути виготовлені з </w:t>
            </w:r>
            <w:proofErr w:type="spellStart"/>
            <w:r w:rsidRPr="003D2528">
              <w:rPr>
                <w:sz w:val="24"/>
                <w:szCs w:val="24"/>
              </w:rPr>
              <w:t>гіпоалергенних</w:t>
            </w:r>
            <w:proofErr w:type="spellEnd"/>
            <w:r w:rsidRPr="003D2528">
              <w:rPr>
                <w:sz w:val="24"/>
                <w:szCs w:val="24"/>
              </w:rPr>
              <w:t xml:space="preserve"> матеріалів,</w:t>
            </w:r>
          </w:p>
          <w:p w14:paraId="45BBCD56" w14:textId="77777777" w:rsidR="006F5F5C" w:rsidRPr="003D2528" w:rsidRDefault="006F5F5C" w:rsidP="003D2528">
            <w:pPr>
              <w:pStyle w:val="aa"/>
              <w:rPr>
                <w:sz w:val="24"/>
                <w:szCs w:val="24"/>
              </w:rPr>
            </w:pPr>
            <w:r w:rsidRPr="003D2528">
              <w:rPr>
                <w:sz w:val="24"/>
                <w:szCs w:val="24"/>
              </w:rPr>
              <w:t>- зовнішня «дихаюча» поверхня має пропускати повітря</w:t>
            </w:r>
          </w:p>
          <w:p w14:paraId="50C1485D" w14:textId="77777777" w:rsidR="006F5F5C" w:rsidRPr="003D2528" w:rsidRDefault="006F5F5C" w:rsidP="003D2528">
            <w:pPr>
              <w:pStyle w:val="aa"/>
              <w:rPr>
                <w:sz w:val="24"/>
                <w:szCs w:val="24"/>
              </w:rPr>
            </w:pPr>
            <w:r w:rsidRPr="003D2528">
              <w:rPr>
                <w:sz w:val="24"/>
                <w:szCs w:val="24"/>
              </w:rPr>
              <w:t>- повинні мати вологонепроникні бар`єри для попередження протікання,</w:t>
            </w:r>
          </w:p>
          <w:p w14:paraId="2201F5BF" w14:textId="77777777" w:rsidR="006F5F5C" w:rsidRPr="003D2528" w:rsidRDefault="006F5F5C" w:rsidP="003D2528">
            <w:pPr>
              <w:pStyle w:val="aa"/>
              <w:rPr>
                <w:sz w:val="24"/>
                <w:szCs w:val="24"/>
              </w:rPr>
            </w:pPr>
            <w:r w:rsidRPr="003D2528">
              <w:rPr>
                <w:sz w:val="24"/>
                <w:szCs w:val="24"/>
              </w:rPr>
              <w:t>- повинна бути система нейтралізації запаху,</w:t>
            </w:r>
          </w:p>
          <w:p w14:paraId="403D71AF" w14:textId="77777777" w:rsidR="006F5F5C" w:rsidRPr="003D2528" w:rsidRDefault="006F5F5C" w:rsidP="003D2528">
            <w:pPr>
              <w:pStyle w:val="aa"/>
              <w:rPr>
                <w:sz w:val="24"/>
                <w:szCs w:val="24"/>
              </w:rPr>
            </w:pPr>
            <w:r w:rsidRPr="003D2528">
              <w:rPr>
                <w:sz w:val="24"/>
                <w:szCs w:val="24"/>
              </w:rPr>
              <w:t>- повинен бути наявний поглинаючий шар з абсорбуючим полімером (SAP).</w:t>
            </w:r>
          </w:p>
          <w:p w14:paraId="103F237D" w14:textId="77777777" w:rsidR="006F5F5C" w:rsidRPr="003D2528" w:rsidRDefault="006F5F5C" w:rsidP="003D2528">
            <w:pPr>
              <w:pStyle w:val="aa"/>
              <w:rPr>
                <w:rStyle w:val="a7"/>
                <w:rFonts w:ascii="Times New Roman" w:hAnsi="Times New Roman"/>
                <w:sz w:val="24"/>
                <w:szCs w:val="24"/>
                <w:lang w:val="ru-RU"/>
              </w:rPr>
            </w:pPr>
            <w:r w:rsidRPr="003D2528">
              <w:rPr>
                <w:sz w:val="24"/>
                <w:szCs w:val="24"/>
              </w:rPr>
              <w:t>Фасування</w:t>
            </w:r>
            <w:r w:rsidRPr="003D2528">
              <w:rPr>
                <w:sz w:val="24"/>
                <w:szCs w:val="24"/>
                <w:lang w:val="ru-RU"/>
              </w:rPr>
              <w:t>:</w:t>
            </w:r>
            <w:r w:rsidRPr="003D2528">
              <w:rPr>
                <w:sz w:val="24"/>
                <w:szCs w:val="24"/>
              </w:rPr>
              <w:t xml:space="preserve"> не менше 30 штук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12EE0" w14:textId="77777777" w:rsidR="006F5F5C" w:rsidRPr="003D2528" w:rsidRDefault="006F5F5C" w:rsidP="003D2528">
            <w:pPr>
              <w:pStyle w:val="a6"/>
              <w:rPr>
                <w:rStyle w:val="a7"/>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0379F" w14:textId="77777777" w:rsidR="006F5F5C" w:rsidRPr="003D2528" w:rsidRDefault="006F5F5C" w:rsidP="003D2528">
            <w:pPr>
              <w:pStyle w:val="a6"/>
              <w:rPr>
                <w:rStyle w:val="a7"/>
                <w:rFonts w:ascii="Times New Roman" w:hAnsi="Times New Roman"/>
                <w:sz w:val="24"/>
                <w:szCs w:val="24"/>
              </w:rPr>
            </w:pPr>
          </w:p>
        </w:tc>
      </w:tr>
      <w:tr w:rsidR="006F5F5C" w:rsidRPr="003D2528" w14:paraId="1E4A6902" w14:textId="77777777" w:rsidTr="006F5F5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E95F" w14:textId="77777777" w:rsidR="006F5F5C" w:rsidRPr="003D2528" w:rsidRDefault="006F5F5C" w:rsidP="003D2528">
            <w:pPr>
              <w:pStyle w:val="a6"/>
              <w:rPr>
                <w:rFonts w:ascii="Times New Roman" w:hAnsi="Times New Roman"/>
                <w:sz w:val="24"/>
                <w:szCs w:val="24"/>
              </w:rPr>
            </w:pPr>
            <w:r w:rsidRPr="003D2528">
              <w:rPr>
                <w:rFonts w:ascii="Times New Roman" w:hAnsi="Times New Roman"/>
                <w:sz w:val="24"/>
                <w:szCs w:val="24"/>
              </w:rPr>
              <w:t>5</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7864D" w14:textId="77777777" w:rsidR="006F5F5C" w:rsidRPr="003D2528" w:rsidRDefault="006F5F5C" w:rsidP="003D2528">
            <w:pPr>
              <w:pStyle w:val="aa"/>
              <w:rPr>
                <w:sz w:val="24"/>
                <w:szCs w:val="24"/>
              </w:rPr>
            </w:pPr>
            <w:proofErr w:type="spellStart"/>
            <w:r w:rsidRPr="003D2528">
              <w:rPr>
                <w:sz w:val="24"/>
                <w:szCs w:val="24"/>
              </w:rPr>
              <w:t>Підгузники</w:t>
            </w:r>
            <w:proofErr w:type="spellEnd"/>
            <w:r w:rsidRPr="003D2528">
              <w:rPr>
                <w:sz w:val="24"/>
                <w:szCs w:val="24"/>
              </w:rPr>
              <w:t xml:space="preserve"> для дорослих </w:t>
            </w:r>
          </w:p>
          <w:p w14:paraId="11B818EF" w14:textId="77777777" w:rsidR="006F5F5C" w:rsidRPr="003D2528" w:rsidRDefault="006F5F5C" w:rsidP="003D2528">
            <w:pPr>
              <w:pStyle w:val="aa"/>
              <w:rPr>
                <w:sz w:val="24"/>
                <w:szCs w:val="24"/>
              </w:rPr>
            </w:pPr>
            <w:r w:rsidRPr="003D2528">
              <w:rPr>
                <w:sz w:val="24"/>
                <w:szCs w:val="24"/>
              </w:rPr>
              <w:t xml:space="preserve"> TENA </w:t>
            </w:r>
            <w:proofErr w:type="spellStart"/>
            <w:r w:rsidRPr="003D2528">
              <w:rPr>
                <w:sz w:val="24"/>
                <w:szCs w:val="24"/>
              </w:rPr>
              <w:t>Slip</w:t>
            </w:r>
            <w:proofErr w:type="spellEnd"/>
            <w:r w:rsidRPr="003D2528">
              <w:rPr>
                <w:sz w:val="24"/>
                <w:szCs w:val="24"/>
              </w:rPr>
              <w:t xml:space="preserve"> </w:t>
            </w:r>
            <w:proofErr w:type="spellStart"/>
            <w:r w:rsidRPr="003D2528">
              <w:rPr>
                <w:sz w:val="24"/>
                <w:szCs w:val="24"/>
              </w:rPr>
              <w:t>Plus</w:t>
            </w:r>
            <w:proofErr w:type="spellEnd"/>
            <w:r w:rsidRPr="003D2528">
              <w:rPr>
                <w:sz w:val="24"/>
                <w:szCs w:val="24"/>
              </w:rPr>
              <w:t xml:space="preserve"> ХL  </w:t>
            </w:r>
          </w:p>
          <w:p w14:paraId="5EA13DF2" w14:textId="77777777" w:rsidR="006F5F5C" w:rsidRPr="003D2528" w:rsidRDefault="006F5F5C" w:rsidP="003D2528">
            <w:pPr>
              <w:pStyle w:val="aa"/>
              <w:rPr>
                <w:sz w:val="24"/>
                <w:szCs w:val="24"/>
              </w:rPr>
            </w:pPr>
            <w:r w:rsidRPr="003D2528">
              <w:rPr>
                <w:sz w:val="24"/>
                <w:szCs w:val="24"/>
              </w:rPr>
              <w:t>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264CC" w14:textId="77777777" w:rsidR="006F5F5C" w:rsidRPr="003D2528" w:rsidRDefault="006F5F5C" w:rsidP="003D2528">
            <w:pPr>
              <w:pStyle w:val="aa"/>
              <w:rPr>
                <w:sz w:val="24"/>
                <w:szCs w:val="24"/>
              </w:rPr>
            </w:pPr>
            <w:proofErr w:type="spellStart"/>
            <w:r w:rsidRPr="003D2528">
              <w:rPr>
                <w:sz w:val="24"/>
                <w:szCs w:val="24"/>
              </w:rPr>
              <w:t>Підгузники</w:t>
            </w:r>
            <w:proofErr w:type="spellEnd"/>
            <w:r w:rsidRPr="003D2528">
              <w:rPr>
                <w:sz w:val="24"/>
                <w:szCs w:val="24"/>
              </w:rPr>
              <w:t xml:space="preserve"> призначені для малорухомих і лежачих хворих із середнім та важким ступенем нетримання сечі</w:t>
            </w:r>
          </w:p>
          <w:p w14:paraId="2471D7ED" w14:textId="77777777" w:rsidR="006F5F5C" w:rsidRPr="003D2528" w:rsidRDefault="006F5F5C" w:rsidP="003D2528">
            <w:pPr>
              <w:pStyle w:val="aa"/>
              <w:rPr>
                <w:sz w:val="24"/>
                <w:szCs w:val="24"/>
              </w:rPr>
            </w:pPr>
            <w:r w:rsidRPr="003D2528">
              <w:rPr>
                <w:sz w:val="24"/>
                <w:szCs w:val="24"/>
              </w:rPr>
              <w:t>- поглинальна здатність не менше 2550мл</w:t>
            </w:r>
          </w:p>
          <w:p w14:paraId="3E7575A4" w14:textId="77777777" w:rsidR="006F5F5C" w:rsidRPr="003D2528" w:rsidRDefault="006F5F5C" w:rsidP="003D2528">
            <w:pPr>
              <w:pStyle w:val="aa"/>
              <w:rPr>
                <w:sz w:val="24"/>
                <w:szCs w:val="24"/>
              </w:rPr>
            </w:pPr>
            <w:r w:rsidRPr="003D2528">
              <w:rPr>
                <w:sz w:val="24"/>
                <w:szCs w:val="24"/>
              </w:rPr>
              <w:t>- обхват талії 120-160 см +/- 5 см;</w:t>
            </w:r>
          </w:p>
          <w:p w14:paraId="3B2EE68D" w14:textId="77777777" w:rsidR="006F5F5C" w:rsidRPr="003D2528" w:rsidRDefault="006F5F5C" w:rsidP="003D2528">
            <w:pPr>
              <w:pStyle w:val="aa"/>
              <w:rPr>
                <w:sz w:val="24"/>
                <w:szCs w:val="24"/>
              </w:rPr>
            </w:pPr>
            <w:r w:rsidRPr="003D2528">
              <w:rPr>
                <w:sz w:val="24"/>
                <w:szCs w:val="24"/>
              </w:rPr>
              <w:t>- повинні мати анатомічну форму,</w:t>
            </w:r>
          </w:p>
          <w:p w14:paraId="114F7E20" w14:textId="77777777" w:rsidR="006F5F5C" w:rsidRPr="003D2528" w:rsidRDefault="006F5F5C" w:rsidP="003D2528">
            <w:pPr>
              <w:pStyle w:val="aa"/>
              <w:rPr>
                <w:sz w:val="24"/>
                <w:szCs w:val="24"/>
              </w:rPr>
            </w:pPr>
            <w:r w:rsidRPr="003D2528">
              <w:rPr>
                <w:sz w:val="24"/>
                <w:szCs w:val="24"/>
              </w:rPr>
              <w:t xml:space="preserve">- повинні бути виготовлені з </w:t>
            </w:r>
            <w:proofErr w:type="spellStart"/>
            <w:r w:rsidRPr="003D2528">
              <w:rPr>
                <w:sz w:val="24"/>
                <w:szCs w:val="24"/>
              </w:rPr>
              <w:t>гіпоалергенних</w:t>
            </w:r>
            <w:proofErr w:type="spellEnd"/>
            <w:r w:rsidRPr="003D2528">
              <w:rPr>
                <w:sz w:val="24"/>
                <w:szCs w:val="24"/>
              </w:rPr>
              <w:t xml:space="preserve"> матеріалів,</w:t>
            </w:r>
          </w:p>
          <w:p w14:paraId="31A64F5E" w14:textId="77777777" w:rsidR="006F5F5C" w:rsidRPr="003D2528" w:rsidRDefault="006F5F5C" w:rsidP="003D2528">
            <w:pPr>
              <w:pStyle w:val="aa"/>
              <w:rPr>
                <w:sz w:val="24"/>
                <w:szCs w:val="24"/>
              </w:rPr>
            </w:pPr>
            <w:r w:rsidRPr="003D2528">
              <w:rPr>
                <w:sz w:val="24"/>
                <w:szCs w:val="24"/>
              </w:rPr>
              <w:lastRenderedPageBreak/>
              <w:t>- зовнішня «дихаюча» поверхня має пропускати повітря</w:t>
            </w:r>
          </w:p>
          <w:p w14:paraId="543F9666" w14:textId="77777777" w:rsidR="006F5F5C" w:rsidRPr="003D2528" w:rsidRDefault="006F5F5C" w:rsidP="003D2528">
            <w:pPr>
              <w:pStyle w:val="aa"/>
              <w:rPr>
                <w:sz w:val="24"/>
                <w:szCs w:val="24"/>
              </w:rPr>
            </w:pPr>
            <w:r w:rsidRPr="003D2528">
              <w:rPr>
                <w:sz w:val="24"/>
                <w:szCs w:val="24"/>
              </w:rPr>
              <w:t>- повинні мати вологонепроникні бар`єри для попередження протікання,</w:t>
            </w:r>
          </w:p>
          <w:p w14:paraId="2679AB50" w14:textId="77777777" w:rsidR="006F5F5C" w:rsidRPr="003D2528" w:rsidRDefault="006F5F5C" w:rsidP="003D2528">
            <w:pPr>
              <w:pStyle w:val="aa"/>
              <w:rPr>
                <w:sz w:val="24"/>
                <w:szCs w:val="24"/>
              </w:rPr>
            </w:pPr>
            <w:r w:rsidRPr="003D2528">
              <w:rPr>
                <w:sz w:val="24"/>
                <w:szCs w:val="24"/>
              </w:rPr>
              <w:t>- повинна бути система нейтралізації запаху,</w:t>
            </w:r>
          </w:p>
          <w:p w14:paraId="24ADD0E4" w14:textId="77777777" w:rsidR="006F5F5C" w:rsidRPr="003D2528" w:rsidRDefault="006F5F5C" w:rsidP="003D2528">
            <w:pPr>
              <w:pStyle w:val="aa"/>
              <w:rPr>
                <w:sz w:val="24"/>
                <w:szCs w:val="24"/>
              </w:rPr>
            </w:pPr>
            <w:r w:rsidRPr="003D2528">
              <w:rPr>
                <w:sz w:val="24"/>
                <w:szCs w:val="24"/>
              </w:rPr>
              <w:t>- повинен бути наявний поглинаючий шар з абсорбуючим полімером (SAP).</w:t>
            </w:r>
          </w:p>
          <w:p w14:paraId="3B33707A" w14:textId="77777777" w:rsidR="006F5F5C" w:rsidRPr="003D2528" w:rsidRDefault="006F5F5C" w:rsidP="003D2528">
            <w:pPr>
              <w:pStyle w:val="aa"/>
              <w:rPr>
                <w:rStyle w:val="a7"/>
                <w:rFonts w:ascii="Times New Roman" w:hAnsi="Times New Roman"/>
                <w:sz w:val="24"/>
                <w:szCs w:val="24"/>
              </w:rPr>
            </w:pPr>
            <w:r w:rsidRPr="003D2528">
              <w:rPr>
                <w:sz w:val="24"/>
                <w:szCs w:val="24"/>
              </w:rPr>
              <w:t>Фасування: не менше 30 штук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ED442" w14:textId="77777777" w:rsidR="006F5F5C" w:rsidRPr="003D2528" w:rsidRDefault="006F5F5C" w:rsidP="003D2528">
            <w:pPr>
              <w:pStyle w:val="a6"/>
              <w:rPr>
                <w:rStyle w:val="a7"/>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1BCF3" w14:textId="77777777" w:rsidR="006F5F5C" w:rsidRPr="003D2528" w:rsidRDefault="006F5F5C" w:rsidP="003D2528">
            <w:pPr>
              <w:pStyle w:val="a6"/>
              <w:rPr>
                <w:rStyle w:val="a7"/>
                <w:rFonts w:ascii="Times New Roman" w:hAnsi="Times New Roman"/>
                <w:sz w:val="24"/>
                <w:szCs w:val="24"/>
              </w:rPr>
            </w:pPr>
          </w:p>
        </w:tc>
      </w:tr>
      <w:tr w:rsidR="006F5F5C" w:rsidRPr="003D2528" w14:paraId="690BAA92" w14:textId="77777777" w:rsidTr="006F5F5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B2415" w14:textId="77777777" w:rsidR="006F5F5C" w:rsidRPr="003D2528" w:rsidRDefault="006F5F5C" w:rsidP="003D2528">
            <w:pPr>
              <w:pStyle w:val="a6"/>
              <w:rPr>
                <w:rFonts w:ascii="Times New Roman" w:hAnsi="Times New Roman"/>
                <w:sz w:val="24"/>
                <w:szCs w:val="24"/>
              </w:rPr>
            </w:pPr>
            <w:r w:rsidRPr="003D2528">
              <w:rPr>
                <w:rFonts w:ascii="Times New Roman" w:hAnsi="Times New Roman"/>
                <w:sz w:val="24"/>
                <w:szCs w:val="24"/>
              </w:rPr>
              <w:t>6</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3EF80" w14:textId="77777777" w:rsidR="006F5F5C" w:rsidRPr="003D2528" w:rsidRDefault="006F5F5C" w:rsidP="003D2528">
            <w:pPr>
              <w:pStyle w:val="aa"/>
              <w:rPr>
                <w:sz w:val="24"/>
                <w:szCs w:val="24"/>
              </w:rPr>
            </w:pPr>
            <w:r w:rsidRPr="003D2528">
              <w:rPr>
                <w:color w:val="000000"/>
                <w:sz w:val="24"/>
                <w:szCs w:val="24"/>
              </w:rPr>
              <w:t xml:space="preserve">Пелюшки гігієнічні </w:t>
            </w:r>
            <w:proofErr w:type="spellStart"/>
            <w:r w:rsidRPr="003D2528">
              <w:rPr>
                <w:color w:val="000000"/>
                <w:sz w:val="24"/>
                <w:szCs w:val="24"/>
              </w:rPr>
              <w:t>Sante</w:t>
            </w:r>
            <w:proofErr w:type="spellEnd"/>
            <w:r w:rsidRPr="003D2528">
              <w:rPr>
                <w:color w:val="000000"/>
                <w:sz w:val="24"/>
                <w:szCs w:val="24"/>
              </w:rPr>
              <w:t xml:space="preserve"> </w:t>
            </w:r>
            <w:proofErr w:type="spellStart"/>
            <w:r w:rsidRPr="003D2528">
              <w:rPr>
                <w:color w:val="000000"/>
                <w:sz w:val="24"/>
                <w:szCs w:val="24"/>
              </w:rPr>
              <w:t>Club</w:t>
            </w:r>
            <w:proofErr w:type="spellEnd"/>
            <w:r w:rsidRPr="003D2528">
              <w:rPr>
                <w:color w:val="000000"/>
                <w:sz w:val="24"/>
                <w:szCs w:val="24"/>
              </w:rPr>
              <w:t xml:space="preserve"> поглинаючі розмір: 60х90 см 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7F258" w14:textId="77777777" w:rsidR="006F5F5C" w:rsidRPr="003D2528" w:rsidRDefault="006F5F5C" w:rsidP="003D2528">
            <w:pPr>
              <w:pStyle w:val="aa"/>
              <w:rPr>
                <w:sz w:val="24"/>
                <w:szCs w:val="24"/>
              </w:rPr>
            </w:pPr>
            <w:r w:rsidRPr="003D2528">
              <w:rPr>
                <w:sz w:val="24"/>
                <w:szCs w:val="24"/>
              </w:rPr>
              <w:t>Пелюшки для проведення гігієнічних процедур</w:t>
            </w:r>
          </w:p>
          <w:p w14:paraId="39F8E2BA" w14:textId="77777777" w:rsidR="006F5F5C" w:rsidRPr="003D2528" w:rsidRDefault="006F5F5C" w:rsidP="003D2528">
            <w:pPr>
              <w:pStyle w:val="aa"/>
              <w:rPr>
                <w:sz w:val="24"/>
                <w:szCs w:val="24"/>
              </w:rPr>
            </w:pPr>
            <w:r w:rsidRPr="003D2528">
              <w:rPr>
                <w:sz w:val="24"/>
                <w:szCs w:val="24"/>
              </w:rPr>
              <w:t xml:space="preserve">- поглинальна здатність не менше </w:t>
            </w:r>
            <w:r w:rsidRPr="003D2528">
              <w:rPr>
                <w:sz w:val="24"/>
                <w:szCs w:val="24"/>
                <w:lang w:val="ru-RU"/>
              </w:rPr>
              <w:t>80</w:t>
            </w:r>
            <w:r w:rsidRPr="003D2528">
              <w:rPr>
                <w:sz w:val="24"/>
                <w:szCs w:val="24"/>
              </w:rPr>
              <w:t>0 мл</w:t>
            </w:r>
          </w:p>
          <w:p w14:paraId="1C1EBB5C" w14:textId="77777777" w:rsidR="006F5F5C" w:rsidRPr="003D2528" w:rsidRDefault="006F5F5C" w:rsidP="003D2528">
            <w:pPr>
              <w:pStyle w:val="aa"/>
              <w:rPr>
                <w:sz w:val="24"/>
                <w:szCs w:val="24"/>
              </w:rPr>
            </w:pPr>
            <w:r w:rsidRPr="003D2528">
              <w:rPr>
                <w:sz w:val="24"/>
                <w:szCs w:val="24"/>
              </w:rPr>
              <w:t>-розмір: 60х90  см</w:t>
            </w:r>
          </w:p>
          <w:p w14:paraId="62067E54" w14:textId="77777777" w:rsidR="006F5F5C" w:rsidRPr="003D2528" w:rsidRDefault="006F5F5C" w:rsidP="003D2528">
            <w:pPr>
              <w:pStyle w:val="aa"/>
              <w:rPr>
                <w:sz w:val="24"/>
                <w:szCs w:val="24"/>
              </w:rPr>
            </w:pPr>
            <w:r w:rsidRPr="003D2528">
              <w:rPr>
                <w:sz w:val="24"/>
                <w:szCs w:val="24"/>
              </w:rPr>
              <w:t xml:space="preserve">- повинні бути виготовлені з </w:t>
            </w:r>
            <w:proofErr w:type="spellStart"/>
            <w:r w:rsidRPr="003D2528">
              <w:rPr>
                <w:sz w:val="24"/>
                <w:szCs w:val="24"/>
              </w:rPr>
              <w:t>гіпоалергенних</w:t>
            </w:r>
            <w:proofErr w:type="spellEnd"/>
            <w:r w:rsidRPr="003D2528">
              <w:rPr>
                <w:sz w:val="24"/>
                <w:szCs w:val="24"/>
              </w:rPr>
              <w:t xml:space="preserve"> матеріалів,</w:t>
            </w:r>
          </w:p>
          <w:p w14:paraId="2E29486A" w14:textId="77777777" w:rsidR="006F5F5C" w:rsidRPr="003D2528" w:rsidRDefault="006F5F5C" w:rsidP="003D2528">
            <w:pPr>
              <w:pStyle w:val="aa"/>
              <w:rPr>
                <w:sz w:val="24"/>
                <w:szCs w:val="24"/>
              </w:rPr>
            </w:pPr>
            <w:r w:rsidRPr="003D2528">
              <w:rPr>
                <w:sz w:val="24"/>
                <w:szCs w:val="24"/>
              </w:rPr>
              <w:t>- повинні мати вологонепроникну зовнішню поверхню,</w:t>
            </w:r>
          </w:p>
          <w:p w14:paraId="00CBD391" w14:textId="77777777" w:rsidR="006F5F5C" w:rsidRPr="003D2528" w:rsidRDefault="006F5F5C" w:rsidP="003D2528">
            <w:pPr>
              <w:pStyle w:val="aa"/>
              <w:rPr>
                <w:sz w:val="24"/>
                <w:szCs w:val="24"/>
                <w:lang w:val="ru-RU"/>
              </w:rPr>
            </w:pPr>
            <w:r w:rsidRPr="003D2528">
              <w:rPr>
                <w:sz w:val="24"/>
                <w:szCs w:val="24"/>
              </w:rPr>
              <w:t>- повинні містити САП (що забезпечує високий рівень поглинання)</w:t>
            </w:r>
          </w:p>
          <w:p w14:paraId="268018FA" w14:textId="77777777" w:rsidR="006F5F5C" w:rsidRPr="003D2528" w:rsidRDefault="006F5F5C" w:rsidP="003D2528">
            <w:pPr>
              <w:pStyle w:val="aa"/>
              <w:rPr>
                <w:sz w:val="24"/>
                <w:szCs w:val="24"/>
              </w:rPr>
            </w:pPr>
            <w:r w:rsidRPr="003D2528">
              <w:rPr>
                <w:sz w:val="24"/>
                <w:szCs w:val="24"/>
              </w:rPr>
              <w:t>-колір: білий</w:t>
            </w:r>
          </w:p>
          <w:p w14:paraId="1B4AE43F" w14:textId="77777777" w:rsidR="006F5F5C" w:rsidRPr="003D2528" w:rsidRDefault="006F5F5C" w:rsidP="003D2528">
            <w:pPr>
              <w:pStyle w:val="aa"/>
              <w:rPr>
                <w:sz w:val="24"/>
                <w:szCs w:val="24"/>
              </w:rPr>
            </w:pPr>
            <w:r w:rsidRPr="003D2528">
              <w:rPr>
                <w:sz w:val="24"/>
                <w:szCs w:val="24"/>
              </w:rPr>
              <w:t>Фасування: не менше 30 штук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3176C" w14:textId="77777777" w:rsidR="006F5F5C" w:rsidRPr="003D2528" w:rsidRDefault="006F5F5C" w:rsidP="003D2528">
            <w:pPr>
              <w:pStyle w:val="a6"/>
              <w:rPr>
                <w:rStyle w:val="a7"/>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653DB" w14:textId="77777777" w:rsidR="006F5F5C" w:rsidRPr="003D2528" w:rsidRDefault="006F5F5C" w:rsidP="003D2528">
            <w:pPr>
              <w:pStyle w:val="a6"/>
              <w:rPr>
                <w:rStyle w:val="a7"/>
                <w:rFonts w:ascii="Times New Roman" w:hAnsi="Times New Roman"/>
                <w:sz w:val="24"/>
                <w:szCs w:val="24"/>
              </w:rPr>
            </w:pPr>
          </w:p>
        </w:tc>
      </w:tr>
      <w:tr w:rsidR="006F5F5C" w:rsidRPr="003D2528" w14:paraId="1415278B" w14:textId="77777777" w:rsidTr="006F5F5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9976" w14:textId="77777777" w:rsidR="006F5F5C" w:rsidRPr="003D2528" w:rsidRDefault="006F5F5C" w:rsidP="003D2528">
            <w:pPr>
              <w:pStyle w:val="a6"/>
              <w:rPr>
                <w:rFonts w:ascii="Times New Roman" w:hAnsi="Times New Roman"/>
                <w:sz w:val="24"/>
                <w:szCs w:val="24"/>
              </w:rPr>
            </w:pPr>
            <w:r w:rsidRPr="003D2528">
              <w:rPr>
                <w:rFonts w:ascii="Times New Roman" w:hAnsi="Times New Roman"/>
                <w:sz w:val="24"/>
                <w:szCs w:val="24"/>
              </w:rPr>
              <w:t>7</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B341D" w14:textId="77777777" w:rsidR="006F5F5C" w:rsidRPr="003D2528" w:rsidRDefault="006F5F5C" w:rsidP="003D2528">
            <w:pPr>
              <w:pStyle w:val="aa"/>
              <w:rPr>
                <w:color w:val="000000"/>
                <w:sz w:val="24"/>
                <w:szCs w:val="24"/>
                <w:lang w:eastAsia="uk-UA"/>
              </w:rPr>
            </w:pPr>
            <w:r w:rsidRPr="003D2528">
              <w:rPr>
                <w:color w:val="000000"/>
                <w:sz w:val="24"/>
                <w:szCs w:val="24"/>
                <w:lang w:eastAsia="uk-UA"/>
              </w:rPr>
              <w:t>Урологічні прокладки для чоловіків</w:t>
            </w:r>
          </w:p>
          <w:p w14:paraId="38EAF3E8" w14:textId="77777777" w:rsidR="006F5F5C" w:rsidRPr="003D2528" w:rsidRDefault="006F5F5C" w:rsidP="003D2528">
            <w:pPr>
              <w:pStyle w:val="aa"/>
              <w:rPr>
                <w:color w:val="000000"/>
                <w:sz w:val="24"/>
                <w:szCs w:val="24"/>
                <w:lang w:eastAsia="uk-UA"/>
              </w:rPr>
            </w:pPr>
            <w:r w:rsidRPr="003D2528">
              <w:rPr>
                <w:color w:val="000000"/>
                <w:sz w:val="24"/>
                <w:szCs w:val="24"/>
                <w:lang w:eastAsia="uk-UA"/>
              </w:rPr>
              <w:t xml:space="preserve"> TENA </w:t>
            </w:r>
            <w:proofErr w:type="spellStart"/>
            <w:r w:rsidRPr="003D2528">
              <w:rPr>
                <w:color w:val="000000"/>
                <w:sz w:val="24"/>
                <w:szCs w:val="24"/>
                <w:lang w:eastAsia="uk-UA"/>
              </w:rPr>
              <w:t>Men</w:t>
            </w:r>
            <w:proofErr w:type="spellEnd"/>
            <w:r w:rsidRPr="003D2528">
              <w:rPr>
                <w:color w:val="000000"/>
                <w:sz w:val="24"/>
                <w:szCs w:val="24"/>
                <w:lang w:eastAsia="uk-UA"/>
              </w:rPr>
              <w:t xml:space="preserve"> </w:t>
            </w:r>
            <w:proofErr w:type="spellStart"/>
            <w:r w:rsidRPr="003D2528">
              <w:rPr>
                <w:color w:val="000000"/>
                <w:sz w:val="24"/>
                <w:szCs w:val="24"/>
                <w:lang w:eastAsia="uk-UA"/>
              </w:rPr>
              <w:t>Active</w:t>
            </w:r>
            <w:proofErr w:type="spellEnd"/>
            <w:r w:rsidRPr="003D2528">
              <w:rPr>
                <w:color w:val="000000"/>
                <w:sz w:val="24"/>
                <w:szCs w:val="24"/>
                <w:lang w:eastAsia="uk-UA"/>
              </w:rPr>
              <w:t xml:space="preserve"> </w:t>
            </w:r>
            <w:proofErr w:type="spellStart"/>
            <w:r w:rsidRPr="003D2528">
              <w:rPr>
                <w:color w:val="000000"/>
                <w:sz w:val="24"/>
                <w:szCs w:val="24"/>
                <w:lang w:eastAsia="uk-UA"/>
              </w:rPr>
              <w:t>Fit</w:t>
            </w:r>
            <w:proofErr w:type="spellEnd"/>
            <w:r w:rsidRPr="003D2528">
              <w:rPr>
                <w:color w:val="000000"/>
                <w:sz w:val="24"/>
                <w:szCs w:val="24"/>
                <w:lang w:eastAsia="uk-UA"/>
              </w:rPr>
              <w:t xml:space="preserve"> </w:t>
            </w:r>
            <w:proofErr w:type="spellStart"/>
            <w:r w:rsidRPr="003D2528">
              <w:rPr>
                <w:color w:val="000000"/>
                <w:sz w:val="24"/>
                <w:szCs w:val="24"/>
                <w:lang w:eastAsia="uk-UA"/>
              </w:rPr>
              <w:t>Level</w:t>
            </w:r>
            <w:proofErr w:type="spellEnd"/>
            <w:r w:rsidRPr="003D2528">
              <w:rPr>
                <w:color w:val="000000"/>
                <w:sz w:val="24"/>
                <w:szCs w:val="24"/>
                <w:lang w:eastAsia="uk-UA"/>
              </w:rPr>
              <w:t xml:space="preserve"> 2  </w:t>
            </w:r>
          </w:p>
          <w:p w14:paraId="289BEE0A" w14:textId="77777777" w:rsidR="006F5F5C" w:rsidRPr="003D2528" w:rsidRDefault="006F5F5C" w:rsidP="003D2528">
            <w:pPr>
              <w:pStyle w:val="aa"/>
              <w:rPr>
                <w:sz w:val="24"/>
                <w:szCs w:val="24"/>
              </w:rPr>
            </w:pPr>
            <w:r w:rsidRPr="003D2528">
              <w:rPr>
                <w:color w:val="000000"/>
                <w:sz w:val="24"/>
                <w:szCs w:val="24"/>
                <w:lang w:eastAsia="uk-UA"/>
              </w:rPr>
              <w:t>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7B88C" w14:textId="77777777" w:rsidR="006F5F5C" w:rsidRPr="003D2528" w:rsidRDefault="006F5F5C" w:rsidP="003D2528">
            <w:pPr>
              <w:pStyle w:val="aa"/>
              <w:rPr>
                <w:sz w:val="24"/>
                <w:szCs w:val="24"/>
              </w:rPr>
            </w:pPr>
            <w:r w:rsidRPr="003D2528">
              <w:rPr>
                <w:sz w:val="24"/>
                <w:szCs w:val="24"/>
              </w:rPr>
              <w:t xml:space="preserve">-поглинальна здатність не менше 450 мл; </w:t>
            </w:r>
          </w:p>
          <w:p w14:paraId="203F8E34" w14:textId="77777777" w:rsidR="006F5F5C" w:rsidRPr="003D2528" w:rsidRDefault="006F5F5C" w:rsidP="003D2528">
            <w:pPr>
              <w:pStyle w:val="aa"/>
              <w:rPr>
                <w:sz w:val="24"/>
                <w:szCs w:val="24"/>
              </w:rPr>
            </w:pPr>
            <w:r w:rsidRPr="003D2528">
              <w:rPr>
                <w:sz w:val="24"/>
                <w:szCs w:val="24"/>
              </w:rPr>
              <w:t>-повинен бути наявний поглинаючий шар з абсорбентом (SAP);</w:t>
            </w:r>
          </w:p>
          <w:p w14:paraId="413F3556" w14:textId="77777777" w:rsidR="006F5F5C" w:rsidRPr="003D2528" w:rsidRDefault="006F5F5C" w:rsidP="003D2528">
            <w:pPr>
              <w:pStyle w:val="aa"/>
              <w:rPr>
                <w:sz w:val="24"/>
                <w:szCs w:val="24"/>
              </w:rPr>
            </w:pPr>
            <w:r w:rsidRPr="003D2528">
              <w:rPr>
                <w:sz w:val="24"/>
                <w:szCs w:val="24"/>
              </w:rPr>
              <w:t>-повинні мати анатомічну форму;</w:t>
            </w:r>
          </w:p>
          <w:p w14:paraId="30EDFE6B" w14:textId="77777777" w:rsidR="006F5F5C" w:rsidRPr="003D2528" w:rsidRDefault="006F5F5C" w:rsidP="003D2528">
            <w:pPr>
              <w:pStyle w:val="aa"/>
              <w:rPr>
                <w:sz w:val="24"/>
                <w:szCs w:val="24"/>
              </w:rPr>
            </w:pPr>
            <w:r w:rsidRPr="003D2528">
              <w:rPr>
                <w:sz w:val="24"/>
                <w:szCs w:val="24"/>
              </w:rPr>
              <w:t xml:space="preserve"> -повинна бути наявна система нейтралізації запаху;</w:t>
            </w:r>
          </w:p>
          <w:p w14:paraId="35462CAF" w14:textId="77777777" w:rsidR="006F5F5C" w:rsidRPr="003D2528" w:rsidRDefault="006F5F5C" w:rsidP="003D2528">
            <w:pPr>
              <w:pStyle w:val="aa"/>
              <w:rPr>
                <w:sz w:val="24"/>
                <w:szCs w:val="24"/>
              </w:rPr>
            </w:pPr>
            <w:r w:rsidRPr="003D2528">
              <w:rPr>
                <w:sz w:val="24"/>
                <w:szCs w:val="24"/>
              </w:rPr>
              <w:t xml:space="preserve"> -повинні бути наявні </w:t>
            </w:r>
            <w:proofErr w:type="spellStart"/>
            <w:r w:rsidRPr="003D2528">
              <w:rPr>
                <w:sz w:val="24"/>
                <w:szCs w:val="24"/>
              </w:rPr>
              <w:t>клеючі</w:t>
            </w:r>
            <w:proofErr w:type="spellEnd"/>
            <w:r w:rsidRPr="003D2528">
              <w:rPr>
                <w:sz w:val="24"/>
                <w:szCs w:val="24"/>
              </w:rPr>
              <w:t xml:space="preserve"> смуги для фіксації до білизни;</w:t>
            </w:r>
          </w:p>
          <w:p w14:paraId="602CF8EF" w14:textId="77777777" w:rsidR="006F5F5C" w:rsidRPr="003D2528" w:rsidRDefault="006F5F5C" w:rsidP="003D2528">
            <w:pPr>
              <w:pStyle w:val="aa"/>
              <w:rPr>
                <w:sz w:val="24"/>
                <w:szCs w:val="24"/>
              </w:rPr>
            </w:pPr>
            <w:r w:rsidRPr="003D2528">
              <w:rPr>
                <w:sz w:val="24"/>
                <w:szCs w:val="24"/>
              </w:rPr>
              <w:t>-призначені для чоловіків</w:t>
            </w:r>
          </w:p>
          <w:p w14:paraId="3856CDFA" w14:textId="77777777" w:rsidR="006F5F5C" w:rsidRPr="003D2528" w:rsidRDefault="006F5F5C" w:rsidP="003D2528">
            <w:pPr>
              <w:pStyle w:val="aa"/>
              <w:rPr>
                <w:rStyle w:val="a7"/>
                <w:rFonts w:ascii="Times New Roman" w:hAnsi="Times New Roman"/>
                <w:color w:val="FF0000"/>
                <w:sz w:val="24"/>
                <w:szCs w:val="24"/>
              </w:rPr>
            </w:pPr>
            <w:r w:rsidRPr="003D2528">
              <w:rPr>
                <w:sz w:val="24"/>
                <w:szCs w:val="24"/>
              </w:rPr>
              <w:t>Фасування: 20 штук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8D1E6" w14:textId="77777777" w:rsidR="006F5F5C" w:rsidRPr="003D2528" w:rsidRDefault="006F5F5C" w:rsidP="003D2528">
            <w:pPr>
              <w:pStyle w:val="a6"/>
              <w:rPr>
                <w:rStyle w:val="a7"/>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95BD7" w14:textId="77777777" w:rsidR="006F5F5C" w:rsidRPr="003D2528" w:rsidRDefault="006F5F5C" w:rsidP="003D2528">
            <w:pPr>
              <w:pStyle w:val="a6"/>
              <w:rPr>
                <w:rStyle w:val="a7"/>
                <w:rFonts w:ascii="Times New Roman" w:hAnsi="Times New Roman"/>
                <w:sz w:val="24"/>
                <w:szCs w:val="24"/>
              </w:rPr>
            </w:pPr>
          </w:p>
        </w:tc>
      </w:tr>
      <w:tr w:rsidR="006F5F5C" w:rsidRPr="003D2528" w14:paraId="65B2B582" w14:textId="77777777" w:rsidTr="006F5F5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AAA35" w14:textId="77777777" w:rsidR="006F5F5C" w:rsidRPr="003D2528" w:rsidRDefault="006F5F5C" w:rsidP="003D2528">
            <w:pPr>
              <w:pStyle w:val="a6"/>
              <w:rPr>
                <w:rFonts w:ascii="Times New Roman" w:hAnsi="Times New Roman"/>
                <w:sz w:val="24"/>
                <w:szCs w:val="24"/>
              </w:rPr>
            </w:pPr>
            <w:r w:rsidRPr="003D2528">
              <w:rPr>
                <w:rFonts w:ascii="Times New Roman" w:hAnsi="Times New Roman"/>
                <w:sz w:val="24"/>
                <w:szCs w:val="24"/>
              </w:rPr>
              <w:t>8</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07B42" w14:textId="77777777" w:rsidR="006F5F5C" w:rsidRPr="003D2528" w:rsidRDefault="006F5F5C" w:rsidP="003D2528">
            <w:pPr>
              <w:pStyle w:val="aa"/>
              <w:rPr>
                <w:sz w:val="24"/>
                <w:szCs w:val="24"/>
              </w:rPr>
            </w:pPr>
            <w:r w:rsidRPr="003D2528">
              <w:rPr>
                <w:sz w:val="24"/>
                <w:szCs w:val="24"/>
              </w:rPr>
              <w:t xml:space="preserve">Урологічні прокладки для жінок </w:t>
            </w:r>
          </w:p>
          <w:p w14:paraId="5E05822B" w14:textId="77777777" w:rsidR="006F5F5C" w:rsidRPr="003D2528" w:rsidRDefault="006F5F5C" w:rsidP="003D2528">
            <w:pPr>
              <w:pStyle w:val="aa"/>
              <w:rPr>
                <w:sz w:val="24"/>
                <w:szCs w:val="24"/>
              </w:rPr>
            </w:pPr>
            <w:proofErr w:type="spellStart"/>
            <w:r w:rsidRPr="003D2528">
              <w:rPr>
                <w:sz w:val="24"/>
                <w:szCs w:val="24"/>
              </w:rPr>
              <w:t>Tena</w:t>
            </w:r>
            <w:proofErr w:type="spellEnd"/>
            <w:r w:rsidRPr="003D2528">
              <w:rPr>
                <w:sz w:val="24"/>
                <w:szCs w:val="24"/>
              </w:rPr>
              <w:t xml:space="preserve"> </w:t>
            </w:r>
            <w:proofErr w:type="spellStart"/>
            <w:r w:rsidRPr="003D2528">
              <w:rPr>
                <w:sz w:val="24"/>
                <w:szCs w:val="24"/>
              </w:rPr>
              <w:t>Lady</w:t>
            </w:r>
            <w:proofErr w:type="spellEnd"/>
            <w:r w:rsidRPr="003D2528">
              <w:rPr>
                <w:sz w:val="24"/>
                <w:szCs w:val="24"/>
              </w:rPr>
              <w:t xml:space="preserve"> </w:t>
            </w:r>
            <w:proofErr w:type="spellStart"/>
            <w:r w:rsidRPr="003D2528">
              <w:rPr>
                <w:sz w:val="24"/>
                <w:szCs w:val="24"/>
              </w:rPr>
              <w:t>Maxi</w:t>
            </w:r>
            <w:proofErr w:type="spellEnd"/>
            <w:r w:rsidRPr="003D2528">
              <w:rPr>
                <w:sz w:val="24"/>
                <w:szCs w:val="24"/>
              </w:rPr>
              <w:t xml:space="preserve"> </w:t>
            </w:r>
            <w:proofErr w:type="spellStart"/>
            <w:r w:rsidRPr="003D2528">
              <w:rPr>
                <w:sz w:val="24"/>
                <w:szCs w:val="24"/>
              </w:rPr>
              <w:t>Night</w:t>
            </w:r>
            <w:proofErr w:type="spellEnd"/>
            <w:r w:rsidRPr="003D2528">
              <w:rPr>
                <w:sz w:val="24"/>
                <w:szCs w:val="24"/>
              </w:rPr>
              <w:t xml:space="preserve"> </w:t>
            </w:r>
          </w:p>
          <w:p w14:paraId="145F9ABE" w14:textId="77777777" w:rsidR="006F5F5C" w:rsidRPr="003D2528" w:rsidRDefault="006F5F5C" w:rsidP="003D2528">
            <w:pPr>
              <w:pStyle w:val="aa"/>
              <w:rPr>
                <w:sz w:val="24"/>
                <w:szCs w:val="24"/>
              </w:rPr>
            </w:pPr>
            <w:r w:rsidRPr="003D2528">
              <w:rPr>
                <w:sz w:val="24"/>
                <w:szCs w:val="24"/>
              </w:rPr>
              <w:t>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02CD0" w14:textId="77777777" w:rsidR="006F5F5C" w:rsidRPr="003D2528" w:rsidRDefault="006F5F5C" w:rsidP="003D2528">
            <w:pPr>
              <w:pStyle w:val="aa"/>
              <w:rPr>
                <w:sz w:val="24"/>
                <w:szCs w:val="24"/>
              </w:rPr>
            </w:pPr>
            <w:r w:rsidRPr="003D2528">
              <w:rPr>
                <w:sz w:val="24"/>
                <w:szCs w:val="24"/>
              </w:rPr>
              <w:t>-поглинальна властивість не менше 914мл;</w:t>
            </w:r>
          </w:p>
          <w:p w14:paraId="1183ED79" w14:textId="77777777" w:rsidR="006F5F5C" w:rsidRPr="003D2528" w:rsidRDefault="006F5F5C" w:rsidP="003D2528">
            <w:pPr>
              <w:pStyle w:val="aa"/>
              <w:rPr>
                <w:sz w:val="24"/>
                <w:szCs w:val="24"/>
              </w:rPr>
            </w:pPr>
            <w:r w:rsidRPr="003D2528">
              <w:rPr>
                <w:sz w:val="24"/>
                <w:szCs w:val="24"/>
              </w:rPr>
              <w:t>-повинні мати анатомічну форму</w:t>
            </w:r>
          </w:p>
          <w:p w14:paraId="0D3A007E" w14:textId="77777777" w:rsidR="006F5F5C" w:rsidRPr="003D2528" w:rsidRDefault="006F5F5C" w:rsidP="003D2528">
            <w:pPr>
              <w:pStyle w:val="aa"/>
              <w:rPr>
                <w:sz w:val="24"/>
                <w:szCs w:val="24"/>
              </w:rPr>
            </w:pPr>
            <w:r w:rsidRPr="003D2528">
              <w:rPr>
                <w:sz w:val="24"/>
                <w:szCs w:val="24"/>
              </w:rPr>
              <w:t>-повинні мати систему нейтралізації запаху</w:t>
            </w:r>
          </w:p>
          <w:p w14:paraId="0531AAD5" w14:textId="77777777" w:rsidR="006F5F5C" w:rsidRPr="003D2528" w:rsidRDefault="006F5F5C" w:rsidP="003D2528">
            <w:pPr>
              <w:pStyle w:val="aa"/>
              <w:rPr>
                <w:sz w:val="24"/>
                <w:szCs w:val="24"/>
              </w:rPr>
            </w:pPr>
            <w:r w:rsidRPr="003D2528">
              <w:rPr>
                <w:sz w:val="24"/>
                <w:szCs w:val="24"/>
              </w:rPr>
              <w:t>-повинні мати клейкі смужки</w:t>
            </w:r>
          </w:p>
          <w:p w14:paraId="5D7364AD" w14:textId="77777777" w:rsidR="006F5F5C" w:rsidRPr="003D2528" w:rsidRDefault="006F5F5C" w:rsidP="003D2528">
            <w:pPr>
              <w:pStyle w:val="aa"/>
              <w:rPr>
                <w:sz w:val="24"/>
                <w:szCs w:val="24"/>
              </w:rPr>
            </w:pPr>
            <w:r w:rsidRPr="003D2528">
              <w:rPr>
                <w:sz w:val="24"/>
                <w:szCs w:val="24"/>
              </w:rPr>
              <w:t>-з боків повинні бути наявні еластичні резинки, які дозволяють прокладці тримати форму і надійно захищати від протікання</w:t>
            </w:r>
          </w:p>
          <w:p w14:paraId="2EEA1CA3" w14:textId="77777777" w:rsidR="006F5F5C" w:rsidRPr="003D2528" w:rsidRDefault="006F5F5C" w:rsidP="003D2528">
            <w:pPr>
              <w:pStyle w:val="aa"/>
              <w:rPr>
                <w:sz w:val="24"/>
                <w:szCs w:val="24"/>
              </w:rPr>
            </w:pPr>
            <w:r w:rsidRPr="003D2528">
              <w:rPr>
                <w:sz w:val="24"/>
                <w:szCs w:val="24"/>
              </w:rPr>
              <w:t>-повинен бути наявний поглинаючий шар з абсорбентом (SAP);</w:t>
            </w:r>
          </w:p>
          <w:p w14:paraId="6659603F" w14:textId="77777777" w:rsidR="006F5F5C" w:rsidRPr="003D2528" w:rsidRDefault="006F5F5C" w:rsidP="003D2528">
            <w:pPr>
              <w:pStyle w:val="aa"/>
              <w:rPr>
                <w:sz w:val="24"/>
                <w:szCs w:val="24"/>
              </w:rPr>
            </w:pPr>
            <w:r w:rsidRPr="003D2528">
              <w:rPr>
                <w:sz w:val="24"/>
                <w:szCs w:val="24"/>
              </w:rPr>
              <w:t xml:space="preserve">-призначені для жінок </w:t>
            </w:r>
          </w:p>
          <w:p w14:paraId="0DCE3239" w14:textId="77777777" w:rsidR="006F5F5C" w:rsidRPr="003D2528" w:rsidRDefault="006F5F5C" w:rsidP="003D2528">
            <w:pPr>
              <w:pStyle w:val="aa"/>
              <w:rPr>
                <w:rStyle w:val="a7"/>
                <w:rFonts w:ascii="Times New Roman" w:hAnsi="Times New Roman"/>
                <w:color w:val="FF0000"/>
                <w:sz w:val="24"/>
                <w:szCs w:val="24"/>
              </w:rPr>
            </w:pPr>
            <w:r w:rsidRPr="003D2528">
              <w:rPr>
                <w:sz w:val="24"/>
                <w:szCs w:val="24"/>
              </w:rPr>
              <w:t>Фасування: 6-12 штук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9664F" w14:textId="77777777" w:rsidR="006F5F5C" w:rsidRPr="003D2528" w:rsidRDefault="006F5F5C" w:rsidP="003D2528">
            <w:pPr>
              <w:pStyle w:val="a6"/>
              <w:rPr>
                <w:rStyle w:val="a7"/>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C7FA" w14:textId="77777777" w:rsidR="006F5F5C" w:rsidRPr="003D2528" w:rsidRDefault="006F5F5C" w:rsidP="003D2528">
            <w:pPr>
              <w:pStyle w:val="a6"/>
              <w:rPr>
                <w:rStyle w:val="a7"/>
                <w:rFonts w:ascii="Times New Roman" w:hAnsi="Times New Roman"/>
                <w:sz w:val="24"/>
                <w:szCs w:val="24"/>
              </w:rPr>
            </w:pPr>
          </w:p>
        </w:tc>
      </w:tr>
      <w:tr w:rsidR="006F5F5C" w:rsidRPr="003D2528" w14:paraId="25BAC9E9" w14:textId="77777777" w:rsidTr="006F5F5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A2774" w14:textId="77777777" w:rsidR="006F5F5C" w:rsidRPr="003D2528" w:rsidRDefault="006F5F5C" w:rsidP="003D2528">
            <w:pPr>
              <w:pStyle w:val="a6"/>
              <w:rPr>
                <w:rFonts w:ascii="Times New Roman" w:hAnsi="Times New Roman"/>
                <w:sz w:val="24"/>
                <w:szCs w:val="24"/>
              </w:rPr>
            </w:pPr>
            <w:r w:rsidRPr="003D2528">
              <w:rPr>
                <w:rFonts w:ascii="Times New Roman" w:hAnsi="Times New Roman"/>
                <w:sz w:val="24"/>
                <w:szCs w:val="24"/>
              </w:rPr>
              <w:t>9</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83DD9" w14:textId="77777777" w:rsidR="006F5F5C" w:rsidRPr="003D2528" w:rsidRDefault="006F5F5C" w:rsidP="003D2528">
            <w:pPr>
              <w:pStyle w:val="aa"/>
              <w:rPr>
                <w:sz w:val="24"/>
                <w:szCs w:val="24"/>
              </w:rPr>
            </w:pPr>
            <w:proofErr w:type="spellStart"/>
            <w:r w:rsidRPr="003D2528">
              <w:rPr>
                <w:sz w:val="24"/>
                <w:szCs w:val="24"/>
              </w:rPr>
              <w:t>Підгузники</w:t>
            </w:r>
            <w:proofErr w:type="spellEnd"/>
            <w:r w:rsidRPr="003D2528">
              <w:rPr>
                <w:sz w:val="24"/>
                <w:szCs w:val="24"/>
              </w:rPr>
              <w:t xml:space="preserve">-труси для дорослих </w:t>
            </w:r>
          </w:p>
          <w:p w14:paraId="066963DC" w14:textId="77777777" w:rsidR="006F5F5C" w:rsidRPr="003D2528" w:rsidRDefault="006F5F5C" w:rsidP="003D2528">
            <w:pPr>
              <w:pStyle w:val="aa"/>
              <w:rPr>
                <w:sz w:val="24"/>
                <w:szCs w:val="24"/>
              </w:rPr>
            </w:pPr>
            <w:proofErr w:type="spellStart"/>
            <w:r w:rsidRPr="003D2528">
              <w:rPr>
                <w:sz w:val="24"/>
                <w:szCs w:val="24"/>
              </w:rPr>
              <w:t>Tena</w:t>
            </w:r>
            <w:proofErr w:type="spellEnd"/>
            <w:r w:rsidRPr="003D2528">
              <w:rPr>
                <w:sz w:val="24"/>
                <w:szCs w:val="24"/>
              </w:rPr>
              <w:t xml:space="preserve"> </w:t>
            </w:r>
            <w:proofErr w:type="spellStart"/>
            <w:r w:rsidRPr="003D2528">
              <w:rPr>
                <w:sz w:val="24"/>
                <w:szCs w:val="24"/>
              </w:rPr>
              <w:t>Pants</w:t>
            </w:r>
            <w:proofErr w:type="spellEnd"/>
            <w:r w:rsidRPr="003D2528">
              <w:rPr>
                <w:sz w:val="24"/>
                <w:szCs w:val="24"/>
              </w:rPr>
              <w:t xml:space="preserve"> </w:t>
            </w:r>
            <w:proofErr w:type="spellStart"/>
            <w:r w:rsidRPr="003D2528">
              <w:rPr>
                <w:sz w:val="24"/>
                <w:szCs w:val="24"/>
              </w:rPr>
              <w:t>Normal</w:t>
            </w:r>
            <w:proofErr w:type="spellEnd"/>
            <w:r w:rsidRPr="003D2528">
              <w:rPr>
                <w:sz w:val="24"/>
                <w:szCs w:val="24"/>
              </w:rPr>
              <w:t xml:space="preserve"> M </w:t>
            </w:r>
          </w:p>
          <w:p w14:paraId="1428A0FA" w14:textId="77777777" w:rsidR="006F5F5C" w:rsidRPr="003D2528" w:rsidRDefault="006F5F5C" w:rsidP="003D2528">
            <w:pPr>
              <w:pStyle w:val="aa"/>
              <w:rPr>
                <w:sz w:val="24"/>
                <w:szCs w:val="24"/>
              </w:rPr>
            </w:pPr>
            <w:r w:rsidRPr="003D2528">
              <w:rPr>
                <w:sz w:val="24"/>
                <w:szCs w:val="24"/>
              </w:rPr>
              <w:t>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4572E" w14:textId="77777777" w:rsidR="006F5F5C" w:rsidRPr="003D2528" w:rsidRDefault="006F5F5C" w:rsidP="003D2528">
            <w:pPr>
              <w:pStyle w:val="aa"/>
              <w:rPr>
                <w:sz w:val="24"/>
                <w:szCs w:val="24"/>
              </w:rPr>
            </w:pPr>
            <w:r w:rsidRPr="003D2528">
              <w:rPr>
                <w:sz w:val="24"/>
                <w:szCs w:val="24"/>
              </w:rPr>
              <w:t>Підгузки-трусики для людей з легким та середнім ступенем нетримання сечі</w:t>
            </w:r>
          </w:p>
          <w:p w14:paraId="2281810A" w14:textId="77777777" w:rsidR="006F5F5C" w:rsidRPr="003D2528" w:rsidRDefault="006F5F5C" w:rsidP="003D2528">
            <w:pPr>
              <w:pStyle w:val="aa"/>
              <w:rPr>
                <w:sz w:val="24"/>
                <w:szCs w:val="24"/>
              </w:rPr>
            </w:pPr>
            <w:r w:rsidRPr="003D2528">
              <w:rPr>
                <w:sz w:val="24"/>
                <w:szCs w:val="24"/>
              </w:rPr>
              <w:t>- поглинальна здатність не менше 1010ммл</w:t>
            </w:r>
          </w:p>
          <w:p w14:paraId="5D4023E3" w14:textId="77777777" w:rsidR="006F5F5C" w:rsidRPr="003D2528" w:rsidRDefault="006F5F5C" w:rsidP="003D2528">
            <w:pPr>
              <w:pStyle w:val="aa"/>
              <w:rPr>
                <w:sz w:val="24"/>
                <w:szCs w:val="24"/>
              </w:rPr>
            </w:pPr>
            <w:r w:rsidRPr="003D2528">
              <w:rPr>
                <w:sz w:val="24"/>
                <w:szCs w:val="24"/>
              </w:rPr>
              <w:t>- обхват талії 80-110 см +/-5см;</w:t>
            </w:r>
          </w:p>
          <w:p w14:paraId="00ADB1B5" w14:textId="77777777" w:rsidR="006F5F5C" w:rsidRPr="003D2528" w:rsidRDefault="006F5F5C" w:rsidP="003D2528">
            <w:pPr>
              <w:pStyle w:val="aa"/>
              <w:rPr>
                <w:sz w:val="24"/>
                <w:szCs w:val="24"/>
              </w:rPr>
            </w:pPr>
            <w:r w:rsidRPr="003D2528">
              <w:rPr>
                <w:sz w:val="24"/>
                <w:szCs w:val="24"/>
              </w:rPr>
              <w:t>- повинні мати анатомічну форму,</w:t>
            </w:r>
          </w:p>
          <w:p w14:paraId="228711FF" w14:textId="77777777" w:rsidR="006F5F5C" w:rsidRPr="003D2528" w:rsidRDefault="006F5F5C" w:rsidP="003D2528">
            <w:pPr>
              <w:pStyle w:val="aa"/>
              <w:rPr>
                <w:sz w:val="24"/>
                <w:szCs w:val="24"/>
              </w:rPr>
            </w:pPr>
            <w:r w:rsidRPr="003D2528">
              <w:rPr>
                <w:sz w:val="24"/>
                <w:szCs w:val="24"/>
              </w:rPr>
              <w:t xml:space="preserve">- повинні бути виготовлені з </w:t>
            </w:r>
            <w:proofErr w:type="spellStart"/>
            <w:r w:rsidRPr="003D2528">
              <w:rPr>
                <w:sz w:val="24"/>
                <w:szCs w:val="24"/>
              </w:rPr>
              <w:t>гіпоалергенних</w:t>
            </w:r>
            <w:proofErr w:type="spellEnd"/>
            <w:r w:rsidRPr="003D2528">
              <w:rPr>
                <w:sz w:val="24"/>
                <w:szCs w:val="24"/>
              </w:rPr>
              <w:t xml:space="preserve"> матеріалів,</w:t>
            </w:r>
          </w:p>
          <w:p w14:paraId="32CA21AE" w14:textId="77777777" w:rsidR="006F5F5C" w:rsidRPr="003D2528" w:rsidRDefault="006F5F5C" w:rsidP="003D2528">
            <w:pPr>
              <w:pStyle w:val="aa"/>
              <w:rPr>
                <w:sz w:val="24"/>
                <w:szCs w:val="24"/>
              </w:rPr>
            </w:pPr>
            <w:r w:rsidRPr="003D2528">
              <w:rPr>
                <w:sz w:val="24"/>
                <w:szCs w:val="24"/>
              </w:rPr>
              <w:lastRenderedPageBreak/>
              <w:t>- зовнішня  поверхня має бути вологонепроникною</w:t>
            </w:r>
          </w:p>
          <w:p w14:paraId="0F7ADE7A" w14:textId="77777777" w:rsidR="006F5F5C" w:rsidRPr="003D2528" w:rsidRDefault="006F5F5C" w:rsidP="003D2528">
            <w:pPr>
              <w:pStyle w:val="aa"/>
              <w:rPr>
                <w:sz w:val="24"/>
                <w:szCs w:val="24"/>
              </w:rPr>
            </w:pPr>
            <w:r w:rsidRPr="003D2528">
              <w:rPr>
                <w:sz w:val="24"/>
                <w:szCs w:val="24"/>
              </w:rPr>
              <w:t>- повинні мати вологонепроникні бар`єри для попередження протікання,</w:t>
            </w:r>
          </w:p>
          <w:p w14:paraId="77B5AA5F" w14:textId="77777777" w:rsidR="006F5F5C" w:rsidRPr="003D2528" w:rsidRDefault="006F5F5C" w:rsidP="003D2528">
            <w:pPr>
              <w:pStyle w:val="aa"/>
              <w:rPr>
                <w:sz w:val="24"/>
                <w:szCs w:val="24"/>
              </w:rPr>
            </w:pPr>
            <w:r w:rsidRPr="003D2528">
              <w:rPr>
                <w:sz w:val="24"/>
                <w:szCs w:val="24"/>
              </w:rPr>
              <w:t>- повинна бути система нейтралізації запаху,</w:t>
            </w:r>
          </w:p>
          <w:p w14:paraId="0F5601FA" w14:textId="77777777" w:rsidR="006F5F5C" w:rsidRPr="003D2528" w:rsidRDefault="006F5F5C" w:rsidP="003D2528">
            <w:pPr>
              <w:pStyle w:val="aa"/>
              <w:rPr>
                <w:sz w:val="24"/>
                <w:szCs w:val="24"/>
              </w:rPr>
            </w:pPr>
            <w:r w:rsidRPr="003D2528">
              <w:rPr>
                <w:sz w:val="24"/>
                <w:szCs w:val="24"/>
              </w:rPr>
              <w:t>- повинен бути наявний поглинаючий шар з абсорбуючим полімером (SAP).</w:t>
            </w:r>
          </w:p>
          <w:p w14:paraId="71968EA3" w14:textId="77777777" w:rsidR="006F5F5C" w:rsidRPr="003D2528" w:rsidRDefault="006F5F5C" w:rsidP="003D2528">
            <w:pPr>
              <w:pStyle w:val="aa"/>
              <w:rPr>
                <w:sz w:val="24"/>
                <w:szCs w:val="24"/>
              </w:rPr>
            </w:pPr>
            <w:r w:rsidRPr="003D2528">
              <w:rPr>
                <w:sz w:val="24"/>
                <w:szCs w:val="24"/>
              </w:rPr>
              <w:t>-бокові шви розриваються для зручної заміни</w:t>
            </w:r>
          </w:p>
          <w:p w14:paraId="37EAF39C" w14:textId="77777777" w:rsidR="006F5F5C" w:rsidRPr="003D2528" w:rsidRDefault="006F5F5C" w:rsidP="003D2528">
            <w:pPr>
              <w:pStyle w:val="aa"/>
              <w:rPr>
                <w:rStyle w:val="a7"/>
                <w:rFonts w:ascii="Times New Roman" w:hAnsi="Times New Roman"/>
                <w:color w:val="FF0000"/>
                <w:sz w:val="24"/>
                <w:szCs w:val="24"/>
                <w:lang w:val="ru-RU"/>
              </w:rPr>
            </w:pPr>
            <w:r w:rsidRPr="003D2528">
              <w:rPr>
                <w:sz w:val="24"/>
                <w:szCs w:val="24"/>
              </w:rPr>
              <w:t>Фасування: не менше 30 штук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06CD5" w14:textId="77777777" w:rsidR="006F5F5C" w:rsidRPr="003D2528" w:rsidRDefault="006F5F5C" w:rsidP="003D2528">
            <w:pPr>
              <w:pStyle w:val="a6"/>
              <w:rPr>
                <w:rStyle w:val="a7"/>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BF3F4" w14:textId="77777777" w:rsidR="006F5F5C" w:rsidRPr="003D2528" w:rsidRDefault="006F5F5C" w:rsidP="003D2528">
            <w:pPr>
              <w:pStyle w:val="a6"/>
              <w:rPr>
                <w:rStyle w:val="a7"/>
                <w:rFonts w:ascii="Times New Roman" w:hAnsi="Times New Roman"/>
                <w:sz w:val="24"/>
                <w:szCs w:val="24"/>
              </w:rPr>
            </w:pPr>
          </w:p>
        </w:tc>
      </w:tr>
      <w:tr w:rsidR="006F5F5C" w:rsidRPr="003D2528" w14:paraId="48E4DB99" w14:textId="77777777" w:rsidTr="006F5F5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0A346" w14:textId="77777777" w:rsidR="006F5F5C" w:rsidRPr="003D2528" w:rsidRDefault="006F5F5C" w:rsidP="003D2528">
            <w:pPr>
              <w:pStyle w:val="a6"/>
              <w:rPr>
                <w:rFonts w:ascii="Times New Roman" w:hAnsi="Times New Roman"/>
                <w:sz w:val="24"/>
                <w:szCs w:val="24"/>
              </w:rPr>
            </w:pPr>
            <w:r w:rsidRPr="003D2528">
              <w:rPr>
                <w:rFonts w:ascii="Times New Roman" w:hAnsi="Times New Roman"/>
                <w:sz w:val="24"/>
                <w:szCs w:val="24"/>
              </w:rPr>
              <w:t>10</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46DAE" w14:textId="77777777" w:rsidR="006F5F5C" w:rsidRPr="003D2528" w:rsidRDefault="006F5F5C" w:rsidP="003D2528">
            <w:pPr>
              <w:pStyle w:val="aa"/>
              <w:rPr>
                <w:sz w:val="24"/>
                <w:szCs w:val="24"/>
              </w:rPr>
            </w:pPr>
            <w:proofErr w:type="spellStart"/>
            <w:r w:rsidRPr="003D2528">
              <w:rPr>
                <w:sz w:val="24"/>
                <w:szCs w:val="24"/>
              </w:rPr>
              <w:t>Вологопоглинаючі</w:t>
            </w:r>
            <w:proofErr w:type="spellEnd"/>
            <w:r w:rsidRPr="003D2528">
              <w:rPr>
                <w:sz w:val="24"/>
                <w:szCs w:val="24"/>
              </w:rPr>
              <w:t xml:space="preserve"> пелюшки</w:t>
            </w:r>
          </w:p>
          <w:p w14:paraId="1B5056FF" w14:textId="77777777" w:rsidR="006F5F5C" w:rsidRPr="003D2528" w:rsidRDefault="006F5F5C" w:rsidP="003D2528">
            <w:pPr>
              <w:pStyle w:val="aa"/>
              <w:rPr>
                <w:rFonts w:eastAsia="Noto Sans CJK SC"/>
                <w:color w:val="000000"/>
                <w:sz w:val="24"/>
                <w:szCs w:val="24"/>
                <w:lang w:eastAsia="uk-UA"/>
              </w:rPr>
            </w:pPr>
            <w:r w:rsidRPr="003D2528">
              <w:rPr>
                <w:sz w:val="24"/>
                <w:szCs w:val="24"/>
                <w:lang w:val="en-US"/>
              </w:rPr>
              <w:t xml:space="preserve">Tena Bed </w:t>
            </w:r>
            <w:proofErr w:type="spellStart"/>
            <w:r w:rsidRPr="003D2528">
              <w:rPr>
                <w:rFonts w:eastAsia="Noto Sans CJK SC"/>
                <w:color w:val="000000"/>
                <w:sz w:val="24"/>
                <w:szCs w:val="24"/>
                <w:lang w:eastAsia="uk-UA"/>
              </w:rPr>
              <w:t>Super</w:t>
            </w:r>
            <w:proofErr w:type="spellEnd"/>
            <w:r w:rsidRPr="003D2528">
              <w:rPr>
                <w:rFonts w:eastAsia="Noto Sans CJK SC"/>
                <w:color w:val="000000"/>
                <w:sz w:val="24"/>
                <w:szCs w:val="24"/>
                <w:lang w:eastAsia="uk-UA"/>
              </w:rPr>
              <w:t xml:space="preserve"> </w:t>
            </w:r>
            <w:proofErr w:type="spellStart"/>
            <w:r w:rsidRPr="003D2528">
              <w:rPr>
                <w:rFonts w:eastAsia="Noto Sans CJK SC"/>
                <w:color w:val="000000"/>
                <w:sz w:val="24"/>
                <w:szCs w:val="24"/>
                <w:lang w:eastAsia="uk-UA"/>
              </w:rPr>
              <w:t>Secure</w:t>
            </w:r>
            <w:proofErr w:type="spellEnd"/>
            <w:r w:rsidRPr="003D2528">
              <w:rPr>
                <w:rFonts w:eastAsia="Noto Sans CJK SC"/>
                <w:color w:val="000000"/>
                <w:sz w:val="24"/>
                <w:szCs w:val="24"/>
                <w:lang w:eastAsia="uk-UA"/>
              </w:rPr>
              <w:t xml:space="preserve"> </w:t>
            </w:r>
            <w:proofErr w:type="spellStart"/>
            <w:r w:rsidRPr="003D2528">
              <w:rPr>
                <w:rFonts w:eastAsia="Noto Sans CJK SC"/>
                <w:color w:val="000000"/>
                <w:sz w:val="24"/>
                <w:szCs w:val="24"/>
                <w:lang w:eastAsia="uk-UA"/>
              </w:rPr>
              <w:t>Zone</w:t>
            </w:r>
            <w:proofErr w:type="spellEnd"/>
            <w:r w:rsidRPr="003D2528">
              <w:rPr>
                <w:rFonts w:eastAsia="Noto Sans CJK SC"/>
                <w:color w:val="000000"/>
                <w:sz w:val="24"/>
                <w:szCs w:val="24"/>
                <w:lang w:eastAsia="uk-UA"/>
              </w:rPr>
              <w:t xml:space="preserve"> </w:t>
            </w:r>
          </w:p>
          <w:p w14:paraId="7426439C" w14:textId="77777777" w:rsidR="006F5F5C" w:rsidRPr="003D2528" w:rsidRDefault="006F5F5C" w:rsidP="003D2528">
            <w:pPr>
              <w:pStyle w:val="aa"/>
              <w:rPr>
                <w:sz w:val="24"/>
                <w:szCs w:val="24"/>
              </w:rPr>
            </w:pPr>
            <w:r w:rsidRPr="003D2528">
              <w:rPr>
                <w:sz w:val="24"/>
                <w:szCs w:val="24"/>
                <w:lang w:val="en-US"/>
              </w:rPr>
              <w:t>60x90</w:t>
            </w:r>
            <w:r w:rsidRPr="003D2528">
              <w:rPr>
                <w:sz w:val="24"/>
                <w:szCs w:val="24"/>
              </w:rPr>
              <w:t xml:space="preserve"> 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CA2BE" w14:textId="77777777" w:rsidR="006F5F5C" w:rsidRPr="003D2528" w:rsidRDefault="006F5F5C" w:rsidP="003D2528">
            <w:pPr>
              <w:pStyle w:val="aa"/>
              <w:rPr>
                <w:sz w:val="24"/>
                <w:szCs w:val="24"/>
                <w:lang w:bidi="hi-IN"/>
              </w:rPr>
            </w:pPr>
            <w:r w:rsidRPr="003D2528">
              <w:rPr>
                <w:sz w:val="24"/>
                <w:szCs w:val="24"/>
                <w:lang w:bidi="hi-IN"/>
              </w:rPr>
              <w:t>Пелюшки для проведення гігієнічних процедур</w:t>
            </w:r>
          </w:p>
          <w:p w14:paraId="48FC4297" w14:textId="77777777" w:rsidR="006F5F5C" w:rsidRPr="003D2528" w:rsidRDefault="006F5F5C" w:rsidP="003D2528">
            <w:pPr>
              <w:pStyle w:val="aa"/>
              <w:rPr>
                <w:sz w:val="24"/>
                <w:szCs w:val="24"/>
                <w:lang w:bidi="hi-IN"/>
              </w:rPr>
            </w:pPr>
            <w:r w:rsidRPr="003D2528">
              <w:rPr>
                <w:sz w:val="24"/>
                <w:szCs w:val="24"/>
                <w:lang w:bidi="hi-IN"/>
              </w:rPr>
              <w:t>- поглинальна здатність не менше 2350 мл</w:t>
            </w:r>
          </w:p>
          <w:p w14:paraId="10938688" w14:textId="77777777" w:rsidR="006F5F5C" w:rsidRPr="003D2528" w:rsidRDefault="006F5F5C" w:rsidP="003D2528">
            <w:pPr>
              <w:pStyle w:val="aa"/>
              <w:rPr>
                <w:sz w:val="24"/>
                <w:szCs w:val="24"/>
                <w:lang w:bidi="hi-IN"/>
              </w:rPr>
            </w:pPr>
            <w:r w:rsidRPr="003D2528">
              <w:rPr>
                <w:sz w:val="24"/>
                <w:szCs w:val="24"/>
                <w:lang w:bidi="hi-IN"/>
              </w:rPr>
              <w:t>-розмір: 60х90  см</w:t>
            </w:r>
          </w:p>
          <w:p w14:paraId="069CC38F" w14:textId="77777777" w:rsidR="006F5F5C" w:rsidRPr="003D2528" w:rsidRDefault="006F5F5C" w:rsidP="003D2528">
            <w:pPr>
              <w:pStyle w:val="aa"/>
              <w:rPr>
                <w:sz w:val="24"/>
                <w:szCs w:val="24"/>
                <w:lang w:bidi="hi-IN"/>
              </w:rPr>
            </w:pPr>
            <w:r w:rsidRPr="003D2528">
              <w:rPr>
                <w:sz w:val="24"/>
                <w:szCs w:val="24"/>
                <w:lang w:bidi="hi-IN"/>
              </w:rPr>
              <w:t xml:space="preserve">- повинні бути виготовлені з </w:t>
            </w:r>
            <w:proofErr w:type="spellStart"/>
            <w:r w:rsidRPr="003D2528">
              <w:rPr>
                <w:sz w:val="24"/>
                <w:szCs w:val="24"/>
                <w:lang w:bidi="hi-IN"/>
              </w:rPr>
              <w:t>гіпоалергенних</w:t>
            </w:r>
            <w:proofErr w:type="spellEnd"/>
            <w:r w:rsidRPr="003D2528">
              <w:rPr>
                <w:sz w:val="24"/>
                <w:szCs w:val="24"/>
                <w:lang w:bidi="hi-IN"/>
              </w:rPr>
              <w:t xml:space="preserve"> матеріалів,</w:t>
            </w:r>
          </w:p>
          <w:p w14:paraId="4707089C" w14:textId="77777777" w:rsidR="006F5F5C" w:rsidRPr="003D2528" w:rsidRDefault="006F5F5C" w:rsidP="003D2528">
            <w:pPr>
              <w:pStyle w:val="aa"/>
              <w:rPr>
                <w:sz w:val="24"/>
                <w:szCs w:val="24"/>
                <w:lang w:bidi="hi-IN"/>
              </w:rPr>
            </w:pPr>
            <w:r w:rsidRPr="003D2528">
              <w:rPr>
                <w:sz w:val="24"/>
                <w:szCs w:val="24"/>
                <w:lang w:bidi="hi-IN"/>
              </w:rPr>
              <w:t>- повинні мати вологонепроникну зовнішню поверхню,</w:t>
            </w:r>
          </w:p>
          <w:p w14:paraId="73E22355" w14:textId="77777777" w:rsidR="006F5F5C" w:rsidRPr="003D2528" w:rsidRDefault="006F5F5C" w:rsidP="003D2528">
            <w:pPr>
              <w:pStyle w:val="aa"/>
              <w:rPr>
                <w:sz w:val="24"/>
                <w:szCs w:val="24"/>
                <w:lang w:bidi="hi-IN"/>
              </w:rPr>
            </w:pPr>
            <w:r w:rsidRPr="003D2528">
              <w:rPr>
                <w:sz w:val="24"/>
                <w:szCs w:val="24"/>
                <w:lang w:bidi="hi-IN"/>
              </w:rPr>
              <w:t>- повинні містити САП (що забезпечує високий рівень поглинання).</w:t>
            </w:r>
          </w:p>
          <w:p w14:paraId="45726BD7" w14:textId="77777777" w:rsidR="006F5F5C" w:rsidRPr="003D2528" w:rsidRDefault="006F5F5C" w:rsidP="003D2528">
            <w:pPr>
              <w:pStyle w:val="aa"/>
              <w:rPr>
                <w:sz w:val="24"/>
                <w:szCs w:val="24"/>
              </w:rPr>
            </w:pPr>
            <w:r w:rsidRPr="003D2528">
              <w:rPr>
                <w:sz w:val="24"/>
                <w:szCs w:val="24"/>
              </w:rPr>
              <w:t>Фасування: не менше 26 штук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FE99A" w14:textId="77777777" w:rsidR="006F5F5C" w:rsidRPr="003D2528" w:rsidRDefault="006F5F5C" w:rsidP="003D2528">
            <w:pPr>
              <w:pStyle w:val="a6"/>
              <w:rPr>
                <w:rStyle w:val="a7"/>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19242" w14:textId="77777777" w:rsidR="006F5F5C" w:rsidRPr="003D2528" w:rsidRDefault="006F5F5C" w:rsidP="003D2528">
            <w:pPr>
              <w:pStyle w:val="a6"/>
              <w:rPr>
                <w:rStyle w:val="a7"/>
                <w:rFonts w:ascii="Times New Roman" w:hAnsi="Times New Roman"/>
                <w:sz w:val="24"/>
                <w:szCs w:val="24"/>
              </w:rPr>
            </w:pPr>
          </w:p>
        </w:tc>
      </w:tr>
      <w:tr w:rsidR="006F5F5C" w:rsidRPr="003D2528" w14:paraId="56792657" w14:textId="77777777" w:rsidTr="006F5F5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94C89" w14:textId="77777777" w:rsidR="006F5F5C" w:rsidRPr="003D2528" w:rsidRDefault="006F5F5C" w:rsidP="003D2528">
            <w:pPr>
              <w:pStyle w:val="a6"/>
              <w:rPr>
                <w:rFonts w:ascii="Times New Roman" w:hAnsi="Times New Roman"/>
                <w:sz w:val="24"/>
                <w:szCs w:val="24"/>
              </w:rPr>
            </w:pPr>
            <w:r w:rsidRPr="003D2528">
              <w:rPr>
                <w:rFonts w:ascii="Times New Roman" w:hAnsi="Times New Roman"/>
                <w:sz w:val="24"/>
                <w:szCs w:val="24"/>
              </w:rPr>
              <w:t>11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9CFFA" w14:textId="77777777" w:rsidR="006F5F5C" w:rsidRPr="003D2528" w:rsidRDefault="006F5F5C" w:rsidP="003D2528">
            <w:pPr>
              <w:pStyle w:val="aa"/>
              <w:rPr>
                <w:sz w:val="24"/>
                <w:szCs w:val="24"/>
              </w:rPr>
            </w:pPr>
            <w:r w:rsidRPr="003D2528">
              <w:rPr>
                <w:sz w:val="24"/>
                <w:szCs w:val="24"/>
              </w:rPr>
              <w:t xml:space="preserve">Урологічні труси для жінок </w:t>
            </w:r>
            <w:proofErr w:type="spellStart"/>
            <w:r w:rsidRPr="003D2528">
              <w:rPr>
                <w:sz w:val="24"/>
                <w:szCs w:val="24"/>
              </w:rPr>
              <w:t>Tena</w:t>
            </w:r>
            <w:proofErr w:type="spellEnd"/>
            <w:r w:rsidRPr="003D2528">
              <w:rPr>
                <w:sz w:val="24"/>
                <w:szCs w:val="24"/>
              </w:rPr>
              <w:t xml:space="preserve"> </w:t>
            </w:r>
            <w:r w:rsidRPr="003D2528">
              <w:rPr>
                <w:sz w:val="24"/>
                <w:szCs w:val="24"/>
                <w:lang w:val="en-US"/>
              </w:rPr>
              <w:t>Lady</w:t>
            </w:r>
            <w:r w:rsidRPr="003D2528">
              <w:rPr>
                <w:sz w:val="24"/>
                <w:szCs w:val="24"/>
              </w:rPr>
              <w:t xml:space="preserve"> </w:t>
            </w:r>
            <w:proofErr w:type="spellStart"/>
            <w:r w:rsidRPr="003D2528">
              <w:rPr>
                <w:sz w:val="24"/>
                <w:szCs w:val="24"/>
              </w:rPr>
              <w:t>Pants</w:t>
            </w:r>
            <w:proofErr w:type="spellEnd"/>
            <w:r w:rsidRPr="003D2528">
              <w:rPr>
                <w:sz w:val="24"/>
                <w:szCs w:val="24"/>
              </w:rPr>
              <w:t xml:space="preserve"> </w:t>
            </w:r>
            <w:r w:rsidRPr="003D2528">
              <w:rPr>
                <w:sz w:val="24"/>
                <w:szCs w:val="24"/>
                <w:lang w:val="en-US"/>
              </w:rPr>
              <w:t>plus</w:t>
            </w:r>
            <w:r w:rsidRPr="003D2528">
              <w:rPr>
                <w:sz w:val="24"/>
                <w:szCs w:val="24"/>
              </w:rPr>
              <w:t xml:space="preserve"> </w:t>
            </w:r>
            <w:proofErr w:type="spellStart"/>
            <w:r w:rsidRPr="003D2528">
              <w:rPr>
                <w:sz w:val="24"/>
                <w:szCs w:val="24"/>
              </w:rPr>
              <w:t>Medium</w:t>
            </w:r>
            <w:proofErr w:type="spellEnd"/>
            <w:r w:rsidRPr="003D2528">
              <w:rPr>
                <w:sz w:val="24"/>
                <w:szCs w:val="24"/>
              </w:rPr>
              <w:t xml:space="preserve">, </w:t>
            </w:r>
          </w:p>
          <w:p w14:paraId="50FC8A1A" w14:textId="77777777" w:rsidR="006F5F5C" w:rsidRPr="003D2528" w:rsidRDefault="006F5F5C" w:rsidP="003D2528">
            <w:pPr>
              <w:pStyle w:val="aa"/>
              <w:rPr>
                <w:color w:val="000000"/>
                <w:sz w:val="24"/>
                <w:szCs w:val="24"/>
              </w:rPr>
            </w:pPr>
            <w:r w:rsidRPr="003D2528">
              <w:rPr>
                <w:sz w:val="24"/>
                <w:szCs w:val="24"/>
              </w:rPr>
              <w:t>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AF0F3" w14:textId="77777777" w:rsidR="006F5F5C" w:rsidRPr="003D2528" w:rsidRDefault="006F5F5C" w:rsidP="003D2528">
            <w:pPr>
              <w:pStyle w:val="aa"/>
              <w:rPr>
                <w:sz w:val="24"/>
                <w:szCs w:val="24"/>
              </w:rPr>
            </w:pPr>
            <w:r w:rsidRPr="003D2528">
              <w:rPr>
                <w:sz w:val="24"/>
                <w:szCs w:val="24"/>
              </w:rPr>
              <w:t xml:space="preserve">Урологічні труси для жінок </w:t>
            </w:r>
          </w:p>
          <w:p w14:paraId="6D0A4429" w14:textId="77777777" w:rsidR="006F5F5C" w:rsidRPr="003D2528" w:rsidRDefault="006F5F5C" w:rsidP="003D2528">
            <w:pPr>
              <w:pStyle w:val="aa"/>
              <w:rPr>
                <w:sz w:val="24"/>
                <w:szCs w:val="24"/>
              </w:rPr>
            </w:pPr>
            <w:r w:rsidRPr="003D2528">
              <w:rPr>
                <w:sz w:val="24"/>
                <w:szCs w:val="24"/>
              </w:rPr>
              <w:t>- Обхват талії 75-105 см +/- 5 см;</w:t>
            </w:r>
          </w:p>
          <w:p w14:paraId="3DE5C757" w14:textId="77777777" w:rsidR="006F5F5C" w:rsidRPr="003D2528" w:rsidRDefault="006F5F5C" w:rsidP="003D2528">
            <w:pPr>
              <w:pStyle w:val="aa"/>
              <w:rPr>
                <w:sz w:val="24"/>
                <w:szCs w:val="24"/>
              </w:rPr>
            </w:pPr>
            <w:r w:rsidRPr="003D2528">
              <w:rPr>
                <w:sz w:val="24"/>
                <w:szCs w:val="24"/>
              </w:rPr>
              <w:t>- наявні еластичні елементи нетканого дихаючого матеріалу  з усіх боків по обхвату талії (еластичний пояс)</w:t>
            </w:r>
          </w:p>
          <w:p w14:paraId="331D3B7C" w14:textId="77777777" w:rsidR="006F5F5C" w:rsidRPr="003D2528" w:rsidRDefault="006F5F5C" w:rsidP="003D2528">
            <w:pPr>
              <w:pStyle w:val="aa"/>
              <w:rPr>
                <w:sz w:val="24"/>
                <w:szCs w:val="24"/>
              </w:rPr>
            </w:pPr>
            <w:r w:rsidRPr="003D2528">
              <w:rPr>
                <w:sz w:val="24"/>
                <w:szCs w:val="24"/>
              </w:rPr>
              <w:t xml:space="preserve">- вбираючий шар, розташований відповідно фізіологічних особливостей жінок – виключно посередині нижньої частини виробу. </w:t>
            </w:r>
          </w:p>
          <w:p w14:paraId="037FC696" w14:textId="77777777" w:rsidR="006F5F5C" w:rsidRPr="003D2528" w:rsidRDefault="006F5F5C" w:rsidP="003D2528">
            <w:pPr>
              <w:pStyle w:val="aa"/>
              <w:rPr>
                <w:sz w:val="24"/>
                <w:szCs w:val="24"/>
              </w:rPr>
            </w:pPr>
            <w:r w:rsidRPr="003D2528">
              <w:rPr>
                <w:sz w:val="24"/>
                <w:szCs w:val="24"/>
              </w:rPr>
              <w:t>- поглинання 5,5 крапель</w:t>
            </w:r>
          </w:p>
          <w:p w14:paraId="57F2275B" w14:textId="77777777" w:rsidR="006F5F5C" w:rsidRPr="003D2528" w:rsidRDefault="006F5F5C" w:rsidP="003D2528">
            <w:pPr>
              <w:pStyle w:val="aa"/>
              <w:rPr>
                <w:sz w:val="24"/>
                <w:szCs w:val="24"/>
              </w:rPr>
            </w:pPr>
            <w:r w:rsidRPr="003D2528">
              <w:rPr>
                <w:sz w:val="24"/>
                <w:szCs w:val="24"/>
              </w:rPr>
              <w:t>Фасування: 9-10 штук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CB71B" w14:textId="77777777" w:rsidR="006F5F5C" w:rsidRPr="003D2528" w:rsidRDefault="006F5F5C" w:rsidP="003D2528">
            <w:pPr>
              <w:pStyle w:val="a6"/>
              <w:rPr>
                <w:rStyle w:val="a7"/>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979F9" w14:textId="77777777" w:rsidR="006F5F5C" w:rsidRPr="003D2528" w:rsidRDefault="006F5F5C" w:rsidP="003D2528">
            <w:pPr>
              <w:pStyle w:val="a6"/>
              <w:rPr>
                <w:rStyle w:val="a7"/>
                <w:rFonts w:ascii="Times New Roman" w:hAnsi="Times New Roman"/>
                <w:sz w:val="24"/>
                <w:szCs w:val="24"/>
              </w:rPr>
            </w:pPr>
          </w:p>
        </w:tc>
      </w:tr>
      <w:tr w:rsidR="006F5F5C" w:rsidRPr="003D2528" w14:paraId="1342F3D5" w14:textId="77777777" w:rsidTr="006F5F5C">
        <w:tc>
          <w:tcPr>
            <w:tcW w:w="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0AC21" w14:textId="77777777" w:rsidR="006F5F5C" w:rsidRPr="003D2528" w:rsidRDefault="006F5F5C" w:rsidP="003D2528">
            <w:pPr>
              <w:pStyle w:val="a6"/>
              <w:rPr>
                <w:rFonts w:ascii="Times New Roman" w:hAnsi="Times New Roman"/>
                <w:sz w:val="24"/>
                <w:szCs w:val="24"/>
              </w:rPr>
            </w:pPr>
            <w:r w:rsidRPr="003D2528">
              <w:rPr>
                <w:rFonts w:ascii="Times New Roman" w:hAnsi="Times New Roman"/>
                <w:sz w:val="24"/>
                <w:szCs w:val="24"/>
              </w:rPr>
              <w:t>12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81D44" w14:textId="77777777" w:rsidR="006F5F5C" w:rsidRPr="003D2528" w:rsidRDefault="006F5F5C" w:rsidP="003D2528">
            <w:pPr>
              <w:pStyle w:val="aa"/>
              <w:rPr>
                <w:sz w:val="24"/>
                <w:szCs w:val="24"/>
              </w:rPr>
            </w:pPr>
            <w:r w:rsidRPr="003D2528">
              <w:rPr>
                <w:sz w:val="24"/>
                <w:szCs w:val="24"/>
              </w:rPr>
              <w:t>Вологі серветки</w:t>
            </w:r>
          </w:p>
          <w:p w14:paraId="38A7AB26" w14:textId="77777777" w:rsidR="006F5F5C" w:rsidRPr="003D2528" w:rsidRDefault="006F5F5C" w:rsidP="003D2528">
            <w:pPr>
              <w:pStyle w:val="aa"/>
              <w:rPr>
                <w:sz w:val="24"/>
                <w:szCs w:val="24"/>
              </w:rPr>
            </w:pPr>
            <w:r w:rsidRPr="003D2528">
              <w:rPr>
                <w:sz w:val="24"/>
                <w:szCs w:val="24"/>
              </w:rPr>
              <w:t xml:space="preserve"> </w:t>
            </w:r>
            <w:proofErr w:type="spellStart"/>
            <w:r w:rsidRPr="003D2528">
              <w:rPr>
                <w:sz w:val="24"/>
                <w:szCs w:val="24"/>
              </w:rPr>
              <w:t>Tena</w:t>
            </w:r>
            <w:proofErr w:type="spellEnd"/>
            <w:r w:rsidRPr="003D2528">
              <w:rPr>
                <w:sz w:val="24"/>
                <w:szCs w:val="24"/>
              </w:rPr>
              <w:t xml:space="preserve"> </w:t>
            </w:r>
            <w:proofErr w:type="spellStart"/>
            <w:r w:rsidRPr="003D2528">
              <w:rPr>
                <w:sz w:val="24"/>
                <w:szCs w:val="24"/>
              </w:rPr>
              <w:t>Wet</w:t>
            </w:r>
            <w:proofErr w:type="spellEnd"/>
            <w:r w:rsidRPr="003D2528">
              <w:rPr>
                <w:sz w:val="24"/>
                <w:szCs w:val="24"/>
              </w:rPr>
              <w:t xml:space="preserve"> </w:t>
            </w:r>
            <w:proofErr w:type="spellStart"/>
            <w:r w:rsidRPr="003D2528">
              <w:rPr>
                <w:sz w:val="24"/>
                <w:szCs w:val="24"/>
              </w:rPr>
              <w:t>Wipe</w:t>
            </w:r>
            <w:proofErr w:type="spellEnd"/>
            <w:r w:rsidRPr="003D2528">
              <w:rPr>
                <w:sz w:val="24"/>
                <w:szCs w:val="24"/>
              </w:rPr>
              <w:t xml:space="preserve">  </w:t>
            </w:r>
          </w:p>
          <w:p w14:paraId="135D8FF9" w14:textId="77777777" w:rsidR="006F5F5C" w:rsidRPr="003D2528" w:rsidRDefault="006F5F5C" w:rsidP="003D2528">
            <w:pPr>
              <w:pStyle w:val="aa"/>
              <w:rPr>
                <w:color w:val="000000"/>
                <w:sz w:val="24"/>
                <w:szCs w:val="24"/>
                <w:lang w:eastAsia="uk-UA"/>
              </w:rPr>
            </w:pPr>
            <w:r w:rsidRPr="003D2528">
              <w:rPr>
                <w:sz w:val="24"/>
                <w:szCs w:val="24"/>
              </w:rPr>
              <w:t>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8FBA8" w14:textId="77777777" w:rsidR="006F5F5C" w:rsidRPr="003D2528" w:rsidRDefault="006F5F5C" w:rsidP="003D2528">
            <w:pPr>
              <w:pStyle w:val="aa"/>
              <w:rPr>
                <w:sz w:val="24"/>
                <w:szCs w:val="24"/>
              </w:rPr>
            </w:pPr>
            <w:r w:rsidRPr="003D2528">
              <w:rPr>
                <w:sz w:val="24"/>
                <w:szCs w:val="24"/>
              </w:rPr>
              <w:t xml:space="preserve">-призначені для інтимної гігієни у дорослих під час заміни </w:t>
            </w:r>
            <w:proofErr w:type="spellStart"/>
            <w:r w:rsidRPr="003D2528">
              <w:rPr>
                <w:sz w:val="24"/>
                <w:szCs w:val="24"/>
              </w:rPr>
              <w:t>підгузника</w:t>
            </w:r>
            <w:proofErr w:type="spellEnd"/>
          </w:p>
          <w:p w14:paraId="618B1859" w14:textId="77777777" w:rsidR="006F5F5C" w:rsidRPr="003D2528" w:rsidRDefault="006F5F5C" w:rsidP="003D2528">
            <w:pPr>
              <w:pStyle w:val="aa"/>
              <w:rPr>
                <w:sz w:val="24"/>
                <w:szCs w:val="24"/>
              </w:rPr>
            </w:pPr>
            <w:r w:rsidRPr="003D2528">
              <w:rPr>
                <w:sz w:val="24"/>
                <w:szCs w:val="24"/>
              </w:rPr>
              <w:t>-не повинні мати у складі спирту;</w:t>
            </w:r>
          </w:p>
          <w:p w14:paraId="3031F0A4" w14:textId="77777777" w:rsidR="006F5F5C" w:rsidRPr="003D2528" w:rsidRDefault="006F5F5C" w:rsidP="003D2528">
            <w:pPr>
              <w:pStyle w:val="aa"/>
              <w:rPr>
                <w:sz w:val="24"/>
                <w:szCs w:val="24"/>
              </w:rPr>
            </w:pPr>
            <w:r w:rsidRPr="003D2528">
              <w:rPr>
                <w:sz w:val="24"/>
                <w:szCs w:val="24"/>
              </w:rPr>
              <w:t xml:space="preserve">-не  повинні містити </w:t>
            </w:r>
            <w:proofErr w:type="spellStart"/>
            <w:r w:rsidRPr="003D2528">
              <w:rPr>
                <w:sz w:val="24"/>
                <w:szCs w:val="24"/>
              </w:rPr>
              <w:t>парабени</w:t>
            </w:r>
            <w:proofErr w:type="spellEnd"/>
            <w:r w:rsidRPr="003D2528">
              <w:rPr>
                <w:sz w:val="24"/>
                <w:szCs w:val="24"/>
              </w:rPr>
              <w:t>;</w:t>
            </w:r>
          </w:p>
          <w:p w14:paraId="06E9830C" w14:textId="77777777" w:rsidR="006F5F5C" w:rsidRPr="003D2528" w:rsidRDefault="006F5F5C" w:rsidP="003D2528">
            <w:pPr>
              <w:pStyle w:val="aa"/>
              <w:rPr>
                <w:sz w:val="24"/>
                <w:szCs w:val="24"/>
              </w:rPr>
            </w:pPr>
            <w:r w:rsidRPr="003D2528">
              <w:rPr>
                <w:sz w:val="24"/>
                <w:szCs w:val="24"/>
              </w:rPr>
              <w:t>-повинні підходити для всіх типів шкіри;</w:t>
            </w:r>
          </w:p>
          <w:p w14:paraId="47551111" w14:textId="77777777" w:rsidR="006F5F5C" w:rsidRPr="003D2528" w:rsidRDefault="006F5F5C" w:rsidP="003D2528">
            <w:pPr>
              <w:pStyle w:val="aa"/>
              <w:rPr>
                <w:sz w:val="24"/>
                <w:szCs w:val="24"/>
              </w:rPr>
            </w:pPr>
            <w:r w:rsidRPr="003D2528">
              <w:rPr>
                <w:sz w:val="24"/>
                <w:szCs w:val="24"/>
              </w:rPr>
              <w:t xml:space="preserve">-мають бути </w:t>
            </w:r>
            <w:proofErr w:type="spellStart"/>
            <w:r w:rsidRPr="003D2528">
              <w:rPr>
                <w:sz w:val="24"/>
                <w:szCs w:val="24"/>
              </w:rPr>
              <w:t>дерматологічно</w:t>
            </w:r>
            <w:proofErr w:type="spellEnd"/>
            <w:r w:rsidRPr="003D2528">
              <w:rPr>
                <w:sz w:val="24"/>
                <w:szCs w:val="24"/>
              </w:rPr>
              <w:t xml:space="preserve"> протестовані;</w:t>
            </w:r>
          </w:p>
          <w:p w14:paraId="257C8B60" w14:textId="77777777" w:rsidR="006F5F5C" w:rsidRPr="003D2528" w:rsidRDefault="006F5F5C" w:rsidP="003D2528">
            <w:pPr>
              <w:pStyle w:val="aa"/>
              <w:rPr>
                <w:sz w:val="24"/>
                <w:szCs w:val="24"/>
              </w:rPr>
            </w:pPr>
            <w:r w:rsidRPr="003D2528">
              <w:rPr>
                <w:sz w:val="24"/>
                <w:szCs w:val="24"/>
              </w:rPr>
              <w:t>-не повинні мати різкого аромату;</w:t>
            </w:r>
          </w:p>
          <w:p w14:paraId="35FB9F51" w14:textId="77777777" w:rsidR="006F5F5C" w:rsidRPr="003D2528" w:rsidRDefault="006F5F5C" w:rsidP="003D2528">
            <w:pPr>
              <w:pStyle w:val="aa"/>
              <w:rPr>
                <w:sz w:val="24"/>
                <w:szCs w:val="24"/>
              </w:rPr>
            </w:pPr>
            <w:r w:rsidRPr="003D2528">
              <w:rPr>
                <w:sz w:val="24"/>
                <w:szCs w:val="24"/>
              </w:rPr>
              <w:t>-розмір серветок 29х22см./30х20 см</w:t>
            </w:r>
          </w:p>
          <w:p w14:paraId="111BBE2C" w14:textId="77777777" w:rsidR="006F5F5C" w:rsidRPr="003D2528" w:rsidRDefault="006F5F5C" w:rsidP="003D2528">
            <w:pPr>
              <w:pStyle w:val="aa"/>
              <w:rPr>
                <w:sz w:val="24"/>
                <w:szCs w:val="24"/>
              </w:rPr>
            </w:pPr>
            <w:r w:rsidRPr="003D2528">
              <w:rPr>
                <w:sz w:val="24"/>
                <w:szCs w:val="24"/>
              </w:rPr>
              <w:t>-упаковка повинна бути з клапаном для довготривалого зберігання</w:t>
            </w:r>
          </w:p>
          <w:p w14:paraId="705B45FE" w14:textId="77777777" w:rsidR="006F5F5C" w:rsidRPr="003D2528" w:rsidRDefault="006F5F5C" w:rsidP="003D2528">
            <w:pPr>
              <w:pStyle w:val="aa"/>
              <w:rPr>
                <w:sz w:val="24"/>
                <w:szCs w:val="24"/>
              </w:rPr>
            </w:pPr>
            <w:r w:rsidRPr="003D2528">
              <w:rPr>
                <w:sz w:val="24"/>
                <w:szCs w:val="24"/>
              </w:rPr>
              <w:t>Фасування: 48 штук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92153" w14:textId="77777777" w:rsidR="006F5F5C" w:rsidRPr="003D2528" w:rsidRDefault="006F5F5C" w:rsidP="003D2528">
            <w:pPr>
              <w:pStyle w:val="a6"/>
              <w:rPr>
                <w:rStyle w:val="a7"/>
                <w:rFonts w:ascii="Times New Roman" w:hAnsi="Times New Roman"/>
                <w:sz w:val="24"/>
                <w:szCs w:val="24"/>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05754" w14:textId="77777777" w:rsidR="006F5F5C" w:rsidRPr="003D2528" w:rsidRDefault="006F5F5C" w:rsidP="003D2528">
            <w:pPr>
              <w:pStyle w:val="a6"/>
              <w:rPr>
                <w:rStyle w:val="a7"/>
                <w:rFonts w:ascii="Times New Roman" w:hAnsi="Times New Roman"/>
                <w:sz w:val="24"/>
                <w:szCs w:val="24"/>
              </w:rPr>
            </w:pPr>
          </w:p>
        </w:tc>
      </w:tr>
    </w:tbl>
    <w:p w14:paraId="0A90DC58" w14:textId="77777777" w:rsidR="006F5F5C" w:rsidRPr="003D2528" w:rsidRDefault="006F5F5C" w:rsidP="003D2528">
      <w:pPr>
        <w:pStyle w:val="a8"/>
        <w:jc w:val="both"/>
        <w:rPr>
          <w:color w:val="000000"/>
          <w:sz w:val="24"/>
          <w:szCs w:val="24"/>
          <w:lang w:eastAsia="uk-UA"/>
        </w:rPr>
      </w:pPr>
      <w:r w:rsidRPr="003D2528">
        <w:rPr>
          <w:sz w:val="24"/>
          <w:szCs w:val="24"/>
        </w:rPr>
        <w:t>*</w:t>
      </w:r>
      <w:proofErr w:type="spellStart"/>
      <w:r w:rsidRPr="003D2528">
        <w:rPr>
          <w:sz w:val="24"/>
          <w:szCs w:val="24"/>
          <w:lang w:val="ru-RU"/>
        </w:rPr>
        <w:t>Еквівалентом</w:t>
      </w:r>
      <w:proofErr w:type="spellEnd"/>
      <w:r w:rsidRPr="003D2528">
        <w:rPr>
          <w:sz w:val="24"/>
          <w:szCs w:val="24"/>
          <w:lang w:val="ru-RU"/>
        </w:rPr>
        <w:t xml:space="preserve"> товару в </w:t>
      </w:r>
      <w:proofErr w:type="spellStart"/>
      <w:r w:rsidRPr="003D2528">
        <w:rPr>
          <w:sz w:val="24"/>
          <w:szCs w:val="24"/>
          <w:lang w:val="ru-RU"/>
        </w:rPr>
        <w:t>розумінні</w:t>
      </w:r>
      <w:proofErr w:type="spellEnd"/>
      <w:r w:rsidRPr="003D2528">
        <w:rPr>
          <w:sz w:val="24"/>
          <w:szCs w:val="24"/>
          <w:lang w:val="ru-RU"/>
        </w:rPr>
        <w:t xml:space="preserve"> </w:t>
      </w:r>
      <w:proofErr w:type="spellStart"/>
      <w:r w:rsidRPr="003D2528">
        <w:rPr>
          <w:sz w:val="24"/>
          <w:szCs w:val="24"/>
          <w:lang w:val="ru-RU"/>
        </w:rPr>
        <w:t>даної</w:t>
      </w:r>
      <w:proofErr w:type="spellEnd"/>
      <w:r w:rsidRPr="003D2528">
        <w:rPr>
          <w:sz w:val="24"/>
          <w:szCs w:val="24"/>
          <w:lang w:val="ru-RU"/>
        </w:rPr>
        <w:t xml:space="preserve"> </w:t>
      </w:r>
      <w:proofErr w:type="spellStart"/>
      <w:r w:rsidRPr="003D2528">
        <w:rPr>
          <w:sz w:val="24"/>
          <w:szCs w:val="24"/>
          <w:lang w:val="ru-RU"/>
        </w:rPr>
        <w:t>тендерної</w:t>
      </w:r>
      <w:proofErr w:type="spellEnd"/>
      <w:r w:rsidRPr="003D2528">
        <w:rPr>
          <w:sz w:val="24"/>
          <w:szCs w:val="24"/>
          <w:lang w:val="ru-RU"/>
        </w:rPr>
        <w:t xml:space="preserve"> </w:t>
      </w:r>
      <w:proofErr w:type="spellStart"/>
      <w:r w:rsidRPr="003D2528">
        <w:rPr>
          <w:sz w:val="24"/>
          <w:szCs w:val="24"/>
          <w:lang w:val="ru-RU"/>
        </w:rPr>
        <w:t>документації</w:t>
      </w:r>
      <w:proofErr w:type="spellEnd"/>
      <w:r w:rsidRPr="003D2528">
        <w:rPr>
          <w:sz w:val="24"/>
          <w:szCs w:val="24"/>
          <w:lang w:val="ru-RU"/>
        </w:rPr>
        <w:t xml:space="preserve"> є товар, </w:t>
      </w:r>
      <w:proofErr w:type="spellStart"/>
      <w:r w:rsidRPr="003D2528">
        <w:rPr>
          <w:sz w:val="24"/>
          <w:szCs w:val="24"/>
          <w:lang w:val="ru-RU"/>
        </w:rPr>
        <w:t>якість</w:t>
      </w:r>
      <w:proofErr w:type="spellEnd"/>
      <w:r w:rsidRPr="003D2528">
        <w:rPr>
          <w:sz w:val="24"/>
          <w:szCs w:val="24"/>
          <w:lang w:val="ru-RU"/>
        </w:rPr>
        <w:t xml:space="preserve">, форма </w:t>
      </w:r>
      <w:proofErr w:type="spellStart"/>
      <w:r w:rsidRPr="003D2528">
        <w:rPr>
          <w:sz w:val="24"/>
          <w:szCs w:val="24"/>
          <w:lang w:val="ru-RU"/>
        </w:rPr>
        <w:t>випуску</w:t>
      </w:r>
      <w:proofErr w:type="spellEnd"/>
      <w:r w:rsidRPr="003D2528">
        <w:rPr>
          <w:sz w:val="24"/>
          <w:szCs w:val="24"/>
          <w:lang w:val="ru-RU"/>
        </w:rPr>
        <w:t xml:space="preserve">, </w:t>
      </w:r>
      <w:proofErr w:type="spellStart"/>
      <w:r w:rsidRPr="003D2528">
        <w:rPr>
          <w:sz w:val="24"/>
          <w:szCs w:val="24"/>
          <w:lang w:val="ru-RU"/>
        </w:rPr>
        <w:t>концентрація</w:t>
      </w:r>
      <w:proofErr w:type="spellEnd"/>
      <w:r w:rsidRPr="003D2528">
        <w:rPr>
          <w:sz w:val="24"/>
          <w:szCs w:val="24"/>
          <w:lang w:val="ru-RU"/>
        </w:rPr>
        <w:t xml:space="preserve"> та </w:t>
      </w:r>
      <w:proofErr w:type="spellStart"/>
      <w:r w:rsidRPr="003D2528">
        <w:rPr>
          <w:sz w:val="24"/>
          <w:szCs w:val="24"/>
          <w:lang w:val="ru-RU"/>
        </w:rPr>
        <w:t>інші</w:t>
      </w:r>
      <w:proofErr w:type="spellEnd"/>
      <w:r w:rsidRPr="003D2528">
        <w:rPr>
          <w:sz w:val="24"/>
          <w:szCs w:val="24"/>
          <w:lang w:val="ru-RU"/>
        </w:rPr>
        <w:t xml:space="preserve"> </w:t>
      </w:r>
      <w:proofErr w:type="spellStart"/>
      <w:r w:rsidRPr="003D2528">
        <w:rPr>
          <w:sz w:val="24"/>
          <w:szCs w:val="24"/>
          <w:lang w:val="ru-RU"/>
        </w:rPr>
        <w:t>стандартні</w:t>
      </w:r>
      <w:proofErr w:type="spellEnd"/>
      <w:r w:rsidRPr="003D2528">
        <w:rPr>
          <w:sz w:val="24"/>
          <w:szCs w:val="24"/>
          <w:lang w:val="ru-RU"/>
        </w:rPr>
        <w:t xml:space="preserve"> характеристики товару абсолютно </w:t>
      </w:r>
      <w:proofErr w:type="spellStart"/>
      <w:r w:rsidRPr="003D2528">
        <w:rPr>
          <w:sz w:val="24"/>
          <w:szCs w:val="24"/>
          <w:lang w:val="ru-RU"/>
        </w:rPr>
        <w:t>співпадають</w:t>
      </w:r>
      <w:proofErr w:type="spellEnd"/>
      <w:r w:rsidRPr="003D2528">
        <w:rPr>
          <w:sz w:val="24"/>
          <w:szCs w:val="24"/>
          <w:lang w:val="ru-RU"/>
        </w:rPr>
        <w:t xml:space="preserve"> з характеристиками препарату, </w:t>
      </w:r>
      <w:proofErr w:type="spellStart"/>
      <w:r w:rsidRPr="003D2528">
        <w:rPr>
          <w:sz w:val="24"/>
          <w:szCs w:val="24"/>
          <w:lang w:val="ru-RU"/>
        </w:rPr>
        <w:t>що</w:t>
      </w:r>
      <w:proofErr w:type="spellEnd"/>
      <w:r w:rsidRPr="003D2528">
        <w:rPr>
          <w:sz w:val="24"/>
          <w:szCs w:val="24"/>
          <w:lang w:val="ru-RU"/>
        </w:rPr>
        <w:t xml:space="preserve"> є предметом </w:t>
      </w:r>
      <w:proofErr w:type="spellStart"/>
      <w:r w:rsidRPr="003D2528">
        <w:rPr>
          <w:sz w:val="24"/>
          <w:szCs w:val="24"/>
          <w:lang w:val="ru-RU"/>
        </w:rPr>
        <w:t>закупівлі</w:t>
      </w:r>
      <w:proofErr w:type="spellEnd"/>
      <w:r w:rsidRPr="003D2528">
        <w:rPr>
          <w:sz w:val="24"/>
          <w:szCs w:val="24"/>
          <w:lang w:val="ru-RU"/>
        </w:rPr>
        <w:t>.</w:t>
      </w:r>
      <w:r w:rsidRPr="003D2528">
        <w:rPr>
          <w:sz w:val="24"/>
          <w:szCs w:val="24"/>
        </w:rPr>
        <w:t xml:space="preserve"> </w:t>
      </w:r>
      <w:r w:rsidRPr="003D2528">
        <w:rPr>
          <w:color w:val="000000"/>
          <w:sz w:val="24"/>
          <w:szCs w:val="24"/>
          <w:lang w:eastAsia="uk-UA"/>
        </w:rPr>
        <w:t xml:space="preserve">Посилання «або еквівалент» у даній тендерній документації стосується лише конкретної торговельної марки чи фірми, патенту, конструкції або типу предмета закупівлі, джерела його походження або виробника. </w:t>
      </w:r>
    </w:p>
    <w:p w14:paraId="7261C4A7" w14:textId="77777777" w:rsidR="006F5F5C" w:rsidRPr="003D2528" w:rsidRDefault="006F5F5C" w:rsidP="003D2528">
      <w:pPr>
        <w:pStyle w:val="a6"/>
        <w:jc w:val="both"/>
        <w:rPr>
          <w:rFonts w:ascii="Times New Roman" w:hAnsi="Times New Roman"/>
          <w:sz w:val="24"/>
          <w:szCs w:val="24"/>
        </w:rPr>
      </w:pPr>
      <w:r w:rsidRPr="003D2528">
        <w:rPr>
          <w:rFonts w:ascii="Times New Roman" w:hAnsi="Times New Roman"/>
          <w:sz w:val="24"/>
          <w:szCs w:val="24"/>
        </w:rPr>
        <w:t>**Заповнену таблицю Учасник надає у складі пропозиції.</w:t>
      </w:r>
    </w:p>
    <w:p w14:paraId="2BC22CB6" w14:textId="77777777" w:rsidR="006F5F5C" w:rsidRPr="003D2528" w:rsidRDefault="006F5F5C" w:rsidP="003D2528">
      <w:pPr>
        <w:pStyle w:val="Standard"/>
        <w:jc w:val="both"/>
        <w:rPr>
          <w:rFonts w:ascii="Times New Roman" w:eastAsia="Calibri" w:hAnsi="Times New Roman" w:cs="Times New Roman"/>
          <w:sz w:val="24"/>
          <w:lang w:val="uk-UA"/>
        </w:rPr>
      </w:pPr>
      <w:r w:rsidRPr="003D2528">
        <w:rPr>
          <w:rFonts w:ascii="Times New Roman" w:eastAsia="Calibri" w:hAnsi="Times New Roman" w:cs="Times New Roman"/>
          <w:b/>
          <w:sz w:val="24"/>
          <w:lang w:val="uk-UA"/>
        </w:rPr>
        <w:t xml:space="preserve">*** </w:t>
      </w:r>
      <w:r w:rsidRPr="003D2528">
        <w:rPr>
          <w:rFonts w:ascii="Times New Roman" w:eastAsia="Calibri" w:hAnsi="Times New Roman" w:cs="Times New Roman"/>
          <w:sz w:val="24"/>
          <w:lang w:val="uk-UA"/>
        </w:rPr>
        <w:t xml:space="preserve">вказаний товар не є </w:t>
      </w:r>
      <w:proofErr w:type="spellStart"/>
      <w:r w:rsidRPr="003D2528">
        <w:rPr>
          <w:rFonts w:ascii="Times New Roman" w:eastAsia="Calibri" w:hAnsi="Times New Roman" w:cs="Times New Roman"/>
          <w:sz w:val="24"/>
          <w:lang w:val="uk-UA"/>
        </w:rPr>
        <w:t>підгузниками</w:t>
      </w:r>
      <w:proofErr w:type="spellEnd"/>
      <w:r w:rsidRPr="003D2528">
        <w:rPr>
          <w:rFonts w:ascii="Times New Roman" w:eastAsia="Calibri" w:hAnsi="Times New Roman" w:cs="Times New Roman"/>
          <w:sz w:val="24"/>
          <w:lang w:val="uk-UA"/>
        </w:rPr>
        <w:t xml:space="preserve">-трусами, а є саме урологічними трусами, для жінок (вбираюча білизна). Технічні характеристики даного товару сформовано відповідно до запиту </w:t>
      </w:r>
      <w:r w:rsidRPr="003D2528">
        <w:rPr>
          <w:rFonts w:ascii="Times New Roman" w:eastAsia="Calibri" w:hAnsi="Times New Roman" w:cs="Times New Roman"/>
          <w:sz w:val="24"/>
          <w:lang w:val="uk-UA"/>
        </w:rPr>
        <w:lastRenderedPageBreak/>
        <w:t xml:space="preserve">особи з інвалідністю, що безпосередньо брала участь у їх формуванні відповідно до </w:t>
      </w:r>
      <w:proofErr w:type="spellStart"/>
      <w:r w:rsidRPr="003D2528">
        <w:rPr>
          <w:rFonts w:ascii="Times New Roman" w:eastAsia="Calibri" w:hAnsi="Times New Roman" w:cs="Times New Roman"/>
          <w:sz w:val="24"/>
          <w:lang w:val="uk-UA"/>
        </w:rPr>
        <w:t>свїх</w:t>
      </w:r>
      <w:proofErr w:type="spellEnd"/>
      <w:r w:rsidRPr="003D2528">
        <w:rPr>
          <w:rFonts w:ascii="Times New Roman" w:eastAsia="Calibri" w:hAnsi="Times New Roman" w:cs="Times New Roman"/>
          <w:sz w:val="24"/>
          <w:lang w:val="uk-UA"/>
        </w:rPr>
        <w:t xml:space="preserve"> потреб, в </w:t>
      </w:r>
      <w:proofErr w:type="spellStart"/>
      <w:r w:rsidRPr="003D2528">
        <w:rPr>
          <w:rFonts w:ascii="Times New Roman" w:eastAsia="Calibri" w:hAnsi="Times New Roman" w:cs="Times New Roman"/>
          <w:sz w:val="24"/>
          <w:lang w:val="uk-UA"/>
        </w:rPr>
        <w:t>звязку</w:t>
      </w:r>
      <w:proofErr w:type="spellEnd"/>
      <w:r w:rsidRPr="003D2528">
        <w:rPr>
          <w:rFonts w:ascii="Times New Roman" w:eastAsia="Calibri" w:hAnsi="Times New Roman" w:cs="Times New Roman"/>
          <w:sz w:val="24"/>
          <w:lang w:val="uk-UA"/>
        </w:rPr>
        <w:t xml:space="preserve"> із чим </w:t>
      </w:r>
      <w:proofErr w:type="spellStart"/>
      <w:r w:rsidRPr="003D2528">
        <w:rPr>
          <w:rFonts w:ascii="Times New Roman" w:eastAsia="Calibri" w:hAnsi="Times New Roman" w:cs="Times New Roman"/>
          <w:sz w:val="24"/>
          <w:lang w:val="uk-UA"/>
        </w:rPr>
        <w:t>підгузники</w:t>
      </w:r>
      <w:proofErr w:type="spellEnd"/>
      <w:r w:rsidRPr="003D2528">
        <w:rPr>
          <w:rFonts w:ascii="Times New Roman" w:eastAsia="Calibri" w:hAnsi="Times New Roman" w:cs="Times New Roman"/>
          <w:sz w:val="24"/>
          <w:lang w:val="uk-UA"/>
        </w:rPr>
        <w:t xml:space="preserve"> труси у якості еквіваленту до даного товару розглядатися не будуть, а такі пропозиції учасника будуть відхилені як такі, що не відповідають вимогам замовника. </w:t>
      </w:r>
    </w:p>
    <w:p w14:paraId="551EDCA5" w14:textId="000C9A8C" w:rsidR="00791AB5" w:rsidRPr="003D2528" w:rsidRDefault="00791AB5" w:rsidP="003D2528">
      <w:pPr>
        <w:jc w:val="both"/>
        <w:rPr>
          <w:rFonts w:ascii="Times New Roman" w:hAnsi="Times New Roman"/>
          <w:szCs w:val="24"/>
          <w:lang w:val="uk-UA"/>
        </w:rPr>
      </w:pPr>
    </w:p>
    <w:p w14:paraId="6A9D51C5" w14:textId="77777777" w:rsidR="008E7790" w:rsidRPr="003D2528" w:rsidRDefault="008E7790" w:rsidP="003D2528">
      <w:pPr>
        <w:rPr>
          <w:rFonts w:ascii="Times New Roman" w:hAnsi="Times New Roman"/>
          <w:szCs w:val="24"/>
          <w:lang w:val="uk-UA"/>
        </w:rPr>
      </w:pPr>
    </w:p>
    <w:sectPr w:rsidR="008E7790" w:rsidRPr="003D25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oto Sans CJK SC">
    <w:panose1 w:val="00000000000000000000"/>
    <w:charset w:val="80"/>
    <w:family w:val="swiss"/>
    <w:notTrueType/>
    <w:pitch w:val="variable"/>
    <w:sig w:usb0="30000287" w:usb1="2BDF3C10" w:usb2="00000016" w:usb3="00000000" w:csb0="002E010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78D"/>
    <w:multiLevelType w:val="hybridMultilevel"/>
    <w:tmpl w:val="47447E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346A56"/>
    <w:multiLevelType w:val="hybridMultilevel"/>
    <w:tmpl w:val="69BCD5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DE60D0"/>
    <w:multiLevelType w:val="hybridMultilevel"/>
    <w:tmpl w:val="738E72F6"/>
    <w:lvl w:ilvl="0" w:tplc="42DA23E6">
      <w:start w:val="1"/>
      <w:numFmt w:val="decimal"/>
      <w:lvlText w:val="%1)"/>
      <w:lvlJc w:val="left"/>
      <w:pPr>
        <w:ind w:left="1093" w:hanging="38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4676659"/>
    <w:multiLevelType w:val="multilevel"/>
    <w:tmpl w:val="14676659"/>
    <w:lvl w:ilvl="0">
      <w:start w:val="6"/>
      <w:numFmt w:val="bullet"/>
      <w:lvlText w:val="-"/>
      <w:lvlJc w:val="left"/>
      <w:pPr>
        <w:ind w:left="674" w:hanging="360"/>
      </w:pPr>
      <w:rPr>
        <w:rFonts w:ascii="Times New Roman" w:eastAsia="Times New Roman" w:hAnsi="Times New Roman"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868" w:hanging="360"/>
      </w:pPr>
      <w:rPr>
        <w:rFonts w:ascii="Symbol" w:hAnsi="Symbol" w:hint="default"/>
      </w:rPr>
    </w:lvl>
    <w:lvl w:ilvl="4">
      <w:start w:val="1"/>
      <w:numFmt w:val="bullet"/>
      <w:lvlText w:val="o"/>
      <w:lvlJc w:val="left"/>
      <w:pPr>
        <w:ind w:left="3588" w:hanging="360"/>
      </w:pPr>
      <w:rPr>
        <w:rFonts w:ascii="Courier New" w:hAnsi="Courier New" w:cs="Courier New" w:hint="default"/>
      </w:rPr>
    </w:lvl>
    <w:lvl w:ilvl="5">
      <w:start w:val="1"/>
      <w:numFmt w:val="bullet"/>
      <w:lvlText w:val=""/>
      <w:lvlJc w:val="left"/>
      <w:pPr>
        <w:ind w:left="4308" w:hanging="360"/>
      </w:pPr>
      <w:rPr>
        <w:rFonts w:ascii="Wingdings" w:hAnsi="Wingdings" w:hint="default"/>
      </w:rPr>
    </w:lvl>
    <w:lvl w:ilvl="6">
      <w:start w:val="1"/>
      <w:numFmt w:val="bullet"/>
      <w:lvlText w:val=""/>
      <w:lvlJc w:val="left"/>
      <w:pPr>
        <w:ind w:left="5028" w:hanging="360"/>
      </w:pPr>
      <w:rPr>
        <w:rFonts w:ascii="Symbol" w:hAnsi="Symbol" w:hint="default"/>
      </w:rPr>
    </w:lvl>
    <w:lvl w:ilvl="7">
      <w:start w:val="1"/>
      <w:numFmt w:val="bullet"/>
      <w:lvlText w:val="o"/>
      <w:lvlJc w:val="left"/>
      <w:pPr>
        <w:ind w:left="5748" w:hanging="360"/>
      </w:pPr>
      <w:rPr>
        <w:rFonts w:ascii="Courier New" w:hAnsi="Courier New" w:cs="Courier New" w:hint="default"/>
      </w:rPr>
    </w:lvl>
    <w:lvl w:ilvl="8">
      <w:start w:val="1"/>
      <w:numFmt w:val="bullet"/>
      <w:lvlText w:val=""/>
      <w:lvlJc w:val="left"/>
      <w:pPr>
        <w:ind w:left="6468" w:hanging="360"/>
      </w:pPr>
      <w:rPr>
        <w:rFonts w:ascii="Wingdings" w:hAnsi="Wingdings" w:hint="default"/>
      </w:rPr>
    </w:lvl>
  </w:abstractNum>
  <w:abstractNum w:abstractNumId="4" w15:restartNumberingAfterBreak="0">
    <w:nsid w:val="1DBD23FE"/>
    <w:multiLevelType w:val="hybridMultilevel"/>
    <w:tmpl w:val="A95231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E430469"/>
    <w:multiLevelType w:val="multilevel"/>
    <w:tmpl w:val="B69E54D0"/>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3520411A"/>
    <w:multiLevelType w:val="hybridMultilevel"/>
    <w:tmpl w:val="78AA9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F383B29"/>
    <w:multiLevelType w:val="hybridMultilevel"/>
    <w:tmpl w:val="E0B2C7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FD25EBD"/>
    <w:multiLevelType w:val="hybridMultilevel"/>
    <w:tmpl w:val="ED300AF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06311389">
    <w:abstractNumId w:val="7"/>
  </w:num>
  <w:num w:numId="2" w16cid:durableId="643434255">
    <w:abstractNumId w:val="3"/>
  </w:num>
  <w:num w:numId="3" w16cid:durableId="1576238409">
    <w:abstractNumId w:val="0"/>
  </w:num>
  <w:num w:numId="4" w16cid:durableId="424808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6448649">
    <w:abstractNumId w:val="2"/>
  </w:num>
  <w:num w:numId="6" w16cid:durableId="433788983">
    <w:abstractNumId w:val="4"/>
  </w:num>
  <w:num w:numId="7" w16cid:durableId="538591512">
    <w:abstractNumId w:val="5"/>
  </w:num>
  <w:num w:numId="8" w16cid:durableId="2083093276">
    <w:abstractNumId w:val="5"/>
    <w:lvlOverride w:ilvl="0">
      <w:startOverride w:val="1"/>
    </w:lvlOverride>
  </w:num>
  <w:num w:numId="9" w16cid:durableId="837231776">
    <w:abstractNumId w:val="1"/>
  </w:num>
  <w:num w:numId="10" w16cid:durableId="196895720">
    <w:abstractNumId w:val="8"/>
  </w:num>
  <w:num w:numId="11" w16cid:durableId="16074939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90"/>
    <w:rsid w:val="00323E21"/>
    <w:rsid w:val="003D2528"/>
    <w:rsid w:val="003E0C97"/>
    <w:rsid w:val="00403B23"/>
    <w:rsid w:val="00490BFF"/>
    <w:rsid w:val="006F5F5C"/>
    <w:rsid w:val="00791AB5"/>
    <w:rsid w:val="00844F53"/>
    <w:rsid w:val="008E7790"/>
    <w:rsid w:val="00931F03"/>
    <w:rsid w:val="0096696F"/>
    <w:rsid w:val="00B90340"/>
    <w:rsid w:val="00C22CE8"/>
    <w:rsid w:val="00EB2876"/>
    <w:rsid w:val="00F72F8F"/>
    <w:rsid w:val="00FD47E9"/>
    <w:rsid w:val="00FE0A6C"/>
    <w:rsid w:val="00FF73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0B46"/>
  <w15:chartTrackingRefBased/>
  <w15:docId w15:val="{7D4A9BF3-3046-45A2-8240-5836D596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E21"/>
    <w:pPr>
      <w:widowControl w:val="0"/>
      <w:spacing w:after="0" w:line="240" w:lineRule="auto"/>
    </w:pPr>
    <w:rPr>
      <w:rFonts w:ascii="Times New Roman CYR" w:eastAsia="Times New Roman" w:hAnsi="Times New Roman CYR" w:cs="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AC List 01,EBRD List,CA bullets"/>
    <w:basedOn w:val="a"/>
    <w:link w:val="a4"/>
    <w:qFormat/>
    <w:rsid w:val="006F5F5C"/>
    <w:pPr>
      <w:ind w:left="720"/>
      <w:contextualSpacing/>
    </w:pPr>
  </w:style>
  <w:style w:type="table" w:styleId="a5">
    <w:name w:val="Table Grid"/>
    <w:basedOn w:val="a1"/>
    <w:uiPriority w:val="39"/>
    <w:rsid w:val="006F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nado12,Bullet"/>
    <w:link w:val="a7"/>
    <w:qFormat/>
    <w:rsid w:val="006F5F5C"/>
    <w:pPr>
      <w:spacing w:after="0" w:line="240" w:lineRule="auto"/>
    </w:pPr>
    <w:rPr>
      <w:rFonts w:ascii="Calibri" w:eastAsia="Times New Roman" w:hAnsi="Calibri" w:cs="Times New Roman"/>
    </w:rPr>
  </w:style>
  <w:style w:type="character" w:customStyle="1" w:styleId="a7">
    <w:name w:val="Без інтервалів Знак"/>
    <w:aliases w:val="nado12 Знак,Bullet Знак"/>
    <w:link w:val="a6"/>
    <w:qFormat/>
    <w:rsid w:val="006F5F5C"/>
    <w:rPr>
      <w:rFonts w:ascii="Calibri" w:eastAsia="Times New Roman" w:hAnsi="Calibri" w:cs="Times New Roman"/>
    </w:rPr>
  </w:style>
  <w:style w:type="paragraph" w:customStyle="1" w:styleId="a8">
    <w:name w:val="мій"/>
    <w:basedOn w:val="a"/>
    <w:link w:val="a9"/>
    <w:qFormat/>
    <w:rsid w:val="006F5F5C"/>
    <w:pPr>
      <w:widowControl/>
    </w:pPr>
    <w:rPr>
      <w:rFonts w:ascii="Times New Roman" w:hAnsi="Times New Roman"/>
      <w:sz w:val="20"/>
      <w:lang w:val="uk-UA" w:eastAsia="en-US"/>
    </w:rPr>
  </w:style>
  <w:style w:type="character" w:customStyle="1" w:styleId="a9">
    <w:name w:val="мій Знак"/>
    <w:basedOn w:val="a0"/>
    <w:link w:val="a8"/>
    <w:rsid w:val="006F5F5C"/>
    <w:rPr>
      <w:rFonts w:ascii="Times New Roman" w:eastAsia="Times New Roman" w:hAnsi="Times New Roman" w:cs="Times New Roman"/>
      <w:sz w:val="20"/>
      <w:szCs w:val="20"/>
    </w:rPr>
  </w:style>
  <w:style w:type="numbering" w:customStyle="1" w:styleId="WWNum46">
    <w:name w:val="WWNum46"/>
    <w:basedOn w:val="a2"/>
    <w:rsid w:val="006F5F5C"/>
    <w:pPr>
      <w:numPr>
        <w:numId w:val="7"/>
      </w:numPr>
    </w:pPr>
  </w:style>
  <w:style w:type="paragraph" w:customStyle="1" w:styleId="Standard">
    <w:name w:val="Standard"/>
    <w:rsid w:val="006F5F5C"/>
    <w:pPr>
      <w:widowControl w:val="0"/>
      <w:suppressAutoHyphens/>
      <w:spacing w:after="0" w:line="240" w:lineRule="auto"/>
      <w:textAlignment w:val="baseline"/>
    </w:pPr>
    <w:rPr>
      <w:rFonts w:ascii="Arial" w:eastAsia="Lucida Sans Unicode" w:hAnsi="Arial" w:cs="Tahoma"/>
      <w:kern w:val="1"/>
      <w:sz w:val="21"/>
      <w:szCs w:val="24"/>
      <w:lang w:val="ru-RU" w:eastAsia="hi-IN" w:bidi="hi-IN"/>
    </w:rPr>
  </w:style>
  <w:style w:type="paragraph" w:customStyle="1" w:styleId="aa">
    <w:name w:val="МІІЙЙЙЙ"/>
    <w:basedOn w:val="a8"/>
    <w:link w:val="ab"/>
    <w:qFormat/>
    <w:rsid w:val="006F5F5C"/>
  </w:style>
  <w:style w:type="character" w:customStyle="1" w:styleId="ab">
    <w:name w:val="МІІЙЙЙЙ Знак"/>
    <w:basedOn w:val="a9"/>
    <w:link w:val="aa"/>
    <w:rsid w:val="006F5F5C"/>
    <w:rPr>
      <w:rFonts w:ascii="Times New Roman" w:eastAsia="Times New Roman" w:hAnsi="Times New Roman" w:cs="Times New Roman"/>
      <w:sz w:val="20"/>
      <w:szCs w:val="20"/>
    </w:rPr>
  </w:style>
  <w:style w:type="character" w:customStyle="1" w:styleId="a4">
    <w:name w:val="Абзац списку Знак"/>
    <w:aliases w:val="Elenco Normale Знак,AC List 01 Знак,EBRD List Знак,CA bullets Знак"/>
    <w:link w:val="a3"/>
    <w:rsid w:val="003D2528"/>
    <w:rPr>
      <w:rFonts w:ascii="Times New Roman CYR" w:eastAsia="Times New Roman" w:hAnsi="Times New Roman CYR"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2550-6A49-401C-80EA-3E058488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11130</Words>
  <Characters>6345</Characters>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2023-01-31T12:03:00Z</dcterms:created>
  <dcterms:modified xsi:type="dcterms:W3CDTF">2023-12-28T15:18:00Z</dcterms:modified>
</cp:coreProperties>
</file>