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A440" w14:textId="1107DDDD" w:rsidR="006A4382" w:rsidRPr="00A64EB1" w:rsidRDefault="000E1D12" w:rsidP="00A64EB1">
      <w:pPr>
        <w:pStyle w:val="a3"/>
        <w:spacing w:before="0" w:beforeAutospacing="0" w:after="0" w:afterAutospacing="0"/>
        <w:jc w:val="right"/>
        <w:rPr>
          <w:b/>
          <w:bCs/>
        </w:rPr>
      </w:pPr>
      <w:r w:rsidRPr="00A64EB1">
        <w:rPr>
          <w:b/>
          <w:bCs/>
        </w:rPr>
        <w:t xml:space="preserve">ДОДАТОК №5 </w:t>
      </w:r>
    </w:p>
    <w:p w14:paraId="5807FE10" w14:textId="00F5A6CB" w:rsidR="000E1D12" w:rsidRPr="00A64EB1" w:rsidRDefault="000E1D12" w:rsidP="00A64EB1">
      <w:pPr>
        <w:pStyle w:val="a3"/>
        <w:spacing w:before="0" w:beforeAutospacing="0" w:after="0" w:afterAutospacing="0"/>
        <w:jc w:val="right"/>
        <w:rPr>
          <w:b/>
          <w:bCs/>
        </w:rPr>
      </w:pPr>
      <w:r w:rsidRPr="00A64EB1">
        <w:rPr>
          <w:b/>
          <w:bCs/>
        </w:rPr>
        <w:t>до тендерної документації</w:t>
      </w:r>
    </w:p>
    <w:p w14:paraId="58C69E5C" w14:textId="77777777" w:rsidR="000E1D12" w:rsidRPr="00A64EB1" w:rsidRDefault="000E1D12" w:rsidP="00A64EB1">
      <w:pPr>
        <w:pStyle w:val="a3"/>
        <w:spacing w:before="0" w:beforeAutospacing="0" w:after="0" w:afterAutospacing="0"/>
        <w:jc w:val="right"/>
        <w:rPr>
          <w:b/>
          <w:bCs/>
        </w:rPr>
      </w:pPr>
    </w:p>
    <w:p w14:paraId="189EF2BC" w14:textId="77777777" w:rsidR="000A6D0A" w:rsidRPr="00A64EB1" w:rsidRDefault="00795888" w:rsidP="00A64EB1">
      <w:pPr>
        <w:pStyle w:val="a3"/>
        <w:spacing w:before="0" w:beforeAutospacing="0" w:after="0" w:afterAutospacing="0"/>
        <w:jc w:val="center"/>
        <w:rPr>
          <w:b/>
          <w:bCs/>
        </w:rPr>
      </w:pPr>
      <w:r w:rsidRPr="00A64EB1">
        <w:rPr>
          <w:b/>
          <w:bCs/>
        </w:rPr>
        <w:t>ПРОЄ</w:t>
      </w:r>
      <w:r w:rsidR="006A4382" w:rsidRPr="00A64EB1">
        <w:rPr>
          <w:b/>
          <w:bCs/>
        </w:rPr>
        <w:t xml:space="preserve">КТ ДОГОВОРУ  </w:t>
      </w:r>
    </w:p>
    <w:p w14:paraId="24D2D4B7" w14:textId="768725FE" w:rsidR="000A6D0A" w:rsidRPr="00A64EB1" w:rsidRDefault="000A6D0A" w:rsidP="00A64EB1">
      <w:pPr>
        <w:spacing w:after="0" w:line="240" w:lineRule="auto"/>
        <w:rPr>
          <w:rFonts w:ascii="Times New Roman" w:hAnsi="Times New Roman" w:cs="Times New Roman"/>
          <w:sz w:val="24"/>
          <w:szCs w:val="24"/>
          <w:u w:val="single"/>
          <w:lang w:val="uk-UA"/>
        </w:rPr>
      </w:pPr>
      <w:r w:rsidRPr="00A64EB1">
        <w:rPr>
          <w:rFonts w:ascii="Times New Roman" w:hAnsi="Times New Roman" w:cs="Times New Roman"/>
          <w:b/>
          <w:bCs/>
          <w:sz w:val="24"/>
          <w:szCs w:val="24"/>
          <w:lang w:val="uk-UA"/>
        </w:rPr>
        <w:t xml:space="preserve">м. Львів                                                        </w:t>
      </w:r>
      <w:r w:rsidRPr="00A64EB1">
        <w:rPr>
          <w:rFonts w:ascii="Times New Roman" w:hAnsi="Times New Roman" w:cs="Times New Roman"/>
          <w:b/>
          <w:bCs/>
          <w:sz w:val="24"/>
          <w:szCs w:val="24"/>
          <w:lang w:val="uk-UA"/>
        </w:rPr>
        <w:tab/>
      </w:r>
      <w:r w:rsidRPr="00A64EB1">
        <w:rPr>
          <w:rFonts w:ascii="Times New Roman" w:hAnsi="Times New Roman" w:cs="Times New Roman"/>
          <w:b/>
          <w:bCs/>
          <w:sz w:val="24"/>
          <w:szCs w:val="24"/>
          <w:lang w:val="uk-UA"/>
        </w:rPr>
        <w:tab/>
        <w:t xml:space="preserve">   </w:t>
      </w:r>
      <w:r w:rsidR="00795888" w:rsidRPr="00A64EB1">
        <w:rPr>
          <w:rFonts w:ascii="Times New Roman" w:hAnsi="Times New Roman" w:cs="Times New Roman"/>
          <w:b/>
          <w:bCs/>
          <w:sz w:val="24"/>
          <w:szCs w:val="24"/>
          <w:lang w:val="uk-UA"/>
        </w:rPr>
        <w:t xml:space="preserve">   </w:t>
      </w:r>
      <w:r w:rsidR="00795888" w:rsidRPr="00A64EB1">
        <w:rPr>
          <w:rFonts w:ascii="Times New Roman" w:hAnsi="Times New Roman" w:cs="Times New Roman"/>
          <w:b/>
          <w:bCs/>
          <w:sz w:val="24"/>
          <w:szCs w:val="24"/>
          <w:lang w:val="uk-UA"/>
        </w:rPr>
        <w:tab/>
        <w:t xml:space="preserve">       </w:t>
      </w:r>
      <w:r w:rsidR="00795888" w:rsidRPr="00A64EB1">
        <w:rPr>
          <w:rFonts w:ascii="Times New Roman" w:hAnsi="Times New Roman" w:cs="Times New Roman"/>
          <w:b/>
          <w:bCs/>
          <w:sz w:val="24"/>
          <w:szCs w:val="24"/>
          <w:lang w:val="uk-UA"/>
        </w:rPr>
        <w:tab/>
      </w:r>
      <w:r w:rsidR="000E1D12" w:rsidRPr="00A64EB1">
        <w:rPr>
          <w:rFonts w:ascii="Times New Roman" w:hAnsi="Times New Roman" w:cs="Times New Roman"/>
          <w:b/>
          <w:bCs/>
          <w:sz w:val="24"/>
          <w:szCs w:val="24"/>
          <w:lang w:val="uk-UA"/>
        </w:rPr>
        <w:t>«____»</w:t>
      </w:r>
      <w:r w:rsidR="00795888" w:rsidRPr="00A64EB1">
        <w:rPr>
          <w:rFonts w:ascii="Times New Roman" w:hAnsi="Times New Roman" w:cs="Times New Roman"/>
          <w:b/>
          <w:bCs/>
          <w:sz w:val="24"/>
          <w:szCs w:val="24"/>
          <w:lang w:val="uk-UA"/>
        </w:rPr>
        <w:t>_________ 202</w:t>
      </w:r>
      <w:r w:rsidR="000E1D12" w:rsidRPr="00A64EB1">
        <w:rPr>
          <w:rFonts w:ascii="Times New Roman" w:hAnsi="Times New Roman" w:cs="Times New Roman"/>
          <w:b/>
          <w:bCs/>
          <w:sz w:val="24"/>
          <w:szCs w:val="24"/>
          <w:lang w:val="uk-UA"/>
        </w:rPr>
        <w:t>4</w:t>
      </w:r>
      <w:r w:rsidRPr="00A64EB1">
        <w:rPr>
          <w:rFonts w:ascii="Times New Roman" w:hAnsi="Times New Roman" w:cs="Times New Roman"/>
          <w:b/>
          <w:bCs/>
          <w:sz w:val="24"/>
          <w:szCs w:val="24"/>
          <w:lang w:val="uk-UA"/>
        </w:rPr>
        <w:t xml:space="preserve"> року</w:t>
      </w:r>
      <w:r w:rsidRPr="00A64EB1">
        <w:rPr>
          <w:rFonts w:ascii="Times New Roman" w:hAnsi="Times New Roman" w:cs="Times New Roman"/>
          <w:sz w:val="24"/>
          <w:szCs w:val="24"/>
          <w:lang w:val="uk-UA"/>
        </w:rPr>
        <w:t xml:space="preserve"> </w:t>
      </w:r>
      <w:r w:rsidRPr="00A64EB1">
        <w:rPr>
          <w:rFonts w:ascii="Times New Roman" w:hAnsi="Times New Roman" w:cs="Times New Roman"/>
          <w:sz w:val="24"/>
          <w:szCs w:val="24"/>
          <w:lang w:val="uk-UA"/>
        </w:rPr>
        <w:br/>
        <w:t xml:space="preserve">                  </w:t>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r w:rsidRPr="00A64EB1">
        <w:rPr>
          <w:rFonts w:ascii="Times New Roman" w:hAnsi="Times New Roman" w:cs="Times New Roman"/>
          <w:sz w:val="24"/>
          <w:szCs w:val="24"/>
          <w:lang w:val="uk-UA"/>
        </w:rPr>
        <w:tab/>
      </w:r>
    </w:p>
    <w:p w14:paraId="47372FB8" w14:textId="7D434228" w:rsidR="000A6D0A" w:rsidRPr="00A64EB1" w:rsidRDefault="000A6D0A" w:rsidP="00A64EB1">
      <w:pPr>
        <w:spacing w:after="0" w:line="240" w:lineRule="auto"/>
        <w:ind w:firstLine="708"/>
        <w:rPr>
          <w:rFonts w:ascii="Times New Roman" w:hAnsi="Times New Roman" w:cs="Times New Roman"/>
          <w:color w:val="000000" w:themeColor="text1"/>
          <w:sz w:val="24"/>
          <w:szCs w:val="24"/>
          <w:lang w:val="uk-UA"/>
        </w:rPr>
      </w:pPr>
      <w:r w:rsidRPr="00A64EB1">
        <w:rPr>
          <w:rFonts w:ascii="Times New Roman" w:hAnsi="Times New Roman" w:cs="Times New Roman"/>
          <w:b/>
          <w:sz w:val="24"/>
          <w:szCs w:val="24"/>
          <w:lang w:val="uk-UA"/>
        </w:rPr>
        <w:t xml:space="preserve">         </w:t>
      </w:r>
      <w:r w:rsidR="000E1D12" w:rsidRPr="00A64EB1">
        <w:rPr>
          <w:rFonts w:ascii="Times New Roman" w:hAnsi="Times New Roman" w:cs="Times New Roman"/>
          <w:b/>
          <w:sz w:val="24"/>
          <w:szCs w:val="24"/>
          <w:lang w:val="uk-UA"/>
        </w:rPr>
        <w:t>______________________</w:t>
      </w:r>
      <w:r w:rsidRPr="00A64EB1">
        <w:rPr>
          <w:rFonts w:ascii="Times New Roman" w:hAnsi="Times New Roman" w:cs="Times New Roman"/>
          <w:b/>
          <w:sz w:val="24"/>
          <w:szCs w:val="24"/>
          <w:lang w:val="uk-UA"/>
        </w:rPr>
        <w:t xml:space="preserve"> </w:t>
      </w:r>
      <w:r w:rsidRPr="00A64EB1">
        <w:rPr>
          <w:rFonts w:ascii="Times New Roman" w:hAnsi="Times New Roman" w:cs="Times New Roman"/>
          <w:sz w:val="24"/>
          <w:szCs w:val="24"/>
          <w:lang w:val="uk-UA"/>
        </w:rPr>
        <w:t xml:space="preserve">, в особі </w:t>
      </w:r>
      <w:r w:rsidR="000E1D12" w:rsidRPr="00A64EB1">
        <w:rPr>
          <w:rFonts w:ascii="Times New Roman" w:hAnsi="Times New Roman" w:cs="Times New Roman"/>
          <w:sz w:val="24"/>
          <w:szCs w:val="24"/>
          <w:lang w:val="uk-UA"/>
        </w:rPr>
        <w:t>_______________________________</w:t>
      </w:r>
      <w:r w:rsidRPr="00A64EB1">
        <w:rPr>
          <w:rFonts w:ascii="Times New Roman" w:hAnsi="Times New Roman" w:cs="Times New Roman"/>
          <w:sz w:val="24"/>
          <w:szCs w:val="24"/>
          <w:lang w:val="uk-UA"/>
        </w:rPr>
        <w:t xml:space="preserve">, що діє на підставі </w:t>
      </w:r>
      <w:r w:rsidR="000E1D12" w:rsidRPr="00A64EB1">
        <w:rPr>
          <w:rFonts w:ascii="Times New Roman" w:hAnsi="Times New Roman" w:cs="Times New Roman"/>
          <w:sz w:val="24"/>
          <w:szCs w:val="24"/>
          <w:lang w:val="uk-UA"/>
        </w:rPr>
        <w:t>___________________________________</w:t>
      </w:r>
      <w:r w:rsidRPr="00A64EB1">
        <w:rPr>
          <w:rFonts w:ascii="Times New Roman" w:hAnsi="Times New Roman" w:cs="Times New Roman"/>
          <w:sz w:val="24"/>
          <w:szCs w:val="24"/>
          <w:lang w:val="uk-UA"/>
        </w:rPr>
        <w:t xml:space="preserve"> (далі-Замовник), з однієї сторони (далі – «Замовник), і </w:t>
      </w:r>
      <w:r w:rsidRPr="00A64EB1">
        <w:rPr>
          <w:rFonts w:ascii="Times New Roman" w:eastAsia="Times New Roman" w:hAnsi="Times New Roman" w:cs="Times New Roman"/>
          <w:b/>
          <w:sz w:val="24"/>
          <w:szCs w:val="24"/>
          <w:lang w:val="uk-UA"/>
        </w:rPr>
        <w:t>_____________________________________________________________</w:t>
      </w:r>
      <w:r w:rsidRPr="00A64EB1">
        <w:rPr>
          <w:rFonts w:ascii="Times New Roman" w:eastAsia="Times New Roman" w:hAnsi="Times New Roman" w:cs="Times New Roman"/>
          <w:sz w:val="24"/>
          <w:szCs w:val="24"/>
          <w:lang w:val="uk-UA" w:eastAsia="ru-RU"/>
        </w:rPr>
        <w:t xml:space="preserve"> (далі - «Постачальник») в особі _________________________________________________________, який діє на підставі _________________________________________________________________, з</w:t>
      </w:r>
      <w:r w:rsidRPr="00A64EB1">
        <w:rPr>
          <w:rFonts w:ascii="Times New Roman" w:hAnsi="Times New Roman" w:cs="Times New Roman"/>
          <w:sz w:val="24"/>
          <w:szCs w:val="24"/>
          <w:lang w:val="uk-UA"/>
        </w:rPr>
        <w:t xml:space="preserve"> іншої </w:t>
      </w:r>
      <w:r w:rsidRPr="00A64EB1">
        <w:rPr>
          <w:rFonts w:ascii="Times New Roman" w:hAnsi="Times New Roman" w:cs="Times New Roman"/>
          <w:color w:val="000000" w:themeColor="text1"/>
          <w:sz w:val="24"/>
          <w:szCs w:val="24"/>
          <w:lang w:val="uk-UA"/>
        </w:rPr>
        <w:t>сторони, разом - Сторони, уклали цей договір про наступне (далі - Договір):</w:t>
      </w:r>
    </w:p>
    <w:p w14:paraId="1941A1D9" w14:textId="77777777" w:rsidR="000E1D12" w:rsidRPr="00A64EB1" w:rsidRDefault="000E1D12" w:rsidP="00A64EB1">
      <w:pPr>
        <w:spacing w:after="0" w:line="240" w:lineRule="auto"/>
        <w:jc w:val="center"/>
        <w:rPr>
          <w:rFonts w:ascii="Times New Roman" w:hAnsi="Times New Roman" w:cs="Times New Roman"/>
          <w:b/>
          <w:bCs/>
          <w:color w:val="000000" w:themeColor="text1"/>
          <w:sz w:val="24"/>
          <w:szCs w:val="24"/>
          <w:lang w:val="uk-UA"/>
        </w:rPr>
      </w:pPr>
    </w:p>
    <w:p w14:paraId="2B2E8B60" w14:textId="709EDAED" w:rsidR="000A6D0A" w:rsidRPr="00A64EB1" w:rsidRDefault="000A6D0A" w:rsidP="00A64EB1">
      <w:pPr>
        <w:spacing w:after="0" w:line="240" w:lineRule="auto"/>
        <w:jc w:val="center"/>
        <w:rPr>
          <w:rFonts w:ascii="Times New Roman" w:hAnsi="Times New Roman" w:cs="Times New Roman"/>
          <w:b/>
          <w:bCs/>
          <w:color w:val="000000" w:themeColor="text1"/>
          <w:sz w:val="24"/>
          <w:szCs w:val="24"/>
          <w:lang w:val="uk-UA"/>
        </w:rPr>
      </w:pPr>
      <w:r w:rsidRPr="00A64EB1">
        <w:rPr>
          <w:rFonts w:ascii="Times New Roman" w:hAnsi="Times New Roman" w:cs="Times New Roman"/>
          <w:b/>
          <w:bCs/>
          <w:color w:val="000000" w:themeColor="text1"/>
          <w:sz w:val="24"/>
          <w:szCs w:val="24"/>
          <w:lang w:val="uk-UA"/>
        </w:rPr>
        <w:t>I. ПРЕДМЕТ ДОГОВОРУ</w:t>
      </w:r>
    </w:p>
    <w:p w14:paraId="33A59A13" w14:textId="05EABD1B" w:rsidR="000A6D0A" w:rsidRPr="00A64EB1" w:rsidRDefault="000A6D0A" w:rsidP="00A64EB1">
      <w:pPr>
        <w:pStyle w:val="1"/>
        <w:spacing w:before="0" w:line="240" w:lineRule="auto"/>
        <w:textAlignment w:val="baseline"/>
        <w:rPr>
          <w:rFonts w:ascii="Times New Roman" w:hAnsi="Times New Roman" w:cs="Times New Roman"/>
          <w:bCs/>
          <w:color w:val="000000" w:themeColor="text1"/>
          <w:sz w:val="24"/>
          <w:szCs w:val="24"/>
          <w:lang w:val="uk-UA" w:eastAsia="uk-UA"/>
        </w:rPr>
      </w:pPr>
      <w:r w:rsidRPr="00A64EB1">
        <w:rPr>
          <w:rFonts w:ascii="Times New Roman" w:hAnsi="Times New Roman" w:cs="Times New Roman"/>
          <w:color w:val="000000" w:themeColor="text1"/>
          <w:sz w:val="24"/>
          <w:szCs w:val="24"/>
          <w:lang w:val="uk-UA"/>
        </w:rPr>
        <w:t>1.1. Постачальник</w:t>
      </w:r>
      <w:r w:rsidR="00795888" w:rsidRPr="00A64EB1">
        <w:rPr>
          <w:rFonts w:ascii="Times New Roman" w:hAnsi="Times New Roman" w:cs="Times New Roman"/>
          <w:color w:val="000000" w:themeColor="text1"/>
          <w:sz w:val="24"/>
          <w:szCs w:val="24"/>
          <w:lang w:val="uk-UA"/>
        </w:rPr>
        <w:t xml:space="preserve"> зобов'язується у 2024</w:t>
      </w:r>
      <w:r w:rsidRPr="00A64EB1">
        <w:rPr>
          <w:rFonts w:ascii="Times New Roman" w:hAnsi="Times New Roman" w:cs="Times New Roman"/>
          <w:color w:val="000000" w:themeColor="text1"/>
          <w:sz w:val="24"/>
          <w:szCs w:val="24"/>
          <w:lang w:val="uk-UA"/>
        </w:rPr>
        <w:t xml:space="preserve"> році поставити товар </w:t>
      </w:r>
      <w:r w:rsidR="000E1D12" w:rsidRPr="00A64EB1">
        <w:rPr>
          <w:rFonts w:ascii="Times New Roman" w:hAnsi="Times New Roman" w:cs="Times New Roman"/>
          <w:b/>
          <w:color w:val="000000" w:themeColor="text1"/>
          <w:sz w:val="24"/>
          <w:szCs w:val="24"/>
          <w:lang w:val="uk-UA"/>
        </w:rPr>
        <w:t>код національного класифікатора України ДК 021:2015 “Єдиний закупівельний словник” 33750000-2 Засоби для догляду за малюками (</w:t>
      </w:r>
      <w:r w:rsidR="000E1D12" w:rsidRPr="00A64EB1">
        <w:rPr>
          <w:rFonts w:ascii="Times New Roman" w:hAnsi="Times New Roman" w:cs="Times New Roman"/>
          <w:b/>
          <w:color w:val="000000" w:themeColor="text1"/>
          <w:sz w:val="24"/>
          <w:szCs w:val="24"/>
          <w:shd w:val="clear" w:color="auto" w:fill="FFFFFF"/>
          <w:lang w:val="uk-UA"/>
        </w:rPr>
        <w:t>НК 024:2023: 35008 «Дитячий </w:t>
      </w:r>
      <w:proofErr w:type="spellStart"/>
      <w:r w:rsidR="000E1D12" w:rsidRPr="00A64EB1">
        <w:rPr>
          <w:rFonts w:ascii="Times New Roman" w:hAnsi="Times New Roman" w:cs="Times New Roman"/>
          <w:b/>
          <w:color w:val="000000" w:themeColor="text1"/>
          <w:sz w:val="24"/>
          <w:szCs w:val="24"/>
          <w:shd w:val="clear" w:color="auto" w:fill="FFFFFF"/>
          <w:lang w:val="uk-UA"/>
        </w:rPr>
        <w:t>підгузник</w:t>
      </w:r>
      <w:proofErr w:type="spellEnd"/>
      <w:r w:rsidR="000E1D12" w:rsidRPr="00A64EB1">
        <w:rPr>
          <w:rFonts w:ascii="Times New Roman" w:hAnsi="Times New Roman" w:cs="Times New Roman"/>
          <w:b/>
          <w:color w:val="000000" w:themeColor="text1"/>
          <w:sz w:val="24"/>
          <w:szCs w:val="24"/>
          <w:shd w:val="clear" w:color="auto" w:fill="FFFFFF"/>
          <w:lang w:val="uk-UA"/>
        </w:rPr>
        <w:t>», НК 024:2023 – </w:t>
      </w:r>
      <w:r w:rsidR="000E1D12" w:rsidRPr="00A64EB1">
        <w:rPr>
          <w:rFonts w:ascii="Times New Roman" w:hAnsi="Times New Roman" w:cs="Times New Roman"/>
          <w:b/>
          <w:color w:val="000000" w:themeColor="text1"/>
          <w:sz w:val="24"/>
          <w:szCs w:val="24"/>
          <w:lang w:val="uk-UA"/>
        </w:rPr>
        <w:t>11239</w:t>
      </w:r>
      <w:r w:rsidR="000E1D12" w:rsidRPr="00A64EB1">
        <w:rPr>
          <w:rFonts w:ascii="Times New Roman" w:hAnsi="Times New Roman" w:cs="Times New Roman"/>
          <w:b/>
          <w:color w:val="000000" w:themeColor="text1"/>
          <w:sz w:val="24"/>
          <w:szCs w:val="24"/>
          <w:shd w:val="clear" w:color="auto" w:fill="FFFFFF"/>
          <w:lang w:val="uk-UA"/>
        </w:rPr>
        <w:t> «</w:t>
      </w:r>
      <w:proofErr w:type="spellStart"/>
      <w:r w:rsidR="000E1D12" w:rsidRPr="00A64EB1">
        <w:rPr>
          <w:rFonts w:ascii="Times New Roman" w:hAnsi="Times New Roman" w:cs="Times New Roman"/>
          <w:b/>
          <w:color w:val="000000" w:themeColor="text1"/>
          <w:sz w:val="24"/>
          <w:szCs w:val="24"/>
          <w:shd w:val="clear" w:color="auto" w:fill="FFFFFF"/>
          <w:lang w:val="uk-UA"/>
        </w:rPr>
        <w:t>Підгузник</w:t>
      </w:r>
      <w:proofErr w:type="spellEnd"/>
      <w:r w:rsidR="000E1D12" w:rsidRPr="00A64EB1">
        <w:rPr>
          <w:rFonts w:ascii="Times New Roman" w:hAnsi="Times New Roman" w:cs="Times New Roman"/>
          <w:b/>
          <w:color w:val="000000" w:themeColor="text1"/>
          <w:sz w:val="24"/>
          <w:szCs w:val="24"/>
          <w:shd w:val="clear" w:color="auto" w:fill="FFFFFF"/>
          <w:lang w:val="uk-UA"/>
        </w:rPr>
        <w:t xml:space="preserve"> для дорослих», НК 024:2019 - 60709 – «Пелюшка вбирає», Код НК 024:2023: 35817 — «Вкладиші урологічні </w:t>
      </w:r>
      <w:proofErr w:type="spellStart"/>
      <w:r w:rsidR="000E1D12" w:rsidRPr="00A64EB1">
        <w:rPr>
          <w:rFonts w:ascii="Times New Roman" w:hAnsi="Times New Roman" w:cs="Times New Roman"/>
          <w:b/>
          <w:color w:val="000000" w:themeColor="text1"/>
          <w:sz w:val="24"/>
          <w:szCs w:val="24"/>
          <w:shd w:val="clear" w:color="auto" w:fill="FFFFFF"/>
          <w:lang w:val="uk-UA"/>
        </w:rPr>
        <w:t>всмоктуючі</w:t>
      </w:r>
      <w:proofErr w:type="spellEnd"/>
      <w:r w:rsidR="000E1D12" w:rsidRPr="00A64EB1">
        <w:rPr>
          <w:rFonts w:ascii="Times New Roman" w:hAnsi="Times New Roman" w:cs="Times New Roman"/>
          <w:b/>
          <w:color w:val="000000" w:themeColor="text1"/>
          <w:sz w:val="24"/>
          <w:szCs w:val="24"/>
          <w:shd w:val="clear" w:color="auto" w:fill="FFFFFF"/>
          <w:lang w:val="uk-UA"/>
        </w:rPr>
        <w:t xml:space="preserve"> при нетриманні сечі, </w:t>
      </w:r>
      <w:r w:rsidR="000E1D12" w:rsidRPr="00A64EB1">
        <w:rPr>
          <w:rFonts w:ascii="Times New Roman" w:hAnsi="Times New Roman" w:cs="Times New Roman"/>
          <w:b/>
          <w:color w:val="000000" w:themeColor="text1"/>
          <w:sz w:val="24"/>
          <w:szCs w:val="24"/>
          <w:bdr w:val="none" w:sz="0" w:space="0" w:color="auto" w:frame="1"/>
          <w:lang w:val="uk-UA"/>
        </w:rPr>
        <w:t>код НК 024-2023 41550 «Дезінфікуючі засоби для рук»)</w:t>
      </w:r>
      <w:r w:rsidRPr="00A64EB1">
        <w:rPr>
          <w:rFonts w:ascii="Times New Roman" w:hAnsi="Times New Roman" w:cs="Times New Roman"/>
          <w:color w:val="000000" w:themeColor="text1"/>
          <w:sz w:val="24"/>
          <w:szCs w:val="24"/>
          <w:lang w:val="uk-UA"/>
        </w:rPr>
        <w:t>, а замовник прийняти і оплатити вказаний товар.</w:t>
      </w:r>
    </w:p>
    <w:p w14:paraId="73148738"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1.2.Найменуванння товарів, одиниці виміру, кількість, ціна та загальна вартість зазначені у Специфікації (Додаток 1) до Договору що є його невід’ємною його частиною.</w:t>
      </w:r>
    </w:p>
    <w:p w14:paraId="759451A6" w14:textId="77777777" w:rsidR="000A6D0A" w:rsidRPr="00A64EB1" w:rsidRDefault="000A6D0A" w:rsidP="00A64EB1">
      <w:pPr>
        <w:spacing w:after="0" w:line="240" w:lineRule="auto"/>
        <w:rPr>
          <w:rFonts w:ascii="Times New Roman" w:hAnsi="Times New Roman" w:cs="Times New Roman"/>
          <w:sz w:val="24"/>
          <w:szCs w:val="24"/>
          <w:lang w:val="uk-UA"/>
        </w:rPr>
      </w:pPr>
      <w:r w:rsidRPr="00A64EB1">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14:paraId="60843F87" w14:textId="77777777" w:rsidR="000E1D12" w:rsidRPr="00A64EB1" w:rsidRDefault="000E1D12" w:rsidP="00A64EB1">
      <w:pPr>
        <w:spacing w:after="0" w:line="240" w:lineRule="auto"/>
        <w:jc w:val="center"/>
        <w:rPr>
          <w:rFonts w:ascii="Times New Roman" w:hAnsi="Times New Roman" w:cs="Times New Roman"/>
          <w:b/>
          <w:bCs/>
          <w:sz w:val="24"/>
          <w:szCs w:val="24"/>
          <w:lang w:val="uk-UA"/>
        </w:rPr>
      </w:pPr>
    </w:p>
    <w:p w14:paraId="560D3322" w14:textId="19655BED" w:rsidR="000A6D0A" w:rsidRPr="00A64EB1" w:rsidRDefault="000A6D0A" w:rsidP="00A64EB1">
      <w:pPr>
        <w:spacing w:after="0" w:line="240" w:lineRule="auto"/>
        <w:jc w:val="center"/>
        <w:rPr>
          <w:rFonts w:ascii="Times New Roman" w:hAnsi="Times New Roman" w:cs="Times New Roman"/>
          <w:b/>
          <w:bCs/>
          <w:sz w:val="24"/>
          <w:szCs w:val="24"/>
          <w:lang w:val="uk-UA"/>
        </w:rPr>
      </w:pPr>
      <w:r w:rsidRPr="00A64EB1">
        <w:rPr>
          <w:rFonts w:ascii="Times New Roman" w:hAnsi="Times New Roman" w:cs="Times New Roman"/>
          <w:b/>
          <w:bCs/>
          <w:sz w:val="24"/>
          <w:szCs w:val="24"/>
          <w:lang w:val="uk-UA"/>
        </w:rPr>
        <w:t>II. ЯКІСТЬ ТОВАРІВ, РОБІТ ЧИ ПОСЛУГ</w:t>
      </w:r>
    </w:p>
    <w:p w14:paraId="536F737F"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2.1. Якість Товару, що поставляється повинна відповідати стандартам, вимогам нормативно-технічної документації, якими встановлені вимоги, щодо якості таких та підтверджуватись деклараціями відповідності, сертифікати відповідності, та іншими документами, передбаченими чинним законодавством для даної групи товару, які дають змогу використовувати продукцію в Україні впродовж усього терміну придатності продукції.</w:t>
      </w:r>
    </w:p>
    <w:p w14:paraId="75AEA84C"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487B71A8"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2.3.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2 робочих днів.</w:t>
      </w:r>
    </w:p>
    <w:p w14:paraId="42C41239"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Всі витрати, пов’язані із заміною дефектного Товару, чи товару неналежної якості, несе Постачальник.</w:t>
      </w:r>
    </w:p>
    <w:p w14:paraId="76FBE687"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2.4.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8C7B05F"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2.5.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на момент поставки Товару </w:t>
      </w:r>
      <w:r w:rsidR="004305D4" w:rsidRPr="00A64EB1">
        <w:rPr>
          <w:rFonts w:ascii="Times New Roman" w:hAnsi="Times New Roman" w:cs="Times New Roman"/>
          <w:sz w:val="24"/>
          <w:szCs w:val="24"/>
          <w:lang w:val="uk-UA"/>
        </w:rPr>
        <w:t>Замовнику</w:t>
      </w:r>
      <w:r w:rsidRPr="00A64EB1">
        <w:rPr>
          <w:rFonts w:ascii="Times New Roman" w:hAnsi="Times New Roman" w:cs="Times New Roman"/>
          <w:sz w:val="24"/>
          <w:szCs w:val="24"/>
          <w:lang w:val="uk-UA"/>
        </w:rPr>
        <w:t>, Постачальник зобов’язується заміти такий Товар упродовж 2 робочих днів.</w:t>
      </w:r>
    </w:p>
    <w:p w14:paraId="5FC5F291" w14:textId="77777777" w:rsidR="000A6D0A" w:rsidRPr="00A64EB1" w:rsidRDefault="000A6D0A" w:rsidP="00A64EB1">
      <w:pPr>
        <w:spacing w:after="0" w:line="240" w:lineRule="auto"/>
        <w:jc w:val="center"/>
        <w:rPr>
          <w:rFonts w:ascii="Times New Roman" w:hAnsi="Times New Roman" w:cs="Times New Roman"/>
          <w:b/>
          <w:bCs/>
          <w:sz w:val="24"/>
          <w:szCs w:val="24"/>
          <w:lang w:val="uk-UA"/>
        </w:rPr>
      </w:pPr>
      <w:r w:rsidRPr="00A64EB1">
        <w:rPr>
          <w:rFonts w:ascii="Times New Roman" w:hAnsi="Times New Roman" w:cs="Times New Roman"/>
          <w:b/>
          <w:bCs/>
          <w:sz w:val="24"/>
          <w:szCs w:val="24"/>
          <w:lang w:val="uk-UA"/>
        </w:rPr>
        <w:t>III. ЦІНА ДОГОВОРУ</w:t>
      </w:r>
    </w:p>
    <w:p w14:paraId="47F79E82" w14:textId="77777777" w:rsidR="000A6D0A" w:rsidRPr="00A64EB1" w:rsidRDefault="000A6D0A" w:rsidP="00A64EB1">
      <w:pPr>
        <w:widowControl w:val="0"/>
        <w:spacing w:after="0" w:line="240" w:lineRule="auto"/>
        <w:rPr>
          <w:rFonts w:ascii="Times New Roman" w:eastAsia="Times New Roman" w:hAnsi="Times New Roman" w:cs="Times New Roman"/>
          <w:b/>
          <w:bCs/>
          <w:sz w:val="24"/>
          <w:szCs w:val="24"/>
          <w:lang w:val="uk-UA" w:eastAsia="zh-CN"/>
        </w:rPr>
      </w:pPr>
      <w:r w:rsidRPr="00A64EB1">
        <w:rPr>
          <w:rFonts w:ascii="Times New Roman" w:hAnsi="Times New Roman" w:cs="Times New Roman"/>
          <w:sz w:val="24"/>
          <w:szCs w:val="24"/>
          <w:lang w:val="uk-UA"/>
        </w:rPr>
        <w:t xml:space="preserve">3.1. Ціна цього Договору становить  </w:t>
      </w:r>
      <w:r w:rsidRPr="00A64EB1">
        <w:rPr>
          <w:rFonts w:ascii="Times New Roman" w:hAnsi="Times New Roman" w:cs="Times New Roman"/>
          <w:b/>
          <w:bCs/>
          <w:sz w:val="24"/>
          <w:szCs w:val="24"/>
          <w:lang w:val="uk-UA"/>
        </w:rPr>
        <w:t>_____________________________</w:t>
      </w:r>
      <w:r w:rsidRPr="00A64EB1">
        <w:rPr>
          <w:rFonts w:ascii="Times New Roman" w:eastAsia="Times New Roman" w:hAnsi="Times New Roman" w:cs="Times New Roman"/>
          <w:b/>
          <w:sz w:val="24"/>
          <w:szCs w:val="24"/>
          <w:lang w:val="uk-UA" w:eastAsia="zh-CN"/>
        </w:rPr>
        <w:t xml:space="preserve">грн (___________________________________________________________________) в </w:t>
      </w:r>
      <w:proofErr w:type="spellStart"/>
      <w:r w:rsidRPr="00A64EB1">
        <w:rPr>
          <w:rFonts w:ascii="Times New Roman" w:eastAsia="Times New Roman" w:hAnsi="Times New Roman" w:cs="Times New Roman"/>
          <w:b/>
          <w:sz w:val="24"/>
          <w:szCs w:val="24"/>
          <w:lang w:val="uk-UA" w:eastAsia="zh-CN"/>
        </w:rPr>
        <w:t>т.ч</w:t>
      </w:r>
      <w:proofErr w:type="spellEnd"/>
      <w:r w:rsidRPr="00A64EB1">
        <w:rPr>
          <w:rFonts w:ascii="Times New Roman" w:eastAsia="Times New Roman" w:hAnsi="Times New Roman" w:cs="Times New Roman"/>
          <w:b/>
          <w:sz w:val="24"/>
          <w:szCs w:val="24"/>
          <w:lang w:val="uk-UA" w:eastAsia="zh-CN"/>
        </w:rPr>
        <w:t xml:space="preserve">. ПДВ______________ </w:t>
      </w:r>
    </w:p>
    <w:p w14:paraId="0188C868" w14:textId="77777777" w:rsidR="000A6D0A" w:rsidRPr="00A64EB1" w:rsidRDefault="000A6D0A"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3.2. Ціна цього Договору може бути зменшена за взаємною згодою Сторін</w:t>
      </w:r>
      <w:r w:rsidRPr="00A64EB1">
        <w:rPr>
          <w:rFonts w:ascii="Times New Roman" w:hAnsi="Times New Roman" w:cs="Times New Roman"/>
          <w:b/>
          <w:bCs/>
          <w:sz w:val="24"/>
          <w:szCs w:val="24"/>
          <w:lang w:val="uk-UA"/>
        </w:rPr>
        <w:t>.</w:t>
      </w:r>
    </w:p>
    <w:p w14:paraId="4E9C9B92" w14:textId="77777777" w:rsidR="000E1D12" w:rsidRPr="00A64EB1" w:rsidRDefault="000E1D12" w:rsidP="00A64EB1">
      <w:pPr>
        <w:spacing w:after="0" w:line="240" w:lineRule="auto"/>
        <w:jc w:val="center"/>
        <w:rPr>
          <w:rFonts w:ascii="Times New Roman" w:hAnsi="Times New Roman" w:cs="Times New Roman"/>
          <w:b/>
          <w:bCs/>
          <w:sz w:val="24"/>
          <w:szCs w:val="24"/>
          <w:lang w:val="uk-UA"/>
        </w:rPr>
      </w:pPr>
    </w:p>
    <w:p w14:paraId="777CF5D3" w14:textId="4C86133B" w:rsidR="000A6D0A" w:rsidRPr="00A64EB1" w:rsidRDefault="000A6D0A" w:rsidP="00A64EB1">
      <w:pPr>
        <w:spacing w:after="0" w:line="240" w:lineRule="auto"/>
        <w:jc w:val="center"/>
        <w:rPr>
          <w:rFonts w:ascii="Times New Roman" w:hAnsi="Times New Roman" w:cs="Times New Roman"/>
          <w:b/>
          <w:bCs/>
          <w:sz w:val="24"/>
          <w:szCs w:val="24"/>
          <w:lang w:val="uk-UA"/>
        </w:rPr>
      </w:pPr>
      <w:r w:rsidRPr="00A64EB1">
        <w:rPr>
          <w:rFonts w:ascii="Times New Roman" w:hAnsi="Times New Roman" w:cs="Times New Roman"/>
          <w:b/>
          <w:bCs/>
          <w:sz w:val="24"/>
          <w:szCs w:val="24"/>
          <w:lang w:val="uk-UA"/>
        </w:rPr>
        <w:t>IV. ПОРЯДОК ЗДІЙСНЕННЯ ОПЛАТИ</w:t>
      </w:r>
    </w:p>
    <w:p w14:paraId="0FEF9AC4" w14:textId="77777777" w:rsidR="000A6D0A" w:rsidRPr="00A64EB1" w:rsidRDefault="000A6D0A" w:rsidP="00A64EB1">
      <w:pPr>
        <w:pStyle w:val="3"/>
        <w:spacing w:before="0" w:beforeAutospacing="0" w:after="0" w:afterAutospacing="0"/>
        <w:jc w:val="both"/>
        <w:rPr>
          <w:b w:val="0"/>
          <w:sz w:val="24"/>
          <w:szCs w:val="24"/>
        </w:rPr>
      </w:pPr>
      <w:r w:rsidRPr="00A64EB1">
        <w:rPr>
          <w:b w:val="0"/>
          <w:sz w:val="24"/>
          <w:szCs w:val="24"/>
        </w:rPr>
        <w:t>4.1. Замовник зобов’язаний оплатити Товар Постачальнику протягом 30 /тридцяти/</w:t>
      </w:r>
      <w:r w:rsidRPr="00A64EB1">
        <w:rPr>
          <w:b w:val="0"/>
          <w:i/>
          <w:sz w:val="24"/>
          <w:szCs w:val="24"/>
        </w:rPr>
        <w:t xml:space="preserve"> </w:t>
      </w:r>
      <w:r w:rsidRPr="00A64EB1">
        <w:rPr>
          <w:b w:val="0"/>
          <w:sz w:val="24"/>
          <w:szCs w:val="24"/>
        </w:rPr>
        <w:t>календарних днів з дати фактичного отримання Товару (дати підписання видаткової накладної).</w:t>
      </w:r>
    </w:p>
    <w:p w14:paraId="7610FAA3" w14:textId="77777777" w:rsidR="000A6D0A" w:rsidRPr="00A64EB1" w:rsidRDefault="000A6D0A" w:rsidP="00A64EB1">
      <w:pPr>
        <w:pStyle w:val="3"/>
        <w:spacing w:before="0" w:beforeAutospacing="0" w:after="0" w:afterAutospacing="0"/>
        <w:jc w:val="both"/>
        <w:rPr>
          <w:b w:val="0"/>
          <w:sz w:val="24"/>
          <w:szCs w:val="24"/>
        </w:rPr>
      </w:pPr>
      <w:r w:rsidRPr="00A64EB1">
        <w:rPr>
          <w:b w:val="0"/>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46C2A37" w14:textId="77777777" w:rsidR="000A6D0A" w:rsidRPr="00A64EB1" w:rsidRDefault="000A6D0A" w:rsidP="00A64EB1">
      <w:pPr>
        <w:pStyle w:val="3"/>
        <w:spacing w:before="0" w:beforeAutospacing="0" w:after="0" w:afterAutospacing="0"/>
        <w:jc w:val="both"/>
        <w:rPr>
          <w:rFonts w:eastAsia="Calibri"/>
          <w:b w:val="0"/>
          <w:sz w:val="24"/>
          <w:szCs w:val="24"/>
        </w:rPr>
      </w:pPr>
      <w:r w:rsidRPr="00A64EB1">
        <w:rPr>
          <w:b w:val="0"/>
          <w:sz w:val="24"/>
          <w:szCs w:val="24"/>
        </w:rPr>
        <w:lastRenderedPageBreak/>
        <w:t xml:space="preserve">4.3. </w:t>
      </w:r>
      <w:r w:rsidRPr="00A64EB1">
        <w:rPr>
          <w:rFonts w:eastAsia="Calibri"/>
          <w:b w:val="0"/>
          <w:sz w:val="24"/>
          <w:szCs w:val="24"/>
        </w:rPr>
        <w:t xml:space="preserve">Оплата проводиться після поставки товару на підставі рахунку на оплату товару та видаткової накладної на товар, але не пізніше ніж через 30 календарних днів з дня отримання товару </w:t>
      </w:r>
      <w:r w:rsidR="004305D4" w:rsidRPr="00A64EB1">
        <w:rPr>
          <w:rFonts w:eastAsia="Calibri"/>
          <w:b w:val="0"/>
          <w:sz w:val="24"/>
          <w:szCs w:val="24"/>
        </w:rPr>
        <w:t>Замовником</w:t>
      </w:r>
      <w:r w:rsidRPr="00A64EB1">
        <w:rPr>
          <w:rFonts w:eastAsia="Calibri"/>
          <w:b w:val="0"/>
          <w:sz w:val="24"/>
          <w:szCs w:val="24"/>
        </w:rPr>
        <w:t>.</w:t>
      </w:r>
    </w:p>
    <w:p w14:paraId="1987FD07" w14:textId="77777777" w:rsidR="000E1D12" w:rsidRPr="00A64EB1" w:rsidRDefault="000E1D12" w:rsidP="00A64EB1">
      <w:pPr>
        <w:pStyle w:val="3"/>
        <w:spacing w:before="0" w:beforeAutospacing="0" w:after="0" w:afterAutospacing="0"/>
        <w:jc w:val="center"/>
        <w:rPr>
          <w:sz w:val="24"/>
          <w:szCs w:val="24"/>
        </w:rPr>
      </w:pPr>
    </w:p>
    <w:p w14:paraId="449C4224" w14:textId="69090169" w:rsidR="000A6D0A" w:rsidRPr="00A64EB1" w:rsidRDefault="000A6D0A" w:rsidP="00A64EB1">
      <w:pPr>
        <w:pStyle w:val="3"/>
        <w:spacing w:before="0" w:beforeAutospacing="0" w:after="0" w:afterAutospacing="0"/>
        <w:jc w:val="center"/>
        <w:rPr>
          <w:sz w:val="24"/>
          <w:szCs w:val="24"/>
        </w:rPr>
      </w:pPr>
      <w:r w:rsidRPr="00A64EB1">
        <w:rPr>
          <w:sz w:val="24"/>
          <w:szCs w:val="24"/>
        </w:rPr>
        <w:t>V. ПОСТАВКА ТОВАРІВ (НАДАННЯ ПОСЛУГ АБО ВИКОНАННЯ РОБІТ)</w:t>
      </w:r>
    </w:p>
    <w:p w14:paraId="39A247D4" w14:textId="77777777" w:rsidR="0070129E" w:rsidRPr="00A64EB1" w:rsidRDefault="0070129E" w:rsidP="00A64EB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5.1 </w:t>
      </w:r>
      <w:r w:rsidR="00AD3999" w:rsidRPr="00A64EB1">
        <w:rPr>
          <w:rFonts w:ascii="Times New Roman" w:eastAsia="Times New Roman" w:hAnsi="Times New Roman" w:cs="Times New Roman"/>
          <w:color w:val="000000"/>
          <w:sz w:val="24"/>
          <w:szCs w:val="24"/>
          <w:lang w:val="uk-UA" w:eastAsia="uk-UA"/>
        </w:rPr>
        <w:t>Строк поставки товару протягом 3</w:t>
      </w:r>
      <w:r w:rsidRPr="00A64EB1">
        <w:rPr>
          <w:rFonts w:ascii="Times New Roman" w:eastAsia="Times New Roman" w:hAnsi="Times New Roman" w:cs="Times New Roman"/>
          <w:color w:val="000000"/>
          <w:sz w:val="24"/>
          <w:szCs w:val="24"/>
          <w:lang w:val="uk-UA" w:eastAsia="uk-UA"/>
        </w:rPr>
        <w:t xml:space="preserve"> (</w:t>
      </w:r>
      <w:r w:rsidR="00AD3999" w:rsidRPr="00A64EB1">
        <w:rPr>
          <w:rFonts w:ascii="Times New Roman" w:eastAsia="Times New Roman" w:hAnsi="Times New Roman" w:cs="Times New Roman"/>
          <w:color w:val="000000"/>
          <w:sz w:val="24"/>
          <w:szCs w:val="24"/>
          <w:lang w:val="uk-UA" w:eastAsia="uk-UA"/>
        </w:rPr>
        <w:t>трьох) календарних днів</w:t>
      </w:r>
      <w:r w:rsidRPr="00A64EB1">
        <w:rPr>
          <w:rFonts w:ascii="Times New Roman" w:eastAsia="Times New Roman" w:hAnsi="Times New Roman" w:cs="Times New Roman"/>
          <w:color w:val="000000"/>
          <w:sz w:val="24"/>
          <w:szCs w:val="24"/>
          <w:lang w:val="uk-UA" w:eastAsia="uk-UA"/>
        </w:rPr>
        <w:t xml:space="preserve"> з моменту узгодження відповідної заявки, якщо інше не узгоджено із </w:t>
      </w:r>
      <w:r w:rsidR="004305D4" w:rsidRPr="00A64EB1">
        <w:rPr>
          <w:rFonts w:ascii="Times New Roman" w:eastAsia="Times New Roman" w:hAnsi="Times New Roman" w:cs="Times New Roman"/>
          <w:color w:val="000000"/>
          <w:sz w:val="24"/>
          <w:szCs w:val="24"/>
          <w:lang w:val="uk-UA" w:eastAsia="uk-UA"/>
        </w:rPr>
        <w:t>Замовником</w:t>
      </w:r>
      <w:r w:rsidRPr="00A64EB1">
        <w:rPr>
          <w:rFonts w:ascii="Times New Roman" w:eastAsia="Times New Roman" w:hAnsi="Times New Roman" w:cs="Times New Roman"/>
          <w:color w:val="000000"/>
          <w:sz w:val="24"/>
          <w:szCs w:val="24"/>
          <w:lang w:val="uk-UA" w:eastAsia="uk-UA"/>
        </w:rPr>
        <w:t>..</w:t>
      </w:r>
    </w:p>
    <w:p w14:paraId="21AA674F" w14:textId="77777777" w:rsidR="0070129E" w:rsidRPr="00A64EB1" w:rsidRDefault="0070129E" w:rsidP="00A64EB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 xml:space="preserve">Поставка Товару здійснюється партіями згідно кількості, зазначеної </w:t>
      </w:r>
      <w:r w:rsidR="004305D4" w:rsidRPr="00A64EB1">
        <w:rPr>
          <w:rFonts w:ascii="Times New Roman" w:eastAsia="Times New Roman" w:hAnsi="Times New Roman" w:cs="Times New Roman"/>
          <w:color w:val="000000"/>
          <w:sz w:val="24"/>
          <w:szCs w:val="24"/>
          <w:lang w:val="uk-UA" w:eastAsia="uk-UA"/>
        </w:rPr>
        <w:t>Замовником</w:t>
      </w:r>
      <w:r w:rsidRPr="00A64EB1">
        <w:rPr>
          <w:rFonts w:ascii="Times New Roman" w:eastAsia="Times New Roman" w:hAnsi="Times New Roman" w:cs="Times New Roman"/>
          <w:color w:val="000000"/>
          <w:sz w:val="24"/>
          <w:szCs w:val="24"/>
          <w:lang w:val="uk-UA" w:eastAsia="uk-UA"/>
        </w:rPr>
        <w:t xml:space="preserve"> у замовленні.</w:t>
      </w:r>
    </w:p>
    <w:p w14:paraId="214A0CA1" w14:textId="6A53314F" w:rsidR="0070129E" w:rsidRPr="00A64EB1" w:rsidRDefault="0070129E" w:rsidP="00A64EB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5.2. Місце поставки Товару: </w:t>
      </w:r>
      <w:r w:rsidR="000E1D12" w:rsidRPr="00A64EB1">
        <w:rPr>
          <w:rFonts w:ascii="Times New Roman" w:eastAsia="Times New Roman" w:hAnsi="Times New Roman" w:cs="Times New Roman"/>
          <w:b/>
          <w:bCs/>
          <w:color w:val="000000"/>
          <w:sz w:val="24"/>
          <w:szCs w:val="24"/>
          <w:lang w:val="uk-UA" w:eastAsia="uk-UA"/>
        </w:rPr>
        <w:t>__________________</w:t>
      </w:r>
    </w:p>
    <w:p w14:paraId="30D3488B" w14:textId="77777777" w:rsidR="0070129E" w:rsidRPr="00A64EB1" w:rsidRDefault="0070129E" w:rsidP="00A64EB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Постачальником особисто.</w:t>
      </w:r>
    </w:p>
    <w:p w14:paraId="3492BDFC" w14:textId="77777777" w:rsidR="0070129E" w:rsidRPr="00A64EB1" w:rsidRDefault="0070129E" w:rsidP="00A64EB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 xml:space="preserve">5.4. Датою поставки товару є дата, коли товар був переданий у власність </w:t>
      </w:r>
      <w:r w:rsidR="004305D4" w:rsidRPr="00A64EB1">
        <w:rPr>
          <w:rFonts w:ascii="Times New Roman" w:eastAsia="Times New Roman" w:hAnsi="Times New Roman" w:cs="Times New Roman"/>
          <w:color w:val="000000"/>
          <w:sz w:val="24"/>
          <w:szCs w:val="24"/>
          <w:lang w:val="uk-UA" w:eastAsia="uk-UA"/>
        </w:rPr>
        <w:t>Замовника</w:t>
      </w:r>
      <w:r w:rsidRPr="00A64EB1">
        <w:rPr>
          <w:rFonts w:ascii="Times New Roman" w:eastAsia="Times New Roman" w:hAnsi="Times New Roman" w:cs="Times New Roman"/>
          <w:color w:val="000000"/>
          <w:sz w:val="24"/>
          <w:szCs w:val="24"/>
          <w:lang w:val="uk-UA" w:eastAsia="uk-UA"/>
        </w:rPr>
        <w:t>.</w:t>
      </w:r>
    </w:p>
    <w:p w14:paraId="7C8F3CF1" w14:textId="77777777" w:rsidR="000A6D0A" w:rsidRPr="00A64EB1" w:rsidRDefault="0070129E" w:rsidP="00A64EB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A64EB1">
        <w:rPr>
          <w:rFonts w:ascii="Times New Roman" w:eastAsia="Times New Roman" w:hAnsi="Times New Roman" w:cs="Times New Roman"/>
          <w:color w:val="000000"/>
          <w:sz w:val="24"/>
          <w:szCs w:val="24"/>
          <w:lang w:val="uk-UA" w:eastAsia="uk-UA"/>
        </w:rPr>
        <w:t>5.5. Товар повинен мати відповідне пакування, яке забезпечує цілісність товару та збереження його якості під час транспортування.</w:t>
      </w:r>
    </w:p>
    <w:p w14:paraId="18102B40"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p w14:paraId="1E21E5EF" w14:textId="1497A135" w:rsidR="00B512CF" w:rsidRPr="00A64EB1" w:rsidRDefault="00B512CF"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VI. ПРАВА ТА ОБОВ’ЯЗКИ СТОРІН</w:t>
      </w:r>
    </w:p>
    <w:p w14:paraId="157EC962"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6.1. Замовник зобов'язаний:</w:t>
      </w:r>
    </w:p>
    <w:p w14:paraId="3C0079FC"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6.1.1. Своєчасно та в повному обсязі сплачувати за поставлені товари;</w:t>
      </w:r>
    </w:p>
    <w:p w14:paraId="79549A07"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DA5E472" w14:textId="77777777" w:rsidR="00B512CF" w:rsidRPr="00A64EB1" w:rsidRDefault="00B512CF" w:rsidP="00A64EB1">
      <w:pPr>
        <w:numPr>
          <w:ilvl w:val="0"/>
          <w:numId w:val="5"/>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Замовник має право:</w:t>
      </w:r>
    </w:p>
    <w:p w14:paraId="2039C474" w14:textId="77777777" w:rsidR="00B512CF" w:rsidRPr="00A64EB1" w:rsidRDefault="00B512CF" w:rsidP="00A64EB1">
      <w:pPr>
        <w:numPr>
          <w:ilvl w:val="0"/>
          <w:numId w:val="1"/>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Достроково в односторонньому порядку  розірвати цей Договір у разі невиконання, чи не належного виконання зобов'язань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 xml:space="preserve">ом або через грубе порушення умов договору, повідомивши про це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а у строк 10 робочих днів.</w:t>
      </w:r>
    </w:p>
    <w:p w14:paraId="63326437" w14:textId="77777777" w:rsidR="00B512CF" w:rsidRPr="00A64EB1" w:rsidRDefault="00B512CF" w:rsidP="00A64EB1">
      <w:pPr>
        <w:numPr>
          <w:ilvl w:val="0"/>
          <w:numId w:val="1"/>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Контролювати поставку товарів у строки, встановлені цим Договором;</w:t>
      </w:r>
    </w:p>
    <w:p w14:paraId="1F3B7629" w14:textId="77777777" w:rsidR="00B512CF" w:rsidRPr="00A64EB1" w:rsidRDefault="00B512CF" w:rsidP="00A64EB1">
      <w:pPr>
        <w:numPr>
          <w:ilvl w:val="0"/>
          <w:numId w:val="1"/>
        </w:numPr>
        <w:spacing w:after="0" w:line="240" w:lineRule="auto"/>
        <w:jc w:val="both"/>
        <w:rPr>
          <w:rFonts w:ascii="Times New Roman" w:hAnsi="Times New Roman" w:cs="Times New Roman"/>
          <w:sz w:val="24"/>
          <w:szCs w:val="24"/>
          <w:lang w:val="uk-UA"/>
        </w:rPr>
      </w:pPr>
      <w:bookmarkStart w:id="0" w:name="_tyjcwt" w:colFirst="0" w:colLast="0"/>
      <w:bookmarkEnd w:id="0"/>
      <w:r w:rsidRPr="00A64EB1">
        <w:rPr>
          <w:rFonts w:ascii="Times New Roman" w:hAnsi="Times New Roman" w:cs="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730D71D" w14:textId="77777777" w:rsidR="00B512CF" w:rsidRPr="00A64EB1" w:rsidRDefault="00B512CF" w:rsidP="00A64EB1">
      <w:pPr>
        <w:numPr>
          <w:ilvl w:val="0"/>
          <w:numId w:val="5"/>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Повернути рахунок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 xml:space="preserve">у без здійснення оплати в разі неналежного оформлення документів (відсутність печатки, підписів тощо). </w:t>
      </w:r>
    </w:p>
    <w:p w14:paraId="37B953AB" w14:textId="77777777" w:rsidR="00B512CF" w:rsidRPr="00A64EB1" w:rsidRDefault="00A0145D" w:rsidP="00A64EB1">
      <w:pPr>
        <w:numPr>
          <w:ilvl w:val="0"/>
          <w:numId w:val="5"/>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Постачальник</w:t>
      </w:r>
      <w:r w:rsidR="00B512CF" w:rsidRPr="00A64EB1">
        <w:rPr>
          <w:rFonts w:ascii="Times New Roman" w:hAnsi="Times New Roman" w:cs="Times New Roman"/>
          <w:sz w:val="24"/>
          <w:szCs w:val="24"/>
          <w:lang w:val="uk-UA"/>
        </w:rPr>
        <w:t xml:space="preserve"> зобов'язаний:</w:t>
      </w:r>
    </w:p>
    <w:p w14:paraId="5BCBA2AF" w14:textId="77777777" w:rsidR="00B512CF" w:rsidRPr="00A64EB1" w:rsidRDefault="00B512CF" w:rsidP="00A64EB1">
      <w:pPr>
        <w:pStyle w:val="a6"/>
        <w:numPr>
          <w:ilvl w:val="2"/>
          <w:numId w:val="6"/>
        </w:numPr>
        <w:spacing w:after="0" w:line="240" w:lineRule="auto"/>
        <w:ind w:left="0"/>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Забезпечити поставку товарів у строки, встановлені цим Договором;</w:t>
      </w:r>
    </w:p>
    <w:p w14:paraId="2E2CEC11" w14:textId="77777777" w:rsidR="00B512CF" w:rsidRPr="00A64EB1" w:rsidRDefault="00B512CF" w:rsidP="00A64EB1">
      <w:pPr>
        <w:pStyle w:val="a6"/>
        <w:numPr>
          <w:ilvl w:val="2"/>
          <w:numId w:val="6"/>
        </w:numPr>
        <w:spacing w:after="0" w:line="240" w:lineRule="auto"/>
        <w:ind w:left="0"/>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0C690F83" w14:textId="77777777" w:rsidR="00B512CF" w:rsidRPr="00A64EB1" w:rsidRDefault="00A0145D" w:rsidP="00A64EB1">
      <w:pPr>
        <w:numPr>
          <w:ilvl w:val="0"/>
          <w:numId w:val="5"/>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Постачальник</w:t>
      </w:r>
      <w:r w:rsidR="00B512CF" w:rsidRPr="00A64EB1">
        <w:rPr>
          <w:rFonts w:ascii="Times New Roman" w:hAnsi="Times New Roman" w:cs="Times New Roman"/>
          <w:sz w:val="24"/>
          <w:szCs w:val="24"/>
          <w:lang w:val="uk-UA"/>
        </w:rPr>
        <w:t xml:space="preserve"> має право:</w:t>
      </w:r>
    </w:p>
    <w:p w14:paraId="3584C512" w14:textId="77777777" w:rsidR="00B512CF" w:rsidRPr="00A64EB1" w:rsidRDefault="00B512CF" w:rsidP="00A64EB1">
      <w:pPr>
        <w:pStyle w:val="a6"/>
        <w:numPr>
          <w:ilvl w:val="2"/>
          <w:numId w:val="7"/>
        </w:numPr>
        <w:spacing w:after="0" w:line="240" w:lineRule="auto"/>
        <w:ind w:left="0"/>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Своєчасно та в повному обсязі отримувати плату за поставлені товари;</w:t>
      </w:r>
    </w:p>
    <w:p w14:paraId="41890B05" w14:textId="77777777" w:rsidR="00B512CF" w:rsidRPr="00A64EB1" w:rsidRDefault="00B512CF" w:rsidP="00A64EB1">
      <w:pPr>
        <w:pStyle w:val="a6"/>
        <w:numPr>
          <w:ilvl w:val="2"/>
          <w:numId w:val="7"/>
        </w:numPr>
        <w:spacing w:after="0" w:line="240" w:lineRule="auto"/>
        <w:ind w:left="0"/>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На дострокову поставку товарів за письмовим погодженням Замовника;</w:t>
      </w:r>
    </w:p>
    <w:p w14:paraId="29D99FD0" w14:textId="77777777" w:rsidR="000E1D12" w:rsidRPr="00A64EB1" w:rsidRDefault="000E1D12" w:rsidP="00A64EB1">
      <w:pPr>
        <w:spacing w:after="0" w:line="240" w:lineRule="auto"/>
        <w:jc w:val="center"/>
        <w:rPr>
          <w:rFonts w:ascii="Times New Roman" w:hAnsi="Times New Roman" w:cs="Times New Roman"/>
          <w:b/>
          <w:sz w:val="24"/>
          <w:szCs w:val="24"/>
          <w:lang w:val="uk-UA"/>
        </w:rPr>
      </w:pPr>
      <w:bookmarkStart w:id="1" w:name="3dy6vkm" w:colFirst="0" w:colLast="0"/>
      <w:bookmarkEnd w:id="1"/>
    </w:p>
    <w:p w14:paraId="4178A398" w14:textId="3F57E42E" w:rsidR="00B512CF" w:rsidRPr="00A64EB1" w:rsidRDefault="00B512CF"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VII. ВІДПОВІДАЛЬНІСТЬ СТОРІН</w:t>
      </w:r>
    </w:p>
    <w:p w14:paraId="4C28E3D2" w14:textId="77777777" w:rsidR="00B512CF" w:rsidRPr="00A64EB1" w:rsidRDefault="00B512CF" w:rsidP="00A64EB1">
      <w:pPr>
        <w:numPr>
          <w:ilvl w:val="0"/>
          <w:numId w:val="2"/>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7B8D4D1" w14:textId="77777777" w:rsidR="00B512CF" w:rsidRPr="00A64EB1" w:rsidRDefault="00B512CF" w:rsidP="00A64EB1">
      <w:pPr>
        <w:numPr>
          <w:ilvl w:val="0"/>
          <w:numId w:val="2"/>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У разі невиконання або несвоєчасного виконання зобов'язань при закупівлі товарів за бюджетні кошти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 xml:space="preserve"> сплачує Замовнику штрафні санкції (неустойка, штраф, пеня) у розмірі облікової ставки Національного Банку України.</w:t>
      </w:r>
    </w:p>
    <w:p w14:paraId="68C9347C" w14:textId="77777777" w:rsidR="00B512CF" w:rsidRPr="00A64EB1" w:rsidRDefault="00B512CF" w:rsidP="00A64EB1">
      <w:pPr>
        <w:numPr>
          <w:ilvl w:val="0"/>
          <w:numId w:val="2"/>
        </w:num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Види порушень та санкції за них, установлені Договором:</w:t>
      </w:r>
    </w:p>
    <w:p w14:paraId="09EF5BBB"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При порушенні поставки товару на строк, більший ніж 30 днів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 xml:space="preserve">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w:t>
      </w:r>
      <w:r w:rsidR="00A0145D" w:rsidRPr="00A64EB1">
        <w:rPr>
          <w:rFonts w:ascii="Times New Roman" w:hAnsi="Times New Roman" w:cs="Times New Roman"/>
          <w:sz w:val="24"/>
          <w:szCs w:val="24"/>
          <w:lang w:val="uk-UA"/>
        </w:rPr>
        <w:t>Постачальник</w:t>
      </w:r>
      <w:r w:rsidRPr="00A64EB1">
        <w:rPr>
          <w:rFonts w:ascii="Times New Roman" w:hAnsi="Times New Roman" w:cs="Times New Roman"/>
          <w:sz w:val="24"/>
          <w:szCs w:val="24"/>
          <w:lang w:val="uk-UA"/>
        </w:rPr>
        <w:t>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29BCED3B" w14:textId="77777777" w:rsidR="000E1D12" w:rsidRPr="00A64EB1" w:rsidRDefault="000E1D12" w:rsidP="00A64EB1">
      <w:pPr>
        <w:spacing w:after="0" w:line="240" w:lineRule="auto"/>
        <w:jc w:val="center"/>
        <w:rPr>
          <w:rFonts w:ascii="Times New Roman" w:hAnsi="Times New Roman" w:cs="Times New Roman"/>
          <w:b/>
          <w:sz w:val="24"/>
          <w:szCs w:val="24"/>
          <w:lang w:val="uk-UA"/>
        </w:rPr>
      </w:pPr>
      <w:bookmarkStart w:id="2" w:name="1t3h5sf" w:colFirst="0" w:colLast="0"/>
      <w:bookmarkStart w:id="3" w:name="4d34og8" w:colFirst="0" w:colLast="0"/>
      <w:bookmarkEnd w:id="2"/>
      <w:bookmarkEnd w:id="3"/>
    </w:p>
    <w:p w14:paraId="3E9ED0E0" w14:textId="1CD4C602" w:rsidR="00B512CF" w:rsidRPr="00A64EB1" w:rsidRDefault="00B512CF" w:rsidP="00A64EB1">
      <w:pPr>
        <w:spacing w:after="0" w:line="240" w:lineRule="auto"/>
        <w:jc w:val="center"/>
        <w:rPr>
          <w:rFonts w:ascii="Times New Roman" w:hAnsi="Times New Roman" w:cs="Times New Roman"/>
          <w:sz w:val="24"/>
          <w:szCs w:val="24"/>
          <w:lang w:val="uk-UA"/>
        </w:rPr>
      </w:pPr>
      <w:r w:rsidRPr="00A64EB1">
        <w:rPr>
          <w:rFonts w:ascii="Times New Roman" w:hAnsi="Times New Roman" w:cs="Times New Roman"/>
          <w:b/>
          <w:sz w:val="24"/>
          <w:szCs w:val="24"/>
          <w:lang w:val="uk-UA"/>
        </w:rPr>
        <w:t xml:space="preserve">VІІІ. </w:t>
      </w:r>
      <w:r w:rsidR="00C570A9" w:rsidRPr="00A64EB1">
        <w:rPr>
          <w:rFonts w:ascii="Times New Roman" w:hAnsi="Times New Roman" w:cs="Times New Roman"/>
          <w:b/>
          <w:sz w:val="24"/>
          <w:szCs w:val="24"/>
          <w:lang w:val="uk-UA"/>
        </w:rPr>
        <w:t>ФОРС-МАЖОРНІ ОБСТАВИНИ</w:t>
      </w:r>
    </w:p>
    <w:p w14:paraId="6DC00733"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w:t>
      </w:r>
      <w:r w:rsidRPr="00A64EB1">
        <w:rPr>
          <w:rFonts w:ascii="Times New Roman" w:hAnsi="Times New Roman" w:cs="Times New Roman"/>
          <w:sz w:val="24"/>
          <w:szCs w:val="24"/>
          <w:lang w:val="uk-UA"/>
        </w:rPr>
        <w:lastRenderedPageBreak/>
        <w:t xml:space="preserve">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7AE129F5"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B1394B7"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293CFBEF"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A409720"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p w14:paraId="2399D64B" w14:textId="4FE5B43E" w:rsidR="00B512CF" w:rsidRPr="00A64EB1" w:rsidRDefault="00B512CF"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xml:space="preserve">IX. </w:t>
      </w:r>
      <w:r w:rsidR="00662BF9" w:rsidRPr="00A64EB1">
        <w:rPr>
          <w:rFonts w:ascii="Times New Roman" w:hAnsi="Times New Roman" w:cs="Times New Roman"/>
          <w:b/>
          <w:sz w:val="24"/>
          <w:szCs w:val="24"/>
          <w:lang w:val="uk-UA"/>
        </w:rPr>
        <w:t>ВИРІШЕННЯ СПОРІВ</w:t>
      </w:r>
    </w:p>
    <w:p w14:paraId="5FBEC63F" w14:textId="77777777" w:rsidR="00B512CF"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4C85846" w14:textId="77777777" w:rsidR="000A6D0A" w:rsidRPr="00A64EB1" w:rsidRDefault="00B512CF"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21BEC35B" w14:textId="77777777" w:rsidR="000E1D12" w:rsidRPr="00A64EB1" w:rsidRDefault="000E1D12" w:rsidP="00A64EB1">
      <w:pPr>
        <w:pStyle w:val="3"/>
        <w:spacing w:before="0" w:beforeAutospacing="0" w:after="0" w:afterAutospacing="0"/>
        <w:jc w:val="center"/>
        <w:rPr>
          <w:sz w:val="24"/>
          <w:szCs w:val="24"/>
        </w:rPr>
      </w:pPr>
    </w:p>
    <w:p w14:paraId="04EF32CD" w14:textId="5AF26FFA" w:rsidR="000A6D0A" w:rsidRPr="00A64EB1" w:rsidRDefault="000A6D0A" w:rsidP="00A64EB1">
      <w:pPr>
        <w:pStyle w:val="3"/>
        <w:spacing w:before="0" w:beforeAutospacing="0" w:after="0" w:afterAutospacing="0"/>
        <w:jc w:val="center"/>
        <w:rPr>
          <w:sz w:val="24"/>
          <w:szCs w:val="24"/>
        </w:rPr>
      </w:pPr>
      <w:r w:rsidRPr="00A64EB1">
        <w:rPr>
          <w:sz w:val="24"/>
          <w:szCs w:val="24"/>
        </w:rPr>
        <w:t>X. СТРОК ДІЇ ДОГОВОРУ</w:t>
      </w:r>
    </w:p>
    <w:p w14:paraId="677C8CE1" w14:textId="1516FBC0" w:rsidR="000A6D0A" w:rsidRPr="00A64EB1" w:rsidRDefault="000A6D0A" w:rsidP="00A64EB1">
      <w:pPr>
        <w:pStyle w:val="a3"/>
        <w:spacing w:before="0" w:beforeAutospacing="0" w:after="0" w:afterAutospacing="0"/>
        <w:jc w:val="both"/>
      </w:pPr>
      <w:r w:rsidRPr="00A64EB1">
        <w:t xml:space="preserve">10.1. Цей Договір набирає чинності з моменту підписання і діє до </w:t>
      </w:r>
      <w:r w:rsidR="00423B47" w:rsidRPr="00A64EB1">
        <w:rPr>
          <w:u w:val="single"/>
        </w:rPr>
        <w:t>31 грудня 2024</w:t>
      </w:r>
      <w:r w:rsidRPr="00A64EB1">
        <w:rPr>
          <w:u w:val="single"/>
        </w:rPr>
        <w:t xml:space="preserve"> </w:t>
      </w:r>
      <w:r w:rsidRPr="00A64EB1">
        <w:t>року</w:t>
      </w:r>
      <w:r w:rsidR="000E1D12" w:rsidRPr="00A64EB1">
        <w:t>.</w:t>
      </w:r>
    </w:p>
    <w:p w14:paraId="30358C99" w14:textId="77777777" w:rsidR="00153B98" w:rsidRPr="00A64EB1" w:rsidRDefault="00153B98" w:rsidP="00A64EB1">
      <w:pPr>
        <w:pStyle w:val="a3"/>
        <w:spacing w:before="0" w:beforeAutospacing="0" w:after="0" w:afterAutospacing="0"/>
        <w:jc w:val="both"/>
      </w:pPr>
      <w:r w:rsidRPr="00A64EB1">
        <w:t>10.2.</w:t>
      </w:r>
      <w:r w:rsidRPr="00A64EB1">
        <w:rPr>
          <w:lang w:eastAsia="ru-RU"/>
        </w:rPr>
        <w:t xml:space="preserve"> </w:t>
      </w:r>
      <w:r w:rsidRPr="00A64EB1">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15FA2E6" w14:textId="77777777" w:rsidR="000A6D0A" w:rsidRPr="00A64EB1" w:rsidRDefault="00153B98" w:rsidP="00A64EB1">
      <w:pPr>
        <w:spacing w:after="0" w:line="240" w:lineRule="auto"/>
        <w:jc w:val="both"/>
        <w:rPr>
          <w:rFonts w:ascii="Times New Roman" w:hAnsi="Times New Roman" w:cs="Times New Roman"/>
          <w:sz w:val="24"/>
          <w:szCs w:val="24"/>
          <w:lang w:val="uk-UA"/>
        </w:rPr>
      </w:pPr>
      <w:r w:rsidRPr="00A64EB1">
        <w:rPr>
          <w:rFonts w:ascii="Times New Roman" w:hAnsi="Times New Roman" w:cs="Times New Roman"/>
          <w:sz w:val="24"/>
          <w:szCs w:val="24"/>
          <w:lang w:val="uk-UA"/>
        </w:rPr>
        <w:t>10.3</w:t>
      </w:r>
      <w:r w:rsidR="000A6D0A" w:rsidRPr="00A64EB1">
        <w:rPr>
          <w:rFonts w:ascii="Times New Roman" w:hAnsi="Times New Roman" w:cs="Times New Roman"/>
          <w:sz w:val="24"/>
          <w:szCs w:val="24"/>
          <w:lang w:val="uk-UA"/>
        </w:rPr>
        <w:t>. Цей Договір укладається і підписується у 2 примірниках, що мають однакову юридичну силу.</w:t>
      </w:r>
    </w:p>
    <w:p w14:paraId="31C6C951"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p w14:paraId="1CF918D0" w14:textId="2E59455D" w:rsidR="000A6D0A" w:rsidRPr="00A64EB1" w:rsidRDefault="000A6D0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XІ.</w:t>
      </w:r>
      <w:r w:rsidRPr="00A64EB1">
        <w:rPr>
          <w:rFonts w:ascii="Times New Roman" w:hAnsi="Times New Roman" w:cs="Times New Roman"/>
          <w:sz w:val="24"/>
          <w:szCs w:val="24"/>
          <w:lang w:val="uk-UA"/>
        </w:rPr>
        <w:t xml:space="preserve"> </w:t>
      </w:r>
      <w:r w:rsidRPr="00A64EB1">
        <w:rPr>
          <w:rFonts w:ascii="Times New Roman" w:hAnsi="Times New Roman" w:cs="Times New Roman"/>
          <w:b/>
          <w:bCs/>
          <w:sz w:val="24"/>
          <w:szCs w:val="24"/>
          <w:lang w:val="uk-UA"/>
        </w:rPr>
        <w:t xml:space="preserve">ІНШІ </w:t>
      </w:r>
      <w:r w:rsidRPr="00A64EB1">
        <w:rPr>
          <w:rFonts w:ascii="Times New Roman" w:hAnsi="Times New Roman" w:cs="Times New Roman"/>
          <w:b/>
          <w:sz w:val="24"/>
          <w:szCs w:val="24"/>
          <w:lang w:val="uk-UA"/>
        </w:rPr>
        <w:t>УМОВИ</w:t>
      </w:r>
    </w:p>
    <w:p w14:paraId="1B39B370" w14:textId="77777777" w:rsidR="000A6D0A" w:rsidRPr="00A64EB1" w:rsidRDefault="000A6D0A" w:rsidP="00A64EB1">
      <w:pPr>
        <w:spacing w:after="0" w:line="240" w:lineRule="auto"/>
        <w:jc w:val="both"/>
        <w:rPr>
          <w:rFonts w:ascii="Times New Roman" w:hAnsi="Times New Roman" w:cs="Times New Roman"/>
          <w:color w:val="000000" w:themeColor="text1"/>
          <w:sz w:val="24"/>
          <w:szCs w:val="24"/>
          <w:lang w:val="uk-UA"/>
        </w:rPr>
      </w:pPr>
      <w:r w:rsidRPr="00A64EB1">
        <w:rPr>
          <w:rFonts w:ascii="Times New Roman" w:hAnsi="Times New Roman" w:cs="Times New Roman"/>
          <w:sz w:val="24"/>
          <w:szCs w:val="24"/>
          <w:lang w:val="uk-UA"/>
        </w:rPr>
        <w:t xml:space="preserve">11.1. Відносини, що виникають під час укладання або в процесі виконання умов цього договору і не </w:t>
      </w:r>
      <w:r w:rsidRPr="00A64EB1">
        <w:rPr>
          <w:rFonts w:ascii="Times New Roman" w:hAnsi="Times New Roman" w:cs="Times New Roman"/>
          <w:color w:val="000000" w:themeColor="text1"/>
          <w:sz w:val="24"/>
          <w:szCs w:val="24"/>
          <w:lang w:val="uk-UA"/>
        </w:rPr>
        <w:t>врегульовані цим договором, регулюються законодавством України.</w:t>
      </w:r>
    </w:p>
    <w:p w14:paraId="0FA59B4B" w14:textId="77777777" w:rsidR="000A6D0A" w:rsidRPr="00A64EB1" w:rsidRDefault="000A6D0A" w:rsidP="00A64EB1">
      <w:pPr>
        <w:spacing w:after="0" w:line="240" w:lineRule="auto"/>
        <w:jc w:val="both"/>
        <w:rPr>
          <w:rFonts w:ascii="Times New Roman" w:hAnsi="Times New Roman" w:cs="Times New Roman"/>
          <w:color w:val="000000" w:themeColor="text1"/>
          <w:sz w:val="24"/>
          <w:szCs w:val="24"/>
          <w:lang w:val="uk-UA"/>
        </w:rPr>
      </w:pPr>
      <w:r w:rsidRPr="00A64EB1">
        <w:rPr>
          <w:rFonts w:ascii="Times New Roman" w:hAnsi="Times New Roman" w:cs="Times New Roman"/>
          <w:color w:val="000000" w:themeColor="text1"/>
          <w:sz w:val="24"/>
          <w:szCs w:val="24"/>
          <w:lang w:val="uk-UA"/>
        </w:rPr>
        <w:t>11.2. Цей договір укладається у двох примірниках українською мовою, по одному для кожної із Сторін та мають однакову юридичну силу.</w:t>
      </w:r>
    </w:p>
    <w:p w14:paraId="5F434A49" w14:textId="77777777" w:rsidR="000A6D0A" w:rsidRPr="00A64EB1" w:rsidRDefault="000A6D0A" w:rsidP="00A64EB1">
      <w:pPr>
        <w:spacing w:after="0" w:line="240" w:lineRule="auto"/>
        <w:jc w:val="both"/>
        <w:rPr>
          <w:rFonts w:ascii="Times New Roman" w:hAnsi="Times New Roman" w:cs="Times New Roman"/>
          <w:color w:val="000000" w:themeColor="text1"/>
          <w:sz w:val="24"/>
          <w:szCs w:val="24"/>
          <w:lang w:val="uk-UA"/>
        </w:rPr>
      </w:pPr>
      <w:r w:rsidRPr="00A64EB1">
        <w:rPr>
          <w:rFonts w:ascii="Times New Roman" w:hAnsi="Times New Roman" w:cs="Times New Roman"/>
          <w:color w:val="000000" w:themeColor="text1"/>
          <w:sz w:val="24"/>
          <w:szCs w:val="24"/>
          <w:lang w:val="uk-UA"/>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385BBA5" w14:textId="77777777" w:rsidR="000A6D0A" w:rsidRPr="00A64EB1" w:rsidRDefault="000A6D0A" w:rsidP="00A64EB1">
      <w:pPr>
        <w:spacing w:after="0" w:line="240" w:lineRule="auto"/>
        <w:jc w:val="both"/>
        <w:rPr>
          <w:rFonts w:ascii="Times New Roman" w:hAnsi="Times New Roman" w:cs="Times New Roman"/>
          <w:color w:val="000000" w:themeColor="text1"/>
          <w:sz w:val="24"/>
          <w:szCs w:val="24"/>
          <w:lang w:val="uk-UA"/>
        </w:rPr>
      </w:pPr>
      <w:r w:rsidRPr="00A64EB1">
        <w:rPr>
          <w:rFonts w:ascii="Times New Roman" w:hAnsi="Times New Roman" w:cs="Times New Roman"/>
          <w:color w:val="000000" w:themeColor="text1"/>
          <w:sz w:val="24"/>
          <w:szCs w:val="24"/>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2C7C7CB6" w14:textId="77777777" w:rsidR="000A6D0A" w:rsidRPr="00A64EB1" w:rsidRDefault="000A6D0A" w:rsidP="00A64EB1">
      <w:pPr>
        <w:spacing w:after="0" w:line="240" w:lineRule="auto"/>
        <w:jc w:val="both"/>
        <w:rPr>
          <w:rFonts w:ascii="Times New Roman" w:hAnsi="Times New Roman" w:cs="Times New Roman"/>
          <w:color w:val="000000" w:themeColor="text1"/>
          <w:sz w:val="24"/>
          <w:szCs w:val="24"/>
          <w:lang w:val="uk-UA"/>
        </w:rPr>
      </w:pPr>
      <w:r w:rsidRPr="00A64EB1">
        <w:rPr>
          <w:rFonts w:ascii="Times New Roman" w:hAnsi="Times New Roman" w:cs="Times New Roman"/>
          <w:color w:val="000000" w:themeColor="text1"/>
          <w:sz w:val="24"/>
          <w:szCs w:val="24"/>
          <w:lang w:val="uk-UA"/>
        </w:rPr>
        <w:t xml:space="preserve">11.5. Істотними умовами даного Договору є: предмет Договору, кількість, ціна, строк дії.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w:t>
      </w:r>
      <w:proofErr w:type="spellStart"/>
      <w:r w:rsidRPr="00A64EB1">
        <w:rPr>
          <w:rFonts w:ascii="Times New Roman" w:hAnsi="Times New Roman" w:cs="Times New Roman"/>
          <w:color w:val="000000" w:themeColor="text1"/>
          <w:sz w:val="24"/>
          <w:szCs w:val="24"/>
          <w:lang w:val="uk-UA"/>
        </w:rPr>
        <w:t>закупівель</w:t>
      </w:r>
      <w:proofErr w:type="spellEnd"/>
      <w:r w:rsidRPr="00A64EB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а саме: </w:t>
      </w:r>
    </w:p>
    <w:p w14:paraId="3052DB6D" w14:textId="27721049" w:rsidR="000E1D12" w:rsidRPr="00A64EB1" w:rsidRDefault="000E1D12" w:rsidP="00A64EB1">
      <w:pPr>
        <w:pStyle w:val="rvps2"/>
        <w:shd w:val="clear" w:color="auto" w:fill="FFFFFF"/>
        <w:spacing w:before="0" w:beforeAutospacing="0" w:after="0" w:afterAutospacing="0"/>
        <w:jc w:val="both"/>
        <w:rPr>
          <w:color w:val="000000" w:themeColor="text1"/>
        </w:rPr>
      </w:pPr>
      <w:r w:rsidRPr="00A64EB1">
        <w:rPr>
          <w:color w:val="000000" w:themeColor="text1"/>
        </w:rPr>
        <w:t>17.5.1. зменшення обсягів закупівлі, зокрема з урахуванням фактичного обсягу видатків замовника;</w:t>
      </w:r>
    </w:p>
    <w:p w14:paraId="75B8B598" w14:textId="2A7E3F25" w:rsidR="000E1D12" w:rsidRPr="00A64EB1" w:rsidRDefault="000E1D12" w:rsidP="00A64EB1">
      <w:pPr>
        <w:pStyle w:val="rvps2"/>
        <w:shd w:val="clear" w:color="auto" w:fill="FFFFFF"/>
        <w:spacing w:before="0" w:beforeAutospacing="0" w:after="0" w:afterAutospacing="0"/>
        <w:jc w:val="both"/>
        <w:rPr>
          <w:color w:val="000000" w:themeColor="text1"/>
        </w:rPr>
      </w:pPr>
      <w:bookmarkStart w:id="4" w:name="n511"/>
      <w:bookmarkEnd w:id="4"/>
      <w:r w:rsidRPr="00A64EB1">
        <w:rPr>
          <w:color w:val="000000" w:themeColor="text1"/>
        </w:rPr>
        <w:t xml:space="preserve">17.5.2.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4EB1">
        <w:rPr>
          <w:color w:val="000000" w:themeColor="text1"/>
        </w:rPr>
        <w:t>пропорційно</w:t>
      </w:r>
      <w:proofErr w:type="spellEnd"/>
      <w:r w:rsidRPr="00A64EB1">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1B6F9F" w14:textId="4BB75408" w:rsidR="000E1D12" w:rsidRPr="00A64EB1" w:rsidRDefault="000E1D12" w:rsidP="00A64EB1">
      <w:pPr>
        <w:pStyle w:val="rvps2"/>
        <w:shd w:val="clear" w:color="auto" w:fill="FFFFFF"/>
        <w:spacing w:before="0" w:beforeAutospacing="0" w:after="0" w:afterAutospacing="0"/>
        <w:jc w:val="both"/>
        <w:rPr>
          <w:color w:val="000000" w:themeColor="text1"/>
        </w:rPr>
      </w:pPr>
      <w:bookmarkStart w:id="5" w:name="n512"/>
      <w:bookmarkEnd w:id="5"/>
      <w:r w:rsidRPr="00A64EB1">
        <w:rPr>
          <w:color w:val="000000" w:themeColor="text1"/>
        </w:rPr>
        <w:t>17.5.3. покращення якості предмета закупівлі за умови, що таке покращення не призведе до збільшення суми, визначеної в договорі про закупівлю;</w:t>
      </w:r>
    </w:p>
    <w:p w14:paraId="1995F3B7" w14:textId="006932DC" w:rsidR="000E1D12" w:rsidRPr="00A64EB1" w:rsidRDefault="000E1D12" w:rsidP="00A64EB1">
      <w:pPr>
        <w:pStyle w:val="rvps2"/>
        <w:shd w:val="clear" w:color="auto" w:fill="FFFFFF"/>
        <w:spacing w:before="0" w:beforeAutospacing="0" w:after="0" w:afterAutospacing="0"/>
        <w:jc w:val="both"/>
        <w:rPr>
          <w:color w:val="000000" w:themeColor="text1"/>
        </w:rPr>
      </w:pPr>
      <w:bookmarkStart w:id="6" w:name="n513"/>
      <w:bookmarkEnd w:id="6"/>
      <w:r w:rsidRPr="00A64EB1">
        <w:rPr>
          <w:color w:val="000000" w:themeColor="text1"/>
        </w:rPr>
        <w:t xml:space="preserve">17.5.4.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64EB1">
        <w:rPr>
          <w:color w:val="000000" w:themeColor="text1"/>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28B37BDD" w14:textId="1E075C86" w:rsidR="000E1D12" w:rsidRPr="00A64EB1" w:rsidRDefault="000E1D12" w:rsidP="00A64EB1">
      <w:pPr>
        <w:pStyle w:val="rvps2"/>
        <w:shd w:val="clear" w:color="auto" w:fill="FFFFFF"/>
        <w:spacing w:before="0" w:beforeAutospacing="0" w:after="0" w:afterAutospacing="0"/>
        <w:jc w:val="both"/>
        <w:rPr>
          <w:color w:val="000000" w:themeColor="text1"/>
        </w:rPr>
      </w:pPr>
      <w:bookmarkStart w:id="7" w:name="n514"/>
      <w:bookmarkEnd w:id="7"/>
      <w:r w:rsidRPr="00A64EB1">
        <w:rPr>
          <w:color w:val="000000" w:themeColor="text1"/>
        </w:rPr>
        <w:t>17.5.5.погодження зміни ціни в договорі про закупівлю в бік зменшення (без зміни кількості (обсягу) та якості товарів, робіт і послуг);</w:t>
      </w:r>
    </w:p>
    <w:p w14:paraId="08A39299" w14:textId="4E4BEF78" w:rsidR="000E1D12" w:rsidRPr="00A64EB1" w:rsidRDefault="000E1D12" w:rsidP="00A64EB1">
      <w:pPr>
        <w:pStyle w:val="rvps2"/>
        <w:shd w:val="clear" w:color="auto" w:fill="FFFFFF"/>
        <w:spacing w:before="0" w:beforeAutospacing="0" w:after="0" w:afterAutospacing="0"/>
        <w:jc w:val="both"/>
        <w:rPr>
          <w:color w:val="000000" w:themeColor="text1"/>
        </w:rPr>
      </w:pPr>
      <w:bookmarkStart w:id="8" w:name="n515"/>
      <w:bookmarkEnd w:id="8"/>
      <w:r w:rsidRPr="00A64EB1">
        <w:rPr>
          <w:color w:val="000000" w:themeColor="text1"/>
        </w:rPr>
        <w:t xml:space="preserve">17.5.6.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4EB1">
        <w:rPr>
          <w:color w:val="000000" w:themeColor="text1"/>
        </w:rPr>
        <w:t>пропорційно</w:t>
      </w:r>
      <w:proofErr w:type="spellEnd"/>
      <w:r w:rsidRPr="00A64EB1">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A64EB1">
        <w:rPr>
          <w:color w:val="000000" w:themeColor="text1"/>
        </w:rPr>
        <w:t>пропорційно</w:t>
      </w:r>
      <w:proofErr w:type="spellEnd"/>
      <w:r w:rsidRPr="00A64EB1">
        <w:rPr>
          <w:color w:val="000000" w:themeColor="text1"/>
        </w:rPr>
        <w:t xml:space="preserve"> до зміни податкового навантаження внаслідок зміни системи оподаткування;</w:t>
      </w:r>
    </w:p>
    <w:p w14:paraId="063BABBC" w14:textId="131319CA" w:rsidR="000E1D12" w:rsidRPr="00A64EB1" w:rsidRDefault="000E1D12" w:rsidP="00A64EB1">
      <w:pPr>
        <w:pStyle w:val="rvps2"/>
        <w:shd w:val="clear" w:color="auto" w:fill="FFFFFF"/>
        <w:spacing w:before="0" w:beforeAutospacing="0" w:after="0" w:afterAutospacing="0"/>
        <w:jc w:val="both"/>
        <w:rPr>
          <w:color w:val="000000" w:themeColor="text1"/>
        </w:rPr>
      </w:pPr>
      <w:bookmarkStart w:id="9" w:name="n516"/>
      <w:bookmarkEnd w:id="9"/>
      <w:r w:rsidRPr="00A64EB1">
        <w:rPr>
          <w:color w:val="000000" w:themeColor="text1"/>
        </w:rPr>
        <w:t xml:space="preserve">17.5.7.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4EB1">
        <w:rPr>
          <w:color w:val="000000" w:themeColor="text1"/>
        </w:rPr>
        <w:t>Platts</w:t>
      </w:r>
      <w:proofErr w:type="spellEnd"/>
      <w:r w:rsidRPr="00A64EB1">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8D6816" w14:textId="12DB2C23" w:rsidR="000E1D12" w:rsidRPr="00A64EB1" w:rsidRDefault="000E1D12" w:rsidP="00A64EB1">
      <w:pPr>
        <w:pStyle w:val="rvps2"/>
        <w:shd w:val="clear" w:color="auto" w:fill="FFFFFF"/>
        <w:spacing w:before="0" w:beforeAutospacing="0" w:after="0" w:afterAutospacing="0"/>
        <w:jc w:val="both"/>
        <w:rPr>
          <w:color w:val="000000" w:themeColor="text1"/>
        </w:rPr>
      </w:pPr>
      <w:bookmarkStart w:id="10" w:name="n517"/>
      <w:bookmarkEnd w:id="10"/>
      <w:r w:rsidRPr="00A64EB1">
        <w:rPr>
          <w:color w:val="000000" w:themeColor="text1"/>
        </w:rPr>
        <w:t>17.5.8. зміни умов у зв’язку із застосуванням положень </w:t>
      </w:r>
      <w:hyperlink r:id="rId5" w:anchor="n1778" w:tgtFrame="_blank" w:history="1">
        <w:r w:rsidRPr="00A64EB1">
          <w:rPr>
            <w:rStyle w:val="a5"/>
            <w:color w:val="000000" w:themeColor="text1"/>
          </w:rPr>
          <w:t>частини шостої</w:t>
        </w:r>
      </w:hyperlink>
      <w:r w:rsidRPr="00A64EB1">
        <w:rPr>
          <w:color w:val="000000" w:themeColor="text1"/>
        </w:rPr>
        <w:t> статті 41 Закону України «Про публічні закупівлі».</w:t>
      </w:r>
    </w:p>
    <w:p w14:paraId="70FEBF1E" w14:textId="77777777" w:rsidR="000E1D12" w:rsidRPr="00A64EB1" w:rsidRDefault="000E1D12" w:rsidP="00A64EB1">
      <w:pPr>
        <w:tabs>
          <w:tab w:val="left" w:pos="8640"/>
        </w:tabs>
        <w:spacing w:after="0" w:line="240" w:lineRule="auto"/>
        <w:jc w:val="center"/>
        <w:rPr>
          <w:rFonts w:ascii="Times New Roman" w:hAnsi="Times New Roman" w:cs="Times New Roman"/>
          <w:color w:val="000000" w:themeColor="text1"/>
          <w:sz w:val="24"/>
          <w:szCs w:val="24"/>
          <w:lang w:val="uk-UA"/>
        </w:rPr>
      </w:pPr>
    </w:p>
    <w:p w14:paraId="53784632" w14:textId="77777777" w:rsidR="000E1D12" w:rsidRPr="00A64EB1" w:rsidRDefault="000E1D12" w:rsidP="00A64EB1">
      <w:pPr>
        <w:tabs>
          <w:tab w:val="left" w:pos="8640"/>
        </w:tabs>
        <w:spacing w:after="0" w:line="240" w:lineRule="auto"/>
        <w:jc w:val="center"/>
        <w:rPr>
          <w:rFonts w:ascii="Times New Roman" w:hAnsi="Times New Roman" w:cs="Times New Roman"/>
          <w:sz w:val="24"/>
          <w:szCs w:val="24"/>
          <w:lang w:val="uk-UA"/>
        </w:rPr>
      </w:pPr>
    </w:p>
    <w:p w14:paraId="087DC4EE" w14:textId="77777777" w:rsidR="000E1D12" w:rsidRPr="00A64EB1" w:rsidRDefault="000E1D12" w:rsidP="00A64EB1">
      <w:pPr>
        <w:tabs>
          <w:tab w:val="left" w:pos="8640"/>
        </w:tabs>
        <w:spacing w:after="0" w:line="240" w:lineRule="auto"/>
        <w:jc w:val="center"/>
        <w:rPr>
          <w:rFonts w:ascii="Times New Roman" w:hAnsi="Times New Roman" w:cs="Times New Roman"/>
          <w:b/>
          <w:bCs/>
          <w:sz w:val="24"/>
          <w:szCs w:val="24"/>
          <w:lang w:val="uk-UA"/>
        </w:rPr>
      </w:pPr>
    </w:p>
    <w:p w14:paraId="3BE98E07" w14:textId="3225FBAC" w:rsidR="000A6D0A" w:rsidRPr="00A64EB1" w:rsidRDefault="000A6D0A" w:rsidP="00A64EB1">
      <w:pPr>
        <w:tabs>
          <w:tab w:val="left" w:pos="8640"/>
        </w:tabs>
        <w:spacing w:after="0" w:line="240" w:lineRule="auto"/>
        <w:jc w:val="center"/>
        <w:rPr>
          <w:rFonts w:ascii="Times New Roman" w:hAnsi="Times New Roman" w:cs="Times New Roman"/>
          <w:b/>
          <w:bCs/>
          <w:sz w:val="24"/>
          <w:szCs w:val="24"/>
          <w:lang w:val="uk-UA"/>
        </w:rPr>
      </w:pPr>
      <w:r w:rsidRPr="00A64EB1">
        <w:rPr>
          <w:rFonts w:ascii="Times New Roman" w:hAnsi="Times New Roman" w:cs="Times New Roman"/>
          <w:b/>
          <w:bCs/>
          <w:sz w:val="24"/>
          <w:szCs w:val="24"/>
          <w:lang w:val="uk-UA"/>
        </w:rPr>
        <w:t>XIII. МІСЦЕЗНАХОДЖЕННЯ ТА БАНКІВСЬКІ РЕКВІЗИТИ СТОРІН</w:t>
      </w:r>
    </w:p>
    <w:p w14:paraId="09FA74BE" w14:textId="77777777" w:rsidR="000A6D0A" w:rsidRPr="00A64EB1" w:rsidRDefault="000A6D0A" w:rsidP="00A64EB1">
      <w:pPr>
        <w:tabs>
          <w:tab w:val="left" w:pos="8640"/>
        </w:tabs>
        <w:spacing w:after="0" w:line="240" w:lineRule="auto"/>
        <w:jc w:val="center"/>
        <w:rPr>
          <w:rFonts w:ascii="Times New Roman" w:hAnsi="Times New Roman" w:cs="Times New Roman"/>
          <w:b/>
          <w:bCs/>
          <w:sz w:val="24"/>
          <w:szCs w:val="24"/>
          <w:lang w:val="uk-UA"/>
        </w:rPr>
      </w:pPr>
    </w:p>
    <w:tbl>
      <w:tblPr>
        <w:tblW w:w="9923" w:type="dxa"/>
        <w:tblInd w:w="108" w:type="dxa"/>
        <w:tblLook w:val="00A0" w:firstRow="1" w:lastRow="0" w:firstColumn="1" w:lastColumn="0" w:noHBand="0" w:noVBand="0"/>
      </w:tblPr>
      <w:tblGrid>
        <w:gridCol w:w="4961"/>
        <w:gridCol w:w="4962"/>
      </w:tblGrid>
      <w:tr w:rsidR="000A6D0A" w:rsidRPr="00A64EB1" w14:paraId="26782382" w14:textId="77777777" w:rsidTr="007D6C9F">
        <w:tc>
          <w:tcPr>
            <w:tcW w:w="4961" w:type="dxa"/>
          </w:tcPr>
          <w:p w14:paraId="685D5A76" w14:textId="77777777" w:rsidR="000A6D0A" w:rsidRPr="00A64EB1" w:rsidRDefault="000A6D0A" w:rsidP="00A64EB1">
            <w:pPr>
              <w:pStyle w:val="a4"/>
              <w:jc w:val="center"/>
              <w:rPr>
                <w:b/>
                <w:sz w:val="24"/>
                <w:szCs w:val="24"/>
              </w:rPr>
            </w:pPr>
            <w:r w:rsidRPr="00A64EB1">
              <w:rPr>
                <w:b/>
                <w:sz w:val="24"/>
                <w:szCs w:val="24"/>
              </w:rPr>
              <w:t>ЗАМОВНИК</w:t>
            </w:r>
          </w:p>
          <w:p w14:paraId="53AE9E97" w14:textId="77777777" w:rsidR="000E1D12" w:rsidRPr="00A64EB1" w:rsidRDefault="000E1D12" w:rsidP="00A64EB1">
            <w:pPr>
              <w:spacing w:after="0" w:line="240" w:lineRule="auto"/>
              <w:rPr>
                <w:rFonts w:ascii="Times New Roman" w:eastAsia="Times New Roman" w:hAnsi="Times New Roman" w:cs="Times New Roman"/>
                <w:b/>
                <w:sz w:val="24"/>
                <w:szCs w:val="24"/>
                <w:lang w:val="uk-UA"/>
              </w:rPr>
            </w:pPr>
            <w:r w:rsidRPr="00A64EB1">
              <w:rPr>
                <w:rFonts w:ascii="Times New Roman" w:eastAsia="Times New Roman" w:hAnsi="Times New Roman" w:cs="Times New Roman"/>
                <w:b/>
                <w:sz w:val="24"/>
                <w:szCs w:val="24"/>
                <w:lang w:val="uk-UA"/>
              </w:rPr>
              <w:t>_________________________________</w:t>
            </w:r>
          </w:p>
          <w:p w14:paraId="6D06D920"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3AC48B66"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21249BC0"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74941EAD" w14:textId="1477EA79" w:rsidR="000A6D0A" w:rsidRPr="00A64EB1" w:rsidRDefault="000E1D12" w:rsidP="00A64EB1">
            <w:pPr>
              <w:pStyle w:val="a4"/>
              <w:tabs>
                <w:tab w:val="left" w:pos="469"/>
              </w:tabs>
              <w:rPr>
                <w:b/>
                <w:sz w:val="24"/>
                <w:szCs w:val="24"/>
              </w:rPr>
            </w:pPr>
            <w:r w:rsidRPr="00A64EB1">
              <w:rPr>
                <w:rFonts w:eastAsia="Times New Roman"/>
                <w:b/>
                <w:sz w:val="24"/>
                <w:szCs w:val="24"/>
              </w:rPr>
              <w:t>__________________________________</w:t>
            </w:r>
          </w:p>
          <w:p w14:paraId="7169C81C" w14:textId="7461BC92" w:rsidR="000A6D0A" w:rsidRPr="00A64EB1" w:rsidRDefault="000A6D0A" w:rsidP="00A64EB1">
            <w:pPr>
              <w:pStyle w:val="a4"/>
              <w:tabs>
                <w:tab w:val="left" w:pos="469"/>
              </w:tabs>
              <w:rPr>
                <w:b/>
                <w:bCs/>
                <w:sz w:val="24"/>
                <w:szCs w:val="24"/>
              </w:rPr>
            </w:pPr>
          </w:p>
        </w:tc>
        <w:tc>
          <w:tcPr>
            <w:tcW w:w="4962" w:type="dxa"/>
          </w:tcPr>
          <w:p w14:paraId="022EBE5B" w14:textId="77777777" w:rsidR="000A6D0A" w:rsidRPr="00A64EB1" w:rsidRDefault="000A6D0A" w:rsidP="00A64EB1">
            <w:pPr>
              <w:pStyle w:val="a4"/>
              <w:jc w:val="center"/>
              <w:rPr>
                <w:b/>
                <w:sz w:val="24"/>
                <w:szCs w:val="24"/>
              </w:rPr>
            </w:pPr>
            <w:r w:rsidRPr="00A64EB1">
              <w:rPr>
                <w:b/>
                <w:sz w:val="24"/>
                <w:szCs w:val="24"/>
              </w:rPr>
              <w:t>ПОСТАЧАЛЬНИК</w:t>
            </w:r>
          </w:p>
          <w:p w14:paraId="564956FD" w14:textId="429D86CB" w:rsidR="000A6D0A" w:rsidRPr="00A64EB1" w:rsidRDefault="000A6D0A" w:rsidP="00A64EB1">
            <w:pPr>
              <w:spacing w:after="0" w:line="240" w:lineRule="auto"/>
              <w:rPr>
                <w:rFonts w:ascii="Times New Roman" w:eastAsia="Times New Roman" w:hAnsi="Times New Roman" w:cs="Times New Roman"/>
                <w:b/>
                <w:sz w:val="24"/>
                <w:szCs w:val="24"/>
                <w:lang w:val="uk-UA"/>
              </w:rPr>
            </w:pPr>
            <w:r w:rsidRPr="00A64EB1">
              <w:rPr>
                <w:rFonts w:ascii="Times New Roman" w:hAnsi="Times New Roman" w:cs="Times New Roman"/>
                <w:b/>
                <w:sz w:val="24"/>
                <w:szCs w:val="24"/>
                <w:lang w:val="uk-UA"/>
              </w:rPr>
              <w:t xml:space="preserve"> </w:t>
            </w:r>
            <w:r w:rsidRPr="00A64EB1">
              <w:rPr>
                <w:rFonts w:ascii="Times New Roman" w:eastAsia="Times New Roman" w:hAnsi="Times New Roman" w:cs="Times New Roman"/>
                <w:b/>
                <w:sz w:val="24"/>
                <w:szCs w:val="24"/>
                <w:lang w:val="uk-UA"/>
              </w:rPr>
              <w:t>_________________________________</w:t>
            </w:r>
          </w:p>
          <w:p w14:paraId="7950F7B0" w14:textId="77777777" w:rsidR="000A6D0A"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6EB1A0B9"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0C41916E"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66C81FC8" w14:textId="2F6E973A" w:rsidR="000E1D12" w:rsidRPr="00A64EB1" w:rsidRDefault="000E1D12" w:rsidP="00A64EB1">
            <w:pPr>
              <w:pStyle w:val="a4"/>
              <w:rPr>
                <w:b/>
                <w:sz w:val="24"/>
                <w:szCs w:val="24"/>
              </w:rPr>
            </w:pPr>
            <w:r w:rsidRPr="00A64EB1">
              <w:rPr>
                <w:rFonts w:eastAsia="Times New Roman"/>
                <w:b/>
                <w:sz w:val="24"/>
                <w:szCs w:val="24"/>
              </w:rPr>
              <w:t>__________________________________</w:t>
            </w:r>
          </w:p>
        </w:tc>
      </w:tr>
    </w:tbl>
    <w:p w14:paraId="69F7029F" w14:textId="77777777" w:rsidR="000A6D0A" w:rsidRPr="00A64EB1" w:rsidRDefault="000A6D0A" w:rsidP="00A64EB1">
      <w:pPr>
        <w:pStyle w:val="a3"/>
        <w:spacing w:before="0" w:beforeAutospacing="0" w:after="0" w:afterAutospacing="0"/>
        <w:jc w:val="right"/>
        <w:rPr>
          <w:b/>
          <w:bCs/>
        </w:rPr>
      </w:pPr>
    </w:p>
    <w:p w14:paraId="442C8A25"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7BBC74FF"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07E14663"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6855FF3B"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462D6E46"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57EC4639"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1E4EEDE6"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55094754"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6C97448C"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2B1B07BC"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12809414"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24E8A40B"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068EF261" w14:textId="77777777" w:rsidR="000E1D12" w:rsidRPr="00A64EB1" w:rsidRDefault="000E1D12" w:rsidP="00A64E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4F51BA0" w14:textId="77777777" w:rsidR="000E1D12" w:rsidRPr="00A64EB1" w:rsidRDefault="000E1D12" w:rsidP="00A64E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A319F4B" w14:textId="045578CB" w:rsidR="000E1D12" w:rsidRPr="00A64EB1" w:rsidRDefault="000E1D12" w:rsidP="00A64E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uk-UA"/>
        </w:rPr>
      </w:pPr>
      <w:r w:rsidRPr="00A64EB1">
        <w:rPr>
          <w:rFonts w:ascii="Times New Roman" w:hAnsi="Times New Roman" w:cs="Times New Roman"/>
          <w:i/>
          <w:iCs/>
          <w:sz w:val="24"/>
          <w:szCs w:val="24"/>
          <w:lang w:val="uk-UA"/>
        </w:rPr>
        <w:t>Примітка: договір та додатки до нього заповнюються при укладенні договору</w:t>
      </w:r>
    </w:p>
    <w:p w14:paraId="28FA449D"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067BD38A"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5953DE39"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4FB4E090"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5385B1B2"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2FF30BC8"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1E84EA0B"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4188B603"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149A82CB"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1CCEFAF4"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3EC752B6"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0A1B13B3" w14:textId="77777777" w:rsidR="000E1D12" w:rsidRPr="00A64EB1" w:rsidRDefault="000E1D12" w:rsidP="00A64EB1">
      <w:pPr>
        <w:spacing w:after="0" w:line="240" w:lineRule="auto"/>
        <w:jc w:val="right"/>
        <w:rPr>
          <w:rFonts w:ascii="Times New Roman" w:eastAsia="Times New Roman" w:hAnsi="Times New Roman" w:cs="Times New Roman"/>
          <w:b/>
          <w:sz w:val="24"/>
          <w:szCs w:val="24"/>
          <w:lang w:val="uk-UA" w:eastAsia="ru-RU"/>
        </w:rPr>
      </w:pPr>
    </w:p>
    <w:p w14:paraId="600232E3" w14:textId="77777777" w:rsidR="00F10B4A" w:rsidRPr="00A64EB1" w:rsidRDefault="00F10B4A" w:rsidP="00A64EB1">
      <w:pPr>
        <w:spacing w:after="0" w:line="240" w:lineRule="auto"/>
        <w:jc w:val="right"/>
        <w:rPr>
          <w:rFonts w:ascii="Times New Roman" w:eastAsia="Times New Roman" w:hAnsi="Times New Roman" w:cs="Times New Roman"/>
          <w:b/>
          <w:sz w:val="24"/>
          <w:szCs w:val="24"/>
          <w:lang w:val="uk-UA" w:eastAsia="ru-RU"/>
        </w:rPr>
      </w:pPr>
    </w:p>
    <w:p w14:paraId="4F671258" w14:textId="77777777" w:rsidR="000A6D0A" w:rsidRPr="00A64EB1" w:rsidRDefault="000A6D0A" w:rsidP="00A64EB1">
      <w:pPr>
        <w:spacing w:after="0" w:line="240" w:lineRule="auto"/>
        <w:jc w:val="right"/>
        <w:rPr>
          <w:rFonts w:ascii="Times New Roman" w:eastAsia="Times New Roman" w:hAnsi="Times New Roman" w:cs="Times New Roman"/>
          <w:b/>
          <w:sz w:val="24"/>
          <w:szCs w:val="24"/>
          <w:lang w:val="uk-UA" w:eastAsia="ru-RU"/>
        </w:rPr>
      </w:pPr>
      <w:r w:rsidRPr="00A64EB1">
        <w:rPr>
          <w:rFonts w:ascii="Times New Roman" w:eastAsia="Times New Roman" w:hAnsi="Times New Roman" w:cs="Times New Roman"/>
          <w:b/>
          <w:sz w:val="24"/>
          <w:szCs w:val="24"/>
          <w:lang w:val="uk-UA" w:eastAsia="ru-RU"/>
        </w:rPr>
        <w:lastRenderedPageBreak/>
        <w:t xml:space="preserve">Додаток 1 до договору №____ </w:t>
      </w:r>
    </w:p>
    <w:p w14:paraId="403798AE" w14:textId="77777777" w:rsidR="000A6D0A" w:rsidRPr="00A64EB1" w:rsidRDefault="000A6D0A" w:rsidP="00A64EB1">
      <w:pPr>
        <w:spacing w:after="0" w:line="240" w:lineRule="auto"/>
        <w:ind w:firstLine="567"/>
        <w:jc w:val="right"/>
        <w:rPr>
          <w:rFonts w:ascii="Times New Roman" w:eastAsia="Times New Roman" w:hAnsi="Times New Roman" w:cs="Times New Roman"/>
          <w:b/>
          <w:sz w:val="24"/>
          <w:szCs w:val="24"/>
          <w:lang w:val="uk-UA" w:eastAsia="ru-RU"/>
        </w:rPr>
      </w:pPr>
      <w:r w:rsidRPr="00A64EB1">
        <w:rPr>
          <w:rFonts w:ascii="Times New Roman" w:eastAsia="Times New Roman" w:hAnsi="Times New Roman" w:cs="Times New Roman"/>
          <w:b/>
          <w:sz w:val="24"/>
          <w:szCs w:val="24"/>
          <w:lang w:val="uk-UA" w:eastAsia="ru-RU"/>
        </w:rPr>
        <w:t>від  «___»_________20___ року</w:t>
      </w:r>
    </w:p>
    <w:p w14:paraId="2FE91577" w14:textId="77777777" w:rsidR="000A6D0A" w:rsidRPr="00A64EB1" w:rsidRDefault="000A6D0A" w:rsidP="00A64EB1">
      <w:pPr>
        <w:spacing w:after="0" w:line="240" w:lineRule="auto"/>
        <w:ind w:firstLine="567"/>
        <w:jc w:val="right"/>
        <w:rPr>
          <w:rFonts w:ascii="Times New Roman" w:eastAsia="Times New Roman" w:hAnsi="Times New Roman" w:cs="Times New Roman"/>
          <w:b/>
          <w:sz w:val="24"/>
          <w:szCs w:val="24"/>
          <w:lang w:val="uk-UA" w:eastAsia="ru-RU"/>
        </w:rPr>
      </w:pPr>
    </w:p>
    <w:p w14:paraId="1BE9504C" w14:textId="77777777" w:rsidR="000A6D0A" w:rsidRPr="00A64EB1" w:rsidRDefault="000A6D0A" w:rsidP="00A64EB1">
      <w:pPr>
        <w:tabs>
          <w:tab w:val="left" w:pos="8565"/>
        </w:tabs>
        <w:spacing w:after="0" w:line="240" w:lineRule="auto"/>
        <w:rPr>
          <w:rFonts w:ascii="Times New Roman" w:eastAsia="Times New Roman" w:hAnsi="Times New Roman" w:cs="Times New Roman"/>
          <w:b/>
          <w:sz w:val="24"/>
          <w:szCs w:val="24"/>
          <w:lang w:val="uk-UA" w:eastAsia="ru-RU"/>
        </w:rPr>
      </w:pPr>
    </w:p>
    <w:p w14:paraId="6262F2AD" w14:textId="4BCF8362" w:rsidR="000A6D0A" w:rsidRPr="00A64EB1" w:rsidRDefault="000A6D0A" w:rsidP="00A64EB1">
      <w:pPr>
        <w:spacing w:after="0" w:line="240" w:lineRule="auto"/>
        <w:jc w:val="center"/>
        <w:rPr>
          <w:rFonts w:ascii="Times New Roman" w:eastAsia="Times New Roman" w:hAnsi="Times New Roman" w:cs="Times New Roman"/>
          <w:b/>
          <w:sz w:val="24"/>
          <w:szCs w:val="24"/>
          <w:lang w:val="uk-UA" w:eastAsia="ru-RU"/>
        </w:rPr>
      </w:pPr>
      <w:r w:rsidRPr="00A64EB1">
        <w:rPr>
          <w:rFonts w:ascii="Times New Roman" w:eastAsia="Times New Roman" w:hAnsi="Times New Roman" w:cs="Times New Roman"/>
          <w:b/>
          <w:sz w:val="24"/>
          <w:szCs w:val="24"/>
          <w:lang w:val="uk-UA" w:eastAsia="ru-RU"/>
        </w:rPr>
        <w:t>СПЕЦИФІКАЦІЯ</w:t>
      </w:r>
    </w:p>
    <w:tbl>
      <w:tblPr>
        <w:tblW w:w="104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1529"/>
        <w:gridCol w:w="1029"/>
        <w:gridCol w:w="1029"/>
        <w:gridCol w:w="1029"/>
        <w:gridCol w:w="1158"/>
        <w:gridCol w:w="1161"/>
        <w:gridCol w:w="1544"/>
        <w:gridCol w:w="1673"/>
      </w:tblGrid>
      <w:tr w:rsidR="00F10B4A" w:rsidRPr="00A64EB1" w14:paraId="3FFFD096" w14:textId="77777777" w:rsidTr="000E1D12">
        <w:trPr>
          <w:trHeight w:val="816"/>
        </w:trPr>
        <w:tc>
          <w:tcPr>
            <w:tcW w:w="308" w:type="dxa"/>
            <w:shd w:val="clear" w:color="auto" w:fill="auto"/>
            <w:vAlign w:val="center"/>
          </w:tcPr>
          <w:p w14:paraId="0904CC90"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з/п</w:t>
            </w:r>
          </w:p>
        </w:tc>
        <w:tc>
          <w:tcPr>
            <w:tcW w:w="1529" w:type="dxa"/>
            <w:shd w:val="clear" w:color="auto" w:fill="auto"/>
            <w:vAlign w:val="center"/>
          </w:tcPr>
          <w:p w14:paraId="18287181"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Найменування товару</w:t>
            </w:r>
          </w:p>
        </w:tc>
        <w:tc>
          <w:tcPr>
            <w:tcW w:w="1029" w:type="dxa"/>
            <w:vAlign w:val="center"/>
          </w:tcPr>
          <w:p w14:paraId="62971663"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xml:space="preserve">код </w:t>
            </w:r>
          </w:p>
          <w:p w14:paraId="5942BA77"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НК 024:2023</w:t>
            </w:r>
          </w:p>
        </w:tc>
        <w:tc>
          <w:tcPr>
            <w:tcW w:w="1029" w:type="dxa"/>
          </w:tcPr>
          <w:p w14:paraId="6FF853A6"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Країна походження товару</w:t>
            </w:r>
          </w:p>
        </w:tc>
        <w:tc>
          <w:tcPr>
            <w:tcW w:w="1029" w:type="dxa"/>
            <w:shd w:val="clear" w:color="auto" w:fill="auto"/>
            <w:vAlign w:val="center"/>
          </w:tcPr>
          <w:p w14:paraId="24AE0124"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Одиниця виміру</w:t>
            </w:r>
          </w:p>
        </w:tc>
        <w:tc>
          <w:tcPr>
            <w:tcW w:w="1158" w:type="dxa"/>
            <w:shd w:val="clear" w:color="auto" w:fill="auto"/>
            <w:vAlign w:val="center"/>
          </w:tcPr>
          <w:p w14:paraId="426E830B"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Кількість</w:t>
            </w:r>
          </w:p>
        </w:tc>
        <w:tc>
          <w:tcPr>
            <w:tcW w:w="1161" w:type="dxa"/>
            <w:shd w:val="clear" w:color="auto" w:fill="auto"/>
            <w:vAlign w:val="center"/>
          </w:tcPr>
          <w:p w14:paraId="24A602FB"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Ціна за одиницю,</w:t>
            </w:r>
          </w:p>
          <w:p w14:paraId="0FCD23B0"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xml:space="preserve">грн </w:t>
            </w:r>
          </w:p>
          <w:p w14:paraId="4BDEDBDF" w14:textId="77777777" w:rsidR="00F10B4A" w:rsidRPr="00A64EB1" w:rsidRDefault="00F10B4A" w:rsidP="00A64EB1">
            <w:pPr>
              <w:spacing w:after="0" w:line="240" w:lineRule="auto"/>
              <w:jc w:val="center"/>
              <w:rPr>
                <w:rFonts w:ascii="Times New Roman" w:hAnsi="Times New Roman" w:cs="Times New Roman"/>
                <w:sz w:val="24"/>
                <w:szCs w:val="24"/>
                <w:lang w:val="uk-UA"/>
              </w:rPr>
            </w:pPr>
            <w:r w:rsidRPr="00A64EB1">
              <w:rPr>
                <w:rFonts w:ascii="Times New Roman" w:hAnsi="Times New Roman" w:cs="Times New Roman"/>
                <w:b/>
                <w:sz w:val="24"/>
                <w:szCs w:val="24"/>
                <w:lang w:val="uk-UA"/>
              </w:rPr>
              <w:t>(без ПДВ)</w:t>
            </w:r>
          </w:p>
        </w:tc>
        <w:tc>
          <w:tcPr>
            <w:tcW w:w="1544" w:type="dxa"/>
          </w:tcPr>
          <w:p w14:paraId="3FA5D80C"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xml:space="preserve">Ціна за одиницю, </w:t>
            </w:r>
          </w:p>
          <w:p w14:paraId="585E1CA0"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грн</w:t>
            </w:r>
          </w:p>
          <w:p w14:paraId="2D7CFEEB"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 xml:space="preserve"> (з ПДВ)</w:t>
            </w:r>
          </w:p>
        </w:tc>
        <w:tc>
          <w:tcPr>
            <w:tcW w:w="1673" w:type="dxa"/>
            <w:vAlign w:val="center"/>
          </w:tcPr>
          <w:p w14:paraId="2F4C3A37"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Сума, грн.</w:t>
            </w:r>
          </w:p>
          <w:p w14:paraId="1A621657" w14:textId="77777777" w:rsidR="00F10B4A" w:rsidRPr="00A64EB1" w:rsidRDefault="00F10B4A" w:rsidP="00A64EB1">
            <w:pPr>
              <w:spacing w:after="0" w:line="240" w:lineRule="auto"/>
              <w:jc w:val="center"/>
              <w:rPr>
                <w:rFonts w:ascii="Times New Roman" w:hAnsi="Times New Roman" w:cs="Times New Roman"/>
                <w:b/>
                <w:sz w:val="24"/>
                <w:szCs w:val="24"/>
                <w:lang w:val="uk-UA"/>
              </w:rPr>
            </w:pPr>
            <w:r w:rsidRPr="00A64EB1">
              <w:rPr>
                <w:rFonts w:ascii="Times New Roman" w:hAnsi="Times New Roman" w:cs="Times New Roman"/>
                <w:b/>
                <w:sz w:val="24"/>
                <w:szCs w:val="24"/>
                <w:lang w:val="uk-UA"/>
              </w:rPr>
              <w:t>(з ПДВ)</w:t>
            </w:r>
          </w:p>
        </w:tc>
      </w:tr>
      <w:tr w:rsidR="00F10B4A" w:rsidRPr="00A64EB1" w14:paraId="2A459AC5" w14:textId="77777777" w:rsidTr="000E1D12">
        <w:trPr>
          <w:trHeight w:val="872"/>
        </w:trPr>
        <w:tc>
          <w:tcPr>
            <w:tcW w:w="308" w:type="dxa"/>
            <w:tcBorders>
              <w:bottom w:val="single" w:sz="4" w:space="0" w:color="auto"/>
            </w:tcBorders>
            <w:shd w:val="clear" w:color="auto" w:fill="auto"/>
            <w:vAlign w:val="center"/>
          </w:tcPr>
          <w:p w14:paraId="53F1E12F" w14:textId="77777777" w:rsidR="00F10B4A" w:rsidRPr="00A64EB1" w:rsidRDefault="00F10B4A" w:rsidP="00A64EB1">
            <w:pPr>
              <w:spacing w:after="0" w:line="240" w:lineRule="auto"/>
              <w:jc w:val="center"/>
              <w:rPr>
                <w:rFonts w:ascii="Times New Roman" w:eastAsia="Times New Roman" w:hAnsi="Times New Roman" w:cs="Times New Roman"/>
                <w:sz w:val="24"/>
                <w:szCs w:val="24"/>
                <w:lang w:val="uk-UA" w:eastAsia="uk-UA"/>
              </w:rPr>
            </w:pPr>
            <w:r w:rsidRPr="00A64EB1">
              <w:rPr>
                <w:rFonts w:ascii="Times New Roman" w:eastAsia="Times New Roman" w:hAnsi="Times New Roman" w:cs="Times New Roman"/>
                <w:sz w:val="24"/>
                <w:szCs w:val="24"/>
                <w:lang w:val="uk-UA" w:eastAsia="uk-UA"/>
              </w:rPr>
              <w:t>1</w:t>
            </w:r>
          </w:p>
        </w:tc>
        <w:tc>
          <w:tcPr>
            <w:tcW w:w="1529" w:type="dxa"/>
            <w:tcBorders>
              <w:bottom w:val="single" w:sz="4" w:space="0" w:color="auto"/>
            </w:tcBorders>
            <w:shd w:val="clear" w:color="auto" w:fill="auto"/>
            <w:vAlign w:val="center"/>
          </w:tcPr>
          <w:p w14:paraId="0158A7FD" w14:textId="77777777" w:rsidR="00F10B4A" w:rsidRPr="00A64EB1" w:rsidRDefault="00F10B4A" w:rsidP="00A64EB1">
            <w:pPr>
              <w:spacing w:after="0" w:line="240" w:lineRule="auto"/>
              <w:jc w:val="center"/>
              <w:rPr>
                <w:rFonts w:ascii="Times New Roman" w:eastAsia="Times New Roman" w:hAnsi="Times New Roman" w:cs="Times New Roman"/>
                <w:sz w:val="24"/>
                <w:szCs w:val="24"/>
                <w:lang w:val="uk-UA" w:eastAsia="uk-UA"/>
              </w:rPr>
            </w:pPr>
          </w:p>
        </w:tc>
        <w:tc>
          <w:tcPr>
            <w:tcW w:w="1029" w:type="dxa"/>
            <w:tcBorders>
              <w:bottom w:val="single" w:sz="4" w:space="0" w:color="auto"/>
            </w:tcBorders>
          </w:tcPr>
          <w:p w14:paraId="41313534" w14:textId="77777777" w:rsidR="00F10B4A" w:rsidRPr="00A64EB1" w:rsidRDefault="00F10B4A" w:rsidP="00A64EB1">
            <w:pPr>
              <w:spacing w:after="0" w:line="240" w:lineRule="auto"/>
              <w:jc w:val="center"/>
              <w:rPr>
                <w:rFonts w:ascii="Times New Roman" w:hAnsi="Times New Roman" w:cs="Times New Roman"/>
                <w:sz w:val="24"/>
                <w:szCs w:val="24"/>
                <w:lang w:val="uk-UA"/>
              </w:rPr>
            </w:pPr>
          </w:p>
        </w:tc>
        <w:tc>
          <w:tcPr>
            <w:tcW w:w="1029" w:type="dxa"/>
            <w:tcBorders>
              <w:bottom w:val="single" w:sz="4" w:space="0" w:color="auto"/>
            </w:tcBorders>
          </w:tcPr>
          <w:p w14:paraId="17D2F0C0" w14:textId="77777777" w:rsidR="00F10B4A" w:rsidRPr="00A64EB1" w:rsidRDefault="00F10B4A" w:rsidP="00A64EB1">
            <w:pPr>
              <w:spacing w:after="0" w:line="240" w:lineRule="auto"/>
              <w:jc w:val="center"/>
              <w:rPr>
                <w:rFonts w:ascii="Times New Roman" w:hAnsi="Times New Roman" w:cs="Times New Roman"/>
                <w:sz w:val="24"/>
                <w:szCs w:val="24"/>
                <w:lang w:val="uk-UA"/>
              </w:rPr>
            </w:pPr>
          </w:p>
        </w:tc>
        <w:tc>
          <w:tcPr>
            <w:tcW w:w="1029" w:type="dxa"/>
            <w:tcBorders>
              <w:bottom w:val="single" w:sz="4" w:space="0" w:color="auto"/>
            </w:tcBorders>
            <w:shd w:val="clear" w:color="auto" w:fill="auto"/>
            <w:vAlign w:val="center"/>
          </w:tcPr>
          <w:p w14:paraId="126AA110" w14:textId="77777777" w:rsidR="00F10B4A" w:rsidRPr="00A64EB1" w:rsidRDefault="00F10B4A" w:rsidP="00A64EB1">
            <w:pPr>
              <w:spacing w:after="0" w:line="240" w:lineRule="auto"/>
              <w:jc w:val="center"/>
              <w:rPr>
                <w:rFonts w:ascii="Times New Roman" w:hAnsi="Times New Roman" w:cs="Times New Roman"/>
                <w:sz w:val="24"/>
                <w:szCs w:val="24"/>
                <w:lang w:val="uk-UA"/>
              </w:rPr>
            </w:pPr>
          </w:p>
        </w:tc>
        <w:tc>
          <w:tcPr>
            <w:tcW w:w="1158" w:type="dxa"/>
            <w:tcBorders>
              <w:bottom w:val="single" w:sz="4" w:space="0" w:color="auto"/>
            </w:tcBorders>
            <w:shd w:val="clear" w:color="auto" w:fill="auto"/>
            <w:vAlign w:val="center"/>
          </w:tcPr>
          <w:p w14:paraId="1FB195D7" w14:textId="77777777" w:rsidR="00F10B4A" w:rsidRPr="00A64EB1" w:rsidRDefault="00F10B4A" w:rsidP="00A64EB1">
            <w:pPr>
              <w:spacing w:after="0" w:line="240" w:lineRule="auto"/>
              <w:jc w:val="center"/>
              <w:rPr>
                <w:rFonts w:ascii="Times New Roman" w:eastAsia="Times New Roman" w:hAnsi="Times New Roman" w:cs="Times New Roman"/>
                <w:sz w:val="24"/>
                <w:szCs w:val="24"/>
                <w:lang w:val="uk-UA" w:eastAsia="uk-UA"/>
              </w:rPr>
            </w:pPr>
          </w:p>
        </w:tc>
        <w:tc>
          <w:tcPr>
            <w:tcW w:w="1161" w:type="dxa"/>
            <w:tcBorders>
              <w:bottom w:val="single" w:sz="4" w:space="0" w:color="auto"/>
            </w:tcBorders>
            <w:shd w:val="clear" w:color="auto" w:fill="auto"/>
            <w:vAlign w:val="center"/>
          </w:tcPr>
          <w:p w14:paraId="7ACE2754" w14:textId="77777777" w:rsidR="00F10B4A" w:rsidRPr="00A64EB1" w:rsidRDefault="00F10B4A" w:rsidP="00A64EB1">
            <w:pPr>
              <w:spacing w:after="0" w:line="240" w:lineRule="auto"/>
              <w:jc w:val="center"/>
              <w:rPr>
                <w:rFonts w:ascii="Times New Roman" w:hAnsi="Times New Roman" w:cs="Times New Roman"/>
                <w:sz w:val="24"/>
                <w:szCs w:val="24"/>
                <w:lang w:val="uk-UA"/>
              </w:rPr>
            </w:pPr>
          </w:p>
        </w:tc>
        <w:tc>
          <w:tcPr>
            <w:tcW w:w="1544" w:type="dxa"/>
            <w:tcBorders>
              <w:bottom w:val="single" w:sz="4" w:space="0" w:color="auto"/>
            </w:tcBorders>
          </w:tcPr>
          <w:p w14:paraId="51C7B3A1" w14:textId="77777777" w:rsidR="00F10B4A" w:rsidRPr="00A64EB1" w:rsidRDefault="00F10B4A" w:rsidP="00A64EB1">
            <w:pPr>
              <w:spacing w:after="0" w:line="240" w:lineRule="auto"/>
              <w:jc w:val="center"/>
              <w:rPr>
                <w:rFonts w:ascii="Times New Roman" w:eastAsia="Times New Roman" w:hAnsi="Times New Roman" w:cs="Times New Roman"/>
                <w:sz w:val="24"/>
                <w:szCs w:val="24"/>
                <w:lang w:val="uk-UA" w:eastAsia="uk-UA"/>
              </w:rPr>
            </w:pPr>
          </w:p>
        </w:tc>
        <w:tc>
          <w:tcPr>
            <w:tcW w:w="1673" w:type="dxa"/>
            <w:tcBorders>
              <w:bottom w:val="single" w:sz="4" w:space="0" w:color="auto"/>
            </w:tcBorders>
            <w:shd w:val="clear" w:color="auto" w:fill="auto"/>
            <w:vAlign w:val="center"/>
          </w:tcPr>
          <w:p w14:paraId="754319E7" w14:textId="77777777" w:rsidR="00F10B4A" w:rsidRPr="00A64EB1" w:rsidRDefault="00F10B4A" w:rsidP="00A64EB1">
            <w:pPr>
              <w:spacing w:after="0" w:line="240" w:lineRule="auto"/>
              <w:jc w:val="center"/>
              <w:rPr>
                <w:rFonts w:ascii="Times New Roman" w:eastAsia="Times New Roman" w:hAnsi="Times New Roman" w:cs="Times New Roman"/>
                <w:sz w:val="24"/>
                <w:szCs w:val="24"/>
                <w:lang w:val="uk-UA" w:eastAsia="uk-UA"/>
              </w:rPr>
            </w:pPr>
          </w:p>
        </w:tc>
      </w:tr>
      <w:tr w:rsidR="000E1D12" w:rsidRPr="00A64EB1" w14:paraId="70EE4AD9" w14:textId="77777777" w:rsidTr="00D31267">
        <w:trPr>
          <w:trHeight w:val="109"/>
        </w:trPr>
        <w:tc>
          <w:tcPr>
            <w:tcW w:w="7243" w:type="dxa"/>
            <w:gridSpan w:val="7"/>
            <w:tcBorders>
              <w:bottom w:val="single" w:sz="4" w:space="0" w:color="auto"/>
            </w:tcBorders>
          </w:tcPr>
          <w:p w14:paraId="3B8E647D" w14:textId="77777777" w:rsidR="000E1D12" w:rsidRPr="00A64EB1" w:rsidRDefault="000E1D12" w:rsidP="00A64EB1">
            <w:pPr>
              <w:spacing w:after="0" w:line="240" w:lineRule="auto"/>
              <w:rPr>
                <w:rFonts w:ascii="Times New Roman" w:hAnsi="Times New Roman" w:cs="Times New Roman"/>
                <w:b/>
                <w:sz w:val="24"/>
                <w:szCs w:val="24"/>
                <w:lang w:val="uk-UA"/>
              </w:rPr>
            </w:pPr>
            <w:r w:rsidRPr="00A64EB1">
              <w:rPr>
                <w:rFonts w:ascii="Times New Roman" w:hAnsi="Times New Roman" w:cs="Times New Roman"/>
                <w:b/>
                <w:sz w:val="24"/>
                <w:szCs w:val="24"/>
                <w:lang w:val="uk-UA"/>
              </w:rPr>
              <w:t>Загальна вартість, грн. (без ПДВ)</w:t>
            </w:r>
          </w:p>
        </w:tc>
        <w:tc>
          <w:tcPr>
            <w:tcW w:w="1544" w:type="dxa"/>
            <w:tcBorders>
              <w:bottom w:val="single" w:sz="4" w:space="0" w:color="auto"/>
            </w:tcBorders>
          </w:tcPr>
          <w:p w14:paraId="60B1F516"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c>
          <w:tcPr>
            <w:tcW w:w="1673" w:type="dxa"/>
            <w:tcBorders>
              <w:bottom w:val="single" w:sz="4" w:space="0" w:color="auto"/>
            </w:tcBorders>
            <w:vAlign w:val="center"/>
          </w:tcPr>
          <w:p w14:paraId="2614397E"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r>
      <w:tr w:rsidR="000E1D12" w:rsidRPr="00A64EB1" w14:paraId="6B817811" w14:textId="77777777" w:rsidTr="00704F3A">
        <w:trPr>
          <w:trHeight w:val="209"/>
        </w:trPr>
        <w:tc>
          <w:tcPr>
            <w:tcW w:w="7243" w:type="dxa"/>
            <w:gridSpan w:val="7"/>
            <w:tcBorders>
              <w:top w:val="single" w:sz="4" w:space="0" w:color="auto"/>
            </w:tcBorders>
          </w:tcPr>
          <w:p w14:paraId="05B16867" w14:textId="77777777" w:rsidR="000E1D12" w:rsidRPr="00A64EB1" w:rsidRDefault="000E1D12" w:rsidP="00A64EB1">
            <w:pPr>
              <w:spacing w:after="0" w:line="240" w:lineRule="auto"/>
              <w:rPr>
                <w:rFonts w:ascii="Times New Roman" w:hAnsi="Times New Roman" w:cs="Times New Roman"/>
                <w:b/>
                <w:sz w:val="24"/>
                <w:szCs w:val="24"/>
                <w:lang w:val="uk-UA"/>
              </w:rPr>
            </w:pPr>
            <w:r w:rsidRPr="00A64EB1">
              <w:rPr>
                <w:rFonts w:ascii="Times New Roman" w:hAnsi="Times New Roman" w:cs="Times New Roman"/>
                <w:b/>
                <w:sz w:val="24"/>
                <w:szCs w:val="24"/>
                <w:lang w:val="uk-UA"/>
              </w:rPr>
              <w:t>ПДВ, грн.</w:t>
            </w:r>
          </w:p>
        </w:tc>
        <w:tc>
          <w:tcPr>
            <w:tcW w:w="1544" w:type="dxa"/>
            <w:tcBorders>
              <w:top w:val="single" w:sz="4" w:space="0" w:color="auto"/>
            </w:tcBorders>
          </w:tcPr>
          <w:p w14:paraId="01FEF038"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c>
          <w:tcPr>
            <w:tcW w:w="1673" w:type="dxa"/>
            <w:tcBorders>
              <w:top w:val="single" w:sz="4" w:space="0" w:color="auto"/>
            </w:tcBorders>
            <w:vAlign w:val="center"/>
          </w:tcPr>
          <w:p w14:paraId="2C52472E"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r>
      <w:tr w:rsidR="000E1D12" w:rsidRPr="00A64EB1" w14:paraId="6B07A260" w14:textId="77777777" w:rsidTr="00516E9C">
        <w:trPr>
          <w:trHeight w:val="56"/>
        </w:trPr>
        <w:tc>
          <w:tcPr>
            <w:tcW w:w="7243" w:type="dxa"/>
            <w:gridSpan w:val="7"/>
          </w:tcPr>
          <w:p w14:paraId="452FEA54" w14:textId="77777777" w:rsidR="000E1D12" w:rsidRPr="00A64EB1" w:rsidRDefault="000E1D12" w:rsidP="00A64EB1">
            <w:pPr>
              <w:spacing w:after="0" w:line="240" w:lineRule="auto"/>
              <w:rPr>
                <w:rFonts w:ascii="Times New Roman" w:hAnsi="Times New Roman" w:cs="Times New Roman"/>
                <w:b/>
                <w:sz w:val="24"/>
                <w:szCs w:val="24"/>
                <w:lang w:val="uk-UA"/>
              </w:rPr>
            </w:pPr>
            <w:r w:rsidRPr="00A64EB1">
              <w:rPr>
                <w:rFonts w:ascii="Times New Roman" w:hAnsi="Times New Roman" w:cs="Times New Roman"/>
                <w:b/>
                <w:sz w:val="24"/>
                <w:szCs w:val="24"/>
                <w:lang w:val="uk-UA"/>
              </w:rPr>
              <w:t>Всього, грн. (з ПДВ)</w:t>
            </w:r>
          </w:p>
        </w:tc>
        <w:tc>
          <w:tcPr>
            <w:tcW w:w="1544" w:type="dxa"/>
          </w:tcPr>
          <w:p w14:paraId="5A3D7DF8"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c>
          <w:tcPr>
            <w:tcW w:w="1673" w:type="dxa"/>
            <w:vAlign w:val="center"/>
          </w:tcPr>
          <w:p w14:paraId="04166AB0" w14:textId="77777777" w:rsidR="000E1D12" w:rsidRPr="00A64EB1" w:rsidRDefault="000E1D12" w:rsidP="00A64EB1">
            <w:pPr>
              <w:spacing w:after="0" w:line="240" w:lineRule="auto"/>
              <w:jc w:val="center"/>
              <w:rPr>
                <w:rFonts w:ascii="Times New Roman" w:hAnsi="Times New Roman" w:cs="Times New Roman"/>
                <w:b/>
                <w:sz w:val="24"/>
                <w:szCs w:val="24"/>
                <w:lang w:val="uk-UA"/>
              </w:rPr>
            </w:pPr>
          </w:p>
        </w:tc>
      </w:tr>
    </w:tbl>
    <w:p w14:paraId="1EED1ECF" w14:textId="77777777" w:rsidR="000A6D0A" w:rsidRPr="00A64EB1" w:rsidRDefault="000A6D0A" w:rsidP="00A64EB1">
      <w:pPr>
        <w:widowControl w:val="0"/>
        <w:spacing w:after="0" w:line="240" w:lineRule="auto"/>
        <w:rPr>
          <w:rFonts w:ascii="Times New Roman" w:eastAsia="Times New Roman" w:hAnsi="Times New Roman" w:cs="Times New Roman"/>
          <w:sz w:val="24"/>
          <w:szCs w:val="24"/>
          <w:lang w:val="uk-UA" w:eastAsia="zh-CN"/>
        </w:rPr>
      </w:pPr>
    </w:p>
    <w:p w14:paraId="09C3AE44" w14:textId="77777777" w:rsidR="000A6D0A" w:rsidRPr="00A64EB1" w:rsidRDefault="000A6D0A" w:rsidP="00A64EB1">
      <w:pPr>
        <w:widowControl w:val="0"/>
        <w:spacing w:after="0" w:line="240" w:lineRule="auto"/>
        <w:rPr>
          <w:rFonts w:ascii="Times New Roman" w:eastAsia="Times New Roman" w:hAnsi="Times New Roman" w:cs="Times New Roman"/>
          <w:b/>
          <w:bCs/>
          <w:sz w:val="24"/>
          <w:szCs w:val="24"/>
          <w:lang w:val="uk-UA" w:eastAsia="zh-CN"/>
        </w:rPr>
      </w:pPr>
      <w:r w:rsidRPr="00A64EB1">
        <w:rPr>
          <w:rFonts w:ascii="Times New Roman" w:eastAsia="Times New Roman" w:hAnsi="Times New Roman" w:cs="Times New Roman"/>
          <w:b/>
          <w:sz w:val="24"/>
          <w:szCs w:val="24"/>
          <w:lang w:val="uk-UA" w:eastAsia="zh-CN"/>
        </w:rPr>
        <w:t>Всього</w:t>
      </w:r>
      <w:r w:rsidRPr="00A64EB1">
        <w:rPr>
          <w:rFonts w:ascii="Times New Roman" w:hAnsi="Times New Roman" w:cs="Times New Roman"/>
          <w:sz w:val="24"/>
          <w:szCs w:val="24"/>
          <w:lang w:val="uk-UA"/>
        </w:rPr>
        <w:t xml:space="preserve">: </w:t>
      </w:r>
      <w:r w:rsidRPr="00A64EB1">
        <w:rPr>
          <w:rFonts w:ascii="Times New Roman" w:eastAsia="Times New Roman" w:hAnsi="Times New Roman" w:cs="Times New Roman"/>
          <w:b/>
          <w:sz w:val="24"/>
          <w:szCs w:val="24"/>
          <w:lang w:val="uk-UA" w:eastAsia="zh-CN"/>
        </w:rPr>
        <w:t>________________________________________________</w:t>
      </w:r>
    </w:p>
    <w:p w14:paraId="3301099F" w14:textId="77777777" w:rsidR="000A6D0A" w:rsidRPr="00A64EB1" w:rsidRDefault="000A6D0A" w:rsidP="00A64EB1">
      <w:pPr>
        <w:widowControl w:val="0"/>
        <w:suppressAutoHyphens/>
        <w:spacing w:after="0" w:line="240" w:lineRule="auto"/>
        <w:jc w:val="both"/>
        <w:rPr>
          <w:rFonts w:ascii="Times New Roman" w:eastAsia="Times New Roman" w:hAnsi="Times New Roman" w:cs="Times New Roman"/>
          <w:b/>
          <w:sz w:val="24"/>
          <w:szCs w:val="24"/>
          <w:lang w:val="uk-UA" w:eastAsia="zh-CN"/>
        </w:rPr>
      </w:pPr>
    </w:p>
    <w:p w14:paraId="49DAE4F7" w14:textId="77777777" w:rsidR="000A6D0A" w:rsidRPr="00A64EB1" w:rsidRDefault="000A6D0A" w:rsidP="00A64EB1">
      <w:pPr>
        <w:widowControl w:val="0"/>
        <w:suppressAutoHyphens/>
        <w:spacing w:after="0" w:line="240" w:lineRule="auto"/>
        <w:jc w:val="both"/>
        <w:rPr>
          <w:rFonts w:ascii="Times New Roman" w:eastAsia="Times New Roman" w:hAnsi="Times New Roman" w:cs="Times New Roman"/>
          <w:b/>
          <w:sz w:val="24"/>
          <w:szCs w:val="24"/>
          <w:lang w:val="uk-UA" w:eastAsia="zh-CN"/>
        </w:rPr>
      </w:pPr>
    </w:p>
    <w:tbl>
      <w:tblPr>
        <w:tblW w:w="0" w:type="auto"/>
        <w:tblInd w:w="-142" w:type="dxa"/>
        <w:tblLook w:val="04A0" w:firstRow="1" w:lastRow="0" w:firstColumn="1" w:lastColumn="0" w:noHBand="0" w:noVBand="1"/>
      </w:tblPr>
      <w:tblGrid>
        <w:gridCol w:w="5151"/>
        <w:gridCol w:w="5196"/>
      </w:tblGrid>
      <w:tr w:rsidR="000A6D0A" w:rsidRPr="00A64EB1" w14:paraId="5D9A1723" w14:textId="77777777" w:rsidTr="007D6C9F">
        <w:trPr>
          <w:trHeight w:val="469"/>
        </w:trPr>
        <w:tc>
          <w:tcPr>
            <w:tcW w:w="5151" w:type="dxa"/>
          </w:tcPr>
          <w:p w14:paraId="6D8EA727" w14:textId="77777777" w:rsidR="000A6D0A" w:rsidRPr="00A64EB1" w:rsidRDefault="000A6D0A" w:rsidP="00A64EB1">
            <w:pPr>
              <w:spacing w:after="0" w:line="240" w:lineRule="auto"/>
              <w:jc w:val="center"/>
              <w:rPr>
                <w:rFonts w:ascii="Times New Roman" w:eastAsia="Times New Roman" w:hAnsi="Times New Roman" w:cs="Times New Roman"/>
                <w:sz w:val="24"/>
                <w:szCs w:val="24"/>
                <w:lang w:val="uk-UA" w:eastAsia="ru-RU"/>
              </w:rPr>
            </w:pPr>
            <w:r w:rsidRPr="00A64EB1">
              <w:rPr>
                <w:rFonts w:ascii="Times New Roman" w:eastAsia="Times New Roman" w:hAnsi="Times New Roman" w:cs="Times New Roman"/>
                <w:b/>
                <w:sz w:val="24"/>
                <w:szCs w:val="24"/>
                <w:lang w:val="uk-UA" w:eastAsia="ru-RU"/>
              </w:rPr>
              <w:t>ЗАМОВНИК</w:t>
            </w:r>
            <w:r w:rsidRPr="00A64EB1">
              <w:rPr>
                <w:rFonts w:ascii="Times New Roman" w:eastAsia="Times New Roman" w:hAnsi="Times New Roman" w:cs="Times New Roman"/>
                <w:b/>
                <w:sz w:val="24"/>
                <w:szCs w:val="24"/>
                <w:lang w:val="uk-UA" w:eastAsia="ru-RU"/>
              </w:rPr>
              <w:tab/>
            </w:r>
          </w:p>
        </w:tc>
        <w:tc>
          <w:tcPr>
            <w:tcW w:w="5196" w:type="dxa"/>
          </w:tcPr>
          <w:p w14:paraId="14AF71B1" w14:textId="77777777" w:rsidR="000A6D0A" w:rsidRPr="00A64EB1" w:rsidRDefault="000A6D0A" w:rsidP="00A64EB1">
            <w:pPr>
              <w:spacing w:after="0" w:line="240" w:lineRule="auto"/>
              <w:jc w:val="center"/>
              <w:rPr>
                <w:rFonts w:ascii="Times New Roman" w:eastAsia="Times New Roman" w:hAnsi="Times New Roman" w:cs="Times New Roman"/>
                <w:b/>
                <w:sz w:val="24"/>
                <w:szCs w:val="24"/>
                <w:lang w:val="uk-UA"/>
              </w:rPr>
            </w:pPr>
            <w:r w:rsidRPr="00A64EB1">
              <w:rPr>
                <w:rFonts w:ascii="Times New Roman" w:eastAsia="Times New Roman" w:hAnsi="Times New Roman" w:cs="Times New Roman"/>
                <w:b/>
                <w:sz w:val="24"/>
                <w:szCs w:val="24"/>
                <w:lang w:val="uk-UA"/>
              </w:rPr>
              <w:t>ПОСТАЧАЛЬНИК</w:t>
            </w:r>
          </w:p>
          <w:p w14:paraId="29A943C8" w14:textId="77777777" w:rsidR="000A6D0A" w:rsidRPr="00A64EB1" w:rsidRDefault="000A6D0A" w:rsidP="00A64EB1">
            <w:pPr>
              <w:spacing w:after="0" w:line="240" w:lineRule="auto"/>
              <w:jc w:val="center"/>
              <w:rPr>
                <w:rFonts w:ascii="Times New Roman" w:eastAsia="Times New Roman" w:hAnsi="Times New Roman" w:cs="Times New Roman"/>
                <w:sz w:val="24"/>
                <w:szCs w:val="24"/>
                <w:lang w:val="uk-UA" w:eastAsia="ru-RU"/>
              </w:rPr>
            </w:pPr>
          </w:p>
        </w:tc>
      </w:tr>
      <w:tr w:rsidR="000A6D0A" w:rsidRPr="00A64EB1" w14:paraId="41B3B374" w14:textId="77777777" w:rsidTr="007D6C9F">
        <w:tc>
          <w:tcPr>
            <w:tcW w:w="5151" w:type="dxa"/>
          </w:tcPr>
          <w:p w14:paraId="1408C1FB" w14:textId="77777777" w:rsidR="000E1D12" w:rsidRPr="00A64EB1" w:rsidRDefault="000E1D12" w:rsidP="00A64EB1">
            <w:pPr>
              <w:spacing w:after="0" w:line="240" w:lineRule="auto"/>
              <w:rPr>
                <w:rFonts w:ascii="Times New Roman" w:eastAsia="Times New Roman" w:hAnsi="Times New Roman" w:cs="Times New Roman"/>
                <w:b/>
                <w:sz w:val="24"/>
                <w:szCs w:val="24"/>
                <w:lang w:val="uk-UA"/>
              </w:rPr>
            </w:pPr>
            <w:r w:rsidRPr="00A64EB1">
              <w:rPr>
                <w:rFonts w:ascii="Times New Roman" w:eastAsia="Times New Roman" w:hAnsi="Times New Roman" w:cs="Times New Roman"/>
                <w:b/>
                <w:sz w:val="24"/>
                <w:szCs w:val="24"/>
                <w:lang w:val="uk-UA"/>
              </w:rPr>
              <w:t>_________________________________</w:t>
            </w:r>
          </w:p>
          <w:p w14:paraId="2F06838A"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27F1184E"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673E33A3"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11542AFB" w14:textId="584FE31C" w:rsidR="000A6D0A" w:rsidRPr="00A64EB1" w:rsidRDefault="000E1D12" w:rsidP="00A64EB1">
            <w:pPr>
              <w:spacing w:after="0" w:line="240" w:lineRule="auto"/>
              <w:rPr>
                <w:rFonts w:ascii="Times New Roman" w:hAnsi="Times New Roman" w:cs="Times New Roman"/>
                <w:sz w:val="24"/>
                <w:szCs w:val="24"/>
                <w:lang w:val="uk-UA"/>
              </w:rPr>
            </w:pPr>
            <w:r w:rsidRPr="00A64EB1">
              <w:rPr>
                <w:rFonts w:ascii="Times New Roman" w:eastAsia="Times New Roman" w:hAnsi="Times New Roman" w:cs="Times New Roman"/>
                <w:b/>
                <w:sz w:val="24"/>
                <w:szCs w:val="24"/>
                <w:lang w:val="uk-UA"/>
              </w:rPr>
              <w:t>__________________________________</w:t>
            </w:r>
          </w:p>
          <w:p w14:paraId="65019B80" w14:textId="77777777" w:rsidR="000A6D0A" w:rsidRPr="00A64EB1" w:rsidRDefault="000A6D0A" w:rsidP="00A64EB1">
            <w:pPr>
              <w:spacing w:after="0" w:line="240" w:lineRule="auto"/>
              <w:rPr>
                <w:rFonts w:ascii="Times New Roman" w:hAnsi="Times New Roman" w:cs="Times New Roman"/>
                <w:sz w:val="24"/>
                <w:szCs w:val="24"/>
                <w:lang w:val="uk-UA"/>
              </w:rPr>
            </w:pPr>
          </w:p>
          <w:p w14:paraId="5AE347AA" w14:textId="77777777" w:rsidR="000A6D0A" w:rsidRPr="00A64EB1" w:rsidRDefault="000A6D0A" w:rsidP="00A64EB1">
            <w:pPr>
              <w:spacing w:after="0" w:line="240" w:lineRule="auto"/>
              <w:rPr>
                <w:rFonts w:ascii="Times New Roman" w:eastAsia="Times New Roman" w:hAnsi="Times New Roman" w:cs="Times New Roman"/>
                <w:sz w:val="24"/>
                <w:szCs w:val="24"/>
                <w:lang w:val="uk-UA" w:eastAsia="ru-RU"/>
              </w:rPr>
            </w:pPr>
          </w:p>
        </w:tc>
        <w:tc>
          <w:tcPr>
            <w:tcW w:w="5196" w:type="dxa"/>
          </w:tcPr>
          <w:p w14:paraId="2559E725" w14:textId="77777777" w:rsidR="000E1D12" w:rsidRPr="00A64EB1" w:rsidRDefault="000E1D12" w:rsidP="00A64EB1">
            <w:pPr>
              <w:spacing w:after="0" w:line="240" w:lineRule="auto"/>
              <w:rPr>
                <w:rFonts w:ascii="Times New Roman" w:eastAsia="Times New Roman" w:hAnsi="Times New Roman" w:cs="Times New Roman"/>
                <w:b/>
                <w:sz w:val="24"/>
                <w:szCs w:val="24"/>
                <w:lang w:val="uk-UA"/>
              </w:rPr>
            </w:pPr>
            <w:r w:rsidRPr="00A64EB1">
              <w:rPr>
                <w:rFonts w:ascii="Times New Roman" w:eastAsia="Times New Roman" w:hAnsi="Times New Roman" w:cs="Times New Roman"/>
                <w:b/>
                <w:sz w:val="24"/>
                <w:szCs w:val="24"/>
                <w:lang w:val="uk-UA"/>
              </w:rPr>
              <w:t>_________________________________</w:t>
            </w:r>
          </w:p>
          <w:p w14:paraId="05053ADB"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34AF90D1"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4E5370AD" w14:textId="77777777" w:rsidR="000E1D12" w:rsidRPr="00A64EB1" w:rsidRDefault="000E1D12" w:rsidP="00A64EB1">
            <w:pPr>
              <w:pStyle w:val="a4"/>
              <w:rPr>
                <w:rFonts w:eastAsia="Times New Roman"/>
                <w:b/>
                <w:sz w:val="24"/>
                <w:szCs w:val="24"/>
              </w:rPr>
            </w:pPr>
            <w:r w:rsidRPr="00A64EB1">
              <w:rPr>
                <w:rFonts w:eastAsia="Times New Roman"/>
                <w:b/>
                <w:sz w:val="24"/>
                <w:szCs w:val="24"/>
              </w:rPr>
              <w:t>__________________________________</w:t>
            </w:r>
          </w:p>
          <w:p w14:paraId="40CE3428" w14:textId="72167303" w:rsidR="000A6D0A" w:rsidRPr="00A64EB1" w:rsidRDefault="000E1D12" w:rsidP="00A64EB1">
            <w:pPr>
              <w:spacing w:after="0" w:line="240" w:lineRule="auto"/>
              <w:rPr>
                <w:rFonts w:ascii="Times New Roman" w:eastAsia="Times New Roman" w:hAnsi="Times New Roman" w:cs="Times New Roman"/>
                <w:b/>
                <w:sz w:val="24"/>
                <w:szCs w:val="24"/>
                <w:lang w:val="uk-UA" w:eastAsia="ru-RU"/>
              </w:rPr>
            </w:pPr>
            <w:r w:rsidRPr="00A64EB1">
              <w:rPr>
                <w:rFonts w:ascii="Times New Roman" w:eastAsia="Times New Roman" w:hAnsi="Times New Roman" w:cs="Times New Roman"/>
                <w:b/>
                <w:sz w:val="24"/>
                <w:szCs w:val="24"/>
                <w:lang w:val="uk-UA"/>
              </w:rPr>
              <w:t>__________________________________</w:t>
            </w:r>
          </w:p>
        </w:tc>
      </w:tr>
    </w:tbl>
    <w:p w14:paraId="25F84993" w14:textId="77777777" w:rsidR="000A6D0A" w:rsidRPr="00A64EB1" w:rsidRDefault="000A6D0A" w:rsidP="00A64EB1">
      <w:pPr>
        <w:pStyle w:val="a3"/>
        <w:spacing w:before="0" w:beforeAutospacing="0" w:after="0" w:afterAutospacing="0"/>
        <w:rPr>
          <w:b/>
        </w:rPr>
      </w:pPr>
    </w:p>
    <w:p w14:paraId="412B5D7A" w14:textId="77777777" w:rsidR="000A6D0A" w:rsidRPr="00A64EB1" w:rsidRDefault="000A6D0A" w:rsidP="00A64EB1">
      <w:pPr>
        <w:spacing w:after="0" w:line="240" w:lineRule="auto"/>
        <w:rPr>
          <w:rFonts w:ascii="Times New Roman" w:hAnsi="Times New Roman" w:cs="Times New Roman"/>
          <w:sz w:val="24"/>
          <w:szCs w:val="24"/>
          <w:lang w:val="uk-UA"/>
        </w:rPr>
      </w:pPr>
    </w:p>
    <w:p w14:paraId="37ADD954" w14:textId="77777777" w:rsidR="000A6D0A" w:rsidRPr="00A64EB1" w:rsidRDefault="000A6D0A" w:rsidP="00A64EB1">
      <w:pPr>
        <w:spacing w:after="0" w:line="240" w:lineRule="auto"/>
        <w:rPr>
          <w:rFonts w:ascii="Times New Roman" w:hAnsi="Times New Roman" w:cs="Times New Roman"/>
          <w:sz w:val="24"/>
          <w:szCs w:val="24"/>
          <w:lang w:val="uk-UA"/>
        </w:rPr>
      </w:pPr>
    </w:p>
    <w:sectPr w:rsidR="000A6D0A" w:rsidRPr="00A64EB1" w:rsidSect="000C36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7F8"/>
    <w:multiLevelType w:val="multilevel"/>
    <w:tmpl w:val="895C366E"/>
    <w:lvl w:ilvl="0">
      <w:start w:val="6"/>
      <w:numFmt w:val="decimal"/>
      <w:lvlText w:val="%1."/>
      <w:lvlJc w:val="left"/>
      <w:pPr>
        <w:ind w:left="489" w:hanging="489"/>
      </w:pPr>
      <w:rPr>
        <w:rFonts w:hint="default"/>
      </w:rPr>
    </w:lvl>
    <w:lvl w:ilvl="1">
      <w:start w:val="5"/>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B13DB7"/>
    <w:multiLevelType w:val="multilevel"/>
    <w:tmpl w:val="A064A66A"/>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49F640C"/>
    <w:multiLevelType w:val="multilevel"/>
    <w:tmpl w:val="BEA67EA6"/>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5617CFF"/>
    <w:multiLevelType w:val="multilevel"/>
    <w:tmpl w:val="31B202E8"/>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78C3CBE"/>
    <w:multiLevelType w:val="multilevel"/>
    <w:tmpl w:val="F7FE640E"/>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F0C65D7"/>
    <w:multiLevelType w:val="multilevel"/>
    <w:tmpl w:val="8A545786"/>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7B65410"/>
    <w:multiLevelType w:val="multilevel"/>
    <w:tmpl w:val="74BCC4D0"/>
    <w:lvl w:ilvl="0">
      <w:start w:val="6"/>
      <w:numFmt w:val="decimal"/>
      <w:lvlText w:val="%1."/>
      <w:lvlJc w:val="left"/>
      <w:pPr>
        <w:ind w:left="489" w:hanging="489"/>
      </w:pPr>
      <w:rPr>
        <w:rFonts w:hint="default"/>
      </w:rPr>
    </w:lvl>
    <w:lvl w:ilvl="1">
      <w:start w:val="4"/>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3379704">
    <w:abstractNumId w:val="1"/>
  </w:num>
  <w:num w:numId="2" w16cid:durableId="596408344">
    <w:abstractNumId w:val="3"/>
  </w:num>
  <w:num w:numId="3" w16cid:durableId="236012826">
    <w:abstractNumId w:val="5"/>
  </w:num>
  <w:num w:numId="4" w16cid:durableId="793788739">
    <w:abstractNumId w:val="4"/>
  </w:num>
  <w:num w:numId="5" w16cid:durableId="1695302709">
    <w:abstractNumId w:val="2"/>
  </w:num>
  <w:num w:numId="6" w16cid:durableId="468593717">
    <w:abstractNumId w:val="6"/>
  </w:num>
  <w:num w:numId="7" w16cid:durableId="109058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0A"/>
    <w:rsid w:val="000A6D0A"/>
    <w:rsid w:val="000E1D12"/>
    <w:rsid w:val="00153B98"/>
    <w:rsid w:val="001916D9"/>
    <w:rsid w:val="002321E5"/>
    <w:rsid w:val="00234D88"/>
    <w:rsid w:val="00423B47"/>
    <w:rsid w:val="004305D4"/>
    <w:rsid w:val="00430A6B"/>
    <w:rsid w:val="00621985"/>
    <w:rsid w:val="00662BF9"/>
    <w:rsid w:val="006A4382"/>
    <w:rsid w:val="0070129E"/>
    <w:rsid w:val="00795888"/>
    <w:rsid w:val="00880EEC"/>
    <w:rsid w:val="00A0145D"/>
    <w:rsid w:val="00A64CA5"/>
    <w:rsid w:val="00A64EB1"/>
    <w:rsid w:val="00AD3999"/>
    <w:rsid w:val="00B23A7C"/>
    <w:rsid w:val="00B512CF"/>
    <w:rsid w:val="00C570A9"/>
    <w:rsid w:val="00D8330D"/>
    <w:rsid w:val="00D930A6"/>
    <w:rsid w:val="00DF5CFF"/>
    <w:rsid w:val="00F10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4B24"/>
  <w15:chartTrackingRefBased/>
  <w15:docId w15:val="{DDCEAFBF-12B8-499A-83AE-8631FFF6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D0A"/>
    <w:pPr>
      <w:spacing w:after="200" w:line="276" w:lineRule="auto"/>
    </w:pPr>
    <w:rPr>
      <w:rFonts w:ascii="NatGrotesk" w:eastAsia="Calibri" w:hAnsi="NatGrotesk" w:cs="NatGrotesk"/>
      <w:sz w:val="28"/>
      <w:szCs w:val="28"/>
      <w:lang w:val="ru-RU"/>
    </w:rPr>
  </w:style>
  <w:style w:type="paragraph" w:styleId="1">
    <w:name w:val="heading 1"/>
    <w:basedOn w:val="a"/>
    <w:next w:val="a"/>
    <w:link w:val="10"/>
    <w:uiPriority w:val="9"/>
    <w:qFormat/>
    <w:rsid w:val="00D93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32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0A6D0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6D0A"/>
    <w:rPr>
      <w:rFonts w:ascii="Times New Roman" w:eastAsia="Times New Roman" w:hAnsi="Times New Roman" w:cs="Times New Roman"/>
      <w:b/>
      <w:bCs/>
      <w:sz w:val="27"/>
      <w:szCs w:val="27"/>
      <w:lang w:eastAsia="uk-UA"/>
    </w:rPr>
  </w:style>
  <w:style w:type="paragraph" w:styleId="a3">
    <w:name w:val="Normal (Web)"/>
    <w:basedOn w:val="a"/>
    <w:uiPriority w:val="99"/>
    <w:rsid w:val="000A6D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99"/>
    <w:qFormat/>
    <w:rsid w:val="000A6D0A"/>
    <w:pPr>
      <w:spacing w:after="0" w:line="240" w:lineRule="auto"/>
    </w:pPr>
    <w:rPr>
      <w:rFonts w:ascii="Times New Roman" w:eastAsia="Calibri" w:hAnsi="Times New Roman" w:cs="Times New Roman"/>
      <w:sz w:val="28"/>
    </w:rPr>
  </w:style>
  <w:style w:type="character" w:styleId="a5">
    <w:name w:val="Hyperlink"/>
    <w:basedOn w:val="a0"/>
    <w:uiPriority w:val="99"/>
    <w:unhideWhenUsed/>
    <w:rsid w:val="000A6D0A"/>
    <w:rPr>
      <w:color w:val="0563C1" w:themeColor="hyperlink"/>
      <w:u w:val="single"/>
    </w:rPr>
  </w:style>
  <w:style w:type="paragraph" w:styleId="a6">
    <w:name w:val="List Paragraph"/>
    <w:basedOn w:val="a"/>
    <w:uiPriority w:val="34"/>
    <w:qFormat/>
    <w:rsid w:val="00B512CF"/>
    <w:pPr>
      <w:ind w:left="720"/>
      <w:contextualSpacing/>
    </w:pPr>
  </w:style>
  <w:style w:type="character" w:customStyle="1" w:styleId="10">
    <w:name w:val="Заголовок 1 Знак"/>
    <w:basedOn w:val="a0"/>
    <w:link w:val="1"/>
    <w:uiPriority w:val="9"/>
    <w:rsid w:val="00D930A6"/>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semiHidden/>
    <w:rsid w:val="002321E5"/>
    <w:rPr>
      <w:rFonts w:asciiTheme="majorHAnsi" w:eastAsiaTheme="majorEastAsia" w:hAnsiTheme="majorHAnsi" w:cstheme="majorBidi"/>
      <w:color w:val="2E74B5" w:themeColor="accent1" w:themeShade="BF"/>
      <w:sz w:val="26"/>
      <w:szCs w:val="26"/>
      <w:lang w:val="ru-RU"/>
    </w:rPr>
  </w:style>
  <w:style w:type="paragraph" w:customStyle="1" w:styleId="rvps2">
    <w:name w:val="rvps2"/>
    <w:basedOn w:val="a"/>
    <w:rsid w:val="000E1D1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049">
      <w:bodyDiv w:val="1"/>
      <w:marLeft w:val="0"/>
      <w:marRight w:val="0"/>
      <w:marTop w:val="0"/>
      <w:marBottom w:val="0"/>
      <w:divBdr>
        <w:top w:val="none" w:sz="0" w:space="0" w:color="auto"/>
        <w:left w:val="none" w:sz="0" w:space="0" w:color="auto"/>
        <w:bottom w:val="none" w:sz="0" w:space="0" w:color="auto"/>
        <w:right w:val="none" w:sz="0" w:space="0" w:color="auto"/>
      </w:divBdr>
    </w:div>
    <w:div w:id="1385174370">
      <w:bodyDiv w:val="1"/>
      <w:marLeft w:val="0"/>
      <w:marRight w:val="0"/>
      <w:marTop w:val="0"/>
      <w:marBottom w:val="0"/>
      <w:divBdr>
        <w:top w:val="none" w:sz="0" w:space="0" w:color="auto"/>
        <w:left w:val="none" w:sz="0" w:space="0" w:color="auto"/>
        <w:bottom w:val="none" w:sz="0" w:space="0" w:color="auto"/>
        <w:right w:val="none" w:sz="0" w:space="0" w:color="auto"/>
      </w:divBdr>
    </w:div>
    <w:div w:id="17533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8720</Words>
  <Characters>4971</Characters>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2023-12-26T10:12:00Z</dcterms:created>
  <dcterms:modified xsi:type="dcterms:W3CDTF">2023-12-28T15:20:00Z</dcterms:modified>
</cp:coreProperties>
</file>