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6CE" w:rsidRPr="00526514" w:rsidRDefault="00412D93" w:rsidP="005446CE">
      <w:pPr>
        <w:widowControl w:val="0"/>
        <w:autoSpaceDE w:val="0"/>
        <w:autoSpaceDN w:val="0"/>
        <w:spacing w:before="72"/>
        <w:ind w:right="12"/>
        <w:jc w:val="center"/>
        <w:rPr>
          <w:b/>
          <w:bCs/>
          <w:sz w:val="22"/>
          <w:szCs w:val="22"/>
        </w:rPr>
      </w:pPr>
      <w:r>
        <w:rPr>
          <w:b/>
          <w:bCs/>
          <w:sz w:val="22"/>
          <w:szCs w:val="22"/>
          <w:lang w:val="ru-RU"/>
        </w:rPr>
        <w:t xml:space="preserve"> </w:t>
      </w:r>
      <w:r w:rsidR="00DE1448">
        <w:rPr>
          <w:b/>
          <w:bCs/>
          <w:sz w:val="22"/>
          <w:szCs w:val="22"/>
          <w:lang w:val="ru-RU"/>
        </w:rPr>
        <w:t xml:space="preserve"> </w:t>
      </w:r>
      <w:r w:rsidR="00951573">
        <w:rPr>
          <w:b/>
          <w:bCs/>
          <w:sz w:val="22"/>
          <w:szCs w:val="22"/>
          <w:lang w:val="ru-RU"/>
        </w:rPr>
        <w:t xml:space="preserve"> </w:t>
      </w:r>
      <w:r w:rsidR="00CA156D">
        <w:rPr>
          <w:b/>
          <w:bCs/>
          <w:sz w:val="22"/>
          <w:szCs w:val="22"/>
          <w:lang w:val="ru-RU"/>
        </w:rPr>
        <w:t xml:space="preserve"> </w:t>
      </w:r>
      <w:r w:rsidR="005446CE" w:rsidRPr="00526514">
        <w:rPr>
          <w:b/>
          <w:bCs/>
          <w:sz w:val="22"/>
          <w:szCs w:val="22"/>
        </w:rPr>
        <w:t>УПРАВЛІННЯ ОСВІТИ</w:t>
      </w:r>
      <w:r w:rsidR="005446CE" w:rsidRPr="00526514">
        <w:rPr>
          <w:b/>
          <w:bCs/>
          <w:spacing w:val="1"/>
          <w:sz w:val="22"/>
          <w:szCs w:val="22"/>
        </w:rPr>
        <w:t xml:space="preserve"> </w:t>
      </w:r>
      <w:r w:rsidR="005446CE" w:rsidRPr="00526514">
        <w:rPr>
          <w:b/>
          <w:bCs/>
          <w:sz w:val="22"/>
          <w:szCs w:val="22"/>
        </w:rPr>
        <w:t xml:space="preserve">СВЯТОШИНСЬКОЇ РАЙОННОЇ </w:t>
      </w:r>
    </w:p>
    <w:p w:rsidR="005446CE" w:rsidRPr="00526514" w:rsidRDefault="005446CE" w:rsidP="005446CE">
      <w:pPr>
        <w:widowControl w:val="0"/>
        <w:autoSpaceDE w:val="0"/>
        <w:autoSpaceDN w:val="0"/>
        <w:spacing w:before="72"/>
        <w:ind w:right="12"/>
        <w:jc w:val="center"/>
        <w:rPr>
          <w:b/>
          <w:bCs/>
          <w:sz w:val="22"/>
          <w:szCs w:val="22"/>
        </w:rPr>
      </w:pPr>
      <w:r w:rsidRPr="00526514">
        <w:rPr>
          <w:b/>
          <w:bCs/>
          <w:spacing w:val="-67"/>
          <w:sz w:val="22"/>
          <w:szCs w:val="22"/>
        </w:rPr>
        <w:t xml:space="preserve"> </w:t>
      </w:r>
      <w:r w:rsidRPr="00526514">
        <w:rPr>
          <w:b/>
          <w:bCs/>
          <w:sz w:val="22"/>
          <w:szCs w:val="22"/>
        </w:rPr>
        <w:t>В</w:t>
      </w:r>
      <w:r w:rsidRPr="00526514">
        <w:rPr>
          <w:b/>
          <w:bCs/>
          <w:spacing w:val="-2"/>
          <w:sz w:val="22"/>
          <w:szCs w:val="22"/>
        </w:rPr>
        <w:t xml:space="preserve"> </w:t>
      </w:r>
      <w:r w:rsidRPr="00526514">
        <w:rPr>
          <w:b/>
          <w:bCs/>
          <w:sz w:val="22"/>
          <w:szCs w:val="22"/>
        </w:rPr>
        <w:t>МІСТІ КИЄВІ ДЕРЖАВНОЇ АДМІНІСТРАЦІЇ</w:t>
      </w:r>
    </w:p>
    <w:p w:rsidR="005446CE" w:rsidRPr="00526514" w:rsidRDefault="005446CE" w:rsidP="005446CE">
      <w:pPr>
        <w:widowControl w:val="0"/>
        <w:autoSpaceDE w:val="0"/>
        <w:autoSpaceDN w:val="0"/>
        <w:jc w:val="center"/>
        <w:rPr>
          <w:b/>
          <w:sz w:val="22"/>
          <w:szCs w:val="22"/>
        </w:rPr>
      </w:pPr>
    </w:p>
    <w:p w:rsidR="005446CE" w:rsidRPr="00526514" w:rsidRDefault="005446CE" w:rsidP="005446CE">
      <w:pPr>
        <w:widowControl w:val="0"/>
        <w:autoSpaceDE w:val="0"/>
        <w:autoSpaceDN w:val="0"/>
        <w:rPr>
          <w:b/>
          <w:sz w:val="22"/>
          <w:szCs w:val="22"/>
        </w:rPr>
      </w:pPr>
    </w:p>
    <w:p w:rsidR="005446CE" w:rsidRPr="00526514" w:rsidRDefault="005446CE" w:rsidP="005446CE">
      <w:pPr>
        <w:widowControl w:val="0"/>
        <w:autoSpaceDE w:val="0"/>
        <w:autoSpaceDN w:val="0"/>
        <w:spacing w:before="4" w:after="1"/>
        <w:rPr>
          <w:b/>
          <w:sz w:val="22"/>
          <w:szCs w:val="22"/>
        </w:rPr>
      </w:pPr>
    </w:p>
    <w:tbl>
      <w:tblPr>
        <w:tblW w:w="9463" w:type="dxa"/>
        <w:tblInd w:w="5387" w:type="dxa"/>
        <w:tblLayout w:type="fixed"/>
        <w:tblCellMar>
          <w:left w:w="0" w:type="dxa"/>
          <w:right w:w="0" w:type="dxa"/>
        </w:tblCellMar>
        <w:tblLook w:val="01E0" w:firstRow="1" w:lastRow="1" w:firstColumn="1" w:lastColumn="1" w:noHBand="0" w:noVBand="0"/>
      </w:tblPr>
      <w:tblGrid>
        <w:gridCol w:w="4536"/>
        <w:gridCol w:w="4927"/>
      </w:tblGrid>
      <w:tr w:rsidR="005446CE" w:rsidRPr="00526514" w:rsidTr="00EB374B">
        <w:trPr>
          <w:trHeight w:val="309"/>
        </w:trPr>
        <w:tc>
          <w:tcPr>
            <w:tcW w:w="4536" w:type="dxa"/>
            <w:shd w:val="clear" w:color="auto" w:fill="auto"/>
          </w:tcPr>
          <w:p w:rsidR="005446CE" w:rsidRPr="00526514" w:rsidRDefault="005446CE" w:rsidP="005446CE">
            <w:pPr>
              <w:widowControl w:val="0"/>
              <w:suppressAutoHyphens/>
              <w:autoSpaceDE w:val="0"/>
              <w:autoSpaceDN w:val="0"/>
              <w:rPr>
                <w:rFonts w:eastAsia="Calibri"/>
                <w:sz w:val="22"/>
                <w:szCs w:val="22"/>
                <w:lang w:eastAsia="zh-CN"/>
              </w:rPr>
            </w:pPr>
            <w:r w:rsidRPr="00526514">
              <w:rPr>
                <w:rFonts w:eastAsia="Calibri"/>
                <w:bCs/>
                <w:sz w:val="22"/>
                <w:szCs w:val="22"/>
                <w:lang w:eastAsia="ru-RU"/>
              </w:rPr>
              <w:t>Протоколом  уповноваженої особи</w:t>
            </w:r>
          </w:p>
          <w:p w:rsidR="005446CE" w:rsidRPr="00526514" w:rsidRDefault="005446CE" w:rsidP="005446CE">
            <w:pPr>
              <w:widowControl w:val="0"/>
              <w:tabs>
                <w:tab w:val="left" w:pos="567"/>
                <w:tab w:val="center" w:pos="4677"/>
                <w:tab w:val="right" w:pos="9355"/>
              </w:tabs>
              <w:suppressAutoHyphens/>
              <w:autoSpaceDE w:val="0"/>
              <w:autoSpaceDN w:val="0"/>
              <w:rPr>
                <w:rFonts w:eastAsia="Calibri"/>
                <w:sz w:val="22"/>
                <w:szCs w:val="22"/>
                <w:lang w:eastAsia="zh-CN"/>
              </w:rPr>
            </w:pPr>
            <w:r w:rsidRPr="00526514">
              <w:rPr>
                <w:rFonts w:eastAsia="Calibri"/>
                <w:sz w:val="22"/>
                <w:szCs w:val="22"/>
                <w:lang w:eastAsia="ru-RU"/>
              </w:rPr>
              <w:t>управління освіти Святошинської районної в місті Києві державної адміністрації</w:t>
            </w:r>
          </w:p>
          <w:p w:rsidR="005446CE" w:rsidRPr="00526514" w:rsidRDefault="005446CE" w:rsidP="005446CE">
            <w:pPr>
              <w:widowControl w:val="0"/>
              <w:tabs>
                <w:tab w:val="left" w:pos="567"/>
                <w:tab w:val="center" w:pos="4677"/>
                <w:tab w:val="right" w:pos="9355"/>
              </w:tabs>
              <w:suppressAutoHyphens/>
              <w:autoSpaceDE w:val="0"/>
              <w:autoSpaceDN w:val="0"/>
              <w:rPr>
                <w:rFonts w:eastAsia="Calibri"/>
                <w:sz w:val="22"/>
                <w:szCs w:val="22"/>
                <w:lang w:val="ru-RU" w:eastAsia="zh-CN"/>
              </w:rPr>
            </w:pPr>
            <w:r w:rsidRPr="004C02EC">
              <w:rPr>
                <w:rFonts w:eastAsia="Calibri"/>
                <w:sz w:val="22"/>
                <w:szCs w:val="22"/>
                <w:lang w:eastAsia="uk-UA"/>
              </w:rPr>
              <w:t>№</w:t>
            </w:r>
            <w:r w:rsidR="004C02EC">
              <w:rPr>
                <w:rFonts w:eastAsia="Calibri"/>
                <w:sz w:val="22"/>
                <w:szCs w:val="22"/>
                <w:lang w:eastAsia="uk-UA"/>
              </w:rPr>
              <w:t xml:space="preserve"> </w:t>
            </w:r>
            <w:r w:rsidR="00536758" w:rsidRPr="004C02EC">
              <w:rPr>
                <w:rFonts w:eastAsia="Calibri"/>
                <w:sz w:val="22"/>
                <w:szCs w:val="22"/>
                <w:lang w:val="en-US" w:eastAsia="uk-UA"/>
              </w:rPr>
              <w:t xml:space="preserve">2 </w:t>
            </w:r>
            <w:r w:rsidRPr="004C02EC">
              <w:rPr>
                <w:rFonts w:eastAsia="Calibri"/>
                <w:sz w:val="22"/>
                <w:szCs w:val="22"/>
                <w:lang w:eastAsia="uk-UA"/>
              </w:rPr>
              <w:t xml:space="preserve">від  </w:t>
            </w:r>
            <w:r w:rsidR="003771B3" w:rsidRPr="004C02EC">
              <w:rPr>
                <w:rFonts w:eastAsia="Calibri"/>
                <w:sz w:val="22"/>
                <w:szCs w:val="22"/>
                <w:lang w:eastAsia="uk-UA"/>
              </w:rPr>
              <w:t>1</w:t>
            </w:r>
            <w:r w:rsidR="004C02EC" w:rsidRPr="004C02EC">
              <w:rPr>
                <w:rFonts w:eastAsia="Calibri"/>
                <w:sz w:val="22"/>
                <w:szCs w:val="22"/>
                <w:lang w:eastAsia="uk-UA"/>
              </w:rPr>
              <w:t>9</w:t>
            </w:r>
            <w:r w:rsidR="003771B3" w:rsidRPr="004C02EC">
              <w:rPr>
                <w:rFonts w:eastAsia="Calibri"/>
                <w:sz w:val="22"/>
                <w:szCs w:val="22"/>
                <w:lang w:eastAsia="uk-UA"/>
              </w:rPr>
              <w:t xml:space="preserve"> </w:t>
            </w:r>
            <w:r w:rsidR="00AA42BC" w:rsidRPr="004C02EC">
              <w:rPr>
                <w:rFonts w:eastAsia="Calibri"/>
                <w:sz w:val="22"/>
                <w:szCs w:val="22"/>
                <w:lang w:eastAsia="uk-UA"/>
              </w:rPr>
              <w:t>квітня</w:t>
            </w:r>
            <w:r w:rsidRPr="00526514">
              <w:rPr>
                <w:rFonts w:eastAsia="Calibri"/>
                <w:sz w:val="22"/>
                <w:szCs w:val="22"/>
                <w:lang w:eastAsia="uk-UA"/>
              </w:rPr>
              <w:t xml:space="preserve"> 202</w:t>
            </w:r>
            <w:r w:rsidR="00DE39CA">
              <w:rPr>
                <w:rFonts w:eastAsia="Calibri"/>
                <w:sz w:val="22"/>
                <w:szCs w:val="22"/>
                <w:lang w:eastAsia="uk-UA"/>
              </w:rPr>
              <w:t>4</w:t>
            </w:r>
            <w:r w:rsidRPr="00526514">
              <w:rPr>
                <w:rFonts w:eastAsia="Calibri"/>
                <w:sz w:val="22"/>
                <w:szCs w:val="22"/>
                <w:lang w:eastAsia="uk-UA"/>
              </w:rPr>
              <w:t xml:space="preserve"> р. </w:t>
            </w:r>
          </w:p>
          <w:p w:rsidR="005446CE" w:rsidRPr="00526514" w:rsidRDefault="005446CE" w:rsidP="005446CE">
            <w:pPr>
              <w:widowControl w:val="0"/>
              <w:suppressAutoHyphens/>
              <w:autoSpaceDE w:val="0"/>
              <w:autoSpaceDN w:val="0"/>
              <w:rPr>
                <w:rFonts w:eastAsia="Calibri"/>
                <w:sz w:val="22"/>
                <w:szCs w:val="22"/>
                <w:lang w:val="ru-RU" w:eastAsia="zh-CN"/>
              </w:rPr>
            </w:pPr>
            <w:r w:rsidRPr="00526514">
              <w:rPr>
                <w:rFonts w:eastAsia="Calibri"/>
                <w:bCs/>
                <w:sz w:val="22"/>
                <w:szCs w:val="22"/>
                <w:lang w:val="ru-RU" w:eastAsia="ru-RU"/>
              </w:rPr>
              <w:t xml:space="preserve">уповноважена особа </w:t>
            </w:r>
          </w:p>
          <w:p w:rsidR="00EB374B" w:rsidRDefault="00526514" w:rsidP="005446CE">
            <w:pPr>
              <w:widowControl w:val="0"/>
              <w:autoSpaceDE w:val="0"/>
              <w:autoSpaceDN w:val="0"/>
              <w:spacing w:line="266" w:lineRule="exact"/>
              <w:rPr>
                <w:rFonts w:eastAsia="Calibri"/>
                <w:sz w:val="22"/>
                <w:szCs w:val="22"/>
                <w:lang w:eastAsia="ru-RU"/>
              </w:rPr>
            </w:pPr>
            <w:r>
              <w:rPr>
                <w:rFonts w:eastAsia="Calibri"/>
                <w:sz w:val="22"/>
                <w:szCs w:val="22"/>
                <w:lang w:eastAsia="ru-RU"/>
              </w:rPr>
              <w:t>______</w:t>
            </w:r>
            <w:r w:rsidR="00EB374B">
              <w:rPr>
                <w:rFonts w:eastAsia="Calibri"/>
                <w:sz w:val="22"/>
                <w:szCs w:val="22"/>
                <w:lang w:eastAsia="ru-RU"/>
              </w:rPr>
              <w:t>_</w:t>
            </w:r>
            <w:r>
              <w:rPr>
                <w:rFonts w:eastAsia="Calibri"/>
                <w:sz w:val="22"/>
                <w:szCs w:val="22"/>
                <w:lang w:eastAsia="ru-RU"/>
              </w:rPr>
              <w:t>___</w:t>
            </w:r>
            <w:r w:rsidR="00EB374B" w:rsidRPr="00EB374B">
              <w:rPr>
                <w:rFonts w:eastAsia="Calibri"/>
                <w:sz w:val="22"/>
                <w:szCs w:val="22"/>
                <w:lang w:eastAsia="ru-RU"/>
              </w:rPr>
              <w:t>______________</w:t>
            </w:r>
            <w:r>
              <w:rPr>
                <w:rFonts w:eastAsia="Calibri"/>
                <w:sz w:val="22"/>
                <w:szCs w:val="22"/>
                <w:lang w:eastAsia="ru-RU"/>
              </w:rPr>
              <w:t>__________</w:t>
            </w:r>
            <w:r w:rsidR="00EB374B">
              <w:rPr>
                <w:rFonts w:eastAsia="Calibri"/>
                <w:sz w:val="22"/>
                <w:szCs w:val="22"/>
                <w:lang w:eastAsia="ru-RU"/>
              </w:rPr>
              <w:t xml:space="preserve">  </w:t>
            </w:r>
          </w:p>
          <w:p w:rsidR="005446CE" w:rsidRPr="00526514" w:rsidRDefault="00EB374B" w:rsidP="005446CE">
            <w:pPr>
              <w:widowControl w:val="0"/>
              <w:autoSpaceDE w:val="0"/>
              <w:autoSpaceDN w:val="0"/>
              <w:spacing w:line="266" w:lineRule="exact"/>
              <w:rPr>
                <w:rFonts w:eastAsia="Calibri"/>
                <w:sz w:val="22"/>
                <w:szCs w:val="22"/>
                <w:lang w:val="ru-RU"/>
              </w:rPr>
            </w:pPr>
            <w:r>
              <w:rPr>
                <w:sz w:val="22"/>
                <w:szCs w:val="22"/>
              </w:rPr>
              <w:t xml:space="preserve">                                                          </w:t>
            </w:r>
            <w:r w:rsidR="003771B3" w:rsidRPr="00526514">
              <w:rPr>
                <w:sz w:val="22"/>
                <w:szCs w:val="22"/>
              </w:rPr>
              <w:t xml:space="preserve"> </w:t>
            </w:r>
            <w:r w:rsidR="003771B3" w:rsidRPr="00526514">
              <w:rPr>
                <w:rFonts w:eastAsia="Calibri"/>
                <w:sz w:val="22"/>
                <w:szCs w:val="22"/>
                <w:lang w:eastAsia="ru-RU"/>
              </w:rPr>
              <w:t xml:space="preserve">Лобода Н.В. </w:t>
            </w:r>
            <w:r w:rsidR="005446CE" w:rsidRPr="00526514">
              <w:rPr>
                <w:rFonts w:eastAsia="Calibri"/>
                <w:sz w:val="22"/>
                <w:szCs w:val="22"/>
                <w:lang w:eastAsia="ru-RU"/>
              </w:rPr>
              <w:t xml:space="preserve"> </w:t>
            </w:r>
          </w:p>
        </w:tc>
        <w:tc>
          <w:tcPr>
            <w:tcW w:w="4927" w:type="dxa"/>
            <w:shd w:val="clear" w:color="auto" w:fill="auto"/>
          </w:tcPr>
          <w:p w:rsidR="005446CE" w:rsidRPr="00526514" w:rsidRDefault="005446CE" w:rsidP="005446CE">
            <w:pPr>
              <w:widowControl w:val="0"/>
              <w:autoSpaceDE w:val="0"/>
              <w:autoSpaceDN w:val="0"/>
              <w:spacing w:line="266" w:lineRule="exact"/>
              <w:rPr>
                <w:rFonts w:eastAsia="Calibri"/>
                <w:sz w:val="22"/>
                <w:szCs w:val="22"/>
                <w:lang w:val="ru-RU"/>
              </w:rPr>
            </w:pPr>
          </w:p>
        </w:tc>
      </w:tr>
    </w:tbl>
    <w:p w:rsidR="005446CE" w:rsidRPr="00526514" w:rsidRDefault="005446CE" w:rsidP="005446CE">
      <w:pPr>
        <w:widowControl w:val="0"/>
        <w:autoSpaceDE w:val="0"/>
        <w:autoSpaceDN w:val="0"/>
        <w:rPr>
          <w:b/>
          <w:sz w:val="22"/>
          <w:szCs w:val="22"/>
        </w:rPr>
      </w:pPr>
    </w:p>
    <w:p w:rsidR="005446CE" w:rsidRPr="00526514" w:rsidRDefault="005446CE" w:rsidP="005446CE">
      <w:pPr>
        <w:widowControl w:val="0"/>
        <w:autoSpaceDE w:val="0"/>
        <w:autoSpaceDN w:val="0"/>
        <w:spacing w:before="11"/>
        <w:rPr>
          <w:b/>
          <w:sz w:val="22"/>
          <w:szCs w:val="22"/>
        </w:rPr>
      </w:pPr>
    </w:p>
    <w:p w:rsidR="005446CE" w:rsidRPr="00526514" w:rsidRDefault="005446CE" w:rsidP="005446CE">
      <w:pPr>
        <w:widowControl w:val="0"/>
        <w:autoSpaceDE w:val="0"/>
        <w:autoSpaceDN w:val="0"/>
        <w:rPr>
          <w:sz w:val="22"/>
          <w:szCs w:val="22"/>
        </w:rPr>
      </w:pPr>
    </w:p>
    <w:p w:rsidR="005446CE" w:rsidRPr="00526514" w:rsidRDefault="005446CE" w:rsidP="005446CE">
      <w:pPr>
        <w:widowControl w:val="0"/>
        <w:autoSpaceDE w:val="0"/>
        <w:autoSpaceDN w:val="0"/>
        <w:rPr>
          <w:sz w:val="22"/>
          <w:szCs w:val="22"/>
        </w:rPr>
      </w:pPr>
    </w:p>
    <w:p w:rsidR="005446CE" w:rsidRPr="00526514" w:rsidRDefault="005446CE" w:rsidP="005446CE">
      <w:pPr>
        <w:widowControl w:val="0"/>
        <w:autoSpaceDE w:val="0"/>
        <w:autoSpaceDN w:val="0"/>
        <w:rPr>
          <w:sz w:val="22"/>
          <w:szCs w:val="22"/>
        </w:rPr>
      </w:pPr>
    </w:p>
    <w:p w:rsidR="005446CE" w:rsidRPr="00526514" w:rsidRDefault="005446CE" w:rsidP="005446CE">
      <w:pPr>
        <w:widowControl w:val="0"/>
        <w:autoSpaceDE w:val="0"/>
        <w:autoSpaceDN w:val="0"/>
        <w:rPr>
          <w:sz w:val="22"/>
          <w:szCs w:val="22"/>
        </w:rPr>
      </w:pPr>
    </w:p>
    <w:p w:rsidR="005446CE" w:rsidRPr="00526514" w:rsidRDefault="005446CE" w:rsidP="005446CE">
      <w:pPr>
        <w:widowControl w:val="0"/>
        <w:autoSpaceDE w:val="0"/>
        <w:autoSpaceDN w:val="0"/>
        <w:rPr>
          <w:sz w:val="22"/>
          <w:szCs w:val="22"/>
        </w:rPr>
      </w:pPr>
    </w:p>
    <w:p w:rsidR="005446CE" w:rsidRPr="00526514" w:rsidRDefault="005446CE" w:rsidP="005446CE">
      <w:pPr>
        <w:widowControl w:val="0"/>
        <w:autoSpaceDE w:val="0"/>
        <w:autoSpaceDN w:val="0"/>
        <w:spacing w:before="4"/>
        <w:rPr>
          <w:sz w:val="22"/>
          <w:szCs w:val="22"/>
        </w:rPr>
      </w:pPr>
    </w:p>
    <w:p w:rsidR="005446CE" w:rsidRPr="00526514" w:rsidRDefault="005446CE" w:rsidP="005446CE">
      <w:pPr>
        <w:widowControl w:val="0"/>
        <w:autoSpaceDE w:val="0"/>
        <w:autoSpaceDN w:val="0"/>
        <w:ind w:right="12"/>
        <w:jc w:val="center"/>
        <w:outlineLvl w:val="0"/>
        <w:rPr>
          <w:b/>
          <w:bCs/>
          <w:sz w:val="22"/>
          <w:szCs w:val="22"/>
        </w:rPr>
      </w:pPr>
      <w:r w:rsidRPr="00526514">
        <w:rPr>
          <w:b/>
          <w:bCs/>
          <w:sz w:val="22"/>
          <w:szCs w:val="22"/>
        </w:rPr>
        <w:t>ТЕНДЕРНА</w:t>
      </w:r>
      <w:r w:rsidRPr="00526514">
        <w:rPr>
          <w:b/>
          <w:bCs/>
          <w:spacing w:val="55"/>
          <w:sz w:val="22"/>
          <w:szCs w:val="22"/>
        </w:rPr>
        <w:t xml:space="preserve"> </w:t>
      </w:r>
      <w:r w:rsidRPr="00526514">
        <w:rPr>
          <w:b/>
          <w:bCs/>
          <w:sz w:val="22"/>
          <w:szCs w:val="22"/>
        </w:rPr>
        <w:t>ДОКУМЕНТАЦІЯ</w:t>
      </w:r>
    </w:p>
    <w:p w:rsidR="005446CE" w:rsidRPr="00526514" w:rsidRDefault="005446CE" w:rsidP="005446CE">
      <w:pPr>
        <w:widowControl w:val="0"/>
        <w:autoSpaceDE w:val="0"/>
        <w:autoSpaceDN w:val="0"/>
        <w:spacing w:before="19"/>
        <w:ind w:right="12"/>
        <w:jc w:val="center"/>
        <w:rPr>
          <w:sz w:val="22"/>
          <w:szCs w:val="22"/>
        </w:rPr>
      </w:pPr>
      <w:r w:rsidRPr="00526514">
        <w:rPr>
          <w:spacing w:val="-4"/>
          <w:sz w:val="22"/>
          <w:szCs w:val="22"/>
        </w:rPr>
        <w:t xml:space="preserve"> </w:t>
      </w:r>
      <w:r w:rsidRPr="00526514">
        <w:rPr>
          <w:sz w:val="22"/>
          <w:szCs w:val="22"/>
        </w:rPr>
        <w:t>на</w:t>
      </w:r>
      <w:r w:rsidRPr="00526514">
        <w:rPr>
          <w:spacing w:val="-4"/>
          <w:sz w:val="22"/>
          <w:szCs w:val="22"/>
        </w:rPr>
        <w:t xml:space="preserve"> </w:t>
      </w:r>
      <w:r w:rsidRPr="00526514">
        <w:rPr>
          <w:sz w:val="22"/>
          <w:szCs w:val="22"/>
        </w:rPr>
        <w:t>закупівлю:</w:t>
      </w:r>
    </w:p>
    <w:p w:rsidR="005446CE" w:rsidRPr="00526514" w:rsidRDefault="005446CE" w:rsidP="005446CE">
      <w:pPr>
        <w:widowControl w:val="0"/>
        <w:autoSpaceDE w:val="0"/>
        <w:autoSpaceDN w:val="0"/>
        <w:spacing w:before="19"/>
        <w:ind w:right="1090"/>
        <w:jc w:val="center"/>
        <w:rPr>
          <w:sz w:val="22"/>
          <w:szCs w:val="22"/>
        </w:rPr>
      </w:pPr>
    </w:p>
    <w:p w:rsidR="005446CE" w:rsidRPr="00526514" w:rsidRDefault="005446CE" w:rsidP="005446CE">
      <w:pPr>
        <w:widowControl w:val="0"/>
        <w:autoSpaceDE w:val="0"/>
        <w:autoSpaceDN w:val="0"/>
        <w:rPr>
          <w:b/>
          <w:sz w:val="22"/>
          <w:szCs w:val="22"/>
        </w:rPr>
      </w:pPr>
    </w:p>
    <w:p w:rsidR="008F51C9" w:rsidRDefault="008F51C9" w:rsidP="003771B3">
      <w:pPr>
        <w:widowControl w:val="0"/>
        <w:autoSpaceDE w:val="0"/>
        <w:autoSpaceDN w:val="0"/>
        <w:jc w:val="center"/>
        <w:rPr>
          <w:b/>
          <w:bCs/>
          <w:color w:val="000000"/>
          <w:sz w:val="22"/>
          <w:szCs w:val="22"/>
          <w:bdr w:val="none" w:sz="0" w:space="0" w:color="auto" w:frame="1"/>
        </w:rPr>
      </w:pPr>
      <w:bookmarkStart w:id="0" w:name="_GoBack"/>
      <w:r w:rsidRPr="008F51C9">
        <w:rPr>
          <w:b/>
          <w:bCs/>
          <w:color w:val="000000"/>
          <w:sz w:val="22"/>
          <w:szCs w:val="22"/>
          <w:bdr w:val="none" w:sz="0" w:space="0" w:color="auto" w:frame="1"/>
        </w:rPr>
        <w:t xml:space="preserve">Капітальний ремонт будівель та прибудинкової території закладу дошкільної освіти (ясла-садочок)  №33 «Дивограй» Святошинського району міста Києва, вул. Осіння, 33А </w:t>
      </w:r>
    </w:p>
    <w:bookmarkEnd w:id="0"/>
    <w:p w:rsidR="003771B3" w:rsidRPr="00526514" w:rsidRDefault="003771B3" w:rsidP="003771B3">
      <w:pPr>
        <w:widowControl w:val="0"/>
        <w:autoSpaceDE w:val="0"/>
        <w:autoSpaceDN w:val="0"/>
        <w:jc w:val="center"/>
        <w:rPr>
          <w:b/>
          <w:bCs/>
          <w:sz w:val="22"/>
          <w:szCs w:val="22"/>
        </w:rPr>
      </w:pPr>
      <w:r w:rsidRPr="00526514">
        <w:rPr>
          <w:b/>
          <w:bCs/>
          <w:color w:val="000000"/>
          <w:sz w:val="22"/>
          <w:szCs w:val="22"/>
          <w:bdr w:val="none" w:sz="0" w:space="0" w:color="auto" w:frame="1"/>
        </w:rPr>
        <w:t xml:space="preserve"> (код ДК 021:2015 (CPV) 45450000-6 - Інші завершальні будівельні роботи)</w:t>
      </w:r>
    </w:p>
    <w:p w:rsidR="005446CE" w:rsidRPr="00526514" w:rsidRDefault="005446CE" w:rsidP="005446CE">
      <w:pPr>
        <w:widowControl w:val="0"/>
        <w:autoSpaceDE w:val="0"/>
        <w:autoSpaceDN w:val="0"/>
        <w:rPr>
          <w:b/>
          <w:sz w:val="22"/>
          <w:szCs w:val="22"/>
        </w:rPr>
      </w:pPr>
    </w:p>
    <w:p w:rsidR="005446CE" w:rsidRPr="00526514" w:rsidRDefault="005446CE" w:rsidP="005446CE">
      <w:pPr>
        <w:widowControl w:val="0"/>
        <w:autoSpaceDE w:val="0"/>
        <w:autoSpaceDN w:val="0"/>
        <w:rPr>
          <w:b/>
          <w:sz w:val="22"/>
          <w:szCs w:val="22"/>
        </w:rPr>
      </w:pPr>
    </w:p>
    <w:p w:rsidR="005446CE" w:rsidRPr="00526514" w:rsidRDefault="005446CE" w:rsidP="005446CE">
      <w:pPr>
        <w:widowControl w:val="0"/>
        <w:autoSpaceDE w:val="0"/>
        <w:autoSpaceDN w:val="0"/>
        <w:rPr>
          <w:b/>
          <w:sz w:val="22"/>
          <w:szCs w:val="22"/>
        </w:rPr>
      </w:pPr>
    </w:p>
    <w:p w:rsidR="005446CE" w:rsidRPr="00526514" w:rsidRDefault="005446CE" w:rsidP="005446CE">
      <w:pPr>
        <w:widowControl w:val="0"/>
        <w:autoSpaceDE w:val="0"/>
        <w:autoSpaceDN w:val="0"/>
        <w:rPr>
          <w:b/>
          <w:sz w:val="22"/>
          <w:szCs w:val="22"/>
        </w:rPr>
      </w:pPr>
    </w:p>
    <w:p w:rsidR="005446CE" w:rsidRPr="00526514" w:rsidRDefault="005446CE" w:rsidP="005446CE">
      <w:pPr>
        <w:widowControl w:val="0"/>
        <w:autoSpaceDE w:val="0"/>
        <w:autoSpaceDN w:val="0"/>
        <w:rPr>
          <w:b/>
          <w:sz w:val="22"/>
          <w:szCs w:val="22"/>
        </w:rPr>
      </w:pPr>
    </w:p>
    <w:p w:rsidR="005446CE" w:rsidRPr="00526514" w:rsidRDefault="005446CE" w:rsidP="005446CE">
      <w:pPr>
        <w:widowControl w:val="0"/>
        <w:autoSpaceDE w:val="0"/>
        <w:autoSpaceDN w:val="0"/>
        <w:rPr>
          <w:b/>
          <w:sz w:val="22"/>
          <w:szCs w:val="22"/>
        </w:rPr>
      </w:pPr>
    </w:p>
    <w:p w:rsidR="005446CE" w:rsidRPr="00526514" w:rsidRDefault="005446CE" w:rsidP="005446CE">
      <w:pPr>
        <w:widowControl w:val="0"/>
        <w:autoSpaceDE w:val="0"/>
        <w:autoSpaceDN w:val="0"/>
        <w:rPr>
          <w:b/>
          <w:sz w:val="22"/>
          <w:szCs w:val="22"/>
        </w:rPr>
      </w:pPr>
    </w:p>
    <w:p w:rsidR="005446CE" w:rsidRPr="00526514" w:rsidRDefault="005446CE" w:rsidP="005446CE">
      <w:pPr>
        <w:widowControl w:val="0"/>
        <w:autoSpaceDE w:val="0"/>
        <w:autoSpaceDN w:val="0"/>
        <w:rPr>
          <w:b/>
          <w:sz w:val="22"/>
          <w:szCs w:val="22"/>
        </w:rPr>
      </w:pPr>
    </w:p>
    <w:p w:rsidR="005446CE" w:rsidRPr="00526514" w:rsidRDefault="005446CE" w:rsidP="005446CE">
      <w:pPr>
        <w:widowControl w:val="0"/>
        <w:autoSpaceDE w:val="0"/>
        <w:autoSpaceDN w:val="0"/>
        <w:rPr>
          <w:b/>
          <w:sz w:val="22"/>
          <w:szCs w:val="22"/>
        </w:rPr>
      </w:pPr>
    </w:p>
    <w:p w:rsidR="005446CE" w:rsidRPr="00526514" w:rsidRDefault="005446CE" w:rsidP="005446CE">
      <w:pPr>
        <w:widowControl w:val="0"/>
        <w:autoSpaceDE w:val="0"/>
        <w:autoSpaceDN w:val="0"/>
        <w:rPr>
          <w:b/>
          <w:sz w:val="22"/>
          <w:szCs w:val="22"/>
        </w:rPr>
      </w:pPr>
    </w:p>
    <w:p w:rsidR="005446CE" w:rsidRPr="00526514" w:rsidRDefault="005446CE" w:rsidP="005446CE">
      <w:pPr>
        <w:widowControl w:val="0"/>
        <w:autoSpaceDE w:val="0"/>
        <w:autoSpaceDN w:val="0"/>
        <w:rPr>
          <w:b/>
          <w:sz w:val="22"/>
          <w:szCs w:val="22"/>
        </w:rPr>
      </w:pPr>
    </w:p>
    <w:p w:rsidR="005446CE" w:rsidRPr="00526514" w:rsidRDefault="005446CE" w:rsidP="005446CE">
      <w:pPr>
        <w:widowControl w:val="0"/>
        <w:autoSpaceDE w:val="0"/>
        <w:autoSpaceDN w:val="0"/>
        <w:rPr>
          <w:b/>
          <w:sz w:val="22"/>
          <w:szCs w:val="22"/>
        </w:rPr>
      </w:pPr>
    </w:p>
    <w:p w:rsidR="005446CE" w:rsidRPr="00526514" w:rsidRDefault="005446CE" w:rsidP="005446CE">
      <w:pPr>
        <w:widowControl w:val="0"/>
        <w:autoSpaceDE w:val="0"/>
        <w:autoSpaceDN w:val="0"/>
        <w:rPr>
          <w:b/>
          <w:sz w:val="22"/>
          <w:szCs w:val="22"/>
        </w:rPr>
      </w:pPr>
    </w:p>
    <w:p w:rsidR="005446CE" w:rsidRPr="00526514" w:rsidRDefault="005446CE" w:rsidP="005446CE">
      <w:pPr>
        <w:widowControl w:val="0"/>
        <w:autoSpaceDE w:val="0"/>
        <w:autoSpaceDN w:val="0"/>
        <w:rPr>
          <w:b/>
          <w:sz w:val="22"/>
          <w:szCs w:val="22"/>
        </w:rPr>
      </w:pPr>
    </w:p>
    <w:p w:rsidR="005446CE" w:rsidRPr="00526514" w:rsidRDefault="005446CE" w:rsidP="005446CE">
      <w:pPr>
        <w:widowControl w:val="0"/>
        <w:autoSpaceDE w:val="0"/>
        <w:autoSpaceDN w:val="0"/>
        <w:spacing w:before="11"/>
        <w:rPr>
          <w:b/>
          <w:sz w:val="22"/>
          <w:szCs w:val="22"/>
        </w:rPr>
      </w:pPr>
    </w:p>
    <w:p w:rsidR="005446CE" w:rsidRPr="00526514" w:rsidRDefault="005446CE" w:rsidP="005446CE">
      <w:pPr>
        <w:widowControl w:val="0"/>
        <w:autoSpaceDE w:val="0"/>
        <w:autoSpaceDN w:val="0"/>
        <w:spacing w:before="11"/>
        <w:rPr>
          <w:b/>
          <w:sz w:val="22"/>
          <w:szCs w:val="22"/>
        </w:rPr>
      </w:pPr>
    </w:p>
    <w:p w:rsidR="005446CE" w:rsidRPr="00526514" w:rsidRDefault="005446CE" w:rsidP="005446CE">
      <w:pPr>
        <w:widowControl w:val="0"/>
        <w:autoSpaceDE w:val="0"/>
        <w:autoSpaceDN w:val="0"/>
        <w:spacing w:before="11"/>
        <w:rPr>
          <w:b/>
          <w:sz w:val="22"/>
          <w:szCs w:val="22"/>
        </w:rPr>
      </w:pPr>
    </w:p>
    <w:p w:rsidR="005446CE" w:rsidRPr="00526514" w:rsidRDefault="005446CE" w:rsidP="005446CE">
      <w:pPr>
        <w:widowControl w:val="0"/>
        <w:autoSpaceDE w:val="0"/>
        <w:autoSpaceDN w:val="0"/>
        <w:ind w:right="1090"/>
        <w:jc w:val="center"/>
        <w:rPr>
          <w:sz w:val="22"/>
          <w:szCs w:val="22"/>
        </w:rPr>
      </w:pPr>
    </w:p>
    <w:p w:rsidR="005446CE" w:rsidRPr="00526514" w:rsidRDefault="005446CE" w:rsidP="005446CE">
      <w:pPr>
        <w:widowControl w:val="0"/>
        <w:autoSpaceDE w:val="0"/>
        <w:autoSpaceDN w:val="0"/>
        <w:ind w:right="1090"/>
        <w:jc w:val="center"/>
        <w:rPr>
          <w:sz w:val="22"/>
          <w:szCs w:val="22"/>
        </w:rPr>
      </w:pPr>
    </w:p>
    <w:p w:rsidR="005446CE" w:rsidRPr="00526514" w:rsidRDefault="005446CE" w:rsidP="005446CE">
      <w:pPr>
        <w:widowControl w:val="0"/>
        <w:autoSpaceDE w:val="0"/>
        <w:autoSpaceDN w:val="0"/>
        <w:ind w:right="1090"/>
        <w:jc w:val="center"/>
        <w:rPr>
          <w:sz w:val="22"/>
          <w:szCs w:val="22"/>
        </w:rPr>
      </w:pPr>
    </w:p>
    <w:p w:rsidR="005446CE" w:rsidRPr="00526514" w:rsidRDefault="005446CE" w:rsidP="005446CE">
      <w:pPr>
        <w:widowControl w:val="0"/>
        <w:autoSpaceDE w:val="0"/>
        <w:autoSpaceDN w:val="0"/>
        <w:ind w:right="1090"/>
        <w:jc w:val="center"/>
        <w:rPr>
          <w:sz w:val="22"/>
          <w:szCs w:val="22"/>
        </w:rPr>
      </w:pPr>
    </w:p>
    <w:p w:rsidR="005446CE" w:rsidRPr="00526514" w:rsidRDefault="005446CE" w:rsidP="005446CE">
      <w:pPr>
        <w:widowControl w:val="0"/>
        <w:autoSpaceDE w:val="0"/>
        <w:autoSpaceDN w:val="0"/>
        <w:ind w:right="1090"/>
        <w:rPr>
          <w:sz w:val="22"/>
          <w:szCs w:val="22"/>
        </w:rPr>
      </w:pPr>
    </w:p>
    <w:p w:rsidR="005446CE" w:rsidRPr="00526514" w:rsidRDefault="005446CE" w:rsidP="005446CE">
      <w:pPr>
        <w:widowControl w:val="0"/>
        <w:autoSpaceDE w:val="0"/>
        <w:autoSpaceDN w:val="0"/>
        <w:ind w:right="1090"/>
        <w:rPr>
          <w:sz w:val="22"/>
          <w:szCs w:val="22"/>
        </w:rPr>
      </w:pPr>
    </w:p>
    <w:p w:rsidR="00F25722" w:rsidRPr="00526514" w:rsidRDefault="00F25722" w:rsidP="005446CE">
      <w:pPr>
        <w:widowControl w:val="0"/>
        <w:autoSpaceDE w:val="0"/>
        <w:autoSpaceDN w:val="0"/>
        <w:ind w:right="1090"/>
        <w:rPr>
          <w:sz w:val="22"/>
          <w:szCs w:val="22"/>
        </w:rPr>
      </w:pPr>
    </w:p>
    <w:p w:rsidR="00F25722" w:rsidRPr="00526514" w:rsidRDefault="00F25722" w:rsidP="005446CE">
      <w:pPr>
        <w:widowControl w:val="0"/>
        <w:autoSpaceDE w:val="0"/>
        <w:autoSpaceDN w:val="0"/>
        <w:ind w:right="1090"/>
        <w:rPr>
          <w:sz w:val="22"/>
          <w:szCs w:val="22"/>
        </w:rPr>
      </w:pPr>
    </w:p>
    <w:p w:rsidR="00F25722" w:rsidRPr="00526514" w:rsidRDefault="00F25722" w:rsidP="005446CE">
      <w:pPr>
        <w:widowControl w:val="0"/>
        <w:autoSpaceDE w:val="0"/>
        <w:autoSpaceDN w:val="0"/>
        <w:ind w:right="1090"/>
        <w:rPr>
          <w:sz w:val="22"/>
          <w:szCs w:val="22"/>
        </w:rPr>
      </w:pPr>
    </w:p>
    <w:p w:rsidR="00F25722" w:rsidRPr="00526514" w:rsidRDefault="00F25722" w:rsidP="005446CE">
      <w:pPr>
        <w:widowControl w:val="0"/>
        <w:autoSpaceDE w:val="0"/>
        <w:autoSpaceDN w:val="0"/>
        <w:ind w:right="1090"/>
        <w:rPr>
          <w:sz w:val="22"/>
          <w:szCs w:val="22"/>
        </w:rPr>
      </w:pPr>
    </w:p>
    <w:p w:rsidR="005446CE" w:rsidRDefault="005446CE" w:rsidP="00F25722">
      <w:pPr>
        <w:widowControl w:val="0"/>
        <w:autoSpaceDE w:val="0"/>
        <w:autoSpaceDN w:val="0"/>
        <w:ind w:right="12"/>
        <w:jc w:val="center"/>
        <w:rPr>
          <w:sz w:val="22"/>
          <w:szCs w:val="22"/>
        </w:rPr>
      </w:pPr>
      <w:r w:rsidRPr="00526514">
        <w:rPr>
          <w:sz w:val="22"/>
          <w:szCs w:val="22"/>
        </w:rPr>
        <w:t>м.</w:t>
      </w:r>
      <w:r w:rsidRPr="00526514">
        <w:rPr>
          <w:spacing w:val="-1"/>
          <w:sz w:val="22"/>
          <w:szCs w:val="22"/>
        </w:rPr>
        <w:t xml:space="preserve"> </w:t>
      </w:r>
      <w:r w:rsidRPr="00526514">
        <w:rPr>
          <w:sz w:val="22"/>
          <w:szCs w:val="22"/>
        </w:rPr>
        <w:t>Київ –   202</w:t>
      </w:r>
      <w:r w:rsidR="00501716">
        <w:rPr>
          <w:sz w:val="22"/>
          <w:szCs w:val="22"/>
        </w:rPr>
        <w:t>4</w:t>
      </w:r>
    </w:p>
    <w:p w:rsidR="00462F0D" w:rsidRPr="00526514" w:rsidRDefault="00462F0D" w:rsidP="00F25722">
      <w:pPr>
        <w:widowControl w:val="0"/>
        <w:autoSpaceDE w:val="0"/>
        <w:autoSpaceDN w:val="0"/>
        <w:ind w:right="12"/>
        <w:jc w:val="center"/>
        <w:rPr>
          <w:sz w:val="22"/>
          <w:szCs w:val="22"/>
        </w:rPr>
      </w:pPr>
    </w:p>
    <w:tbl>
      <w:tblPr>
        <w:tblW w:w="1030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2309"/>
        <w:gridCol w:w="7290"/>
      </w:tblGrid>
      <w:tr w:rsidR="005446CE" w:rsidRPr="00526514" w:rsidTr="003771B3">
        <w:tc>
          <w:tcPr>
            <w:tcW w:w="710" w:type="dxa"/>
            <w:shd w:val="clear" w:color="auto" w:fill="auto"/>
          </w:tcPr>
          <w:p w:rsidR="005446CE" w:rsidRPr="00526514" w:rsidRDefault="005446CE" w:rsidP="005446CE">
            <w:pPr>
              <w:ind w:hanging="2"/>
              <w:jc w:val="center"/>
              <w:rPr>
                <w:sz w:val="22"/>
                <w:szCs w:val="22"/>
                <w:highlight w:val="white"/>
                <w:lang w:eastAsia="uk-UA"/>
              </w:rPr>
            </w:pPr>
            <w:r w:rsidRPr="00526514">
              <w:rPr>
                <w:b/>
                <w:sz w:val="22"/>
                <w:szCs w:val="22"/>
                <w:highlight w:val="white"/>
                <w:lang w:eastAsia="uk-UA"/>
              </w:rPr>
              <w:t>№ з/п</w:t>
            </w:r>
          </w:p>
        </w:tc>
        <w:tc>
          <w:tcPr>
            <w:tcW w:w="9599" w:type="dxa"/>
            <w:gridSpan w:val="2"/>
            <w:shd w:val="clear" w:color="auto" w:fill="auto"/>
          </w:tcPr>
          <w:p w:rsidR="005446CE" w:rsidRPr="00526514" w:rsidRDefault="005446CE" w:rsidP="005446CE">
            <w:pPr>
              <w:ind w:hanging="2"/>
              <w:jc w:val="center"/>
              <w:rPr>
                <w:sz w:val="22"/>
                <w:szCs w:val="22"/>
                <w:highlight w:val="white"/>
                <w:lang w:eastAsia="uk-UA"/>
              </w:rPr>
            </w:pPr>
            <w:r w:rsidRPr="00526514">
              <w:rPr>
                <w:b/>
                <w:sz w:val="22"/>
                <w:szCs w:val="22"/>
                <w:highlight w:val="white"/>
                <w:lang w:eastAsia="uk-UA"/>
              </w:rPr>
              <w:t>Розділ І. Загальні положення</w:t>
            </w:r>
          </w:p>
        </w:tc>
      </w:tr>
      <w:tr w:rsidR="005446CE" w:rsidRPr="00526514" w:rsidTr="003771B3">
        <w:tc>
          <w:tcPr>
            <w:tcW w:w="710" w:type="dxa"/>
            <w:shd w:val="clear" w:color="auto" w:fill="auto"/>
          </w:tcPr>
          <w:p w:rsidR="005446CE" w:rsidRPr="00526514" w:rsidRDefault="005446CE" w:rsidP="005446CE">
            <w:pPr>
              <w:ind w:hanging="2"/>
              <w:jc w:val="center"/>
              <w:rPr>
                <w:sz w:val="22"/>
                <w:szCs w:val="22"/>
                <w:highlight w:val="white"/>
                <w:lang w:eastAsia="uk-UA"/>
              </w:rPr>
            </w:pPr>
            <w:r w:rsidRPr="00526514">
              <w:rPr>
                <w:b/>
                <w:sz w:val="22"/>
                <w:szCs w:val="22"/>
                <w:highlight w:val="white"/>
                <w:lang w:eastAsia="uk-UA"/>
              </w:rPr>
              <w:t>1</w:t>
            </w:r>
          </w:p>
        </w:tc>
        <w:tc>
          <w:tcPr>
            <w:tcW w:w="2309" w:type="dxa"/>
            <w:shd w:val="clear" w:color="auto" w:fill="auto"/>
          </w:tcPr>
          <w:p w:rsidR="005446CE" w:rsidRPr="00526514" w:rsidRDefault="005446CE" w:rsidP="005446CE">
            <w:pPr>
              <w:ind w:hanging="2"/>
              <w:jc w:val="center"/>
              <w:rPr>
                <w:sz w:val="22"/>
                <w:szCs w:val="22"/>
                <w:highlight w:val="white"/>
                <w:lang w:eastAsia="uk-UA"/>
              </w:rPr>
            </w:pPr>
            <w:r w:rsidRPr="00526514">
              <w:rPr>
                <w:b/>
                <w:sz w:val="22"/>
                <w:szCs w:val="22"/>
                <w:highlight w:val="white"/>
                <w:lang w:eastAsia="uk-UA"/>
              </w:rPr>
              <w:t>2</w:t>
            </w:r>
          </w:p>
        </w:tc>
        <w:tc>
          <w:tcPr>
            <w:tcW w:w="7290" w:type="dxa"/>
            <w:shd w:val="clear" w:color="auto" w:fill="auto"/>
          </w:tcPr>
          <w:p w:rsidR="005446CE" w:rsidRPr="00526514" w:rsidRDefault="005446CE" w:rsidP="005446CE">
            <w:pPr>
              <w:ind w:hanging="2"/>
              <w:jc w:val="center"/>
              <w:rPr>
                <w:sz w:val="22"/>
                <w:szCs w:val="22"/>
                <w:highlight w:val="white"/>
                <w:lang w:eastAsia="uk-UA"/>
              </w:rPr>
            </w:pPr>
            <w:r w:rsidRPr="00526514">
              <w:rPr>
                <w:b/>
                <w:sz w:val="22"/>
                <w:szCs w:val="22"/>
                <w:highlight w:val="white"/>
                <w:lang w:eastAsia="uk-UA"/>
              </w:rPr>
              <w:t>3</w:t>
            </w:r>
          </w:p>
        </w:tc>
      </w:tr>
      <w:tr w:rsidR="005446CE" w:rsidRPr="00526514" w:rsidTr="003771B3">
        <w:tc>
          <w:tcPr>
            <w:tcW w:w="710" w:type="dxa"/>
            <w:shd w:val="clear" w:color="auto" w:fill="auto"/>
          </w:tcPr>
          <w:p w:rsidR="005446CE" w:rsidRPr="00526514" w:rsidRDefault="005446CE" w:rsidP="005446CE">
            <w:pPr>
              <w:ind w:hanging="2"/>
              <w:jc w:val="center"/>
              <w:rPr>
                <w:sz w:val="22"/>
                <w:szCs w:val="22"/>
                <w:highlight w:val="white"/>
                <w:lang w:eastAsia="uk-UA"/>
              </w:rPr>
            </w:pPr>
            <w:r w:rsidRPr="00526514">
              <w:rPr>
                <w:b/>
                <w:sz w:val="22"/>
                <w:szCs w:val="22"/>
                <w:highlight w:val="white"/>
                <w:lang w:eastAsia="uk-UA"/>
              </w:rPr>
              <w:t>1.</w:t>
            </w:r>
          </w:p>
        </w:tc>
        <w:tc>
          <w:tcPr>
            <w:tcW w:w="2309" w:type="dxa"/>
            <w:shd w:val="clear" w:color="auto" w:fill="auto"/>
          </w:tcPr>
          <w:p w:rsidR="005446CE" w:rsidRPr="00526514" w:rsidRDefault="005446CE" w:rsidP="005446CE">
            <w:pPr>
              <w:ind w:hanging="2"/>
              <w:rPr>
                <w:sz w:val="22"/>
                <w:szCs w:val="22"/>
                <w:highlight w:val="white"/>
                <w:lang w:eastAsia="uk-UA"/>
              </w:rPr>
            </w:pPr>
            <w:r w:rsidRPr="00526514">
              <w:rPr>
                <w:b/>
                <w:sz w:val="22"/>
                <w:szCs w:val="22"/>
                <w:highlight w:val="white"/>
                <w:lang w:eastAsia="uk-UA"/>
              </w:rPr>
              <w:t xml:space="preserve">Терміни, які вживаються в тендерній документації </w:t>
            </w:r>
          </w:p>
        </w:tc>
        <w:tc>
          <w:tcPr>
            <w:tcW w:w="7290" w:type="dxa"/>
            <w:shd w:val="clear" w:color="auto" w:fill="auto"/>
            <w:vAlign w:val="center"/>
          </w:tcPr>
          <w:p w:rsidR="005446CE" w:rsidRPr="00526514" w:rsidRDefault="005446CE" w:rsidP="005446CE">
            <w:pPr>
              <w:widowControl w:val="0"/>
              <w:jc w:val="both"/>
              <w:rPr>
                <w:color w:val="000000"/>
                <w:sz w:val="22"/>
                <w:szCs w:val="22"/>
                <w:lang w:eastAsia="uk-UA"/>
              </w:rPr>
            </w:pPr>
            <w:r w:rsidRPr="00526514">
              <w:rPr>
                <w:color w:val="000000"/>
                <w:sz w:val="22"/>
                <w:szCs w:val="22"/>
                <w:lang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F25722" w:rsidRPr="00526514">
              <w:rPr>
                <w:color w:val="000000"/>
                <w:sz w:val="22"/>
                <w:szCs w:val="22"/>
                <w:lang w:eastAsia="uk-UA"/>
              </w:rPr>
              <w:t xml:space="preserve"> (зі змінами)</w:t>
            </w:r>
            <w:r w:rsidRPr="00526514">
              <w:rPr>
                <w:color w:val="000000"/>
                <w:sz w:val="22"/>
                <w:szCs w:val="22"/>
                <w:lang w:eastAsia="uk-UA"/>
              </w:rPr>
              <w:t xml:space="preserve"> (далі — Особливості).</w:t>
            </w:r>
          </w:p>
          <w:p w:rsidR="005446CE" w:rsidRPr="00526514" w:rsidRDefault="005446CE" w:rsidP="005446CE">
            <w:pPr>
              <w:widowControl w:val="0"/>
              <w:jc w:val="both"/>
              <w:rPr>
                <w:i/>
                <w:sz w:val="22"/>
                <w:szCs w:val="22"/>
                <w:highlight w:val="yellow"/>
                <w:lang w:eastAsia="uk-UA"/>
              </w:rPr>
            </w:pPr>
            <w:r w:rsidRPr="00526514">
              <w:rPr>
                <w:color w:val="000000"/>
                <w:sz w:val="22"/>
                <w:szCs w:val="22"/>
                <w:lang w:eastAsia="uk-UA"/>
              </w:rPr>
              <w:t xml:space="preserve"> Терміни, які використовуються в цій документації, вживаються у значенні, наведеному в Законі та Особливостях.</w:t>
            </w:r>
          </w:p>
        </w:tc>
      </w:tr>
      <w:tr w:rsidR="005446CE" w:rsidRPr="00526514" w:rsidTr="003771B3">
        <w:tc>
          <w:tcPr>
            <w:tcW w:w="710" w:type="dxa"/>
            <w:shd w:val="clear" w:color="auto" w:fill="auto"/>
          </w:tcPr>
          <w:p w:rsidR="005446CE" w:rsidRPr="00526514" w:rsidRDefault="005446CE" w:rsidP="005446CE">
            <w:pPr>
              <w:ind w:hanging="2"/>
              <w:jc w:val="center"/>
              <w:rPr>
                <w:sz w:val="22"/>
                <w:szCs w:val="22"/>
                <w:highlight w:val="white"/>
                <w:lang w:eastAsia="uk-UA"/>
              </w:rPr>
            </w:pPr>
            <w:r w:rsidRPr="00526514">
              <w:rPr>
                <w:b/>
                <w:sz w:val="22"/>
                <w:szCs w:val="22"/>
                <w:highlight w:val="white"/>
                <w:lang w:eastAsia="uk-UA"/>
              </w:rPr>
              <w:t>2.</w:t>
            </w:r>
          </w:p>
        </w:tc>
        <w:tc>
          <w:tcPr>
            <w:tcW w:w="2309" w:type="dxa"/>
            <w:shd w:val="clear" w:color="auto" w:fill="auto"/>
          </w:tcPr>
          <w:p w:rsidR="005446CE" w:rsidRPr="00526514" w:rsidRDefault="005446CE" w:rsidP="005446CE">
            <w:pPr>
              <w:ind w:hanging="2"/>
              <w:rPr>
                <w:sz w:val="22"/>
                <w:szCs w:val="22"/>
                <w:highlight w:val="white"/>
                <w:lang w:eastAsia="uk-UA"/>
              </w:rPr>
            </w:pPr>
            <w:r w:rsidRPr="00526514">
              <w:rPr>
                <w:b/>
                <w:sz w:val="22"/>
                <w:szCs w:val="22"/>
                <w:highlight w:val="white"/>
                <w:lang w:eastAsia="uk-UA"/>
              </w:rPr>
              <w:t xml:space="preserve">Інформація про Замовника </w:t>
            </w:r>
          </w:p>
        </w:tc>
        <w:tc>
          <w:tcPr>
            <w:tcW w:w="7290" w:type="dxa"/>
            <w:shd w:val="clear" w:color="auto" w:fill="auto"/>
          </w:tcPr>
          <w:p w:rsidR="005446CE" w:rsidRPr="00526514" w:rsidRDefault="005446CE" w:rsidP="005446CE">
            <w:pPr>
              <w:ind w:hanging="2"/>
              <w:rPr>
                <w:sz w:val="22"/>
                <w:szCs w:val="22"/>
                <w:highlight w:val="white"/>
                <w:lang w:eastAsia="uk-UA"/>
              </w:rPr>
            </w:pPr>
          </w:p>
        </w:tc>
      </w:tr>
      <w:tr w:rsidR="005446CE" w:rsidRPr="00526514" w:rsidTr="003771B3">
        <w:tc>
          <w:tcPr>
            <w:tcW w:w="710" w:type="dxa"/>
            <w:shd w:val="clear" w:color="auto" w:fill="auto"/>
          </w:tcPr>
          <w:p w:rsidR="005446CE" w:rsidRPr="00526514" w:rsidRDefault="005446CE" w:rsidP="005446CE">
            <w:pPr>
              <w:ind w:hanging="2"/>
              <w:jc w:val="center"/>
              <w:rPr>
                <w:sz w:val="22"/>
                <w:szCs w:val="22"/>
                <w:highlight w:val="white"/>
                <w:lang w:eastAsia="uk-UA"/>
              </w:rPr>
            </w:pPr>
            <w:r w:rsidRPr="00526514">
              <w:rPr>
                <w:b/>
                <w:sz w:val="22"/>
                <w:szCs w:val="22"/>
                <w:highlight w:val="white"/>
                <w:lang w:eastAsia="uk-UA"/>
              </w:rPr>
              <w:t>2.1.</w:t>
            </w:r>
          </w:p>
        </w:tc>
        <w:tc>
          <w:tcPr>
            <w:tcW w:w="2309" w:type="dxa"/>
            <w:shd w:val="clear" w:color="auto" w:fill="auto"/>
          </w:tcPr>
          <w:p w:rsidR="005446CE" w:rsidRPr="00526514" w:rsidRDefault="005446CE" w:rsidP="005446CE">
            <w:pPr>
              <w:ind w:hanging="2"/>
              <w:rPr>
                <w:sz w:val="22"/>
                <w:szCs w:val="22"/>
                <w:highlight w:val="white"/>
                <w:lang w:eastAsia="uk-UA"/>
              </w:rPr>
            </w:pPr>
            <w:r w:rsidRPr="00526514">
              <w:rPr>
                <w:sz w:val="22"/>
                <w:szCs w:val="22"/>
                <w:highlight w:val="white"/>
                <w:lang w:eastAsia="uk-UA"/>
              </w:rPr>
              <w:t xml:space="preserve">Повне найменування </w:t>
            </w:r>
          </w:p>
        </w:tc>
        <w:tc>
          <w:tcPr>
            <w:tcW w:w="7290" w:type="dxa"/>
            <w:shd w:val="clear" w:color="auto" w:fill="auto"/>
          </w:tcPr>
          <w:p w:rsidR="005446CE" w:rsidRPr="00526514" w:rsidRDefault="005446CE" w:rsidP="005446CE">
            <w:pPr>
              <w:ind w:hanging="2"/>
              <w:jc w:val="both"/>
              <w:rPr>
                <w:i/>
                <w:sz w:val="22"/>
                <w:szCs w:val="22"/>
                <w:highlight w:val="white"/>
                <w:u w:val="single"/>
                <w:lang w:eastAsia="uk-UA"/>
              </w:rPr>
            </w:pPr>
            <w:r w:rsidRPr="00526514">
              <w:rPr>
                <w:b/>
                <w:sz w:val="22"/>
                <w:szCs w:val="22"/>
                <w:lang w:eastAsia="ar-SA"/>
              </w:rPr>
              <w:t>Управління освіти Святошинської районної в місті Києві державної адміністрації</w:t>
            </w:r>
            <w:r w:rsidRPr="00526514">
              <w:rPr>
                <w:sz w:val="22"/>
                <w:szCs w:val="22"/>
                <w:lang w:eastAsia="ar-SA"/>
              </w:rPr>
              <w:t xml:space="preserve"> (далі – Замовник)</w:t>
            </w:r>
          </w:p>
        </w:tc>
      </w:tr>
      <w:tr w:rsidR="005446CE" w:rsidRPr="00526514" w:rsidTr="003771B3">
        <w:tc>
          <w:tcPr>
            <w:tcW w:w="710" w:type="dxa"/>
            <w:shd w:val="clear" w:color="auto" w:fill="auto"/>
          </w:tcPr>
          <w:p w:rsidR="005446CE" w:rsidRPr="00526514" w:rsidRDefault="005446CE" w:rsidP="005446CE">
            <w:pPr>
              <w:ind w:hanging="2"/>
              <w:jc w:val="center"/>
              <w:rPr>
                <w:sz w:val="22"/>
                <w:szCs w:val="22"/>
                <w:highlight w:val="white"/>
                <w:lang w:eastAsia="uk-UA"/>
              </w:rPr>
            </w:pPr>
            <w:r w:rsidRPr="00526514">
              <w:rPr>
                <w:b/>
                <w:sz w:val="22"/>
                <w:szCs w:val="22"/>
                <w:highlight w:val="white"/>
                <w:lang w:eastAsia="uk-UA"/>
              </w:rPr>
              <w:t>2.2.</w:t>
            </w:r>
          </w:p>
        </w:tc>
        <w:tc>
          <w:tcPr>
            <w:tcW w:w="2309" w:type="dxa"/>
            <w:shd w:val="clear" w:color="auto" w:fill="auto"/>
          </w:tcPr>
          <w:p w:rsidR="005446CE" w:rsidRPr="00526514" w:rsidRDefault="005446CE" w:rsidP="005446CE">
            <w:pPr>
              <w:ind w:hanging="2"/>
              <w:rPr>
                <w:sz w:val="22"/>
                <w:szCs w:val="22"/>
                <w:highlight w:val="white"/>
                <w:lang w:eastAsia="uk-UA"/>
              </w:rPr>
            </w:pPr>
            <w:r w:rsidRPr="00526514">
              <w:rPr>
                <w:sz w:val="22"/>
                <w:szCs w:val="22"/>
                <w:highlight w:val="white"/>
                <w:lang w:eastAsia="uk-UA"/>
              </w:rPr>
              <w:t xml:space="preserve">Місцезнаходження </w:t>
            </w:r>
          </w:p>
        </w:tc>
        <w:tc>
          <w:tcPr>
            <w:tcW w:w="7290" w:type="dxa"/>
            <w:shd w:val="clear" w:color="auto" w:fill="auto"/>
          </w:tcPr>
          <w:p w:rsidR="005446CE" w:rsidRPr="00526514" w:rsidRDefault="005446CE" w:rsidP="005446CE">
            <w:pPr>
              <w:spacing w:after="120"/>
              <w:rPr>
                <w:i/>
                <w:sz w:val="22"/>
                <w:szCs w:val="22"/>
                <w:highlight w:val="white"/>
                <w:u w:val="single"/>
                <w:lang w:eastAsia="uk-UA"/>
              </w:rPr>
            </w:pPr>
            <w:smartTag w:uri="urn:schemas-microsoft-com:office:smarttags" w:element="metricconverter">
              <w:smartTagPr>
                <w:attr w:name="ProductID" w:val="03148, м"/>
              </w:smartTagPr>
              <w:r w:rsidRPr="00526514">
                <w:rPr>
                  <w:bCs/>
                  <w:sz w:val="22"/>
                  <w:szCs w:val="22"/>
                  <w:lang w:eastAsia="ar-SA"/>
                </w:rPr>
                <w:t>03148, м</w:t>
              </w:r>
            </w:smartTag>
            <w:r w:rsidRPr="00526514">
              <w:rPr>
                <w:bCs/>
                <w:sz w:val="22"/>
                <w:szCs w:val="22"/>
                <w:lang w:eastAsia="ar-SA"/>
              </w:rPr>
              <w:t>. Київ, вул. Якуба Коласа, 6а</w:t>
            </w:r>
          </w:p>
        </w:tc>
      </w:tr>
      <w:tr w:rsidR="005446CE" w:rsidRPr="00526514" w:rsidTr="003771B3">
        <w:tc>
          <w:tcPr>
            <w:tcW w:w="710" w:type="dxa"/>
            <w:shd w:val="clear" w:color="auto" w:fill="auto"/>
          </w:tcPr>
          <w:p w:rsidR="005446CE" w:rsidRPr="00526514" w:rsidRDefault="005446CE" w:rsidP="005446CE">
            <w:pPr>
              <w:ind w:hanging="2"/>
              <w:jc w:val="center"/>
              <w:rPr>
                <w:sz w:val="22"/>
                <w:szCs w:val="22"/>
                <w:highlight w:val="white"/>
                <w:lang w:eastAsia="uk-UA"/>
              </w:rPr>
            </w:pPr>
            <w:r w:rsidRPr="00526514">
              <w:rPr>
                <w:b/>
                <w:sz w:val="22"/>
                <w:szCs w:val="22"/>
                <w:highlight w:val="white"/>
                <w:lang w:eastAsia="uk-UA"/>
              </w:rPr>
              <w:t>2.3.</w:t>
            </w:r>
          </w:p>
        </w:tc>
        <w:tc>
          <w:tcPr>
            <w:tcW w:w="2309" w:type="dxa"/>
            <w:shd w:val="clear" w:color="auto" w:fill="auto"/>
          </w:tcPr>
          <w:p w:rsidR="005446CE" w:rsidRPr="00526514" w:rsidRDefault="005446CE" w:rsidP="005446CE">
            <w:pPr>
              <w:ind w:hanging="2"/>
              <w:rPr>
                <w:sz w:val="22"/>
                <w:szCs w:val="22"/>
                <w:highlight w:val="white"/>
                <w:lang w:eastAsia="uk-UA"/>
              </w:rPr>
            </w:pPr>
            <w:r w:rsidRPr="00526514">
              <w:rPr>
                <w:sz w:val="22"/>
                <w:szCs w:val="22"/>
                <w:highlight w:val="white"/>
                <w:lang w:eastAsia="uk-UA"/>
              </w:rPr>
              <w:t xml:space="preserve">Посадова особа Замовника, уповноважена здійснювати зв'язок з Учасниками </w:t>
            </w:r>
          </w:p>
        </w:tc>
        <w:tc>
          <w:tcPr>
            <w:tcW w:w="7290" w:type="dxa"/>
            <w:shd w:val="clear" w:color="auto" w:fill="auto"/>
          </w:tcPr>
          <w:p w:rsidR="00647B04" w:rsidRPr="00647B04" w:rsidRDefault="00792D81" w:rsidP="008A215F">
            <w:pPr>
              <w:widowControl w:val="0"/>
              <w:ind w:left="57" w:hanging="1"/>
              <w:jc w:val="both"/>
              <w:rPr>
                <w:sz w:val="22"/>
                <w:szCs w:val="22"/>
                <w:lang w:eastAsia="ar-SA"/>
              </w:rPr>
            </w:pPr>
            <w:r>
              <w:rPr>
                <w:sz w:val="22"/>
                <w:szCs w:val="22"/>
                <w:lang w:eastAsia="ar-SA"/>
              </w:rPr>
              <w:t xml:space="preserve">      </w:t>
            </w:r>
            <w:r w:rsidR="005446CE" w:rsidRPr="00526514">
              <w:rPr>
                <w:sz w:val="22"/>
                <w:szCs w:val="22"/>
                <w:lang w:eastAsia="ar-SA"/>
              </w:rPr>
              <w:t xml:space="preserve">З питань, пов’язаних з підготовкою тендерних пропозицій, учасники процедури закупівлі (далі – Учасник) можуть звертатися до уповноваженої особи Замовника: </w:t>
            </w:r>
            <w:r w:rsidR="00647B04" w:rsidRPr="00647B04">
              <w:rPr>
                <w:sz w:val="22"/>
                <w:szCs w:val="22"/>
                <w:lang w:eastAsia="ar-SA"/>
              </w:rPr>
              <w:t>Лобода Наталія Володимирівна</w:t>
            </w:r>
            <w:r>
              <w:rPr>
                <w:sz w:val="22"/>
                <w:szCs w:val="22"/>
                <w:lang w:eastAsia="ar-SA"/>
              </w:rPr>
              <w:t>,</w:t>
            </w:r>
            <w:r w:rsidR="00647B04" w:rsidRPr="00647B04">
              <w:rPr>
                <w:sz w:val="22"/>
                <w:szCs w:val="22"/>
                <w:lang w:eastAsia="ar-SA"/>
              </w:rPr>
              <w:t xml:space="preserve"> уповноважена особа, фахівець групи з питань тендерних закупівель та договірних відносин, каб. 215, tender107n@gmail.com, тел</w:t>
            </w:r>
            <w:r w:rsidR="008A215F">
              <w:rPr>
                <w:sz w:val="22"/>
                <w:szCs w:val="22"/>
                <w:lang w:eastAsia="ar-SA"/>
              </w:rPr>
              <w:t>.</w:t>
            </w:r>
            <w:r w:rsidR="00647B04" w:rsidRPr="00647B04">
              <w:rPr>
                <w:sz w:val="22"/>
                <w:szCs w:val="22"/>
                <w:lang w:eastAsia="ar-SA"/>
              </w:rPr>
              <w:t xml:space="preserve"> 067-990-17-17</w:t>
            </w:r>
          </w:p>
          <w:p w:rsidR="005446CE" w:rsidRPr="00526514" w:rsidRDefault="00792D81" w:rsidP="008A215F">
            <w:pPr>
              <w:widowControl w:val="0"/>
              <w:ind w:left="57" w:hanging="1"/>
              <w:jc w:val="both"/>
              <w:rPr>
                <w:sz w:val="22"/>
                <w:szCs w:val="22"/>
                <w:lang w:eastAsia="ar-SA"/>
              </w:rPr>
            </w:pPr>
            <w:r>
              <w:rPr>
                <w:sz w:val="22"/>
                <w:szCs w:val="22"/>
                <w:lang w:eastAsia="ar-SA"/>
              </w:rPr>
              <w:t xml:space="preserve">       З</w:t>
            </w:r>
            <w:r w:rsidR="00647B04" w:rsidRPr="00647B04">
              <w:rPr>
                <w:sz w:val="22"/>
                <w:szCs w:val="22"/>
                <w:lang w:eastAsia="ar-SA"/>
              </w:rPr>
              <w:t xml:space="preserve"> питань</w:t>
            </w:r>
            <w:r w:rsidR="008A215F">
              <w:rPr>
                <w:sz w:val="22"/>
                <w:szCs w:val="22"/>
                <w:lang w:eastAsia="ar-SA"/>
              </w:rPr>
              <w:t>,</w:t>
            </w:r>
            <w:r>
              <w:rPr>
                <w:sz w:val="22"/>
                <w:szCs w:val="22"/>
                <w:lang w:eastAsia="ar-SA"/>
              </w:rPr>
              <w:t xml:space="preserve"> </w:t>
            </w:r>
            <w:r w:rsidR="00647B04" w:rsidRPr="00647B04">
              <w:rPr>
                <w:sz w:val="22"/>
                <w:szCs w:val="22"/>
                <w:lang w:eastAsia="ar-SA"/>
              </w:rPr>
              <w:t>по технічному завданню</w:t>
            </w:r>
            <w:r>
              <w:rPr>
                <w:sz w:val="22"/>
                <w:szCs w:val="22"/>
                <w:lang w:eastAsia="ar-SA"/>
              </w:rPr>
              <w:t xml:space="preserve"> і </w:t>
            </w:r>
            <w:r w:rsidRPr="00532E2F">
              <w:rPr>
                <w:sz w:val="22"/>
                <w:szCs w:val="22"/>
                <w:lang w:eastAsia="ar-SA"/>
              </w:rPr>
              <w:t>ознайомленням з робочим проектом:</w:t>
            </w:r>
            <w:r w:rsidR="008A215F" w:rsidRPr="00532E2F">
              <w:rPr>
                <w:sz w:val="22"/>
                <w:szCs w:val="22"/>
                <w:lang w:eastAsia="ar-SA"/>
              </w:rPr>
              <w:t xml:space="preserve"> </w:t>
            </w:r>
            <w:r w:rsidR="00647B04" w:rsidRPr="00532E2F">
              <w:rPr>
                <w:sz w:val="22"/>
                <w:szCs w:val="22"/>
                <w:lang w:eastAsia="ar-SA"/>
              </w:rPr>
              <w:t>Головаха</w:t>
            </w:r>
            <w:r w:rsidR="00647B04" w:rsidRPr="00647B04">
              <w:rPr>
                <w:sz w:val="22"/>
                <w:szCs w:val="22"/>
                <w:lang w:eastAsia="ar-SA"/>
              </w:rPr>
              <w:t xml:space="preserve"> Віталій Сергійович, головний спеціаліст відділу матеріально-технічного забезпечення, каб. 117a, тел. 063-619-84-34</w:t>
            </w:r>
            <w:r w:rsidR="00647B04" w:rsidRPr="00647B04">
              <w:rPr>
                <w:b/>
                <w:sz w:val="22"/>
                <w:szCs w:val="22"/>
                <w:lang w:eastAsia="ar-SA"/>
              </w:rPr>
              <w:t xml:space="preserve">  </w:t>
            </w:r>
          </w:p>
        </w:tc>
      </w:tr>
      <w:tr w:rsidR="005446CE" w:rsidRPr="00526514" w:rsidTr="003771B3">
        <w:trPr>
          <w:trHeight w:val="356"/>
        </w:trPr>
        <w:tc>
          <w:tcPr>
            <w:tcW w:w="710" w:type="dxa"/>
            <w:shd w:val="clear" w:color="auto" w:fill="auto"/>
          </w:tcPr>
          <w:p w:rsidR="005446CE" w:rsidRPr="00526514" w:rsidRDefault="005446CE" w:rsidP="005446CE">
            <w:pPr>
              <w:ind w:hanging="2"/>
              <w:jc w:val="center"/>
              <w:rPr>
                <w:sz w:val="22"/>
                <w:szCs w:val="22"/>
                <w:highlight w:val="white"/>
                <w:lang w:eastAsia="uk-UA"/>
              </w:rPr>
            </w:pPr>
            <w:r w:rsidRPr="00526514">
              <w:rPr>
                <w:b/>
                <w:sz w:val="22"/>
                <w:szCs w:val="22"/>
                <w:highlight w:val="white"/>
                <w:lang w:eastAsia="uk-UA"/>
              </w:rPr>
              <w:t>3.</w:t>
            </w:r>
          </w:p>
        </w:tc>
        <w:tc>
          <w:tcPr>
            <w:tcW w:w="2309" w:type="dxa"/>
            <w:shd w:val="clear" w:color="auto" w:fill="auto"/>
          </w:tcPr>
          <w:p w:rsidR="005446CE" w:rsidRPr="00526514" w:rsidRDefault="005446CE" w:rsidP="005446CE">
            <w:pPr>
              <w:ind w:hanging="2"/>
              <w:rPr>
                <w:sz w:val="22"/>
                <w:szCs w:val="22"/>
                <w:highlight w:val="white"/>
                <w:lang w:eastAsia="uk-UA"/>
              </w:rPr>
            </w:pPr>
            <w:r w:rsidRPr="00526514">
              <w:rPr>
                <w:b/>
                <w:sz w:val="22"/>
                <w:szCs w:val="22"/>
                <w:highlight w:val="white"/>
                <w:lang w:eastAsia="uk-UA"/>
              </w:rPr>
              <w:t>Процедура закупівлі</w:t>
            </w:r>
          </w:p>
        </w:tc>
        <w:tc>
          <w:tcPr>
            <w:tcW w:w="7290" w:type="dxa"/>
            <w:shd w:val="clear" w:color="auto" w:fill="auto"/>
          </w:tcPr>
          <w:p w:rsidR="005446CE" w:rsidRPr="00526514" w:rsidRDefault="005446CE" w:rsidP="005446CE">
            <w:pPr>
              <w:tabs>
                <w:tab w:val="left" w:pos="1440"/>
              </w:tabs>
              <w:ind w:hanging="2"/>
              <w:rPr>
                <w:sz w:val="22"/>
                <w:szCs w:val="22"/>
                <w:highlight w:val="white"/>
                <w:lang w:eastAsia="uk-UA"/>
              </w:rPr>
            </w:pPr>
            <w:r w:rsidRPr="00526514">
              <w:rPr>
                <w:sz w:val="22"/>
                <w:szCs w:val="22"/>
                <w:lang w:eastAsia="ar-SA"/>
              </w:rPr>
              <w:t>Відкриті торги з особливостями</w:t>
            </w:r>
          </w:p>
        </w:tc>
      </w:tr>
      <w:tr w:rsidR="005446CE" w:rsidRPr="00526514" w:rsidTr="003771B3">
        <w:tc>
          <w:tcPr>
            <w:tcW w:w="710" w:type="dxa"/>
            <w:shd w:val="clear" w:color="auto" w:fill="auto"/>
          </w:tcPr>
          <w:p w:rsidR="005446CE" w:rsidRPr="00526514" w:rsidRDefault="005446CE" w:rsidP="005446CE">
            <w:pPr>
              <w:ind w:hanging="2"/>
              <w:jc w:val="center"/>
              <w:rPr>
                <w:sz w:val="22"/>
                <w:szCs w:val="22"/>
                <w:highlight w:val="white"/>
                <w:lang w:eastAsia="uk-UA"/>
              </w:rPr>
            </w:pPr>
            <w:r w:rsidRPr="00526514">
              <w:rPr>
                <w:b/>
                <w:sz w:val="22"/>
                <w:szCs w:val="22"/>
                <w:highlight w:val="white"/>
                <w:lang w:eastAsia="uk-UA"/>
              </w:rPr>
              <w:t>4.</w:t>
            </w:r>
          </w:p>
        </w:tc>
        <w:tc>
          <w:tcPr>
            <w:tcW w:w="2309" w:type="dxa"/>
            <w:shd w:val="clear" w:color="auto" w:fill="auto"/>
          </w:tcPr>
          <w:p w:rsidR="005446CE" w:rsidRPr="00526514" w:rsidRDefault="005446CE" w:rsidP="005446CE">
            <w:pPr>
              <w:ind w:hanging="2"/>
              <w:rPr>
                <w:sz w:val="22"/>
                <w:szCs w:val="22"/>
                <w:highlight w:val="white"/>
                <w:lang w:eastAsia="uk-UA"/>
              </w:rPr>
            </w:pPr>
            <w:r w:rsidRPr="00526514">
              <w:rPr>
                <w:b/>
                <w:sz w:val="22"/>
                <w:szCs w:val="22"/>
                <w:highlight w:val="white"/>
                <w:lang w:eastAsia="uk-UA"/>
              </w:rPr>
              <w:t xml:space="preserve">Інформація про предмет закупівлі </w:t>
            </w:r>
          </w:p>
        </w:tc>
        <w:tc>
          <w:tcPr>
            <w:tcW w:w="7290" w:type="dxa"/>
            <w:shd w:val="clear" w:color="auto" w:fill="auto"/>
          </w:tcPr>
          <w:p w:rsidR="005446CE" w:rsidRPr="00526514" w:rsidRDefault="005446CE" w:rsidP="005446CE">
            <w:pPr>
              <w:ind w:hanging="2"/>
              <w:rPr>
                <w:sz w:val="22"/>
                <w:szCs w:val="22"/>
                <w:highlight w:val="white"/>
                <w:lang w:eastAsia="uk-UA"/>
              </w:rPr>
            </w:pPr>
          </w:p>
        </w:tc>
      </w:tr>
      <w:tr w:rsidR="005446CE" w:rsidRPr="00526514" w:rsidTr="003771B3">
        <w:tc>
          <w:tcPr>
            <w:tcW w:w="710" w:type="dxa"/>
            <w:shd w:val="clear" w:color="auto" w:fill="auto"/>
          </w:tcPr>
          <w:p w:rsidR="005446CE" w:rsidRPr="00526514" w:rsidRDefault="005446CE" w:rsidP="005446CE">
            <w:pPr>
              <w:ind w:hanging="2"/>
              <w:jc w:val="center"/>
              <w:rPr>
                <w:sz w:val="22"/>
                <w:szCs w:val="22"/>
                <w:highlight w:val="white"/>
                <w:lang w:eastAsia="uk-UA"/>
              </w:rPr>
            </w:pPr>
            <w:r w:rsidRPr="00526514">
              <w:rPr>
                <w:b/>
                <w:sz w:val="22"/>
                <w:szCs w:val="22"/>
                <w:highlight w:val="white"/>
                <w:lang w:eastAsia="uk-UA"/>
              </w:rPr>
              <w:t>4.1.</w:t>
            </w:r>
          </w:p>
        </w:tc>
        <w:tc>
          <w:tcPr>
            <w:tcW w:w="2309" w:type="dxa"/>
            <w:shd w:val="clear" w:color="auto" w:fill="auto"/>
          </w:tcPr>
          <w:p w:rsidR="005446CE" w:rsidRPr="00526514" w:rsidRDefault="005446CE" w:rsidP="005446CE">
            <w:pPr>
              <w:ind w:hanging="2"/>
              <w:rPr>
                <w:sz w:val="22"/>
                <w:szCs w:val="22"/>
                <w:highlight w:val="white"/>
                <w:lang w:eastAsia="uk-UA"/>
              </w:rPr>
            </w:pPr>
            <w:r w:rsidRPr="00526514">
              <w:rPr>
                <w:sz w:val="22"/>
                <w:szCs w:val="22"/>
                <w:highlight w:val="white"/>
                <w:lang w:eastAsia="uk-UA"/>
              </w:rPr>
              <w:t xml:space="preserve">Назва предмета закупівлі </w:t>
            </w:r>
          </w:p>
        </w:tc>
        <w:tc>
          <w:tcPr>
            <w:tcW w:w="7290" w:type="dxa"/>
            <w:shd w:val="clear" w:color="auto" w:fill="auto"/>
          </w:tcPr>
          <w:p w:rsidR="008F51C9" w:rsidRDefault="008F51C9" w:rsidP="00647B04">
            <w:pPr>
              <w:keepLines/>
              <w:autoSpaceDE w:val="0"/>
              <w:autoSpaceDN w:val="0"/>
              <w:jc w:val="both"/>
              <w:rPr>
                <w:b/>
                <w:spacing w:val="-3"/>
                <w:sz w:val="22"/>
                <w:szCs w:val="22"/>
                <w:lang w:eastAsia="uk-UA"/>
              </w:rPr>
            </w:pPr>
            <w:r w:rsidRPr="008F51C9">
              <w:rPr>
                <w:b/>
                <w:spacing w:val="-3"/>
                <w:sz w:val="22"/>
                <w:szCs w:val="22"/>
                <w:lang w:eastAsia="uk-UA"/>
              </w:rPr>
              <w:t xml:space="preserve">Капітальний ремонт будівель та прибудинкової території закладу дошкільної освіти (ясла-садочок) №33 «Дивограй» Святошинського району міста Києва, вул. Осіння, 33А </w:t>
            </w:r>
          </w:p>
          <w:p w:rsidR="00647B04" w:rsidRPr="00647B04" w:rsidRDefault="00647B04" w:rsidP="00647B04">
            <w:pPr>
              <w:keepLines/>
              <w:autoSpaceDE w:val="0"/>
              <w:autoSpaceDN w:val="0"/>
              <w:jc w:val="both"/>
              <w:rPr>
                <w:b/>
                <w:spacing w:val="-3"/>
                <w:sz w:val="22"/>
                <w:szCs w:val="22"/>
                <w:lang w:eastAsia="uk-UA"/>
              </w:rPr>
            </w:pPr>
            <w:r w:rsidRPr="00647B04">
              <w:rPr>
                <w:b/>
                <w:spacing w:val="-3"/>
                <w:sz w:val="22"/>
                <w:szCs w:val="22"/>
                <w:lang w:eastAsia="uk-UA"/>
              </w:rPr>
              <w:t>(код ДК 021:2015 (CPV) 45450000-6 - Інші завершальні будівельні роботи)</w:t>
            </w:r>
          </w:p>
          <w:p w:rsidR="005446CE" w:rsidRPr="00526514" w:rsidRDefault="005446CE" w:rsidP="005446CE">
            <w:pPr>
              <w:keepLines/>
              <w:autoSpaceDE w:val="0"/>
              <w:autoSpaceDN w:val="0"/>
              <w:jc w:val="both"/>
              <w:rPr>
                <w:b/>
                <w:spacing w:val="-3"/>
                <w:sz w:val="22"/>
                <w:szCs w:val="22"/>
                <w:lang w:eastAsia="uk-UA"/>
              </w:rPr>
            </w:pPr>
          </w:p>
        </w:tc>
      </w:tr>
      <w:tr w:rsidR="005446CE" w:rsidRPr="00526514" w:rsidTr="003771B3">
        <w:tc>
          <w:tcPr>
            <w:tcW w:w="710" w:type="dxa"/>
            <w:shd w:val="clear" w:color="auto" w:fill="auto"/>
          </w:tcPr>
          <w:p w:rsidR="005446CE" w:rsidRPr="00526514" w:rsidRDefault="005446CE" w:rsidP="005446CE">
            <w:pPr>
              <w:ind w:hanging="2"/>
              <w:jc w:val="center"/>
              <w:rPr>
                <w:sz w:val="22"/>
                <w:szCs w:val="22"/>
                <w:lang w:eastAsia="uk-UA"/>
              </w:rPr>
            </w:pPr>
            <w:r w:rsidRPr="00526514">
              <w:rPr>
                <w:b/>
                <w:sz w:val="22"/>
                <w:szCs w:val="22"/>
                <w:lang w:eastAsia="uk-UA"/>
              </w:rPr>
              <w:t>4.2.</w:t>
            </w:r>
          </w:p>
        </w:tc>
        <w:tc>
          <w:tcPr>
            <w:tcW w:w="2309" w:type="dxa"/>
            <w:shd w:val="clear" w:color="auto" w:fill="auto"/>
          </w:tcPr>
          <w:p w:rsidR="005446CE" w:rsidRPr="00526514" w:rsidRDefault="005446CE" w:rsidP="005446CE">
            <w:pPr>
              <w:ind w:hanging="2"/>
              <w:rPr>
                <w:sz w:val="22"/>
                <w:szCs w:val="22"/>
                <w:lang w:eastAsia="uk-UA"/>
              </w:rPr>
            </w:pPr>
            <w:r w:rsidRPr="00526514">
              <w:rPr>
                <w:sz w:val="22"/>
                <w:szCs w:val="22"/>
                <w:lang w:eastAsia="uk-UA"/>
              </w:rPr>
              <w:t>Опис окремої частини (частин) предмета закупівлі (лота), щодо якої можуть бути подані тендерні пропозиції</w:t>
            </w:r>
          </w:p>
        </w:tc>
        <w:tc>
          <w:tcPr>
            <w:tcW w:w="7290" w:type="dxa"/>
            <w:shd w:val="clear" w:color="auto" w:fill="FFFFFF"/>
            <w:vAlign w:val="center"/>
          </w:tcPr>
          <w:p w:rsidR="005446CE" w:rsidRPr="00526514" w:rsidRDefault="00F25722" w:rsidP="005446CE">
            <w:pPr>
              <w:spacing w:after="120"/>
              <w:rPr>
                <w:sz w:val="22"/>
                <w:szCs w:val="22"/>
                <w:lang w:eastAsia="uk-UA"/>
              </w:rPr>
            </w:pPr>
            <w:r w:rsidRPr="00526514">
              <w:rPr>
                <w:sz w:val="22"/>
                <w:szCs w:val="22"/>
                <w:lang w:eastAsia="uk-UA"/>
              </w:rPr>
              <w:t>Закупівля здійснюється щодо предмета закупівлі в цілому</w:t>
            </w:r>
          </w:p>
        </w:tc>
      </w:tr>
      <w:tr w:rsidR="005446CE" w:rsidRPr="00526514" w:rsidTr="003771B3">
        <w:tc>
          <w:tcPr>
            <w:tcW w:w="710" w:type="dxa"/>
            <w:shd w:val="clear" w:color="auto" w:fill="auto"/>
          </w:tcPr>
          <w:p w:rsidR="005446CE" w:rsidRPr="00526514" w:rsidRDefault="005446CE" w:rsidP="005446CE">
            <w:pPr>
              <w:ind w:hanging="2"/>
              <w:jc w:val="center"/>
              <w:rPr>
                <w:sz w:val="22"/>
                <w:szCs w:val="22"/>
                <w:highlight w:val="white"/>
                <w:lang w:eastAsia="uk-UA"/>
              </w:rPr>
            </w:pPr>
            <w:r w:rsidRPr="00526514">
              <w:rPr>
                <w:b/>
                <w:sz w:val="22"/>
                <w:szCs w:val="22"/>
                <w:highlight w:val="white"/>
                <w:lang w:eastAsia="uk-UA"/>
              </w:rPr>
              <w:t>4.3.</w:t>
            </w:r>
          </w:p>
        </w:tc>
        <w:tc>
          <w:tcPr>
            <w:tcW w:w="2309" w:type="dxa"/>
            <w:shd w:val="clear" w:color="auto" w:fill="auto"/>
          </w:tcPr>
          <w:p w:rsidR="005446CE" w:rsidRPr="00526514" w:rsidRDefault="005446CE" w:rsidP="005446CE">
            <w:pPr>
              <w:ind w:hanging="2"/>
              <w:rPr>
                <w:sz w:val="22"/>
                <w:szCs w:val="22"/>
                <w:lang w:eastAsia="uk-UA"/>
              </w:rPr>
            </w:pPr>
            <w:r w:rsidRPr="00526514">
              <w:rPr>
                <w:sz w:val="22"/>
                <w:szCs w:val="22"/>
                <w:lang w:eastAsia="uk-UA"/>
              </w:rPr>
              <w:t>Місце, кількість, обсяг виконання робіт</w:t>
            </w:r>
          </w:p>
        </w:tc>
        <w:tc>
          <w:tcPr>
            <w:tcW w:w="7290" w:type="dxa"/>
            <w:shd w:val="clear" w:color="auto" w:fill="auto"/>
          </w:tcPr>
          <w:p w:rsidR="00647B04" w:rsidRPr="00647B04" w:rsidRDefault="008F51C9" w:rsidP="00647B04">
            <w:pPr>
              <w:spacing w:before="120" w:after="120"/>
              <w:jc w:val="both"/>
              <w:rPr>
                <w:spacing w:val="-3"/>
                <w:sz w:val="22"/>
                <w:szCs w:val="22"/>
                <w:lang w:eastAsia="uk-UA"/>
              </w:rPr>
            </w:pPr>
            <w:r w:rsidRPr="006E0129">
              <w:rPr>
                <w:spacing w:val="-3"/>
                <w:sz w:val="22"/>
                <w:szCs w:val="22"/>
                <w:lang w:eastAsia="uk-UA"/>
              </w:rPr>
              <w:t>в</w:t>
            </w:r>
            <w:r w:rsidR="00647B04" w:rsidRPr="006E0129">
              <w:rPr>
                <w:spacing w:val="-3"/>
                <w:sz w:val="22"/>
                <w:szCs w:val="22"/>
                <w:lang w:eastAsia="uk-UA"/>
              </w:rPr>
              <w:t>ул</w:t>
            </w:r>
            <w:r w:rsidRPr="006E0129">
              <w:rPr>
                <w:spacing w:val="-3"/>
                <w:sz w:val="22"/>
                <w:szCs w:val="22"/>
                <w:lang w:eastAsia="uk-UA"/>
              </w:rPr>
              <w:t>. Осіння, 33</w:t>
            </w:r>
            <w:r w:rsidR="00647B04" w:rsidRPr="006E0129">
              <w:rPr>
                <w:spacing w:val="-3"/>
                <w:sz w:val="22"/>
                <w:szCs w:val="22"/>
                <w:lang w:eastAsia="uk-UA"/>
              </w:rPr>
              <w:t xml:space="preserve"> у Святошинському районі міста Києва</w:t>
            </w:r>
            <w:r w:rsidR="00647B04" w:rsidRPr="00647B04">
              <w:rPr>
                <w:spacing w:val="-3"/>
                <w:sz w:val="22"/>
                <w:szCs w:val="22"/>
                <w:lang w:eastAsia="uk-UA"/>
              </w:rPr>
              <w:t xml:space="preserve"> </w:t>
            </w:r>
          </w:p>
          <w:p w:rsidR="005446CE" w:rsidRPr="00526514" w:rsidRDefault="00647B04" w:rsidP="00647B04">
            <w:pPr>
              <w:spacing w:before="120" w:after="120"/>
              <w:jc w:val="both"/>
              <w:rPr>
                <w:sz w:val="22"/>
                <w:szCs w:val="22"/>
                <w:lang w:eastAsia="uk-UA"/>
              </w:rPr>
            </w:pPr>
            <w:r w:rsidRPr="00647B04">
              <w:rPr>
                <w:spacing w:val="-3"/>
                <w:sz w:val="22"/>
                <w:szCs w:val="22"/>
                <w:lang w:eastAsia="uk-UA"/>
              </w:rPr>
              <w:t>Одна робота.</w:t>
            </w:r>
          </w:p>
        </w:tc>
      </w:tr>
      <w:tr w:rsidR="005446CE" w:rsidRPr="00526514" w:rsidTr="003771B3">
        <w:tc>
          <w:tcPr>
            <w:tcW w:w="710" w:type="dxa"/>
            <w:shd w:val="clear" w:color="auto" w:fill="auto"/>
          </w:tcPr>
          <w:p w:rsidR="005446CE" w:rsidRPr="00526514" w:rsidRDefault="005446CE" w:rsidP="005446CE">
            <w:pPr>
              <w:ind w:hanging="2"/>
              <w:jc w:val="center"/>
              <w:rPr>
                <w:sz w:val="22"/>
                <w:szCs w:val="22"/>
                <w:highlight w:val="white"/>
                <w:lang w:eastAsia="uk-UA"/>
              </w:rPr>
            </w:pPr>
            <w:r w:rsidRPr="00526514">
              <w:rPr>
                <w:b/>
                <w:sz w:val="22"/>
                <w:szCs w:val="22"/>
                <w:highlight w:val="white"/>
                <w:lang w:eastAsia="uk-UA"/>
              </w:rPr>
              <w:t>4.4.</w:t>
            </w:r>
          </w:p>
        </w:tc>
        <w:tc>
          <w:tcPr>
            <w:tcW w:w="2309" w:type="dxa"/>
            <w:shd w:val="clear" w:color="auto" w:fill="auto"/>
          </w:tcPr>
          <w:p w:rsidR="005446CE" w:rsidRPr="00526514" w:rsidRDefault="005446CE" w:rsidP="005446CE">
            <w:pPr>
              <w:ind w:hanging="2"/>
              <w:rPr>
                <w:sz w:val="22"/>
                <w:szCs w:val="22"/>
                <w:lang w:eastAsia="uk-UA"/>
              </w:rPr>
            </w:pPr>
            <w:r w:rsidRPr="00526514">
              <w:rPr>
                <w:sz w:val="22"/>
                <w:szCs w:val="22"/>
                <w:lang w:eastAsia="uk-UA"/>
              </w:rPr>
              <w:t>Строк виконання робіт</w:t>
            </w:r>
          </w:p>
        </w:tc>
        <w:tc>
          <w:tcPr>
            <w:tcW w:w="7290" w:type="dxa"/>
            <w:shd w:val="clear" w:color="auto" w:fill="auto"/>
          </w:tcPr>
          <w:p w:rsidR="005446CE" w:rsidRPr="00526514" w:rsidRDefault="005446CE" w:rsidP="005446CE">
            <w:pPr>
              <w:spacing w:before="120" w:after="120"/>
              <w:jc w:val="both"/>
              <w:rPr>
                <w:sz w:val="22"/>
                <w:szCs w:val="22"/>
                <w:lang w:eastAsia="uk-UA"/>
              </w:rPr>
            </w:pPr>
            <w:r w:rsidRPr="00526514">
              <w:rPr>
                <w:sz w:val="22"/>
                <w:szCs w:val="22"/>
                <w:lang w:eastAsia="uk-UA"/>
              </w:rPr>
              <w:t>З моменту підписання договору про закупівлю сторонами  по</w:t>
            </w:r>
            <w:r w:rsidR="00F25722" w:rsidRPr="00526514">
              <w:rPr>
                <w:sz w:val="22"/>
                <w:szCs w:val="22"/>
                <w:lang w:eastAsia="uk-UA"/>
              </w:rPr>
              <w:t xml:space="preserve"> </w:t>
            </w:r>
            <w:r w:rsidR="008F51C9" w:rsidRPr="00532E2F">
              <w:rPr>
                <w:sz w:val="22"/>
                <w:szCs w:val="22"/>
                <w:lang w:eastAsia="uk-UA"/>
              </w:rPr>
              <w:t>01.08.2024р.</w:t>
            </w:r>
          </w:p>
        </w:tc>
      </w:tr>
      <w:tr w:rsidR="005446CE" w:rsidRPr="00526514" w:rsidTr="003771B3">
        <w:tc>
          <w:tcPr>
            <w:tcW w:w="710" w:type="dxa"/>
            <w:shd w:val="clear" w:color="auto" w:fill="auto"/>
          </w:tcPr>
          <w:p w:rsidR="005446CE" w:rsidRPr="00526514" w:rsidRDefault="005446CE" w:rsidP="005446CE">
            <w:pPr>
              <w:ind w:hanging="2"/>
              <w:jc w:val="center"/>
              <w:rPr>
                <w:sz w:val="22"/>
                <w:szCs w:val="22"/>
                <w:highlight w:val="white"/>
                <w:lang w:eastAsia="uk-UA"/>
              </w:rPr>
            </w:pPr>
            <w:r w:rsidRPr="00526514">
              <w:rPr>
                <w:b/>
                <w:sz w:val="22"/>
                <w:szCs w:val="22"/>
                <w:highlight w:val="white"/>
                <w:lang w:eastAsia="uk-UA"/>
              </w:rPr>
              <w:t>5.</w:t>
            </w:r>
          </w:p>
        </w:tc>
        <w:tc>
          <w:tcPr>
            <w:tcW w:w="2309" w:type="dxa"/>
            <w:shd w:val="clear" w:color="auto" w:fill="auto"/>
          </w:tcPr>
          <w:p w:rsidR="005446CE" w:rsidRPr="00526514" w:rsidRDefault="005446CE" w:rsidP="005446CE">
            <w:pPr>
              <w:ind w:hanging="2"/>
              <w:rPr>
                <w:sz w:val="22"/>
                <w:szCs w:val="22"/>
                <w:highlight w:val="white"/>
                <w:lang w:eastAsia="uk-UA"/>
              </w:rPr>
            </w:pPr>
            <w:r w:rsidRPr="00526514">
              <w:rPr>
                <w:b/>
                <w:sz w:val="22"/>
                <w:szCs w:val="22"/>
                <w:highlight w:val="white"/>
                <w:lang w:eastAsia="uk-UA"/>
              </w:rPr>
              <w:t xml:space="preserve">Недискримінація Учасників </w:t>
            </w:r>
          </w:p>
        </w:tc>
        <w:tc>
          <w:tcPr>
            <w:tcW w:w="7290" w:type="dxa"/>
            <w:shd w:val="clear" w:color="auto" w:fill="auto"/>
          </w:tcPr>
          <w:p w:rsidR="005446CE" w:rsidRPr="00526514" w:rsidRDefault="005446CE" w:rsidP="005446CE">
            <w:pPr>
              <w:spacing w:after="120"/>
              <w:jc w:val="both"/>
              <w:rPr>
                <w:sz w:val="22"/>
                <w:szCs w:val="22"/>
                <w:highlight w:val="white"/>
                <w:lang w:eastAsia="uk-UA"/>
              </w:rPr>
            </w:pPr>
            <w:r w:rsidRPr="00526514">
              <w:rPr>
                <w:sz w:val="22"/>
                <w:szCs w:val="22"/>
                <w:highlight w:val="white"/>
                <w:lang w:eastAsia="uk-UA"/>
              </w:rPr>
              <w:t xml:space="preserve">Вітчизняні та іноземні Учасники всіх форм власності та організаційно-правових форм беруть участь у процедурах закупівельна рівних умовах, крім фізичних та юридичних осіб, до яких застосовані санкції відповідно до Закону України </w:t>
            </w:r>
            <w:r w:rsidRPr="00526514">
              <w:rPr>
                <w:sz w:val="22"/>
                <w:szCs w:val="22"/>
                <w:lang w:eastAsia="uk-UA"/>
              </w:rPr>
              <w:t>“</w:t>
            </w:r>
            <w:r w:rsidRPr="00526514">
              <w:rPr>
                <w:sz w:val="22"/>
                <w:szCs w:val="22"/>
                <w:highlight w:val="white"/>
                <w:lang w:eastAsia="uk-UA"/>
              </w:rPr>
              <w:t>Про санкції</w:t>
            </w:r>
            <w:r w:rsidRPr="00526514">
              <w:rPr>
                <w:sz w:val="22"/>
                <w:szCs w:val="22"/>
                <w:lang w:eastAsia="uk-UA"/>
              </w:rPr>
              <w:t>”</w:t>
            </w:r>
            <w:r w:rsidRPr="00526514">
              <w:rPr>
                <w:sz w:val="22"/>
                <w:szCs w:val="22"/>
                <w:highlight w:val="white"/>
                <w:lang w:eastAsia="uk-UA"/>
              </w:rPr>
              <w:t xml:space="preserve">. Замовник забезпечує вільний доступ усіх Учасників до інформації про закупівлю, передбаченої цим законом. </w:t>
            </w:r>
          </w:p>
        </w:tc>
      </w:tr>
      <w:tr w:rsidR="005446CE" w:rsidRPr="00526514" w:rsidTr="003771B3">
        <w:tc>
          <w:tcPr>
            <w:tcW w:w="710" w:type="dxa"/>
            <w:shd w:val="clear" w:color="auto" w:fill="auto"/>
          </w:tcPr>
          <w:p w:rsidR="005446CE" w:rsidRPr="00526514" w:rsidRDefault="005446CE" w:rsidP="005446CE">
            <w:pPr>
              <w:ind w:hanging="2"/>
              <w:jc w:val="center"/>
              <w:rPr>
                <w:sz w:val="22"/>
                <w:szCs w:val="22"/>
                <w:lang w:eastAsia="uk-UA"/>
              </w:rPr>
            </w:pPr>
            <w:r w:rsidRPr="00526514">
              <w:rPr>
                <w:b/>
                <w:sz w:val="22"/>
                <w:szCs w:val="22"/>
                <w:lang w:eastAsia="uk-UA"/>
              </w:rPr>
              <w:t>6.</w:t>
            </w:r>
          </w:p>
        </w:tc>
        <w:tc>
          <w:tcPr>
            <w:tcW w:w="2309" w:type="dxa"/>
            <w:shd w:val="clear" w:color="auto" w:fill="auto"/>
          </w:tcPr>
          <w:p w:rsidR="005446CE" w:rsidRPr="00526514" w:rsidRDefault="005446CE" w:rsidP="00F25722">
            <w:pPr>
              <w:widowControl w:val="0"/>
              <w:spacing w:before="120" w:after="120"/>
              <w:ind w:right="113"/>
              <w:rPr>
                <w:sz w:val="22"/>
                <w:szCs w:val="22"/>
                <w:lang w:eastAsia="uk-UA"/>
              </w:rPr>
            </w:pPr>
            <w:r w:rsidRPr="00526514">
              <w:rPr>
                <w:b/>
                <w:sz w:val="22"/>
                <w:szCs w:val="22"/>
                <w:lang w:eastAsia="uk-UA"/>
              </w:rPr>
              <w:t xml:space="preserve">Інформація про валюту, у якій повинно бути </w:t>
            </w:r>
            <w:r w:rsidRPr="00526514">
              <w:rPr>
                <w:b/>
                <w:sz w:val="22"/>
                <w:szCs w:val="22"/>
                <w:lang w:eastAsia="uk-UA"/>
              </w:rPr>
              <w:lastRenderedPageBreak/>
              <w:t>розраховано та зазначено ціну тендерної пропозиції</w:t>
            </w:r>
          </w:p>
        </w:tc>
        <w:tc>
          <w:tcPr>
            <w:tcW w:w="7290" w:type="dxa"/>
            <w:shd w:val="clear" w:color="auto" w:fill="auto"/>
          </w:tcPr>
          <w:p w:rsidR="005446CE" w:rsidRPr="00526514" w:rsidRDefault="005446CE" w:rsidP="005446CE">
            <w:pPr>
              <w:spacing w:after="120"/>
              <w:jc w:val="both"/>
              <w:rPr>
                <w:sz w:val="22"/>
                <w:szCs w:val="22"/>
                <w:lang w:eastAsia="uk-UA"/>
              </w:rPr>
            </w:pPr>
            <w:r w:rsidRPr="00526514">
              <w:rPr>
                <w:sz w:val="22"/>
                <w:szCs w:val="22"/>
                <w:lang w:eastAsia="uk-UA"/>
              </w:rPr>
              <w:lastRenderedPageBreak/>
              <w:t xml:space="preserve">Валютою тендерної пропозиції є гривня. </w:t>
            </w:r>
          </w:p>
          <w:p w:rsidR="005446CE" w:rsidRPr="00526514" w:rsidRDefault="005446CE" w:rsidP="005446CE">
            <w:pPr>
              <w:spacing w:after="120"/>
              <w:jc w:val="both"/>
              <w:rPr>
                <w:sz w:val="22"/>
                <w:szCs w:val="22"/>
                <w:lang w:eastAsia="uk-UA"/>
              </w:rPr>
            </w:pPr>
            <w:r w:rsidRPr="00526514">
              <w:rPr>
                <w:sz w:val="22"/>
                <w:szCs w:val="22"/>
                <w:lang w:eastAsia="uk-UA"/>
              </w:rPr>
              <w:lastRenderedPageBreak/>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tc>
      </w:tr>
      <w:tr w:rsidR="005446CE" w:rsidRPr="00526514" w:rsidTr="003771B3">
        <w:tc>
          <w:tcPr>
            <w:tcW w:w="710" w:type="dxa"/>
            <w:shd w:val="clear" w:color="auto" w:fill="auto"/>
          </w:tcPr>
          <w:p w:rsidR="005446CE" w:rsidRPr="00526514" w:rsidRDefault="005446CE" w:rsidP="005446CE">
            <w:pPr>
              <w:ind w:hanging="2"/>
              <w:jc w:val="center"/>
              <w:rPr>
                <w:sz w:val="22"/>
                <w:szCs w:val="22"/>
                <w:highlight w:val="white"/>
                <w:lang w:eastAsia="uk-UA"/>
              </w:rPr>
            </w:pPr>
            <w:r w:rsidRPr="00526514">
              <w:rPr>
                <w:b/>
                <w:sz w:val="22"/>
                <w:szCs w:val="22"/>
                <w:highlight w:val="white"/>
                <w:lang w:eastAsia="uk-UA"/>
              </w:rPr>
              <w:lastRenderedPageBreak/>
              <w:t>7.</w:t>
            </w:r>
          </w:p>
        </w:tc>
        <w:tc>
          <w:tcPr>
            <w:tcW w:w="2309" w:type="dxa"/>
            <w:shd w:val="clear" w:color="auto" w:fill="auto"/>
          </w:tcPr>
          <w:p w:rsidR="005446CE" w:rsidRPr="00526514" w:rsidRDefault="005446CE" w:rsidP="005446CE">
            <w:pPr>
              <w:ind w:hanging="2"/>
              <w:rPr>
                <w:sz w:val="22"/>
                <w:szCs w:val="22"/>
                <w:lang w:eastAsia="uk-UA"/>
              </w:rPr>
            </w:pPr>
            <w:r w:rsidRPr="00526514">
              <w:rPr>
                <w:b/>
                <w:sz w:val="22"/>
                <w:szCs w:val="22"/>
                <w:lang w:eastAsia="uk-UA"/>
              </w:rPr>
              <w:t xml:space="preserve">Інформація про мову (мови), якою(якими) повинні  бути складені  тендерні пропозиції </w:t>
            </w:r>
          </w:p>
        </w:tc>
        <w:tc>
          <w:tcPr>
            <w:tcW w:w="7290" w:type="dxa"/>
            <w:shd w:val="clear" w:color="auto" w:fill="auto"/>
          </w:tcPr>
          <w:p w:rsidR="005446CE" w:rsidRPr="00526514" w:rsidRDefault="005446CE" w:rsidP="005446CE">
            <w:pPr>
              <w:jc w:val="both"/>
              <w:rPr>
                <w:color w:val="000000"/>
                <w:sz w:val="22"/>
                <w:szCs w:val="22"/>
                <w:lang w:eastAsia="uk-UA"/>
              </w:rPr>
            </w:pPr>
            <w:r w:rsidRPr="00526514">
              <w:rPr>
                <w:color w:val="000000"/>
                <w:sz w:val="22"/>
                <w:szCs w:val="22"/>
                <w:lang w:eastAsia="uk-UA"/>
              </w:rPr>
              <w:t xml:space="preserve">Усі документи тендерної пропозиції, які готуються безпосередньо учасником повинні бути складені українською мовою. </w:t>
            </w:r>
          </w:p>
          <w:p w:rsidR="005446CE" w:rsidRPr="00526514" w:rsidRDefault="005446CE" w:rsidP="005446CE">
            <w:pPr>
              <w:jc w:val="both"/>
              <w:rPr>
                <w:color w:val="000000"/>
                <w:sz w:val="22"/>
                <w:szCs w:val="22"/>
                <w:lang w:eastAsia="uk-UA"/>
              </w:rPr>
            </w:pPr>
            <w:r w:rsidRPr="00526514">
              <w:rPr>
                <w:color w:val="000000"/>
                <w:sz w:val="22"/>
                <w:szCs w:val="22"/>
                <w:lang w:eastAsia="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446CE" w:rsidRPr="00526514" w:rsidRDefault="005446CE" w:rsidP="005446CE">
            <w:pPr>
              <w:jc w:val="both"/>
              <w:rPr>
                <w:sz w:val="22"/>
                <w:szCs w:val="22"/>
                <w:lang w:eastAsia="uk-UA"/>
              </w:rPr>
            </w:pPr>
            <w:r w:rsidRPr="00526514">
              <w:rPr>
                <w:color w:val="000000"/>
                <w:sz w:val="22"/>
                <w:szCs w:val="22"/>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446CE" w:rsidRPr="00526514" w:rsidTr="003771B3">
        <w:trPr>
          <w:trHeight w:val="360"/>
        </w:trPr>
        <w:tc>
          <w:tcPr>
            <w:tcW w:w="710" w:type="dxa"/>
            <w:shd w:val="clear" w:color="auto" w:fill="auto"/>
          </w:tcPr>
          <w:p w:rsidR="005446CE" w:rsidRPr="00526514" w:rsidRDefault="005446CE" w:rsidP="005446CE">
            <w:pPr>
              <w:ind w:hanging="2"/>
              <w:jc w:val="center"/>
              <w:rPr>
                <w:sz w:val="22"/>
                <w:szCs w:val="22"/>
                <w:lang w:eastAsia="uk-UA"/>
              </w:rPr>
            </w:pPr>
          </w:p>
        </w:tc>
        <w:tc>
          <w:tcPr>
            <w:tcW w:w="9599" w:type="dxa"/>
            <w:gridSpan w:val="2"/>
            <w:shd w:val="clear" w:color="auto" w:fill="auto"/>
          </w:tcPr>
          <w:p w:rsidR="005446CE" w:rsidRPr="00526514" w:rsidRDefault="005446CE" w:rsidP="005446CE">
            <w:pPr>
              <w:jc w:val="center"/>
              <w:rPr>
                <w:sz w:val="22"/>
                <w:szCs w:val="22"/>
                <w:lang w:eastAsia="uk-UA"/>
              </w:rPr>
            </w:pPr>
            <w:r w:rsidRPr="00526514">
              <w:rPr>
                <w:b/>
                <w:sz w:val="22"/>
                <w:szCs w:val="22"/>
                <w:lang w:eastAsia="uk-UA"/>
              </w:rPr>
              <w:t>Розділ ІІ. Порядок унесення змін та надання роз'яснень до тендерної документації</w:t>
            </w:r>
          </w:p>
        </w:tc>
      </w:tr>
      <w:tr w:rsidR="005446CE" w:rsidRPr="00526514" w:rsidTr="003771B3">
        <w:tc>
          <w:tcPr>
            <w:tcW w:w="710" w:type="dxa"/>
            <w:shd w:val="clear" w:color="auto" w:fill="auto"/>
          </w:tcPr>
          <w:p w:rsidR="005446CE" w:rsidRPr="00526514" w:rsidRDefault="005446CE" w:rsidP="005446CE">
            <w:pPr>
              <w:ind w:hanging="2"/>
              <w:jc w:val="center"/>
              <w:rPr>
                <w:sz w:val="22"/>
                <w:szCs w:val="22"/>
                <w:lang w:eastAsia="uk-UA"/>
              </w:rPr>
            </w:pPr>
            <w:r w:rsidRPr="00526514">
              <w:rPr>
                <w:b/>
                <w:sz w:val="22"/>
                <w:szCs w:val="22"/>
                <w:lang w:eastAsia="uk-UA"/>
              </w:rPr>
              <w:t>1.</w:t>
            </w:r>
          </w:p>
        </w:tc>
        <w:tc>
          <w:tcPr>
            <w:tcW w:w="2309" w:type="dxa"/>
            <w:shd w:val="clear" w:color="auto" w:fill="auto"/>
          </w:tcPr>
          <w:p w:rsidR="005446CE" w:rsidRPr="00526514" w:rsidRDefault="005446CE" w:rsidP="005446CE">
            <w:pPr>
              <w:ind w:hanging="2"/>
              <w:rPr>
                <w:b/>
                <w:sz w:val="22"/>
                <w:szCs w:val="22"/>
                <w:lang w:eastAsia="uk-UA"/>
              </w:rPr>
            </w:pPr>
            <w:r w:rsidRPr="00526514">
              <w:rPr>
                <w:b/>
                <w:sz w:val="22"/>
                <w:szCs w:val="22"/>
                <w:lang w:eastAsia="uk-UA"/>
              </w:rPr>
              <w:t xml:space="preserve">Процедура надання роз'яснень щодо  тендерної документації </w:t>
            </w:r>
          </w:p>
          <w:p w:rsidR="005446CE" w:rsidRPr="00526514" w:rsidRDefault="005446CE" w:rsidP="005446CE">
            <w:pPr>
              <w:ind w:hanging="2"/>
              <w:rPr>
                <w:sz w:val="22"/>
                <w:szCs w:val="22"/>
                <w:lang w:eastAsia="uk-UA"/>
              </w:rPr>
            </w:pPr>
          </w:p>
        </w:tc>
        <w:tc>
          <w:tcPr>
            <w:tcW w:w="7290" w:type="dxa"/>
            <w:shd w:val="clear" w:color="auto" w:fill="auto"/>
          </w:tcPr>
          <w:p w:rsidR="00B175ED" w:rsidRPr="008F51C9" w:rsidRDefault="00B175ED" w:rsidP="00B175ED">
            <w:pPr>
              <w:jc w:val="both"/>
              <w:rPr>
                <w:color w:val="000000"/>
                <w:sz w:val="22"/>
                <w:szCs w:val="22"/>
                <w:shd w:val="solid" w:color="FFFFFF" w:fill="FFFFFF"/>
                <w:lang w:eastAsia="uk-UA"/>
              </w:rPr>
            </w:pPr>
            <w:r w:rsidRPr="008F51C9">
              <w:rPr>
                <w:color w:val="000000"/>
                <w:sz w:val="22"/>
                <w:szCs w:val="22"/>
                <w:shd w:val="solid" w:color="FFFFFF" w:fill="FFFFFF"/>
                <w:lang w:eastAsia="uk-UA"/>
              </w:rPr>
              <w:t>Фізична/юридична особа має право не пізніше ніж за три дні дозакінчення строку подання тендерної пропозиції звернутися черезелектронну систему закупівель до замовника за роз’ясненнями щодотендерної документації та/або оголошення про проведення відкритихторгів та/або звернутися до замовника з вимогою щодо усуненняпорушення під час проведення тендеру (далі — звернення). Усі зверненняавтоматично оприлюднюються в електронній системі закупівель безідентифікації особи, яка звернулася до замовника. Замовник повиненпротягом трьох днів з дня їх оприлюднення надати відповідь на зверненнята оприлюднити його в електронній системі закупівель.</w:t>
            </w:r>
            <w:r w:rsidRPr="008F51C9">
              <w:rPr>
                <w:color w:val="000000"/>
                <w:sz w:val="22"/>
                <w:szCs w:val="22"/>
                <w:shd w:val="solid" w:color="FFFFFF" w:fill="FFFFFF"/>
                <w:lang w:eastAsia="uk-UA"/>
              </w:rPr>
              <w:cr/>
            </w:r>
          </w:p>
          <w:p w:rsidR="00B175ED" w:rsidRPr="008F51C9" w:rsidRDefault="00B175ED" w:rsidP="00B175ED">
            <w:pPr>
              <w:jc w:val="both"/>
              <w:rPr>
                <w:color w:val="000000"/>
                <w:sz w:val="22"/>
                <w:szCs w:val="22"/>
                <w:shd w:val="solid" w:color="FFFFFF" w:fill="FFFFFF"/>
                <w:lang w:eastAsia="uk-UA"/>
              </w:rPr>
            </w:pPr>
            <w:r w:rsidRPr="008F51C9">
              <w:rPr>
                <w:color w:val="000000"/>
                <w:sz w:val="22"/>
                <w:szCs w:val="22"/>
                <w:shd w:val="solid" w:color="FFFFFF" w:fill="FFFFFF"/>
                <w:lang w:eastAsia="uk-UA"/>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B175ED" w:rsidRPr="008F51C9" w:rsidRDefault="00B175ED" w:rsidP="00B175ED">
            <w:pPr>
              <w:jc w:val="both"/>
              <w:rPr>
                <w:color w:val="000000"/>
                <w:sz w:val="22"/>
                <w:szCs w:val="22"/>
                <w:shd w:val="solid" w:color="FFFFFF" w:fill="FFFFFF"/>
                <w:lang w:eastAsia="uk-UA"/>
              </w:rPr>
            </w:pPr>
          </w:p>
          <w:p w:rsidR="005446CE" w:rsidRPr="008F51C9" w:rsidRDefault="00B175ED" w:rsidP="00B175ED">
            <w:pPr>
              <w:jc w:val="both"/>
              <w:rPr>
                <w:color w:val="000000"/>
                <w:sz w:val="22"/>
                <w:szCs w:val="22"/>
                <w:shd w:val="solid" w:color="FFFFFF" w:fill="FFFFFF"/>
                <w:lang w:eastAsia="uk-UA"/>
              </w:rPr>
            </w:pPr>
            <w:r w:rsidRPr="008F51C9">
              <w:rPr>
                <w:color w:val="000000"/>
                <w:sz w:val="22"/>
                <w:szCs w:val="22"/>
                <w:shd w:val="solid" w:color="FFFFFF" w:fill="FFFFFF"/>
                <w:lang w:eastAsia="uk-UA"/>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B175ED" w:rsidRPr="00526514" w:rsidTr="003771B3">
        <w:tc>
          <w:tcPr>
            <w:tcW w:w="710" w:type="dxa"/>
            <w:shd w:val="clear" w:color="auto" w:fill="auto"/>
          </w:tcPr>
          <w:p w:rsidR="00B175ED" w:rsidRPr="00526514" w:rsidRDefault="00B175ED" w:rsidP="00B175ED">
            <w:pPr>
              <w:ind w:hanging="2"/>
              <w:jc w:val="center"/>
              <w:rPr>
                <w:sz w:val="22"/>
                <w:szCs w:val="22"/>
                <w:lang w:eastAsia="uk-UA"/>
              </w:rPr>
            </w:pPr>
            <w:r w:rsidRPr="00526514">
              <w:rPr>
                <w:b/>
                <w:sz w:val="22"/>
                <w:szCs w:val="22"/>
                <w:lang w:eastAsia="uk-UA"/>
              </w:rPr>
              <w:t>2.</w:t>
            </w:r>
          </w:p>
        </w:tc>
        <w:tc>
          <w:tcPr>
            <w:tcW w:w="2309" w:type="dxa"/>
            <w:shd w:val="clear" w:color="auto" w:fill="auto"/>
          </w:tcPr>
          <w:p w:rsidR="00B175ED" w:rsidRPr="00526514" w:rsidRDefault="00B175ED" w:rsidP="00B175ED">
            <w:pPr>
              <w:ind w:hanging="2"/>
              <w:rPr>
                <w:b/>
                <w:sz w:val="22"/>
                <w:szCs w:val="22"/>
                <w:lang w:eastAsia="uk-UA"/>
              </w:rPr>
            </w:pPr>
            <w:r w:rsidRPr="00526514">
              <w:rPr>
                <w:b/>
                <w:sz w:val="22"/>
                <w:szCs w:val="22"/>
                <w:lang w:eastAsia="uk-UA"/>
              </w:rPr>
              <w:t>Внесення змін до тендерної документації</w:t>
            </w:r>
          </w:p>
          <w:p w:rsidR="00B175ED" w:rsidRPr="00526514" w:rsidRDefault="00B175ED" w:rsidP="00B175ED">
            <w:pPr>
              <w:ind w:hanging="2"/>
              <w:rPr>
                <w:sz w:val="22"/>
                <w:szCs w:val="22"/>
                <w:lang w:eastAsia="uk-UA"/>
              </w:rPr>
            </w:pPr>
          </w:p>
        </w:tc>
        <w:tc>
          <w:tcPr>
            <w:tcW w:w="7290" w:type="dxa"/>
            <w:shd w:val="clear" w:color="auto" w:fill="auto"/>
          </w:tcPr>
          <w:p w:rsidR="00B175ED" w:rsidRPr="008F51C9" w:rsidRDefault="00B175ED" w:rsidP="00B175ED">
            <w:pPr>
              <w:widowControl w:val="0"/>
              <w:ind w:right="113"/>
              <w:jc w:val="both"/>
              <w:rPr>
                <w:sz w:val="22"/>
                <w:szCs w:val="22"/>
                <w:lang w:eastAsia="uk-UA"/>
              </w:rPr>
            </w:pPr>
            <w:r w:rsidRPr="008F51C9">
              <w:rPr>
                <w:sz w:val="22"/>
                <w:szCs w:val="22"/>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w:t>
            </w:r>
          </w:p>
          <w:p w:rsidR="00B175ED" w:rsidRPr="008F51C9" w:rsidRDefault="00B175ED" w:rsidP="00B175ED">
            <w:pPr>
              <w:widowControl w:val="0"/>
              <w:ind w:right="113"/>
              <w:jc w:val="both"/>
              <w:rPr>
                <w:sz w:val="22"/>
                <w:szCs w:val="22"/>
                <w:lang w:eastAsia="uk-UA"/>
              </w:rPr>
            </w:pPr>
            <w:r w:rsidRPr="008F51C9">
              <w:rPr>
                <w:sz w:val="22"/>
                <w:szCs w:val="22"/>
                <w:lang w:eastAsia="uk-UA"/>
              </w:rPr>
              <w:t>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B175ED" w:rsidRPr="008F51C9" w:rsidRDefault="00B175ED" w:rsidP="00B175ED">
            <w:pPr>
              <w:widowControl w:val="0"/>
              <w:ind w:right="113"/>
              <w:jc w:val="both"/>
              <w:rPr>
                <w:sz w:val="22"/>
                <w:szCs w:val="22"/>
                <w:lang w:eastAsia="uk-UA"/>
              </w:rPr>
            </w:pPr>
            <w:r w:rsidRPr="008F51C9">
              <w:rPr>
                <w:sz w:val="22"/>
                <w:szCs w:val="22"/>
                <w:lang w:eastAsia="uk-UA"/>
              </w:rPr>
              <w:t xml:space="preserve">Зміни, що вносяться замовником до тендерної документації та/або оголошення про проведення відкритих торгів, розміщуються тавідображаються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документаціїта/або оголошення про проведення відкритих торгів у </w:t>
            </w:r>
            <w:r w:rsidRPr="008F51C9">
              <w:rPr>
                <w:sz w:val="22"/>
                <w:szCs w:val="22"/>
                <w:lang w:eastAsia="uk-UA"/>
              </w:rPr>
              <w:lastRenderedPageBreak/>
              <w:t>машинозчитувальному форматі розміщуються в електронній системі закупівель протягом одного дня з дати прийняття рішення про їх внесення.</w:t>
            </w:r>
            <w:r w:rsidRPr="008F51C9">
              <w:rPr>
                <w:sz w:val="22"/>
                <w:szCs w:val="22"/>
                <w:lang w:val="en-US" w:eastAsia="uk-UA"/>
              </w:rPr>
              <w:t xml:space="preserve">  </w:t>
            </w:r>
          </w:p>
        </w:tc>
      </w:tr>
      <w:tr w:rsidR="00B175ED" w:rsidRPr="00526514" w:rsidTr="003771B3">
        <w:tc>
          <w:tcPr>
            <w:tcW w:w="710" w:type="dxa"/>
            <w:shd w:val="clear" w:color="auto" w:fill="auto"/>
          </w:tcPr>
          <w:p w:rsidR="00B175ED" w:rsidRPr="00526514" w:rsidRDefault="00B175ED" w:rsidP="00B175ED">
            <w:pPr>
              <w:ind w:hanging="1"/>
              <w:rPr>
                <w:sz w:val="22"/>
                <w:szCs w:val="22"/>
                <w:lang w:eastAsia="uk-UA"/>
              </w:rPr>
            </w:pPr>
          </w:p>
        </w:tc>
        <w:tc>
          <w:tcPr>
            <w:tcW w:w="9599" w:type="dxa"/>
            <w:gridSpan w:val="2"/>
            <w:shd w:val="clear" w:color="auto" w:fill="auto"/>
          </w:tcPr>
          <w:p w:rsidR="00B175ED" w:rsidRPr="00526514" w:rsidRDefault="00B175ED" w:rsidP="00B175ED">
            <w:pPr>
              <w:jc w:val="center"/>
              <w:rPr>
                <w:sz w:val="22"/>
                <w:szCs w:val="22"/>
                <w:lang w:eastAsia="uk-UA"/>
              </w:rPr>
            </w:pPr>
            <w:r w:rsidRPr="00526514">
              <w:rPr>
                <w:b/>
                <w:sz w:val="22"/>
                <w:szCs w:val="22"/>
                <w:lang w:eastAsia="uk-UA"/>
              </w:rPr>
              <w:t>Розділ ІІІ. Інструкція з підготовки тендерної пропозиції</w:t>
            </w:r>
          </w:p>
        </w:tc>
      </w:tr>
      <w:tr w:rsidR="00B175ED" w:rsidRPr="00526514" w:rsidTr="003771B3">
        <w:tc>
          <w:tcPr>
            <w:tcW w:w="710" w:type="dxa"/>
            <w:shd w:val="clear" w:color="auto" w:fill="auto"/>
          </w:tcPr>
          <w:p w:rsidR="00B175ED" w:rsidRPr="00526514" w:rsidRDefault="00B175ED" w:rsidP="00B175ED">
            <w:pPr>
              <w:ind w:hanging="2"/>
              <w:jc w:val="center"/>
              <w:rPr>
                <w:sz w:val="22"/>
                <w:szCs w:val="22"/>
                <w:lang w:eastAsia="uk-UA"/>
              </w:rPr>
            </w:pPr>
          </w:p>
          <w:p w:rsidR="00B175ED" w:rsidRPr="00526514" w:rsidRDefault="00B175ED" w:rsidP="00B175ED">
            <w:pPr>
              <w:ind w:hanging="2"/>
              <w:jc w:val="center"/>
              <w:rPr>
                <w:sz w:val="22"/>
                <w:szCs w:val="22"/>
                <w:lang w:eastAsia="uk-UA"/>
              </w:rPr>
            </w:pPr>
            <w:r w:rsidRPr="00526514">
              <w:rPr>
                <w:b/>
                <w:sz w:val="22"/>
                <w:szCs w:val="22"/>
                <w:lang w:eastAsia="uk-UA"/>
              </w:rPr>
              <w:t>1.</w:t>
            </w:r>
          </w:p>
        </w:tc>
        <w:tc>
          <w:tcPr>
            <w:tcW w:w="2309" w:type="dxa"/>
            <w:shd w:val="clear" w:color="auto" w:fill="auto"/>
          </w:tcPr>
          <w:p w:rsidR="00B175ED" w:rsidRPr="00526514" w:rsidRDefault="00B175ED" w:rsidP="00B175ED">
            <w:pPr>
              <w:widowControl w:val="0"/>
              <w:spacing w:before="96" w:after="96"/>
              <w:ind w:right="113" w:hanging="2"/>
              <w:jc w:val="both"/>
              <w:rPr>
                <w:b/>
                <w:sz w:val="22"/>
                <w:szCs w:val="22"/>
                <w:lang w:eastAsia="uk-UA"/>
              </w:rPr>
            </w:pPr>
            <w:bookmarkStart w:id="1" w:name="_Hlk93923305"/>
            <w:r w:rsidRPr="00526514">
              <w:rPr>
                <w:b/>
                <w:sz w:val="22"/>
                <w:szCs w:val="22"/>
                <w:lang w:eastAsia="uk-UA"/>
              </w:rPr>
              <w:t>Зміст і спосіб подання тендерної пропозиції</w:t>
            </w:r>
            <w:bookmarkEnd w:id="1"/>
          </w:p>
          <w:p w:rsidR="00B175ED" w:rsidRPr="00526514" w:rsidRDefault="00B175ED" w:rsidP="00B175ED">
            <w:pPr>
              <w:widowControl w:val="0"/>
              <w:spacing w:before="96" w:after="96"/>
              <w:ind w:right="113" w:hanging="2"/>
              <w:rPr>
                <w:sz w:val="22"/>
                <w:szCs w:val="22"/>
                <w:lang w:eastAsia="uk-UA"/>
              </w:rPr>
            </w:pPr>
          </w:p>
        </w:tc>
        <w:tc>
          <w:tcPr>
            <w:tcW w:w="7290" w:type="dxa"/>
            <w:shd w:val="clear" w:color="auto" w:fill="auto"/>
          </w:tcPr>
          <w:p w:rsidR="00B175ED" w:rsidRPr="00526514" w:rsidRDefault="00B175ED" w:rsidP="00B175ED">
            <w:pPr>
              <w:ind w:right="119"/>
              <w:jc w:val="both"/>
              <w:rPr>
                <w:sz w:val="22"/>
                <w:szCs w:val="22"/>
                <w:shd w:val="clear" w:color="auto" w:fill="FFFFFF"/>
              </w:rPr>
            </w:pPr>
            <w:bookmarkStart w:id="2" w:name="n163"/>
            <w:bookmarkStart w:id="3" w:name="_Hlk93923383"/>
            <w:bookmarkEnd w:id="2"/>
            <w:r w:rsidRPr="00526514">
              <w:rPr>
                <w:color w:val="333333"/>
                <w:sz w:val="22"/>
                <w:szCs w:val="22"/>
                <w:shd w:val="clear" w:color="auto" w:fill="FFFFFF"/>
              </w:rPr>
              <w:t>Тендерні пропозиції подаються відповідно до порядку, визначеного статтею 26 Закону,</w:t>
            </w:r>
            <w:r w:rsidRPr="00526514">
              <w:rPr>
                <w:sz w:val="22"/>
                <w:szCs w:val="22"/>
              </w:rPr>
              <w:t> </w:t>
            </w:r>
            <w:r w:rsidRPr="00526514">
              <w:rPr>
                <w:color w:val="333333"/>
                <w:sz w:val="22"/>
                <w:szCs w:val="22"/>
                <w:shd w:val="clear" w:color="auto" w:fill="FFFFFF"/>
              </w:rPr>
              <w:t>крім положень частин </w:t>
            </w:r>
            <w:hyperlink r:id="rId7" w:anchor="n1462" w:tgtFrame="_blank" w:history="1">
              <w:r w:rsidRPr="00526514">
                <w:rPr>
                  <w:sz w:val="22"/>
                  <w:szCs w:val="22"/>
                  <w:shd w:val="clear" w:color="auto" w:fill="FFFFFF"/>
                </w:rPr>
                <w:t>першої</w:t>
              </w:r>
            </w:hyperlink>
            <w:r w:rsidRPr="00526514">
              <w:rPr>
                <w:sz w:val="22"/>
                <w:szCs w:val="22"/>
                <w:shd w:val="clear" w:color="auto" w:fill="FFFFFF"/>
              </w:rPr>
              <w:t>, </w:t>
            </w:r>
            <w:hyperlink r:id="rId8" w:anchor="n1469" w:tgtFrame="_blank" w:history="1">
              <w:r w:rsidRPr="00526514">
                <w:rPr>
                  <w:sz w:val="22"/>
                  <w:szCs w:val="22"/>
                  <w:shd w:val="clear" w:color="auto" w:fill="FFFFFF"/>
                </w:rPr>
                <w:t>четвертої</w:t>
              </w:r>
            </w:hyperlink>
            <w:r w:rsidRPr="00526514">
              <w:rPr>
                <w:sz w:val="22"/>
                <w:szCs w:val="22"/>
                <w:shd w:val="clear" w:color="auto" w:fill="FFFFFF"/>
              </w:rPr>
              <w:t>, </w:t>
            </w:r>
          </w:p>
          <w:p w:rsidR="00B175ED" w:rsidRPr="00526514" w:rsidRDefault="004C02EC" w:rsidP="00B175ED">
            <w:pPr>
              <w:ind w:right="119"/>
              <w:jc w:val="both"/>
              <w:rPr>
                <w:sz w:val="22"/>
                <w:szCs w:val="22"/>
                <w:lang w:eastAsia="uk-UA"/>
              </w:rPr>
            </w:pPr>
            <w:hyperlink r:id="rId9" w:anchor="n1471" w:tgtFrame="_blank" w:history="1">
              <w:r w:rsidR="00B175ED" w:rsidRPr="00526514">
                <w:rPr>
                  <w:sz w:val="22"/>
                  <w:szCs w:val="22"/>
                  <w:shd w:val="clear" w:color="auto" w:fill="FFFFFF"/>
                </w:rPr>
                <w:t>шостої</w:t>
              </w:r>
            </w:hyperlink>
            <w:r w:rsidR="00B175ED" w:rsidRPr="00526514">
              <w:rPr>
                <w:sz w:val="22"/>
                <w:szCs w:val="22"/>
                <w:shd w:val="clear" w:color="auto" w:fill="FFFFFF"/>
              </w:rPr>
              <w:t> та </w:t>
            </w:r>
            <w:hyperlink r:id="rId10" w:anchor="n1472" w:tgtFrame="_blank" w:history="1">
              <w:r w:rsidR="00B175ED" w:rsidRPr="00526514">
                <w:rPr>
                  <w:sz w:val="22"/>
                  <w:szCs w:val="22"/>
                  <w:shd w:val="clear" w:color="auto" w:fill="FFFFFF"/>
                </w:rPr>
                <w:t>сьомої</w:t>
              </w:r>
            </w:hyperlink>
            <w:r w:rsidR="00B175ED" w:rsidRPr="00526514">
              <w:rPr>
                <w:sz w:val="22"/>
                <w:szCs w:val="22"/>
                <w:shd w:val="clear" w:color="auto" w:fill="FFFFFF"/>
              </w:rPr>
              <w:t> статті 26 Закону.</w:t>
            </w:r>
          </w:p>
          <w:p w:rsidR="00B175ED" w:rsidRPr="00526514" w:rsidRDefault="00B175ED" w:rsidP="00B175ED">
            <w:pPr>
              <w:ind w:right="119" w:firstLine="532"/>
              <w:jc w:val="both"/>
              <w:rPr>
                <w:sz w:val="22"/>
                <w:szCs w:val="22"/>
                <w:lang w:eastAsia="uk-UA"/>
              </w:rPr>
            </w:pPr>
            <w:r w:rsidRPr="00526514">
              <w:rPr>
                <w:sz w:val="22"/>
                <w:szCs w:val="22"/>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B175ED" w:rsidRPr="00526514" w:rsidRDefault="00B175ED" w:rsidP="00B175ED">
            <w:pPr>
              <w:ind w:right="119" w:firstLine="532"/>
              <w:jc w:val="both"/>
              <w:rPr>
                <w:sz w:val="22"/>
                <w:szCs w:val="22"/>
                <w:lang w:eastAsia="uk-UA"/>
              </w:rPr>
            </w:pPr>
            <w:r w:rsidRPr="00526514">
              <w:rPr>
                <w:sz w:val="22"/>
                <w:szCs w:val="22"/>
                <w:lang w:eastAsia="uk-UA"/>
              </w:rPr>
              <w:t>−</w:t>
            </w:r>
            <w:r w:rsidRPr="00526514">
              <w:rPr>
                <w:sz w:val="22"/>
                <w:szCs w:val="22"/>
                <w:lang w:eastAsia="uk-UA"/>
              </w:rPr>
              <w:tab/>
              <w:t xml:space="preserve">інформацією, що підтверджує відповідність учасника кваліфікаційним (кваліфікаційному) критеріям – згідно з </w:t>
            </w:r>
            <w:r w:rsidRPr="00526514">
              <w:rPr>
                <w:b/>
                <w:sz w:val="22"/>
                <w:szCs w:val="22"/>
                <w:lang w:eastAsia="uk-UA"/>
              </w:rPr>
              <w:t>Додатком 2</w:t>
            </w:r>
            <w:r w:rsidRPr="00526514">
              <w:rPr>
                <w:sz w:val="22"/>
                <w:szCs w:val="22"/>
                <w:lang w:eastAsia="uk-UA"/>
              </w:rPr>
              <w:t xml:space="preserve"> до цієї тендерної документації;</w:t>
            </w:r>
          </w:p>
          <w:p w:rsidR="00B175ED" w:rsidRPr="00526514" w:rsidRDefault="00B175ED" w:rsidP="00B175ED">
            <w:pPr>
              <w:ind w:right="119" w:firstLine="532"/>
              <w:jc w:val="both"/>
              <w:rPr>
                <w:sz w:val="22"/>
                <w:szCs w:val="22"/>
                <w:lang w:eastAsia="uk-UA"/>
              </w:rPr>
            </w:pPr>
            <w:r w:rsidRPr="00526514">
              <w:rPr>
                <w:sz w:val="22"/>
                <w:szCs w:val="22"/>
                <w:lang w:eastAsia="uk-UA"/>
              </w:rPr>
              <w:t>−</w:t>
            </w:r>
            <w:r w:rsidRPr="00526514">
              <w:rPr>
                <w:sz w:val="22"/>
                <w:szCs w:val="22"/>
                <w:lang w:eastAsia="uk-UA"/>
              </w:rPr>
              <w:tab/>
              <w:t xml:space="preserve">інформацією щодо відсутності підстав, установлених в пункті 47 Особливостей, – згідно з </w:t>
            </w:r>
            <w:r w:rsidRPr="00526514">
              <w:rPr>
                <w:b/>
                <w:sz w:val="22"/>
                <w:szCs w:val="22"/>
                <w:lang w:eastAsia="uk-UA"/>
              </w:rPr>
              <w:t>Додатком 3</w:t>
            </w:r>
            <w:r w:rsidRPr="00526514">
              <w:rPr>
                <w:sz w:val="22"/>
                <w:szCs w:val="22"/>
                <w:lang w:eastAsia="uk-UA"/>
              </w:rPr>
              <w:t xml:space="preserve"> до цієї тендерної документації;</w:t>
            </w:r>
          </w:p>
          <w:p w:rsidR="00B175ED" w:rsidRPr="00526514" w:rsidRDefault="00B175ED" w:rsidP="00B175ED">
            <w:pPr>
              <w:ind w:right="119" w:firstLine="532"/>
              <w:jc w:val="both"/>
              <w:rPr>
                <w:sz w:val="22"/>
                <w:szCs w:val="22"/>
                <w:lang w:eastAsia="uk-UA"/>
              </w:rPr>
            </w:pPr>
            <w:r w:rsidRPr="00526514">
              <w:rPr>
                <w:sz w:val="22"/>
                <w:szCs w:val="22"/>
                <w:lang w:eastAsia="uk-UA"/>
              </w:rPr>
              <w:t>−</w:t>
            </w:r>
            <w:r w:rsidRPr="00526514">
              <w:rPr>
                <w:sz w:val="22"/>
                <w:szCs w:val="22"/>
                <w:lang w:eastAsia="uk-UA"/>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B175ED" w:rsidRPr="00526514" w:rsidRDefault="00B175ED" w:rsidP="00B175ED">
            <w:pPr>
              <w:ind w:right="119" w:firstLine="532"/>
              <w:jc w:val="both"/>
              <w:rPr>
                <w:sz w:val="22"/>
                <w:szCs w:val="22"/>
                <w:lang w:eastAsia="uk-UA"/>
              </w:rPr>
            </w:pPr>
            <w:r w:rsidRPr="00526514">
              <w:rPr>
                <w:sz w:val="22"/>
                <w:szCs w:val="22"/>
                <w:lang w:eastAsia="uk-UA"/>
              </w:rPr>
              <w:t>−</w:t>
            </w:r>
            <w:r w:rsidRPr="00526514">
              <w:rPr>
                <w:sz w:val="22"/>
                <w:szCs w:val="22"/>
                <w:lang w:eastAsia="uk-UA"/>
              </w:rPr>
              <w:tab/>
              <w:t>інформацією щодо кожного  субпідрядника/ співвиконавця у разі залучення (відповідно до п. 8 «Інформація про субпідрядника/співвиконавця» даного Розділу) (застосовується для робіт або послуг);</w:t>
            </w:r>
          </w:p>
          <w:p w:rsidR="00B175ED" w:rsidRPr="00526514" w:rsidRDefault="00B175ED" w:rsidP="00B175ED">
            <w:pPr>
              <w:ind w:right="119" w:firstLine="532"/>
              <w:jc w:val="both"/>
              <w:rPr>
                <w:sz w:val="22"/>
                <w:szCs w:val="22"/>
                <w:lang w:eastAsia="uk-UA"/>
              </w:rPr>
            </w:pPr>
            <w:r w:rsidRPr="00526514">
              <w:rPr>
                <w:sz w:val="22"/>
                <w:szCs w:val="22"/>
                <w:lang w:eastAsia="uk-UA"/>
              </w:rPr>
              <w:t>−</w:t>
            </w:r>
            <w:r w:rsidRPr="00526514">
              <w:rPr>
                <w:sz w:val="22"/>
                <w:szCs w:val="22"/>
                <w:lang w:eastAsia="uk-UA"/>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B175ED" w:rsidRPr="00526514" w:rsidRDefault="00B175ED" w:rsidP="00B175ED">
            <w:pPr>
              <w:ind w:right="119" w:firstLine="532"/>
              <w:jc w:val="both"/>
              <w:rPr>
                <w:sz w:val="22"/>
                <w:szCs w:val="22"/>
                <w:lang w:eastAsia="uk-UA"/>
              </w:rPr>
            </w:pPr>
            <w:r w:rsidRPr="00526514">
              <w:rPr>
                <w:sz w:val="22"/>
                <w:szCs w:val="22"/>
                <w:lang w:eastAsia="uk-UA"/>
              </w:rPr>
              <w:t>-</w:t>
            </w:r>
            <w:r w:rsidRPr="00526514">
              <w:rPr>
                <w:sz w:val="22"/>
                <w:szCs w:val="22"/>
                <w:lang w:eastAsia="uk-UA"/>
              </w:rPr>
              <w:tab/>
              <w:t xml:space="preserve">у складі пропозиції надається форма «Тендерна пропозиція» за формою </w:t>
            </w:r>
            <w:r w:rsidRPr="00526514">
              <w:rPr>
                <w:b/>
                <w:sz w:val="22"/>
                <w:szCs w:val="22"/>
                <w:lang w:eastAsia="uk-UA"/>
              </w:rPr>
              <w:t>Додатку 1</w:t>
            </w:r>
            <w:r w:rsidRPr="00526514">
              <w:rPr>
                <w:sz w:val="22"/>
                <w:szCs w:val="22"/>
                <w:lang w:eastAsia="uk-UA"/>
              </w:rPr>
              <w:t xml:space="preserve"> тендерної документації.</w:t>
            </w:r>
          </w:p>
          <w:p w:rsidR="00B175ED" w:rsidRPr="00526514" w:rsidRDefault="00B175ED" w:rsidP="00B175ED">
            <w:pPr>
              <w:ind w:right="119" w:firstLine="532"/>
              <w:jc w:val="both"/>
              <w:rPr>
                <w:sz w:val="22"/>
                <w:szCs w:val="22"/>
                <w:lang w:eastAsia="uk-UA"/>
              </w:rPr>
            </w:pPr>
            <w:r w:rsidRPr="00526514">
              <w:rPr>
                <w:sz w:val="22"/>
                <w:szCs w:val="22"/>
                <w:lang w:eastAsia="uk-UA"/>
              </w:rPr>
              <w:t>−</w:t>
            </w:r>
            <w:r w:rsidRPr="00526514">
              <w:rPr>
                <w:sz w:val="22"/>
                <w:szCs w:val="22"/>
                <w:lang w:eastAsia="uk-UA"/>
              </w:rPr>
              <w:tab/>
              <w:t>іншою інформацією та документами, відповідно до вимог цієї тендерної документації та додатків до неї.</w:t>
            </w:r>
          </w:p>
          <w:p w:rsidR="00B175ED" w:rsidRPr="00526514" w:rsidRDefault="00B175ED" w:rsidP="00B175ED">
            <w:pPr>
              <w:ind w:right="119" w:firstLine="532"/>
              <w:jc w:val="both"/>
              <w:rPr>
                <w:sz w:val="22"/>
                <w:szCs w:val="22"/>
                <w:lang w:eastAsia="uk-UA"/>
              </w:rPr>
            </w:pPr>
            <w:r w:rsidRPr="00526514">
              <w:rPr>
                <w:sz w:val="22"/>
                <w:szCs w:val="22"/>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175ED" w:rsidRPr="00526514" w:rsidRDefault="00B175ED" w:rsidP="00B175ED">
            <w:pPr>
              <w:ind w:right="119" w:firstLine="532"/>
              <w:jc w:val="both"/>
              <w:rPr>
                <w:sz w:val="22"/>
                <w:szCs w:val="22"/>
                <w:lang w:eastAsia="uk-UA"/>
              </w:rPr>
            </w:pPr>
            <w:r w:rsidRPr="00526514">
              <w:rPr>
                <w:sz w:val="22"/>
                <w:szCs w:val="22"/>
                <w:lang w:eastAsia="uk-UA"/>
              </w:rPr>
              <w:t xml:space="preserve">Переможець процедури закупівлі у строк, що </w:t>
            </w:r>
            <w:r w:rsidRPr="00526514">
              <w:rPr>
                <w:b/>
                <w:sz w:val="22"/>
                <w:szCs w:val="22"/>
                <w:u w:val="single"/>
                <w:lang w:eastAsia="uk-UA"/>
              </w:rPr>
              <w:t>не перевищує чотири дні  з  дати  оприлюднення  в  електронній  системі  закупівель повідомлення про намір укласти договір про закупівлю</w:t>
            </w:r>
            <w:r w:rsidRPr="00526514">
              <w:rPr>
                <w:sz w:val="22"/>
                <w:szCs w:val="22"/>
                <w:lang w:eastAsia="uk-UA"/>
              </w:rPr>
              <w:t xml:space="preserve">, повинен надати замовнику  шляхом оприлюднення  в  електронній  системі закупівель документи, встановлені в </w:t>
            </w:r>
            <w:r w:rsidRPr="00526514">
              <w:rPr>
                <w:b/>
                <w:sz w:val="22"/>
                <w:szCs w:val="22"/>
                <w:lang w:eastAsia="uk-UA"/>
              </w:rPr>
              <w:t>Додатку № 3</w:t>
            </w:r>
            <w:r w:rsidRPr="00526514">
              <w:rPr>
                <w:sz w:val="22"/>
                <w:szCs w:val="22"/>
                <w:lang w:eastAsia="uk-UA"/>
              </w:rPr>
              <w:t xml:space="preserve"> (для переможця). </w:t>
            </w:r>
          </w:p>
          <w:p w:rsidR="00B175ED" w:rsidRPr="00526514" w:rsidRDefault="00B175ED" w:rsidP="00B175ED">
            <w:pPr>
              <w:ind w:right="119" w:firstLine="532"/>
              <w:jc w:val="both"/>
              <w:rPr>
                <w:sz w:val="22"/>
                <w:szCs w:val="22"/>
                <w:lang w:eastAsia="uk-UA"/>
              </w:rPr>
            </w:pPr>
            <w:r w:rsidRPr="00526514">
              <w:rPr>
                <w:sz w:val="22"/>
                <w:szCs w:val="22"/>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175ED" w:rsidRPr="00526514" w:rsidRDefault="00B175ED" w:rsidP="00B175ED">
            <w:pPr>
              <w:ind w:right="119" w:firstLine="532"/>
              <w:jc w:val="both"/>
              <w:rPr>
                <w:sz w:val="22"/>
                <w:szCs w:val="22"/>
                <w:lang w:eastAsia="uk-UA"/>
              </w:rPr>
            </w:pPr>
            <w:r w:rsidRPr="00526514">
              <w:rPr>
                <w:sz w:val="22"/>
                <w:szCs w:val="22"/>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175ED" w:rsidRPr="00526514" w:rsidRDefault="00B175ED" w:rsidP="00B175ED">
            <w:pPr>
              <w:ind w:right="119" w:firstLine="532"/>
              <w:jc w:val="both"/>
              <w:rPr>
                <w:sz w:val="22"/>
                <w:szCs w:val="22"/>
                <w:lang w:eastAsia="uk-UA"/>
              </w:rPr>
            </w:pPr>
            <w:r w:rsidRPr="00526514">
              <w:rPr>
                <w:sz w:val="22"/>
                <w:szCs w:val="22"/>
                <w:lang w:eastAsia="uk-UA"/>
              </w:rPr>
              <w:t xml:space="preserve">Під час використання електронної системи закупівель з метою подання тендерних пропозицій та їх оцінки документи та дані </w:t>
            </w:r>
            <w:r w:rsidRPr="00526514">
              <w:rPr>
                <w:sz w:val="22"/>
                <w:szCs w:val="22"/>
                <w:lang w:eastAsia="uk-UA"/>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175ED" w:rsidRPr="00526514" w:rsidRDefault="00B175ED" w:rsidP="00B175ED">
            <w:pPr>
              <w:ind w:right="119" w:firstLine="532"/>
              <w:jc w:val="both"/>
              <w:rPr>
                <w:sz w:val="22"/>
                <w:szCs w:val="22"/>
                <w:lang w:eastAsia="uk-UA"/>
              </w:rPr>
            </w:pPr>
            <w:r w:rsidRPr="00526514">
              <w:rPr>
                <w:sz w:val="22"/>
                <w:szCs w:val="22"/>
                <w:lang w:eastAsia="uk-UA"/>
              </w:rPr>
              <w:t>1) документи мають бути чіткими та розбірливими для читання;</w:t>
            </w:r>
          </w:p>
          <w:p w:rsidR="00B175ED" w:rsidRPr="00526514" w:rsidRDefault="00B175ED" w:rsidP="00B175ED">
            <w:pPr>
              <w:ind w:right="119" w:firstLine="532"/>
              <w:jc w:val="both"/>
              <w:rPr>
                <w:sz w:val="22"/>
                <w:szCs w:val="22"/>
                <w:lang w:eastAsia="uk-UA"/>
              </w:rPr>
            </w:pPr>
            <w:r w:rsidRPr="00526514">
              <w:rPr>
                <w:sz w:val="22"/>
                <w:szCs w:val="22"/>
                <w:lang w:eastAsia="uk-UA"/>
              </w:rPr>
              <w:t>2) тендерна пропозиція учасника повинна бути підписана</w:t>
            </w:r>
            <w:r>
              <w:rPr>
                <w:sz w:val="22"/>
                <w:szCs w:val="22"/>
                <w:lang w:eastAsia="uk-UA"/>
              </w:rPr>
              <w:t xml:space="preserve"> </w:t>
            </w:r>
            <w:r w:rsidRPr="000274A5">
              <w:rPr>
                <w:sz w:val="22"/>
                <w:szCs w:val="22"/>
                <w:lang w:eastAsia="uk-UA"/>
              </w:rPr>
              <w:t>удосконаленим електронни</w:t>
            </w:r>
            <w:r>
              <w:rPr>
                <w:sz w:val="22"/>
                <w:szCs w:val="22"/>
                <w:lang w:eastAsia="uk-UA"/>
              </w:rPr>
              <w:t>м</w:t>
            </w:r>
            <w:r w:rsidRPr="000274A5">
              <w:rPr>
                <w:sz w:val="22"/>
                <w:szCs w:val="22"/>
                <w:lang w:eastAsia="uk-UA"/>
              </w:rPr>
              <w:t xml:space="preserve"> підпис</w:t>
            </w:r>
            <w:r>
              <w:rPr>
                <w:sz w:val="22"/>
                <w:szCs w:val="22"/>
                <w:lang w:eastAsia="uk-UA"/>
              </w:rPr>
              <w:t xml:space="preserve">ом </w:t>
            </w:r>
            <w:r w:rsidRPr="000274A5">
              <w:rPr>
                <w:sz w:val="22"/>
                <w:szCs w:val="22"/>
                <w:lang w:eastAsia="uk-UA"/>
              </w:rPr>
              <w:t>або</w:t>
            </w:r>
            <w:r w:rsidRPr="00526514">
              <w:rPr>
                <w:sz w:val="22"/>
                <w:szCs w:val="22"/>
                <w:lang w:eastAsia="uk-UA"/>
              </w:rPr>
              <w:t xml:space="preserve">  кваліфікованим електронним підписом (</w:t>
            </w:r>
            <w:r w:rsidRPr="00B21AE6">
              <w:rPr>
                <w:sz w:val="22"/>
                <w:szCs w:val="22"/>
                <w:lang w:eastAsia="uk-UA"/>
              </w:rPr>
              <w:t>далі – УЕП/КЕП відповідно</w:t>
            </w:r>
            <w:r w:rsidRPr="00526514">
              <w:rPr>
                <w:sz w:val="22"/>
                <w:szCs w:val="22"/>
                <w:lang w:eastAsia="uk-UA"/>
              </w:rPr>
              <w:t>);</w:t>
            </w:r>
          </w:p>
          <w:p w:rsidR="00B175ED" w:rsidRPr="00526514" w:rsidRDefault="00B175ED" w:rsidP="00B175ED">
            <w:pPr>
              <w:ind w:right="119" w:firstLine="532"/>
              <w:jc w:val="both"/>
              <w:rPr>
                <w:sz w:val="22"/>
                <w:szCs w:val="22"/>
                <w:lang w:eastAsia="uk-UA"/>
              </w:rPr>
            </w:pPr>
            <w:r w:rsidRPr="00526514">
              <w:rPr>
                <w:sz w:val="22"/>
                <w:szCs w:val="22"/>
                <w:lang w:eastAsia="uk-UA"/>
              </w:rPr>
              <w:t xml:space="preserve">3) якщо тендерна пропозиція містить і скановані, і електронні документи, потрібно накласти </w:t>
            </w:r>
            <w:r w:rsidRPr="00B21AE6">
              <w:rPr>
                <w:sz w:val="22"/>
                <w:szCs w:val="22"/>
                <w:lang w:eastAsia="uk-UA"/>
              </w:rPr>
              <w:t>УЕП/КЕП</w:t>
            </w:r>
            <w:r w:rsidRPr="00526514">
              <w:rPr>
                <w:sz w:val="22"/>
                <w:szCs w:val="22"/>
                <w:lang w:eastAsia="uk-UA"/>
              </w:rPr>
              <w:t xml:space="preserve"> на тендерну пропозицію в цілому та на кожен електронний документ окремо.</w:t>
            </w:r>
          </w:p>
          <w:p w:rsidR="00B175ED" w:rsidRPr="00526514" w:rsidRDefault="00B175ED" w:rsidP="00B175ED">
            <w:pPr>
              <w:ind w:right="119" w:firstLine="532"/>
              <w:jc w:val="both"/>
              <w:rPr>
                <w:sz w:val="22"/>
                <w:szCs w:val="22"/>
                <w:lang w:eastAsia="uk-UA"/>
              </w:rPr>
            </w:pPr>
            <w:r w:rsidRPr="00526514">
              <w:rPr>
                <w:sz w:val="22"/>
                <w:szCs w:val="22"/>
                <w:lang w:eastAsia="uk-UA"/>
              </w:rPr>
              <w:t>Винятки:</w:t>
            </w:r>
          </w:p>
          <w:p w:rsidR="00B175ED" w:rsidRPr="00526514" w:rsidRDefault="00B175ED" w:rsidP="00B175ED">
            <w:pPr>
              <w:ind w:right="119" w:firstLine="532"/>
              <w:jc w:val="both"/>
              <w:rPr>
                <w:sz w:val="22"/>
                <w:szCs w:val="22"/>
                <w:lang w:eastAsia="uk-UA"/>
              </w:rPr>
            </w:pPr>
            <w:r w:rsidRPr="00526514">
              <w:rPr>
                <w:sz w:val="22"/>
                <w:szCs w:val="22"/>
                <w:lang w:eastAsia="uk-UA"/>
              </w:rPr>
              <w:t xml:space="preserve">1) якщо електронні документи тендерної пропозиції видано іншою організацією і на них уже накладено </w:t>
            </w:r>
            <w:r w:rsidRPr="00B21AE6">
              <w:rPr>
                <w:sz w:val="22"/>
                <w:szCs w:val="22"/>
                <w:lang w:eastAsia="uk-UA"/>
              </w:rPr>
              <w:t>УЕП/КЕП</w:t>
            </w:r>
            <w:r w:rsidRPr="00526514">
              <w:rPr>
                <w:sz w:val="22"/>
                <w:szCs w:val="22"/>
                <w:lang w:eastAsia="uk-UA"/>
              </w:rPr>
              <w:t xml:space="preserve"> цієї організації, учаснику не потрібно накладати на нього свій </w:t>
            </w:r>
            <w:r w:rsidRPr="00B21AE6">
              <w:rPr>
                <w:sz w:val="22"/>
                <w:szCs w:val="22"/>
                <w:lang w:eastAsia="uk-UA"/>
              </w:rPr>
              <w:t>УЕП/КЕП</w:t>
            </w:r>
            <w:r w:rsidRPr="00526514">
              <w:rPr>
                <w:sz w:val="22"/>
                <w:szCs w:val="22"/>
                <w:lang w:eastAsia="uk-UA"/>
              </w:rPr>
              <w:t>.</w:t>
            </w:r>
          </w:p>
          <w:p w:rsidR="00B175ED" w:rsidRPr="00526514" w:rsidRDefault="00B175ED" w:rsidP="00B175ED">
            <w:pPr>
              <w:ind w:right="119" w:firstLine="532"/>
              <w:jc w:val="both"/>
              <w:rPr>
                <w:sz w:val="22"/>
                <w:szCs w:val="22"/>
                <w:lang w:eastAsia="uk-UA"/>
              </w:rPr>
            </w:pPr>
            <w:r w:rsidRPr="00526514">
              <w:rPr>
                <w:sz w:val="22"/>
                <w:szCs w:val="22"/>
                <w:lang w:eastAsia="uk-UA"/>
              </w:rPr>
              <w:t xml:space="preserve">Зверніть увагу: документи тендерної пропозиції, які надані не у формі електронного документа (без </w:t>
            </w:r>
            <w:r w:rsidRPr="00B21AE6">
              <w:rPr>
                <w:sz w:val="22"/>
                <w:szCs w:val="22"/>
                <w:lang w:eastAsia="uk-UA"/>
              </w:rPr>
              <w:t>УЕП/КЕП</w:t>
            </w:r>
            <w:r w:rsidRPr="00526514">
              <w:rPr>
                <w:sz w:val="22"/>
                <w:szCs w:val="22"/>
                <w:lang w:eastAsia="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175ED" w:rsidRPr="00526514" w:rsidRDefault="00B175ED" w:rsidP="00B175ED">
            <w:pPr>
              <w:ind w:right="119" w:firstLine="532"/>
              <w:jc w:val="both"/>
              <w:rPr>
                <w:sz w:val="22"/>
                <w:szCs w:val="22"/>
                <w:lang w:eastAsia="uk-UA"/>
              </w:rPr>
            </w:pPr>
            <w:r w:rsidRPr="00526514">
              <w:rPr>
                <w:sz w:val="22"/>
                <w:szCs w:val="22"/>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175ED" w:rsidRPr="00526514" w:rsidRDefault="00B175ED" w:rsidP="00B175ED">
            <w:pPr>
              <w:ind w:right="119" w:firstLine="532"/>
              <w:jc w:val="both"/>
              <w:rPr>
                <w:sz w:val="22"/>
                <w:szCs w:val="22"/>
                <w:lang w:eastAsia="uk-UA"/>
              </w:rPr>
            </w:pPr>
            <w:r w:rsidRPr="00526514">
              <w:rPr>
                <w:sz w:val="22"/>
                <w:szCs w:val="22"/>
                <w:lang w:eastAsia="uk-UA"/>
              </w:rPr>
              <w:t xml:space="preserve">Замовник перевіряє </w:t>
            </w:r>
            <w:r w:rsidRPr="00B21AE6">
              <w:rPr>
                <w:sz w:val="22"/>
                <w:szCs w:val="22"/>
                <w:lang w:eastAsia="uk-UA"/>
              </w:rPr>
              <w:t>УЕП/КЕП</w:t>
            </w:r>
            <w:r w:rsidRPr="00526514">
              <w:rPr>
                <w:sz w:val="22"/>
                <w:szCs w:val="22"/>
                <w:lang w:eastAsia="uk-UA"/>
              </w:rPr>
              <w:t xml:space="preserve"> учасника на сайті центрального засвідчувального органу за посиланням https://czo.gov.ua/verify. Під час перевірки </w:t>
            </w:r>
            <w:r w:rsidRPr="00B21AE6">
              <w:rPr>
                <w:sz w:val="22"/>
                <w:szCs w:val="22"/>
                <w:lang w:eastAsia="uk-UA"/>
              </w:rPr>
              <w:t>УЕП/КЕП</w:t>
            </w:r>
            <w:r w:rsidRPr="00526514">
              <w:rPr>
                <w:sz w:val="22"/>
                <w:szCs w:val="22"/>
                <w:lang w:eastAsia="uk-UA"/>
              </w:rPr>
              <w:t xml:space="preserve"> повинні відображатися: прізвище та ініціали особи, уповноваженої на підписання тендерної пропозиції (власника ключа). </w:t>
            </w:r>
          </w:p>
          <w:p w:rsidR="00B175ED" w:rsidRPr="00526514" w:rsidRDefault="00B175ED" w:rsidP="00B175ED">
            <w:pPr>
              <w:ind w:right="119" w:firstLine="532"/>
              <w:jc w:val="both"/>
              <w:rPr>
                <w:sz w:val="22"/>
                <w:szCs w:val="22"/>
                <w:lang w:eastAsia="uk-UA"/>
              </w:rPr>
            </w:pPr>
            <w:r w:rsidRPr="00526514">
              <w:rPr>
                <w:sz w:val="22"/>
                <w:szCs w:val="22"/>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B175ED" w:rsidRPr="00526514" w:rsidRDefault="00B175ED" w:rsidP="00B175ED">
            <w:pPr>
              <w:ind w:right="119" w:firstLine="532"/>
              <w:jc w:val="both"/>
              <w:rPr>
                <w:sz w:val="22"/>
                <w:szCs w:val="22"/>
                <w:lang w:eastAsia="uk-UA"/>
              </w:rPr>
            </w:pPr>
            <w:r w:rsidRPr="00526514">
              <w:rPr>
                <w:sz w:val="22"/>
                <w:szCs w:val="22"/>
                <w:lang w:eastAsia="uk-UA"/>
              </w:rPr>
              <w:t xml:space="preserve">Тендерні пропозиції мають право подавати всі заінтересовані особи. </w:t>
            </w:r>
          </w:p>
          <w:p w:rsidR="00B175ED" w:rsidRPr="00526514" w:rsidRDefault="00B175ED" w:rsidP="00B175ED">
            <w:pPr>
              <w:ind w:right="119" w:firstLine="532"/>
              <w:jc w:val="both"/>
              <w:rPr>
                <w:sz w:val="22"/>
                <w:szCs w:val="22"/>
                <w:lang w:eastAsia="uk-UA"/>
              </w:rPr>
            </w:pPr>
            <w:r w:rsidRPr="00526514">
              <w:rPr>
                <w:sz w:val="22"/>
                <w:szCs w:val="22"/>
                <w:lang w:eastAsia="uk-UA"/>
              </w:rPr>
              <w:t>Кожен учасник має право подати тільки одну тендерну пропозицію.</w:t>
            </w:r>
            <w:bookmarkEnd w:id="3"/>
            <w:r w:rsidRPr="00526514">
              <w:rPr>
                <w:sz w:val="22"/>
                <w:szCs w:val="22"/>
                <w:lang w:eastAsia="uk-UA"/>
              </w:rPr>
              <w:t xml:space="preserve"> </w:t>
            </w:r>
          </w:p>
        </w:tc>
      </w:tr>
      <w:tr w:rsidR="00B175ED" w:rsidRPr="00526514" w:rsidTr="003771B3">
        <w:tc>
          <w:tcPr>
            <w:tcW w:w="710" w:type="dxa"/>
            <w:shd w:val="clear" w:color="auto" w:fill="auto"/>
          </w:tcPr>
          <w:p w:rsidR="00B175ED" w:rsidRPr="00526514" w:rsidRDefault="00B175ED" w:rsidP="00B175ED">
            <w:pPr>
              <w:ind w:hanging="2"/>
              <w:jc w:val="center"/>
              <w:rPr>
                <w:b/>
                <w:sz w:val="22"/>
                <w:szCs w:val="22"/>
                <w:lang w:eastAsia="uk-UA"/>
              </w:rPr>
            </w:pPr>
            <w:r w:rsidRPr="00526514">
              <w:rPr>
                <w:b/>
                <w:sz w:val="22"/>
                <w:szCs w:val="22"/>
                <w:lang w:eastAsia="uk-UA"/>
              </w:rPr>
              <w:lastRenderedPageBreak/>
              <w:t>2.</w:t>
            </w:r>
          </w:p>
        </w:tc>
        <w:tc>
          <w:tcPr>
            <w:tcW w:w="2309" w:type="dxa"/>
            <w:shd w:val="clear" w:color="auto" w:fill="auto"/>
          </w:tcPr>
          <w:p w:rsidR="00B175ED" w:rsidRPr="00526514" w:rsidRDefault="00B175ED" w:rsidP="00B175ED">
            <w:pPr>
              <w:ind w:hanging="2"/>
              <w:rPr>
                <w:b/>
                <w:sz w:val="22"/>
                <w:szCs w:val="22"/>
                <w:lang w:eastAsia="uk-UA"/>
              </w:rPr>
            </w:pPr>
            <w:r w:rsidRPr="00526514">
              <w:rPr>
                <w:b/>
                <w:sz w:val="22"/>
                <w:szCs w:val="22"/>
                <w:lang w:eastAsia="uk-UA"/>
              </w:rPr>
              <w:t>Формальні помилки</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B175ED" w:rsidRPr="00526514" w:rsidRDefault="00B175ED" w:rsidP="00B175ED">
            <w:pPr>
              <w:shd w:val="clear" w:color="auto" w:fill="FFFFFF"/>
              <w:ind w:right="119"/>
              <w:jc w:val="both"/>
              <w:rPr>
                <w:sz w:val="22"/>
                <w:szCs w:val="22"/>
                <w:lang w:eastAsia="uk-UA"/>
              </w:rPr>
            </w:pPr>
            <w:r w:rsidRPr="00526514">
              <w:rPr>
                <w:sz w:val="22"/>
                <w:szCs w:val="22"/>
                <w:lang w:eastAsia="uk-UA"/>
              </w:rPr>
              <w:t>Опис та приклади формальних несуттєвих помилок:</w:t>
            </w: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Згідно з наказом Мінекономіки від 15.04.2020 № 710 «Про затвердження Переліку формальних помилок»:</w:t>
            </w: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Опис формальних помилок:</w:t>
            </w: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1.</w:t>
            </w:r>
            <w:r w:rsidRPr="00526514">
              <w:rPr>
                <w:sz w:val="22"/>
                <w:szCs w:val="22"/>
                <w:lang w:eastAsia="uk-UA"/>
              </w:rPr>
              <w:tab/>
              <w:t>Інформація / документ, подана учасником процедури закупівлі у складі тендерної пропозиції, містить помилку (помилки) у частині:</w:t>
            </w: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w:t>
            </w:r>
            <w:r w:rsidRPr="00526514">
              <w:rPr>
                <w:sz w:val="22"/>
                <w:szCs w:val="22"/>
                <w:lang w:eastAsia="uk-UA"/>
              </w:rPr>
              <w:tab/>
              <w:t>уживання великої літери;</w:t>
            </w: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w:t>
            </w:r>
            <w:r w:rsidRPr="00526514">
              <w:rPr>
                <w:sz w:val="22"/>
                <w:szCs w:val="22"/>
                <w:lang w:eastAsia="uk-UA"/>
              </w:rPr>
              <w:tab/>
              <w:t>уживання розділових знаків та відмінювання слів у реченні;</w:t>
            </w: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lastRenderedPageBreak/>
              <w:t>—</w:t>
            </w:r>
            <w:r w:rsidRPr="00526514">
              <w:rPr>
                <w:sz w:val="22"/>
                <w:szCs w:val="22"/>
                <w:lang w:eastAsia="uk-UA"/>
              </w:rPr>
              <w:tab/>
              <w:t>використання слова або мовного звороту, запозичених з іншої мови;</w:t>
            </w: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w:t>
            </w:r>
            <w:r w:rsidRPr="00526514">
              <w:rPr>
                <w:sz w:val="22"/>
                <w:szCs w:val="22"/>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w:t>
            </w:r>
            <w:r w:rsidRPr="00526514">
              <w:rPr>
                <w:sz w:val="22"/>
                <w:szCs w:val="22"/>
                <w:lang w:eastAsia="uk-UA"/>
              </w:rPr>
              <w:tab/>
              <w:t>застосування правил переносу частини слова з рядка в рядок;</w:t>
            </w: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w:t>
            </w:r>
            <w:r w:rsidRPr="00526514">
              <w:rPr>
                <w:sz w:val="22"/>
                <w:szCs w:val="22"/>
                <w:lang w:eastAsia="uk-UA"/>
              </w:rPr>
              <w:tab/>
              <w:t>написання слів разом та/або окремо, та/або через дефіс;</w:t>
            </w: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175ED" w:rsidRPr="00526514" w:rsidRDefault="00B175ED" w:rsidP="00B175ED">
            <w:pPr>
              <w:shd w:val="clear" w:color="auto" w:fill="FFFFFF"/>
              <w:ind w:right="119"/>
              <w:jc w:val="both"/>
              <w:rPr>
                <w:sz w:val="22"/>
                <w:szCs w:val="22"/>
                <w:lang w:eastAsia="uk-UA"/>
              </w:rPr>
            </w:pP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2.</w:t>
            </w:r>
            <w:r w:rsidRPr="00526514">
              <w:rPr>
                <w:sz w:val="22"/>
                <w:szCs w:val="22"/>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175ED" w:rsidRPr="00526514" w:rsidRDefault="00B175ED" w:rsidP="00B175ED">
            <w:pPr>
              <w:shd w:val="clear" w:color="auto" w:fill="FFFFFF"/>
              <w:ind w:right="119"/>
              <w:jc w:val="both"/>
              <w:rPr>
                <w:sz w:val="22"/>
                <w:szCs w:val="22"/>
                <w:lang w:eastAsia="uk-UA"/>
              </w:rPr>
            </w:pP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3.</w:t>
            </w:r>
            <w:r w:rsidRPr="00526514">
              <w:rPr>
                <w:sz w:val="22"/>
                <w:szCs w:val="22"/>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175ED" w:rsidRPr="00526514" w:rsidRDefault="00B175ED" w:rsidP="00B175ED">
            <w:pPr>
              <w:shd w:val="clear" w:color="auto" w:fill="FFFFFF"/>
              <w:ind w:right="119"/>
              <w:jc w:val="both"/>
              <w:rPr>
                <w:sz w:val="22"/>
                <w:szCs w:val="22"/>
                <w:lang w:eastAsia="uk-UA"/>
              </w:rPr>
            </w:pP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4.</w:t>
            </w:r>
            <w:r w:rsidRPr="00526514">
              <w:rPr>
                <w:sz w:val="22"/>
                <w:szCs w:val="22"/>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175ED" w:rsidRPr="00526514" w:rsidRDefault="00B175ED" w:rsidP="00B175ED">
            <w:pPr>
              <w:shd w:val="clear" w:color="auto" w:fill="FFFFFF"/>
              <w:ind w:right="119"/>
              <w:jc w:val="both"/>
              <w:rPr>
                <w:sz w:val="22"/>
                <w:szCs w:val="22"/>
                <w:lang w:eastAsia="uk-UA"/>
              </w:rPr>
            </w:pP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5.</w:t>
            </w:r>
            <w:r w:rsidRPr="00526514">
              <w:rPr>
                <w:sz w:val="22"/>
                <w:szCs w:val="22"/>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175ED" w:rsidRPr="00526514" w:rsidRDefault="00B175ED" w:rsidP="00B175ED">
            <w:pPr>
              <w:shd w:val="clear" w:color="auto" w:fill="FFFFFF"/>
              <w:ind w:right="119"/>
              <w:jc w:val="both"/>
              <w:rPr>
                <w:sz w:val="22"/>
                <w:szCs w:val="22"/>
                <w:lang w:eastAsia="uk-UA"/>
              </w:rPr>
            </w:pP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6.</w:t>
            </w:r>
            <w:r w:rsidRPr="00526514">
              <w:rPr>
                <w:sz w:val="22"/>
                <w:szCs w:val="22"/>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175ED" w:rsidRPr="00526514" w:rsidRDefault="00B175ED" w:rsidP="00B175ED">
            <w:pPr>
              <w:shd w:val="clear" w:color="auto" w:fill="FFFFFF"/>
              <w:ind w:right="119"/>
              <w:jc w:val="both"/>
              <w:rPr>
                <w:sz w:val="22"/>
                <w:szCs w:val="22"/>
                <w:lang w:eastAsia="uk-UA"/>
              </w:rPr>
            </w:pP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7.</w:t>
            </w:r>
            <w:r w:rsidRPr="00526514">
              <w:rPr>
                <w:sz w:val="22"/>
                <w:szCs w:val="22"/>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175ED" w:rsidRPr="00526514" w:rsidRDefault="00B175ED" w:rsidP="00B175ED">
            <w:pPr>
              <w:shd w:val="clear" w:color="auto" w:fill="FFFFFF"/>
              <w:ind w:right="119"/>
              <w:jc w:val="both"/>
              <w:rPr>
                <w:sz w:val="22"/>
                <w:szCs w:val="22"/>
                <w:lang w:eastAsia="uk-UA"/>
              </w:rPr>
            </w:pP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8.</w:t>
            </w:r>
            <w:r w:rsidRPr="00526514">
              <w:rPr>
                <w:sz w:val="22"/>
                <w:szCs w:val="22"/>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175ED" w:rsidRPr="00526514" w:rsidRDefault="00B175ED" w:rsidP="00B175ED">
            <w:pPr>
              <w:shd w:val="clear" w:color="auto" w:fill="FFFFFF"/>
              <w:ind w:right="119"/>
              <w:jc w:val="both"/>
              <w:rPr>
                <w:sz w:val="22"/>
                <w:szCs w:val="22"/>
                <w:lang w:eastAsia="uk-UA"/>
              </w:rPr>
            </w:pP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9.</w:t>
            </w:r>
            <w:r w:rsidRPr="00526514">
              <w:rPr>
                <w:sz w:val="22"/>
                <w:szCs w:val="22"/>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175ED" w:rsidRPr="00526514" w:rsidRDefault="00B175ED" w:rsidP="00B175ED">
            <w:pPr>
              <w:shd w:val="clear" w:color="auto" w:fill="FFFFFF"/>
              <w:ind w:right="119"/>
              <w:jc w:val="both"/>
              <w:rPr>
                <w:sz w:val="22"/>
                <w:szCs w:val="22"/>
                <w:lang w:eastAsia="uk-UA"/>
              </w:rPr>
            </w:pP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lastRenderedPageBreak/>
              <w:t>10.</w:t>
            </w:r>
            <w:r w:rsidRPr="00526514">
              <w:rPr>
                <w:sz w:val="22"/>
                <w:szCs w:val="22"/>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175ED" w:rsidRPr="00526514" w:rsidRDefault="00B175ED" w:rsidP="00B175ED">
            <w:pPr>
              <w:shd w:val="clear" w:color="auto" w:fill="FFFFFF"/>
              <w:ind w:right="119"/>
              <w:jc w:val="both"/>
              <w:rPr>
                <w:sz w:val="22"/>
                <w:szCs w:val="22"/>
                <w:lang w:eastAsia="uk-UA"/>
              </w:rPr>
            </w:pP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11.</w:t>
            </w:r>
            <w:r w:rsidRPr="00526514">
              <w:rPr>
                <w:sz w:val="22"/>
                <w:szCs w:val="22"/>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175ED" w:rsidRPr="00526514" w:rsidRDefault="00B175ED" w:rsidP="00B175ED">
            <w:pPr>
              <w:shd w:val="clear" w:color="auto" w:fill="FFFFFF"/>
              <w:ind w:right="119"/>
              <w:jc w:val="both"/>
              <w:rPr>
                <w:sz w:val="22"/>
                <w:szCs w:val="22"/>
                <w:lang w:eastAsia="uk-UA"/>
              </w:rPr>
            </w:pP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12.</w:t>
            </w:r>
            <w:r w:rsidRPr="00526514">
              <w:rPr>
                <w:sz w:val="22"/>
                <w:szCs w:val="22"/>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175ED" w:rsidRPr="00526514" w:rsidRDefault="00B175ED" w:rsidP="00B175ED">
            <w:pPr>
              <w:shd w:val="clear" w:color="auto" w:fill="FFFFFF"/>
              <w:ind w:right="119"/>
              <w:jc w:val="both"/>
              <w:rPr>
                <w:sz w:val="22"/>
                <w:szCs w:val="22"/>
                <w:lang w:eastAsia="uk-UA"/>
              </w:rPr>
            </w:pP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Приклади формальних помилок:</w:t>
            </w: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  «м.київ» замість «м.Київ»;</w:t>
            </w: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 «поряд -ок» замість «поря – док»;</w:t>
            </w: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 «ненадається» замість «не надається»»;</w:t>
            </w: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 «______________№_____________» замість «14.08.2020 №320/13/14-01»</w:t>
            </w:r>
          </w:p>
          <w:p w:rsidR="00B175ED" w:rsidRPr="00526514" w:rsidRDefault="00B175ED" w:rsidP="00B175ED">
            <w:pPr>
              <w:shd w:val="clear" w:color="auto" w:fill="FFFFFF"/>
              <w:ind w:right="119"/>
              <w:jc w:val="both"/>
              <w:rPr>
                <w:sz w:val="22"/>
                <w:szCs w:val="22"/>
                <w:highlight w:val="white"/>
                <w:lang w:eastAsia="uk-UA"/>
              </w:rPr>
            </w:pPr>
            <w:r w:rsidRPr="00526514">
              <w:rPr>
                <w:sz w:val="22"/>
                <w:szCs w:val="22"/>
                <w:lang w:eastAsia="uk-UA"/>
              </w:rPr>
              <w:t>— учасник розмістив (завантажив) документ у форматі «JPG» замість  документа у форматі «pdf» (PortableDocumentFormat)».</w:t>
            </w:r>
          </w:p>
        </w:tc>
      </w:tr>
      <w:tr w:rsidR="00B175ED" w:rsidRPr="00526514" w:rsidTr="003771B3">
        <w:trPr>
          <w:trHeight w:val="703"/>
        </w:trPr>
        <w:tc>
          <w:tcPr>
            <w:tcW w:w="710" w:type="dxa"/>
            <w:shd w:val="clear" w:color="auto" w:fill="auto"/>
          </w:tcPr>
          <w:p w:rsidR="00B175ED" w:rsidRPr="00526514" w:rsidRDefault="00B175ED" w:rsidP="00B175ED">
            <w:pPr>
              <w:ind w:hanging="2"/>
              <w:jc w:val="center"/>
              <w:rPr>
                <w:sz w:val="22"/>
                <w:szCs w:val="22"/>
                <w:lang w:eastAsia="uk-UA"/>
              </w:rPr>
            </w:pPr>
            <w:r w:rsidRPr="00526514">
              <w:rPr>
                <w:b/>
                <w:sz w:val="22"/>
                <w:szCs w:val="22"/>
                <w:lang w:eastAsia="uk-UA"/>
              </w:rPr>
              <w:lastRenderedPageBreak/>
              <w:t>3.</w:t>
            </w:r>
          </w:p>
        </w:tc>
        <w:tc>
          <w:tcPr>
            <w:tcW w:w="2309" w:type="dxa"/>
            <w:shd w:val="clear" w:color="auto" w:fill="auto"/>
          </w:tcPr>
          <w:p w:rsidR="00B175ED" w:rsidRPr="00526514" w:rsidRDefault="00B175ED" w:rsidP="00B175ED">
            <w:pPr>
              <w:ind w:hanging="2"/>
              <w:rPr>
                <w:sz w:val="22"/>
                <w:szCs w:val="22"/>
                <w:highlight w:val="yellow"/>
                <w:lang w:eastAsia="uk-UA"/>
              </w:rPr>
            </w:pPr>
            <w:r w:rsidRPr="00526514">
              <w:rPr>
                <w:b/>
                <w:sz w:val="22"/>
                <w:szCs w:val="22"/>
                <w:lang w:eastAsia="uk-UA"/>
              </w:rPr>
              <w:t xml:space="preserve">Забезпечення тендерної пропозиції </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B175ED" w:rsidRPr="00526514" w:rsidRDefault="00B175ED" w:rsidP="00B175ED">
            <w:pPr>
              <w:shd w:val="clear" w:color="auto" w:fill="FFFFFF"/>
              <w:ind w:right="119"/>
              <w:jc w:val="both"/>
              <w:rPr>
                <w:sz w:val="22"/>
                <w:szCs w:val="22"/>
                <w:highlight w:val="white"/>
                <w:lang w:eastAsia="uk-UA"/>
              </w:rPr>
            </w:pPr>
            <w:r w:rsidRPr="00526514">
              <w:rPr>
                <w:sz w:val="22"/>
                <w:szCs w:val="22"/>
                <w:lang w:eastAsia="uk-UA"/>
              </w:rPr>
              <w:t>Забезпечення тендерної пропозиції не вимагається.</w:t>
            </w:r>
          </w:p>
        </w:tc>
      </w:tr>
      <w:tr w:rsidR="00B175ED" w:rsidRPr="00526514" w:rsidTr="003771B3">
        <w:tc>
          <w:tcPr>
            <w:tcW w:w="710" w:type="dxa"/>
            <w:shd w:val="clear" w:color="auto" w:fill="auto"/>
          </w:tcPr>
          <w:p w:rsidR="00B175ED" w:rsidRPr="00526514" w:rsidRDefault="00B175ED" w:rsidP="00B175ED">
            <w:pPr>
              <w:ind w:hanging="2"/>
              <w:jc w:val="center"/>
              <w:rPr>
                <w:sz w:val="22"/>
                <w:szCs w:val="22"/>
                <w:lang w:eastAsia="uk-UA"/>
              </w:rPr>
            </w:pPr>
            <w:r w:rsidRPr="00526514">
              <w:rPr>
                <w:b/>
                <w:sz w:val="22"/>
                <w:szCs w:val="22"/>
                <w:lang w:eastAsia="uk-UA"/>
              </w:rPr>
              <w:t>4.</w:t>
            </w:r>
          </w:p>
        </w:tc>
        <w:tc>
          <w:tcPr>
            <w:tcW w:w="2309" w:type="dxa"/>
            <w:shd w:val="clear" w:color="auto" w:fill="auto"/>
          </w:tcPr>
          <w:p w:rsidR="00B175ED" w:rsidRPr="00526514" w:rsidRDefault="00B175ED" w:rsidP="00B175ED">
            <w:pPr>
              <w:ind w:hanging="2"/>
              <w:rPr>
                <w:sz w:val="22"/>
                <w:szCs w:val="22"/>
                <w:lang w:eastAsia="uk-UA"/>
              </w:rPr>
            </w:pPr>
            <w:r w:rsidRPr="00526514">
              <w:rPr>
                <w:b/>
                <w:sz w:val="22"/>
                <w:szCs w:val="22"/>
                <w:lang w:eastAsia="uk-UA"/>
              </w:rPr>
              <w:t>Умови повернення чи неповернення забезпечення тендерної пропозиції</w:t>
            </w:r>
          </w:p>
        </w:tc>
        <w:tc>
          <w:tcPr>
            <w:tcW w:w="7290" w:type="dxa"/>
            <w:shd w:val="clear" w:color="auto" w:fill="auto"/>
            <w:vAlign w:val="center"/>
          </w:tcPr>
          <w:p w:rsidR="00B175ED" w:rsidRPr="00526514" w:rsidRDefault="00B175ED" w:rsidP="00B175ED">
            <w:pPr>
              <w:jc w:val="both"/>
              <w:rPr>
                <w:sz w:val="22"/>
                <w:szCs w:val="22"/>
                <w:lang w:eastAsia="uk-UA"/>
              </w:rPr>
            </w:pPr>
            <w:r w:rsidRPr="00526514">
              <w:rPr>
                <w:sz w:val="22"/>
                <w:szCs w:val="22"/>
                <w:lang w:eastAsia="uk-UA"/>
              </w:rPr>
              <w:t>Не передбачається.</w:t>
            </w:r>
          </w:p>
        </w:tc>
      </w:tr>
      <w:tr w:rsidR="00B175ED" w:rsidRPr="00526514" w:rsidTr="003771B3">
        <w:tc>
          <w:tcPr>
            <w:tcW w:w="710" w:type="dxa"/>
            <w:shd w:val="clear" w:color="auto" w:fill="auto"/>
          </w:tcPr>
          <w:p w:rsidR="00B175ED" w:rsidRPr="00526514" w:rsidRDefault="00B175ED" w:rsidP="00B175ED">
            <w:pPr>
              <w:ind w:hanging="2"/>
              <w:jc w:val="center"/>
              <w:rPr>
                <w:sz w:val="22"/>
                <w:szCs w:val="22"/>
                <w:lang w:eastAsia="uk-UA"/>
              </w:rPr>
            </w:pPr>
            <w:r w:rsidRPr="00526514">
              <w:rPr>
                <w:b/>
                <w:sz w:val="22"/>
                <w:szCs w:val="22"/>
                <w:lang w:eastAsia="uk-UA"/>
              </w:rPr>
              <w:t>5.</w:t>
            </w:r>
          </w:p>
        </w:tc>
        <w:tc>
          <w:tcPr>
            <w:tcW w:w="2309" w:type="dxa"/>
            <w:shd w:val="clear" w:color="auto" w:fill="auto"/>
          </w:tcPr>
          <w:p w:rsidR="00B175ED" w:rsidRPr="00526514" w:rsidRDefault="00B175ED" w:rsidP="00B175ED">
            <w:pPr>
              <w:ind w:hanging="2"/>
              <w:rPr>
                <w:b/>
                <w:sz w:val="22"/>
                <w:szCs w:val="22"/>
                <w:lang w:eastAsia="uk-UA"/>
              </w:rPr>
            </w:pPr>
            <w:r w:rsidRPr="00526514">
              <w:rPr>
                <w:b/>
                <w:sz w:val="22"/>
                <w:szCs w:val="22"/>
                <w:lang w:eastAsia="uk-UA"/>
              </w:rPr>
              <w:t xml:space="preserve">Строк, протягом якого   тендерні пропозиції є дійсними       </w:t>
            </w:r>
          </w:p>
          <w:p w:rsidR="00B175ED" w:rsidRPr="00526514" w:rsidRDefault="00B175ED" w:rsidP="00B175ED">
            <w:pPr>
              <w:ind w:hanging="2"/>
              <w:rPr>
                <w:sz w:val="22"/>
                <w:szCs w:val="22"/>
                <w:lang w:eastAsia="uk-UA"/>
              </w:rPr>
            </w:pPr>
          </w:p>
        </w:tc>
        <w:tc>
          <w:tcPr>
            <w:tcW w:w="7290" w:type="dxa"/>
            <w:shd w:val="clear" w:color="auto" w:fill="auto"/>
          </w:tcPr>
          <w:p w:rsidR="00B175ED" w:rsidRPr="00526514" w:rsidRDefault="00B175ED" w:rsidP="00B175ED">
            <w:pPr>
              <w:shd w:val="clear" w:color="auto" w:fill="FFFFFF"/>
              <w:tabs>
                <w:tab w:val="left" w:pos="1042"/>
              </w:tabs>
              <w:jc w:val="both"/>
              <w:rPr>
                <w:sz w:val="22"/>
                <w:szCs w:val="22"/>
                <w:lang w:eastAsia="uk-UA"/>
              </w:rPr>
            </w:pPr>
            <w:bookmarkStart w:id="4" w:name="_Hlk129701536"/>
            <w:r w:rsidRPr="00526514">
              <w:rPr>
                <w:sz w:val="22"/>
                <w:szCs w:val="22"/>
                <w:lang w:eastAsia="uk-UA"/>
              </w:rPr>
              <w:t>Тендерні пропозиції вважаються дійсними протягом 90 (дев’яносто) днів із дати кінцевого строку подання тендерних пропозицій</w:t>
            </w:r>
            <w:bookmarkEnd w:id="4"/>
            <w:r w:rsidRPr="00526514">
              <w:rPr>
                <w:sz w:val="22"/>
                <w:szCs w:val="22"/>
                <w:lang w:eastAsia="uk-UA"/>
              </w:rPr>
              <w:t xml:space="preserve">. </w:t>
            </w:r>
          </w:p>
          <w:p w:rsidR="00B175ED" w:rsidRPr="00526514" w:rsidRDefault="00B175ED" w:rsidP="00B175ED">
            <w:pPr>
              <w:shd w:val="clear" w:color="auto" w:fill="FFFFFF"/>
              <w:tabs>
                <w:tab w:val="left" w:pos="1042"/>
              </w:tabs>
              <w:jc w:val="both"/>
              <w:rPr>
                <w:sz w:val="22"/>
                <w:szCs w:val="22"/>
                <w:lang w:eastAsia="uk-UA"/>
              </w:rPr>
            </w:pPr>
          </w:p>
          <w:p w:rsidR="00B175ED" w:rsidRPr="00526514" w:rsidRDefault="00B175ED" w:rsidP="00B175ED">
            <w:pPr>
              <w:shd w:val="clear" w:color="auto" w:fill="FFFFFF"/>
              <w:tabs>
                <w:tab w:val="left" w:pos="1042"/>
              </w:tabs>
              <w:jc w:val="both"/>
              <w:rPr>
                <w:sz w:val="22"/>
                <w:szCs w:val="22"/>
                <w:lang w:eastAsia="uk-UA"/>
              </w:rPr>
            </w:pPr>
            <w:r w:rsidRPr="00526514">
              <w:rPr>
                <w:sz w:val="22"/>
                <w:szCs w:val="22"/>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175ED" w:rsidRPr="00526514" w:rsidRDefault="00B175ED" w:rsidP="00B175ED">
            <w:pPr>
              <w:shd w:val="clear" w:color="auto" w:fill="FFFFFF"/>
              <w:tabs>
                <w:tab w:val="left" w:pos="1042"/>
              </w:tabs>
              <w:jc w:val="both"/>
              <w:rPr>
                <w:sz w:val="22"/>
                <w:szCs w:val="22"/>
                <w:lang w:eastAsia="uk-UA"/>
              </w:rPr>
            </w:pPr>
          </w:p>
          <w:p w:rsidR="00B175ED" w:rsidRPr="00526514" w:rsidRDefault="00B175ED" w:rsidP="00B175ED">
            <w:pPr>
              <w:shd w:val="clear" w:color="auto" w:fill="FFFFFF"/>
              <w:tabs>
                <w:tab w:val="left" w:pos="1042"/>
              </w:tabs>
              <w:jc w:val="both"/>
              <w:rPr>
                <w:sz w:val="22"/>
                <w:szCs w:val="22"/>
                <w:lang w:eastAsia="uk-UA"/>
              </w:rPr>
            </w:pPr>
            <w:r w:rsidRPr="00526514">
              <w:rPr>
                <w:sz w:val="22"/>
                <w:szCs w:val="22"/>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175ED" w:rsidRPr="00526514" w:rsidRDefault="00B175ED" w:rsidP="00B175ED">
            <w:pPr>
              <w:shd w:val="clear" w:color="auto" w:fill="FFFFFF"/>
              <w:tabs>
                <w:tab w:val="left" w:pos="1042"/>
              </w:tabs>
              <w:jc w:val="both"/>
              <w:rPr>
                <w:sz w:val="22"/>
                <w:szCs w:val="22"/>
                <w:lang w:eastAsia="uk-UA"/>
              </w:rPr>
            </w:pPr>
          </w:p>
          <w:p w:rsidR="00B175ED" w:rsidRPr="00526514" w:rsidRDefault="00B175ED" w:rsidP="00B175ED">
            <w:pPr>
              <w:pStyle w:val="af4"/>
              <w:numPr>
                <w:ilvl w:val="0"/>
                <w:numId w:val="10"/>
              </w:numPr>
              <w:shd w:val="clear" w:color="auto" w:fill="FFFFFF"/>
              <w:tabs>
                <w:tab w:val="left" w:pos="1042"/>
              </w:tabs>
              <w:jc w:val="both"/>
              <w:rPr>
                <w:lang w:eastAsia="uk-UA"/>
              </w:rPr>
            </w:pPr>
            <w:r w:rsidRPr="00526514">
              <w:rPr>
                <w:lang w:eastAsia="uk-UA"/>
              </w:rPr>
              <w:t>відхилити таку вимогу, не втрачаючи при цьому наданого ним забезпечення тендерної пропозиції;</w:t>
            </w:r>
          </w:p>
          <w:p w:rsidR="00B175ED" w:rsidRPr="00526514" w:rsidRDefault="00B175ED" w:rsidP="00B175ED">
            <w:pPr>
              <w:shd w:val="clear" w:color="auto" w:fill="FFFFFF"/>
              <w:tabs>
                <w:tab w:val="left" w:pos="1042"/>
              </w:tabs>
              <w:jc w:val="both"/>
              <w:rPr>
                <w:sz w:val="22"/>
                <w:szCs w:val="22"/>
                <w:lang w:eastAsia="uk-UA"/>
              </w:rPr>
            </w:pPr>
          </w:p>
          <w:p w:rsidR="00B175ED" w:rsidRPr="00526514" w:rsidRDefault="00B175ED" w:rsidP="00B175ED">
            <w:pPr>
              <w:pStyle w:val="af4"/>
              <w:numPr>
                <w:ilvl w:val="0"/>
                <w:numId w:val="10"/>
              </w:numPr>
              <w:shd w:val="clear" w:color="auto" w:fill="FFFFFF"/>
              <w:tabs>
                <w:tab w:val="left" w:pos="1042"/>
              </w:tabs>
              <w:jc w:val="both"/>
              <w:rPr>
                <w:lang w:eastAsia="uk-UA"/>
              </w:rPr>
            </w:pPr>
            <w:r w:rsidRPr="00526514">
              <w:rPr>
                <w:lang w:eastAsia="uk-UA"/>
              </w:rPr>
              <w:t>погодитися з вимогою та продовжити строк дії поданої ним тендерної пропозиції і наданого забезпечення тендерної пропозиції.</w:t>
            </w:r>
          </w:p>
          <w:p w:rsidR="00B175ED" w:rsidRPr="00526514" w:rsidRDefault="00B175ED" w:rsidP="00B175ED">
            <w:pPr>
              <w:shd w:val="clear" w:color="auto" w:fill="FFFFFF"/>
              <w:tabs>
                <w:tab w:val="left" w:pos="1042"/>
              </w:tabs>
              <w:jc w:val="both"/>
              <w:rPr>
                <w:sz w:val="22"/>
                <w:szCs w:val="22"/>
                <w:lang w:eastAsia="uk-UA"/>
              </w:rPr>
            </w:pPr>
          </w:p>
          <w:p w:rsidR="00B175ED" w:rsidRPr="00526514" w:rsidRDefault="00B175ED" w:rsidP="00B175ED">
            <w:pPr>
              <w:shd w:val="clear" w:color="auto" w:fill="FFFFFF"/>
              <w:tabs>
                <w:tab w:val="left" w:pos="1042"/>
              </w:tabs>
              <w:spacing w:after="160" w:line="259" w:lineRule="auto"/>
              <w:jc w:val="both"/>
              <w:rPr>
                <w:sz w:val="22"/>
                <w:szCs w:val="22"/>
                <w:lang w:eastAsia="uk-UA"/>
              </w:rPr>
            </w:pPr>
            <w:r w:rsidRPr="00526514">
              <w:rPr>
                <w:sz w:val="22"/>
                <w:szCs w:val="22"/>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tc>
      </w:tr>
      <w:tr w:rsidR="00B175ED" w:rsidRPr="00526514" w:rsidTr="003771B3">
        <w:tc>
          <w:tcPr>
            <w:tcW w:w="710" w:type="dxa"/>
            <w:shd w:val="clear" w:color="auto" w:fill="auto"/>
          </w:tcPr>
          <w:p w:rsidR="00B175ED" w:rsidRPr="00526514" w:rsidRDefault="00B175ED" w:rsidP="00B175ED">
            <w:pPr>
              <w:ind w:hanging="2"/>
              <w:jc w:val="center"/>
              <w:rPr>
                <w:sz w:val="22"/>
                <w:szCs w:val="22"/>
                <w:lang w:eastAsia="uk-UA"/>
              </w:rPr>
            </w:pPr>
            <w:r w:rsidRPr="00526514">
              <w:rPr>
                <w:b/>
                <w:sz w:val="22"/>
                <w:szCs w:val="22"/>
                <w:lang w:eastAsia="uk-UA"/>
              </w:rPr>
              <w:lastRenderedPageBreak/>
              <w:t>6.</w:t>
            </w:r>
          </w:p>
        </w:tc>
        <w:tc>
          <w:tcPr>
            <w:tcW w:w="2309" w:type="dxa"/>
            <w:shd w:val="clear" w:color="auto" w:fill="auto"/>
          </w:tcPr>
          <w:p w:rsidR="00B175ED" w:rsidRPr="00526514" w:rsidRDefault="00B175ED" w:rsidP="00B175ED">
            <w:pPr>
              <w:ind w:hanging="2"/>
              <w:rPr>
                <w:b/>
                <w:sz w:val="22"/>
                <w:szCs w:val="22"/>
                <w:lang w:eastAsia="uk-UA"/>
              </w:rPr>
            </w:pPr>
            <w:r w:rsidRPr="00526514">
              <w:rPr>
                <w:b/>
                <w:sz w:val="22"/>
                <w:szCs w:val="22"/>
                <w:lang w:eastAsia="uk-UA"/>
              </w:rPr>
              <w:t>Кваліфікаційні критерії до учасників та вимоги становлені пунктом 47  Особливостей</w:t>
            </w:r>
          </w:p>
          <w:p w:rsidR="00B175ED" w:rsidRPr="00526514" w:rsidRDefault="00B175ED" w:rsidP="00B175ED">
            <w:pPr>
              <w:ind w:hanging="2"/>
              <w:rPr>
                <w:b/>
                <w:sz w:val="22"/>
                <w:szCs w:val="22"/>
                <w:lang w:eastAsia="uk-UA"/>
              </w:rPr>
            </w:pPr>
          </w:p>
          <w:p w:rsidR="00B175ED" w:rsidRPr="00526514" w:rsidRDefault="00B175ED" w:rsidP="00B175ED">
            <w:pPr>
              <w:ind w:hanging="2"/>
              <w:rPr>
                <w:sz w:val="22"/>
                <w:szCs w:val="22"/>
                <w:highlight w:val="red"/>
                <w:lang w:eastAsia="uk-UA"/>
              </w:rPr>
            </w:pPr>
          </w:p>
        </w:tc>
        <w:tc>
          <w:tcPr>
            <w:tcW w:w="7290" w:type="dxa"/>
            <w:shd w:val="clear" w:color="auto" w:fill="auto"/>
          </w:tcPr>
          <w:p w:rsidR="00B175ED" w:rsidRPr="00526514" w:rsidRDefault="00B175ED" w:rsidP="00B175ED">
            <w:pPr>
              <w:ind w:hanging="1"/>
              <w:jc w:val="both"/>
              <w:rPr>
                <w:sz w:val="22"/>
                <w:szCs w:val="22"/>
                <w:lang w:eastAsia="uk-UA"/>
              </w:rPr>
            </w:pPr>
            <w:r w:rsidRPr="00526514">
              <w:rPr>
                <w:sz w:val="22"/>
                <w:szCs w:val="22"/>
                <w:lang w:eastAsia="uk-UA"/>
              </w:rPr>
              <w:t>Відповідно до пункту 48 Особливостей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B175ED" w:rsidRPr="00526514" w:rsidRDefault="00B175ED" w:rsidP="00B175ED">
            <w:pPr>
              <w:ind w:hanging="1"/>
              <w:jc w:val="both"/>
              <w:rPr>
                <w:sz w:val="22"/>
                <w:szCs w:val="22"/>
                <w:lang w:eastAsia="uk-UA"/>
              </w:rPr>
            </w:pPr>
            <w:r w:rsidRPr="00526514">
              <w:rPr>
                <w:sz w:val="22"/>
                <w:szCs w:val="22"/>
                <w:lang w:eastAsia="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26514">
              <w:rPr>
                <w:b/>
                <w:sz w:val="22"/>
                <w:szCs w:val="22"/>
                <w:lang w:eastAsia="uk-UA"/>
              </w:rPr>
              <w:t>Додатку 2</w:t>
            </w:r>
            <w:r w:rsidRPr="00526514">
              <w:rPr>
                <w:sz w:val="22"/>
                <w:szCs w:val="22"/>
                <w:lang w:eastAsia="uk-UA"/>
              </w:rPr>
              <w:t xml:space="preserve"> до цієї тендерної документації.</w:t>
            </w:r>
          </w:p>
          <w:p w:rsidR="00B175ED" w:rsidRPr="00526514" w:rsidRDefault="00B175ED" w:rsidP="00B175ED">
            <w:pPr>
              <w:ind w:hanging="1"/>
              <w:jc w:val="both"/>
              <w:rPr>
                <w:sz w:val="22"/>
                <w:szCs w:val="22"/>
                <w:lang w:eastAsia="uk-UA"/>
              </w:rPr>
            </w:pPr>
            <w:r w:rsidRPr="00526514">
              <w:rPr>
                <w:sz w:val="22"/>
                <w:szCs w:val="22"/>
                <w:lang w:eastAsia="uk-UA"/>
              </w:rPr>
              <w:t xml:space="preserve">Перелік документів та інформації  для підтвердження відповідності вимогам, визначеним у пункті 47 Особливостей, зазначені в </w:t>
            </w:r>
            <w:r w:rsidRPr="00526514">
              <w:rPr>
                <w:b/>
                <w:sz w:val="22"/>
                <w:szCs w:val="22"/>
                <w:lang w:eastAsia="uk-UA"/>
              </w:rPr>
              <w:t>Додатку 3</w:t>
            </w:r>
            <w:r w:rsidRPr="00526514">
              <w:rPr>
                <w:sz w:val="22"/>
                <w:szCs w:val="22"/>
                <w:lang w:eastAsia="uk-UA"/>
              </w:rPr>
              <w:t xml:space="preserve"> до цієї тендерної документації.</w:t>
            </w:r>
          </w:p>
          <w:p w:rsidR="00B175ED" w:rsidRPr="00526514" w:rsidRDefault="00B175ED" w:rsidP="00B175ED">
            <w:pPr>
              <w:ind w:hanging="1"/>
              <w:jc w:val="both"/>
              <w:rPr>
                <w:sz w:val="22"/>
                <w:szCs w:val="22"/>
                <w:lang w:eastAsia="uk-UA"/>
              </w:rPr>
            </w:pPr>
            <w:r w:rsidRPr="00526514">
              <w:rPr>
                <w:sz w:val="22"/>
                <w:szCs w:val="22"/>
                <w:lang w:eastAsia="uk-UA"/>
              </w:rPr>
              <w:t>Підстави, визначені пунктом 47 Особливостей:</w:t>
            </w:r>
          </w:p>
          <w:p w:rsidR="00B175ED" w:rsidRPr="00526514" w:rsidRDefault="00B175ED" w:rsidP="00B175ED">
            <w:pPr>
              <w:ind w:hanging="1"/>
              <w:jc w:val="both"/>
              <w:rPr>
                <w:sz w:val="22"/>
                <w:szCs w:val="22"/>
                <w:lang w:eastAsia="uk-UA"/>
              </w:rPr>
            </w:pPr>
            <w:r w:rsidRPr="00526514">
              <w:rPr>
                <w:sz w:val="22"/>
                <w:szCs w:val="22"/>
                <w:lang w:eastAsia="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B175ED" w:rsidRPr="00526514" w:rsidRDefault="00B175ED" w:rsidP="00B175ED">
            <w:pPr>
              <w:ind w:hanging="1"/>
              <w:jc w:val="both"/>
              <w:rPr>
                <w:sz w:val="22"/>
                <w:szCs w:val="22"/>
                <w:lang w:eastAsia="uk-UA"/>
              </w:rPr>
            </w:pPr>
            <w:r w:rsidRPr="00526514">
              <w:rPr>
                <w:sz w:val="22"/>
                <w:szCs w:val="22"/>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175ED" w:rsidRPr="00526514" w:rsidRDefault="00B175ED" w:rsidP="00B175ED">
            <w:pPr>
              <w:ind w:hanging="1"/>
              <w:jc w:val="both"/>
              <w:rPr>
                <w:sz w:val="22"/>
                <w:szCs w:val="22"/>
                <w:lang w:eastAsia="uk-UA"/>
              </w:rPr>
            </w:pPr>
          </w:p>
          <w:p w:rsidR="00B175ED" w:rsidRPr="00526514" w:rsidRDefault="00B175ED" w:rsidP="00B175ED">
            <w:pPr>
              <w:ind w:hanging="1"/>
              <w:jc w:val="both"/>
              <w:rPr>
                <w:sz w:val="22"/>
                <w:szCs w:val="22"/>
                <w:lang w:eastAsia="uk-UA"/>
              </w:rPr>
            </w:pPr>
            <w:r w:rsidRPr="00526514">
              <w:rPr>
                <w:sz w:val="22"/>
                <w:szCs w:val="22"/>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175ED" w:rsidRPr="00526514" w:rsidRDefault="00B175ED" w:rsidP="00B175ED">
            <w:pPr>
              <w:ind w:hanging="1"/>
              <w:jc w:val="both"/>
              <w:rPr>
                <w:sz w:val="22"/>
                <w:szCs w:val="22"/>
                <w:lang w:eastAsia="uk-UA"/>
              </w:rPr>
            </w:pPr>
          </w:p>
          <w:p w:rsidR="00B175ED" w:rsidRPr="00526514" w:rsidRDefault="00B175ED" w:rsidP="00B175ED">
            <w:pPr>
              <w:ind w:hanging="1"/>
              <w:jc w:val="both"/>
              <w:rPr>
                <w:sz w:val="22"/>
                <w:szCs w:val="22"/>
                <w:lang w:eastAsia="uk-UA"/>
              </w:rPr>
            </w:pPr>
            <w:r w:rsidRPr="00526514">
              <w:rPr>
                <w:sz w:val="22"/>
                <w:szCs w:val="22"/>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175ED" w:rsidRPr="00526514" w:rsidRDefault="00B175ED" w:rsidP="00B175ED">
            <w:pPr>
              <w:ind w:hanging="1"/>
              <w:jc w:val="both"/>
              <w:rPr>
                <w:sz w:val="22"/>
                <w:szCs w:val="22"/>
                <w:lang w:eastAsia="uk-UA"/>
              </w:rPr>
            </w:pPr>
          </w:p>
          <w:p w:rsidR="00B175ED" w:rsidRPr="00526514" w:rsidRDefault="00B175ED" w:rsidP="00B175ED">
            <w:pPr>
              <w:ind w:hanging="1"/>
              <w:jc w:val="both"/>
              <w:rPr>
                <w:sz w:val="22"/>
                <w:szCs w:val="22"/>
                <w:lang w:eastAsia="uk-UA"/>
              </w:rPr>
            </w:pPr>
            <w:r w:rsidRPr="00526514">
              <w:rPr>
                <w:sz w:val="22"/>
                <w:szCs w:val="22"/>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175ED" w:rsidRPr="00526514" w:rsidRDefault="00B175ED" w:rsidP="00B175ED">
            <w:pPr>
              <w:ind w:hanging="1"/>
              <w:jc w:val="both"/>
              <w:rPr>
                <w:sz w:val="22"/>
                <w:szCs w:val="22"/>
                <w:lang w:eastAsia="uk-UA"/>
              </w:rPr>
            </w:pPr>
          </w:p>
          <w:p w:rsidR="00B175ED" w:rsidRPr="00526514" w:rsidRDefault="00B175ED" w:rsidP="00B175ED">
            <w:pPr>
              <w:ind w:hanging="1"/>
              <w:jc w:val="both"/>
              <w:rPr>
                <w:sz w:val="22"/>
                <w:szCs w:val="22"/>
                <w:lang w:eastAsia="uk-UA"/>
              </w:rPr>
            </w:pPr>
            <w:r w:rsidRPr="00526514">
              <w:rPr>
                <w:sz w:val="22"/>
                <w:szCs w:val="22"/>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175ED" w:rsidRPr="00526514" w:rsidRDefault="00B175ED" w:rsidP="00B175ED">
            <w:pPr>
              <w:ind w:hanging="1"/>
              <w:jc w:val="both"/>
              <w:rPr>
                <w:sz w:val="22"/>
                <w:szCs w:val="22"/>
                <w:lang w:eastAsia="uk-UA"/>
              </w:rPr>
            </w:pPr>
          </w:p>
          <w:p w:rsidR="00B175ED" w:rsidRPr="00526514" w:rsidRDefault="00B175ED" w:rsidP="00B175ED">
            <w:pPr>
              <w:ind w:hanging="1"/>
              <w:jc w:val="both"/>
              <w:rPr>
                <w:sz w:val="22"/>
                <w:szCs w:val="22"/>
                <w:lang w:eastAsia="uk-UA"/>
              </w:rPr>
            </w:pPr>
            <w:r w:rsidRPr="00526514">
              <w:rPr>
                <w:sz w:val="22"/>
                <w:szCs w:val="22"/>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175ED" w:rsidRPr="00526514" w:rsidRDefault="00B175ED" w:rsidP="00B175ED">
            <w:pPr>
              <w:ind w:hanging="1"/>
              <w:jc w:val="both"/>
              <w:rPr>
                <w:sz w:val="22"/>
                <w:szCs w:val="22"/>
                <w:lang w:eastAsia="uk-UA"/>
              </w:rPr>
            </w:pPr>
          </w:p>
          <w:p w:rsidR="00B175ED" w:rsidRPr="00526514" w:rsidRDefault="00B175ED" w:rsidP="00B175ED">
            <w:pPr>
              <w:ind w:hanging="1"/>
              <w:jc w:val="both"/>
              <w:rPr>
                <w:sz w:val="22"/>
                <w:szCs w:val="22"/>
                <w:lang w:eastAsia="uk-UA"/>
              </w:rPr>
            </w:pPr>
            <w:r w:rsidRPr="00526514">
              <w:rPr>
                <w:sz w:val="22"/>
                <w:szCs w:val="22"/>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175ED" w:rsidRPr="00526514" w:rsidRDefault="00B175ED" w:rsidP="00B175ED">
            <w:pPr>
              <w:ind w:hanging="1"/>
              <w:jc w:val="both"/>
              <w:rPr>
                <w:sz w:val="22"/>
                <w:szCs w:val="22"/>
                <w:lang w:eastAsia="uk-UA"/>
              </w:rPr>
            </w:pPr>
          </w:p>
          <w:p w:rsidR="00B175ED" w:rsidRPr="00526514" w:rsidRDefault="00B175ED" w:rsidP="00B175ED">
            <w:pPr>
              <w:ind w:hanging="1"/>
              <w:jc w:val="both"/>
              <w:rPr>
                <w:sz w:val="22"/>
                <w:szCs w:val="22"/>
                <w:lang w:eastAsia="uk-UA"/>
              </w:rPr>
            </w:pPr>
            <w:r w:rsidRPr="00526514">
              <w:rPr>
                <w:sz w:val="22"/>
                <w:szCs w:val="22"/>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B175ED" w:rsidRPr="00526514" w:rsidRDefault="00B175ED" w:rsidP="00B175ED">
            <w:pPr>
              <w:ind w:hanging="1"/>
              <w:jc w:val="both"/>
              <w:rPr>
                <w:sz w:val="22"/>
                <w:szCs w:val="22"/>
                <w:lang w:eastAsia="uk-UA"/>
              </w:rPr>
            </w:pPr>
          </w:p>
          <w:p w:rsidR="00B175ED" w:rsidRPr="00526514" w:rsidRDefault="00B175ED" w:rsidP="00B175ED">
            <w:pPr>
              <w:ind w:hanging="1"/>
              <w:jc w:val="both"/>
              <w:rPr>
                <w:sz w:val="22"/>
                <w:szCs w:val="22"/>
                <w:lang w:eastAsia="uk-UA"/>
              </w:rPr>
            </w:pPr>
            <w:r w:rsidRPr="00526514">
              <w:rPr>
                <w:sz w:val="22"/>
                <w:szCs w:val="22"/>
                <w:lang w:eastAsia="uk-UA"/>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175ED" w:rsidRPr="00526514" w:rsidRDefault="00B175ED" w:rsidP="00B175ED">
            <w:pPr>
              <w:ind w:hanging="1"/>
              <w:jc w:val="both"/>
              <w:rPr>
                <w:sz w:val="22"/>
                <w:szCs w:val="22"/>
                <w:lang w:eastAsia="uk-UA"/>
              </w:rPr>
            </w:pPr>
          </w:p>
          <w:p w:rsidR="00B175ED" w:rsidRPr="00526514" w:rsidRDefault="00B175ED" w:rsidP="00B175ED">
            <w:pPr>
              <w:ind w:hanging="1"/>
              <w:jc w:val="both"/>
              <w:rPr>
                <w:sz w:val="22"/>
                <w:szCs w:val="22"/>
                <w:lang w:eastAsia="uk-UA"/>
              </w:rPr>
            </w:pPr>
            <w:r w:rsidRPr="00526514">
              <w:rPr>
                <w:sz w:val="22"/>
                <w:szCs w:val="22"/>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175ED" w:rsidRPr="00526514" w:rsidRDefault="00B175ED" w:rsidP="00B175ED">
            <w:pPr>
              <w:ind w:hanging="1"/>
              <w:jc w:val="both"/>
              <w:rPr>
                <w:sz w:val="22"/>
                <w:szCs w:val="22"/>
                <w:lang w:eastAsia="uk-UA"/>
              </w:rPr>
            </w:pPr>
          </w:p>
          <w:p w:rsidR="00B175ED" w:rsidRPr="00526514" w:rsidRDefault="00B175ED" w:rsidP="00B175ED">
            <w:pPr>
              <w:ind w:hanging="1"/>
              <w:jc w:val="both"/>
              <w:rPr>
                <w:sz w:val="22"/>
                <w:szCs w:val="22"/>
                <w:lang w:eastAsia="uk-UA"/>
              </w:rPr>
            </w:pPr>
            <w:r w:rsidRPr="00526514">
              <w:rPr>
                <w:sz w:val="22"/>
                <w:szCs w:val="22"/>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Pr="00136D79">
              <w:rPr>
                <w:sz w:val="22"/>
                <w:szCs w:val="22"/>
                <w:lang w:eastAsia="uk-UA"/>
              </w:rPr>
              <w:t>, крім випадку, коли активи такої особи в установленому законодавством порядку передані в управління АРМА</w:t>
            </w:r>
            <w:r w:rsidRPr="00526514">
              <w:rPr>
                <w:sz w:val="22"/>
                <w:szCs w:val="22"/>
                <w:lang w:eastAsia="uk-UA"/>
              </w:rPr>
              <w:t>;</w:t>
            </w:r>
          </w:p>
          <w:p w:rsidR="00B175ED" w:rsidRPr="00526514" w:rsidRDefault="00B175ED" w:rsidP="00B175ED">
            <w:pPr>
              <w:ind w:hanging="1"/>
              <w:jc w:val="both"/>
              <w:rPr>
                <w:sz w:val="22"/>
                <w:szCs w:val="22"/>
                <w:lang w:eastAsia="uk-UA"/>
              </w:rPr>
            </w:pPr>
          </w:p>
          <w:p w:rsidR="00B175ED" w:rsidRPr="00526514" w:rsidRDefault="00B175ED" w:rsidP="00B175ED">
            <w:pPr>
              <w:ind w:hanging="1"/>
              <w:jc w:val="both"/>
              <w:rPr>
                <w:sz w:val="22"/>
                <w:szCs w:val="22"/>
                <w:lang w:eastAsia="uk-UA"/>
              </w:rPr>
            </w:pPr>
            <w:r w:rsidRPr="00526514">
              <w:rPr>
                <w:sz w:val="22"/>
                <w:szCs w:val="22"/>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75ED" w:rsidRPr="00526514" w:rsidRDefault="00B175ED" w:rsidP="00B175ED">
            <w:pPr>
              <w:jc w:val="both"/>
              <w:rPr>
                <w:sz w:val="22"/>
                <w:szCs w:val="22"/>
                <w:lang w:eastAsia="uk-UA"/>
              </w:rPr>
            </w:pPr>
          </w:p>
          <w:p w:rsidR="00B175ED" w:rsidRPr="00526514" w:rsidRDefault="00B175ED" w:rsidP="00B175ED">
            <w:pPr>
              <w:ind w:hanging="1"/>
              <w:jc w:val="both"/>
              <w:rPr>
                <w:sz w:val="22"/>
                <w:szCs w:val="22"/>
                <w:lang w:eastAsia="uk-UA"/>
              </w:rPr>
            </w:pPr>
          </w:p>
          <w:p w:rsidR="00B175ED" w:rsidRPr="00526514" w:rsidRDefault="00B175ED" w:rsidP="00B175ED">
            <w:pPr>
              <w:ind w:hanging="1"/>
              <w:jc w:val="both"/>
              <w:rPr>
                <w:sz w:val="22"/>
                <w:szCs w:val="22"/>
                <w:lang w:eastAsia="uk-UA"/>
              </w:rPr>
            </w:pPr>
            <w:r w:rsidRPr="00526514">
              <w:rPr>
                <w:sz w:val="22"/>
                <w:szCs w:val="22"/>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175ED" w:rsidRPr="00526514" w:rsidRDefault="00B175ED" w:rsidP="00B175ED">
            <w:pPr>
              <w:ind w:hanging="1"/>
              <w:jc w:val="both"/>
              <w:rPr>
                <w:sz w:val="22"/>
                <w:szCs w:val="22"/>
                <w:lang w:eastAsia="uk-UA"/>
              </w:rPr>
            </w:pPr>
          </w:p>
          <w:p w:rsidR="00B175ED" w:rsidRPr="00526514" w:rsidRDefault="00B175ED" w:rsidP="00B175ED">
            <w:pPr>
              <w:ind w:hanging="1"/>
              <w:jc w:val="both"/>
              <w:rPr>
                <w:sz w:val="22"/>
                <w:szCs w:val="22"/>
                <w:lang w:eastAsia="uk-UA"/>
              </w:rPr>
            </w:pPr>
            <w:r w:rsidRPr="00526514">
              <w:rPr>
                <w:sz w:val="22"/>
                <w:szCs w:val="22"/>
                <w:lang w:eastAsia="uk-UA"/>
              </w:rPr>
              <w:t>Учасник процедури закупівлі підтверджує відсутність підстав, зазначених в цьому пункті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rsidR="00B175ED" w:rsidRPr="00526514" w:rsidRDefault="00B175ED" w:rsidP="00B175ED">
            <w:pPr>
              <w:ind w:hanging="1"/>
              <w:jc w:val="both"/>
              <w:rPr>
                <w:sz w:val="22"/>
                <w:szCs w:val="22"/>
                <w:lang w:eastAsia="uk-UA"/>
              </w:rPr>
            </w:pPr>
          </w:p>
          <w:p w:rsidR="00B175ED" w:rsidRPr="00526514" w:rsidRDefault="00B175ED" w:rsidP="00B175ED">
            <w:pPr>
              <w:ind w:hanging="1"/>
              <w:jc w:val="both"/>
              <w:rPr>
                <w:sz w:val="22"/>
                <w:szCs w:val="22"/>
                <w:lang w:eastAsia="uk-UA"/>
              </w:rPr>
            </w:pPr>
            <w:r w:rsidRPr="00526514">
              <w:rPr>
                <w:sz w:val="22"/>
                <w:szCs w:val="22"/>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rsidR="00B175ED" w:rsidRPr="00526514" w:rsidRDefault="00B175ED" w:rsidP="00B175ED">
            <w:pPr>
              <w:ind w:hanging="1"/>
              <w:jc w:val="both"/>
              <w:rPr>
                <w:sz w:val="22"/>
                <w:szCs w:val="22"/>
                <w:lang w:eastAsia="uk-UA"/>
              </w:rPr>
            </w:pPr>
          </w:p>
          <w:p w:rsidR="00B175ED" w:rsidRPr="00526514" w:rsidRDefault="00B175ED" w:rsidP="00B175ED">
            <w:pPr>
              <w:ind w:hanging="1"/>
              <w:jc w:val="both"/>
              <w:rPr>
                <w:sz w:val="22"/>
                <w:szCs w:val="22"/>
                <w:lang w:eastAsia="uk-UA"/>
              </w:rPr>
            </w:pPr>
            <w:r w:rsidRPr="00526514">
              <w:rPr>
                <w:sz w:val="22"/>
                <w:szCs w:val="22"/>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175ED" w:rsidRPr="00526514" w:rsidRDefault="00B175ED" w:rsidP="00B175ED">
            <w:pPr>
              <w:ind w:hanging="1"/>
              <w:jc w:val="both"/>
              <w:rPr>
                <w:sz w:val="22"/>
                <w:szCs w:val="22"/>
                <w:lang w:eastAsia="uk-UA"/>
              </w:rPr>
            </w:pPr>
          </w:p>
          <w:p w:rsidR="00B175ED" w:rsidRPr="00526514" w:rsidRDefault="00B175ED" w:rsidP="00B175ED">
            <w:pPr>
              <w:ind w:hanging="1"/>
              <w:jc w:val="both"/>
              <w:rPr>
                <w:sz w:val="22"/>
                <w:szCs w:val="22"/>
                <w:lang w:eastAsia="uk-UA"/>
              </w:rPr>
            </w:pPr>
            <w:r w:rsidRPr="00526514">
              <w:rPr>
                <w:sz w:val="22"/>
                <w:szCs w:val="22"/>
                <w:lang w:eastAsia="uk-UA"/>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B175ED" w:rsidRPr="00526514" w:rsidTr="003771B3">
        <w:trPr>
          <w:trHeight w:val="1304"/>
        </w:trPr>
        <w:tc>
          <w:tcPr>
            <w:tcW w:w="710" w:type="dxa"/>
            <w:shd w:val="clear" w:color="auto" w:fill="auto"/>
          </w:tcPr>
          <w:p w:rsidR="00B175ED" w:rsidRPr="00526514" w:rsidRDefault="00B175ED" w:rsidP="00B175ED">
            <w:pPr>
              <w:ind w:hanging="2"/>
              <w:jc w:val="center"/>
              <w:rPr>
                <w:sz w:val="22"/>
                <w:szCs w:val="22"/>
                <w:lang w:eastAsia="uk-UA"/>
              </w:rPr>
            </w:pPr>
            <w:r w:rsidRPr="00526514">
              <w:rPr>
                <w:b/>
                <w:sz w:val="22"/>
                <w:szCs w:val="22"/>
                <w:lang w:eastAsia="uk-UA"/>
              </w:rPr>
              <w:lastRenderedPageBreak/>
              <w:t>7.</w:t>
            </w:r>
          </w:p>
        </w:tc>
        <w:tc>
          <w:tcPr>
            <w:tcW w:w="2309" w:type="dxa"/>
            <w:shd w:val="clear" w:color="auto" w:fill="auto"/>
          </w:tcPr>
          <w:p w:rsidR="00B175ED" w:rsidRPr="00526514" w:rsidRDefault="00B175ED" w:rsidP="00B175ED">
            <w:pPr>
              <w:ind w:hanging="2"/>
              <w:rPr>
                <w:sz w:val="22"/>
                <w:szCs w:val="22"/>
                <w:lang w:eastAsia="uk-UA"/>
              </w:rPr>
            </w:pPr>
            <w:r w:rsidRPr="00526514">
              <w:rPr>
                <w:b/>
                <w:sz w:val="22"/>
                <w:szCs w:val="22"/>
                <w:lang w:eastAsia="uk-UA"/>
              </w:rPr>
              <w:t xml:space="preserve">Інформація про технічні, якісні та кількісні характеристики предмета закупівлі. </w:t>
            </w:r>
          </w:p>
        </w:tc>
        <w:tc>
          <w:tcPr>
            <w:tcW w:w="7290" w:type="dxa"/>
            <w:shd w:val="clear" w:color="auto" w:fill="auto"/>
          </w:tcPr>
          <w:p w:rsidR="0011376F" w:rsidRPr="00532E2F" w:rsidRDefault="0011376F" w:rsidP="00B175ED">
            <w:pPr>
              <w:widowControl w:val="0"/>
              <w:tabs>
                <w:tab w:val="left" w:pos="678"/>
              </w:tabs>
              <w:autoSpaceDE w:val="0"/>
              <w:autoSpaceDN w:val="0"/>
              <w:ind w:right="201"/>
              <w:jc w:val="both"/>
              <w:rPr>
                <w:sz w:val="22"/>
                <w:szCs w:val="22"/>
                <w:lang w:eastAsia="uk-UA"/>
              </w:rPr>
            </w:pPr>
            <w:r w:rsidRPr="00532E2F">
              <w:rPr>
                <w:sz w:val="22"/>
                <w:szCs w:val="22"/>
                <w:lang w:eastAsia="uk-UA"/>
              </w:rPr>
              <w:t xml:space="preserve">Учасники процедури закупівлі мають право прибути до Управління освіти Святошинської районної в місті Києві держаної адміністрації для ознайомлення з проектно-кошторисною документацією.  </w:t>
            </w:r>
          </w:p>
          <w:p w:rsidR="00B175ED" w:rsidRPr="00526514" w:rsidRDefault="00B175ED" w:rsidP="00B175ED">
            <w:pPr>
              <w:widowControl w:val="0"/>
              <w:tabs>
                <w:tab w:val="left" w:pos="678"/>
              </w:tabs>
              <w:autoSpaceDE w:val="0"/>
              <w:autoSpaceDN w:val="0"/>
              <w:ind w:right="201"/>
              <w:jc w:val="both"/>
              <w:rPr>
                <w:sz w:val="22"/>
                <w:szCs w:val="22"/>
                <w:lang w:eastAsia="uk-UA"/>
              </w:rPr>
            </w:pPr>
            <w:r w:rsidRPr="00532E2F">
              <w:rPr>
                <w:sz w:val="22"/>
                <w:szCs w:val="22"/>
                <w:lang w:eastAsia="uk-UA"/>
              </w:rPr>
              <w:t>Інформація про необхідні технічні, якісні та кількісні характеристики</w:t>
            </w:r>
            <w:r w:rsidRPr="00526514">
              <w:rPr>
                <w:sz w:val="22"/>
                <w:szCs w:val="22"/>
                <w:lang w:eastAsia="uk-UA"/>
              </w:rPr>
              <w:t xml:space="preserve"> предмета закупівлі викладена у </w:t>
            </w:r>
            <w:r w:rsidRPr="00526514">
              <w:rPr>
                <w:b/>
                <w:sz w:val="22"/>
                <w:szCs w:val="22"/>
                <w:lang w:eastAsia="uk-UA"/>
              </w:rPr>
              <w:t>Додатку 4</w:t>
            </w:r>
            <w:r w:rsidRPr="00526514">
              <w:rPr>
                <w:sz w:val="22"/>
                <w:szCs w:val="22"/>
                <w:lang w:eastAsia="uk-UA"/>
              </w:rPr>
              <w:t xml:space="preserve"> до тендерної документації.</w:t>
            </w:r>
          </w:p>
          <w:p w:rsidR="00B175ED" w:rsidRPr="00647B04" w:rsidRDefault="00B175ED" w:rsidP="00B175ED">
            <w:pPr>
              <w:jc w:val="both"/>
              <w:rPr>
                <w:spacing w:val="-57"/>
                <w:sz w:val="22"/>
                <w:szCs w:val="22"/>
                <w:lang w:val="ru-RU" w:eastAsia="uk-UA"/>
              </w:rPr>
            </w:pPr>
            <w:r w:rsidRPr="00647B04">
              <w:rPr>
                <w:sz w:val="22"/>
                <w:szCs w:val="22"/>
                <w:lang w:val="ru-RU" w:eastAsia="uk-UA"/>
              </w:rPr>
              <w:t>До кошторисного розрахунку мають бути надані підтверджуючі</w:t>
            </w:r>
            <w:r w:rsidRPr="00647B04">
              <w:rPr>
                <w:spacing w:val="30"/>
                <w:sz w:val="22"/>
                <w:szCs w:val="22"/>
                <w:lang w:val="ru-RU" w:eastAsia="uk-UA"/>
              </w:rPr>
              <w:t xml:space="preserve"> </w:t>
            </w:r>
            <w:r w:rsidRPr="00647B04">
              <w:rPr>
                <w:sz w:val="22"/>
                <w:szCs w:val="22"/>
                <w:lang w:val="ru-RU" w:eastAsia="uk-UA"/>
              </w:rPr>
              <w:t>розрахунки</w:t>
            </w:r>
            <w:r w:rsidRPr="00647B04">
              <w:rPr>
                <w:spacing w:val="31"/>
                <w:sz w:val="22"/>
                <w:szCs w:val="22"/>
                <w:lang w:val="ru-RU" w:eastAsia="uk-UA"/>
              </w:rPr>
              <w:t xml:space="preserve"> </w:t>
            </w:r>
            <w:r w:rsidRPr="00647B04">
              <w:rPr>
                <w:sz w:val="22"/>
                <w:szCs w:val="22"/>
                <w:lang w:val="ru-RU" w:eastAsia="uk-UA"/>
              </w:rPr>
              <w:t>у</w:t>
            </w:r>
            <w:r w:rsidRPr="00647B04">
              <w:rPr>
                <w:spacing w:val="23"/>
                <w:sz w:val="22"/>
                <w:szCs w:val="22"/>
                <w:lang w:val="ru-RU" w:eastAsia="uk-UA"/>
              </w:rPr>
              <w:t xml:space="preserve"> </w:t>
            </w:r>
            <w:r w:rsidRPr="00647B04">
              <w:rPr>
                <w:sz w:val="22"/>
                <w:szCs w:val="22"/>
                <w:lang w:val="ru-RU" w:eastAsia="uk-UA"/>
              </w:rPr>
              <w:t>відповідності</w:t>
            </w:r>
            <w:r w:rsidRPr="00647B04">
              <w:rPr>
                <w:spacing w:val="28"/>
                <w:sz w:val="22"/>
                <w:szCs w:val="22"/>
                <w:lang w:val="ru-RU" w:eastAsia="uk-UA"/>
              </w:rPr>
              <w:t xml:space="preserve"> </w:t>
            </w:r>
            <w:r w:rsidRPr="00647B04">
              <w:rPr>
                <w:sz w:val="22"/>
                <w:szCs w:val="22"/>
                <w:lang w:val="ru-RU" w:eastAsia="uk-UA"/>
              </w:rPr>
              <w:t>до</w:t>
            </w:r>
            <w:r w:rsidRPr="00647B04">
              <w:rPr>
                <w:spacing w:val="25"/>
                <w:sz w:val="22"/>
                <w:szCs w:val="22"/>
                <w:lang w:val="ru-RU" w:eastAsia="uk-UA"/>
              </w:rPr>
              <w:t xml:space="preserve"> </w:t>
            </w:r>
            <w:r w:rsidRPr="00647B04">
              <w:rPr>
                <w:sz w:val="22"/>
                <w:szCs w:val="22"/>
                <w:lang w:val="ru-RU" w:eastAsia="uk-UA"/>
              </w:rPr>
              <w:t>державних будівельних норм</w:t>
            </w:r>
            <w:r w:rsidRPr="00647B04">
              <w:rPr>
                <w:spacing w:val="-14"/>
                <w:sz w:val="22"/>
                <w:szCs w:val="22"/>
                <w:lang w:val="ru-RU" w:eastAsia="uk-UA"/>
              </w:rPr>
              <w:t xml:space="preserve"> </w:t>
            </w:r>
            <w:r w:rsidRPr="00647B04">
              <w:rPr>
                <w:sz w:val="22"/>
                <w:szCs w:val="22"/>
                <w:lang w:val="ru-RU" w:eastAsia="uk-UA"/>
              </w:rPr>
              <w:t>з</w:t>
            </w:r>
            <w:r w:rsidRPr="00647B04">
              <w:rPr>
                <w:spacing w:val="-11"/>
                <w:sz w:val="22"/>
                <w:szCs w:val="22"/>
                <w:lang w:val="ru-RU" w:eastAsia="uk-UA"/>
              </w:rPr>
              <w:t xml:space="preserve"> </w:t>
            </w:r>
            <w:r w:rsidRPr="00647B04">
              <w:rPr>
                <w:sz w:val="22"/>
                <w:szCs w:val="22"/>
                <w:lang w:val="ru-RU" w:eastAsia="uk-UA"/>
              </w:rPr>
              <w:t>урахуванням</w:t>
            </w:r>
            <w:r w:rsidRPr="00647B04">
              <w:rPr>
                <w:spacing w:val="-10"/>
                <w:sz w:val="22"/>
                <w:szCs w:val="22"/>
                <w:lang w:val="ru-RU" w:eastAsia="uk-UA"/>
              </w:rPr>
              <w:t xml:space="preserve"> </w:t>
            </w:r>
            <w:r w:rsidRPr="00647B04">
              <w:rPr>
                <w:sz w:val="22"/>
                <w:szCs w:val="22"/>
                <w:lang w:val="ru-RU" w:eastAsia="uk-UA"/>
              </w:rPr>
              <w:t>змін</w:t>
            </w:r>
            <w:r w:rsidRPr="00647B04">
              <w:rPr>
                <w:spacing w:val="-11"/>
                <w:sz w:val="22"/>
                <w:szCs w:val="22"/>
                <w:lang w:val="ru-RU" w:eastAsia="uk-UA"/>
              </w:rPr>
              <w:t xml:space="preserve"> </w:t>
            </w:r>
            <w:r w:rsidRPr="00647B04">
              <w:rPr>
                <w:sz w:val="22"/>
                <w:szCs w:val="22"/>
                <w:lang w:val="ru-RU" w:eastAsia="uk-UA"/>
              </w:rPr>
              <w:t>та</w:t>
            </w:r>
            <w:r w:rsidRPr="00647B04">
              <w:rPr>
                <w:spacing w:val="-12"/>
                <w:sz w:val="22"/>
                <w:szCs w:val="22"/>
                <w:lang w:val="ru-RU" w:eastAsia="uk-UA"/>
              </w:rPr>
              <w:t xml:space="preserve"> </w:t>
            </w:r>
            <w:r w:rsidRPr="00647B04">
              <w:rPr>
                <w:sz w:val="22"/>
                <w:szCs w:val="22"/>
                <w:lang w:val="ru-RU" w:eastAsia="uk-UA"/>
              </w:rPr>
              <w:t>доповнень,</w:t>
            </w:r>
            <w:r w:rsidRPr="00647B04">
              <w:rPr>
                <w:spacing w:val="-10"/>
                <w:sz w:val="22"/>
                <w:szCs w:val="22"/>
                <w:lang w:val="ru-RU" w:eastAsia="uk-UA"/>
              </w:rPr>
              <w:t xml:space="preserve"> </w:t>
            </w:r>
            <w:r w:rsidRPr="00647B04">
              <w:rPr>
                <w:sz w:val="22"/>
                <w:szCs w:val="22"/>
                <w:lang w:val="ru-RU" w:eastAsia="uk-UA"/>
              </w:rPr>
              <w:t>а</w:t>
            </w:r>
            <w:r w:rsidRPr="00647B04">
              <w:rPr>
                <w:spacing w:val="-15"/>
                <w:sz w:val="22"/>
                <w:szCs w:val="22"/>
                <w:lang w:val="ru-RU" w:eastAsia="uk-UA"/>
              </w:rPr>
              <w:t xml:space="preserve"> </w:t>
            </w:r>
            <w:r w:rsidRPr="00647B04">
              <w:rPr>
                <w:sz w:val="22"/>
                <w:szCs w:val="22"/>
                <w:lang w:val="ru-RU" w:eastAsia="uk-UA"/>
              </w:rPr>
              <w:t>саме:</w:t>
            </w:r>
            <w:r w:rsidRPr="00647B04">
              <w:rPr>
                <w:spacing w:val="-57"/>
                <w:sz w:val="22"/>
                <w:szCs w:val="22"/>
                <w:lang w:val="ru-RU" w:eastAsia="uk-UA"/>
              </w:rPr>
              <w:t xml:space="preserve"> </w:t>
            </w:r>
          </w:p>
          <w:p w:rsidR="00B175ED" w:rsidRDefault="00B175ED" w:rsidP="00B175ED">
            <w:pPr>
              <w:jc w:val="both"/>
              <w:rPr>
                <w:sz w:val="22"/>
                <w:szCs w:val="22"/>
                <w:lang w:val="ru-RU" w:eastAsia="uk-UA"/>
              </w:rPr>
            </w:pPr>
            <w:r w:rsidRPr="00647B04">
              <w:rPr>
                <w:sz w:val="22"/>
                <w:szCs w:val="22"/>
                <w:lang w:val="ru-RU" w:eastAsia="uk-UA"/>
              </w:rPr>
              <w:t>Кошторисна</w:t>
            </w:r>
            <w:r w:rsidRPr="00647B04">
              <w:rPr>
                <w:spacing w:val="3"/>
                <w:sz w:val="22"/>
                <w:szCs w:val="22"/>
                <w:lang w:val="ru-RU" w:eastAsia="uk-UA"/>
              </w:rPr>
              <w:t xml:space="preserve"> </w:t>
            </w:r>
            <w:r w:rsidRPr="00647B04">
              <w:rPr>
                <w:sz w:val="22"/>
                <w:szCs w:val="22"/>
                <w:lang w:val="ru-RU" w:eastAsia="uk-UA"/>
              </w:rPr>
              <w:t>документація</w:t>
            </w:r>
            <w:r w:rsidRPr="00647B04">
              <w:rPr>
                <w:spacing w:val="4"/>
                <w:sz w:val="22"/>
                <w:szCs w:val="22"/>
                <w:lang w:val="ru-RU" w:eastAsia="uk-UA"/>
              </w:rPr>
              <w:t xml:space="preserve"> </w:t>
            </w:r>
            <w:r w:rsidRPr="00647B04">
              <w:rPr>
                <w:sz w:val="22"/>
                <w:szCs w:val="22"/>
                <w:lang w:val="ru-RU" w:eastAsia="uk-UA"/>
              </w:rPr>
              <w:t>(розроблена</w:t>
            </w:r>
            <w:r w:rsidRPr="00647B04">
              <w:rPr>
                <w:spacing w:val="3"/>
                <w:sz w:val="22"/>
                <w:szCs w:val="22"/>
                <w:lang w:val="ru-RU" w:eastAsia="uk-UA"/>
              </w:rPr>
              <w:t xml:space="preserve"> </w:t>
            </w:r>
            <w:r w:rsidRPr="00647B04">
              <w:rPr>
                <w:sz w:val="22"/>
                <w:szCs w:val="22"/>
                <w:lang w:val="ru-RU" w:eastAsia="uk-UA"/>
              </w:rPr>
              <w:t>в</w:t>
            </w:r>
            <w:r w:rsidRPr="00647B04">
              <w:rPr>
                <w:spacing w:val="3"/>
                <w:sz w:val="22"/>
                <w:szCs w:val="22"/>
                <w:lang w:val="ru-RU" w:eastAsia="uk-UA"/>
              </w:rPr>
              <w:t xml:space="preserve"> </w:t>
            </w:r>
            <w:r w:rsidRPr="00647B04">
              <w:rPr>
                <w:sz w:val="22"/>
                <w:szCs w:val="22"/>
                <w:lang w:val="ru-RU" w:eastAsia="uk-UA"/>
              </w:rPr>
              <w:t>ліцензованому</w:t>
            </w:r>
            <w:r w:rsidRPr="00647B04">
              <w:rPr>
                <w:spacing w:val="-57"/>
                <w:sz w:val="22"/>
                <w:szCs w:val="22"/>
                <w:lang w:val="ru-RU" w:eastAsia="uk-UA"/>
              </w:rPr>
              <w:t xml:space="preserve"> </w:t>
            </w:r>
            <w:r w:rsidRPr="00647B04">
              <w:rPr>
                <w:sz w:val="22"/>
                <w:szCs w:val="22"/>
                <w:lang w:val="ru-RU" w:eastAsia="uk-UA"/>
              </w:rPr>
              <w:t>програмному комплексі АВК-5 або аналогічному</w:t>
            </w:r>
            <w:r w:rsidRPr="00647B04">
              <w:rPr>
                <w:spacing w:val="-57"/>
                <w:sz w:val="22"/>
                <w:szCs w:val="22"/>
                <w:lang w:val="ru-RU" w:eastAsia="uk-UA"/>
              </w:rPr>
              <w:t xml:space="preserve"> </w:t>
            </w:r>
            <w:r w:rsidRPr="00647B04">
              <w:rPr>
                <w:sz w:val="22"/>
                <w:szCs w:val="22"/>
                <w:lang w:val="ru-RU" w:eastAsia="uk-UA"/>
              </w:rPr>
              <w:t>ліцензованому</w:t>
            </w:r>
            <w:r w:rsidRPr="00647B04">
              <w:rPr>
                <w:spacing w:val="-10"/>
                <w:sz w:val="22"/>
                <w:szCs w:val="22"/>
                <w:lang w:val="ru-RU" w:eastAsia="uk-UA"/>
              </w:rPr>
              <w:t xml:space="preserve"> </w:t>
            </w:r>
            <w:r w:rsidRPr="00647B04">
              <w:rPr>
                <w:sz w:val="22"/>
                <w:szCs w:val="22"/>
                <w:lang w:val="ru-RU" w:eastAsia="uk-UA"/>
              </w:rPr>
              <w:t>програмному</w:t>
            </w:r>
            <w:r w:rsidRPr="00647B04">
              <w:rPr>
                <w:spacing w:val="-6"/>
                <w:sz w:val="22"/>
                <w:szCs w:val="22"/>
                <w:lang w:val="ru-RU" w:eastAsia="uk-UA"/>
              </w:rPr>
              <w:t xml:space="preserve"> </w:t>
            </w:r>
            <w:r w:rsidRPr="00647B04">
              <w:rPr>
                <w:sz w:val="22"/>
                <w:szCs w:val="22"/>
                <w:lang w:val="ru-RU" w:eastAsia="uk-UA"/>
              </w:rPr>
              <w:t xml:space="preserve">комплексіта додатково </w:t>
            </w:r>
            <w:r w:rsidRPr="00647B04">
              <w:rPr>
                <w:spacing w:val="-57"/>
                <w:sz w:val="22"/>
                <w:szCs w:val="22"/>
                <w:lang w:val="ru-RU" w:eastAsia="uk-UA"/>
              </w:rPr>
              <w:t xml:space="preserve"> </w:t>
            </w:r>
            <w:r w:rsidRPr="00647B04">
              <w:rPr>
                <w:sz w:val="22"/>
                <w:szCs w:val="22"/>
                <w:lang w:val="ru-RU" w:eastAsia="uk-UA"/>
              </w:rPr>
              <w:t>інформаційну</w:t>
            </w:r>
            <w:r w:rsidRPr="00647B04">
              <w:rPr>
                <w:spacing w:val="59"/>
                <w:sz w:val="22"/>
                <w:szCs w:val="22"/>
                <w:lang w:val="ru-RU" w:eastAsia="uk-UA"/>
              </w:rPr>
              <w:t xml:space="preserve"> </w:t>
            </w:r>
            <w:r w:rsidRPr="00647B04">
              <w:rPr>
                <w:sz w:val="22"/>
                <w:szCs w:val="22"/>
                <w:lang w:val="ru-RU" w:eastAsia="uk-UA"/>
              </w:rPr>
              <w:t>модель</w:t>
            </w:r>
            <w:r w:rsidRPr="00647B04">
              <w:rPr>
                <w:spacing w:val="8"/>
                <w:sz w:val="22"/>
                <w:szCs w:val="22"/>
                <w:lang w:val="ru-RU" w:eastAsia="uk-UA"/>
              </w:rPr>
              <w:t xml:space="preserve"> </w:t>
            </w:r>
            <w:r w:rsidRPr="00647B04">
              <w:rPr>
                <w:sz w:val="22"/>
                <w:szCs w:val="22"/>
                <w:lang w:val="ru-RU" w:eastAsia="uk-UA"/>
              </w:rPr>
              <w:t>комплексу</w:t>
            </w:r>
            <w:r w:rsidRPr="00647B04">
              <w:rPr>
                <w:spacing w:val="59"/>
                <w:sz w:val="22"/>
                <w:szCs w:val="22"/>
                <w:lang w:val="ru-RU" w:eastAsia="uk-UA"/>
              </w:rPr>
              <w:t xml:space="preserve"> </w:t>
            </w:r>
            <w:r w:rsidRPr="00647B04">
              <w:rPr>
                <w:sz w:val="22"/>
                <w:szCs w:val="22"/>
                <w:lang w:val="ru-RU" w:eastAsia="uk-UA"/>
              </w:rPr>
              <w:t>АВК-5</w:t>
            </w:r>
            <w:r w:rsidRPr="00647B04">
              <w:rPr>
                <w:spacing w:val="7"/>
                <w:sz w:val="22"/>
                <w:szCs w:val="22"/>
                <w:lang w:val="ru-RU" w:eastAsia="uk-UA"/>
              </w:rPr>
              <w:t xml:space="preserve"> </w:t>
            </w:r>
            <w:r w:rsidRPr="00647B04">
              <w:rPr>
                <w:sz w:val="22"/>
                <w:szCs w:val="22"/>
                <w:lang w:val="ru-RU" w:eastAsia="uk-UA"/>
              </w:rPr>
              <w:t>або</w:t>
            </w:r>
            <w:r w:rsidRPr="00647B04">
              <w:rPr>
                <w:spacing w:val="8"/>
                <w:sz w:val="22"/>
                <w:szCs w:val="22"/>
                <w:lang w:val="ru-RU" w:eastAsia="uk-UA"/>
              </w:rPr>
              <w:t xml:space="preserve"> </w:t>
            </w:r>
            <w:r w:rsidRPr="00647B04">
              <w:rPr>
                <w:sz w:val="22"/>
                <w:szCs w:val="22"/>
                <w:lang w:val="ru-RU" w:eastAsia="uk-UA"/>
              </w:rPr>
              <w:t xml:space="preserve">аналогічну </w:t>
            </w:r>
            <w:r w:rsidRPr="00647B04">
              <w:rPr>
                <w:spacing w:val="-57"/>
                <w:sz w:val="22"/>
                <w:szCs w:val="22"/>
                <w:lang w:val="ru-RU" w:eastAsia="uk-UA"/>
              </w:rPr>
              <w:t xml:space="preserve"> </w:t>
            </w:r>
            <w:r w:rsidRPr="00647B04">
              <w:rPr>
                <w:sz w:val="22"/>
                <w:szCs w:val="22"/>
                <w:lang w:val="ru-RU" w:eastAsia="uk-UA"/>
              </w:rPr>
              <w:t xml:space="preserve">модель формату </w:t>
            </w:r>
            <w:r w:rsidRPr="00647B04">
              <w:rPr>
                <w:sz w:val="22"/>
                <w:szCs w:val="22"/>
                <w:lang w:eastAsia="uk-UA"/>
              </w:rPr>
              <w:t>IMD</w:t>
            </w:r>
            <w:r w:rsidRPr="00647B04">
              <w:rPr>
                <w:sz w:val="22"/>
                <w:szCs w:val="22"/>
                <w:lang w:val="ru-RU" w:eastAsia="uk-UA"/>
              </w:rPr>
              <w:t xml:space="preserve">,), пропечатана та підписана </w:t>
            </w:r>
            <w:r w:rsidRPr="00647B04">
              <w:rPr>
                <w:spacing w:val="-57"/>
                <w:sz w:val="22"/>
                <w:szCs w:val="22"/>
                <w:lang w:val="ru-RU" w:eastAsia="uk-UA"/>
              </w:rPr>
              <w:t xml:space="preserve"> </w:t>
            </w:r>
            <w:r w:rsidRPr="00647B04">
              <w:rPr>
                <w:sz w:val="22"/>
                <w:szCs w:val="22"/>
                <w:lang w:val="ru-RU" w:eastAsia="uk-UA"/>
              </w:rPr>
              <w:t xml:space="preserve">організацією учасником і підписом та печаткою </w:t>
            </w:r>
            <w:r w:rsidRPr="00647B04">
              <w:rPr>
                <w:spacing w:val="-57"/>
                <w:sz w:val="22"/>
                <w:szCs w:val="22"/>
                <w:lang w:val="ru-RU" w:eastAsia="uk-UA"/>
              </w:rPr>
              <w:t xml:space="preserve"> </w:t>
            </w:r>
            <w:r w:rsidRPr="00647B04">
              <w:rPr>
                <w:sz w:val="22"/>
                <w:szCs w:val="22"/>
                <w:lang w:val="ru-RU" w:eastAsia="uk-UA"/>
              </w:rPr>
              <w:t>сертифікованого інженера-проектувальника, (копія кваліфікаційного сертифікату сертифікованого</w:t>
            </w:r>
            <w:r w:rsidRPr="00647B04">
              <w:rPr>
                <w:spacing w:val="1"/>
                <w:sz w:val="22"/>
                <w:szCs w:val="22"/>
                <w:lang w:val="ru-RU" w:eastAsia="uk-UA"/>
              </w:rPr>
              <w:t xml:space="preserve"> </w:t>
            </w:r>
            <w:r w:rsidRPr="00647B04">
              <w:rPr>
                <w:sz w:val="22"/>
                <w:szCs w:val="22"/>
                <w:lang w:val="ru-RU" w:eastAsia="uk-UA"/>
              </w:rPr>
              <w:t>інженера-проектувальника</w:t>
            </w:r>
            <w:r w:rsidRPr="00647B04">
              <w:rPr>
                <w:spacing w:val="-8"/>
                <w:sz w:val="22"/>
                <w:szCs w:val="22"/>
                <w:lang w:val="ru-RU" w:eastAsia="uk-UA"/>
              </w:rPr>
              <w:t xml:space="preserve"> </w:t>
            </w:r>
            <w:r w:rsidRPr="00647B04">
              <w:rPr>
                <w:sz w:val="22"/>
                <w:szCs w:val="22"/>
                <w:lang w:val="ru-RU" w:eastAsia="uk-UA"/>
              </w:rPr>
              <w:t>в</w:t>
            </w:r>
            <w:r w:rsidRPr="00647B04">
              <w:rPr>
                <w:spacing w:val="14"/>
                <w:sz w:val="22"/>
                <w:szCs w:val="22"/>
                <w:lang w:val="ru-RU" w:eastAsia="uk-UA"/>
              </w:rPr>
              <w:t xml:space="preserve"> </w:t>
            </w:r>
            <w:r w:rsidRPr="00647B04">
              <w:rPr>
                <w:sz w:val="22"/>
                <w:szCs w:val="22"/>
                <w:lang w:val="ru-RU" w:eastAsia="uk-UA"/>
              </w:rPr>
              <w:t xml:space="preserve">частині </w:t>
            </w:r>
            <w:r w:rsidRPr="00647B04">
              <w:rPr>
                <w:spacing w:val="-1"/>
                <w:sz w:val="22"/>
                <w:szCs w:val="22"/>
                <w:lang w:val="ru-RU" w:eastAsia="uk-UA"/>
              </w:rPr>
              <w:t>кошторисної</w:t>
            </w:r>
            <w:r w:rsidRPr="00647B04">
              <w:rPr>
                <w:spacing w:val="-57"/>
                <w:sz w:val="22"/>
                <w:szCs w:val="22"/>
                <w:lang w:val="ru-RU" w:eastAsia="uk-UA"/>
              </w:rPr>
              <w:t xml:space="preserve"> </w:t>
            </w:r>
            <w:r w:rsidRPr="00647B04">
              <w:rPr>
                <w:sz w:val="22"/>
                <w:szCs w:val="22"/>
                <w:lang w:val="ru-RU" w:eastAsia="uk-UA"/>
              </w:rPr>
              <w:t>документації</w:t>
            </w:r>
            <w:r w:rsidRPr="00647B04">
              <w:rPr>
                <w:spacing w:val="15"/>
                <w:sz w:val="22"/>
                <w:szCs w:val="22"/>
                <w:lang w:val="ru-RU" w:eastAsia="uk-UA"/>
              </w:rPr>
              <w:t xml:space="preserve"> </w:t>
            </w:r>
            <w:r w:rsidRPr="00647B04">
              <w:rPr>
                <w:sz w:val="22"/>
                <w:szCs w:val="22"/>
                <w:lang w:val="ru-RU" w:eastAsia="uk-UA"/>
              </w:rPr>
              <w:t>завірена</w:t>
            </w:r>
            <w:r w:rsidRPr="00647B04">
              <w:rPr>
                <w:spacing w:val="13"/>
                <w:sz w:val="22"/>
                <w:szCs w:val="22"/>
                <w:lang w:val="ru-RU" w:eastAsia="uk-UA"/>
              </w:rPr>
              <w:t xml:space="preserve"> </w:t>
            </w:r>
            <w:r w:rsidRPr="00647B04">
              <w:rPr>
                <w:sz w:val="22"/>
                <w:szCs w:val="22"/>
                <w:lang w:val="ru-RU" w:eastAsia="uk-UA"/>
              </w:rPr>
              <w:t>печаткою</w:t>
            </w:r>
            <w:r w:rsidRPr="00647B04">
              <w:rPr>
                <w:spacing w:val="15"/>
                <w:sz w:val="22"/>
                <w:szCs w:val="22"/>
                <w:lang w:val="ru-RU" w:eastAsia="uk-UA"/>
              </w:rPr>
              <w:t xml:space="preserve"> </w:t>
            </w:r>
            <w:r w:rsidRPr="00647B04">
              <w:rPr>
                <w:sz w:val="22"/>
                <w:szCs w:val="22"/>
                <w:lang w:val="ru-RU" w:eastAsia="uk-UA"/>
              </w:rPr>
              <w:t>та</w:t>
            </w:r>
            <w:r w:rsidRPr="00647B04">
              <w:rPr>
                <w:spacing w:val="14"/>
                <w:sz w:val="22"/>
                <w:szCs w:val="22"/>
                <w:lang w:val="ru-RU" w:eastAsia="uk-UA"/>
              </w:rPr>
              <w:t xml:space="preserve"> </w:t>
            </w:r>
            <w:r w:rsidRPr="00647B04">
              <w:rPr>
                <w:sz w:val="22"/>
                <w:szCs w:val="22"/>
                <w:lang w:val="ru-RU" w:eastAsia="uk-UA"/>
              </w:rPr>
              <w:t>підписом</w:t>
            </w:r>
            <w:r w:rsidRPr="00647B04">
              <w:rPr>
                <w:spacing w:val="13"/>
                <w:sz w:val="22"/>
                <w:szCs w:val="22"/>
                <w:lang w:val="ru-RU" w:eastAsia="uk-UA"/>
              </w:rPr>
              <w:t xml:space="preserve"> </w:t>
            </w:r>
            <w:r w:rsidRPr="00647B04">
              <w:rPr>
                <w:sz w:val="22"/>
                <w:szCs w:val="22"/>
                <w:lang w:val="ru-RU" w:eastAsia="uk-UA"/>
              </w:rPr>
              <w:t>інженера-</w:t>
            </w:r>
            <w:r w:rsidRPr="00647B04">
              <w:rPr>
                <w:spacing w:val="-57"/>
                <w:sz w:val="22"/>
                <w:szCs w:val="22"/>
                <w:lang w:val="ru-RU" w:eastAsia="uk-UA"/>
              </w:rPr>
              <w:t xml:space="preserve"> </w:t>
            </w:r>
            <w:r w:rsidRPr="00647B04">
              <w:rPr>
                <w:sz w:val="22"/>
                <w:szCs w:val="22"/>
                <w:lang w:val="ru-RU" w:eastAsia="uk-UA"/>
              </w:rPr>
              <w:t>проектувальника,</w:t>
            </w:r>
            <w:r w:rsidRPr="00647B04">
              <w:rPr>
                <w:spacing w:val="-12"/>
                <w:sz w:val="22"/>
                <w:szCs w:val="22"/>
                <w:lang w:val="ru-RU" w:eastAsia="uk-UA"/>
              </w:rPr>
              <w:t xml:space="preserve"> </w:t>
            </w:r>
            <w:r w:rsidRPr="00647B04">
              <w:rPr>
                <w:sz w:val="22"/>
                <w:szCs w:val="22"/>
                <w:lang w:val="ru-RU" w:eastAsia="uk-UA"/>
              </w:rPr>
              <w:t>подається</w:t>
            </w:r>
            <w:r w:rsidRPr="00647B04">
              <w:rPr>
                <w:spacing w:val="-8"/>
                <w:sz w:val="22"/>
                <w:szCs w:val="22"/>
                <w:lang w:val="ru-RU" w:eastAsia="uk-UA"/>
              </w:rPr>
              <w:t xml:space="preserve"> </w:t>
            </w:r>
            <w:r w:rsidRPr="00647B04">
              <w:rPr>
                <w:sz w:val="22"/>
                <w:szCs w:val="22"/>
                <w:lang w:val="ru-RU" w:eastAsia="uk-UA"/>
              </w:rPr>
              <w:t>у</w:t>
            </w:r>
            <w:r w:rsidRPr="00647B04">
              <w:rPr>
                <w:spacing w:val="-15"/>
                <w:sz w:val="22"/>
                <w:szCs w:val="22"/>
                <w:lang w:val="ru-RU" w:eastAsia="uk-UA"/>
              </w:rPr>
              <w:t xml:space="preserve"> </w:t>
            </w:r>
            <w:r w:rsidRPr="00647B04">
              <w:rPr>
                <w:sz w:val="22"/>
                <w:szCs w:val="22"/>
                <w:lang w:val="ru-RU" w:eastAsia="uk-UA"/>
              </w:rPr>
              <w:t>складі</w:t>
            </w:r>
            <w:r w:rsidRPr="00647B04">
              <w:rPr>
                <w:spacing w:val="-10"/>
                <w:sz w:val="22"/>
                <w:szCs w:val="22"/>
                <w:lang w:val="ru-RU" w:eastAsia="uk-UA"/>
              </w:rPr>
              <w:t xml:space="preserve"> </w:t>
            </w:r>
            <w:r w:rsidRPr="00647B04">
              <w:rPr>
                <w:sz w:val="22"/>
                <w:szCs w:val="22"/>
                <w:lang w:val="ru-RU" w:eastAsia="uk-UA"/>
              </w:rPr>
              <w:t>тендерної</w:t>
            </w:r>
            <w:r w:rsidRPr="00647B04">
              <w:rPr>
                <w:spacing w:val="-10"/>
                <w:sz w:val="22"/>
                <w:szCs w:val="22"/>
                <w:lang w:val="ru-RU" w:eastAsia="uk-UA"/>
              </w:rPr>
              <w:t xml:space="preserve"> </w:t>
            </w:r>
            <w:r w:rsidRPr="00647B04">
              <w:rPr>
                <w:sz w:val="22"/>
                <w:szCs w:val="22"/>
                <w:lang w:val="ru-RU" w:eastAsia="uk-UA"/>
              </w:rPr>
              <w:t xml:space="preserve">пропозиції) </w:t>
            </w:r>
            <w:r w:rsidRPr="00647B04">
              <w:rPr>
                <w:spacing w:val="-57"/>
                <w:sz w:val="22"/>
                <w:szCs w:val="22"/>
                <w:lang w:val="ru-RU" w:eastAsia="uk-UA"/>
              </w:rPr>
              <w:t xml:space="preserve"> </w:t>
            </w:r>
            <w:r w:rsidRPr="00647B04">
              <w:rPr>
                <w:sz w:val="22"/>
                <w:szCs w:val="22"/>
                <w:lang w:val="ru-RU" w:eastAsia="uk-UA"/>
              </w:rPr>
              <w:t>у</w:t>
            </w:r>
            <w:r w:rsidRPr="00647B04">
              <w:rPr>
                <w:spacing w:val="-4"/>
                <w:sz w:val="22"/>
                <w:szCs w:val="22"/>
                <w:lang w:val="ru-RU" w:eastAsia="uk-UA"/>
              </w:rPr>
              <w:t xml:space="preserve"> </w:t>
            </w:r>
            <w:r w:rsidRPr="00647B04">
              <w:rPr>
                <w:sz w:val="22"/>
                <w:szCs w:val="22"/>
                <w:lang w:val="ru-RU" w:eastAsia="uk-UA"/>
              </w:rPr>
              <w:t>складі:</w:t>
            </w:r>
          </w:p>
          <w:p w:rsidR="0011376F" w:rsidRPr="00532E2F" w:rsidRDefault="0011376F" w:rsidP="00532E2F">
            <w:pPr>
              <w:ind w:right="5"/>
              <w:jc w:val="both"/>
              <w:rPr>
                <w:sz w:val="22"/>
                <w:szCs w:val="22"/>
                <w:lang w:val="ru-RU" w:eastAsia="uk-UA"/>
              </w:rPr>
            </w:pPr>
            <w:r w:rsidRPr="00532E2F">
              <w:rPr>
                <w:sz w:val="22"/>
                <w:szCs w:val="22"/>
                <w:lang w:val="ru-RU" w:eastAsia="uk-UA"/>
              </w:rPr>
              <w:t>- Зведений кошторисний розрахунок вартості ремонту з пояснювальною запискою (визначається без урахування проходження експертизи кошторисної документації та без витрат на технічний нагляд 1,5%);</w:t>
            </w:r>
          </w:p>
          <w:p w:rsidR="0011376F" w:rsidRPr="00532E2F" w:rsidRDefault="0011376F" w:rsidP="00532E2F">
            <w:pPr>
              <w:ind w:right="5"/>
              <w:jc w:val="both"/>
              <w:rPr>
                <w:sz w:val="22"/>
                <w:szCs w:val="22"/>
                <w:lang w:val="ru-RU" w:eastAsia="uk-UA"/>
              </w:rPr>
            </w:pPr>
            <w:r w:rsidRPr="00532E2F">
              <w:rPr>
                <w:sz w:val="22"/>
                <w:szCs w:val="22"/>
                <w:lang w:val="ru-RU" w:eastAsia="uk-UA"/>
              </w:rPr>
              <w:t>- Договірна ціна (пропозиція);</w:t>
            </w:r>
          </w:p>
          <w:p w:rsidR="0011376F" w:rsidRPr="00532E2F" w:rsidRDefault="0011376F" w:rsidP="00532E2F">
            <w:pPr>
              <w:ind w:right="5"/>
              <w:jc w:val="both"/>
              <w:rPr>
                <w:sz w:val="22"/>
                <w:szCs w:val="22"/>
                <w:lang w:val="ru-RU" w:eastAsia="uk-UA"/>
              </w:rPr>
            </w:pPr>
            <w:r w:rsidRPr="00532E2F">
              <w:rPr>
                <w:sz w:val="22"/>
                <w:szCs w:val="22"/>
                <w:lang w:val="ru-RU" w:eastAsia="uk-UA"/>
              </w:rPr>
              <w:t>- Дефектний акт;</w:t>
            </w:r>
          </w:p>
          <w:p w:rsidR="00B175ED" w:rsidRPr="00532E2F" w:rsidRDefault="00B175ED" w:rsidP="00532E2F">
            <w:pPr>
              <w:ind w:right="5"/>
              <w:jc w:val="both"/>
              <w:rPr>
                <w:sz w:val="22"/>
                <w:szCs w:val="22"/>
                <w:lang w:val="ru-RU" w:eastAsia="uk-UA"/>
              </w:rPr>
            </w:pPr>
            <w:r w:rsidRPr="00532E2F">
              <w:rPr>
                <w:sz w:val="22"/>
                <w:szCs w:val="22"/>
                <w:lang w:val="ru-RU" w:eastAsia="uk-UA"/>
              </w:rPr>
              <w:t>- Локальні кошториси;</w:t>
            </w:r>
          </w:p>
          <w:p w:rsidR="00B175ED" w:rsidRDefault="00B175ED" w:rsidP="00532E2F">
            <w:pPr>
              <w:ind w:right="5"/>
              <w:jc w:val="both"/>
              <w:rPr>
                <w:sz w:val="22"/>
                <w:szCs w:val="22"/>
                <w:lang w:val="ru-RU" w:eastAsia="uk-UA"/>
              </w:rPr>
            </w:pPr>
            <w:r w:rsidRPr="00532E2F">
              <w:rPr>
                <w:sz w:val="22"/>
                <w:szCs w:val="22"/>
                <w:lang w:val="ru-RU" w:eastAsia="uk-UA"/>
              </w:rPr>
              <w:t>- Відомість ресурсів до зведеного кошторисного розрахунку.</w:t>
            </w:r>
          </w:p>
          <w:p w:rsidR="00B175ED" w:rsidRPr="00526514" w:rsidRDefault="00B175ED" w:rsidP="00B175ED">
            <w:pPr>
              <w:ind w:right="5"/>
              <w:jc w:val="both"/>
              <w:rPr>
                <w:sz w:val="22"/>
                <w:szCs w:val="22"/>
                <w:lang w:val="ru-RU" w:eastAsia="uk-UA"/>
              </w:rPr>
            </w:pPr>
          </w:p>
          <w:p w:rsidR="00B175ED" w:rsidRPr="00526514" w:rsidRDefault="00B175ED" w:rsidP="00B175ED">
            <w:pPr>
              <w:ind w:right="5"/>
              <w:jc w:val="both"/>
              <w:rPr>
                <w:sz w:val="22"/>
                <w:szCs w:val="22"/>
                <w:lang w:val="ru-RU" w:eastAsia="uk-UA"/>
              </w:rPr>
            </w:pPr>
            <w:r w:rsidRPr="00526514">
              <w:rPr>
                <w:sz w:val="22"/>
                <w:szCs w:val="22"/>
                <w:lang w:val="ru-RU" w:eastAsia="uk-UA"/>
              </w:rPr>
              <w:t>Для надання послуг повинні використовуватися якісні</w:t>
            </w:r>
            <w:r w:rsidRPr="00526514">
              <w:rPr>
                <w:spacing w:val="1"/>
                <w:sz w:val="22"/>
                <w:szCs w:val="22"/>
                <w:lang w:val="ru-RU" w:eastAsia="uk-UA"/>
              </w:rPr>
              <w:t xml:space="preserve"> </w:t>
            </w:r>
            <w:r w:rsidRPr="00526514">
              <w:rPr>
                <w:sz w:val="22"/>
                <w:szCs w:val="22"/>
                <w:lang w:val="ru-RU" w:eastAsia="uk-UA"/>
              </w:rPr>
              <w:t>матеріали, машини і механізми які відповідають вимогам</w:t>
            </w:r>
            <w:r w:rsidRPr="00526514">
              <w:rPr>
                <w:spacing w:val="-57"/>
                <w:sz w:val="22"/>
                <w:szCs w:val="22"/>
                <w:lang w:val="ru-RU" w:eastAsia="uk-UA"/>
              </w:rPr>
              <w:t xml:space="preserve"> </w:t>
            </w:r>
            <w:r w:rsidRPr="00526514">
              <w:rPr>
                <w:sz w:val="22"/>
                <w:szCs w:val="22"/>
                <w:lang w:val="ru-RU" w:eastAsia="uk-UA"/>
              </w:rPr>
              <w:t xml:space="preserve">діючого законодавства, а також застосовуватися заходи із </w:t>
            </w:r>
            <w:r w:rsidRPr="00526514">
              <w:rPr>
                <w:spacing w:val="-57"/>
                <w:sz w:val="22"/>
                <w:szCs w:val="22"/>
                <w:lang w:val="ru-RU" w:eastAsia="uk-UA"/>
              </w:rPr>
              <w:t xml:space="preserve">       </w:t>
            </w:r>
            <w:r w:rsidRPr="00526514">
              <w:rPr>
                <w:sz w:val="22"/>
                <w:szCs w:val="22"/>
                <w:lang w:val="ru-RU" w:eastAsia="uk-UA"/>
              </w:rPr>
              <w:t>захисту</w:t>
            </w:r>
            <w:r w:rsidRPr="00526514">
              <w:rPr>
                <w:spacing w:val="-5"/>
                <w:sz w:val="22"/>
                <w:szCs w:val="22"/>
                <w:lang w:val="ru-RU" w:eastAsia="uk-UA"/>
              </w:rPr>
              <w:t xml:space="preserve"> </w:t>
            </w:r>
            <w:r w:rsidRPr="00526514">
              <w:rPr>
                <w:sz w:val="22"/>
                <w:szCs w:val="22"/>
                <w:lang w:val="ru-RU" w:eastAsia="uk-UA"/>
              </w:rPr>
              <w:t>довкілля.</w:t>
            </w:r>
          </w:p>
          <w:p w:rsidR="00B175ED" w:rsidRPr="00526514" w:rsidRDefault="00B175ED" w:rsidP="00B175ED">
            <w:pPr>
              <w:ind w:right="5"/>
              <w:jc w:val="both"/>
              <w:rPr>
                <w:sz w:val="22"/>
                <w:szCs w:val="22"/>
                <w:lang w:val="ru-RU" w:eastAsia="uk-UA"/>
              </w:rPr>
            </w:pPr>
          </w:p>
          <w:p w:rsidR="00B175ED" w:rsidRPr="00526514" w:rsidRDefault="00B175ED" w:rsidP="00B175ED">
            <w:pPr>
              <w:ind w:right="5"/>
              <w:jc w:val="both"/>
              <w:rPr>
                <w:sz w:val="22"/>
                <w:szCs w:val="22"/>
                <w:lang w:val="ru-RU" w:eastAsia="uk-UA"/>
              </w:rPr>
            </w:pPr>
            <w:r w:rsidRPr="00526514">
              <w:rPr>
                <w:sz w:val="22"/>
                <w:szCs w:val="22"/>
                <w:lang w:val="ru-RU" w:eastAsia="uk-UA"/>
              </w:rPr>
              <w:t>Тендерна</w:t>
            </w:r>
            <w:r w:rsidRPr="00526514">
              <w:rPr>
                <w:spacing w:val="1"/>
                <w:sz w:val="22"/>
                <w:szCs w:val="22"/>
                <w:lang w:val="ru-RU" w:eastAsia="uk-UA"/>
              </w:rPr>
              <w:t xml:space="preserve"> </w:t>
            </w:r>
            <w:r w:rsidRPr="00526514">
              <w:rPr>
                <w:sz w:val="22"/>
                <w:szCs w:val="22"/>
                <w:lang w:val="ru-RU" w:eastAsia="uk-UA"/>
              </w:rPr>
              <w:t>пропозиція,</w:t>
            </w:r>
            <w:r w:rsidRPr="00526514">
              <w:rPr>
                <w:spacing w:val="1"/>
                <w:sz w:val="22"/>
                <w:szCs w:val="22"/>
                <w:lang w:val="ru-RU" w:eastAsia="uk-UA"/>
              </w:rPr>
              <w:t xml:space="preserve"> </w:t>
            </w:r>
            <w:r w:rsidRPr="00526514">
              <w:rPr>
                <w:sz w:val="22"/>
                <w:szCs w:val="22"/>
                <w:lang w:val="ru-RU" w:eastAsia="uk-UA"/>
              </w:rPr>
              <w:t>що</w:t>
            </w:r>
            <w:r w:rsidRPr="00526514">
              <w:rPr>
                <w:spacing w:val="1"/>
                <w:sz w:val="22"/>
                <w:szCs w:val="22"/>
                <w:lang w:val="ru-RU" w:eastAsia="uk-UA"/>
              </w:rPr>
              <w:t xml:space="preserve"> </w:t>
            </w:r>
            <w:r w:rsidRPr="00526514">
              <w:rPr>
                <w:sz w:val="22"/>
                <w:szCs w:val="22"/>
                <w:lang w:val="ru-RU" w:eastAsia="uk-UA"/>
              </w:rPr>
              <w:t>не</w:t>
            </w:r>
            <w:r w:rsidRPr="00526514">
              <w:rPr>
                <w:spacing w:val="1"/>
                <w:sz w:val="22"/>
                <w:szCs w:val="22"/>
                <w:lang w:val="ru-RU" w:eastAsia="uk-UA"/>
              </w:rPr>
              <w:t xml:space="preserve"> </w:t>
            </w:r>
            <w:r w:rsidRPr="00526514">
              <w:rPr>
                <w:sz w:val="22"/>
                <w:szCs w:val="22"/>
                <w:lang w:val="ru-RU" w:eastAsia="uk-UA"/>
              </w:rPr>
              <w:t>відповідає</w:t>
            </w:r>
            <w:r w:rsidRPr="00526514">
              <w:rPr>
                <w:spacing w:val="1"/>
                <w:sz w:val="22"/>
                <w:szCs w:val="22"/>
                <w:lang w:val="ru-RU" w:eastAsia="uk-UA"/>
              </w:rPr>
              <w:t xml:space="preserve"> </w:t>
            </w:r>
            <w:r w:rsidRPr="00526514">
              <w:rPr>
                <w:sz w:val="22"/>
                <w:szCs w:val="22"/>
                <w:lang w:val="ru-RU" w:eastAsia="uk-UA"/>
              </w:rPr>
              <w:t>технічним</w:t>
            </w:r>
            <w:r w:rsidRPr="00526514">
              <w:rPr>
                <w:spacing w:val="-57"/>
                <w:sz w:val="22"/>
                <w:szCs w:val="22"/>
                <w:lang w:val="ru-RU" w:eastAsia="uk-UA"/>
              </w:rPr>
              <w:t xml:space="preserve"> </w:t>
            </w:r>
            <w:r w:rsidRPr="00526514">
              <w:rPr>
                <w:sz w:val="22"/>
                <w:szCs w:val="22"/>
                <w:lang w:val="ru-RU" w:eastAsia="uk-UA"/>
              </w:rPr>
              <w:t>вимогам (технічна частина тендерної документації) буде</w:t>
            </w:r>
            <w:r w:rsidRPr="00526514">
              <w:rPr>
                <w:spacing w:val="1"/>
                <w:sz w:val="22"/>
                <w:szCs w:val="22"/>
                <w:lang w:val="ru-RU" w:eastAsia="uk-UA"/>
              </w:rPr>
              <w:t xml:space="preserve"> </w:t>
            </w:r>
            <w:r w:rsidRPr="00526514">
              <w:rPr>
                <w:sz w:val="22"/>
                <w:szCs w:val="22"/>
                <w:lang w:val="ru-RU" w:eastAsia="uk-UA"/>
              </w:rPr>
              <w:t>відхилена,</w:t>
            </w:r>
            <w:r w:rsidRPr="00526514">
              <w:rPr>
                <w:spacing w:val="1"/>
                <w:sz w:val="22"/>
                <w:szCs w:val="22"/>
                <w:lang w:val="ru-RU" w:eastAsia="uk-UA"/>
              </w:rPr>
              <w:t xml:space="preserve"> </w:t>
            </w:r>
            <w:r w:rsidRPr="00526514">
              <w:rPr>
                <w:sz w:val="22"/>
                <w:szCs w:val="22"/>
                <w:lang w:val="ru-RU" w:eastAsia="uk-UA"/>
              </w:rPr>
              <w:t>як</w:t>
            </w:r>
            <w:r w:rsidRPr="00526514">
              <w:rPr>
                <w:spacing w:val="1"/>
                <w:sz w:val="22"/>
                <w:szCs w:val="22"/>
                <w:lang w:val="ru-RU" w:eastAsia="uk-UA"/>
              </w:rPr>
              <w:t xml:space="preserve"> </w:t>
            </w:r>
            <w:r w:rsidRPr="00526514">
              <w:rPr>
                <w:sz w:val="22"/>
                <w:szCs w:val="22"/>
                <w:lang w:val="ru-RU" w:eastAsia="uk-UA"/>
              </w:rPr>
              <w:t>така,</w:t>
            </w:r>
            <w:r w:rsidRPr="00526514">
              <w:rPr>
                <w:spacing w:val="1"/>
                <w:sz w:val="22"/>
                <w:szCs w:val="22"/>
                <w:lang w:val="ru-RU" w:eastAsia="uk-UA"/>
              </w:rPr>
              <w:t xml:space="preserve"> </w:t>
            </w:r>
            <w:r w:rsidRPr="00526514">
              <w:rPr>
                <w:sz w:val="22"/>
                <w:szCs w:val="22"/>
                <w:lang w:val="ru-RU" w:eastAsia="uk-UA"/>
              </w:rPr>
              <w:t>що</w:t>
            </w:r>
            <w:r w:rsidRPr="00526514">
              <w:rPr>
                <w:spacing w:val="1"/>
                <w:sz w:val="22"/>
                <w:szCs w:val="22"/>
                <w:lang w:val="ru-RU" w:eastAsia="uk-UA"/>
              </w:rPr>
              <w:t xml:space="preserve"> </w:t>
            </w:r>
            <w:r w:rsidRPr="00526514">
              <w:rPr>
                <w:sz w:val="22"/>
                <w:szCs w:val="22"/>
                <w:lang w:val="ru-RU" w:eastAsia="uk-UA"/>
              </w:rPr>
              <w:t>не</w:t>
            </w:r>
            <w:r w:rsidRPr="00526514">
              <w:rPr>
                <w:spacing w:val="1"/>
                <w:sz w:val="22"/>
                <w:szCs w:val="22"/>
                <w:lang w:val="ru-RU" w:eastAsia="uk-UA"/>
              </w:rPr>
              <w:t xml:space="preserve"> </w:t>
            </w:r>
            <w:r w:rsidRPr="00526514">
              <w:rPr>
                <w:sz w:val="22"/>
                <w:szCs w:val="22"/>
                <w:lang w:val="ru-RU" w:eastAsia="uk-UA"/>
              </w:rPr>
              <w:t>відповідає</w:t>
            </w:r>
            <w:r w:rsidRPr="00526514">
              <w:rPr>
                <w:spacing w:val="1"/>
                <w:sz w:val="22"/>
                <w:szCs w:val="22"/>
                <w:lang w:val="ru-RU" w:eastAsia="uk-UA"/>
              </w:rPr>
              <w:t xml:space="preserve"> </w:t>
            </w:r>
            <w:r w:rsidRPr="00526514">
              <w:rPr>
                <w:sz w:val="22"/>
                <w:szCs w:val="22"/>
                <w:lang w:val="ru-RU" w:eastAsia="uk-UA"/>
              </w:rPr>
              <w:t>умовам тендерної документації.</w:t>
            </w:r>
          </w:p>
          <w:p w:rsidR="00B175ED" w:rsidRPr="00526514" w:rsidRDefault="00B175ED" w:rsidP="00B175ED">
            <w:pPr>
              <w:ind w:right="5"/>
              <w:jc w:val="both"/>
              <w:rPr>
                <w:spacing w:val="-1"/>
                <w:sz w:val="22"/>
                <w:szCs w:val="22"/>
                <w:lang w:val="ru-RU" w:eastAsia="uk-UA"/>
              </w:rPr>
            </w:pPr>
            <w:r w:rsidRPr="00526514">
              <w:rPr>
                <w:spacing w:val="-1"/>
                <w:sz w:val="22"/>
                <w:szCs w:val="22"/>
                <w:lang w:val="ru-RU" w:eastAsia="uk-UA"/>
              </w:rPr>
              <w:t xml:space="preserve"> </w:t>
            </w:r>
          </w:p>
          <w:p w:rsidR="00B175ED" w:rsidRPr="00526514" w:rsidRDefault="00B175ED" w:rsidP="00B175ED">
            <w:pPr>
              <w:ind w:right="5"/>
              <w:jc w:val="both"/>
              <w:rPr>
                <w:sz w:val="22"/>
                <w:szCs w:val="22"/>
                <w:lang w:val="ru-RU" w:eastAsia="uk-UA"/>
              </w:rPr>
            </w:pPr>
            <w:r w:rsidRPr="00526514">
              <w:rPr>
                <w:spacing w:val="-1"/>
                <w:sz w:val="22"/>
                <w:szCs w:val="22"/>
                <w:lang w:val="ru-RU" w:eastAsia="uk-UA"/>
              </w:rPr>
              <w:t xml:space="preserve">Ціна пропозиції </w:t>
            </w:r>
            <w:r w:rsidRPr="00526514">
              <w:rPr>
                <w:sz w:val="22"/>
                <w:szCs w:val="22"/>
                <w:lang w:val="ru-RU" w:eastAsia="uk-UA"/>
              </w:rPr>
              <w:t xml:space="preserve">Учасника (договірна ціна) - сума за яку </w:t>
            </w:r>
            <w:r w:rsidRPr="00526514">
              <w:rPr>
                <w:spacing w:val="-57"/>
                <w:sz w:val="22"/>
                <w:szCs w:val="22"/>
                <w:lang w:val="ru-RU" w:eastAsia="uk-UA"/>
              </w:rPr>
              <w:t xml:space="preserve">             </w:t>
            </w:r>
            <w:r w:rsidRPr="00526514">
              <w:rPr>
                <w:spacing w:val="-1"/>
                <w:sz w:val="22"/>
                <w:szCs w:val="22"/>
                <w:lang w:val="ru-RU" w:eastAsia="uk-UA"/>
              </w:rPr>
              <w:t xml:space="preserve">Учасник пропонує виконати перелік </w:t>
            </w:r>
            <w:r w:rsidRPr="00526514">
              <w:rPr>
                <w:sz w:val="22"/>
                <w:szCs w:val="22"/>
                <w:lang w:val="ru-RU" w:eastAsia="uk-UA"/>
              </w:rPr>
              <w:t>послуг, передбачених</w:t>
            </w:r>
            <w:r w:rsidRPr="00526514">
              <w:rPr>
                <w:spacing w:val="-57"/>
                <w:sz w:val="22"/>
                <w:szCs w:val="22"/>
                <w:lang w:val="ru-RU" w:eastAsia="uk-UA"/>
              </w:rPr>
              <w:t xml:space="preserve"> </w:t>
            </w:r>
            <w:r w:rsidRPr="00526514">
              <w:rPr>
                <w:sz w:val="22"/>
                <w:szCs w:val="22"/>
                <w:lang w:val="ru-RU" w:eastAsia="uk-UA"/>
              </w:rPr>
              <w:t>в</w:t>
            </w:r>
            <w:r w:rsidRPr="00526514">
              <w:rPr>
                <w:spacing w:val="-2"/>
                <w:sz w:val="22"/>
                <w:szCs w:val="22"/>
                <w:lang w:val="ru-RU" w:eastAsia="uk-UA"/>
              </w:rPr>
              <w:t xml:space="preserve"> </w:t>
            </w:r>
            <w:r w:rsidRPr="00526514">
              <w:rPr>
                <w:sz w:val="22"/>
                <w:szCs w:val="22"/>
                <w:lang w:val="ru-RU" w:eastAsia="uk-UA"/>
              </w:rPr>
              <w:t>технічній</w:t>
            </w:r>
            <w:r w:rsidRPr="00526514">
              <w:rPr>
                <w:spacing w:val="1"/>
                <w:sz w:val="22"/>
                <w:szCs w:val="22"/>
                <w:lang w:val="ru-RU" w:eastAsia="uk-UA"/>
              </w:rPr>
              <w:t xml:space="preserve"> </w:t>
            </w:r>
            <w:r w:rsidRPr="00526514">
              <w:rPr>
                <w:sz w:val="22"/>
                <w:szCs w:val="22"/>
                <w:lang w:val="ru-RU" w:eastAsia="uk-UA"/>
              </w:rPr>
              <w:t>частині</w:t>
            </w:r>
            <w:r w:rsidRPr="00526514">
              <w:rPr>
                <w:spacing w:val="-1"/>
                <w:sz w:val="22"/>
                <w:szCs w:val="22"/>
                <w:lang w:val="ru-RU" w:eastAsia="uk-UA"/>
              </w:rPr>
              <w:t xml:space="preserve"> </w:t>
            </w:r>
            <w:r w:rsidRPr="00526514">
              <w:rPr>
                <w:sz w:val="22"/>
                <w:szCs w:val="22"/>
                <w:lang w:val="ru-RU" w:eastAsia="uk-UA"/>
              </w:rPr>
              <w:t>тендерної документації.</w:t>
            </w:r>
          </w:p>
          <w:p w:rsidR="00B175ED" w:rsidRPr="00526514" w:rsidRDefault="00B175ED" w:rsidP="00B175ED">
            <w:pPr>
              <w:ind w:right="5"/>
              <w:jc w:val="both"/>
              <w:rPr>
                <w:sz w:val="22"/>
                <w:szCs w:val="22"/>
                <w:lang w:val="ru-RU" w:eastAsia="uk-UA"/>
              </w:rPr>
            </w:pPr>
            <w:r w:rsidRPr="00526514">
              <w:rPr>
                <w:sz w:val="22"/>
                <w:szCs w:val="22"/>
                <w:lang w:val="ru-RU" w:eastAsia="uk-UA"/>
              </w:rPr>
              <w:t>Ціна</w:t>
            </w:r>
            <w:r w:rsidRPr="00526514">
              <w:rPr>
                <w:spacing w:val="1"/>
                <w:sz w:val="22"/>
                <w:szCs w:val="22"/>
                <w:lang w:val="ru-RU" w:eastAsia="uk-UA"/>
              </w:rPr>
              <w:t xml:space="preserve"> </w:t>
            </w:r>
            <w:r w:rsidRPr="00526514">
              <w:rPr>
                <w:sz w:val="22"/>
                <w:szCs w:val="22"/>
                <w:lang w:val="ru-RU" w:eastAsia="uk-UA"/>
              </w:rPr>
              <w:t>тендерної</w:t>
            </w:r>
            <w:r w:rsidRPr="00526514">
              <w:rPr>
                <w:spacing w:val="1"/>
                <w:sz w:val="22"/>
                <w:szCs w:val="22"/>
                <w:lang w:val="ru-RU" w:eastAsia="uk-UA"/>
              </w:rPr>
              <w:t xml:space="preserve"> </w:t>
            </w:r>
            <w:r w:rsidRPr="00526514">
              <w:rPr>
                <w:sz w:val="22"/>
                <w:szCs w:val="22"/>
                <w:lang w:val="ru-RU" w:eastAsia="uk-UA"/>
              </w:rPr>
              <w:t>пропозиції</w:t>
            </w:r>
            <w:r w:rsidRPr="00526514">
              <w:rPr>
                <w:spacing w:val="1"/>
                <w:sz w:val="22"/>
                <w:szCs w:val="22"/>
                <w:lang w:val="ru-RU" w:eastAsia="uk-UA"/>
              </w:rPr>
              <w:t xml:space="preserve"> </w:t>
            </w:r>
            <w:r w:rsidRPr="00526514">
              <w:rPr>
                <w:sz w:val="22"/>
                <w:szCs w:val="22"/>
                <w:lang w:val="ru-RU" w:eastAsia="uk-UA"/>
              </w:rPr>
              <w:t>(договірна</w:t>
            </w:r>
            <w:r w:rsidRPr="00526514">
              <w:rPr>
                <w:spacing w:val="1"/>
                <w:sz w:val="22"/>
                <w:szCs w:val="22"/>
                <w:lang w:val="ru-RU" w:eastAsia="uk-UA"/>
              </w:rPr>
              <w:t xml:space="preserve"> </w:t>
            </w:r>
            <w:r w:rsidRPr="00526514">
              <w:rPr>
                <w:sz w:val="22"/>
                <w:szCs w:val="22"/>
                <w:lang w:val="ru-RU" w:eastAsia="uk-UA"/>
              </w:rPr>
              <w:t>ціна)</w:t>
            </w:r>
            <w:r w:rsidRPr="00526514">
              <w:rPr>
                <w:spacing w:val="1"/>
                <w:sz w:val="22"/>
                <w:szCs w:val="22"/>
                <w:lang w:val="ru-RU" w:eastAsia="uk-UA"/>
              </w:rPr>
              <w:t xml:space="preserve"> </w:t>
            </w:r>
            <w:r w:rsidRPr="00526514">
              <w:rPr>
                <w:sz w:val="22"/>
                <w:szCs w:val="22"/>
                <w:lang w:val="ru-RU" w:eastAsia="uk-UA"/>
              </w:rPr>
              <w:t>учасника</w:t>
            </w:r>
            <w:r w:rsidRPr="00526514">
              <w:rPr>
                <w:spacing w:val="-57"/>
                <w:sz w:val="22"/>
                <w:szCs w:val="22"/>
                <w:lang w:val="ru-RU" w:eastAsia="uk-UA"/>
              </w:rPr>
              <w:t xml:space="preserve"> </w:t>
            </w:r>
            <w:r w:rsidRPr="00526514">
              <w:rPr>
                <w:sz w:val="22"/>
                <w:szCs w:val="22"/>
                <w:lang w:val="ru-RU" w:eastAsia="uk-UA"/>
              </w:rPr>
              <w:t>повинна</w:t>
            </w:r>
            <w:r w:rsidRPr="00526514">
              <w:rPr>
                <w:spacing w:val="1"/>
                <w:sz w:val="22"/>
                <w:szCs w:val="22"/>
                <w:lang w:val="ru-RU" w:eastAsia="uk-UA"/>
              </w:rPr>
              <w:t xml:space="preserve"> </w:t>
            </w:r>
            <w:r w:rsidRPr="00526514">
              <w:rPr>
                <w:sz w:val="22"/>
                <w:szCs w:val="22"/>
                <w:lang w:val="ru-RU" w:eastAsia="uk-UA"/>
              </w:rPr>
              <w:t>бути</w:t>
            </w:r>
            <w:r w:rsidRPr="00526514">
              <w:rPr>
                <w:spacing w:val="1"/>
                <w:sz w:val="22"/>
                <w:szCs w:val="22"/>
                <w:lang w:val="ru-RU" w:eastAsia="uk-UA"/>
              </w:rPr>
              <w:t xml:space="preserve"> </w:t>
            </w:r>
            <w:r w:rsidRPr="00526514">
              <w:rPr>
                <w:sz w:val="22"/>
                <w:szCs w:val="22"/>
                <w:lang w:val="ru-RU" w:eastAsia="uk-UA"/>
              </w:rPr>
              <w:t>розрахована</w:t>
            </w:r>
            <w:r w:rsidRPr="00526514">
              <w:rPr>
                <w:spacing w:val="1"/>
                <w:sz w:val="22"/>
                <w:szCs w:val="22"/>
                <w:lang w:val="ru-RU" w:eastAsia="uk-UA"/>
              </w:rPr>
              <w:t xml:space="preserve"> </w:t>
            </w:r>
            <w:r w:rsidRPr="00526514">
              <w:rPr>
                <w:sz w:val="22"/>
                <w:szCs w:val="22"/>
                <w:lang w:val="ru-RU" w:eastAsia="uk-UA"/>
              </w:rPr>
              <w:t>відповідно</w:t>
            </w:r>
            <w:r w:rsidRPr="00526514">
              <w:rPr>
                <w:spacing w:val="1"/>
                <w:sz w:val="22"/>
                <w:szCs w:val="22"/>
                <w:lang w:val="ru-RU" w:eastAsia="uk-UA"/>
              </w:rPr>
              <w:t xml:space="preserve"> </w:t>
            </w:r>
            <w:r w:rsidRPr="00526514">
              <w:rPr>
                <w:sz w:val="22"/>
                <w:szCs w:val="22"/>
                <w:lang w:val="ru-RU" w:eastAsia="uk-UA"/>
              </w:rPr>
              <w:t>до</w:t>
            </w:r>
            <w:r w:rsidRPr="00526514">
              <w:rPr>
                <w:spacing w:val="1"/>
                <w:sz w:val="22"/>
                <w:szCs w:val="22"/>
                <w:lang w:val="ru-RU" w:eastAsia="uk-UA"/>
              </w:rPr>
              <w:t xml:space="preserve"> </w:t>
            </w:r>
            <w:r w:rsidRPr="00526514">
              <w:rPr>
                <w:sz w:val="22"/>
                <w:szCs w:val="22"/>
                <w:lang w:val="ru-RU" w:eastAsia="uk-UA"/>
              </w:rPr>
              <w:t>державних</w:t>
            </w:r>
            <w:r w:rsidRPr="00526514">
              <w:rPr>
                <w:spacing w:val="1"/>
                <w:sz w:val="22"/>
                <w:szCs w:val="22"/>
                <w:lang w:val="ru-RU" w:eastAsia="uk-UA"/>
              </w:rPr>
              <w:t xml:space="preserve"> </w:t>
            </w:r>
            <w:r w:rsidRPr="00526514">
              <w:rPr>
                <w:sz w:val="22"/>
                <w:szCs w:val="22"/>
                <w:lang w:val="ru-RU" w:eastAsia="uk-UA"/>
              </w:rPr>
              <w:t>будівельних</w:t>
            </w:r>
            <w:r w:rsidRPr="00526514">
              <w:rPr>
                <w:spacing w:val="-2"/>
                <w:sz w:val="22"/>
                <w:szCs w:val="22"/>
                <w:lang w:val="ru-RU" w:eastAsia="uk-UA"/>
              </w:rPr>
              <w:t xml:space="preserve"> </w:t>
            </w:r>
            <w:r w:rsidRPr="00526514">
              <w:rPr>
                <w:sz w:val="22"/>
                <w:szCs w:val="22"/>
                <w:lang w:val="ru-RU" w:eastAsia="uk-UA"/>
              </w:rPr>
              <w:t>норм</w:t>
            </w:r>
            <w:r w:rsidRPr="00526514">
              <w:rPr>
                <w:spacing w:val="-2"/>
                <w:sz w:val="22"/>
                <w:szCs w:val="22"/>
                <w:lang w:val="ru-RU" w:eastAsia="uk-UA"/>
              </w:rPr>
              <w:t xml:space="preserve"> </w:t>
            </w:r>
            <w:r w:rsidRPr="00526514">
              <w:rPr>
                <w:sz w:val="22"/>
                <w:szCs w:val="22"/>
                <w:lang w:val="ru-RU" w:eastAsia="uk-UA"/>
              </w:rPr>
              <w:t>із</w:t>
            </w:r>
            <w:r w:rsidRPr="00526514">
              <w:rPr>
                <w:spacing w:val="1"/>
                <w:sz w:val="22"/>
                <w:szCs w:val="22"/>
                <w:lang w:val="ru-RU" w:eastAsia="uk-UA"/>
              </w:rPr>
              <w:t xml:space="preserve"> </w:t>
            </w:r>
            <w:r w:rsidRPr="00526514">
              <w:rPr>
                <w:sz w:val="22"/>
                <w:szCs w:val="22"/>
                <w:lang w:val="ru-RU" w:eastAsia="uk-UA"/>
              </w:rPr>
              <w:t>урахування</w:t>
            </w:r>
            <w:r w:rsidRPr="00526514">
              <w:rPr>
                <w:spacing w:val="-1"/>
                <w:sz w:val="22"/>
                <w:szCs w:val="22"/>
                <w:lang w:val="ru-RU" w:eastAsia="uk-UA"/>
              </w:rPr>
              <w:t xml:space="preserve"> </w:t>
            </w:r>
            <w:r w:rsidRPr="00526514">
              <w:rPr>
                <w:sz w:val="22"/>
                <w:szCs w:val="22"/>
                <w:lang w:val="ru-RU" w:eastAsia="uk-UA"/>
              </w:rPr>
              <w:t>змін та</w:t>
            </w:r>
            <w:r w:rsidRPr="00526514">
              <w:rPr>
                <w:spacing w:val="-1"/>
                <w:sz w:val="22"/>
                <w:szCs w:val="22"/>
                <w:lang w:val="ru-RU" w:eastAsia="uk-UA"/>
              </w:rPr>
              <w:t xml:space="preserve"> </w:t>
            </w:r>
            <w:r w:rsidRPr="00526514">
              <w:rPr>
                <w:sz w:val="22"/>
                <w:szCs w:val="22"/>
                <w:lang w:val="ru-RU" w:eastAsia="uk-UA"/>
              </w:rPr>
              <w:t>доповнень.</w:t>
            </w:r>
          </w:p>
          <w:p w:rsidR="00B175ED" w:rsidRPr="00526514" w:rsidRDefault="00B175ED" w:rsidP="00B175ED">
            <w:pPr>
              <w:ind w:right="5"/>
              <w:jc w:val="both"/>
              <w:rPr>
                <w:sz w:val="22"/>
                <w:szCs w:val="22"/>
                <w:lang w:val="ru-RU" w:eastAsia="uk-UA"/>
              </w:rPr>
            </w:pPr>
            <w:r w:rsidRPr="00526514">
              <w:rPr>
                <w:sz w:val="22"/>
                <w:szCs w:val="22"/>
                <w:lang w:val="ru-RU" w:eastAsia="uk-UA"/>
              </w:rPr>
              <w:t>Вартість тендерної пропозиції та всі інші ціни повинні</w:t>
            </w:r>
            <w:r w:rsidRPr="00526514">
              <w:rPr>
                <w:spacing w:val="1"/>
                <w:sz w:val="22"/>
                <w:szCs w:val="22"/>
                <w:lang w:val="ru-RU" w:eastAsia="uk-UA"/>
              </w:rPr>
              <w:t xml:space="preserve"> </w:t>
            </w:r>
            <w:r w:rsidRPr="00526514">
              <w:rPr>
                <w:sz w:val="22"/>
                <w:szCs w:val="22"/>
                <w:lang w:val="ru-RU" w:eastAsia="uk-UA"/>
              </w:rPr>
              <w:t>бути чітко визначені.</w:t>
            </w:r>
          </w:p>
          <w:p w:rsidR="00B175ED" w:rsidRPr="00526514" w:rsidRDefault="00B175ED" w:rsidP="00B175ED">
            <w:pPr>
              <w:ind w:right="5"/>
              <w:jc w:val="both"/>
              <w:rPr>
                <w:spacing w:val="1"/>
                <w:sz w:val="22"/>
                <w:szCs w:val="22"/>
                <w:lang w:val="ru-RU" w:eastAsia="uk-UA"/>
              </w:rPr>
            </w:pPr>
            <w:r w:rsidRPr="00526514">
              <w:rPr>
                <w:sz w:val="22"/>
                <w:szCs w:val="22"/>
                <w:lang w:val="ru-RU" w:eastAsia="uk-UA"/>
              </w:rPr>
              <w:t>Вартість</w:t>
            </w:r>
            <w:r w:rsidRPr="00526514">
              <w:rPr>
                <w:spacing w:val="1"/>
                <w:sz w:val="22"/>
                <w:szCs w:val="22"/>
                <w:lang w:val="ru-RU" w:eastAsia="uk-UA"/>
              </w:rPr>
              <w:t xml:space="preserve"> </w:t>
            </w:r>
            <w:r w:rsidRPr="00526514">
              <w:rPr>
                <w:sz w:val="22"/>
                <w:szCs w:val="22"/>
                <w:lang w:val="ru-RU" w:eastAsia="uk-UA"/>
              </w:rPr>
              <w:t>тендерної</w:t>
            </w:r>
            <w:r w:rsidRPr="00526514">
              <w:rPr>
                <w:spacing w:val="1"/>
                <w:sz w:val="22"/>
                <w:szCs w:val="22"/>
                <w:lang w:val="ru-RU" w:eastAsia="uk-UA"/>
              </w:rPr>
              <w:t xml:space="preserve"> </w:t>
            </w:r>
            <w:r w:rsidRPr="00526514">
              <w:rPr>
                <w:sz w:val="22"/>
                <w:szCs w:val="22"/>
                <w:lang w:val="ru-RU" w:eastAsia="uk-UA"/>
              </w:rPr>
              <w:t>пропозиції</w:t>
            </w:r>
            <w:r w:rsidRPr="00526514">
              <w:rPr>
                <w:spacing w:val="1"/>
                <w:sz w:val="22"/>
                <w:szCs w:val="22"/>
                <w:lang w:val="ru-RU" w:eastAsia="uk-UA"/>
              </w:rPr>
              <w:t xml:space="preserve"> </w:t>
            </w:r>
            <w:r w:rsidRPr="00526514">
              <w:rPr>
                <w:sz w:val="22"/>
                <w:szCs w:val="22"/>
                <w:lang w:val="ru-RU" w:eastAsia="uk-UA"/>
              </w:rPr>
              <w:t>включає</w:t>
            </w:r>
            <w:r w:rsidRPr="00526514">
              <w:rPr>
                <w:spacing w:val="1"/>
                <w:sz w:val="22"/>
                <w:szCs w:val="22"/>
                <w:lang w:val="ru-RU" w:eastAsia="uk-UA"/>
              </w:rPr>
              <w:t xml:space="preserve"> </w:t>
            </w:r>
            <w:r w:rsidRPr="00526514">
              <w:rPr>
                <w:sz w:val="22"/>
                <w:szCs w:val="22"/>
                <w:lang w:val="ru-RU" w:eastAsia="uk-UA"/>
              </w:rPr>
              <w:t>вартість</w:t>
            </w:r>
            <w:r w:rsidRPr="00526514">
              <w:rPr>
                <w:spacing w:val="1"/>
                <w:sz w:val="22"/>
                <w:szCs w:val="22"/>
                <w:lang w:val="ru-RU" w:eastAsia="uk-UA"/>
              </w:rPr>
              <w:t xml:space="preserve"> </w:t>
            </w:r>
            <w:r w:rsidRPr="00526514">
              <w:rPr>
                <w:sz w:val="22"/>
                <w:szCs w:val="22"/>
                <w:lang w:val="ru-RU" w:eastAsia="uk-UA"/>
              </w:rPr>
              <w:t>всіх</w:t>
            </w:r>
            <w:r w:rsidRPr="00526514">
              <w:rPr>
                <w:spacing w:val="1"/>
                <w:sz w:val="22"/>
                <w:szCs w:val="22"/>
                <w:lang w:val="ru-RU" w:eastAsia="uk-UA"/>
              </w:rPr>
              <w:t xml:space="preserve"> </w:t>
            </w:r>
            <w:r w:rsidRPr="00526514">
              <w:rPr>
                <w:sz w:val="22"/>
                <w:szCs w:val="22"/>
                <w:lang w:val="ru-RU" w:eastAsia="uk-UA"/>
              </w:rPr>
              <w:t xml:space="preserve">послуг передбачених </w:t>
            </w:r>
            <w:r w:rsidRPr="00526514">
              <w:rPr>
                <w:b/>
                <w:sz w:val="22"/>
                <w:szCs w:val="22"/>
                <w:lang w:val="ru-RU" w:eastAsia="uk-UA"/>
              </w:rPr>
              <w:t>Додатком 4</w:t>
            </w:r>
            <w:r w:rsidRPr="00526514">
              <w:rPr>
                <w:sz w:val="22"/>
                <w:szCs w:val="22"/>
                <w:lang w:val="ru-RU" w:eastAsia="uk-UA"/>
              </w:rPr>
              <w:t xml:space="preserve"> до тендерної документації.</w:t>
            </w:r>
            <w:r w:rsidRPr="00526514">
              <w:rPr>
                <w:spacing w:val="1"/>
                <w:sz w:val="22"/>
                <w:szCs w:val="22"/>
                <w:lang w:val="ru-RU" w:eastAsia="uk-UA"/>
              </w:rPr>
              <w:t xml:space="preserve"> </w:t>
            </w:r>
          </w:p>
          <w:p w:rsidR="00B175ED" w:rsidRPr="00526514" w:rsidRDefault="00B175ED" w:rsidP="00B175ED">
            <w:pPr>
              <w:ind w:right="5"/>
              <w:jc w:val="both"/>
              <w:rPr>
                <w:sz w:val="22"/>
                <w:szCs w:val="22"/>
                <w:lang w:val="ru-RU" w:eastAsia="uk-UA"/>
              </w:rPr>
            </w:pPr>
            <w:r w:rsidRPr="00526514">
              <w:rPr>
                <w:sz w:val="22"/>
                <w:szCs w:val="22"/>
                <w:lang w:val="ru-RU" w:eastAsia="uk-UA"/>
              </w:rPr>
              <w:t>У разі, якщо у пропозиції Учасника не включені будь-які</w:t>
            </w:r>
            <w:r w:rsidRPr="00526514">
              <w:rPr>
                <w:spacing w:val="1"/>
                <w:sz w:val="22"/>
                <w:szCs w:val="22"/>
                <w:lang w:val="ru-RU" w:eastAsia="uk-UA"/>
              </w:rPr>
              <w:t xml:space="preserve"> </w:t>
            </w:r>
            <w:r w:rsidRPr="00526514">
              <w:rPr>
                <w:sz w:val="22"/>
                <w:szCs w:val="22"/>
                <w:lang w:val="ru-RU" w:eastAsia="uk-UA"/>
              </w:rPr>
              <w:t>обсяги</w:t>
            </w:r>
            <w:r w:rsidRPr="00526514">
              <w:rPr>
                <w:spacing w:val="1"/>
                <w:sz w:val="22"/>
                <w:szCs w:val="22"/>
                <w:lang w:val="ru-RU" w:eastAsia="uk-UA"/>
              </w:rPr>
              <w:t xml:space="preserve"> </w:t>
            </w:r>
            <w:r w:rsidRPr="00526514">
              <w:rPr>
                <w:sz w:val="22"/>
                <w:szCs w:val="22"/>
                <w:lang w:val="ru-RU" w:eastAsia="uk-UA"/>
              </w:rPr>
              <w:t>послуг,</w:t>
            </w:r>
            <w:r w:rsidRPr="00526514">
              <w:rPr>
                <w:spacing w:val="1"/>
                <w:sz w:val="22"/>
                <w:szCs w:val="22"/>
                <w:lang w:val="ru-RU" w:eastAsia="uk-UA"/>
              </w:rPr>
              <w:t xml:space="preserve"> </w:t>
            </w:r>
            <w:r w:rsidRPr="00526514">
              <w:rPr>
                <w:sz w:val="22"/>
                <w:szCs w:val="22"/>
                <w:lang w:val="ru-RU" w:eastAsia="uk-UA"/>
              </w:rPr>
              <w:t>передбачені</w:t>
            </w:r>
            <w:r w:rsidRPr="00526514">
              <w:rPr>
                <w:spacing w:val="1"/>
                <w:sz w:val="22"/>
                <w:szCs w:val="22"/>
                <w:lang w:val="ru-RU" w:eastAsia="uk-UA"/>
              </w:rPr>
              <w:t xml:space="preserve"> </w:t>
            </w:r>
            <w:r w:rsidRPr="00526514">
              <w:rPr>
                <w:sz w:val="22"/>
                <w:szCs w:val="22"/>
                <w:lang w:val="ru-RU" w:eastAsia="uk-UA"/>
              </w:rPr>
              <w:t>умовами</w:t>
            </w:r>
            <w:r w:rsidRPr="00526514">
              <w:rPr>
                <w:spacing w:val="1"/>
                <w:sz w:val="22"/>
                <w:szCs w:val="22"/>
                <w:lang w:val="ru-RU" w:eastAsia="uk-UA"/>
              </w:rPr>
              <w:t xml:space="preserve"> </w:t>
            </w:r>
            <w:r w:rsidRPr="00526514">
              <w:rPr>
                <w:sz w:val="22"/>
                <w:szCs w:val="22"/>
                <w:lang w:val="ru-RU" w:eastAsia="uk-UA"/>
              </w:rPr>
              <w:t>тендерної</w:t>
            </w:r>
            <w:r w:rsidRPr="00526514">
              <w:rPr>
                <w:spacing w:val="-57"/>
                <w:sz w:val="22"/>
                <w:szCs w:val="22"/>
                <w:lang w:val="ru-RU" w:eastAsia="uk-UA"/>
              </w:rPr>
              <w:t xml:space="preserve"> </w:t>
            </w:r>
            <w:r w:rsidRPr="00526514">
              <w:rPr>
                <w:sz w:val="22"/>
                <w:szCs w:val="22"/>
                <w:lang w:val="ru-RU" w:eastAsia="uk-UA"/>
              </w:rPr>
              <w:t>документації,</w:t>
            </w:r>
            <w:r w:rsidRPr="00526514">
              <w:rPr>
                <w:spacing w:val="1"/>
                <w:sz w:val="22"/>
                <w:szCs w:val="22"/>
                <w:lang w:val="ru-RU" w:eastAsia="uk-UA"/>
              </w:rPr>
              <w:t xml:space="preserve"> </w:t>
            </w:r>
            <w:r w:rsidRPr="00526514">
              <w:rPr>
                <w:sz w:val="22"/>
                <w:szCs w:val="22"/>
                <w:lang w:val="ru-RU" w:eastAsia="uk-UA"/>
              </w:rPr>
              <w:t>або</w:t>
            </w:r>
            <w:r w:rsidRPr="00526514">
              <w:rPr>
                <w:spacing w:val="1"/>
                <w:sz w:val="22"/>
                <w:szCs w:val="22"/>
                <w:lang w:val="ru-RU" w:eastAsia="uk-UA"/>
              </w:rPr>
              <w:t xml:space="preserve"> </w:t>
            </w:r>
            <w:r w:rsidRPr="00526514">
              <w:rPr>
                <w:sz w:val="22"/>
                <w:szCs w:val="22"/>
                <w:lang w:val="ru-RU" w:eastAsia="uk-UA"/>
              </w:rPr>
              <w:t>обсяги</w:t>
            </w:r>
            <w:r w:rsidRPr="00526514">
              <w:rPr>
                <w:spacing w:val="1"/>
                <w:sz w:val="22"/>
                <w:szCs w:val="22"/>
                <w:lang w:val="ru-RU" w:eastAsia="uk-UA"/>
              </w:rPr>
              <w:t xml:space="preserve"> </w:t>
            </w:r>
            <w:r w:rsidRPr="00526514">
              <w:rPr>
                <w:sz w:val="22"/>
                <w:szCs w:val="22"/>
                <w:lang w:val="ru-RU" w:eastAsia="uk-UA"/>
              </w:rPr>
              <w:t>послуг</w:t>
            </w:r>
            <w:r w:rsidRPr="00526514">
              <w:rPr>
                <w:spacing w:val="1"/>
                <w:sz w:val="22"/>
                <w:szCs w:val="22"/>
                <w:lang w:val="ru-RU" w:eastAsia="uk-UA"/>
              </w:rPr>
              <w:t xml:space="preserve"> </w:t>
            </w:r>
            <w:r w:rsidRPr="00526514">
              <w:rPr>
                <w:sz w:val="22"/>
                <w:szCs w:val="22"/>
                <w:lang w:val="ru-RU" w:eastAsia="uk-UA"/>
              </w:rPr>
              <w:t>відрізняються</w:t>
            </w:r>
            <w:r w:rsidRPr="00526514">
              <w:rPr>
                <w:spacing w:val="1"/>
                <w:sz w:val="22"/>
                <w:szCs w:val="22"/>
                <w:lang w:val="ru-RU" w:eastAsia="uk-UA"/>
              </w:rPr>
              <w:t xml:space="preserve"> </w:t>
            </w:r>
            <w:r w:rsidRPr="00526514">
              <w:rPr>
                <w:sz w:val="22"/>
                <w:szCs w:val="22"/>
                <w:lang w:val="ru-RU" w:eastAsia="uk-UA"/>
              </w:rPr>
              <w:t>від</w:t>
            </w:r>
            <w:r w:rsidRPr="00526514">
              <w:rPr>
                <w:spacing w:val="1"/>
                <w:sz w:val="22"/>
                <w:szCs w:val="22"/>
                <w:lang w:val="ru-RU" w:eastAsia="uk-UA"/>
              </w:rPr>
              <w:t xml:space="preserve"> </w:t>
            </w:r>
            <w:r w:rsidRPr="00526514">
              <w:rPr>
                <w:sz w:val="22"/>
                <w:szCs w:val="22"/>
                <w:lang w:val="ru-RU" w:eastAsia="uk-UA"/>
              </w:rPr>
              <w:t>технічного</w:t>
            </w:r>
            <w:r w:rsidRPr="00526514">
              <w:rPr>
                <w:spacing w:val="-1"/>
                <w:sz w:val="22"/>
                <w:szCs w:val="22"/>
                <w:lang w:val="ru-RU" w:eastAsia="uk-UA"/>
              </w:rPr>
              <w:t xml:space="preserve"> </w:t>
            </w:r>
            <w:r w:rsidRPr="00526514">
              <w:rPr>
                <w:sz w:val="22"/>
                <w:szCs w:val="22"/>
                <w:lang w:val="ru-RU" w:eastAsia="uk-UA"/>
              </w:rPr>
              <w:t>завдання,</w:t>
            </w:r>
            <w:r w:rsidRPr="00526514">
              <w:rPr>
                <w:spacing w:val="-4"/>
                <w:sz w:val="22"/>
                <w:szCs w:val="22"/>
                <w:lang w:val="ru-RU" w:eastAsia="uk-UA"/>
              </w:rPr>
              <w:t xml:space="preserve"> </w:t>
            </w:r>
            <w:r w:rsidRPr="00526514">
              <w:rPr>
                <w:sz w:val="22"/>
                <w:szCs w:val="22"/>
                <w:lang w:val="ru-RU" w:eastAsia="uk-UA"/>
              </w:rPr>
              <w:t>така</w:t>
            </w:r>
            <w:r w:rsidRPr="00526514">
              <w:rPr>
                <w:spacing w:val="-1"/>
                <w:sz w:val="22"/>
                <w:szCs w:val="22"/>
                <w:lang w:val="ru-RU" w:eastAsia="uk-UA"/>
              </w:rPr>
              <w:t xml:space="preserve"> </w:t>
            </w:r>
            <w:r w:rsidRPr="00526514">
              <w:rPr>
                <w:sz w:val="22"/>
                <w:szCs w:val="22"/>
                <w:lang w:val="ru-RU" w:eastAsia="uk-UA"/>
              </w:rPr>
              <w:t>пропозиція</w:t>
            </w:r>
            <w:r w:rsidRPr="00526514">
              <w:rPr>
                <w:spacing w:val="-1"/>
                <w:sz w:val="22"/>
                <w:szCs w:val="22"/>
                <w:lang w:val="ru-RU" w:eastAsia="uk-UA"/>
              </w:rPr>
              <w:t xml:space="preserve"> </w:t>
            </w:r>
            <w:r w:rsidRPr="00526514">
              <w:rPr>
                <w:sz w:val="22"/>
                <w:szCs w:val="22"/>
                <w:lang w:val="ru-RU" w:eastAsia="uk-UA"/>
              </w:rPr>
              <w:t>відхиляється.</w:t>
            </w:r>
          </w:p>
          <w:p w:rsidR="00B175ED" w:rsidRPr="00526514" w:rsidRDefault="00B175ED" w:rsidP="00B175ED">
            <w:pPr>
              <w:ind w:right="5"/>
              <w:jc w:val="both"/>
              <w:rPr>
                <w:sz w:val="22"/>
                <w:szCs w:val="22"/>
                <w:lang w:val="ru-RU" w:eastAsia="uk-UA"/>
              </w:rPr>
            </w:pPr>
            <w:r w:rsidRPr="00526514">
              <w:rPr>
                <w:sz w:val="22"/>
                <w:szCs w:val="22"/>
                <w:lang w:val="ru-RU" w:eastAsia="uk-UA"/>
              </w:rPr>
              <w:lastRenderedPageBreak/>
              <w:t>Учасник</w:t>
            </w:r>
            <w:r w:rsidRPr="00526514">
              <w:rPr>
                <w:spacing w:val="1"/>
                <w:sz w:val="22"/>
                <w:szCs w:val="22"/>
                <w:lang w:val="ru-RU" w:eastAsia="uk-UA"/>
              </w:rPr>
              <w:t xml:space="preserve"> </w:t>
            </w:r>
            <w:r w:rsidRPr="00526514">
              <w:rPr>
                <w:sz w:val="22"/>
                <w:szCs w:val="22"/>
                <w:lang w:val="ru-RU" w:eastAsia="uk-UA"/>
              </w:rPr>
              <w:t>відповідає</w:t>
            </w:r>
            <w:r w:rsidRPr="00526514">
              <w:rPr>
                <w:spacing w:val="1"/>
                <w:sz w:val="22"/>
                <w:szCs w:val="22"/>
                <w:lang w:val="ru-RU" w:eastAsia="uk-UA"/>
              </w:rPr>
              <w:t xml:space="preserve"> </w:t>
            </w:r>
            <w:r w:rsidRPr="00526514">
              <w:rPr>
                <w:sz w:val="22"/>
                <w:szCs w:val="22"/>
                <w:lang w:val="ru-RU" w:eastAsia="uk-UA"/>
              </w:rPr>
              <w:t>за</w:t>
            </w:r>
            <w:r w:rsidRPr="00526514">
              <w:rPr>
                <w:spacing w:val="1"/>
                <w:sz w:val="22"/>
                <w:szCs w:val="22"/>
                <w:lang w:val="ru-RU" w:eastAsia="uk-UA"/>
              </w:rPr>
              <w:t xml:space="preserve"> </w:t>
            </w:r>
            <w:r w:rsidRPr="00526514">
              <w:rPr>
                <w:sz w:val="22"/>
                <w:szCs w:val="22"/>
                <w:lang w:val="ru-RU" w:eastAsia="uk-UA"/>
              </w:rPr>
              <w:t>одержання</w:t>
            </w:r>
            <w:r w:rsidRPr="00526514">
              <w:rPr>
                <w:spacing w:val="1"/>
                <w:sz w:val="22"/>
                <w:szCs w:val="22"/>
                <w:lang w:val="ru-RU" w:eastAsia="uk-UA"/>
              </w:rPr>
              <w:t xml:space="preserve"> </w:t>
            </w:r>
            <w:r w:rsidRPr="00526514">
              <w:rPr>
                <w:sz w:val="22"/>
                <w:szCs w:val="22"/>
                <w:lang w:val="ru-RU" w:eastAsia="uk-UA"/>
              </w:rPr>
              <w:t>всіх</w:t>
            </w:r>
            <w:r w:rsidRPr="00526514">
              <w:rPr>
                <w:spacing w:val="1"/>
                <w:sz w:val="22"/>
                <w:szCs w:val="22"/>
                <w:lang w:val="ru-RU" w:eastAsia="uk-UA"/>
              </w:rPr>
              <w:t xml:space="preserve"> </w:t>
            </w:r>
            <w:r w:rsidRPr="00526514">
              <w:rPr>
                <w:sz w:val="22"/>
                <w:szCs w:val="22"/>
                <w:lang w:val="ru-RU" w:eastAsia="uk-UA"/>
              </w:rPr>
              <w:t>необхідних</w:t>
            </w:r>
            <w:r w:rsidRPr="00526514">
              <w:rPr>
                <w:spacing w:val="-57"/>
                <w:sz w:val="22"/>
                <w:szCs w:val="22"/>
                <w:lang w:val="ru-RU" w:eastAsia="uk-UA"/>
              </w:rPr>
              <w:t xml:space="preserve"> </w:t>
            </w:r>
            <w:r w:rsidRPr="00526514">
              <w:rPr>
                <w:sz w:val="22"/>
                <w:szCs w:val="22"/>
                <w:lang w:val="ru-RU" w:eastAsia="uk-UA"/>
              </w:rPr>
              <w:t>дозволів, ліцензій, сертифікатів на роботи, запропоновані</w:t>
            </w:r>
            <w:r w:rsidRPr="00526514">
              <w:rPr>
                <w:spacing w:val="1"/>
                <w:sz w:val="22"/>
                <w:szCs w:val="22"/>
                <w:lang w:val="ru-RU" w:eastAsia="uk-UA"/>
              </w:rPr>
              <w:t xml:space="preserve"> </w:t>
            </w:r>
            <w:r w:rsidRPr="00526514">
              <w:rPr>
                <w:sz w:val="22"/>
                <w:szCs w:val="22"/>
                <w:lang w:val="ru-RU" w:eastAsia="uk-UA"/>
              </w:rPr>
              <w:t>на</w:t>
            </w:r>
            <w:r w:rsidRPr="00526514">
              <w:rPr>
                <w:spacing w:val="-2"/>
                <w:sz w:val="22"/>
                <w:szCs w:val="22"/>
                <w:lang w:val="ru-RU" w:eastAsia="uk-UA"/>
              </w:rPr>
              <w:t xml:space="preserve"> </w:t>
            </w:r>
            <w:r w:rsidRPr="00526514">
              <w:rPr>
                <w:sz w:val="22"/>
                <w:szCs w:val="22"/>
                <w:lang w:val="ru-RU" w:eastAsia="uk-UA"/>
              </w:rPr>
              <w:t>торги та</w:t>
            </w:r>
            <w:r w:rsidRPr="00526514">
              <w:rPr>
                <w:spacing w:val="-1"/>
                <w:sz w:val="22"/>
                <w:szCs w:val="22"/>
                <w:lang w:val="ru-RU" w:eastAsia="uk-UA"/>
              </w:rPr>
              <w:t xml:space="preserve"> </w:t>
            </w:r>
            <w:r w:rsidRPr="00526514">
              <w:rPr>
                <w:sz w:val="22"/>
                <w:szCs w:val="22"/>
                <w:lang w:val="ru-RU" w:eastAsia="uk-UA"/>
              </w:rPr>
              <w:t>самостійно</w:t>
            </w:r>
            <w:r w:rsidRPr="00526514">
              <w:rPr>
                <w:spacing w:val="-3"/>
                <w:sz w:val="22"/>
                <w:szCs w:val="22"/>
                <w:lang w:val="ru-RU" w:eastAsia="uk-UA"/>
              </w:rPr>
              <w:t xml:space="preserve"> </w:t>
            </w:r>
            <w:r w:rsidRPr="00526514">
              <w:rPr>
                <w:sz w:val="22"/>
                <w:szCs w:val="22"/>
                <w:lang w:val="ru-RU" w:eastAsia="uk-UA"/>
              </w:rPr>
              <w:t>несе витрати на</w:t>
            </w:r>
            <w:r w:rsidRPr="00526514">
              <w:rPr>
                <w:spacing w:val="-2"/>
                <w:sz w:val="22"/>
                <w:szCs w:val="22"/>
                <w:lang w:val="ru-RU" w:eastAsia="uk-UA"/>
              </w:rPr>
              <w:t xml:space="preserve"> </w:t>
            </w:r>
            <w:r w:rsidRPr="00526514">
              <w:rPr>
                <w:sz w:val="22"/>
                <w:szCs w:val="22"/>
                <w:lang w:val="ru-RU" w:eastAsia="uk-UA"/>
              </w:rPr>
              <w:t>їх</w:t>
            </w:r>
            <w:r w:rsidRPr="00526514">
              <w:rPr>
                <w:spacing w:val="2"/>
                <w:sz w:val="22"/>
                <w:szCs w:val="22"/>
                <w:lang w:val="ru-RU" w:eastAsia="uk-UA"/>
              </w:rPr>
              <w:t xml:space="preserve"> </w:t>
            </w:r>
            <w:r w:rsidRPr="00526514">
              <w:rPr>
                <w:sz w:val="22"/>
                <w:szCs w:val="22"/>
                <w:lang w:val="ru-RU" w:eastAsia="uk-UA"/>
              </w:rPr>
              <w:t>отримання.</w:t>
            </w:r>
          </w:p>
          <w:p w:rsidR="00B175ED" w:rsidRPr="00526514" w:rsidRDefault="00B175ED" w:rsidP="00B175ED">
            <w:pPr>
              <w:tabs>
                <w:tab w:val="left" w:pos="6770"/>
              </w:tabs>
              <w:ind w:right="199"/>
              <w:jc w:val="both"/>
              <w:rPr>
                <w:sz w:val="22"/>
                <w:szCs w:val="22"/>
                <w:lang w:val="ru-RU" w:eastAsia="uk-UA"/>
              </w:rPr>
            </w:pPr>
            <w:r w:rsidRPr="00647B04">
              <w:rPr>
                <w:sz w:val="22"/>
                <w:szCs w:val="22"/>
                <w:lang w:val="ru-RU" w:eastAsia="uk-UA"/>
              </w:rPr>
              <w:t xml:space="preserve">Структура договірної ціни </w:t>
            </w:r>
            <w:r w:rsidRPr="00532E2F">
              <w:rPr>
                <w:sz w:val="22"/>
                <w:szCs w:val="22"/>
                <w:lang w:val="ru-RU" w:eastAsia="uk-UA"/>
              </w:rPr>
              <w:t>є динамічною</w:t>
            </w:r>
            <w:r w:rsidRPr="00647B04">
              <w:rPr>
                <w:sz w:val="22"/>
                <w:szCs w:val="22"/>
                <w:lang w:val="ru-RU" w:eastAsia="uk-UA"/>
              </w:rPr>
              <w:t xml:space="preserve"> і визначається</w:t>
            </w:r>
            <w:r w:rsidRPr="00647B04">
              <w:rPr>
                <w:spacing w:val="-57"/>
                <w:sz w:val="22"/>
                <w:szCs w:val="22"/>
                <w:lang w:val="ru-RU" w:eastAsia="uk-UA"/>
              </w:rPr>
              <w:t xml:space="preserve"> </w:t>
            </w:r>
            <w:r w:rsidRPr="00647B04">
              <w:rPr>
                <w:sz w:val="22"/>
                <w:szCs w:val="22"/>
                <w:lang w:val="ru-RU" w:eastAsia="uk-UA"/>
              </w:rPr>
              <w:t>у</w:t>
            </w:r>
            <w:r w:rsidRPr="00647B04">
              <w:rPr>
                <w:spacing w:val="1"/>
                <w:sz w:val="22"/>
                <w:szCs w:val="22"/>
                <w:lang w:val="ru-RU" w:eastAsia="uk-UA"/>
              </w:rPr>
              <w:t xml:space="preserve"> </w:t>
            </w:r>
            <w:r w:rsidRPr="00647B04">
              <w:rPr>
                <w:sz w:val="22"/>
                <w:szCs w:val="22"/>
                <w:lang w:val="ru-RU" w:eastAsia="uk-UA"/>
              </w:rPr>
              <w:t>відповідності</w:t>
            </w:r>
            <w:r w:rsidRPr="00647B04">
              <w:rPr>
                <w:spacing w:val="1"/>
                <w:sz w:val="22"/>
                <w:szCs w:val="22"/>
                <w:lang w:val="ru-RU" w:eastAsia="uk-UA"/>
              </w:rPr>
              <w:t xml:space="preserve"> </w:t>
            </w:r>
            <w:r w:rsidRPr="00647B04">
              <w:rPr>
                <w:sz w:val="22"/>
                <w:szCs w:val="22"/>
                <w:lang w:val="ru-RU" w:eastAsia="uk-UA"/>
              </w:rPr>
              <w:t>до</w:t>
            </w:r>
            <w:r w:rsidRPr="00647B04">
              <w:rPr>
                <w:spacing w:val="1"/>
                <w:sz w:val="22"/>
                <w:szCs w:val="22"/>
                <w:lang w:val="ru-RU" w:eastAsia="uk-UA"/>
              </w:rPr>
              <w:t xml:space="preserve"> </w:t>
            </w:r>
            <w:r w:rsidRPr="00647B04">
              <w:rPr>
                <w:sz w:val="22"/>
                <w:szCs w:val="22"/>
                <w:lang w:val="ru-RU" w:eastAsia="uk-UA"/>
              </w:rPr>
              <w:t>Настанови з визначення</w:t>
            </w:r>
            <w:r w:rsidRPr="00647B04">
              <w:rPr>
                <w:spacing w:val="1"/>
                <w:sz w:val="22"/>
                <w:szCs w:val="22"/>
                <w:lang w:val="ru-RU" w:eastAsia="uk-UA"/>
              </w:rPr>
              <w:t xml:space="preserve"> </w:t>
            </w:r>
            <w:r w:rsidRPr="00647B04">
              <w:rPr>
                <w:sz w:val="22"/>
                <w:szCs w:val="22"/>
                <w:lang w:val="ru-RU" w:eastAsia="uk-UA"/>
              </w:rPr>
              <w:t>вартості</w:t>
            </w:r>
            <w:r w:rsidRPr="00647B04">
              <w:rPr>
                <w:spacing w:val="-3"/>
                <w:sz w:val="22"/>
                <w:szCs w:val="22"/>
                <w:lang w:val="ru-RU" w:eastAsia="uk-UA"/>
              </w:rPr>
              <w:t xml:space="preserve"> </w:t>
            </w:r>
            <w:r w:rsidRPr="00647B04">
              <w:rPr>
                <w:sz w:val="22"/>
                <w:szCs w:val="22"/>
                <w:lang w:val="ru-RU" w:eastAsia="uk-UA"/>
              </w:rPr>
              <w:t>будівництва, з урахуванням</w:t>
            </w:r>
            <w:r w:rsidRPr="00647B04">
              <w:rPr>
                <w:spacing w:val="-3"/>
                <w:sz w:val="22"/>
                <w:szCs w:val="22"/>
                <w:lang w:val="ru-RU" w:eastAsia="uk-UA"/>
              </w:rPr>
              <w:t xml:space="preserve"> </w:t>
            </w:r>
            <w:r w:rsidRPr="00647B04">
              <w:rPr>
                <w:sz w:val="22"/>
                <w:szCs w:val="22"/>
                <w:lang w:val="ru-RU" w:eastAsia="uk-UA"/>
              </w:rPr>
              <w:t>змін</w:t>
            </w:r>
            <w:r w:rsidRPr="00647B04">
              <w:rPr>
                <w:spacing w:val="-1"/>
                <w:sz w:val="22"/>
                <w:szCs w:val="22"/>
                <w:lang w:val="ru-RU" w:eastAsia="uk-UA"/>
              </w:rPr>
              <w:t xml:space="preserve"> </w:t>
            </w:r>
            <w:r w:rsidRPr="00647B04">
              <w:rPr>
                <w:sz w:val="22"/>
                <w:szCs w:val="22"/>
                <w:lang w:val="ru-RU" w:eastAsia="uk-UA"/>
              </w:rPr>
              <w:t>та</w:t>
            </w:r>
            <w:r w:rsidRPr="00647B04">
              <w:rPr>
                <w:spacing w:val="-3"/>
                <w:sz w:val="22"/>
                <w:szCs w:val="22"/>
                <w:lang w:val="ru-RU" w:eastAsia="uk-UA"/>
              </w:rPr>
              <w:t xml:space="preserve"> </w:t>
            </w:r>
            <w:r w:rsidRPr="00647B04">
              <w:rPr>
                <w:sz w:val="22"/>
                <w:szCs w:val="22"/>
                <w:lang w:val="ru-RU" w:eastAsia="uk-UA"/>
              </w:rPr>
              <w:t>доповнень.</w:t>
            </w:r>
          </w:p>
          <w:p w:rsidR="00B175ED" w:rsidRPr="00526514" w:rsidRDefault="00B175ED" w:rsidP="00B175ED">
            <w:pPr>
              <w:tabs>
                <w:tab w:val="left" w:pos="6770"/>
              </w:tabs>
              <w:spacing w:after="160" w:line="259" w:lineRule="auto"/>
              <w:ind w:right="151"/>
              <w:jc w:val="both"/>
              <w:rPr>
                <w:sz w:val="22"/>
                <w:szCs w:val="22"/>
                <w:lang w:val="ru-RU" w:eastAsia="uk-UA"/>
              </w:rPr>
            </w:pPr>
            <w:r w:rsidRPr="00526514">
              <w:rPr>
                <w:sz w:val="22"/>
                <w:szCs w:val="22"/>
                <w:lang w:val="ru-RU" w:eastAsia="uk-UA"/>
              </w:rPr>
              <w:t>До</w:t>
            </w:r>
            <w:r w:rsidRPr="00526514">
              <w:rPr>
                <w:spacing w:val="21"/>
                <w:sz w:val="22"/>
                <w:szCs w:val="22"/>
                <w:lang w:val="ru-RU" w:eastAsia="uk-UA"/>
              </w:rPr>
              <w:t xml:space="preserve"> </w:t>
            </w:r>
            <w:r w:rsidRPr="00526514">
              <w:rPr>
                <w:sz w:val="22"/>
                <w:szCs w:val="22"/>
                <w:lang w:val="ru-RU" w:eastAsia="uk-UA"/>
              </w:rPr>
              <w:t>розрахунку</w:t>
            </w:r>
            <w:r w:rsidRPr="00526514">
              <w:rPr>
                <w:spacing w:val="16"/>
                <w:sz w:val="22"/>
                <w:szCs w:val="22"/>
                <w:lang w:val="ru-RU" w:eastAsia="uk-UA"/>
              </w:rPr>
              <w:t xml:space="preserve"> </w:t>
            </w:r>
            <w:r w:rsidRPr="00526514">
              <w:rPr>
                <w:sz w:val="22"/>
                <w:szCs w:val="22"/>
                <w:lang w:val="ru-RU" w:eastAsia="uk-UA"/>
              </w:rPr>
              <w:t>ціни</w:t>
            </w:r>
            <w:r w:rsidRPr="00526514">
              <w:rPr>
                <w:spacing w:val="26"/>
                <w:sz w:val="22"/>
                <w:szCs w:val="22"/>
                <w:lang w:val="ru-RU" w:eastAsia="uk-UA"/>
              </w:rPr>
              <w:t xml:space="preserve"> </w:t>
            </w:r>
            <w:r w:rsidRPr="00526514">
              <w:rPr>
                <w:sz w:val="22"/>
                <w:szCs w:val="22"/>
                <w:lang w:val="ru-RU" w:eastAsia="uk-UA"/>
              </w:rPr>
              <w:t>тендерної</w:t>
            </w:r>
            <w:r w:rsidRPr="00526514">
              <w:rPr>
                <w:spacing w:val="22"/>
                <w:sz w:val="22"/>
                <w:szCs w:val="22"/>
                <w:lang w:val="ru-RU" w:eastAsia="uk-UA"/>
              </w:rPr>
              <w:t xml:space="preserve"> </w:t>
            </w:r>
            <w:r w:rsidRPr="00526514">
              <w:rPr>
                <w:sz w:val="22"/>
                <w:szCs w:val="22"/>
                <w:lang w:val="ru-RU" w:eastAsia="uk-UA"/>
              </w:rPr>
              <w:t>пропозиції</w:t>
            </w:r>
            <w:r w:rsidRPr="00526514">
              <w:rPr>
                <w:spacing w:val="23"/>
                <w:sz w:val="22"/>
                <w:szCs w:val="22"/>
                <w:lang w:val="ru-RU" w:eastAsia="uk-UA"/>
              </w:rPr>
              <w:t xml:space="preserve"> </w:t>
            </w:r>
            <w:r w:rsidRPr="00526514">
              <w:rPr>
                <w:sz w:val="22"/>
                <w:szCs w:val="22"/>
                <w:lang w:val="ru-RU" w:eastAsia="uk-UA"/>
              </w:rPr>
              <w:t>Учасника</w:t>
            </w:r>
            <w:r w:rsidRPr="00526514">
              <w:rPr>
                <w:spacing w:val="20"/>
                <w:sz w:val="22"/>
                <w:szCs w:val="22"/>
                <w:lang w:val="ru-RU" w:eastAsia="uk-UA"/>
              </w:rPr>
              <w:t xml:space="preserve"> </w:t>
            </w:r>
            <w:r w:rsidRPr="00526514">
              <w:rPr>
                <w:sz w:val="22"/>
                <w:szCs w:val="22"/>
                <w:lang w:val="ru-RU" w:eastAsia="uk-UA"/>
              </w:rPr>
              <w:t>невключаються витрати понесені ним у процесі здійснення</w:t>
            </w:r>
            <w:r w:rsidRPr="00526514">
              <w:rPr>
                <w:spacing w:val="1"/>
                <w:sz w:val="22"/>
                <w:szCs w:val="22"/>
                <w:lang w:val="ru-RU" w:eastAsia="uk-UA"/>
              </w:rPr>
              <w:t xml:space="preserve"> </w:t>
            </w:r>
            <w:r w:rsidRPr="00526514">
              <w:rPr>
                <w:sz w:val="22"/>
                <w:szCs w:val="22"/>
                <w:lang w:val="ru-RU" w:eastAsia="uk-UA"/>
              </w:rPr>
              <w:t>процедури закупівлі, зокрема витрати на оплату послуг</w:t>
            </w:r>
            <w:r w:rsidRPr="00526514">
              <w:rPr>
                <w:spacing w:val="1"/>
                <w:sz w:val="22"/>
                <w:szCs w:val="22"/>
                <w:lang w:val="ru-RU" w:eastAsia="uk-UA"/>
              </w:rPr>
              <w:t xml:space="preserve"> </w:t>
            </w:r>
            <w:r w:rsidRPr="00526514">
              <w:rPr>
                <w:sz w:val="22"/>
                <w:szCs w:val="22"/>
                <w:lang w:val="ru-RU" w:eastAsia="uk-UA"/>
              </w:rPr>
              <w:t>інформаційних</w:t>
            </w:r>
            <w:r w:rsidRPr="00526514">
              <w:rPr>
                <w:spacing w:val="1"/>
                <w:sz w:val="22"/>
                <w:szCs w:val="22"/>
                <w:lang w:val="ru-RU" w:eastAsia="uk-UA"/>
              </w:rPr>
              <w:t xml:space="preserve"> </w:t>
            </w:r>
            <w:r w:rsidRPr="00526514">
              <w:rPr>
                <w:sz w:val="22"/>
                <w:szCs w:val="22"/>
                <w:lang w:val="ru-RU" w:eastAsia="uk-UA"/>
              </w:rPr>
              <w:t>систем</w:t>
            </w:r>
            <w:r w:rsidRPr="00526514">
              <w:rPr>
                <w:spacing w:val="1"/>
                <w:sz w:val="22"/>
                <w:szCs w:val="22"/>
                <w:lang w:val="ru-RU" w:eastAsia="uk-UA"/>
              </w:rPr>
              <w:t xml:space="preserve"> </w:t>
            </w:r>
            <w:r w:rsidRPr="00526514">
              <w:rPr>
                <w:sz w:val="22"/>
                <w:szCs w:val="22"/>
                <w:lang w:val="ru-RU" w:eastAsia="uk-UA"/>
              </w:rPr>
              <w:t>в</w:t>
            </w:r>
            <w:r w:rsidRPr="00526514">
              <w:rPr>
                <w:spacing w:val="1"/>
                <w:sz w:val="22"/>
                <w:szCs w:val="22"/>
                <w:lang w:val="ru-RU" w:eastAsia="uk-UA"/>
              </w:rPr>
              <w:t xml:space="preserve"> </w:t>
            </w:r>
            <w:r w:rsidRPr="00526514">
              <w:rPr>
                <w:sz w:val="22"/>
                <w:szCs w:val="22"/>
                <w:lang w:val="ru-RU" w:eastAsia="uk-UA"/>
              </w:rPr>
              <w:t>мережі</w:t>
            </w:r>
            <w:r w:rsidRPr="00526514">
              <w:rPr>
                <w:spacing w:val="1"/>
                <w:sz w:val="22"/>
                <w:szCs w:val="22"/>
                <w:lang w:val="ru-RU" w:eastAsia="uk-UA"/>
              </w:rPr>
              <w:t xml:space="preserve"> </w:t>
            </w:r>
            <w:r w:rsidRPr="00526514">
              <w:rPr>
                <w:sz w:val="22"/>
                <w:szCs w:val="22"/>
                <w:lang w:val="ru-RU" w:eastAsia="uk-UA"/>
              </w:rPr>
              <w:t>Інтернет,</w:t>
            </w:r>
            <w:r w:rsidRPr="00526514">
              <w:rPr>
                <w:spacing w:val="1"/>
                <w:sz w:val="22"/>
                <w:szCs w:val="22"/>
                <w:lang w:val="ru-RU" w:eastAsia="uk-UA"/>
              </w:rPr>
              <w:t xml:space="preserve"> </w:t>
            </w:r>
            <w:r w:rsidRPr="00526514">
              <w:rPr>
                <w:sz w:val="22"/>
                <w:szCs w:val="22"/>
                <w:lang w:val="ru-RU" w:eastAsia="uk-UA"/>
              </w:rPr>
              <w:t>витрати</w:t>
            </w:r>
            <w:r w:rsidRPr="00526514">
              <w:rPr>
                <w:spacing w:val="1"/>
                <w:sz w:val="22"/>
                <w:szCs w:val="22"/>
                <w:lang w:val="ru-RU" w:eastAsia="uk-UA"/>
              </w:rPr>
              <w:t xml:space="preserve"> </w:t>
            </w:r>
            <w:r w:rsidRPr="00526514">
              <w:rPr>
                <w:sz w:val="22"/>
                <w:szCs w:val="22"/>
                <w:lang w:val="ru-RU" w:eastAsia="uk-UA"/>
              </w:rPr>
              <w:t>пов’язані</w:t>
            </w:r>
            <w:r w:rsidRPr="00526514">
              <w:rPr>
                <w:spacing w:val="1"/>
                <w:sz w:val="22"/>
                <w:szCs w:val="22"/>
                <w:lang w:val="ru-RU" w:eastAsia="uk-UA"/>
              </w:rPr>
              <w:t xml:space="preserve"> </w:t>
            </w:r>
            <w:r w:rsidRPr="00526514">
              <w:rPr>
                <w:sz w:val="22"/>
                <w:szCs w:val="22"/>
                <w:lang w:val="ru-RU" w:eastAsia="uk-UA"/>
              </w:rPr>
              <w:t>із</w:t>
            </w:r>
            <w:r w:rsidRPr="00526514">
              <w:rPr>
                <w:spacing w:val="1"/>
                <w:sz w:val="22"/>
                <w:szCs w:val="22"/>
                <w:lang w:val="ru-RU" w:eastAsia="uk-UA"/>
              </w:rPr>
              <w:t xml:space="preserve"> </w:t>
            </w:r>
            <w:r w:rsidRPr="00526514">
              <w:rPr>
                <w:sz w:val="22"/>
                <w:szCs w:val="22"/>
                <w:lang w:val="ru-RU" w:eastAsia="uk-UA"/>
              </w:rPr>
              <w:t>оформленням</w:t>
            </w:r>
            <w:r w:rsidRPr="00526514">
              <w:rPr>
                <w:spacing w:val="1"/>
                <w:sz w:val="22"/>
                <w:szCs w:val="22"/>
                <w:lang w:val="ru-RU" w:eastAsia="uk-UA"/>
              </w:rPr>
              <w:t xml:space="preserve"> </w:t>
            </w:r>
            <w:r w:rsidRPr="00526514">
              <w:rPr>
                <w:sz w:val="22"/>
                <w:szCs w:val="22"/>
                <w:lang w:val="ru-RU" w:eastAsia="uk-UA"/>
              </w:rPr>
              <w:t>забезпечення</w:t>
            </w:r>
            <w:r w:rsidRPr="00526514">
              <w:rPr>
                <w:spacing w:val="1"/>
                <w:sz w:val="22"/>
                <w:szCs w:val="22"/>
                <w:lang w:val="ru-RU" w:eastAsia="uk-UA"/>
              </w:rPr>
              <w:t xml:space="preserve"> </w:t>
            </w:r>
            <w:r w:rsidRPr="00526514">
              <w:rPr>
                <w:sz w:val="22"/>
                <w:szCs w:val="22"/>
                <w:lang w:val="ru-RU" w:eastAsia="uk-UA"/>
              </w:rPr>
              <w:t>тендерної</w:t>
            </w:r>
            <w:r w:rsidRPr="00526514">
              <w:rPr>
                <w:spacing w:val="1"/>
                <w:sz w:val="22"/>
                <w:szCs w:val="22"/>
                <w:lang w:val="ru-RU" w:eastAsia="uk-UA"/>
              </w:rPr>
              <w:t xml:space="preserve"> </w:t>
            </w:r>
            <w:r w:rsidRPr="00526514">
              <w:rPr>
                <w:sz w:val="22"/>
                <w:szCs w:val="22"/>
                <w:lang w:val="ru-RU" w:eastAsia="uk-UA"/>
              </w:rPr>
              <w:t>пропозиції (якщо таке вимагається), витрати пов’язані із</w:t>
            </w:r>
            <w:r w:rsidRPr="00526514">
              <w:rPr>
                <w:spacing w:val="1"/>
                <w:sz w:val="22"/>
                <w:szCs w:val="22"/>
                <w:lang w:val="ru-RU" w:eastAsia="uk-UA"/>
              </w:rPr>
              <w:t xml:space="preserve"> </w:t>
            </w:r>
            <w:r w:rsidRPr="00526514">
              <w:rPr>
                <w:sz w:val="22"/>
                <w:szCs w:val="22"/>
                <w:lang w:val="ru-RU" w:eastAsia="uk-UA"/>
              </w:rPr>
              <w:t>укладанням</w:t>
            </w:r>
            <w:r w:rsidRPr="00526514">
              <w:rPr>
                <w:spacing w:val="1"/>
                <w:sz w:val="22"/>
                <w:szCs w:val="22"/>
                <w:lang w:val="ru-RU" w:eastAsia="uk-UA"/>
              </w:rPr>
              <w:t xml:space="preserve"> </w:t>
            </w:r>
            <w:r w:rsidRPr="00526514">
              <w:rPr>
                <w:sz w:val="22"/>
                <w:szCs w:val="22"/>
                <w:lang w:val="ru-RU" w:eastAsia="uk-UA"/>
              </w:rPr>
              <w:t>договору</w:t>
            </w:r>
            <w:r w:rsidRPr="00526514">
              <w:rPr>
                <w:spacing w:val="1"/>
                <w:sz w:val="22"/>
                <w:szCs w:val="22"/>
                <w:lang w:val="ru-RU" w:eastAsia="uk-UA"/>
              </w:rPr>
              <w:t xml:space="preserve"> </w:t>
            </w:r>
            <w:r w:rsidRPr="00526514">
              <w:rPr>
                <w:sz w:val="22"/>
                <w:szCs w:val="22"/>
                <w:lang w:val="ru-RU" w:eastAsia="uk-UA"/>
              </w:rPr>
              <w:t>про</w:t>
            </w:r>
            <w:r w:rsidRPr="00526514">
              <w:rPr>
                <w:spacing w:val="1"/>
                <w:sz w:val="22"/>
                <w:szCs w:val="22"/>
                <w:lang w:val="ru-RU" w:eastAsia="uk-UA"/>
              </w:rPr>
              <w:t xml:space="preserve"> </w:t>
            </w:r>
            <w:r w:rsidRPr="00526514">
              <w:rPr>
                <w:sz w:val="22"/>
                <w:szCs w:val="22"/>
                <w:lang w:val="ru-RU" w:eastAsia="uk-UA"/>
              </w:rPr>
              <w:t>закупівлю,</w:t>
            </w:r>
            <w:r w:rsidRPr="00526514">
              <w:rPr>
                <w:spacing w:val="1"/>
                <w:sz w:val="22"/>
                <w:szCs w:val="22"/>
                <w:lang w:val="ru-RU" w:eastAsia="uk-UA"/>
              </w:rPr>
              <w:t xml:space="preserve"> </w:t>
            </w:r>
            <w:r w:rsidRPr="00526514">
              <w:rPr>
                <w:sz w:val="22"/>
                <w:szCs w:val="22"/>
                <w:lang w:val="ru-RU" w:eastAsia="uk-UA"/>
              </w:rPr>
              <w:t>у</w:t>
            </w:r>
            <w:r w:rsidRPr="00526514">
              <w:rPr>
                <w:spacing w:val="1"/>
                <w:sz w:val="22"/>
                <w:szCs w:val="22"/>
                <w:lang w:val="ru-RU" w:eastAsia="uk-UA"/>
              </w:rPr>
              <w:t xml:space="preserve"> </w:t>
            </w:r>
            <w:r w:rsidRPr="00526514">
              <w:rPr>
                <w:sz w:val="22"/>
                <w:szCs w:val="22"/>
                <w:lang w:val="ru-RU" w:eastAsia="uk-UA"/>
              </w:rPr>
              <w:t>т.ч.</w:t>
            </w:r>
            <w:r w:rsidRPr="00526514">
              <w:rPr>
                <w:spacing w:val="1"/>
                <w:sz w:val="22"/>
                <w:szCs w:val="22"/>
                <w:lang w:val="ru-RU" w:eastAsia="uk-UA"/>
              </w:rPr>
              <w:t xml:space="preserve"> </w:t>
            </w:r>
            <w:r w:rsidRPr="00526514">
              <w:rPr>
                <w:sz w:val="22"/>
                <w:szCs w:val="22"/>
                <w:lang w:val="ru-RU" w:eastAsia="uk-UA"/>
              </w:rPr>
              <w:t>і</w:t>
            </w:r>
            <w:r w:rsidRPr="00526514">
              <w:rPr>
                <w:spacing w:val="1"/>
                <w:sz w:val="22"/>
                <w:szCs w:val="22"/>
                <w:lang w:val="ru-RU" w:eastAsia="uk-UA"/>
              </w:rPr>
              <w:t xml:space="preserve"> </w:t>
            </w:r>
            <w:r w:rsidRPr="00526514">
              <w:rPr>
                <w:sz w:val="22"/>
                <w:szCs w:val="22"/>
                <w:lang w:val="ru-RU" w:eastAsia="uk-UA"/>
              </w:rPr>
              <w:t>ті,</w:t>
            </w:r>
            <w:r w:rsidRPr="00526514">
              <w:rPr>
                <w:spacing w:val="1"/>
                <w:sz w:val="22"/>
                <w:szCs w:val="22"/>
                <w:lang w:val="ru-RU" w:eastAsia="uk-UA"/>
              </w:rPr>
              <w:t xml:space="preserve"> </w:t>
            </w:r>
            <w:r w:rsidRPr="00526514">
              <w:rPr>
                <w:sz w:val="22"/>
                <w:szCs w:val="22"/>
                <w:lang w:val="ru-RU" w:eastAsia="uk-UA"/>
              </w:rPr>
              <w:t>що</w:t>
            </w:r>
            <w:r w:rsidRPr="00526514">
              <w:rPr>
                <w:spacing w:val="1"/>
                <w:sz w:val="22"/>
                <w:szCs w:val="22"/>
                <w:lang w:val="ru-RU" w:eastAsia="uk-UA"/>
              </w:rPr>
              <w:t xml:space="preserve"> </w:t>
            </w:r>
            <w:r w:rsidRPr="00526514">
              <w:rPr>
                <w:sz w:val="22"/>
                <w:szCs w:val="22"/>
                <w:lang w:val="ru-RU" w:eastAsia="uk-UA"/>
              </w:rPr>
              <w:t>не</w:t>
            </w:r>
            <w:r w:rsidRPr="00526514">
              <w:rPr>
                <w:spacing w:val="-57"/>
                <w:sz w:val="22"/>
                <w:szCs w:val="22"/>
                <w:lang w:val="ru-RU" w:eastAsia="uk-UA"/>
              </w:rPr>
              <w:t xml:space="preserve"> </w:t>
            </w:r>
            <w:r w:rsidRPr="00526514">
              <w:rPr>
                <w:sz w:val="22"/>
                <w:szCs w:val="22"/>
                <w:lang w:val="ru-RU" w:eastAsia="uk-UA"/>
              </w:rPr>
              <w:t>пов’язані із його нотаріальним посвідченням (якщо такі</w:t>
            </w:r>
            <w:r w:rsidRPr="00526514">
              <w:rPr>
                <w:spacing w:val="1"/>
                <w:sz w:val="22"/>
                <w:szCs w:val="22"/>
                <w:lang w:val="ru-RU" w:eastAsia="uk-UA"/>
              </w:rPr>
              <w:t xml:space="preserve"> </w:t>
            </w:r>
            <w:r w:rsidRPr="00526514">
              <w:rPr>
                <w:sz w:val="22"/>
                <w:szCs w:val="22"/>
                <w:lang w:val="ru-RU" w:eastAsia="uk-UA"/>
              </w:rPr>
              <w:t>будуть).</w:t>
            </w:r>
          </w:p>
          <w:p w:rsidR="00B175ED" w:rsidRPr="00526514" w:rsidRDefault="00B175ED" w:rsidP="00B175ED">
            <w:pPr>
              <w:ind w:right="119"/>
              <w:jc w:val="both"/>
              <w:rPr>
                <w:sz w:val="22"/>
                <w:szCs w:val="22"/>
                <w:lang w:val="ru-RU" w:eastAsia="uk-UA"/>
              </w:rPr>
            </w:pPr>
            <w:r w:rsidRPr="00526514">
              <w:rPr>
                <w:sz w:val="22"/>
                <w:szCs w:val="22"/>
                <w:lang w:val="ru-RU" w:eastAsia="uk-UA"/>
              </w:rPr>
              <w:t>Тендерна пропозиція Учасника, в ціну якої включено будь</w:t>
            </w:r>
            <w:r w:rsidRPr="00526514">
              <w:rPr>
                <w:spacing w:val="1"/>
                <w:sz w:val="22"/>
                <w:szCs w:val="22"/>
                <w:lang w:val="ru-RU" w:eastAsia="uk-UA"/>
              </w:rPr>
              <w:t xml:space="preserve"> </w:t>
            </w:r>
            <w:r w:rsidRPr="00526514">
              <w:rPr>
                <w:sz w:val="22"/>
                <w:szCs w:val="22"/>
                <w:lang w:val="ru-RU" w:eastAsia="uk-UA"/>
              </w:rPr>
              <w:t>які</w:t>
            </w:r>
            <w:r w:rsidRPr="00526514">
              <w:rPr>
                <w:spacing w:val="18"/>
                <w:sz w:val="22"/>
                <w:szCs w:val="22"/>
                <w:lang w:val="ru-RU" w:eastAsia="uk-UA"/>
              </w:rPr>
              <w:t xml:space="preserve"> </w:t>
            </w:r>
            <w:r w:rsidRPr="00526514">
              <w:rPr>
                <w:sz w:val="22"/>
                <w:szCs w:val="22"/>
                <w:lang w:val="ru-RU" w:eastAsia="uk-UA"/>
              </w:rPr>
              <w:t>витрати</w:t>
            </w:r>
            <w:r w:rsidRPr="00526514">
              <w:rPr>
                <w:spacing w:val="20"/>
                <w:sz w:val="22"/>
                <w:szCs w:val="22"/>
                <w:lang w:val="ru-RU" w:eastAsia="uk-UA"/>
              </w:rPr>
              <w:t xml:space="preserve"> </w:t>
            </w:r>
            <w:r w:rsidRPr="00526514">
              <w:rPr>
                <w:sz w:val="22"/>
                <w:szCs w:val="22"/>
                <w:lang w:val="ru-RU" w:eastAsia="uk-UA"/>
              </w:rPr>
              <w:t>понесені</w:t>
            </w:r>
            <w:r w:rsidRPr="00526514">
              <w:rPr>
                <w:spacing w:val="19"/>
                <w:sz w:val="22"/>
                <w:szCs w:val="22"/>
                <w:lang w:val="ru-RU" w:eastAsia="uk-UA"/>
              </w:rPr>
              <w:t xml:space="preserve"> </w:t>
            </w:r>
            <w:r w:rsidRPr="00526514">
              <w:rPr>
                <w:sz w:val="22"/>
                <w:szCs w:val="22"/>
                <w:lang w:val="ru-RU" w:eastAsia="uk-UA"/>
              </w:rPr>
              <w:t>ним</w:t>
            </w:r>
            <w:r w:rsidRPr="00526514">
              <w:rPr>
                <w:spacing w:val="20"/>
                <w:sz w:val="22"/>
                <w:szCs w:val="22"/>
                <w:lang w:val="ru-RU" w:eastAsia="uk-UA"/>
              </w:rPr>
              <w:t xml:space="preserve"> </w:t>
            </w:r>
            <w:r w:rsidRPr="00526514">
              <w:rPr>
                <w:sz w:val="22"/>
                <w:szCs w:val="22"/>
                <w:lang w:val="ru-RU" w:eastAsia="uk-UA"/>
              </w:rPr>
              <w:t>у</w:t>
            </w:r>
            <w:r w:rsidRPr="00526514">
              <w:rPr>
                <w:spacing w:val="12"/>
                <w:sz w:val="22"/>
                <w:szCs w:val="22"/>
                <w:lang w:val="ru-RU" w:eastAsia="uk-UA"/>
              </w:rPr>
              <w:t xml:space="preserve"> </w:t>
            </w:r>
            <w:r w:rsidRPr="00526514">
              <w:rPr>
                <w:sz w:val="22"/>
                <w:szCs w:val="22"/>
                <w:lang w:val="ru-RU" w:eastAsia="uk-UA"/>
              </w:rPr>
              <w:t>процесі</w:t>
            </w:r>
            <w:r w:rsidRPr="00526514">
              <w:rPr>
                <w:spacing w:val="26"/>
                <w:sz w:val="22"/>
                <w:szCs w:val="22"/>
                <w:lang w:val="ru-RU" w:eastAsia="uk-UA"/>
              </w:rPr>
              <w:t xml:space="preserve"> </w:t>
            </w:r>
            <w:r w:rsidRPr="00526514">
              <w:rPr>
                <w:sz w:val="22"/>
                <w:szCs w:val="22"/>
                <w:lang w:val="ru-RU" w:eastAsia="uk-UA"/>
              </w:rPr>
              <w:t>здійснення</w:t>
            </w:r>
            <w:r w:rsidRPr="00526514">
              <w:rPr>
                <w:spacing w:val="19"/>
                <w:sz w:val="22"/>
                <w:szCs w:val="22"/>
                <w:lang w:val="ru-RU" w:eastAsia="uk-UA"/>
              </w:rPr>
              <w:t xml:space="preserve"> </w:t>
            </w:r>
            <w:r w:rsidRPr="00526514">
              <w:rPr>
                <w:sz w:val="22"/>
                <w:szCs w:val="22"/>
                <w:lang w:val="ru-RU" w:eastAsia="uk-UA"/>
              </w:rPr>
              <w:t>процедури</w:t>
            </w:r>
            <w:r w:rsidRPr="00526514">
              <w:rPr>
                <w:spacing w:val="-57"/>
                <w:sz w:val="22"/>
                <w:szCs w:val="22"/>
                <w:lang w:val="ru-RU" w:eastAsia="uk-UA"/>
              </w:rPr>
              <w:t xml:space="preserve"> </w:t>
            </w:r>
            <w:r w:rsidRPr="00526514">
              <w:rPr>
                <w:sz w:val="22"/>
                <w:szCs w:val="22"/>
                <w:lang w:val="ru-RU" w:eastAsia="uk-UA"/>
              </w:rPr>
              <w:t>закупівлі,</w:t>
            </w:r>
            <w:r w:rsidRPr="00526514">
              <w:rPr>
                <w:spacing w:val="40"/>
                <w:sz w:val="22"/>
                <w:szCs w:val="22"/>
                <w:lang w:val="ru-RU" w:eastAsia="uk-UA"/>
              </w:rPr>
              <w:t xml:space="preserve"> </w:t>
            </w:r>
            <w:r w:rsidRPr="00526514">
              <w:rPr>
                <w:sz w:val="22"/>
                <w:szCs w:val="22"/>
                <w:lang w:val="ru-RU" w:eastAsia="uk-UA"/>
              </w:rPr>
              <w:t>що</w:t>
            </w:r>
            <w:r w:rsidRPr="00526514">
              <w:rPr>
                <w:spacing w:val="39"/>
                <w:sz w:val="22"/>
                <w:szCs w:val="22"/>
                <w:lang w:val="ru-RU" w:eastAsia="uk-UA"/>
              </w:rPr>
              <w:t xml:space="preserve"> </w:t>
            </w:r>
            <w:r w:rsidRPr="00526514">
              <w:rPr>
                <w:sz w:val="22"/>
                <w:szCs w:val="22"/>
                <w:lang w:val="ru-RU" w:eastAsia="uk-UA"/>
              </w:rPr>
              <w:t>безпосередньо</w:t>
            </w:r>
            <w:r w:rsidRPr="00526514">
              <w:rPr>
                <w:spacing w:val="39"/>
                <w:sz w:val="22"/>
                <w:szCs w:val="22"/>
                <w:lang w:val="ru-RU" w:eastAsia="uk-UA"/>
              </w:rPr>
              <w:t xml:space="preserve"> </w:t>
            </w:r>
            <w:r w:rsidRPr="00526514">
              <w:rPr>
                <w:sz w:val="22"/>
                <w:szCs w:val="22"/>
                <w:lang w:val="ru-RU" w:eastAsia="uk-UA"/>
              </w:rPr>
              <w:t>не</w:t>
            </w:r>
            <w:r w:rsidRPr="00526514">
              <w:rPr>
                <w:spacing w:val="39"/>
                <w:sz w:val="22"/>
                <w:szCs w:val="22"/>
                <w:lang w:val="ru-RU" w:eastAsia="uk-UA"/>
              </w:rPr>
              <w:t xml:space="preserve"> </w:t>
            </w:r>
            <w:r w:rsidRPr="00526514">
              <w:rPr>
                <w:sz w:val="22"/>
                <w:szCs w:val="22"/>
                <w:lang w:val="ru-RU" w:eastAsia="uk-UA"/>
              </w:rPr>
              <w:t>стосуються</w:t>
            </w:r>
            <w:r w:rsidRPr="00526514">
              <w:rPr>
                <w:spacing w:val="39"/>
                <w:sz w:val="22"/>
                <w:szCs w:val="22"/>
                <w:lang w:val="ru-RU" w:eastAsia="uk-UA"/>
              </w:rPr>
              <w:t xml:space="preserve"> </w:t>
            </w:r>
            <w:r w:rsidRPr="00526514">
              <w:rPr>
                <w:sz w:val="22"/>
                <w:szCs w:val="22"/>
                <w:lang w:val="ru-RU" w:eastAsia="uk-UA"/>
              </w:rPr>
              <w:t>виконання</w:t>
            </w:r>
            <w:r w:rsidRPr="00526514">
              <w:rPr>
                <w:spacing w:val="-57"/>
                <w:sz w:val="22"/>
                <w:szCs w:val="22"/>
                <w:lang w:val="ru-RU" w:eastAsia="uk-UA"/>
              </w:rPr>
              <w:t xml:space="preserve"> </w:t>
            </w:r>
            <w:r w:rsidRPr="00526514">
              <w:rPr>
                <w:spacing w:val="-1"/>
                <w:sz w:val="22"/>
                <w:szCs w:val="22"/>
                <w:lang w:val="ru-RU" w:eastAsia="uk-UA"/>
              </w:rPr>
              <w:t>послуг,</w:t>
            </w:r>
            <w:r w:rsidRPr="00526514">
              <w:rPr>
                <w:spacing w:val="15"/>
                <w:sz w:val="22"/>
                <w:szCs w:val="22"/>
                <w:lang w:val="ru-RU" w:eastAsia="uk-UA"/>
              </w:rPr>
              <w:t xml:space="preserve"> </w:t>
            </w:r>
            <w:r w:rsidRPr="00526514">
              <w:rPr>
                <w:spacing w:val="-1"/>
                <w:sz w:val="22"/>
                <w:szCs w:val="22"/>
                <w:lang w:val="ru-RU" w:eastAsia="uk-UA"/>
              </w:rPr>
              <w:t>відхиляється</w:t>
            </w:r>
            <w:r w:rsidRPr="00526514">
              <w:rPr>
                <w:spacing w:val="16"/>
                <w:sz w:val="22"/>
                <w:szCs w:val="22"/>
                <w:lang w:val="ru-RU" w:eastAsia="uk-UA"/>
              </w:rPr>
              <w:t xml:space="preserve"> </w:t>
            </w:r>
            <w:r w:rsidRPr="00526514">
              <w:rPr>
                <w:spacing w:val="-1"/>
                <w:sz w:val="22"/>
                <w:szCs w:val="22"/>
                <w:lang w:val="ru-RU" w:eastAsia="uk-UA"/>
              </w:rPr>
              <w:t>замовником.</w:t>
            </w:r>
            <w:r w:rsidRPr="00526514">
              <w:rPr>
                <w:spacing w:val="16"/>
                <w:sz w:val="22"/>
                <w:szCs w:val="22"/>
                <w:lang w:val="ru-RU" w:eastAsia="uk-UA"/>
              </w:rPr>
              <w:t xml:space="preserve"> </w:t>
            </w:r>
            <w:r w:rsidRPr="00526514">
              <w:rPr>
                <w:sz w:val="22"/>
                <w:szCs w:val="22"/>
                <w:lang w:val="ru-RU" w:eastAsia="uk-UA"/>
              </w:rPr>
              <w:t>Зазначені</w:t>
            </w:r>
            <w:r w:rsidRPr="00526514">
              <w:rPr>
                <w:spacing w:val="16"/>
                <w:sz w:val="22"/>
                <w:szCs w:val="22"/>
                <w:lang w:val="ru-RU" w:eastAsia="uk-UA"/>
              </w:rPr>
              <w:t xml:space="preserve"> </w:t>
            </w:r>
            <w:r w:rsidRPr="00526514">
              <w:rPr>
                <w:sz w:val="22"/>
                <w:szCs w:val="22"/>
                <w:lang w:val="ru-RU" w:eastAsia="uk-UA"/>
              </w:rPr>
              <w:t>витрати</w:t>
            </w:r>
            <w:r w:rsidRPr="00526514">
              <w:rPr>
                <w:spacing w:val="-18"/>
                <w:sz w:val="22"/>
                <w:szCs w:val="22"/>
                <w:lang w:val="ru-RU" w:eastAsia="uk-UA"/>
              </w:rPr>
              <w:t xml:space="preserve"> </w:t>
            </w:r>
            <w:r w:rsidRPr="00526514">
              <w:rPr>
                <w:sz w:val="22"/>
                <w:szCs w:val="22"/>
                <w:lang w:val="ru-RU" w:eastAsia="uk-UA"/>
              </w:rPr>
              <w:t>(якщо</w:t>
            </w:r>
            <w:r w:rsidRPr="00526514">
              <w:rPr>
                <w:spacing w:val="-57"/>
                <w:sz w:val="22"/>
                <w:szCs w:val="22"/>
                <w:lang w:val="ru-RU" w:eastAsia="uk-UA"/>
              </w:rPr>
              <w:t xml:space="preserve"> </w:t>
            </w:r>
            <w:r w:rsidRPr="00526514">
              <w:rPr>
                <w:sz w:val="22"/>
                <w:szCs w:val="22"/>
                <w:lang w:val="ru-RU" w:eastAsia="uk-UA"/>
              </w:rPr>
              <w:t>такі</w:t>
            </w:r>
            <w:r w:rsidRPr="00526514">
              <w:rPr>
                <w:spacing w:val="37"/>
                <w:sz w:val="22"/>
                <w:szCs w:val="22"/>
                <w:lang w:val="ru-RU" w:eastAsia="uk-UA"/>
              </w:rPr>
              <w:t xml:space="preserve"> </w:t>
            </w:r>
            <w:r w:rsidRPr="00526514">
              <w:rPr>
                <w:sz w:val="22"/>
                <w:szCs w:val="22"/>
                <w:lang w:val="ru-RU" w:eastAsia="uk-UA"/>
              </w:rPr>
              <w:t>будуть)</w:t>
            </w:r>
            <w:r w:rsidRPr="00526514">
              <w:rPr>
                <w:spacing w:val="37"/>
                <w:sz w:val="22"/>
                <w:szCs w:val="22"/>
                <w:lang w:val="ru-RU" w:eastAsia="uk-UA"/>
              </w:rPr>
              <w:t xml:space="preserve"> </w:t>
            </w:r>
            <w:r w:rsidRPr="00526514">
              <w:rPr>
                <w:sz w:val="22"/>
                <w:szCs w:val="22"/>
                <w:lang w:val="ru-RU" w:eastAsia="uk-UA"/>
              </w:rPr>
              <w:t>сплачуються</w:t>
            </w:r>
            <w:r w:rsidRPr="00526514">
              <w:rPr>
                <w:spacing w:val="36"/>
                <w:sz w:val="22"/>
                <w:szCs w:val="22"/>
                <w:lang w:val="ru-RU" w:eastAsia="uk-UA"/>
              </w:rPr>
              <w:t xml:space="preserve"> </w:t>
            </w:r>
            <w:r w:rsidRPr="00526514">
              <w:rPr>
                <w:sz w:val="22"/>
                <w:szCs w:val="22"/>
                <w:lang w:val="ru-RU" w:eastAsia="uk-UA"/>
              </w:rPr>
              <w:t>Учасником</w:t>
            </w:r>
            <w:r w:rsidRPr="00526514">
              <w:rPr>
                <w:spacing w:val="35"/>
                <w:sz w:val="22"/>
                <w:szCs w:val="22"/>
                <w:lang w:val="ru-RU" w:eastAsia="uk-UA"/>
              </w:rPr>
              <w:t xml:space="preserve"> </w:t>
            </w:r>
            <w:r w:rsidRPr="00526514">
              <w:rPr>
                <w:sz w:val="22"/>
                <w:szCs w:val="22"/>
                <w:lang w:val="ru-RU" w:eastAsia="uk-UA"/>
              </w:rPr>
              <w:t>за</w:t>
            </w:r>
            <w:r w:rsidRPr="00526514">
              <w:rPr>
                <w:spacing w:val="35"/>
                <w:sz w:val="22"/>
                <w:szCs w:val="22"/>
                <w:lang w:val="ru-RU" w:eastAsia="uk-UA"/>
              </w:rPr>
              <w:t xml:space="preserve"> </w:t>
            </w:r>
            <w:r w:rsidRPr="00526514">
              <w:rPr>
                <w:sz w:val="22"/>
                <w:szCs w:val="22"/>
                <w:lang w:val="ru-RU" w:eastAsia="uk-UA"/>
              </w:rPr>
              <w:t>рахунок</w:t>
            </w:r>
            <w:r w:rsidRPr="00526514">
              <w:rPr>
                <w:spacing w:val="36"/>
                <w:sz w:val="22"/>
                <w:szCs w:val="22"/>
                <w:lang w:val="ru-RU" w:eastAsia="uk-UA"/>
              </w:rPr>
              <w:t xml:space="preserve"> </w:t>
            </w:r>
            <w:r w:rsidRPr="00526514">
              <w:rPr>
                <w:sz w:val="22"/>
                <w:szCs w:val="22"/>
                <w:lang w:val="ru-RU" w:eastAsia="uk-UA"/>
              </w:rPr>
              <w:t xml:space="preserve">його </w:t>
            </w:r>
            <w:r w:rsidRPr="00526514">
              <w:rPr>
                <w:spacing w:val="-57"/>
                <w:sz w:val="22"/>
                <w:szCs w:val="22"/>
                <w:lang w:val="ru-RU" w:eastAsia="uk-UA"/>
              </w:rPr>
              <w:t xml:space="preserve">   </w:t>
            </w:r>
            <w:r w:rsidRPr="00526514">
              <w:rPr>
                <w:sz w:val="22"/>
                <w:szCs w:val="22"/>
                <w:lang w:val="ru-RU" w:eastAsia="uk-UA"/>
              </w:rPr>
              <w:t>прибутку.</w:t>
            </w:r>
          </w:p>
        </w:tc>
      </w:tr>
      <w:tr w:rsidR="00B175ED" w:rsidRPr="00526514" w:rsidTr="003771B3">
        <w:tc>
          <w:tcPr>
            <w:tcW w:w="710" w:type="dxa"/>
            <w:shd w:val="clear" w:color="auto" w:fill="auto"/>
          </w:tcPr>
          <w:p w:rsidR="00B175ED" w:rsidRPr="00526514" w:rsidRDefault="00B175ED" w:rsidP="00B175ED">
            <w:pPr>
              <w:ind w:hanging="2"/>
              <w:jc w:val="center"/>
              <w:rPr>
                <w:sz w:val="22"/>
                <w:szCs w:val="22"/>
                <w:lang w:eastAsia="uk-UA"/>
              </w:rPr>
            </w:pPr>
            <w:r w:rsidRPr="00526514">
              <w:rPr>
                <w:b/>
                <w:sz w:val="22"/>
                <w:szCs w:val="22"/>
                <w:lang w:eastAsia="uk-UA"/>
              </w:rPr>
              <w:lastRenderedPageBreak/>
              <w:t>8.</w:t>
            </w:r>
          </w:p>
        </w:tc>
        <w:tc>
          <w:tcPr>
            <w:tcW w:w="2309" w:type="dxa"/>
            <w:shd w:val="clear" w:color="auto" w:fill="auto"/>
          </w:tcPr>
          <w:p w:rsidR="00B175ED" w:rsidRPr="00526514" w:rsidRDefault="00B175ED" w:rsidP="00B175ED">
            <w:pPr>
              <w:ind w:hanging="2"/>
              <w:rPr>
                <w:sz w:val="22"/>
                <w:szCs w:val="22"/>
                <w:lang w:eastAsia="uk-UA"/>
              </w:rPr>
            </w:pPr>
            <w:r w:rsidRPr="00526514">
              <w:rPr>
                <w:b/>
                <w:sz w:val="22"/>
                <w:szCs w:val="22"/>
                <w:lang w:eastAsia="uk-UA"/>
              </w:rPr>
              <w:t>Інформація про субпідрядника /співвиконавця</w:t>
            </w:r>
          </w:p>
        </w:tc>
        <w:tc>
          <w:tcPr>
            <w:tcW w:w="7290" w:type="dxa"/>
            <w:shd w:val="clear" w:color="auto" w:fill="auto"/>
            <w:vAlign w:val="center"/>
          </w:tcPr>
          <w:p w:rsidR="00B175ED" w:rsidRPr="00526514" w:rsidRDefault="00B175ED" w:rsidP="00B175ED">
            <w:pPr>
              <w:shd w:val="clear" w:color="auto" w:fill="FFFFFF"/>
              <w:jc w:val="both"/>
              <w:rPr>
                <w:i/>
                <w:color w:val="000000"/>
                <w:sz w:val="22"/>
                <w:szCs w:val="22"/>
                <w:highlight w:val="white"/>
                <w:lang w:eastAsia="uk-UA"/>
              </w:rPr>
            </w:pPr>
            <w:r w:rsidRPr="00526514">
              <w:rPr>
                <w:sz w:val="22"/>
                <w:szCs w:val="22"/>
                <w:lang w:eastAsia="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B175ED" w:rsidRPr="00526514" w:rsidTr="003771B3">
        <w:tc>
          <w:tcPr>
            <w:tcW w:w="710" w:type="dxa"/>
            <w:shd w:val="clear" w:color="auto" w:fill="auto"/>
          </w:tcPr>
          <w:p w:rsidR="00B175ED" w:rsidRPr="00526514" w:rsidRDefault="00B175ED" w:rsidP="00B175ED">
            <w:pPr>
              <w:ind w:hanging="2"/>
              <w:jc w:val="center"/>
              <w:rPr>
                <w:sz w:val="22"/>
                <w:szCs w:val="22"/>
                <w:lang w:eastAsia="uk-UA"/>
              </w:rPr>
            </w:pPr>
            <w:r w:rsidRPr="00526514">
              <w:rPr>
                <w:b/>
                <w:sz w:val="22"/>
                <w:szCs w:val="22"/>
                <w:lang w:eastAsia="uk-UA"/>
              </w:rPr>
              <w:t>9.</w:t>
            </w:r>
          </w:p>
        </w:tc>
        <w:tc>
          <w:tcPr>
            <w:tcW w:w="2309" w:type="dxa"/>
            <w:shd w:val="clear" w:color="auto" w:fill="auto"/>
          </w:tcPr>
          <w:p w:rsidR="00B175ED" w:rsidRPr="00526514" w:rsidRDefault="00B175ED" w:rsidP="00B175ED">
            <w:pPr>
              <w:ind w:hanging="2"/>
              <w:rPr>
                <w:sz w:val="22"/>
                <w:szCs w:val="22"/>
                <w:lang w:eastAsia="uk-UA"/>
              </w:rPr>
            </w:pPr>
            <w:r w:rsidRPr="00526514">
              <w:rPr>
                <w:b/>
                <w:sz w:val="22"/>
                <w:szCs w:val="22"/>
                <w:lang w:eastAsia="uk-UA"/>
              </w:rPr>
              <w:t>Унесення змін або відкликання  тендерної пропозиції Учасником</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B175ED" w:rsidRPr="00526514" w:rsidRDefault="00B175ED" w:rsidP="00B175ED">
            <w:pPr>
              <w:widowControl w:val="0"/>
              <w:ind w:right="119"/>
              <w:jc w:val="both"/>
              <w:rPr>
                <w:sz w:val="22"/>
                <w:szCs w:val="22"/>
                <w:lang w:eastAsia="uk-UA"/>
              </w:rPr>
            </w:pPr>
            <w:r w:rsidRPr="00526514">
              <w:rPr>
                <w:sz w:val="22"/>
                <w:szCs w:val="22"/>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175ED" w:rsidRPr="00526514" w:rsidTr="003771B3">
        <w:tc>
          <w:tcPr>
            <w:tcW w:w="710" w:type="dxa"/>
            <w:shd w:val="clear" w:color="auto" w:fill="auto"/>
          </w:tcPr>
          <w:p w:rsidR="00B175ED" w:rsidRPr="00526514" w:rsidRDefault="00B175ED" w:rsidP="00B175ED">
            <w:pPr>
              <w:ind w:hanging="1"/>
              <w:rPr>
                <w:sz w:val="22"/>
                <w:szCs w:val="22"/>
                <w:lang w:eastAsia="uk-UA"/>
              </w:rPr>
            </w:pPr>
          </w:p>
        </w:tc>
        <w:tc>
          <w:tcPr>
            <w:tcW w:w="9599" w:type="dxa"/>
            <w:gridSpan w:val="2"/>
            <w:shd w:val="clear" w:color="auto" w:fill="auto"/>
          </w:tcPr>
          <w:p w:rsidR="00B175ED" w:rsidRPr="00526514" w:rsidRDefault="00B175ED" w:rsidP="00B175ED">
            <w:pPr>
              <w:jc w:val="center"/>
              <w:rPr>
                <w:sz w:val="22"/>
                <w:szCs w:val="22"/>
                <w:lang w:eastAsia="uk-UA"/>
              </w:rPr>
            </w:pPr>
            <w:r w:rsidRPr="00526514">
              <w:rPr>
                <w:b/>
                <w:sz w:val="22"/>
                <w:szCs w:val="22"/>
                <w:lang w:eastAsia="uk-UA"/>
              </w:rPr>
              <w:t>Розділ IV Подання та розкриття тендерної пропозиції</w:t>
            </w:r>
          </w:p>
        </w:tc>
      </w:tr>
      <w:tr w:rsidR="00B175ED" w:rsidRPr="00526514" w:rsidTr="003771B3">
        <w:tc>
          <w:tcPr>
            <w:tcW w:w="710" w:type="dxa"/>
            <w:shd w:val="clear" w:color="auto" w:fill="auto"/>
          </w:tcPr>
          <w:p w:rsidR="00B175ED" w:rsidRPr="00526514" w:rsidRDefault="00B175ED" w:rsidP="00B175ED">
            <w:pPr>
              <w:ind w:hanging="2"/>
              <w:jc w:val="center"/>
              <w:rPr>
                <w:sz w:val="22"/>
                <w:szCs w:val="22"/>
                <w:lang w:eastAsia="uk-UA"/>
              </w:rPr>
            </w:pPr>
            <w:r w:rsidRPr="00526514">
              <w:rPr>
                <w:b/>
                <w:sz w:val="22"/>
                <w:szCs w:val="22"/>
                <w:lang w:eastAsia="uk-UA"/>
              </w:rPr>
              <w:t>1.</w:t>
            </w:r>
          </w:p>
        </w:tc>
        <w:tc>
          <w:tcPr>
            <w:tcW w:w="2309" w:type="dxa"/>
            <w:shd w:val="clear" w:color="auto" w:fill="auto"/>
          </w:tcPr>
          <w:p w:rsidR="00B175ED" w:rsidRPr="00526514" w:rsidRDefault="00B175ED" w:rsidP="00B175ED">
            <w:pPr>
              <w:ind w:hanging="2"/>
              <w:rPr>
                <w:sz w:val="22"/>
                <w:szCs w:val="22"/>
                <w:lang w:eastAsia="uk-UA"/>
              </w:rPr>
            </w:pPr>
            <w:r w:rsidRPr="00526514">
              <w:rPr>
                <w:b/>
                <w:sz w:val="22"/>
                <w:szCs w:val="22"/>
                <w:lang w:eastAsia="uk-UA"/>
              </w:rPr>
              <w:t xml:space="preserve">Кінцевий строк подання тендерної пропозицій </w:t>
            </w:r>
          </w:p>
        </w:tc>
        <w:tc>
          <w:tcPr>
            <w:tcW w:w="7290" w:type="dxa"/>
            <w:shd w:val="clear" w:color="auto" w:fill="auto"/>
          </w:tcPr>
          <w:p w:rsidR="00B175ED" w:rsidRPr="00532E2F" w:rsidRDefault="00B175ED" w:rsidP="00B175ED">
            <w:pPr>
              <w:ind w:right="119" w:hanging="2"/>
              <w:jc w:val="both"/>
              <w:rPr>
                <w:sz w:val="22"/>
                <w:szCs w:val="22"/>
                <w:lang w:eastAsia="uk-UA"/>
              </w:rPr>
            </w:pPr>
            <w:r w:rsidRPr="00526514">
              <w:rPr>
                <w:sz w:val="22"/>
                <w:szCs w:val="22"/>
                <w:lang w:eastAsia="uk-UA"/>
              </w:rPr>
              <w:t>Кінцевий строк подання тендерних пропозицій</w:t>
            </w:r>
            <w:r w:rsidRPr="00532E2F">
              <w:rPr>
                <w:sz w:val="22"/>
                <w:szCs w:val="22"/>
                <w:lang w:eastAsia="uk-UA"/>
              </w:rPr>
              <w:t xml:space="preserve">: 00.00 годин </w:t>
            </w:r>
            <w:r w:rsidR="00532E2F" w:rsidRPr="00532E2F">
              <w:rPr>
                <w:sz w:val="22"/>
                <w:szCs w:val="22"/>
                <w:lang w:eastAsia="uk-UA"/>
              </w:rPr>
              <w:t>04</w:t>
            </w:r>
            <w:r w:rsidRPr="00532E2F">
              <w:rPr>
                <w:sz w:val="22"/>
                <w:szCs w:val="22"/>
                <w:lang w:eastAsia="uk-UA"/>
              </w:rPr>
              <w:t xml:space="preserve"> травня 2024 року</w:t>
            </w:r>
          </w:p>
          <w:p w:rsidR="00B175ED" w:rsidRPr="00526514" w:rsidRDefault="00B175ED" w:rsidP="00B175ED">
            <w:pPr>
              <w:ind w:right="119" w:hanging="2"/>
              <w:jc w:val="both"/>
              <w:rPr>
                <w:sz w:val="22"/>
                <w:szCs w:val="22"/>
                <w:lang w:eastAsia="uk-UA"/>
              </w:rPr>
            </w:pPr>
            <w:r w:rsidRPr="00526514">
              <w:rPr>
                <w:sz w:val="22"/>
                <w:szCs w:val="22"/>
                <w:lang w:eastAsia="uk-UA"/>
              </w:rPr>
              <w:t>Тендерні пропозиції після закінчення кінцевого строку їх подання не приймаються електронною системою закупівель.</w:t>
            </w:r>
          </w:p>
        </w:tc>
      </w:tr>
      <w:tr w:rsidR="00B175ED" w:rsidRPr="00526514" w:rsidTr="003771B3">
        <w:tc>
          <w:tcPr>
            <w:tcW w:w="710" w:type="dxa"/>
            <w:shd w:val="clear" w:color="auto" w:fill="auto"/>
          </w:tcPr>
          <w:p w:rsidR="00B175ED" w:rsidRPr="00526514" w:rsidRDefault="00B175ED" w:rsidP="00B175ED">
            <w:pPr>
              <w:ind w:hanging="2"/>
              <w:jc w:val="center"/>
              <w:rPr>
                <w:sz w:val="22"/>
                <w:szCs w:val="22"/>
                <w:lang w:eastAsia="uk-UA"/>
              </w:rPr>
            </w:pPr>
            <w:r w:rsidRPr="00526514">
              <w:rPr>
                <w:b/>
                <w:sz w:val="22"/>
                <w:szCs w:val="22"/>
                <w:lang w:eastAsia="uk-UA"/>
              </w:rPr>
              <w:t>2.</w:t>
            </w:r>
          </w:p>
        </w:tc>
        <w:tc>
          <w:tcPr>
            <w:tcW w:w="2309" w:type="dxa"/>
            <w:shd w:val="clear" w:color="auto" w:fill="auto"/>
          </w:tcPr>
          <w:p w:rsidR="00B175ED" w:rsidRPr="00526514" w:rsidRDefault="00B175ED" w:rsidP="00B175ED">
            <w:pPr>
              <w:ind w:hanging="2"/>
              <w:rPr>
                <w:b/>
                <w:sz w:val="22"/>
                <w:szCs w:val="22"/>
                <w:lang w:eastAsia="uk-UA"/>
              </w:rPr>
            </w:pPr>
            <w:r w:rsidRPr="00526514">
              <w:rPr>
                <w:b/>
                <w:sz w:val="22"/>
                <w:szCs w:val="22"/>
                <w:lang w:eastAsia="uk-UA"/>
              </w:rPr>
              <w:t>Порядок розкриття тендерної пропозиції</w:t>
            </w:r>
          </w:p>
          <w:p w:rsidR="00B175ED" w:rsidRPr="00526514" w:rsidRDefault="00B175ED" w:rsidP="00B175ED">
            <w:pPr>
              <w:ind w:hanging="2"/>
              <w:rPr>
                <w:sz w:val="22"/>
                <w:szCs w:val="22"/>
                <w:lang w:eastAsia="uk-UA"/>
              </w:rPr>
            </w:pPr>
          </w:p>
        </w:tc>
        <w:tc>
          <w:tcPr>
            <w:tcW w:w="7290" w:type="dxa"/>
            <w:shd w:val="clear" w:color="auto" w:fill="auto"/>
          </w:tcPr>
          <w:p w:rsidR="00B175ED" w:rsidRPr="00526514" w:rsidRDefault="00B175ED" w:rsidP="00B175ED">
            <w:pPr>
              <w:ind w:right="120" w:hanging="2"/>
              <w:jc w:val="both"/>
              <w:rPr>
                <w:sz w:val="22"/>
                <w:szCs w:val="22"/>
                <w:lang w:eastAsia="uk-UA"/>
              </w:rPr>
            </w:pPr>
            <w:r w:rsidRPr="00526514">
              <w:rPr>
                <w:sz w:val="22"/>
                <w:szCs w:val="22"/>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B175ED" w:rsidRPr="00526514" w:rsidRDefault="00B175ED" w:rsidP="00B175ED">
            <w:pPr>
              <w:ind w:right="120" w:hanging="2"/>
              <w:jc w:val="both"/>
              <w:rPr>
                <w:sz w:val="22"/>
                <w:szCs w:val="22"/>
                <w:lang w:eastAsia="uk-UA"/>
              </w:rPr>
            </w:pPr>
            <w:r w:rsidRPr="00526514">
              <w:rPr>
                <w:sz w:val="22"/>
                <w:szCs w:val="22"/>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175ED" w:rsidRPr="00526514" w:rsidRDefault="00B175ED" w:rsidP="00B175ED">
            <w:pPr>
              <w:ind w:right="120" w:hanging="2"/>
              <w:jc w:val="both"/>
              <w:rPr>
                <w:sz w:val="22"/>
                <w:szCs w:val="22"/>
                <w:lang w:eastAsia="uk-UA"/>
              </w:rPr>
            </w:pPr>
            <w:r w:rsidRPr="00526514">
              <w:rPr>
                <w:sz w:val="22"/>
                <w:szCs w:val="22"/>
                <w:lang w:eastAsia="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sidRPr="00526514">
              <w:rPr>
                <w:sz w:val="22"/>
                <w:szCs w:val="22"/>
                <w:lang w:eastAsia="uk-UA"/>
              </w:rPr>
              <w:lastRenderedPageBreak/>
              <w:t>відповідно до цього пункту щодо її відповідності вимогам тендерної документації.</w:t>
            </w:r>
          </w:p>
          <w:p w:rsidR="00B175ED" w:rsidRPr="00526514" w:rsidRDefault="00B175ED" w:rsidP="00B175ED">
            <w:pPr>
              <w:ind w:right="120" w:hanging="2"/>
              <w:jc w:val="both"/>
              <w:rPr>
                <w:sz w:val="22"/>
                <w:szCs w:val="22"/>
                <w:lang w:eastAsia="uk-UA"/>
              </w:rPr>
            </w:pPr>
            <w:r w:rsidRPr="00526514">
              <w:rPr>
                <w:sz w:val="22"/>
                <w:szCs w:val="22"/>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175ED" w:rsidRPr="00526514" w:rsidRDefault="00B175ED" w:rsidP="00B175ED">
            <w:pPr>
              <w:ind w:right="120" w:hanging="2"/>
              <w:jc w:val="both"/>
              <w:rPr>
                <w:sz w:val="22"/>
                <w:szCs w:val="22"/>
                <w:lang w:eastAsia="uk-UA"/>
              </w:rPr>
            </w:pPr>
            <w:r w:rsidRPr="00526514">
              <w:rPr>
                <w:sz w:val="22"/>
                <w:szCs w:val="22"/>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175ED" w:rsidRPr="00526514" w:rsidRDefault="00B175ED" w:rsidP="00B175ED">
            <w:pPr>
              <w:ind w:right="120" w:hanging="2"/>
              <w:jc w:val="both"/>
              <w:rPr>
                <w:sz w:val="22"/>
                <w:szCs w:val="22"/>
                <w:lang w:eastAsia="uk-UA"/>
              </w:rPr>
            </w:pPr>
            <w:r w:rsidRPr="00526514">
              <w:rPr>
                <w:sz w:val="22"/>
                <w:szCs w:val="22"/>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B175ED" w:rsidRPr="00526514" w:rsidRDefault="00B175ED" w:rsidP="00B175ED">
            <w:pPr>
              <w:ind w:right="120" w:hanging="2"/>
              <w:jc w:val="both"/>
              <w:rPr>
                <w:sz w:val="22"/>
                <w:szCs w:val="22"/>
                <w:lang w:eastAsia="uk-UA"/>
              </w:rPr>
            </w:pPr>
            <w:r w:rsidRPr="00526514">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175ED" w:rsidRPr="00526514" w:rsidTr="003771B3">
        <w:tc>
          <w:tcPr>
            <w:tcW w:w="710" w:type="dxa"/>
            <w:shd w:val="clear" w:color="auto" w:fill="auto"/>
          </w:tcPr>
          <w:p w:rsidR="00B175ED" w:rsidRPr="00526514" w:rsidRDefault="00B175ED" w:rsidP="00B175ED">
            <w:pPr>
              <w:ind w:hanging="1"/>
              <w:rPr>
                <w:sz w:val="22"/>
                <w:szCs w:val="22"/>
                <w:lang w:eastAsia="uk-UA"/>
              </w:rPr>
            </w:pPr>
          </w:p>
        </w:tc>
        <w:tc>
          <w:tcPr>
            <w:tcW w:w="9599" w:type="dxa"/>
            <w:gridSpan w:val="2"/>
            <w:shd w:val="clear" w:color="auto" w:fill="auto"/>
          </w:tcPr>
          <w:p w:rsidR="00B175ED" w:rsidRPr="00526514" w:rsidRDefault="00B175ED" w:rsidP="00B175ED">
            <w:pPr>
              <w:jc w:val="center"/>
              <w:rPr>
                <w:sz w:val="22"/>
                <w:szCs w:val="22"/>
                <w:lang w:eastAsia="uk-UA"/>
              </w:rPr>
            </w:pPr>
            <w:r w:rsidRPr="00526514">
              <w:rPr>
                <w:b/>
                <w:sz w:val="22"/>
                <w:szCs w:val="22"/>
                <w:lang w:eastAsia="uk-UA"/>
              </w:rPr>
              <w:t>Розділ V. Оцінка тендерної пропозиції</w:t>
            </w:r>
          </w:p>
        </w:tc>
      </w:tr>
      <w:tr w:rsidR="00B175ED" w:rsidRPr="00526514" w:rsidTr="003771B3">
        <w:tc>
          <w:tcPr>
            <w:tcW w:w="710" w:type="dxa"/>
            <w:shd w:val="clear" w:color="auto" w:fill="auto"/>
          </w:tcPr>
          <w:p w:rsidR="00B175ED" w:rsidRPr="00526514" w:rsidRDefault="00B175ED" w:rsidP="00B175ED">
            <w:pPr>
              <w:ind w:hanging="2"/>
              <w:jc w:val="center"/>
              <w:rPr>
                <w:sz w:val="22"/>
                <w:szCs w:val="22"/>
                <w:lang w:eastAsia="uk-UA"/>
              </w:rPr>
            </w:pPr>
            <w:r w:rsidRPr="00526514">
              <w:rPr>
                <w:b/>
                <w:sz w:val="22"/>
                <w:szCs w:val="22"/>
                <w:lang w:eastAsia="uk-UA"/>
              </w:rPr>
              <w:t>1.</w:t>
            </w:r>
          </w:p>
        </w:tc>
        <w:tc>
          <w:tcPr>
            <w:tcW w:w="2309" w:type="dxa"/>
            <w:shd w:val="clear" w:color="auto" w:fill="auto"/>
          </w:tcPr>
          <w:p w:rsidR="00B175ED" w:rsidRPr="00526514" w:rsidRDefault="00B175ED" w:rsidP="00B175ED">
            <w:pPr>
              <w:ind w:hanging="2"/>
              <w:rPr>
                <w:b/>
                <w:sz w:val="22"/>
                <w:szCs w:val="22"/>
                <w:lang w:eastAsia="uk-UA"/>
              </w:rPr>
            </w:pPr>
            <w:r w:rsidRPr="00526514">
              <w:rPr>
                <w:b/>
                <w:sz w:val="22"/>
                <w:szCs w:val="22"/>
                <w:lang w:eastAsia="uk-UA"/>
              </w:rPr>
              <w:t>Перелік критеріїв оцінки та методика оцінки тендерних  пропозицій із зазначенням питомої ваги кожного критерію</w:t>
            </w:r>
          </w:p>
          <w:p w:rsidR="00B175ED" w:rsidRPr="00526514" w:rsidRDefault="00B175ED" w:rsidP="00B175ED">
            <w:pPr>
              <w:ind w:hanging="2"/>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B175ED" w:rsidRPr="001606CA" w:rsidRDefault="00B175ED" w:rsidP="00B175ED">
            <w:pPr>
              <w:widowControl w:val="0"/>
              <w:shd w:val="clear" w:color="auto" w:fill="FFFFFF"/>
              <w:jc w:val="both"/>
              <w:rPr>
                <w:sz w:val="22"/>
                <w:szCs w:val="22"/>
                <w:lang w:eastAsia="uk-UA"/>
              </w:rPr>
            </w:pPr>
            <w:r w:rsidRPr="001606CA">
              <w:rPr>
                <w:sz w:val="22"/>
                <w:szCs w:val="22"/>
                <w:lang w:eastAsia="uk-UA"/>
              </w:rPr>
              <w:t>Перелік критеріїв та методика оцінки тендерної пропозиції із зазначенням питомої ваги критерію:</w:t>
            </w:r>
          </w:p>
          <w:p w:rsidR="00B175ED" w:rsidRPr="001606CA" w:rsidRDefault="00B175ED" w:rsidP="00B175ED">
            <w:pPr>
              <w:widowControl w:val="0"/>
              <w:shd w:val="clear" w:color="auto" w:fill="FFFFFF"/>
              <w:jc w:val="both"/>
              <w:rPr>
                <w:sz w:val="22"/>
                <w:szCs w:val="22"/>
                <w:lang w:eastAsia="uk-UA"/>
              </w:rPr>
            </w:pPr>
            <w:r w:rsidRPr="001606CA">
              <w:rPr>
                <w:sz w:val="22"/>
                <w:szCs w:val="22"/>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175ED" w:rsidRPr="001606CA" w:rsidRDefault="00B175ED" w:rsidP="00B175ED">
            <w:pPr>
              <w:widowControl w:val="0"/>
              <w:shd w:val="clear" w:color="auto" w:fill="FFFFFF"/>
              <w:jc w:val="both"/>
              <w:rPr>
                <w:sz w:val="22"/>
                <w:szCs w:val="22"/>
                <w:lang w:eastAsia="uk-UA"/>
              </w:rPr>
            </w:pPr>
            <w:r w:rsidRPr="001606CA">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175ED" w:rsidRPr="001606CA" w:rsidRDefault="00B175ED" w:rsidP="00B175ED">
            <w:pPr>
              <w:widowControl w:val="0"/>
              <w:shd w:val="clear" w:color="auto" w:fill="FFFFFF"/>
              <w:jc w:val="both"/>
              <w:rPr>
                <w:sz w:val="22"/>
                <w:szCs w:val="22"/>
                <w:lang w:eastAsia="uk-UA"/>
              </w:rPr>
            </w:pPr>
            <w:r w:rsidRPr="001606CA">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B175ED" w:rsidRPr="001606CA" w:rsidRDefault="00B175ED" w:rsidP="00B175ED">
            <w:pPr>
              <w:widowControl w:val="0"/>
              <w:shd w:val="clear" w:color="auto" w:fill="FFFFFF"/>
              <w:jc w:val="both"/>
              <w:rPr>
                <w:sz w:val="22"/>
                <w:szCs w:val="22"/>
                <w:lang w:eastAsia="uk-UA"/>
              </w:rPr>
            </w:pPr>
            <w:r w:rsidRPr="001606CA">
              <w:rPr>
                <w:sz w:val="22"/>
                <w:szCs w:val="22"/>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175ED" w:rsidRPr="001606CA" w:rsidRDefault="00B175ED" w:rsidP="00B175ED">
            <w:pPr>
              <w:widowControl w:val="0"/>
              <w:shd w:val="clear" w:color="auto" w:fill="FFFFFF"/>
              <w:jc w:val="both"/>
              <w:rPr>
                <w:sz w:val="22"/>
                <w:szCs w:val="22"/>
                <w:lang w:eastAsia="uk-UA"/>
              </w:rPr>
            </w:pPr>
            <w:r w:rsidRPr="001606CA">
              <w:rPr>
                <w:sz w:val="22"/>
                <w:szCs w:val="22"/>
                <w:lang w:eastAsia="uk-UA"/>
              </w:rPr>
              <w:t>Оцінка тендерних пропозицій здійснюється на основі критерію „Ціна”. Питома вага – 100 %.</w:t>
            </w:r>
          </w:p>
          <w:p w:rsidR="00B175ED" w:rsidRPr="001606CA" w:rsidRDefault="00B175ED" w:rsidP="00B175ED">
            <w:pPr>
              <w:widowControl w:val="0"/>
              <w:shd w:val="clear" w:color="auto" w:fill="FFFFFF"/>
              <w:jc w:val="both"/>
              <w:rPr>
                <w:sz w:val="22"/>
                <w:szCs w:val="22"/>
                <w:lang w:eastAsia="uk-UA"/>
              </w:rPr>
            </w:pPr>
            <w:r w:rsidRPr="001606CA">
              <w:rPr>
                <w:sz w:val="22"/>
                <w:szCs w:val="22"/>
                <w:lang w:eastAsia="uk-UA"/>
              </w:rPr>
              <w:t>Розмір мінімального кроку пониження ціни під час електронного аукціону – 0,5 %</w:t>
            </w:r>
          </w:p>
          <w:p w:rsidR="00B175ED" w:rsidRPr="001606CA" w:rsidRDefault="00B175ED" w:rsidP="00B175ED">
            <w:pPr>
              <w:widowControl w:val="0"/>
              <w:shd w:val="clear" w:color="auto" w:fill="FFFFFF"/>
              <w:jc w:val="both"/>
              <w:rPr>
                <w:sz w:val="22"/>
                <w:szCs w:val="22"/>
                <w:lang w:eastAsia="uk-UA"/>
              </w:rPr>
            </w:pPr>
            <w:r w:rsidRPr="001606CA">
              <w:rPr>
                <w:sz w:val="22"/>
                <w:szCs w:val="22"/>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175ED" w:rsidRPr="001606CA" w:rsidRDefault="00B175ED" w:rsidP="00B175ED">
            <w:pPr>
              <w:widowControl w:val="0"/>
              <w:shd w:val="clear" w:color="auto" w:fill="FFFFFF"/>
              <w:jc w:val="both"/>
              <w:rPr>
                <w:sz w:val="22"/>
                <w:szCs w:val="22"/>
                <w:lang w:eastAsia="uk-UA"/>
              </w:rPr>
            </w:pPr>
            <w:r w:rsidRPr="001606CA">
              <w:rPr>
                <w:sz w:val="22"/>
                <w:szCs w:val="22"/>
                <w:lang w:eastAsia="uk-UA"/>
              </w:rPr>
              <w:t>Оцінка здійснюється щодо предмета закупівлі в цілому.</w:t>
            </w:r>
          </w:p>
          <w:p w:rsidR="00B175ED" w:rsidRPr="001606CA" w:rsidRDefault="00B175ED" w:rsidP="00B175ED">
            <w:pPr>
              <w:widowControl w:val="0"/>
              <w:shd w:val="clear" w:color="auto" w:fill="FFFFFF"/>
              <w:jc w:val="both"/>
              <w:rPr>
                <w:sz w:val="22"/>
                <w:szCs w:val="22"/>
                <w:lang w:eastAsia="uk-UA"/>
              </w:rPr>
            </w:pPr>
            <w:r w:rsidRPr="001606CA">
              <w:rPr>
                <w:sz w:val="22"/>
                <w:szCs w:val="22"/>
                <w:lang w:eastAsia="uk-UA"/>
              </w:rPr>
              <w:t>Учасник визначає ціни на 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B175ED" w:rsidRPr="001606CA" w:rsidRDefault="00B175ED" w:rsidP="00B175ED">
            <w:pPr>
              <w:widowControl w:val="0"/>
              <w:shd w:val="clear" w:color="auto" w:fill="FFFFFF"/>
              <w:jc w:val="both"/>
              <w:rPr>
                <w:sz w:val="22"/>
                <w:szCs w:val="22"/>
                <w:lang w:eastAsia="uk-UA"/>
              </w:rPr>
            </w:pPr>
            <w:r w:rsidRPr="001606CA">
              <w:rPr>
                <w:sz w:val="22"/>
                <w:szCs w:val="22"/>
                <w:lang w:eastAsia="uk-UA"/>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w:t>
            </w:r>
            <w:r w:rsidRPr="001606CA">
              <w:rPr>
                <w:sz w:val="22"/>
                <w:szCs w:val="22"/>
                <w:lang w:eastAsia="uk-UA"/>
              </w:rPr>
              <w:lastRenderedPageBreak/>
              <w:t>тендерної документації.</w:t>
            </w:r>
          </w:p>
          <w:p w:rsidR="00B175ED" w:rsidRPr="001606CA" w:rsidRDefault="00B175ED" w:rsidP="00B175ED">
            <w:pPr>
              <w:widowControl w:val="0"/>
              <w:shd w:val="clear" w:color="auto" w:fill="FFFFFF"/>
              <w:jc w:val="both"/>
              <w:rPr>
                <w:sz w:val="22"/>
                <w:szCs w:val="22"/>
                <w:lang w:eastAsia="uk-UA"/>
              </w:rPr>
            </w:pPr>
            <w:r w:rsidRPr="001606CA">
              <w:rPr>
                <w:sz w:val="22"/>
                <w:szCs w:val="22"/>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175ED" w:rsidRPr="001606CA" w:rsidRDefault="00B175ED" w:rsidP="00B175ED">
            <w:pPr>
              <w:widowControl w:val="0"/>
              <w:shd w:val="clear" w:color="auto" w:fill="FFFFFF"/>
              <w:jc w:val="both"/>
              <w:rPr>
                <w:sz w:val="22"/>
                <w:szCs w:val="22"/>
                <w:lang w:eastAsia="uk-UA"/>
              </w:rPr>
            </w:pPr>
            <w:r w:rsidRPr="001606CA">
              <w:rPr>
                <w:sz w:val="22"/>
                <w:szCs w:val="22"/>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175ED" w:rsidRPr="001606CA" w:rsidRDefault="00B175ED" w:rsidP="00B175ED">
            <w:pPr>
              <w:widowControl w:val="0"/>
              <w:shd w:val="clear" w:color="auto" w:fill="FFFFFF"/>
              <w:jc w:val="both"/>
              <w:rPr>
                <w:sz w:val="22"/>
                <w:szCs w:val="22"/>
                <w:lang w:eastAsia="uk-UA"/>
              </w:rPr>
            </w:pPr>
            <w:r w:rsidRPr="001606CA">
              <w:rPr>
                <w:sz w:val="22"/>
                <w:szCs w:val="22"/>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B175ED" w:rsidRPr="00526514" w:rsidTr="003771B3">
        <w:tc>
          <w:tcPr>
            <w:tcW w:w="710" w:type="dxa"/>
            <w:shd w:val="clear" w:color="auto" w:fill="auto"/>
          </w:tcPr>
          <w:p w:rsidR="00B175ED" w:rsidRPr="00526514" w:rsidRDefault="00B175ED" w:rsidP="00B175ED">
            <w:pPr>
              <w:ind w:hanging="2"/>
              <w:jc w:val="center"/>
              <w:rPr>
                <w:b/>
                <w:sz w:val="22"/>
                <w:szCs w:val="22"/>
                <w:lang w:eastAsia="uk-UA"/>
              </w:rPr>
            </w:pPr>
            <w:r w:rsidRPr="00526514">
              <w:rPr>
                <w:b/>
                <w:sz w:val="22"/>
                <w:szCs w:val="22"/>
                <w:lang w:eastAsia="uk-UA"/>
              </w:rPr>
              <w:lastRenderedPageBreak/>
              <w:t>2.</w:t>
            </w:r>
          </w:p>
        </w:tc>
        <w:tc>
          <w:tcPr>
            <w:tcW w:w="2309" w:type="dxa"/>
            <w:shd w:val="clear" w:color="auto" w:fill="auto"/>
          </w:tcPr>
          <w:p w:rsidR="00B175ED" w:rsidRPr="00526514" w:rsidRDefault="00B175ED" w:rsidP="00B175ED">
            <w:pPr>
              <w:ind w:hanging="2"/>
              <w:rPr>
                <w:b/>
                <w:sz w:val="22"/>
                <w:szCs w:val="22"/>
                <w:lang w:eastAsia="uk-UA"/>
              </w:rPr>
            </w:pPr>
            <w:r w:rsidRPr="00526514">
              <w:rPr>
                <w:b/>
                <w:sz w:val="22"/>
                <w:szCs w:val="22"/>
                <w:lang w:eastAsia="uk-UA"/>
              </w:rPr>
              <w:t>Обгрунтування аномально низької тендерної пропозиції</w:t>
            </w:r>
          </w:p>
          <w:p w:rsidR="00B175ED" w:rsidRPr="00526514" w:rsidRDefault="00B175ED" w:rsidP="00B175ED">
            <w:pPr>
              <w:ind w:hanging="2"/>
              <w:rPr>
                <w:sz w:val="22"/>
                <w:szCs w:val="22"/>
                <w:lang w:eastAsia="uk-UA"/>
              </w:rPr>
            </w:pPr>
          </w:p>
        </w:tc>
        <w:tc>
          <w:tcPr>
            <w:tcW w:w="7290" w:type="dxa"/>
            <w:shd w:val="clear" w:color="auto" w:fill="auto"/>
          </w:tcPr>
          <w:p w:rsidR="00B175ED" w:rsidRPr="00526514" w:rsidRDefault="00B175ED" w:rsidP="00B175ED">
            <w:pPr>
              <w:spacing w:after="160" w:line="259" w:lineRule="auto"/>
              <w:jc w:val="both"/>
              <w:rPr>
                <w:sz w:val="22"/>
                <w:szCs w:val="22"/>
                <w:lang w:eastAsia="uk-UA"/>
              </w:rPr>
            </w:pPr>
            <w:r w:rsidRPr="00526514">
              <w:rPr>
                <w:sz w:val="22"/>
                <w:szCs w:val="22"/>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526514">
              <w:rPr>
                <w:sz w:val="22"/>
                <w:szCs w:val="22"/>
                <w:u w:val="single"/>
                <w:lang w:eastAsia="uk-UA"/>
              </w:rPr>
              <w:t>протягом одного робочого дня</w:t>
            </w:r>
            <w:r w:rsidRPr="00526514">
              <w:rPr>
                <w:sz w:val="22"/>
                <w:szCs w:val="22"/>
                <w:lang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B175ED" w:rsidRPr="00526514" w:rsidTr="003771B3">
        <w:tc>
          <w:tcPr>
            <w:tcW w:w="710" w:type="dxa"/>
            <w:shd w:val="clear" w:color="auto" w:fill="auto"/>
          </w:tcPr>
          <w:p w:rsidR="00B175ED" w:rsidRPr="00526514" w:rsidRDefault="00B175ED" w:rsidP="00B175ED">
            <w:pPr>
              <w:ind w:hanging="2"/>
              <w:jc w:val="center"/>
              <w:rPr>
                <w:sz w:val="22"/>
                <w:szCs w:val="22"/>
                <w:lang w:eastAsia="uk-UA"/>
              </w:rPr>
            </w:pPr>
            <w:r w:rsidRPr="00526514">
              <w:rPr>
                <w:b/>
                <w:sz w:val="22"/>
                <w:szCs w:val="22"/>
                <w:lang w:eastAsia="uk-UA"/>
              </w:rPr>
              <w:t>3.</w:t>
            </w:r>
          </w:p>
          <w:p w:rsidR="00B175ED" w:rsidRPr="00526514" w:rsidRDefault="00B175ED" w:rsidP="00B175ED">
            <w:pPr>
              <w:ind w:hanging="2"/>
              <w:rPr>
                <w:sz w:val="22"/>
                <w:szCs w:val="22"/>
                <w:lang w:eastAsia="uk-UA"/>
              </w:rPr>
            </w:pPr>
          </w:p>
        </w:tc>
        <w:tc>
          <w:tcPr>
            <w:tcW w:w="2309" w:type="dxa"/>
            <w:shd w:val="clear" w:color="auto" w:fill="auto"/>
          </w:tcPr>
          <w:p w:rsidR="00B175ED" w:rsidRPr="00526514" w:rsidRDefault="00B175ED" w:rsidP="00B175ED">
            <w:pPr>
              <w:ind w:hanging="2"/>
              <w:rPr>
                <w:sz w:val="22"/>
                <w:szCs w:val="22"/>
                <w:lang w:eastAsia="uk-UA"/>
              </w:rPr>
            </w:pPr>
            <w:r w:rsidRPr="00526514">
              <w:rPr>
                <w:b/>
                <w:sz w:val="22"/>
                <w:szCs w:val="22"/>
                <w:lang w:eastAsia="uk-UA"/>
              </w:rPr>
              <w:t xml:space="preserve">Інша інформація </w:t>
            </w:r>
          </w:p>
          <w:p w:rsidR="00B175ED" w:rsidRPr="00526514" w:rsidRDefault="00B175ED" w:rsidP="00B175ED">
            <w:pPr>
              <w:ind w:hanging="2"/>
              <w:rPr>
                <w:sz w:val="22"/>
                <w:szCs w:val="22"/>
                <w:lang w:eastAsia="uk-UA"/>
              </w:rPr>
            </w:pPr>
          </w:p>
        </w:tc>
        <w:tc>
          <w:tcPr>
            <w:tcW w:w="7290" w:type="dxa"/>
            <w:shd w:val="clear" w:color="auto" w:fill="auto"/>
          </w:tcPr>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w:t>
            </w:r>
            <w:r w:rsidRPr="00526514">
              <w:rPr>
                <w:sz w:val="22"/>
                <w:szCs w:val="22"/>
                <w:lang w:eastAsia="uk-UA"/>
              </w:rPr>
              <w:lastRenderedPageBreak/>
              <w:t>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175ED" w:rsidRPr="00526514" w:rsidRDefault="00B175ED" w:rsidP="00B175ED">
            <w:pPr>
              <w:tabs>
                <w:tab w:val="left" w:pos="1361"/>
                <w:tab w:val="left" w:pos="1721"/>
                <w:tab w:val="left" w:pos="2405"/>
                <w:tab w:val="left" w:pos="2988"/>
                <w:tab w:val="left" w:pos="3606"/>
                <w:tab w:val="left" w:pos="4057"/>
                <w:tab w:val="left" w:pos="4861"/>
                <w:tab w:val="left" w:pos="4930"/>
                <w:tab w:val="left" w:pos="5874"/>
                <w:tab w:val="left" w:pos="6061"/>
              </w:tabs>
              <w:ind w:right="171"/>
              <w:jc w:val="both"/>
              <w:rPr>
                <w:sz w:val="22"/>
                <w:szCs w:val="22"/>
                <w:lang w:val="ru-RU" w:eastAsia="uk-UA"/>
              </w:rPr>
            </w:pPr>
            <w:r w:rsidRPr="00526514">
              <w:rPr>
                <w:sz w:val="22"/>
                <w:szCs w:val="22"/>
                <w:lang w:val="ru-RU" w:eastAsia="uk-UA"/>
              </w:rPr>
              <w:t>У деяких випадках, технічне завдання Замовника може</w:t>
            </w:r>
            <w:r w:rsidRPr="00526514">
              <w:rPr>
                <w:spacing w:val="1"/>
                <w:sz w:val="22"/>
                <w:szCs w:val="22"/>
                <w:lang w:val="ru-RU" w:eastAsia="uk-UA"/>
              </w:rPr>
              <w:t xml:space="preserve"> </w:t>
            </w:r>
            <w:r w:rsidRPr="00526514">
              <w:rPr>
                <w:sz w:val="22"/>
                <w:szCs w:val="22"/>
                <w:lang w:val="ru-RU" w:eastAsia="uk-UA"/>
              </w:rPr>
              <w:t>містити посилання на конкретні марку чи виробника або на</w:t>
            </w:r>
            <w:r w:rsidRPr="00526514">
              <w:rPr>
                <w:spacing w:val="-57"/>
                <w:sz w:val="22"/>
                <w:szCs w:val="22"/>
                <w:lang w:val="ru-RU" w:eastAsia="uk-UA"/>
              </w:rPr>
              <w:t xml:space="preserve"> </w:t>
            </w:r>
            <w:r w:rsidRPr="00526514">
              <w:rPr>
                <w:sz w:val="22"/>
                <w:szCs w:val="22"/>
                <w:lang w:val="ru-RU" w:eastAsia="uk-UA"/>
              </w:rPr>
              <w:t>конкретний процес, що характеризує продукт чи послугу</w:t>
            </w:r>
            <w:r w:rsidRPr="00526514">
              <w:rPr>
                <w:spacing w:val="1"/>
                <w:sz w:val="22"/>
                <w:szCs w:val="22"/>
                <w:lang w:val="ru-RU" w:eastAsia="uk-UA"/>
              </w:rPr>
              <w:t xml:space="preserve"> </w:t>
            </w:r>
            <w:r w:rsidRPr="00526514">
              <w:rPr>
                <w:sz w:val="22"/>
                <w:szCs w:val="22"/>
                <w:lang w:val="ru-RU" w:eastAsia="uk-UA"/>
              </w:rPr>
              <w:t>певного суб’єкта господарювання, чи на торгові марки,</w:t>
            </w:r>
            <w:r w:rsidRPr="00526514">
              <w:rPr>
                <w:spacing w:val="1"/>
                <w:sz w:val="22"/>
                <w:szCs w:val="22"/>
                <w:lang w:val="ru-RU" w:eastAsia="uk-UA"/>
              </w:rPr>
              <w:t xml:space="preserve"> </w:t>
            </w:r>
            <w:r w:rsidRPr="00526514">
              <w:rPr>
                <w:sz w:val="22"/>
                <w:szCs w:val="22"/>
                <w:lang w:val="ru-RU" w:eastAsia="uk-UA"/>
              </w:rPr>
              <w:t>патенти, типи або конкретне місце походження чи спосіб</w:t>
            </w:r>
            <w:r w:rsidRPr="00526514">
              <w:rPr>
                <w:spacing w:val="1"/>
                <w:sz w:val="22"/>
                <w:szCs w:val="22"/>
                <w:lang w:val="ru-RU" w:eastAsia="uk-UA"/>
              </w:rPr>
              <w:t xml:space="preserve"> </w:t>
            </w:r>
            <w:r w:rsidRPr="00526514">
              <w:rPr>
                <w:sz w:val="22"/>
                <w:szCs w:val="22"/>
                <w:lang w:val="ru-RU" w:eastAsia="uk-UA"/>
              </w:rPr>
              <w:t>виробництва. У такому разі будь-яке подібне посилання</w:t>
            </w:r>
            <w:r w:rsidRPr="00526514">
              <w:rPr>
                <w:spacing w:val="1"/>
                <w:sz w:val="22"/>
                <w:szCs w:val="22"/>
                <w:lang w:val="ru-RU" w:eastAsia="uk-UA"/>
              </w:rPr>
              <w:t xml:space="preserve"> </w:t>
            </w:r>
            <w:r w:rsidRPr="00526514">
              <w:rPr>
                <w:sz w:val="22"/>
                <w:szCs w:val="22"/>
                <w:lang w:val="ru-RU" w:eastAsia="uk-UA"/>
              </w:rPr>
              <w:t>учаснику слід читати в розумінні виразу «або еквівалент».</w:t>
            </w:r>
            <w:r w:rsidRPr="00526514">
              <w:rPr>
                <w:spacing w:val="1"/>
                <w:sz w:val="22"/>
                <w:szCs w:val="22"/>
                <w:lang w:val="ru-RU" w:eastAsia="uk-UA"/>
              </w:rPr>
              <w:t xml:space="preserve"> </w:t>
            </w:r>
            <w:r w:rsidRPr="00526514">
              <w:rPr>
                <w:spacing w:val="-1"/>
                <w:sz w:val="22"/>
                <w:szCs w:val="22"/>
                <w:lang w:val="ru-RU" w:eastAsia="uk-UA"/>
              </w:rPr>
              <w:t>Для</w:t>
            </w:r>
            <w:r w:rsidRPr="00526514">
              <w:rPr>
                <w:spacing w:val="-20"/>
                <w:sz w:val="22"/>
                <w:szCs w:val="22"/>
                <w:lang w:val="ru-RU" w:eastAsia="uk-UA"/>
              </w:rPr>
              <w:t xml:space="preserve"> </w:t>
            </w:r>
            <w:r w:rsidRPr="00526514">
              <w:rPr>
                <w:spacing w:val="-1"/>
                <w:sz w:val="22"/>
                <w:szCs w:val="22"/>
                <w:lang w:val="ru-RU" w:eastAsia="uk-UA"/>
              </w:rPr>
              <w:t>правильного</w:t>
            </w:r>
            <w:r w:rsidRPr="00526514">
              <w:rPr>
                <w:spacing w:val="-17"/>
                <w:sz w:val="22"/>
                <w:szCs w:val="22"/>
                <w:lang w:val="ru-RU" w:eastAsia="uk-UA"/>
              </w:rPr>
              <w:t xml:space="preserve"> </w:t>
            </w:r>
            <w:r w:rsidRPr="00526514">
              <w:rPr>
                <w:sz w:val="22"/>
                <w:szCs w:val="22"/>
                <w:lang w:val="ru-RU" w:eastAsia="uk-UA"/>
              </w:rPr>
              <w:t>оформлення</w:t>
            </w:r>
            <w:r w:rsidRPr="00526514">
              <w:rPr>
                <w:spacing w:val="-19"/>
                <w:sz w:val="22"/>
                <w:szCs w:val="22"/>
                <w:lang w:val="ru-RU" w:eastAsia="uk-UA"/>
              </w:rPr>
              <w:t xml:space="preserve"> </w:t>
            </w:r>
            <w:r w:rsidRPr="00526514">
              <w:rPr>
                <w:sz w:val="22"/>
                <w:szCs w:val="22"/>
                <w:lang w:val="ru-RU" w:eastAsia="uk-UA"/>
              </w:rPr>
              <w:t>тендерної</w:t>
            </w:r>
            <w:r w:rsidRPr="00526514">
              <w:rPr>
                <w:spacing w:val="-18"/>
                <w:sz w:val="22"/>
                <w:szCs w:val="22"/>
                <w:lang w:val="ru-RU" w:eastAsia="uk-UA"/>
              </w:rPr>
              <w:t xml:space="preserve"> </w:t>
            </w:r>
            <w:r w:rsidRPr="00526514">
              <w:rPr>
                <w:sz w:val="22"/>
                <w:szCs w:val="22"/>
                <w:lang w:val="ru-RU" w:eastAsia="uk-UA"/>
              </w:rPr>
              <w:t>пропозиції</w:t>
            </w:r>
            <w:r w:rsidRPr="00526514">
              <w:rPr>
                <w:spacing w:val="-17"/>
                <w:sz w:val="22"/>
                <w:szCs w:val="22"/>
                <w:lang w:val="ru-RU" w:eastAsia="uk-UA"/>
              </w:rPr>
              <w:t xml:space="preserve"> </w:t>
            </w:r>
            <w:r w:rsidRPr="00526514">
              <w:rPr>
                <w:sz w:val="22"/>
                <w:szCs w:val="22"/>
                <w:lang w:val="ru-RU" w:eastAsia="uk-UA"/>
              </w:rPr>
              <w:t>Учасник</w:t>
            </w:r>
            <w:r w:rsidRPr="00526514">
              <w:rPr>
                <w:spacing w:val="-57"/>
                <w:sz w:val="22"/>
                <w:szCs w:val="22"/>
                <w:lang w:val="ru-RU" w:eastAsia="uk-UA"/>
              </w:rPr>
              <w:t xml:space="preserve"> </w:t>
            </w:r>
            <w:r w:rsidRPr="00526514">
              <w:rPr>
                <w:sz w:val="22"/>
                <w:szCs w:val="22"/>
                <w:lang w:val="ru-RU" w:eastAsia="uk-UA"/>
              </w:rPr>
              <w:t>вивчає всі інструкції, форми та терміни, наведені у</w:t>
            </w:r>
            <w:r w:rsidRPr="00526514">
              <w:rPr>
                <w:spacing w:val="1"/>
                <w:sz w:val="22"/>
                <w:szCs w:val="22"/>
                <w:lang w:val="ru-RU" w:eastAsia="uk-UA"/>
              </w:rPr>
              <w:t xml:space="preserve"> </w:t>
            </w:r>
            <w:r w:rsidRPr="00526514">
              <w:rPr>
                <w:sz w:val="22"/>
                <w:szCs w:val="22"/>
                <w:lang w:val="ru-RU" w:eastAsia="uk-UA"/>
              </w:rPr>
              <w:t xml:space="preserve">тендерній документації. </w:t>
            </w:r>
          </w:p>
          <w:p w:rsidR="00B175ED" w:rsidRPr="00526514" w:rsidRDefault="00B175ED" w:rsidP="00B175ED">
            <w:pPr>
              <w:ind w:right="171"/>
              <w:jc w:val="both"/>
              <w:rPr>
                <w:sz w:val="22"/>
                <w:szCs w:val="22"/>
                <w:lang w:val="ru-RU" w:eastAsia="uk-UA"/>
              </w:rPr>
            </w:pPr>
            <w:r w:rsidRPr="00526514">
              <w:rPr>
                <w:sz w:val="22"/>
                <w:szCs w:val="22"/>
                <w:lang w:val="ru-RU" w:eastAsia="uk-UA"/>
              </w:rPr>
              <w:t>У</w:t>
            </w:r>
            <w:r w:rsidRPr="00526514">
              <w:rPr>
                <w:spacing w:val="1"/>
                <w:sz w:val="22"/>
                <w:szCs w:val="22"/>
                <w:lang w:val="ru-RU" w:eastAsia="uk-UA"/>
              </w:rPr>
              <w:t xml:space="preserve"> </w:t>
            </w:r>
            <w:r w:rsidRPr="00526514">
              <w:rPr>
                <w:sz w:val="22"/>
                <w:szCs w:val="22"/>
                <w:lang w:val="ru-RU" w:eastAsia="uk-UA"/>
              </w:rPr>
              <w:t>разі</w:t>
            </w:r>
            <w:r w:rsidRPr="00526514">
              <w:rPr>
                <w:spacing w:val="1"/>
                <w:sz w:val="22"/>
                <w:szCs w:val="22"/>
                <w:lang w:val="ru-RU" w:eastAsia="uk-UA"/>
              </w:rPr>
              <w:t xml:space="preserve"> </w:t>
            </w:r>
            <w:r w:rsidRPr="00526514">
              <w:rPr>
                <w:sz w:val="22"/>
                <w:szCs w:val="22"/>
                <w:lang w:val="ru-RU" w:eastAsia="uk-UA"/>
              </w:rPr>
              <w:t>зазначення</w:t>
            </w:r>
            <w:r w:rsidRPr="00526514">
              <w:rPr>
                <w:spacing w:val="1"/>
                <w:sz w:val="22"/>
                <w:szCs w:val="22"/>
                <w:lang w:val="ru-RU" w:eastAsia="uk-UA"/>
              </w:rPr>
              <w:t xml:space="preserve"> </w:t>
            </w:r>
            <w:r w:rsidRPr="00526514">
              <w:rPr>
                <w:sz w:val="22"/>
                <w:szCs w:val="22"/>
                <w:lang w:val="ru-RU" w:eastAsia="uk-UA"/>
              </w:rPr>
              <w:t>у</w:t>
            </w:r>
            <w:r w:rsidRPr="00526514">
              <w:rPr>
                <w:spacing w:val="1"/>
                <w:sz w:val="22"/>
                <w:szCs w:val="22"/>
                <w:lang w:val="ru-RU" w:eastAsia="uk-UA"/>
              </w:rPr>
              <w:t xml:space="preserve"> </w:t>
            </w:r>
            <w:r w:rsidRPr="00526514">
              <w:rPr>
                <w:sz w:val="22"/>
                <w:szCs w:val="22"/>
                <w:lang w:val="ru-RU" w:eastAsia="uk-UA"/>
              </w:rPr>
              <w:t>тендерній</w:t>
            </w:r>
            <w:r w:rsidRPr="00526514">
              <w:rPr>
                <w:spacing w:val="1"/>
                <w:sz w:val="22"/>
                <w:szCs w:val="22"/>
                <w:lang w:val="ru-RU" w:eastAsia="uk-UA"/>
              </w:rPr>
              <w:t xml:space="preserve"> </w:t>
            </w:r>
            <w:r w:rsidRPr="00526514">
              <w:rPr>
                <w:sz w:val="22"/>
                <w:szCs w:val="22"/>
                <w:lang w:val="ru-RU" w:eastAsia="uk-UA"/>
              </w:rPr>
              <w:t>пропозиції</w:t>
            </w:r>
            <w:r w:rsidRPr="00526514">
              <w:rPr>
                <w:spacing w:val="1"/>
                <w:sz w:val="22"/>
                <w:szCs w:val="22"/>
                <w:lang w:val="ru-RU" w:eastAsia="uk-UA"/>
              </w:rPr>
              <w:t xml:space="preserve"> </w:t>
            </w:r>
            <w:r w:rsidRPr="00526514">
              <w:rPr>
                <w:sz w:val="22"/>
                <w:szCs w:val="22"/>
                <w:lang w:val="ru-RU" w:eastAsia="uk-UA"/>
              </w:rPr>
              <w:t>будь-якої</w:t>
            </w:r>
            <w:r w:rsidRPr="00526514">
              <w:rPr>
                <w:spacing w:val="1"/>
                <w:sz w:val="22"/>
                <w:szCs w:val="22"/>
                <w:lang w:val="ru-RU" w:eastAsia="uk-UA"/>
              </w:rPr>
              <w:t xml:space="preserve"> </w:t>
            </w:r>
            <w:r w:rsidRPr="00526514">
              <w:rPr>
                <w:sz w:val="22"/>
                <w:szCs w:val="22"/>
                <w:lang w:val="ru-RU" w:eastAsia="uk-UA"/>
              </w:rPr>
              <w:t>недостовірної</w:t>
            </w:r>
            <w:r w:rsidRPr="00526514">
              <w:rPr>
                <w:spacing w:val="1"/>
                <w:sz w:val="22"/>
                <w:szCs w:val="22"/>
                <w:lang w:val="ru-RU" w:eastAsia="uk-UA"/>
              </w:rPr>
              <w:t xml:space="preserve"> </w:t>
            </w:r>
            <w:r w:rsidRPr="00526514">
              <w:rPr>
                <w:sz w:val="22"/>
                <w:szCs w:val="22"/>
                <w:lang w:val="ru-RU" w:eastAsia="uk-UA"/>
              </w:rPr>
              <w:t>інформації, що є суттєвою</w:t>
            </w:r>
            <w:r w:rsidRPr="00526514">
              <w:rPr>
                <w:spacing w:val="1"/>
                <w:sz w:val="22"/>
                <w:szCs w:val="22"/>
                <w:lang w:val="ru-RU" w:eastAsia="uk-UA"/>
              </w:rPr>
              <w:t xml:space="preserve"> </w:t>
            </w:r>
            <w:r w:rsidRPr="00526514">
              <w:rPr>
                <w:sz w:val="22"/>
                <w:szCs w:val="22"/>
                <w:lang w:val="ru-RU" w:eastAsia="uk-UA"/>
              </w:rPr>
              <w:t>при</w:t>
            </w:r>
            <w:r w:rsidRPr="00526514">
              <w:rPr>
                <w:spacing w:val="1"/>
                <w:sz w:val="22"/>
                <w:szCs w:val="22"/>
                <w:lang w:val="ru-RU" w:eastAsia="uk-UA"/>
              </w:rPr>
              <w:t xml:space="preserve"> </w:t>
            </w:r>
            <w:r w:rsidRPr="00526514">
              <w:rPr>
                <w:sz w:val="22"/>
                <w:szCs w:val="22"/>
                <w:lang w:val="ru-RU" w:eastAsia="uk-UA"/>
              </w:rPr>
              <w:t>визначенні</w:t>
            </w:r>
            <w:r w:rsidRPr="00526514">
              <w:rPr>
                <w:spacing w:val="1"/>
                <w:sz w:val="22"/>
                <w:szCs w:val="22"/>
                <w:lang w:val="ru-RU" w:eastAsia="uk-UA"/>
              </w:rPr>
              <w:t xml:space="preserve"> </w:t>
            </w:r>
            <w:r w:rsidRPr="00526514">
              <w:rPr>
                <w:sz w:val="22"/>
                <w:szCs w:val="22"/>
                <w:lang w:val="ru-RU" w:eastAsia="uk-UA"/>
              </w:rPr>
              <w:t>результатів</w:t>
            </w:r>
            <w:r w:rsidRPr="00526514">
              <w:rPr>
                <w:spacing w:val="1"/>
                <w:sz w:val="22"/>
                <w:szCs w:val="22"/>
                <w:lang w:val="ru-RU" w:eastAsia="uk-UA"/>
              </w:rPr>
              <w:t xml:space="preserve"> </w:t>
            </w:r>
            <w:r w:rsidRPr="00526514">
              <w:rPr>
                <w:sz w:val="22"/>
                <w:szCs w:val="22"/>
                <w:lang w:val="ru-RU" w:eastAsia="uk-UA"/>
              </w:rPr>
              <w:t>процедури</w:t>
            </w:r>
            <w:r w:rsidRPr="00526514">
              <w:rPr>
                <w:spacing w:val="1"/>
                <w:sz w:val="22"/>
                <w:szCs w:val="22"/>
                <w:lang w:val="ru-RU" w:eastAsia="uk-UA"/>
              </w:rPr>
              <w:t xml:space="preserve"> </w:t>
            </w:r>
            <w:r w:rsidRPr="00526514">
              <w:rPr>
                <w:sz w:val="22"/>
                <w:szCs w:val="22"/>
                <w:lang w:val="ru-RU" w:eastAsia="uk-UA"/>
              </w:rPr>
              <w:t>закупівлі,</w:t>
            </w:r>
            <w:r w:rsidRPr="00526514">
              <w:rPr>
                <w:spacing w:val="1"/>
                <w:sz w:val="22"/>
                <w:szCs w:val="22"/>
                <w:lang w:val="ru-RU" w:eastAsia="uk-UA"/>
              </w:rPr>
              <w:t xml:space="preserve"> </w:t>
            </w:r>
            <w:r w:rsidRPr="00526514">
              <w:rPr>
                <w:sz w:val="22"/>
                <w:szCs w:val="22"/>
                <w:lang w:val="ru-RU" w:eastAsia="uk-UA"/>
              </w:rPr>
              <w:t>Замовник</w:t>
            </w:r>
            <w:r w:rsidRPr="00526514">
              <w:rPr>
                <w:spacing w:val="1"/>
                <w:sz w:val="22"/>
                <w:szCs w:val="22"/>
                <w:lang w:val="ru-RU" w:eastAsia="uk-UA"/>
              </w:rPr>
              <w:t xml:space="preserve"> </w:t>
            </w:r>
            <w:r w:rsidRPr="00526514">
              <w:rPr>
                <w:sz w:val="22"/>
                <w:szCs w:val="22"/>
                <w:lang w:val="ru-RU" w:eastAsia="uk-UA"/>
              </w:rPr>
              <w:t>відхиляє</w:t>
            </w:r>
            <w:r w:rsidRPr="00526514">
              <w:rPr>
                <w:spacing w:val="1"/>
                <w:sz w:val="22"/>
                <w:szCs w:val="22"/>
                <w:lang w:val="ru-RU" w:eastAsia="uk-UA"/>
              </w:rPr>
              <w:t xml:space="preserve"> </w:t>
            </w:r>
            <w:r w:rsidRPr="00526514">
              <w:rPr>
                <w:sz w:val="22"/>
                <w:szCs w:val="22"/>
                <w:lang w:val="ru-RU" w:eastAsia="uk-UA"/>
              </w:rPr>
              <w:t>пропозицію такого Учасника.</w:t>
            </w:r>
          </w:p>
          <w:p w:rsidR="00B175ED" w:rsidRPr="00526514" w:rsidRDefault="00B175ED" w:rsidP="00B175ED">
            <w:pPr>
              <w:ind w:right="171"/>
              <w:jc w:val="both"/>
              <w:rPr>
                <w:sz w:val="22"/>
                <w:szCs w:val="22"/>
                <w:lang w:val="ru-RU" w:eastAsia="uk-UA"/>
              </w:rPr>
            </w:pPr>
            <w:r w:rsidRPr="00526514">
              <w:rPr>
                <w:sz w:val="22"/>
                <w:szCs w:val="22"/>
                <w:lang w:val="ru-RU" w:eastAsia="uk-UA"/>
              </w:rPr>
              <w:t>За</w:t>
            </w:r>
            <w:r w:rsidRPr="00526514">
              <w:rPr>
                <w:spacing w:val="1"/>
                <w:sz w:val="22"/>
                <w:szCs w:val="22"/>
                <w:lang w:val="ru-RU" w:eastAsia="uk-UA"/>
              </w:rPr>
              <w:t xml:space="preserve"> </w:t>
            </w:r>
            <w:r w:rsidRPr="00526514">
              <w:rPr>
                <w:sz w:val="22"/>
                <w:szCs w:val="22"/>
                <w:lang w:val="ru-RU" w:eastAsia="uk-UA"/>
              </w:rPr>
              <w:t>надання</w:t>
            </w:r>
            <w:r w:rsidRPr="00526514">
              <w:rPr>
                <w:spacing w:val="1"/>
                <w:sz w:val="22"/>
                <w:szCs w:val="22"/>
                <w:lang w:val="ru-RU" w:eastAsia="uk-UA"/>
              </w:rPr>
              <w:t xml:space="preserve"> </w:t>
            </w:r>
            <w:r w:rsidRPr="00526514">
              <w:rPr>
                <w:sz w:val="22"/>
                <w:szCs w:val="22"/>
                <w:lang w:val="ru-RU" w:eastAsia="uk-UA"/>
              </w:rPr>
              <w:t>недостовірної</w:t>
            </w:r>
            <w:r w:rsidRPr="00526514">
              <w:rPr>
                <w:spacing w:val="1"/>
                <w:sz w:val="22"/>
                <w:szCs w:val="22"/>
                <w:lang w:val="ru-RU" w:eastAsia="uk-UA"/>
              </w:rPr>
              <w:t xml:space="preserve"> </w:t>
            </w:r>
            <w:r w:rsidRPr="00526514">
              <w:rPr>
                <w:sz w:val="22"/>
                <w:szCs w:val="22"/>
                <w:lang w:val="ru-RU" w:eastAsia="uk-UA"/>
              </w:rPr>
              <w:t>інформації</w:t>
            </w:r>
            <w:r w:rsidRPr="00526514">
              <w:rPr>
                <w:spacing w:val="1"/>
                <w:sz w:val="22"/>
                <w:szCs w:val="22"/>
                <w:lang w:val="ru-RU" w:eastAsia="uk-UA"/>
              </w:rPr>
              <w:t xml:space="preserve"> </w:t>
            </w:r>
            <w:r w:rsidRPr="00526514">
              <w:rPr>
                <w:sz w:val="22"/>
                <w:szCs w:val="22"/>
                <w:lang w:val="ru-RU" w:eastAsia="uk-UA"/>
              </w:rPr>
              <w:t>Учасник</w:t>
            </w:r>
            <w:r w:rsidRPr="00526514">
              <w:rPr>
                <w:spacing w:val="1"/>
                <w:sz w:val="22"/>
                <w:szCs w:val="22"/>
                <w:lang w:val="ru-RU" w:eastAsia="uk-UA"/>
              </w:rPr>
              <w:t xml:space="preserve"> </w:t>
            </w:r>
            <w:r w:rsidRPr="00526514">
              <w:rPr>
                <w:sz w:val="22"/>
                <w:szCs w:val="22"/>
                <w:lang w:val="ru-RU" w:eastAsia="uk-UA"/>
              </w:rPr>
              <w:t>несе</w:t>
            </w:r>
            <w:r w:rsidRPr="00526514">
              <w:rPr>
                <w:spacing w:val="1"/>
                <w:sz w:val="22"/>
                <w:szCs w:val="22"/>
                <w:lang w:val="ru-RU" w:eastAsia="uk-UA"/>
              </w:rPr>
              <w:t xml:space="preserve"> </w:t>
            </w:r>
            <w:r w:rsidRPr="00526514">
              <w:rPr>
                <w:sz w:val="22"/>
                <w:szCs w:val="22"/>
                <w:lang w:val="ru-RU" w:eastAsia="uk-UA"/>
              </w:rPr>
              <w:t>відповідальність</w:t>
            </w:r>
            <w:r w:rsidRPr="00526514">
              <w:rPr>
                <w:spacing w:val="1"/>
                <w:sz w:val="22"/>
                <w:szCs w:val="22"/>
                <w:lang w:val="ru-RU" w:eastAsia="uk-UA"/>
              </w:rPr>
              <w:t xml:space="preserve"> </w:t>
            </w:r>
            <w:r w:rsidRPr="00526514">
              <w:rPr>
                <w:sz w:val="22"/>
                <w:szCs w:val="22"/>
                <w:lang w:val="ru-RU" w:eastAsia="uk-UA"/>
              </w:rPr>
              <w:t>відповідно</w:t>
            </w:r>
            <w:r w:rsidRPr="00526514">
              <w:rPr>
                <w:spacing w:val="1"/>
                <w:sz w:val="22"/>
                <w:szCs w:val="22"/>
                <w:lang w:val="ru-RU" w:eastAsia="uk-UA"/>
              </w:rPr>
              <w:t xml:space="preserve"> </w:t>
            </w:r>
            <w:r w:rsidRPr="00526514">
              <w:rPr>
                <w:sz w:val="22"/>
                <w:szCs w:val="22"/>
                <w:lang w:val="ru-RU" w:eastAsia="uk-UA"/>
              </w:rPr>
              <w:t>до</w:t>
            </w:r>
            <w:r w:rsidRPr="00526514">
              <w:rPr>
                <w:spacing w:val="1"/>
                <w:sz w:val="22"/>
                <w:szCs w:val="22"/>
                <w:lang w:val="ru-RU" w:eastAsia="uk-UA"/>
              </w:rPr>
              <w:t xml:space="preserve"> </w:t>
            </w:r>
            <w:r w:rsidRPr="00526514">
              <w:rPr>
                <w:sz w:val="22"/>
                <w:szCs w:val="22"/>
                <w:lang w:val="ru-RU" w:eastAsia="uk-UA"/>
              </w:rPr>
              <w:t>вимог</w:t>
            </w:r>
            <w:r w:rsidRPr="00526514">
              <w:rPr>
                <w:spacing w:val="1"/>
                <w:sz w:val="22"/>
                <w:szCs w:val="22"/>
                <w:lang w:val="ru-RU" w:eastAsia="uk-UA"/>
              </w:rPr>
              <w:t xml:space="preserve"> </w:t>
            </w:r>
            <w:r w:rsidRPr="00526514">
              <w:rPr>
                <w:sz w:val="22"/>
                <w:szCs w:val="22"/>
                <w:lang w:val="ru-RU" w:eastAsia="uk-UA"/>
              </w:rPr>
              <w:t>чинного</w:t>
            </w:r>
            <w:r w:rsidRPr="00526514">
              <w:rPr>
                <w:spacing w:val="1"/>
                <w:sz w:val="22"/>
                <w:szCs w:val="22"/>
                <w:lang w:val="ru-RU" w:eastAsia="uk-UA"/>
              </w:rPr>
              <w:t xml:space="preserve"> </w:t>
            </w:r>
            <w:r w:rsidRPr="00526514">
              <w:rPr>
                <w:sz w:val="22"/>
                <w:szCs w:val="22"/>
                <w:lang w:val="ru-RU" w:eastAsia="uk-UA"/>
              </w:rPr>
              <w:t>законодавства.</w:t>
            </w:r>
          </w:p>
          <w:p w:rsidR="00B175ED" w:rsidRPr="00526514" w:rsidRDefault="00B175ED" w:rsidP="00B175ED">
            <w:pPr>
              <w:ind w:right="171"/>
              <w:jc w:val="both"/>
              <w:rPr>
                <w:sz w:val="22"/>
                <w:szCs w:val="22"/>
                <w:lang w:val="ru-RU" w:eastAsia="uk-UA"/>
              </w:rPr>
            </w:pPr>
            <w:r w:rsidRPr="00526514">
              <w:rPr>
                <w:sz w:val="22"/>
                <w:szCs w:val="22"/>
                <w:lang w:val="ru-RU" w:eastAsia="uk-UA"/>
              </w:rPr>
              <w:t>Документи,</w:t>
            </w:r>
            <w:r w:rsidRPr="00526514">
              <w:rPr>
                <w:spacing w:val="1"/>
                <w:sz w:val="22"/>
                <w:szCs w:val="22"/>
                <w:lang w:val="ru-RU" w:eastAsia="uk-UA"/>
              </w:rPr>
              <w:t xml:space="preserve"> </w:t>
            </w:r>
            <w:r w:rsidRPr="00526514">
              <w:rPr>
                <w:sz w:val="22"/>
                <w:szCs w:val="22"/>
                <w:lang w:val="ru-RU" w:eastAsia="uk-UA"/>
              </w:rPr>
              <w:t>що</w:t>
            </w:r>
            <w:r w:rsidRPr="00526514">
              <w:rPr>
                <w:spacing w:val="1"/>
                <w:sz w:val="22"/>
                <w:szCs w:val="22"/>
                <w:lang w:val="ru-RU" w:eastAsia="uk-UA"/>
              </w:rPr>
              <w:t xml:space="preserve"> </w:t>
            </w:r>
            <w:r w:rsidRPr="00526514">
              <w:rPr>
                <w:sz w:val="22"/>
                <w:szCs w:val="22"/>
                <w:lang w:val="ru-RU" w:eastAsia="uk-UA"/>
              </w:rPr>
              <w:t>не</w:t>
            </w:r>
            <w:r w:rsidRPr="00526514">
              <w:rPr>
                <w:spacing w:val="1"/>
                <w:sz w:val="22"/>
                <w:szCs w:val="22"/>
                <w:lang w:val="ru-RU" w:eastAsia="uk-UA"/>
              </w:rPr>
              <w:t xml:space="preserve"> </w:t>
            </w:r>
            <w:r w:rsidRPr="00526514">
              <w:rPr>
                <w:sz w:val="22"/>
                <w:szCs w:val="22"/>
                <w:lang w:val="ru-RU" w:eastAsia="uk-UA"/>
              </w:rPr>
              <w:t>передбачені</w:t>
            </w:r>
            <w:r w:rsidRPr="00526514">
              <w:rPr>
                <w:spacing w:val="1"/>
                <w:sz w:val="22"/>
                <w:szCs w:val="22"/>
                <w:lang w:val="ru-RU" w:eastAsia="uk-UA"/>
              </w:rPr>
              <w:t xml:space="preserve"> </w:t>
            </w:r>
            <w:r w:rsidRPr="00526514">
              <w:rPr>
                <w:sz w:val="22"/>
                <w:szCs w:val="22"/>
                <w:lang w:val="ru-RU" w:eastAsia="uk-UA"/>
              </w:rPr>
              <w:t>законодавством</w:t>
            </w:r>
            <w:r w:rsidRPr="00526514">
              <w:rPr>
                <w:spacing w:val="1"/>
                <w:sz w:val="22"/>
                <w:szCs w:val="22"/>
                <w:lang w:val="ru-RU" w:eastAsia="uk-UA"/>
              </w:rPr>
              <w:t xml:space="preserve"> </w:t>
            </w:r>
            <w:r w:rsidRPr="00526514">
              <w:rPr>
                <w:sz w:val="22"/>
                <w:szCs w:val="22"/>
                <w:lang w:val="ru-RU" w:eastAsia="uk-UA"/>
              </w:rPr>
              <w:t>для</w:t>
            </w:r>
            <w:r w:rsidRPr="00526514">
              <w:rPr>
                <w:spacing w:val="-57"/>
                <w:sz w:val="22"/>
                <w:szCs w:val="22"/>
                <w:lang w:val="ru-RU" w:eastAsia="uk-UA"/>
              </w:rPr>
              <w:t xml:space="preserve"> </w:t>
            </w:r>
            <w:r w:rsidRPr="00526514">
              <w:rPr>
                <w:sz w:val="22"/>
                <w:szCs w:val="22"/>
                <w:lang w:val="ru-RU" w:eastAsia="uk-UA"/>
              </w:rPr>
              <w:t>учасників</w:t>
            </w:r>
            <w:r w:rsidRPr="00526514">
              <w:rPr>
                <w:spacing w:val="1"/>
                <w:sz w:val="22"/>
                <w:szCs w:val="22"/>
                <w:lang w:val="ru-RU" w:eastAsia="uk-UA"/>
              </w:rPr>
              <w:t xml:space="preserve"> </w:t>
            </w:r>
            <w:r w:rsidRPr="00526514">
              <w:rPr>
                <w:sz w:val="22"/>
                <w:szCs w:val="22"/>
                <w:lang w:val="ru-RU" w:eastAsia="uk-UA"/>
              </w:rPr>
              <w:t>-</w:t>
            </w:r>
            <w:r w:rsidRPr="00526514">
              <w:rPr>
                <w:spacing w:val="1"/>
                <w:sz w:val="22"/>
                <w:szCs w:val="22"/>
                <w:lang w:val="ru-RU" w:eastAsia="uk-UA"/>
              </w:rPr>
              <w:t xml:space="preserve"> </w:t>
            </w:r>
            <w:r w:rsidRPr="00526514">
              <w:rPr>
                <w:sz w:val="22"/>
                <w:szCs w:val="22"/>
                <w:lang w:val="ru-RU" w:eastAsia="uk-UA"/>
              </w:rPr>
              <w:t>юридичних,</w:t>
            </w:r>
            <w:r w:rsidRPr="00526514">
              <w:rPr>
                <w:spacing w:val="1"/>
                <w:sz w:val="22"/>
                <w:szCs w:val="22"/>
                <w:lang w:val="ru-RU" w:eastAsia="uk-UA"/>
              </w:rPr>
              <w:t xml:space="preserve"> </w:t>
            </w:r>
            <w:r w:rsidRPr="00526514">
              <w:rPr>
                <w:sz w:val="22"/>
                <w:szCs w:val="22"/>
                <w:lang w:val="ru-RU" w:eastAsia="uk-UA"/>
              </w:rPr>
              <w:t>фізичних</w:t>
            </w:r>
            <w:r w:rsidRPr="00526514">
              <w:rPr>
                <w:spacing w:val="1"/>
                <w:sz w:val="22"/>
                <w:szCs w:val="22"/>
                <w:lang w:val="ru-RU" w:eastAsia="uk-UA"/>
              </w:rPr>
              <w:t xml:space="preserve"> </w:t>
            </w:r>
            <w:r w:rsidRPr="00526514">
              <w:rPr>
                <w:sz w:val="22"/>
                <w:szCs w:val="22"/>
                <w:lang w:val="ru-RU" w:eastAsia="uk-UA"/>
              </w:rPr>
              <w:t>осіб,</w:t>
            </w:r>
            <w:r w:rsidRPr="00526514">
              <w:rPr>
                <w:spacing w:val="1"/>
                <w:sz w:val="22"/>
                <w:szCs w:val="22"/>
                <w:lang w:val="ru-RU" w:eastAsia="uk-UA"/>
              </w:rPr>
              <w:t xml:space="preserve"> </w:t>
            </w:r>
            <w:r w:rsidRPr="00526514">
              <w:rPr>
                <w:sz w:val="22"/>
                <w:szCs w:val="22"/>
                <w:lang w:val="ru-RU" w:eastAsia="uk-UA"/>
              </w:rPr>
              <w:t>у</w:t>
            </w:r>
            <w:r w:rsidRPr="00526514">
              <w:rPr>
                <w:spacing w:val="1"/>
                <w:sz w:val="22"/>
                <w:szCs w:val="22"/>
                <w:lang w:val="ru-RU" w:eastAsia="uk-UA"/>
              </w:rPr>
              <w:t xml:space="preserve"> </w:t>
            </w:r>
            <w:r w:rsidRPr="00526514">
              <w:rPr>
                <w:sz w:val="22"/>
                <w:szCs w:val="22"/>
                <w:lang w:val="ru-RU" w:eastAsia="uk-UA"/>
              </w:rPr>
              <w:t>тому</w:t>
            </w:r>
            <w:r w:rsidRPr="00526514">
              <w:rPr>
                <w:spacing w:val="1"/>
                <w:sz w:val="22"/>
                <w:szCs w:val="22"/>
                <w:lang w:val="ru-RU" w:eastAsia="uk-UA"/>
              </w:rPr>
              <w:t xml:space="preserve"> </w:t>
            </w:r>
            <w:r w:rsidRPr="00526514">
              <w:rPr>
                <w:sz w:val="22"/>
                <w:szCs w:val="22"/>
                <w:lang w:val="ru-RU" w:eastAsia="uk-UA"/>
              </w:rPr>
              <w:t>числі</w:t>
            </w:r>
            <w:r w:rsidRPr="00526514">
              <w:rPr>
                <w:spacing w:val="1"/>
                <w:sz w:val="22"/>
                <w:szCs w:val="22"/>
                <w:lang w:val="ru-RU" w:eastAsia="uk-UA"/>
              </w:rPr>
              <w:t xml:space="preserve"> </w:t>
            </w:r>
            <w:r w:rsidRPr="00526514">
              <w:rPr>
                <w:sz w:val="22"/>
                <w:szCs w:val="22"/>
                <w:lang w:val="ru-RU" w:eastAsia="uk-UA"/>
              </w:rPr>
              <w:t>фізичних осіб - підприємців, не подаються ними у складі</w:t>
            </w:r>
            <w:r w:rsidRPr="00526514">
              <w:rPr>
                <w:spacing w:val="1"/>
                <w:sz w:val="22"/>
                <w:szCs w:val="22"/>
                <w:lang w:val="ru-RU" w:eastAsia="uk-UA"/>
              </w:rPr>
              <w:t xml:space="preserve"> </w:t>
            </w:r>
            <w:r w:rsidRPr="00526514">
              <w:rPr>
                <w:sz w:val="22"/>
                <w:szCs w:val="22"/>
                <w:lang w:val="ru-RU" w:eastAsia="uk-UA"/>
              </w:rPr>
              <w:t>тендерної</w:t>
            </w:r>
            <w:r w:rsidRPr="00526514">
              <w:rPr>
                <w:spacing w:val="-1"/>
                <w:sz w:val="22"/>
                <w:szCs w:val="22"/>
                <w:lang w:val="ru-RU" w:eastAsia="uk-UA"/>
              </w:rPr>
              <w:t xml:space="preserve"> </w:t>
            </w:r>
            <w:r w:rsidRPr="00526514">
              <w:rPr>
                <w:sz w:val="22"/>
                <w:szCs w:val="22"/>
                <w:lang w:val="ru-RU" w:eastAsia="uk-UA"/>
              </w:rPr>
              <w:t>пропозиції.</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val="ru-RU" w:eastAsia="uk-UA"/>
              </w:rPr>
              <w:t>Відсутність документів, що не передбачені законодавством</w:t>
            </w:r>
            <w:r w:rsidRPr="00526514">
              <w:rPr>
                <w:spacing w:val="1"/>
                <w:sz w:val="22"/>
                <w:szCs w:val="22"/>
                <w:lang w:val="ru-RU" w:eastAsia="uk-UA"/>
              </w:rPr>
              <w:t xml:space="preserve"> </w:t>
            </w:r>
            <w:r w:rsidRPr="00526514">
              <w:rPr>
                <w:sz w:val="22"/>
                <w:szCs w:val="22"/>
                <w:lang w:val="ru-RU" w:eastAsia="uk-UA"/>
              </w:rPr>
              <w:t>для учасників - юридичних, фізичних осіб, у тому числі</w:t>
            </w:r>
            <w:r w:rsidRPr="00526514">
              <w:rPr>
                <w:spacing w:val="1"/>
                <w:sz w:val="22"/>
                <w:szCs w:val="22"/>
                <w:lang w:val="ru-RU" w:eastAsia="uk-UA"/>
              </w:rPr>
              <w:t xml:space="preserve"> </w:t>
            </w:r>
            <w:r w:rsidRPr="00526514">
              <w:rPr>
                <w:sz w:val="22"/>
                <w:szCs w:val="22"/>
                <w:lang w:val="ru-RU" w:eastAsia="uk-UA"/>
              </w:rPr>
              <w:t xml:space="preserve">фізичних осіб - підприємців, у </w:t>
            </w:r>
            <w:r w:rsidRPr="00526514">
              <w:rPr>
                <w:sz w:val="22"/>
                <w:szCs w:val="22"/>
                <w:lang w:val="ru-RU" w:eastAsia="uk-UA"/>
              </w:rPr>
              <w:lastRenderedPageBreak/>
              <w:t>складі тендерної пропозиції,</w:t>
            </w:r>
            <w:r w:rsidRPr="00526514">
              <w:rPr>
                <w:spacing w:val="1"/>
                <w:sz w:val="22"/>
                <w:szCs w:val="22"/>
                <w:lang w:val="ru-RU" w:eastAsia="uk-UA"/>
              </w:rPr>
              <w:t xml:space="preserve"> </w:t>
            </w:r>
            <w:r w:rsidRPr="00526514">
              <w:rPr>
                <w:sz w:val="22"/>
                <w:szCs w:val="22"/>
                <w:lang w:val="ru-RU" w:eastAsia="uk-UA"/>
              </w:rPr>
              <w:t>не</w:t>
            </w:r>
            <w:r w:rsidRPr="00526514">
              <w:rPr>
                <w:spacing w:val="-2"/>
                <w:sz w:val="22"/>
                <w:szCs w:val="22"/>
                <w:lang w:val="ru-RU" w:eastAsia="uk-UA"/>
              </w:rPr>
              <w:t xml:space="preserve"> </w:t>
            </w:r>
            <w:r w:rsidRPr="00526514">
              <w:rPr>
                <w:sz w:val="22"/>
                <w:szCs w:val="22"/>
                <w:lang w:val="ru-RU" w:eastAsia="uk-UA"/>
              </w:rPr>
              <w:t>може</w:t>
            </w:r>
            <w:r w:rsidRPr="00526514">
              <w:rPr>
                <w:spacing w:val="-3"/>
                <w:sz w:val="22"/>
                <w:szCs w:val="22"/>
                <w:lang w:val="ru-RU" w:eastAsia="uk-UA"/>
              </w:rPr>
              <w:t xml:space="preserve"> </w:t>
            </w:r>
            <w:r w:rsidRPr="00526514">
              <w:rPr>
                <w:sz w:val="22"/>
                <w:szCs w:val="22"/>
                <w:lang w:val="ru-RU" w:eastAsia="uk-UA"/>
              </w:rPr>
              <w:t>бути підставою для</w:t>
            </w:r>
            <w:r w:rsidRPr="00526514">
              <w:rPr>
                <w:spacing w:val="-1"/>
                <w:sz w:val="22"/>
                <w:szCs w:val="22"/>
                <w:lang w:val="ru-RU" w:eastAsia="uk-UA"/>
              </w:rPr>
              <w:t xml:space="preserve"> </w:t>
            </w:r>
            <w:r w:rsidRPr="00526514">
              <w:rPr>
                <w:sz w:val="22"/>
                <w:szCs w:val="22"/>
                <w:lang w:val="ru-RU" w:eastAsia="uk-UA"/>
              </w:rPr>
              <w:t>її</w:t>
            </w:r>
            <w:r w:rsidRPr="00526514">
              <w:rPr>
                <w:spacing w:val="-1"/>
                <w:sz w:val="22"/>
                <w:szCs w:val="22"/>
                <w:lang w:val="ru-RU" w:eastAsia="uk-UA"/>
              </w:rPr>
              <w:t xml:space="preserve"> </w:t>
            </w:r>
            <w:r w:rsidRPr="00526514">
              <w:rPr>
                <w:sz w:val="22"/>
                <w:szCs w:val="22"/>
                <w:lang w:val="ru-RU" w:eastAsia="uk-UA"/>
              </w:rPr>
              <w:t>відхилення</w:t>
            </w:r>
            <w:r w:rsidRPr="00526514">
              <w:rPr>
                <w:spacing w:val="-4"/>
                <w:sz w:val="22"/>
                <w:szCs w:val="22"/>
                <w:lang w:val="ru-RU" w:eastAsia="uk-UA"/>
              </w:rPr>
              <w:t xml:space="preserve"> </w:t>
            </w:r>
            <w:r w:rsidRPr="00526514">
              <w:rPr>
                <w:sz w:val="22"/>
                <w:szCs w:val="22"/>
                <w:lang w:val="ru-RU" w:eastAsia="uk-UA"/>
              </w:rPr>
              <w:t>замовником</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Інші умови тендерної документації:</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1. Учасники відповідають за зміст своїх тендерних пропозицій та повинні дотримуватись норм чинного законодавства України.</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 xml:space="preserve">5.  Учасники торгів — нерезиденти для виконання вимог щодо подання документів, передбачених </w:t>
            </w:r>
            <w:r w:rsidRPr="00526514">
              <w:rPr>
                <w:b/>
                <w:sz w:val="22"/>
                <w:szCs w:val="22"/>
                <w:lang w:eastAsia="uk-UA"/>
              </w:rPr>
              <w:t>Додатком  2</w:t>
            </w:r>
            <w:r w:rsidRPr="00526514">
              <w:rPr>
                <w:sz w:val="22"/>
                <w:szCs w:val="22"/>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6.  Якщо документ, що вимагається замовником, містить</w:t>
            </w:r>
            <w:r w:rsidRPr="00526514">
              <w:rPr>
                <w:spacing w:val="1"/>
                <w:sz w:val="22"/>
                <w:szCs w:val="22"/>
                <w:lang w:eastAsia="uk-UA"/>
              </w:rPr>
              <w:t xml:space="preserve"> </w:t>
            </w:r>
            <w:r w:rsidRPr="00526514">
              <w:rPr>
                <w:sz w:val="22"/>
                <w:szCs w:val="22"/>
                <w:lang w:eastAsia="uk-UA"/>
              </w:rPr>
              <w:t>інформацію,</w:t>
            </w:r>
            <w:r w:rsidRPr="00526514">
              <w:rPr>
                <w:spacing w:val="1"/>
                <w:sz w:val="22"/>
                <w:szCs w:val="22"/>
                <w:lang w:eastAsia="uk-UA"/>
              </w:rPr>
              <w:t xml:space="preserve"> </w:t>
            </w:r>
            <w:r w:rsidRPr="00526514">
              <w:rPr>
                <w:sz w:val="22"/>
                <w:szCs w:val="22"/>
                <w:lang w:eastAsia="uk-UA"/>
              </w:rPr>
              <w:t>яка</w:t>
            </w:r>
            <w:r w:rsidRPr="00526514">
              <w:rPr>
                <w:spacing w:val="1"/>
                <w:sz w:val="22"/>
                <w:szCs w:val="22"/>
                <w:lang w:eastAsia="uk-UA"/>
              </w:rPr>
              <w:t xml:space="preserve"> </w:t>
            </w:r>
            <w:r w:rsidRPr="00526514">
              <w:rPr>
                <w:sz w:val="22"/>
                <w:szCs w:val="22"/>
                <w:lang w:eastAsia="uk-UA"/>
              </w:rPr>
              <w:t>є</w:t>
            </w:r>
            <w:r w:rsidRPr="00526514">
              <w:rPr>
                <w:spacing w:val="1"/>
                <w:sz w:val="22"/>
                <w:szCs w:val="22"/>
                <w:lang w:eastAsia="uk-UA"/>
              </w:rPr>
              <w:t xml:space="preserve"> </w:t>
            </w:r>
            <w:r w:rsidRPr="00526514">
              <w:rPr>
                <w:sz w:val="22"/>
                <w:szCs w:val="22"/>
                <w:lang w:eastAsia="uk-UA"/>
              </w:rPr>
              <w:t>публічною,</w:t>
            </w:r>
            <w:r w:rsidRPr="00526514">
              <w:rPr>
                <w:spacing w:val="1"/>
                <w:sz w:val="22"/>
                <w:szCs w:val="22"/>
                <w:lang w:eastAsia="uk-UA"/>
              </w:rPr>
              <w:t xml:space="preserve"> </w:t>
            </w:r>
            <w:r w:rsidRPr="00526514">
              <w:rPr>
                <w:sz w:val="22"/>
                <w:szCs w:val="22"/>
                <w:lang w:eastAsia="uk-UA"/>
              </w:rPr>
              <w:t>що</w:t>
            </w:r>
            <w:r w:rsidRPr="00526514">
              <w:rPr>
                <w:spacing w:val="1"/>
                <w:sz w:val="22"/>
                <w:szCs w:val="22"/>
                <w:lang w:eastAsia="uk-UA"/>
              </w:rPr>
              <w:t xml:space="preserve"> </w:t>
            </w:r>
            <w:r w:rsidRPr="00526514">
              <w:rPr>
                <w:sz w:val="22"/>
                <w:szCs w:val="22"/>
                <w:lang w:eastAsia="uk-UA"/>
              </w:rPr>
              <w:t>оприлюднена</w:t>
            </w:r>
            <w:r w:rsidRPr="00526514">
              <w:rPr>
                <w:spacing w:val="1"/>
                <w:sz w:val="22"/>
                <w:szCs w:val="22"/>
                <w:lang w:eastAsia="uk-UA"/>
              </w:rPr>
              <w:t xml:space="preserve"> </w:t>
            </w:r>
            <w:r w:rsidRPr="00526514">
              <w:rPr>
                <w:sz w:val="22"/>
                <w:szCs w:val="22"/>
                <w:lang w:eastAsia="uk-UA"/>
              </w:rPr>
              <w:t>у</w:t>
            </w:r>
            <w:r w:rsidRPr="00526514">
              <w:rPr>
                <w:spacing w:val="1"/>
                <w:sz w:val="22"/>
                <w:szCs w:val="22"/>
                <w:lang w:eastAsia="uk-UA"/>
              </w:rPr>
              <w:t xml:space="preserve"> </w:t>
            </w:r>
            <w:r w:rsidRPr="00526514">
              <w:rPr>
                <w:sz w:val="22"/>
                <w:szCs w:val="22"/>
                <w:lang w:eastAsia="uk-UA"/>
              </w:rPr>
              <w:t>формі</w:t>
            </w:r>
            <w:r w:rsidRPr="00526514">
              <w:rPr>
                <w:spacing w:val="1"/>
                <w:sz w:val="22"/>
                <w:szCs w:val="22"/>
                <w:lang w:eastAsia="uk-UA"/>
              </w:rPr>
              <w:t xml:space="preserve"> </w:t>
            </w:r>
            <w:r w:rsidRPr="00526514">
              <w:rPr>
                <w:sz w:val="22"/>
                <w:szCs w:val="22"/>
                <w:lang w:eastAsia="uk-UA"/>
              </w:rPr>
              <w:t xml:space="preserve">відкритих даних згідно із </w:t>
            </w:r>
            <w:hyperlink r:id="rId11">
              <w:r w:rsidRPr="00526514">
                <w:rPr>
                  <w:sz w:val="22"/>
                  <w:szCs w:val="22"/>
                  <w:lang w:eastAsia="uk-UA"/>
                </w:rPr>
                <w:t xml:space="preserve">Законом України </w:t>
              </w:r>
            </w:hyperlink>
            <w:r w:rsidRPr="00526514">
              <w:rPr>
                <w:sz w:val="22"/>
                <w:szCs w:val="22"/>
                <w:lang w:eastAsia="uk-UA"/>
              </w:rPr>
              <w:t>"Про доступ до</w:t>
            </w:r>
            <w:r w:rsidRPr="00526514">
              <w:rPr>
                <w:spacing w:val="1"/>
                <w:sz w:val="22"/>
                <w:szCs w:val="22"/>
                <w:lang w:eastAsia="uk-UA"/>
              </w:rPr>
              <w:t xml:space="preserve"> </w:t>
            </w:r>
            <w:r w:rsidRPr="00526514">
              <w:rPr>
                <w:sz w:val="22"/>
                <w:szCs w:val="22"/>
                <w:lang w:eastAsia="uk-UA"/>
              </w:rPr>
              <w:t>публічної інформації" та/або міститься у відкритих єдиних</w:t>
            </w:r>
            <w:r w:rsidRPr="00526514">
              <w:rPr>
                <w:spacing w:val="1"/>
                <w:sz w:val="22"/>
                <w:szCs w:val="22"/>
                <w:lang w:eastAsia="uk-UA"/>
              </w:rPr>
              <w:t xml:space="preserve"> </w:t>
            </w:r>
            <w:r w:rsidRPr="00526514">
              <w:rPr>
                <w:spacing w:val="-1"/>
                <w:sz w:val="22"/>
                <w:szCs w:val="22"/>
                <w:lang w:eastAsia="uk-UA"/>
              </w:rPr>
              <w:t xml:space="preserve">державних реєстрах, доступ </w:t>
            </w:r>
            <w:r w:rsidRPr="00526514">
              <w:rPr>
                <w:sz w:val="22"/>
                <w:szCs w:val="22"/>
                <w:lang w:eastAsia="uk-UA"/>
              </w:rPr>
              <w:t>до яких є вільним, надати лист-</w:t>
            </w:r>
            <w:r w:rsidRPr="00526514">
              <w:rPr>
                <w:spacing w:val="-57"/>
                <w:sz w:val="22"/>
                <w:szCs w:val="22"/>
                <w:lang w:eastAsia="uk-UA"/>
              </w:rPr>
              <w:t xml:space="preserve"> </w:t>
            </w:r>
            <w:r w:rsidRPr="00526514">
              <w:rPr>
                <w:sz w:val="22"/>
                <w:szCs w:val="22"/>
                <w:lang w:eastAsia="uk-UA"/>
              </w:rPr>
              <w:t>роз’яснення,</w:t>
            </w:r>
            <w:r w:rsidRPr="00526514">
              <w:rPr>
                <w:spacing w:val="1"/>
                <w:sz w:val="22"/>
                <w:szCs w:val="22"/>
                <w:lang w:eastAsia="uk-UA"/>
              </w:rPr>
              <w:t xml:space="preserve"> </w:t>
            </w:r>
            <w:r w:rsidRPr="00526514">
              <w:rPr>
                <w:sz w:val="22"/>
                <w:szCs w:val="22"/>
                <w:lang w:eastAsia="uk-UA"/>
              </w:rPr>
              <w:t>в</w:t>
            </w:r>
            <w:r w:rsidRPr="00526514">
              <w:rPr>
                <w:spacing w:val="1"/>
                <w:sz w:val="22"/>
                <w:szCs w:val="22"/>
                <w:lang w:eastAsia="uk-UA"/>
              </w:rPr>
              <w:t xml:space="preserve"> </w:t>
            </w:r>
            <w:r w:rsidRPr="00526514">
              <w:rPr>
                <w:sz w:val="22"/>
                <w:szCs w:val="22"/>
                <w:lang w:eastAsia="uk-UA"/>
              </w:rPr>
              <w:t>якому</w:t>
            </w:r>
            <w:r w:rsidRPr="00526514">
              <w:rPr>
                <w:spacing w:val="1"/>
                <w:sz w:val="22"/>
                <w:szCs w:val="22"/>
                <w:lang w:eastAsia="uk-UA"/>
              </w:rPr>
              <w:t xml:space="preserve"> </w:t>
            </w:r>
            <w:r w:rsidRPr="00526514">
              <w:rPr>
                <w:sz w:val="22"/>
                <w:szCs w:val="22"/>
                <w:lang w:eastAsia="uk-UA"/>
              </w:rPr>
              <w:t>зазначити,</w:t>
            </w:r>
            <w:r w:rsidRPr="00526514">
              <w:rPr>
                <w:spacing w:val="1"/>
                <w:sz w:val="22"/>
                <w:szCs w:val="22"/>
                <w:lang w:eastAsia="uk-UA"/>
              </w:rPr>
              <w:t xml:space="preserve"> </w:t>
            </w:r>
            <w:r w:rsidRPr="00526514">
              <w:rPr>
                <w:sz w:val="22"/>
                <w:szCs w:val="22"/>
                <w:lang w:eastAsia="uk-UA"/>
              </w:rPr>
              <w:t>де</w:t>
            </w:r>
            <w:r w:rsidRPr="00526514">
              <w:rPr>
                <w:spacing w:val="1"/>
                <w:sz w:val="22"/>
                <w:szCs w:val="22"/>
                <w:lang w:eastAsia="uk-UA"/>
              </w:rPr>
              <w:t xml:space="preserve"> </w:t>
            </w:r>
            <w:r w:rsidRPr="00526514">
              <w:rPr>
                <w:sz w:val="22"/>
                <w:szCs w:val="22"/>
                <w:lang w:eastAsia="uk-UA"/>
              </w:rPr>
              <w:t>міститься</w:t>
            </w:r>
            <w:r w:rsidRPr="00526514">
              <w:rPr>
                <w:spacing w:val="1"/>
                <w:sz w:val="22"/>
                <w:szCs w:val="22"/>
                <w:lang w:eastAsia="uk-UA"/>
              </w:rPr>
              <w:t xml:space="preserve"> </w:t>
            </w:r>
            <w:r w:rsidRPr="00526514">
              <w:rPr>
                <w:sz w:val="22"/>
                <w:szCs w:val="22"/>
                <w:lang w:eastAsia="uk-UA"/>
              </w:rPr>
              <w:t>така</w:t>
            </w:r>
            <w:r w:rsidRPr="00526514">
              <w:rPr>
                <w:spacing w:val="1"/>
                <w:sz w:val="22"/>
                <w:szCs w:val="22"/>
                <w:lang w:eastAsia="uk-UA"/>
              </w:rPr>
              <w:t xml:space="preserve"> </w:t>
            </w:r>
            <w:r w:rsidRPr="00526514">
              <w:rPr>
                <w:sz w:val="22"/>
                <w:szCs w:val="22"/>
                <w:lang w:eastAsia="uk-UA"/>
              </w:rPr>
              <w:t xml:space="preserve">інформація </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7.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В усіх інших випадках факт подання тендерної пропозиції учасником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8. Документи, видані державними органами, повинні відповідати вимогам нормативних актів, відповідно до яких такі документи видані.</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 xml:space="preserve">9. Учасник, який подав тендерну пропозицію, вважається таким, що згодний з проєктом договору про закупівлю, викладеним у </w:t>
            </w:r>
            <w:r w:rsidRPr="00526514">
              <w:rPr>
                <w:b/>
                <w:sz w:val="22"/>
                <w:szCs w:val="22"/>
                <w:lang w:eastAsia="uk-UA"/>
              </w:rPr>
              <w:t>Додатку 5</w:t>
            </w:r>
            <w:r w:rsidRPr="00526514">
              <w:rPr>
                <w:sz w:val="22"/>
                <w:szCs w:val="22"/>
                <w:lang w:eastAsia="uk-UA"/>
              </w:rPr>
              <w:t xml:space="preserve"> до цієї тендерної документації, та буде дотримуватися умов своєї тендерної пропозиції протягом строку, встановленого в цій тендерній документації.</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10.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 xml:space="preserve">11.Фактом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w:t>
            </w:r>
            <w:r w:rsidRPr="00526514">
              <w:rPr>
                <w:sz w:val="22"/>
                <w:szCs w:val="22"/>
                <w:lang w:eastAsia="uk-UA"/>
              </w:rPr>
              <w:lastRenderedPageBreak/>
              <w:t>ГКУ, як відмова від встановлення господарських відносин на майбутнє, не було застосовано.</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12. Тендерна пропозиція учасника може містити документи з водяними знаками.</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13.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No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 Закону  України  «Про  забезпечення  прав  і  свобод  громадян  та правовий режим на тимчасово окупованій території України» від 15.04.2014 No 1207-VII.А  також  враховувати,  що  в  Україні  замовникам  забороняється здійснювати публічні закупівлі товарів</w:t>
            </w:r>
            <w:r w:rsidRPr="008F51C9">
              <w:rPr>
                <w:sz w:val="22"/>
                <w:szCs w:val="22"/>
                <w:lang w:eastAsia="uk-UA"/>
              </w:rPr>
              <w:t>,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—активи), якої є Російська  Федерація/Республіка  Білорусь/ Ісламська Республіка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F51C9">
              <w:t xml:space="preserve"> </w:t>
            </w:r>
            <w:r w:rsidRPr="008F51C9">
              <w:rPr>
                <w:sz w:val="22"/>
                <w:szCs w:val="22"/>
                <w:lang w:eastAsia="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tc>
      </w:tr>
      <w:tr w:rsidR="00B175ED" w:rsidRPr="00526514" w:rsidTr="003771B3">
        <w:tc>
          <w:tcPr>
            <w:tcW w:w="710" w:type="dxa"/>
            <w:shd w:val="clear" w:color="auto" w:fill="auto"/>
          </w:tcPr>
          <w:p w:rsidR="00B175ED" w:rsidRPr="00526514" w:rsidRDefault="00B175ED" w:rsidP="00B175ED">
            <w:pPr>
              <w:jc w:val="center"/>
              <w:rPr>
                <w:sz w:val="22"/>
                <w:szCs w:val="22"/>
                <w:lang w:eastAsia="uk-UA"/>
              </w:rPr>
            </w:pPr>
            <w:r w:rsidRPr="00526514">
              <w:rPr>
                <w:b/>
                <w:sz w:val="22"/>
                <w:szCs w:val="22"/>
                <w:lang w:eastAsia="uk-UA"/>
              </w:rPr>
              <w:lastRenderedPageBreak/>
              <w:t>4.</w:t>
            </w:r>
          </w:p>
        </w:tc>
        <w:tc>
          <w:tcPr>
            <w:tcW w:w="2309" w:type="dxa"/>
            <w:shd w:val="clear" w:color="auto" w:fill="auto"/>
          </w:tcPr>
          <w:p w:rsidR="00B175ED" w:rsidRPr="00526514" w:rsidRDefault="00B175ED" w:rsidP="00B175ED">
            <w:pPr>
              <w:widowControl w:val="0"/>
              <w:ind w:right="113"/>
              <w:rPr>
                <w:b/>
                <w:sz w:val="22"/>
                <w:szCs w:val="22"/>
                <w:lang w:eastAsia="uk-UA"/>
              </w:rPr>
            </w:pPr>
            <w:r w:rsidRPr="00526514">
              <w:rPr>
                <w:b/>
                <w:sz w:val="22"/>
                <w:szCs w:val="22"/>
                <w:lang w:eastAsia="uk-UA"/>
              </w:rPr>
              <w:t>Відхилення тендерних пропозицій</w:t>
            </w:r>
          </w:p>
          <w:p w:rsidR="00B175ED" w:rsidRPr="00526514" w:rsidRDefault="00B175ED" w:rsidP="00B175ED">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B175ED" w:rsidRPr="00526514" w:rsidRDefault="00B175ED" w:rsidP="00B175ED">
            <w:pPr>
              <w:widowControl w:val="0"/>
              <w:jc w:val="both"/>
              <w:rPr>
                <w:sz w:val="22"/>
                <w:szCs w:val="22"/>
                <w:lang w:eastAsia="uk-UA"/>
              </w:rPr>
            </w:pPr>
            <w:r w:rsidRPr="00526514">
              <w:rPr>
                <w:sz w:val="22"/>
                <w:szCs w:val="22"/>
                <w:lang w:eastAsia="uk-UA"/>
              </w:rPr>
              <w:t>Замовник відхиляє тендерну пропозицію із зазначенням аргументації в електронній системі закупівель у разі, коли:</w:t>
            </w:r>
          </w:p>
          <w:p w:rsidR="00B175ED" w:rsidRPr="00526514" w:rsidRDefault="00B175ED" w:rsidP="00B175ED">
            <w:pPr>
              <w:widowControl w:val="0"/>
              <w:jc w:val="both"/>
              <w:rPr>
                <w:sz w:val="22"/>
                <w:szCs w:val="22"/>
                <w:lang w:eastAsia="uk-UA"/>
              </w:rPr>
            </w:pPr>
          </w:p>
          <w:p w:rsidR="00B175ED" w:rsidRPr="00526514" w:rsidRDefault="00B175ED" w:rsidP="00B175ED">
            <w:pPr>
              <w:shd w:val="clear" w:color="auto" w:fill="FFFFFF"/>
              <w:spacing w:after="150"/>
              <w:ind w:firstLine="450"/>
              <w:jc w:val="both"/>
              <w:rPr>
                <w:color w:val="333333"/>
                <w:sz w:val="22"/>
                <w:szCs w:val="22"/>
                <w:lang w:eastAsia="uk-UA"/>
              </w:rPr>
            </w:pPr>
            <w:r w:rsidRPr="00526514">
              <w:rPr>
                <w:color w:val="333333"/>
                <w:sz w:val="22"/>
                <w:szCs w:val="22"/>
                <w:lang w:eastAsia="uk-UA"/>
              </w:rPr>
              <w:t>1) учасник процедури закупівлі:</w:t>
            </w:r>
          </w:p>
          <w:p w:rsidR="00B175ED" w:rsidRPr="00526514" w:rsidRDefault="00B175ED" w:rsidP="00B175ED">
            <w:pPr>
              <w:shd w:val="clear" w:color="auto" w:fill="FFFFFF"/>
              <w:spacing w:after="150"/>
              <w:ind w:firstLine="450"/>
              <w:jc w:val="both"/>
              <w:rPr>
                <w:color w:val="333333"/>
                <w:sz w:val="22"/>
                <w:szCs w:val="22"/>
                <w:lang w:eastAsia="uk-UA"/>
              </w:rPr>
            </w:pPr>
            <w:bookmarkStart w:id="5" w:name="n593"/>
            <w:bookmarkEnd w:id="5"/>
            <w:r w:rsidRPr="00526514">
              <w:rPr>
                <w:color w:val="333333"/>
                <w:sz w:val="22"/>
                <w:szCs w:val="22"/>
                <w:lang w:eastAsia="uk-UA"/>
              </w:rPr>
              <w:t>підпадає під підстави, встановлені </w:t>
            </w:r>
            <w:hyperlink r:id="rId12" w:anchor="n615" w:history="1">
              <w:r w:rsidRPr="00526514">
                <w:rPr>
                  <w:sz w:val="22"/>
                  <w:szCs w:val="22"/>
                  <w:lang w:eastAsia="uk-UA"/>
                </w:rPr>
                <w:t>пунктом 47</w:t>
              </w:r>
            </w:hyperlink>
            <w:r w:rsidRPr="00526514">
              <w:rPr>
                <w:sz w:val="22"/>
                <w:szCs w:val="22"/>
                <w:lang w:eastAsia="uk-UA"/>
              </w:rPr>
              <w:t> </w:t>
            </w:r>
            <w:r w:rsidRPr="00526514">
              <w:rPr>
                <w:color w:val="333333"/>
                <w:sz w:val="22"/>
                <w:szCs w:val="22"/>
                <w:lang w:eastAsia="uk-UA"/>
              </w:rPr>
              <w:t>цих особливостей;</w:t>
            </w:r>
          </w:p>
          <w:p w:rsidR="00B175ED" w:rsidRPr="00526514" w:rsidRDefault="00B175ED" w:rsidP="00B175ED">
            <w:pPr>
              <w:shd w:val="clear" w:color="auto" w:fill="FFFFFF"/>
              <w:spacing w:after="150"/>
              <w:ind w:firstLine="450"/>
              <w:jc w:val="both"/>
              <w:rPr>
                <w:color w:val="333333"/>
                <w:sz w:val="22"/>
                <w:szCs w:val="22"/>
                <w:lang w:eastAsia="uk-UA"/>
              </w:rPr>
            </w:pPr>
            <w:bookmarkStart w:id="6" w:name="n594"/>
            <w:bookmarkEnd w:id="6"/>
            <w:r w:rsidRPr="00526514">
              <w:rPr>
                <w:color w:val="333333"/>
                <w:sz w:val="22"/>
                <w:szCs w:val="22"/>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526514">
              <w:rPr>
                <w:sz w:val="22"/>
                <w:szCs w:val="22"/>
                <w:lang w:eastAsia="uk-UA"/>
              </w:rPr>
              <w:t> </w:t>
            </w:r>
            <w:hyperlink r:id="rId13" w:anchor="n586" w:history="1">
              <w:r w:rsidRPr="00526514">
                <w:rPr>
                  <w:sz w:val="22"/>
                  <w:szCs w:val="22"/>
                  <w:lang w:eastAsia="uk-UA"/>
                </w:rPr>
                <w:t>абзацом першим</w:t>
              </w:r>
            </w:hyperlink>
            <w:r w:rsidRPr="00526514">
              <w:rPr>
                <w:color w:val="333333"/>
                <w:sz w:val="22"/>
                <w:szCs w:val="22"/>
                <w:lang w:eastAsia="uk-UA"/>
              </w:rPr>
              <w:t> пункту 42 цих особливостей;</w:t>
            </w:r>
          </w:p>
          <w:p w:rsidR="00B175ED" w:rsidRPr="00526514" w:rsidRDefault="00B175ED" w:rsidP="00B175ED">
            <w:pPr>
              <w:shd w:val="clear" w:color="auto" w:fill="FFFFFF"/>
              <w:spacing w:after="150"/>
              <w:ind w:firstLine="450"/>
              <w:jc w:val="both"/>
              <w:rPr>
                <w:color w:val="333333"/>
                <w:sz w:val="22"/>
                <w:szCs w:val="22"/>
                <w:lang w:eastAsia="uk-UA"/>
              </w:rPr>
            </w:pPr>
            <w:bookmarkStart w:id="7" w:name="n595"/>
            <w:bookmarkEnd w:id="7"/>
            <w:r w:rsidRPr="00526514">
              <w:rPr>
                <w:color w:val="333333"/>
                <w:sz w:val="22"/>
                <w:szCs w:val="22"/>
                <w:lang w:eastAsia="uk-UA"/>
              </w:rPr>
              <w:t>не надав забезпечення тендерної пропозиції, якщо таке забезпечення вимагалося замовником;</w:t>
            </w:r>
          </w:p>
          <w:p w:rsidR="00B175ED" w:rsidRPr="00526514" w:rsidRDefault="00B175ED" w:rsidP="00B175ED">
            <w:pPr>
              <w:shd w:val="clear" w:color="auto" w:fill="FFFFFF"/>
              <w:spacing w:after="150"/>
              <w:ind w:firstLine="450"/>
              <w:jc w:val="both"/>
              <w:rPr>
                <w:color w:val="333333"/>
                <w:sz w:val="22"/>
                <w:szCs w:val="22"/>
                <w:lang w:eastAsia="uk-UA"/>
              </w:rPr>
            </w:pPr>
            <w:bookmarkStart w:id="8" w:name="n596"/>
            <w:bookmarkEnd w:id="8"/>
            <w:r w:rsidRPr="00526514">
              <w:rPr>
                <w:color w:val="333333"/>
                <w:sz w:val="22"/>
                <w:szCs w:val="22"/>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w:t>
            </w:r>
            <w:r w:rsidRPr="00526514">
              <w:rPr>
                <w:color w:val="333333"/>
                <w:sz w:val="22"/>
                <w:szCs w:val="22"/>
                <w:lang w:eastAsia="uk-UA"/>
              </w:rPr>
              <w:lastRenderedPageBreak/>
              <w:t>у складі своєї тендерної пропозиції, та/або змінив предмет закупівлі (його найменування, марку, модель тощо) під час </w:t>
            </w:r>
            <w:bookmarkStart w:id="9" w:name="w1_2"/>
            <w:r w:rsidRPr="00526514">
              <w:rPr>
                <w:sz w:val="22"/>
                <w:szCs w:val="22"/>
                <w:lang w:eastAsia="uk-UA"/>
              </w:rPr>
              <w:fldChar w:fldCharType="begin"/>
            </w:r>
            <w:r w:rsidRPr="00526514">
              <w:rPr>
                <w:sz w:val="22"/>
                <w:szCs w:val="22"/>
                <w:lang w:eastAsia="uk-UA"/>
              </w:rPr>
              <w:instrText xml:space="preserve"> HYPERLINK "https://zakon.rada.gov.ua/laws/show/1178-2022-%D0%BF?find=1&amp;text=%D0%B2%D0%B8%D0%BF%D1%80%D0%B0%D0%B2%D0%BB%D0%B5%D0%BD%D0%BD%D1%8F" \l "w1_3" </w:instrText>
            </w:r>
            <w:r w:rsidRPr="00526514">
              <w:rPr>
                <w:sz w:val="22"/>
                <w:szCs w:val="22"/>
                <w:lang w:eastAsia="uk-UA"/>
              </w:rPr>
              <w:fldChar w:fldCharType="separate"/>
            </w:r>
            <w:r w:rsidRPr="00526514">
              <w:rPr>
                <w:sz w:val="22"/>
                <w:szCs w:val="22"/>
                <w:lang w:eastAsia="uk-UA"/>
              </w:rPr>
              <w:t>виправлення</w:t>
            </w:r>
            <w:r w:rsidRPr="00526514">
              <w:rPr>
                <w:sz w:val="22"/>
                <w:szCs w:val="22"/>
                <w:lang w:eastAsia="uk-UA"/>
              </w:rPr>
              <w:fldChar w:fldCharType="end"/>
            </w:r>
            <w:bookmarkEnd w:id="9"/>
            <w:r w:rsidRPr="00526514">
              <w:rPr>
                <w:color w:val="333333"/>
                <w:sz w:val="22"/>
                <w:szCs w:val="22"/>
                <w:lang w:eastAsia="uk-UA"/>
              </w:rPr>
              <w:t>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175ED" w:rsidRPr="00526514" w:rsidRDefault="00B175ED" w:rsidP="00B175ED">
            <w:pPr>
              <w:shd w:val="clear" w:color="auto" w:fill="FFFFFF"/>
              <w:spacing w:after="150"/>
              <w:ind w:firstLine="450"/>
              <w:jc w:val="both"/>
              <w:rPr>
                <w:color w:val="333333"/>
                <w:sz w:val="22"/>
                <w:szCs w:val="22"/>
                <w:lang w:eastAsia="uk-UA"/>
              </w:rPr>
            </w:pPr>
            <w:bookmarkStart w:id="10" w:name="n597"/>
            <w:bookmarkEnd w:id="10"/>
            <w:r w:rsidRPr="00526514">
              <w:rPr>
                <w:color w:val="333333"/>
                <w:sz w:val="22"/>
                <w:szCs w:val="22"/>
                <w:lang w:eastAsia="uk-UA"/>
              </w:rPr>
              <w:t>не надав обґрунтування аномально низької ціни тендерної пропозиції протягом строку, визначеного </w:t>
            </w:r>
            <w:hyperlink r:id="rId14" w:anchor="n1543" w:tgtFrame="_blank" w:history="1">
              <w:r w:rsidRPr="00526514">
                <w:rPr>
                  <w:sz w:val="22"/>
                  <w:szCs w:val="22"/>
                  <w:lang w:eastAsia="uk-UA"/>
                </w:rPr>
                <w:t>абзацом першим</w:t>
              </w:r>
            </w:hyperlink>
            <w:r w:rsidRPr="00526514">
              <w:rPr>
                <w:sz w:val="22"/>
                <w:szCs w:val="22"/>
                <w:lang w:eastAsia="uk-UA"/>
              </w:rPr>
              <w:t xml:space="preserve"> частини </w:t>
            </w:r>
            <w:r w:rsidRPr="00526514">
              <w:rPr>
                <w:color w:val="333333"/>
                <w:sz w:val="22"/>
                <w:szCs w:val="22"/>
                <w:lang w:eastAsia="uk-UA"/>
              </w:rPr>
              <w:t>чотирнадцятої статті 29 Закону/</w:t>
            </w:r>
            <w:hyperlink r:id="rId15" w:anchor="n581" w:history="1">
              <w:r w:rsidRPr="00526514">
                <w:rPr>
                  <w:sz w:val="22"/>
                  <w:szCs w:val="22"/>
                  <w:lang w:eastAsia="uk-UA"/>
                </w:rPr>
                <w:t>абзацом дев’ятим</w:t>
              </w:r>
            </w:hyperlink>
            <w:r w:rsidRPr="00526514">
              <w:rPr>
                <w:sz w:val="22"/>
                <w:szCs w:val="22"/>
                <w:lang w:eastAsia="uk-UA"/>
              </w:rPr>
              <w:t> </w:t>
            </w:r>
            <w:r w:rsidRPr="00526514">
              <w:rPr>
                <w:color w:val="333333"/>
                <w:sz w:val="22"/>
                <w:szCs w:val="22"/>
                <w:lang w:eastAsia="uk-UA"/>
              </w:rPr>
              <w:t>пункту 37 Особливостей;</w:t>
            </w:r>
          </w:p>
          <w:p w:rsidR="00B175ED" w:rsidRPr="00526514" w:rsidRDefault="00B175ED" w:rsidP="00B175ED">
            <w:pPr>
              <w:shd w:val="clear" w:color="auto" w:fill="FFFFFF"/>
              <w:spacing w:after="150"/>
              <w:ind w:firstLine="450"/>
              <w:jc w:val="both"/>
              <w:rPr>
                <w:color w:val="333333"/>
                <w:sz w:val="22"/>
                <w:szCs w:val="22"/>
                <w:lang w:eastAsia="uk-UA"/>
              </w:rPr>
            </w:pPr>
            <w:bookmarkStart w:id="11" w:name="n598"/>
            <w:bookmarkEnd w:id="11"/>
            <w:r w:rsidRPr="00526514">
              <w:rPr>
                <w:color w:val="333333"/>
                <w:sz w:val="22"/>
                <w:szCs w:val="22"/>
                <w:lang w:eastAsia="uk-UA"/>
              </w:rPr>
              <w:t>визначив конфіденційною інформацію, що не може бути визначена як конфіденційна відповідно до вимог </w:t>
            </w:r>
            <w:hyperlink r:id="rId16" w:anchor="n584" w:history="1">
              <w:r w:rsidRPr="00526514">
                <w:rPr>
                  <w:sz w:val="22"/>
                  <w:szCs w:val="22"/>
                  <w:lang w:eastAsia="uk-UA"/>
                </w:rPr>
                <w:t>пункту 40</w:t>
              </w:r>
            </w:hyperlink>
            <w:r w:rsidRPr="00526514">
              <w:rPr>
                <w:sz w:val="22"/>
                <w:szCs w:val="22"/>
                <w:lang w:eastAsia="uk-UA"/>
              </w:rPr>
              <w:t> </w:t>
            </w:r>
            <w:r w:rsidRPr="00526514">
              <w:rPr>
                <w:color w:val="333333"/>
                <w:sz w:val="22"/>
                <w:szCs w:val="22"/>
                <w:lang w:eastAsia="uk-UA"/>
              </w:rPr>
              <w:t>цих особливостей;</w:t>
            </w:r>
          </w:p>
          <w:p w:rsidR="00B175ED" w:rsidRPr="00526514" w:rsidRDefault="00B175ED" w:rsidP="00B175ED">
            <w:pPr>
              <w:shd w:val="clear" w:color="auto" w:fill="FFFFFF"/>
              <w:spacing w:after="150"/>
              <w:ind w:firstLine="450"/>
              <w:jc w:val="both"/>
              <w:rPr>
                <w:color w:val="333333"/>
                <w:sz w:val="22"/>
                <w:szCs w:val="22"/>
                <w:lang w:eastAsia="uk-UA"/>
              </w:rPr>
            </w:pPr>
            <w:bookmarkStart w:id="12" w:name="n599"/>
            <w:bookmarkEnd w:id="12"/>
            <w:r w:rsidRPr="008F51C9">
              <w:rPr>
                <w:color w:val="333333"/>
                <w:sz w:val="22"/>
                <w:szCs w:val="22"/>
                <w:lang w:eastAsia="uk-UA"/>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B175ED" w:rsidRPr="00526514" w:rsidRDefault="00B175ED" w:rsidP="00B175ED">
            <w:pPr>
              <w:shd w:val="clear" w:color="auto" w:fill="FFFFFF"/>
              <w:spacing w:after="150"/>
              <w:ind w:firstLine="450"/>
              <w:jc w:val="both"/>
              <w:rPr>
                <w:color w:val="333333"/>
                <w:sz w:val="22"/>
                <w:szCs w:val="22"/>
                <w:lang w:eastAsia="uk-UA"/>
              </w:rPr>
            </w:pPr>
          </w:p>
          <w:p w:rsidR="00B175ED" w:rsidRPr="00526514" w:rsidRDefault="00B175ED" w:rsidP="00B175ED">
            <w:pPr>
              <w:shd w:val="clear" w:color="auto" w:fill="FFFFFF"/>
              <w:spacing w:after="150"/>
              <w:ind w:firstLine="450"/>
              <w:jc w:val="both"/>
              <w:rPr>
                <w:color w:val="333333"/>
                <w:sz w:val="22"/>
                <w:szCs w:val="22"/>
                <w:lang w:eastAsia="uk-UA"/>
              </w:rPr>
            </w:pPr>
            <w:bookmarkStart w:id="13" w:name="n600"/>
            <w:bookmarkEnd w:id="13"/>
            <w:r w:rsidRPr="00526514">
              <w:rPr>
                <w:color w:val="333333"/>
                <w:sz w:val="22"/>
                <w:szCs w:val="22"/>
                <w:lang w:eastAsia="uk-UA"/>
              </w:rPr>
              <w:t>2) тендерна пропозиція:</w:t>
            </w:r>
          </w:p>
          <w:p w:rsidR="00B175ED" w:rsidRPr="00526514" w:rsidRDefault="00B175ED" w:rsidP="00B175ED">
            <w:pPr>
              <w:shd w:val="clear" w:color="auto" w:fill="FFFFFF"/>
              <w:spacing w:after="150"/>
              <w:ind w:firstLine="450"/>
              <w:jc w:val="both"/>
              <w:rPr>
                <w:color w:val="333333"/>
                <w:sz w:val="22"/>
                <w:szCs w:val="22"/>
                <w:lang w:eastAsia="uk-UA"/>
              </w:rPr>
            </w:pPr>
            <w:bookmarkStart w:id="14" w:name="n601"/>
            <w:bookmarkEnd w:id="14"/>
            <w:r w:rsidRPr="00526514">
              <w:rPr>
                <w:color w:val="333333"/>
                <w:sz w:val="22"/>
                <w:szCs w:val="22"/>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588" w:history="1">
              <w:r w:rsidRPr="00526514">
                <w:rPr>
                  <w:sz w:val="22"/>
                  <w:szCs w:val="22"/>
                  <w:lang w:eastAsia="uk-UA"/>
                </w:rPr>
                <w:t>пункту 43</w:t>
              </w:r>
            </w:hyperlink>
            <w:r w:rsidRPr="00526514">
              <w:rPr>
                <w:color w:val="333333"/>
                <w:sz w:val="22"/>
                <w:szCs w:val="22"/>
                <w:lang w:eastAsia="uk-UA"/>
              </w:rPr>
              <w:t xml:space="preserve"> Особливостей;</w:t>
            </w:r>
          </w:p>
          <w:p w:rsidR="00B175ED" w:rsidRPr="00526514" w:rsidRDefault="00B175ED" w:rsidP="00B175ED">
            <w:pPr>
              <w:shd w:val="clear" w:color="auto" w:fill="FFFFFF"/>
              <w:spacing w:after="150"/>
              <w:ind w:firstLine="450"/>
              <w:jc w:val="both"/>
              <w:rPr>
                <w:color w:val="333333"/>
                <w:sz w:val="22"/>
                <w:szCs w:val="22"/>
                <w:lang w:eastAsia="uk-UA"/>
              </w:rPr>
            </w:pPr>
            <w:bookmarkStart w:id="15" w:name="n602"/>
            <w:bookmarkEnd w:id="15"/>
            <w:r w:rsidRPr="00526514">
              <w:rPr>
                <w:color w:val="333333"/>
                <w:sz w:val="22"/>
                <w:szCs w:val="22"/>
                <w:lang w:eastAsia="uk-UA"/>
              </w:rPr>
              <w:t>є такою, строк дії якої закінчився;</w:t>
            </w:r>
          </w:p>
          <w:p w:rsidR="00B175ED" w:rsidRPr="00526514" w:rsidRDefault="00B175ED" w:rsidP="00B175ED">
            <w:pPr>
              <w:shd w:val="clear" w:color="auto" w:fill="FFFFFF"/>
              <w:spacing w:after="150"/>
              <w:ind w:firstLine="450"/>
              <w:jc w:val="both"/>
              <w:rPr>
                <w:color w:val="333333"/>
                <w:sz w:val="22"/>
                <w:szCs w:val="22"/>
                <w:lang w:eastAsia="uk-UA"/>
              </w:rPr>
            </w:pPr>
            <w:bookmarkStart w:id="16" w:name="n603"/>
            <w:bookmarkEnd w:id="16"/>
            <w:r w:rsidRPr="00526514">
              <w:rPr>
                <w:color w:val="333333"/>
                <w:sz w:val="22"/>
                <w:szCs w:val="22"/>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175ED" w:rsidRPr="00526514" w:rsidRDefault="00B175ED" w:rsidP="00B175ED">
            <w:pPr>
              <w:shd w:val="clear" w:color="auto" w:fill="FFFFFF"/>
              <w:spacing w:after="150"/>
              <w:ind w:firstLine="450"/>
              <w:jc w:val="both"/>
              <w:rPr>
                <w:color w:val="333333"/>
                <w:sz w:val="22"/>
                <w:szCs w:val="22"/>
                <w:lang w:eastAsia="uk-UA"/>
              </w:rPr>
            </w:pPr>
            <w:bookmarkStart w:id="17" w:name="n604"/>
            <w:bookmarkEnd w:id="17"/>
            <w:r w:rsidRPr="00526514">
              <w:rPr>
                <w:color w:val="333333"/>
                <w:sz w:val="22"/>
                <w:szCs w:val="22"/>
                <w:lang w:eastAsia="uk-UA"/>
              </w:rPr>
              <w:lastRenderedPageBreak/>
              <w:t>не відповідає вимогам, установленим у тендерній документації відповідно до </w:t>
            </w:r>
            <w:hyperlink r:id="rId18" w:anchor="n1422" w:tgtFrame="_blank" w:history="1">
              <w:r w:rsidRPr="00526514">
                <w:rPr>
                  <w:sz w:val="22"/>
                  <w:szCs w:val="22"/>
                  <w:lang w:eastAsia="uk-UA"/>
                </w:rPr>
                <w:t>абзацу першого</w:t>
              </w:r>
            </w:hyperlink>
            <w:r w:rsidRPr="00526514">
              <w:rPr>
                <w:sz w:val="22"/>
                <w:szCs w:val="22"/>
                <w:lang w:eastAsia="uk-UA"/>
              </w:rPr>
              <w:t> </w:t>
            </w:r>
            <w:r w:rsidRPr="00526514">
              <w:rPr>
                <w:color w:val="333333"/>
                <w:sz w:val="22"/>
                <w:szCs w:val="22"/>
                <w:lang w:eastAsia="uk-UA"/>
              </w:rPr>
              <w:t>частини третьої статті 22 Закону;</w:t>
            </w:r>
          </w:p>
          <w:p w:rsidR="00B175ED" w:rsidRPr="00526514" w:rsidRDefault="00B175ED" w:rsidP="00B175ED">
            <w:pPr>
              <w:shd w:val="clear" w:color="auto" w:fill="FFFFFF"/>
              <w:spacing w:after="150"/>
              <w:ind w:firstLine="450"/>
              <w:jc w:val="both"/>
              <w:rPr>
                <w:color w:val="333333"/>
                <w:sz w:val="22"/>
                <w:szCs w:val="22"/>
                <w:lang w:eastAsia="uk-UA"/>
              </w:rPr>
            </w:pPr>
            <w:bookmarkStart w:id="18" w:name="n605"/>
            <w:bookmarkEnd w:id="18"/>
            <w:r w:rsidRPr="00526514">
              <w:rPr>
                <w:color w:val="333333"/>
                <w:sz w:val="22"/>
                <w:szCs w:val="22"/>
                <w:lang w:eastAsia="uk-UA"/>
              </w:rPr>
              <w:t>3) переможець процедури закупівлі:</w:t>
            </w:r>
          </w:p>
          <w:p w:rsidR="00B175ED" w:rsidRPr="00526514" w:rsidRDefault="00B175ED" w:rsidP="00B175ED">
            <w:pPr>
              <w:shd w:val="clear" w:color="auto" w:fill="FFFFFF"/>
              <w:spacing w:after="150"/>
              <w:ind w:firstLine="450"/>
              <w:jc w:val="both"/>
              <w:rPr>
                <w:color w:val="333333"/>
                <w:sz w:val="22"/>
                <w:szCs w:val="22"/>
                <w:lang w:eastAsia="uk-UA"/>
              </w:rPr>
            </w:pPr>
            <w:bookmarkStart w:id="19" w:name="n606"/>
            <w:bookmarkEnd w:id="19"/>
            <w:r w:rsidRPr="00526514">
              <w:rPr>
                <w:color w:val="333333"/>
                <w:sz w:val="22"/>
                <w:szCs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B175ED" w:rsidRPr="00526514" w:rsidRDefault="00B175ED" w:rsidP="00B175ED">
            <w:pPr>
              <w:shd w:val="clear" w:color="auto" w:fill="FFFFFF"/>
              <w:spacing w:after="150"/>
              <w:ind w:firstLine="450"/>
              <w:jc w:val="both"/>
              <w:rPr>
                <w:color w:val="333333"/>
                <w:sz w:val="22"/>
                <w:szCs w:val="22"/>
                <w:lang w:eastAsia="uk-UA"/>
              </w:rPr>
            </w:pPr>
            <w:bookmarkStart w:id="20" w:name="n607"/>
            <w:bookmarkEnd w:id="20"/>
            <w:r w:rsidRPr="00526514">
              <w:rPr>
                <w:color w:val="333333"/>
                <w:sz w:val="22"/>
                <w:szCs w:val="22"/>
                <w:lang w:eastAsia="uk-UA"/>
              </w:rPr>
              <w:t xml:space="preserve">не надав у спосіб, зазначений в тендерній документації, документи, що підтверджують відсутність підстав, визначених </w:t>
            </w:r>
            <w:r w:rsidRPr="00526514">
              <w:rPr>
                <w:sz w:val="22"/>
                <w:szCs w:val="22"/>
                <w:lang w:eastAsia="uk-UA"/>
              </w:rPr>
              <w:t>у </w:t>
            </w:r>
            <w:hyperlink r:id="rId19" w:anchor="n618" w:history="1">
              <w:r w:rsidRPr="00526514">
                <w:rPr>
                  <w:sz w:val="22"/>
                  <w:szCs w:val="22"/>
                  <w:lang w:eastAsia="uk-UA"/>
                </w:rPr>
                <w:t>підпунктах 3</w:t>
              </w:r>
            </w:hyperlink>
            <w:r w:rsidRPr="00526514">
              <w:rPr>
                <w:sz w:val="22"/>
                <w:szCs w:val="22"/>
                <w:lang w:eastAsia="uk-UA"/>
              </w:rPr>
              <w:t>, </w:t>
            </w:r>
            <w:hyperlink r:id="rId20" w:anchor="n620" w:history="1">
              <w:r w:rsidRPr="00526514">
                <w:rPr>
                  <w:sz w:val="22"/>
                  <w:szCs w:val="22"/>
                  <w:lang w:eastAsia="uk-UA"/>
                </w:rPr>
                <w:t>5</w:t>
              </w:r>
            </w:hyperlink>
            <w:r w:rsidRPr="00526514">
              <w:rPr>
                <w:sz w:val="22"/>
                <w:szCs w:val="22"/>
                <w:lang w:eastAsia="uk-UA"/>
              </w:rPr>
              <w:t>, </w:t>
            </w:r>
            <w:hyperlink r:id="rId21" w:anchor="n621" w:history="1">
              <w:r w:rsidRPr="00526514">
                <w:rPr>
                  <w:sz w:val="22"/>
                  <w:szCs w:val="22"/>
                  <w:lang w:eastAsia="uk-UA"/>
                </w:rPr>
                <w:t>6</w:t>
              </w:r>
            </w:hyperlink>
            <w:r w:rsidRPr="00526514">
              <w:rPr>
                <w:sz w:val="22"/>
                <w:szCs w:val="22"/>
                <w:lang w:eastAsia="uk-UA"/>
              </w:rPr>
              <w:t> і </w:t>
            </w:r>
            <w:hyperlink r:id="rId22" w:anchor="n627" w:history="1">
              <w:r w:rsidRPr="00526514">
                <w:rPr>
                  <w:sz w:val="22"/>
                  <w:szCs w:val="22"/>
                  <w:lang w:eastAsia="uk-UA"/>
                </w:rPr>
                <w:t>12</w:t>
              </w:r>
            </w:hyperlink>
            <w:r w:rsidRPr="00526514">
              <w:rPr>
                <w:sz w:val="22"/>
                <w:szCs w:val="22"/>
                <w:lang w:eastAsia="uk-UA"/>
              </w:rPr>
              <w:t> </w:t>
            </w:r>
            <w:r w:rsidR="008F51C9" w:rsidRPr="00526514">
              <w:rPr>
                <w:color w:val="333333"/>
                <w:sz w:val="22"/>
                <w:szCs w:val="22"/>
                <w:lang w:eastAsia="uk-UA"/>
              </w:rPr>
              <w:t xml:space="preserve"> </w:t>
            </w:r>
            <w:r w:rsidRPr="00526514">
              <w:rPr>
                <w:color w:val="333333"/>
                <w:sz w:val="22"/>
                <w:szCs w:val="22"/>
                <w:lang w:eastAsia="uk-UA"/>
              </w:rPr>
              <w:t>пункту 47 цих особливостей;</w:t>
            </w:r>
          </w:p>
          <w:p w:rsidR="00B175ED" w:rsidRPr="00526514" w:rsidRDefault="00B175ED" w:rsidP="00B175ED">
            <w:pPr>
              <w:shd w:val="clear" w:color="auto" w:fill="FFFFFF"/>
              <w:spacing w:after="150"/>
              <w:ind w:firstLine="450"/>
              <w:jc w:val="both"/>
              <w:rPr>
                <w:color w:val="333333"/>
                <w:sz w:val="22"/>
                <w:szCs w:val="22"/>
                <w:lang w:eastAsia="uk-UA"/>
              </w:rPr>
            </w:pPr>
            <w:bookmarkStart w:id="21" w:name="n608"/>
            <w:bookmarkEnd w:id="21"/>
            <w:r w:rsidRPr="00526514">
              <w:rPr>
                <w:color w:val="333333"/>
                <w:sz w:val="22"/>
                <w:szCs w:val="22"/>
                <w:lang w:eastAsia="uk-UA"/>
              </w:rPr>
              <w:t>не надав забезпечення виконання договору про закупівлю, якщо таке забезпечення вимагалося замовником;</w:t>
            </w:r>
          </w:p>
          <w:p w:rsidR="00B175ED" w:rsidRPr="00526514" w:rsidRDefault="00B175ED" w:rsidP="00B175ED">
            <w:pPr>
              <w:shd w:val="clear" w:color="auto" w:fill="FFFFFF"/>
              <w:spacing w:after="150"/>
              <w:ind w:firstLine="450"/>
              <w:jc w:val="both"/>
              <w:rPr>
                <w:color w:val="333333"/>
                <w:sz w:val="22"/>
                <w:szCs w:val="22"/>
                <w:lang w:eastAsia="uk-UA"/>
              </w:rPr>
            </w:pPr>
            <w:bookmarkStart w:id="22" w:name="n609"/>
            <w:bookmarkEnd w:id="22"/>
            <w:r w:rsidRPr="00526514">
              <w:rPr>
                <w:color w:val="333333"/>
                <w:sz w:val="22"/>
                <w:szCs w:val="22"/>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23" w:anchor="n586" w:history="1">
              <w:r w:rsidRPr="00526514">
                <w:rPr>
                  <w:sz w:val="22"/>
                  <w:szCs w:val="22"/>
                  <w:lang w:eastAsia="uk-UA"/>
                </w:rPr>
                <w:t>абзацом першим</w:t>
              </w:r>
            </w:hyperlink>
            <w:r w:rsidRPr="00526514">
              <w:rPr>
                <w:color w:val="333333"/>
                <w:sz w:val="22"/>
                <w:szCs w:val="22"/>
                <w:lang w:eastAsia="uk-UA"/>
              </w:rPr>
              <w:t> пункту 42 цих особливостей.</w:t>
            </w:r>
          </w:p>
          <w:p w:rsidR="00B175ED" w:rsidRPr="00526514" w:rsidRDefault="00B175ED" w:rsidP="00B175ED">
            <w:pPr>
              <w:widowControl w:val="0"/>
              <w:jc w:val="both"/>
              <w:rPr>
                <w:sz w:val="22"/>
                <w:szCs w:val="22"/>
                <w:lang w:eastAsia="uk-UA"/>
              </w:rPr>
            </w:pPr>
            <w:r w:rsidRPr="00526514">
              <w:rPr>
                <w:sz w:val="22"/>
                <w:szCs w:val="22"/>
                <w:lang w:eastAsia="uk-UA"/>
              </w:rPr>
              <w:t>Замовник може відхилити тендерну пропозицію із зазначенням аргументації в електронній системі закупівель у разі, коли:</w:t>
            </w:r>
          </w:p>
          <w:p w:rsidR="00B175ED" w:rsidRPr="00526514" w:rsidRDefault="00B175ED" w:rsidP="00B175ED">
            <w:pPr>
              <w:widowControl w:val="0"/>
              <w:jc w:val="both"/>
              <w:rPr>
                <w:sz w:val="22"/>
                <w:szCs w:val="22"/>
                <w:lang w:eastAsia="uk-UA"/>
              </w:rPr>
            </w:pPr>
          </w:p>
          <w:p w:rsidR="00B175ED" w:rsidRPr="00526514" w:rsidRDefault="00B175ED" w:rsidP="00B175ED">
            <w:pPr>
              <w:widowControl w:val="0"/>
              <w:jc w:val="both"/>
              <w:rPr>
                <w:sz w:val="22"/>
                <w:szCs w:val="22"/>
                <w:lang w:eastAsia="uk-UA"/>
              </w:rPr>
            </w:pPr>
            <w:r w:rsidRPr="00526514">
              <w:rPr>
                <w:sz w:val="22"/>
                <w:szCs w:val="22"/>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175ED" w:rsidRPr="00526514" w:rsidRDefault="00B175ED" w:rsidP="00B175ED">
            <w:pPr>
              <w:widowControl w:val="0"/>
              <w:jc w:val="both"/>
              <w:rPr>
                <w:sz w:val="22"/>
                <w:szCs w:val="22"/>
                <w:lang w:eastAsia="uk-UA"/>
              </w:rPr>
            </w:pPr>
          </w:p>
          <w:p w:rsidR="00B175ED" w:rsidRPr="00526514" w:rsidRDefault="00B175ED" w:rsidP="00B175ED">
            <w:pPr>
              <w:widowControl w:val="0"/>
              <w:jc w:val="both"/>
              <w:rPr>
                <w:sz w:val="22"/>
                <w:szCs w:val="22"/>
                <w:lang w:eastAsia="uk-UA"/>
              </w:rPr>
            </w:pPr>
            <w:r w:rsidRPr="00526514">
              <w:rPr>
                <w:sz w:val="22"/>
                <w:szCs w:val="22"/>
                <w:lang w:eastAsia="uk-UA"/>
              </w:rPr>
              <w:t xml:space="preserve">2) </w:t>
            </w:r>
            <w:r w:rsidRPr="008F51C9">
              <w:rPr>
                <w:sz w:val="22"/>
                <w:szCs w:val="22"/>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B175ED" w:rsidRPr="00526514" w:rsidRDefault="00B175ED" w:rsidP="00B175ED">
            <w:pPr>
              <w:widowControl w:val="0"/>
              <w:jc w:val="both"/>
              <w:rPr>
                <w:sz w:val="22"/>
                <w:szCs w:val="22"/>
                <w:lang w:eastAsia="uk-UA"/>
              </w:rPr>
            </w:pPr>
          </w:p>
          <w:p w:rsidR="00B175ED" w:rsidRPr="00526514" w:rsidRDefault="00B175ED" w:rsidP="00B175ED">
            <w:pPr>
              <w:widowControl w:val="0"/>
              <w:jc w:val="both"/>
              <w:rPr>
                <w:sz w:val="22"/>
                <w:szCs w:val="22"/>
                <w:lang w:eastAsia="uk-UA"/>
              </w:rPr>
            </w:pPr>
            <w:r w:rsidRPr="00526514">
              <w:rPr>
                <w:sz w:val="22"/>
                <w:szCs w:val="22"/>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175ED" w:rsidRPr="00526514" w:rsidRDefault="00B175ED" w:rsidP="00B175ED">
            <w:pPr>
              <w:widowControl w:val="0"/>
              <w:jc w:val="both"/>
              <w:rPr>
                <w:sz w:val="22"/>
                <w:szCs w:val="22"/>
                <w:lang w:eastAsia="uk-UA"/>
              </w:rPr>
            </w:pPr>
          </w:p>
          <w:p w:rsidR="00B175ED" w:rsidRPr="00526514" w:rsidRDefault="00B175ED" w:rsidP="00B175ED">
            <w:pPr>
              <w:widowControl w:val="0"/>
              <w:jc w:val="both"/>
              <w:rPr>
                <w:sz w:val="22"/>
                <w:szCs w:val="22"/>
                <w:lang w:eastAsia="uk-UA"/>
              </w:rPr>
            </w:pPr>
            <w:r w:rsidRPr="00526514">
              <w:rPr>
                <w:sz w:val="22"/>
                <w:szCs w:val="22"/>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w:t>
            </w:r>
            <w:r w:rsidRPr="00526514">
              <w:rPr>
                <w:sz w:val="22"/>
                <w:szCs w:val="22"/>
                <w:lang w:eastAsia="uk-UA"/>
              </w:rPr>
              <w:lastRenderedPageBreak/>
              <w:t>системі закупівель відповідно до статті 10 Закону.</w:t>
            </w:r>
          </w:p>
        </w:tc>
      </w:tr>
      <w:tr w:rsidR="00B175ED" w:rsidRPr="00526514" w:rsidTr="003771B3">
        <w:tc>
          <w:tcPr>
            <w:tcW w:w="710" w:type="dxa"/>
            <w:shd w:val="clear" w:color="auto" w:fill="auto"/>
          </w:tcPr>
          <w:p w:rsidR="00B175ED" w:rsidRPr="00526514" w:rsidRDefault="00B175ED" w:rsidP="00B175ED">
            <w:pPr>
              <w:ind w:hanging="1"/>
              <w:rPr>
                <w:sz w:val="22"/>
                <w:szCs w:val="22"/>
                <w:lang w:eastAsia="uk-UA"/>
              </w:rPr>
            </w:pPr>
          </w:p>
        </w:tc>
        <w:tc>
          <w:tcPr>
            <w:tcW w:w="9599" w:type="dxa"/>
            <w:gridSpan w:val="2"/>
            <w:shd w:val="clear" w:color="auto" w:fill="auto"/>
          </w:tcPr>
          <w:p w:rsidR="00B175ED" w:rsidRPr="00526514" w:rsidRDefault="00B175ED" w:rsidP="00B175ED">
            <w:pPr>
              <w:jc w:val="center"/>
              <w:rPr>
                <w:sz w:val="22"/>
                <w:szCs w:val="22"/>
                <w:lang w:eastAsia="uk-UA"/>
              </w:rPr>
            </w:pPr>
            <w:r w:rsidRPr="00526514">
              <w:rPr>
                <w:b/>
                <w:sz w:val="22"/>
                <w:szCs w:val="22"/>
                <w:lang w:eastAsia="uk-UA"/>
              </w:rPr>
              <w:t>Розділ VI. Результати торгів та укладання договору про закупівлю</w:t>
            </w:r>
          </w:p>
        </w:tc>
      </w:tr>
      <w:tr w:rsidR="00B175ED" w:rsidRPr="00526514" w:rsidTr="003771B3">
        <w:trPr>
          <w:trHeight w:val="293"/>
        </w:trPr>
        <w:tc>
          <w:tcPr>
            <w:tcW w:w="710" w:type="dxa"/>
            <w:shd w:val="clear" w:color="auto" w:fill="auto"/>
          </w:tcPr>
          <w:p w:rsidR="00B175ED" w:rsidRPr="00526514" w:rsidRDefault="00B175ED" w:rsidP="00B175ED">
            <w:pPr>
              <w:jc w:val="center"/>
              <w:rPr>
                <w:sz w:val="22"/>
                <w:szCs w:val="22"/>
                <w:lang w:eastAsia="uk-UA"/>
              </w:rPr>
            </w:pPr>
            <w:r w:rsidRPr="00526514">
              <w:rPr>
                <w:b/>
                <w:sz w:val="22"/>
                <w:szCs w:val="22"/>
                <w:lang w:eastAsia="uk-UA"/>
              </w:rPr>
              <w:t>1.</w:t>
            </w:r>
          </w:p>
        </w:tc>
        <w:tc>
          <w:tcPr>
            <w:tcW w:w="2309" w:type="dxa"/>
            <w:shd w:val="clear" w:color="auto" w:fill="auto"/>
          </w:tcPr>
          <w:p w:rsidR="00B175ED" w:rsidRPr="00526514" w:rsidRDefault="00B175ED" w:rsidP="00B175ED">
            <w:pPr>
              <w:widowControl w:val="0"/>
              <w:ind w:right="113"/>
              <w:rPr>
                <w:b/>
                <w:sz w:val="22"/>
                <w:szCs w:val="22"/>
                <w:highlight w:val="white"/>
                <w:lang w:eastAsia="uk-UA"/>
              </w:rPr>
            </w:pPr>
            <w:r w:rsidRPr="00526514">
              <w:rPr>
                <w:b/>
                <w:sz w:val="22"/>
                <w:szCs w:val="22"/>
                <w:highlight w:val="white"/>
                <w:lang w:eastAsia="uk-UA"/>
              </w:rPr>
              <w:t>Відміна тендеру чи визнання тендеру таким, що не відбувся</w:t>
            </w:r>
          </w:p>
          <w:p w:rsidR="00B175ED" w:rsidRPr="00526514" w:rsidRDefault="00B175ED" w:rsidP="00B175ED">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B175ED" w:rsidRPr="00526514" w:rsidRDefault="00B175ED" w:rsidP="00B175ED">
            <w:pPr>
              <w:widowControl w:val="0"/>
              <w:jc w:val="both"/>
              <w:rPr>
                <w:sz w:val="22"/>
                <w:szCs w:val="22"/>
                <w:lang w:eastAsia="uk-UA"/>
              </w:rPr>
            </w:pPr>
            <w:r w:rsidRPr="00526514">
              <w:rPr>
                <w:sz w:val="22"/>
                <w:szCs w:val="22"/>
                <w:lang w:eastAsia="uk-UA"/>
              </w:rPr>
              <w:t>Замовник відміняє відкриті торги у разі:</w:t>
            </w:r>
          </w:p>
          <w:p w:rsidR="00B175ED" w:rsidRPr="00526514" w:rsidRDefault="00B175ED" w:rsidP="00B175ED">
            <w:pPr>
              <w:widowControl w:val="0"/>
              <w:jc w:val="both"/>
              <w:rPr>
                <w:sz w:val="22"/>
                <w:szCs w:val="22"/>
                <w:lang w:eastAsia="uk-UA"/>
              </w:rPr>
            </w:pPr>
          </w:p>
          <w:p w:rsidR="00B175ED" w:rsidRPr="00526514" w:rsidRDefault="00B175ED" w:rsidP="00B175ED">
            <w:pPr>
              <w:widowControl w:val="0"/>
              <w:jc w:val="both"/>
              <w:rPr>
                <w:sz w:val="22"/>
                <w:szCs w:val="22"/>
                <w:lang w:eastAsia="uk-UA"/>
              </w:rPr>
            </w:pPr>
            <w:r>
              <w:rPr>
                <w:sz w:val="22"/>
                <w:szCs w:val="22"/>
                <w:lang w:eastAsia="uk-UA"/>
              </w:rPr>
              <w:t>1</w:t>
            </w:r>
            <w:r w:rsidRPr="00526514">
              <w:rPr>
                <w:sz w:val="22"/>
                <w:szCs w:val="22"/>
                <w:lang w:eastAsia="uk-UA"/>
              </w:rPr>
              <w:t>) відсутності подальшої потреби в закупівлі товарів, робіт чи послуг;</w:t>
            </w:r>
          </w:p>
          <w:p w:rsidR="00B175ED" w:rsidRPr="00526514" w:rsidRDefault="00B175ED" w:rsidP="00B175ED">
            <w:pPr>
              <w:widowControl w:val="0"/>
              <w:jc w:val="both"/>
              <w:rPr>
                <w:sz w:val="22"/>
                <w:szCs w:val="22"/>
                <w:lang w:eastAsia="uk-UA"/>
              </w:rPr>
            </w:pPr>
          </w:p>
          <w:p w:rsidR="00B175ED" w:rsidRPr="00526514" w:rsidRDefault="00B175ED" w:rsidP="00B175ED">
            <w:pPr>
              <w:widowControl w:val="0"/>
              <w:jc w:val="both"/>
              <w:rPr>
                <w:sz w:val="22"/>
                <w:szCs w:val="22"/>
                <w:lang w:eastAsia="uk-UA"/>
              </w:rPr>
            </w:pPr>
            <w:r w:rsidRPr="00526514">
              <w:rPr>
                <w:sz w:val="22"/>
                <w:szCs w:val="22"/>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175ED" w:rsidRPr="00526514" w:rsidRDefault="00B175ED" w:rsidP="00B175ED">
            <w:pPr>
              <w:widowControl w:val="0"/>
              <w:jc w:val="both"/>
              <w:rPr>
                <w:sz w:val="22"/>
                <w:szCs w:val="22"/>
                <w:lang w:eastAsia="uk-UA"/>
              </w:rPr>
            </w:pPr>
          </w:p>
          <w:p w:rsidR="00B175ED" w:rsidRPr="00526514" w:rsidRDefault="00B175ED" w:rsidP="00B175ED">
            <w:pPr>
              <w:widowControl w:val="0"/>
              <w:jc w:val="both"/>
              <w:rPr>
                <w:sz w:val="22"/>
                <w:szCs w:val="22"/>
                <w:lang w:eastAsia="uk-UA"/>
              </w:rPr>
            </w:pPr>
            <w:r w:rsidRPr="00526514">
              <w:rPr>
                <w:sz w:val="22"/>
                <w:szCs w:val="22"/>
                <w:lang w:eastAsia="uk-UA"/>
              </w:rPr>
              <w:t>3) скорочення обсягу видатків на здійснення закупівлі товарів, робіт чи послуг;</w:t>
            </w:r>
          </w:p>
          <w:p w:rsidR="00B175ED" w:rsidRPr="00526514" w:rsidRDefault="00B175ED" w:rsidP="00B175ED">
            <w:pPr>
              <w:widowControl w:val="0"/>
              <w:jc w:val="both"/>
              <w:rPr>
                <w:sz w:val="22"/>
                <w:szCs w:val="22"/>
                <w:lang w:eastAsia="uk-UA"/>
              </w:rPr>
            </w:pPr>
          </w:p>
          <w:p w:rsidR="00B175ED" w:rsidRPr="00526514" w:rsidRDefault="00B175ED" w:rsidP="00B175ED">
            <w:pPr>
              <w:widowControl w:val="0"/>
              <w:jc w:val="both"/>
              <w:rPr>
                <w:sz w:val="22"/>
                <w:szCs w:val="22"/>
                <w:lang w:eastAsia="uk-UA"/>
              </w:rPr>
            </w:pPr>
            <w:r w:rsidRPr="00526514">
              <w:rPr>
                <w:sz w:val="22"/>
                <w:szCs w:val="22"/>
                <w:lang w:eastAsia="uk-UA"/>
              </w:rPr>
              <w:t>4) коли здійснення закупівлі стало неможливим внаслідок дії обставин непереборної сили.</w:t>
            </w:r>
          </w:p>
          <w:p w:rsidR="00B175ED" w:rsidRPr="00526514" w:rsidRDefault="00B175ED" w:rsidP="00B175ED">
            <w:pPr>
              <w:widowControl w:val="0"/>
              <w:jc w:val="both"/>
              <w:rPr>
                <w:sz w:val="22"/>
                <w:szCs w:val="22"/>
                <w:lang w:eastAsia="uk-UA"/>
              </w:rPr>
            </w:pPr>
          </w:p>
          <w:p w:rsidR="00B175ED" w:rsidRPr="00526514" w:rsidRDefault="00B175ED" w:rsidP="00B175ED">
            <w:pPr>
              <w:widowControl w:val="0"/>
              <w:jc w:val="both"/>
              <w:rPr>
                <w:sz w:val="22"/>
                <w:szCs w:val="22"/>
                <w:lang w:eastAsia="uk-UA"/>
              </w:rPr>
            </w:pPr>
            <w:r w:rsidRPr="00526514">
              <w:rPr>
                <w:sz w:val="22"/>
                <w:szCs w:val="22"/>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175ED" w:rsidRPr="00526514" w:rsidRDefault="00B175ED" w:rsidP="00B175ED">
            <w:pPr>
              <w:widowControl w:val="0"/>
              <w:jc w:val="both"/>
              <w:rPr>
                <w:sz w:val="22"/>
                <w:szCs w:val="22"/>
                <w:lang w:eastAsia="uk-UA"/>
              </w:rPr>
            </w:pPr>
          </w:p>
          <w:p w:rsidR="00B175ED" w:rsidRPr="00526514" w:rsidRDefault="00B175ED" w:rsidP="00B175ED">
            <w:pPr>
              <w:widowControl w:val="0"/>
              <w:jc w:val="both"/>
              <w:rPr>
                <w:sz w:val="22"/>
                <w:szCs w:val="22"/>
                <w:lang w:eastAsia="uk-UA"/>
              </w:rPr>
            </w:pPr>
            <w:r w:rsidRPr="00526514">
              <w:rPr>
                <w:sz w:val="22"/>
                <w:szCs w:val="22"/>
                <w:lang w:eastAsia="uk-UA"/>
              </w:rPr>
              <w:t xml:space="preserve"> Відкриті торги автоматично відміняються електронною системою закупівель у разі:</w:t>
            </w:r>
          </w:p>
          <w:p w:rsidR="00B175ED" w:rsidRPr="00526514" w:rsidRDefault="00B175ED" w:rsidP="00B175ED">
            <w:pPr>
              <w:widowControl w:val="0"/>
              <w:jc w:val="both"/>
              <w:rPr>
                <w:sz w:val="22"/>
                <w:szCs w:val="22"/>
                <w:lang w:eastAsia="uk-UA"/>
              </w:rPr>
            </w:pPr>
          </w:p>
          <w:p w:rsidR="00B175ED" w:rsidRPr="00526514" w:rsidRDefault="00B175ED" w:rsidP="00B175ED">
            <w:pPr>
              <w:widowControl w:val="0"/>
              <w:jc w:val="both"/>
              <w:rPr>
                <w:sz w:val="22"/>
                <w:szCs w:val="22"/>
                <w:lang w:eastAsia="uk-UA"/>
              </w:rPr>
            </w:pPr>
            <w:r w:rsidRPr="00526514">
              <w:rPr>
                <w:sz w:val="22"/>
                <w:szCs w:val="22"/>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175ED" w:rsidRPr="00526514" w:rsidRDefault="00B175ED" w:rsidP="00B175ED">
            <w:pPr>
              <w:widowControl w:val="0"/>
              <w:jc w:val="both"/>
              <w:rPr>
                <w:sz w:val="22"/>
                <w:szCs w:val="22"/>
                <w:lang w:eastAsia="uk-UA"/>
              </w:rPr>
            </w:pPr>
          </w:p>
          <w:p w:rsidR="00B175ED" w:rsidRPr="00526514" w:rsidRDefault="00B175ED" w:rsidP="00B175ED">
            <w:pPr>
              <w:widowControl w:val="0"/>
              <w:jc w:val="both"/>
              <w:rPr>
                <w:sz w:val="22"/>
                <w:szCs w:val="22"/>
                <w:lang w:eastAsia="uk-UA"/>
              </w:rPr>
            </w:pPr>
            <w:r w:rsidRPr="00526514">
              <w:rPr>
                <w:sz w:val="22"/>
                <w:szCs w:val="22"/>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B175ED" w:rsidRPr="00526514" w:rsidRDefault="00B175ED" w:rsidP="00B175ED">
            <w:pPr>
              <w:widowControl w:val="0"/>
              <w:jc w:val="both"/>
              <w:rPr>
                <w:sz w:val="22"/>
                <w:szCs w:val="22"/>
                <w:lang w:eastAsia="uk-UA"/>
              </w:rPr>
            </w:pPr>
          </w:p>
          <w:p w:rsidR="00B175ED" w:rsidRPr="00526514" w:rsidRDefault="00B175ED" w:rsidP="00B175ED">
            <w:pPr>
              <w:widowControl w:val="0"/>
              <w:jc w:val="both"/>
              <w:rPr>
                <w:sz w:val="22"/>
                <w:szCs w:val="22"/>
                <w:lang w:eastAsia="uk-UA"/>
              </w:rPr>
            </w:pPr>
            <w:r w:rsidRPr="00526514">
              <w:rPr>
                <w:sz w:val="22"/>
                <w:szCs w:val="22"/>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175ED" w:rsidRPr="00526514" w:rsidRDefault="00B175ED" w:rsidP="00B175ED">
            <w:pPr>
              <w:widowControl w:val="0"/>
              <w:jc w:val="both"/>
              <w:rPr>
                <w:sz w:val="22"/>
                <w:szCs w:val="22"/>
                <w:lang w:eastAsia="uk-UA"/>
              </w:rPr>
            </w:pPr>
          </w:p>
          <w:p w:rsidR="00B175ED" w:rsidRPr="00526514" w:rsidRDefault="00B175ED" w:rsidP="00B175ED">
            <w:pPr>
              <w:widowControl w:val="0"/>
              <w:jc w:val="both"/>
              <w:rPr>
                <w:sz w:val="22"/>
                <w:szCs w:val="22"/>
                <w:lang w:eastAsia="uk-UA"/>
              </w:rPr>
            </w:pPr>
            <w:r w:rsidRPr="00526514">
              <w:rPr>
                <w:sz w:val="22"/>
                <w:szCs w:val="22"/>
                <w:lang w:eastAsia="uk-UA"/>
              </w:rPr>
              <w:t>Відкриті торги можуть бути відмінені частково (за лотом).</w:t>
            </w:r>
          </w:p>
          <w:p w:rsidR="00B175ED" w:rsidRPr="00526514" w:rsidRDefault="00B175ED" w:rsidP="00B175ED">
            <w:pPr>
              <w:widowControl w:val="0"/>
              <w:jc w:val="both"/>
              <w:rPr>
                <w:sz w:val="22"/>
                <w:szCs w:val="22"/>
                <w:lang w:eastAsia="uk-UA"/>
              </w:rPr>
            </w:pPr>
          </w:p>
          <w:p w:rsidR="00B175ED" w:rsidRPr="00526514" w:rsidRDefault="00B175ED" w:rsidP="00B175ED">
            <w:pPr>
              <w:widowControl w:val="0"/>
              <w:jc w:val="both"/>
              <w:rPr>
                <w:sz w:val="22"/>
                <w:szCs w:val="22"/>
                <w:highlight w:val="white"/>
                <w:lang w:eastAsia="uk-UA"/>
              </w:rPr>
            </w:pPr>
            <w:r w:rsidRPr="00526514">
              <w:rPr>
                <w:sz w:val="22"/>
                <w:szCs w:val="22"/>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175ED" w:rsidRPr="00526514" w:rsidTr="003771B3">
        <w:tc>
          <w:tcPr>
            <w:tcW w:w="710" w:type="dxa"/>
            <w:shd w:val="clear" w:color="auto" w:fill="auto"/>
          </w:tcPr>
          <w:p w:rsidR="00B175ED" w:rsidRPr="00526514" w:rsidRDefault="00B175ED" w:rsidP="00B175ED">
            <w:pPr>
              <w:ind w:hanging="2"/>
              <w:jc w:val="center"/>
              <w:rPr>
                <w:sz w:val="22"/>
                <w:szCs w:val="22"/>
                <w:lang w:eastAsia="uk-UA"/>
              </w:rPr>
            </w:pPr>
            <w:r w:rsidRPr="00526514">
              <w:rPr>
                <w:b/>
                <w:sz w:val="22"/>
                <w:szCs w:val="22"/>
                <w:lang w:eastAsia="uk-UA"/>
              </w:rPr>
              <w:t>2.</w:t>
            </w:r>
          </w:p>
        </w:tc>
        <w:tc>
          <w:tcPr>
            <w:tcW w:w="2309" w:type="dxa"/>
            <w:shd w:val="clear" w:color="auto" w:fill="auto"/>
          </w:tcPr>
          <w:p w:rsidR="00B175ED" w:rsidRPr="00526514" w:rsidRDefault="00B175ED" w:rsidP="00B175ED">
            <w:pPr>
              <w:ind w:hanging="2"/>
              <w:rPr>
                <w:b/>
                <w:sz w:val="22"/>
                <w:szCs w:val="22"/>
                <w:lang w:eastAsia="uk-UA"/>
              </w:rPr>
            </w:pPr>
            <w:r w:rsidRPr="00526514">
              <w:rPr>
                <w:b/>
                <w:sz w:val="22"/>
                <w:szCs w:val="22"/>
                <w:lang w:eastAsia="uk-UA"/>
              </w:rPr>
              <w:t>Строк укладання договору про закупівлю</w:t>
            </w:r>
          </w:p>
          <w:p w:rsidR="00B175ED" w:rsidRPr="00526514" w:rsidRDefault="00B175ED" w:rsidP="00B175ED">
            <w:pPr>
              <w:ind w:hanging="2"/>
              <w:rPr>
                <w:sz w:val="22"/>
                <w:szCs w:val="22"/>
                <w:lang w:eastAsia="uk-UA"/>
              </w:rPr>
            </w:pPr>
          </w:p>
        </w:tc>
        <w:tc>
          <w:tcPr>
            <w:tcW w:w="7290" w:type="dxa"/>
            <w:shd w:val="clear" w:color="auto" w:fill="auto"/>
          </w:tcPr>
          <w:p w:rsidR="00B175ED" w:rsidRPr="00526514" w:rsidRDefault="00B175ED" w:rsidP="00B175ED">
            <w:pPr>
              <w:widowControl w:val="0"/>
              <w:autoSpaceDE w:val="0"/>
              <w:autoSpaceDN w:val="0"/>
              <w:ind w:right="83"/>
              <w:jc w:val="both"/>
              <w:rPr>
                <w:sz w:val="22"/>
                <w:szCs w:val="22"/>
              </w:rPr>
            </w:pPr>
            <w:r w:rsidRPr="00526514">
              <w:rPr>
                <w:sz w:val="22"/>
                <w:szCs w:val="22"/>
              </w:rPr>
              <w:t>Рішення про намір укласти договір про закупівлю приймається замовником відповідно до статті 33 Закону та пункту 49 Особливостей.</w:t>
            </w:r>
          </w:p>
          <w:p w:rsidR="00B175ED" w:rsidRPr="00526514" w:rsidRDefault="00B175ED" w:rsidP="00B175ED">
            <w:pPr>
              <w:widowControl w:val="0"/>
              <w:autoSpaceDE w:val="0"/>
              <w:autoSpaceDN w:val="0"/>
              <w:ind w:right="83"/>
              <w:jc w:val="both"/>
              <w:rPr>
                <w:sz w:val="22"/>
                <w:szCs w:val="22"/>
              </w:rPr>
            </w:pPr>
          </w:p>
          <w:p w:rsidR="00B175ED" w:rsidRPr="00526514" w:rsidRDefault="00B175ED" w:rsidP="00B175ED">
            <w:pPr>
              <w:widowControl w:val="0"/>
              <w:autoSpaceDE w:val="0"/>
              <w:autoSpaceDN w:val="0"/>
              <w:ind w:right="83"/>
              <w:jc w:val="both"/>
              <w:rPr>
                <w:sz w:val="22"/>
                <w:szCs w:val="22"/>
              </w:rPr>
            </w:pPr>
            <w:r w:rsidRPr="00526514">
              <w:rPr>
                <w:sz w:val="22"/>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B175ED" w:rsidRPr="00526514" w:rsidRDefault="00B175ED" w:rsidP="00B175ED">
            <w:pPr>
              <w:widowControl w:val="0"/>
              <w:autoSpaceDE w:val="0"/>
              <w:autoSpaceDN w:val="0"/>
              <w:ind w:right="83"/>
              <w:jc w:val="both"/>
              <w:rPr>
                <w:sz w:val="22"/>
                <w:szCs w:val="22"/>
              </w:rPr>
            </w:pPr>
          </w:p>
          <w:p w:rsidR="00B175ED" w:rsidRPr="00526514" w:rsidRDefault="00B175ED" w:rsidP="00B175ED">
            <w:pPr>
              <w:widowControl w:val="0"/>
              <w:autoSpaceDE w:val="0"/>
              <w:autoSpaceDN w:val="0"/>
              <w:ind w:right="83"/>
              <w:jc w:val="both"/>
              <w:rPr>
                <w:sz w:val="22"/>
                <w:szCs w:val="22"/>
              </w:rPr>
            </w:pPr>
            <w:r w:rsidRPr="00526514">
              <w:rPr>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175ED" w:rsidRPr="00526514" w:rsidRDefault="00B175ED" w:rsidP="00B175ED">
            <w:pPr>
              <w:widowControl w:val="0"/>
              <w:autoSpaceDE w:val="0"/>
              <w:autoSpaceDN w:val="0"/>
              <w:ind w:right="83"/>
              <w:jc w:val="both"/>
              <w:rPr>
                <w:sz w:val="22"/>
                <w:szCs w:val="22"/>
              </w:rPr>
            </w:pPr>
          </w:p>
          <w:p w:rsidR="00B175ED" w:rsidRPr="00526514" w:rsidRDefault="00B175ED" w:rsidP="00B175ED">
            <w:pPr>
              <w:widowControl w:val="0"/>
              <w:autoSpaceDE w:val="0"/>
              <w:autoSpaceDN w:val="0"/>
              <w:ind w:right="83"/>
              <w:jc w:val="both"/>
              <w:rPr>
                <w:sz w:val="22"/>
                <w:szCs w:val="22"/>
              </w:rPr>
            </w:pPr>
            <w:r w:rsidRPr="00526514">
              <w:rPr>
                <w:sz w:val="22"/>
                <w:szCs w:val="22"/>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526514">
              <w:rPr>
                <w:sz w:val="22"/>
                <w:szCs w:val="22"/>
              </w:rPr>
              <w:lastRenderedPageBreak/>
              <w:t>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175ED" w:rsidRPr="00526514" w:rsidRDefault="00B175ED" w:rsidP="00B175ED">
            <w:pPr>
              <w:widowControl w:val="0"/>
              <w:autoSpaceDE w:val="0"/>
              <w:autoSpaceDN w:val="0"/>
              <w:ind w:right="83"/>
              <w:jc w:val="both"/>
              <w:rPr>
                <w:sz w:val="22"/>
                <w:szCs w:val="22"/>
              </w:rPr>
            </w:pPr>
          </w:p>
          <w:p w:rsidR="00B175ED" w:rsidRPr="00526514" w:rsidRDefault="00B175ED" w:rsidP="00B175ED">
            <w:pPr>
              <w:widowControl w:val="0"/>
              <w:autoSpaceDE w:val="0"/>
              <w:autoSpaceDN w:val="0"/>
              <w:ind w:right="83"/>
              <w:jc w:val="both"/>
              <w:rPr>
                <w:sz w:val="22"/>
                <w:szCs w:val="22"/>
              </w:rPr>
            </w:pPr>
            <w:r w:rsidRPr="00526514">
              <w:rPr>
                <w:sz w:val="22"/>
                <w:szCs w:val="22"/>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B175ED" w:rsidRPr="00526514" w:rsidRDefault="00B175ED" w:rsidP="00B175ED">
            <w:pPr>
              <w:widowControl w:val="0"/>
              <w:autoSpaceDE w:val="0"/>
              <w:autoSpaceDN w:val="0"/>
              <w:ind w:right="83"/>
              <w:jc w:val="both"/>
              <w:rPr>
                <w:sz w:val="22"/>
                <w:szCs w:val="22"/>
              </w:rPr>
            </w:pPr>
          </w:p>
          <w:p w:rsidR="00B175ED" w:rsidRPr="00526514" w:rsidRDefault="00B175ED" w:rsidP="00B175ED">
            <w:pPr>
              <w:widowControl w:val="0"/>
              <w:autoSpaceDE w:val="0"/>
              <w:autoSpaceDN w:val="0"/>
              <w:ind w:right="83"/>
              <w:jc w:val="both"/>
              <w:rPr>
                <w:sz w:val="22"/>
                <w:szCs w:val="22"/>
              </w:rPr>
            </w:pPr>
            <w:r w:rsidRPr="00526514">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175ED" w:rsidRPr="00526514" w:rsidTr="003771B3">
        <w:tc>
          <w:tcPr>
            <w:tcW w:w="710" w:type="dxa"/>
            <w:shd w:val="clear" w:color="auto" w:fill="auto"/>
          </w:tcPr>
          <w:p w:rsidR="00B175ED" w:rsidRPr="00526514" w:rsidRDefault="00B175ED" w:rsidP="00B175ED">
            <w:pPr>
              <w:ind w:hanging="2"/>
              <w:jc w:val="center"/>
              <w:rPr>
                <w:sz w:val="22"/>
                <w:szCs w:val="22"/>
                <w:lang w:eastAsia="uk-UA"/>
              </w:rPr>
            </w:pPr>
            <w:r w:rsidRPr="00526514">
              <w:rPr>
                <w:b/>
                <w:sz w:val="22"/>
                <w:szCs w:val="22"/>
                <w:lang w:eastAsia="uk-UA"/>
              </w:rPr>
              <w:lastRenderedPageBreak/>
              <w:t>3.</w:t>
            </w:r>
          </w:p>
        </w:tc>
        <w:tc>
          <w:tcPr>
            <w:tcW w:w="2309" w:type="dxa"/>
            <w:shd w:val="clear" w:color="auto" w:fill="auto"/>
          </w:tcPr>
          <w:p w:rsidR="00B175ED" w:rsidRPr="00526514" w:rsidRDefault="00B175ED" w:rsidP="00B175ED">
            <w:pPr>
              <w:ind w:hanging="2"/>
              <w:rPr>
                <w:sz w:val="22"/>
                <w:szCs w:val="22"/>
                <w:lang w:eastAsia="uk-UA"/>
              </w:rPr>
            </w:pPr>
            <w:r w:rsidRPr="00526514">
              <w:rPr>
                <w:b/>
                <w:sz w:val="22"/>
                <w:szCs w:val="22"/>
                <w:lang w:eastAsia="uk-UA"/>
              </w:rPr>
              <w:t>Проект договору про закупівлю</w:t>
            </w:r>
          </w:p>
        </w:tc>
        <w:tc>
          <w:tcPr>
            <w:tcW w:w="7290" w:type="dxa"/>
            <w:shd w:val="clear" w:color="auto" w:fill="auto"/>
          </w:tcPr>
          <w:p w:rsidR="00B175ED" w:rsidRPr="00526514" w:rsidRDefault="00B175ED" w:rsidP="00B175ED">
            <w:pPr>
              <w:widowControl w:val="0"/>
              <w:ind w:right="119"/>
              <w:jc w:val="both"/>
              <w:rPr>
                <w:sz w:val="22"/>
                <w:szCs w:val="22"/>
                <w:lang w:eastAsia="uk-UA"/>
              </w:rPr>
            </w:pPr>
            <w:r w:rsidRPr="00526514">
              <w:rPr>
                <w:sz w:val="22"/>
                <w:szCs w:val="22"/>
                <w:lang w:eastAsia="uk-UA"/>
              </w:rPr>
              <w:t xml:space="preserve">Проєкт договору про закупівлю викладено в </w:t>
            </w:r>
            <w:r w:rsidRPr="00526514">
              <w:rPr>
                <w:b/>
                <w:sz w:val="22"/>
                <w:szCs w:val="22"/>
                <w:lang w:eastAsia="uk-UA"/>
              </w:rPr>
              <w:t>Додатку 5</w:t>
            </w:r>
            <w:r w:rsidRPr="00526514">
              <w:rPr>
                <w:sz w:val="22"/>
                <w:szCs w:val="22"/>
                <w:lang w:eastAsia="uk-UA"/>
              </w:rPr>
              <w:t xml:space="preserve"> до цієї тендерної документації.</w:t>
            </w:r>
          </w:p>
          <w:p w:rsidR="00B175ED" w:rsidRPr="00526514" w:rsidRDefault="00B175ED" w:rsidP="00B175ED">
            <w:pPr>
              <w:widowControl w:val="0"/>
              <w:ind w:right="119"/>
              <w:jc w:val="both"/>
              <w:rPr>
                <w:sz w:val="22"/>
                <w:szCs w:val="22"/>
                <w:lang w:eastAsia="uk-UA"/>
              </w:rPr>
            </w:pPr>
            <w:r w:rsidRPr="00526514">
              <w:rPr>
                <w:sz w:val="22"/>
                <w:szCs w:val="22"/>
                <w:lang w:eastAsia="uk-UA"/>
              </w:rPr>
              <w:t xml:space="preserve">Учасники у складі пропозиції надають проєкт Договору про закупівлю відповідно до </w:t>
            </w:r>
            <w:r w:rsidRPr="00526514">
              <w:rPr>
                <w:b/>
                <w:sz w:val="22"/>
                <w:szCs w:val="22"/>
                <w:lang w:eastAsia="uk-UA"/>
              </w:rPr>
              <w:t>Додатку № 5</w:t>
            </w:r>
            <w:r w:rsidRPr="00526514">
              <w:rPr>
                <w:sz w:val="22"/>
                <w:szCs w:val="22"/>
                <w:lang w:eastAsia="uk-UA"/>
              </w:rPr>
              <w:t xml:space="preserve"> до тендерної документації, який повинен бу</w:t>
            </w:r>
            <w:r>
              <w:rPr>
                <w:sz w:val="22"/>
                <w:szCs w:val="22"/>
                <w:lang w:eastAsia="uk-UA"/>
              </w:rPr>
              <w:t>т</w:t>
            </w:r>
            <w:r w:rsidRPr="00526514">
              <w:rPr>
                <w:sz w:val="22"/>
                <w:szCs w:val="22"/>
                <w:lang w:eastAsia="uk-UA"/>
              </w:rPr>
              <w:t>и заповнений</w:t>
            </w:r>
            <w:r>
              <w:rPr>
                <w:sz w:val="22"/>
                <w:szCs w:val="22"/>
                <w:lang w:eastAsia="uk-UA"/>
              </w:rPr>
              <w:t xml:space="preserve"> зі</w:t>
            </w:r>
            <w:r w:rsidRPr="00526514">
              <w:rPr>
                <w:sz w:val="22"/>
                <w:szCs w:val="22"/>
                <w:lang w:eastAsia="uk-UA"/>
              </w:rPr>
              <w:t xml:space="preserve"> сторони учасника.</w:t>
            </w:r>
          </w:p>
        </w:tc>
      </w:tr>
      <w:tr w:rsidR="00B175ED" w:rsidRPr="00526514" w:rsidTr="003771B3">
        <w:tc>
          <w:tcPr>
            <w:tcW w:w="710" w:type="dxa"/>
            <w:shd w:val="clear" w:color="auto" w:fill="auto"/>
          </w:tcPr>
          <w:p w:rsidR="00B175ED" w:rsidRPr="00526514" w:rsidRDefault="00B175ED" w:rsidP="00B175ED">
            <w:pPr>
              <w:ind w:hanging="2"/>
              <w:jc w:val="center"/>
              <w:rPr>
                <w:sz w:val="22"/>
                <w:szCs w:val="22"/>
                <w:lang w:eastAsia="uk-UA"/>
              </w:rPr>
            </w:pPr>
            <w:r w:rsidRPr="00526514">
              <w:rPr>
                <w:b/>
                <w:sz w:val="22"/>
                <w:szCs w:val="22"/>
                <w:lang w:eastAsia="uk-UA"/>
              </w:rPr>
              <w:t>4.</w:t>
            </w:r>
          </w:p>
        </w:tc>
        <w:tc>
          <w:tcPr>
            <w:tcW w:w="2309" w:type="dxa"/>
            <w:shd w:val="clear" w:color="auto" w:fill="auto"/>
          </w:tcPr>
          <w:p w:rsidR="00B175ED" w:rsidRPr="00526514" w:rsidRDefault="00B175ED" w:rsidP="00B175ED">
            <w:pPr>
              <w:widowControl w:val="0"/>
              <w:ind w:right="113" w:hanging="2"/>
              <w:rPr>
                <w:sz w:val="22"/>
                <w:szCs w:val="22"/>
                <w:lang w:eastAsia="uk-UA"/>
              </w:rPr>
            </w:pPr>
            <w:r w:rsidRPr="00526514">
              <w:rPr>
                <w:b/>
                <w:sz w:val="22"/>
                <w:szCs w:val="22"/>
                <w:lang w:eastAsia="uk-UA"/>
              </w:rPr>
              <w:t>Умови договору про закупівлю</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B175ED" w:rsidRPr="00526514" w:rsidRDefault="00B175ED" w:rsidP="00B175ED">
            <w:pPr>
              <w:shd w:val="clear" w:color="auto" w:fill="FFFFFF"/>
              <w:jc w:val="both"/>
              <w:rPr>
                <w:color w:val="000000"/>
                <w:sz w:val="22"/>
                <w:szCs w:val="22"/>
                <w:lang w:eastAsia="uk-UA"/>
              </w:rPr>
            </w:pPr>
            <w:bookmarkStart w:id="23" w:name="n74"/>
            <w:bookmarkEnd w:id="23"/>
            <w:r w:rsidRPr="00526514">
              <w:rPr>
                <w:color w:val="000000"/>
                <w:sz w:val="22"/>
                <w:szCs w:val="22"/>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175ED" w:rsidRPr="00526514" w:rsidRDefault="00B175ED" w:rsidP="00B175ED">
            <w:pPr>
              <w:shd w:val="clear" w:color="auto" w:fill="FFFFFF"/>
              <w:jc w:val="both"/>
              <w:rPr>
                <w:color w:val="000000"/>
                <w:sz w:val="22"/>
                <w:szCs w:val="22"/>
                <w:lang w:eastAsia="uk-UA"/>
              </w:rPr>
            </w:pPr>
          </w:p>
          <w:p w:rsidR="00B175ED" w:rsidRPr="00526514" w:rsidRDefault="00B175ED" w:rsidP="00B175ED">
            <w:pPr>
              <w:shd w:val="clear" w:color="auto" w:fill="FFFFFF"/>
              <w:jc w:val="both"/>
              <w:rPr>
                <w:color w:val="000000"/>
                <w:sz w:val="22"/>
                <w:szCs w:val="22"/>
                <w:lang w:eastAsia="uk-UA"/>
              </w:rPr>
            </w:pPr>
            <w:r w:rsidRPr="00526514">
              <w:rPr>
                <w:color w:val="000000"/>
                <w:sz w:val="22"/>
                <w:szCs w:val="22"/>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B175ED" w:rsidRPr="00526514" w:rsidRDefault="00B175ED" w:rsidP="00B175ED">
            <w:pPr>
              <w:shd w:val="clear" w:color="auto" w:fill="FFFFFF"/>
              <w:jc w:val="both"/>
              <w:rPr>
                <w:color w:val="000000"/>
                <w:sz w:val="22"/>
                <w:szCs w:val="22"/>
                <w:lang w:eastAsia="uk-UA"/>
              </w:rPr>
            </w:pPr>
            <w:r w:rsidRPr="00526514">
              <w:rPr>
                <w:color w:val="000000"/>
                <w:sz w:val="22"/>
                <w:szCs w:val="22"/>
                <w:lang w:eastAsia="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B175ED" w:rsidRPr="00526514" w:rsidRDefault="00B175ED" w:rsidP="00B175ED">
            <w:pPr>
              <w:shd w:val="clear" w:color="auto" w:fill="FFFFFF"/>
              <w:jc w:val="both"/>
              <w:rPr>
                <w:color w:val="000000"/>
                <w:sz w:val="22"/>
                <w:szCs w:val="22"/>
                <w:lang w:eastAsia="uk-UA"/>
              </w:rPr>
            </w:pPr>
            <w:r w:rsidRPr="00526514">
              <w:rPr>
                <w:color w:val="000000"/>
                <w:sz w:val="22"/>
                <w:szCs w:val="22"/>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175ED" w:rsidRPr="00526514" w:rsidRDefault="00B175ED" w:rsidP="00B175ED">
            <w:pPr>
              <w:shd w:val="clear" w:color="auto" w:fill="FFFFFF"/>
              <w:jc w:val="both"/>
              <w:rPr>
                <w:color w:val="000000"/>
                <w:sz w:val="22"/>
                <w:szCs w:val="22"/>
                <w:lang w:eastAsia="uk-UA"/>
              </w:rPr>
            </w:pPr>
          </w:p>
          <w:p w:rsidR="00B175ED" w:rsidRPr="00526514" w:rsidRDefault="00B175ED" w:rsidP="00B175ED">
            <w:pPr>
              <w:shd w:val="clear" w:color="auto" w:fill="FFFFFF"/>
              <w:jc w:val="both"/>
              <w:rPr>
                <w:color w:val="000000"/>
                <w:sz w:val="22"/>
                <w:szCs w:val="22"/>
                <w:lang w:eastAsia="uk-UA"/>
              </w:rPr>
            </w:pPr>
            <w:r w:rsidRPr="00526514">
              <w:rPr>
                <w:color w:val="000000"/>
                <w:sz w:val="22"/>
                <w:szCs w:val="22"/>
                <w:lang w:eastAsia="uk-UA"/>
              </w:rPr>
              <w:t>визначення грошового еквівалента зобов’язання в іноземній валюті;</w:t>
            </w:r>
          </w:p>
          <w:p w:rsidR="00B175ED" w:rsidRPr="00526514" w:rsidRDefault="00B175ED" w:rsidP="00B175ED">
            <w:pPr>
              <w:shd w:val="clear" w:color="auto" w:fill="FFFFFF"/>
              <w:jc w:val="both"/>
              <w:rPr>
                <w:color w:val="000000"/>
                <w:sz w:val="22"/>
                <w:szCs w:val="22"/>
                <w:lang w:eastAsia="uk-UA"/>
              </w:rPr>
            </w:pPr>
          </w:p>
          <w:p w:rsidR="00B175ED" w:rsidRPr="00526514" w:rsidRDefault="00B175ED" w:rsidP="00B175ED">
            <w:pPr>
              <w:shd w:val="clear" w:color="auto" w:fill="FFFFFF"/>
              <w:jc w:val="both"/>
              <w:rPr>
                <w:color w:val="000000"/>
                <w:sz w:val="22"/>
                <w:szCs w:val="22"/>
                <w:lang w:eastAsia="uk-UA"/>
              </w:rPr>
            </w:pPr>
            <w:r w:rsidRPr="00526514">
              <w:rPr>
                <w:color w:val="000000"/>
                <w:sz w:val="22"/>
                <w:szCs w:val="22"/>
                <w:lang w:eastAsia="uk-UA"/>
              </w:rPr>
              <w:t>перерахунку ціни в бік зменшення ціни тендерної пропозиції переможця без зменшення обсягів закупівлі;</w:t>
            </w:r>
          </w:p>
          <w:p w:rsidR="00B175ED" w:rsidRPr="00526514" w:rsidRDefault="00B175ED" w:rsidP="00B175ED">
            <w:pPr>
              <w:shd w:val="clear" w:color="auto" w:fill="FFFFFF"/>
              <w:jc w:val="both"/>
              <w:rPr>
                <w:color w:val="000000"/>
                <w:sz w:val="22"/>
                <w:szCs w:val="22"/>
                <w:lang w:eastAsia="uk-UA"/>
              </w:rPr>
            </w:pPr>
          </w:p>
          <w:p w:rsidR="00B175ED" w:rsidRPr="00526514" w:rsidRDefault="00B175ED" w:rsidP="00B175ED">
            <w:pPr>
              <w:shd w:val="clear" w:color="auto" w:fill="FFFFFF"/>
              <w:jc w:val="both"/>
              <w:rPr>
                <w:color w:val="000000"/>
                <w:sz w:val="22"/>
                <w:szCs w:val="22"/>
                <w:lang w:eastAsia="uk-UA"/>
              </w:rPr>
            </w:pPr>
            <w:r w:rsidRPr="00526514">
              <w:rPr>
                <w:color w:val="000000"/>
                <w:sz w:val="22"/>
                <w:szCs w:val="22"/>
                <w:lang w:eastAsia="uk-UA"/>
              </w:rPr>
              <w:t>перерахунку ціни та обсягів товарів в бік зменшення за умови необхідності приведення обсягів товарів до кратності упаковки.</w:t>
            </w:r>
          </w:p>
          <w:p w:rsidR="00B175ED" w:rsidRPr="00526514" w:rsidRDefault="00B175ED" w:rsidP="00B175ED">
            <w:pPr>
              <w:shd w:val="clear" w:color="auto" w:fill="FFFFFF"/>
              <w:jc w:val="both"/>
              <w:rPr>
                <w:color w:val="000000"/>
                <w:sz w:val="22"/>
                <w:szCs w:val="22"/>
              </w:rPr>
            </w:pPr>
          </w:p>
          <w:p w:rsidR="00B175ED" w:rsidRPr="00526514" w:rsidRDefault="00B175ED" w:rsidP="00B175ED">
            <w:pPr>
              <w:shd w:val="clear" w:color="auto" w:fill="FFFFFF"/>
              <w:jc w:val="both"/>
              <w:rPr>
                <w:color w:val="000000"/>
                <w:sz w:val="22"/>
                <w:szCs w:val="22"/>
                <w:lang w:eastAsia="uk-UA"/>
              </w:rPr>
            </w:pPr>
            <w:r w:rsidRPr="00526514">
              <w:rPr>
                <w:color w:val="000000"/>
                <w:sz w:val="22"/>
                <w:szCs w:val="22"/>
                <w:lang w:eastAsia="uk-UA"/>
              </w:rPr>
              <w:lastRenderedPageBreak/>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rsidR="00B175ED" w:rsidRPr="00526514" w:rsidRDefault="00B175ED" w:rsidP="00B175ED">
            <w:pPr>
              <w:shd w:val="clear" w:color="auto" w:fill="FFFFFF"/>
              <w:jc w:val="both"/>
              <w:rPr>
                <w:color w:val="000000"/>
                <w:sz w:val="22"/>
                <w:szCs w:val="22"/>
                <w:lang w:eastAsia="uk-UA"/>
              </w:rPr>
            </w:pPr>
          </w:p>
          <w:p w:rsidR="00B175ED" w:rsidRPr="00526514" w:rsidRDefault="00B175ED" w:rsidP="00B175ED">
            <w:pPr>
              <w:shd w:val="clear" w:color="auto" w:fill="FFFFFF"/>
              <w:jc w:val="both"/>
              <w:rPr>
                <w:color w:val="000000"/>
                <w:sz w:val="22"/>
                <w:szCs w:val="22"/>
                <w:lang w:eastAsia="uk-UA"/>
              </w:rPr>
            </w:pPr>
            <w:r w:rsidRPr="00526514">
              <w:rPr>
                <w:color w:val="000000"/>
                <w:sz w:val="22"/>
                <w:szCs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175ED" w:rsidRPr="00526514" w:rsidTr="003771B3">
        <w:tc>
          <w:tcPr>
            <w:tcW w:w="710" w:type="dxa"/>
            <w:shd w:val="clear" w:color="auto" w:fill="auto"/>
          </w:tcPr>
          <w:p w:rsidR="00B175ED" w:rsidRPr="00526514" w:rsidRDefault="00B175ED" w:rsidP="00B175ED">
            <w:pPr>
              <w:ind w:hanging="2"/>
              <w:jc w:val="center"/>
              <w:rPr>
                <w:sz w:val="22"/>
                <w:szCs w:val="22"/>
                <w:lang w:eastAsia="uk-UA"/>
              </w:rPr>
            </w:pPr>
            <w:r w:rsidRPr="00526514">
              <w:rPr>
                <w:b/>
                <w:sz w:val="22"/>
                <w:szCs w:val="22"/>
                <w:lang w:eastAsia="uk-UA"/>
              </w:rPr>
              <w:lastRenderedPageBreak/>
              <w:t>5.</w:t>
            </w:r>
          </w:p>
        </w:tc>
        <w:tc>
          <w:tcPr>
            <w:tcW w:w="2309" w:type="dxa"/>
            <w:shd w:val="clear" w:color="auto" w:fill="auto"/>
          </w:tcPr>
          <w:p w:rsidR="00B175ED" w:rsidRPr="00526514" w:rsidRDefault="00B175ED" w:rsidP="00B175ED">
            <w:pPr>
              <w:widowControl w:val="0"/>
              <w:ind w:right="113"/>
              <w:rPr>
                <w:sz w:val="22"/>
                <w:szCs w:val="22"/>
                <w:lang w:eastAsia="uk-UA"/>
              </w:rPr>
            </w:pPr>
            <w:r w:rsidRPr="00526514">
              <w:rPr>
                <w:b/>
                <w:sz w:val="22"/>
                <w:szCs w:val="22"/>
                <w:lang w:eastAsia="uk-UA"/>
              </w:rPr>
              <w:t xml:space="preserve">Забезпечення виконання договору про закупівлю </w:t>
            </w:r>
          </w:p>
        </w:tc>
        <w:tc>
          <w:tcPr>
            <w:tcW w:w="7290" w:type="dxa"/>
            <w:shd w:val="clear" w:color="auto" w:fill="auto"/>
          </w:tcPr>
          <w:p w:rsidR="00B175ED" w:rsidRPr="00526514" w:rsidRDefault="00B175ED" w:rsidP="00B175ED">
            <w:pPr>
              <w:widowControl w:val="0"/>
              <w:ind w:right="120"/>
              <w:jc w:val="both"/>
              <w:rPr>
                <w:sz w:val="22"/>
                <w:szCs w:val="22"/>
                <w:highlight w:val="white"/>
                <w:lang w:eastAsia="uk-UA"/>
              </w:rPr>
            </w:pPr>
          </w:p>
          <w:p w:rsidR="00B175ED" w:rsidRPr="00526514" w:rsidRDefault="00B175ED" w:rsidP="00B175ED">
            <w:pPr>
              <w:widowControl w:val="0"/>
              <w:ind w:right="120"/>
              <w:jc w:val="both"/>
              <w:rPr>
                <w:sz w:val="22"/>
                <w:szCs w:val="22"/>
                <w:highlight w:val="white"/>
                <w:lang w:eastAsia="uk-UA"/>
              </w:rPr>
            </w:pPr>
            <w:r w:rsidRPr="00526514">
              <w:rPr>
                <w:sz w:val="22"/>
                <w:szCs w:val="22"/>
                <w:highlight w:val="white"/>
                <w:lang w:eastAsia="uk-UA"/>
              </w:rPr>
              <w:t>Не вимагається</w:t>
            </w:r>
          </w:p>
          <w:p w:rsidR="00B175ED" w:rsidRPr="00526514" w:rsidRDefault="00B175ED" w:rsidP="00B175ED">
            <w:pPr>
              <w:widowControl w:val="0"/>
              <w:ind w:right="113" w:hanging="2"/>
              <w:jc w:val="both"/>
              <w:rPr>
                <w:sz w:val="22"/>
                <w:szCs w:val="22"/>
                <w:u w:val="single"/>
                <w:lang w:eastAsia="uk-UA"/>
              </w:rPr>
            </w:pPr>
          </w:p>
        </w:tc>
      </w:tr>
    </w:tbl>
    <w:p w:rsidR="005446CE" w:rsidRPr="00526514" w:rsidRDefault="005446CE" w:rsidP="005446CE">
      <w:pPr>
        <w:rPr>
          <w:i/>
          <w:sz w:val="22"/>
          <w:szCs w:val="22"/>
          <w:lang w:eastAsia="uk-UA"/>
        </w:rPr>
      </w:pPr>
    </w:p>
    <w:p w:rsidR="005446CE" w:rsidRPr="00526514" w:rsidRDefault="005446CE" w:rsidP="005446CE">
      <w:pPr>
        <w:tabs>
          <w:tab w:val="left" w:pos="8520"/>
        </w:tabs>
        <w:rPr>
          <w:sz w:val="22"/>
          <w:szCs w:val="22"/>
          <w:lang w:eastAsia="uk-UA"/>
        </w:rPr>
      </w:pPr>
    </w:p>
    <w:p w:rsidR="005446CE" w:rsidRPr="00526514" w:rsidRDefault="005446CE" w:rsidP="005446CE">
      <w:pPr>
        <w:shd w:val="clear" w:color="auto" w:fill="FFFFFF"/>
        <w:suppressAutoHyphens/>
        <w:ind w:left="30"/>
        <w:jc w:val="right"/>
        <w:rPr>
          <w:i/>
          <w:sz w:val="22"/>
          <w:szCs w:val="22"/>
          <w:lang w:eastAsia="uk-UA"/>
        </w:rPr>
        <w:sectPr w:rsidR="005446CE" w:rsidRPr="00526514">
          <w:headerReference w:type="default" r:id="rId24"/>
          <w:footerReference w:type="even" r:id="rId25"/>
          <w:footerReference w:type="default" r:id="rId26"/>
          <w:pgSz w:w="11907" w:h="16840"/>
          <w:pgMar w:top="850" w:right="850" w:bottom="850" w:left="1417" w:header="708" w:footer="708" w:gutter="0"/>
          <w:cols w:space="720"/>
          <w:rtlGutter/>
        </w:sectPr>
      </w:pPr>
      <w:r w:rsidRPr="00526514">
        <w:rPr>
          <w:i/>
          <w:sz w:val="22"/>
          <w:szCs w:val="22"/>
          <w:lang w:eastAsia="uk-UA"/>
        </w:rPr>
        <w:t xml:space="preserve">                                                                                                                  </w:t>
      </w:r>
    </w:p>
    <w:p w:rsidR="005446CE" w:rsidRPr="00526514" w:rsidRDefault="005446CE" w:rsidP="005446CE">
      <w:pPr>
        <w:shd w:val="clear" w:color="auto" w:fill="FFFFFF"/>
        <w:suppressAutoHyphens/>
        <w:ind w:left="30"/>
        <w:jc w:val="right"/>
        <w:rPr>
          <w:b/>
          <w:bCs/>
          <w:color w:val="000000"/>
          <w:sz w:val="22"/>
          <w:szCs w:val="22"/>
          <w:lang w:val="ru-RU" w:eastAsia="ar-SA"/>
        </w:rPr>
      </w:pPr>
      <w:r w:rsidRPr="00526514">
        <w:rPr>
          <w:i/>
          <w:sz w:val="22"/>
          <w:szCs w:val="22"/>
          <w:lang w:eastAsia="uk-UA"/>
        </w:rPr>
        <w:lastRenderedPageBreak/>
        <w:t xml:space="preserve">  </w:t>
      </w:r>
      <w:bookmarkStart w:id="24" w:name="_Hlk89793536"/>
      <w:r w:rsidRPr="00526514">
        <w:rPr>
          <w:b/>
          <w:bCs/>
          <w:color w:val="000000"/>
          <w:sz w:val="22"/>
          <w:szCs w:val="22"/>
          <w:lang w:eastAsia="ar-SA"/>
        </w:rPr>
        <w:t xml:space="preserve">Додаток </w:t>
      </w:r>
      <w:r w:rsidRPr="00526514">
        <w:rPr>
          <w:b/>
          <w:bCs/>
          <w:color w:val="000000"/>
          <w:sz w:val="22"/>
          <w:szCs w:val="22"/>
          <w:lang w:val="ru-RU" w:eastAsia="ar-SA"/>
        </w:rPr>
        <w:t>1</w:t>
      </w:r>
    </w:p>
    <w:p w:rsidR="005446CE" w:rsidRPr="00526514" w:rsidRDefault="005446CE" w:rsidP="005446CE">
      <w:pPr>
        <w:suppressAutoHyphens/>
        <w:jc w:val="right"/>
        <w:rPr>
          <w:b/>
          <w:bCs/>
          <w:sz w:val="22"/>
          <w:szCs w:val="22"/>
          <w:lang w:eastAsia="ar-SA"/>
        </w:rPr>
      </w:pPr>
      <w:bookmarkStart w:id="25" w:name="_Hlk123822617"/>
      <w:r w:rsidRPr="00526514">
        <w:rPr>
          <w:b/>
          <w:bCs/>
          <w:sz w:val="22"/>
          <w:szCs w:val="22"/>
          <w:lang w:eastAsia="ar-SA"/>
        </w:rPr>
        <w:t>до тендерної документації</w:t>
      </w:r>
      <w:bookmarkEnd w:id="24"/>
      <w:bookmarkEnd w:id="25"/>
    </w:p>
    <w:p w:rsidR="005446CE" w:rsidRPr="00526514" w:rsidRDefault="005446CE" w:rsidP="005446CE">
      <w:pPr>
        <w:spacing w:line="259" w:lineRule="auto"/>
        <w:jc w:val="right"/>
        <w:rPr>
          <w:i/>
          <w:sz w:val="22"/>
          <w:szCs w:val="22"/>
          <w:highlight w:val="white"/>
          <w:lang w:eastAsia="uk-UA"/>
        </w:rPr>
      </w:pPr>
      <w:r w:rsidRPr="00526514">
        <w:rPr>
          <w:i/>
          <w:sz w:val="22"/>
          <w:szCs w:val="22"/>
          <w:highlight w:val="white"/>
          <w:lang w:eastAsia="uk-UA"/>
        </w:rPr>
        <w:t xml:space="preserve">                                                                                                                    </w:t>
      </w:r>
    </w:p>
    <w:p w:rsidR="005446CE" w:rsidRPr="00526514" w:rsidRDefault="005446CE" w:rsidP="005446CE">
      <w:pPr>
        <w:ind w:right="120" w:hanging="2"/>
        <w:rPr>
          <w:b/>
          <w:i/>
          <w:sz w:val="22"/>
          <w:szCs w:val="22"/>
          <w:highlight w:val="white"/>
          <w:lang w:eastAsia="uk-UA"/>
        </w:rPr>
      </w:pPr>
      <w:r w:rsidRPr="00526514">
        <w:rPr>
          <w:b/>
          <w:i/>
          <w:sz w:val="22"/>
          <w:szCs w:val="22"/>
          <w:highlight w:val="white"/>
          <w:lang w:eastAsia="uk-UA"/>
        </w:rPr>
        <w:t>Форма “Тендерна пропозиція” подається у вигляді, наведеному нижче.</w:t>
      </w:r>
    </w:p>
    <w:p w:rsidR="005446CE" w:rsidRPr="00526514" w:rsidRDefault="005446CE" w:rsidP="005446CE">
      <w:pPr>
        <w:ind w:right="120" w:hanging="2"/>
        <w:rPr>
          <w:b/>
          <w:i/>
          <w:sz w:val="22"/>
          <w:szCs w:val="22"/>
          <w:highlight w:val="white"/>
          <w:lang w:eastAsia="uk-UA"/>
        </w:rPr>
      </w:pPr>
      <w:r w:rsidRPr="00526514">
        <w:rPr>
          <w:b/>
          <w:i/>
          <w:sz w:val="22"/>
          <w:szCs w:val="22"/>
          <w:highlight w:val="white"/>
          <w:lang w:eastAsia="uk-UA"/>
        </w:rPr>
        <w:t>Учасник не повинен відступати від даної форми та заповнює всі необхідні графи .</w:t>
      </w:r>
    </w:p>
    <w:p w:rsidR="005446CE" w:rsidRPr="00526514" w:rsidRDefault="005446CE" w:rsidP="005446CE">
      <w:pPr>
        <w:ind w:right="120" w:hanging="2"/>
        <w:rPr>
          <w:b/>
          <w:sz w:val="22"/>
          <w:szCs w:val="22"/>
          <w:highlight w:val="white"/>
          <w:lang w:eastAsia="uk-UA"/>
        </w:rPr>
      </w:pPr>
    </w:p>
    <w:p w:rsidR="005446CE" w:rsidRPr="00526514" w:rsidRDefault="005446CE" w:rsidP="005446CE">
      <w:pPr>
        <w:ind w:hanging="2"/>
        <w:jc w:val="center"/>
        <w:rPr>
          <w:b/>
          <w:sz w:val="22"/>
          <w:szCs w:val="22"/>
          <w:highlight w:val="white"/>
          <w:lang w:eastAsia="uk-UA"/>
        </w:rPr>
      </w:pPr>
      <w:bookmarkStart w:id="26" w:name="_Hlk123825022"/>
      <w:r w:rsidRPr="00526514">
        <w:rPr>
          <w:b/>
          <w:sz w:val="22"/>
          <w:szCs w:val="22"/>
          <w:highlight w:val="white"/>
          <w:lang w:eastAsia="uk-UA"/>
        </w:rPr>
        <w:t>Тендерна пропозиція</w:t>
      </w:r>
    </w:p>
    <w:bookmarkEnd w:id="26"/>
    <w:p w:rsidR="005446CE" w:rsidRPr="00526514" w:rsidRDefault="005446CE" w:rsidP="005446CE">
      <w:pPr>
        <w:widowControl w:val="0"/>
        <w:tabs>
          <w:tab w:val="left" w:pos="2880"/>
        </w:tabs>
        <w:autoSpaceDE w:val="0"/>
        <w:autoSpaceDN w:val="0"/>
        <w:spacing w:before="1"/>
        <w:ind w:right="1" w:firstLine="426"/>
        <w:jc w:val="both"/>
        <w:rPr>
          <w:b/>
          <w:bCs/>
          <w:color w:val="000000"/>
          <w:spacing w:val="-3"/>
          <w:sz w:val="22"/>
          <w:szCs w:val="22"/>
          <w:lang w:val="ru-RU" w:eastAsia="uk-UA"/>
        </w:rPr>
      </w:pPr>
      <w:r w:rsidRPr="00526514">
        <w:rPr>
          <w:sz w:val="22"/>
          <w:szCs w:val="22"/>
          <w:lang w:eastAsia="uk-UA"/>
        </w:rPr>
        <w:t>Ми, (найменування Учасника), надаємо свою тендерну пропозицію щодо участі у відкритих</w:t>
      </w:r>
      <w:r w:rsidRPr="00526514">
        <w:rPr>
          <w:spacing w:val="1"/>
          <w:sz w:val="22"/>
          <w:szCs w:val="22"/>
          <w:lang w:eastAsia="uk-UA"/>
        </w:rPr>
        <w:t xml:space="preserve"> </w:t>
      </w:r>
      <w:r w:rsidRPr="00526514">
        <w:rPr>
          <w:sz w:val="22"/>
          <w:szCs w:val="22"/>
          <w:lang w:eastAsia="uk-UA"/>
        </w:rPr>
        <w:t>торгах</w:t>
      </w:r>
      <w:r w:rsidRPr="00526514">
        <w:rPr>
          <w:spacing w:val="-1"/>
          <w:sz w:val="22"/>
          <w:szCs w:val="22"/>
          <w:lang w:eastAsia="uk-UA"/>
        </w:rPr>
        <w:t xml:space="preserve"> з особливостями </w:t>
      </w:r>
      <w:r w:rsidRPr="00526514">
        <w:rPr>
          <w:sz w:val="22"/>
          <w:szCs w:val="22"/>
          <w:lang w:eastAsia="uk-UA"/>
        </w:rPr>
        <w:t>на</w:t>
      </w:r>
      <w:r w:rsidRPr="00526514">
        <w:rPr>
          <w:spacing w:val="-2"/>
          <w:sz w:val="22"/>
          <w:szCs w:val="22"/>
          <w:lang w:eastAsia="uk-UA"/>
        </w:rPr>
        <w:t xml:space="preserve"> </w:t>
      </w:r>
      <w:r w:rsidRPr="00526514">
        <w:rPr>
          <w:sz w:val="22"/>
          <w:szCs w:val="22"/>
          <w:lang w:eastAsia="uk-UA"/>
        </w:rPr>
        <w:t>закупівлю: _______________________________________ _____________________________________________________________________________________</w:t>
      </w:r>
    </w:p>
    <w:p w:rsidR="005446CE" w:rsidRPr="00526514" w:rsidRDefault="005446CE" w:rsidP="005446CE">
      <w:pPr>
        <w:widowControl w:val="0"/>
        <w:tabs>
          <w:tab w:val="left" w:pos="2880"/>
        </w:tabs>
        <w:autoSpaceDE w:val="0"/>
        <w:autoSpaceDN w:val="0"/>
        <w:spacing w:before="1"/>
        <w:ind w:right="672" w:firstLine="426"/>
        <w:jc w:val="both"/>
        <w:rPr>
          <w:sz w:val="22"/>
          <w:szCs w:val="22"/>
          <w:lang w:eastAsia="uk-UA"/>
        </w:rPr>
      </w:pPr>
      <w:r w:rsidRPr="00526514">
        <w:rPr>
          <w:sz w:val="22"/>
          <w:szCs w:val="22"/>
          <w:lang w:eastAsia="uk-UA"/>
        </w:rPr>
        <w:t>згідно</w:t>
      </w:r>
      <w:r w:rsidRPr="00526514">
        <w:rPr>
          <w:spacing w:val="26"/>
          <w:sz w:val="22"/>
          <w:szCs w:val="22"/>
          <w:lang w:eastAsia="uk-UA"/>
        </w:rPr>
        <w:t xml:space="preserve"> </w:t>
      </w:r>
      <w:r w:rsidRPr="00526514">
        <w:rPr>
          <w:sz w:val="22"/>
          <w:szCs w:val="22"/>
          <w:lang w:eastAsia="uk-UA"/>
        </w:rPr>
        <w:t>з</w:t>
      </w:r>
      <w:r w:rsidRPr="00526514">
        <w:rPr>
          <w:spacing w:val="28"/>
          <w:sz w:val="22"/>
          <w:szCs w:val="22"/>
          <w:lang w:eastAsia="uk-UA"/>
        </w:rPr>
        <w:t xml:space="preserve"> </w:t>
      </w:r>
      <w:r w:rsidRPr="00526514">
        <w:rPr>
          <w:sz w:val="22"/>
          <w:szCs w:val="22"/>
          <w:lang w:eastAsia="uk-UA"/>
        </w:rPr>
        <w:t>технічними</w:t>
      </w:r>
      <w:r w:rsidRPr="00526514">
        <w:rPr>
          <w:spacing w:val="27"/>
          <w:sz w:val="22"/>
          <w:szCs w:val="22"/>
          <w:lang w:eastAsia="uk-UA"/>
        </w:rPr>
        <w:t xml:space="preserve"> </w:t>
      </w:r>
      <w:r w:rsidRPr="00526514">
        <w:rPr>
          <w:sz w:val="22"/>
          <w:szCs w:val="22"/>
          <w:lang w:eastAsia="uk-UA"/>
        </w:rPr>
        <w:t>та</w:t>
      </w:r>
      <w:r w:rsidRPr="00526514">
        <w:rPr>
          <w:spacing w:val="27"/>
          <w:sz w:val="22"/>
          <w:szCs w:val="22"/>
          <w:lang w:eastAsia="uk-UA"/>
        </w:rPr>
        <w:t xml:space="preserve"> </w:t>
      </w:r>
      <w:r w:rsidRPr="00526514">
        <w:rPr>
          <w:sz w:val="22"/>
          <w:szCs w:val="22"/>
          <w:lang w:eastAsia="uk-UA"/>
        </w:rPr>
        <w:t>іншими</w:t>
      </w:r>
      <w:r w:rsidRPr="00526514">
        <w:rPr>
          <w:spacing w:val="28"/>
          <w:sz w:val="22"/>
          <w:szCs w:val="22"/>
          <w:lang w:eastAsia="uk-UA"/>
        </w:rPr>
        <w:t xml:space="preserve"> </w:t>
      </w:r>
      <w:r w:rsidRPr="00526514">
        <w:rPr>
          <w:sz w:val="22"/>
          <w:szCs w:val="22"/>
          <w:lang w:eastAsia="uk-UA"/>
        </w:rPr>
        <w:t>вимогами</w:t>
      </w:r>
      <w:r w:rsidRPr="00526514">
        <w:rPr>
          <w:spacing w:val="27"/>
          <w:sz w:val="22"/>
          <w:szCs w:val="22"/>
          <w:lang w:eastAsia="uk-UA"/>
        </w:rPr>
        <w:t xml:space="preserve"> </w:t>
      </w:r>
      <w:r w:rsidRPr="00526514">
        <w:rPr>
          <w:sz w:val="22"/>
          <w:szCs w:val="22"/>
          <w:lang w:eastAsia="uk-UA"/>
        </w:rPr>
        <w:t>Замовника.</w:t>
      </w:r>
      <w:r w:rsidRPr="00526514">
        <w:rPr>
          <w:spacing w:val="27"/>
          <w:sz w:val="22"/>
          <w:szCs w:val="22"/>
          <w:lang w:eastAsia="uk-UA"/>
        </w:rPr>
        <w:t xml:space="preserve"> </w:t>
      </w:r>
      <w:r w:rsidRPr="00526514">
        <w:rPr>
          <w:sz w:val="22"/>
          <w:szCs w:val="22"/>
          <w:lang w:eastAsia="uk-UA"/>
        </w:rPr>
        <w:t xml:space="preserve">Вивчивши </w:t>
      </w:r>
      <w:r w:rsidRPr="00526514">
        <w:rPr>
          <w:spacing w:val="-58"/>
          <w:sz w:val="22"/>
          <w:szCs w:val="22"/>
          <w:lang w:eastAsia="uk-UA"/>
        </w:rPr>
        <w:t xml:space="preserve"> </w:t>
      </w:r>
      <w:r w:rsidRPr="00526514">
        <w:rPr>
          <w:sz w:val="22"/>
          <w:szCs w:val="22"/>
          <w:lang w:eastAsia="uk-UA"/>
        </w:rPr>
        <w:t>тендерну</w:t>
      </w:r>
      <w:r w:rsidRPr="00526514">
        <w:rPr>
          <w:spacing w:val="1"/>
          <w:sz w:val="22"/>
          <w:szCs w:val="22"/>
          <w:lang w:eastAsia="uk-UA"/>
        </w:rPr>
        <w:t xml:space="preserve"> </w:t>
      </w:r>
      <w:r w:rsidRPr="00526514">
        <w:rPr>
          <w:sz w:val="22"/>
          <w:szCs w:val="22"/>
          <w:lang w:eastAsia="uk-UA"/>
        </w:rPr>
        <w:t>документацію</w:t>
      </w:r>
      <w:r w:rsidRPr="00526514">
        <w:rPr>
          <w:spacing w:val="1"/>
          <w:sz w:val="22"/>
          <w:szCs w:val="22"/>
          <w:lang w:eastAsia="uk-UA"/>
        </w:rPr>
        <w:t xml:space="preserve"> </w:t>
      </w:r>
      <w:r w:rsidRPr="00526514">
        <w:rPr>
          <w:sz w:val="22"/>
          <w:szCs w:val="22"/>
          <w:lang w:eastAsia="uk-UA"/>
        </w:rPr>
        <w:t>та</w:t>
      </w:r>
      <w:r w:rsidRPr="00526514">
        <w:rPr>
          <w:spacing w:val="1"/>
          <w:sz w:val="22"/>
          <w:szCs w:val="22"/>
          <w:lang w:eastAsia="uk-UA"/>
        </w:rPr>
        <w:t xml:space="preserve"> </w:t>
      </w:r>
      <w:r w:rsidRPr="00526514">
        <w:rPr>
          <w:sz w:val="22"/>
          <w:szCs w:val="22"/>
          <w:lang w:eastAsia="uk-UA"/>
        </w:rPr>
        <w:t>інформацію</w:t>
      </w:r>
      <w:r w:rsidRPr="00526514">
        <w:rPr>
          <w:spacing w:val="1"/>
          <w:sz w:val="22"/>
          <w:szCs w:val="22"/>
          <w:lang w:eastAsia="uk-UA"/>
        </w:rPr>
        <w:t xml:space="preserve"> </w:t>
      </w:r>
      <w:r w:rsidRPr="00526514">
        <w:rPr>
          <w:sz w:val="22"/>
          <w:szCs w:val="22"/>
          <w:lang w:eastAsia="uk-UA"/>
        </w:rPr>
        <w:t>про</w:t>
      </w:r>
      <w:r w:rsidRPr="00526514">
        <w:rPr>
          <w:spacing w:val="1"/>
          <w:sz w:val="22"/>
          <w:szCs w:val="22"/>
          <w:lang w:eastAsia="uk-UA"/>
        </w:rPr>
        <w:t xml:space="preserve"> </w:t>
      </w:r>
      <w:r w:rsidRPr="00526514">
        <w:rPr>
          <w:sz w:val="22"/>
          <w:szCs w:val="22"/>
          <w:lang w:eastAsia="uk-UA"/>
        </w:rPr>
        <w:t>необхідні</w:t>
      </w:r>
      <w:r w:rsidRPr="00526514">
        <w:rPr>
          <w:spacing w:val="1"/>
          <w:sz w:val="22"/>
          <w:szCs w:val="22"/>
          <w:lang w:eastAsia="uk-UA"/>
        </w:rPr>
        <w:t xml:space="preserve"> </w:t>
      </w:r>
      <w:r w:rsidRPr="00526514">
        <w:rPr>
          <w:sz w:val="22"/>
          <w:szCs w:val="22"/>
          <w:lang w:eastAsia="uk-UA"/>
        </w:rPr>
        <w:t>технічні</w:t>
      </w:r>
      <w:r w:rsidRPr="00526514">
        <w:rPr>
          <w:spacing w:val="1"/>
          <w:sz w:val="22"/>
          <w:szCs w:val="22"/>
          <w:lang w:eastAsia="uk-UA"/>
        </w:rPr>
        <w:t xml:space="preserve"> </w:t>
      </w:r>
      <w:r w:rsidRPr="00526514">
        <w:rPr>
          <w:sz w:val="22"/>
          <w:szCs w:val="22"/>
          <w:lang w:eastAsia="uk-UA"/>
        </w:rPr>
        <w:t>та</w:t>
      </w:r>
      <w:r w:rsidRPr="00526514">
        <w:rPr>
          <w:spacing w:val="1"/>
          <w:sz w:val="22"/>
          <w:szCs w:val="22"/>
          <w:lang w:eastAsia="uk-UA"/>
        </w:rPr>
        <w:t xml:space="preserve"> </w:t>
      </w:r>
      <w:r w:rsidRPr="00526514">
        <w:rPr>
          <w:sz w:val="22"/>
          <w:szCs w:val="22"/>
          <w:lang w:eastAsia="uk-UA"/>
        </w:rPr>
        <w:t>якісні</w:t>
      </w:r>
      <w:r w:rsidRPr="00526514">
        <w:rPr>
          <w:spacing w:val="1"/>
          <w:sz w:val="22"/>
          <w:szCs w:val="22"/>
          <w:lang w:eastAsia="uk-UA"/>
        </w:rPr>
        <w:t xml:space="preserve"> </w:t>
      </w:r>
      <w:r w:rsidRPr="00526514">
        <w:rPr>
          <w:sz w:val="22"/>
          <w:szCs w:val="22"/>
          <w:lang w:eastAsia="uk-UA"/>
        </w:rPr>
        <w:t>характеристики,</w:t>
      </w:r>
      <w:r w:rsidRPr="00526514">
        <w:rPr>
          <w:spacing w:val="1"/>
          <w:sz w:val="22"/>
          <w:szCs w:val="22"/>
          <w:lang w:eastAsia="uk-UA"/>
        </w:rPr>
        <w:t xml:space="preserve"> </w:t>
      </w:r>
      <w:r w:rsidRPr="00526514">
        <w:rPr>
          <w:sz w:val="22"/>
          <w:szCs w:val="22"/>
          <w:lang w:eastAsia="uk-UA"/>
        </w:rPr>
        <w:t>на</w:t>
      </w:r>
      <w:r w:rsidRPr="00526514">
        <w:rPr>
          <w:spacing w:val="-57"/>
          <w:sz w:val="22"/>
          <w:szCs w:val="22"/>
          <w:lang w:eastAsia="uk-UA"/>
        </w:rPr>
        <w:t xml:space="preserve"> </w:t>
      </w:r>
      <w:r w:rsidRPr="00526514">
        <w:rPr>
          <w:sz w:val="22"/>
          <w:szCs w:val="22"/>
          <w:lang w:eastAsia="uk-UA"/>
        </w:rPr>
        <w:t>виконання</w:t>
      </w:r>
      <w:r w:rsidRPr="00526514">
        <w:rPr>
          <w:spacing w:val="-1"/>
          <w:sz w:val="22"/>
          <w:szCs w:val="22"/>
          <w:lang w:eastAsia="uk-UA"/>
        </w:rPr>
        <w:t xml:space="preserve"> </w:t>
      </w:r>
      <w:r w:rsidRPr="00526514">
        <w:rPr>
          <w:sz w:val="22"/>
          <w:szCs w:val="22"/>
          <w:lang w:eastAsia="uk-UA"/>
        </w:rPr>
        <w:t>зазначеного вище</w:t>
      </w:r>
      <w:r w:rsidRPr="00526514">
        <w:rPr>
          <w:spacing w:val="-2"/>
          <w:sz w:val="22"/>
          <w:szCs w:val="22"/>
          <w:lang w:eastAsia="uk-UA"/>
        </w:rPr>
        <w:t xml:space="preserve"> </w:t>
      </w:r>
      <w:r w:rsidRPr="00526514">
        <w:rPr>
          <w:sz w:val="22"/>
          <w:szCs w:val="22"/>
          <w:lang w:eastAsia="uk-UA"/>
        </w:rPr>
        <w:t>маємо</w:t>
      </w:r>
      <w:r w:rsidRPr="00526514">
        <w:rPr>
          <w:spacing w:val="-1"/>
          <w:sz w:val="22"/>
          <w:szCs w:val="22"/>
          <w:lang w:eastAsia="uk-UA"/>
        </w:rPr>
        <w:t xml:space="preserve"> </w:t>
      </w:r>
      <w:r w:rsidRPr="00526514">
        <w:rPr>
          <w:sz w:val="22"/>
          <w:szCs w:val="22"/>
          <w:lang w:eastAsia="uk-UA"/>
        </w:rPr>
        <w:t>можливість</w:t>
      </w:r>
      <w:r w:rsidRPr="00526514">
        <w:rPr>
          <w:spacing w:val="-1"/>
          <w:sz w:val="22"/>
          <w:szCs w:val="22"/>
          <w:lang w:eastAsia="uk-UA"/>
        </w:rPr>
        <w:t xml:space="preserve"> </w:t>
      </w:r>
      <w:r w:rsidRPr="00526514">
        <w:rPr>
          <w:sz w:val="22"/>
          <w:szCs w:val="22"/>
          <w:lang w:eastAsia="uk-UA"/>
        </w:rPr>
        <w:t>та погоджуємося виконати</w:t>
      </w:r>
      <w:r w:rsidRPr="00526514">
        <w:rPr>
          <w:spacing w:val="-3"/>
          <w:sz w:val="22"/>
          <w:szCs w:val="22"/>
          <w:lang w:eastAsia="uk-UA"/>
        </w:rPr>
        <w:t xml:space="preserve"> </w:t>
      </w:r>
      <w:r w:rsidRPr="00526514">
        <w:rPr>
          <w:sz w:val="22"/>
          <w:szCs w:val="22"/>
          <w:lang w:eastAsia="uk-UA"/>
        </w:rPr>
        <w:t>вимоги</w:t>
      </w:r>
      <w:r w:rsidRPr="00526514">
        <w:rPr>
          <w:spacing w:val="-2"/>
          <w:sz w:val="22"/>
          <w:szCs w:val="22"/>
          <w:lang w:eastAsia="uk-UA"/>
        </w:rPr>
        <w:t xml:space="preserve"> </w:t>
      </w:r>
      <w:r w:rsidRPr="00526514">
        <w:rPr>
          <w:sz w:val="22"/>
          <w:szCs w:val="22"/>
          <w:lang w:eastAsia="uk-UA"/>
        </w:rPr>
        <w:t>Замовника</w:t>
      </w:r>
      <w:r w:rsidRPr="00526514">
        <w:rPr>
          <w:spacing w:val="-4"/>
          <w:sz w:val="22"/>
          <w:szCs w:val="22"/>
          <w:lang w:eastAsia="uk-UA"/>
        </w:rPr>
        <w:t xml:space="preserve"> </w:t>
      </w:r>
      <w:r w:rsidRPr="00526514">
        <w:rPr>
          <w:sz w:val="22"/>
          <w:szCs w:val="22"/>
          <w:lang w:eastAsia="uk-UA"/>
        </w:rPr>
        <w:t>та</w:t>
      </w:r>
      <w:r w:rsidRPr="00526514">
        <w:rPr>
          <w:spacing w:val="-2"/>
          <w:sz w:val="22"/>
          <w:szCs w:val="22"/>
          <w:lang w:eastAsia="uk-UA"/>
        </w:rPr>
        <w:t xml:space="preserve"> </w:t>
      </w:r>
      <w:r w:rsidRPr="00526514">
        <w:rPr>
          <w:sz w:val="22"/>
          <w:szCs w:val="22"/>
          <w:lang w:eastAsia="uk-UA"/>
        </w:rPr>
        <w:t>Договору</w:t>
      </w:r>
      <w:r w:rsidRPr="00526514">
        <w:rPr>
          <w:spacing w:val="-7"/>
          <w:sz w:val="22"/>
          <w:szCs w:val="22"/>
          <w:lang w:eastAsia="uk-UA"/>
        </w:rPr>
        <w:t xml:space="preserve"> </w:t>
      </w:r>
      <w:r w:rsidRPr="00526514">
        <w:rPr>
          <w:sz w:val="22"/>
          <w:szCs w:val="22"/>
          <w:lang w:eastAsia="uk-UA"/>
        </w:rPr>
        <w:t>про</w:t>
      </w:r>
      <w:r w:rsidRPr="00526514">
        <w:rPr>
          <w:spacing w:val="-3"/>
          <w:sz w:val="22"/>
          <w:szCs w:val="22"/>
          <w:lang w:eastAsia="uk-UA"/>
        </w:rPr>
        <w:t xml:space="preserve"> </w:t>
      </w:r>
      <w:r w:rsidRPr="00526514">
        <w:rPr>
          <w:sz w:val="22"/>
          <w:szCs w:val="22"/>
          <w:lang w:eastAsia="uk-UA"/>
        </w:rPr>
        <w:t>закупівлю</w:t>
      </w:r>
      <w:r w:rsidRPr="00526514">
        <w:rPr>
          <w:spacing w:val="-3"/>
          <w:sz w:val="22"/>
          <w:szCs w:val="22"/>
          <w:lang w:eastAsia="uk-UA"/>
        </w:rPr>
        <w:t xml:space="preserve"> </w:t>
      </w:r>
      <w:r w:rsidRPr="00526514">
        <w:rPr>
          <w:sz w:val="22"/>
          <w:szCs w:val="22"/>
          <w:lang w:eastAsia="uk-UA"/>
        </w:rPr>
        <w:t>послуг.</w:t>
      </w:r>
    </w:p>
    <w:p w:rsidR="005446CE" w:rsidRPr="00526514" w:rsidRDefault="005446CE" w:rsidP="0050359C">
      <w:pPr>
        <w:widowControl w:val="0"/>
        <w:numPr>
          <w:ilvl w:val="0"/>
          <w:numId w:val="2"/>
        </w:numPr>
        <w:tabs>
          <w:tab w:val="left" w:pos="797"/>
        </w:tabs>
        <w:autoSpaceDE w:val="0"/>
        <w:autoSpaceDN w:val="0"/>
        <w:spacing w:before="3" w:line="259" w:lineRule="auto"/>
        <w:rPr>
          <w:sz w:val="22"/>
          <w:szCs w:val="22"/>
          <w:lang w:eastAsia="uk-UA"/>
        </w:rPr>
      </w:pPr>
      <w:r w:rsidRPr="00526514">
        <w:rPr>
          <w:sz w:val="22"/>
          <w:szCs w:val="22"/>
          <w:lang w:eastAsia="uk-UA"/>
        </w:rPr>
        <w:t>Повне</w:t>
      </w:r>
      <w:r w:rsidRPr="00526514">
        <w:rPr>
          <w:spacing w:val="-6"/>
          <w:sz w:val="22"/>
          <w:szCs w:val="22"/>
          <w:lang w:eastAsia="uk-UA"/>
        </w:rPr>
        <w:t xml:space="preserve"> </w:t>
      </w:r>
      <w:r w:rsidRPr="00526514">
        <w:rPr>
          <w:sz w:val="22"/>
          <w:szCs w:val="22"/>
          <w:lang w:eastAsia="uk-UA"/>
        </w:rPr>
        <w:t>найменування</w:t>
      </w:r>
      <w:r w:rsidRPr="00526514">
        <w:rPr>
          <w:spacing w:val="-12"/>
          <w:sz w:val="22"/>
          <w:szCs w:val="22"/>
          <w:lang w:eastAsia="uk-UA"/>
        </w:rPr>
        <w:t xml:space="preserve"> </w:t>
      </w:r>
      <w:r w:rsidRPr="00526514">
        <w:rPr>
          <w:sz w:val="22"/>
          <w:szCs w:val="22"/>
          <w:lang w:eastAsia="uk-UA"/>
        </w:rPr>
        <w:t>учасника  __________________________________________________</w:t>
      </w:r>
    </w:p>
    <w:p w:rsidR="005446CE" w:rsidRPr="00526514" w:rsidRDefault="005446CE" w:rsidP="0050359C">
      <w:pPr>
        <w:widowControl w:val="0"/>
        <w:numPr>
          <w:ilvl w:val="0"/>
          <w:numId w:val="2"/>
        </w:numPr>
        <w:tabs>
          <w:tab w:val="left" w:pos="797"/>
        </w:tabs>
        <w:autoSpaceDE w:val="0"/>
        <w:autoSpaceDN w:val="0"/>
        <w:spacing w:line="259" w:lineRule="auto"/>
        <w:rPr>
          <w:sz w:val="22"/>
          <w:szCs w:val="22"/>
          <w:lang w:eastAsia="uk-UA"/>
        </w:rPr>
      </w:pPr>
      <w:r w:rsidRPr="00526514">
        <w:rPr>
          <w:sz w:val="22"/>
          <w:szCs w:val="22"/>
          <w:lang w:eastAsia="uk-UA"/>
        </w:rPr>
        <w:t>Адреса</w:t>
      </w:r>
      <w:r w:rsidRPr="00526514">
        <w:rPr>
          <w:spacing w:val="-3"/>
          <w:sz w:val="22"/>
          <w:szCs w:val="22"/>
          <w:lang w:eastAsia="uk-UA"/>
        </w:rPr>
        <w:t xml:space="preserve"> </w:t>
      </w:r>
      <w:r w:rsidRPr="00526514">
        <w:rPr>
          <w:sz w:val="22"/>
          <w:szCs w:val="22"/>
          <w:lang w:eastAsia="uk-UA"/>
        </w:rPr>
        <w:t>(місце</w:t>
      </w:r>
      <w:r w:rsidRPr="00526514">
        <w:rPr>
          <w:spacing w:val="-13"/>
          <w:sz w:val="22"/>
          <w:szCs w:val="22"/>
          <w:lang w:eastAsia="uk-UA"/>
        </w:rPr>
        <w:t xml:space="preserve"> </w:t>
      </w:r>
      <w:r w:rsidRPr="00526514">
        <w:rPr>
          <w:sz w:val="22"/>
          <w:szCs w:val="22"/>
          <w:lang w:eastAsia="uk-UA"/>
        </w:rPr>
        <w:t>знаходження)_____________________________________________________</w:t>
      </w:r>
    </w:p>
    <w:p w:rsidR="005446CE" w:rsidRPr="00526514" w:rsidRDefault="005446CE" w:rsidP="0050359C">
      <w:pPr>
        <w:widowControl w:val="0"/>
        <w:numPr>
          <w:ilvl w:val="0"/>
          <w:numId w:val="2"/>
        </w:numPr>
        <w:tabs>
          <w:tab w:val="left" w:pos="797"/>
        </w:tabs>
        <w:autoSpaceDE w:val="0"/>
        <w:autoSpaceDN w:val="0"/>
        <w:spacing w:line="259" w:lineRule="auto"/>
        <w:rPr>
          <w:sz w:val="22"/>
          <w:szCs w:val="22"/>
          <w:lang w:eastAsia="uk-UA"/>
        </w:rPr>
      </w:pPr>
      <w:r w:rsidRPr="00526514">
        <w:rPr>
          <w:sz w:val="22"/>
          <w:szCs w:val="22"/>
          <w:lang w:eastAsia="uk-UA"/>
        </w:rPr>
        <w:t>Телефон/факс</w:t>
      </w:r>
      <w:r w:rsidRPr="00526514">
        <w:rPr>
          <w:spacing w:val="-1"/>
          <w:sz w:val="22"/>
          <w:szCs w:val="22"/>
          <w:lang w:eastAsia="uk-UA"/>
        </w:rPr>
        <w:t xml:space="preserve"> </w:t>
      </w:r>
      <w:r w:rsidRPr="00526514">
        <w:rPr>
          <w:sz w:val="22"/>
          <w:szCs w:val="22"/>
          <w:lang w:eastAsia="uk-UA"/>
        </w:rPr>
        <w:t xml:space="preserve"> ________________________________________________________________</w:t>
      </w:r>
    </w:p>
    <w:p w:rsidR="005446CE" w:rsidRPr="00526514" w:rsidRDefault="005446CE" w:rsidP="0050359C">
      <w:pPr>
        <w:widowControl w:val="0"/>
        <w:numPr>
          <w:ilvl w:val="0"/>
          <w:numId w:val="2"/>
        </w:numPr>
        <w:tabs>
          <w:tab w:val="left" w:pos="797"/>
        </w:tabs>
        <w:autoSpaceDE w:val="0"/>
        <w:autoSpaceDN w:val="0"/>
        <w:spacing w:line="259" w:lineRule="auto"/>
        <w:rPr>
          <w:sz w:val="22"/>
          <w:szCs w:val="22"/>
          <w:lang w:eastAsia="uk-UA"/>
        </w:rPr>
      </w:pPr>
      <w:r w:rsidRPr="00526514">
        <w:rPr>
          <w:sz w:val="22"/>
          <w:szCs w:val="22"/>
          <w:lang w:eastAsia="uk-UA"/>
        </w:rPr>
        <w:t>Керівництво</w:t>
      </w:r>
      <w:r w:rsidRPr="00526514">
        <w:rPr>
          <w:spacing w:val="-3"/>
          <w:sz w:val="22"/>
          <w:szCs w:val="22"/>
          <w:lang w:eastAsia="uk-UA"/>
        </w:rPr>
        <w:t xml:space="preserve"> </w:t>
      </w:r>
      <w:r w:rsidRPr="00526514">
        <w:rPr>
          <w:sz w:val="22"/>
          <w:szCs w:val="22"/>
          <w:lang w:eastAsia="uk-UA"/>
        </w:rPr>
        <w:t>(прізвище,</w:t>
      </w:r>
      <w:r w:rsidRPr="00526514">
        <w:rPr>
          <w:spacing w:val="-2"/>
          <w:sz w:val="22"/>
          <w:szCs w:val="22"/>
          <w:lang w:eastAsia="uk-UA"/>
        </w:rPr>
        <w:t xml:space="preserve"> </w:t>
      </w:r>
      <w:r w:rsidRPr="00526514">
        <w:rPr>
          <w:sz w:val="22"/>
          <w:szCs w:val="22"/>
          <w:lang w:eastAsia="uk-UA"/>
        </w:rPr>
        <w:t>ім’я</w:t>
      </w:r>
      <w:r w:rsidRPr="00526514">
        <w:rPr>
          <w:spacing w:val="-2"/>
          <w:sz w:val="22"/>
          <w:szCs w:val="22"/>
          <w:lang w:eastAsia="uk-UA"/>
        </w:rPr>
        <w:t xml:space="preserve"> </w:t>
      </w:r>
      <w:r w:rsidRPr="00526514">
        <w:rPr>
          <w:sz w:val="22"/>
          <w:szCs w:val="22"/>
          <w:lang w:eastAsia="uk-UA"/>
        </w:rPr>
        <w:t>по</w:t>
      </w:r>
      <w:r w:rsidRPr="00526514">
        <w:rPr>
          <w:spacing w:val="-7"/>
          <w:sz w:val="22"/>
          <w:szCs w:val="22"/>
          <w:lang w:eastAsia="uk-UA"/>
        </w:rPr>
        <w:t xml:space="preserve"> </w:t>
      </w:r>
      <w:r w:rsidRPr="00526514">
        <w:rPr>
          <w:sz w:val="22"/>
          <w:szCs w:val="22"/>
          <w:lang w:eastAsia="uk-UA"/>
        </w:rPr>
        <w:t xml:space="preserve">батькові)  </w:t>
      </w:r>
      <w:r w:rsidRPr="00526514">
        <w:rPr>
          <w:sz w:val="22"/>
          <w:szCs w:val="22"/>
          <w:lang w:eastAsia="uk-UA"/>
        </w:rPr>
        <w:tab/>
        <w:t>_______________________________________</w:t>
      </w:r>
    </w:p>
    <w:p w:rsidR="005446CE" w:rsidRPr="00526514" w:rsidRDefault="005446CE" w:rsidP="0050359C">
      <w:pPr>
        <w:widowControl w:val="0"/>
        <w:numPr>
          <w:ilvl w:val="0"/>
          <w:numId w:val="2"/>
        </w:numPr>
        <w:tabs>
          <w:tab w:val="left" w:pos="797"/>
          <w:tab w:val="left" w:pos="1794"/>
          <w:tab w:val="left" w:pos="3084"/>
          <w:tab w:val="left" w:pos="3609"/>
          <w:tab w:val="left" w:pos="5110"/>
          <w:tab w:val="left" w:pos="6074"/>
          <w:tab w:val="left" w:pos="7797"/>
        </w:tabs>
        <w:autoSpaceDE w:val="0"/>
        <w:autoSpaceDN w:val="0"/>
        <w:spacing w:line="259" w:lineRule="auto"/>
        <w:ind w:hanging="360"/>
        <w:rPr>
          <w:spacing w:val="-1"/>
          <w:sz w:val="22"/>
          <w:szCs w:val="22"/>
          <w:lang w:eastAsia="uk-UA"/>
        </w:rPr>
      </w:pPr>
      <w:r w:rsidRPr="00526514">
        <w:rPr>
          <w:sz w:val="22"/>
          <w:szCs w:val="22"/>
          <w:lang w:eastAsia="uk-UA"/>
        </w:rPr>
        <w:t>Форма</w:t>
      </w:r>
      <w:r w:rsidRPr="00526514">
        <w:rPr>
          <w:sz w:val="22"/>
          <w:szCs w:val="22"/>
          <w:lang w:eastAsia="uk-UA"/>
        </w:rPr>
        <w:tab/>
        <w:t>власності</w:t>
      </w:r>
      <w:r w:rsidRPr="00526514">
        <w:rPr>
          <w:sz w:val="22"/>
          <w:szCs w:val="22"/>
          <w:lang w:eastAsia="uk-UA"/>
        </w:rPr>
        <w:tab/>
        <w:t>та</w:t>
      </w:r>
      <w:r w:rsidRPr="00526514">
        <w:rPr>
          <w:sz w:val="22"/>
          <w:szCs w:val="22"/>
          <w:lang w:eastAsia="uk-UA"/>
        </w:rPr>
        <w:tab/>
        <w:t>юридичний</w:t>
      </w:r>
      <w:r w:rsidRPr="00526514">
        <w:rPr>
          <w:sz w:val="22"/>
          <w:szCs w:val="22"/>
          <w:lang w:eastAsia="uk-UA"/>
        </w:rPr>
        <w:tab/>
        <w:t>статус</w:t>
      </w:r>
      <w:r w:rsidRPr="00526514">
        <w:rPr>
          <w:sz w:val="22"/>
          <w:szCs w:val="22"/>
          <w:lang w:eastAsia="uk-UA"/>
        </w:rPr>
        <w:tab/>
        <w:t>підприємства</w:t>
      </w:r>
      <w:r w:rsidRPr="00526514">
        <w:rPr>
          <w:sz w:val="22"/>
          <w:szCs w:val="22"/>
          <w:lang w:eastAsia="uk-UA"/>
        </w:rPr>
        <w:tab/>
        <w:t>(організації),</w:t>
      </w:r>
      <w:r w:rsidRPr="00526514">
        <w:rPr>
          <w:sz w:val="22"/>
          <w:szCs w:val="22"/>
          <w:lang w:eastAsia="uk-UA"/>
        </w:rPr>
        <w:tab/>
      </w:r>
      <w:r w:rsidRPr="00526514">
        <w:rPr>
          <w:spacing w:val="-4"/>
          <w:sz w:val="22"/>
          <w:szCs w:val="22"/>
          <w:lang w:eastAsia="uk-UA"/>
        </w:rPr>
        <w:t>адреса</w:t>
      </w:r>
      <w:r w:rsidRPr="00526514">
        <w:rPr>
          <w:spacing w:val="-57"/>
          <w:sz w:val="22"/>
          <w:szCs w:val="22"/>
          <w:lang w:eastAsia="uk-UA"/>
        </w:rPr>
        <w:t xml:space="preserve"> </w:t>
      </w:r>
      <w:r w:rsidRPr="00526514">
        <w:rPr>
          <w:sz w:val="22"/>
          <w:szCs w:val="22"/>
          <w:lang w:eastAsia="uk-UA"/>
        </w:rPr>
        <w:t xml:space="preserve">підприємства, </w:t>
      </w:r>
      <w:r w:rsidRPr="00526514">
        <w:rPr>
          <w:spacing w:val="-1"/>
          <w:sz w:val="22"/>
          <w:szCs w:val="22"/>
          <w:lang w:eastAsia="uk-UA"/>
        </w:rPr>
        <w:t>____________________________________________________________</w:t>
      </w:r>
    </w:p>
    <w:p w:rsidR="005446CE" w:rsidRPr="00526514" w:rsidRDefault="005446CE" w:rsidP="0050359C">
      <w:pPr>
        <w:widowControl w:val="0"/>
        <w:numPr>
          <w:ilvl w:val="0"/>
          <w:numId w:val="2"/>
        </w:numPr>
        <w:tabs>
          <w:tab w:val="left" w:pos="797"/>
        </w:tabs>
        <w:autoSpaceDE w:val="0"/>
        <w:autoSpaceDN w:val="0"/>
        <w:spacing w:before="2" w:line="237" w:lineRule="auto"/>
        <w:ind w:hanging="360"/>
        <w:rPr>
          <w:sz w:val="22"/>
          <w:szCs w:val="22"/>
          <w:lang w:eastAsia="uk-UA"/>
        </w:rPr>
      </w:pPr>
      <w:r w:rsidRPr="00526514">
        <w:rPr>
          <w:sz w:val="22"/>
          <w:szCs w:val="22"/>
          <w:lang w:eastAsia="uk-UA"/>
        </w:rPr>
        <w:t>Уповноважений</w:t>
      </w:r>
      <w:r w:rsidRPr="00526514">
        <w:rPr>
          <w:spacing w:val="1"/>
          <w:sz w:val="22"/>
          <w:szCs w:val="22"/>
          <w:lang w:eastAsia="uk-UA"/>
        </w:rPr>
        <w:t xml:space="preserve"> </w:t>
      </w:r>
      <w:r w:rsidRPr="00526514">
        <w:rPr>
          <w:sz w:val="22"/>
          <w:szCs w:val="22"/>
          <w:lang w:eastAsia="uk-UA"/>
        </w:rPr>
        <w:t>представник</w:t>
      </w:r>
      <w:r w:rsidRPr="00526514">
        <w:rPr>
          <w:spacing w:val="1"/>
          <w:sz w:val="22"/>
          <w:szCs w:val="22"/>
          <w:lang w:eastAsia="uk-UA"/>
        </w:rPr>
        <w:t xml:space="preserve"> </w:t>
      </w:r>
      <w:r w:rsidRPr="00526514">
        <w:rPr>
          <w:sz w:val="22"/>
          <w:szCs w:val="22"/>
          <w:lang w:eastAsia="uk-UA"/>
        </w:rPr>
        <w:t>учасника</w:t>
      </w:r>
      <w:r w:rsidRPr="00526514">
        <w:rPr>
          <w:spacing w:val="1"/>
          <w:sz w:val="22"/>
          <w:szCs w:val="22"/>
          <w:lang w:eastAsia="uk-UA"/>
        </w:rPr>
        <w:t xml:space="preserve"> </w:t>
      </w:r>
      <w:r w:rsidRPr="00526514">
        <w:rPr>
          <w:sz w:val="22"/>
          <w:szCs w:val="22"/>
          <w:lang w:eastAsia="uk-UA"/>
        </w:rPr>
        <w:t>на</w:t>
      </w:r>
      <w:r w:rsidRPr="00526514">
        <w:rPr>
          <w:spacing w:val="1"/>
          <w:sz w:val="22"/>
          <w:szCs w:val="22"/>
          <w:lang w:eastAsia="uk-UA"/>
        </w:rPr>
        <w:t xml:space="preserve"> </w:t>
      </w:r>
      <w:r w:rsidRPr="00526514">
        <w:rPr>
          <w:sz w:val="22"/>
          <w:szCs w:val="22"/>
          <w:lang w:eastAsia="uk-UA"/>
        </w:rPr>
        <w:t>підписання</w:t>
      </w:r>
      <w:r w:rsidRPr="00526514">
        <w:rPr>
          <w:spacing w:val="1"/>
          <w:sz w:val="22"/>
          <w:szCs w:val="22"/>
          <w:lang w:eastAsia="uk-UA"/>
        </w:rPr>
        <w:t xml:space="preserve"> </w:t>
      </w:r>
      <w:r w:rsidRPr="00526514">
        <w:rPr>
          <w:sz w:val="22"/>
          <w:szCs w:val="22"/>
          <w:lang w:eastAsia="uk-UA"/>
        </w:rPr>
        <w:t>документів</w:t>
      </w:r>
      <w:r w:rsidRPr="00526514">
        <w:rPr>
          <w:spacing w:val="1"/>
          <w:sz w:val="22"/>
          <w:szCs w:val="22"/>
          <w:lang w:eastAsia="uk-UA"/>
        </w:rPr>
        <w:t xml:space="preserve"> </w:t>
      </w:r>
      <w:r w:rsidRPr="00526514">
        <w:rPr>
          <w:sz w:val="22"/>
          <w:szCs w:val="22"/>
          <w:lang w:eastAsia="uk-UA"/>
        </w:rPr>
        <w:t>за</w:t>
      </w:r>
      <w:r w:rsidRPr="00526514">
        <w:rPr>
          <w:spacing w:val="1"/>
          <w:sz w:val="22"/>
          <w:szCs w:val="22"/>
          <w:lang w:eastAsia="uk-UA"/>
        </w:rPr>
        <w:t xml:space="preserve"> </w:t>
      </w:r>
      <w:r w:rsidRPr="00526514">
        <w:rPr>
          <w:sz w:val="22"/>
          <w:szCs w:val="22"/>
          <w:lang w:eastAsia="uk-UA"/>
        </w:rPr>
        <w:t>результатами</w:t>
      </w:r>
      <w:r w:rsidRPr="00526514">
        <w:rPr>
          <w:spacing w:val="-57"/>
          <w:sz w:val="22"/>
          <w:szCs w:val="22"/>
          <w:lang w:eastAsia="uk-UA"/>
        </w:rPr>
        <w:t xml:space="preserve"> </w:t>
      </w:r>
      <w:r w:rsidRPr="00526514">
        <w:rPr>
          <w:sz w:val="22"/>
          <w:szCs w:val="22"/>
          <w:lang w:eastAsia="uk-UA"/>
        </w:rPr>
        <w:t>процедури</w:t>
      </w:r>
      <w:r w:rsidRPr="00526514">
        <w:rPr>
          <w:spacing w:val="-14"/>
          <w:sz w:val="22"/>
          <w:szCs w:val="22"/>
          <w:lang w:eastAsia="uk-UA"/>
        </w:rPr>
        <w:t xml:space="preserve"> </w:t>
      </w:r>
      <w:r w:rsidRPr="00526514">
        <w:rPr>
          <w:sz w:val="22"/>
          <w:szCs w:val="22"/>
          <w:lang w:eastAsia="uk-UA"/>
        </w:rPr>
        <w:t>закупівлі</w:t>
      </w:r>
      <w:r w:rsidRPr="00526514">
        <w:rPr>
          <w:spacing w:val="1"/>
          <w:sz w:val="22"/>
          <w:szCs w:val="22"/>
          <w:lang w:eastAsia="uk-UA"/>
        </w:rPr>
        <w:t xml:space="preserve"> </w:t>
      </w:r>
      <w:r w:rsidRPr="00526514">
        <w:rPr>
          <w:sz w:val="22"/>
          <w:szCs w:val="22"/>
          <w:lang w:eastAsia="uk-UA"/>
        </w:rPr>
        <w:t xml:space="preserve"> </w:t>
      </w:r>
      <w:r w:rsidRPr="00526514">
        <w:rPr>
          <w:sz w:val="22"/>
          <w:szCs w:val="22"/>
          <w:lang w:eastAsia="uk-UA"/>
        </w:rPr>
        <w:tab/>
        <w:t>__________________________________________________________</w:t>
      </w:r>
    </w:p>
    <w:p w:rsidR="005446CE" w:rsidRPr="00526514" w:rsidRDefault="005446CE" w:rsidP="0050359C">
      <w:pPr>
        <w:widowControl w:val="0"/>
        <w:numPr>
          <w:ilvl w:val="0"/>
          <w:numId w:val="2"/>
        </w:numPr>
        <w:tabs>
          <w:tab w:val="left" w:pos="797"/>
        </w:tabs>
        <w:autoSpaceDE w:val="0"/>
        <w:autoSpaceDN w:val="0"/>
        <w:spacing w:before="1" w:line="259" w:lineRule="auto"/>
        <w:rPr>
          <w:sz w:val="22"/>
          <w:szCs w:val="22"/>
          <w:lang w:eastAsia="uk-UA"/>
        </w:rPr>
      </w:pPr>
      <w:r w:rsidRPr="00526514">
        <w:rPr>
          <w:spacing w:val="-1"/>
          <w:sz w:val="22"/>
          <w:szCs w:val="22"/>
          <w:lang w:eastAsia="uk-UA"/>
        </w:rPr>
        <w:t>Додаткові</w:t>
      </w:r>
      <w:r w:rsidRPr="00526514">
        <w:rPr>
          <w:spacing w:val="-7"/>
          <w:sz w:val="22"/>
          <w:szCs w:val="22"/>
          <w:lang w:eastAsia="uk-UA"/>
        </w:rPr>
        <w:t xml:space="preserve"> </w:t>
      </w:r>
      <w:r w:rsidRPr="00526514">
        <w:rPr>
          <w:spacing w:val="-1"/>
          <w:sz w:val="22"/>
          <w:szCs w:val="22"/>
          <w:lang w:eastAsia="uk-UA"/>
        </w:rPr>
        <w:t>відомості</w:t>
      </w:r>
      <w:r w:rsidRPr="00526514">
        <w:rPr>
          <w:spacing w:val="2"/>
          <w:sz w:val="22"/>
          <w:szCs w:val="22"/>
          <w:lang w:eastAsia="uk-UA"/>
        </w:rPr>
        <w:t xml:space="preserve"> </w:t>
      </w:r>
      <w:r w:rsidRPr="00526514">
        <w:rPr>
          <w:sz w:val="22"/>
          <w:szCs w:val="22"/>
          <w:lang w:eastAsia="uk-UA"/>
        </w:rPr>
        <w:t xml:space="preserve"> </w:t>
      </w:r>
      <w:r w:rsidRPr="00526514">
        <w:rPr>
          <w:sz w:val="22"/>
          <w:szCs w:val="22"/>
          <w:lang w:eastAsia="uk-UA"/>
        </w:rPr>
        <w:tab/>
        <w:t>__________________________________________________________</w:t>
      </w:r>
    </w:p>
    <w:p w:rsidR="005446CE" w:rsidRPr="00526514" w:rsidRDefault="005446CE" w:rsidP="0050359C">
      <w:pPr>
        <w:widowControl w:val="0"/>
        <w:numPr>
          <w:ilvl w:val="0"/>
          <w:numId w:val="2"/>
        </w:numPr>
        <w:tabs>
          <w:tab w:val="left" w:pos="797"/>
          <w:tab w:val="left" w:pos="8974"/>
        </w:tabs>
        <w:autoSpaceDE w:val="0"/>
        <w:autoSpaceDN w:val="0"/>
        <w:spacing w:line="259" w:lineRule="auto"/>
        <w:rPr>
          <w:sz w:val="22"/>
          <w:szCs w:val="22"/>
          <w:lang w:eastAsia="uk-UA"/>
        </w:rPr>
      </w:pPr>
      <w:r w:rsidRPr="00526514">
        <w:rPr>
          <w:sz w:val="22"/>
          <w:szCs w:val="22"/>
          <w:lang w:eastAsia="uk-UA"/>
        </w:rPr>
        <w:t>Вартість: пропозиції становить:_______________________________________________</w:t>
      </w:r>
      <w:r w:rsidRPr="00526514">
        <w:rPr>
          <w:sz w:val="22"/>
          <w:szCs w:val="22"/>
          <w:lang w:eastAsia="uk-UA"/>
        </w:rPr>
        <w:tab/>
        <w:t xml:space="preserve"> </w:t>
      </w:r>
    </w:p>
    <w:p w:rsidR="005446CE" w:rsidRPr="00526514" w:rsidRDefault="005446CE" w:rsidP="0050359C">
      <w:pPr>
        <w:widowControl w:val="0"/>
        <w:tabs>
          <w:tab w:val="left" w:pos="797"/>
          <w:tab w:val="left" w:pos="8974"/>
        </w:tabs>
        <w:autoSpaceDE w:val="0"/>
        <w:autoSpaceDN w:val="0"/>
        <w:spacing w:line="273" w:lineRule="exact"/>
        <w:ind w:left="796"/>
        <w:rPr>
          <w:sz w:val="22"/>
          <w:szCs w:val="22"/>
          <w:lang w:eastAsia="uk-UA"/>
        </w:rPr>
      </w:pPr>
      <w:r w:rsidRPr="00526514">
        <w:rPr>
          <w:sz w:val="22"/>
          <w:szCs w:val="22"/>
          <w:lang w:eastAsia="uk-UA"/>
        </w:rPr>
        <w:t>Загальна</w:t>
      </w:r>
      <w:r w:rsidRPr="00526514">
        <w:rPr>
          <w:spacing w:val="-2"/>
          <w:sz w:val="22"/>
          <w:szCs w:val="22"/>
          <w:lang w:eastAsia="uk-UA"/>
        </w:rPr>
        <w:t xml:space="preserve"> </w:t>
      </w:r>
      <w:r w:rsidRPr="00526514">
        <w:rPr>
          <w:sz w:val="22"/>
          <w:szCs w:val="22"/>
          <w:lang w:eastAsia="uk-UA"/>
        </w:rPr>
        <w:t>сума літерами _________________________________________</w:t>
      </w:r>
      <w:r w:rsidRPr="00526514">
        <w:rPr>
          <w:sz w:val="22"/>
          <w:szCs w:val="22"/>
          <w:lang w:eastAsia="uk-UA"/>
        </w:rPr>
        <w:tab/>
      </w:r>
    </w:p>
    <w:p w:rsidR="00FE36CB" w:rsidRPr="00204638" w:rsidRDefault="005446CE" w:rsidP="00DA6B2F">
      <w:pPr>
        <w:widowControl w:val="0"/>
        <w:autoSpaceDE w:val="0"/>
        <w:autoSpaceDN w:val="0"/>
        <w:ind w:firstLine="426"/>
        <w:jc w:val="both"/>
        <w:rPr>
          <w:b/>
          <w:color w:val="FF0000"/>
          <w:sz w:val="22"/>
          <w:szCs w:val="22"/>
          <w:lang w:eastAsia="uk-UA"/>
        </w:rPr>
      </w:pPr>
      <w:r w:rsidRPr="00647B04">
        <w:rPr>
          <w:sz w:val="22"/>
          <w:szCs w:val="22"/>
          <w:lang w:eastAsia="uk-UA"/>
        </w:rPr>
        <w:t xml:space="preserve">Учасник вказує загальну вартість пропозиції на </w:t>
      </w:r>
      <w:r w:rsidR="00435A44">
        <w:rPr>
          <w:sz w:val="22"/>
          <w:szCs w:val="22"/>
          <w:lang w:eastAsia="uk-UA"/>
        </w:rPr>
        <w:t>роботи</w:t>
      </w:r>
      <w:r w:rsidR="00204638">
        <w:rPr>
          <w:sz w:val="22"/>
          <w:szCs w:val="22"/>
          <w:lang w:eastAsia="uk-UA"/>
        </w:rPr>
        <w:t xml:space="preserve"> </w:t>
      </w:r>
      <w:r w:rsidR="00204638" w:rsidRPr="00532E2F">
        <w:rPr>
          <w:sz w:val="22"/>
          <w:szCs w:val="22"/>
          <w:lang w:eastAsia="uk-UA"/>
        </w:rPr>
        <w:t>(договірна ціна)</w:t>
      </w:r>
      <w:r w:rsidRPr="00532E2F">
        <w:rPr>
          <w:sz w:val="22"/>
          <w:szCs w:val="22"/>
          <w:lang w:eastAsia="uk-UA"/>
        </w:rPr>
        <w:t>,</w:t>
      </w:r>
      <w:r w:rsidRPr="00647B04">
        <w:rPr>
          <w:sz w:val="22"/>
          <w:szCs w:val="22"/>
          <w:lang w:eastAsia="uk-UA"/>
        </w:rPr>
        <w:t xml:space="preserve"> відповідно до кошторисного</w:t>
      </w:r>
      <w:r w:rsidRPr="00647B04">
        <w:rPr>
          <w:spacing w:val="1"/>
          <w:sz w:val="22"/>
          <w:szCs w:val="22"/>
          <w:lang w:eastAsia="uk-UA"/>
        </w:rPr>
        <w:t xml:space="preserve"> </w:t>
      </w:r>
      <w:r w:rsidRPr="00647B04">
        <w:rPr>
          <w:spacing w:val="-1"/>
          <w:sz w:val="22"/>
          <w:szCs w:val="22"/>
          <w:lang w:eastAsia="uk-UA"/>
        </w:rPr>
        <w:t>розрахунку.</w:t>
      </w:r>
      <w:r w:rsidRPr="00647B04">
        <w:rPr>
          <w:spacing w:val="-14"/>
          <w:sz w:val="22"/>
          <w:szCs w:val="22"/>
          <w:lang w:eastAsia="uk-UA"/>
        </w:rPr>
        <w:t xml:space="preserve"> </w:t>
      </w:r>
      <w:r w:rsidRPr="00647B04">
        <w:rPr>
          <w:spacing w:val="-1"/>
          <w:sz w:val="22"/>
          <w:szCs w:val="22"/>
          <w:lang w:eastAsia="uk-UA"/>
        </w:rPr>
        <w:t>Ціни</w:t>
      </w:r>
      <w:r w:rsidRPr="00647B04">
        <w:rPr>
          <w:spacing w:val="-13"/>
          <w:sz w:val="22"/>
          <w:szCs w:val="22"/>
          <w:lang w:eastAsia="uk-UA"/>
        </w:rPr>
        <w:t xml:space="preserve"> </w:t>
      </w:r>
      <w:r w:rsidRPr="00647B04">
        <w:rPr>
          <w:spacing w:val="-1"/>
          <w:sz w:val="22"/>
          <w:szCs w:val="22"/>
          <w:lang w:eastAsia="uk-UA"/>
        </w:rPr>
        <w:t>вказуються</w:t>
      </w:r>
      <w:r w:rsidRPr="00647B04">
        <w:rPr>
          <w:spacing w:val="32"/>
          <w:sz w:val="22"/>
          <w:szCs w:val="22"/>
          <w:lang w:eastAsia="uk-UA"/>
        </w:rPr>
        <w:t xml:space="preserve"> </w:t>
      </w:r>
      <w:r w:rsidRPr="00647B04">
        <w:rPr>
          <w:spacing w:val="-1"/>
          <w:sz w:val="22"/>
          <w:szCs w:val="22"/>
          <w:lang w:eastAsia="uk-UA"/>
        </w:rPr>
        <w:t>з</w:t>
      </w:r>
      <w:r w:rsidRPr="00647B04">
        <w:rPr>
          <w:spacing w:val="-10"/>
          <w:sz w:val="22"/>
          <w:szCs w:val="22"/>
          <w:lang w:eastAsia="uk-UA"/>
        </w:rPr>
        <w:t xml:space="preserve"> </w:t>
      </w:r>
      <w:r w:rsidRPr="00647B04">
        <w:rPr>
          <w:spacing w:val="-1"/>
          <w:sz w:val="22"/>
          <w:szCs w:val="22"/>
          <w:lang w:eastAsia="uk-UA"/>
        </w:rPr>
        <w:t>урахуванням</w:t>
      </w:r>
      <w:r w:rsidRPr="00647B04">
        <w:rPr>
          <w:spacing w:val="-14"/>
          <w:sz w:val="22"/>
          <w:szCs w:val="22"/>
          <w:lang w:eastAsia="uk-UA"/>
        </w:rPr>
        <w:t xml:space="preserve"> </w:t>
      </w:r>
      <w:r w:rsidRPr="00647B04">
        <w:rPr>
          <w:sz w:val="22"/>
          <w:szCs w:val="22"/>
          <w:lang w:eastAsia="uk-UA"/>
        </w:rPr>
        <w:t>податків</w:t>
      </w:r>
      <w:r w:rsidRPr="00647B04">
        <w:rPr>
          <w:spacing w:val="-14"/>
          <w:sz w:val="22"/>
          <w:szCs w:val="22"/>
          <w:lang w:eastAsia="uk-UA"/>
        </w:rPr>
        <w:t xml:space="preserve"> </w:t>
      </w:r>
      <w:r w:rsidRPr="00647B04">
        <w:rPr>
          <w:sz w:val="22"/>
          <w:szCs w:val="22"/>
          <w:lang w:eastAsia="uk-UA"/>
        </w:rPr>
        <w:t>і</w:t>
      </w:r>
      <w:r w:rsidRPr="00647B04">
        <w:rPr>
          <w:spacing w:val="-14"/>
          <w:sz w:val="22"/>
          <w:szCs w:val="22"/>
          <w:lang w:eastAsia="uk-UA"/>
        </w:rPr>
        <w:t xml:space="preserve"> </w:t>
      </w:r>
      <w:r w:rsidRPr="00647B04">
        <w:rPr>
          <w:sz w:val="22"/>
          <w:szCs w:val="22"/>
          <w:lang w:eastAsia="uk-UA"/>
        </w:rPr>
        <w:t>зборів,</w:t>
      </w:r>
      <w:r w:rsidRPr="00647B04">
        <w:rPr>
          <w:spacing w:val="-15"/>
          <w:sz w:val="22"/>
          <w:szCs w:val="22"/>
          <w:lang w:eastAsia="uk-UA"/>
        </w:rPr>
        <w:t xml:space="preserve"> </w:t>
      </w:r>
      <w:r w:rsidRPr="00647B04">
        <w:rPr>
          <w:sz w:val="22"/>
          <w:szCs w:val="22"/>
          <w:lang w:eastAsia="uk-UA"/>
        </w:rPr>
        <w:t>що</w:t>
      </w:r>
      <w:r w:rsidRPr="00647B04">
        <w:rPr>
          <w:spacing w:val="-13"/>
          <w:sz w:val="22"/>
          <w:szCs w:val="22"/>
          <w:lang w:eastAsia="uk-UA"/>
        </w:rPr>
        <w:t xml:space="preserve"> </w:t>
      </w:r>
      <w:r w:rsidRPr="00647B04">
        <w:rPr>
          <w:sz w:val="22"/>
          <w:szCs w:val="22"/>
          <w:lang w:eastAsia="uk-UA"/>
        </w:rPr>
        <w:t>сплачуються</w:t>
      </w:r>
      <w:r w:rsidRPr="00647B04">
        <w:rPr>
          <w:spacing w:val="-14"/>
          <w:sz w:val="22"/>
          <w:szCs w:val="22"/>
          <w:lang w:eastAsia="uk-UA"/>
        </w:rPr>
        <w:t xml:space="preserve"> </w:t>
      </w:r>
      <w:r w:rsidRPr="00647B04">
        <w:rPr>
          <w:sz w:val="22"/>
          <w:szCs w:val="22"/>
          <w:lang w:eastAsia="uk-UA"/>
        </w:rPr>
        <w:t>або</w:t>
      </w:r>
      <w:r w:rsidRPr="00647B04">
        <w:rPr>
          <w:spacing w:val="-12"/>
          <w:sz w:val="22"/>
          <w:szCs w:val="22"/>
          <w:lang w:eastAsia="uk-UA"/>
        </w:rPr>
        <w:t xml:space="preserve"> </w:t>
      </w:r>
      <w:r w:rsidRPr="00647B04">
        <w:rPr>
          <w:sz w:val="22"/>
          <w:szCs w:val="22"/>
          <w:lang w:eastAsia="uk-UA"/>
        </w:rPr>
        <w:t>мають</w:t>
      </w:r>
      <w:r w:rsidRPr="00647B04">
        <w:rPr>
          <w:spacing w:val="-10"/>
          <w:sz w:val="22"/>
          <w:szCs w:val="22"/>
          <w:lang w:eastAsia="uk-UA"/>
        </w:rPr>
        <w:t xml:space="preserve"> </w:t>
      </w:r>
      <w:r w:rsidRPr="00647B04">
        <w:rPr>
          <w:sz w:val="22"/>
          <w:szCs w:val="22"/>
          <w:lang w:eastAsia="uk-UA"/>
        </w:rPr>
        <w:t>бути</w:t>
      </w:r>
      <w:r w:rsidRPr="00647B04">
        <w:rPr>
          <w:spacing w:val="-57"/>
          <w:sz w:val="22"/>
          <w:szCs w:val="22"/>
          <w:lang w:eastAsia="uk-UA"/>
        </w:rPr>
        <w:t xml:space="preserve"> </w:t>
      </w:r>
      <w:r w:rsidRPr="00647B04">
        <w:rPr>
          <w:sz w:val="22"/>
          <w:szCs w:val="22"/>
          <w:lang w:eastAsia="uk-UA"/>
        </w:rPr>
        <w:t>сплачені.</w:t>
      </w:r>
      <w:r w:rsidRPr="00647B04">
        <w:rPr>
          <w:spacing w:val="-2"/>
          <w:sz w:val="22"/>
          <w:szCs w:val="22"/>
          <w:lang w:eastAsia="uk-UA"/>
        </w:rPr>
        <w:t xml:space="preserve"> </w:t>
      </w:r>
    </w:p>
    <w:p w:rsidR="005446CE" w:rsidRPr="00526514" w:rsidRDefault="005446CE" w:rsidP="005446CE">
      <w:pPr>
        <w:widowControl w:val="0"/>
        <w:autoSpaceDE w:val="0"/>
        <w:autoSpaceDN w:val="0"/>
        <w:spacing w:before="1"/>
        <w:ind w:firstLine="426"/>
        <w:jc w:val="both"/>
        <w:rPr>
          <w:sz w:val="22"/>
          <w:szCs w:val="22"/>
          <w:lang w:eastAsia="uk-UA"/>
        </w:rPr>
      </w:pPr>
      <w:r w:rsidRPr="00526514">
        <w:rPr>
          <w:sz w:val="22"/>
          <w:szCs w:val="22"/>
          <w:lang w:eastAsia="uk-UA"/>
        </w:rPr>
        <w:t>Обсяги закупівлі можуть бути зменшені залежно від потреб Замовника та реального</w:t>
      </w:r>
      <w:r w:rsidRPr="00526514">
        <w:rPr>
          <w:spacing w:val="1"/>
          <w:sz w:val="22"/>
          <w:szCs w:val="22"/>
          <w:lang w:eastAsia="uk-UA"/>
        </w:rPr>
        <w:t xml:space="preserve"> </w:t>
      </w:r>
      <w:r w:rsidRPr="00526514">
        <w:rPr>
          <w:sz w:val="22"/>
          <w:szCs w:val="22"/>
          <w:lang w:eastAsia="uk-UA"/>
        </w:rPr>
        <w:t>фінансування</w:t>
      </w:r>
      <w:r w:rsidRPr="00526514">
        <w:rPr>
          <w:spacing w:val="-1"/>
          <w:sz w:val="22"/>
          <w:szCs w:val="22"/>
          <w:lang w:eastAsia="uk-UA"/>
        </w:rPr>
        <w:t xml:space="preserve"> </w:t>
      </w:r>
      <w:r w:rsidRPr="00526514">
        <w:rPr>
          <w:sz w:val="22"/>
          <w:szCs w:val="22"/>
          <w:lang w:eastAsia="uk-UA"/>
        </w:rPr>
        <w:t>видатків.</w:t>
      </w:r>
    </w:p>
    <w:p w:rsidR="005446CE" w:rsidRPr="00526514" w:rsidRDefault="005446CE" w:rsidP="005446CE">
      <w:pPr>
        <w:widowControl w:val="0"/>
        <w:autoSpaceDE w:val="0"/>
        <w:autoSpaceDN w:val="0"/>
        <w:ind w:firstLine="426"/>
        <w:jc w:val="both"/>
        <w:rPr>
          <w:sz w:val="22"/>
          <w:szCs w:val="22"/>
          <w:lang w:eastAsia="uk-UA"/>
        </w:rPr>
      </w:pPr>
      <w:r w:rsidRPr="00526514">
        <w:rPr>
          <w:sz w:val="22"/>
          <w:szCs w:val="22"/>
          <w:lang w:eastAsia="uk-UA"/>
        </w:rPr>
        <w:t>У разі визначення нас переможцем та прийняття рішення про намір укласти договір про</w:t>
      </w:r>
      <w:r w:rsidRPr="00526514">
        <w:rPr>
          <w:spacing w:val="-57"/>
          <w:sz w:val="22"/>
          <w:szCs w:val="22"/>
          <w:lang w:eastAsia="uk-UA"/>
        </w:rPr>
        <w:t xml:space="preserve"> </w:t>
      </w:r>
      <w:r w:rsidRPr="00526514">
        <w:rPr>
          <w:sz w:val="22"/>
          <w:szCs w:val="22"/>
          <w:lang w:eastAsia="uk-UA"/>
        </w:rPr>
        <w:t>закупівлю,</w:t>
      </w:r>
      <w:r w:rsidRPr="00526514">
        <w:rPr>
          <w:spacing w:val="-3"/>
          <w:sz w:val="22"/>
          <w:szCs w:val="22"/>
          <w:lang w:eastAsia="uk-UA"/>
        </w:rPr>
        <w:t xml:space="preserve"> </w:t>
      </w:r>
      <w:r w:rsidRPr="00526514">
        <w:rPr>
          <w:sz w:val="22"/>
          <w:szCs w:val="22"/>
          <w:lang w:eastAsia="uk-UA"/>
        </w:rPr>
        <w:t>ми</w:t>
      </w:r>
      <w:r w:rsidRPr="00526514">
        <w:rPr>
          <w:spacing w:val="-2"/>
          <w:sz w:val="22"/>
          <w:szCs w:val="22"/>
          <w:lang w:eastAsia="uk-UA"/>
        </w:rPr>
        <w:t xml:space="preserve"> </w:t>
      </w:r>
      <w:r w:rsidRPr="00526514">
        <w:rPr>
          <w:sz w:val="22"/>
          <w:szCs w:val="22"/>
          <w:lang w:eastAsia="uk-UA"/>
        </w:rPr>
        <w:t>візьмемо на</w:t>
      </w:r>
      <w:r w:rsidRPr="00526514">
        <w:rPr>
          <w:spacing w:val="-3"/>
          <w:sz w:val="22"/>
          <w:szCs w:val="22"/>
          <w:lang w:eastAsia="uk-UA"/>
        </w:rPr>
        <w:t xml:space="preserve"> </w:t>
      </w:r>
      <w:r w:rsidRPr="00526514">
        <w:rPr>
          <w:sz w:val="22"/>
          <w:szCs w:val="22"/>
          <w:lang w:eastAsia="uk-UA"/>
        </w:rPr>
        <w:t>себе</w:t>
      </w:r>
      <w:r w:rsidRPr="00526514">
        <w:rPr>
          <w:spacing w:val="-3"/>
          <w:sz w:val="22"/>
          <w:szCs w:val="22"/>
          <w:lang w:eastAsia="uk-UA"/>
        </w:rPr>
        <w:t xml:space="preserve"> </w:t>
      </w:r>
      <w:r w:rsidRPr="00526514">
        <w:rPr>
          <w:sz w:val="22"/>
          <w:szCs w:val="22"/>
          <w:lang w:eastAsia="uk-UA"/>
        </w:rPr>
        <w:t>зобов'язання</w:t>
      </w:r>
      <w:r w:rsidRPr="00526514">
        <w:rPr>
          <w:spacing w:val="-2"/>
          <w:sz w:val="22"/>
          <w:szCs w:val="22"/>
          <w:lang w:eastAsia="uk-UA"/>
        </w:rPr>
        <w:t xml:space="preserve"> </w:t>
      </w:r>
      <w:r w:rsidRPr="00526514">
        <w:rPr>
          <w:sz w:val="22"/>
          <w:szCs w:val="22"/>
          <w:lang w:eastAsia="uk-UA"/>
        </w:rPr>
        <w:t>виконати</w:t>
      </w:r>
      <w:r w:rsidRPr="00526514">
        <w:rPr>
          <w:spacing w:val="-1"/>
          <w:sz w:val="22"/>
          <w:szCs w:val="22"/>
          <w:lang w:eastAsia="uk-UA"/>
        </w:rPr>
        <w:t xml:space="preserve"> </w:t>
      </w:r>
      <w:r w:rsidRPr="00526514">
        <w:rPr>
          <w:sz w:val="22"/>
          <w:szCs w:val="22"/>
          <w:lang w:eastAsia="uk-UA"/>
        </w:rPr>
        <w:t>всі умови,</w:t>
      </w:r>
      <w:r w:rsidRPr="00526514">
        <w:rPr>
          <w:spacing w:val="-2"/>
          <w:sz w:val="22"/>
          <w:szCs w:val="22"/>
          <w:lang w:eastAsia="uk-UA"/>
        </w:rPr>
        <w:t xml:space="preserve"> </w:t>
      </w:r>
      <w:r w:rsidRPr="00526514">
        <w:rPr>
          <w:sz w:val="22"/>
          <w:szCs w:val="22"/>
          <w:lang w:eastAsia="uk-UA"/>
        </w:rPr>
        <w:t>передбачені</w:t>
      </w:r>
      <w:r w:rsidRPr="00526514">
        <w:rPr>
          <w:spacing w:val="-3"/>
          <w:sz w:val="22"/>
          <w:szCs w:val="22"/>
          <w:lang w:eastAsia="uk-UA"/>
        </w:rPr>
        <w:t xml:space="preserve"> </w:t>
      </w:r>
      <w:r w:rsidRPr="00526514">
        <w:rPr>
          <w:sz w:val="22"/>
          <w:szCs w:val="22"/>
          <w:lang w:eastAsia="uk-UA"/>
        </w:rPr>
        <w:t>договором.</w:t>
      </w:r>
    </w:p>
    <w:p w:rsidR="005446CE" w:rsidRPr="00526514" w:rsidRDefault="005446CE" w:rsidP="005446CE">
      <w:pPr>
        <w:widowControl w:val="0"/>
        <w:autoSpaceDE w:val="0"/>
        <w:autoSpaceDN w:val="0"/>
        <w:ind w:firstLine="426"/>
        <w:jc w:val="both"/>
        <w:rPr>
          <w:sz w:val="22"/>
          <w:szCs w:val="22"/>
          <w:lang w:eastAsia="uk-UA"/>
        </w:rPr>
      </w:pPr>
      <w:r w:rsidRPr="00526514">
        <w:rPr>
          <w:sz w:val="22"/>
          <w:szCs w:val="22"/>
          <w:lang w:eastAsia="uk-UA"/>
        </w:rPr>
        <w:t>Ми погоджуємося дотримуватися умов цієї пропозиції протягом 90 (дев’яносто) днів із дати кінцевого строку подання тендерних пропозицій.</w:t>
      </w:r>
    </w:p>
    <w:p w:rsidR="005446CE" w:rsidRPr="00526514" w:rsidRDefault="005446CE" w:rsidP="005446CE">
      <w:pPr>
        <w:widowControl w:val="0"/>
        <w:autoSpaceDE w:val="0"/>
        <w:autoSpaceDN w:val="0"/>
        <w:ind w:firstLine="426"/>
        <w:jc w:val="both"/>
        <w:rPr>
          <w:sz w:val="22"/>
          <w:szCs w:val="22"/>
          <w:lang w:eastAsia="uk-UA"/>
        </w:rPr>
      </w:pPr>
      <w:r w:rsidRPr="00526514">
        <w:rPr>
          <w:sz w:val="22"/>
          <w:szCs w:val="22"/>
          <w:lang w:eastAsia="uk-UA"/>
        </w:rPr>
        <w:t>Ми погоджуємося з умовами, що ви можете відхилити нашу чи всі тендерні пропозиції</w:t>
      </w:r>
      <w:r w:rsidRPr="00526514">
        <w:rPr>
          <w:spacing w:val="1"/>
          <w:sz w:val="22"/>
          <w:szCs w:val="22"/>
          <w:lang w:eastAsia="uk-UA"/>
        </w:rPr>
        <w:t xml:space="preserve"> </w:t>
      </w:r>
      <w:r w:rsidRPr="00526514">
        <w:rPr>
          <w:sz w:val="22"/>
          <w:szCs w:val="22"/>
          <w:lang w:eastAsia="uk-UA"/>
        </w:rPr>
        <w:t>згідно з умовами тендерної документації та розуміємо, що Ви не обмежені у прийнятті будь-</w:t>
      </w:r>
      <w:r w:rsidRPr="00526514">
        <w:rPr>
          <w:spacing w:val="1"/>
          <w:sz w:val="22"/>
          <w:szCs w:val="22"/>
          <w:lang w:eastAsia="uk-UA"/>
        </w:rPr>
        <w:t xml:space="preserve"> </w:t>
      </w:r>
      <w:r w:rsidRPr="00526514">
        <w:rPr>
          <w:sz w:val="22"/>
          <w:szCs w:val="22"/>
          <w:lang w:eastAsia="uk-UA"/>
        </w:rPr>
        <w:t>якої</w:t>
      </w:r>
      <w:r w:rsidRPr="00526514">
        <w:rPr>
          <w:spacing w:val="-1"/>
          <w:sz w:val="22"/>
          <w:szCs w:val="22"/>
          <w:lang w:eastAsia="uk-UA"/>
        </w:rPr>
        <w:t xml:space="preserve"> </w:t>
      </w:r>
      <w:r w:rsidRPr="00526514">
        <w:rPr>
          <w:sz w:val="22"/>
          <w:szCs w:val="22"/>
          <w:lang w:eastAsia="uk-UA"/>
        </w:rPr>
        <w:t>іншої пропозиції</w:t>
      </w:r>
      <w:r w:rsidRPr="00526514">
        <w:rPr>
          <w:spacing w:val="-3"/>
          <w:sz w:val="22"/>
          <w:szCs w:val="22"/>
          <w:lang w:eastAsia="uk-UA"/>
        </w:rPr>
        <w:t xml:space="preserve"> </w:t>
      </w:r>
      <w:r w:rsidRPr="00526514">
        <w:rPr>
          <w:sz w:val="22"/>
          <w:szCs w:val="22"/>
          <w:lang w:eastAsia="uk-UA"/>
        </w:rPr>
        <w:t>з</w:t>
      </w:r>
      <w:r w:rsidRPr="00526514">
        <w:rPr>
          <w:spacing w:val="-2"/>
          <w:sz w:val="22"/>
          <w:szCs w:val="22"/>
          <w:lang w:eastAsia="uk-UA"/>
        </w:rPr>
        <w:t xml:space="preserve"> </w:t>
      </w:r>
      <w:r w:rsidRPr="00526514">
        <w:rPr>
          <w:sz w:val="22"/>
          <w:szCs w:val="22"/>
          <w:lang w:eastAsia="uk-UA"/>
        </w:rPr>
        <w:t>більш вигідними</w:t>
      </w:r>
      <w:r w:rsidRPr="00526514">
        <w:rPr>
          <w:spacing w:val="-1"/>
          <w:sz w:val="22"/>
          <w:szCs w:val="22"/>
          <w:lang w:eastAsia="uk-UA"/>
        </w:rPr>
        <w:t xml:space="preserve"> </w:t>
      </w:r>
      <w:r w:rsidRPr="00526514">
        <w:rPr>
          <w:sz w:val="22"/>
          <w:szCs w:val="22"/>
          <w:lang w:eastAsia="uk-UA"/>
        </w:rPr>
        <w:t>для Вас</w:t>
      </w:r>
      <w:r w:rsidRPr="00526514">
        <w:rPr>
          <w:spacing w:val="3"/>
          <w:sz w:val="22"/>
          <w:szCs w:val="22"/>
          <w:lang w:eastAsia="uk-UA"/>
        </w:rPr>
        <w:t xml:space="preserve"> </w:t>
      </w:r>
      <w:r w:rsidRPr="00526514">
        <w:rPr>
          <w:sz w:val="22"/>
          <w:szCs w:val="22"/>
          <w:lang w:eastAsia="uk-UA"/>
        </w:rPr>
        <w:t>умовами.</w:t>
      </w:r>
    </w:p>
    <w:p w:rsidR="005446CE" w:rsidRPr="00526514" w:rsidRDefault="005446CE" w:rsidP="005446CE">
      <w:pPr>
        <w:widowControl w:val="0"/>
        <w:autoSpaceDE w:val="0"/>
        <w:autoSpaceDN w:val="0"/>
        <w:ind w:firstLine="426"/>
        <w:jc w:val="both"/>
        <w:rPr>
          <w:sz w:val="22"/>
          <w:szCs w:val="22"/>
          <w:lang w:eastAsia="uk-UA"/>
        </w:rPr>
      </w:pPr>
      <w:r w:rsidRPr="00526514">
        <w:rPr>
          <w:sz w:val="22"/>
          <w:szCs w:val="22"/>
          <w:lang w:eastAsia="uk-UA"/>
        </w:rPr>
        <w:t>Ми розуміємо та погоджуємося, що Ви можете відмінити процедуру закупівлі у разі</w:t>
      </w:r>
      <w:r w:rsidRPr="00526514">
        <w:rPr>
          <w:spacing w:val="1"/>
          <w:sz w:val="22"/>
          <w:szCs w:val="22"/>
          <w:lang w:eastAsia="uk-UA"/>
        </w:rPr>
        <w:t xml:space="preserve"> </w:t>
      </w:r>
      <w:r w:rsidRPr="00526514">
        <w:rPr>
          <w:sz w:val="22"/>
          <w:szCs w:val="22"/>
          <w:lang w:eastAsia="uk-UA"/>
        </w:rPr>
        <w:t>наявності</w:t>
      </w:r>
      <w:r w:rsidRPr="00526514">
        <w:rPr>
          <w:spacing w:val="-1"/>
          <w:sz w:val="22"/>
          <w:szCs w:val="22"/>
          <w:lang w:eastAsia="uk-UA"/>
        </w:rPr>
        <w:t xml:space="preserve"> </w:t>
      </w:r>
      <w:r w:rsidRPr="00526514">
        <w:rPr>
          <w:sz w:val="22"/>
          <w:szCs w:val="22"/>
          <w:lang w:eastAsia="uk-UA"/>
        </w:rPr>
        <w:t>обставин для</w:t>
      </w:r>
      <w:r w:rsidRPr="00526514">
        <w:rPr>
          <w:spacing w:val="-2"/>
          <w:sz w:val="22"/>
          <w:szCs w:val="22"/>
          <w:lang w:eastAsia="uk-UA"/>
        </w:rPr>
        <w:t xml:space="preserve"> </w:t>
      </w:r>
      <w:r w:rsidRPr="00526514">
        <w:rPr>
          <w:sz w:val="22"/>
          <w:szCs w:val="22"/>
          <w:lang w:eastAsia="uk-UA"/>
        </w:rPr>
        <w:t>цього згідно із Законом.</w:t>
      </w:r>
    </w:p>
    <w:p w:rsidR="005446CE" w:rsidRPr="00526514" w:rsidRDefault="005446CE" w:rsidP="005446CE">
      <w:pPr>
        <w:widowControl w:val="0"/>
        <w:autoSpaceDE w:val="0"/>
        <w:autoSpaceDN w:val="0"/>
        <w:ind w:firstLine="426"/>
        <w:jc w:val="both"/>
        <w:rPr>
          <w:sz w:val="22"/>
          <w:szCs w:val="22"/>
          <w:lang w:eastAsia="uk-UA"/>
        </w:rPr>
      </w:pPr>
      <w:r w:rsidRPr="00526514">
        <w:rPr>
          <w:sz w:val="22"/>
          <w:szCs w:val="22"/>
          <w:lang w:eastAsia="uk-UA"/>
        </w:rPr>
        <w:t>Якщо нас визначено переможцем торгів, ми беремо на себе зобов’язання підписати</w:t>
      </w:r>
      <w:r w:rsidRPr="00526514">
        <w:rPr>
          <w:spacing w:val="1"/>
          <w:sz w:val="22"/>
          <w:szCs w:val="22"/>
          <w:lang w:eastAsia="uk-UA"/>
        </w:rPr>
        <w:t xml:space="preserve"> </w:t>
      </w:r>
      <w:r w:rsidRPr="00526514">
        <w:rPr>
          <w:sz w:val="22"/>
          <w:szCs w:val="22"/>
          <w:lang w:eastAsia="uk-UA"/>
        </w:rPr>
        <w:t>договір</w:t>
      </w:r>
      <w:r w:rsidRPr="00526514">
        <w:rPr>
          <w:spacing w:val="-10"/>
          <w:sz w:val="22"/>
          <w:szCs w:val="22"/>
          <w:lang w:eastAsia="uk-UA"/>
        </w:rPr>
        <w:t xml:space="preserve"> </w:t>
      </w:r>
      <w:r w:rsidRPr="00526514">
        <w:rPr>
          <w:sz w:val="22"/>
          <w:szCs w:val="22"/>
          <w:lang w:eastAsia="uk-UA"/>
        </w:rPr>
        <w:t>із</w:t>
      </w:r>
      <w:r w:rsidRPr="00526514">
        <w:rPr>
          <w:spacing w:val="-11"/>
          <w:sz w:val="22"/>
          <w:szCs w:val="22"/>
          <w:lang w:eastAsia="uk-UA"/>
        </w:rPr>
        <w:t xml:space="preserve"> </w:t>
      </w:r>
      <w:r w:rsidRPr="00526514">
        <w:rPr>
          <w:sz w:val="22"/>
          <w:szCs w:val="22"/>
          <w:lang w:eastAsia="uk-UA"/>
        </w:rPr>
        <w:t>замовником</w:t>
      </w:r>
      <w:r w:rsidRPr="00526514">
        <w:rPr>
          <w:spacing w:val="-14"/>
          <w:sz w:val="22"/>
          <w:szCs w:val="22"/>
          <w:lang w:eastAsia="uk-UA"/>
        </w:rPr>
        <w:t xml:space="preserve"> </w:t>
      </w:r>
      <w:r w:rsidRPr="00526514">
        <w:rPr>
          <w:sz w:val="22"/>
          <w:szCs w:val="22"/>
          <w:lang w:eastAsia="uk-UA"/>
        </w:rPr>
        <w:t>не</w:t>
      </w:r>
      <w:r w:rsidRPr="00526514">
        <w:rPr>
          <w:spacing w:val="-11"/>
          <w:sz w:val="22"/>
          <w:szCs w:val="22"/>
          <w:lang w:eastAsia="uk-UA"/>
        </w:rPr>
        <w:t xml:space="preserve"> </w:t>
      </w:r>
      <w:r w:rsidRPr="00526514">
        <w:rPr>
          <w:sz w:val="22"/>
          <w:szCs w:val="22"/>
          <w:lang w:eastAsia="uk-UA"/>
        </w:rPr>
        <w:t>пізніше</w:t>
      </w:r>
      <w:r w:rsidRPr="00526514">
        <w:rPr>
          <w:spacing w:val="-9"/>
          <w:sz w:val="22"/>
          <w:szCs w:val="22"/>
          <w:lang w:eastAsia="uk-UA"/>
        </w:rPr>
        <w:t xml:space="preserve"> </w:t>
      </w:r>
      <w:r w:rsidRPr="00526514">
        <w:rPr>
          <w:sz w:val="22"/>
          <w:szCs w:val="22"/>
          <w:lang w:eastAsia="uk-UA"/>
        </w:rPr>
        <w:t>ніж</w:t>
      </w:r>
      <w:r w:rsidRPr="00526514">
        <w:rPr>
          <w:spacing w:val="-7"/>
          <w:sz w:val="22"/>
          <w:szCs w:val="22"/>
          <w:lang w:eastAsia="uk-UA"/>
        </w:rPr>
        <w:t xml:space="preserve"> </w:t>
      </w:r>
      <w:r w:rsidRPr="00526514">
        <w:rPr>
          <w:sz w:val="22"/>
          <w:szCs w:val="22"/>
          <w:lang w:eastAsia="uk-UA"/>
        </w:rPr>
        <w:t>через</w:t>
      </w:r>
      <w:r w:rsidRPr="00526514">
        <w:rPr>
          <w:spacing w:val="-6"/>
          <w:sz w:val="22"/>
          <w:szCs w:val="22"/>
          <w:lang w:eastAsia="uk-UA"/>
        </w:rPr>
        <w:t xml:space="preserve"> </w:t>
      </w:r>
      <w:r w:rsidRPr="00526514">
        <w:rPr>
          <w:b/>
          <w:sz w:val="22"/>
          <w:szCs w:val="22"/>
          <w:lang w:eastAsia="uk-UA"/>
        </w:rPr>
        <w:t>15</w:t>
      </w:r>
      <w:r w:rsidRPr="00526514">
        <w:rPr>
          <w:b/>
          <w:spacing w:val="-10"/>
          <w:sz w:val="22"/>
          <w:szCs w:val="22"/>
          <w:lang w:eastAsia="uk-UA"/>
        </w:rPr>
        <w:t xml:space="preserve"> </w:t>
      </w:r>
      <w:r w:rsidRPr="00526514">
        <w:rPr>
          <w:sz w:val="22"/>
          <w:szCs w:val="22"/>
          <w:lang w:eastAsia="uk-UA"/>
        </w:rPr>
        <w:t>днів</w:t>
      </w:r>
      <w:r w:rsidRPr="00526514">
        <w:rPr>
          <w:spacing w:val="-9"/>
          <w:sz w:val="22"/>
          <w:szCs w:val="22"/>
          <w:lang w:eastAsia="uk-UA"/>
        </w:rPr>
        <w:t xml:space="preserve"> </w:t>
      </w:r>
      <w:r w:rsidRPr="00526514">
        <w:rPr>
          <w:sz w:val="22"/>
          <w:szCs w:val="22"/>
          <w:lang w:eastAsia="uk-UA"/>
        </w:rPr>
        <w:t>з</w:t>
      </w:r>
      <w:r w:rsidRPr="00526514">
        <w:rPr>
          <w:spacing w:val="-11"/>
          <w:sz w:val="22"/>
          <w:szCs w:val="22"/>
          <w:lang w:eastAsia="uk-UA"/>
        </w:rPr>
        <w:t xml:space="preserve"> </w:t>
      </w:r>
      <w:r w:rsidRPr="00526514">
        <w:rPr>
          <w:sz w:val="22"/>
          <w:szCs w:val="22"/>
          <w:lang w:eastAsia="uk-UA"/>
        </w:rPr>
        <w:t>дати</w:t>
      </w:r>
      <w:r w:rsidRPr="00526514">
        <w:rPr>
          <w:spacing w:val="-13"/>
          <w:sz w:val="22"/>
          <w:szCs w:val="22"/>
          <w:lang w:eastAsia="uk-UA"/>
        </w:rPr>
        <w:t xml:space="preserve"> </w:t>
      </w:r>
      <w:r w:rsidRPr="00526514">
        <w:rPr>
          <w:sz w:val="22"/>
          <w:szCs w:val="22"/>
          <w:lang w:eastAsia="uk-UA"/>
        </w:rPr>
        <w:t>прийняття</w:t>
      </w:r>
      <w:r w:rsidRPr="00526514">
        <w:rPr>
          <w:spacing w:val="-8"/>
          <w:sz w:val="22"/>
          <w:szCs w:val="22"/>
          <w:lang w:eastAsia="uk-UA"/>
        </w:rPr>
        <w:t xml:space="preserve"> </w:t>
      </w:r>
      <w:r w:rsidRPr="00526514">
        <w:rPr>
          <w:sz w:val="22"/>
          <w:szCs w:val="22"/>
          <w:lang w:eastAsia="uk-UA"/>
        </w:rPr>
        <w:t>рішення</w:t>
      </w:r>
      <w:r w:rsidRPr="00526514">
        <w:rPr>
          <w:spacing w:val="-7"/>
          <w:sz w:val="22"/>
          <w:szCs w:val="22"/>
          <w:lang w:eastAsia="uk-UA"/>
        </w:rPr>
        <w:t xml:space="preserve"> </w:t>
      </w:r>
      <w:r w:rsidRPr="00526514">
        <w:rPr>
          <w:sz w:val="22"/>
          <w:szCs w:val="22"/>
          <w:lang w:eastAsia="uk-UA"/>
        </w:rPr>
        <w:t>про</w:t>
      </w:r>
      <w:r w:rsidRPr="00526514">
        <w:rPr>
          <w:spacing w:val="-12"/>
          <w:sz w:val="22"/>
          <w:szCs w:val="22"/>
          <w:lang w:eastAsia="uk-UA"/>
        </w:rPr>
        <w:t xml:space="preserve"> </w:t>
      </w:r>
      <w:r w:rsidRPr="00526514">
        <w:rPr>
          <w:sz w:val="22"/>
          <w:szCs w:val="22"/>
          <w:lang w:eastAsia="uk-UA"/>
        </w:rPr>
        <w:t>намір</w:t>
      </w:r>
      <w:r w:rsidRPr="00526514">
        <w:rPr>
          <w:spacing w:val="-7"/>
          <w:sz w:val="22"/>
          <w:szCs w:val="22"/>
          <w:lang w:eastAsia="uk-UA"/>
        </w:rPr>
        <w:t xml:space="preserve"> </w:t>
      </w:r>
      <w:r w:rsidRPr="00526514">
        <w:rPr>
          <w:sz w:val="22"/>
          <w:szCs w:val="22"/>
          <w:lang w:eastAsia="uk-UA"/>
        </w:rPr>
        <w:t>укласти</w:t>
      </w:r>
      <w:r w:rsidRPr="00526514">
        <w:rPr>
          <w:spacing w:val="-57"/>
          <w:sz w:val="22"/>
          <w:szCs w:val="22"/>
          <w:lang w:eastAsia="uk-UA"/>
        </w:rPr>
        <w:t xml:space="preserve"> </w:t>
      </w:r>
      <w:r w:rsidRPr="00526514">
        <w:rPr>
          <w:sz w:val="22"/>
          <w:szCs w:val="22"/>
          <w:lang w:eastAsia="uk-UA"/>
        </w:rPr>
        <w:t xml:space="preserve">договір про закупівлю та не раніше ніж через </w:t>
      </w:r>
      <w:r w:rsidRPr="00526514">
        <w:rPr>
          <w:b/>
          <w:sz w:val="22"/>
          <w:szCs w:val="22"/>
          <w:lang w:eastAsia="uk-UA"/>
        </w:rPr>
        <w:t xml:space="preserve">5 </w:t>
      </w:r>
      <w:r w:rsidRPr="00526514">
        <w:rPr>
          <w:sz w:val="22"/>
          <w:szCs w:val="22"/>
          <w:lang w:eastAsia="uk-UA"/>
        </w:rPr>
        <w:t>днів з дати оприлюднення  в електроннній системі закупівель повідомлення</w:t>
      </w:r>
      <w:r w:rsidRPr="00526514">
        <w:rPr>
          <w:spacing w:val="-1"/>
          <w:sz w:val="22"/>
          <w:szCs w:val="22"/>
          <w:lang w:eastAsia="uk-UA"/>
        </w:rPr>
        <w:t xml:space="preserve"> </w:t>
      </w:r>
      <w:r w:rsidRPr="00526514">
        <w:rPr>
          <w:sz w:val="22"/>
          <w:szCs w:val="22"/>
          <w:lang w:eastAsia="uk-UA"/>
        </w:rPr>
        <w:t>про намір</w:t>
      </w:r>
      <w:r w:rsidRPr="00526514">
        <w:rPr>
          <w:spacing w:val="1"/>
          <w:sz w:val="22"/>
          <w:szCs w:val="22"/>
          <w:lang w:eastAsia="uk-UA"/>
        </w:rPr>
        <w:t xml:space="preserve"> </w:t>
      </w:r>
      <w:r w:rsidRPr="00526514">
        <w:rPr>
          <w:sz w:val="22"/>
          <w:szCs w:val="22"/>
          <w:lang w:eastAsia="uk-UA"/>
        </w:rPr>
        <w:t>укласти договір</w:t>
      </w:r>
      <w:r w:rsidRPr="00526514">
        <w:rPr>
          <w:spacing w:val="-1"/>
          <w:sz w:val="22"/>
          <w:szCs w:val="22"/>
          <w:lang w:eastAsia="uk-UA"/>
        </w:rPr>
        <w:t xml:space="preserve"> </w:t>
      </w:r>
      <w:r w:rsidRPr="00526514">
        <w:rPr>
          <w:sz w:val="22"/>
          <w:szCs w:val="22"/>
          <w:lang w:eastAsia="uk-UA"/>
        </w:rPr>
        <w:t>про</w:t>
      </w:r>
      <w:r w:rsidRPr="00526514">
        <w:rPr>
          <w:spacing w:val="-6"/>
          <w:sz w:val="22"/>
          <w:szCs w:val="22"/>
          <w:lang w:eastAsia="uk-UA"/>
        </w:rPr>
        <w:t xml:space="preserve"> </w:t>
      </w:r>
      <w:r w:rsidRPr="00526514">
        <w:rPr>
          <w:sz w:val="22"/>
          <w:szCs w:val="22"/>
          <w:lang w:eastAsia="uk-UA"/>
        </w:rPr>
        <w:t>закупівлю.</w:t>
      </w:r>
    </w:p>
    <w:p w:rsidR="005446CE" w:rsidRPr="00526514" w:rsidRDefault="005446CE" w:rsidP="005446CE">
      <w:pPr>
        <w:widowControl w:val="0"/>
        <w:autoSpaceDE w:val="0"/>
        <w:autoSpaceDN w:val="0"/>
        <w:spacing w:before="1"/>
        <w:ind w:firstLine="426"/>
        <w:jc w:val="both"/>
        <w:rPr>
          <w:sz w:val="22"/>
          <w:szCs w:val="22"/>
          <w:lang w:eastAsia="uk-UA"/>
        </w:rPr>
      </w:pPr>
      <w:r w:rsidRPr="00526514">
        <w:rPr>
          <w:spacing w:val="-1"/>
          <w:sz w:val="22"/>
          <w:szCs w:val="22"/>
          <w:lang w:eastAsia="uk-UA"/>
        </w:rPr>
        <w:t xml:space="preserve">Зазначеним нижче підписом ми підтверджуємо </w:t>
      </w:r>
      <w:r w:rsidRPr="00526514">
        <w:rPr>
          <w:sz w:val="22"/>
          <w:szCs w:val="22"/>
          <w:lang w:eastAsia="uk-UA"/>
        </w:rPr>
        <w:t>повну, безумовну і беззаперечну згоду з усіма</w:t>
      </w:r>
      <w:r w:rsidRPr="00526514">
        <w:rPr>
          <w:spacing w:val="-57"/>
          <w:sz w:val="22"/>
          <w:szCs w:val="22"/>
          <w:lang w:eastAsia="uk-UA"/>
        </w:rPr>
        <w:t xml:space="preserve"> </w:t>
      </w:r>
      <w:r w:rsidRPr="00526514">
        <w:rPr>
          <w:sz w:val="22"/>
          <w:szCs w:val="22"/>
          <w:lang w:eastAsia="uk-UA"/>
        </w:rPr>
        <w:t>умовами</w:t>
      </w:r>
      <w:r w:rsidRPr="00526514">
        <w:rPr>
          <w:spacing w:val="-2"/>
          <w:sz w:val="22"/>
          <w:szCs w:val="22"/>
          <w:lang w:eastAsia="uk-UA"/>
        </w:rPr>
        <w:t xml:space="preserve"> </w:t>
      </w:r>
      <w:r w:rsidRPr="00526514">
        <w:rPr>
          <w:sz w:val="22"/>
          <w:szCs w:val="22"/>
          <w:lang w:eastAsia="uk-UA"/>
        </w:rPr>
        <w:t>проведення</w:t>
      </w:r>
      <w:r w:rsidRPr="00526514">
        <w:rPr>
          <w:spacing w:val="-1"/>
          <w:sz w:val="22"/>
          <w:szCs w:val="22"/>
          <w:lang w:eastAsia="uk-UA"/>
        </w:rPr>
        <w:t xml:space="preserve"> </w:t>
      </w:r>
      <w:r w:rsidRPr="00526514">
        <w:rPr>
          <w:sz w:val="22"/>
          <w:szCs w:val="22"/>
          <w:lang w:eastAsia="uk-UA"/>
        </w:rPr>
        <w:t>процедури</w:t>
      </w:r>
      <w:r w:rsidRPr="00526514">
        <w:rPr>
          <w:spacing w:val="-1"/>
          <w:sz w:val="22"/>
          <w:szCs w:val="22"/>
          <w:lang w:eastAsia="uk-UA"/>
        </w:rPr>
        <w:t xml:space="preserve"> </w:t>
      </w:r>
      <w:r w:rsidRPr="00526514">
        <w:rPr>
          <w:sz w:val="22"/>
          <w:szCs w:val="22"/>
          <w:lang w:eastAsia="uk-UA"/>
        </w:rPr>
        <w:t>закупівлі,</w:t>
      </w:r>
      <w:r w:rsidRPr="00526514">
        <w:rPr>
          <w:spacing w:val="-1"/>
          <w:sz w:val="22"/>
          <w:szCs w:val="22"/>
          <w:lang w:eastAsia="uk-UA"/>
        </w:rPr>
        <w:t xml:space="preserve"> </w:t>
      </w:r>
      <w:r w:rsidRPr="00526514">
        <w:rPr>
          <w:sz w:val="22"/>
          <w:szCs w:val="22"/>
          <w:lang w:eastAsia="uk-UA"/>
        </w:rPr>
        <w:t>визначеними</w:t>
      </w:r>
      <w:r w:rsidRPr="00526514">
        <w:rPr>
          <w:spacing w:val="-1"/>
          <w:sz w:val="22"/>
          <w:szCs w:val="22"/>
          <w:lang w:eastAsia="uk-UA"/>
        </w:rPr>
        <w:t xml:space="preserve"> </w:t>
      </w:r>
      <w:r w:rsidRPr="00526514">
        <w:rPr>
          <w:sz w:val="22"/>
          <w:szCs w:val="22"/>
          <w:lang w:eastAsia="uk-UA"/>
        </w:rPr>
        <w:t>в</w:t>
      </w:r>
      <w:r w:rsidRPr="00526514">
        <w:rPr>
          <w:spacing w:val="-3"/>
          <w:sz w:val="22"/>
          <w:szCs w:val="22"/>
          <w:lang w:eastAsia="uk-UA"/>
        </w:rPr>
        <w:t xml:space="preserve"> </w:t>
      </w:r>
      <w:r w:rsidRPr="00526514">
        <w:rPr>
          <w:sz w:val="22"/>
          <w:szCs w:val="22"/>
          <w:lang w:eastAsia="uk-UA"/>
        </w:rPr>
        <w:t>тендерній</w:t>
      </w:r>
      <w:r w:rsidRPr="00526514">
        <w:rPr>
          <w:spacing w:val="-1"/>
          <w:sz w:val="22"/>
          <w:szCs w:val="22"/>
          <w:lang w:eastAsia="uk-UA"/>
        </w:rPr>
        <w:t xml:space="preserve"> </w:t>
      </w:r>
      <w:r w:rsidRPr="00526514">
        <w:rPr>
          <w:sz w:val="22"/>
          <w:szCs w:val="22"/>
          <w:lang w:eastAsia="uk-UA"/>
        </w:rPr>
        <w:t>документації.</w:t>
      </w:r>
    </w:p>
    <w:p w:rsidR="005446CE" w:rsidRPr="00526514" w:rsidRDefault="005446CE" w:rsidP="005446CE">
      <w:pPr>
        <w:widowControl w:val="0"/>
        <w:autoSpaceDE w:val="0"/>
        <w:autoSpaceDN w:val="0"/>
        <w:spacing w:before="8"/>
        <w:ind w:firstLine="426"/>
        <w:rPr>
          <w:sz w:val="22"/>
          <w:szCs w:val="22"/>
          <w:lang w:eastAsia="uk-UA"/>
        </w:rPr>
      </w:pPr>
    </w:p>
    <w:p w:rsidR="005446CE" w:rsidRPr="00526514" w:rsidRDefault="005446CE" w:rsidP="005446CE">
      <w:pPr>
        <w:widowControl w:val="0"/>
        <w:tabs>
          <w:tab w:val="left" w:pos="6770"/>
        </w:tabs>
        <w:autoSpaceDE w:val="0"/>
        <w:autoSpaceDN w:val="0"/>
        <w:spacing w:line="264" w:lineRule="exact"/>
        <w:rPr>
          <w:sz w:val="22"/>
          <w:szCs w:val="22"/>
          <w:lang w:eastAsia="uk-UA"/>
        </w:rPr>
      </w:pPr>
      <w:r w:rsidRPr="00526514">
        <w:rPr>
          <w:sz w:val="22"/>
          <w:szCs w:val="22"/>
          <w:lang w:eastAsia="uk-UA"/>
        </w:rPr>
        <w:t xml:space="preserve">МП </w:t>
      </w:r>
      <w:r w:rsidRPr="00526514">
        <w:rPr>
          <w:spacing w:val="-8"/>
          <w:sz w:val="22"/>
          <w:szCs w:val="22"/>
          <w:lang w:eastAsia="uk-UA"/>
        </w:rPr>
        <w:t xml:space="preserve"> </w:t>
      </w:r>
      <w:r w:rsidRPr="00526514">
        <w:rPr>
          <w:sz w:val="22"/>
          <w:szCs w:val="22"/>
          <w:u w:val="single"/>
          <w:lang w:eastAsia="uk-UA"/>
        </w:rPr>
        <w:t xml:space="preserve"> </w:t>
      </w:r>
      <w:r w:rsidRPr="00526514">
        <w:rPr>
          <w:sz w:val="22"/>
          <w:szCs w:val="22"/>
          <w:u w:val="single"/>
          <w:lang w:eastAsia="uk-UA"/>
        </w:rPr>
        <w:tab/>
      </w:r>
    </w:p>
    <w:p w:rsidR="005446CE" w:rsidRPr="00526514" w:rsidRDefault="005446CE" w:rsidP="005446CE">
      <w:pPr>
        <w:widowControl w:val="0"/>
        <w:autoSpaceDE w:val="0"/>
        <w:autoSpaceDN w:val="0"/>
        <w:spacing w:line="264" w:lineRule="exact"/>
        <w:rPr>
          <w:sz w:val="22"/>
          <w:szCs w:val="22"/>
          <w:lang w:eastAsia="uk-UA"/>
        </w:rPr>
      </w:pPr>
      <w:r w:rsidRPr="00526514">
        <w:rPr>
          <w:spacing w:val="-1"/>
          <w:sz w:val="22"/>
          <w:szCs w:val="22"/>
          <w:lang w:eastAsia="uk-UA"/>
        </w:rPr>
        <w:t>(Підпис</w:t>
      </w:r>
      <w:r w:rsidRPr="00526514">
        <w:rPr>
          <w:sz w:val="22"/>
          <w:szCs w:val="22"/>
          <w:lang w:eastAsia="uk-UA"/>
        </w:rPr>
        <w:t xml:space="preserve"> </w:t>
      </w:r>
      <w:r w:rsidRPr="00526514">
        <w:rPr>
          <w:spacing w:val="-1"/>
          <w:sz w:val="22"/>
          <w:szCs w:val="22"/>
          <w:lang w:eastAsia="uk-UA"/>
        </w:rPr>
        <w:t>керівника</w:t>
      </w:r>
      <w:r w:rsidRPr="00526514">
        <w:rPr>
          <w:sz w:val="22"/>
          <w:szCs w:val="22"/>
          <w:lang w:eastAsia="uk-UA"/>
        </w:rPr>
        <w:t xml:space="preserve"> підприємства, організації,</w:t>
      </w:r>
      <w:r w:rsidRPr="00526514">
        <w:rPr>
          <w:spacing w:val="-16"/>
          <w:sz w:val="22"/>
          <w:szCs w:val="22"/>
          <w:lang w:eastAsia="uk-UA"/>
        </w:rPr>
        <w:t xml:space="preserve"> </w:t>
      </w:r>
      <w:r w:rsidRPr="00526514">
        <w:rPr>
          <w:sz w:val="22"/>
          <w:szCs w:val="22"/>
          <w:lang w:eastAsia="uk-UA"/>
        </w:rPr>
        <w:t>установи)</w:t>
      </w:r>
    </w:p>
    <w:p w:rsidR="005446CE" w:rsidRPr="00526514" w:rsidRDefault="005446CE" w:rsidP="005446CE">
      <w:pPr>
        <w:rPr>
          <w:i/>
          <w:sz w:val="22"/>
          <w:szCs w:val="22"/>
          <w:highlight w:val="white"/>
          <w:lang w:eastAsia="uk-UA"/>
        </w:rPr>
      </w:pPr>
      <w:r w:rsidRPr="00526514">
        <w:rPr>
          <w:b/>
          <w:i/>
          <w:sz w:val="22"/>
          <w:szCs w:val="22"/>
          <w:highlight w:val="white"/>
          <w:lang w:eastAsia="uk-UA"/>
        </w:rPr>
        <w:t>Посада, прізвище, ініціали, підпис уповноваженої особи Учасника, завірені печаткою (у разі наявності).</w:t>
      </w:r>
      <w:bookmarkStart w:id="27" w:name="_Hlk93923485"/>
      <w:r w:rsidRPr="00526514">
        <w:rPr>
          <w:i/>
          <w:sz w:val="22"/>
          <w:szCs w:val="22"/>
          <w:highlight w:val="white"/>
          <w:lang w:eastAsia="uk-UA"/>
        </w:rPr>
        <w:t xml:space="preserve">                                                   </w:t>
      </w:r>
    </w:p>
    <w:p w:rsidR="005446CE" w:rsidRPr="00526514" w:rsidRDefault="005446CE" w:rsidP="005446CE">
      <w:pPr>
        <w:widowControl w:val="0"/>
        <w:autoSpaceDE w:val="0"/>
        <w:autoSpaceDN w:val="0"/>
        <w:spacing w:before="38" w:line="239" w:lineRule="exact"/>
        <w:rPr>
          <w:b/>
          <w:i/>
          <w:sz w:val="22"/>
          <w:szCs w:val="22"/>
          <w:lang w:eastAsia="uk-UA"/>
        </w:rPr>
      </w:pPr>
      <w:r w:rsidRPr="00526514">
        <w:rPr>
          <w:b/>
          <w:i/>
          <w:sz w:val="22"/>
          <w:szCs w:val="22"/>
          <w:lang w:eastAsia="uk-UA"/>
        </w:rPr>
        <w:t>Примітка:</w:t>
      </w:r>
    </w:p>
    <w:p w:rsidR="005446CE" w:rsidRPr="00526514" w:rsidRDefault="005446CE" w:rsidP="005446CE">
      <w:pPr>
        <w:widowControl w:val="0"/>
        <w:numPr>
          <w:ilvl w:val="0"/>
          <w:numId w:val="3"/>
        </w:numPr>
        <w:tabs>
          <w:tab w:val="left" w:pos="1156"/>
          <w:tab w:val="left" w:pos="1157"/>
        </w:tabs>
        <w:autoSpaceDE w:val="0"/>
        <w:autoSpaceDN w:val="0"/>
        <w:spacing w:after="160" w:line="240" w:lineRule="exact"/>
        <w:rPr>
          <w:i/>
          <w:sz w:val="22"/>
          <w:szCs w:val="22"/>
          <w:lang w:eastAsia="uk-UA"/>
        </w:rPr>
      </w:pPr>
      <w:r w:rsidRPr="00526514">
        <w:rPr>
          <w:i/>
          <w:sz w:val="22"/>
          <w:szCs w:val="22"/>
          <w:lang w:eastAsia="uk-UA"/>
        </w:rPr>
        <w:t>Учасники</w:t>
      </w:r>
      <w:r w:rsidRPr="00526514">
        <w:rPr>
          <w:i/>
          <w:spacing w:val="-4"/>
          <w:sz w:val="22"/>
          <w:szCs w:val="22"/>
          <w:lang w:eastAsia="uk-UA"/>
        </w:rPr>
        <w:t xml:space="preserve"> </w:t>
      </w:r>
      <w:r w:rsidRPr="00526514">
        <w:rPr>
          <w:i/>
          <w:sz w:val="22"/>
          <w:szCs w:val="22"/>
          <w:lang w:eastAsia="uk-UA"/>
        </w:rPr>
        <w:t>повинні</w:t>
      </w:r>
      <w:r w:rsidRPr="00526514">
        <w:rPr>
          <w:i/>
          <w:spacing w:val="-5"/>
          <w:sz w:val="22"/>
          <w:szCs w:val="22"/>
          <w:lang w:eastAsia="uk-UA"/>
        </w:rPr>
        <w:t xml:space="preserve"> </w:t>
      </w:r>
      <w:r w:rsidRPr="00526514">
        <w:rPr>
          <w:i/>
          <w:sz w:val="22"/>
          <w:szCs w:val="22"/>
          <w:lang w:eastAsia="uk-UA"/>
        </w:rPr>
        <w:t>дотримуватись</w:t>
      </w:r>
      <w:r w:rsidRPr="00526514">
        <w:rPr>
          <w:i/>
          <w:spacing w:val="-4"/>
          <w:sz w:val="22"/>
          <w:szCs w:val="22"/>
          <w:lang w:eastAsia="uk-UA"/>
        </w:rPr>
        <w:t xml:space="preserve"> </w:t>
      </w:r>
      <w:r w:rsidRPr="00526514">
        <w:rPr>
          <w:i/>
          <w:sz w:val="22"/>
          <w:szCs w:val="22"/>
          <w:lang w:eastAsia="uk-UA"/>
        </w:rPr>
        <w:t>встановленої</w:t>
      </w:r>
      <w:r w:rsidRPr="00526514">
        <w:rPr>
          <w:i/>
          <w:spacing w:val="-1"/>
          <w:sz w:val="22"/>
          <w:szCs w:val="22"/>
          <w:lang w:eastAsia="uk-UA"/>
        </w:rPr>
        <w:t xml:space="preserve"> </w:t>
      </w:r>
      <w:r w:rsidRPr="00526514">
        <w:rPr>
          <w:i/>
          <w:sz w:val="22"/>
          <w:szCs w:val="22"/>
          <w:lang w:eastAsia="uk-UA"/>
        </w:rPr>
        <w:t>форми.</w:t>
      </w:r>
    </w:p>
    <w:p w:rsidR="005446CE" w:rsidRPr="00526514" w:rsidRDefault="005446CE" w:rsidP="005446CE">
      <w:pPr>
        <w:widowControl w:val="0"/>
        <w:numPr>
          <w:ilvl w:val="0"/>
          <w:numId w:val="3"/>
        </w:numPr>
        <w:tabs>
          <w:tab w:val="left" w:pos="1156"/>
          <w:tab w:val="left" w:pos="1157"/>
        </w:tabs>
        <w:autoSpaceDE w:val="0"/>
        <w:autoSpaceDN w:val="0"/>
        <w:spacing w:after="160" w:line="245" w:lineRule="exact"/>
        <w:rPr>
          <w:i/>
          <w:sz w:val="22"/>
          <w:szCs w:val="22"/>
          <w:lang w:eastAsia="uk-UA"/>
        </w:rPr>
      </w:pPr>
      <w:r w:rsidRPr="00526514">
        <w:rPr>
          <w:i/>
          <w:spacing w:val="-3"/>
          <w:sz w:val="22"/>
          <w:szCs w:val="22"/>
          <w:lang w:eastAsia="uk-UA"/>
        </w:rPr>
        <w:t>Внесення</w:t>
      </w:r>
      <w:r w:rsidRPr="00526514">
        <w:rPr>
          <w:i/>
          <w:spacing w:val="-8"/>
          <w:sz w:val="22"/>
          <w:szCs w:val="22"/>
          <w:lang w:eastAsia="uk-UA"/>
        </w:rPr>
        <w:t xml:space="preserve"> </w:t>
      </w:r>
      <w:r w:rsidRPr="00526514">
        <w:rPr>
          <w:i/>
          <w:spacing w:val="-3"/>
          <w:sz w:val="22"/>
          <w:szCs w:val="22"/>
          <w:lang w:eastAsia="uk-UA"/>
        </w:rPr>
        <w:t>в форму</w:t>
      </w:r>
      <w:r w:rsidRPr="00526514">
        <w:rPr>
          <w:i/>
          <w:spacing w:val="-9"/>
          <w:sz w:val="22"/>
          <w:szCs w:val="22"/>
          <w:lang w:eastAsia="uk-UA"/>
        </w:rPr>
        <w:t xml:space="preserve"> </w:t>
      </w:r>
      <w:r w:rsidRPr="00526514">
        <w:rPr>
          <w:i/>
          <w:spacing w:val="-3"/>
          <w:sz w:val="22"/>
          <w:szCs w:val="22"/>
          <w:lang w:eastAsia="uk-UA"/>
        </w:rPr>
        <w:t>«Тендерна</w:t>
      </w:r>
      <w:r w:rsidRPr="00526514">
        <w:rPr>
          <w:i/>
          <w:spacing w:val="-8"/>
          <w:sz w:val="22"/>
          <w:szCs w:val="22"/>
          <w:lang w:eastAsia="uk-UA"/>
        </w:rPr>
        <w:t xml:space="preserve"> </w:t>
      </w:r>
      <w:r w:rsidRPr="00526514">
        <w:rPr>
          <w:i/>
          <w:spacing w:val="-2"/>
          <w:sz w:val="22"/>
          <w:szCs w:val="22"/>
          <w:lang w:eastAsia="uk-UA"/>
        </w:rPr>
        <w:t>пропозиція»</w:t>
      </w:r>
      <w:r w:rsidRPr="00526514">
        <w:rPr>
          <w:i/>
          <w:spacing w:val="-8"/>
          <w:sz w:val="22"/>
          <w:szCs w:val="22"/>
          <w:lang w:eastAsia="uk-UA"/>
        </w:rPr>
        <w:t xml:space="preserve"> </w:t>
      </w:r>
      <w:r w:rsidRPr="00526514">
        <w:rPr>
          <w:i/>
          <w:spacing w:val="-2"/>
          <w:sz w:val="22"/>
          <w:szCs w:val="22"/>
          <w:lang w:eastAsia="uk-UA"/>
        </w:rPr>
        <w:t>будь-яких</w:t>
      </w:r>
      <w:r w:rsidRPr="00526514">
        <w:rPr>
          <w:i/>
          <w:spacing w:val="-6"/>
          <w:sz w:val="22"/>
          <w:szCs w:val="22"/>
          <w:lang w:eastAsia="uk-UA"/>
        </w:rPr>
        <w:t xml:space="preserve"> </w:t>
      </w:r>
      <w:r w:rsidRPr="00526514">
        <w:rPr>
          <w:i/>
          <w:spacing w:val="-2"/>
          <w:sz w:val="22"/>
          <w:szCs w:val="22"/>
          <w:lang w:eastAsia="uk-UA"/>
        </w:rPr>
        <w:t>змін неприпустимо.</w:t>
      </w:r>
    </w:p>
    <w:p w:rsidR="005446CE" w:rsidRPr="00526514" w:rsidRDefault="005446CE" w:rsidP="005446CE">
      <w:pPr>
        <w:widowControl w:val="0"/>
        <w:numPr>
          <w:ilvl w:val="0"/>
          <w:numId w:val="3"/>
        </w:numPr>
        <w:tabs>
          <w:tab w:val="left" w:pos="1156"/>
          <w:tab w:val="left" w:pos="1157"/>
        </w:tabs>
        <w:autoSpaceDE w:val="0"/>
        <w:autoSpaceDN w:val="0"/>
        <w:spacing w:after="160" w:line="259" w:lineRule="auto"/>
        <w:rPr>
          <w:i/>
          <w:sz w:val="22"/>
          <w:szCs w:val="22"/>
          <w:lang w:eastAsia="uk-UA"/>
        </w:rPr>
      </w:pPr>
      <w:r w:rsidRPr="00526514">
        <w:rPr>
          <w:i/>
          <w:sz w:val="22"/>
          <w:szCs w:val="22"/>
          <w:lang w:eastAsia="uk-UA"/>
        </w:rPr>
        <w:t>Заповнення</w:t>
      </w:r>
      <w:r w:rsidRPr="00526514">
        <w:rPr>
          <w:i/>
          <w:spacing w:val="-2"/>
          <w:sz w:val="22"/>
          <w:szCs w:val="22"/>
          <w:lang w:eastAsia="uk-UA"/>
        </w:rPr>
        <w:t xml:space="preserve"> </w:t>
      </w:r>
      <w:r w:rsidRPr="00526514">
        <w:rPr>
          <w:i/>
          <w:sz w:val="22"/>
          <w:szCs w:val="22"/>
          <w:lang w:eastAsia="uk-UA"/>
        </w:rPr>
        <w:t>усіх</w:t>
      </w:r>
      <w:r w:rsidRPr="00526514">
        <w:rPr>
          <w:i/>
          <w:spacing w:val="-4"/>
          <w:sz w:val="22"/>
          <w:szCs w:val="22"/>
          <w:lang w:eastAsia="uk-UA"/>
        </w:rPr>
        <w:t xml:space="preserve"> </w:t>
      </w:r>
      <w:r w:rsidRPr="00526514">
        <w:rPr>
          <w:i/>
          <w:sz w:val="22"/>
          <w:szCs w:val="22"/>
          <w:lang w:eastAsia="uk-UA"/>
        </w:rPr>
        <w:t>пунктів</w:t>
      </w:r>
      <w:r w:rsidRPr="00526514">
        <w:rPr>
          <w:i/>
          <w:spacing w:val="-4"/>
          <w:sz w:val="22"/>
          <w:szCs w:val="22"/>
          <w:lang w:eastAsia="uk-UA"/>
        </w:rPr>
        <w:t xml:space="preserve"> </w:t>
      </w:r>
      <w:r w:rsidRPr="00526514">
        <w:rPr>
          <w:i/>
          <w:sz w:val="22"/>
          <w:szCs w:val="22"/>
          <w:lang w:eastAsia="uk-UA"/>
        </w:rPr>
        <w:t>даного</w:t>
      </w:r>
      <w:r w:rsidRPr="00526514">
        <w:rPr>
          <w:i/>
          <w:spacing w:val="-2"/>
          <w:sz w:val="22"/>
          <w:szCs w:val="22"/>
          <w:lang w:eastAsia="uk-UA"/>
        </w:rPr>
        <w:t xml:space="preserve"> </w:t>
      </w:r>
      <w:r w:rsidRPr="00526514">
        <w:rPr>
          <w:i/>
          <w:sz w:val="22"/>
          <w:szCs w:val="22"/>
          <w:lang w:eastAsia="uk-UA"/>
        </w:rPr>
        <w:t>додатку</w:t>
      </w:r>
      <w:r w:rsidR="00F25722" w:rsidRPr="00526514">
        <w:rPr>
          <w:i/>
          <w:sz w:val="22"/>
          <w:szCs w:val="22"/>
          <w:lang w:eastAsia="uk-UA"/>
        </w:rPr>
        <w:t xml:space="preserve"> </w:t>
      </w:r>
      <w:r w:rsidRPr="00526514">
        <w:rPr>
          <w:i/>
          <w:sz w:val="22"/>
          <w:szCs w:val="22"/>
          <w:lang w:eastAsia="uk-UA"/>
        </w:rPr>
        <w:t>є</w:t>
      </w:r>
      <w:r w:rsidRPr="00526514">
        <w:rPr>
          <w:i/>
          <w:spacing w:val="-1"/>
          <w:sz w:val="22"/>
          <w:szCs w:val="22"/>
          <w:lang w:eastAsia="uk-UA"/>
        </w:rPr>
        <w:t xml:space="preserve"> </w:t>
      </w:r>
      <w:r w:rsidRPr="00526514">
        <w:rPr>
          <w:i/>
          <w:sz w:val="22"/>
          <w:szCs w:val="22"/>
          <w:lang w:eastAsia="uk-UA"/>
        </w:rPr>
        <w:t>обов’язковим</w:t>
      </w:r>
      <w:r w:rsidR="00F25722" w:rsidRPr="00526514">
        <w:rPr>
          <w:i/>
          <w:sz w:val="22"/>
          <w:szCs w:val="22"/>
          <w:lang w:eastAsia="uk-UA"/>
        </w:rPr>
        <w:t>.</w:t>
      </w:r>
    </w:p>
    <w:p w:rsidR="005446CE" w:rsidRPr="00526514" w:rsidRDefault="005446CE" w:rsidP="005446CE">
      <w:pPr>
        <w:widowControl w:val="0"/>
        <w:numPr>
          <w:ilvl w:val="0"/>
          <w:numId w:val="3"/>
        </w:numPr>
        <w:tabs>
          <w:tab w:val="left" w:pos="1156"/>
          <w:tab w:val="left" w:pos="1157"/>
        </w:tabs>
        <w:autoSpaceDE w:val="0"/>
        <w:autoSpaceDN w:val="0"/>
        <w:spacing w:before="5" w:after="160" w:line="259" w:lineRule="auto"/>
        <w:ind w:right="1078" w:hanging="360"/>
        <w:rPr>
          <w:i/>
          <w:sz w:val="22"/>
          <w:szCs w:val="22"/>
          <w:lang w:eastAsia="uk-UA"/>
        </w:rPr>
      </w:pPr>
      <w:r w:rsidRPr="00526514">
        <w:rPr>
          <w:i/>
          <w:sz w:val="22"/>
          <w:szCs w:val="22"/>
          <w:lang w:eastAsia="uk-UA"/>
        </w:rPr>
        <w:lastRenderedPageBreak/>
        <w:t>Якщо Учасник не являється платником податку на додану вартість або звільнений від податків, у</w:t>
      </w:r>
      <w:r w:rsidRPr="00526514">
        <w:rPr>
          <w:i/>
          <w:spacing w:val="-47"/>
          <w:sz w:val="22"/>
          <w:szCs w:val="22"/>
          <w:lang w:eastAsia="uk-UA"/>
        </w:rPr>
        <w:t xml:space="preserve"> </w:t>
      </w:r>
      <w:r w:rsidRPr="00526514">
        <w:rPr>
          <w:i/>
          <w:w w:val="95"/>
          <w:sz w:val="22"/>
          <w:szCs w:val="22"/>
          <w:lang w:eastAsia="uk-UA"/>
        </w:rPr>
        <w:t>складі</w:t>
      </w:r>
      <w:r w:rsidRPr="00526514">
        <w:rPr>
          <w:i/>
          <w:spacing w:val="22"/>
          <w:w w:val="95"/>
          <w:sz w:val="22"/>
          <w:szCs w:val="22"/>
          <w:lang w:eastAsia="uk-UA"/>
        </w:rPr>
        <w:t xml:space="preserve"> </w:t>
      </w:r>
      <w:r w:rsidRPr="00526514">
        <w:rPr>
          <w:i/>
          <w:w w:val="95"/>
          <w:sz w:val="22"/>
          <w:szCs w:val="22"/>
          <w:lang w:eastAsia="uk-UA"/>
        </w:rPr>
        <w:t>своєї</w:t>
      </w:r>
      <w:r w:rsidRPr="00526514">
        <w:rPr>
          <w:i/>
          <w:spacing w:val="23"/>
          <w:w w:val="95"/>
          <w:sz w:val="22"/>
          <w:szCs w:val="22"/>
          <w:lang w:eastAsia="uk-UA"/>
        </w:rPr>
        <w:t xml:space="preserve"> </w:t>
      </w:r>
      <w:r w:rsidRPr="00526514">
        <w:rPr>
          <w:i/>
          <w:w w:val="95"/>
          <w:sz w:val="22"/>
          <w:szCs w:val="22"/>
          <w:lang w:eastAsia="uk-UA"/>
        </w:rPr>
        <w:t>пропозиції</w:t>
      </w:r>
      <w:r w:rsidRPr="00526514">
        <w:rPr>
          <w:i/>
          <w:spacing w:val="22"/>
          <w:w w:val="95"/>
          <w:sz w:val="22"/>
          <w:szCs w:val="22"/>
          <w:lang w:eastAsia="uk-UA"/>
        </w:rPr>
        <w:t xml:space="preserve"> </w:t>
      </w:r>
      <w:r w:rsidRPr="00526514">
        <w:rPr>
          <w:i/>
          <w:w w:val="95"/>
          <w:sz w:val="22"/>
          <w:szCs w:val="22"/>
          <w:lang w:eastAsia="uk-UA"/>
        </w:rPr>
        <w:t>такий</w:t>
      </w:r>
      <w:r w:rsidRPr="00526514">
        <w:rPr>
          <w:i/>
          <w:spacing w:val="25"/>
          <w:w w:val="95"/>
          <w:sz w:val="22"/>
          <w:szCs w:val="22"/>
          <w:lang w:eastAsia="uk-UA"/>
        </w:rPr>
        <w:t xml:space="preserve"> </w:t>
      </w:r>
      <w:r w:rsidRPr="00526514">
        <w:rPr>
          <w:i/>
          <w:w w:val="95"/>
          <w:sz w:val="22"/>
          <w:szCs w:val="22"/>
          <w:lang w:eastAsia="uk-UA"/>
        </w:rPr>
        <w:t>Учасник</w:t>
      </w:r>
      <w:r w:rsidRPr="00526514">
        <w:rPr>
          <w:i/>
          <w:spacing w:val="24"/>
          <w:w w:val="95"/>
          <w:sz w:val="22"/>
          <w:szCs w:val="22"/>
          <w:lang w:eastAsia="uk-UA"/>
        </w:rPr>
        <w:t xml:space="preserve"> </w:t>
      </w:r>
      <w:r w:rsidRPr="00526514">
        <w:rPr>
          <w:i/>
          <w:w w:val="95"/>
          <w:sz w:val="22"/>
          <w:szCs w:val="22"/>
          <w:lang w:eastAsia="uk-UA"/>
        </w:rPr>
        <w:t>надає</w:t>
      </w:r>
      <w:r w:rsidRPr="00526514">
        <w:rPr>
          <w:i/>
          <w:spacing w:val="23"/>
          <w:w w:val="95"/>
          <w:sz w:val="22"/>
          <w:szCs w:val="22"/>
          <w:lang w:eastAsia="uk-UA"/>
        </w:rPr>
        <w:t xml:space="preserve"> </w:t>
      </w:r>
      <w:r w:rsidRPr="00526514">
        <w:rPr>
          <w:i/>
          <w:w w:val="95"/>
          <w:sz w:val="22"/>
          <w:szCs w:val="22"/>
          <w:lang w:eastAsia="uk-UA"/>
        </w:rPr>
        <w:t>всі</w:t>
      </w:r>
      <w:r w:rsidRPr="00526514">
        <w:rPr>
          <w:i/>
          <w:spacing w:val="31"/>
          <w:w w:val="95"/>
          <w:sz w:val="22"/>
          <w:szCs w:val="22"/>
          <w:lang w:eastAsia="uk-UA"/>
        </w:rPr>
        <w:t xml:space="preserve"> </w:t>
      </w:r>
      <w:r w:rsidRPr="00526514">
        <w:rPr>
          <w:i/>
          <w:w w:val="95"/>
          <w:sz w:val="22"/>
          <w:szCs w:val="22"/>
          <w:lang w:eastAsia="uk-UA"/>
        </w:rPr>
        <w:t>відповідні</w:t>
      </w:r>
      <w:r w:rsidRPr="00526514">
        <w:rPr>
          <w:i/>
          <w:spacing w:val="23"/>
          <w:w w:val="95"/>
          <w:sz w:val="22"/>
          <w:szCs w:val="22"/>
          <w:lang w:eastAsia="uk-UA"/>
        </w:rPr>
        <w:t xml:space="preserve"> </w:t>
      </w:r>
      <w:r w:rsidRPr="00526514">
        <w:rPr>
          <w:i/>
          <w:w w:val="95"/>
          <w:sz w:val="22"/>
          <w:szCs w:val="22"/>
          <w:lang w:eastAsia="uk-UA"/>
        </w:rPr>
        <w:t>документи</w:t>
      </w:r>
      <w:r w:rsidRPr="00526514">
        <w:rPr>
          <w:i/>
          <w:spacing w:val="25"/>
          <w:w w:val="95"/>
          <w:sz w:val="22"/>
          <w:szCs w:val="22"/>
          <w:lang w:eastAsia="uk-UA"/>
        </w:rPr>
        <w:t xml:space="preserve"> </w:t>
      </w:r>
      <w:r w:rsidRPr="00526514">
        <w:rPr>
          <w:i/>
          <w:w w:val="95"/>
          <w:sz w:val="22"/>
          <w:szCs w:val="22"/>
          <w:lang w:eastAsia="uk-UA"/>
        </w:rPr>
        <w:t>або</w:t>
      </w:r>
      <w:r w:rsidRPr="00526514">
        <w:rPr>
          <w:i/>
          <w:spacing w:val="25"/>
          <w:w w:val="95"/>
          <w:sz w:val="22"/>
          <w:szCs w:val="22"/>
          <w:lang w:eastAsia="uk-UA"/>
        </w:rPr>
        <w:t xml:space="preserve"> </w:t>
      </w:r>
      <w:r w:rsidRPr="00526514">
        <w:rPr>
          <w:i/>
          <w:w w:val="95"/>
          <w:sz w:val="22"/>
          <w:szCs w:val="22"/>
          <w:lang w:eastAsia="uk-UA"/>
        </w:rPr>
        <w:t>пояснювальні</w:t>
      </w:r>
      <w:r w:rsidRPr="00526514">
        <w:rPr>
          <w:i/>
          <w:spacing w:val="-13"/>
          <w:w w:val="95"/>
          <w:sz w:val="22"/>
          <w:szCs w:val="22"/>
          <w:lang w:eastAsia="uk-UA"/>
        </w:rPr>
        <w:t xml:space="preserve"> </w:t>
      </w:r>
      <w:r w:rsidRPr="00526514">
        <w:rPr>
          <w:i/>
          <w:w w:val="95"/>
          <w:sz w:val="22"/>
          <w:szCs w:val="22"/>
          <w:lang w:eastAsia="uk-UA"/>
        </w:rPr>
        <w:t>записки.</w:t>
      </w:r>
    </w:p>
    <w:p w:rsidR="005446CE" w:rsidRPr="00526514" w:rsidRDefault="005446CE" w:rsidP="005446CE">
      <w:pPr>
        <w:widowControl w:val="0"/>
        <w:numPr>
          <w:ilvl w:val="0"/>
          <w:numId w:val="3"/>
        </w:numPr>
        <w:tabs>
          <w:tab w:val="left" w:pos="1156"/>
          <w:tab w:val="left" w:pos="1157"/>
        </w:tabs>
        <w:autoSpaceDE w:val="0"/>
        <w:autoSpaceDN w:val="0"/>
        <w:spacing w:after="160" w:line="259" w:lineRule="auto"/>
        <w:ind w:right="1579" w:hanging="360"/>
        <w:rPr>
          <w:i/>
          <w:sz w:val="22"/>
          <w:szCs w:val="22"/>
          <w:lang w:eastAsia="uk-UA"/>
        </w:rPr>
      </w:pPr>
      <w:r w:rsidRPr="00526514">
        <w:rPr>
          <w:i/>
          <w:sz w:val="22"/>
          <w:szCs w:val="22"/>
          <w:lang w:eastAsia="uk-UA"/>
        </w:rPr>
        <w:t>Учасник</w:t>
      </w:r>
      <w:r w:rsidRPr="00526514">
        <w:rPr>
          <w:i/>
          <w:spacing w:val="-8"/>
          <w:sz w:val="22"/>
          <w:szCs w:val="22"/>
          <w:lang w:eastAsia="uk-UA"/>
        </w:rPr>
        <w:t xml:space="preserve"> </w:t>
      </w:r>
      <w:r w:rsidRPr="00526514">
        <w:rPr>
          <w:i/>
          <w:sz w:val="22"/>
          <w:szCs w:val="22"/>
          <w:lang w:eastAsia="uk-UA"/>
        </w:rPr>
        <w:t>який</w:t>
      </w:r>
      <w:r w:rsidRPr="00526514">
        <w:rPr>
          <w:i/>
          <w:spacing w:val="-7"/>
          <w:sz w:val="22"/>
          <w:szCs w:val="22"/>
          <w:lang w:eastAsia="uk-UA"/>
        </w:rPr>
        <w:t xml:space="preserve"> </w:t>
      </w:r>
      <w:r w:rsidRPr="00526514">
        <w:rPr>
          <w:i/>
          <w:sz w:val="22"/>
          <w:szCs w:val="22"/>
          <w:lang w:eastAsia="uk-UA"/>
        </w:rPr>
        <w:t>не</w:t>
      </w:r>
      <w:r w:rsidRPr="00526514">
        <w:rPr>
          <w:i/>
          <w:spacing w:val="-8"/>
          <w:sz w:val="22"/>
          <w:szCs w:val="22"/>
          <w:lang w:eastAsia="uk-UA"/>
        </w:rPr>
        <w:t xml:space="preserve"> </w:t>
      </w:r>
      <w:r w:rsidRPr="00526514">
        <w:rPr>
          <w:i/>
          <w:sz w:val="22"/>
          <w:szCs w:val="22"/>
          <w:lang w:eastAsia="uk-UA"/>
        </w:rPr>
        <w:t>являється</w:t>
      </w:r>
      <w:r w:rsidRPr="00526514">
        <w:rPr>
          <w:i/>
          <w:spacing w:val="-5"/>
          <w:sz w:val="22"/>
          <w:szCs w:val="22"/>
          <w:lang w:eastAsia="uk-UA"/>
        </w:rPr>
        <w:t xml:space="preserve"> </w:t>
      </w:r>
      <w:r w:rsidRPr="00526514">
        <w:rPr>
          <w:i/>
          <w:sz w:val="22"/>
          <w:szCs w:val="22"/>
          <w:lang w:eastAsia="uk-UA"/>
        </w:rPr>
        <w:t>платником</w:t>
      </w:r>
      <w:r w:rsidRPr="00526514">
        <w:rPr>
          <w:i/>
          <w:spacing w:val="-8"/>
          <w:sz w:val="22"/>
          <w:szCs w:val="22"/>
          <w:lang w:eastAsia="uk-UA"/>
        </w:rPr>
        <w:t xml:space="preserve"> </w:t>
      </w:r>
      <w:r w:rsidRPr="00526514">
        <w:rPr>
          <w:i/>
          <w:sz w:val="22"/>
          <w:szCs w:val="22"/>
          <w:lang w:eastAsia="uk-UA"/>
        </w:rPr>
        <w:t>податку</w:t>
      </w:r>
      <w:r w:rsidRPr="00526514">
        <w:rPr>
          <w:i/>
          <w:spacing w:val="-6"/>
          <w:sz w:val="22"/>
          <w:szCs w:val="22"/>
          <w:lang w:eastAsia="uk-UA"/>
        </w:rPr>
        <w:t xml:space="preserve"> </w:t>
      </w:r>
      <w:r w:rsidRPr="00526514">
        <w:rPr>
          <w:i/>
          <w:sz w:val="22"/>
          <w:szCs w:val="22"/>
          <w:lang w:eastAsia="uk-UA"/>
        </w:rPr>
        <w:t>на</w:t>
      </w:r>
      <w:r w:rsidRPr="00526514">
        <w:rPr>
          <w:i/>
          <w:spacing w:val="-8"/>
          <w:sz w:val="22"/>
          <w:szCs w:val="22"/>
          <w:lang w:eastAsia="uk-UA"/>
        </w:rPr>
        <w:t xml:space="preserve"> </w:t>
      </w:r>
      <w:r w:rsidRPr="00526514">
        <w:rPr>
          <w:i/>
          <w:sz w:val="22"/>
          <w:szCs w:val="22"/>
          <w:lang w:eastAsia="uk-UA"/>
        </w:rPr>
        <w:t>додану</w:t>
      </w:r>
      <w:r w:rsidRPr="00526514">
        <w:rPr>
          <w:i/>
          <w:spacing w:val="-8"/>
          <w:sz w:val="22"/>
          <w:szCs w:val="22"/>
          <w:lang w:eastAsia="uk-UA"/>
        </w:rPr>
        <w:t xml:space="preserve"> </w:t>
      </w:r>
      <w:r w:rsidRPr="00526514">
        <w:rPr>
          <w:i/>
          <w:sz w:val="22"/>
          <w:szCs w:val="22"/>
          <w:lang w:eastAsia="uk-UA"/>
        </w:rPr>
        <w:t>вартість</w:t>
      </w:r>
      <w:r w:rsidRPr="00526514">
        <w:rPr>
          <w:i/>
          <w:spacing w:val="-4"/>
          <w:sz w:val="22"/>
          <w:szCs w:val="22"/>
          <w:lang w:eastAsia="uk-UA"/>
        </w:rPr>
        <w:t xml:space="preserve"> </w:t>
      </w:r>
      <w:r w:rsidRPr="00526514">
        <w:rPr>
          <w:i/>
          <w:sz w:val="22"/>
          <w:szCs w:val="22"/>
          <w:lang w:eastAsia="uk-UA"/>
        </w:rPr>
        <w:t>«загальна</w:t>
      </w:r>
      <w:r w:rsidRPr="00526514">
        <w:rPr>
          <w:i/>
          <w:spacing w:val="-8"/>
          <w:sz w:val="22"/>
          <w:szCs w:val="22"/>
          <w:lang w:eastAsia="uk-UA"/>
        </w:rPr>
        <w:t xml:space="preserve"> </w:t>
      </w:r>
      <w:r w:rsidRPr="00526514">
        <w:rPr>
          <w:i/>
          <w:sz w:val="22"/>
          <w:szCs w:val="22"/>
          <w:lang w:eastAsia="uk-UA"/>
        </w:rPr>
        <w:t>вартість</w:t>
      </w:r>
      <w:r w:rsidRPr="00526514">
        <w:rPr>
          <w:i/>
          <w:spacing w:val="-5"/>
          <w:sz w:val="22"/>
          <w:szCs w:val="22"/>
          <w:lang w:eastAsia="uk-UA"/>
        </w:rPr>
        <w:t xml:space="preserve"> </w:t>
      </w:r>
      <w:r w:rsidRPr="00526514">
        <w:rPr>
          <w:i/>
          <w:sz w:val="22"/>
          <w:szCs w:val="22"/>
          <w:lang w:eastAsia="uk-UA"/>
        </w:rPr>
        <w:t>грн.»</w:t>
      </w:r>
      <w:r w:rsidRPr="00526514">
        <w:rPr>
          <w:i/>
          <w:spacing w:val="-47"/>
          <w:sz w:val="22"/>
          <w:szCs w:val="22"/>
          <w:lang w:eastAsia="uk-UA"/>
        </w:rPr>
        <w:t xml:space="preserve"> </w:t>
      </w:r>
      <w:r w:rsidRPr="00526514">
        <w:rPr>
          <w:i/>
          <w:sz w:val="22"/>
          <w:szCs w:val="22"/>
          <w:lang w:eastAsia="uk-UA"/>
        </w:rPr>
        <w:t>вказується без</w:t>
      </w:r>
      <w:r w:rsidRPr="00526514">
        <w:rPr>
          <w:i/>
          <w:spacing w:val="1"/>
          <w:sz w:val="22"/>
          <w:szCs w:val="22"/>
          <w:lang w:eastAsia="uk-UA"/>
        </w:rPr>
        <w:t xml:space="preserve"> </w:t>
      </w:r>
      <w:r w:rsidRPr="00526514">
        <w:rPr>
          <w:i/>
          <w:sz w:val="22"/>
          <w:szCs w:val="22"/>
          <w:lang w:eastAsia="uk-UA"/>
        </w:rPr>
        <w:t>ПДВ.</w:t>
      </w:r>
    </w:p>
    <w:p w:rsidR="005446CE" w:rsidRPr="00526514" w:rsidRDefault="005446CE" w:rsidP="005446CE">
      <w:pPr>
        <w:widowControl w:val="0"/>
        <w:numPr>
          <w:ilvl w:val="0"/>
          <w:numId w:val="3"/>
        </w:numPr>
        <w:tabs>
          <w:tab w:val="left" w:pos="1156"/>
          <w:tab w:val="left" w:pos="1157"/>
        </w:tabs>
        <w:autoSpaceDE w:val="0"/>
        <w:autoSpaceDN w:val="0"/>
        <w:spacing w:after="160" w:line="259" w:lineRule="auto"/>
        <w:ind w:right="957" w:hanging="360"/>
        <w:rPr>
          <w:i/>
          <w:sz w:val="22"/>
          <w:szCs w:val="22"/>
          <w:lang w:eastAsia="uk-UA"/>
        </w:rPr>
      </w:pPr>
      <w:r w:rsidRPr="00526514">
        <w:rPr>
          <w:i/>
          <w:sz w:val="22"/>
          <w:szCs w:val="22"/>
          <w:lang w:eastAsia="uk-UA"/>
        </w:rPr>
        <w:t>Вартість пропозиції Учасника повинна включати витрати на страхування (у разі потреби), сплату</w:t>
      </w:r>
      <w:r w:rsidRPr="00526514">
        <w:rPr>
          <w:i/>
          <w:spacing w:val="-47"/>
          <w:sz w:val="22"/>
          <w:szCs w:val="22"/>
          <w:lang w:eastAsia="uk-UA"/>
        </w:rPr>
        <w:t xml:space="preserve"> </w:t>
      </w:r>
      <w:r w:rsidRPr="00526514">
        <w:rPr>
          <w:i/>
          <w:sz w:val="22"/>
          <w:szCs w:val="22"/>
          <w:lang w:eastAsia="uk-UA"/>
        </w:rPr>
        <w:t>податків</w:t>
      </w:r>
      <w:r w:rsidRPr="00526514">
        <w:rPr>
          <w:i/>
          <w:spacing w:val="-2"/>
          <w:sz w:val="22"/>
          <w:szCs w:val="22"/>
          <w:lang w:eastAsia="uk-UA"/>
        </w:rPr>
        <w:t xml:space="preserve"> </w:t>
      </w:r>
      <w:r w:rsidRPr="00526514">
        <w:rPr>
          <w:i/>
          <w:sz w:val="22"/>
          <w:szCs w:val="22"/>
          <w:lang w:eastAsia="uk-UA"/>
        </w:rPr>
        <w:t>та інших</w:t>
      </w:r>
      <w:r w:rsidRPr="00526514">
        <w:rPr>
          <w:i/>
          <w:spacing w:val="-2"/>
          <w:sz w:val="22"/>
          <w:szCs w:val="22"/>
          <w:lang w:eastAsia="uk-UA"/>
        </w:rPr>
        <w:t xml:space="preserve"> </w:t>
      </w:r>
      <w:r w:rsidRPr="00526514">
        <w:rPr>
          <w:i/>
          <w:sz w:val="22"/>
          <w:szCs w:val="22"/>
          <w:lang w:eastAsia="uk-UA"/>
        </w:rPr>
        <w:t>обов’язкових</w:t>
      </w:r>
      <w:r w:rsidRPr="00526514">
        <w:rPr>
          <w:i/>
          <w:spacing w:val="-1"/>
          <w:sz w:val="22"/>
          <w:szCs w:val="22"/>
          <w:lang w:eastAsia="uk-UA"/>
        </w:rPr>
        <w:t xml:space="preserve"> </w:t>
      </w:r>
      <w:r w:rsidRPr="00526514">
        <w:rPr>
          <w:i/>
          <w:sz w:val="22"/>
          <w:szCs w:val="22"/>
          <w:lang w:eastAsia="uk-UA"/>
        </w:rPr>
        <w:t>платежів,</w:t>
      </w:r>
      <w:r w:rsidRPr="00526514">
        <w:rPr>
          <w:i/>
          <w:spacing w:val="-2"/>
          <w:sz w:val="22"/>
          <w:szCs w:val="22"/>
          <w:lang w:eastAsia="uk-UA"/>
        </w:rPr>
        <w:t xml:space="preserve"> </w:t>
      </w:r>
      <w:r w:rsidRPr="00526514">
        <w:rPr>
          <w:i/>
          <w:sz w:val="22"/>
          <w:szCs w:val="22"/>
          <w:lang w:eastAsia="uk-UA"/>
        </w:rPr>
        <w:t>відповідно до</w:t>
      </w:r>
      <w:r w:rsidRPr="00526514">
        <w:rPr>
          <w:i/>
          <w:spacing w:val="-1"/>
          <w:sz w:val="22"/>
          <w:szCs w:val="22"/>
          <w:lang w:eastAsia="uk-UA"/>
        </w:rPr>
        <w:t xml:space="preserve"> </w:t>
      </w:r>
      <w:r w:rsidRPr="00526514">
        <w:rPr>
          <w:i/>
          <w:sz w:val="22"/>
          <w:szCs w:val="22"/>
          <w:lang w:eastAsia="uk-UA"/>
        </w:rPr>
        <w:t>чинного законодавства, тощо.</w:t>
      </w:r>
    </w:p>
    <w:p w:rsidR="005446CE" w:rsidRPr="00526514" w:rsidRDefault="005446CE" w:rsidP="005446CE">
      <w:pPr>
        <w:widowControl w:val="0"/>
        <w:autoSpaceDE w:val="0"/>
        <w:autoSpaceDN w:val="0"/>
        <w:spacing w:before="7"/>
        <w:rPr>
          <w:i/>
          <w:sz w:val="22"/>
          <w:szCs w:val="22"/>
          <w:lang w:eastAsia="uk-UA"/>
        </w:rPr>
      </w:pPr>
    </w:p>
    <w:p w:rsidR="005446CE" w:rsidRPr="00526514" w:rsidRDefault="005446CE" w:rsidP="0041496E">
      <w:pPr>
        <w:widowControl w:val="0"/>
        <w:autoSpaceDE w:val="0"/>
        <w:autoSpaceDN w:val="0"/>
        <w:jc w:val="both"/>
        <w:rPr>
          <w:sz w:val="22"/>
          <w:szCs w:val="22"/>
          <w:lang w:eastAsia="uk-UA"/>
        </w:rPr>
      </w:pPr>
      <w:r w:rsidRPr="00526514">
        <w:rPr>
          <w:sz w:val="22"/>
          <w:szCs w:val="22"/>
          <w:lang w:eastAsia="uk-UA"/>
        </w:rPr>
        <w:t>Тендерна пропозиція подається у сканованому вигляді за підписом уповноваженої посадової особи Учасника,</w:t>
      </w:r>
      <w:r w:rsidRPr="00526514">
        <w:rPr>
          <w:spacing w:val="1"/>
          <w:sz w:val="22"/>
          <w:szCs w:val="22"/>
          <w:lang w:eastAsia="uk-UA"/>
        </w:rPr>
        <w:t xml:space="preserve"> </w:t>
      </w:r>
      <w:r w:rsidRPr="00526514">
        <w:rPr>
          <w:sz w:val="22"/>
          <w:szCs w:val="22"/>
          <w:lang w:eastAsia="uk-UA"/>
        </w:rPr>
        <w:t>Ця вимога не стосується учасників, які здійснюють діяльність без печатки згідно з чинним законодавством, за</w:t>
      </w:r>
      <w:r w:rsidRPr="00526514">
        <w:rPr>
          <w:spacing w:val="1"/>
          <w:sz w:val="22"/>
          <w:szCs w:val="22"/>
          <w:lang w:eastAsia="uk-UA"/>
        </w:rPr>
        <w:t xml:space="preserve"> </w:t>
      </w:r>
      <w:r w:rsidRPr="00526514">
        <w:rPr>
          <w:sz w:val="22"/>
          <w:szCs w:val="22"/>
          <w:lang w:eastAsia="uk-UA"/>
        </w:rPr>
        <w:t>винятком</w:t>
      </w:r>
      <w:r w:rsidRPr="00526514">
        <w:rPr>
          <w:spacing w:val="1"/>
          <w:sz w:val="22"/>
          <w:szCs w:val="22"/>
          <w:lang w:eastAsia="uk-UA"/>
        </w:rPr>
        <w:t xml:space="preserve"> </w:t>
      </w:r>
      <w:r w:rsidRPr="00526514">
        <w:rPr>
          <w:sz w:val="22"/>
          <w:szCs w:val="22"/>
          <w:lang w:eastAsia="uk-UA"/>
        </w:rPr>
        <w:t>оригіналів</w:t>
      </w:r>
      <w:r w:rsidRPr="00526514">
        <w:rPr>
          <w:spacing w:val="1"/>
          <w:sz w:val="22"/>
          <w:szCs w:val="22"/>
          <w:lang w:eastAsia="uk-UA"/>
        </w:rPr>
        <w:t xml:space="preserve"> </w:t>
      </w:r>
      <w:r w:rsidRPr="00526514">
        <w:rPr>
          <w:sz w:val="22"/>
          <w:szCs w:val="22"/>
          <w:lang w:eastAsia="uk-UA"/>
        </w:rPr>
        <w:t>чи</w:t>
      </w:r>
      <w:r w:rsidRPr="00526514">
        <w:rPr>
          <w:spacing w:val="1"/>
          <w:sz w:val="22"/>
          <w:szCs w:val="22"/>
          <w:lang w:eastAsia="uk-UA"/>
        </w:rPr>
        <w:t xml:space="preserve"> </w:t>
      </w:r>
      <w:r w:rsidRPr="00526514">
        <w:rPr>
          <w:sz w:val="22"/>
          <w:szCs w:val="22"/>
          <w:lang w:eastAsia="uk-UA"/>
        </w:rPr>
        <w:t>нотаріально</w:t>
      </w:r>
      <w:r w:rsidRPr="00526514">
        <w:rPr>
          <w:spacing w:val="1"/>
          <w:sz w:val="22"/>
          <w:szCs w:val="22"/>
          <w:lang w:eastAsia="uk-UA"/>
        </w:rPr>
        <w:t xml:space="preserve"> </w:t>
      </w:r>
      <w:r w:rsidRPr="00526514">
        <w:rPr>
          <w:sz w:val="22"/>
          <w:szCs w:val="22"/>
          <w:lang w:eastAsia="uk-UA"/>
        </w:rPr>
        <w:t>завірених</w:t>
      </w:r>
      <w:r w:rsidRPr="00526514">
        <w:rPr>
          <w:spacing w:val="1"/>
          <w:sz w:val="22"/>
          <w:szCs w:val="22"/>
          <w:lang w:eastAsia="uk-UA"/>
        </w:rPr>
        <w:t xml:space="preserve"> </w:t>
      </w:r>
      <w:r w:rsidRPr="00526514">
        <w:rPr>
          <w:sz w:val="22"/>
          <w:szCs w:val="22"/>
          <w:lang w:eastAsia="uk-UA"/>
        </w:rPr>
        <w:t>документів,</w:t>
      </w:r>
      <w:r w:rsidRPr="00526514">
        <w:rPr>
          <w:spacing w:val="1"/>
          <w:sz w:val="22"/>
          <w:szCs w:val="22"/>
          <w:lang w:eastAsia="uk-UA"/>
        </w:rPr>
        <w:t xml:space="preserve"> </w:t>
      </w:r>
      <w:r w:rsidRPr="00526514">
        <w:rPr>
          <w:sz w:val="22"/>
          <w:szCs w:val="22"/>
          <w:lang w:eastAsia="uk-UA"/>
        </w:rPr>
        <w:t>виданих</w:t>
      </w:r>
      <w:r w:rsidRPr="00526514">
        <w:rPr>
          <w:spacing w:val="1"/>
          <w:sz w:val="22"/>
          <w:szCs w:val="22"/>
          <w:lang w:eastAsia="uk-UA"/>
        </w:rPr>
        <w:t xml:space="preserve"> </w:t>
      </w:r>
      <w:r w:rsidRPr="00526514">
        <w:rPr>
          <w:sz w:val="22"/>
          <w:szCs w:val="22"/>
          <w:lang w:eastAsia="uk-UA"/>
        </w:rPr>
        <w:t>учаснику</w:t>
      </w:r>
      <w:r w:rsidRPr="00526514">
        <w:rPr>
          <w:spacing w:val="1"/>
          <w:sz w:val="22"/>
          <w:szCs w:val="22"/>
          <w:lang w:eastAsia="uk-UA"/>
        </w:rPr>
        <w:t xml:space="preserve"> </w:t>
      </w:r>
      <w:r w:rsidRPr="00526514">
        <w:rPr>
          <w:sz w:val="22"/>
          <w:szCs w:val="22"/>
          <w:lang w:eastAsia="uk-UA"/>
        </w:rPr>
        <w:t>іншими</w:t>
      </w:r>
      <w:r w:rsidRPr="00526514">
        <w:rPr>
          <w:spacing w:val="1"/>
          <w:sz w:val="22"/>
          <w:szCs w:val="22"/>
          <w:lang w:eastAsia="uk-UA"/>
        </w:rPr>
        <w:t xml:space="preserve"> </w:t>
      </w:r>
      <w:r w:rsidRPr="00526514">
        <w:rPr>
          <w:sz w:val="22"/>
          <w:szCs w:val="22"/>
          <w:lang w:eastAsia="uk-UA"/>
        </w:rPr>
        <w:t>організаціями</w:t>
      </w:r>
      <w:r w:rsidRPr="00526514">
        <w:rPr>
          <w:spacing w:val="1"/>
          <w:sz w:val="22"/>
          <w:szCs w:val="22"/>
          <w:lang w:eastAsia="uk-UA"/>
        </w:rPr>
        <w:t xml:space="preserve"> </w:t>
      </w:r>
      <w:r w:rsidRPr="00526514">
        <w:rPr>
          <w:sz w:val="22"/>
          <w:szCs w:val="22"/>
          <w:lang w:eastAsia="uk-UA"/>
        </w:rPr>
        <w:t>(підприємствами,</w:t>
      </w:r>
      <w:r w:rsidRPr="00526514">
        <w:rPr>
          <w:spacing w:val="1"/>
          <w:sz w:val="22"/>
          <w:szCs w:val="22"/>
          <w:lang w:eastAsia="uk-UA"/>
        </w:rPr>
        <w:t xml:space="preserve"> </w:t>
      </w:r>
      <w:r w:rsidRPr="00526514">
        <w:rPr>
          <w:sz w:val="22"/>
          <w:szCs w:val="22"/>
          <w:lang w:eastAsia="uk-UA"/>
        </w:rPr>
        <w:t>установами).</w:t>
      </w:r>
    </w:p>
    <w:p w:rsidR="005446CE" w:rsidRPr="00526514" w:rsidRDefault="005446CE" w:rsidP="0041496E">
      <w:pPr>
        <w:widowControl w:val="0"/>
        <w:autoSpaceDE w:val="0"/>
        <w:autoSpaceDN w:val="0"/>
        <w:spacing w:before="2"/>
        <w:rPr>
          <w:sz w:val="22"/>
          <w:szCs w:val="22"/>
          <w:lang w:eastAsia="uk-UA"/>
        </w:rPr>
      </w:pPr>
    </w:p>
    <w:p w:rsidR="005446CE" w:rsidRPr="00526514" w:rsidRDefault="005446CE" w:rsidP="0041496E">
      <w:pPr>
        <w:widowControl w:val="0"/>
        <w:autoSpaceDE w:val="0"/>
        <w:autoSpaceDN w:val="0"/>
        <w:jc w:val="both"/>
        <w:rPr>
          <w:sz w:val="22"/>
          <w:szCs w:val="22"/>
          <w:lang w:eastAsia="uk-UA"/>
        </w:rPr>
      </w:pPr>
      <w:r w:rsidRPr="00526514">
        <w:rPr>
          <w:sz w:val="22"/>
          <w:szCs w:val="22"/>
          <w:lang w:eastAsia="uk-UA"/>
        </w:rPr>
        <w:t>Повноваження</w:t>
      </w:r>
      <w:r w:rsidRPr="00526514">
        <w:rPr>
          <w:spacing w:val="1"/>
          <w:sz w:val="22"/>
          <w:szCs w:val="22"/>
          <w:lang w:eastAsia="uk-UA"/>
        </w:rPr>
        <w:t xml:space="preserve"> </w:t>
      </w:r>
      <w:r w:rsidRPr="00526514">
        <w:rPr>
          <w:sz w:val="22"/>
          <w:szCs w:val="22"/>
          <w:lang w:eastAsia="uk-UA"/>
        </w:rPr>
        <w:t>щодо</w:t>
      </w:r>
      <w:r w:rsidRPr="00526514">
        <w:rPr>
          <w:spacing w:val="1"/>
          <w:sz w:val="22"/>
          <w:szCs w:val="22"/>
          <w:lang w:eastAsia="uk-UA"/>
        </w:rPr>
        <w:t xml:space="preserve"> </w:t>
      </w:r>
      <w:r w:rsidRPr="00526514">
        <w:rPr>
          <w:sz w:val="22"/>
          <w:szCs w:val="22"/>
          <w:lang w:eastAsia="uk-UA"/>
        </w:rPr>
        <w:t>підпису</w:t>
      </w:r>
      <w:r w:rsidRPr="00526514">
        <w:rPr>
          <w:spacing w:val="1"/>
          <w:sz w:val="22"/>
          <w:szCs w:val="22"/>
          <w:lang w:eastAsia="uk-UA"/>
        </w:rPr>
        <w:t xml:space="preserve"> </w:t>
      </w:r>
      <w:r w:rsidRPr="00526514">
        <w:rPr>
          <w:sz w:val="22"/>
          <w:szCs w:val="22"/>
          <w:lang w:eastAsia="uk-UA"/>
        </w:rPr>
        <w:t>документів</w:t>
      </w:r>
      <w:r w:rsidRPr="00526514">
        <w:rPr>
          <w:spacing w:val="1"/>
          <w:sz w:val="22"/>
          <w:szCs w:val="22"/>
          <w:lang w:eastAsia="uk-UA"/>
        </w:rPr>
        <w:t xml:space="preserve"> </w:t>
      </w:r>
      <w:r w:rsidRPr="00526514">
        <w:rPr>
          <w:sz w:val="22"/>
          <w:szCs w:val="22"/>
          <w:lang w:eastAsia="uk-UA"/>
        </w:rPr>
        <w:t>тендерної</w:t>
      </w:r>
      <w:r w:rsidRPr="00526514">
        <w:rPr>
          <w:spacing w:val="1"/>
          <w:sz w:val="22"/>
          <w:szCs w:val="22"/>
          <w:lang w:eastAsia="uk-UA"/>
        </w:rPr>
        <w:t xml:space="preserve"> </w:t>
      </w:r>
      <w:r w:rsidRPr="00526514">
        <w:rPr>
          <w:sz w:val="22"/>
          <w:szCs w:val="22"/>
          <w:lang w:eastAsia="uk-UA"/>
        </w:rPr>
        <w:t>пропозиції</w:t>
      </w:r>
      <w:r w:rsidRPr="00526514">
        <w:rPr>
          <w:spacing w:val="1"/>
          <w:sz w:val="22"/>
          <w:szCs w:val="22"/>
          <w:lang w:eastAsia="uk-UA"/>
        </w:rPr>
        <w:t xml:space="preserve"> </w:t>
      </w:r>
      <w:r w:rsidRPr="00526514">
        <w:rPr>
          <w:sz w:val="22"/>
          <w:szCs w:val="22"/>
          <w:lang w:eastAsia="uk-UA"/>
        </w:rPr>
        <w:t>Учасника</w:t>
      </w:r>
      <w:r w:rsidRPr="00526514">
        <w:rPr>
          <w:spacing w:val="1"/>
          <w:sz w:val="22"/>
          <w:szCs w:val="22"/>
          <w:lang w:eastAsia="uk-UA"/>
        </w:rPr>
        <w:t xml:space="preserve"> </w:t>
      </w:r>
      <w:r w:rsidRPr="00526514">
        <w:rPr>
          <w:sz w:val="22"/>
          <w:szCs w:val="22"/>
          <w:lang w:eastAsia="uk-UA"/>
        </w:rPr>
        <w:t>процедури</w:t>
      </w:r>
      <w:r w:rsidRPr="00526514">
        <w:rPr>
          <w:spacing w:val="1"/>
          <w:sz w:val="22"/>
          <w:szCs w:val="22"/>
          <w:lang w:eastAsia="uk-UA"/>
        </w:rPr>
        <w:t xml:space="preserve"> </w:t>
      </w:r>
      <w:r w:rsidRPr="00526514">
        <w:rPr>
          <w:sz w:val="22"/>
          <w:szCs w:val="22"/>
          <w:lang w:eastAsia="uk-UA"/>
        </w:rPr>
        <w:t>закупівлі</w:t>
      </w:r>
      <w:r w:rsidRPr="00526514">
        <w:rPr>
          <w:spacing w:val="1"/>
          <w:sz w:val="22"/>
          <w:szCs w:val="22"/>
          <w:lang w:eastAsia="uk-UA"/>
        </w:rPr>
        <w:t xml:space="preserve"> </w:t>
      </w:r>
      <w:r w:rsidRPr="00526514">
        <w:rPr>
          <w:sz w:val="22"/>
          <w:szCs w:val="22"/>
          <w:lang w:eastAsia="uk-UA"/>
        </w:rPr>
        <w:t>підтверджується випискою з протоколу засновників, наказом про призначення, довіреністю, дорученням</w:t>
      </w:r>
      <w:r w:rsidRPr="00526514">
        <w:rPr>
          <w:spacing w:val="-47"/>
          <w:sz w:val="22"/>
          <w:szCs w:val="22"/>
          <w:lang w:eastAsia="uk-UA"/>
        </w:rPr>
        <w:t xml:space="preserve"> </w:t>
      </w:r>
      <w:r w:rsidRPr="00526514">
        <w:rPr>
          <w:sz w:val="22"/>
          <w:szCs w:val="22"/>
          <w:lang w:eastAsia="uk-UA"/>
        </w:rPr>
        <w:t>або</w:t>
      </w:r>
      <w:r w:rsidRPr="00526514">
        <w:rPr>
          <w:spacing w:val="1"/>
          <w:sz w:val="22"/>
          <w:szCs w:val="22"/>
          <w:lang w:eastAsia="uk-UA"/>
        </w:rPr>
        <w:t xml:space="preserve"> </w:t>
      </w:r>
      <w:r w:rsidRPr="00526514">
        <w:rPr>
          <w:sz w:val="22"/>
          <w:szCs w:val="22"/>
          <w:lang w:eastAsia="uk-UA"/>
        </w:rPr>
        <w:t>іншим</w:t>
      </w:r>
      <w:r w:rsidRPr="00526514">
        <w:rPr>
          <w:spacing w:val="1"/>
          <w:sz w:val="22"/>
          <w:szCs w:val="22"/>
          <w:lang w:eastAsia="uk-UA"/>
        </w:rPr>
        <w:t xml:space="preserve"> </w:t>
      </w:r>
      <w:r w:rsidRPr="00526514">
        <w:rPr>
          <w:sz w:val="22"/>
          <w:szCs w:val="22"/>
          <w:lang w:eastAsia="uk-UA"/>
        </w:rPr>
        <w:t>документом,</w:t>
      </w:r>
      <w:r w:rsidRPr="00526514">
        <w:rPr>
          <w:spacing w:val="1"/>
          <w:sz w:val="22"/>
          <w:szCs w:val="22"/>
          <w:lang w:eastAsia="uk-UA"/>
        </w:rPr>
        <w:t xml:space="preserve"> </w:t>
      </w:r>
      <w:r w:rsidRPr="00526514">
        <w:rPr>
          <w:sz w:val="22"/>
          <w:szCs w:val="22"/>
          <w:lang w:eastAsia="uk-UA"/>
        </w:rPr>
        <w:t>що</w:t>
      </w:r>
      <w:r w:rsidRPr="00526514">
        <w:rPr>
          <w:spacing w:val="1"/>
          <w:sz w:val="22"/>
          <w:szCs w:val="22"/>
          <w:lang w:eastAsia="uk-UA"/>
        </w:rPr>
        <w:t xml:space="preserve"> </w:t>
      </w:r>
      <w:r w:rsidRPr="00526514">
        <w:rPr>
          <w:sz w:val="22"/>
          <w:szCs w:val="22"/>
          <w:lang w:eastAsia="uk-UA"/>
        </w:rPr>
        <w:t>підтверджує</w:t>
      </w:r>
      <w:r w:rsidRPr="00526514">
        <w:rPr>
          <w:spacing w:val="1"/>
          <w:sz w:val="22"/>
          <w:szCs w:val="22"/>
          <w:lang w:eastAsia="uk-UA"/>
        </w:rPr>
        <w:t xml:space="preserve"> </w:t>
      </w:r>
      <w:r w:rsidRPr="00526514">
        <w:rPr>
          <w:sz w:val="22"/>
          <w:szCs w:val="22"/>
          <w:lang w:eastAsia="uk-UA"/>
        </w:rPr>
        <w:t>повноваження</w:t>
      </w:r>
      <w:r w:rsidRPr="00526514">
        <w:rPr>
          <w:spacing w:val="1"/>
          <w:sz w:val="22"/>
          <w:szCs w:val="22"/>
          <w:lang w:eastAsia="uk-UA"/>
        </w:rPr>
        <w:t xml:space="preserve"> </w:t>
      </w:r>
      <w:r w:rsidRPr="00526514">
        <w:rPr>
          <w:sz w:val="22"/>
          <w:szCs w:val="22"/>
          <w:lang w:eastAsia="uk-UA"/>
        </w:rPr>
        <w:t>посадової</w:t>
      </w:r>
      <w:r w:rsidRPr="00526514">
        <w:rPr>
          <w:spacing w:val="1"/>
          <w:sz w:val="22"/>
          <w:szCs w:val="22"/>
          <w:lang w:eastAsia="uk-UA"/>
        </w:rPr>
        <w:t xml:space="preserve"> </w:t>
      </w:r>
      <w:r w:rsidRPr="00526514">
        <w:rPr>
          <w:sz w:val="22"/>
          <w:szCs w:val="22"/>
          <w:lang w:eastAsia="uk-UA"/>
        </w:rPr>
        <w:t>особи</w:t>
      </w:r>
      <w:r w:rsidRPr="00526514">
        <w:rPr>
          <w:spacing w:val="1"/>
          <w:sz w:val="22"/>
          <w:szCs w:val="22"/>
          <w:lang w:eastAsia="uk-UA"/>
        </w:rPr>
        <w:t xml:space="preserve"> </w:t>
      </w:r>
      <w:r w:rsidRPr="00526514">
        <w:rPr>
          <w:sz w:val="22"/>
          <w:szCs w:val="22"/>
          <w:lang w:eastAsia="uk-UA"/>
        </w:rPr>
        <w:t>Учасника</w:t>
      </w:r>
      <w:r w:rsidRPr="00526514">
        <w:rPr>
          <w:spacing w:val="1"/>
          <w:sz w:val="22"/>
          <w:szCs w:val="22"/>
          <w:lang w:eastAsia="uk-UA"/>
        </w:rPr>
        <w:t xml:space="preserve"> </w:t>
      </w:r>
      <w:r w:rsidRPr="00526514">
        <w:rPr>
          <w:sz w:val="22"/>
          <w:szCs w:val="22"/>
          <w:lang w:eastAsia="uk-UA"/>
        </w:rPr>
        <w:t>на</w:t>
      </w:r>
      <w:r w:rsidRPr="00526514">
        <w:rPr>
          <w:spacing w:val="1"/>
          <w:sz w:val="22"/>
          <w:szCs w:val="22"/>
          <w:lang w:eastAsia="uk-UA"/>
        </w:rPr>
        <w:t xml:space="preserve"> </w:t>
      </w:r>
      <w:r w:rsidRPr="00526514">
        <w:rPr>
          <w:sz w:val="22"/>
          <w:szCs w:val="22"/>
          <w:lang w:eastAsia="uk-UA"/>
        </w:rPr>
        <w:t>підписання</w:t>
      </w:r>
      <w:r w:rsidRPr="00526514">
        <w:rPr>
          <w:spacing w:val="1"/>
          <w:sz w:val="22"/>
          <w:szCs w:val="22"/>
          <w:lang w:eastAsia="uk-UA"/>
        </w:rPr>
        <w:t xml:space="preserve"> </w:t>
      </w:r>
      <w:r w:rsidRPr="00526514">
        <w:rPr>
          <w:sz w:val="22"/>
          <w:szCs w:val="22"/>
          <w:lang w:eastAsia="uk-UA"/>
        </w:rPr>
        <w:t>документів. Відповідальність за помилки друку у документах, наданих Замовнику через електронну</w:t>
      </w:r>
      <w:r w:rsidRPr="00526514">
        <w:rPr>
          <w:spacing w:val="1"/>
          <w:sz w:val="22"/>
          <w:szCs w:val="22"/>
          <w:lang w:eastAsia="uk-UA"/>
        </w:rPr>
        <w:t xml:space="preserve"> </w:t>
      </w:r>
      <w:r w:rsidRPr="00526514">
        <w:rPr>
          <w:sz w:val="22"/>
          <w:szCs w:val="22"/>
          <w:lang w:eastAsia="uk-UA"/>
        </w:rPr>
        <w:t>систему</w:t>
      </w:r>
      <w:r w:rsidRPr="00526514">
        <w:rPr>
          <w:spacing w:val="-5"/>
          <w:sz w:val="22"/>
          <w:szCs w:val="22"/>
          <w:lang w:eastAsia="uk-UA"/>
        </w:rPr>
        <w:t xml:space="preserve"> </w:t>
      </w:r>
      <w:r w:rsidRPr="00526514">
        <w:rPr>
          <w:sz w:val="22"/>
          <w:szCs w:val="22"/>
          <w:lang w:eastAsia="uk-UA"/>
        </w:rPr>
        <w:t>закупівель та</w:t>
      </w:r>
      <w:r w:rsidRPr="00526514">
        <w:rPr>
          <w:spacing w:val="2"/>
          <w:sz w:val="22"/>
          <w:szCs w:val="22"/>
          <w:lang w:eastAsia="uk-UA"/>
        </w:rPr>
        <w:t xml:space="preserve"> </w:t>
      </w:r>
      <w:r w:rsidRPr="00526514">
        <w:rPr>
          <w:sz w:val="22"/>
          <w:szCs w:val="22"/>
          <w:lang w:eastAsia="uk-UA"/>
        </w:rPr>
        <w:t>підписаних</w:t>
      </w:r>
      <w:r w:rsidRPr="00526514">
        <w:rPr>
          <w:spacing w:val="-1"/>
          <w:sz w:val="22"/>
          <w:szCs w:val="22"/>
          <w:lang w:eastAsia="uk-UA"/>
        </w:rPr>
        <w:t xml:space="preserve"> </w:t>
      </w:r>
      <w:r w:rsidRPr="00526514">
        <w:rPr>
          <w:sz w:val="22"/>
          <w:szCs w:val="22"/>
          <w:lang w:eastAsia="uk-UA"/>
        </w:rPr>
        <w:t>відповідним чином, несе</w:t>
      </w:r>
      <w:r w:rsidRPr="00526514">
        <w:rPr>
          <w:spacing w:val="-1"/>
          <w:sz w:val="22"/>
          <w:szCs w:val="22"/>
          <w:lang w:eastAsia="uk-UA"/>
        </w:rPr>
        <w:t xml:space="preserve"> </w:t>
      </w:r>
      <w:r w:rsidRPr="00526514">
        <w:rPr>
          <w:sz w:val="22"/>
          <w:szCs w:val="22"/>
          <w:lang w:eastAsia="uk-UA"/>
        </w:rPr>
        <w:t>Учасник.</w:t>
      </w:r>
    </w:p>
    <w:p w:rsidR="005446CE" w:rsidRPr="00526514" w:rsidRDefault="005446CE" w:rsidP="005446CE">
      <w:pPr>
        <w:tabs>
          <w:tab w:val="left" w:pos="284"/>
          <w:tab w:val="right" w:leader="underscore" w:pos="9923"/>
        </w:tabs>
        <w:suppressAutoHyphens/>
        <w:jc w:val="both"/>
        <w:rPr>
          <w:b/>
          <w:sz w:val="22"/>
          <w:szCs w:val="22"/>
          <w:lang w:eastAsia="uk-UA"/>
        </w:rPr>
        <w:sectPr w:rsidR="005446CE" w:rsidRPr="00526514" w:rsidSect="003771B3">
          <w:pgSz w:w="11907" w:h="16840"/>
          <w:pgMar w:top="850" w:right="1134" w:bottom="850" w:left="1417" w:header="708" w:footer="708" w:gutter="0"/>
          <w:cols w:space="720"/>
          <w:rtlGutter/>
        </w:sectPr>
      </w:pPr>
    </w:p>
    <w:p w:rsidR="005446CE" w:rsidRPr="00526514" w:rsidRDefault="005446CE" w:rsidP="005446CE">
      <w:pPr>
        <w:jc w:val="right"/>
        <w:rPr>
          <w:b/>
          <w:sz w:val="22"/>
          <w:szCs w:val="22"/>
          <w:lang w:eastAsia="uk-UA"/>
        </w:rPr>
      </w:pPr>
      <w:r w:rsidRPr="00526514">
        <w:rPr>
          <w:b/>
          <w:sz w:val="22"/>
          <w:szCs w:val="22"/>
          <w:lang w:eastAsia="uk-UA"/>
        </w:rPr>
        <w:lastRenderedPageBreak/>
        <w:t>Додаток 2</w:t>
      </w:r>
    </w:p>
    <w:p w:rsidR="005446CE" w:rsidRPr="00526514" w:rsidRDefault="005446CE" w:rsidP="005446CE">
      <w:pPr>
        <w:jc w:val="right"/>
        <w:rPr>
          <w:b/>
          <w:sz w:val="22"/>
          <w:szCs w:val="22"/>
          <w:lang w:eastAsia="uk-UA"/>
        </w:rPr>
      </w:pPr>
      <w:r w:rsidRPr="00526514">
        <w:rPr>
          <w:b/>
          <w:sz w:val="22"/>
          <w:szCs w:val="22"/>
          <w:lang w:eastAsia="uk-UA"/>
        </w:rPr>
        <w:t>до тендерної документації</w:t>
      </w:r>
    </w:p>
    <w:p w:rsidR="005446CE" w:rsidRPr="00526514" w:rsidRDefault="005446CE" w:rsidP="005446CE">
      <w:pPr>
        <w:jc w:val="right"/>
        <w:rPr>
          <w:i/>
          <w:sz w:val="22"/>
          <w:szCs w:val="22"/>
          <w:highlight w:val="white"/>
          <w:lang w:eastAsia="uk-UA"/>
        </w:rPr>
      </w:pPr>
    </w:p>
    <w:p w:rsidR="005446CE" w:rsidRPr="00526514" w:rsidRDefault="005446CE" w:rsidP="005446CE">
      <w:pPr>
        <w:spacing w:after="160"/>
        <w:jc w:val="center"/>
        <w:rPr>
          <w:b/>
          <w:i/>
          <w:sz w:val="22"/>
          <w:szCs w:val="22"/>
          <w:lang w:eastAsia="uk-UA"/>
        </w:rPr>
      </w:pPr>
      <w:r w:rsidRPr="00526514">
        <w:rPr>
          <w:b/>
          <w:i/>
          <w:sz w:val="22"/>
          <w:szCs w:val="22"/>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446CE" w:rsidRPr="00526514" w:rsidRDefault="005446CE" w:rsidP="005446CE">
      <w:pPr>
        <w:widowControl w:val="0"/>
        <w:autoSpaceDE w:val="0"/>
        <w:autoSpaceDN w:val="0"/>
        <w:spacing w:after="1"/>
        <w:rPr>
          <w:b/>
          <w:sz w:val="22"/>
          <w:szCs w:val="22"/>
          <w:lang w:eastAsia="uk-UA"/>
        </w:rPr>
      </w:pPr>
      <w:r w:rsidRPr="00526514">
        <w:rPr>
          <w:b/>
          <w:sz w:val="22"/>
          <w:szCs w:val="22"/>
          <w:lang w:eastAsia="uk-UA"/>
        </w:rPr>
        <w:t>Розділ І.</w:t>
      </w:r>
    </w:p>
    <w:tbl>
      <w:tblPr>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
        <w:gridCol w:w="9571"/>
      </w:tblGrid>
      <w:tr w:rsidR="005446CE" w:rsidRPr="00526514" w:rsidTr="003771B3">
        <w:trPr>
          <w:trHeight w:val="490"/>
        </w:trPr>
        <w:tc>
          <w:tcPr>
            <w:tcW w:w="636" w:type="dxa"/>
            <w:shd w:val="clear" w:color="auto" w:fill="auto"/>
          </w:tcPr>
          <w:p w:rsidR="005446CE" w:rsidRPr="00526514" w:rsidRDefault="005446CE" w:rsidP="005446CE">
            <w:pPr>
              <w:ind w:right="111"/>
              <w:rPr>
                <w:b/>
                <w:sz w:val="22"/>
                <w:szCs w:val="22"/>
                <w:lang w:eastAsia="uk-UA"/>
              </w:rPr>
            </w:pPr>
            <w:r w:rsidRPr="00526514">
              <w:rPr>
                <w:b/>
                <w:sz w:val="22"/>
                <w:szCs w:val="22"/>
                <w:lang w:eastAsia="uk-UA"/>
              </w:rPr>
              <w:t>№</w:t>
            </w:r>
            <w:r w:rsidRPr="00526514">
              <w:rPr>
                <w:b/>
                <w:spacing w:val="-57"/>
                <w:sz w:val="22"/>
                <w:szCs w:val="22"/>
                <w:lang w:eastAsia="uk-UA"/>
              </w:rPr>
              <w:t xml:space="preserve"> </w:t>
            </w:r>
            <w:r w:rsidRPr="00526514">
              <w:rPr>
                <w:b/>
                <w:sz w:val="22"/>
                <w:szCs w:val="22"/>
                <w:lang w:eastAsia="uk-UA"/>
              </w:rPr>
              <w:t>п/п</w:t>
            </w:r>
          </w:p>
        </w:tc>
        <w:tc>
          <w:tcPr>
            <w:tcW w:w="9571" w:type="dxa"/>
            <w:shd w:val="clear" w:color="auto" w:fill="auto"/>
          </w:tcPr>
          <w:p w:rsidR="005446CE" w:rsidRPr="00526514" w:rsidRDefault="005446CE" w:rsidP="005446CE">
            <w:pPr>
              <w:ind w:right="6"/>
              <w:jc w:val="center"/>
              <w:rPr>
                <w:b/>
                <w:sz w:val="22"/>
                <w:szCs w:val="22"/>
                <w:lang w:eastAsia="uk-UA"/>
              </w:rPr>
            </w:pPr>
            <w:r w:rsidRPr="00526514">
              <w:rPr>
                <w:b/>
                <w:sz w:val="22"/>
                <w:szCs w:val="22"/>
                <w:lang w:eastAsia="uk-UA"/>
              </w:rPr>
              <w:t>Назва</w:t>
            </w:r>
            <w:r w:rsidRPr="00526514">
              <w:rPr>
                <w:b/>
                <w:spacing w:val="1"/>
                <w:sz w:val="22"/>
                <w:szCs w:val="22"/>
                <w:lang w:eastAsia="uk-UA"/>
              </w:rPr>
              <w:t xml:space="preserve"> </w:t>
            </w:r>
            <w:r w:rsidRPr="00526514">
              <w:rPr>
                <w:b/>
                <w:sz w:val="22"/>
                <w:szCs w:val="22"/>
                <w:lang w:eastAsia="uk-UA"/>
              </w:rPr>
              <w:t>документа</w:t>
            </w:r>
          </w:p>
        </w:tc>
      </w:tr>
      <w:tr w:rsidR="005446CE" w:rsidRPr="00526514" w:rsidTr="003771B3">
        <w:trPr>
          <w:trHeight w:val="430"/>
        </w:trPr>
        <w:tc>
          <w:tcPr>
            <w:tcW w:w="10207" w:type="dxa"/>
            <w:gridSpan w:val="2"/>
            <w:shd w:val="clear" w:color="auto" w:fill="auto"/>
          </w:tcPr>
          <w:p w:rsidR="005446CE" w:rsidRPr="00526514" w:rsidRDefault="005446CE" w:rsidP="005446CE">
            <w:pPr>
              <w:ind w:right="147"/>
              <w:jc w:val="center"/>
              <w:rPr>
                <w:b/>
                <w:sz w:val="22"/>
                <w:szCs w:val="22"/>
                <w:lang w:eastAsia="uk-UA"/>
              </w:rPr>
            </w:pPr>
            <w:r w:rsidRPr="00526514">
              <w:rPr>
                <w:b/>
                <w:sz w:val="22"/>
                <w:szCs w:val="22"/>
                <w:lang w:val="ru-RU" w:eastAsia="uk-UA"/>
              </w:rPr>
              <w:t>Документи,</w:t>
            </w:r>
            <w:r w:rsidRPr="00526514">
              <w:rPr>
                <w:b/>
                <w:spacing w:val="-3"/>
                <w:sz w:val="22"/>
                <w:szCs w:val="22"/>
                <w:lang w:val="ru-RU" w:eastAsia="uk-UA"/>
              </w:rPr>
              <w:t xml:space="preserve"> </w:t>
            </w:r>
            <w:r w:rsidRPr="00526514">
              <w:rPr>
                <w:b/>
                <w:sz w:val="22"/>
                <w:szCs w:val="22"/>
                <w:lang w:val="ru-RU" w:eastAsia="uk-UA"/>
              </w:rPr>
              <w:t>які</w:t>
            </w:r>
            <w:r w:rsidRPr="00526514">
              <w:rPr>
                <w:b/>
                <w:spacing w:val="-5"/>
                <w:sz w:val="22"/>
                <w:szCs w:val="22"/>
                <w:lang w:val="ru-RU" w:eastAsia="uk-UA"/>
              </w:rPr>
              <w:t xml:space="preserve"> </w:t>
            </w:r>
            <w:r w:rsidRPr="00526514">
              <w:rPr>
                <w:b/>
                <w:sz w:val="22"/>
                <w:szCs w:val="22"/>
                <w:lang w:val="ru-RU" w:eastAsia="uk-UA"/>
              </w:rPr>
              <w:t>повинен</w:t>
            </w:r>
            <w:r w:rsidRPr="00526514">
              <w:rPr>
                <w:b/>
                <w:spacing w:val="-3"/>
                <w:sz w:val="22"/>
                <w:szCs w:val="22"/>
                <w:lang w:val="ru-RU" w:eastAsia="uk-UA"/>
              </w:rPr>
              <w:t xml:space="preserve"> </w:t>
            </w:r>
            <w:r w:rsidRPr="00526514">
              <w:rPr>
                <w:b/>
                <w:sz w:val="22"/>
                <w:szCs w:val="22"/>
                <w:lang w:val="ru-RU" w:eastAsia="uk-UA"/>
              </w:rPr>
              <w:t>подати</w:t>
            </w:r>
            <w:r w:rsidRPr="00526514">
              <w:rPr>
                <w:b/>
                <w:spacing w:val="-3"/>
                <w:sz w:val="22"/>
                <w:szCs w:val="22"/>
                <w:lang w:val="ru-RU" w:eastAsia="uk-UA"/>
              </w:rPr>
              <w:t xml:space="preserve"> </w:t>
            </w:r>
            <w:r w:rsidRPr="00526514">
              <w:rPr>
                <w:b/>
                <w:sz w:val="22"/>
                <w:szCs w:val="22"/>
                <w:lang w:val="ru-RU" w:eastAsia="uk-UA"/>
              </w:rPr>
              <w:t>Учасник</w:t>
            </w:r>
            <w:r w:rsidRPr="00526514">
              <w:rPr>
                <w:b/>
                <w:spacing w:val="-3"/>
                <w:sz w:val="22"/>
                <w:szCs w:val="22"/>
                <w:lang w:val="ru-RU" w:eastAsia="uk-UA"/>
              </w:rPr>
              <w:t xml:space="preserve"> </w:t>
            </w:r>
            <w:r w:rsidRPr="00526514">
              <w:rPr>
                <w:b/>
                <w:sz w:val="22"/>
                <w:szCs w:val="22"/>
                <w:lang w:val="ru-RU" w:eastAsia="uk-UA"/>
              </w:rPr>
              <w:t>для</w:t>
            </w:r>
            <w:r w:rsidRPr="00526514">
              <w:rPr>
                <w:b/>
                <w:spacing w:val="-3"/>
                <w:sz w:val="22"/>
                <w:szCs w:val="22"/>
                <w:lang w:val="ru-RU" w:eastAsia="uk-UA"/>
              </w:rPr>
              <w:t xml:space="preserve"> </w:t>
            </w:r>
            <w:r w:rsidRPr="00526514">
              <w:rPr>
                <w:b/>
                <w:sz w:val="22"/>
                <w:szCs w:val="22"/>
                <w:lang w:val="ru-RU" w:eastAsia="uk-UA"/>
              </w:rPr>
              <w:t>підтвердження</w:t>
            </w:r>
            <w:r w:rsidRPr="00526514">
              <w:rPr>
                <w:b/>
                <w:spacing w:val="-3"/>
                <w:sz w:val="22"/>
                <w:szCs w:val="22"/>
                <w:lang w:val="ru-RU" w:eastAsia="uk-UA"/>
              </w:rPr>
              <w:t xml:space="preserve"> </w:t>
            </w:r>
            <w:r w:rsidRPr="00526514">
              <w:rPr>
                <w:b/>
                <w:sz w:val="22"/>
                <w:szCs w:val="22"/>
                <w:lang w:val="ru-RU" w:eastAsia="uk-UA"/>
              </w:rPr>
              <w:t>того,</w:t>
            </w:r>
            <w:r w:rsidRPr="00526514">
              <w:rPr>
                <w:b/>
                <w:spacing w:val="-1"/>
                <w:sz w:val="22"/>
                <w:szCs w:val="22"/>
                <w:lang w:val="ru-RU" w:eastAsia="uk-UA"/>
              </w:rPr>
              <w:t xml:space="preserve"> </w:t>
            </w:r>
            <w:proofErr w:type="gramStart"/>
            <w:r w:rsidRPr="00526514">
              <w:rPr>
                <w:b/>
                <w:sz w:val="22"/>
                <w:szCs w:val="22"/>
                <w:lang w:val="ru-RU" w:eastAsia="uk-UA"/>
              </w:rPr>
              <w:t>що</w:t>
            </w:r>
            <w:r w:rsidR="00F25722" w:rsidRPr="00526514">
              <w:rPr>
                <w:b/>
                <w:sz w:val="22"/>
                <w:szCs w:val="22"/>
                <w:lang w:val="ru-RU" w:eastAsia="uk-UA"/>
              </w:rPr>
              <w:t xml:space="preserve"> </w:t>
            </w:r>
            <w:r w:rsidRPr="00526514">
              <w:rPr>
                <w:b/>
                <w:spacing w:val="-57"/>
                <w:sz w:val="22"/>
                <w:szCs w:val="22"/>
                <w:lang w:val="ru-RU" w:eastAsia="uk-UA"/>
              </w:rPr>
              <w:t xml:space="preserve"> </w:t>
            </w:r>
            <w:r w:rsidRPr="00526514">
              <w:rPr>
                <w:b/>
                <w:sz w:val="22"/>
                <w:szCs w:val="22"/>
                <w:lang w:val="ru-RU" w:eastAsia="uk-UA"/>
              </w:rPr>
              <w:t>він</w:t>
            </w:r>
            <w:proofErr w:type="gramEnd"/>
            <w:r w:rsidRPr="00526514">
              <w:rPr>
                <w:b/>
                <w:sz w:val="22"/>
                <w:szCs w:val="22"/>
                <w:lang w:val="ru-RU" w:eastAsia="uk-UA"/>
              </w:rPr>
              <w:t xml:space="preserve"> здійснює</w:t>
            </w:r>
            <w:r w:rsidRPr="00526514">
              <w:rPr>
                <w:b/>
                <w:spacing w:val="-2"/>
                <w:sz w:val="22"/>
                <w:szCs w:val="22"/>
                <w:lang w:val="ru-RU" w:eastAsia="uk-UA"/>
              </w:rPr>
              <w:t xml:space="preserve"> </w:t>
            </w:r>
            <w:r w:rsidRPr="00526514">
              <w:rPr>
                <w:b/>
                <w:sz w:val="22"/>
                <w:szCs w:val="22"/>
                <w:lang w:val="ru-RU" w:eastAsia="uk-UA"/>
              </w:rPr>
              <w:t>господарську діяльність</w:t>
            </w:r>
            <w:r w:rsidRPr="00526514">
              <w:rPr>
                <w:b/>
                <w:spacing w:val="-1"/>
                <w:sz w:val="22"/>
                <w:szCs w:val="22"/>
                <w:lang w:val="ru-RU" w:eastAsia="uk-UA"/>
              </w:rPr>
              <w:t xml:space="preserve"> </w:t>
            </w:r>
            <w:r w:rsidRPr="00526514">
              <w:rPr>
                <w:b/>
                <w:sz w:val="22"/>
                <w:szCs w:val="22"/>
                <w:lang w:val="ru-RU" w:eastAsia="uk-UA"/>
              </w:rPr>
              <w:t>відповідно</w:t>
            </w:r>
            <w:r w:rsidRPr="00526514">
              <w:rPr>
                <w:b/>
                <w:spacing w:val="-1"/>
                <w:sz w:val="22"/>
                <w:szCs w:val="22"/>
                <w:lang w:val="ru-RU" w:eastAsia="uk-UA"/>
              </w:rPr>
              <w:t xml:space="preserve"> </w:t>
            </w:r>
            <w:r w:rsidRPr="00526514">
              <w:rPr>
                <w:b/>
                <w:sz w:val="22"/>
                <w:szCs w:val="22"/>
                <w:lang w:val="ru-RU" w:eastAsia="uk-UA"/>
              </w:rPr>
              <w:t xml:space="preserve">до чинного </w:t>
            </w:r>
            <w:r w:rsidRPr="00526514">
              <w:rPr>
                <w:b/>
                <w:sz w:val="22"/>
                <w:szCs w:val="22"/>
                <w:lang w:eastAsia="uk-UA"/>
              </w:rPr>
              <w:t>законодавства</w:t>
            </w:r>
          </w:p>
        </w:tc>
      </w:tr>
      <w:tr w:rsidR="005446CE" w:rsidRPr="00526514" w:rsidTr="003771B3">
        <w:trPr>
          <w:trHeight w:val="1276"/>
        </w:trPr>
        <w:tc>
          <w:tcPr>
            <w:tcW w:w="636" w:type="dxa"/>
            <w:shd w:val="clear" w:color="auto" w:fill="auto"/>
          </w:tcPr>
          <w:p w:rsidR="005446CE" w:rsidRPr="00526514" w:rsidRDefault="005446CE" w:rsidP="005446CE">
            <w:pPr>
              <w:rPr>
                <w:b/>
                <w:sz w:val="22"/>
                <w:szCs w:val="22"/>
                <w:lang w:eastAsia="uk-UA"/>
              </w:rPr>
            </w:pPr>
            <w:r w:rsidRPr="00526514">
              <w:rPr>
                <w:b/>
                <w:sz w:val="22"/>
                <w:szCs w:val="22"/>
                <w:lang w:eastAsia="uk-UA"/>
              </w:rPr>
              <w:t>1.</w:t>
            </w:r>
          </w:p>
        </w:tc>
        <w:tc>
          <w:tcPr>
            <w:tcW w:w="9571" w:type="dxa"/>
            <w:shd w:val="clear" w:color="auto" w:fill="auto"/>
          </w:tcPr>
          <w:p w:rsidR="005446CE" w:rsidRPr="00526514" w:rsidRDefault="005446CE" w:rsidP="005446CE">
            <w:pPr>
              <w:ind w:right="88"/>
              <w:jc w:val="both"/>
              <w:rPr>
                <w:sz w:val="22"/>
                <w:szCs w:val="22"/>
                <w:lang w:val="ru-RU" w:eastAsia="uk-UA"/>
              </w:rPr>
            </w:pPr>
            <w:r w:rsidRPr="00526514">
              <w:rPr>
                <w:sz w:val="22"/>
                <w:szCs w:val="22"/>
                <w:lang w:val="ru-RU" w:eastAsia="uk-UA"/>
              </w:rPr>
              <w:t>Інформаційна</w:t>
            </w:r>
            <w:r w:rsidRPr="00526514">
              <w:rPr>
                <w:spacing w:val="1"/>
                <w:sz w:val="22"/>
                <w:szCs w:val="22"/>
                <w:lang w:val="ru-RU" w:eastAsia="uk-UA"/>
              </w:rPr>
              <w:t xml:space="preserve"> </w:t>
            </w:r>
            <w:r w:rsidRPr="00526514">
              <w:rPr>
                <w:sz w:val="22"/>
                <w:szCs w:val="22"/>
                <w:lang w:val="ru-RU" w:eastAsia="uk-UA"/>
              </w:rPr>
              <w:t>довідка,</w:t>
            </w:r>
            <w:r w:rsidRPr="00526514">
              <w:rPr>
                <w:spacing w:val="1"/>
                <w:sz w:val="22"/>
                <w:szCs w:val="22"/>
                <w:lang w:val="ru-RU" w:eastAsia="uk-UA"/>
              </w:rPr>
              <w:t xml:space="preserve"> </w:t>
            </w:r>
            <w:r w:rsidRPr="00526514">
              <w:rPr>
                <w:sz w:val="22"/>
                <w:szCs w:val="22"/>
                <w:lang w:val="ru-RU" w:eastAsia="uk-UA"/>
              </w:rPr>
              <w:t>складена</w:t>
            </w:r>
            <w:r w:rsidRPr="00526514">
              <w:rPr>
                <w:spacing w:val="1"/>
                <w:sz w:val="22"/>
                <w:szCs w:val="22"/>
                <w:lang w:val="ru-RU" w:eastAsia="uk-UA"/>
              </w:rPr>
              <w:t xml:space="preserve"> </w:t>
            </w:r>
            <w:r w:rsidRPr="00526514">
              <w:rPr>
                <w:sz w:val="22"/>
                <w:szCs w:val="22"/>
                <w:lang w:val="ru-RU" w:eastAsia="uk-UA"/>
              </w:rPr>
              <w:t>у</w:t>
            </w:r>
            <w:r w:rsidRPr="00526514">
              <w:rPr>
                <w:spacing w:val="1"/>
                <w:sz w:val="22"/>
                <w:szCs w:val="22"/>
                <w:lang w:val="ru-RU" w:eastAsia="uk-UA"/>
              </w:rPr>
              <w:t xml:space="preserve"> </w:t>
            </w:r>
            <w:r w:rsidRPr="00526514">
              <w:rPr>
                <w:sz w:val="22"/>
                <w:szCs w:val="22"/>
                <w:lang w:val="ru-RU" w:eastAsia="uk-UA"/>
              </w:rPr>
              <w:t>довільній</w:t>
            </w:r>
            <w:r w:rsidRPr="00526514">
              <w:rPr>
                <w:spacing w:val="1"/>
                <w:sz w:val="22"/>
                <w:szCs w:val="22"/>
                <w:lang w:val="ru-RU" w:eastAsia="uk-UA"/>
              </w:rPr>
              <w:t xml:space="preserve"> </w:t>
            </w:r>
            <w:r w:rsidRPr="00526514">
              <w:rPr>
                <w:sz w:val="22"/>
                <w:szCs w:val="22"/>
                <w:lang w:val="ru-RU" w:eastAsia="uk-UA"/>
              </w:rPr>
              <w:t>формі,</w:t>
            </w:r>
            <w:r w:rsidRPr="00526514">
              <w:rPr>
                <w:spacing w:val="1"/>
                <w:sz w:val="22"/>
                <w:szCs w:val="22"/>
                <w:lang w:val="ru-RU" w:eastAsia="uk-UA"/>
              </w:rPr>
              <w:t xml:space="preserve"> </w:t>
            </w:r>
            <w:r w:rsidRPr="00526514">
              <w:rPr>
                <w:sz w:val="22"/>
                <w:szCs w:val="22"/>
                <w:lang w:val="ru-RU" w:eastAsia="uk-UA"/>
              </w:rPr>
              <w:t>з</w:t>
            </w:r>
            <w:r w:rsidRPr="00526514">
              <w:rPr>
                <w:spacing w:val="1"/>
                <w:sz w:val="22"/>
                <w:szCs w:val="22"/>
                <w:lang w:val="ru-RU" w:eastAsia="uk-UA"/>
              </w:rPr>
              <w:t xml:space="preserve"> </w:t>
            </w:r>
            <w:r w:rsidRPr="00526514">
              <w:rPr>
                <w:sz w:val="22"/>
                <w:szCs w:val="22"/>
                <w:lang w:val="ru-RU" w:eastAsia="uk-UA"/>
              </w:rPr>
              <w:t>відомостями</w:t>
            </w:r>
            <w:r w:rsidRPr="00526514">
              <w:rPr>
                <w:spacing w:val="1"/>
                <w:sz w:val="22"/>
                <w:szCs w:val="22"/>
                <w:lang w:val="ru-RU" w:eastAsia="uk-UA"/>
              </w:rPr>
              <w:t xml:space="preserve"> </w:t>
            </w:r>
            <w:r w:rsidRPr="00526514">
              <w:rPr>
                <w:sz w:val="22"/>
                <w:szCs w:val="22"/>
                <w:lang w:val="ru-RU" w:eastAsia="uk-UA"/>
              </w:rPr>
              <w:t>про Учасника</w:t>
            </w:r>
            <w:r w:rsidRPr="00526514">
              <w:rPr>
                <w:spacing w:val="1"/>
                <w:sz w:val="22"/>
                <w:szCs w:val="22"/>
                <w:lang w:val="ru-RU" w:eastAsia="uk-UA"/>
              </w:rPr>
              <w:t xml:space="preserve"> </w:t>
            </w:r>
            <w:r w:rsidRPr="00526514">
              <w:rPr>
                <w:sz w:val="22"/>
                <w:szCs w:val="22"/>
                <w:lang w:val="ru-RU" w:eastAsia="uk-UA"/>
              </w:rPr>
              <w:t>(адреса</w:t>
            </w:r>
            <w:r w:rsidRPr="00526514">
              <w:rPr>
                <w:spacing w:val="-14"/>
                <w:sz w:val="22"/>
                <w:szCs w:val="22"/>
                <w:lang w:val="ru-RU" w:eastAsia="uk-UA"/>
              </w:rPr>
              <w:t xml:space="preserve"> </w:t>
            </w:r>
            <w:r w:rsidRPr="00526514">
              <w:rPr>
                <w:sz w:val="22"/>
                <w:szCs w:val="22"/>
                <w:lang w:val="ru-RU" w:eastAsia="uk-UA"/>
              </w:rPr>
              <w:t>юридична,</w:t>
            </w:r>
            <w:r w:rsidRPr="00526514">
              <w:rPr>
                <w:spacing w:val="-13"/>
                <w:sz w:val="22"/>
                <w:szCs w:val="22"/>
                <w:lang w:val="ru-RU" w:eastAsia="uk-UA"/>
              </w:rPr>
              <w:t xml:space="preserve"> </w:t>
            </w:r>
            <w:r w:rsidRPr="00526514">
              <w:rPr>
                <w:sz w:val="22"/>
                <w:szCs w:val="22"/>
                <w:lang w:val="ru-RU" w:eastAsia="uk-UA"/>
              </w:rPr>
              <w:t>фактична</w:t>
            </w:r>
            <w:r w:rsidRPr="00526514">
              <w:rPr>
                <w:spacing w:val="-14"/>
                <w:sz w:val="22"/>
                <w:szCs w:val="22"/>
                <w:lang w:val="ru-RU" w:eastAsia="uk-UA"/>
              </w:rPr>
              <w:t xml:space="preserve"> </w:t>
            </w:r>
            <w:r w:rsidRPr="00526514">
              <w:rPr>
                <w:sz w:val="22"/>
                <w:szCs w:val="22"/>
                <w:lang w:val="ru-RU" w:eastAsia="uk-UA"/>
              </w:rPr>
              <w:t>та</w:t>
            </w:r>
            <w:r w:rsidRPr="00526514">
              <w:rPr>
                <w:spacing w:val="-12"/>
                <w:sz w:val="22"/>
                <w:szCs w:val="22"/>
                <w:lang w:val="ru-RU" w:eastAsia="uk-UA"/>
              </w:rPr>
              <w:t xml:space="preserve"> </w:t>
            </w:r>
            <w:r w:rsidRPr="00526514">
              <w:rPr>
                <w:sz w:val="22"/>
                <w:szCs w:val="22"/>
                <w:lang w:val="ru-RU" w:eastAsia="uk-UA"/>
              </w:rPr>
              <w:t>електронна,</w:t>
            </w:r>
            <w:r w:rsidRPr="00526514">
              <w:rPr>
                <w:spacing w:val="-13"/>
                <w:sz w:val="22"/>
                <w:szCs w:val="22"/>
                <w:lang w:val="ru-RU" w:eastAsia="uk-UA"/>
              </w:rPr>
              <w:t xml:space="preserve"> </w:t>
            </w:r>
            <w:r w:rsidRPr="00526514">
              <w:rPr>
                <w:sz w:val="22"/>
                <w:szCs w:val="22"/>
                <w:lang w:val="ru-RU" w:eastAsia="uk-UA"/>
              </w:rPr>
              <w:t>телефон),</w:t>
            </w:r>
            <w:r w:rsidRPr="00526514">
              <w:rPr>
                <w:spacing w:val="-13"/>
                <w:sz w:val="22"/>
                <w:szCs w:val="22"/>
                <w:lang w:val="ru-RU" w:eastAsia="uk-UA"/>
              </w:rPr>
              <w:t xml:space="preserve"> </w:t>
            </w:r>
            <w:r w:rsidRPr="00526514">
              <w:rPr>
                <w:sz w:val="22"/>
                <w:szCs w:val="22"/>
                <w:lang w:val="ru-RU" w:eastAsia="uk-UA"/>
              </w:rPr>
              <w:t>реквізити</w:t>
            </w:r>
            <w:r w:rsidRPr="00526514">
              <w:rPr>
                <w:spacing w:val="-11"/>
                <w:sz w:val="22"/>
                <w:szCs w:val="22"/>
                <w:lang w:val="ru-RU" w:eastAsia="uk-UA"/>
              </w:rPr>
              <w:t xml:space="preserve"> </w:t>
            </w:r>
            <w:r w:rsidRPr="00526514">
              <w:rPr>
                <w:sz w:val="22"/>
                <w:szCs w:val="22"/>
                <w:lang w:val="ru-RU" w:eastAsia="uk-UA"/>
              </w:rPr>
              <w:t>(номер</w:t>
            </w:r>
            <w:r w:rsidRPr="00526514">
              <w:rPr>
                <w:spacing w:val="-12"/>
                <w:sz w:val="22"/>
                <w:szCs w:val="22"/>
                <w:lang w:val="ru-RU" w:eastAsia="uk-UA"/>
              </w:rPr>
              <w:t xml:space="preserve"> </w:t>
            </w:r>
            <w:r w:rsidRPr="00526514">
              <w:rPr>
                <w:sz w:val="22"/>
                <w:szCs w:val="22"/>
                <w:lang w:val="ru-RU" w:eastAsia="uk-UA"/>
              </w:rPr>
              <w:t>рахунку,</w:t>
            </w:r>
            <w:r w:rsidRPr="00526514">
              <w:rPr>
                <w:spacing w:val="-58"/>
                <w:sz w:val="22"/>
                <w:szCs w:val="22"/>
                <w:lang w:val="ru-RU" w:eastAsia="uk-UA"/>
              </w:rPr>
              <w:t xml:space="preserve"> </w:t>
            </w:r>
            <w:r w:rsidRPr="00526514">
              <w:rPr>
                <w:sz w:val="22"/>
                <w:szCs w:val="22"/>
                <w:lang w:val="ru-RU" w:eastAsia="uk-UA"/>
              </w:rPr>
              <w:t>назва та МФО), керівництво (посада, ПІБ, телефон для контактів),</w:t>
            </w:r>
            <w:r w:rsidRPr="00526514">
              <w:rPr>
                <w:spacing w:val="1"/>
                <w:sz w:val="22"/>
                <w:szCs w:val="22"/>
                <w:lang w:val="ru-RU" w:eastAsia="uk-UA"/>
              </w:rPr>
              <w:t xml:space="preserve"> </w:t>
            </w:r>
            <w:r w:rsidRPr="00526514">
              <w:rPr>
                <w:sz w:val="22"/>
                <w:szCs w:val="22"/>
                <w:lang w:val="ru-RU" w:eastAsia="uk-UA"/>
              </w:rPr>
              <w:t>форму</w:t>
            </w:r>
            <w:r w:rsidRPr="00526514">
              <w:rPr>
                <w:spacing w:val="1"/>
                <w:sz w:val="22"/>
                <w:szCs w:val="22"/>
                <w:lang w:val="ru-RU" w:eastAsia="uk-UA"/>
              </w:rPr>
              <w:t xml:space="preserve"> </w:t>
            </w:r>
            <w:r w:rsidRPr="00526514">
              <w:rPr>
                <w:sz w:val="22"/>
                <w:szCs w:val="22"/>
                <w:lang w:val="ru-RU" w:eastAsia="uk-UA"/>
              </w:rPr>
              <w:t>власності</w:t>
            </w:r>
            <w:r w:rsidRPr="00526514">
              <w:rPr>
                <w:spacing w:val="1"/>
                <w:sz w:val="22"/>
                <w:szCs w:val="22"/>
                <w:lang w:val="ru-RU" w:eastAsia="uk-UA"/>
              </w:rPr>
              <w:t xml:space="preserve"> </w:t>
            </w:r>
            <w:r w:rsidRPr="00526514">
              <w:rPr>
                <w:sz w:val="22"/>
                <w:szCs w:val="22"/>
                <w:lang w:val="ru-RU" w:eastAsia="uk-UA"/>
              </w:rPr>
              <w:t>та</w:t>
            </w:r>
            <w:r w:rsidRPr="00526514">
              <w:rPr>
                <w:spacing w:val="1"/>
                <w:sz w:val="22"/>
                <w:szCs w:val="22"/>
                <w:lang w:val="ru-RU" w:eastAsia="uk-UA"/>
              </w:rPr>
              <w:t xml:space="preserve"> </w:t>
            </w:r>
            <w:r w:rsidRPr="00526514">
              <w:rPr>
                <w:sz w:val="22"/>
                <w:szCs w:val="22"/>
                <w:lang w:val="ru-RU" w:eastAsia="uk-UA"/>
              </w:rPr>
              <w:t>юридичний</w:t>
            </w:r>
            <w:r w:rsidRPr="00526514">
              <w:rPr>
                <w:spacing w:val="1"/>
                <w:sz w:val="22"/>
                <w:szCs w:val="22"/>
                <w:lang w:val="ru-RU" w:eastAsia="uk-UA"/>
              </w:rPr>
              <w:t xml:space="preserve"> </w:t>
            </w:r>
            <w:r w:rsidRPr="00526514">
              <w:rPr>
                <w:sz w:val="22"/>
                <w:szCs w:val="22"/>
                <w:lang w:val="ru-RU" w:eastAsia="uk-UA"/>
              </w:rPr>
              <w:t>статус,</w:t>
            </w:r>
            <w:r w:rsidRPr="00526514">
              <w:rPr>
                <w:spacing w:val="1"/>
                <w:sz w:val="22"/>
                <w:szCs w:val="22"/>
                <w:lang w:val="ru-RU" w:eastAsia="uk-UA"/>
              </w:rPr>
              <w:t xml:space="preserve"> </w:t>
            </w:r>
            <w:r w:rsidRPr="00526514">
              <w:rPr>
                <w:sz w:val="22"/>
                <w:szCs w:val="22"/>
                <w:lang w:val="ru-RU" w:eastAsia="uk-UA"/>
              </w:rPr>
              <w:t>організаційно</w:t>
            </w:r>
            <w:r w:rsidRPr="00526514">
              <w:rPr>
                <w:spacing w:val="1"/>
                <w:sz w:val="22"/>
                <w:szCs w:val="22"/>
                <w:lang w:val="ru-RU" w:eastAsia="uk-UA"/>
              </w:rPr>
              <w:t xml:space="preserve"> </w:t>
            </w:r>
            <w:r w:rsidRPr="00526514">
              <w:rPr>
                <w:sz w:val="22"/>
                <w:szCs w:val="22"/>
                <w:lang w:val="ru-RU" w:eastAsia="uk-UA"/>
              </w:rPr>
              <w:t>–</w:t>
            </w:r>
            <w:r w:rsidRPr="00526514">
              <w:rPr>
                <w:spacing w:val="1"/>
                <w:sz w:val="22"/>
                <w:szCs w:val="22"/>
                <w:lang w:val="ru-RU" w:eastAsia="uk-UA"/>
              </w:rPr>
              <w:t xml:space="preserve"> </w:t>
            </w:r>
            <w:r w:rsidRPr="00526514">
              <w:rPr>
                <w:sz w:val="22"/>
                <w:szCs w:val="22"/>
                <w:lang w:val="ru-RU" w:eastAsia="uk-UA"/>
              </w:rPr>
              <w:t>правова</w:t>
            </w:r>
            <w:r w:rsidRPr="00526514">
              <w:rPr>
                <w:spacing w:val="1"/>
                <w:sz w:val="22"/>
                <w:szCs w:val="22"/>
                <w:lang w:val="ru-RU" w:eastAsia="uk-UA"/>
              </w:rPr>
              <w:t xml:space="preserve"> </w:t>
            </w:r>
            <w:r w:rsidRPr="00526514">
              <w:rPr>
                <w:sz w:val="22"/>
                <w:szCs w:val="22"/>
                <w:lang w:val="ru-RU" w:eastAsia="uk-UA"/>
              </w:rPr>
              <w:t>форма</w:t>
            </w:r>
            <w:r w:rsidRPr="00526514">
              <w:rPr>
                <w:spacing w:val="1"/>
                <w:sz w:val="22"/>
                <w:szCs w:val="22"/>
                <w:lang w:val="ru-RU" w:eastAsia="uk-UA"/>
              </w:rPr>
              <w:t xml:space="preserve"> </w:t>
            </w:r>
            <w:r w:rsidRPr="00526514">
              <w:rPr>
                <w:sz w:val="22"/>
                <w:szCs w:val="22"/>
                <w:lang w:val="ru-RU" w:eastAsia="uk-UA"/>
              </w:rPr>
              <w:t>(для</w:t>
            </w:r>
            <w:r w:rsidRPr="00526514">
              <w:rPr>
                <w:spacing w:val="1"/>
                <w:sz w:val="22"/>
                <w:szCs w:val="22"/>
                <w:lang w:val="ru-RU" w:eastAsia="uk-UA"/>
              </w:rPr>
              <w:t xml:space="preserve"> </w:t>
            </w:r>
            <w:r w:rsidRPr="00526514">
              <w:rPr>
                <w:sz w:val="22"/>
                <w:szCs w:val="22"/>
                <w:lang w:val="ru-RU" w:eastAsia="uk-UA"/>
              </w:rPr>
              <w:t>юридичних</w:t>
            </w:r>
            <w:r w:rsidRPr="00526514">
              <w:rPr>
                <w:spacing w:val="1"/>
                <w:sz w:val="22"/>
                <w:szCs w:val="22"/>
                <w:lang w:val="ru-RU" w:eastAsia="uk-UA"/>
              </w:rPr>
              <w:t xml:space="preserve"> </w:t>
            </w:r>
            <w:r w:rsidRPr="00526514">
              <w:rPr>
                <w:sz w:val="22"/>
                <w:szCs w:val="22"/>
                <w:lang w:val="ru-RU" w:eastAsia="uk-UA"/>
              </w:rPr>
              <w:t>осіб,</w:t>
            </w:r>
            <w:r w:rsidRPr="00526514">
              <w:rPr>
                <w:spacing w:val="-1"/>
                <w:sz w:val="22"/>
                <w:szCs w:val="22"/>
                <w:lang w:val="ru-RU" w:eastAsia="uk-UA"/>
              </w:rPr>
              <w:t xml:space="preserve"> </w:t>
            </w:r>
            <w:r w:rsidRPr="00526514">
              <w:rPr>
                <w:sz w:val="22"/>
                <w:szCs w:val="22"/>
                <w:lang w:val="ru-RU" w:eastAsia="uk-UA"/>
              </w:rPr>
              <w:t>крім,</w:t>
            </w:r>
            <w:r w:rsidRPr="00526514">
              <w:rPr>
                <w:spacing w:val="-1"/>
                <w:sz w:val="22"/>
                <w:szCs w:val="22"/>
                <w:lang w:val="ru-RU" w:eastAsia="uk-UA"/>
              </w:rPr>
              <w:t xml:space="preserve"> </w:t>
            </w:r>
            <w:r w:rsidRPr="00526514">
              <w:rPr>
                <w:sz w:val="22"/>
                <w:szCs w:val="22"/>
                <w:lang w:val="ru-RU" w:eastAsia="uk-UA"/>
              </w:rPr>
              <w:t>об’єднання</w:t>
            </w:r>
            <w:r w:rsidRPr="00526514">
              <w:rPr>
                <w:spacing w:val="1"/>
                <w:sz w:val="22"/>
                <w:szCs w:val="22"/>
                <w:lang w:val="ru-RU" w:eastAsia="uk-UA"/>
              </w:rPr>
              <w:t xml:space="preserve"> </w:t>
            </w:r>
            <w:r w:rsidRPr="00526514">
              <w:rPr>
                <w:sz w:val="22"/>
                <w:szCs w:val="22"/>
                <w:lang w:val="ru-RU" w:eastAsia="uk-UA"/>
              </w:rPr>
              <w:t>учасників),</w:t>
            </w:r>
            <w:r w:rsidRPr="00526514">
              <w:rPr>
                <w:spacing w:val="-1"/>
                <w:sz w:val="22"/>
                <w:szCs w:val="22"/>
                <w:lang w:val="ru-RU" w:eastAsia="uk-UA"/>
              </w:rPr>
              <w:t xml:space="preserve"> </w:t>
            </w:r>
            <w:r w:rsidRPr="00526514">
              <w:rPr>
                <w:sz w:val="22"/>
                <w:szCs w:val="22"/>
                <w:lang w:val="ru-RU" w:eastAsia="uk-UA"/>
              </w:rPr>
              <w:t>основний</w:t>
            </w:r>
            <w:r w:rsidRPr="00526514">
              <w:rPr>
                <w:spacing w:val="-1"/>
                <w:sz w:val="22"/>
                <w:szCs w:val="22"/>
                <w:lang w:val="ru-RU" w:eastAsia="uk-UA"/>
              </w:rPr>
              <w:t xml:space="preserve"> </w:t>
            </w:r>
            <w:r w:rsidRPr="00526514">
              <w:rPr>
                <w:sz w:val="22"/>
                <w:szCs w:val="22"/>
                <w:lang w:val="ru-RU" w:eastAsia="uk-UA"/>
              </w:rPr>
              <w:t>вид</w:t>
            </w:r>
            <w:r w:rsidRPr="00526514">
              <w:rPr>
                <w:spacing w:val="-1"/>
                <w:sz w:val="22"/>
                <w:szCs w:val="22"/>
                <w:lang w:val="ru-RU" w:eastAsia="uk-UA"/>
              </w:rPr>
              <w:t xml:space="preserve"> </w:t>
            </w:r>
            <w:r w:rsidRPr="00526514">
              <w:rPr>
                <w:sz w:val="22"/>
                <w:szCs w:val="22"/>
                <w:lang w:val="ru-RU" w:eastAsia="uk-UA"/>
              </w:rPr>
              <w:t>діяльності.</w:t>
            </w:r>
          </w:p>
        </w:tc>
      </w:tr>
      <w:tr w:rsidR="005446CE" w:rsidRPr="00526514" w:rsidTr="003771B3">
        <w:trPr>
          <w:trHeight w:val="8390"/>
        </w:trPr>
        <w:tc>
          <w:tcPr>
            <w:tcW w:w="636" w:type="dxa"/>
            <w:shd w:val="clear" w:color="auto" w:fill="auto"/>
          </w:tcPr>
          <w:p w:rsidR="005446CE" w:rsidRPr="00526514" w:rsidRDefault="005446CE" w:rsidP="005446CE">
            <w:pPr>
              <w:rPr>
                <w:b/>
                <w:sz w:val="22"/>
                <w:szCs w:val="22"/>
                <w:lang w:eastAsia="uk-UA"/>
              </w:rPr>
            </w:pPr>
            <w:r w:rsidRPr="00526514">
              <w:rPr>
                <w:b/>
                <w:sz w:val="22"/>
                <w:szCs w:val="22"/>
                <w:lang w:eastAsia="uk-UA"/>
              </w:rPr>
              <w:t>2.</w:t>
            </w:r>
          </w:p>
        </w:tc>
        <w:tc>
          <w:tcPr>
            <w:tcW w:w="9571" w:type="dxa"/>
            <w:shd w:val="clear" w:color="auto" w:fill="auto"/>
          </w:tcPr>
          <w:p w:rsidR="005446CE" w:rsidRPr="00526514" w:rsidRDefault="005446CE" w:rsidP="005446CE">
            <w:pPr>
              <w:ind w:right="147"/>
              <w:jc w:val="both"/>
              <w:rPr>
                <w:b/>
                <w:sz w:val="22"/>
                <w:szCs w:val="22"/>
                <w:lang w:val="ru-RU" w:eastAsia="uk-UA"/>
              </w:rPr>
            </w:pPr>
            <w:r w:rsidRPr="00526514">
              <w:rPr>
                <w:b/>
                <w:sz w:val="22"/>
                <w:szCs w:val="22"/>
                <w:lang w:val="ru-RU" w:eastAsia="uk-UA"/>
              </w:rPr>
              <w:t>Для</w:t>
            </w:r>
            <w:r w:rsidRPr="00526514">
              <w:rPr>
                <w:b/>
                <w:spacing w:val="-1"/>
                <w:sz w:val="22"/>
                <w:szCs w:val="22"/>
                <w:lang w:val="ru-RU" w:eastAsia="uk-UA"/>
              </w:rPr>
              <w:t xml:space="preserve"> </w:t>
            </w:r>
            <w:r w:rsidRPr="00526514">
              <w:rPr>
                <w:b/>
                <w:sz w:val="22"/>
                <w:szCs w:val="22"/>
                <w:lang w:val="ru-RU" w:eastAsia="uk-UA"/>
              </w:rPr>
              <w:t>юридичних</w:t>
            </w:r>
            <w:r w:rsidRPr="00526514">
              <w:rPr>
                <w:b/>
                <w:spacing w:val="-1"/>
                <w:sz w:val="22"/>
                <w:szCs w:val="22"/>
                <w:lang w:val="ru-RU" w:eastAsia="uk-UA"/>
              </w:rPr>
              <w:t xml:space="preserve"> </w:t>
            </w:r>
            <w:r w:rsidRPr="00526514">
              <w:rPr>
                <w:b/>
                <w:sz w:val="22"/>
                <w:szCs w:val="22"/>
                <w:lang w:val="ru-RU" w:eastAsia="uk-UA"/>
              </w:rPr>
              <w:t>осіб:</w:t>
            </w:r>
          </w:p>
          <w:p w:rsidR="005446CE" w:rsidRPr="00526514" w:rsidRDefault="005446CE" w:rsidP="005446CE">
            <w:pPr>
              <w:ind w:right="147"/>
              <w:jc w:val="both"/>
              <w:rPr>
                <w:sz w:val="22"/>
                <w:szCs w:val="22"/>
                <w:lang w:val="ru-RU" w:eastAsia="uk-UA"/>
              </w:rPr>
            </w:pPr>
            <w:r w:rsidRPr="00526514">
              <w:rPr>
                <w:sz w:val="22"/>
                <w:szCs w:val="22"/>
                <w:lang w:val="ru-RU" w:eastAsia="uk-UA"/>
              </w:rPr>
              <w:t>Довідка у довільній формі, про особу, яку уповноважено підписувати</w:t>
            </w:r>
            <w:r w:rsidRPr="00526514">
              <w:rPr>
                <w:spacing w:val="1"/>
                <w:sz w:val="22"/>
                <w:szCs w:val="22"/>
                <w:lang w:val="ru-RU" w:eastAsia="uk-UA"/>
              </w:rPr>
              <w:t xml:space="preserve"> </w:t>
            </w:r>
            <w:r w:rsidRPr="00526514">
              <w:rPr>
                <w:sz w:val="22"/>
                <w:szCs w:val="22"/>
                <w:lang w:val="ru-RU" w:eastAsia="uk-UA"/>
              </w:rPr>
              <w:t>документи</w:t>
            </w:r>
            <w:r w:rsidRPr="00526514">
              <w:rPr>
                <w:spacing w:val="1"/>
                <w:sz w:val="22"/>
                <w:szCs w:val="22"/>
                <w:lang w:val="ru-RU" w:eastAsia="uk-UA"/>
              </w:rPr>
              <w:t xml:space="preserve"> </w:t>
            </w:r>
            <w:r w:rsidRPr="00526514">
              <w:rPr>
                <w:sz w:val="22"/>
                <w:szCs w:val="22"/>
                <w:lang w:val="ru-RU" w:eastAsia="uk-UA"/>
              </w:rPr>
              <w:t>тендерної пропозиції, тендерну пропозицію та</w:t>
            </w:r>
            <w:r w:rsidRPr="00526514">
              <w:rPr>
                <w:spacing w:val="1"/>
                <w:sz w:val="22"/>
                <w:szCs w:val="22"/>
                <w:lang w:val="ru-RU" w:eastAsia="uk-UA"/>
              </w:rPr>
              <w:t xml:space="preserve"> </w:t>
            </w:r>
            <w:r w:rsidRPr="00526514">
              <w:rPr>
                <w:sz w:val="22"/>
                <w:szCs w:val="22"/>
                <w:lang w:val="ru-RU" w:eastAsia="uk-UA"/>
              </w:rPr>
              <w:t>договір</w:t>
            </w:r>
            <w:r w:rsidRPr="00526514">
              <w:rPr>
                <w:spacing w:val="1"/>
                <w:sz w:val="22"/>
                <w:szCs w:val="22"/>
                <w:lang w:val="ru-RU" w:eastAsia="uk-UA"/>
              </w:rPr>
              <w:t xml:space="preserve"> </w:t>
            </w:r>
            <w:r w:rsidRPr="00526514">
              <w:rPr>
                <w:sz w:val="22"/>
                <w:szCs w:val="22"/>
                <w:lang w:val="ru-RU" w:eastAsia="uk-UA"/>
              </w:rPr>
              <w:t>за результатами</w:t>
            </w:r>
            <w:r w:rsidRPr="00526514">
              <w:rPr>
                <w:spacing w:val="1"/>
                <w:sz w:val="22"/>
                <w:szCs w:val="22"/>
                <w:lang w:val="ru-RU" w:eastAsia="uk-UA"/>
              </w:rPr>
              <w:t xml:space="preserve"> </w:t>
            </w:r>
            <w:r w:rsidRPr="00526514">
              <w:rPr>
                <w:sz w:val="22"/>
                <w:szCs w:val="22"/>
                <w:lang w:val="ru-RU" w:eastAsia="uk-UA"/>
              </w:rPr>
              <w:t>проведення</w:t>
            </w:r>
            <w:r w:rsidRPr="00526514">
              <w:rPr>
                <w:spacing w:val="1"/>
                <w:sz w:val="22"/>
                <w:szCs w:val="22"/>
                <w:lang w:val="ru-RU" w:eastAsia="uk-UA"/>
              </w:rPr>
              <w:t xml:space="preserve"> </w:t>
            </w:r>
            <w:r w:rsidRPr="00526514">
              <w:rPr>
                <w:sz w:val="22"/>
                <w:szCs w:val="22"/>
                <w:lang w:val="ru-RU" w:eastAsia="uk-UA"/>
              </w:rPr>
              <w:t>процедури закупівлі. На підтвердження інформації, зазначеної у такій довідці, учасник</w:t>
            </w:r>
            <w:r w:rsidRPr="00526514">
              <w:rPr>
                <w:spacing w:val="-57"/>
                <w:sz w:val="22"/>
                <w:szCs w:val="22"/>
                <w:lang w:val="ru-RU" w:eastAsia="uk-UA"/>
              </w:rPr>
              <w:t xml:space="preserve"> </w:t>
            </w:r>
            <w:r w:rsidRPr="00526514">
              <w:rPr>
                <w:sz w:val="22"/>
                <w:szCs w:val="22"/>
                <w:lang w:val="ru-RU" w:eastAsia="uk-UA"/>
              </w:rPr>
              <w:t>надає</w:t>
            </w:r>
            <w:r w:rsidRPr="00526514">
              <w:rPr>
                <w:spacing w:val="1"/>
                <w:sz w:val="22"/>
                <w:szCs w:val="22"/>
                <w:lang w:val="ru-RU" w:eastAsia="uk-UA"/>
              </w:rPr>
              <w:t xml:space="preserve"> </w:t>
            </w:r>
            <w:r w:rsidRPr="00526514">
              <w:rPr>
                <w:sz w:val="22"/>
                <w:szCs w:val="22"/>
                <w:lang w:val="ru-RU" w:eastAsia="uk-UA"/>
              </w:rPr>
              <w:t>у</w:t>
            </w:r>
            <w:r w:rsidRPr="00526514">
              <w:rPr>
                <w:spacing w:val="-5"/>
                <w:sz w:val="22"/>
                <w:szCs w:val="22"/>
                <w:lang w:val="ru-RU" w:eastAsia="uk-UA"/>
              </w:rPr>
              <w:t xml:space="preserve"> </w:t>
            </w:r>
            <w:r w:rsidRPr="00526514">
              <w:rPr>
                <w:sz w:val="22"/>
                <w:szCs w:val="22"/>
                <w:lang w:val="ru-RU" w:eastAsia="uk-UA"/>
              </w:rPr>
              <w:t>складі пропозиції наступні документи:</w:t>
            </w:r>
          </w:p>
          <w:p w:rsidR="005446CE" w:rsidRPr="00526514" w:rsidRDefault="005446CE" w:rsidP="005446CE">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26514">
              <w:rPr>
                <w:spacing w:val="-1"/>
                <w:sz w:val="22"/>
                <w:szCs w:val="22"/>
                <w:lang w:val="ru-RU" w:eastAsia="uk-UA"/>
              </w:rPr>
              <w:t>протокол</w:t>
            </w:r>
            <w:r w:rsidRPr="00526514">
              <w:rPr>
                <w:spacing w:val="-17"/>
                <w:sz w:val="22"/>
                <w:szCs w:val="22"/>
                <w:lang w:val="ru-RU" w:eastAsia="uk-UA"/>
              </w:rPr>
              <w:t xml:space="preserve"> </w:t>
            </w:r>
            <w:r w:rsidRPr="00526514">
              <w:rPr>
                <w:spacing w:val="-1"/>
                <w:sz w:val="22"/>
                <w:szCs w:val="22"/>
                <w:lang w:val="ru-RU" w:eastAsia="uk-UA"/>
              </w:rPr>
              <w:t>зборів</w:t>
            </w:r>
            <w:r w:rsidRPr="00526514">
              <w:rPr>
                <w:spacing w:val="-14"/>
                <w:sz w:val="22"/>
                <w:szCs w:val="22"/>
                <w:lang w:val="ru-RU" w:eastAsia="uk-UA"/>
              </w:rPr>
              <w:t xml:space="preserve"> </w:t>
            </w:r>
            <w:r w:rsidRPr="00526514">
              <w:rPr>
                <w:sz w:val="22"/>
                <w:szCs w:val="22"/>
                <w:lang w:val="ru-RU" w:eastAsia="uk-UA"/>
              </w:rPr>
              <w:t>засновників</w:t>
            </w:r>
            <w:r w:rsidRPr="00526514">
              <w:rPr>
                <w:spacing w:val="-15"/>
                <w:sz w:val="22"/>
                <w:szCs w:val="22"/>
                <w:lang w:val="ru-RU" w:eastAsia="uk-UA"/>
              </w:rPr>
              <w:t xml:space="preserve"> </w:t>
            </w:r>
            <w:r w:rsidRPr="00526514">
              <w:rPr>
                <w:sz w:val="22"/>
                <w:szCs w:val="22"/>
                <w:lang w:val="ru-RU" w:eastAsia="uk-UA"/>
              </w:rPr>
              <w:t>про</w:t>
            </w:r>
            <w:r w:rsidRPr="00526514">
              <w:rPr>
                <w:spacing w:val="-14"/>
                <w:sz w:val="22"/>
                <w:szCs w:val="22"/>
                <w:lang w:val="ru-RU" w:eastAsia="uk-UA"/>
              </w:rPr>
              <w:t xml:space="preserve"> </w:t>
            </w:r>
            <w:r w:rsidRPr="00526514">
              <w:rPr>
                <w:sz w:val="22"/>
                <w:szCs w:val="22"/>
                <w:lang w:val="ru-RU" w:eastAsia="uk-UA"/>
              </w:rPr>
              <w:t>призначення</w:t>
            </w:r>
            <w:r w:rsidRPr="00526514">
              <w:rPr>
                <w:spacing w:val="-16"/>
                <w:sz w:val="22"/>
                <w:szCs w:val="22"/>
                <w:lang w:val="ru-RU" w:eastAsia="uk-UA"/>
              </w:rPr>
              <w:t xml:space="preserve"> </w:t>
            </w:r>
            <w:r w:rsidRPr="00526514">
              <w:rPr>
                <w:sz w:val="22"/>
                <w:szCs w:val="22"/>
                <w:lang w:val="ru-RU" w:eastAsia="uk-UA"/>
              </w:rPr>
              <w:t>директора</w:t>
            </w:r>
            <w:r w:rsidRPr="00526514">
              <w:rPr>
                <w:spacing w:val="-15"/>
                <w:sz w:val="22"/>
                <w:szCs w:val="22"/>
                <w:lang w:val="ru-RU" w:eastAsia="uk-UA"/>
              </w:rPr>
              <w:t xml:space="preserve"> </w:t>
            </w:r>
            <w:r w:rsidRPr="00526514">
              <w:rPr>
                <w:sz w:val="22"/>
                <w:szCs w:val="22"/>
                <w:lang w:val="ru-RU" w:eastAsia="uk-UA"/>
              </w:rPr>
              <w:t>або</w:t>
            </w:r>
            <w:r w:rsidRPr="00526514">
              <w:rPr>
                <w:spacing w:val="-14"/>
                <w:sz w:val="22"/>
                <w:szCs w:val="22"/>
                <w:lang w:val="ru-RU" w:eastAsia="uk-UA"/>
              </w:rPr>
              <w:t xml:space="preserve"> </w:t>
            </w:r>
            <w:r w:rsidRPr="00526514">
              <w:rPr>
                <w:sz w:val="22"/>
                <w:szCs w:val="22"/>
                <w:lang w:val="ru-RU" w:eastAsia="uk-UA"/>
              </w:rPr>
              <w:t>виписка</w:t>
            </w:r>
            <w:r w:rsidRPr="00526514">
              <w:rPr>
                <w:spacing w:val="-16"/>
                <w:sz w:val="22"/>
                <w:szCs w:val="22"/>
                <w:lang w:val="ru-RU" w:eastAsia="uk-UA"/>
              </w:rPr>
              <w:t xml:space="preserve"> </w:t>
            </w:r>
            <w:r w:rsidRPr="00526514">
              <w:rPr>
                <w:sz w:val="22"/>
                <w:szCs w:val="22"/>
                <w:lang w:val="ru-RU" w:eastAsia="uk-UA"/>
              </w:rPr>
              <w:t>з</w:t>
            </w:r>
            <w:r w:rsidRPr="00526514">
              <w:rPr>
                <w:spacing w:val="-15"/>
                <w:sz w:val="22"/>
                <w:szCs w:val="22"/>
                <w:lang w:val="ru-RU" w:eastAsia="uk-UA"/>
              </w:rPr>
              <w:t xml:space="preserve"> </w:t>
            </w:r>
            <w:r w:rsidRPr="00526514">
              <w:rPr>
                <w:sz w:val="22"/>
                <w:szCs w:val="22"/>
                <w:lang w:val="ru-RU" w:eastAsia="uk-UA"/>
              </w:rPr>
              <w:t>протоколу</w:t>
            </w:r>
            <w:r w:rsidRPr="00526514">
              <w:rPr>
                <w:spacing w:val="-58"/>
                <w:sz w:val="22"/>
                <w:szCs w:val="22"/>
                <w:lang w:val="ru-RU" w:eastAsia="uk-UA"/>
              </w:rPr>
              <w:t xml:space="preserve"> </w:t>
            </w:r>
            <w:r w:rsidRPr="00526514">
              <w:rPr>
                <w:sz w:val="22"/>
                <w:szCs w:val="22"/>
                <w:lang w:val="ru-RU" w:eastAsia="uk-UA"/>
              </w:rPr>
              <w:t>засновників або рішення засновника/учасника, наказ про призначення - у разі</w:t>
            </w:r>
            <w:r w:rsidRPr="00526514">
              <w:rPr>
                <w:spacing w:val="1"/>
                <w:sz w:val="22"/>
                <w:szCs w:val="22"/>
                <w:lang w:val="ru-RU" w:eastAsia="uk-UA"/>
              </w:rPr>
              <w:t xml:space="preserve"> </w:t>
            </w:r>
            <w:r w:rsidRPr="00526514">
              <w:rPr>
                <w:sz w:val="22"/>
                <w:szCs w:val="22"/>
                <w:lang w:val="ru-RU" w:eastAsia="uk-UA"/>
              </w:rPr>
              <w:t>підписання</w:t>
            </w:r>
            <w:r w:rsidRPr="00526514">
              <w:rPr>
                <w:spacing w:val="-1"/>
                <w:sz w:val="22"/>
                <w:szCs w:val="22"/>
                <w:lang w:val="ru-RU" w:eastAsia="uk-UA"/>
              </w:rPr>
              <w:t xml:space="preserve"> </w:t>
            </w:r>
            <w:r w:rsidRPr="00526514">
              <w:rPr>
                <w:sz w:val="22"/>
                <w:szCs w:val="22"/>
                <w:lang w:val="ru-RU" w:eastAsia="uk-UA"/>
              </w:rPr>
              <w:t>керівником</w:t>
            </w:r>
            <w:r w:rsidRPr="00526514">
              <w:rPr>
                <w:spacing w:val="-4"/>
                <w:sz w:val="22"/>
                <w:szCs w:val="22"/>
                <w:lang w:val="ru-RU" w:eastAsia="uk-UA"/>
              </w:rPr>
              <w:t xml:space="preserve"> </w:t>
            </w:r>
            <w:r w:rsidRPr="00526514">
              <w:rPr>
                <w:sz w:val="22"/>
                <w:szCs w:val="22"/>
                <w:lang w:val="ru-RU" w:eastAsia="uk-UA"/>
              </w:rPr>
              <w:t>організації-учасника</w:t>
            </w:r>
          </w:p>
          <w:p w:rsidR="005446CE" w:rsidRPr="00526514" w:rsidRDefault="005446CE" w:rsidP="005446CE">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26514">
              <w:rPr>
                <w:sz w:val="22"/>
                <w:szCs w:val="22"/>
                <w:lang w:val="ru-RU" w:eastAsia="uk-UA"/>
              </w:rPr>
              <w:t>доручення (довіреність) керівника учасника та документальне підтвердження</w:t>
            </w:r>
            <w:r w:rsidRPr="00526514">
              <w:rPr>
                <w:spacing w:val="1"/>
                <w:sz w:val="22"/>
                <w:szCs w:val="22"/>
                <w:lang w:val="ru-RU" w:eastAsia="uk-UA"/>
              </w:rPr>
              <w:t xml:space="preserve"> </w:t>
            </w:r>
            <w:r w:rsidRPr="00526514">
              <w:rPr>
                <w:sz w:val="22"/>
                <w:szCs w:val="22"/>
                <w:lang w:val="ru-RU" w:eastAsia="uk-UA"/>
              </w:rPr>
              <w:t>статусу та повноважень особи, яка видала доручення (довіреність), щодо видачі</w:t>
            </w:r>
            <w:r w:rsidRPr="00526514">
              <w:rPr>
                <w:spacing w:val="1"/>
                <w:sz w:val="22"/>
                <w:szCs w:val="22"/>
                <w:lang w:val="ru-RU" w:eastAsia="uk-UA"/>
              </w:rPr>
              <w:t xml:space="preserve"> </w:t>
            </w:r>
            <w:r w:rsidRPr="00526514">
              <w:rPr>
                <w:sz w:val="22"/>
                <w:szCs w:val="22"/>
                <w:lang w:val="ru-RU" w:eastAsia="uk-UA"/>
              </w:rPr>
              <w:t>доручення</w:t>
            </w:r>
            <w:r w:rsidRPr="00526514">
              <w:rPr>
                <w:spacing w:val="-1"/>
                <w:sz w:val="22"/>
                <w:szCs w:val="22"/>
                <w:lang w:val="ru-RU" w:eastAsia="uk-UA"/>
              </w:rPr>
              <w:t xml:space="preserve"> </w:t>
            </w:r>
            <w:r w:rsidRPr="00526514">
              <w:rPr>
                <w:sz w:val="22"/>
                <w:szCs w:val="22"/>
                <w:lang w:val="ru-RU" w:eastAsia="uk-UA"/>
              </w:rPr>
              <w:t>(довіреності)) -</w:t>
            </w:r>
            <w:r w:rsidRPr="00526514">
              <w:rPr>
                <w:spacing w:val="4"/>
                <w:sz w:val="22"/>
                <w:szCs w:val="22"/>
                <w:lang w:val="ru-RU" w:eastAsia="uk-UA"/>
              </w:rPr>
              <w:t xml:space="preserve"> </w:t>
            </w:r>
            <w:r w:rsidRPr="00526514">
              <w:rPr>
                <w:sz w:val="22"/>
                <w:szCs w:val="22"/>
                <w:lang w:val="ru-RU" w:eastAsia="uk-UA"/>
              </w:rPr>
              <w:t>у</w:t>
            </w:r>
            <w:r w:rsidRPr="00526514">
              <w:rPr>
                <w:spacing w:val="-5"/>
                <w:sz w:val="22"/>
                <w:szCs w:val="22"/>
                <w:lang w:val="ru-RU" w:eastAsia="uk-UA"/>
              </w:rPr>
              <w:t xml:space="preserve"> </w:t>
            </w:r>
            <w:r w:rsidRPr="00526514">
              <w:rPr>
                <w:sz w:val="22"/>
                <w:szCs w:val="22"/>
                <w:lang w:val="ru-RU" w:eastAsia="uk-UA"/>
              </w:rPr>
              <w:t>разі підписання</w:t>
            </w:r>
            <w:r w:rsidRPr="00526514">
              <w:rPr>
                <w:spacing w:val="-4"/>
                <w:sz w:val="22"/>
                <w:szCs w:val="22"/>
                <w:lang w:val="ru-RU" w:eastAsia="uk-UA"/>
              </w:rPr>
              <w:t xml:space="preserve"> </w:t>
            </w:r>
            <w:r w:rsidRPr="00526514">
              <w:rPr>
                <w:sz w:val="22"/>
                <w:szCs w:val="22"/>
                <w:lang w:val="ru-RU" w:eastAsia="uk-UA"/>
              </w:rPr>
              <w:t>іншою особою;</w:t>
            </w:r>
          </w:p>
          <w:p w:rsidR="005446CE" w:rsidRPr="00526514" w:rsidRDefault="005446CE" w:rsidP="005446CE">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26514">
              <w:rPr>
                <w:sz w:val="22"/>
                <w:szCs w:val="22"/>
                <w:lang w:val="ru-RU" w:eastAsia="uk-UA"/>
              </w:rPr>
              <w:t>статут</w:t>
            </w:r>
            <w:r w:rsidRPr="00526514">
              <w:rPr>
                <w:spacing w:val="1"/>
                <w:sz w:val="22"/>
                <w:szCs w:val="22"/>
                <w:lang w:val="ru-RU" w:eastAsia="uk-UA"/>
              </w:rPr>
              <w:t xml:space="preserve"> </w:t>
            </w:r>
            <w:r w:rsidRPr="00526514">
              <w:rPr>
                <w:sz w:val="22"/>
                <w:szCs w:val="22"/>
                <w:lang w:val="ru-RU" w:eastAsia="uk-UA"/>
              </w:rPr>
              <w:t>зі</w:t>
            </w:r>
            <w:r w:rsidRPr="00526514">
              <w:rPr>
                <w:spacing w:val="1"/>
                <w:sz w:val="22"/>
                <w:szCs w:val="22"/>
                <w:lang w:val="ru-RU" w:eastAsia="uk-UA"/>
              </w:rPr>
              <w:t xml:space="preserve"> </w:t>
            </w:r>
            <w:r w:rsidRPr="00526514">
              <w:rPr>
                <w:sz w:val="22"/>
                <w:szCs w:val="22"/>
                <w:lang w:val="ru-RU" w:eastAsia="uk-UA"/>
              </w:rPr>
              <w:t>змінами</w:t>
            </w:r>
            <w:r w:rsidRPr="00526514">
              <w:rPr>
                <w:spacing w:val="1"/>
                <w:sz w:val="22"/>
                <w:szCs w:val="22"/>
                <w:lang w:val="ru-RU" w:eastAsia="uk-UA"/>
              </w:rPr>
              <w:t xml:space="preserve"> </w:t>
            </w:r>
            <w:r w:rsidRPr="00526514">
              <w:rPr>
                <w:sz w:val="22"/>
                <w:szCs w:val="22"/>
                <w:lang w:val="ru-RU" w:eastAsia="uk-UA"/>
              </w:rPr>
              <w:t>та</w:t>
            </w:r>
            <w:r w:rsidRPr="00526514">
              <w:rPr>
                <w:spacing w:val="1"/>
                <w:sz w:val="22"/>
                <w:szCs w:val="22"/>
                <w:lang w:val="ru-RU" w:eastAsia="uk-UA"/>
              </w:rPr>
              <w:t xml:space="preserve"> </w:t>
            </w:r>
            <w:r w:rsidRPr="00526514">
              <w:rPr>
                <w:sz w:val="22"/>
                <w:szCs w:val="22"/>
                <w:lang w:val="ru-RU" w:eastAsia="uk-UA"/>
              </w:rPr>
              <w:t>доповненнями</w:t>
            </w:r>
            <w:r w:rsidRPr="00526514">
              <w:rPr>
                <w:spacing w:val="1"/>
                <w:sz w:val="22"/>
                <w:szCs w:val="22"/>
                <w:lang w:val="ru-RU" w:eastAsia="uk-UA"/>
              </w:rPr>
              <w:t xml:space="preserve"> </w:t>
            </w:r>
            <w:r w:rsidRPr="00526514">
              <w:rPr>
                <w:sz w:val="22"/>
                <w:szCs w:val="22"/>
                <w:lang w:val="ru-RU" w:eastAsia="uk-UA"/>
              </w:rPr>
              <w:t>з</w:t>
            </w:r>
            <w:r w:rsidRPr="00526514">
              <w:rPr>
                <w:spacing w:val="1"/>
                <w:sz w:val="22"/>
                <w:szCs w:val="22"/>
                <w:lang w:val="ru-RU" w:eastAsia="uk-UA"/>
              </w:rPr>
              <w:t xml:space="preserve"> </w:t>
            </w:r>
            <w:r w:rsidRPr="00526514">
              <w:rPr>
                <w:sz w:val="22"/>
                <w:szCs w:val="22"/>
                <w:lang w:val="ru-RU" w:eastAsia="uk-UA"/>
              </w:rPr>
              <w:t>відміткою</w:t>
            </w:r>
            <w:r w:rsidRPr="00526514">
              <w:rPr>
                <w:spacing w:val="1"/>
                <w:sz w:val="22"/>
                <w:szCs w:val="22"/>
                <w:lang w:val="ru-RU" w:eastAsia="uk-UA"/>
              </w:rPr>
              <w:t xml:space="preserve"> </w:t>
            </w:r>
            <w:r w:rsidRPr="00526514">
              <w:rPr>
                <w:sz w:val="22"/>
                <w:szCs w:val="22"/>
                <w:lang w:val="ru-RU" w:eastAsia="uk-UA"/>
              </w:rPr>
              <w:t>державного</w:t>
            </w:r>
            <w:r w:rsidRPr="00526514">
              <w:rPr>
                <w:spacing w:val="1"/>
                <w:sz w:val="22"/>
                <w:szCs w:val="22"/>
                <w:lang w:val="ru-RU" w:eastAsia="uk-UA"/>
              </w:rPr>
              <w:t xml:space="preserve"> </w:t>
            </w:r>
            <w:r w:rsidRPr="00526514">
              <w:rPr>
                <w:sz w:val="22"/>
                <w:szCs w:val="22"/>
                <w:lang w:val="ru-RU" w:eastAsia="uk-UA"/>
              </w:rPr>
              <w:t>реєстратора</w:t>
            </w:r>
            <w:r w:rsidRPr="00526514">
              <w:rPr>
                <w:spacing w:val="1"/>
                <w:sz w:val="22"/>
                <w:szCs w:val="22"/>
                <w:lang w:val="ru-RU" w:eastAsia="uk-UA"/>
              </w:rPr>
              <w:t xml:space="preserve"> </w:t>
            </w:r>
            <w:r w:rsidRPr="00526514">
              <w:rPr>
                <w:i/>
                <w:sz w:val="22"/>
                <w:szCs w:val="22"/>
                <w:lang w:val="ru-RU" w:eastAsia="uk-UA"/>
              </w:rPr>
              <w:t>(у</w:t>
            </w:r>
            <w:r w:rsidRPr="00526514">
              <w:rPr>
                <w:i/>
                <w:spacing w:val="1"/>
                <w:sz w:val="22"/>
                <w:szCs w:val="22"/>
                <w:lang w:val="ru-RU" w:eastAsia="uk-UA"/>
              </w:rPr>
              <w:t xml:space="preserve"> </w:t>
            </w:r>
            <w:r w:rsidRPr="00526514">
              <w:rPr>
                <w:i/>
                <w:sz w:val="22"/>
                <w:szCs w:val="22"/>
                <w:lang w:val="ru-RU" w:eastAsia="uk-UA"/>
              </w:rPr>
              <w:t>випадку</w:t>
            </w:r>
            <w:r w:rsidRPr="00526514">
              <w:rPr>
                <w:i/>
                <w:spacing w:val="1"/>
                <w:sz w:val="22"/>
                <w:szCs w:val="22"/>
                <w:lang w:val="ru-RU" w:eastAsia="uk-UA"/>
              </w:rPr>
              <w:t xml:space="preserve"> </w:t>
            </w:r>
            <w:r w:rsidRPr="00526514">
              <w:rPr>
                <w:i/>
                <w:sz w:val="22"/>
                <w:szCs w:val="22"/>
                <w:lang w:val="ru-RU" w:eastAsia="uk-UA"/>
              </w:rPr>
              <w:t>відсутності</w:t>
            </w:r>
            <w:r w:rsidRPr="00526514">
              <w:rPr>
                <w:i/>
                <w:spacing w:val="1"/>
                <w:sz w:val="22"/>
                <w:szCs w:val="22"/>
                <w:lang w:val="ru-RU" w:eastAsia="uk-UA"/>
              </w:rPr>
              <w:t xml:space="preserve"> </w:t>
            </w:r>
            <w:r w:rsidRPr="00526514">
              <w:rPr>
                <w:i/>
                <w:sz w:val="22"/>
                <w:szCs w:val="22"/>
                <w:lang w:val="ru-RU" w:eastAsia="uk-UA"/>
              </w:rPr>
              <w:t>відмітки</w:t>
            </w:r>
            <w:r w:rsidRPr="00526514">
              <w:rPr>
                <w:i/>
                <w:spacing w:val="1"/>
                <w:sz w:val="22"/>
                <w:szCs w:val="22"/>
                <w:lang w:val="ru-RU" w:eastAsia="uk-UA"/>
              </w:rPr>
              <w:t xml:space="preserve"> </w:t>
            </w:r>
            <w:r w:rsidRPr="00526514">
              <w:rPr>
                <w:i/>
                <w:sz w:val="22"/>
                <w:szCs w:val="22"/>
                <w:lang w:val="ru-RU" w:eastAsia="uk-UA"/>
              </w:rPr>
              <w:t>державного</w:t>
            </w:r>
            <w:r w:rsidRPr="00526514">
              <w:rPr>
                <w:i/>
                <w:spacing w:val="1"/>
                <w:sz w:val="22"/>
                <w:szCs w:val="22"/>
                <w:lang w:val="ru-RU" w:eastAsia="uk-UA"/>
              </w:rPr>
              <w:t xml:space="preserve"> </w:t>
            </w:r>
            <w:r w:rsidRPr="00526514">
              <w:rPr>
                <w:i/>
                <w:sz w:val="22"/>
                <w:szCs w:val="22"/>
                <w:lang w:val="ru-RU" w:eastAsia="uk-UA"/>
              </w:rPr>
              <w:t>реєстратора,</w:t>
            </w:r>
            <w:r w:rsidRPr="00526514">
              <w:rPr>
                <w:i/>
                <w:spacing w:val="1"/>
                <w:sz w:val="22"/>
                <w:szCs w:val="22"/>
                <w:lang w:val="ru-RU" w:eastAsia="uk-UA"/>
              </w:rPr>
              <w:t xml:space="preserve"> </w:t>
            </w:r>
            <w:r w:rsidRPr="00526514">
              <w:rPr>
                <w:i/>
                <w:sz w:val="22"/>
                <w:szCs w:val="22"/>
                <w:lang w:val="ru-RU" w:eastAsia="uk-UA"/>
              </w:rPr>
              <w:t>учасник</w:t>
            </w:r>
            <w:r w:rsidRPr="00526514">
              <w:rPr>
                <w:i/>
                <w:spacing w:val="1"/>
                <w:sz w:val="22"/>
                <w:szCs w:val="22"/>
                <w:lang w:val="ru-RU" w:eastAsia="uk-UA"/>
              </w:rPr>
              <w:t xml:space="preserve"> </w:t>
            </w:r>
            <w:r w:rsidRPr="00526514">
              <w:rPr>
                <w:i/>
                <w:sz w:val="22"/>
                <w:szCs w:val="22"/>
                <w:lang w:val="ru-RU" w:eastAsia="uk-UA"/>
              </w:rPr>
              <w:t>повинен</w:t>
            </w:r>
            <w:r w:rsidRPr="00526514">
              <w:rPr>
                <w:i/>
                <w:spacing w:val="1"/>
                <w:sz w:val="22"/>
                <w:szCs w:val="22"/>
                <w:lang w:val="ru-RU" w:eastAsia="uk-UA"/>
              </w:rPr>
              <w:t xml:space="preserve"> </w:t>
            </w:r>
            <w:r w:rsidRPr="00526514">
              <w:rPr>
                <w:i/>
                <w:sz w:val="22"/>
                <w:szCs w:val="22"/>
                <w:lang w:val="ru-RU" w:eastAsia="uk-UA"/>
              </w:rPr>
              <w:t>надати довідку або опис, де зазначено код доступу, за яким існує можливість</w:t>
            </w:r>
            <w:r w:rsidRPr="00526514">
              <w:rPr>
                <w:i/>
                <w:spacing w:val="1"/>
                <w:sz w:val="22"/>
                <w:szCs w:val="22"/>
                <w:lang w:val="ru-RU" w:eastAsia="uk-UA"/>
              </w:rPr>
              <w:t xml:space="preserve"> </w:t>
            </w:r>
            <w:r w:rsidRPr="00526514">
              <w:rPr>
                <w:i/>
                <w:sz w:val="22"/>
                <w:szCs w:val="22"/>
                <w:lang w:val="ru-RU" w:eastAsia="uk-UA"/>
              </w:rPr>
              <w:t>переглянути електронну версію документу або інший установчий документ зі</w:t>
            </w:r>
            <w:r w:rsidRPr="00526514">
              <w:rPr>
                <w:i/>
                <w:spacing w:val="1"/>
                <w:sz w:val="22"/>
                <w:szCs w:val="22"/>
                <w:lang w:val="ru-RU" w:eastAsia="uk-UA"/>
              </w:rPr>
              <w:t xml:space="preserve"> </w:t>
            </w:r>
            <w:r w:rsidRPr="00526514">
              <w:rPr>
                <w:i/>
                <w:sz w:val="22"/>
                <w:szCs w:val="22"/>
                <w:lang w:val="ru-RU" w:eastAsia="uk-UA"/>
              </w:rPr>
              <w:t>змінами</w:t>
            </w:r>
            <w:r w:rsidRPr="00526514">
              <w:rPr>
                <w:i/>
                <w:spacing w:val="-14"/>
                <w:sz w:val="22"/>
                <w:szCs w:val="22"/>
                <w:lang w:val="ru-RU" w:eastAsia="uk-UA"/>
              </w:rPr>
              <w:t xml:space="preserve"> </w:t>
            </w:r>
            <w:r w:rsidRPr="00526514">
              <w:rPr>
                <w:i/>
                <w:sz w:val="22"/>
                <w:szCs w:val="22"/>
                <w:lang w:val="ru-RU" w:eastAsia="uk-UA"/>
              </w:rPr>
              <w:t>(у</w:t>
            </w:r>
            <w:r w:rsidRPr="00526514">
              <w:rPr>
                <w:i/>
                <w:spacing w:val="-15"/>
                <w:sz w:val="22"/>
                <w:szCs w:val="22"/>
                <w:lang w:val="ru-RU" w:eastAsia="uk-UA"/>
              </w:rPr>
              <w:t xml:space="preserve"> </w:t>
            </w:r>
            <w:r w:rsidRPr="00526514">
              <w:rPr>
                <w:i/>
                <w:sz w:val="22"/>
                <w:szCs w:val="22"/>
                <w:lang w:val="ru-RU" w:eastAsia="uk-UA"/>
              </w:rPr>
              <w:t>випадку</w:t>
            </w:r>
            <w:r w:rsidRPr="00526514">
              <w:rPr>
                <w:i/>
                <w:spacing w:val="-14"/>
                <w:sz w:val="22"/>
                <w:szCs w:val="22"/>
                <w:lang w:val="ru-RU" w:eastAsia="uk-UA"/>
              </w:rPr>
              <w:t xml:space="preserve"> </w:t>
            </w:r>
            <w:r w:rsidRPr="00526514">
              <w:rPr>
                <w:i/>
                <w:sz w:val="22"/>
                <w:szCs w:val="22"/>
                <w:lang w:val="ru-RU" w:eastAsia="uk-UA"/>
              </w:rPr>
              <w:t>законодавчо</w:t>
            </w:r>
            <w:r w:rsidRPr="00526514">
              <w:rPr>
                <w:i/>
                <w:spacing w:val="-14"/>
                <w:sz w:val="22"/>
                <w:szCs w:val="22"/>
                <w:lang w:val="ru-RU" w:eastAsia="uk-UA"/>
              </w:rPr>
              <w:t xml:space="preserve"> </w:t>
            </w:r>
            <w:r w:rsidRPr="00526514">
              <w:rPr>
                <w:i/>
                <w:sz w:val="22"/>
                <w:szCs w:val="22"/>
                <w:lang w:val="ru-RU" w:eastAsia="uk-UA"/>
              </w:rPr>
              <w:t>обумовленої</w:t>
            </w:r>
            <w:r w:rsidRPr="00526514">
              <w:rPr>
                <w:i/>
                <w:spacing w:val="-13"/>
                <w:sz w:val="22"/>
                <w:szCs w:val="22"/>
                <w:lang w:val="ru-RU" w:eastAsia="uk-UA"/>
              </w:rPr>
              <w:t xml:space="preserve"> </w:t>
            </w:r>
            <w:r w:rsidRPr="00526514">
              <w:rPr>
                <w:i/>
                <w:sz w:val="22"/>
                <w:szCs w:val="22"/>
                <w:lang w:val="ru-RU" w:eastAsia="uk-UA"/>
              </w:rPr>
              <w:t>відсутності</w:t>
            </w:r>
            <w:r w:rsidRPr="00526514">
              <w:rPr>
                <w:i/>
                <w:spacing w:val="-13"/>
                <w:sz w:val="22"/>
                <w:szCs w:val="22"/>
                <w:lang w:val="ru-RU" w:eastAsia="uk-UA"/>
              </w:rPr>
              <w:t xml:space="preserve"> </w:t>
            </w:r>
            <w:r w:rsidRPr="00526514">
              <w:rPr>
                <w:i/>
                <w:sz w:val="22"/>
                <w:szCs w:val="22"/>
                <w:lang w:val="ru-RU" w:eastAsia="uk-UA"/>
              </w:rPr>
              <w:t>статуту).</w:t>
            </w:r>
            <w:r w:rsidRPr="00526514">
              <w:rPr>
                <w:i/>
                <w:spacing w:val="-13"/>
                <w:sz w:val="22"/>
                <w:szCs w:val="22"/>
                <w:lang w:val="ru-RU" w:eastAsia="uk-UA"/>
              </w:rPr>
              <w:t xml:space="preserve"> </w:t>
            </w:r>
            <w:r w:rsidRPr="00526514">
              <w:rPr>
                <w:sz w:val="22"/>
                <w:szCs w:val="22"/>
                <w:lang w:val="ru-RU" w:eastAsia="uk-UA"/>
              </w:rPr>
              <w:t>У</w:t>
            </w:r>
            <w:r w:rsidRPr="00526514">
              <w:rPr>
                <w:spacing w:val="-14"/>
                <w:sz w:val="22"/>
                <w:szCs w:val="22"/>
                <w:lang w:val="ru-RU" w:eastAsia="uk-UA"/>
              </w:rPr>
              <w:t xml:space="preserve"> </w:t>
            </w:r>
            <w:r w:rsidRPr="00526514">
              <w:rPr>
                <w:sz w:val="22"/>
                <w:szCs w:val="22"/>
                <w:lang w:val="ru-RU" w:eastAsia="uk-UA"/>
              </w:rPr>
              <w:t>разі,</w:t>
            </w:r>
            <w:r w:rsidRPr="00526514">
              <w:rPr>
                <w:spacing w:val="-14"/>
                <w:sz w:val="22"/>
                <w:szCs w:val="22"/>
                <w:lang w:val="ru-RU" w:eastAsia="uk-UA"/>
              </w:rPr>
              <w:t xml:space="preserve"> </w:t>
            </w:r>
            <w:r w:rsidRPr="00526514">
              <w:rPr>
                <w:sz w:val="22"/>
                <w:szCs w:val="22"/>
                <w:lang w:val="ru-RU" w:eastAsia="uk-UA"/>
              </w:rPr>
              <w:t>якщо</w:t>
            </w:r>
            <w:r w:rsidRPr="00526514">
              <w:rPr>
                <w:spacing w:val="-58"/>
                <w:sz w:val="22"/>
                <w:szCs w:val="22"/>
                <w:lang w:val="ru-RU" w:eastAsia="uk-UA"/>
              </w:rPr>
              <w:t xml:space="preserve"> </w:t>
            </w:r>
            <w:r w:rsidRPr="00526514">
              <w:rPr>
                <w:sz w:val="22"/>
                <w:szCs w:val="22"/>
                <w:lang w:val="ru-RU" w:eastAsia="uk-UA"/>
              </w:rPr>
              <w:t>Учасник</w:t>
            </w:r>
            <w:r w:rsidRPr="00526514">
              <w:rPr>
                <w:spacing w:val="1"/>
                <w:sz w:val="22"/>
                <w:szCs w:val="22"/>
                <w:lang w:val="ru-RU" w:eastAsia="uk-UA"/>
              </w:rPr>
              <w:t xml:space="preserve"> </w:t>
            </w:r>
            <w:r w:rsidRPr="00526514">
              <w:rPr>
                <w:sz w:val="22"/>
                <w:szCs w:val="22"/>
                <w:lang w:val="ru-RU" w:eastAsia="uk-UA"/>
              </w:rPr>
              <w:t>здійснює</w:t>
            </w:r>
            <w:r w:rsidRPr="00526514">
              <w:rPr>
                <w:spacing w:val="1"/>
                <w:sz w:val="22"/>
                <w:szCs w:val="22"/>
                <w:lang w:val="ru-RU" w:eastAsia="uk-UA"/>
              </w:rPr>
              <w:t xml:space="preserve"> </w:t>
            </w:r>
            <w:r w:rsidRPr="00526514">
              <w:rPr>
                <w:sz w:val="22"/>
                <w:szCs w:val="22"/>
                <w:lang w:val="ru-RU" w:eastAsia="uk-UA"/>
              </w:rPr>
              <w:t>господарську</w:t>
            </w:r>
            <w:r w:rsidRPr="00526514">
              <w:rPr>
                <w:spacing w:val="1"/>
                <w:sz w:val="22"/>
                <w:szCs w:val="22"/>
                <w:lang w:val="ru-RU" w:eastAsia="uk-UA"/>
              </w:rPr>
              <w:t xml:space="preserve"> </w:t>
            </w:r>
            <w:r w:rsidRPr="00526514">
              <w:rPr>
                <w:sz w:val="22"/>
                <w:szCs w:val="22"/>
                <w:lang w:val="ru-RU" w:eastAsia="uk-UA"/>
              </w:rPr>
              <w:t>діяльність</w:t>
            </w:r>
            <w:r w:rsidRPr="00526514">
              <w:rPr>
                <w:spacing w:val="1"/>
                <w:sz w:val="22"/>
                <w:szCs w:val="22"/>
                <w:lang w:val="ru-RU" w:eastAsia="uk-UA"/>
              </w:rPr>
              <w:t xml:space="preserve"> </w:t>
            </w:r>
            <w:r w:rsidRPr="00526514">
              <w:rPr>
                <w:sz w:val="22"/>
                <w:szCs w:val="22"/>
                <w:lang w:val="ru-RU" w:eastAsia="uk-UA"/>
              </w:rPr>
              <w:t>на</w:t>
            </w:r>
            <w:r w:rsidRPr="00526514">
              <w:rPr>
                <w:spacing w:val="1"/>
                <w:sz w:val="22"/>
                <w:szCs w:val="22"/>
                <w:lang w:val="ru-RU" w:eastAsia="uk-UA"/>
              </w:rPr>
              <w:t xml:space="preserve"> </w:t>
            </w:r>
            <w:r w:rsidRPr="00526514">
              <w:rPr>
                <w:sz w:val="22"/>
                <w:szCs w:val="22"/>
                <w:lang w:val="ru-RU" w:eastAsia="uk-UA"/>
              </w:rPr>
              <w:t>підставі</w:t>
            </w:r>
            <w:r w:rsidRPr="00526514">
              <w:rPr>
                <w:spacing w:val="1"/>
                <w:sz w:val="22"/>
                <w:szCs w:val="22"/>
                <w:lang w:val="ru-RU" w:eastAsia="uk-UA"/>
              </w:rPr>
              <w:t xml:space="preserve"> </w:t>
            </w:r>
            <w:r w:rsidRPr="00526514">
              <w:rPr>
                <w:sz w:val="22"/>
                <w:szCs w:val="22"/>
                <w:lang w:val="ru-RU" w:eastAsia="uk-UA"/>
              </w:rPr>
              <w:t>модельного</w:t>
            </w:r>
            <w:r w:rsidRPr="00526514">
              <w:rPr>
                <w:spacing w:val="1"/>
                <w:sz w:val="22"/>
                <w:szCs w:val="22"/>
                <w:lang w:val="ru-RU" w:eastAsia="uk-UA"/>
              </w:rPr>
              <w:t xml:space="preserve"> </w:t>
            </w:r>
            <w:r w:rsidRPr="00526514">
              <w:rPr>
                <w:sz w:val="22"/>
                <w:szCs w:val="22"/>
                <w:lang w:val="ru-RU" w:eastAsia="uk-UA"/>
              </w:rPr>
              <w:t>статуту,</w:t>
            </w:r>
            <w:r w:rsidRPr="00526514">
              <w:rPr>
                <w:spacing w:val="1"/>
                <w:sz w:val="22"/>
                <w:szCs w:val="22"/>
                <w:lang w:val="ru-RU" w:eastAsia="uk-UA"/>
              </w:rPr>
              <w:t xml:space="preserve"> </w:t>
            </w:r>
            <w:r w:rsidRPr="00526514">
              <w:rPr>
                <w:sz w:val="22"/>
                <w:szCs w:val="22"/>
                <w:lang w:val="ru-RU" w:eastAsia="uk-UA"/>
              </w:rPr>
              <w:t>надається</w:t>
            </w:r>
            <w:r w:rsidRPr="00526514">
              <w:rPr>
                <w:spacing w:val="-1"/>
                <w:sz w:val="22"/>
                <w:szCs w:val="22"/>
                <w:lang w:val="ru-RU" w:eastAsia="uk-UA"/>
              </w:rPr>
              <w:t xml:space="preserve"> </w:t>
            </w:r>
            <w:r w:rsidRPr="00526514">
              <w:rPr>
                <w:sz w:val="22"/>
                <w:szCs w:val="22"/>
                <w:lang w:val="ru-RU" w:eastAsia="uk-UA"/>
              </w:rPr>
              <w:t>копія</w:t>
            </w:r>
            <w:r w:rsidRPr="00526514">
              <w:rPr>
                <w:spacing w:val="-1"/>
                <w:sz w:val="22"/>
                <w:szCs w:val="22"/>
                <w:lang w:val="ru-RU" w:eastAsia="uk-UA"/>
              </w:rPr>
              <w:t xml:space="preserve"> </w:t>
            </w:r>
            <w:r w:rsidRPr="00526514">
              <w:rPr>
                <w:sz w:val="22"/>
                <w:szCs w:val="22"/>
                <w:lang w:val="ru-RU" w:eastAsia="uk-UA"/>
              </w:rPr>
              <w:t>відповідного</w:t>
            </w:r>
            <w:r w:rsidRPr="00526514">
              <w:rPr>
                <w:spacing w:val="-1"/>
                <w:sz w:val="22"/>
                <w:szCs w:val="22"/>
                <w:lang w:val="ru-RU" w:eastAsia="uk-UA"/>
              </w:rPr>
              <w:t xml:space="preserve"> </w:t>
            </w:r>
            <w:r w:rsidRPr="00526514">
              <w:rPr>
                <w:sz w:val="22"/>
                <w:szCs w:val="22"/>
                <w:lang w:val="ru-RU" w:eastAsia="uk-UA"/>
              </w:rPr>
              <w:t>рішення</w:t>
            </w:r>
            <w:r w:rsidRPr="00526514">
              <w:rPr>
                <w:spacing w:val="-4"/>
                <w:sz w:val="22"/>
                <w:szCs w:val="22"/>
                <w:lang w:val="ru-RU" w:eastAsia="uk-UA"/>
              </w:rPr>
              <w:t xml:space="preserve"> </w:t>
            </w:r>
            <w:r w:rsidRPr="00526514">
              <w:rPr>
                <w:sz w:val="22"/>
                <w:szCs w:val="22"/>
                <w:lang w:val="ru-RU" w:eastAsia="uk-UA"/>
              </w:rPr>
              <w:t>загальних</w:t>
            </w:r>
            <w:r w:rsidRPr="00526514">
              <w:rPr>
                <w:spacing w:val="2"/>
                <w:sz w:val="22"/>
                <w:szCs w:val="22"/>
                <w:lang w:val="ru-RU" w:eastAsia="uk-UA"/>
              </w:rPr>
              <w:t xml:space="preserve"> </w:t>
            </w:r>
            <w:r w:rsidRPr="00526514">
              <w:rPr>
                <w:sz w:val="22"/>
                <w:szCs w:val="22"/>
                <w:lang w:val="ru-RU" w:eastAsia="uk-UA"/>
              </w:rPr>
              <w:t>зборів</w:t>
            </w:r>
            <w:r w:rsidRPr="00526514">
              <w:rPr>
                <w:spacing w:val="1"/>
                <w:sz w:val="22"/>
                <w:szCs w:val="22"/>
                <w:lang w:val="ru-RU" w:eastAsia="uk-UA"/>
              </w:rPr>
              <w:t xml:space="preserve"> </w:t>
            </w:r>
            <w:r w:rsidRPr="00526514">
              <w:rPr>
                <w:sz w:val="22"/>
                <w:szCs w:val="22"/>
                <w:lang w:val="ru-RU" w:eastAsia="uk-UA"/>
              </w:rPr>
              <w:t>учасників;</w:t>
            </w:r>
          </w:p>
          <w:p w:rsidR="005446CE" w:rsidRPr="00526514" w:rsidRDefault="005446CE" w:rsidP="005446CE">
            <w:pPr>
              <w:ind w:right="147"/>
              <w:jc w:val="both"/>
              <w:rPr>
                <w:b/>
                <w:sz w:val="22"/>
                <w:szCs w:val="22"/>
                <w:lang w:val="ru-RU" w:eastAsia="uk-UA"/>
              </w:rPr>
            </w:pPr>
            <w:r w:rsidRPr="00526514">
              <w:rPr>
                <w:b/>
                <w:sz w:val="22"/>
                <w:szCs w:val="22"/>
                <w:lang w:val="ru-RU" w:eastAsia="uk-UA"/>
              </w:rPr>
              <w:t>Для</w:t>
            </w:r>
            <w:r w:rsidRPr="00526514">
              <w:rPr>
                <w:b/>
                <w:spacing w:val="-3"/>
                <w:sz w:val="22"/>
                <w:szCs w:val="22"/>
                <w:lang w:val="ru-RU" w:eastAsia="uk-UA"/>
              </w:rPr>
              <w:t xml:space="preserve"> </w:t>
            </w:r>
            <w:r w:rsidRPr="00526514">
              <w:rPr>
                <w:b/>
                <w:sz w:val="22"/>
                <w:szCs w:val="22"/>
                <w:lang w:val="ru-RU" w:eastAsia="uk-UA"/>
              </w:rPr>
              <w:t>фізичних</w:t>
            </w:r>
            <w:r w:rsidRPr="00526514">
              <w:rPr>
                <w:b/>
                <w:spacing w:val="-2"/>
                <w:sz w:val="22"/>
                <w:szCs w:val="22"/>
                <w:lang w:val="ru-RU" w:eastAsia="uk-UA"/>
              </w:rPr>
              <w:t xml:space="preserve"> </w:t>
            </w:r>
            <w:r w:rsidRPr="00526514">
              <w:rPr>
                <w:b/>
                <w:sz w:val="22"/>
                <w:szCs w:val="22"/>
                <w:lang w:val="ru-RU" w:eastAsia="uk-UA"/>
              </w:rPr>
              <w:t>осіб,</w:t>
            </w:r>
            <w:r w:rsidRPr="00526514">
              <w:rPr>
                <w:b/>
                <w:spacing w:val="-1"/>
                <w:sz w:val="22"/>
                <w:szCs w:val="22"/>
                <w:lang w:val="ru-RU" w:eastAsia="uk-UA"/>
              </w:rPr>
              <w:t xml:space="preserve"> </w:t>
            </w:r>
            <w:r w:rsidRPr="00526514">
              <w:rPr>
                <w:b/>
                <w:sz w:val="22"/>
                <w:szCs w:val="22"/>
                <w:lang w:val="ru-RU" w:eastAsia="uk-UA"/>
              </w:rPr>
              <w:t>фізичних</w:t>
            </w:r>
            <w:r w:rsidRPr="00526514">
              <w:rPr>
                <w:b/>
                <w:spacing w:val="-2"/>
                <w:sz w:val="22"/>
                <w:szCs w:val="22"/>
                <w:lang w:val="ru-RU" w:eastAsia="uk-UA"/>
              </w:rPr>
              <w:t xml:space="preserve"> </w:t>
            </w:r>
            <w:r w:rsidRPr="00526514">
              <w:rPr>
                <w:b/>
                <w:sz w:val="22"/>
                <w:szCs w:val="22"/>
                <w:lang w:val="ru-RU" w:eastAsia="uk-UA"/>
              </w:rPr>
              <w:t>осіб-підприємців:</w:t>
            </w:r>
          </w:p>
          <w:p w:rsidR="005446CE" w:rsidRPr="00526514" w:rsidRDefault="005446CE" w:rsidP="005446CE">
            <w:pPr>
              <w:ind w:right="147"/>
              <w:jc w:val="both"/>
              <w:rPr>
                <w:sz w:val="22"/>
                <w:szCs w:val="22"/>
                <w:lang w:val="ru-RU" w:eastAsia="uk-UA"/>
              </w:rPr>
            </w:pPr>
            <w:r w:rsidRPr="00526514">
              <w:rPr>
                <w:sz w:val="22"/>
                <w:szCs w:val="22"/>
                <w:lang w:val="ru-RU" w:eastAsia="uk-UA"/>
              </w:rPr>
              <w:t>Довідка у довільній формі,</w:t>
            </w:r>
            <w:r w:rsidRPr="00526514">
              <w:rPr>
                <w:spacing w:val="1"/>
                <w:sz w:val="22"/>
                <w:szCs w:val="22"/>
                <w:lang w:val="ru-RU" w:eastAsia="uk-UA"/>
              </w:rPr>
              <w:t xml:space="preserve"> </w:t>
            </w:r>
            <w:r w:rsidRPr="00526514">
              <w:rPr>
                <w:sz w:val="22"/>
                <w:szCs w:val="22"/>
                <w:lang w:val="ru-RU" w:eastAsia="uk-UA"/>
              </w:rPr>
              <w:t>про особу, яку уповноважено підписувати</w:t>
            </w:r>
            <w:r w:rsidRPr="00526514">
              <w:rPr>
                <w:spacing w:val="1"/>
                <w:sz w:val="22"/>
                <w:szCs w:val="22"/>
                <w:lang w:val="ru-RU" w:eastAsia="uk-UA"/>
              </w:rPr>
              <w:t xml:space="preserve"> </w:t>
            </w:r>
            <w:r w:rsidRPr="00526514">
              <w:rPr>
                <w:sz w:val="22"/>
                <w:szCs w:val="22"/>
                <w:lang w:val="ru-RU" w:eastAsia="uk-UA"/>
              </w:rPr>
              <w:t>документи</w:t>
            </w:r>
            <w:r w:rsidRPr="00526514">
              <w:rPr>
                <w:spacing w:val="1"/>
                <w:sz w:val="22"/>
                <w:szCs w:val="22"/>
                <w:lang w:val="ru-RU" w:eastAsia="uk-UA"/>
              </w:rPr>
              <w:t xml:space="preserve"> </w:t>
            </w:r>
            <w:r w:rsidRPr="00526514">
              <w:rPr>
                <w:sz w:val="22"/>
                <w:szCs w:val="22"/>
                <w:lang w:val="ru-RU" w:eastAsia="uk-UA"/>
              </w:rPr>
              <w:t>тендерної пропозиції, тендерну пропозицію та</w:t>
            </w:r>
            <w:r w:rsidRPr="00526514">
              <w:rPr>
                <w:spacing w:val="1"/>
                <w:sz w:val="22"/>
                <w:szCs w:val="22"/>
                <w:lang w:val="ru-RU" w:eastAsia="uk-UA"/>
              </w:rPr>
              <w:t xml:space="preserve"> </w:t>
            </w:r>
            <w:r w:rsidRPr="00526514">
              <w:rPr>
                <w:sz w:val="22"/>
                <w:szCs w:val="22"/>
                <w:lang w:val="ru-RU" w:eastAsia="uk-UA"/>
              </w:rPr>
              <w:t>договір</w:t>
            </w:r>
            <w:r w:rsidRPr="00526514">
              <w:rPr>
                <w:spacing w:val="1"/>
                <w:sz w:val="22"/>
                <w:szCs w:val="22"/>
                <w:lang w:val="ru-RU" w:eastAsia="uk-UA"/>
              </w:rPr>
              <w:t xml:space="preserve"> </w:t>
            </w:r>
            <w:r w:rsidRPr="00526514">
              <w:rPr>
                <w:sz w:val="22"/>
                <w:szCs w:val="22"/>
                <w:lang w:val="ru-RU" w:eastAsia="uk-UA"/>
              </w:rPr>
              <w:t>за результатами</w:t>
            </w:r>
            <w:r w:rsidRPr="00526514">
              <w:rPr>
                <w:spacing w:val="1"/>
                <w:sz w:val="22"/>
                <w:szCs w:val="22"/>
                <w:lang w:val="ru-RU" w:eastAsia="uk-UA"/>
              </w:rPr>
              <w:t xml:space="preserve"> </w:t>
            </w:r>
            <w:r w:rsidRPr="00526514">
              <w:rPr>
                <w:sz w:val="22"/>
                <w:szCs w:val="22"/>
                <w:lang w:val="ru-RU" w:eastAsia="uk-UA"/>
              </w:rPr>
              <w:t>проведення</w:t>
            </w:r>
            <w:r w:rsidRPr="00526514">
              <w:rPr>
                <w:spacing w:val="1"/>
                <w:sz w:val="22"/>
                <w:szCs w:val="22"/>
                <w:lang w:val="ru-RU" w:eastAsia="uk-UA"/>
              </w:rPr>
              <w:t xml:space="preserve"> </w:t>
            </w:r>
            <w:r w:rsidRPr="00526514">
              <w:rPr>
                <w:sz w:val="22"/>
                <w:szCs w:val="22"/>
                <w:lang w:val="ru-RU" w:eastAsia="uk-UA"/>
              </w:rPr>
              <w:t>процедури закупівлі. На підтвердження інформації, зазначеної у такій довідці, учасник</w:t>
            </w:r>
            <w:r w:rsidRPr="00526514">
              <w:rPr>
                <w:spacing w:val="-57"/>
                <w:sz w:val="22"/>
                <w:szCs w:val="22"/>
                <w:lang w:val="ru-RU" w:eastAsia="uk-UA"/>
              </w:rPr>
              <w:t xml:space="preserve"> </w:t>
            </w:r>
            <w:r w:rsidRPr="00526514">
              <w:rPr>
                <w:sz w:val="22"/>
                <w:szCs w:val="22"/>
                <w:lang w:val="ru-RU" w:eastAsia="uk-UA"/>
              </w:rPr>
              <w:t>надає</w:t>
            </w:r>
            <w:r w:rsidRPr="00526514">
              <w:rPr>
                <w:spacing w:val="1"/>
                <w:sz w:val="22"/>
                <w:szCs w:val="22"/>
                <w:lang w:val="ru-RU" w:eastAsia="uk-UA"/>
              </w:rPr>
              <w:t xml:space="preserve"> </w:t>
            </w:r>
            <w:r w:rsidRPr="00526514">
              <w:rPr>
                <w:sz w:val="22"/>
                <w:szCs w:val="22"/>
                <w:lang w:val="ru-RU" w:eastAsia="uk-UA"/>
              </w:rPr>
              <w:t>у</w:t>
            </w:r>
            <w:r w:rsidRPr="00526514">
              <w:rPr>
                <w:spacing w:val="-5"/>
                <w:sz w:val="22"/>
                <w:szCs w:val="22"/>
                <w:lang w:val="ru-RU" w:eastAsia="uk-UA"/>
              </w:rPr>
              <w:t xml:space="preserve"> </w:t>
            </w:r>
            <w:r w:rsidRPr="00526514">
              <w:rPr>
                <w:sz w:val="22"/>
                <w:szCs w:val="22"/>
                <w:lang w:val="ru-RU" w:eastAsia="uk-UA"/>
              </w:rPr>
              <w:t>складі пропозиції наступні документи:</w:t>
            </w:r>
          </w:p>
          <w:p w:rsidR="005446CE" w:rsidRPr="00526514" w:rsidRDefault="005446CE" w:rsidP="005446CE">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26514">
              <w:rPr>
                <w:sz w:val="22"/>
                <w:szCs w:val="22"/>
                <w:lang w:val="ru-RU" w:eastAsia="uk-UA"/>
              </w:rPr>
              <w:t>довідка</w:t>
            </w:r>
            <w:r w:rsidRPr="00526514">
              <w:rPr>
                <w:spacing w:val="1"/>
                <w:sz w:val="22"/>
                <w:szCs w:val="22"/>
                <w:lang w:val="ru-RU" w:eastAsia="uk-UA"/>
              </w:rPr>
              <w:t xml:space="preserve"> </w:t>
            </w:r>
            <w:r w:rsidRPr="00526514">
              <w:rPr>
                <w:sz w:val="22"/>
                <w:szCs w:val="22"/>
                <w:lang w:val="ru-RU" w:eastAsia="uk-UA"/>
              </w:rPr>
              <w:t>про</w:t>
            </w:r>
            <w:r w:rsidRPr="00526514">
              <w:rPr>
                <w:spacing w:val="1"/>
                <w:sz w:val="22"/>
                <w:szCs w:val="22"/>
                <w:lang w:val="ru-RU" w:eastAsia="uk-UA"/>
              </w:rPr>
              <w:t xml:space="preserve"> </w:t>
            </w:r>
            <w:r w:rsidRPr="00526514">
              <w:rPr>
                <w:sz w:val="22"/>
                <w:szCs w:val="22"/>
                <w:lang w:val="ru-RU" w:eastAsia="uk-UA"/>
              </w:rPr>
              <w:t>присвоєння</w:t>
            </w:r>
            <w:r w:rsidRPr="00526514">
              <w:rPr>
                <w:spacing w:val="1"/>
                <w:sz w:val="22"/>
                <w:szCs w:val="22"/>
                <w:lang w:val="ru-RU" w:eastAsia="uk-UA"/>
              </w:rPr>
              <w:t xml:space="preserve"> </w:t>
            </w:r>
            <w:r w:rsidRPr="00526514">
              <w:rPr>
                <w:sz w:val="22"/>
                <w:szCs w:val="22"/>
                <w:lang w:val="ru-RU" w:eastAsia="uk-UA"/>
              </w:rPr>
              <w:t>ідентифікаційного</w:t>
            </w:r>
            <w:r w:rsidRPr="00526514">
              <w:rPr>
                <w:spacing w:val="1"/>
                <w:sz w:val="22"/>
                <w:szCs w:val="22"/>
                <w:lang w:val="ru-RU" w:eastAsia="uk-UA"/>
              </w:rPr>
              <w:t xml:space="preserve"> </w:t>
            </w:r>
            <w:r w:rsidRPr="00526514">
              <w:rPr>
                <w:sz w:val="22"/>
                <w:szCs w:val="22"/>
                <w:lang w:val="ru-RU" w:eastAsia="uk-UA"/>
              </w:rPr>
              <w:t>коду/Картка</w:t>
            </w:r>
            <w:r w:rsidRPr="00526514">
              <w:rPr>
                <w:spacing w:val="1"/>
                <w:sz w:val="22"/>
                <w:szCs w:val="22"/>
                <w:lang w:val="ru-RU" w:eastAsia="uk-UA"/>
              </w:rPr>
              <w:t xml:space="preserve"> </w:t>
            </w:r>
            <w:r w:rsidRPr="00526514">
              <w:rPr>
                <w:sz w:val="22"/>
                <w:szCs w:val="22"/>
                <w:lang w:val="ru-RU" w:eastAsia="uk-UA"/>
              </w:rPr>
              <w:t>про</w:t>
            </w:r>
            <w:r w:rsidRPr="00526514">
              <w:rPr>
                <w:spacing w:val="1"/>
                <w:sz w:val="22"/>
                <w:szCs w:val="22"/>
                <w:lang w:val="ru-RU" w:eastAsia="uk-UA"/>
              </w:rPr>
              <w:t xml:space="preserve"> </w:t>
            </w:r>
            <w:r w:rsidRPr="00526514">
              <w:rPr>
                <w:sz w:val="22"/>
                <w:szCs w:val="22"/>
                <w:lang w:val="ru-RU" w:eastAsia="uk-UA"/>
              </w:rPr>
              <w:t>присвоєння</w:t>
            </w:r>
            <w:r w:rsidRPr="00526514">
              <w:rPr>
                <w:spacing w:val="1"/>
                <w:sz w:val="22"/>
                <w:szCs w:val="22"/>
                <w:lang w:val="ru-RU" w:eastAsia="uk-UA"/>
              </w:rPr>
              <w:t xml:space="preserve"> </w:t>
            </w:r>
            <w:r w:rsidRPr="00526514">
              <w:rPr>
                <w:sz w:val="22"/>
                <w:szCs w:val="22"/>
                <w:lang w:val="ru-RU" w:eastAsia="uk-UA"/>
              </w:rPr>
              <w:t>ідентифікаційного</w:t>
            </w:r>
            <w:r w:rsidRPr="00526514">
              <w:rPr>
                <w:spacing w:val="1"/>
                <w:sz w:val="22"/>
                <w:szCs w:val="22"/>
                <w:lang w:val="ru-RU" w:eastAsia="uk-UA"/>
              </w:rPr>
              <w:t xml:space="preserve"> </w:t>
            </w:r>
            <w:r w:rsidRPr="00526514">
              <w:rPr>
                <w:sz w:val="22"/>
                <w:szCs w:val="22"/>
                <w:lang w:val="ru-RU" w:eastAsia="uk-UA"/>
              </w:rPr>
              <w:t>коду,</w:t>
            </w:r>
            <w:r w:rsidRPr="00526514">
              <w:rPr>
                <w:spacing w:val="1"/>
                <w:sz w:val="22"/>
                <w:szCs w:val="22"/>
                <w:lang w:val="ru-RU" w:eastAsia="uk-UA"/>
              </w:rPr>
              <w:t xml:space="preserve"> </w:t>
            </w:r>
            <w:r w:rsidRPr="00526514">
              <w:rPr>
                <w:sz w:val="22"/>
                <w:szCs w:val="22"/>
                <w:lang w:val="ru-RU" w:eastAsia="uk-UA"/>
              </w:rPr>
              <w:t>у</w:t>
            </w:r>
            <w:r w:rsidRPr="00526514">
              <w:rPr>
                <w:spacing w:val="1"/>
                <w:sz w:val="22"/>
                <w:szCs w:val="22"/>
                <w:lang w:val="ru-RU" w:eastAsia="uk-UA"/>
              </w:rPr>
              <w:t xml:space="preserve"> </w:t>
            </w:r>
            <w:r w:rsidRPr="00526514">
              <w:rPr>
                <w:sz w:val="22"/>
                <w:szCs w:val="22"/>
                <w:lang w:val="ru-RU" w:eastAsia="uk-UA"/>
              </w:rPr>
              <w:t>разі</w:t>
            </w:r>
            <w:r w:rsidRPr="00526514">
              <w:rPr>
                <w:spacing w:val="1"/>
                <w:sz w:val="22"/>
                <w:szCs w:val="22"/>
                <w:lang w:val="ru-RU" w:eastAsia="uk-UA"/>
              </w:rPr>
              <w:t xml:space="preserve"> </w:t>
            </w:r>
            <w:r w:rsidRPr="00526514">
              <w:rPr>
                <w:sz w:val="22"/>
                <w:szCs w:val="22"/>
                <w:lang w:val="ru-RU" w:eastAsia="uk-UA"/>
              </w:rPr>
              <w:t>відсутності</w:t>
            </w:r>
            <w:r w:rsidRPr="00526514">
              <w:rPr>
                <w:spacing w:val="1"/>
                <w:sz w:val="22"/>
                <w:szCs w:val="22"/>
                <w:lang w:val="ru-RU" w:eastAsia="uk-UA"/>
              </w:rPr>
              <w:t xml:space="preserve"> </w:t>
            </w:r>
            <w:r w:rsidRPr="00526514">
              <w:rPr>
                <w:sz w:val="22"/>
                <w:szCs w:val="22"/>
                <w:lang w:val="ru-RU" w:eastAsia="uk-UA"/>
              </w:rPr>
              <w:t>з</w:t>
            </w:r>
            <w:r w:rsidRPr="00526514">
              <w:rPr>
                <w:spacing w:val="1"/>
                <w:sz w:val="22"/>
                <w:szCs w:val="22"/>
                <w:lang w:val="ru-RU" w:eastAsia="uk-UA"/>
              </w:rPr>
              <w:t xml:space="preserve"> </w:t>
            </w:r>
            <w:r w:rsidRPr="00526514">
              <w:rPr>
                <w:sz w:val="22"/>
                <w:szCs w:val="22"/>
                <w:lang w:val="ru-RU" w:eastAsia="uk-UA"/>
              </w:rPr>
              <w:t>релігійних</w:t>
            </w:r>
            <w:r w:rsidRPr="00526514">
              <w:rPr>
                <w:spacing w:val="1"/>
                <w:sz w:val="22"/>
                <w:szCs w:val="22"/>
                <w:lang w:val="ru-RU" w:eastAsia="uk-UA"/>
              </w:rPr>
              <w:t xml:space="preserve"> </w:t>
            </w:r>
            <w:r w:rsidRPr="00526514">
              <w:rPr>
                <w:sz w:val="22"/>
                <w:szCs w:val="22"/>
                <w:lang w:val="ru-RU" w:eastAsia="uk-UA"/>
              </w:rPr>
              <w:t>переконань,</w:t>
            </w:r>
            <w:r w:rsidRPr="00526514">
              <w:rPr>
                <w:spacing w:val="1"/>
                <w:sz w:val="22"/>
                <w:szCs w:val="22"/>
                <w:lang w:val="ru-RU" w:eastAsia="uk-UA"/>
              </w:rPr>
              <w:t xml:space="preserve"> </w:t>
            </w:r>
            <w:r w:rsidRPr="00526514">
              <w:rPr>
                <w:sz w:val="22"/>
                <w:szCs w:val="22"/>
                <w:lang w:val="ru-RU" w:eastAsia="uk-UA"/>
              </w:rPr>
              <w:t>копію</w:t>
            </w:r>
            <w:r w:rsidRPr="00526514">
              <w:rPr>
                <w:spacing w:val="1"/>
                <w:sz w:val="22"/>
                <w:szCs w:val="22"/>
                <w:lang w:val="ru-RU" w:eastAsia="uk-UA"/>
              </w:rPr>
              <w:t xml:space="preserve"> </w:t>
            </w:r>
            <w:r w:rsidRPr="00526514">
              <w:rPr>
                <w:sz w:val="22"/>
                <w:szCs w:val="22"/>
                <w:lang w:val="ru-RU" w:eastAsia="uk-UA"/>
              </w:rPr>
              <w:t>сторінки паспорта з відповідною відміткою</w:t>
            </w:r>
            <w:r w:rsidRPr="00526514">
              <w:rPr>
                <w:spacing w:val="1"/>
                <w:sz w:val="22"/>
                <w:szCs w:val="22"/>
                <w:lang w:val="ru-RU" w:eastAsia="uk-UA"/>
              </w:rPr>
              <w:t xml:space="preserve"> </w:t>
            </w:r>
            <w:r w:rsidRPr="00526514">
              <w:rPr>
                <w:sz w:val="22"/>
                <w:szCs w:val="22"/>
                <w:lang w:val="ru-RU" w:eastAsia="uk-UA"/>
              </w:rPr>
              <w:t>або лист-пояснення із зазначенням</w:t>
            </w:r>
            <w:r w:rsidRPr="00526514">
              <w:rPr>
                <w:spacing w:val="1"/>
                <w:sz w:val="22"/>
                <w:szCs w:val="22"/>
                <w:lang w:val="ru-RU" w:eastAsia="uk-UA"/>
              </w:rPr>
              <w:t xml:space="preserve"> </w:t>
            </w:r>
            <w:r w:rsidRPr="00526514">
              <w:rPr>
                <w:sz w:val="22"/>
                <w:szCs w:val="22"/>
                <w:lang w:val="ru-RU" w:eastAsia="uk-UA"/>
              </w:rPr>
              <w:t>законодавчих підстав ненадання документу -для фізичних осіб, фізичних осіб-</w:t>
            </w:r>
            <w:r w:rsidRPr="00526514">
              <w:rPr>
                <w:spacing w:val="1"/>
                <w:sz w:val="22"/>
                <w:szCs w:val="22"/>
                <w:lang w:val="ru-RU" w:eastAsia="uk-UA"/>
              </w:rPr>
              <w:t xml:space="preserve"> </w:t>
            </w:r>
            <w:r w:rsidRPr="00526514">
              <w:rPr>
                <w:sz w:val="22"/>
                <w:szCs w:val="22"/>
                <w:lang w:val="ru-RU" w:eastAsia="uk-UA"/>
              </w:rPr>
              <w:t>підприємців)</w:t>
            </w:r>
          </w:p>
          <w:p w:rsidR="005446CE" w:rsidRPr="00526514" w:rsidRDefault="005446CE" w:rsidP="005446CE">
            <w:pPr>
              <w:ind w:right="147"/>
              <w:jc w:val="both"/>
              <w:rPr>
                <w:sz w:val="22"/>
                <w:szCs w:val="22"/>
                <w:lang w:val="ru-RU" w:eastAsia="uk-UA"/>
              </w:rPr>
            </w:pPr>
            <w:r w:rsidRPr="00526514">
              <w:rPr>
                <w:sz w:val="22"/>
                <w:szCs w:val="22"/>
                <w:lang w:val="ru-RU" w:eastAsia="uk-UA"/>
              </w:rPr>
              <w:t>паспорту</w:t>
            </w:r>
            <w:r w:rsidRPr="00526514">
              <w:rPr>
                <w:spacing w:val="1"/>
                <w:sz w:val="22"/>
                <w:szCs w:val="22"/>
                <w:lang w:val="ru-RU" w:eastAsia="uk-UA"/>
              </w:rPr>
              <w:t xml:space="preserve"> </w:t>
            </w:r>
            <w:r w:rsidRPr="00526514">
              <w:rPr>
                <w:sz w:val="22"/>
                <w:szCs w:val="22"/>
                <w:lang w:val="ru-RU" w:eastAsia="uk-UA"/>
              </w:rPr>
              <w:t>(1-6</w:t>
            </w:r>
            <w:r w:rsidRPr="00526514">
              <w:rPr>
                <w:spacing w:val="1"/>
                <w:sz w:val="22"/>
                <w:szCs w:val="22"/>
                <w:lang w:val="ru-RU" w:eastAsia="uk-UA"/>
              </w:rPr>
              <w:t xml:space="preserve"> </w:t>
            </w:r>
            <w:r w:rsidRPr="00526514">
              <w:rPr>
                <w:sz w:val="22"/>
                <w:szCs w:val="22"/>
                <w:lang w:val="ru-RU" w:eastAsia="uk-UA"/>
              </w:rPr>
              <w:t>сторінки</w:t>
            </w:r>
            <w:r w:rsidRPr="00526514">
              <w:rPr>
                <w:spacing w:val="1"/>
                <w:sz w:val="22"/>
                <w:szCs w:val="22"/>
                <w:lang w:val="ru-RU" w:eastAsia="uk-UA"/>
              </w:rPr>
              <w:t xml:space="preserve"> </w:t>
            </w:r>
            <w:r w:rsidRPr="00526514">
              <w:rPr>
                <w:sz w:val="22"/>
                <w:szCs w:val="22"/>
                <w:lang w:val="ru-RU" w:eastAsia="uk-UA"/>
              </w:rPr>
              <w:t>та</w:t>
            </w:r>
            <w:r w:rsidRPr="00526514">
              <w:rPr>
                <w:spacing w:val="1"/>
                <w:sz w:val="22"/>
                <w:szCs w:val="22"/>
                <w:lang w:val="ru-RU" w:eastAsia="uk-UA"/>
              </w:rPr>
              <w:t xml:space="preserve"> </w:t>
            </w:r>
            <w:r w:rsidRPr="00526514">
              <w:rPr>
                <w:sz w:val="22"/>
                <w:szCs w:val="22"/>
                <w:lang w:val="ru-RU" w:eastAsia="uk-UA"/>
              </w:rPr>
              <w:t>місце</w:t>
            </w:r>
            <w:r w:rsidRPr="00526514">
              <w:rPr>
                <w:spacing w:val="1"/>
                <w:sz w:val="22"/>
                <w:szCs w:val="22"/>
                <w:lang w:val="ru-RU" w:eastAsia="uk-UA"/>
              </w:rPr>
              <w:t xml:space="preserve"> </w:t>
            </w:r>
            <w:r w:rsidRPr="00526514">
              <w:rPr>
                <w:sz w:val="22"/>
                <w:szCs w:val="22"/>
                <w:lang w:val="ru-RU" w:eastAsia="uk-UA"/>
              </w:rPr>
              <w:t>проживання)</w:t>
            </w:r>
            <w:r w:rsidRPr="00526514">
              <w:rPr>
                <w:spacing w:val="1"/>
                <w:sz w:val="22"/>
                <w:szCs w:val="22"/>
                <w:lang w:val="ru-RU" w:eastAsia="uk-UA"/>
              </w:rPr>
              <w:t xml:space="preserve"> </w:t>
            </w:r>
            <w:r w:rsidRPr="00526514">
              <w:rPr>
                <w:sz w:val="22"/>
                <w:szCs w:val="22"/>
                <w:lang w:val="ru-RU" w:eastAsia="uk-UA"/>
              </w:rPr>
              <w:t>у</w:t>
            </w:r>
            <w:r w:rsidRPr="00526514">
              <w:rPr>
                <w:spacing w:val="1"/>
                <w:sz w:val="22"/>
                <w:szCs w:val="22"/>
                <w:lang w:val="ru-RU" w:eastAsia="uk-UA"/>
              </w:rPr>
              <w:t xml:space="preserve"> </w:t>
            </w:r>
            <w:r w:rsidRPr="00526514">
              <w:rPr>
                <w:sz w:val="22"/>
                <w:szCs w:val="22"/>
                <w:lang w:val="ru-RU" w:eastAsia="uk-UA"/>
              </w:rPr>
              <w:t>випадку,</w:t>
            </w:r>
            <w:r w:rsidRPr="00526514">
              <w:rPr>
                <w:spacing w:val="1"/>
                <w:sz w:val="22"/>
                <w:szCs w:val="22"/>
                <w:lang w:val="ru-RU" w:eastAsia="uk-UA"/>
              </w:rPr>
              <w:t xml:space="preserve"> </w:t>
            </w:r>
            <w:r w:rsidRPr="00526514">
              <w:rPr>
                <w:sz w:val="22"/>
                <w:szCs w:val="22"/>
                <w:lang w:val="ru-RU" w:eastAsia="uk-UA"/>
              </w:rPr>
              <w:t>якщо</w:t>
            </w:r>
            <w:r w:rsidRPr="00526514">
              <w:rPr>
                <w:spacing w:val="1"/>
                <w:sz w:val="22"/>
                <w:szCs w:val="22"/>
                <w:lang w:val="ru-RU" w:eastAsia="uk-UA"/>
              </w:rPr>
              <w:t xml:space="preserve"> </w:t>
            </w:r>
            <w:r w:rsidRPr="00526514">
              <w:rPr>
                <w:sz w:val="22"/>
                <w:szCs w:val="22"/>
                <w:lang w:val="ru-RU" w:eastAsia="uk-UA"/>
              </w:rPr>
              <w:t>такий</w:t>
            </w:r>
            <w:r w:rsidRPr="00526514">
              <w:rPr>
                <w:spacing w:val="1"/>
                <w:sz w:val="22"/>
                <w:szCs w:val="22"/>
                <w:lang w:val="ru-RU" w:eastAsia="uk-UA"/>
              </w:rPr>
              <w:t xml:space="preserve"> </w:t>
            </w:r>
            <w:r w:rsidRPr="00526514">
              <w:rPr>
                <w:sz w:val="22"/>
                <w:szCs w:val="22"/>
                <w:lang w:val="ru-RU" w:eastAsia="uk-UA"/>
              </w:rPr>
              <w:t>паспорт</w:t>
            </w:r>
            <w:r w:rsidRPr="00526514">
              <w:rPr>
                <w:spacing w:val="1"/>
                <w:sz w:val="22"/>
                <w:szCs w:val="22"/>
                <w:lang w:val="ru-RU" w:eastAsia="uk-UA"/>
              </w:rPr>
              <w:t xml:space="preserve"> </w:t>
            </w:r>
            <w:r w:rsidRPr="00526514">
              <w:rPr>
                <w:sz w:val="22"/>
                <w:szCs w:val="22"/>
                <w:lang w:val="ru-RU" w:eastAsia="uk-UA"/>
              </w:rPr>
              <w:t>оформлено у вигляді книжечки, завірений належним чином, або копією обох сторін</w:t>
            </w:r>
            <w:r w:rsidRPr="00526514">
              <w:rPr>
                <w:spacing w:val="1"/>
                <w:sz w:val="22"/>
                <w:szCs w:val="22"/>
                <w:lang w:val="ru-RU" w:eastAsia="uk-UA"/>
              </w:rPr>
              <w:t xml:space="preserve"> </w:t>
            </w:r>
            <w:r w:rsidRPr="00526514">
              <w:rPr>
                <w:sz w:val="22"/>
                <w:szCs w:val="22"/>
                <w:lang w:val="ru-RU" w:eastAsia="uk-UA"/>
              </w:rPr>
              <w:t>паспорту, якщо такий паспорт оформлено у формі картки, що містить безконтактний</w:t>
            </w:r>
            <w:r w:rsidRPr="00526514">
              <w:rPr>
                <w:spacing w:val="-57"/>
                <w:sz w:val="22"/>
                <w:szCs w:val="22"/>
                <w:lang w:val="ru-RU" w:eastAsia="uk-UA"/>
              </w:rPr>
              <w:t xml:space="preserve"> </w:t>
            </w:r>
            <w:r w:rsidRPr="00526514">
              <w:rPr>
                <w:sz w:val="22"/>
                <w:szCs w:val="22"/>
                <w:lang w:val="ru-RU" w:eastAsia="uk-UA"/>
              </w:rPr>
              <w:t>електронний носій, або копією іншого документа, передбаченого статтею 13 Закону</w:t>
            </w:r>
            <w:r w:rsidRPr="00526514">
              <w:rPr>
                <w:spacing w:val="1"/>
                <w:sz w:val="22"/>
                <w:szCs w:val="22"/>
                <w:lang w:val="ru-RU" w:eastAsia="uk-UA"/>
              </w:rPr>
              <w:t xml:space="preserve"> </w:t>
            </w:r>
            <w:r w:rsidRPr="00526514">
              <w:rPr>
                <w:sz w:val="22"/>
                <w:szCs w:val="22"/>
                <w:lang w:val="ru-RU" w:eastAsia="uk-UA"/>
              </w:rPr>
              <w:t>України «Про</w:t>
            </w:r>
            <w:r w:rsidRPr="00526514">
              <w:rPr>
                <w:spacing w:val="20"/>
                <w:sz w:val="22"/>
                <w:szCs w:val="22"/>
                <w:lang w:val="ru-RU" w:eastAsia="uk-UA"/>
              </w:rPr>
              <w:t xml:space="preserve"> </w:t>
            </w:r>
            <w:r w:rsidRPr="00526514">
              <w:rPr>
                <w:sz w:val="22"/>
                <w:szCs w:val="22"/>
                <w:lang w:val="ru-RU" w:eastAsia="uk-UA"/>
              </w:rPr>
              <w:t xml:space="preserve">Єдиний державний  </w:t>
            </w:r>
            <w:r w:rsidRPr="00526514">
              <w:rPr>
                <w:spacing w:val="19"/>
                <w:sz w:val="22"/>
                <w:szCs w:val="22"/>
                <w:lang w:val="ru-RU" w:eastAsia="uk-UA"/>
              </w:rPr>
              <w:t xml:space="preserve"> </w:t>
            </w:r>
            <w:r w:rsidRPr="00526514">
              <w:rPr>
                <w:sz w:val="22"/>
                <w:szCs w:val="22"/>
                <w:lang w:val="ru-RU" w:eastAsia="uk-UA"/>
              </w:rPr>
              <w:t xml:space="preserve">демографічний реєстр та  </w:t>
            </w:r>
            <w:r w:rsidRPr="00526514">
              <w:rPr>
                <w:spacing w:val="18"/>
                <w:sz w:val="22"/>
                <w:szCs w:val="22"/>
                <w:lang w:val="ru-RU" w:eastAsia="uk-UA"/>
              </w:rPr>
              <w:t xml:space="preserve"> </w:t>
            </w:r>
            <w:r w:rsidRPr="00526514">
              <w:rPr>
                <w:sz w:val="22"/>
                <w:szCs w:val="22"/>
                <w:lang w:val="ru-RU" w:eastAsia="uk-UA"/>
              </w:rPr>
              <w:t>документи, що</w:t>
            </w:r>
          </w:p>
          <w:p w:rsidR="005446CE" w:rsidRPr="00526514" w:rsidRDefault="005446CE" w:rsidP="005446CE">
            <w:pPr>
              <w:ind w:right="147"/>
              <w:jc w:val="both"/>
              <w:rPr>
                <w:sz w:val="22"/>
                <w:szCs w:val="22"/>
                <w:lang w:val="ru-RU" w:eastAsia="uk-UA"/>
              </w:rPr>
            </w:pPr>
            <w:r w:rsidRPr="00526514">
              <w:rPr>
                <w:sz w:val="22"/>
                <w:szCs w:val="22"/>
                <w:lang w:val="ru-RU" w:eastAsia="uk-UA"/>
              </w:rPr>
              <w:t>підтверджують</w:t>
            </w:r>
            <w:r w:rsidRPr="00526514">
              <w:rPr>
                <w:spacing w:val="18"/>
                <w:sz w:val="22"/>
                <w:szCs w:val="22"/>
                <w:lang w:val="ru-RU" w:eastAsia="uk-UA"/>
              </w:rPr>
              <w:t xml:space="preserve"> </w:t>
            </w:r>
            <w:r w:rsidRPr="00526514">
              <w:rPr>
                <w:sz w:val="22"/>
                <w:szCs w:val="22"/>
                <w:lang w:val="ru-RU" w:eastAsia="uk-UA"/>
              </w:rPr>
              <w:t>громадянство</w:t>
            </w:r>
            <w:r w:rsidRPr="00526514">
              <w:rPr>
                <w:spacing w:val="18"/>
                <w:sz w:val="22"/>
                <w:szCs w:val="22"/>
                <w:lang w:val="ru-RU" w:eastAsia="uk-UA"/>
              </w:rPr>
              <w:t xml:space="preserve"> </w:t>
            </w:r>
            <w:r w:rsidRPr="00526514">
              <w:rPr>
                <w:sz w:val="22"/>
                <w:szCs w:val="22"/>
                <w:lang w:val="ru-RU" w:eastAsia="uk-UA"/>
              </w:rPr>
              <w:t>України,</w:t>
            </w:r>
            <w:r w:rsidRPr="00526514">
              <w:rPr>
                <w:spacing w:val="17"/>
                <w:sz w:val="22"/>
                <w:szCs w:val="22"/>
                <w:lang w:val="ru-RU" w:eastAsia="uk-UA"/>
              </w:rPr>
              <w:t xml:space="preserve"> </w:t>
            </w:r>
            <w:r w:rsidRPr="00526514">
              <w:rPr>
                <w:sz w:val="22"/>
                <w:szCs w:val="22"/>
                <w:lang w:val="ru-RU" w:eastAsia="uk-UA"/>
              </w:rPr>
              <w:t>посвідчують</w:t>
            </w:r>
            <w:r w:rsidRPr="00526514">
              <w:rPr>
                <w:spacing w:val="18"/>
                <w:sz w:val="22"/>
                <w:szCs w:val="22"/>
                <w:lang w:val="ru-RU" w:eastAsia="uk-UA"/>
              </w:rPr>
              <w:t xml:space="preserve"> </w:t>
            </w:r>
            <w:r w:rsidRPr="00526514">
              <w:rPr>
                <w:sz w:val="22"/>
                <w:szCs w:val="22"/>
                <w:lang w:val="ru-RU" w:eastAsia="uk-UA"/>
              </w:rPr>
              <w:t>особу</w:t>
            </w:r>
            <w:r w:rsidRPr="00526514">
              <w:rPr>
                <w:spacing w:val="15"/>
                <w:sz w:val="22"/>
                <w:szCs w:val="22"/>
                <w:lang w:val="ru-RU" w:eastAsia="uk-UA"/>
              </w:rPr>
              <w:t xml:space="preserve"> </w:t>
            </w:r>
            <w:r w:rsidRPr="00526514">
              <w:rPr>
                <w:sz w:val="22"/>
                <w:szCs w:val="22"/>
                <w:lang w:val="ru-RU" w:eastAsia="uk-UA"/>
              </w:rPr>
              <w:t>чи</w:t>
            </w:r>
            <w:r w:rsidRPr="00526514">
              <w:rPr>
                <w:spacing w:val="18"/>
                <w:sz w:val="22"/>
                <w:szCs w:val="22"/>
                <w:lang w:val="ru-RU" w:eastAsia="uk-UA"/>
              </w:rPr>
              <w:t xml:space="preserve"> </w:t>
            </w:r>
            <w:r w:rsidRPr="00526514">
              <w:rPr>
                <w:sz w:val="22"/>
                <w:szCs w:val="22"/>
                <w:lang w:val="ru-RU" w:eastAsia="uk-UA"/>
              </w:rPr>
              <w:t>її</w:t>
            </w:r>
            <w:r w:rsidRPr="00526514">
              <w:rPr>
                <w:spacing w:val="18"/>
                <w:sz w:val="22"/>
                <w:szCs w:val="22"/>
                <w:lang w:val="ru-RU" w:eastAsia="uk-UA"/>
              </w:rPr>
              <w:t xml:space="preserve"> </w:t>
            </w:r>
            <w:r w:rsidRPr="00526514">
              <w:rPr>
                <w:sz w:val="22"/>
                <w:szCs w:val="22"/>
                <w:lang w:val="ru-RU" w:eastAsia="uk-UA"/>
              </w:rPr>
              <w:t>спеціальний</w:t>
            </w:r>
            <w:r w:rsidRPr="00526514">
              <w:rPr>
                <w:spacing w:val="18"/>
                <w:sz w:val="22"/>
                <w:szCs w:val="22"/>
                <w:lang w:val="ru-RU" w:eastAsia="uk-UA"/>
              </w:rPr>
              <w:t xml:space="preserve"> </w:t>
            </w:r>
            <w:r w:rsidRPr="00526514">
              <w:rPr>
                <w:sz w:val="22"/>
                <w:szCs w:val="22"/>
                <w:lang w:val="ru-RU" w:eastAsia="uk-UA"/>
              </w:rPr>
              <w:t>статус» від 20.11.2012 №5492-VI (із змінами) - для фізичних осіб, фізичних осіб- підприємців.</w:t>
            </w:r>
          </w:p>
        </w:tc>
      </w:tr>
      <w:tr w:rsidR="005446CE" w:rsidRPr="00526514" w:rsidTr="003771B3">
        <w:trPr>
          <w:trHeight w:val="842"/>
        </w:trPr>
        <w:tc>
          <w:tcPr>
            <w:tcW w:w="636" w:type="dxa"/>
            <w:shd w:val="clear" w:color="auto" w:fill="auto"/>
          </w:tcPr>
          <w:p w:rsidR="005446CE" w:rsidRPr="00526514" w:rsidRDefault="005446CE" w:rsidP="005446CE">
            <w:pPr>
              <w:rPr>
                <w:b/>
                <w:sz w:val="22"/>
                <w:szCs w:val="22"/>
                <w:lang w:eastAsia="uk-UA"/>
              </w:rPr>
            </w:pPr>
            <w:r w:rsidRPr="00526514">
              <w:rPr>
                <w:b/>
                <w:sz w:val="22"/>
                <w:szCs w:val="22"/>
                <w:lang w:eastAsia="uk-UA"/>
              </w:rPr>
              <w:t>3.</w:t>
            </w:r>
          </w:p>
        </w:tc>
        <w:tc>
          <w:tcPr>
            <w:tcW w:w="9571" w:type="dxa"/>
            <w:shd w:val="clear" w:color="auto" w:fill="auto"/>
          </w:tcPr>
          <w:p w:rsidR="005446CE" w:rsidRPr="00526514" w:rsidRDefault="005446CE" w:rsidP="005446CE">
            <w:pPr>
              <w:ind w:right="93"/>
              <w:jc w:val="both"/>
              <w:rPr>
                <w:sz w:val="22"/>
                <w:szCs w:val="22"/>
                <w:lang w:eastAsia="uk-UA"/>
              </w:rPr>
            </w:pPr>
            <w:r w:rsidRPr="00526514">
              <w:rPr>
                <w:sz w:val="22"/>
                <w:szCs w:val="22"/>
                <w:lang w:eastAsia="uk-UA"/>
              </w:rPr>
              <w:t>Копія</w:t>
            </w:r>
            <w:r w:rsidRPr="00526514">
              <w:rPr>
                <w:spacing w:val="1"/>
                <w:sz w:val="22"/>
                <w:szCs w:val="22"/>
                <w:lang w:eastAsia="uk-UA"/>
              </w:rPr>
              <w:t xml:space="preserve"> </w:t>
            </w:r>
            <w:r w:rsidRPr="00526514">
              <w:rPr>
                <w:sz w:val="22"/>
                <w:szCs w:val="22"/>
                <w:lang w:eastAsia="uk-UA"/>
              </w:rPr>
              <w:t>чинного</w:t>
            </w:r>
            <w:r w:rsidRPr="00526514">
              <w:rPr>
                <w:spacing w:val="1"/>
                <w:sz w:val="22"/>
                <w:szCs w:val="22"/>
                <w:lang w:eastAsia="uk-UA"/>
              </w:rPr>
              <w:t xml:space="preserve"> </w:t>
            </w:r>
            <w:r w:rsidRPr="00526514">
              <w:rPr>
                <w:sz w:val="22"/>
                <w:szCs w:val="22"/>
                <w:lang w:eastAsia="uk-UA"/>
              </w:rPr>
              <w:t>дозволу</w:t>
            </w:r>
            <w:r w:rsidRPr="00526514">
              <w:rPr>
                <w:spacing w:val="1"/>
                <w:sz w:val="22"/>
                <w:szCs w:val="22"/>
                <w:lang w:eastAsia="uk-UA"/>
              </w:rPr>
              <w:t xml:space="preserve"> </w:t>
            </w:r>
            <w:r w:rsidRPr="00526514">
              <w:rPr>
                <w:sz w:val="22"/>
                <w:szCs w:val="22"/>
                <w:lang w:eastAsia="uk-UA"/>
              </w:rPr>
              <w:t>на</w:t>
            </w:r>
            <w:r w:rsidRPr="00526514">
              <w:rPr>
                <w:spacing w:val="1"/>
                <w:sz w:val="22"/>
                <w:szCs w:val="22"/>
                <w:lang w:eastAsia="uk-UA"/>
              </w:rPr>
              <w:t xml:space="preserve"> </w:t>
            </w:r>
            <w:r w:rsidRPr="00526514">
              <w:rPr>
                <w:sz w:val="22"/>
                <w:szCs w:val="22"/>
                <w:lang w:eastAsia="uk-UA"/>
              </w:rPr>
              <w:t>виконання</w:t>
            </w:r>
            <w:r w:rsidRPr="00526514">
              <w:rPr>
                <w:spacing w:val="1"/>
                <w:sz w:val="22"/>
                <w:szCs w:val="22"/>
                <w:lang w:eastAsia="uk-UA"/>
              </w:rPr>
              <w:t xml:space="preserve"> </w:t>
            </w:r>
            <w:r w:rsidRPr="00526514">
              <w:rPr>
                <w:sz w:val="22"/>
                <w:szCs w:val="22"/>
                <w:lang w:eastAsia="uk-UA"/>
              </w:rPr>
              <w:t>послуг</w:t>
            </w:r>
            <w:r w:rsidRPr="00526514">
              <w:rPr>
                <w:spacing w:val="1"/>
                <w:sz w:val="22"/>
                <w:szCs w:val="22"/>
                <w:lang w:eastAsia="uk-UA"/>
              </w:rPr>
              <w:t xml:space="preserve"> </w:t>
            </w:r>
            <w:r w:rsidRPr="00526514">
              <w:rPr>
                <w:sz w:val="22"/>
                <w:szCs w:val="22"/>
                <w:lang w:eastAsia="uk-UA"/>
              </w:rPr>
              <w:t>(робіт)</w:t>
            </w:r>
            <w:r w:rsidRPr="00526514">
              <w:rPr>
                <w:spacing w:val="1"/>
                <w:sz w:val="22"/>
                <w:szCs w:val="22"/>
                <w:lang w:eastAsia="uk-UA"/>
              </w:rPr>
              <w:t xml:space="preserve"> </w:t>
            </w:r>
            <w:r w:rsidRPr="00526514">
              <w:rPr>
                <w:sz w:val="22"/>
                <w:szCs w:val="22"/>
                <w:lang w:eastAsia="uk-UA"/>
              </w:rPr>
              <w:t>підвищеної</w:t>
            </w:r>
            <w:r w:rsidRPr="00526514">
              <w:rPr>
                <w:spacing w:val="1"/>
                <w:sz w:val="22"/>
                <w:szCs w:val="22"/>
                <w:lang w:eastAsia="uk-UA"/>
              </w:rPr>
              <w:t xml:space="preserve"> </w:t>
            </w:r>
            <w:r w:rsidRPr="00526514">
              <w:rPr>
                <w:sz w:val="22"/>
                <w:szCs w:val="22"/>
                <w:lang w:eastAsia="uk-UA"/>
              </w:rPr>
              <w:t>небезпеки/або</w:t>
            </w:r>
            <w:r w:rsidRPr="00526514">
              <w:rPr>
                <w:spacing w:val="1"/>
                <w:sz w:val="22"/>
                <w:szCs w:val="22"/>
                <w:lang w:eastAsia="uk-UA"/>
              </w:rPr>
              <w:t xml:space="preserve"> </w:t>
            </w:r>
            <w:r w:rsidRPr="00526514">
              <w:rPr>
                <w:sz w:val="22"/>
                <w:szCs w:val="22"/>
                <w:lang w:eastAsia="uk-UA"/>
              </w:rPr>
              <w:t>декларації</w:t>
            </w:r>
            <w:r w:rsidRPr="00526514">
              <w:rPr>
                <w:spacing w:val="-9"/>
                <w:sz w:val="22"/>
                <w:szCs w:val="22"/>
                <w:lang w:eastAsia="uk-UA"/>
              </w:rPr>
              <w:t xml:space="preserve"> </w:t>
            </w:r>
            <w:r w:rsidRPr="00526514">
              <w:rPr>
                <w:sz w:val="22"/>
                <w:szCs w:val="22"/>
                <w:lang w:eastAsia="uk-UA"/>
              </w:rPr>
              <w:t>відповідності</w:t>
            </w:r>
            <w:r w:rsidRPr="00526514">
              <w:rPr>
                <w:spacing w:val="-9"/>
                <w:sz w:val="22"/>
                <w:szCs w:val="22"/>
                <w:lang w:eastAsia="uk-UA"/>
              </w:rPr>
              <w:t xml:space="preserve"> </w:t>
            </w:r>
            <w:r w:rsidRPr="00526514">
              <w:rPr>
                <w:sz w:val="22"/>
                <w:szCs w:val="22"/>
                <w:lang w:eastAsia="uk-UA"/>
              </w:rPr>
              <w:t>матеріально-технічної</w:t>
            </w:r>
            <w:r w:rsidRPr="00526514">
              <w:rPr>
                <w:spacing w:val="-11"/>
                <w:sz w:val="22"/>
                <w:szCs w:val="22"/>
                <w:lang w:eastAsia="uk-UA"/>
              </w:rPr>
              <w:t xml:space="preserve"> </w:t>
            </w:r>
            <w:r w:rsidRPr="00526514">
              <w:rPr>
                <w:sz w:val="22"/>
                <w:szCs w:val="22"/>
                <w:lang w:eastAsia="uk-UA"/>
              </w:rPr>
              <w:t>бази</w:t>
            </w:r>
            <w:r w:rsidRPr="00526514">
              <w:rPr>
                <w:spacing w:val="-7"/>
                <w:sz w:val="22"/>
                <w:szCs w:val="22"/>
                <w:lang w:eastAsia="uk-UA"/>
              </w:rPr>
              <w:t xml:space="preserve"> </w:t>
            </w:r>
            <w:r w:rsidRPr="00526514">
              <w:rPr>
                <w:sz w:val="22"/>
                <w:szCs w:val="22"/>
                <w:lang w:eastAsia="uk-UA"/>
              </w:rPr>
              <w:t>вимогам</w:t>
            </w:r>
            <w:r w:rsidRPr="00526514">
              <w:rPr>
                <w:spacing w:val="-10"/>
                <w:sz w:val="22"/>
                <w:szCs w:val="22"/>
                <w:lang w:eastAsia="uk-UA"/>
              </w:rPr>
              <w:t xml:space="preserve"> </w:t>
            </w:r>
            <w:r w:rsidRPr="00526514">
              <w:rPr>
                <w:sz w:val="22"/>
                <w:szCs w:val="22"/>
                <w:lang w:eastAsia="uk-UA"/>
              </w:rPr>
              <w:t>законодавства</w:t>
            </w:r>
            <w:r w:rsidRPr="00526514">
              <w:rPr>
                <w:spacing w:val="-10"/>
                <w:sz w:val="22"/>
                <w:szCs w:val="22"/>
                <w:lang w:eastAsia="uk-UA"/>
              </w:rPr>
              <w:t xml:space="preserve"> </w:t>
            </w:r>
            <w:r w:rsidRPr="00526514">
              <w:rPr>
                <w:sz w:val="22"/>
                <w:szCs w:val="22"/>
                <w:lang w:eastAsia="uk-UA"/>
              </w:rPr>
              <w:t>з</w:t>
            </w:r>
            <w:r w:rsidRPr="00526514">
              <w:rPr>
                <w:spacing w:val="-8"/>
                <w:sz w:val="22"/>
                <w:szCs w:val="22"/>
                <w:lang w:eastAsia="uk-UA"/>
              </w:rPr>
              <w:t xml:space="preserve"> </w:t>
            </w:r>
            <w:r w:rsidRPr="00526514">
              <w:rPr>
                <w:sz w:val="22"/>
                <w:szCs w:val="22"/>
                <w:lang w:eastAsia="uk-UA"/>
              </w:rPr>
              <w:t>питань</w:t>
            </w:r>
            <w:r w:rsidRPr="00526514">
              <w:rPr>
                <w:spacing w:val="-57"/>
                <w:sz w:val="22"/>
                <w:szCs w:val="22"/>
                <w:lang w:eastAsia="uk-UA"/>
              </w:rPr>
              <w:t xml:space="preserve"> </w:t>
            </w:r>
            <w:r w:rsidRPr="00526514">
              <w:rPr>
                <w:sz w:val="22"/>
                <w:szCs w:val="22"/>
                <w:lang w:eastAsia="uk-UA"/>
              </w:rPr>
              <w:t>охорони праці, виданих на ім’я Учасника та/або субпідрядної організації та/або</w:t>
            </w:r>
            <w:r w:rsidRPr="00526514">
              <w:rPr>
                <w:spacing w:val="1"/>
                <w:sz w:val="22"/>
                <w:szCs w:val="22"/>
                <w:lang w:eastAsia="uk-UA"/>
              </w:rPr>
              <w:t xml:space="preserve"> </w:t>
            </w:r>
            <w:r w:rsidRPr="00526514">
              <w:rPr>
                <w:sz w:val="22"/>
                <w:szCs w:val="22"/>
                <w:lang w:eastAsia="uk-UA"/>
              </w:rPr>
              <w:t>співвиконавця.</w:t>
            </w:r>
          </w:p>
        </w:tc>
      </w:tr>
      <w:tr w:rsidR="005446CE" w:rsidRPr="00526514" w:rsidTr="003771B3">
        <w:trPr>
          <w:trHeight w:val="1076"/>
        </w:trPr>
        <w:tc>
          <w:tcPr>
            <w:tcW w:w="636" w:type="dxa"/>
            <w:shd w:val="clear" w:color="auto" w:fill="auto"/>
          </w:tcPr>
          <w:p w:rsidR="005446CE" w:rsidRPr="00526514" w:rsidRDefault="005446CE" w:rsidP="005446CE">
            <w:pPr>
              <w:rPr>
                <w:b/>
                <w:sz w:val="22"/>
                <w:szCs w:val="22"/>
                <w:lang w:eastAsia="uk-UA"/>
              </w:rPr>
            </w:pPr>
            <w:r w:rsidRPr="00526514">
              <w:rPr>
                <w:b/>
                <w:sz w:val="22"/>
                <w:szCs w:val="22"/>
                <w:lang w:eastAsia="uk-UA"/>
              </w:rPr>
              <w:lastRenderedPageBreak/>
              <w:t>4.</w:t>
            </w:r>
          </w:p>
        </w:tc>
        <w:tc>
          <w:tcPr>
            <w:tcW w:w="9571" w:type="dxa"/>
            <w:shd w:val="clear" w:color="auto" w:fill="auto"/>
          </w:tcPr>
          <w:p w:rsidR="005446CE" w:rsidRPr="00526514" w:rsidRDefault="005446CE" w:rsidP="005446CE">
            <w:pPr>
              <w:ind w:right="147"/>
              <w:jc w:val="both"/>
              <w:rPr>
                <w:sz w:val="22"/>
                <w:szCs w:val="22"/>
                <w:lang w:val="ru-RU" w:eastAsia="uk-UA"/>
              </w:rPr>
            </w:pPr>
            <w:r w:rsidRPr="00526514">
              <w:rPr>
                <w:sz w:val="22"/>
                <w:szCs w:val="22"/>
                <w:lang w:val="ru-RU" w:eastAsia="uk-UA"/>
              </w:rPr>
              <w:t>Свідоцтво</w:t>
            </w:r>
            <w:r w:rsidRPr="00526514">
              <w:rPr>
                <w:spacing w:val="-4"/>
                <w:sz w:val="22"/>
                <w:szCs w:val="22"/>
                <w:lang w:val="ru-RU" w:eastAsia="uk-UA"/>
              </w:rPr>
              <w:t xml:space="preserve"> </w:t>
            </w:r>
            <w:r w:rsidRPr="00526514">
              <w:rPr>
                <w:sz w:val="22"/>
                <w:szCs w:val="22"/>
                <w:lang w:val="ru-RU" w:eastAsia="uk-UA"/>
              </w:rPr>
              <w:t>про</w:t>
            </w:r>
            <w:r w:rsidRPr="00526514">
              <w:rPr>
                <w:spacing w:val="-4"/>
                <w:sz w:val="22"/>
                <w:szCs w:val="22"/>
                <w:lang w:val="ru-RU" w:eastAsia="uk-UA"/>
              </w:rPr>
              <w:t xml:space="preserve"> </w:t>
            </w:r>
            <w:r w:rsidRPr="00526514">
              <w:rPr>
                <w:sz w:val="22"/>
                <w:szCs w:val="22"/>
                <w:lang w:val="ru-RU" w:eastAsia="uk-UA"/>
              </w:rPr>
              <w:t>реєстрацію</w:t>
            </w:r>
            <w:r w:rsidRPr="00526514">
              <w:rPr>
                <w:spacing w:val="-3"/>
                <w:sz w:val="22"/>
                <w:szCs w:val="22"/>
                <w:lang w:val="ru-RU" w:eastAsia="uk-UA"/>
              </w:rPr>
              <w:t xml:space="preserve"> </w:t>
            </w:r>
            <w:r w:rsidRPr="00526514">
              <w:rPr>
                <w:sz w:val="22"/>
                <w:szCs w:val="22"/>
                <w:lang w:val="ru-RU" w:eastAsia="uk-UA"/>
              </w:rPr>
              <w:t>Учасника</w:t>
            </w:r>
            <w:r w:rsidRPr="00526514">
              <w:rPr>
                <w:spacing w:val="-5"/>
                <w:sz w:val="22"/>
                <w:szCs w:val="22"/>
                <w:lang w:val="ru-RU" w:eastAsia="uk-UA"/>
              </w:rPr>
              <w:t xml:space="preserve"> </w:t>
            </w:r>
            <w:r w:rsidRPr="00526514">
              <w:rPr>
                <w:sz w:val="22"/>
                <w:szCs w:val="22"/>
                <w:lang w:val="ru-RU" w:eastAsia="uk-UA"/>
              </w:rPr>
              <w:t>платником</w:t>
            </w:r>
            <w:r w:rsidRPr="00526514">
              <w:rPr>
                <w:spacing w:val="-3"/>
                <w:sz w:val="22"/>
                <w:szCs w:val="22"/>
                <w:lang w:val="ru-RU" w:eastAsia="uk-UA"/>
              </w:rPr>
              <w:t xml:space="preserve"> </w:t>
            </w:r>
            <w:r w:rsidRPr="00526514">
              <w:rPr>
                <w:sz w:val="22"/>
                <w:szCs w:val="22"/>
                <w:lang w:val="ru-RU" w:eastAsia="uk-UA"/>
              </w:rPr>
              <w:t>податку</w:t>
            </w:r>
            <w:r w:rsidRPr="00526514">
              <w:rPr>
                <w:spacing w:val="-11"/>
                <w:sz w:val="22"/>
                <w:szCs w:val="22"/>
                <w:lang w:val="ru-RU" w:eastAsia="uk-UA"/>
              </w:rPr>
              <w:t xml:space="preserve"> </w:t>
            </w:r>
            <w:r w:rsidRPr="00526514">
              <w:rPr>
                <w:sz w:val="22"/>
                <w:szCs w:val="22"/>
                <w:lang w:val="ru-RU" w:eastAsia="uk-UA"/>
              </w:rPr>
              <w:t>на</w:t>
            </w:r>
            <w:r w:rsidRPr="00526514">
              <w:rPr>
                <w:spacing w:val="-4"/>
                <w:sz w:val="22"/>
                <w:szCs w:val="22"/>
                <w:lang w:val="ru-RU" w:eastAsia="uk-UA"/>
              </w:rPr>
              <w:t xml:space="preserve"> </w:t>
            </w:r>
            <w:r w:rsidRPr="00526514">
              <w:rPr>
                <w:sz w:val="22"/>
                <w:szCs w:val="22"/>
                <w:lang w:val="ru-RU" w:eastAsia="uk-UA"/>
              </w:rPr>
              <w:t>додану</w:t>
            </w:r>
            <w:r w:rsidRPr="00526514">
              <w:rPr>
                <w:spacing w:val="-9"/>
                <w:sz w:val="22"/>
                <w:szCs w:val="22"/>
                <w:lang w:val="ru-RU" w:eastAsia="uk-UA"/>
              </w:rPr>
              <w:t xml:space="preserve"> </w:t>
            </w:r>
            <w:r w:rsidRPr="00526514">
              <w:rPr>
                <w:sz w:val="22"/>
                <w:szCs w:val="22"/>
                <w:lang w:val="ru-RU" w:eastAsia="uk-UA"/>
              </w:rPr>
              <w:t>вартість</w:t>
            </w:r>
            <w:r w:rsidRPr="00526514">
              <w:rPr>
                <w:spacing w:val="-2"/>
                <w:sz w:val="22"/>
                <w:szCs w:val="22"/>
                <w:lang w:val="ru-RU" w:eastAsia="uk-UA"/>
              </w:rPr>
              <w:t xml:space="preserve"> </w:t>
            </w:r>
            <w:r w:rsidRPr="00526514">
              <w:rPr>
                <w:sz w:val="22"/>
                <w:szCs w:val="22"/>
                <w:lang w:val="ru-RU" w:eastAsia="uk-UA"/>
              </w:rPr>
              <w:t>або</w:t>
            </w:r>
            <w:r w:rsidRPr="00526514">
              <w:rPr>
                <w:spacing w:val="-4"/>
                <w:sz w:val="22"/>
                <w:szCs w:val="22"/>
                <w:lang w:val="ru-RU" w:eastAsia="uk-UA"/>
              </w:rPr>
              <w:t xml:space="preserve"> </w:t>
            </w:r>
            <w:r w:rsidRPr="00526514">
              <w:rPr>
                <w:sz w:val="22"/>
                <w:szCs w:val="22"/>
                <w:lang w:val="ru-RU" w:eastAsia="uk-UA"/>
              </w:rPr>
              <w:t xml:space="preserve">Витяг  </w:t>
            </w:r>
            <w:r w:rsidRPr="00526514">
              <w:rPr>
                <w:spacing w:val="-58"/>
                <w:sz w:val="22"/>
                <w:szCs w:val="22"/>
                <w:lang w:val="ru-RU" w:eastAsia="uk-UA"/>
              </w:rPr>
              <w:t xml:space="preserve"> </w:t>
            </w:r>
            <w:r w:rsidRPr="00526514">
              <w:rPr>
                <w:sz w:val="22"/>
                <w:szCs w:val="22"/>
                <w:lang w:val="ru-RU" w:eastAsia="uk-UA"/>
              </w:rPr>
              <w:t>з</w:t>
            </w:r>
            <w:r w:rsidRPr="00526514">
              <w:rPr>
                <w:spacing w:val="-9"/>
                <w:sz w:val="22"/>
                <w:szCs w:val="22"/>
                <w:lang w:val="ru-RU" w:eastAsia="uk-UA"/>
              </w:rPr>
              <w:t xml:space="preserve"> </w:t>
            </w:r>
            <w:r w:rsidRPr="00526514">
              <w:rPr>
                <w:sz w:val="22"/>
                <w:szCs w:val="22"/>
                <w:lang w:val="ru-RU" w:eastAsia="uk-UA"/>
              </w:rPr>
              <w:t>реєстру</w:t>
            </w:r>
            <w:r w:rsidRPr="00526514">
              <w:rPr>
                <w:spacing w:val="-13"/>
                <w:sz w:val="22"/>
                <w:szCs w:val="22"/>
                <w:lang w:val="ru-RU" w:eastAsia="uk-UA"/>
              </w:rPr>
              <w:t xml:space="preserve"> </w:t>
            </w:r>
            <w:r w:rsidRPr="00526514">
              <w:rPr>
                <w:sz w:val="22"/>
                <w:szCs w:val="22"/>
                <w:lang w:val="ru-RU" w:eastAsia="uk-UA"/>
              </w:rPr>
              <w:t>платників</w:t>
            </w:r>
            <w:r w:rsidRPr="00526514">
              <w:rPr>
                <w:spacing w:val="-10"/>
                <w:sz w:val="22"/>
                <w:szCs w:val="22"/>
                <w:lang w:val="ru-RU" w:eastAsia="uk-UA"/>
              </w:rPr>
              <w:t xml:space="preserve"> </w:t>
            </w:r>
            <w:r w:rsidRPr="00526514">
              <w:rPr>
                <w:sz w:val="22"/>
                <w:szCs w:val="22"/>
                <w:lang w:val="ru-RU" w:eastAsia="uk-UA"/>
              </w:rPr>
              <w:t>податку</w:t>
            </w:r>
            <w:r w:rsidRPr="00526514">
              <w:rPr>
                <w:spacing w:val="-13"/>
                <w:sz w:val="22"/>
                <w:szCs w:val="22"/>
                <w:lang w:val="ru-RU" w:eastAsia="uk-UA"/>
              </w:rPr>
              <w:t xml:space="preserve"> </w:t>
            </w:r>
            <w:r w:rsidRPr="00526514">
              <w:rPr>
                <w:sz w:val="22"/>
                <w:szCs w:val="22"/>
                <w:lang w:val="ru-RU" w:eastAsia="uk-UA"/>
              </w:rPr>
              <w:t>на</w:t>
            </w:r>
            <w:r w:rsidRPr="00526514">
              <w:rPr>
                <w:spacing w:val="-10"/>
                <w:sz w:val="22"/>
                <w:szCs w:val="22"/>
                <w:lang w:val="ru-RU" w:eastAsia="uk-UA"/>
              </w:rPr>
              <w:t xml:space="preserve"> </w:t>
            </w:r>
            <w:r w:rsidRPr="00526514">
              <w:rPr>
                <w:sz w:val="22"/>
                <w:szCs w:val="22"/>
                <w:lang w:val="ru-RU" w:eastAsia="uk-UA"/>
              </w:rPr>
              <w:t>додану</w:t>
            </w:r>
            <w:r w:rsidRPr="00526514">
              <w:rPr>
                <w:spacing w:val="-12"/>
                <w:sz w:val="22"/>
                <w:szCs w:val="22"/>
                <w:lang w:val="ru-RU" w:eastAsia="uk-UA"/>
              </w:rPr>
              <w:t xml:space="preserve"> </w:t>
            </w:r>
            <w:r w:rsidRPr="00526514">
              <w:rPr>
                <w:sz w:val="22"/>
                <w:szCs w:val="22"/>
                <w:lang w:val="ru-RU" w:eastAsia="uk-UA"/>
              </w:rPr>
              <w:t>вартість</w:t>
            </w:r>
            <w:r w:rsidRPr="00526514">
              <w:rPr>
                <w:spacing w:val="-7"/>
                <w:sz w:val="22"/>
                <w:szCs w:val="22"/>
                <w:lang w:val="ru-RU" w:eastAsia="uk-UA"/>
              </w:rPr>
              <w:t xml:space="preserve"> </w:t>
            </w:r>
            <w:r w:rsidRPr="00526514">
              <w:rPr>
                <w:sz w:val="22"/>
                <w:szCs w:val="22"/>
                <w:lang w:val="ru-RU" w:eastAsia="uk-UA"/>
              </w:rPr>
              <w:t>(надається,</w:t>
            </w:r>
            <w:r w:rsidRPr="00526514">
              <w:rPr>
                <w:spacing w:val="-9"/>
                <w:sz w:val="22"/>
                <w:szCs w:val="22"/>
                <w:lang w:val="ru-RU" w:eastAsia="uk-UA"/>
              </w:rPr>
              <w:t xml:space="preserve"> </w:t>
            </w:r>
            <w:r w:rsidRPr="00526514">
              <w:rPr>
                <w:sz w:val="22"/>
                <w:szCs w:val="22"/>
                <w:lang w:val="ru-RU" w:eastAsia="uk-UA"/>
              </w:rPr>
              <w:t>якщо</w:t>
            </w:r>
            <w:r w:rsidRPr="00526514">
              <w:rPr>
                <w:spacing w:val="-7"/>
                <w:sz w:val="22"/>
                <w:szCs w:val="22"/>
                <w:lang w:val="ru-RU" w:eastAsia="uk-UA"/>
              </w:rPr>
              <w:t xml:space="preserve"> </w:t>
            </w:r>
            <w:r w:rsidRPr="00526514">
              <w:rPr>
                <w:sz w:val="22"/>
                <w:szCs w:val="22"/>
                <w:lang w:val="ru-RU" w:eastAsia="uk-UA"/>
              </w:rPr>
              <w:t>учасник</w:t>
            </w:r>
            <w:r w:rsidRPr="00526514">
              <w:rPr>
                <w:spacing w:val="-8"/>
                <w:sz w:val="22"/>
                <w:szCs w:val="22"/>
                <w:lang w:val="ru-RU" w:eastAsia="uk-UA"/>
              </w:rPr>
              <w:t xml:space="preserve"> </w:t>
            </w:r>
            <w:r w:rsidRPr="00526514">
              <w:rPr>
                <w:sz w:val="22"/>
                <w:szCs w:val="22"/>
                <w:lang w:val="ru-RU" w:eastAsia="uk-UA"/>
              </w:rPr>
              <w:t>є</w:t>
            </w:r>
            <w:r w:rsidRPr="00526514">
              <w:rPr>
                <w:spacing w:val="-10"/>
                <w:sz w:val="22"/>
                <w:szCs w:val="22"/>
                <w:lang w:val="ru-RU" w:eastAsia="uk-UA"/>
              </w:rPr>
              <w:t xml:space="preserve"> </w:t>
            </w:r>
            <w:r w:rsidRPr="00526514">
              <w:rPr>
                <w:sz w:val="22"/>
                <w:szCs w:val="22"/>
                <w:lang w:val="ru-RU" w:eastAsia="uk-UA"/>
              </w:rPr>
              <w:t>платником</w:t>
            </w:r>
            <w:r w:rsidRPr="00526514">
              <w:rPr>
                <w:spacing w:val="-57"/>
                <w:sz w:val="22"/>
                <w:szCs w:val="22"/>
                <w:lang w:val="ru-RU" w:eastAsia="uk-UA"/>
              </w:rPr>
              <w:t xml:space="preserve">    </w:t>
            </w:r>
            <w:r w:rsidRPr="00526514">
              <w:rPr>
                <w:sz w:val="22"/>
                <w:szCs w:val="22"/>
                <w:lang w:val="ru-RU" w:eastAsia="uk-UA"/>
              </w:rPr>
              <w:t>ПДВ);</w:t>
            </w:r>
          </w:p>
          <w:p w:rsidR="005446CE" w:rsidRPr="00526514" w:rsidRDefault="005446CE" w:rsidP="005446CE">
            <w:pPr>
              <w:jc w:val="both"/>
              <w:rPr>
                <w:sz w:val="22"/>
                <w:szCs w:val="22"/>
                <w:lang w:val="ru-RU" w:eastAsia="uk-UA"/>
              </w:rPr>
            </w:pPr>
            <w:r w:rsidRPr="00526514">
              <w:rPr>
                <w:sz w:val="22"/>
                <w:szCs w:val="22"/>
                <w:lang w:val="ru-RU" w:eastAsia="uk-UA"/>
              </w:rPr>
              <w:t>Свідоцтво</w:t>
            </w:r>
            <w:r w:rsidRPr="00526514">
              <w:rPr>
                <w:spacing w:val="-7"/>
                <w:sz w:val="22"/>
                <w:szCs w:val="22"/>
                <w:lang w:val="ru-RU" w:eastAsia="uk-UA"/>
              </w:rPr>
              <w:t xml:space="preserve"> </w:t>
            </w:r>
            <w:r w:rsidRPr="00526514">
              <w:rPr>
                <w:sz w:val="22"/>
                <w:szCs w:val="22"/>
                <w:lang w:val="ru-RU" w:eastAsia="uk-UA"/>
              </w:rPr>
              <w:t>про</w:t>
            </w:r>
            <w:r w:rsidRPr="00526514">
              <w:rPr>
                <w:spacing w:val="-4"/>
                <w:sz w:val="22"/>
                <w:szCs w:val="22"/>
                <w:lang w:val="ru-RU" w:eastAsia="uk-UA"/>
              </w:rPr>
              <w:t xml:space="preserve"> </w:t>
            </w:r>
            <w:r w:rsidRPr="00526514">
              <w:rPr>
                <w:sz w:val="22"/>
                <w:szCs w:val="22"/>
                <w:lang w:val="ru-RU" w:eastAsia="uk-UA"/>
              </w:rPr>
              <w:t>реєстрацію</w:t>
            </w:r>
            <w:r w:rsidRPr="00526514">
              <w:rPr>
                <w:spacing w:val="-4"/>
                <w:sz w:val="22"/>
                <w:szCs w:val="22"/>
                <w:lang w:val="ru-RU" w:eastAsia="uk-UA"/>
              </w:rPr>
              <w:t xml:space="preserve"> </w:t>
            </w:r>
            <w:r w:rsidRPr="00526514">
              <w:rPr>
                <w:sz w:val="22"/>
                <w:szCs w:val="22"/>
                <w:lang w:val="ru-RU" w:eastAsia="uk-UA"/>
              </w:rPr>
              <w:t>Учасника</w:t>
            </w:r>
            <w:r w:rsidRPr="00526514">
              <w:rPr>
                <w:spacing w:val="-5"/>
                <w:sz w:val="22"/>
                <w:szCs w:val="22"/>
                <w:lang w:val="ru-RU" w:eastAsia="uk-UA"/>
              </w:rPr>
              <w:t xml:space="preserve"> </w:t>
            </w:r>
            <w:r w:rsidRPr="00526514">
              <w:rPr>
                <w:sz w:val="22"/>
                <w:szCs w:val="22"/>
                <w:lang w:val="ru-RU" w:eastAsia="uk-UA"/>
              </w:rPr>
              <w:t>платником</w:t>
            </w:r>
            <w:r w:rsidRPr="00526514">
              <w:rPr>
                <w:spacing w:val="-8"/>
                <w:sz w:val="22"/>
                <w:szCs w:val="22"/>
                <w:lang w:val="ru-RU" w:eastAsia="uk-UA"/>
              </w:rPr>
              <w:t xml:space="preserve"> </w:t>
            </w:r>
            <w:r w:rsidRPr="00526514">
              <w:rPr>
                <w:sz w:val="22"/>
                <w:szCs w:val="22"/>
                <w:lang w:val="ru-RU" w:eastAsia="uk-UA"/>
              </w:rPr>
              <w:t>єдиного</w:t>
            </w:r>
            <w:r w:rsidRPr="00526514">
              <w:rPr>
                <w:spacing w:val="-6"/>
                <w:sz w:val="22"/>
                <w:szCs w:val="22"/>
                <w:lang w:val="ru-RU" w:eastAsia="uk-UA"/>
              </w:rPr>
              <w:t xml:space="preserve"> </w:t>
            </w:r>
            <w:r w:rsidRPr="00526514">
              <w:rPr>
                <w:sz w:val="22"/>
                <w:szCs w:val="22"/>
                <w:lang w:val="ru-RU" w:eastAsia="uk-UA"/>
              </w:rPr>
              <w:t>податку</w:t>
            </w:r>
            <w:r w:rsidRPr="00526514">
              <w:rPr>
                <w:spacing w:val="-11"/>
                <w:sz w:val="22"/>
                <w:szCs w:val="22"/>
                <w:lang w:val="ru-RU" w:eastAsia="uk-UA"/>
              </w:rPr>
              <w:t xml:space="preserve"> </w:t>
            </w:r>
            <w:r w:rsidRPr="00526514">
              <w:rPr>
                <w:sz w:val="22"/>
                <w:szCs w:val="22"/>
                <w:lang w:val="ru-RU" w:eastAsia="uk-UA"/>
              </w:rPr>
              <w:t>або</w:t>
            </w:r>
            <w:r w:rsidRPr="00526514">
              <w:rPr>
                <w:spacing w:val="-5"/>
                <w:sz w:val="22"/>
                <w:szCs w:val="22"/>
                <w:lang w:val="ru-RU" w:eastAsia="uk-UA"/>
              </w:rPr>
              <w:t xml:space="preserve"> </w:t>
            </w:r>
            <w:r w:rsidRPr="00526514">
              <w:rPr>
                <w:sz w:val="22"/>
                <w:szCs w:val="22"/>
                <w:lang w:val="ru-RU" w:eastAsia="uk-UA"/>
              </w:rPr>
              <w:t>Витяг</w:t>
            </w:r>
            <w:r w:rsidRPr="00526514">
              <w:rPr>
                <w:spacing w:val="-3"/>
                <w:sz w:val="22"/>
                <w:szCs w:val="22"/>
                <w:lang w:val="ru-RU" w:eastAsia="uk-UA"/>
              </w:rPr>
              <w:t xml:space="preserve"> </w:t>
            </w:r>
            <w:r w:rsidRPr="00526514">
              <w:rPr>
                <w:sz w:val="22"/>
                <w:szCs w:val="22"/>
                <w:lang w:val="ru-RU" w:eastAsia="uk-UA"/>
              </w:rPr>
              <w:t>з</w:t>
            </w:r>
            <w:r w:rsidRPr="00526514">
              <w:rPr>
                <w:spacing w:val="-5"/>
                <w:sz w:val="22"/>
                <w:szCs w:val="22"/>
                <w:lang w:val="ru-RU" w:eastAsia="uk-UA"/>
              </w:rPr>
              <w:t xml:space="preserve"> </w:t>
            </w:r>
            <w:r w:rsidRPr="00526514">
              <w:rPr>
                <w:sz w:val="22"/>
                <w:szCs w:val="22"/>
                <w:lang w:val="ru-RU" w:eastAsia="uk-UA"/>
              </w:rPr>
              <w:t>реєстру</w:t>
            </w:r>
          </w:p>
          <w:p w:rsidR="005446CE" w:rsidRPr="00526514" w:rsidRDefault="005446CE" w:rsidP="005446CE">
            <w:pPr>
              <w:jc w:val="both"/>
              <w:rPr>
                <w:sz w:val="22"/>
                <w:szCs w:val="22"/>
                <w:lang w:val="ru-RU" w:eastAsia="uk-UA"/>
              </w:rPr>
            </w:pPr>
            <w:r w:rsidRPr="00526514">
              <w:rPr>
                <w:sz w:val="22"/>
                <w:szCs w:val="22"/>
                <w:lang w:val="ru-RU" w:eastAsia="uk-UA"/>
              </w:rPr>
              <w:t>платників</w:t>
            </w:r>
            <w:r w:rsidRPr="00526514">
              <w:rPr>
                <w:spacing w:val="-3"/>
                <w:sz w:val="22"/>
                <w:szCs w:val="22"/>
                <w:lang w:val="ru-RU" w:eastAsia="uk-UA"/>
              </w:rPr>
              <w:t xml:space="preserve"> </w:t>
            </w:r>
            <w:r w:rsidRPr="00526514">
              <w:rPr>
                <w:sz w:val="22"/>
                <w:szCs w:val="22"/>
                <w:lang w:val="ru-RU" w:eastAsia="uk-UA"/>
              </w:rPr>
              <w:t>єдиного</w:t>
            </w:r>
            <w:r w:rsidRPr="00526514">
              <w:rPr>
                <w:spacing w:val="-3"/>
                <w:sz w:val="22"/>
                <w:szCs w:val="22"/>
                <w:lang w:val="ru-RU" w:eastAsia="uk-UA"/>
              </w:rPr>
              <w:t xml:space="preserve"> </w:t>
            </w:r>
            <w:r w:rsidRPr="00526514">
              <w:rPr>
                <w:sz w:val="22"/>
                <w:szCs w:val="22"/>
                <w:lang w:val="ru-RU" w:eastAsia="uk-UA"/>
              </w:rPr>
              <w:t>податку</w:t>
            </w:r>
            <w:r w:rsidRPr="00526514">
              <w:rPr>
                <w:spacing w:val="-8"/>
                <w:sz w:val="22"/>
                <w:szCs w:val="22"/>
                <w:lang w:val="ru-RU" w:eastAsia="uk-UA"/>
              </w:rPr>
              <w:t xml:space="preserve"> </w:t>
            </w:r>
            <w:r w:rsidRPr="00526514">
              <w:rPr>
                <w:sz w:val="22"/>
                <w:szCs w:val="22"/>
                <w:lang w:val="ru-RU" w:eastAsia="uk-UA"/>
              </w:rPr>
              <w:t>(надається,</w:t>
            </w:r>
            <w:r w:rsidRPr="00526514">
              <w:rPr>
                <w:spacing w:val="-3"/>
                <w:sz w:val="22"/>
                <w:szCs w:val="22"/>
                <w:lang w:val="ru-RU" w:eastAsia="uk-UA"/>
              </w:rPr>
              <w:t xml:space="preserve"> </w:t>
            </w:r>
            <w:r w:rsidRPr="00526514">
              <w:rPr>
                <w:sz w:val="22"/>
                <w:szCs w:val="22"/>
                <w:lang w:val="ru-RU" w:eastAsia="uk-UA"/>
              </w:rPr>
              <w:t>якщо</w:t>
            </w:r>
            <w:r w:rsidRPr="00526514">
              <w:rPr>
                <w:spacing w:val="-1"/>
                <w:sz w:val="22"/>
                <w:szCs w:val="22"/>
                <w:lang w:val="ru-RU" w:eastAsia="uk-UA"/>
              </w:rPr>
              <w:t xml:space="preserve"> </w:t>
            </w:r>
            <w:r w:rsidRPr="00526514">
              <w:rPr>
                <w:sz w:val="22"/>
                <w:szCs w:val="22"/>
                <w:lang w:val="ru-RU" w:eastAsia="uk-UA"/>
              </w:rPr>
              <w:t>учасник</w:t>
            </w:r>
            <w:r w:rsidRPr="00526514">
              <w:rPr>
                <w:spacing w:val="-2"/>
                <w:sz w:val="22"/>
                <w:szCs w:val="22"/>
                <w:lang w:val="ru-RU" w:eastAsia="uk-UA"/>
              </w:rPr>
              <w:t xml:space="preserve"> </w:t>
            </w:r>
            <w:r w:rsidRPr="00526514">
              <w:rPr>
                <w:sz w:val="22"/>
                <w:szCs w:val="22"/>
                <w:lang w:val="ru-RU" w:eastAsia="uk-UA"/>
              </w:rPr>
              <w:t>є</w:t>
            </w:r>
            <w:r w:rsidRPr="00526514">
              <w:rPr>
                <w:spacing w:val="-4"/>
                <w:sz w:val="22"/>
                <w:szCs w:val="22"/>
                <w:lang w:val="ru-RU" w:eastAsia="uk-UA"/>
              </w:rPr>
              <w:t xml:space="preserve"> </w:t>
            </w:r>
            <w:r w:rsidRPr="00526514">
              <w:rPr>
                <w:sz w:val="22"/>
                <w:szCs w:val="22"/>
                <w:lang w:val="ru-RU" w:eastAsia="uk-UA"/>
              </w:rPr>
              <w:t>платником</w:t>
            </w:r>
            <w:r w:rsidRPr="00526514">
              <w:rPr>
                <w:spacing w:val="-4"/>
                <w:sz w:val="22"/>
                <w:szCs w:val="22"/>
                <w:lang w:val="ru-RU" w:eastAsia="uk-UA"/>
              </w:rPr>
              <w:t xml:space="preserve"> </w:t>
            </w:r>
            <w:r w:rsidRPr="00526514">
              <w:rPr>
                <w:sz w:val="22"/>
                <w:szCs w:val="22"/>
                <w:lang w:val="ru-RU" w:eastAsia="uk-UA"/>
              </w:rPr>
              <w:t>єдиного</w:t>
            </w:r>
            <w:r w:rsidRPr="00526514">
              <w:rPr>
                <w:spacing w:val="-2"/>
                <w:sz w:val="22"/>
                <w:szCs w:val="22"/>
                <w:lang w:val="ru-RU" w:eastAsia="uk-UA"/>
              </w:rPr>
              <w:t xml:space="preserve"> </w:t>
            </w:r>
            <w:r w:rsidRPr="00526514">
              <w:rPr>
                <w:sz w:val="22"/>
                <w:szCs w:val="22"/>
                <w:lang w:val="ru-RU" w:eastAsia="uk-UA"/>
              </w:rPr>
              <w:t>податку);</w:t>
            </w:r>
          </w:p>
        </w:tc>
      </w:tr>
      <w:tr w:rsidR="007208D0" w:rsidRPr="00526514" w:rsidTr="003771B3">
        <w:trPr>
          <w:trHeight w:val="1076"/>
        </w:trPr>
        <w:tc>
          <w:tcPr>
            <w:tcW w:w="636" w:type="dxa"/>
            <w:shd w:val="clear" w:color="auto" w:fill="auto"/>
          </w:tcPr>
          <w:p w:rsidR="007208D0" w:rsidRPr="001D4422" w:rsidRDefault="007208D0" w:rsidP="007208D0">
            <w:pPr>
              <w:rPr>
                <w:b/>
                <w:sz w:val="22"/>
                <w:szCs w:val="22"/>
                <w:lang w:eastAsia="uk-UA"/>
              </w:rPr>
            </w:pPr>
            <w:r w:rsidRPr="001D4422">
              <w:rPr>
                <w:b/>
                <w:sz w:val="22"/>
                <w:szCs w:val="22"/>
                <w:lang w:val="en-US" w:eastAsia="uk-UA"/>
              </w:rPr>
              <w:t>5.</w:t>
            </w:r>
          </w:p>
        </w:tc>
        <w:tc>
          <w:tcPr>
            <w:tcW w:w="9571" w:type="dxa"/>
            <w:shd w:val="clear" w:color="auto" w:fill="auto"/>
          </w:tcPr>
          <w:p w:rsidR="007208D0" w:rsidRPr="001D4422" w:rsidRDefault="007208D0" w:rsidP="007208D0">
            <w:pPr>
              <w:ind w:right="147"/>
              <w:jc w:val="both"/>
              <w:rPr>
                <w:sz w:val="22"/>
                <w:szCs w:val="22"/>
                <w:lang w:eastAsia="uk-UA"/>
              </w:rPr>
            </w:pPr>
            <w:r w:rsidRPr="001D4422">
              <w:rPr>
                <w:sz w:val="22"/>
                <w:szCs w:val="22"/>
              </w:rPr>
              <w:t xml:space="preserve">Сертифікат на систему управління якістю ДСТУ ISO 9001:2015 (ISO 9001:2015, IDT), в якому сфера сертифікації має бути зокрема, але не виключно на коди ДКПП  згідно ДК 016:2010 – 41.00, 43.21, 71.12,74.90; </w:t>
            </w:r>
            <w:r w:rsidRPr="001D4422">
              <w:rPr>
                <w:spacing w:val="-57"/>
                <w:sz w:val="22"/>
                <w:szCs w:val="22"/>
              </w:rPr>
              <w:t xml:space="preserve"> </w:t>
            </w:r>
            <w:r w:rsidRPr="001D4422">
              <w:rPr>
                <w:sz w:val="22"/>
                <w:szCs w:val="22"/>
              </w:rPr>
              <w:t>орган</w:t>
            </w:r>
            <w:r w:rsidRPr="001D4422">
              <w:rPr>
                <w:spacing w:val="1"/>
                <w:sz w:val="22"/>
                <w:szCs w:val="22"/>
              </w:rPr>
              <w:t xml:space="preserve"> </w:t>
            </w:r>
            <w:r w:rsidRPr="001D4422">
              <w:rPr>
                <w:sz w:val="22"/>
                <w:szCs w:val="22"/>
              </w:rPr>
              <w:t>з</w:t>
            </w:r>
            <w:r w:rsidRPr="001D4422">
              <w:rPr>
                <w:spacing w:val="1"/>
                <w:sz w:val="22"/>
                <w:szCs w:val="22"/>
              </w:rPr>
              <w:t xml:space="preserve"> </w:t>
            </w:r>
            <w:r w:rsidRPr="001D4422">
              <w:rPr>
                <w:sz w:val="22"/>
                <w:szCs w:val="22"/>
              </w:rPr>
              <w:t>сертифікації</w:t>
            </w:r>
            <w:r w:rsidRPr="001D4422">
              <w:rPr>
                <w:spacing w:val="1"/>
                <w:sz w:val="22"/>
                <w:szCs w:val="22"/>
              </w:rPr>
              <w:t xml:space="preserve"> </w:t>
            </w:r>
            <w:r w:rsidRPr="001D4422">
              <w:rPr>
                <w:sz w:val="22"/>
                <w:szCs w:val="22"/>
              </w:rPr>
              <w:t>повинен</w:t>
            </w:r>
            <w:r w:rsidRPr="001D4422">
              <w:rPr>
                <w:spacing w:val="1"/>
                <w:sz w:val="22"/>
                <w:szCs w:val="22"/>
              </w:rPr>
              <w:t xml:space="preserve"> </w:t>
            </w:r>
            <w:r w:rsidRPr="001D4422">
              <w:rPr>
                <w:sz w:val="22"/>
                <w:szCs w:val="22"/>
              </w:rPr>
              <w:t>бути</w:t>
            </w:r>
            <w:r w:rsidRPr="001D4422">
              <w:rPr>
                <w:spacing w:val="1"/>
                <w:sz w:val="22"/>
                <w:szCs w:val="22"/>
              </w:rPr>
              <w:t xml:space="preserve"> </w:t>
            </w:r>
            <w:r w:rsidRPr="001D4422">
              <w:rPr>
                <w:sz w:val="22"/>
                <w:szCs w:val="22"/>
              </w:rPr>
              <w:t>акредитований</w:t>
            </w:r>
            <w:r w:rsidRPr="001D4422">
              <w:rPr>
                <w:spacing w:val="1"/>
                <w:sz w:val="22"/>
                <w:szCs w:val="22"/>
              </w:rPr>
              <w:t xml:space="preserve"> </w:t>
            </w:r>
            <w:r w:rsidRPr="001D4422">
              <w:rPr>
                <w:sz w:val="22"/>
                <w:szCs w:val="22"/>
              </w:rPr>
              <w:t>НААУ,</w:t>
            </w:r>
            <w:r w:rsidRPr="001D4422">
              <w:rPr>
                <w:spacing w:val="1"/>
                <w:sz w:val="22"/>
                <w:szCs w:val="22"/>
              </w:rPr>
              <w:t xml:space="preserve"> </w:t>
            </w:r>
            <w:r w:rsidRPr="001D4422">
              <w:rPr>
                <w:sz w:val="22"/>
                <w:szCs w:val="22"/>
              </w:rPr>
              <w:t>про</w:t>
            </w:r>
            <w:r w:rsidRPr="001D4422">
              <w:rPr>
                <w:spacing w:val="1"/>
                <w:sz w:val="22"/>
                <w:szCs w:val="22"/>
              </w:rPr>
              <w:t xml:space="preserve"> </w:t>
            </w:r>
            <w:r w:rsidRPr="001D4422">
              <w:rPr>
                <w:sz w:val="22"/>
                <w:szCs w:val="22"/>
              </w:rPr>
              <w:t>що</w:t>
            </w:r>
            <w:r w:rsidRPr="001D4422">
              <w:rPr>
                <w:spacing w:val="1"/>
                <w:sz w:val="22"/>
                <w:szCs w:val="22"/>
              </w:rPr>
              <w:t xml:space="preserve"> </w:t>
            </w:r>
            <w:r w:rsidRPr="001D4422">
              <w:rPr>
                <w:sz w:val="22"/>
                <w:szCs w:val="22"/>
              </w:rPr>
              <w:t>повинно</w:t>
            </w:r>
            <w:r w:rsidRPr="001D4422">
              <w:rPr>
                <w:spacing w:val="1"/>
                <w:sz w:val="22"/>
                <w:szCs w:val="22"/>
              </w:rPr>
              <w:t xml:space="preserve"> </w:t>
            </w:r>
            <w:r w:rsidRPr="001D4422">
              <w:rPr>
                <w:sz w:val="22"/>
                <w:szCs w:val="22"/>
              </w:rPr>
              <w:t>бути</w:t>
            </w:r>
            <w:r w:rsidRPr="001D4422">
              <w:rPr>
                <w:spacing w:val="1"/>
                <w:sz w:val="22"/>
                <w:szCs w:val="22"/>
              </w:rPr>
              <w:t xml:space="preserve"> </w:t>
            </w:r>
            <w:r w:rsidRPr="001D4422">
              <w:rPr>
                <w:sz w:val="22"/>
                <w:szCs w:val="22"/>
              </w:rPr>
              <w:t>зазначено</w:t>
            </w:r>
            <w:r w:rsidRPr="001D4422">
              <w:rPr>
                <w:spacing w:val="-1"/>
                <w:sz w:val="22"/>
                <w:szCs w:val="22"/>
              </w:rPr>
              <w:t xml:space="preserve"> </w:t>
            </w:r>
            <w:r w:rsidRPr="001D4422">
              <w:rPr>
                <w:sz w:val="22"/>
                <w:szCs w:val="22"/>
              </w:rPr>
              <w:t>на сертифікаті.</w:t>
            </w:r>
          </w:p>
        </w:tc>
      </w:tr>
      <w:tr w:rsidR="007208D0" w:rsidRPr="00526514" w:rsidTr="003771B3">
        <w:trPr>
          <w:trHeight w:val="1076"/>
        </w:trPr>
        <w:tc>
          <w:tcPr>
            <w:tcW w:w="636" w:type="dxa"/>
            <w:shd w:val="clear" w:color="auto" w:fill="auto"/>
          </w:tcPr>
          <w:p w:rsidR="007208D0" w:rsidRPr="001D4422" w:rsidRDefault="007208D0" w:rsidP="007208D0">
            <w:pPr>
              <w:rPr>
                <w:b/>
                <w:sz w:val="22"/>
                <w:szCs w:val="22"/>
                <w:lang w:val="en-US" w:eastAsia="uk-UA"/>
              </w:rPr>
            </w:pPr>
            <w:r w:rsidRPr="001D4422">
              <w:rPr>
                <w:b/>
                <w:sz w:val="22"/>
                <w:szCs w:val="22"/>
                <w:lang w:val="en-US" w:eastAsia="uk-UA"/>
              </w:rPr>
              <w:t>6.</w:t>
            </w:r>
          </w:p>
        </w:tc>
        <w:tc>
          <w:tcPr>
            <w:tcW w:w="9571" w:type="dxa"/>
            <w:shd w:val="clear" w:color="auto" w:fill="auto"/>
          </w:tcPr>
          <w:p w:rsidR="007208D0" w:rsidRPr="001D4422" w:rsidRDefault="007208D0" w:rsidP="007208D0">
            <w:pPr>
              <w:ind w:right="147"/>
              <w:jc w:val="both"/>
              <w:rPr>
                <w:sz w:val="22"/>
                <w:szCs w:val="22"/>
              </w:rPr>
            </w:pPr>
            <w:r w:rsidRPr="001D4422">
              <w:rPr>
                <w:sz w:val="22"/>
                <w:szCs w:val="22"/>
              </w:rPr>
              <w:t>Сертифікат</w:t>
            </w:r>
            <w:r w:rsidRPr="001D4422">
              <w:rPr>
                <w:spacing w:val="1"/>
                <w:sz w:val="22"/>
                <w:szCs w:val="22"/>
              </w:rPr>
              <w:t xml:space="preserve"> </w:t>
            </w:r>
            <w:r w:rsidRPr="001D4422">
              <w:rPr>
                <w:sz w:val="22"/>
                <w:szCs w:val="22"/>
              </w:rPr>
              <w:t>на</w:t>
            </w:r>
            <w:r w:rsidRPr="001D4422">
              <w:rPr>
                <w:spacing w:val="1"/>
                <w:sz w:val="22"/>
                <w:szCs w:val="22"/>
              </w:rPr>
              <w:t xml:space="preserve"> </w:t>
            </w:r>
            <w:r w:rsidRPr="001D4422">
              <w:rPr>
                <w:sz w:val="22"/>
                <w:szCs w:val="22"/>
              </w:rPr>
              <w:t>систему</w:t>
            </w:r>
            <w:r w:rsidRPr="001D4422">
              <w:rPr>
                <w:spacing w:val="1"/>
                <w:sz w:val="22"/>
                <w:szCs w:val="22"/>
              </w:rPr>
              <w:t xml:space="preserve"> </w:t>
            </w:r>
            <w:r w:rsidRPr="001D4422">
              <w:rPr>
                <w:sz w:val="22"/>
                <w:szCs w:val="22"/>
              </w:rPr>
              <w:t>екологічного</w:t>
            </w:r>
            <w:r w:rsidRPr="001D4422">
              <w:rPr>
                <w:spacing w:val="1"/>
                <w:sz w:val="22"/>
                <w:szCs w:val="22"/>
              </w:rPr>
              <w:t xml:space="preserve"> </w:t>
            </w:r>
            <w:r w:rsidRPr="001D4422">
              <w:rPr>
                <w:sz w:val="22"/>
                <w:szCs w:val="22"/>
              </w:rPr>
              <w:t>управління</w:t>
            </w:r>
            <w:r w:rsidRPr="001D4422">
              <w:rPr>
                <w:spacing w:val="1"/>
                <w:sz w:val="22"/>
                <w:szCs w:val="22"/>
              </w:rPr>
              <w:t xml:space="preserve"> </w:t>
            </w:r>
            <w:r w:rsidRPr="001D4422">
              <w:rPr>
                <w:sz w:val="22"/>
                <w:szCs w:val="22"/>
              </w:rPr>
              <w:t>ДСТУ</w:t>
            </w:r>
            <w:r w:rsidRPr="001D4422">
              <w:rPr>
                <w:spacing w:val="1"/>
                <w:sz w:val="22"/>
                <w:szCs w:val="22"/>
              </w:rPr>
              <w:t xml:space="preserve"> </w:t>
            </w:r>
            <w:r w:rsidRPr="001D4422">
              <w:rPr>
                <w:sz w:val="22"/>
                <w:szCs w:val="22"/>
              </w:rPr>
              <w:t>ISO</w:t>
            </w:r>
            <w:r w:rsidRPr="001D4422">
              <w:rPr>
                <w:spacing w:val="1"/>
                <w:sz w:val="22"/>
                <w:szCs w:val="22"/>
              </w:rPr>
              <w:t xml:space="preserve"> </w:t>
            </w:r>
            <w:r w:rsidRPr="001D4422">
              <w:rPr>
                <w:sz w:val="22"/>
                <w:szCs w:val="22"/>
              </w:rPr>
              <w:t>14001:2015</w:t>
            </w:r>
            <w:r w:rsidRPr="001D4422">
              <w:rPr>
                <w:spacing w:val="1"/>
                <w:sz w:val="22"/>
                <w:szCs w:val="22"/>
              </w:rPr>
              <w:t xml:space="preserve"> </w:t>
            </w:r>
            <w:r w:rsidRPr="001D4422">
              <w:rPr>
                <w:sz w:val="22"/>
                <w:szCs w:val="22"/>
              </w:rPr>
              <w:t>(ISO</w:t>
            </w:r>
            <w:r w:rsidRPr="001D4422">
              <w:rPr>
                <w:spacing w:val="1"/>
                <w:sz w:val="22"/>
                <w:szCs w:val="22"/>
              </w:rPr>
              <w:t xml:space="preserve"> </w:t>
            </w:r>
            <w:r w:rsidRPr="001D4422">
              <w:rPr>
                <w:sz w:val="22"/>
                <w:szCs w:val="22"/>
              </w:rPr>
              <w:t>14001:2015, IDT), в якому сфера сертифікації має бути зокрема, але не виключно на коди ДКПП  згідно ДК 016:2010– 43.21, 71.12,74.90; орган з сертифікації повинен бути акредитований НААУ, про що</w:t>
            </w:r>
            <w:r w:rsidRPr="001D4422">
              <w:rPr>
                <w:spacing w:val="1"/>
                <w:sz w:val="22"/>
                <w:szCs w:val="22"/>
              </w:rPr>
              <w:t xml:space="preserve"> </w:t>
            </w:r>
            <w:r w:rsidRPr="001D4422">
              <w:rPr>
                <w:sz w:val="22"/>
                <w:szCs w:val="22"/>
              </w:rPr>
              <w:t>повинно</w:t>
            </w:r>
            <w:r w:rsidRPr="001D4422">
              <w:rPr>
                <w:spacing w:val="-1"/>
                <w:sz w:val="22"/>
                <w:szCs w:val="22"/>
              </w:rPr>
              <w:t xml:space="preserve"> </w:t>
            </w:r>
            <w:r w:rsidRPr="001D4422">
              <w:rPr>
                <w:sz w:val="22"/>
                <w:szCs w:val="22"/>
              </w:rPr>
              <w:t>бути</w:t>
            </w:r>
            <w:r w:rsidRPr="001D4422">
              <w:rPr>
                <w:spacing w:val="1"/>
                <w:sz w:val="22"/>
                <w:szCs w:val="22"/>
              </w:rPr>
              <w:t xml:space="preserve"> </w:t>
            </w:r>
            <w:r w:rsidRPr="001D4422">
              <w:rPr>
                <w:sz w:val="22"/>
                <w:szCs w:val="22"/>
              </w:rPr>
              <w:t>зазначено на</w:t>
            </w:r>
            <w:r w:rsidRPr="001D4422">
              <w:rPr>
                <w:spacing w:val="-1"/>
                <w:sz w:val="22"/>
                <w:szCs w:val="22"/>
              </w:rPr>
              <w:t xml:space="preserve"> </w:t>
            </w:r>
            <w:r w:rsidRPr="001D4422">
              <w:rPr>
                <w:sz w:val="22"/>
                <w:szCs w:val="22"/>
              </w:rPr>
              <w:t>сертифікаті.</w:t>
            </w:r>
          </w:p>
        </w:tc>
      </w:tr>
      <w:tr w:rsidR="007208D0" w:rsidRPr="00526514" w:rsidTr="003771B3">
        <w:trPr>
          <w:trHeight w:val="1076"/>
        </w:trPr>
        <w:tc>
          <w:tcPr>
            <w:tcW w:w="636" w:type="dxa"/>
            <w:shd w:val="clear" w:color="auto" w:fill="auto"/>
          </w:tcPr>
          <w:p w:rsidR="007208D0" w:rsidRPr="001D4422" w:rsidRDefault="007208D0" w:rsidP="007208D0">
            <w:pPr>
              <w:rPr>
                <w:b/>
                <w:sz w:val="22"/>
                <w:szCs w:val="22"/>
                <w:lang w:val="en-US" w:eastAsia="uk-UA"/>
              </w:rPr>
            </w:pPr>
            <w:r w:rsidRPr="001D4422">
              <w:rPr>
                <w:b/>
                <w:sz w:val="22"/>
                <w:szCs w:val="22"/>
                <w:lang w:val="en-US" w:eastAsia="uk-UA"/>
              </w:rPr>
              <w:t>7.</w:t>
            </w:r>
          </w:p>
        </w:tc>
        <w:tc>
          <w:tcPr>
            <w:tcW w:w="9571" w:type="dxa"/>
            <w:shd w:val="clear" w:color="auto" w:fill="auto"/>
          </w:tcPr>
          <w:p w:rsidR="007208D0" w:rsidRPr="001D4422" w:rsidRDefault="007208D0" w:rsidP="007208D0">
            <w:pPr>
              <w:ind w:right="147"/>
              <w:jc w:val="both"/>
              <w:rPr>
                <w:sz w:val="22"/>
                <w:szCs w:val="22"/>
              </w:rPr>
            </w:pPr>
            <w:r w:rsidRPr="001D4422">
              <w:rPr>
                <w:sz w:val="22"/>
                <w:szCs w:val="22"/>
              </w:rPr>
              <w:t>Сертифікат на систему управління охороною здоров'я та безпеки праці ДСТУ ISO</w:t>
            </w:r>
            <w:r w:rsidRPr="001D4422">
              <w:rPr>
                <w:spacing w:val="1"/>
                <w:sz w:val="22"/>
                <w:szCs w:val="22"/>
              </w:rPr>
              <w:t xml:space="preserve"> </w:t>
            </w:r>
            <w:r w:rsidRPr="001D4422">
              <w:rPr>
                <w:sz w:val="22"/>
                <w:szCs w:val="22"/>
              </w:rPr>
              <w:t>45001:2019 (ISO 45001:2018, IDT), в якому сфера сертифікації має бути зокрема, але не виключно на коди ДКПП  згідно ДК 016:2010 – 71.12; орган з сертифікації повинен бути акредитований</w:t>
            </w:r>
            <w:r w:rsidRPr="001D4422">
              <w:rPr>
                <w:spacing w:val="1"/>
                <w:sz w:val="22"/>
                <w:szCs w:val="22"/>
              </w:rPr>
              <w:t xml:space="preserve"> </w:t>
            </w:r>
            <w:r w:rsidRPr="001D4422">
              <w:rPr>
                <w:sz w:val="22"/>
                <w:szCs w:val="22"/>
              </w:rPr>
              <w:t>НААУ,</w:t>
            </w:r>
            <w:r w:rsidRPr="001D4422">
              <w:rPr>
                <w:spacing w:val="-2"/>
                <w:sz w:val="22"/>
                <w:szCs w:val="22"/>
              </w:rPr>
              <w:t xml:space="preserve"> </w:t>
            </w:r>
            <w:r w:rsidRPr="001D4422">
              <w:rPr>
                <w:sz w:val="22"/>
                <w:szCs w:val="22"/>
              </w:rPr>
              <w:t>про що повинно</w:t>
            </w:r>
            <w:r w:rsidRPr="001D4422">
              <w:rPr>
                <w:spacing w:val="-1"/>
                <w:sz w:val="22"/>
                <w:szCs w:val="22"/>
              </w:rPr>
              <w:t xml:space="preserve"> </w:t>
            </w:r>
            <w:r w:rsidRPr="001D4422">
              <w:rPr>
                <w:sz w:val="22"/>
                <w:szCs w:val="22"/>
              </w:rPr>
              <w:t>бути</w:t>
            </w:r>
            <w:r w:rsidRPr="001D4422">
              <w:rPr>
                <w:spacing w:val="1"/>
                <w:sz w:val="22"/>
                <w:szCs w:val="22"/>
              </w:rPr>
              <w:t xml:space="preserve"> </w:t>
            </w:r>
            <w:r w:rsidRPr="001D4422">
              <w:rPr>
                <w:sz w:val="22"/>
                <w:szCs w:val="22"/>
              </w:rPr>
              <w:t>зазначено на</w:t>
            </w:r>
            <w:r w:rsidRPr="001D4422">
              <w:rPr>
                <w:spacing w:val="-2"/>
                <w:sz w:val="22"/>
                <w:szCs w:val="22"/>
              </w:rPr>
              <w:t xml:space="preserve"> </w:t>
            </w:r>
            <w:r w:rsidRPr="001D4422">
              <w:rPr>
                <w:sz w:val="22"/>
                <w:szCs w:val="22"/>
              </w:rPr>
              <w:t>сертифікаті.</w:t>
            </w:r>
          </w:p>
        </w:tc>
      </w:tr>
      <w:tr w:rsidR="007208D0" w:rsidRPr="00526514" w:rsidTr="001D4422">
        <w:trPr>
          <w:trHeight w:val="825"/>
        </w:trPr>
        <w:tc>
          <w:tcPr>
            <w:tcW w:w="636" w:type="dxa"/>
            <w:shd w:val="clear" w:color="auto" w:fill="auto"/>
          </w:tcPr>
          <w:p w:rsidR="007208D0" w:rsidRPr="001D4422" w:rsidRDefault="007208D0" w:rsidP="007208D0">
            <w:pPr>
              <w:rPr>
                <w:b/>
                <w:sz w:val="22"/>
                <w:szCs w:val="22"/>
                <w:lang w:val="en-US" w:eastAsia="uk-UA"/>
              </w:rPr>
            </w:pPr>
            <w:r w:rsidRPr="001D4422">
              <w:rPr>
                <w:b/>
                <w:sz w:val="22"/>
                <w:szCs w:val="22"/>
                <w:lang w:val="en-US" w:eastAsia="uk-UA"/>
              </w:rPr>
              <w:t>8.</w:t>
            </w:r>
          </w:p>
        </w:tc>
        <w:tc>
          <w:tcPr>
            <w:tcW w:w="9571" w:type="dxa"/>
            <w:shd w:val="clear" w:color="auto" w:fill="auto"/>
          </w:tcPr>
          <w:p w:rsidR="007208D0" w:rsidRPr="001D4422" w:rsidRDefault="007208D0" w:rsidP="007208D0">
            <w:pPr>
              <w:ind w:right="147"/>
              <w:jc w:val="both"/>
              <w:rPr>
                <w:sz w:val="22"/>
                <w:szCs w:val="22"/>
              </w:rPr>
            </w:pPr>
            <w:r w:rsidRPr="001D4422">
              <w:rPr>
                <w:sz w:val="22"/>
                <w:szCs w:val="22"/>
              </w:rPr>
              <w:t>Учасник надає у складі тендерної пропозиції договір</w:t>
            </w:r>
            <w:r w:rsidRPr="001D4422">
              <w:rPr>
                <w:spacing w:val="1"/>
                <w:sz w:val="22"/>
                <w:szCs w:val="22"/>
              </w:rPr>
              <w:t xml:space="preserve"> </w:t>
            </w:r>
            <w:r w:rsidRPr="001D4422">
              <w:rPr>
                <w:sz w:val="22"/>
                <w:szCs w:val="22"/>
              </w:rPr>
              <w:t>страхування</w:t>
            </w:r>
            <w:r w:rsidRPr="001D4422">
              <w:rPr>
                <w:spacing w:val="1"/>
                <w:sz w:val="22"/>
                <w:szCs w:val="22"/>
              </w:rPr>
              <w:t xml:space="preserve"> </w:t>
            </w:r>
            <w:r w:rsidRPr="001D4422">
              <w:rPr>
                <w:sz w:val="22"/>
                <w:szCs w:val="22"/>
              </w:rPr>
              <w:t>цивільної</w:t>
            </w:r>
            <w:r w:rsidRPr="001D4422">
              <w:rPr>
                <w:spacing w:val="1"/>
                <w:sz w:val="22"/>
                <w:szCs w:val="22"/>
              </w:rPr>
              <w:t xml:space="preserve"> </w:t>
            </w:r>
            <w:r w:rsidRPr="001D4422">
              <w:rPr>
                <w:sz w:val="22"/>
                <w:szCs w:val="22"/>
              </w:rPr>
              <w:t>відповідальності</w:t>
            </w:r>
            <w:r w:rsidRPr="001D4422">
              <w:rPr>
                <w:spacing w:val="1"/>
                <w:sz w:val="22"/>
                <w:szCs w:val="22"/>
              </w:rPr>
              <w:t xml:space="preserve"> </w:t>
            </w:r>
            <w:r w:rsidRPr="001D4422">
              <w:rPr>
                <w:sz w:val="22"/>
                <w:szCs w:val="22"/>
              </w:rPr>
              <w:t>перед</w:t>
            </w:r>
            <w:r w:rsidRPr="001D4422">
              <w:rPr>
                <w:spacing w:val="1"/>
                <w:sz w:val="22"/>
                <w:szCs w:val="22"/>
              </w:rPr>
              <w:t xml:space="preserve"> </w:t>
            </w:r>
            <w:r w:rsidRPr="001D4422">
              <w:rPr>
                <w:sz w:val="22"/>
                <w:szCs w:val="22"/>
              </w:rPr>
              <w:t>третіми</w:t>
            </w:r>
            <w:r w:rsidRPr="001D4422">
              <w:rPr>
                <w:spacing w:val="1"/>
                <w:sz w:val="22"/>
                <w:szCs w:val="22"/>
              </w:rPr>
              <w:t xml:space="preserve"> </w:t>
            </w:r>
            <w:r w:rsidRPr="001D4422">
              <w:rPr>
                <w:sz w:val="22"/>
                <w:szCs w:val="22"/>
              </w:rPr>
              <w:t>особами</w:t>
            </w:r>
            <w:r w:rsidRPr="001D4422">
              <w:rPr>
                <w:spacing w:val="1"/>
                <w:sz w:val="22"/>
                <w:szCs w:val="22"/>
              </w:rPr>
              <w:t xml:space="preserve"> </w:t>
            </w:r>
            <w:r w:rsidRPr="001D4422">
              <w:rPr>
                <w:sz w:val="22"/>
                <w:szCs w:val="22"/>
              </w:rPr>
              <w:t>з</w:t>
            </w:r>
            <w:r w:rsidRPr="001D4422">
              <w:rPr>
                <w:spacing w:val="1"/>
                <w:sz w:val="22"/>
                <w:szCs w:val="22"/>
              </w:rPr>
              <w:t xml:space="preserve"> </w:t>
            </w:r>
            <w:r w:rsidRPr="001D4422">
              <w:rPr>
                <w:sz w:val="22"/>
                <w:szCs w:val="22"/>
              </w:rPr>
              <w:t>страховою</w:t>
            </w:r>
            <w:r w:rsidRPr="001D4422">
              <w:rPr>
                <w:spacing w:val="1"/>
                <w:sz w:val="22"/>
                <w:szCs w:val="22"/>
              </w:rPr>
              <w:t xml:space="preserve"> </w:t>
            </w:r>
            <w:r w:rsidRPr="001D4422">
              <w:rPr>
                <w:sz w:val="22"/>
                <w:szCs w:val="22"/>
              </w:rPr>
              <w:t>компанією,</w:t>
            </w:r>
            <w:r w:rsidRPr="001D4422">
              <w:rPr>
                <w:spacing w:val="1"/>
                <w:sz w:val="22"/>
                <w:szCs w:val="22"/>
              </w:rPr>
              <w:t xml:space="preserve"> </w:t>
            </w:r>
            <w:r w:rsidRPr="001D4422">
              <w:rPr>
                <w:sz w:val="22"/>
                <w:szCs w:val="22"/>
              </w:rPr>
              <w:t>що</w:t>
            </w:r>
            <w:r w:rsidRPr="001D4422">
              <w:rPr>
                <w:spacing w:val="1"/>
                <w:sz w:val="22"/>
                <w:szCs w:val="22"/>
              </w:rPr>
              <w:t xml:space="preserve"> </w:t>
            </w:r>
            <w:r w:rsidRPr="001D4422">
              <w:rPr>
                <w:sz w:val="22"/>
                <w:szCs w:val="22"/>
              </w:rPr>
              <w:t>має</w:t>
            </w:r>
            <w:r w:rsidRPr="001D4422">
              <w:rPr>
                <w:spacing w:val="1"/>
                <w:sz w:val="22"/>
                <w:szCs w:val="22"/>
              </w:rPr>
              <w:t xml:space="preserve"> </w:t>
            </w:r>
            <w:r w:rsidRPr="001D4422">
              <w:rPr>
                <w:sz w:val="22"/>
                <w:szCs w:val="22"/>
              </w:rPr>
              <w:t>право</w:t>
            </w:r>
            <w:r w:rsidRPr="001D4422">
              <w:rPr>
                <w:spacing w:val="1"/>
                <w:sz w:val="22"/>
                <w:szCs w:val="22"/>
              </w:rPr>
              <w:t xml:space="preserve"> </w:t>
            </w:r>
            <w:r w:rsidRPr="001D4422">
              <w:rPr>
                <w:sz w:val="22"/>
                <w:szCs w:val="22"/>
              </w:rPr>
              <w:t>на</w:t>
            </w:r>
            <w:r w:rsidRPr="001D4422">
              <w:rPr>
                <w:spacing w:val="1"/>
                <w:sz w:val="22"/>
                <w:szCs w:val="22"/>
              </w:rPr>
              <w:t xml:space="preserve"> </w:t>
            </w:r>
            <w:r w:rsidRPr="001D4422">
              <w:rPr>
                <w:sz w:val="22"/>
                <w:szCs w:val="22"/>
              </w:rPr>
              <w:t>проводження такого виду діяльності, що підтверджується</w:t>
            </w:r>
            <w:r w:rsidRPr="001D4422">
              <w:rPr>
                <w:spacing w:val="1"/>
                <w:sz w:val="22"/>
                <w:szCs w:val="22"/>
              </w:rPr>
              <w:t xml:space="preserve"> </w:t>
            </w:r>
            <w:r w:rsidRPr="001D4422">
              <w:rPr>
                <w:sz w:val="22"/>
                <w:szCs w:val="22"/>
              </w:rPr>
              <w:t>наданням ліцензії Державної комісії з регулювання ринків</w:t>
            </w:r>
            <w:r w:rsidRPr="001D4422">
              <w:rPr>
                <w:spacing w:val="-57"/>
                <w:sz w:val="22"/>
                <w:szCs w:val="22"/>
              </w:rPr>
              <w:t xml:space="preserve"> </w:t>
            </w:r>
            <w:r w:rsidRPr="001D4422">
              <w:rPr>
                <w:sz w:val="22"/>
                <w:szCs w:val="22"/>
              </w:rPr>
              <w:t>фінансових</w:t>
            </w:r>
            <w:r w:rsidRPr="001D4422">
              <w:rPr>
                <w:spacing w:val="1"/>
                <w:sz w:val="22"/>
                <w:szCs w:val="22"/>
              </w:rPr>
              <w:t xml:space="preserve"> </w:t>
            </w:r>
            <w:r w:rsidRPr="001D4422">
              <w:rPr>
                <w:sz w:val="22"/>
                <w:szCs w:val="22"/>
              </w:rPr>
              <w:t>послуг.</w:t>
            </w:r>
          </w:p>
        </w:tc>
      </w:tr>
      <w:tr w:rsidR="007208D0" w:rsidRPr="00526514" w:rsidTr="001D4422">
        <w:trPr>
          <w:trHeight w:val="727"/>
        </w:trPr>
        <w:tc>
          <w:tcPr>
            <w:tcW w:w="636" w:type="dxa"/>
            <w:shd w:val="clear" w:color="auto" w:fill="auto"/>
          </w:tcPr>
          <w:p w:rsidR="007208D0" w:rsidRPr="001D4422" w:rsidRDefault="007208D0" w:rsidP="007208D0">
            <w:pPr>
              <w:rPr>
                <w:b/>
                <w:sz w:val="22"/>
                <w:szCs w:val="22"/>
                <w:lang w:val="en-US" w:eastAsia="uk-UA"/>
              </w:rPr>
            </w:pPr>
            <w:r w:rsidRPr="001D4422">
              <w:rPr>
                <w:b/>
                <w:sz w:val="22"/>
                <w:szCs w:val="22"/>
                <w:lang w:val="ru-RU" w:eastAsia="uk-UA"/>
              </w:rPr>
              <w:t>9</w:t>
            </w:r>
            <w:r w:rsidRPr="001D4422">
              <w:rPr>
                <w:b/>
                <w:sz w:val="22"/>
                <w:szCs w:val="22"/>
                <w:lang w:val="en-US" w:eastAsia="uk-UA"/>
              </w:rPr>
              <w:t>.</w:t>
            </w:r>
          </w:p>
        </w:tc>
        <w:tc>
          <w:tcPr>
            <w:tcW w:w="9571" w:type="dxa"/>
            <w:shd w:val="clear" w:color="auto" w:fill="auto"/>
          </w:tcPr>
          <w:p w:rsidR="007208D0" w:rsidRPr="001D4422" w:rsidRDefault="007208D0" w:rsidP="007208D0">
            <w:pPr>
              <w:ind w:right="147"/>
              <w:jc w:val="both"/>
              <w:rPr>
                <w:sz w:val="22"/>
                <w:szCs w:val="22"/>
              </w:rPr>
            </w:pPr>
            <w:r w:rsidRPr="001D4422">
              <w:rPr>
                <w:bCs/>
                <w:sz w:val="22"/>
                <w:szCs w:val="22"/>
              </w:rPr>
              <w:t>Договір на вивіз будівельного сміття/будівельних відходів з спеціалізованим підприємством, яке має договір на утилізацію/приймання/захоронення відходів (надається у складі тендерної пропозиції).</w:t>
            </w:r>
          </w:p>
        </w:tc>
      </w:tr>
    </w:tbl>
    <w:p w:rsidR="005446CE" w:rsidRPr="00526514" w:rsidRDefault="005446CE" w:rsidP="005446CE">
      <w:pPr>
        <w:jc w:val="center"/>
        <w:rPr>
          <w:b/>
          <w:i/>
          <w:sz w:val="22"/>
          <w:szCs w:val="22"/>
          <w:highlight w:val="white"/>
          <w:lang w:eastAsia="uk-UA"/>
        </w:rPr>
      </w:pPr>
    </w:p>
    <w:p w:rsidR="005446CE" w:rsidRPr="00526514" w:rsidRDefault="005446CE" w:rsidP="005446CE">
      <w:pPr>
        <w:rPr>
          <w:b/>
          <w:i/>
          <w:sz w:val="22"/>
          <w:szCs w:val="22"/>
          <w:highlight w:val="white"/>
          <w:lang w:eastAsia="uk-UA"/>
        </w:rPr>
      </w:pPr>
      <w:r w:rsidRPr="00526514">
        <w:rPr>
          <w:b/>
          <w:i/>
          <w:sz w:val="22"/>
          <w:szCs w:val="22"/>
          <w:highlight w:val="white"/>
          <w:lang w:eastAsia="uk-UA"/>
        </w:rPr>
        <w:t>Розділ ІІ.</w:t>
      </w:r>
    </w:p>
    <w:tbl>
      <w:tblPr>
        <w:tblW w:w="10231" w:type="dxa"/>
        <w:tblInd w:w="-350" w:type="dxa"/>
        <w:tblLayout w:type="fixed"/>
        <w:tblCellMar>
          <w:left w:w="115" w:type="dxa"/>
          <w:right w:w="115" w:type="dxa"/>
        </w:tblCellMar>
        <w:tblLook w:val="0000" w:firstRow="0" w:lastRow="0" w:firstColumn="0" w:lastColumn="0" w:noHBand="0" w:noVBand="0"/>
      </w:tblPr>
      <w:tblGrid>
        <w:gridCol w:w="599"/>
        <w:gridCol w:w="2708"/>
        <w:gridCol w:w="6924"/>
      </w:tblGrid>
      <w:tr w:rsidR="005446CE" w:rsidRPr="00526514" w:rsidTr="003771B3">
        <w:trPr>
          <w:trHeight w:val="482"/>
        </w:trPr>
        <w:tc>
          <w:tcPr>
            <w:tcW w:w="599"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rsidR="005446CE" w:rsidRPr="00526514" w:rsidRDefault="005446CE" w:rsidP="005446CE">
            <w:pPr>
              <w:ind w:hanging="2"/>
              <w:jc w:val="center"/>
              <w:rPr>
                <w:b/>
                <w:sz w:val="22"/>
                <w:szCs w:val="22"/>
                <w:lang w:eastAsia="uk-UA"/>
              </w:rPr>
            </w:pPr>
            <w:r w:rsidRPr="00526514">
              <w:rPr>
                <w:b/>
                <w:sz w:val="22"/>
                <w:szCs w:val="22"/>
                <w:lang w:eastAsia="uk-UA"/>
              </w:rPr>
              <w:t>№ п/п</w:t>
            </w:r>
          </w:p>
        </w:tc>
        <w:tc>
          <w:tcPr>
            <w:tcW w:w="2708"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rsidR="005446CE" w:rsidRPr="00526514" w:rsidRDefault="005446CE" w:rsidP="005446CE">
            <w:pPr>
              <w:ind w:hanging="2"/>
              <w:jc w:val="center"/>
              <w:rPr>
                <w:b/>
                <w:sz w:val="22"/>
                <w:szCs w:val="22"/>
                <w:lang w:eastAsia="uk-UA"/>
              </w:rPr>
            </w:pPr>
            <w:r w:rsidRPr="00526514">
              <w:rPr>
                <w:b/>
                <w:sz w:val="22"/>
                <w:szCs w:val="22"/>
                <w:lang w:eastAsia="uk-UA"/>
              </w:rPr>
              <w:t>Кваліфікаційні критерії</w:t>
            </w:r>
          </w:p>
        </w:tc>
        <w:tc>
          <w:tcPr>
            <w:tcW w:w="6924"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rsidR="005446CE" w:rsidRPr="00526514" w:rsidRDefault="005446CE" w:rsidP="005446CE">
            <w:pPr>
              <w:ind w:hanging="2"/>
              <w:jc w:val="center"/>
              <w:rPr>
                <w:b/>
                <w:sz w:val="22"/>
                <w:szCs w:val="22"/>
                <w:lang w:eastAsia="uk-UA"/>
              </w:rPr>
            </w:pPr>
            <w:r w:rsidRPr="00526514">
              <w:rPr>
                <w:b/>
                <w:sz w:val="22"/>
                <w:szCs w:val="22"/>
                <w:lang w:eastAsia="uk-UA"/>
              </w:rPr>
              <w:t>Документи,  які підтверджують відповідність Учасника кваліфікаційним критеріям</w:t>
            </w:r>
          </w:p>
        </w:tc>
      </w:tr>
      <w:tr w:rsidR="005446CE" w:rsidRPr="00526514" w:rsidTr="003771B3">
        <w:trPr>
          <w:trHeight w:val="334"/>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446CE" w:rsidRPr="00526514" w:rsidRDefault="005446CE" w:rsidP="005446CE">
            <w:pPr>
              <w:ind w:right="-65" w:hanging="2"/>
              <w:jc w:val="center"/>
              <w:rPr>
                <w:b/>
                <w:sz w:val="22"/>
                <w:szCs w:val="22"/>
                <w:lang w:eastAsia="uk-UA"/>
              </w:rPr>
            </w:pPr>
            <w:r w:rsidRPr="00526514">
              <w:rPr>
                <w:b/>
                <w:sz w:val="22"/>
                <w:szCs w:val="22"/>
                <w:lang w:eastAsia="uk-UA"/>
              </w:rPr>
              <w:t xml:space="preserve">1. </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446CE" w:rsidRPr="00526514" w:rsidRDefault="005446CE" w:rsidP="005446CE">
            <w:pPr>
              <w:rPr>
                <w:sz w:val="22"/>
                <w:szCs w:val="22"/>
                <w:lang w:val="ru-RU" w:eastAsia="uk-UA"/>
              </w:rPr>
            </w:pPr>
            <w:r w:rsidRPr="00526514">
              <w:rPr>
                <w:b/>
                <w:color w:val="000000"/>
                <w:sz w:val="22"/>
                <w:szCs w:val="22"/>
                <w:lang w:val="ru-RU" w:eastAsia="uk-UA"/>
              </w:rPr>
              <w:t>Наявність обладнання, матеріально-технічної бази та технологій*</w:t>
            </w:r>
          </w:p>
          <w:p w:rsidR="005446CE" w:rsidRPr="00526514" w:rsidRDefault="005446CE" w:rsidP="005446CE">
            <w:pPr>
              <w:jc w:val="both"/>
              <w:rPr>
                <w:sz w:val="22"/>
                <w:szCs w:val="22"/>
                <w:lang w:val="ru-RU" w:eastAsia="uk-UA"/>
              </w:rPr>
            </w:pPr>
            <w:r w:rsidRPr="00526514">
              <w:rPr>
                <w:i/>
                <w:color w:val="000000"/>
                <w:sz w:val="22"/>
                <w:szCs w:val="22"/>
                <w:lang w:val="ru-RU" w:eastAsia="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446CE" w:rsidRPr="00526514" w:rsidRDefault="005446CE" w:rsidP="005446CE">
            <w:pPr>
              <w:spacing w:before="99" w:after="160" w:line="259" w:lineRule="auto"/>
              <w:ind w:right="74"/>
              <w:jc w:val="both"/>
              <w:rPr>
                <w:sz w:val="22"/>
                <w:szCs w:val="22"/>
                <w:lang w:val="ru-RU" w:eastAsia="uk-UA"/>
              </w:rPr>
            </w:pPr>
            <w:r w:rsidRPr="00526514">
              <w:rPr>
                <w:sz w:val="22"/>
                <w:szCs w:val="22"/>
                <w:lang w:val="ru-RU" w:eastAsia="uk-UA"/>
              </w:rPr>
              <w:t>Довідка</w:t>
            </w:r>
            <w:r w:rsidRPr="00526514">
              <w:rPr>
                <w:spacing w:val="1"/>
                <w:sz w:val="22"/>
                <w:szCs w:val="22"/>
                <w:lang w:val="ru-RU" w:eastAsia="uk-UA"/>
              </w:rPr>
              <w:t xml:space="preserve"> </w:t>
            </w:r>
            <w:r w:rsidRPr="00526514">
              <w:rPr>
                <w:sz w:val="22"/>
                <w:szCs w:val="22"/>
                <w:lang w:val="ru-RU" w:eastAsia="uk-UA"/>
              </w:rPr>
              <w:t>в</w:t>
            </w:r>
            <w:r w:rsidRPr="00526514">
              <w:rPr>
                <w:spacing w:val="1"/>
                <w:sz w:val="22"/>
                <w:szCs w:val="22"/>
                <w:lang w:val="ru-RU" w:eastAsia="uk-UA"/>
              </w:rPr>
              <w:t xml:space="preserve"> </w:t>
            </w:r>
            <w:r w:rsidRPr="00526514">
              <w:rPr>
                <w:sz w:val="22"/>
                <w:szCs w:val="22"/>
                <w:lang w:val="ru-RU" w:eastAsia="uk-UA"/>
              </w:rPr>
              <w:t>довільній</w:t>
            </w:r>
            <w:r w:rsidRPr="00526514">
              <w:rPr>
                <w:spacing w:val="1"/>
                <w:sz w:val="22"/>
                <w:szCs w:val="22"/>
                <w:lang w:val="ru-RU" w:eastAsia="uk-UA"/>
              </w:rPr>
              <w:t xml:space="preserve"> </w:t>
            </w:r>
            <w:r w:rsidRPr="00526514">
              <w:rPr>
                <w:sz w:val="22"/>
                <w:szCs w:val="22"/>
                <w:lang w:val="ru-RU" w:eastAsia="uk-UA"/>
              </w:rPr>
              <w:t>формі,</w:t>
            </w:r>
            <w:r w:rsidRPr="00526514">
              <w:rPr>
                <w:spacing w:val="1"/>
                <w:sz w:val="22"/>
                <w:szCs w:val="22"/>
                <w:lang w:val="ru-RU" w:eastAsia="uk-UA"/>
              </w:rPr>
              <w:t xml:space="preserve"> </w:t>
            </w:r>
            <w:r w:rsidRPr="00526514">
              <w:rPr>
                <w:sz w:val="22"/>
                <w:szCs w:val="22"/>
                <w:lang w:val="ru-RU" w:eastAsia="uk-UA"/>
              </w:rPr>
              <w:t>в</w:t>
            </w:r>
            <w:r w:rsidRPr="00526514">
              <w:rPr>
                <w:spacing w:val="1"/>
                <w:sz w:val="22"/>
                <w:szCs w:val="22"/>
                <w:lang w:val="ru-RU" w:eastAsia="uk-UA"/>
              </w:rPr>
              <w:t xml:space="preserve"> </w:t>
            </w:r>
            <w:r w:rsidRPr="00526514">
              <w:rPr>
                <w:sz w:val="22"/>
                <w:szCs w:val="22"/>
                <w:lang w:val="ru-RU" w:eastAsia="uk-UA"/>
              </w:rPr>
              <w:t>якій</w:t>
            </w:r>
            <w:r w:rsidRPr="00526514">
              <w:rPr>
                <w:spacing w:val="1"/>
                <w:sz w:val="22"/>
                <w:szCs w:val="22"/>
                <w:lang w:val="ru-RU" w:eastAsia="uk-UA"/>
              </w:rPr>
              <w:t xml:space="preserve"> </w:t>
            </w:r>
            <w:r w:rsidRPr="00526514">
              <w:rPr>
                <w:sz w:val="22"/>
                <w:szCs w:val="22"/>
                <w:lang w:val="ru-RU" w:eastAsia="uk-UA"/>
              </w:rPr>
              <w:t>зазначається</w:t>
            </w:r>
            <w:r w:rsidRPr="00526514">
              <w:rPr>
                <w:spacing w:val="1"/>
                <w:sz w:val="22"/>
                <w:szCs w:val="22"/>
                <w:lang w:val="ru-RU" w:eastAsia="uk-UA"/>
              </w:rPr>
              <w:t xml:space="preserve"> </w:t>
            </w:r>
            <w:r w:rsidRPr="00526514">
              <w:rPr>
                <w:sz w:val="22"/>
                <w:szCs w:val="22"/>
                <w:lang w:val="ru-RU" w:eastAsia="uk-UA"/>
              </w:rPr>
              <w:t>наступна</w:t>
            </w:r>
            <w:r w:rsidRPr="00526514">
              <w:rPr>
                <w:spacing w:val="1"/>
                <w:sz w:val="22"/>
                <w:szCs w:val="22"/>
                <w:lang w:val="ru-RU" w:eastAsia="uk-UA"/>
              </w:rPr>
              <w:t xml:space="preserve"> </w:t>
            </w:r>
            <w:r w:rsidRPr="00526514">
              <w:rPr>
                <w:sz w:val="22"/>
                <w:szCs w:val="22"/>
                <w:lang w:val="ru-RU" w:eastAsia="uk-UA"/>
              </w:rPr>
              <w:t>інформація:</w:t>
            </w:r>
          </w:p>
          <w:p w:rsidR="005446CE" w:rsidRPr="00526514" w:rsidRDefault="005446CE" w:rsidP="005446CE">
            <w:pPr>
              <w:spacing w:after="160" w:line="259" w:lineRule="auto"/>
              <w:ind w:right="64"/>
              <w:jc w:val="both"/>
              <w:rPr>
                <w:sz w:val="22"/>
                <w:szCs w:val="22"/>
                <w:lang w:val="ru-RU" w:eastAsia="uk-UA"/>
              </w:rPr>
            </w:pPr>
            <w:r w:rsidRPr="00526514">
              <w:rPr>
                <w:sz w:val="22"/>
                <w:szCs w:val="22"/>
                <w:lang w:val="ru-RU" w:eastAsia="uk-UA"/>
              </w:rPr>
              <w:t>- наявність обладнання, матеріально-технічної бази та технологій</w:t>
            </w:r>
            <w:r w:rsidRPr="00526514">
              <w:rPr>
                <w:spacing w:val="1"/>
                <w:sz w:val="22"/>
                <w:szCs w:val="22"/>
                <w:lang w:val="ru-RU" w:eastAsia="uk-UA"/>
              </w:rPr>
              <w:t xml:space="preserve"> </w:t>
            </w:r>
            <w:r w:rsidRPr="00526514">
              <w:rPr>
                <w:sz w:val="22"/>
                <w:szCs w:val="22"/>
                <w:lang w:val="ru-RU" w:eastAsia="uk-UA"/>
              </w:rPr>
              <w:t>необхідних для виконання робіт /надання послуг /поставки товарів</w:t>
            </w:r>
            <w:r w:rsidRPr="00526514">
              <w:rPr>
                <w:spacing w:val="1"/>
                <w:sz w:val="22"/>
                <w:szCs w:val="22"/>
                <w:lang w:val="ru-RU" w:eastAsia="uk-UA"/>
              </w:rPr>
              <w:t xml:space="preserve"> </w:t>
            </w:r>
            <w:r w:rsidRPr="00526514">
              <w:rPr>
                <w:sz w:val="22"/>
                <w:szCs w:val="22"/>
                <w:lang w:val="ru-RU" w:eastAsia="uk-UA"/>
              </w:rPr>
              <w:t>визначених</w:t>
            </w:r>
            <w:r w:rsidRPr="00526514">
              <w:rPr>
                <w:spacing w:val="3"/>
                <w:sz w:val="22"/>
                <w:szCs w:val="22"/>
                <w:lang w:val="ru-RU" w:eastAsia="uk-UA"/>
              </w:rPr>
              <w:t xml:space="preserve"> </w:t>
            </w:r>
            <w:r w:rsidRPr="00526514">
              <w:rPr>
                <w:sz w:val="22"/>
                <w:szCs w:val="22"/>
                <w:lang w:val="ru-RU" w:eastAsia="uk-UA"/>
              </w:rPr>
              <w:t>у</w:t>
            </w:r>
            <w:r w:rsidRPr="00526514">
              <w:rPr>
                <w:spacing w:val="-8"/>
                <w:sz w:val="22"/>
                <w:szCs w:val="22"/>
                <w:lang w:val="ru-RU" w:eastAsia="uk-UA"/>
              </w:rPr>
              <w:t xml:space="preserve"> </w:t>
            </w:r>
            <w:r w:rsidRPr="00526514">
              <w:rPr>
                <w:sz w:val="22"/>
                <w:szCs w:val="22"/>
                <w:lang w:val="ru-RU" w:eastAsia="uk-UA"/>
              </w:rPr>
              <w:t>технічних вимогах.</w:t>
            </w:r>
          </w:p>
          <w:p w:rsidR="005446CE" w:rsidRPr="00526514" w:rsidRDefault="005446CE" w:rsidP="005446CE">
            <w:pPr>
              <w:spacing w:before="1" w:after="160" w:line="259" w:lineRule="auto"/>
              <w:rPr>
                <w:b/>
                <w:sz w:val="22"/>
                <w:szCs w:val="22"/>
                <w:lang w:val="ru-RU" w:eastAsia="uk-UA"/>
              </w:rPr>
            </w:pPr>
            <w:r w:rsidRPr="00526514">
              <w:rPr>
                <w:b/>
                <w:sz w:val="22"/>
                <w:szCs w:val="22"/>
                <w:lang w:val="ru-RU" w:eastAsia="uk-UA"/>
              </w:rPr>
              <w:t>Довідка</w:t>
            </w:r>
          </w:p>
          <w:p w:rsidR="005446CE" w:rsidRPr="00526514" w:rsidRDefault="005446CE" w:rsidP="005446CE">
            <w:pPr>
              <w:spacing w:before="24" w:after="160" w:line="256" w:lineRule="auto"/>
              <w:ind w:right="1528"/>
              <w:rPr>
                <w:b/>
                <w:sz w:val="22"/>
                <w:szCs w:val="22"/>
                <w:lang w:val="ru-RU" w:eastAsia="uk-UA"/>
              </w:rPr>
            </w:pPr>
            <w:r w:rsidRPr="00526514">
              <w:rPr>
                <w:b/>
                <w:sz w:val="22"/>
                <w:szCs w:val="22"/>
                <w:lang w:val="ru-RU" w:eastAsia="uk-UA"/>
              </w:rPr>
              <w:t>про наявність обладнання та матеріально-технічної бази,</w:t>
            </w:r>
            <w:r w:rsidRPr="00526514">
              <w:rPr>
                <w:b/>
                <w:spacing w:val="-47"/>
                <w:sz w:val="22"/>
                <w:szCs w:val="22"/>
                <w:lang w:val="ru-RU" w:eastAsia="uk-UA"/>
              </w:rPr>
              <w:t xml:space="preserve"> </w:t>
            </w:r>
            <w:r w:rsidRPr="00526514">
              <w:rPr>
                <w:b/>
                <w:sz w:val="22"/>
                <w:szCs w:val="22"/>
                <w:lang w:val="ru-RU" w:eastAsia="uk-UA"/>
              </w:rPr>
              <w:t>необхідних</w:t>
            </w:r>
            <w:r w:rsidRPr="00526514">
              <w:rPr>
                <w:b/>
                <w:spacing w:val="-4"/>
                <w:sz w:val="22"/>
                <w:szCs w:val="22"/>
                <w:lang w:val="ru-RU" w:eastAsia="uk-UA"/>
              </w:rPr>
              <w:t xml:space="preserve"> </w:t>
            </w:r>
            <w:r w:rsidRPr="00526514">
              <w:rPr>
                <w:b/>
                <w:sz w:val="22"/>
                <w:szCs w:val="22"/>
                <w:lang w:val="ru-RU" w:eastAsia="uk-UA"/>
              </w:rPr>
              <w:t>для</w:t>
            </w:r>
            <w:r w:rsidRPr="00526514">
              <w:rPr>
                <w:b/>
                <w:spacing w:val="-3"/>
                <w:sz w:val="22"/>
                <w:szCs w:val="22"/>
                <w:lang w:val="ru-RU" w:eastAsia="uk-UA"/>
              </w:rPr>
              <w:t xml:space="preserve"> </w:t>
            </w:r>
            <w:r w:rsidRPr="00526514">
              <w:rPr>
                <w:b/>
                <w:sz w:val="22"/>
                <w:szCs w:val="22"/>
                <w:lang w:val="ru-RU" w:eastAsia="uk-UA"/>
              </w:rPr>
              <w:t>виконання</w:t>
            </w:r>
            <w:r w:rsidRPr="00526514">
              <w:rPr>
                <w:b/>
                <w:spacing w:val="-2"/>
                <w:sz w:val="22"/>
                <w:szCs w:val="22"/>
                <w:lang w:val="ru-RU" w:eastAsia="uk-UA"/>
              </w:rPr>
              <w:t xml:space="preserve"> </w:t>
            </w:r>
            <w:r w:rsidRPr="00526514">
              <w:rPr>
                <w:b/>
                <w:sz w:val="22"/>
                <w:szCs w:val="22"/>
                <w:lang w:val="ru-RU" w:eastAsia="uk-UA"/>
              </w:rPr>
              <w:t>робіт/надання</w:t>
            </w:r>
            <w:r w:rsidRPr="00526514">
              <w:rPr>
                <w:b/>
                <w:spacing w:val="-3"/>
                <w:sz w:val="22"/>
                <w:szCs w:val="22"/>
                <w:lang w:val="ru-RU" w:eastAsia="uk-UA"/>
              </w:rPr>
              <w:t xml:space="preserve"> </w:t>
            </w:r>
            <w:r w:rsidRPr="00526514">
              <w:rPr>
                <w:b/>
                <w:sz w:val="22"/>
                <w:szCs w:val="22"/>
                <w:lang w:val="ru-RU" w:eastAsia="uk-UA"/>
              </w:rPr>
              <w:t>послуг</w:t>
            </w:r>
          </w:p>
          <w:p w:rsidR="005446CE" w:rsidRPr="00526514" w:rsidRDefault="005446CE" w:rsidP="005446CE">
            <w:pPr>
              <w:spacing w:after="160" w:line="259" w:lineRule="auto"/>
              <w:rPr>
                <w:b/>
                <w:sz w:val="22"/>
                <w:szCs w:val="22"/>
                <w:lang w:val="ru-RU" w:eastAsia="uk-UA"/>
              </w:rPr>
            </w:pPr>
          </w:p>
          <w:tbl>
            <w:tblPr>
              <w:tblpPr w:leftFromText="180" w:rightFromText="180"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2388"/>
              <w:gridCol w:w="2045"/>
              <w:gridCol w:w="1608"/>
            </w:tblGrid>
            <w:tr w:rsidR="005446CE" w:rsidRPr="00526514" w:rsidTr="003771B3">
              <w:trPr>
                <w:trHeight w:val="1897"/>
              </w:trPr>
              <w:tc>
                <w:tcPr>
                  <w:tcW w:w="547" w:type="dxa"/>
                  <w:shd w:val="clear" w:color="auto" w:fill="auto"/>
                </w:tcPr>
                <w:p w:rsidR="005446CE" w:rsidRPr="00526514" w:rsidRDefault="005446CE" w:rsidP="005446CE">
                  <w:pPr>
                    <w:widowControl w:val="0"/>
                    <w:autoSpaceDE w:val="0"/>
                    <w:autoSpaceDN w:val="0"/>
                    <w:spacing w:line="259" w:lineRule="auto"/>
                    <w:ind w:right="94"/>
                    <w:rPr>
                      <w:b/>
                      <w:sz w:val="22"/>
                      <w:szCs w:val="22"/>
                    </w:rPr>
                  </w:pPr>
                  <w:r w:rsidRPr="00526514">
                    <w:rPr>
                      <w:b/>
                      <w:sz w:val="22"/>
                      <w:szCs w:val="22"/>
                    </w:rPr>
                    <w:t>№</w:t>
                  </w:r>
                  <w:r w:rsidRPr="00526514">
                    <w:rPr>
                      <w:b/>
                      <w:spacing w:val="1"/>
                      <w:sz w:val="22"/>
                      <w:szCs w:val="22"/>
                    </w:rPr>
                    <w:t xml:space="preserve"> </w:t>
                  </w:r>
                  <w:r w:rsidRPr="00526514">
                    <w:rPr>
                      <w:b/>
                      <w:sz w:val="22"/>
                      <w:szCs w:val="22"/>
                    </w:rPr>
                    <w:t>з/п</w:t>
                  </w:r>
                </w:p>
              </w:tc>
              <w:tc>
                <w:tcPr>
                  <w:tcW w:w="2388" w:type="dxa"/>
                  <w:shd w:val="clear" w:color="auto" w:fill="auto"/>
                </w:tcPr>
                <w:p w:rsidR="005446CE" w:rsidRPr="00526514" w:rsidRDefault="005446CE" w:rsidP="005446CE">
                  <w:pPr>
                    <w:widowControl w:val="0"/>
                    <w:autoSpaceDE w:val="0"/>
                    <w:autoSpaceDN w:val="0"/>
                    <w:spacing w:line="259" w:lineRule="auto"/>
                    <w:ind w:right="366"/>
                    <w:rPr>
                      <w:b/>
                      <w:sz w:val="22"/>
                      <w:szCs w:val="22"/>
                      <w:lang w:val="ru-RU"/>
                    </w:rPr>
                  </w:pPr>
                  <w:r w:rsidRPr="00526514">
                    <w:rPr>
                      <w:b/>
                      <w:sz w:val="22"/>
                      <w:szCs w:val="22"/>
                      <w:lang w:val="ru-RU"/>
                    </w:rPr>
                    <w:t>Найменування, або</w:t>
                  </w:r>
                  <w:r w:rsidRPr="00526514">
                    <w:rPr>
                      <w:b/>
                      <w:spacing w:val="-47"/>
                      <w:sz w:val="22"/>
                      <w:szCs w:val="22"/>
                      <w:lang w:val="ru-RU"/>
                    </w:rPr>
                    <w:t xml:space="preserve"> </w:t>
                  </w:r>
                  <w:r w:rsidRPr="00526514">
                    <w:rPr>
                      <w:b/>
                      <w:sz w:val="22"/>
                      <w:szCs w:val="22"/>
                      <w:lang w:val="ru-RU"/>
                    </w:rPr>
                    <w:t>тип</w:t>
                  </w:r>
                  <w:r w:rsidRPr="00526514">
                    <w:rPr>
                      <w:b/>
                      <w:spacing w:val="-2"/>
                      <w:sz w:val="22"/>
                      <w:szCs w:val="22"/>
                      <w:lang w:val="ru-RU"/>
                    </w:rPr>
                    <w:t xml:space="preserve"> </w:t>
                  </w:r>
                  <w:r w:rsidRPr="00526514">
                    <w:rPr>
                      <w:b/>
                      <w:sz w:val="22"/>
                      <w:szCs w:val="22"/>
                      <w:lang w:val="ru-RU"/>
                    </w:rPr>
                    <w:t>обладнання,</w:t>
                  </w:r>
                </w:p>
                <w:p w:rsidR="005446CE" w:rsidRPr="00526514" w:rsidRDefault="005446CE" w:rsidP="005446CE">
                  <w:pPr>
                    <w:widowControl w:val="0"/>
                    <w:autoSpaceDE w:val="0"/>
                    <w:autoSpaceDN w:val="0"/>
                    <w:spacing w:line="254" w:lineRule="auto"/>
                    <w:ind w:right="85"/>
                    <w:rPr>
                      <w:b/>
                      <w:sz w:val="22"/>
                      <w:szCs w:val="22"/>
                      <w:lang w:val="ru-RU"/>
                    </w:rPr>
                  </w:pPr>
                  <w:r w:rsidRPr="00526514">
                    <w:rPr>
                      <w:b/>
                      <w:sz w:val="22"/>
                      <w:szCs w:val="22"/>
                      <w:lang w:val="ru-RU"/>
                    </w:rPr>
                    <w:t>будівельних машин та</w:t>
                  </w:r>
                  <w:r w:rsidRPr="00526514">
                    <w:rPr>
                      <w:b/>
                      <w:spacing w:val="-47"/>
                      <w:sz w:val="22"/>
                      <w:szCs w:val="22"/>
                      <w:lang w:val="ru-RU"/>
                    </w:rPr>
                    <w:t xml:space="preserve"> </w:t>
                  </w:r>
                  <w:r w:rsidRPr="00526514">
                    <w:rPr>
                      <w:b/>
                      <w:sz w:val="22"/>
                      <w:szCs w:val="22"/>
                      <w:lang w:val="ru-RU"/>
                    </w:rPr>
                    <w:t>механізмів,</w:t>
                  </w:r>
                </w:p>
                <w:p w:rsidR="005446CE" w:rsidRPr="00526514" w:rsidRDefault="005446CE" w:rsidP="005446CE">
                  <w:pPr>
                    <w:widowControl w:val="0"/>
                    <w:autoSpaceDE w:val="0"/>
                    <w:autoSpaceDN w:val="0"/>
                    <w:spacing w:before="6" w:line="259" w:lineRule="auto"/>
                    <w:ind w:right="85"/>
                    <w:rPr>
                      <w:b/>
                      <w:sz w:val="22"/>
                      <w:szCs w:val="22"/>
                    </w:rPr>
                  </w:pPr>
                  <w:r w:rsidRPr="00526514">
                    <w:rPr>
                      <w:b/>
                      <w:spacing w:val="-1"/>
                      <w:sz w:val="22"/>
                      <w:szCs w:val="22"/>
                    </w:rPr>
                    <w:t>матеріально-технічної</w:t>
                  </w:r>
                  <w:r w:rsidRPr="00526514">
                    <w:rPr>
                      <w:b/>
                      <w:spacing w:val="-47"/>
                      <w:sz w:val="22"/>
                      <w:szCs w:val="22"/>
                    </w:rPr>
                    <w:t xml:space="preserve"> </w:t>
                  </w:r>
                  <w:r w:rsidRPr="00526514">
                    <w:rPr>
                      <w:b/>
                      <w:sz w:val="22"/>
                      <w:szCs w:val="22"/>
                    </w:rPr>
                    <w:t>бази</w:t>
                  </w:r>
                </w:p>
              </w:tc>
              <w:tc>
                <w:tcPr>
                  <w:tcW w:w="2045" w:type="dxa"/>
                  <w:shd w:val="clear" w:color="auto" w:fill="auto"/>
                </w:tcPr>
                <w:p w:rsidR="005446CE" w:rsidRPr="00526514" w:rsidRDefault="005446CE" w:rsidP="005446CE">
                  <w:pPr>
                    <w:widowControl w:val="0"/>
                    <w:autoSpaceDE w:val="0"/>
                    <w:autoSpaceDN w:val="0"/>
                    <w:spacing w:line="259" w:lineRule="auto"/>
                    <w:ind w:right="227"/>
                    <w:rPr>
                      <w:b/>
                      <w:sz w:val="22"/>
                      <w:szCs w:val="22"/>
                      <w:lang w:val="ru-RU"/>
                    </w:rPr>
                  </w:pPr>
                  <w:r w:rsidRPr="00526514">
                    <w:rPr>
                      <w:b/>
                      <w:sz w:val="22"/>
                      <w:szCs w:val="22"/>
                      <w:lang w:val="ru-RU"/>
                    </w:rPr>
                    <w:t>Власне,</w:t>
                  </w:r>
                  <w:r w:rsidRPr="00526514">
                    <w:rPr>
                      <w:b/>
                      <w:spacing w:val="1"/>
                      <w:sz w:val="22"/>
                      <w:szCs w:val="22"/>
                      <w:lang w:val="ru-RU"/>
                    </w:rPr>
                    <w:t xml:space="preserve"> </w:t>
                  </w:r>
                  <w:r w:rsidRPr="00526514">
                    <w:rPr>
                      <w:b/>
                      <w:sz w:val="22"/>
                      <w:szCs w:val="22"/>
                      <w:lang w:val="ru-RU"/>
                    </w:rPr>
                    <w:t>орендоване,</w:t>
                  </w:r>
                  <w:r w:rsidRPr="00526514">
                    <w:rPr>
                      <w:b/>
                      <w:spacing w:val="1"/>
                      <w:sz w:val="22"/>
                      <w:szCs w:val="22"/>
                      <w:lang w:val="ru-RU"/>
                    </w:rPr>
                    <w:t xml:space="preserve"> </w:t>
                  </w:r>
                  <w:r w:rsidRPr="00526514">
                    <w:rPr>
                      <w:b/>
                      <w:sz w:val="22"/>
                      <w:szCs w:val="22"/>
                      <w:lang w:val="ru-RU"/>
                    </w:rPr>
                    <w:t>надане</w:t>
                  </w:r>
                  <w:r w:rsidRPr="00526514">
                    <w:rPr>
                      <w:b/>
                      <w:spacing w:val="1"/>
                      <w:sz w:val="22"/>
                      <w:szCs w:val="22"/>
                      <w:lang w:val="ru-RU"/>
                    </w:rPr>
                    <w:t xml:space="preserve"> </w:t>
                  </w:r>
                  <w:r w:rsidRPr="00526514">
                    <w:rPr>
                      <w:b/>
                      <w:spacing w:val="-1"/>
                      <w:sz w:val="22"/>
                      <w:szCs w:val="22"/>
                      <w:lang w:val="ru-RU"/>
                    </w:rPr>
                    <w:t>субпідрядником/</w:t>
                  </w:r>
                  <w:r w:rsidRPr="00526514">
                    <w:rPr>
                      <w:b/>
                      <w:spacing w:val="-47"/>
                      <w:sz w:val="22"/>
                      <w:szCs w:val="22"/>
                      <w:lang w:val="ru-RU"/>
                    </w:rPr>
                    <w:t xml:space="preserve"> </w:t>
                  </w:r>
                  <w:r w:rsidRPr="00526514">
                    <w:rPr>
                      <w:b/>
                      <w:sz w:val="22"/>
                      <w:szCs w:val="22"/>
                      <w:lang w:val="ru-RU"/>
                    </w:rPr>
                    <w:t>співвиконавцем</w:t>
                  </w:r>
                </w:p>
              </w:tc>
              <w:tc>
                <w:tcPr>
                  <w:tcW w:w="1608" w:type="dxa"/>
                  <w:shd w:val="clear" w:color="auto" w:fill="auto"/>
                </w:tcPr>
                <w:p w:rsidR="005446CE" w:rsidRPr="00526514" w:rsidRDefault="005446CE" w:rsidP="005446CE">
                  <w:pPr>
                    <w:widowControl w:val="0"/>
                    <w:autoSpaceDE w:val="0"/>
                    <w:autoSpaceDN w:val="0"/>
                    <w:spacing w:line="259" w:lineRule="auto"/>
                    <w:ind w:right="625"/>
                    <w:jc w:val="both"/>
                    <w:rPr>
                      <w:b/>
                      <w:sz w:val="22"/>
                      <w:szCs w:val="22"/>
                      <w:lang w:val="ru-RU"/>
                    </w:rPr>
                  </w:pPr>
                  <w:r w:rsidRPr="00526514">
                    <w:rPr>
                      <w:b/>
                      <w:sz w:val="22"/>
                      <w:szCs w:val="22"/>
                      <w:lang w:val="ru-RU"/>
                    </w:rPr>
                    <w:t>Кількість</w:t>
                  </w:r>
                  <w:r w:rsidRPr="00526514">
                    <w:rPr>
                      <w:b/>
                      <w:spacing w:val="-48"/>
                      <w:sz w:val="22"/>
                      <w:szCs w:val="22"/>
                      <w:lang w:val="ru-RU"/>
                    </w:rPr>
                    <w:t xml:space="preserve"> </w:t>
                  </w:r>
                  <w:r w:rsidRPr="00526514">
                    <w:rPr>
                      <w:b/>
                      <w:sz w:val="22"/>
                      <w:szCs w:val="22"/>
                      <w:lang w:val="ru-RU"/>
                    </w:rPr>
                    <w:t>наявних</w:t>
                  </w:r>
                  <w:r w:rsidRPr="00526514">
                    <w:rPr>
                      <w:b/>
                      <w:spacing w:val="1"/>
                      <w:sz w:val="22"/>
                      <w:szCs w:val="22"/>
                      <w:lang w:val="ru-RU"/>
                    </w:rPr>
                    <w:t xml:space="preserve"> </w:t>
                  </w:r>
                  <w:r w:rsidRPr="00526514">
                    <w:rPr>
                      <w:b/>
                      <w:sz w:val="22"/>
                      <w:szCs w:val="22"/>
                      <w:lang w:val="ru-RU"/>
                    </w:rPr>
                    <w:t>одиниць</w:t>
                  </w:r>
                </w:p>
              </w:tc>
            </w:tr>
            <w:tr w:rsidR="005446CE" w:rsidRPr="00526514" w:rsidTr="003771B3">
              <w:trPr>
                <w:trHeight w:val="451"/>
              </w:trPr>
              <w:tc>
                <w:tcPr>
                  <w:tcW w:w="547" w:type="dxa"/>
                  <w:shd w:val="clear" w:color="auto" w:fill="auto"/>
                </w:tcPr>
                <w:p w:rsidR="005446CE" w:rsidRPr="00526514" w:rsidRDefault="005446CE" w:rsidP="005446CE">
                  <w:pPr>
                    <w:widowControl w:val="0"/>
                    <w:autoSpaceDE w:val="0"/>
                    <w:autoSpaceDN w:val="0"/>
                    <w:spacing w:line="268" w:lineRule="exact"/>
                    <w:rPr>
                      <w:b/>
                      <w:sz w:val="22"/>
                      <w:szCs w:val="22"/>
                      <w:lang w:val="ru-RU"/>
                    </w:rPr>
                  </w:pPr>
                  <w:r w:rsidRPr="00526514">
                    <w:rPr>
                      <w:b/>
                      <w:sz w:val="22"/>
                      <w:szCs w:val="22"/>
                      <w:lang w:val="ru-RU"/>
                    </w:rPr>
                    <w:t>1</w:t>
                  </w:r>
                </w:p>
              </w:tc>
              <w:tc>
                <w:tcPr>
                  <w:tcW w:w="2388" w:type="dxa"/>
                  <w:shd w:val="clear" w:color="auto" w:fill="auto"/>
                </w:tcPr>
                <w:p w:rsidR="005446CE" w:rsidRPr="00526514" w:rsidRDefault="005446CE" w:rsidP="005446CE">
                  <w:pPr>
                    <w:widowControl w:val="0"/>
                    <w:autoSpaceDE w:val="0"/>
                    <w:autoSpaceDN w:val="0"/>
                    <w:spacing w:line="268" w:lineRule="exact"/>
                    <w:rPr>
                      <w:b/>
                      <w:sz w:val="22"/>
                      <w:szCs w:val="22"/>
                      <w:lang w:val="ru-RU"/>
                    </w:rPr>
                  </w:pPr>
                  <w:r w:rsidRPr="00526514">
                    <w:rPr>
                      <w:b/>
                      <w:sz w:val="22"/>
                      <w:szCs w:val="22"/>
                      <w:lang w:val="ru-RU"/>
                    </w:rPr>
                    <w:t>2</w:t>
                  </w:r>
                </w:p>
              </w:tc>
              <w:tc>
                <w:tcPr>
                  <w:tcW w:w="2045" w:type="dxa"/>
                  <w:shd w:val="clear" w:color="auto" w:fill="auto"/>
                </w:tcPr>
                <w:p w:rsidR="005446CE" w:rsidRPr="00526514" w:rsidRDefault="005446CE" w:rsidP="005446CE">
                  <w:pPr>
                    <w:widowControl w:val="0"/>
                    <w:autoSpaceDE w:val="0"/>
                    <w:autoSpaceDN w:val="0"/>
                    <w:spacing w:line="268" w:lineRule="exact"/>
                    <w:rPr>
                      <w:b/>
                      <w:sz w:val="22"/>
                      <w:szCs w:val="22"/>
                      <w:lang w:val="ru-RU"/>
                    </w:rPr>
                  </w:pPr>
                  <w:r w:rsidRPr="00526514">
                    <w:rPr>
                      <w:b/>
                      <w:sz w:val="22"/>
                      <w:szCs w:val="22"/>
                      <w:lang w:val="ru-RU"/>
                    </w:rPr>
                    <w:t>3</w:t>
                  </w:r>
                </w:p>
              </w:tc>
              <w:tc>
                <w:tcPr>
                  <w:tcW w:w="1608" w:type="dxa"/>
                  <w:shd w:val="clear" w:color="auto" w:fill="auto"/>
                </w:tcPr>
                <w:p w:rsidR="005446CE" w:rsidRPr="00526514" w:rsidRDefault="005446CE" w:rsidP="005446CE">
                  <w:pPr>
                    <w:widowControl w:val="0"/>
                    <w:autoSpaceDE w:val="0"/>
                    <w:autoSpaceDN w:val="0"/>
                    <w:spacing w:line="268" w:lineRule="exact"/>
                    <w:rPr>
                      <w:b/>
                      <w:sz w:val="22"/>
                      <w:szCs w:val="22"/>
                      <w:lang w:val="ru-RU"/>
                    </w:rPr>
                  </w:pPr>
                  <w:r w:rsidRPr="00526514">
                    <w:rPr>
                      <w:b/>
                      <w:sz w:val="22"/>
                      <w:szCs w:val="22"/>
                      <w:lang w:val="ru-RU"/>
                    </w:rPr>
                    <w:t>4</w:t>
                  </w:r>
                </w:p>
              </w:tc>
            </w:tr>
            <w:tr w:rsidR="005446CE" w:rsidRPr="00526514" w:rsidTr="003771B3">
              <w:trPr>
                <w:trHeight w:val="450"/>
              </w:trPr>
              <w:tc>
                <w:tcPr>
                  <w:tcW w:w="547" w:type="dxa"/>
                  <w:shd w:val="clear" w:color="auto" w:fill="auto"/>
                </w:tcPr>
                <w:p w:rsidR="005446CE" w:rsidRPr="00526514" w:rsidRDefault="005446CE" w:rsidP="005446CE">
                  <w:pPr>
                    <w:widowControl w:val="0"/>
                    <w:autoSpaceDE w:val="0"/>
                    <w:autoSpaceDN w:val="0"/>
                    <w:rPr>
                      <w:sz w:val="22"/>
                      <w:szCs w:val="22"/>
                      <w:lang w:val="ru-RU"/>
                    </w:rPr>
                  </w:pPr>
                </w:p>
              </w:tc>
              <w:tc>
                <w:tcPr>
                  <w:tcW w:w="2388" w:type="dxa"/>
                  <w:shd w:val="clear" w:color="auto" w:fill="auto"/>
                </w:tcPr>
                <w:p w:rsidR="005446CE" w:rsidRPr="00526514" w:rsidRDefault="005446CE" w:rsidP="005446CE">
                  <w:pPr>
                    <w:widowControl w:val="0"/>
                    <w:autoSpaceDE w:val="0"/>
                    <w:autoSpaceDN w:val="0"/>
                    <w:rPr>
                      <w:sz w:val="22"/>
                      <w:szCs w:val="22"/>
                      <w:lang w:val="ru-RU"/>
                    </w:rPr>
                  </w:pPr>
                </w:p>
              </w:tc>
              <w:tc>
                <w:tcPr>
                  <w:tcW w:w="2045" w:type="dxa"/>
                  <w:shd w:val="clear" w:color="auto" w:fill="auto"/>
                </w:tcPr>
                <w:p w:rsidR="005446CE" w:rsidRPr="00526514" w:rsidRDefault="005446CE" w:rsidP="005446CE">
                  <w:pPr>
                    <w:widowControl w:val="0"/>
                    <w:autoSpaceDE w:val="0"/>
                    <w:autoSpaceDN w:val="0"/>
                    <w:rPr>
                      <w:sz w:val="22"/>
                      <w:szCs w:val="22"/>
                      <w:lang w:val="ru-RU"/>
                    </w:rPr>
                  </w:pPr>
                </w:p>
              </w:tc>
              <w:tc>
                <w:tcPr>
                  <w:tcW w:w="1608" w:type="dxa"/>
                  <w:shd w:val="clear" w:color="auto" w:fill="auto"/>
                </w:tcPr>
                <w:p w:rsidR="005446CE" w:rsidRPr="00526514" w:rsidRDefault="005446CE" w:rsidP="005446CE">
                  <w:pPr>
                    <w:widowControl w:val="0"/>
                    <w:autoSpaceDE w:val="0"/>
                    <w:autoSpaceDN w:val="0"/>
                    <w:rPr>
                      <w:sz w:val="22"/>
                      <w:szCs w:val="22"/>
                      <w:lang w:val="ru-RU"/>
                    </w:rPr>
                  </w:pPr>
                </w:p>
              </w:tc>
            </w:tr>
          </w:tbl>
          <w:p w:rsidR="005446CE" w:rsidRPr="00526514" w:rsidRDefault="005446CE" w:rsidP="005446CE">
            <w:pPr>
              <w:spacing w:line="259" w:lineRule="auto"/>
              <w:ind w:left="360" w:right="152"/>
              <w:jc w:val="both"/>
              <w:rPr>
                <w:rFonts w:eastAsia="Calibri"/>
                <w:kern w:val="1"/>
                <w:sz w:val="22"/>
                <w:szCs w:val="22"/>
                <w:lang w:eastAsia="uk-UA"/>
              </w:rPr>
            </w:pPr>
            <w:r w:rsidRPr="00526514">
              <w:rPr>
                <w:i/>
                <w:sz w:val="22"/>
                <w:szCs w:val="22"/>
                <w:lang w:val="ru-RU" w:eastAsia="uk-UA"/>
              </w:rPr>
              <w:t>Посада,</w:t>
            </w:r>
            <w:r w:rsidRPr="00526514">
              <w:rPr>
                <w:i/>
                <w:sz w:val="22"/>
                <w:szCs w:val="22"/>
                <w:lang w:val="ru-RU" w:eastAsia="uk-UA"/>
              </w:rPr>
              <w:tab/>
              <w:t>П.І.Б.</w:t>
            </w:r>
            <w:r w:rsidRPr="00526514">
              <w:rPr>
                <w:i/>
                <w:sz w:val="22"/>
                <w:szCs w:val="22"/>
                <w:lang w:val="ru-RU" w:eastAsia="uk-UA"/>
              </w:rPr>
              <w:tab/>
              <w:t>керівника</w:t>
            </w:r>
            <w:r w:rsidRPr="00526514">
              <w:rPr>
                <w:i/>
                <w:sz w:val="22"/>
                <w:szCs w:val="22"/>
                <w:lang w:val="ru-RU" w:eastAsia="uk-UA"/>
              </w:rPr>
              <w:tab/>
              <w:t>або</w:t>
            </w:r>
            <w:r w:rsidRPr="00526514">
              <w:rPr>
                <w:i/>
                <w:sz w:val="22"/>
                <w:szCs w:val="22"/>
                <w:lang w:val="ru-RU" w:eastAsia="uk-UA"/>
              </w:rPr>
              <w:tab/>
              <w:t>уповноваженої</w:t>
            </w:r>
            <w:r w:rsidRPr="00526514">
              <w:rPr>
                <w:i/>
                <w:sz w:val="22"/>
                <w:szCs w:val="22"/>
                <w:lang w:val="ru-RU" w:eastAsia="uk-UA"/>
              </w:rPr>
              <w:tab/>
            </w:r>
            <w:r w:rsidRPr="00526514">
              <w:rPr>
                <w:i/>
                <w:spacing w:val="-5"/>
                <w:sz w:val="22"/>
                <w:szCs w:val="22"/>
                <w:lang w:val="ru-RU" w:eastAsia="uk-UA"/>
              </w:rPr>
              <w:t>особи</w:t>
            </w:r>
            <w:r w:rsidRPr="00526514">
              <w:rPr>
                <w:i/>
                <w:spacing w:val="-47"/>
                <w:sz w:val="22"/>
                <w:szCs w:val="22"/>
                <w:lang w:val="ru-RU" w:eastAsia="uk-UA"/>
              </w:rPr>
              <w:t xml:space="preserve"> </w:t>
            </w:r>
            <w:r w:rsidRPr="00526514">
              <w:rPr>
                <w:i/>
                <w:sz w:val="22"/>
                <w:szCs w:val="22"/>
                <w:lang w:val="ru-RU" w:eastAsia="uk-UA"/>
              </w:rPr>
              <w:t>Підпис</w:t>
            </w:r>
            <w:r w:rsidRPr="00526514">
              <w:rPr>
                <w:i/>
                <w:sz w:val="22"/>
                <w:szCs w:val="22"/>
                <w:lang w:val="ru-RU" w:eastAsia="uk-UA"/>
              </w:rPr>
              <w:tab/>
            </w:r>
            <w:r w:rsidRPr="00526514">
              <w:rPr>
                <w:i/>
                <w:sz w:val="22"/>
                <w:szCs w:val="22"/>
                <w:lang w:val="ru-RU" w:eastAsia="uk-UA"/>
              </w:rPr>
              <w:tab/>
              <w:t>М.П.</w:t>
            </w:r>
          </w:p>
        </w:tc>
      </w:tr>
      <w:tr w:rsidR="005446CE" w:rsidRPr="00526514" w:rsidTr="003771B3">
        <w:trPr>
          <w:trHeight w:val="24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446CE" w:rsidRPr="00526514" w:rsidRDefault="005446CE" w:rsidP="005446CE">
            <w:pPr>
              <w:ind w:hanging="2"/>
              <w:jc w:val="center"/>
              <w:rPr>
                <w:b/>
                <w:sz w:val="22"/>
                <w:szCs w:val="22"/>
                <w:lang w:eastAsia="uk-UA"/>
              </w:rPr>
            </w:pPr>
            <w:r w:rsidRPr="00526514">
              <w:rPr>
                <w:b/>
                <w:sz w:val="22"/>
                <w:szCs w:val="22"/>
                <w:lang w:eastAsia="uk-UA"/>
              </w:rPr>
              <w:lastRenderedPageBreak/>
              <w:t>2.</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446CE" w:rsidRPr="00526514" w:rsidRDefault="005446CE" w:rsidP="005446CE">
            <w:pPr>
              <w:rPr>
                <w:sz w:val="22"/>
                <w:szCs w:val="22"/>
                <w:lang w:eastAsia="uk-UA"/>
              </w:rPr>
            </w:pPr>
            <w:r w:rsidRPr="00526514">
              <w:rPr>
                <w:b/>
                <w:color w:val="000000"/>
                <w:sz w:val="22"/>
                <w:szCs w:val="22"/>
                <w:lang w:eastAsia="uk-UA"/>
              </w:rPr>
              <w:t>Наявність працівників відповідної кваліфікації, які мають необхідні знання та досвід*</w:t>
            </w:r>
          </w:p>
          <w:p w:rsidR="005446CE" w:rsidRPr="00526514" w:rsidRDefault="005446CE" w:rsidP="005446CE">
            <w:pPr>
              <w:jc w:val="both"/>
              <w:rPr>
                <w:sz w:val="22"/>
                <w:szCs w:val="22"/>
                <w:lang w:eastAsia="uk-UA"/>
              </w:rPr>
            </w:pPr>
            <w:r w:rsidRPr="00526514">
              <w:rPr>
                <w:i/>
                <w:color w:val="000000"/>
                <w:sz w:val="22"/>
                <w:szCs w:val="22"/>
                <w:lang w:eastAsia="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446CE" w:rsidRPr="001D4422" w:rsidRDefault="005446CE" w:rsidP="005446CE">
            <w:pPr>
              <w:ind w:right="933"/>
              <w:rPr>
                <w:sz w:val="22"/>
                <w:szCs w:val="22"/>
                <w:lang w:val="ru-RU" w:eastAsia="uk-UA"/>
              </w:rPr>
            </w:pPr>
            <w:r w:rsidRPr="001D4422">
              <w:rPr>
                <w:sz w:val="22"/>
                <w:szCs w:val="22"/>
                <w:lang w:val="ru-RU" w:eastAsia="uk-UA"/>
              </w:rPr>
              <w:t>2.1. Довідка в довільній формі, в якій зазначається наступна</w:t>
            </w:r>
            <w:r w:rsidRPr="001D4422">
              <w:rPr>
                <w:spacing w:val="-58"/>
                <w:sz w:val="22"/>
                <w:szCs w:val="22"/>
                <w:lang w:val="ru-RU" w:eastAsia="uk-UA"/>
              </w:rPr>
              <w:t xml:space="preserve"> </w:t>
            </w:r>
            <w:r w:rsidRPr="001D4422">
              <w:rPr>
                <w:sz w:val="22"/>
                <w:szCs w:val="22"/>
                <w:lang w:val="ru-RU" w:eastAsia="uk-UA"/>
              </w:rPr>
              <w:t>інформація:</w:t>
            </w:r>
          </w:p>
          <w:p w:rsidR="005446CE" w:rsidRPr="001D4422" w:rsidRDefault="005446CE" w:rsidP="005446CE">
            <w:pPr>
              <w:rPr>
                <w:sz w:val="22"/>
                <w:szCs w:val="22"/>
                <w:lang w:val="ru-RU" w:eastAsia="uk-UA"/>
              </w:rPr>
            </w:pPr>
            <w:r w:rsidRPr="001D4422">
              <w:rPr>
                <w:spacing w:val="-1"/>
                <w:sz w:val="22"/>
                <w:szCs w:val="22"/>
                <w:lang w:val="ru-RU" w:eastAsia="uk-UA"/>
              </w:rPr>
              <w:t>-</w:t>
            </w:r>
            <w:r w:rsidRPr="001D4422">
              <w:rPr>
                <w:spacing w:val="-18"/>
                <w:sz w:val="22"/>
                <w:szCs w:val="22"/>
                <w:lang w:val="ru-RU" w:eastAsia="uk-UA"/>
              </w:rPr>
              <w:t xml:space="preserve"> </w:t>
            </w:r>
            <w:r w:rsidRPr="001D4422">
              <w:rPr>
                <w:spacing w:val="-1"/>
                <w:sz w:val="22"/>
                <w:szCs w:val="22"/>
                <w:lang w:val="ru-RU" w:eastAsia="uk-UA"/>
              </w:rPr>
              <w:t>наявність</w:t>
            </w:r>
            <w:r w:rsidRPr="001D4422">
              <w:rPr>
                <w:spacing w:val="-11"/>
                <w:sz w:val="22"/>
                <w:szCs w:val="22"/>
                <w:lang w:val="ru-RU" w:eastAsia="uk-UA"/>
              </w:rPr>
              <w:t xml:space="preserve"> </w:t>
            </w:r>
            <w:r w:rsidRPr="001D4422">
              <w:rPr>
                <w:spacing w:val="-1"/>
                <w:sz w:val="22"/>
                <w:szCs w:val="22"/>
                <w:lang w:val="ru-RU" w:eastAsia="uk-UA"/>
              </w:rPr>
              <w:t>працівників</w:t>
            </w:r>
            <w:r w:rsidRPr="001D4422">
              <w:rPr>
                <w:spacing w:val="-18"/>
                <w:sz w:val="22"/>
                <w:szCs w:val="22"/>
                <w:lang w:val="ru-RU" w:eastAsia="uk-UA"/>
              </w:rPr>
              <w:t xml:space="preserve"> </w:t>
            </w:r>
            <w:r w:rsidRPr="001D4422">
              <w:rPr>
                <w:sz w:val="22"/>
                <w:szCs w:val="22"/>
                <w:lang w:val="ru-RU" w:eastAsia="uk-UA"/>
              </w:rPr>
              <w:t>відповідної</w:t>
            </w:r>
            <w:r w:rsidRPr="001D4422">
              <w:rPr>
                <w:spacing w:val="-19"/>
                <w:sz w:val="22"/>
                <w:szCs w:val="22"/>
                <w:lang w:val="ru-RU" w:eastAsia="uk-UA"/>
              </w:rPr>
              <w:t xml:space="preserve"> </w:t>
            </w:r>
            <w:r w:rsidRPr="001D4422">
              <w:rPr>
                <w:sz w:val="22"/>
                <w:szCs w:val="22"/>
                <w:lang w:val="ru-RU" w:eastAsia="uk-UA"/>
              </w:rPr>
              <w:t>кваліфікації,</w:t>
            </w:r>
            <w:r w:rsidRPr="001D4422">
              <w:rPr>
                <w:spacing w:val="-12"/>
                <w:sz w:val="22"/>
                <w:szCs w:val="22"/>
                <w:lang w:val="ru-RU" w:eastAsia="uk-UA"/>
              </w:rPr>
              <w:t xml:space="preserve"> </w:t>
            </w:r>
            <w:r w:rsidRPr="001D4422">
              <w:rPr>
                <w:sz w:val="22"/>
                <w:szCs w:val="22"/>
                <w:lang w:val="ru-RU" w:eastAsia="uk-UA"/>
              </w:rPr>
              <w:t>які</w:t>
            </w:r>
            <w:r w:rsidRPr="001D4422">
              <w:rPr>
                <w:spacing w:val="-14"/>
                <w:sz w:val="22"/>
                <w:szCs w:val="22"/>
                <w:lang w:val="ru-RU" w:eastAsia="uk-UA"/>
              </w:rPr>
              <w:t xml:space="preserve"> </w:t>
            </w:r>
            <w:r w:rsidRPr="001D4422">
              <w:rPr>
                <w:sz w:val="22"/>
                <w:szCs w:val="22"/>
                <w:lang w:val="ru-RU" w:eastAsia="uk-UA"/>
              </w:rPr>
              <w:t>мають</w:t>
            </w:r>
            <w:r w:rsidRPr="001D4422">
              <w:rPr>
                <w:spacing w:val="-15"/>
                <w:sz w:val="22"/>
                <w:szCs w:val="22"/>
                <w:lang w:val="ru-RU" w:eastAsia="uk-UA"/>
              </w:rPr>
              <w:t xml:space="preserve"> </w:t>
            </w:r>
            <w:r w:rsidRPr="001D4422">
              <w:rPr>
                <w:sz w:val="22"/>
                <w:szCs w:val="22"/>
                <w:lang w:val="ru-RU" w:eastAsia="uk-UA"/>
              </w:rPr>
              <w:t>необхідні</w:t>
            </w:r>
            <w:r w:rsidRPr="001D4422">
              <w:rPr>
                <w:spacing w:val="-57"/>
                <w:sz w:val="22"/>
                <w:szCs w:val="22"/>
                <w:lang w:val="ru-RU" w:eastAsia="uk-UA"/>
              </w:rPr>
              <w:t xml:space="preserve"> </w:t>
            </w:r>
            <w:r w:rsidRPr="001D4422">
              <w:rPr>
                <w:sz w:val="22"/>
                <w:szCs w:val="22"/>
                <w:lang w:val="ru-RU" w:eastAsia="uk-UA"/>
              </w:rPr>
              <w:t>знання</w:t>
            </w:r>
            <w:r w:rsidRPr="001D4422">
              <w:rPr>
                <w:spacing w:val="-1"/>
                <w:sz w:val="22"/>
                <w:szCs w:val="22"/>
                <w:lang w:val="ru-RU" w:eastAsia="uk-UA"/>
              </w:rPr>
              <w:t xml:space="preserve"> </w:t>
            </w:r>
            <w:r w:rsidRPr="001D4422">
              <w:rPr>
                <w:sz w:val="22"/>
                <w:szCs w:val="22"/>
                <w:lang w:val="ru-RU" w:eastAsia="uk-UA"/>
              </w:rPr>
              <w:t>та досвід.</w:t>
            </w:r>
          </w:p>
          <w:p w:rsidR="005446CE" w:rsidRPr="001D4422" w:rsidRDefault="005446CE" w:rsidP="005446CE">
            <w:pPr>
              <w:autoSpaceDE w:val="0"/>
              <w:snapToGrid w:val="0"/>
              <w:ind w:right="170" w:firstLine="360"/>
              <w:jc w:val="both"/>
              <w:rPr>
                <w:sz w:val="22"/>
                <w:szCs w:val="22"/>
                <w:lang w:val="ru-RU" w:eastAsia="uk-UA"/>
              </w:rPr>
            </w:pPr>
            <w:r w:rsidRPr="001D4422">
              <w:rPr>
                <w:sz w:val="22"/>
                <w:szCs w:val="22"/>
                <w:lang w:val="ru-RU" w:eastAsia="uk-UA"/>
              </w:rPr>
              <w:t>Довідка про працівників відповідної кваліфікації, які мають необхідні знання та</w:t>
            </w:r>
            <w:r w:rsidRPr="001D4422">
              <w:rPr>
                <w:spacing w:val="-47"/>
                <w:sz w:val="22"/>
                <w:szCs w:val="22"/>
                <w:lang w:val="ru-RU" w:eastAsia="uk-UA"/>
              </w:rPr>
              <w:t xml:space="preserve"> </w:t>
            </w:r>
            <w:r w:rsidRPr="001D4422">
              <w:rPr>
                <w:sz w:val="22"/>
                <w:szCs w:val="22"/>
                <w:lang w:val="ru-RU" w:eastAsia="uk-UA"/>
              </w:rPr>
              <w:t>досвід.</w:t>
            </w:r>
          </w:p>
          <w:tbl>
            <w:tblPr>
              <w:tblpPr w:leftFromText="180" w:rightFromText="180"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1291"/>
              <w:gridCol w:w="1701"/>
              <w:gridCol w:w="1418"/>
              <w:gridCol w:w="850"/>
              <w:gridCol w:w="850"/>
            </w:tblGrid>
            <w:tr w:rsidR="005446CE" w:rsidRPr="001D4422" w:rsidTr="003771B3">
              <w:trPr>
                <w:trHeight w:val="1897"/>
              </w:trPr>
              <w:tc>
                <w:tcPr>
                  <w:tcW w:w="547" w:type="dxa"/>
                  <w:shd w:val="clear" w:color="auto" w:fill="auto"/>
                </w:tcPr>
                <w:p w:rsidR="005446CE" w:rsidRPr="001D4422" w:rsidRDefault="005446CE" w:rsidP="005446CE">
                  <w:pPr>
                    <w:spacing w:after="160" w:line="259" w:lineRule="auto"/>
                    <w:rPr>
                      <w:b/>
                      <w:sz w:val="22"/>
                      <w:szCs w:val="22"/>
                      <w:lang w:val="ru-RU" w:eastAsia="uk-UA"/>
                    </w:rPr>
                  </w:pPr>
                </w:p>
                <w:p w:rsidR="005446CE" w:rsidRPr="001D4422" w:rsidRDefault="005446CE" w:rsidP="005446CE">
                  <w:pPr>
                    <w:spacing w:before="192" w:after="160" w:line="256" w:lineRule="auto"/>
                    <w:ind w:right="62"/>
                    <w:rPr>
                      <w:b/>
                      <w:sz w:val="22"/>
                      <w:szCs w:val="22"/>
                      <w:lang w:eastAsia="uk-UA"/>
                    </w:rPr>
                  </w:pPr>
                  <w:r w:rsidRPr="001D4422">
                    <w:rPr>
                      <w:b/>
                      <w:sz w:val="22"/>
                      <w:szCs w:val="22"/>
                      <w:lang w:eastAsia="uk-UA"/>
                    </w:rPr>
                    <w:t>№</w:t>
                  </w:r>
                  <w:r w:rsidRPr="001D4422">
                    <w:rPr>
                      <w:b/>
                      <w:spacing w:val="1"/>
                      <w:sz w:val="22"/>
                      <w:szCs w:val="22"/>
                      <w:lang w:eastAsia="uk-UA"/>
                    </w:rPr>
                    <w:t xml:space="preserve"> </w:t>
                  </w:r>
                  <w:r w:rsidRPr="001D4422">
                    <w:rPr>
                      <w:b/>
                      <w:sz w:val="22"/>
                      <w:szCs w:val="22"/>
                      <w:lang w:eastAsia="uk-UA"/>
                    </w:rPr>
                    <w:t>з/п</w:t>
                  </w:r>
                </w:p>
              </w:tc>
              <w:tc>
                <w:tcPr>
                  <w:tcW w:w="1291" w:type="dxa"/>
                  <w:shd w:val="clear" w:color="auto" w:fill="auto"/>
                </w:tcPr>
                <w:p w:rsidR="005446CE" w:rsidRPr="001D4422" w:rsidRDefault="005446CE" w:rsidP="005446CE">
                  <w:pPr>
                    <w:spacing w:after="160" w:line="259" w:lineRule="auto"/>
                    <w:rPr>
                      <w:b/>
                      <w:sz w:val="22"/>
                      <w:szCs w:val="22"/>
                      <w:lang w:val="ru-RU" w:eastAsia="uk-UA"/>
                    </w:rPr>
                  </w:pPr>
                </w:p>
                <w:p w:rsidR="005446CE" w:rsidRPr="001D4422" w:rsidRDefault="005446CE" w:rsidP="005446CE">
                  <w:pPr>
                    <w:spacing w:before="192" w:after="160" w:line="259" w:lineRule="auto"/>
                    <w:ind w:right="63"/>
                    <w:rPr>
                      <w:b/>
                      <w:sz w:val="22"/>
                      <w:szCs w:val="22"/>
                      <w:lang w:val="ru-RU" w:eastAsia="uk-UA"/>
                    </w:rPr>
                  </w:pPr>
                  <w:r w:rsidRPr="001D4422">
                    <w:rPr>
                      <w:b/>
                      <w:sz w:val="22"/>
                      <w:szCs w:val="22"/>
                      <w:lang w:val="ru-RU" w:eastAsia="uk-UA"/>
                    </w:rPr>
                    <w:t>Прізвище,</w:t>
                  </w:r>
                  <w:r w:rsidRPr="001D4422">
                    <w:rPr>
                      <w:b/>
                      <w:spacing w:val="-47"/>
                      <w:sz w:val="22"/>
                      <w:szCs w:val="22"/>
                      <w:lang w:val="ru-RU" w:eastAsia="uk-UA"/>
                    </w:rPr>
                    <w:t xml:space="preserve"> </w:t>
                  </w:r>
                  <w:r w:rsidRPr="001D4422">
                    <w:rPr>
                      <w:b/>
                      <w:sz w:val="22"/>
                      <w:szCs w:val="22"/>
                      <w:lang w:val="ru-RU" w:eastAsia="uk-UA"/>
                    </w:rPr>
                    <w:t>ім’я та по-</w:t>
                  </w:r>
                  <w:r w:rsidRPr="001D4422">
                    <w:rPr>
                      <w:b/>
                      <w:spacing w:val="-47"/>
                      <w:sz w:val="22"/>
                      <w:szCs w:val="22"/>
                      <w:lang w:val="ru-RU" w:eastAsia="uk-UA"/>
                    </w:rPr>
                    <w:t xml:space="preserve"> </w:t>
                  </w:r>
                  <w:r w:rsidRPr="001D4422">
                    <w:rPr>
                      <w:b/>
                      <w:sz w:val="22"/>
                      <w:szCs w:val="22"/>
                      <w:lang w:val="ru-RU" w:eastAsia="uk-UA"/>
                    </w:rPr>
                    <w:t>батькові,</w:t>
                  </w:r>
                  <w:r w:rsidRPr="001D4422">
                    <w:rPr>
                      <w:b/>
                      <w:spacing w:val="1"/>
                      <w:sz w:val="22"/>
                      <w:szCs w:val="22"/>
                      <w:lang w:val="ru-RU" w:eastAsia="uk-UA"/>
                    </w:rPr>
                    <w:t xml:space="preserve"> </w:t>
                  </w:r>
                  <w:r w:rsidRPr="001D4422">
                    <w:rPr>
                      <w:b/>
                      <w:sz w:val="22"/>
                      <w:szCs w:val="22"/>
                      <w:lang w:val="ru-RU" w:eastAsia="uk-UA"/>
                    </w:rPr>
                    <w:t>посада</w:t>
                  </w:r>
                </w:p>
              </w:tc>
              <w:tc>
                <w:tcPr>
                  <w:tcW w:w="1701" w:type="dxa"/>
                  <w:shd w:val="clear" w:color="auto" w:fill="auto"/>
                </w:tcPr>
                <w:p w:rsidR="005446CE" w:rsidRPr="001D4422" w:rsidRDefault="005446CE" w:rsidP="005446CE">
                  <w:pPr>
                    <w:spacing w:after="160" w:line="259" w:lineRule="auto"/>
                    <w:rPr>
                      <w:b/>
                      <w:sz w:val="22"/>
                      <w:szCs w:val="22"/>
                      <w:lang w:val="ru-RU" w:eastAsia="uk-UA"/>
                    </w:rPr>
                  </w:pPr>
                </w:p>
                <w:p w:rsidR="005446CE" w:rsidRPr="001D4422" w:rsidRDefault="005446CE" w:rsidP="005446CE">
                  <w:pPr>
                    <w:spacing w:before="192" w:after="160" w:line="259" w:lineRule="auto"/>
                    <w:ind w:right="79"/>
                    <w:rPr>
                      <w:b/>
                      <w:sz w:val="22"/>
                      <w:szCs w:val="22"/>
                      <w:lang w:val="ru-RU" w:eastAsia="uk-UA"/>
                    </w:rPr>
                  </w:pPr>
                  <w:r w:rsidRPr="001D4422">
                    <w:rPr>
                      <w:b/>
                      <w:spacing w:val="-1"/>
                      <w:sz w:val="22"/>
                      <w:szCs w:val="22"/>
                      <w:lang w:val="ru-RU" w:eastAsia="uk-UA"/>
                    </w:rPr>
                    <w:t>Спеціальність</w:t>
                  </w:r>
                  <w:r w:rsidRPr="001D4422">
                    <w:rPr>
                      <w:b/>
                      <w:spacing w:val="-47"/>
                      <w:sz w:val="22"/>
                      <w:szCs w:val="22"/>
                      <w:lang w:val="ru-RU" w:eastAsia="uk-UA"/>
                    </w:rPr>
                    <w:t xml:space="preserve"> </w:t>
                  </w:r>
                  <w:r w:rsidRPr="001D4422">
                    <w:rPr>
                      <w:b/>
                      <w:sz w:val="22"/>
                      <w:szCs w:val="22"/>
                      <w:lang w:val="ru-RU" w:eastAsia="uk-UA"/>
                    </w:rPr>
                    <w:t>та/або</w:t>
                  </w:r>
                  <w:r w:rsidRPr="001D4422">
                    <w:rPr>
                      <w:b/>
                      <w:spacing w:val="1"/>
                      <w:sz w:val="22"/>
                      <w:szCs w:val="22"/>
                      <w:lang w:val="ru-RU" w:eastAsia="uk-UA"/>
                    </w:rPr>
                    <w:t xml:space="preserve"> </w:t>
                  </w:r>
                  <w:r w:rsidRPr="001D4422">
                    <w:rPr>
                      <w:b/>
                      <w:sz w:val="22"/>
                      <w:szCs w:val="22"/>
                      <w:lang w:val="ru-RU" w:eastAsia="uk-UA"/>
                    </w:rPr>
                    <w:t>кваліфікація</w:t>
                  </w:r>
                  <w:r w:rsidRPr="001D4422">
                    <w:rPr>
                      <w:b/>
                      <w:spacing w:val="1"/>
                      <w:sz w:val="22"/>
                      <w:szCs w:val="22"/>
                      <w:lang w:val="ru-RU" w:eastAsia="uk-UA"/>
                    </w:rPr>
                    <w:t xml:space="preserve"> </w:t>
                  </w:r>
                  <w:r w:rsidRPr="001D4422">
                    <w:rPr>
                      <w:b/>
                      <w:sz w:val="22"/>
                      <w:szCs w:val="22"/>
                      <w:lang w:val="ru-RU" w:eastAsia="uk-UA"/>
                    </w:rPr>
                    <w:t>та/або</w:t>
                  </w:r>
                  <w:r w:rsidRPr="001D4422">
                    <w:rPr>
                      <w:b/>
                      <w:spacing w:val="1"/>
                      <w:sz w:val="22"/>
                      <w:szCs w:val="22"/>
                      <w:lang w:val="ru-RU" w:eastAsia="uk-UA"/>
                    </w:rPr>
                    <w:t xml:space="preserve"> </w:t>
                  </w:r>
                  <w:r w:rsidRPr="001D4422">
                    <w:rPr>
                      <w:b/>
                      <w:sz w:val="22"/>
                      <w:szCs w:val="22"/>
                      <w:lang w:val="ru-RU" w:eastAsia="uk-UA"/>
                    </w:rPr>
                    <w:t>розряд</w:t>
                  </w:r>
                </w:p>
              </w:tc>
              <w:tc>
                <w:tcPr>
                  <w:tcW w:w="1418" w:type="dxa"/>
                  <w:shd w:val="clear" w:color="auto" w:fill="auto"/>
                </w:tcPr>
                <w:p w:rsidR="005446CE" w:rsidRPr="001D4422" w:rsidRDefault="005446CE" w:rsidP="005446CE">
                  <w:pPr>
                    <w:spacing w:before="3" w:after="160" w:line="259" w:lineRule="auto"/>
                    <w:ind w:right="59"/>
                    <w:rPr>
                      <w:b/>
                      <w:sz w:val="22"/>
                      <w:szCs w:val="22"/>
                      <w:lang w:val="ru-RU" w:eastAsia="uk-UA"/>
                    </w:rPr>
                  </w:pPr>
                  <w:r w:rsidRPr="001D4422">
                    <w:rPr>
                      <w:b/>
                      <w:sz w:val="22"/>
                      <w:szCs w:val="22"/>
                      <w:lang w:val="ru-RU" w:eastAsia="uk-UA"/>
                    </w:rPr>
                    <w:t>Загальний</w:t>
                  </w:r>
                  <w:r w:rsidRPr="001D4422">
                    <w:rPr>
                      <w:b/>
                      <w:spacing w:val="-47"/>
                      <w:sz w:val="22"/>
                      <w:szCs w:val="22"/>
                      <w:lang w:val="ru-RU" w:eastAsia="uk-UA"/>
                    </w:rPr>
                    <w:t xml:space="preserve"> </w:t>
                  </w:r>
                  <w:r w:rsidRPr="001D4422">
                    <w:rPr>
                      <w:b/>
                      <w:sz w:val="22"/>
                      <w:szCs w:val="22"/>
                      <w:lang w:val="ru-RU" w:eastAsia="uk-UA"/>
                    </w:rPr>
                    <w:t>досвід</w:t>
                  </w:r>
                  <w:r w:rsidRPr="001D4422">
                    <w:rPr>
                      <w:b/>
                      <w:spacing w:val="1"/>
                      <w:sz w:val="22"/>
                      <w:szCs w:val="22"/>
                      <w:lang w:val="ru-RU" w:eastAsia="uk-UA"/>
                    </w:rPr>
                    <w:t xml:space="preserve"> </w:t>
                  </w:r>
                  <w:r w:rsidRPr="001D4422">
                    <w:rPr>
                      <w:b/>
                      <w:sz w:val="22"/>
                      <w:szCs w:val="22"/>
                      <w:lang w:val="ru-RU" w:eastAsia="uk-UA"/>
                    </w:rPr>
                    <w:t>роботи за</w:t>
                  </w:r>
                  <w:r w:rsidRPr="001D4422">
                    <w:rPr>
                      <w:b/>
                      <w:spacing w:val="1"/>
                      <w:sz w:val="22"/>
                      <w:szCs w:val="22"/>
                      <w:lang w:val="ru-RU" w:eastAsia="uk-UA"/>
                    </w:rPr>
                    <w:t xml:space="preserve"> </w:t>
                  </w:r>
                  <w:r w:rsidRPr="001D4422">
                    <w:rPr>
                      <w:b/>
                      <w:sz w:val="22"/>
                      <w:szCs w:val="22"/>
                      <w:lang w:val="ru-RU" w:eastAsia="uk-UA"/>
                    </w:rPr>
                    <w:t>професією</w:t>
                  </w:r>
                  <w:r w:rsidRPr="001D4422">
                    <w:rPr>
                      <w:b/>
                      <w:spacing w:val="-47"/>
                      <w:sz w:val="22"/>
                      <w:szCs w:val="22"/>
                      <w:lang w:val="ru-RU" w:eastAsia="uk-UA"/>
                    </w:rPr>
                    <w:t xml:space="preserve"> </w:t>
                  </w:r>
                  <w:r w:rsidRPr="001D4422">
                    <w:rPr>
                      <w:b/>
                      <w:sz w:val="22"/>
                      <w:szCs w:val="22"/>
                      <w:lang w:val="ru-RU" w:eastAsia="uk-UA"/>
                    </w:rPr>
                    <w:t>(років</w:t>
                  </w:r>
                </w:p>
                <w:p w:rsidR="005446CE" w:rsidRPr="001D4422" w:rsidRDefault="005446CE" w:rsidP="005446CE">
                  <w:pPr>
                    <w:spacing w:after="160" w:line="259" w:lineRule="auto"/>
                    <w:ind w:right="313"/>
                    <w:rPr>
                      <w:b/>
                      <w:sz w:val="22"/>
                      <w:szCs w:val="22"/>
                      <w:lang w:eastAsia="uk-UA"/>
                    </w:rPr>
                  </w:pPr>
                  <w:r w:rsidRPr="001D4422">
                    <w:rPr>
                      <w:b/>
                      <w:sz w:val="22"/>
                      <w:szCs w:val="22"/>
                      <w:lang w:eastAsia="uk-UA"/>
                    </w:rPr>
                    <w:t>та/або</w:t>
                  </w:r>
                  <w:r w:rsidRPr="001D4422">
                    <w:rPr>
                      <w:b/>
                      <w:spacing w:val="1"/>
                      <w:sz w:val="22"/>
                      <w:szCs w:val="22"/>
                      <w:lang w:eastAsia="uk-UA"/>
                    </w:rPr>
                    <w:t xml:space="preserve"> </w:t>
                  </w:r>
                  <w:r w:rsidRPr="001D4422">
                    <w:rPr>
                      <w:b/>
                      <w:sz w:val="22"/>
                      <w:szCs w:val="22"/>
                      <w:lang w:eastAsia="uk-UA"/>
                    </w:rPr>
                    <w:t>місяців)</w:t>
                  </w:r>
                </w:p>
              </w:tc>
              <w:tc>
                <w:tcPr>
                  <w:tcW w:w="850" w:type="dxa"/>
                  <w:shd w:val="clear" w:color="auto" w:fill="auto"/>
                </w:tcPr>
                <w:p w:rsidR="005446CE" w:rsidRPr="001D4422" w:rsidRDefault="005446CE" w:rsidP="005446CE">
                  <w:pPr>
                    <w:spacing w:before="1" w:after="160" w:line="259" w:lineRule="auto"/>
                    <w:rPr>
                      <w:b/>
                      <w:sz w:val="22"/>
                      <w:szCs w:val="22"/>
                      <w:lang w:eastAsia="uk-UA"/>
                    </w:rPr>
                  </w:pPr>
                  <w:r w:rsidRPr="001D4422">
                    <w:rPr>
                      <w:b/>
                      <w:sz w:val="22"/>
                      <w:szCs w:val="22"/>
                      <w:lang w:eastAsia="uk-UA"/>
                    </w:rPr>
                    <w:t>Освіта</w:t>
                  </w:r>
                </w:p>
              </w:tc>
              <w:tc>
                <w:tcPr>
                  <w:tcW w:w="850" w:type="dxa"/>
                  <w:shd w:val="clear" w:color="auto" w:fill="auto"/>
                </w:tcPr>
                <w:p w:rsidR="005446CE" w:rsidRPr="001D4422" w:rsidRDefault="005446CE" w:rsidP="005446CE">
                  <w:pPr>
                    <w:spacing w:before="1" w:after="160" w:line="259" w:lineRule="auto"/>
                    <w:rPr>
                      <w:b/>
                      <w:sz w:val="22"/>
                      <w:szCs w:val="22"/>
                      <w:lang w:eastAsia="uk-UA"/>
                    </w:rPr>
                  </w:pPr>
                  <w:r w:rsidRPr="001D4422">
                    <w:rPr>
                      <w:b/>
                      <w:sz w:val="22"/>
                      <w:szCs w:val="22"/>
                      <w:lang w:eastAsia="uk-UA"/>
                    </w:rPr>
                    <w:t>Примітка*</w:t>
                  </w:r>
                </w:p>
              </w:tc>
            </w:tr>
            <w:tr w:rsidR="005446CE" w:rsidRPr="001D4422" w:rsidTr="003771B3">
              <w:trPr>
                <w:trHeight w:val="451"/>
              </w:trPr>
              <w:tc>
                <w:tcPr>
                  <w:tcW w:w="547" w:type="dxa"/>
                  <w:shd w:val="clear" w:color="auto" w:fill="auto"/>
                </w:tcPr>
                <w:p w:rsidR="005446CE" w:rsidRPr="001D4422" w:rsidRDefault="005446CE" w:rsidP="005446CE">
                  <w:pPr>
                    <w:widowControl w:val="0"/>
                    <w:autoSpaceDE w:val="0"/>
                    <w:autoSpaceDN w:val="0"/>
                    <w:spacing w:line="268" w:lineRule="exact"/>
                    <w:rPr>
                      <w:b/>
                      <w:sz w:val="22"/>
                      <w:szCs w:val="22"/>
                      <w:lang w:val="ru-RU"/>
                    </w:rPr>
                  </w:pPr>
                  <w:r w:rsidRPr="001D4422">
                    <w:rPr>
                      <w:b/>
                      <w:sz w:val="22"/>
                      <w:szCs w:val="22"/>
                      <w:lang w:val="ru-RU"/>
                    </w:rPr>
                    <w:t>1</w:t>
                  </w:r>
                </w:p>
              </w:tc>
              <w:tc>
                <w:tcPr>
                  <w:tcW w:w="1291" w:type="dxa"/>
                  <w:shd w:val="clear" w:color="auto" w:fill="auto"/>
                </w:tcPr>
                <w:p w:rsidR="005446CE" w:rsidRPr="001D4422" w:rsidRDefault="005446CE" w:rsidP="005446CE">
                  <w:pPr>
                    <w:widowControl w:val="0"/>
                    <w:autoSpaceDE w:val="0"/>
                    <w:autoSpaceDN w:val="0"/>
                    <w:spacing w:line="268" w:lineRule="exact"/>
                    <w:rPr>
                      <w:b/>
                      <w:sz w:val="22"/>
                      <w:szCs w:val="22"/>
                      <w:lang w:val="ru-RU"/>
                    </w:rPr>
                  </w:pPr>
                  <w:r w:rsidRPr="001D4422">
                    <w:rPr>
                      <w:b/>
                      <w:sz w:val="22"/>
                      <w:szCs w:val="22"/>
                      <w:lang w:val="ru-RU"/>
                    </w:rPr>
                    <w:t>2</w:t>
                  </w:r>
                </w:p>
              </w:tc>
              <w:tc>
                <w:tcPr>
                  <w:tcW w:w="1701" w:type="dxa"/>
                  <w:shd w:val="clear" w:color="auto" w:fill="auto"/>
                </w:tcPr>
                <w:p w:rsidR="005446CE" w:rsidRPr="001D4422" w:rsidRDefault="005446CE" w:rsidP="005446CE">
                  <w:pPr>
                    <w:widowControl w:val="0"/>
                    <w:autoSpaceDE w:val="0"/>
                    <w:autoSpaceDN w:val="0"/>
                    <w:spacing w:line="268" w:lineRule="exact"/>
                    <w:rPr>
                      <w:b/>
                      <w:sz w:val="22"/>
                      <w:szCs w:val="22"/>
                      <w:lang w:val="ru-RU"/>
                    </w:rPr>
                  </w:pPr>
                  <w:r w:rsidRPr="001D4422">
                    <w:rPr>
                      <w:b/>
                      <w:sz w:val="22"/>
                      <w:szCs w:val="22"/>
                      <w:lang w:val="ru-RU"/>
                    </w:rPr>
                    <w:t>3</w:t>
                  </w:r>
                </w:p>
              </w:tc>
              <w:tc>
                <w:tcPr>
                  <w:tcW w:w="1418" w:type="dxa"/>
                  <w:shd w:val="clear" w:color="auto" w:fill="auto"/>
                </w:tcPr>
                <w:p w:rsidR="005446CE" w:rsidRPr="001D4422" w:rsidRDefault="005446CE" w:rsidP="005446CE">
                  <w:pPr>
                    <w:widowControl w:val="0"/>
                    <w:autoSpaceDE w:val="0"/>
                    <w:autoSpaceDN w:val="0"/>
                    <w:spacing w:line="268" w:lineRule="exact"/>
                    <w:rPr>
                      <w:b/>
                      <w:sz w:val="22"/>
                      <w:szCs w:val="22"/>
                      <w:lang w:val="ru-RU"/>
                    </w:rPr>
                  </w:pPr>
                  <w:r w:rsidRPr="001D4422">
                    <w:rPr>
                      <w:b/>
                      <w:sz w:val="22"/>
                      <w:szCs w:val="22"/>
                      <w:lang w:val="ru-RU"/>
                    </w:rPr>
                    <w:t>4</w:t>
                  </w:r>
                </w:p>
              </w:tc>
              <w:tc>
                <w:tcPr>
                  <w:tcW w:w="850" w:type="dxa"/>
                  <w:shd w:val="clear" w:color="auto" w:fill="auto"/>
                </w:tcPr>
                <w:p w:rsidR="005446CE" w:rsidRPr="001D4422" w:rsidRDefault="005446CE" w:rsidP="005446CE">
                  <w:pPr>
                    <w:widowControl w:val="0"/>
                    <w:autoSpaceDE w:val="0"/>
                    <w:autoSpaceDN w:val="0"/>
                    <w:spacing w:line="268" w:lineRule="exact"/>
                    <w:rPr>
                      <w:b/>
                      <w:sz w:val="22"/>
                      <w:szCs w:val="22"/>
                      <w:lang w:val="ru-RU"/>
                    </w:rPr>
                  </w:pPr>
                  <w:r w:rsidRPr="001D4422">
                    <w:rPr>
                      <w:b/>
                      <w:sz w:val="22"/>
                      <w:szCs w:val="22"/>
                      <w:lang w:val="ru-RU"/>
                    </w:rPr>
                    <w:t>5</w:t>
                  </w:r>
                </w:p>
              </w:tc>
              <w:tc>
                <w:tcPr>
                  <w:tcW w:w="850" w:type="dxa"/>
                  <w:shd w:val="clear" w:color="auto" w:fill="auto"/>
                </w:tcPr>
                <w:p w:rsidR="005446CE" w:rsidRPr="001D4422" w:rsidRDefault="005446CE" w:rsidP="005446CE">
                  <w:pPr>
                    <w:widowControl w:val="0"/>
                    <w:autoSpaceDE w:val="0"/>
                    <w:autoSpaceDN w:val="0"/>
                    <w:spacing w:line="268" w:lineRule="exact"/>
                    <w:rPr>
                      <w:b/>
                      <w:sz w:val="22"/>
                      <w:szCs w:val="22"/>
                      <w:lang w:val="ru-RU"/>
                    </w:rPr>
                  </w:pPr>
                  <w:r w:rsidRPr="001D4422">
                    <w:rPr>
                      <w:b/>
                      <w:sz w:val="22"/>
                      <w:szCs w:val="22"/>
                      <w:lang w:val="ru-RU"/>
                    </w:rPr>
                    <w:t>6</w:t>
                  </w:r>
                </w:p>
              </w:tc>
            </w:tr>
            <w:tr w:rsidR="005446CE" w:rsidRPr="001D4422" w:rsidTr="003771B3">
              <w:trPr>
                <w:trHeight w:val="451"/>
              </w:trPr>
              <w:tc>
                <w:tcPr>
                  <w:tcW w:w="547" w:type="dxa"/>
                  <w:shd w:val="clear" w:color="auto" w:fill="auto"/>
                </w:tcPr>
                <w:p w:rsidR="005446CE" w:rsidRPr="001D4422" w:rsidRDefault="005446CE" w:rsidP="005446CE">
                  <w:pPr>
                    <w:spacing w:before="1" w:after="160" w:line="259" w:lineRule="auto"/>
                    <w:rPr>
                      <w:b/>
                      <w:sz w:val="22"/>
                      <w:szCs w:val="22"/>
                      <w:lang w:eastAsia="uk-UA"/>
                    </w:rPr>
                  </w:pPr>
                  <w:r w:rsidRPr="001D4422">
                    <w:rPr>
                      <w:b/>
                      <w:sz w:val="22"/>
                      <w:szCs w:val="22"/>
                      <w:lang w:eastAsia="uk-UA"/>
                    </w:rPr>
                    <w:t>1.</w:t>
                  </w:r>
                </w:p>
              </w:tc>
              <w:tc>
                <w:tcPr>
                  <w:tcW w:w="1291" w:type="dxa"/>
                  <w:shd w:val="clear" w:color="auto" w:fill="auto"/>
                </w:tcPr>
                <w:p w:rsidR="005446CE" w:rsidRPr="001D4422" w:rsidRDefault="005446CE" w:rsidP="005446CE">
                  <w:pPr>
                    <w:spacing w:before="1" w:after="160" w:line="259" w:lineRule="auto"/>
                    <w:rPr>
                      <w:b/>
                      <w:sz w:val="22"/>
                      <w:szCs w:val="22"/>
                      <w:lang w:eastAsia="uk-UA"/>
                    </w:rPr>
                  </w:pPr>
                  <w:r w:rsidRPr="001D4422">
                    <w:rPr>
                      <w:b/>
                      <w:sz w:val="22"/>
                      <w:szCs w:val="22"/>
                      <w:lang w:eastAsia="uk-UA"/>
                    </w:rPr>
                    <w:t>………</w:t>
                  </w:r>
                </w:p>
              </w:tc>
              <w:tc>
                <w:tcPr>
                  <w:tcW w:w="1701" w:type="dxa"/>
                  <w:shd w:val="clear" w:color="auto" w:fill="auto"/>
                </w:tcPr>
                <w:p w:rsidR="005446CE" w:rsidRPr="001D4422" w:rsidRDefault="005446CE" w:rsidP="005446CE">
                  <w:pPr>
                    <w:widowControl w:val="0"/>
                    <w:autoSpaceDE w:val="0"/>
                    <w:autoSpaceDN w:val="0"/>
                    <w:spacing w:line="268" w:lineRule="exact"/>
                    <w:rPr>
                      <w:b/>
                      <w:sz w:val="22"/>
                      <w:szCs w:val="22"/>
                      <w:lang w:val="ru-RU"/>
                    </w:rPr>
                  </w:pPr>
                </w:p>
              </w:tc>
              <w:tc>
                <w:tcPr>
                  <w:tcW w:w="1418" w:type="dxa"/>
                  <w:shd w:val="clear" w:color="auto" w:fill="auto"/>
                </w:tcPr>
                <w:p w:rsidR="005446CE" w:rsidRPr="001D4422" w:rsidRDefault="005446CE" w:rsidP="005446CE">
                  <w:pPr>
                    <w:widowControl w:val="0"/>
                    <w:autoSpaceDE w:val="0"/>
                    <w:autoSpaceDN w:val="0"/>
                    <w:spacing w:line="268" w:lineRule="exact"/>
                    <w:rPr>
                      <w:b/>
                      <w:sz w:val="22"/>
                      <w:szCs w:val="22"/>
                      <w:lang w:val="ru-RU"/>
                    </w:rPr>
                  </w:pPr>
                </w:p>
              </w:tc>
              <w:tc>
                <w:tcPr>
                  <w:tcW w:w="850" w:type="dxa"/>
                  <w:shd w:val="clear" w:color="auto" w:fill="auto"/>
                </w:tcPr>
                <w:p w:rsidR="005446CE" w:rsidRPr="001D4422" w:rsidRDefault="005446CE" w:rsidP="005446CE">
                  <w:pPr>
                    <w:widowControl w:val="0"/>
                    <w:autoSpaceDE w:val="0"/>
                    <w:autoSpaceDN w:val="0"/>
                    <w:spacing w:line="268" w:lineRule="exact"/>
                    <w:rPr>
                      <w:b/>
                      <w:sz w:val="22"/>
                      <w:szCs w:val="22"/>
                      <w:lang w:val="ru-RU"/>
                    </w:rPr>
                  </w:pPr>
                </w:p>
              </w:tc>
              <w:tc>
                <w:tcPr>
                  <w:tcW w:w="850" w:type="dxa"/>
                  <w:shd w:val="clear" w:color="auto" w:fill="auto"/>
                </w:tcPr>
                <w:p w:rsidR="005446CE" w:rsidRPr="001D4422" w:rsidRDefault="005446CE" w:rsidP="005446CE">
                  <w:pPr>
                    <w:widowControl w:val="0"/>
                    <w:autoSpaceDE w:val="0"/>
                    <w:autoSpaceDN w:val="0"/>
                    <w:spacing w:line="268" w:lineRule="exact"/>
                    <w:rPr>
                      <w:b/>
                      <w:sz w:val="22"/>
                      <w:szCs w:val="22"/>
                      <w:lang w:val="ru-RU"/>
                    </w:rPr>
                  </w:pPr>
                </w:p>
              </w:tc>
            </w:tr>
            <w:tr w:rsidR="005446CE" w:rsidRPr="001D4422" w:rsidTr="003771B3">
              <w:trPr>
                <w:trHeight w:val="450"/>
              </w:trPr>
              <w:tc>
                <w:tcPr>
                  <w:tcW w:w="547" w:type="dxa"/>
                  <w:shd w:val="clear" w:color="auto" w:fill="auto"/>
                </w:tcPr>
                <w:p w:rsidR="005446CE" w:rsidRPr="001D4422" w:rsidRDefault="005446CE" w:rsidP="005446CE">
                  <w:pPr>
                    <w:widowControl w:val="0"/>
                    <w:autoSpaceDE w:val="0"/>
                    <w:autoSpaceDN w:val="0"/>
                    <w:rPr>
                      <w:sz w:val="22"/>
                      <w:szCs w:val="22"/>
                      <w:lang w:val="ru-RU"/>
                    </w:rPr>
                  </w:pPr>
                </w:p>
              </w:tc>
              <w:tc>
                <w:tcPr>
                  <w:tcW w:w="1291" w:type="dxa"/>
                  <w:shd w:val="clear" w:color="auto" w:fill="auto"/>
                </w:tcPr>
                <w:p w:rsidR="005446CE" w:rsidRPr="001D4422" w:rsidRDefault="005446CE" w:rsidP="005446CE">
                  <w:pPr>
                    <w:widowControl w:val="0"/>
                    <w:autoSpaceDE w:val="0"/>
                    <w:autoSpaceDN w:val="0"/>
                    <w:rPr>
                      <w:sz w:val="22"/>
                      <w:szCs w:val="22"/>
                      <w:lang w:val="ru-RU"/>
                    </w:rPr>
                  </w:pPr>
                </w:p>
              </w:tc>
              <w:tc>
                <w:tcPr>
                  <w:tcW w:w="1701" w:type="dxa"/>
                  <w:shd w:val="clear" w:color="auto" w:fill="auto"/>
                </w:tcPr>
                <w:p w:rsidR="005446CE" w:rsidRPr="001D4422" w:rsidRDefault="005446CE" w:rsidP="005446CE">
                  <w:pPr>
                    <w:widowControl w:val="0"/>
                    <w:autoSpaceDE w:val="0"/>
                    <w:autoSpaceDN w:val="0"/>
                    <w:rPr>
                      <w:sz w:val="22"/>
                      <w:szCs w:val="22"/>
                      <w:lang w:val="ru-RU"/>
                    </w:rPr>
                  </w:pPr>
                </w:p>
              </w:tc>
              <w:tc>
                <w:tcPr>
                  <w:tcW w:w="1418" w:type="dxa"/>
                  <w:shd w:val="clear" w:color="auto" w:fill="auto"/>
                </w:tcPr>
                <w:p w:rsidR="005446CE" w:rsidRPr="001D4422" w:rsidRDefault="005446CE" w:rsidP="005446CE">
                  <w:pPr>
                    <w:widowControl w:val="0"/>
                    <w:autoSpaceDE w:val="0"/>
                    <w:autoSpaceDN w:val="0"/>
                    <w:rPr>
                      <w:sz w:val="22"/>
                      <w:szCs w:val="22"/>
                      <w:lang w:val="ru-RU"/>
                    </w:rPr>
                  </w:pPr>
                </w:p>
              </w:tc>
              <w:tc>
                <w:tcPr>
                  <w:tcW w:w="850" w:type="dxa"/>
                  <w:shd w:val="clear" w:color="auto" w:fill="auto"/>
                </w:tcPr>
                <w:p w:rsidR="005446CE" w:rsidRPr="001D4422" w:rsidRDefault="005446CE" w:rsidP="005446CE">
                  <w:pPr>
                    <w:widowControl w:val="0"/>
                    <w:autoSpaceDE w:val="0"/>
                    <w:autoSpaceDN w:val="0"/>
                    <w:rPr>
                      <w:sz w:val="22"/>
                      <w:szCs w:val="22"/>
                      <w:lang w:val="ru-RU"/>
                    </w:rPr>
                  </w:pPr>
                </w:p>
              </w:tc>
              <w:tc>
                <w:tcPr>
                  <w:tcW w:w="850" w:type="dxa"/>
                  <w:shd w:val="clear" w:color="auto" w:fill="auto"/>
                </w:tcPr>
                <w:p w:rsidR="005446CE" w:rsidRPr="001D4422" w:rsidRDefault="005446CE" w:rsidP="005446CE">
                  <w:pPr>
                    <w:widowControl w:val="0"/>
                    <w:autoSpaceDE w:val="0"/>
                    <w:autoSpaceDN w:val="0"/>
                    <w:rPr>
                      <w:sz w:val="22"/>
                      <w:szCs w:val="22"/>
                      <w:lang w:val="ru-RU"/>
                    </w:rPr>
                  </w:pPr>
                </w:p>
              </w:tc>
            </w:tr>
          </w:tbl>
          <w:p w:rsidR="005446CE" w:rsidRPr="001D4422" w:rsidRDefault="005446CE" w:rsidP="005446CE">
            <w:pPr>
              <w:autoSpaceDE w:val="0"/>
              <w:snapToGrid w:val="0"/>
              <w:ind w:right="170" w:firstLine="360"/>
              <w:jc w:val="both"/>
              <w:rPr>
                <w:rFonts w:eastAsia="Calibri"/>
                <w:sz w:val="22"/>
                <w:szCs w:val="22"/>
                <w:lang w:eastAsia="uk-UA"/>
              </w:rPr>
            </w:pPr>
          </w:p>
          <w:p w:rsidR="005446CE" w:rsidRPr="001D4422" w:rsidRDefault="005446CE" w:rsidP="005446CE">
            <w:pPr>
              <w:autoSpaceDE w:val="0"/>
              <w:snapToGrid w:val="0"/>
              <w:ind w:right="170" w:firstLine="360"/>
              <w:jc w:val="both"/>
              <w:rPr>
                <w:rFonts w:eastAsia="Calibri"/>
                <w:sz w:val="22"/>
                <w:szCs w:val="22"/>
                <w:lang w:eastAsia="uk-UA"/>
              </w:rPr>
            </w:pPr>
          </w:p>
          <w:p w:rsidR="005446CE" w:rsidRPr="001D4422" w:rsidRDefault="005446CE" w:rsidP="005446CE">
            <w:pPr>
              <w:rPr>
                <w:b/>
                <w:i/>
                <w:sz w:val="22"/>
                <w:szCs w:val="22"/>
                <w:lang w:val="ru-RU" w:eastAsia="uk-UA"/>
              </w:rPr>
            </w:pPr>
            <w:r w:rsidRPr="001D4422">
              <w:rPr>
                <w:b/>
                <w:i/>
                <w:sz w:val="22"/>
                <w:szCs w:val="22"/>
                <w:lang w:val="ru-RU" w:eastAsia="uk-UA"/>
              </w:rPr>
              <w:t>Якщо</w:t>
            </w:r>
            <w:r w:rsidRPr="001D4422">
              <w:rPr>
                <w:b/>
                <w:i/>
                <w:spacing w:val="-4"/>
                <w:sz w:val="22"/>
                <w:szCs w:val="22"/>
                <w:lang w:val="ru-RU" w:eastAsia="uk-UA"/>
              </w:rPr>
              <w:t xml:space="preserve"> </w:t>
            </w:r>
            <w:r w:rsidRPr="001D4422">
              <w:rPr>
                <w:b/>
                <w:i/>
                <w:sz w:val="22"/>
                <w:szCs w:val="22"/>
                <w:lang w:val="ru-RU" w:eastAsia="uk-UA"/>
              </w:rPr>
              <w:t>працівника</w:t>
            </w:r>
            <w:r w:rsidRPr="001D4422">
              <w:rPr>
                <w:b/>
                <w:i/>
                <w:spacing w:val="-1"/>
                <w:sz w:val="22"/>
                <w:szCs w:val="22"/>
                <w:lang w:val="ru-RU" w:eastAsia="uk-UA"/>
              </w:rPr>
              <w:t xml:space="preserve"> </w:t>
            </w:r>
            <w:r w:rsidRPr="001D4422">
              <w:rPr>
                <w:b/>
                <w:i/>
                <w:sz w:val="22"/>
                <w:szCs w:val="22"/>
                <w:lang w:val="ru-RU" w:eastAsia="uk-UA"/>
              </w:rPr>
              <w:t>для</w:t>
            </w:r>
            <w:r w:rsidRPr="001D4422">
              <w:rPr>
                <w:b/>
                <w:i/>
                <w:spacing w:val="-5"/>
                <w:sz w:val="22"/>
                <w:szCs w:val="22"/>
                <w:lang w:val="ru-RU" w:eastAsia="uk-UA"/>
              </w:rPr>
              <w:t xml:space="preserve"> </w:t>
            </w:r>
            <w:r w:rsidRPr="001D4422">
              <w:rPr>
                <w:b/>
                <w:i/>
                <w:sz w:val="22"/>
                <w:szCs w:val="22"/>
                <w:lang w:val="ru-RU" w:eastAsia="uk-UA"/>
              </w:rPr>
              <w:t>виконання</w:t>
            </w:r>
            <w:r w:rsidRPr="001D4422">
              <w:rPr>
                <w:b/>
                <w:i/>
                <w:spacing w:val="-3"/>
                <w:sz w:val="22"/>
                <w:szCs w:val="22"/>
                <w:lang w:val="ru-RU" w:eastAsia="uk-UA"/>
              </w:rPr>
              <w:t xml:space="preserve"> </w:t>
            </w:r>
            <w:r w:rsidRPr="001D4422">
              <w:rPr>
                <w:b/>
                <w:i/>
                <w:sz w:val="22"/>
                <w:szCs w:val="22"/>
                <w:lang w:val="ru-RU" w:eastAsia="uk-UA"/>
              </w:rPr>
              <w:t>послуг</w:t>
            </w:r>
            <w:r w:rsidRPr="001D4422">
              <w:rPr>
                <w:b/>
                <w:i/>
                <w:spacing w:val="-1"/>
                <w:sz w:val="22"/>
                <w:szCs w:val="22"/>
                <w:lang w:val="ru-RU" w:eastAsia="uk-UA"/>
              </w:rPr>
              <w:t xml:space="preserve"> </w:t>
            </w:r>
            <w:r w:rsidRPr="001D4422">
              <w:rPr>
                <w:b/>
                <w:i/>
                <w:sz w:val="22"/>
                <w:szCs w:val="22"/>
                <w:lang w:val="ru-RU" w:eastAsia="uk-UA"/>
              </w:rPr>
              <w:t>залучатиме</w:t>
            </w:r>
          </w:p>
          <w:p w:rsidR="005446CE" w:rsidRPr="001D4422" w:rsidRDefault="005446CE" w:rsidP="005446CE">
            <w:pPr>
              <w:rPr>
                <w:b/>
                <w:i/>
                <w:sz w:val="22"/>
                <w:szCs w:val="22"/>
                <w:lang w:val="ru-RU" w:eastAsia="uk-UA"/>
              </w:rPr>
            </w:pPr>
            <w:r w:rsidRPr="001D4422">
              <w:rPr>
                <w:b/>
                <w:i/>
                <w:sz w:val="22"/>
                <w:szCs w:val="22"/>
                <w:lang w:val="ru-RU" w:eastAsia="uk-UA"/>
              </w:rPr>
              <w:t>субпідрядник/співвиконавець,</w:t>
            </w:r>
            <w:r w:rsidRPr="001D4422">
              <w:rPr>
                <w:b/>
                <w:i/>
                <w:spacing w:val="-5"/>
                <w:sz w:val="22"/>
                <w:szCs w:val="22"/>
                <w:lang w:val="ru-RU" w:eastAsia="uk-UA"/>
              </w:rPr>
              <w:t xml:space="preserve"> </w:t>
            </w:r>
            <w:r w:rsidRPr="001D4422">
              <w:rPr>
                <w:b/>
                <w:i/>
                <w:sz w:val="22"/>
                <w:szCs w:val="22"/>
                <w:lang w:val="ru-RU" w:eastAsia="uk-UA"/>
              </w:rPr>
              <w:t>учасник</w:t>
            </w:r>
            <w:r w:rsidRPr="001D4422">
              <w:rPr>
                <w:b/>
                <w:i/>
                <w:spacing w:val="-4"/>
                <w:sz w:val="22"/>
                <w:szCs w:val="22"/>
                <w:lang w:val="ru-RU" w:eastAsia="uk-UA"/>
              </w:rPr>
              <w:t xml:space="preserve"> </w:t>
            </w:r>
            <w:r w:rsidRPr="001D4422">
              <w:rPr>
                <w:b/>
                <w:i/>
                <w:sz w:val="22"/>
                <w:szCs w:val="22"/>
                <w:lang w:val="ru-RU" w:eastAsia="uk-UA"/>
              </w:rPr>
              <w:t>відмічає</w:t>
            </w:r>
            <w:r w:rsidRPr="001D4422">
              <w:rPr>
                <w:b/>
                <w:i/>
                <w:spacing w:val="-3"/>
                <w:sz w:val="22"/>
                <w:szCs w:val="22"/>
                <w:lang w:val="ru-RU" w:eastAsia="uk-UA"/>
              </w:rPr>
              <w:t xml:space="preserve"> </w:t>
            </w:r>
            <w:r w:rsidRPr="001D4422">
              <w:rPr>
                <w:b/>
                <w:i/>
                <w:sz w:val="22"/>
                <w:szCs w:val="22"/>
                <w:lang w:val="ru-RU" w:eastAsia="uk-UA"/>
              </w:rPr>
              <w:t>в</w:t>
            </w:r>
            <w:r w:rsidRPr="001D4422">
              <w:rPr>
                <w:b/>
                <w:i/>
                <w:spacing w:val="-4"/>
                <w:sz w:val="22"/>
                <w:szCs w:val="22"/>
                <w:lang w:val="ru-RU" w:eastAsia="uk-UA"/>
              </w:rPr>
              <w:t xml:space="preserve"> </w:t>
            </w:r>
            <w:r w:rsidRPr="001D4422">
              <w:rPr>
                <w:b/>
                <w:i/>
                <w:sz w:val="22"/>
                <w:szCs w:val="22"/>
                <w:lang w:val="ru-RU" w:eastAsia="uk-UA"/>
              </w:rPr>
              <w:t>цьому</w:t>
            </w:r>
            <w:r w:rsidRPr="001D4422">
              <w:rPr>
                <w:b/>
                <w:i/>
                <w:spacing w:val="-4"/>
                <w:sz w:val="22"/>
                <w:szCs w:val="22"/>
                <w:lang w:val="ru-RU" w:eastAsia="uk-UA"/>
              </w:rPr>
              <w:t xml:space="preserve"> </w:t>
            </w:r>
            <w:r w:rsidRPr="001D4422">
              <w:rPr>
                <w:b/>
                <w:i/>
                <w:sz w:val="22"/>
                <w:szCs w:val="22"/>
                <w:lang w:val="ru-RU" w:eastAsia="uk-UA"/>
              </w:rPr>
              <w:t>стовбі</w:t>
            </w:r>
          </w:p>
          <w:p w:rsidR="005446CE" w:rsidRPr="001D4422" w:rsidRDefault="005446CE" w:rsidP="005446CE">
            <w:pPr>
              <w:rPr>
                <w:b/>
                <w:i/>
                <w:sz w:val="22"/>
                <w:szCs w:val="22"/>
                <w:lang w:val="ru-RU" w:eastAsia="uk-UA"/>
              </w:rPr>
            </w:pPr>
            <w:r w:rsidRPr="001D4422">
              <w:rPr>
                <w:b/>
                <w:i/>
                <w:sz w:val="22"/>
                <w:szCs w:val="22"/>
                <w:lang w:val="ru-RU" w:eastAsia="uk-UA"/>
              </w:rPr>
              <w:t>«субпідрядник/</w:t>
            </w:r>
            <w:r w:rsidRPr="001D4422">
              <w:rPr>
                <w:b/>
                <w:i/>
                <w:spacing w:val="-5"/>
                <w:sz w:val="22"/>
                <w:szCs w:val="22"/>
                <w:lang w:val="ru-RU" w:eastAsia="uk-UA"/>
              </w:rPr>
              <w:t xml:space="preserve"> </w:t>
            </w:r>
            <w:r w:rsidRPr="001D4422">
              <w:rPr>
                <w:b/>
                <w:i/>
                <w:sz w:val="22"/>
                <w:szCs w:val="22"/>
                <w:lang w:val="ru-RU" w:eastAsia="uk-UA"/>
              </w:rPr>
              <w:t>співвиконавець».</w:t>
            </w:r>
          </w:p>
          <w:p w:rsidR="005446CE" w:rsidRPr="001D4422" w:rsidRDefault="005446CE" w:rsidP="005446CE">
            <w:pPr>
              <w:tabs>
                <w:tab w:val="left" w:pos="2700"/>
              </w:tabs>
              <w:ind w:right="2107"/>
              <w:rPr>
                <w:i/>
                <w:sz w:val="22"/>
                <w:szCs w:val="22"/>
                <w:lang w:val="ru-RU" w:eastAsia="uk-UA"/>
              </w:rPr>
            </w:pPr>
            <w:r w:rsidRPr="001D4422">
              <w:rPr>
                <w:i/>
                <w:spacing w:val="-1"/>
                <w:sz w:val="22"/>
                <w:szCs w:val="22"/>
                <w:lang w:val="ru-RU" w:eastAsia="uk-UA"/>
              </w:rPr>
              <w:t xml:space="preserve">Посада, П.І.Б. керівника </w:t>
            </w:r>
            <w:r w:rsidRPr="001D4422">
              <w:rPr>
                <w:i/>
                <w:sz w:val="22"/>
                <w:szCs w:val="22"/>
                <w:lang w:val="ru-RU" w:eastAsia="uk-UA"/>
              </w:rPr>
              <w:t>або уповноваженої особи</w:t>
            </w:r>
            <w:r w:rsidRPr="001D4422">
              <w:rPr>
                <w:i/>
                <w:spacing w:val="-47"/>
                <w:sz w:val="22"/>
                <w:szCs w:val="22"/>
                <w:lang w:val="ru-RU" w:eastAsia="uk-UA"/>
              </w:rPr>
              <w:t xml:space="preserve"> </w:t>
            </w:r>
            <w:r w:rsidRPr="001D4422">
              <w:rPr>
                <w:i/>
                <w:sz w:val="22"/>
                <w:szCs w:val="22"/>
                <w:lang w:val="ru-RU" w:eastAsia="uk-UA"/>
              </w:rPr>
              <w:t>Підпис</w:t>
            </w:r>
            <w:r w:rsidRPr="001D4422">
              <w:rPr>
                <w:i/>
                <w:sz w:val="22"/>
                <w:szCs w:val="22"/>
                <w:lang w:val="ru-RU" w:eastAsia="uk-UA"/>
              </w:rPr>
              <w:tab/>
              <w:t>М.П.</w:t>
            </w:r>
          </w:p>
          <w:p w:rsidR="005446CE" w:rsidRPr="001D4422" w:rsidRDefault="005446CE" w:rsidP="005446CE">
            <w:pPr>
              <w:tabs>
                <w:tab w:val="left" w:pos="2700"/>
              </w:tabs>
              <w:ind w:right="2107"/>
              <w:rPr>
                <w:i/>
                <w:sz w:val="22"/>
                <w:szCs w:val="22"/>
                <w:lang w:val="ru-RU" w:eastAsia="uk-UA"/>
              </w:rPr>
            </w:pPr>
          </w:p>
          <w:p w:rsidR="007208D0" w:rsidRPr="001D4422" w:rsidRDefault="007208D0" w:rsidP="007208D0">
            <w:pPr>
              <w:ind w:right="61"/>
              <w:jc w:val="both"/>
              <w:rPr>
                <w:bCs/>
                <w:iCs/>
                <w:sz w:val="22"/>
                <w:szCs w:val="22"/>
                <w:lang w:val="ru-RU"/>
              </w:rPr>
            </w:pPr>
            <w:r w:rsidRPr="001D4422">
              <w:rPr>
                <w:iCs/>
                <w:sz w:val="22"/>
                <w:szCs w:val="22"/>
                <w:lang w:val="ru-RU"/>
              </w:rPr>
              <w:t xml:space="preserve">Учасник має зазначити про наявність на підприємстві інженера з охорони праці, який пройшов навчання і перевірку знань з загального курсу з охорони праці, пожежної безпеки, НПАОП 0.00-1.15-07, НПАОП 0.00-1.71-13,  НПАОП 45.2-7.02-12 та мати групу допуску з електробезпеки не нижче </w:t>
            </w:r>
            <w:r w:rsidRPr="001D4422">
              <w:rPr>
                <w:iCs/>
                <w:sz w:val="22"/>
                <w:szCs w:val="22"/>
                <w:lang w:val="en-US"/>
              </w:rPr>
              <w:t>IV</w:t>
            </w:r>
            <w:r w:rsidRPr="001D4422">
              <w:rPr>
                <w:iCs/>
                <w:sz w:val="22"/>
                <w:szCs w:val="22"/>
              </w:rPr>
              <w:t xml:space="preserve"> (</w:t>
            </w:r>
            <w:r w:rsidRPr="001D4422">
              <w:rPr>
                <w:iCs/>
                <w:sz w:val="22"/>
                <w:szCs w:val="22"/>
                <w:lang w:val="ru-RU"/>
              </w:rPr>
              <w:t xml:space="preserve">Підтверджується наданням посвідчень та/або протоколів про проходження навчання та перевірки знань, виданих уповноваженим органом). </w:t>
            </w:r>
            <w:r w:rsidRPr="001D4422">
              <w:rPr>
                <w:bCs/>
                <w:iCs/>
                <w:sz w:val="22"/>
                <w:szCs w:val="22"/>
                <w:lang w:val="ru-RU"/>
              </w:rPr>
              <w:t xml:space="preserve"> Учасник надає підтвердження наявності Сертифіката «Інженера з охорони праці (будівництво)», згідно вимог стандарту СОУ-С-001:2016 «Процедура сертифікації фахівців будівельної галузі» з можливістю претендувати на виконання функцій координатора з питань охорони праці на тимчасових або мобільних будівельних майданчиках (надається сертифікат кваліфікаційного рівня не нижче другого і кваліфікаційне посвідчення)». Сертифікат інженера з охорони праці (будівництво), сертифікованого згідно вимог стандарту СОУ-С-001:2016 «Процедура сертифікації фахівців будівельної галузі» має бути виданий відповідним органом сертифікації, що має відповідний «Атестат про акредитацію» підтверджений Національним агенством з акредитації України (надається копія Атестату акредитації з додатком щодо сфери акредитації). </w:t>
            </w:r>
          </w:p>
          <w:p w:rsidR="007208D0" w:rsidRPr="001D4422" w:rsidRDefault="007208D0" w:rsidP="007208D0">
            <w:pPr>
              <w:ind w:right="66"/>
              <w:jc w:val="both"/>
              <w:rPr>
                <w:iCs/>
                <w:sz w:val="22"/>
                <w:szCs w:val="22"/>
                <w:lang w:val="ru-RU"/>
              </w:rPr>
            </w:pPr>
            <w:r w:rsidRPr="001D4422">
              <w:rPr>
                <w:iCs/>
                <w:sz w:val="22"/>
                <w:szCs w:val="22"/>
                <w:lang w:val="ru-RU"/>
              </w:rPr>
              <w:t>Учасник має зазначити про наявність на підприємстві виконроба, який пройшов навчання з питань пожежної безпеки та електробезпеки.</w:t>
            </w:r>
          </w:p>
          <w:p w:rsidR="007208D0" w:rsidRPr="001D4422" w:rsidRDefault="007208D0" w:rsidP="007208D0">
            <w:pPr>
              <w:ind w:right="61"/>
              <w:jc w:val="both"/>
              <w:rPr>
                <w:bCs/>
                <w:iCs/>
                <w:sz w:val="22"/>
                <w:szCs w:val="22"/>
                <w:lang w:val="ru-RU"/>
              </w:rPr>
            </w:pPr>
            <w:r w:rsidRPr="001D4422">
              <w:rPr>
                <w:iCs/>
                <w:sz w:val="22"/>
                <w:szCs w:val="22"/>
                <w:lang w:val="ru-RU"/>
              </w:rPr>
              <w:t>Учасник має зазначити про наявність на підприємстві прац</w:t>
            </w:r>
            <w:r w:rsidRPr="001D4422">
              <w:rPr>
                <w:iCs/>
                <w:sz w:val="22"/>
                <w:szCs w:val="22"/>
              </w:rPr>
              <w:t>івників</w:t>
            </w:r>
            <w:r w:rsidRPr="001D4422">
              <w:rPr>
                <w:iCs/>
                <w:sz w:val="22"/>
                <w:szCs w:val="22"/>
                <w:lang w:val="ru-RU"/>
              </w:rPr>
              <w:t xml:space="preserve">, які пройшли навчання з НПАОП 0.00-1.15-07, щонайменше 2 особи. Підтверджується наданням посвідчень та/або протоколів про </w:t>
            </w:r>
            <w:r w:rsidRPr="001D4422">
              <w:rPr>
                <w:iCs/>
                <w:sz w:val="22"/>
                <w:szCs w:val="22"/>
                <w:lang w:val="ru-RU"/>
              </w:rPr>
              <w:lastRenderedPageBreak/>
              <w:t>проходження навчання та перевірки знань, виданих уповноваженим органом.</w:t>
            </w:r>
          </w:p>
          <w:p w:rsidR="007208D0" w:rsidRPr="001D4422" w:rsidRDefault="007208D0" w:rsidP="007208D0">
            <w:pPr>
              <w:tabs>
                <w:tab w:val="left" w:pos="2700"/>
              </w:tabs>
              <w:ind w:right="2107"/>
              <w:rPr>
                <w:i/>
                <w:sz w:val="22"/>
                <w:szCs w:val="22"/>
                <w:lang w:val="ru-RU" w:eastAsia="uk-UA"/>
              </w:rPr>
            </w:pPr>
          </w:p>
          <w:p w:rsidR="007208D0" w:rsidRPr="001D4422" w:rsidRDefault="007208D0" w:rsidP="007208D0">
            <w:pPr>
              <w:rPr>
                <w:b/>
                <w:i/>
                <w:sz w:val="22"/>
                <w:szCs w:val="22"/>
                <w:lang w:val="ru-RU" w:eastAsia="uk-UA"/>
              </w:rPr>
            </w:pPr>
            <w:r w:rsidRPr="001D4422">
              <w:rPr>
                <w:b/>
                <w:i/>
                <w:sz w:val="22"/>
                <w:szCs w:val="22"/>
                <w:lang w:val="ru-RU" w:eastAsia="uk-UA"/>
              </w:rPr>
              <w:t>Примітка:</w:t>
            </w:r>
          </w:p>
          <w:p w:rsidR="007208D0" w:rsidRPr="001D4422" w:rsidRDefault="007208D0" w:rsidP="007208D0">
            <w:pPr>
              <w:ind w:right="66"/>
              <w:jc w:val="both"/>
              <w:rPr>
                <w:i/>
                <w:sz w:val="22"/>
                <w:szCs w:val="22"/>
                <w:lang w:val="ru-RU" w:eastAsia="uk-UA"/>
              </w:rPr>
            </w:pPr>
            <w:r w:rsidRPr="001D4422">
              <w:rPr>
                <w:i/>
                <w:sz w:val="22"/>
                <w:szCs w:val="22"/>
                <w:lang w:val="ru-RU" w:eastAsia="uk-UA"/>
              </w:rPr>
              <w:t>Учасник має зазначити про наявність на підприємстві головного інженера,</w:t>
            </w:r>
            <w:r w:rsidRPr="001D4422">
              <w:rPr>
                <w:i/>
                <w:spacing w:val="1"/>
                <w:sz w:val="22"/>
                <w:szCs w:val="22"/>
                <w:lang w:val="ru-RU" w:eastAsia="uk-UA"/>
              </w:rPr>
              <w:t xml:space="preserve"> </w:t>
            </w:r>
            <w:r w:rsidRPr="001D4422">
              <w:rPr>
                <w:i/>
                <w:sz w:val="22"/>
                <w:szCs w:val="22"/>
                <w:lang w:val="ru-RU" w:eastAsia="uk-UA"/>
              </w:rPr>
              <w:t>який має</w:t>
            </w:r>
            <w:r w:rsidRPr="001D4422">
              <w:rPr>
                <w:i/>
                <w:spacing w:val="-1"/>
                <w:sz w:val="22"/>
                <w:szCs w:val="22"/>
                <w:lang w:val="ru-RU" w:eastAsia="uk-UA"/>
              </w:rPr>
              <w:t xml:space="preserve"> </w:t>
            </w:r>
            <w:r w:rsidRPr="001D4422">
              <w:rPr>
                <w:i/>
                <w:sz w:val="22"/>
                <w:szCs w:val="22"/>
                <w:lang w:val="ru-RU" w:eastAsia="uk-UA"/>
              </w:rPr>
              <w:t>вищу</w:t>
            </w:r>
            <w:r w:rsidRPr="001D4422">
              <w:rPr>
                <w:i/>
                <w:spacing w:val="-2"/>
                <w:sz w:val="22"/>
                <w:szCs w:val="22"/>
                <w:lang w:val="ru-RU" w:eastAsia="uk-UA"/>
              </w:rPr>
              <w:t xml:space="preserve"> </w:t>
            </w:r>
            <w:r w:rsidRPr="001D4422">
              <w:rPr>
                <w:i/>
                <w:sz w:val="22"/>
                <w:szCs w:val="22"/>
                <w:lang w:val="ru-RU" w:eastAsia="uk-UA"/>
              </w:rPr>
              <w:t>освіту</w:t>
            </w:r>
            <w:r w:rsidRPr="001D4422">
              <w:rPr>
                <w:i/>
                <w:spacing w:val="-1"/>
                <w:sz w:val="22"/>
                <w:szCs w:val="22"/>
                <w:lang w:val="ru-RU" w:eastAsia="uk-UA"/>
              </w:rPr>
              <w:t xml:space="preserve"> </w:t>
            </w:r>
            <w:r w:rsidRPr="001D4422">
              <w:rPr>
                <w:i/>
                <w:sz w:val="22"/>
                <w:szCs w:val="22"/>
                <w:lang w:val="ru-RU" w:eastAsia="uk-UA"/>
              </w:rPr>
              <w:t>(підтверджується</w:t>
            </w:r>
            <w:r w:rsidRPr="001D4422">
              <w:rPr>
                <w:i/>
                <w:spacing w:val="1"/>
                <w:sz w:val="22"/>
                <w:szCs w:val="22"/>
                <w:lang w:val="ru-RU" w:eastAsia="uk-UA"/>
              </w:rPr>
              <w:t xml:space="preserve"> </w:t>
            </w:r>
            <w:r w:rsidRPr="001D4422">
              <w:rPr>
                <w:i/>
                <w:sz w:val="22"/>
                <w:szCs w:val="22"/>
                <w:lang w:val="ru-RU" w:eastAsia="uk-UA"/>
              </w:rPr>
              <w:t>копією</w:t>
            </w:r>
            <w:r w:rsidRPr="001D4422">
              <w:rPr>
                <w:i/>
                <w:spacing w:val="1"/>
                <w:sz w:val="22"/>
                <w:szCs w:val="22"/>
                <w:lang w:val="ru-RU" w:eastAsia="uk-UA"/>
              </w:rPr>
              <w:t xml:space="preserve"> </w:t>
            </w:r>
            <w:r w:rsidRPr="001D4422">
              <w:rPr>
                <w:i/>
                <w:sz w:val="22"/>
                <w:szCs w:val="22"/>
                <w:lang w:val="ru-RU" w:eastAsia="uk-UA"/>
              </w:rPr>
              <w:t>диплому).</w:t>
            </w:r>
          </w:p>
          <w:p w:rsidR="007208D0" w:rsidRPr="001D4422" w:rsidRDefault="007208D0" w:rsidP="007208D0">
            <w:pPr>
              <w:ind w:right="63"/>
              <w:jc w:val="both"/>
              <w:rPr>
                <w:i/>
                <w:sz w:val="22"/>
                <w:szCs w:val="22"/>
                <w:lang w:val="ru-RU" w:eastAsia="uk-UA"/>
              </w:rPr>
            </w:pPr>
            <w:r w:rsidRPr="001D4422">
              <w:rPr>
                <w:i/>
                <w:sz w:val="22"/>
                <w:szCs w:val="22"/>
                <w:lang w:val="ru-RU" w:eastAsia="uk-UA"/>
              </w:rPr>
              <w:t>На підтвердження інформації зазначеної у довідці про наявність працівників</w:t>
            </w:r>
            <w:r w:rsidRPr="001D4422">
              <w:rPr>
                <w:i/>
                <w:spacing w:val="1"/>
                <w:sz w:val="22"/>
                <w:szCs w:val="22"/>
                <w:lang w:val="ru-RU" w:eastAsia="uk-UA"/>
              </w:rPr>
              <w:t xml:space="preserve"> </w:t>
            </w:r>
            <w:r w:rsidRPr="001D4422">
              <w:rPr>
                <w:i/>
                <w:sz w:val="22"/>
                <w:szCs w:val="22"/>
                <w:lang w:val="ru-RU" w:eastAsia="uk-UA"/>
              </w:rPr>
              <w:t>відповідної кваліфікації, які мають необхідні знання та досвід для виконання</w:t>
            </w:r>
            <w:r w:rsidRPr="001D4422">
              <w:rPr>
                <w:i/>
                <w:spacing w:val="1"/>
                <w:sz w:val="22"/>
                <w:szCs w:val="22"/>
                <w:lang w:val="ru-RU" w:eastAsia="uk-UA"/>
              </w:rPr>
              <w:t xml:space="preserve"> </w:t>
            </w:r>
            <w:r w:rsidRPr="001D4422">
              <w:rPr>
                <w:i/>
                <w:sz w:val="22"/>
                <w:szCs w:val="22"/>
                <w:lang w:val="ru-RU" w:eastAsia="uk-UA"/>
              </w:rPr>
              <w:t>замовлення учасник надає:</w:t>
            </w:r>
          </w:p>
          <w:p w:rsidR="005446CE" w:rsidRPr="001D4422" w:rsidRDefault="007208D0" w:rsidP="007208D0">
            <w:pPr>
              <w:ind w:right="61"/>
              <w:jc w:val="both"/>
              <w:rPr>
                <w:b/>
                <w:i/>
                <w:sz w:val="22"/>
                <w:szCs w:val="22"/>
                <w:lang w:val="ru-RU" w:eastAsia="uk-UA"/>
              </w:rPr>
            </w:pPr>
            <w:r w:rsidRPr="001D4422">
              <w:rPr>
                <w:b/>
                <w:i/>
                <w:sz w:val="22"/>
                <w:szCs w:val="22"/>
                <w:lang w:val="ru-RU" w:eastAsia="uk-UA"/>
              </w:rPr>
              <w:t>-</w:t>
            </w:r>
            <w:r w:rsidRPr="001D4422">
              <w:rPr>
                <w:b/>
                <w:i/>
                <w:spacing w:val="1"/>
                <w:sz w:val="22"/>
                <w:szCs w:val="22"/>
                <w:lang w:val="ru-RU" w:eastAsia="uk-UA"/>
              </w:rPr>
              <w:t xml:space="preserve"> </w:t>
            </w:r>
            <w:r w:rsidRPr="001D4422">
              <w:rPr>
                <w:b/>
                <w:i/>
                <w:sz w:val="22"/>
                <w:szCs w:val="22"/>
                <w:lang w:val="ru-RU" w:eastAsia="uk-UA"/>
              </w:rPr>
              <w:t>копії</w:t>
            </w:r>
            <w:r w:rsidRPr="001D4422">
              <w:rPr>
                <w:b/>
                <w:i/>
                <w:spacing w:val="1"/>
                <w:sz w:val="22"/>
                <w:szCs w:val="22"/>
                <w:lang w:val="ru-RU" w:eastAsia="uk-UA"/>
              </w:rPr>
              <w:t xml:space="preserve"> </w:t>
            </w:r>
            <w:r w:rsidRPr="001D4422">
              <w:rPr>
                <w:b/>
                <w:i/>
                <w:sz w:val="22"/>
                <w:szCs w:val="22"/>
                <w:lang w:val="ru-RU" w:eastAsia="uk-UA"/>
              </w:rPr>
              <w:t>трудових</w:t>
            </w:r>
            <w:r w:rsidRPr="001D4422">
              <w:rPr>
                <w:b/>
                <w:i/>
                <w:spacing w:val="1"/>
                <w:sz w:val="22"/>
                <w:szCs w:val="22"/>
                <w:lang w:val="ru-RU" w:eastAsia="uk-UA"/>
              </w:rPr>
              <w:t xml:space="preserve"> </w:t>
            </w:r>
            <w:r w:rsidRPr="001D4422">
              <w:rPr>
                <w:b/>
                <w:i/>
                <w:sz w:val="22"/>
                <w:szCs w:val="22"/>
                <w:lang w:val="ru-RU" w:eastAsia="uk-UA"/>
              </w:rPr>
              <w:t>книжок</w:t>
            </w:r>
            <w:r w:rsidRPr="001D4422">
              <w:rPr>
                <w:b/>
                <w:i/>
                <w:spacing w:val="1"/>
                <w:sz w:val="22"/>
                <w:szCs w:val="22"/>
                <w:lang w:val="ru-RU" w:eastAsia="uk-UA"/>
              </w:rPr>
              <w:t xml:space="preserve"> </w:t>
            </w:r>
            <w:r w:rsidRPr="001D4422">
              <w:rPr>
                <w:b/>
                <w:i/>
                <w:sz w:val="22"/>
                <w:szCs w:val="22"/>
                <w:lang w:val="ru-RU" w:eastAsia="uk-UA"/>
              </w:rPr>
              <w:t>та/або</w:t>
            </w:r>
            <w:r w:rsidRPr="001D4422">
              <w:rPr>
                <w:b/>
                <w:i/>
                <w:spacing w:val="1"/>
                <w:sz w:val="22"/>
                <w:szCs w:val="22"/>
                <w:lang w:val="ru-RU" w:eastAsia="uk-UA"/>
              </w:rPr>
              <w:t xml:space="preserve"> </w:t>
            </w:r>
            <w:r w:rsidRPr="001D4422">
              <w:rPr>
                <w:b/>
                <w:i/>
                <w:sz w:val="22"/>
                <w:szCs w:val="22"/>
                <w:lang w:val="ru-RU" w:eastAsia="uk-UA"/>
              </w:rPr>
              <w:t>копії</w:t>
            </w:r>
            <w:r w:rsidRPr="001D4422">
              <w:rPr>
                <w:b/>
                <w:i/>
                <w:spacing w:val="1"/>
                <w:sz w:val="22"/>
                <w:szCs w:val="22"/>
                <w:lang w:val="ru-RU" w:eastAsia="uk-UA"/>
              </w:rPr>
              <w:t xml:space="preserve"> </w:t>
            </w:r>
            <w:r w:rsidRPr="001D4422">
              <w:rPr>
                <w:b/>
                <w:i/>
                <w:sz w:val="22"/>
                <w:szCs w:val="22"/>
                <w:lang w:val="ru-RU" w:eastAsia="uk-UA"/>
              </w:rPr>
              <w:t>наказів</w:t>
            </w:r>
            <w:r w:rsidRPr="001D4422">
              <w:rPr>
                <w:b/>
                <w:i/>
                <w:spacing w:val="1"/>
                <w:sz w:val="22"/>
                <w:szCs w:val="22"/>
                <w:lang w:val="ru-RU" w:eastAsia="uk-UA"/>
              </w:rPr>
              <w:t xml:space="preserve"> </w:t>
            </w:r>
            <w:r w:rsidRPr="001D4422">
              <w:rPr>
                <w:b/>
                <w:i/>
                <w:sz w:val="22"/>
                <w:szCs w:val="22"/>
                <w:lang w:val="ru-RU" w:eastAsia="uk-UA"/>
              </w:rPr>
              <w:t>про</w:t>
            </w:r>
            <w:r w:rsidRPr="001D4422">
              <w:rPr>
                <w:b/>
                <w:i/>
                <w:spacing w:val="1"/>
                <w:sz w:val="22"/>
                <w:szCs w:val="22"/>
                <w:lang w:val="ru-RU" w:eastAsia="uk-UA"/>
              </w:rPr>
              <w:t xml:space="preserve"> </w:t>
            </w:r>
            <w:r w:rsidRPr="001D4422">
              <w:rPr>
                <w:b/>
                <w:i/>
                <w:sz w:val="22"/>
                <w:szCs w:val="22"/>
                <w:lang w:val="ru-RU" w:eastAsia="uk-UA"/>
              </w:rPr>
              <w:t>призначення</w:t>
            </w:r>
            <w:r w:rsidRPr="001D4422">
              <w:rPr>
                <w:b/>
                <w:i/>
                <w:spacing w:val="1"/>
                <w:sz w:val="22"/>
                <w:szCs w:val="22"/>
                <w:lang w:val="ru-RU" w:eastAsia="uk-UA"/>
              </w:rPr>
              <w:t xml:space="preserve"> </w:t>
            </w:r>
            <w:r w:rsidRPr="001D4422">
              <w:rPr>
                <w:b/>
                <w:i/>
                <w:sz w:val="22"/>
                <w:szCs w:val="22"/>
                <w:lang w:val="ru-RU" w:eastAsia="uk-UA"/>
              </w:rPr>
              <w:t>на</w:t>
            </w:r>
            <w:r w:rsidRPr="001D4422">
              <w:rPr>
                <w:b/>
                <w:i/>
                <w:spacing w:val="1"/>
                <w:sz w:val="22"/>
                <w:szCs w:val="22"/>
                <w:lang w:val="ru-RU" w:eastAsia="uk-UA"/>
              </w:rPr>
              <w:t xml:space="preserve"> </w:t>
            </w:r>
            <w:r w:rsidRPr="001D4422">
              <w:rPr>
                <w:b/>
                <w:i/>
                <w:sz w:val="22"/>
                <w:szCs w:val="22"/>
                <w:lang w:val="ru-RU" w:eastAsia="uk-UA"/>
              </w:rPr>
              <w:t>посаду</w:t>
            </w:r>
            <w:r w:rsidRPr="001D4422">
              <w:rPr>
                <w:b/>
                <w:i/>
                <w:spacing w:val="1"/>
                <w:sz w:val="22"/>
                <w:szCs w:val="22"/>
                <w:lang w:val="ru-RU" w:eastAsia="uk-UA"/>
              </w:rPr>
              <w:t xml:space="preserve"> </w:t>
            </w:r>
            <w:r w:rsidRPr="001D4422">
              <w:rPr>
                <w:b/>
                <w:i/>
                <w:sz w:val="22"/>
                <w:szCs w:val="22"/>
                <w:lang w:val="ru-RU" w:eastAsia="uk-UA"/>
              </w:rPr>
              <w:t>та/або наказів про сумісництво або копії цивільно-правових угод з особами,</w:t>
            </w:r>
            <w:r w:rsidRPr="001D4422">
              <w:rPr>
                <w:b/>
                <w:i/>
                <w:spacing w:val="1"/>
                <w:sz w:val="22"/>
                <w:szCs w:val="22"/>
                <w:lang w:val="ru-RU" w:eastAsia="uk-UA"/>
              </w:rPr>
              <w:t xml:space="preserve"> </w:t>
            </w:r>
            <w:r w:rsidRPr="001D4422">
              <w:rPr>
                <w:b/>
                <w:i/>
                <w:sz w:val="22"/>
                <w:szCs w:val="22"/>
                <w:lang w:val="ru-RU" w:eastAsia="uk-UA"/>
              </w:rPr>
              <w:t>що</w:t>
            </w:r>
            <w:r w:rsidRPr="001D4422">
              <w:rPr>
                <w:b/>
                <w:i/>
                <w:spacing w:val="1"/>
                <w:sz w:val="22"/>
                <w:szCs w:val="22"/>
                <w:lang w:val="ru-RU" w:eastAsia="uk-UA"/>
              </w:rPr>
              <w:t xml:space="preserve"> </w:t>
            </w:r>
            <w:r w:rsidRPr="001D4422">
              <w:rPr>
                <w:b/>
                <w:i/>
                <w:sz w:val="22"/>
                <w:szCs w:val="22"/>
                <w:lang w:val="ru-RU" w:eastAsia="uk-UA"/>
              </w:rPr>
              <w:t>будуть</w:t>
            </w:r>
            <w:r w:rsidRPr="001D4422">
              <w:rPr>
                <w:b/>
                <w:i/>
                <w:spacing w:val="1"/>
                <w:sz w:val="22"/>
                <w:szCs w:val="22"/>
                <w:lang w:val="ru-RU" w:eastAsia="uk-UA"/>
              </w:rPr>
              <w:t xml:space="preserve"> </w:t>
            </w:r>
            <w:r w:rsidRPr="001D4422">
              <w:rPr>
                <w:b/>
                <w:i/>
                <w:sz w:val="22"/>
                <w:szCs w:val="22"/>
                <w:lang w:val="ru-RU" w:eastAsia="uk-UA"/>
              </w:rPr>
              <w:t>задіяні</w:t>
            </w:r>
            <w:r w:rsidRPr="001D4422">
              <w:rPr>
                <w:b/>
                <w:i/>
                <w:spacing w:val="1"/>
                <w:sz w:val="22"/>
                <w:szCs w:val="22"/>
                <w:lang w:val="ru-RU" w:eastAsia="uk-UA"/>
              </w:rPr>
              <w:t xml:space="preserve"> </w:t>
            </w:r>
            <w:r w:rsidRPr="001D4422">
              <w:rPr>
                <w:b/>
                <w:i/>
                <w:sz w:val="22"/>
                <w:szCs w:val="22"/>
                <w:lang w:val="ru-RU" w:eastAsia="uk-UA"/>
              </w:rPr>
              <w:t>Учасником</w:t>
            </w:r>
            <w:r w:rsidRPr="001D4422">
              <w:rPr>
                <w:b/>
                <w:i/>
                <w:spacing w:val="1"/>
                <w:sz w:val="22"/>
                <w:szCs w:val="22"/>
                <w:lang w:val="ru-RU" w:eastAsia="uk-UA"/>
              </w:rPr>
              <w:t xml:space="preserve"> </w:t>
            </w:r>
            <w:r w:rsidRPr="001D4422">
              <w:rPr>
                <w:b/>
                <w:i/>
                <w:sz w:val="22"/>
                <w:szCs w:val="22"/>
                <w:lang w:val="ru-RU" w:eastAsia="uk-UA"/>
              </w:rPr>
              <w:t>під</w:t>
            </w:r>
            <w:r w:rsidRPr="001D4422">
              <w:rPr>
                <w:b/>
                <w:i/>
                <w:spacing w:val="1"/>
                <w:sz w:val="22"/>
                <w:szCs w:val="22"/>
                <w:lang w:val="ru-RU" w:eastAsia="uk-UA"/>
              </w:rPr>
              <w:t xml:space="preserve"> </w:t>
            </w:r>
            <w:r w:rsidRPr="001D4422">
              <w:rPr>
                <w:b/>
                <w:i/>
                <w:sz w:val="22"/>
                <w:szCs w:val="22"/>
                <w:lang w:val="ru-RU" w:eastAsia="uk-UA"/>
              </w:rPr>
              <w:t>час</w:t>
            </w:r>
            <w:r w:rsidRPr="001D4422">
              <w:rPr>
                <w:b/>
                <w:i/>
                <w:spacing w:val="1"/>
                <w:sz w:val="22"/>
                <w:szCs w:val="22"/>
                <w:lang w:val="ru-RU" w:eastAsia="uk-UA"/>
              </w:rPr>
              <w:t xml:space="preserve"> </w:t>
            </w:r>
            <w:r w:rsidRPr="001D4422">
              <w:rPr>
                <w:b/>
                <w:i/>
                <w:sz w:val="22"/>
                <w:szCs w:val="22"/>
                <w:lang w:val="ru-RU" w:eastAsia="uk-UA"/>
              </w:rPr>
              <w:t>виконання</w:t>
            </w:r>
            <w:r w:rsidRPr="001D4422">
              <w:rPr>
                <w:b/>
                <w:i/>
                <w:spacing w:val="1"/>
                <w:sz w:val="22"/>
                <w:szCs w:val="22"/>
                <w:lang w:val="ru-RU" w:eastAsia="uk-UA"/>
              </w:rPr>
              <w:t xml:space="preserve"> </w:t>
            </w:r>
            <w:r w:rsidRPr="001D4422">
              <w:rPr>
                <w:b/>
                <w:i/>
                <w:sz w:val="22"/>
                <w:szCs w:val="22"/>
                <w:lang w:val="ru-RU" w:eastAsia="uk-UA"/>
              </w:rPr>
              <w:t>договору,</w:t>
            </w:r>
            <w:r w:rsidRPr="001D4422">
              <w:rPr>
                <w:b/>
                <w:i/>
                <w:spacing w:val="1"/>
                <w:sz w:val="22"/>
                <w:szCs w:val="22"/>
                <w:lang w:val="ru-RU" w:eastAsia="uk-UA"/>
              </w:rPr>
              <w:t xml:space="preserve"> </w:t>
            </w:r>
            <w:r w:rsidRPr="001D4422">
              <w:rPr>
                <w:b/>
                <w:i/>
                <w:sz w:val="22"/>
                <w:szCs w:val="22"/>
                <w:lang w:val="ru-RU" w:eastAsia="uk-UA"/>
              </w:rPr>
              <w:t>або</w:t>
            </w:r>
            <w:r w:rsidRPr="001D4422">
              <w:rPr>
                <w:b/>
                <w:i/>
                <w:spacing w:val="1"/>
                <w:sz w:val="22"/>
                <w:szCs w:val="22"/>
                <w:lang w:val="ru-RU" w:eastAsia="uk-UA"/>
              </w:rPr>
              <w:t xml:space="preserve"> </w:t>
            </w:r>
            <w:r w:rsidRPr="001D4422">
              <w:rPr>
                <w:b/>
                <w:i/>
                <w:sz w:val="22"/>
                <w:szCs w:val="22"/>
                <w:lang w:val="ru-RU" w:eastAsia="uk-UA"/>
              </w:rPr>
              <w:t>інших</w:t>
            </w:r>
            <w:r w:rsidRPr="001D4422">
              <w:rPr>
                <w:b/>
                <w:i/>
                <w:spacing w:val="1"/>
                <w:sz w:val="22"/>
                <w:szCs w:val="22"/>
                <w:lang w:val="ru-RU" w:eastAsia="uk-UA"/>
              </w:rPr>
              <w:t xml:space="preserve"> </w:t>
            </w:r>
            <w:r w:rsidRPr="001D4422">
              <w:rPr>
                <w:b/>
                <w:i/>
                <w:sz w:val="22"/>
                <w:szCs w:val="22"/>
                <w:lang w:val="ru-RU" w:eastAsia="uk-UA"/>
              </w:rPr>
              <w:t>документів,</w:t>
            </w:r>
            <w:r w:rsidRPr="001D4422">
              <w:rPr>
                <w:b/>
                <w:i/>
                <w:spacing w:val="1"/>
                <w:sz w:val="22"/>
                <w:szCs w:val="22"/>
                <w:lang w:val="ru-RU" w:eastAsia="uk-UA"/>
              </w:rPr>
              <w:t xml:space="preserve"> </w:t>
            </w:r>
            <w:r w:rsidRPr="001D4422">
              <w:rPr>
                <w:b/>
                <w:i/>
                <w:sz w:val="22"/>
                <w:szCs w:val="22"/>
                <w:lang w:val="ru-RU" w:eastAsia="uk-UA"/>
              </w:rPr>
              <w:t>які</w:t>
            </w:r>
            <w:r w:rsidRPr="001D4422">
              <w:rPr>
                <w:b/>
                <w:i/>
                <w:spacing w:val="1"/>
                <w:sz w:val="22"/>
                <w:szCs w:val="22"/>
                <w:lang w:val="ru-RU" w:eastAsia="uk-UA"/>
              </w:rPr>
              <w:t xml:space="preserve"> </w:t>
            </w:r>
            <w:r w:rsidRPr="001D4422">
              <w:rPr>
                <w:b/>
                <w:i/>
                <w:sz w:val="22"/>
                <w:szCs w:val="22"/>
                <w:lang w:val="ru-RU" w:eastAsia="uk-UA"/>
              </w:rPr>
              <w:t>підтверджують</w:t>
            </w:r>
            <w:r w:rsidRPr="001D4422">
              <w:rPr>
                <w:b/>
                <w:i/>
                <w:spacing w:val="1"/>
                <w:sz w:val="22"/>
                <w:szCs w:val="22"/>
                <w:lang w:val="ru-RU" w:eastAsia="uk-UA"/>
              </w:rPr>
              <w:t xml:space="preserve"> </w:t>
            </w:r>
            <w:r w:rsidRPr="001D4422">
              <w:rPr>
                <w:b/>
                <w:i/>
                <w:sz w:val="22"/>
                <w:szCs w:val="22"/>
                <w:lang w:val="ru-RU" w:eastAsia="uk-UA"/>
              </w:rPr>
              <w:t>наявність</w:t>
            </w:r>
            <w:r w:rsidRPr="001D4422">
              <w:rPr>
                <w:b/>
                <w:i/>
                <w:spacing w:val="1"/>
                <w:sz w:val="22"/>
                <w:szCs w:val="22"/>
                <w:lang w:val="ru-RU" w:eastAsia="uk-UA"/>
              </w:rPr>
              <w:t xml:space="preserve"> </w:t>
            </w:r>
            <w:r w:rsidRPr="001D4422">
              <w:rPr>
                <w:b/>
                <w:i/>
                <w:sz w:val="22"/>
                <w:szCs w:val="22"/>
                <w:lang w:val="ru-RU" w:eastAsia="uk-UA"/>
              </w:rPr>
              <w:t>правовідносин</w:t>
            </w:r>
            <w:r w:rsidRPr="001D4422">
              <w:rPr>
                <w:b/>
                <w:i/>
                <w:spacing w:val="1"/>
                <w:sz w:val="22"/>
                <w:szCs w:val="22"/>
                <w:lang w:val="ru-RU" w:eastAsia="uk-UA"/>
              </w:rPr>
              <w:t xml:space="preserve"> </w:t>
            </w:r>
            <w:r w:rsidRPr="001D4422">
              <w:rPr>
                <w:b/>
                <w:i/>
                <w:sz w:val="22"/>
                <w:szCs w:val="22"/>
                <w:lang w:val="ru-RU" w:eastAsia="uk-UA"/>
              </w:rPr>
              <w:t>Учасника</w:t>
            </w:r>
            <w:r w:rsidRPr="001D4422">
              <w:rPr>
                <w:b/>
                <w:i/>
                <w:spacing w:val="1"/>
                <w:sz w:val="22"/>
                <w:szCs w:val="22"/>
                <w:lang w:val="ru-RU" w:eastAsia="uk-UA"/>
              </w:rPr>
              <w:t xml:space="preserve"> </w:t>
            </w:r>
            <w:r w:rsidRPr="001D4422">
              <w:rPr>
                <w:b/>
                <w:i/>
                <w:sz w:val="22"/>
                <w:szCs w:val="22"/>
                <w:lang w:val="ru-RU" w:eastAsia="uk-UA"/>
              </w:rPr>
              <w:t>з</w:t>
            </w:r>
            <w:r w:rsidRPr="001D4422">
              <w:rPr>
                <w:b/>
                <w:i/>
                <w:spacing w:val="1"/>
                <w:sz w:val="22"/>
                <w:szCs w:val="22"/>
                <w:lang w:val="ru-RU" w:eastAsia="uk-UA"/>
              </w:rPr>
              <w:t xml:space="preserve"> </w:t>
            </w:r>
            <w:r w:rsidRPr="001D4422">
              <w:rPr>
                <w:b/>
                <w:i/>
                <w:sz w:val="22"/>
                <w:szCs w:val="22"/>
                <w:lang w:val="ru-RU" w:eastAsia="uk-UA"/>
              </w:rPr>
              <w:t>відповідними</w:t>
            </w:r>
            <w:r w:rsidRPr="001D4422">
              <w:rPr>
                <w:b/>
                <w:i/>
                <w:spacing w:val="1"/>
                <w:sz w:val="22"/>
                <w:szCs w:val="22"/>
                <w:lang w:val="ru-RU" w:eastAsia="uk-UA"/>
              </w:rPr>
              <w:t xml:space="preserve"> </w:t>
            </w:r>
            <w:r w:rsidRPr="001D4422">
              <w:rPr>
                <w:b/>
                <w:i/>
                <w:sz w:val="22"/>
                <w:szCs w:val="22"/>
                <w:lang w:val="ru-RU" w:eastAsia="uk-UA"/>
              </w:rPr>
              <w:t>працівниками,</w:t>
            </w:r>
            <w:r w:rsidRPr="001D4422">
              <w:rPr>
                <w:b/>
                <w:i/>
                <w:spacing w:val="-2"/>
                <w:sz w:val="22"/>
                <w:szCs w:val="22"/>
                <w:lang w:val="ru-RU" w:eastAsia="uk-UA"/>
              </w:rPr>
              <w:t xml:space="preserve"> </w:t>
            </w:r>
            <w:r w:rsidRPr="001D4422">
              <w:rPr>
                <w:b/>
                <w:i/>
                <w:sz w:val="22"/>
                <w:szCs w:val="22"/>
                <w:lang w:val="ru-RU" w:eastAsia="uk-UA"/>
              </w:rPr>
              <w:t>зазначеними</w:t>
            </w:r>
            <w:r w:rsidRPr="001D4422">
              <w:rPr>
                <w:b/>
                <w:i/>
                <w:spacing w:val="-1"/>
                <w:sz w:val="22"/>
                <w:szCs w:val="22"/>
                <w:lang w:val="ru-RU" w:eastAsia="uk-UA"/>
              </w:rPr>
              <w:t xml:space="preserve"> </w:t>
            </w:r>
            <w:r w:rsidRPr="001D4422">
              <w:rPr>
                <w:b/>
                <w:i/>
                <w:sz w:val="22"/>
                <w:szCs w:val="22"/>
                <w:lang w:val="ru-RU" w:eastAsia="uk-UA"/>
              </w:rPr>
              <w:t>у</w:t>
            </w:r>
            <w:r w:rsidRPr="001D4422">
              <w:rPr>
                <w:b/>
                <w:i/>
                <w:spacing w:val="-1"/>
                <w:sz w:val="22"/>
                <w:szCs w:val="22"/>
                <w:lang w:val="ru-RU" w:eastAsia="uk-UA"/>
              </w:rPr>
              <w:t xml:space="preserve"> </w:t>
            </w:r>
            <w:r w:rsidRPr="001D4422">
              <w:rPr>
                <w:b/>
                <w:i/>
                <w:sz w:val="22"/>
                <w:szCs w:val="22"/>
                <w:lang w:val="ru-RU" w:eastAsia="uk-UA"/>
              </w:rPr>
              <w:t>Довідці.</w:t>
            </w:r>
          </w:p>
        </w:tc>
      </w:tr>
      <w:tr w:rsidR="005446CE" w:rsidRPr="00526514" w:rsidTr="003771B3">
        <w:trPr>
          <w:trHeight w:val="580"/>
        </w:trPr>
        <w:tc>
          <w:tcPr>
            <w:tcW w:w="599"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rsidR="005446CE" w:rsidRPr="00526514" w:rsidRDefault="005446CE" w:rsidP="005446CE">
            <w:pPr>
              <w:ind w:hanging="2"/>
              <w:jc w:val="center"/>
              <w:rPr>
                <w:b/>
                <w:sz w:val="22"/>
                <w:szCs w:val="22"/>
                <w:lang w:eastAsia="uk-UA"/>
              </w:rPr>
            </w:pPr>
            <w:r w:rsidRPr="00526514">
              <w:rPr>
                <w:b/>
                <w:sz w:val="22"/>
                <w:szCs w:val="22"/>
                <w:lang w:eastAsia="uk-UA"/>
              </w:rPr>
              <w:lastRenderedPageBreak/>
              <w:t>3.</w:t>
            </w:r>
          </w:p>
        </w:tc>
        <w:tc>
          <w:tcPr>
            <w:tcW w:w="2708"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rsidR="005446CE" w:rsidRPr="00526514" w:rsidRDefault="005446CE" w:rsidP="005446CE">
            <w:pPr>
              <w:ind w:right="-17" w:hanging="2"/>
              <w:rPr>
                <w:b/>
                <w:sz w:val="22"/>
                <w:szCs w:val="22"/>
                <w:lang w:eastAsia="uk-UA"/>
              </w:rPr>
            </w:pPr>
            <w:r w:rsidRPr="00526514">
              <w:rPr>
                <w:b/>
                <w:sz w:val="22"/>
                <w:szCs w:val="22"/>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924" w:type="dxa"/>
            <w:tcBorders>
              <w:top w:val="single" w:sz="4"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rsidR="007208D0" w:rsidRPr="001D4422" w:rsidRDefault="00F25722" w:rsidP="00AA42BC">
            <w:pPr>
              <w:pStyle w:val="af4"/>
              <w:numPr>
                <w:ilvl w:val="1"/>
                <w:numId w:val="6"/>
              </w:numPr>
              <w:tabs>
                <w:tab w:val="left" w:pos="281"/>
              </w:tabs>
              <w:spacing w:after="160" w:line="259" w:lineRule="auto"/>
              <w:ind w:right="84"/>
              <w:jc w:val="both"/>
              <w:rPr>
                <w:i/>
                <w:lang w:val="ru-RU" w:eastAsia="uk-UA"/>
              </w:rPr>
            </w:pPr>
            <w:r w:rsidRPr="007208D0">
              <w:rPr>
                <w:lang w:val="ru-RU" w:eastAsia="uk-UA"/>
              </w:rPr>
              <w:t xml:space="preserve">3.1. Довідка в довільній формі, з інформацією про виконання аналогічного (аналогічних) договору (договорів) (не менше одного договору). Аналогічним є договір на виконання робіт з поточного або капітального </w:t>
            </w:r>
            <w:r w:rsidRPr="001D4422">
              <w:rPr>
                <w:lang w:val="ru-RU" w:eastAsia="uk-UA"/>
              </w:rPr>
              <w:t xml:space="preserve">ремонту </w:t>
            </w:r>
            <w:r w:rsidR="007208D0" w:rsidRPr="001D4422">
              <w:rPr>
                <w:lang w:val="ru-RU" w:eastAsia="uk-UA"/>
              </w:rPr>
              <w:t>у закладах освіти.</w:t>
            </w:r>
          </w:p>
          <w:p w:rsidR="00F25722" w:rsidRPr="007208D0" w:rsidRDefault="00F25722" w:rsidP="00AA42BC">
            <w:pPr>
              <w:pStyle w:val="af4"/>
              <w:numPr>
                <w:ilvl w:val="1"/>
                <w:numId w:val="6"/>
              </w:numPr>
              <w:tabs>
                <w:tab w:val="left" w:pos="281"/>
              </w:tabs>
              <w:spacing w:after="160" w:line="259" w:lineRule="auto"/>
              <w:ind w:right="84"/>
              <w:jc w:val="both"/>
              <w:rPr>
                <w:i/>
                <w:lang w:val="ru-RU" w:eastAsia="uk-UA"/>
              </w:rPr>
            </w:pPr>
            <w:r w:rsidRPr="007208D0">
              <w:rPr>
                <w:lang w:val="ru-RU" w:eastAsia="uk-UA"/>
              </w:rPr>
              <w:t>3.2. На підтвердження досвіду виконання аналогічного (аналогічних) за предметом закупівлі договору (договорів) Учасник має надати: - не менше 1 оригіналу або копії договору, зазначеного у довідці у повному обсязі (з усіма укладеними додатковими угодами, додатками та специфікаціями до договору),</w:t>
            </w:r>
          </w:p>
          <w:p w:rsidR="00F25722" w:rsidRPr="00526514" w:rsidRDefault="00F25722" w:rsidP="00F25722">
            <w:pPr>
              <w:pStyle w:val="af4"/>
              <w:numPr>
                <w:ilvl w:val="1"/>
                <w:numId w:val="6"/>
              </w:numPr>
              <w:tabs>
                <w:tab w:val="left" w:pos="281"/>
              </w:tabs>
              <w:spacing w:after="160" w:line="259" w:lineRule="auto"/>
              <w:ind w:right="84"/>
              <w:jc w:val="both"/>
              <w:rPr>
                <w:i/>
                <w:lang w:val="ru-RU" w:eastAsia="uk-UA"/>
              </w:rPr>
            </w:pPr>
            <w:r w:rsidRPr="00526514">
              <w:rPr>
                <w:lang w:val="ru-RU" w:eastAsia="uk-UA"/>
              </w:rPr>
              <w:t xml:space="preserve"> 3.3 Позитивний відгук про виконання всіх договорів, які зазначені в довідці п.3.1, лист-відгук має бути оформлений на фірмовому бланку Замовника (у разі наявності такого бланка) з обов’язковим посиланням на № та дату договору. </w:t>
            </w:r>
          </w:p>
          <w:p w:rsidR="005446CE" w:rsidRPr="006346F6" w:rsidRDefault="00F25722" w:rsidP="00F25722">
            <w:pPr>
              <w:pStyle w:val="af4"/>
              <w:numPr>
                <w:ilvl w:val="1"/>
                <w:numId w:val="6"/>
              </w:numPr>
              <w:tabs>
                <w:tab w:val="left" w:pos="281"/>
              </w:tabs>
              <w:spacing w:after="160" w:line="259" w:lineRule="auto"/>
              <w:ind w:right="84"/>
              <w:jc w:val="both"/>
              <w:rPr>
                <w:i/>
                <w:lang w:val="ru-RU" w:eastAsia="uk-UA"/>
              </w:rPr>
            </w:pPr>
            <w:r w:rsidRPr="006346F6">
              <w:rPr>
                <w:i/>
                <w:lang w:val="ru-RU" w:eastAsia="uk-UA"/>
              </w:rPr>
              <w:t>*Позитивний відгук виконання аналогічних робіт/послуг має бути складений на фірмовому бланку замовника, завірений підписом уповноваженої посадової особи замовника, повинен бути датований 2023р.</w:t>
            </w:r>
          </w:p>
        </w:tc>
      </w:tr>
      <w:tr w:rsidR="005446CE" w:rsidRPr="00526514" w:rsidTr="003771B3">
        <w:trPr>
          <w:trHeight w:val="80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446CE" w:rsidRPr="00526514" w:rsidRDefault="005446CE" w:rsidP="005446CE">
            <w:pPr>
              <w:ind w:hanging="2"/>
              <w:jc w:val="center"/>
              <w:rPr>
                <w:b/>
                <w:sz w:val="22"/>
                <w:szCs w:val="22"/>
                <w:lang w:eastAsia="uk-UA"/>
              </w:rPr>
            </w:pPr>
            <w:r w:rsidRPr="00526514">
              <w:rPr>
                <w:b/>
                <w:sz w:val="22"/>
                <w:szCs w:val="22"/>
                <w:lang w:eastAsia="uk-UA"/>
              </w:rPr>
              <w:t>4.</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446CE" w:rsidRPr="00526514" w:rsidRDefault="005446CE" w:rsidP="005446CE">
            <w:pPr>
              <w:ind w:hanging="2"/>
              <w:jc w:val="both"/>
              <w:rPr>
                <w:b/>
                <w:sz w:val="22"/>
                <w:szCs w:val="22"/>
                <w:lang w:eastAsia="uk-UA"/>
              </w:rPr>
            </w:pPr>
            <w:r w:rsidRPr="00526514">
              <w:rPr>
                <w:b/>
                <w:sz w:val="22"/>
                <w:szCs w:val="22"/>
                <w:lang w:eastAsia="uk-UA"/>
              </w:rPr>
              <w:t>Наявність фінансової спроможності*</w:t>
            </w:r>
          </w:p>
          <w:p w:rsidR="005446CE" w:rsidRPr="00526514" w:rsidRDefault="005446CE" w:rsidP="005446CE">
            <w:pPr>
              <w:ind w:hanging="2"/>
              <w:jc w:val="both"/>
              <w:rPr>
                <w:b/>
                <w:i/>
                <w:sz w:val="22"/>
                <w:szCs w:val="22"/>
                <w:lang w:eastAsia="uk-UA"/>
              </w:rPr>
            </w:pPr>
            <w:r w:rsidRPr="00526514">
              <w:rPr>
                <w:b/>
                <w:sz w:val="22"/>
                <w:szCs w:val="22"/>
                <w:lang w:eastAsia="uk-UA"/>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208D0" w:rsidRDefault="00F25722" w:rsidP="00F25722">
            <w:pPr>
              <w:spacing w:after="160" w:line="242" w:lineRule="auto"/>
              <w:ind w:right="207"/>
              <w:jc w:val="both"/>
              <w:rPr>
                <w:color w:val="000000"/>
                <w:sz w:val="22"/>
                <w:szCs w:val="22"/>
              </w:rPr>
            </w:pPr>
            <w:bookmarkStart w:id="28" w:name="_heading=h.30j0zll" w:colFirst="0" w:colLast="0"/>
            <w:bookmarkEnd w:id="28"/>
            <w:r w:rsidRPr="00526514">
              <w:rPr>
                <w:color w:val="000000"/>
                <w:sz w:val="22"/>
                <w:szCs w:val="22"/>
              </w:rPr>
              <w:t xml:space="preserve">4.1. Копія балансу підприємства за останній звітний період з відміткою про прийняття відповідного органу. Копія звіту про фінансові результати за останній звітний період з відміткою про прийняття відповідного органу. </w:t>
            </w:r>
          </w:p>
          <w:p w:rsidR="005446CE" w:rsidRPr="00526514" w:rsidRDefault="00F25722" w:rsidP="00F25722">
            <w:pPr>
              <w:spacing w:after="160" w:line="242" w:lineRule="auto"/>
              <w:ind w:right="207"/>
              <w:jc w:val="both"/>
              <w:rPr>
                <w:i/>
                <w:sz w:val="22"/>
                <w:szCs w:val="22"/>
                <w:lang w:val="ru-RU" w:eastAsia="uk-UA"/>
              </w:rPr>
            </w:pPr>
            <w:r w:rsidRPr="00526514">
              <w:rPr>
                <w:i/>
                <w:color w:val="000000"/>
                <w:sz w:val="22"/>
                <w:szCs w:val="22"/>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r w:rsidRPr="00526514">
              <w:rPr>
                <w:i/>
                <w:color w:val="000000"/>
                <w:sz w:val="22"/>
                <w:szCs w:val="22"/>
              </w:rPr>
              <w:br/>
              <w:t xml:space="preserve"> 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tc>
      </w:tr>
      <w:bookmarkEnd w:id="27"/>
    </w:tbl>
    <w:p w:rsidR="005446CE" w:rsidRPr="00526514" w:rsidRDefault="005446CE" w:rsidP="005446CE">
      <w:pPr>
        <w:shd w:val="clear" w:color="auto" w:fill="FFFFFF"/>
        <w:spacing w:line="259" w:lineRule="auto"/>
        <w:jc w:val="both"/>
        <w:rPr>
          <w:i/>
          <w:color w:val="121212"/>
          <w:sz w:val="22"/>
          <w:szCs w:val="22"/>
          <w:lang w:eastAsia="uk-UA"/>
        </w:rPr>
      </w:pPr>
    </w:p>
    <w:p w:rsidR="005446CE" w:rsidRPr="00526514" w:rsidRDefault="005446CE" w:rsidP="005446CE">
      <w:pPr>
        <w:shd w:val="clear" w:color="auto" w:fill="FFFFFF"/>
        <w:spacing w:line="259" w:lineRule="auto"/>
        <w:jc w:val="both"/>
        <w:rPr>
          <w:i/>
          <w:color w:val="121212"/>
          <w:sz w:val="22"/>
          <w:szCs w:val="22"/>
          <w:lang w:eastAsia="uk-UA"/>
        </w:rPr>
      </w:pPr>
      <w:r w:rsidRPr="00526514">
        <w:rPr>
          <w:i/>
          <w:color w:val="121212"/>
          <w:sz w:val="22"/>
          <w:szCs w:val="22"/>
          <w:lang w:eastAsia="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446CE" w:rsidRPr="00526514" w:rsidRDefault="005446CE" w:rsidP="005446CE">
      <w:pPr>
        <w:shd w:val="clear" w:color="auto" w:fill="FFFFFF"/>
        <w:spacing w:line="259" w:lineRule="auto"/>
        <w:jc w:val="both"/>
        <w:rPr>
          <w:i/>
          <w:color w:val="121212"/>
          <w:sz w:val="22"/>
          <w:szCs w:val="22"/>
          <w:lang w:eastAsia="uk-UA"/>
        </w:rPr>
      </w:pPr>
    </w:p>
    <w:p w:rsidR="005446CE" w:rsidRPr="00526514" w:rsidRDefault="005446CE" w:rsidP="005446CE">
      <w:pPr>
        <w:shd w:val="clear" w:color="auto" w:fill="FFFFFF"/>
        <w:spacing w:line="259" w:lineRule="auto"/>
        <w:jc w:val="both"/>
        <w:rPr>
          <w:i/>
          <w:color w:val="121212"/>
          <w:sz w:val="22"/>
          <w:szCs w:val="22"/>
          <w:lang w:eastAsia="uk-UA"/>
        </w:rPr>
      </w:pPr>
    </w:p>
    <w:p w:rsidR="005446CE" w:rsidRPr="00526514" w:rsidRDefault="005446CE" w:rsidP="005446CE">
      <w:pPr>
        <w:shd w:val="clear" w:color="auto" w:fill="FFFFFF"/>
        <w:spacing w:line="259" w:lineRule="auto"/>
        <w:jc w:val="both"/>
        <w:rPr>
          <w:i/>
          <w:color w:val="121212"/>
          <w:sz w:val="22"/>
          <w:szCs w:val="22"/>
          <w:lang w:eastAsia="uk-UA"/>
        </w:rPr>
      </w:pPr>
    </w:p>
    <w:p w:rsidR="005446CE" w:rsidRPr="00526514" w:rsidRDefault="005446CE" w:rsidP="005446CE">
      <w:pPr>
        <w:shd w:val="clear" w:color="auto" w:fill="FFFFFF"/>
        <w:spacing w:line="259" w:lineRule="auto"/>
        <w:jc w:val="both"/>
        <w:rPr>
          <w:i/>
          <w:color w:val="121212"/>
          <w:sz w:val="22"/>
          <w:szCs w:val="22"/>
          <w:lang w:eastAsia="uk-UA"/>
        </w:rPr>
      </w:pPr>
    </w:p>
    <w:p w:rsidR="005446CE" w:rsidRPr="00526514" w:rsidRDefault="005446CE" w:rsidP="005446CE">
      <w:pPr>
        <w:shd w:val="clear" w:color="auto" w:fill="FFFFFF"/>
        <w:spacing w:line="259" w:lineRule="auto"/>
        <w:jc w:val="both"/>
        <w:rPr>
          <w:i/>
          <w:color w:val="121212"/>
          <w:sz w:val="22"/>
          <w:szCs w:val="22"/>
          <w:lang w:eastAsia="uk-UA"/>
        </w:rPr>
      </w:pPr>
    </w:p>
    <w:p w:rsidR="005446CE" w:rsidRPr="00526514" w:rsidRDefault="005446CE" w:rsidP="005446CE">
      <w:pPr>
        <w:shd w:val="clear" w:color="auto" w:fill="FFFFFF"/>
        <w:spacing w:line="259" w:lineRule="auto"/>
        <w:ind w:hanging="2"/>
        <w:jc w:val="right"/>
        <w:rPr>
          <w:i/>
          <w:color w:val="121212"/>
          <w:sz w:val="22"/>
          <w:szCs w:val="22"/>
          <w:lang w:eastAsia="uk-UA"/>
        </w:rPr>
        <w:sectPr w:rsidR="005446CE" w:rsidRPr="00526514">
          <w:pgSz w:w="11907" w:h="16840"/>
          <w:pgMar w:top="850" w:right="850" w:bottom="850" w:left="1417" w:header="708" w:footer="708" w:gutter="0"/>
          <w:cols w:space="720"/>
          <w:rtlGutter/>
        </w:sectPr>
      </w:pPr>
      <w:r w:rsidRPr="00526514">
        <w:rPr>
          <w:i/>
          <w:color w:val="121212"/>
          <w:sz w:val="22"/>
          <w:szCs w:val="22"/>
          <w:lang w:eastAsia="uk-UA"/>
        </w:rPr>
        <w:t xml:space="preserve">                                                                                                                 </w:t>
      </w:r>
    </w:p>
    <w:p w:rsidR="005446CE" w:rsidRPr="00526514" w:rsidRDefault="005446CE" w:rsidP="005446CE">
      <w:pPr>
        <w:shd w:val="clear" w:color="auto" w:fill="FFFFFF"/>
        <w:spacing w:line="259" w:lineRule="auto"/>
        <w:ind w:hanging="2"/>
        <w:jc w:val="right"/>
        <w:rPr>
          <w:b/>
          <w:color w:val="121212"/>
          <w:sz w:val="22"/>
          <w:szCs w:val="22"/>
          <w:lang w:eastAsia="uk-UA"/>
        </w:rPr>
      </w:pPr>
      <w:r w:rsidRPr="00526514">
        <w:rPr>
          <w:i/>
          <w:color w:val="121212"/>
          <w:sz w:val="22"/>
          <w:szCs w:val="22"/>
          <w:lang w:eastAsia="uk-UA"/>
        </w:rPr>
        <w:lastRenderedPageBreak/>
        <w:t xml:space="preserve">      </w:t>
      </w:r>
      <w:r w:rsidRPr="00526514">
        <w:rPr>
          <w:b/>
          <w:color w:val="121212"/>
          <w:sz w:val="22"/>
          <w:szCs w:val="22"/>
          <w:lang w:eastAsia="uk-UA"/>
        </w:rPr>
        <w:t xml:space="preserve">  Додаток 3</w:t>
      </w:r>
    </w:p>
    <w:p w:rsidR="005446CE" w:rsidRPr="00526514" w:rsidRDefault="005446CE" w:rsidP="005446CE">
      <w:pPr>
        <w:shd w:val="clear" w:color="auto" w:fill="FFFFFF"/>
        <w:spacing w:line="259" w:lineRule="auto"/>
        <w:ind w:hanging="2"/>
        <w:jc w:val="right"/>
        <w:rPr>
          <w:b/>
          <w:color w:val="121212"/>
          <w:sz w:val="22"/>
          <w:szCs w:val="22"/>
          <w:lang w:eastAsia="uk-UA"/>
        </w:rPr>
      </w:pPr>
      <w:r w:rsidRPr="00526514">
        <w:rPr>
          <w:b/>
          <w:color w:val="121212"/>
          <w:sz w:val="22"/>
          <w:szCs w:val="22"/>
          <w:lang w:eastAsia="uk-UA"/>
        </w:rPr>
        <w:t>до тендерної документації</w:t>
      </w:r>
    </w:p>
    <w:p w:rsidR="005446CE" w:rsidRPr="00526514" w:rsidRDefault="005446CE" w:rsidP="005446CE">
      <w:pPr>
        <w:shd w:val="clear" w:color="auto" w:fill="FFFFFF"/>
        <w:spacing w:line="259" w:lineRule="auto"/>
        <w:ind w:hanging="2"/>
        <w:jc w:val="right"/>
        <w:rPr>
          <w:i/>
          <w:sz w:val="22"/>
          <w:szCs w:val="22"/>
          <w:lang w:eastAsia="uk-UA"/>
        </w:rPr>
      </w:pPr>
    </w:p>
    <w:p w:rsidR="005446CE" w:rsidRPr="00526514" w:rsidRDefault="005446CE" w:rsidP="001D4422">
      <w:pPr>
        <w:spacing w:before="20" w:after="20"/>
        <w:ind w:firstLine="567"/>
        <w:jc w:val="both"/>
        <w:rPr>
          <w:sz w:val="22"/>
          <w:szCs w:val="22"/>
          <w:lang w:val="ru-RU" w:eastAsia="uk-UA"/>
        </w:rPr>
      </w:pPr>
      <w:r w:rsidRPr="00526514">
        <w:rPr>
          <w:b/>
          <w:sz w:val="22"/>
          <w:szCs w:val="22"/>
          <w:lang w:val="ru-RU" w:eastAsia="uk-UA"/>
        </w:rPr>
        <w:t xml:space="preserve">1. Підтвердження відповідності УЧАСНИКА </w:t>
      </w:r>
      <w:r w:rsidRPr="00526514">
        <w:rPr>
          <w:sz w:val="22"/>
          <w:szCs w:val="22"/>
          <w:lang w:val="ru-RU" w:eastAsia="uk-UA"/>
        </w:rPr>
        <w:t xml:space="preserve">(в тому числі для об’єднання учасників як учасника </w:t>
      </w:r>
      <w:proofErr w:type="gramStart"/>
      <w:r w:rsidRPr="00526514">
        <w:rPr>
          <w:sz w:val="22"/>
          <w:szCs w:val="22"/>
          <w:lang w:val="ru-RU" w:eastAsia="uk-UA"/>
        </w:rPr>
        <w:t>процедури)  вимогам</w:t>
      </w:r>
      <w:proofErr w:type="gramEnd"/>
      <w:r w:rsidRPr="00526514">
        <w:rPr>
          <w:sz w:val="22"/>
          <w:szCs w:val="22"/>
          <w:lang w:val="ru-RU" w:eastAsia="uk-UA"/>
        </w:rPr>
        <w:t>, визначеним у пункті 4</w:t>
      </w:r>
      <w:r w:rsidR="00F25722" w:rsidRPr="00526514">
        <w:rPr>
          <w:sz w:val="22"/>
          <w:szCs w:val="22"/>
          <w:lang w:val="ru-RU" w:eastAsia="uk-UA"/>
        </w:rPr>
        <w:t>7</w:t>
      </w:r>
      <w:r w:rsidRPr="00526514">
        <w:rPr>
          <w:sz w:val="22"/>
          <w:szCs w:val="22"/>
          <w:lang w:val="ru-RU" w:eastAsia="uk-UA"/>
        </w:rPr>
        <w:t xml:space="preserve"> Особливостей.</w:t>
      </w:r>
    </w:p>
    <w:p w:rsidR="005446CE" w:rsidRPr="00526514" w:rsidRDefault="005446CE" w:rsidP="005446CE">
      <w:pPr>
        <w:ind w:firstLine="567"/>
        <w:jc w:val="both"/>
        <w:rPr>
          <w:b/>
          <w:sz w:val="22"/>
          <w:szCs w:val="22"/>
          <w:lang w:val="ru-RU" w:eastAsia="uk-UA"/>
        </w:rPr>
      </w:pPr>
      <w:r w:rsidRPr="00526514">
        <w:rPr>
          <w:sz w:val="22"/>
          <w:szCs w:val="22"/>
          <w:lang w:val="ru-RU"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F25722" w:rsidRPr="00526514">
        <w:rPr>
          <w:sz w:val="22"/>
          <w:szCs w:val="22"/>
          <w:lang w:val="ru-RU" w:eastAsia="uk-UA"/>
        </w:rPr>
        <w:t>7</w:t>
      </w:r>
      <w:r w:rsidRPr="00526514">
        <w:rPr>
          <w:sz w:val="22"/>
          <w:szCs w:val="22"/>
          <w:lang w:val="ru-RU" w:eastAsia="uk-UA"/>
        </w:rPr>
        <w:t xml:space="preserve"> Особливостей, крім самостійного декларування відсутності таких підстав учасником процедури закупівлі відповідно </w:t>
      </w:r>
      <w:proofErr w:type="gramStart"/>
      <w:r w:rsidRPr="00526514">
        <w:rPr>
          <w:sz w:val="22"/>
          <w:szCs w:val="22"/>
          <w:lang w:val="ru-RU" w:eastAsia="uk-UA"/>
        </w:rPr>
        <w:t>до абзацу</w:t>
      </w:r>
      <w:proofErr w:type="gramEnd"/>
      <w:r w:rsidRPr="00526514">
        <w:rPr>
          <w:sz w:val="22"/>
          <w:szCs w:val="22"/>
          <w:lang w:val="ru-RU" w:eastAsia="uk-UA"/>
        </w:rPr>
        <w:t xml:space="preserve"> шістнадцятого пункту 4</w:t>
      </w:r>
      <w:r w:rsidR="00F25722" w:rsidRPr="00526514">
        <w:rPr>
          <w:sz w:val="22"/>
          <w:szCs w:val="22"/>
          <w:lang w:val="ru-RU" w:eastAsia="uk-UA"/>
        </w:rPr>
        <w:t>7</w:t>
      </w:r>
      <w:r w:rsidRPr="00526514">
        <w:rPr>
          <w:sz w:val="22"/>
          <w:szCs w:val="22"/>
          <w:lang w:val="ru-RU" w:eastAsia="uk-UA"/>
        </w:rPr>
        <w:t xml:space="preserve"> Особливостей.</w:t>
      </w:r>
    </w:p>
    <w:p w:rsidR="005446CE" w:rsidRPr="00526514" w:rsidRDefault="005446CE" w:rsidP="005446CE">
      <w:pPr>
        <w:widowControl w:val="0"/>
        <w:pBdr>
          <w:top w:val="nil"/>
          <w:left w:val="nil"/>
          <w:bottom w:val="nil"/>
          <w:right w:val="nil"/>
          <w:between w:val="nil"/>
        </w:pBdr>
        <w:ind w:firstLine="567"/>
        <w:jc w:val="both"/>
        <w:rPr>
          <w:sz w:val="22"/>
          <w:szCs w:val="22"/>
          <w:lang w:val="ru-RU" w:eastAsia="uk-UA"/>
        </w:rPr>
      </w:pPr>
      <w:r w:rsidRPr="00526514">
        <w:rPr>
          <w:sz w:val="22"/>
          <w:szCs w:val="22"/>
          <w:lang w:val="ru-RU" w:eastAsia="uk-UA"/>
        </w:rPr>
        <w:t>Учасник процедури закупівлі підтверджує відсутність підстав, зазначених в пункті 4</w:t>
      </w:r>
      <w:r w:rsidR="00F25722" w:rsidRPr="00526514">
        <w:rPr>
          <w:sz w:val="22"/>
          <w:szCs w:val="22"/>
          <w:lang w:val="ru-RU" w:eastAsia="uk-UA"/>
        </w:rPr>
        <w:t xml:space="preserve">7 </w:t>
      </w:r>
      <w:r w:rsidRPr="00526514">
        <w:rPr>
          <w:sz w:val="22"/>
          <w:szCs w:val="22"/>
          <w:lang w:val="ru-RU" w:eastAsia="uk-UA"/>
        </w:rPr>
        <w:t xml:space="preserve">Особливостей, </w:t>
      </w:r>
      <w:r w:rsidRPr="00526514">
        <w:rPr>
          <w:b/>
          <w:sz w:val="22"/>
          <w:szCs w:val="22"/>
          <w:lang w:val="ru-RU" w:eastAsia="uk-UA"/>
        </w:rPr>
        <w:t>шляхом самостійного декларування відсутності таких підстав</w:t>
      </w:r>
      <w:r w:rsidRPr="00526514">
        <w:rPr>
          <w:sz w:val="22"/>
          <w:szCs w:val="22"/>
          <w:lang w:val="ru-RU" w:eastAsia="uk-UA"/>
        </w:rPr>
        <w:t xml:space="preserve"> в електронній системі закупівель під час подання тендерної пропозиції.</w:t>
      </w:r>
    </w:p>
    <w:p w:rsidR="005446CE" w:rsidRPr="00526514" w:rsidRDefault="005446CE" w:rsidP="005446CE">
      <w:pPr>
        <w:widowControl w:val="0"/>
        <w:pBdr>
          <w:top w:val="nil"/>
          <w:left w:val="nil"/>
          <w:bottom w:val="nil"/>
          <w:right w:val="nil"/>
          <w:between w:val="nil"/>
        </w:pBdr>
        <w:ind w:firstLine="567"/>
        <w:jc w:val="both"/>
        <w:rPr>
          <w:sz w:val="22"/>
          <w:szCs w:val="22"/>
          <w:lang w:val="ru-RU" w:eastAsia="uk-UA"/>
        </w:rPr>
      </w:pPr>
      <w:r w:rsidRPr="00526514">
        <w:rPr>
          <w:sz w:val="22"/>
          <w:szCs w:val="22"/>
          <w:lang w:val="ru-RU"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26514">
        <w:rPr>
          <w:i/>
          <w:sz w:val="22"/>
          <w:szCs w:val="22"/>
          <w:lang w:val="ru-RU" w:eastAsia="uk-UA"/>
        </w:rPr>
        <w:t>(у разі застосування таких критеріїв до учасника процедури закупівлі)</w:t>
      </w:r>
      <w:r w:rsidRPr="00526514">
        <w:rPr>
          <w:sz w:val="22"/>
          <w:szCs w:val="22"/>
          <w:lang w:val="ru-RU" w:eastAsia="uk-UA"/>
        </w:rPr>
        <w:t>, замовник перевіряє таких суб’єктів господарювання на відсутність підстав, визначених цим пунктом.</w:t>
      </w:r>
    </w:p>
    <w:p w:rsidR="005446CE" w:rsidRPr="00526514" w:rsidRDefault="005446CE" w:rsidP="005446CE">
      <w:pPr>
        <w:spacing w:after="80" w:line="259" w:lineRule="auto"/>
        <w:jc w:val="both"/>
        <w:rPr>
          <w:i/>
          <w:sz w:val="22"/>
          <w:szCs w:val="22"/>
          <w:highlight w:val="white"/>
          <w:lang w:val="ru-RU" w:eastAsia="uk-UA"/>
        </w:rPr>
      </w:pPr>
    </w:p>
    <w:p w:rsidR="005446CE" w:rsidRPr="00526514" w:rsidRDefault="005446CE" w:rsidP="005446CE">
      <w:pPr>
        <w:pBdr>
          <w:top w:val="nil"/>
          <w:left w:val="nil"/>
          <w:bottom w:val="nil"/>
          <w:right w:val="nil"/>
          <w:between w:val="nil"/>
        </w:pBdr>
        <w:spacing w:before="80"/>
        <w:ind w:firstLine="720"/>
        <w:jc w:val="both"/>
        <w:rPr>
          <w:b/>
          <w:sz w:val="22"/>
          <w:szCs w:val="22"/>
          <w:lang w:val="ru-RU" w:eastAsia="uk-UA"/>
        </w:rPr>
      </w:pPr>
      <w:r w:rsidRPr="00526514">
        <w:rPr>
          <w:b/>
          <w:sz w:val="22"/>
          <w:szCs w:val="22"/>
          <w:lang w:val="ru-RU" w:eastAsia="uk-UA"/>
        </w:rPr>
        <w:t>2. Перелік документів та інформації для підтвердження відповідності ПЕРЕМОЖЦЯ вимогам, визначеним у пункті 4</w:t>
      </w:r>
      <w:r w:rsidR="00F25722" w:rsidRPr="00526514">
        <w:rPr>
          <w:b/>
          <w:sz w:val="22"/>
          <w:szCs w:val="22"/>
          <w:lang w:val="ru-RU" w:eastAsia="uk-UA"/>
        </w:rPr>
        <w:t>7</w:t>
      </w:r>
      <w:r w:rsidRPr="00526514">
        <w:rPr>
          <w:b/>
          <w:sz w:val="22"/>
          <w:szCs w:val="22"/>
          <w:lang w:val="ru-RU" w:eastAsia="uk-UA"/>
        </w:rPr>
        <w:t xml:space="preserve"> </w:t>
      </w:r>
      <w:proofErr w:type="gramStart"/>
      <w:r w:rsidRPr="00526514">
        <w:rPr>
          <w:b/>
          <w:sz w:val="22"/>
          <w:szCs w:val="22"/>
          <w:lang w:val="ru-RU" w:eastAsia="uk-UA"/>
        </w:rPr>
        <w:t>Особливостей:*</w:t>
      </w:r>
      <w:proofErr w:type="gramEnd"/>
    </w:p>
    <w:p w:rsidR="005446CE" w:rsidRPr="00526514" w:rsidRDefault="005446CE" w:rsidP="005446CE">
      <w:pPr>
        <w:widowControl w:val="0"/>
        <w:pBdr>
          <w:top w:val="nil"/>
          <w:left w:val="nil"/>
          <w:bottom w:val="nil"/>
          <w:right w:val="nil"/>
          <w:between w:val="nil"/>
        </w:pBdr>
        <w:spacing w:before="120"/>
        <w:ind w:firstLine="567"/>
        <w:jc w:val="both"/>
        <w:rPr>
          <w:sz w:val="22"/>
          <w:szCs w:val="22"/>
          <w:lang w:val="ru-RU" w:eastAsia="uk-UA"/>
        </w:rPr>
      </w:pPr>
      <w:r w:rsidRPr="00526514">
        <w:rPr>
          <w:sz w:val="22"/>
          <w:szCs w:val="22"/>
          <w:lang w:val="ru-RU"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w:t>
      </w:r>
      <w:r w:rsidR="00F25722" w:rsidRPr="00526514">
        <w:rPr>
          <w:sz w:val="22"/>
          <w:szCs w:val="22"/>
          <w:lang w:val="ru-RU" w:eastAsia="uk-UA"/>
        </w:rPr>
        <w:t>7</w:t>
      </w:r>
      <w:r w:rsidRPr="00526514">
        <w:rPr>
          <w:sz w:val="22"/>
          <w:szCs w:val="22"/>
          <w:lang w:val="ru-RU" w:eastAsia="uk-UA"/>
        </w:rPr>
        <w:t xml:space="preserve"> Особливостей. </w:t>
      </w:r>
    </w:p>
    <w:p w:rsidR="005446CE" w:rsidRPr="00526514" w:rsidRDefault="005446CE" w:rsidP="005446CE">
      <w:pPr>
        <w:widowControl w:val="0"/>
        <w:pBdr>
          <w:top w:val="nil"/>
          <w:left w:val="nil"/>
          <w:bottom w:val="nil"/>
          <w:right w:val="nil"/>
          <w:between w:val="nil"/>
        </w:pBdr>
        <w:spacing w:before="120"/>
        <w:ind w:firstLine="567"/>
        <w:jc w:val="both"/>
        <w:rPr>
          <w:sz w:val="22"/>
          <w:szCs w:val="22"/>
          <w:lang w:val="ru-RU" w:eastAsia="uk-UA"/>
        </w:rPr>
      </w:pPr>
      <w:r w:rsidRPr="00526514">
        <w:rPr>
          <w:sz w:val="22"/>
          <w:szCs w:val="22"/>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446CE" w:rsidRPr="00526514" w:rsidRDefault="005446CE" w:rsidP="005446CE">
      <w:pPr>
        <w:rPr>
          <w:b/>
          <w:sz w:val="22"/>
          <w:szCs w:val="22"/>
          <w:highlight w:val="yellow"/>
          <w:lang w:val="ru-RU" w:eastAsia="uk-UA"/>
        </w:rPr>
      </w:pPr>
    </w:p>
    <w:p w:rsidR="005446CE" w:rsidRPr="00526514" w:rsidRDefault="005446CE" w:rsidP="005446CE">
      <w:pPr>
        <w:rPr>
          <w:b/>
          <w:color w:val="000000"/>
          <w:sz w:val="22"/>
          <w:szCs w:val="22"/>
          <w:lang w:val="ru-RU" w:eastAsia="uk-UA"/>
        </w:rPr>
      </w:pPr>
      <w:r w:rsidRPr="00526514">
        <w:rPr>
          <w:color w:val="000000"/>
          <w:sz w:val="22"/>
          <w:szCs w:val="22"/>
          <w:lang w:val="ru-RU" w:eastAsia="uk-UA"/>
        </w:rPr>
        <w:t> </w:t>
      </w:r>
      <w:r w:rsidRPr="00526514">
        <w:rPr>
          <w:b/>
          <w:color w:val="000000"/>
          <w:sz w:val="22"/>
          <w:szCs w:val="22"/>
          <w:lang w:val="ru-RU" w:eastAsia="uk-UA"/>
        </w:rPr>
        <w:t>3.1. Документи, які надаються ПЕРЕМОЖЦЕМ (юридичною особою):</w:t>
      </w:r>
    </w:p>
    <w:p w:rsidR="005446CE" w:rsidRPr="00526514" w:rsidRDefault="005446CE" w:rsidP="005446CE">
      <w:pPr>
        <w:rPr>
          <w:b/>
          <w:color w:val="000000"/>
          <w:sz w:val="22"/>
          <w:szCs w:val="22"/>
          <w:lang w:val="ru-RU" w:eastAsia="uk-UA"/>
        </w:rPr>
      </w:pPr>
    </w:p>
    <w:tbl>
      <w:tblPr>
        <w:tblW w:w="10123" w:type="dxa"/>
        <w:tblInd w:w="-100" w:type="dxa"/>
        <w:tblLayout w:type="fixed"/>
        <w:tblLook w:val="0400" w:firstRow="0" w:lastRow="0" w:firstColumn="0" w:lastColumn="0" w:noHBand="0" w:noVBand="1"/>
      </w:tblPr>
      <w:tblGrid>
        <w:gridCol w:w="765"/>
        <w:gridCol w:w="4350"/>
        <w:gridCol w:w="5008"/>
      </w:tblGrid>
      <w:tr w:rsidR="005446CE" w:rsidRPr="00526514" w:rsidTr="003771B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ind w:left="100"/>
              <w:jc w:val="center"/>
              <w:rPr>
                <w:sz w:val="22"/>
                <w:szCs w:val="22"/>
                <w:lang w:val="ru-RU" w:eastAsia="uk-UA"/>
              </w:rPr>
            </w:pPr>
            <w:r w:rsidRPr="00526514">
              <w:rPr>
                <w:b/>
                <w:sz w:val="22"/>
                <w:szCs w:val="22"/>
                <w:lang w:val="ru-RU" w:eastAsia="uk-UA"/>
              </w:rPr>
              <w:t>№</w:t>
            </w:r>
          </w:p>
          <w:p w:rsidR="005446CE" w:rsidRPr="00526514" w:rsidRDefault="005446CE" w:rsidP="005446CE">
            <w:pPr>
              <w:ind w:left="100"/>
              <w:jc w:val="center"/>
              <w:rPr>
                <w:sz w:val="22"/>
                <w:szCs w:val="22"/>
                <w:lang w:val="ru-RU" w:eastAsia="uk-UA"/>
              </w:rPr>
            </w:pPr>
            <w:r w:rsidRPr="00526514">
              <w:rPr>
                <w:b/>
                <w:sz w:val="22"/>
                <w:szCs w:val="22"/>
                <w:lang w:val="ru-RU"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ind w:left="100"/>
              <w:jc w:val="center"/>
              <w:rPr>
                <w:sz w:val="22"/>
                <w:szCs w:val="22"/>
                <w:lang w:val="ru-RU" w:eastAsia="uk-UA"/>
              </w:rPr>
            </w:pPr>
            <w:r w:rsidRPr="00526514">
              <w:rPr>
                <w:b/>
                <w:sz w:val="22"/>
                <w:szCs w:val="22"/>
                <w:lang w:val="ru-RU" w:eastAsia="uk-UA"/>
              </w:rPr>
              <w:t xml:space="preserve">Вимоги </w:t>
            </w:r>
            <w:r w:rsidRPr="00526514">
              <w:rPr>
                <w:sz w:val="22"/>
                <w:szCs w:val="22"/>
                <w:lang w:val="ru-RU" w:eastAsia="uk-UA"/>
              </w:rPr>
              <w:t>згідно п. 4</w:t>
            </w:r>
            <w:r w:rsidR="00F25722" w:rsidRPr="00526514">
              <w:rPr>
                <w:sz w:val="22"/>
                <w:szCs w:val="22"/>
                <w:lang w:val="ru-RU" w:eastAsia="uk-UA"/>
              </w:rPr>
              <w:t>7</w:t>
            </w:r>
            <w:r w:rsidRPr="00526514">
              <w:rPr>
                <w:sz w:val="22"/>
                <w:szCs w:val="22"/>
                <w:lang w:val="ru-RU" w:eastAsia="uk-UA"/>
              </w:rPr>
              <w:t xml:space="preserve"> Особливостей*</w:t>
            </w:r>
          </w:p>
          <w:p w:rsidR="005446CE" w:rsidRPr="00526514" w:rsidRDefault="005446CE" w:rsidP="005446CE">
            <w:pPr>
              <w:ind w:left="100"/>
              <w:jc w:val="center"/>
              <w:rPr>
                <w:sz w:val="22"/>
                <w:szCs w:val="22"/>
                <w:lang w:val="ru-RU" w:eastAsia="uk-UA"/>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ind w:left="100"/>
              <w:jc w:val="center"/>
              <w:rPr>
                <w:sz w:val="22"/>
                <w:szCs w:val="22"/>
                <w:lang w:val="ru-RU" w:eastAsia="uk-UA"/>
              </w:rPr>
            </w:pPr>
            <w:r w:rsidRPr="00526514">
              <w:rPr>
                <w:b/>
                <w:sz w:val="22"/>
                <w:szCs w:val="22"/>
                <w:lang w:val="ru-RU" w:eastAsia="uk-UA"/>
              </w:rPr>
              <w:t xml:space="preserve">Переможець торгів на виконання вимоги </w:t>
            </w:r>
            <w:r w:rsidRPr="00526514">
              <w:rPr>
                <w:sz w:val="22"/>
                <w:szCs w:val="22"/>
                <w:lang w:val="ru-RU" w:eastAsia="uk-UA"/>
              </w:rPr>
              <w:t>згідно п. 4</w:t>
            </w:r>
            <w:r w:rsidR="00F25722" w:rsidRPr="00526514">
              <w:rPr>
                <w:sz w:val="22"/>
                <w:szCs w:val="22"/>
                <w:lang w:val="ru-RU" w:eastAsia="uk-UA"/>
              </w:rPr>
              <w:t>7</w:t>
            </w:r>
            <w:r w:rsidRPr="00526514">
              <w:rPr>
                <w:sz w:val="22"/>
                <w:szCs w:val="22"/>
                <w:lang w:val="ru-RU" w:eastAsia="uk-UA"/>
              </w:rPr>
              <w:t xml:space="preserve"> Особливостей*</w:t>
            </w:r>
            <w:r w:rsidRPr="00526514">
              <w:rPr>
                <w:b/>
                <w:sz w:val="22"/>
                <w:szCs w:val="22"/>
                <w:lang w:val="ru-RU" w:eastAsia="uk-UA"/>
              </w:rPr>
              <w:t xml:space="preserve"> (підтвердження відсутності підстав) повинен надати таку інформацію:</w:t>
            </w:r>
          </w:p>
        </w:tc>
      </w:tr>
      <w:tr w:rsidR="005446CE" w:rsidRPr="00526514" w:rsidTr="001D442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ind w:left="100"/>
              <w:jc w:val="center"/>
              <w:rPr>
                <w:sz w:val="22"/>
                <w:szCs w:val="22"/>
                <w:lang w:val="ru-RU" w:eastAsia="uk-UA"/>
              </w:rPr>
            </w:pPr>
            <w:r w:rsidRPr="00526514">
              <w:rPr>
                <w:b/>
                <w:sz w:val="22"/>
                <w:szCs w:val="22"/>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widowControl w:val="0"/>
              <w:pBdr>
                <w:top w:val="nil"/>
                <w:left w:val="nil"/>
                <w:bottom w:val="nil"/>
                <w:right w:val="nil"/>
                <w:between w:val="nil"/>
              </w:pBdr>
              <w:spacing w:before="120"/>
              <w:jc w:val="both"/>
              <w:rPr>
                <w:sz w:val="22"/>
                <w:szCs w:val="22"/>
                <w:lang w:val="ru-RU" w:eastAsia="uk-UA"/>
              </w:rPr>
            </w:pPr>
            <w:r w:rsidRPr="00526514">
              <w:rPr>
                <w:sz w:val="22"/>
                <w:szCs w:val="22"/>
                <w:lang w:val="ru-RU" w:eastAsia="uk-UA"/>
              </w:rPr>
              <w:t xml:space="preserve">*Керівника учасника процедури закупівлі, фізичну особу, яка є учасником процедури закупівлі, було притягнуто згідно із </w:t>
            </w:r>
            <w:r w:rsidR="00725CC1" w:rsidRPr="00526514">
              <w:rPr>
                <w:sz w:val="22"/>
                <w:szCs w:val="22"/>
                <w:lang w:val="ru-RU" w:eastAsia="uk-UA"/>
              </w:rPr>
              <w:t>законом до</w:t>
            </w:r>
            <w:r w:rsidRPr="00526514">
              <w:rPr>
                <w:sz w:val="22"/>
                <w:szCs w:val="22"/>
                <w:lang w:val="ru-RU" w:eastAsia="uk-UA"/>
              </w:rPr>
              <w:t xml:space="preserve"> відповідальності за вчинення корупційного правопорушення або правопорушення, пов’язаного з корупцією.</w:t>
            </w:r>
          </w:p>
          <w:p w:rsidR="005446CE" w:rsidRPr="00526514" w:rsidRDefault="005446CE" w:rsidP="005446CE">
            <w:pPr>
              <w:jc w:val="both"/>
              <w:rPr>
                <w:b/>
                <w:sz w:val="22"/>
                <w:szCs w:val="22"/>
                <w:lang w:val="ru-RU" w:eastAsia="uk-UA"/>
              </w:rPr>
            </w:pPr>
            <w:r w:rsidRPr="00526514">
              <w:rPr>
                <w:b/>
                <w:sz w:val="22"/>
                <w:szCs w:val="22"/>
                <w:lang w:val="ru-RU" w:eastAsia="uk-UA"/>
              </w:rPr>
              <w:t>(підпункт 3 пункт 4</w:t>
            </w:r>
            <w:r w:rsidR="00F25722" w:rsidRPr="00526514">
              <w:rPr>
                <w:b/>
                <w:sz w:val="22"/>
                <w:szCs w:val="22"/>
                <w:lang w:val="ru-RU" w:eastAsia="uk-UA"/>
              </w:rPr>
              <w:t>7</w:t>
            </w:r>
            <w:r w:rsidRPr="00526514">
              <w:rPr>
                <w:b/>
                <w:sz w:val="22"/>
                <w:szCs w:val="22"/>
                <w:lang w:val="ru-RU" w:eastAsia="uk-UA"/>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ind w:right="140"/>
              <w:jc w:val="both"/>
              <w:rPr>
                <w:sz w:val="22"/>
                <w:szCs w:val="22"/>
                <w:lang w:val="ru-RU" w:eastAsia="uk-UA"/>
              </w:rPr>
            </w:pPr>
            <w:r w:rsidRPr="00526514">
              <w:rPr>
                <w:b/>
                <w:sz w:val="22"/>
                <w:szCs w:val="22"/>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26514">
              <w:rPr>
                <w:sz w:val="22"/>
                <w:szCs w:val="22"/>
                <w:lang w:val="ru-RU" w:eastAsia="uk-UA"/>
              </w:rPr>
              <w:t>керівника*</w:t>
            </w:r>
            <w:r w:rsidRPr="00526514">
              <w:rPr>
                <w:b/>
                <w:sz w:val="22"/>
                <w:szCs w:val="22"/>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446CE" w:rsidRPr="00526514" w:rsidTr="001D442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ind w:left="100"/>
              <w:jc w:val="center"/>
              <w:rPr>
                <w:sz w:val="22"/>
                <w:szCs w:val="22"/>
                <w:lang w:val="ru-RU" w:eastAsia="uk-UA"/>
              </w:rPr>
            </w:pPr>
            <w:r w:rsidRPr="00526514">
              <w:rPr>
                <w:b/>
                <w:sz w:val="22"/>
                <w:szCs w:val="22"/>
                <w:lang w:val="ru-RU"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widowControl w:val="0"/>
              <w:pBdr>
                <w:top w:val="nil"/>
                <w:left w:val="nil"/>
                <w:bottom w:val="nil"/>
                <w:right w:val="nil"/>
                <w:between w:val="nil"/>
              </w:pBdr>
              <w:spacing w:before="120"/>
              <w:jc w:val="both"/>
              <w:rPr>
                <w:sz w:val="22"/>
                <w:szCs w:val="22"/>
                <w:lang w:val="ru-RU" w:eastAsia="uk-UA"/>
              </w:rPr>
            </w:pPr>
            <w:r w:rsidRPr="00526514">
              <w:rPr>
                <w:sz w:val="22"/>
                <w:szCs w:val="22"/>
                <w:lang w:val="ru-RU"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446CE" w:rsidRPr="00526514" w:rsidRDefault="005446CE" w:rsidP="005446CE">
            <w:pPr>
              <w:ind w:right="140"/>
              <w:jc w:val="both"/>
              <w:rPr>
                <w:sz w:val="22"/>
                <w:szCs w:val="22"/>
                <w:lang w:val="ru-RU" w:eastAsia="uk-UA"/>
              </w:rPr>
            </w:pPr>
            <w:r w:rsidRPr="00526514">
              <w:rPr>
                <w:sz w:val="22"/>
                <w:szCs w:val="22"/>
                <w:lang w:val="ru-RU" w:eastAsia="uk-UA"/>
              </w:rPr>
              <w:t>(підпункт 6 пункт 4</w:t>
            </w:r>
            <w:r w:rsidR="00F25722" w:rsidRPr="00526514">
              <w:rPr>
                <w:sz w:val="22"/>
                <w:szCs w:val="22"/>
                <w:lang w:val="ru-RU" w:eastAsia="uk-UA"/>
              </w:rPr>
              <w:t>7</w:t>
            </w:r>
            <w:r w:rsidRPr="00526514">
              <w:rPr>
                <w:sz w:val="22"/>
                <w:szCs w:val="22"/>
                <w:lang w:val="ru-RU" w:eastAsia="uk-UA"/>
              </w:rPr>
              <w:t xml:space="preserve"> Особливостей)</w:t>
            </w:r>
          </w:p>
        </w:tc>
        <w:tc>
          <w:tcPr>
            <w:tcW w:w="500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jc w:val="both"/>
              <w:rPr>
                <w:b/>
                <w:sz w:val="22"/>
                <w:szCs w:val="22"/>
                <w:lang w:val="ru-RU" w:eastAsia="uk-UA"/>
              </w:rPr>
            </w:pPr>
            <w:r w:rsidRPr="00526514">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5446CE" w:rsidRPr="00526514" w:rsidRDefault="005446CE" w:rsidP="005446CE">
            <w:pPr>
              <w:jc w:val="both"/>
              <w:rPr>
                <w:b/>
                <w:sz w:val="22"/>
                <w:szCs w:val="22"/>
                <w:lang w:val="ru-RU" w:eastAsia="uk-UA"/>
              </w:rPr>
            </w:pPr>
          </w:p>
          <w:p w:rsidR="005446CE" w:rsidRPr="00526514" w:rsidRDefault="005446CE" w:rsidP="005446CE">
            <w:pPr>
              <w:jc w:val="both"/>
              <w:rPr>
                <w:sz w:val="22"/>
                <w:szCs w:val="22"/>
                <w:lang w:val="ru-RU" w:eastAsia="uk-UA"/>
              </w:rPr>
            </w:pPr>
            <w:r w:rsidRPr="00526514">
              <w:rPr>
                <w:b/>
                <w:sz w:val="22"/>
                <w:szCs w:val="22"/>
                <w:lang w:val="ru-RU" w:eastAsia="uk-UA"/>
              </w:rPr>
              <w:t>Документ повинен бути не більше тридцятиденної давнини від дати подання документа.</w:t>
            </w:r>
            <w:r w:rsidRPr="00526514">
              <w:rPr>
                <w:sz w:val="22"/>
                <w:szCs w:val="22"/>
                <w:lang w:val="ru-RU" w:eastAsia="uk-UA"/>
              </w:rPr>
              <w:t> </w:t>
            </w:r>
          </w:p>
        </w:tc>
      </w:tr>
      <w:tr w:rsidR="005446CE" w:rsidRPr="00526514" w:rsidTr="001D442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ind w:left="100"/>
              <w:jc w:val="center"/>
              <w:rPr>
                <w:sz w:val="22"/>
                <w:szCs w:val="22"/>
                <w:lang w:val="ru-RU" w:eastAsia="uk-UA"/>
              </w:rPr>
            </w:pPr>
            <w:r w:rsidRPr="00526514">
              <w:rPr>
                <w:b/>
                <w:sz w:val="22"/>
                <w:szCs w:val="22"/>
                <w:lang w:val="ru-RU" w:eastAsia="uk-UA"/>
              </w:rPr>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446CE" w:rsidRPr="00526514" w:rsidRDefault="005446CE" w:rsidP="005446CE">
            <w:pPr>
              <w:widowControl w:val="0"/>
              <w:pBdr>
                <w:top w:val="nil"/>
                <w:left w:val="nil"/>
                <w:bottom w:val="nil"/>
                <w:right w:val="nil"/>
                <w:between w:val="nil"/>
              </w:pBdr>
              <w:spacing w:before="120"/>
              <w:jc w:val="both"/>
              <w:rPr>
                <w:sz w:val="22"/>
                <w:szCs w:val="22"/>
                <w:lang w:val="ru-RU" w:eastAsia="uk-UA"/>
              </w:rPr>
            </w:pPr>
            <w:r w:rsidRPr="00526514">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46CE" w:rsidRPr="00526514" w:rsidRDefault="005446CE" w:rsidP="005446CE">
            <w:pPr>
              <w:jc w:val="both"/>
              <w:rPr>
                <w:b/>
                <w:sz w:val="22"/>
                <w:szCs w:val="22"/>
                <w:lang w:val="ru-RU" w:eastAsia="uk-UA"/>
              </w:rPr>
            </w:pPr>
            <w:r w:rsidRPr="00526514">
              <w:rPr>
                <w:b/>
                <w:sz w:val="22"/>
                <w:szCs w:val="22"/>
                <w:lang w:val="ru-RU" w:eastAsia="uk-UA"/>
              </w:rPr>
              <w:t>(підпункт 12 пункт 4</w:t>
            </w:r>
            <w:r w:rsidR="00F25722" w:rsidRPr="00526514">
              <w:rPr>
                <w:b/>
                <w:sz w:val="22"/>
                <w:szCs w:val="22"/>
                <w:lang w:val="ru-RU" w:eastAsia="uk-UA"/>
              </w:rPr>
              <w:t>7</w:t>
            </w:r>
            <w:r w:rsidRPr="00526514">
              <w:rPr>
                <w:b/>
                <w:sz w:val="22"/>
                <w:szCs w:val="22"/>
                <w:lang w:val="ru-RU" w:eastAsia="uk-UA"/>
              </w:rPr>
              <w:t xml:space="preserve"> Особливостей)</w:t>
            </w:r>
          </w:p>
        </w:tc>
        <w:tc>
          <w:tcPr>
            <w:tcW w:w="5008"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446CE" w:rsidRPr="00526514" w:rsidRDefault="005446CE" w:rsidP="005446CE">
            <w:pPr>
              <w:widowControl w:val="0"/>
              <w:pBdr>
                <w:top w:val="nil"/>
                <w:left w:val="nil"/>
                <w:bottom w:val="nil"/>
                <w:right w:val="nil"/>
                <w:between w:val="nil"/>
              </w:pBdr>
              <w:spacing w:line="276" w:lineRule="auto"/>
              <w:rPr>
                <w:b/>
                <w:sz w:val="22"/>
                <w:szCs w:val="22"/>
                <w:lang w:val="ru-RU" w:eastAsia="uk-UA"/>
              </w:rPr>
            </w:pPr>
          </w:p>
        </w:tc>
      </w:tr>
    </w:tbl>
    <w:p w:rsidR="005446CE" w:rsidRPr="00526514" w:rsidRDefault="005446CE" w:rsidP="005446CE">
      <w:pPr>
        <w:rPr>
          <w:b/>
          <w:color w:val="000000"/>
          <w:sz w:val="22"/>
          <w:szCs w:val="22"/>
          <w:lang w:val="ru-RU" w:eastAsia="uk-UA"/>
        </w:rPr>
      </w:pPr>
    </w:p>
    <w:p w:rsidR="005446CE" w:rsidRPr="00526514" w:rsidRDefault="005446CE" w:rsidP="005446CE">
      <w:pPr>
        <w:spacing w:before="240"/>
        <w:jc w:val="center"/>
        <w:rPr>
          <w:b/>
          <w:color w:val="000000"/>
          <w:sz w:val="22"/>
          <w:szCs w:val="22"/>
          <w:lang w:val="ru-RU" w:eastAsia="uk-UA"/>
        </w:rPr>
      </w:pPr>
      <w:r w:rsidRPr="00526514">
        <w:rPr>
          <w:b/>
          <w:color w:val="000000"/>
          <w:sz w:val="22"/>
          <w:szCs w:val="22"/>
          <w:lang w:val="ru-RU" w:eastAsia="uk-UA"/>
        </w:rPr>
        <w:t>3.2. Документи, які надаються ПЕРЕМОЖЦЕМ (фізичною особою чи фізичною особою</w:t>
      </w:r>
      <w:r w:rsidRPr="00526514">
        <w:rPr>
          <w:b/>
          <w:sz w:val="22"/>
          <w:szCs w:val="22"/>
          <w:lang w:val="ru-RU" w:eastAsia="uk-UA"/>
        </w:rPr>
        <w:t xml:space="preserve"> — </w:t>
      </w:r>
      <w:r w:rsidRPr="00526514">
        <w:rPr>
          <w:b/>
          <w:color w:val="000000"/>
          <w:sz w:val="22"/>
          <w:szCs w:val="22"/>
          <w:lang w:val="ru-RU" w:eastAsia="uk-UA"/>
        </w:rPr>
        <w:t>підприємцем):</w:t>
      </w:r>
    </w:p>
    <w:p w:rsidR="005446CE" w:rsidRPr="00526514" w:rsidRDefault="005446CE" w:rsidP="005446CE">
      <w:pPr>
        <w:spacing w:before="240"/>
        <w:jc w:val="center"/>
        <w:rPr>
          <w:sz w:val="22"/>
          <w:szCs w:val="22"/>
          <w:lang w:val="ru-RU" w:eastAsia="uk-UA"/>
        </w:rPr>
      </w:pPr>
    </w:p>
    <w:tbl>
      <w:tblPr>
        <w:tblW w:w="10265" w:type="dxa"/>
        <w:tblInd w:w="-100" w:type="dxa"/>
        <w:tblLayout w:type="fixed"/>
        <w:tblLook w:val="0400" w:firstRow="0" w:lastRow="0" w:firstColumn="0" w:lastColumn="0" w:noHBand="0" w:noVBand="1"/>
      </w:tblPr>
      <w:tblGrid>
        <w:gridCol w:w="654"/>
        <w:gridCol w:w="4936"/>
        <w:gridCol w:w="4675"/>
      </w:tblGrid>
      <w:tr w:rsidR="005446CE" w:rsidRPr="00526514" w:rsidTr="003771B3">
        <w:trPr>
          <w:trHeight w:val="824"/>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ind w:left="100"/>
              <w:jc w:val="center"/>
              <w:rPr>
                <w:sz w:val="22"/>
                <w:szCs w:val="22"/>
                <w:lang w:val="ru-RU" w:eastAsia="uk-UA"/>
              </w:rPr>
            </w:pPr>
            <w:r w:rsidRPr="00526514">
              <w:rPr>
                <w:b/>
                <w:sz w:val="22"/>
                <w:szCs w:val="22"/>
                <w:lang w:val="ru-RU" w:eastAsia="uk-UA"/>
              </w:rPr>
              <w:t>№</w:t>
            </w:r>
          </w:p>
          <w:p w:rsidR="005446CE" w:rsidRPr="00526514" w:rsidRDefault="005446CE" w:rsidP="005446CE">
            <w:pPr>
              <w:ind w:left="100"/>
              <w:jc w:val="center"/>
              <w:rPr>
                <w:sz w:val="22"/>
                <w:szCs w:val="22"/>
                <w:lang w:val="ru-RU" w:eastAsia="uk-UA"/>
              </w:rPr>
            </w:pPr>
            <w:r w:rsidRPr="00526514">
              <w:rPr>
                <w:b/>
                <w:sz w:val="22"/>
                <w:szCs w:val="22"/>
                <w:lang w:val="ru-RU" w:eastAsia="uk-UA"/>
              </w:rPr>
              <w:t>з/п</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ind w:left="100"/>
              <w:jc w:val="center"/>
              <w:rPr>
                <w:sz w:val="22"/>
                <w:szCs w:val="22"/>
                <w:lang w:val="ru-RU" w:eastAsia="uk-UA"/>
              </w:rPr>
            </w:pPr>
            <w:r w:rsidRPr="00526514">
              <w:rPr>
                <w:b/>
                <w:sz w:val="22"/>
                <w:szCs w:val="22"/>
                <w:lang w:val="ru-RU" w:eastAsia="uk-UA"/>
              </w:rPr>
              <w:t xml:space="preserve">Вимоги </w:t>
            </w:r>
            <w:r w:rsidRPr="00526514">
              <w:rPr>
                <w:sz w:val="22"/>
                <w:szCs w:val="22"/>
                <w:lang w:val="ru-RU" w:eastAsia="uk-UA"/>
              </w:rPr>
              <w:t>згідно пункту 4</w:t>
            </w:r>
            <w:r w:rsidR="00F25722" w:rsidRPr="00526514">
              <w:rPr>
                <w:sz w:val="22"/>
                <w:szCs w:val="22"/>
                <w:lang w:val="ru-RU" w:eastAsia="uk-UA"/>
              </w:rPr>
              <w:t>7</w:t>
            </w:r>
            <w:r w:rsidRPr="00526514">
              <w:rPr>
                <w:sz w:val="22"/>
                <w:szCs w:val="22"/>
                <w:lang w:val="ru-RU" w:eastAsia="uk-UA"/>
              </w:rPr>
              <w:t xml:space="preserve"> Особливостей*</w:t>
            </w:r>
          </w:p>
          <w:p w:rsidR="005446CE" w:rsidRPr="00526514" w:rsidRDefault="005446CE" w:rsidP="005446CE">
            <w:pPr>
              <w:ind w:left="100"/>
              <w:jc w:val="center"/>
              <w:rPr>
                <w:sz w:val="22"/>
                <w:szCs w:val="22"/>
                <w:lang w:val="ru-RU" w:eastAsia="uk-UA"/>
              </w:rPr>
            </w:pP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ind w:left="100"/>
              <w:jc w:val="center"/>
              <w:rPr>
                <w:sz w:val="22"/>
                <w:szCs w:val="22"/>
                <w:lang w:val="ru-RU" w:eastAsia="uk-UA"/>
              </w:rPr>
            </w:pPr>
            <w:r w:rsidRPr="00526514">
              <w:rPr>
                <w:b/>
                <w:sz w:val="22"/>
                <w:szCs w:val="22"/>
                <w:lang w:val="ru-RU" w:eastAsia="uk-UA"/>
              </w:rPr>
              <w:t xml:space="preserve">Переможець торгів на виконання вимоги </w:t>
            </w:r>
            <w:r w:rsidRPr="00526514">
              <w:rPr>
                <w:sz w:val="22"/>
                <w:szCs w:val="22"/>
                <w:lang w:val="ru-RU" w:eastAsia="uk-UA"/>
              </w:rPr>
              <w:t>згідно пункту 4</w:t>
            </w:r>
            <w:r w:rsidR="00F25722" w:rsidRPr="00526514">
              <w:rPr>
                <w:sz w:val="22"/>
                <w:szCs w:val="22"/>
                <w:lang w:val="ru-RU" w:eastAsia="uk-UA"/>
              </w:rPr>
              <w:t>7</w:t>
            </w:r>
            <w:r w:rsidRPr="00526514">
              <w:rPr>
                <w:sz w:val="22"/>
                <w:szCs w:val="22"/>
                <w:lang w:val="ru-RU" w:eastAsia="uk-UA"/>
              </w:rPr>
              <w:t xml:space="preserve"> Особливостей*</w:t>
            </w:r>
            <w:r w:rsidRPr="00526514">
              <w:rPr>
                <w:b/>
                <w:sz w:val="22"/>
                <w:szCs w:val="22"/>
                <w:lang w:val="ru-RU" w:eastAsia="uk-UA"/>
              </w:rPr>
              <w:t xml:space="preserve"> (підтвердження відсутності підстав) повинен надати таку інформацію:</w:t>
            </w:r>
          </w:p>
        </w:tc>
      </w:tr>
      <w:tr w:rsidR="005446CE" w:rsidRPr="00526514" w:rsidTr="003771B3">
        <w:trPr>
          <w:trHeight w:val="1721"/>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ind w:left="100"/>
              <w:jc w:val="center"/>
              <w:rPr>
                <w:sz w:val="22"/>
                <w:szCs w:val="22"/>
                <w:lang w:val="ru-RU" w:eastAsia="uk-UA"/>
              </w:rPr>
            </w:pPr>
            <w:r w:rsidRPr="00526514">
              <w:rPr>
                <w:b/>
                <w:sz w:val="22"/>
                <w:szCs w:val="22"/>
                <w:lang w:val="ru-RU" w:eastAsia="uk-UA"/>
              </w:rPr>
              <w:t>1</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widowControl w:val="0"/>
              <w:pBdr>
                <w:top w:val="nil"/>
                <w:left w:val="nil"/>
                <w:bottom w:val="nil"/>
                <w:right w:val="nil"/>
                <w:between w:val="nil"/>
              </w:pBdr>
              <w:spacing w:before="120"/>
              <w:jc w:val="both"/>
              <w:rPr>
                <w:sz w:val="22"/>
                <w:szCs w:val="22"/>
                <w:lang w:val="ru-RU" w:eastAsia="uk-UA"/>
              </w:rPr>
            </w:pPr>
            <w:r w:rsidRPr="00526514">
              <w:rPr>
                <w:sz w:val="22"/>
                <w:szCs w:val="22"/>
                <w:lang w:val="ru-RU" w:eastAsia="uk-UA"/>
              </w:rPr>
              <w:t xml:space="preserve">*Керівника учасника процедури закупівлі, фізичну особу, яка є учасником процедури закупівлі, було притягнуто згідно із </w:t>
            </w:r>
            <w:r w:rsidR="00725CC1" w:rsidRPr="00526514">
              <w:rPr>
                <w:sz w:val="22"/>
                <w:szCs w:val="22"/>
                <w:lang w:val="ru-RU" w:eastAsia="uk-UA"/>
              </w:rPr>
              <w:t>законом до</w:t>
            </w:r>
            <w:r w:rsidRPr="00526514">
              <w:rPr>
                <w:sz w:val="22"/>
                <w:szCs w:val="22"/>
                <w:lang w:val="ru-RU" w:eastAsia="uk-UA"/>
              </w:rPr>
              <w:t xml:space="preserve"> відповідальності за вчинення корупційного правопорушення або правопорушення, пов’язаного з корупцією.</w:t>
            </w:r>
          </w:p>
          <w:p w:rsidR="005446CE" w:rsidRPr="00526514" w:rsidRDefault="005446CE" w:rsidP="005446CE">
            <w:pPr>
              <w:jc w:val="both"/>
              <w:rPr>
                <w:b/>
                <w:sz w:val="22"/>
                <w:szCs w:val="22"/>
                <w:lang w:val="ru-RU" w:eastAsia="uk-UA"/>
              </w:rPr>
            </w:pPr>
            <w:r w:rsidRPr="00526514">
              <w:rPr>
                <w:b/>
                <w:sz w:val="22"/>
                <w:szCs w:val="22"/>
                <w:lang w:val="ru-RU" w:eastAsia="uk-UA"/>
              </w:rPr>
              <w:t>(підпункт 3 пункт 4</w:t>
            </w:r>
            <w:r w:rsidR="00F25722" w:rsidRPr="00526514">
              <w:rPr>
                <w:b/>
                <w:sz w:val="22"/>
                <w:szCs w:val="22"/>
                <w:lang w:val="ru-RU" w:eastAsia="uk-UA"/>
              </w:rPr>
              <w:t>7</w:t>
            </w:r>
            <w:r w:rsidRPr="00526514">
              <w:rPr>
                <w:b/>
                <w:sz w:val="22"/>
                <w:szCs w:val="22"/>
                <w:lang w:val="ru-RU" w:eastAsia="uk-UA"/>
              </w:rPr>
              <w:t xml:space="preserve"> Особливостей)</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ind w:right="140"/>
              <w:jc w:val="both"/>
              <w:rPr>
                <w:sz w:val="22"/>
                <w:szCs w:val="22"/>
                <w:lang w:val="ru-RU" w:eastAsia="uk-UA"/>
              </w:rPr>
            </w:pPr>
            <w:r w:rsidRPr="00526514">
              <w:rPr>
                <w:b/>
                <w:sz w:val="22"/>
                <w:szCs w:val="22"/>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26514">
              <w:rPr>
                <w:sz w:val="22"/>
                <w:szCs w:val="22"/>
                <w:lang w:val="ru-RU" w:eastAsia="uk-UA"/>
              </w:rPr>
              <w:t>керівника*</w:t>
            </w:r>
            <w:r w:rsidRPr="00526514">
              <w:rPr>
                <w:b/>
                <w:sz w:val="22"/>
                <w:szCs w:val="22"/>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446CE" w:rsidRPr="00526514" w:rsidTr="003771B3">
        <w:trPr>
          <w:trHeight w:val="215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ind w:left="100"/>
              <w:jc w:val="center"/>
              <w:rPr>
                <w:sz w:val="22"/>
                <w:szCs w:val="22"/>
                <w:lang w:val="ru-RU" w:eastAsia="uk-UA"/>
              </w:rPr>
            </w:pPr>
            <w:r w:rsidRPr="00526514">
              <w:rPr>
                <w:b/>
                <w:sz w:val="22"/>
                <w:szCs w:val="22"/>
                <w:lang w:val="ru-RU" w:eastAsia="uk-UA"/>
              </w:rPr>
              <w:t>2</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widowControl w:val="0"/>
              <w:pBdr>
                <w:top w:val="nil"/>
                <w:left w:val="nil"/>
                <w:bottom w:val="nil"/>
                <w:right w:val="nil"/>
                <w:between w:val="nil"/>
              </w:pBdr>
              <w:spacing w:before="120"/>
              <w:jc w:val="both"/>
              <w:rPr>
                <w:sz w:val="22"/>
                <w:szCs w:val="22"/>
                <w:lang w:val="ru-RU" w:eastAsia="uk-UA"/>
              </w:rPr>
            </w:pPr>
            <w:r w:rsidRPr="00526514">
              <w:rPr>
                <w:sz w:val="22"/>
                <w:szCs w:val="22"/>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446CE" w:rsidRPr="00526514" w:rsidRDefault="005446CE" w:rsidP="005446CE">
            <w:pPr>
              <w:widowControl w:val="0"/>
              <w:pBdr>
                <w:top w:val="nil"/>
                <w:left w:val="nil"/>
                <w:bottom w:val="nil"/>
                <w:right w:val="nil"/>
                <w:between w:val="nil"/>
              </w:pBdr>
              <w:spacing w:before="120"/>
              <w:jc w:val="both"/>
              <w:rPr>
                <w:b/>
                <w:sz w:val="22"/>
                <w:szCs w:val="22"/>
                <w:lang w:val="ru-RU" w:eastAsia="uk-UA"/>
              </w:rPr>
            </w:pPr>
            <w:r w:rsidRPr="00526514">
              <w:rPr>
                <w:b/>
                <w:sz w:val="22"/>
                <w:szCs w:val="22"/>
                <w:lang w:val="ru-RU" w:eastAsia="uk-UA"/>
              </w:rPr>
              <w:t>(підпункт 5 пункт 4</w:t>
            </w:r>
            <w:r w:rsidR="00F25722" w:rsidRPr="00526514">
              <w:rPr>
                <w:b/>
                <w:sz w:val="22"/>
                <w:szCs w:val="22"/>
                <w:lang w:val="ru-RU" w:eastAsia="uk-UA"/>
              </w:rPr>
              <w:t>7</w:t>
            </w:r>
            <w:r w:rsidRPr="00526514">
              <w:rPr>
                <w:b/>
                <w:sz w:val="22"/>
                <w:szCs w:val="22"/>
                <w:lang w:val="ru-RU" w:eastAsia="uk-UA"/>
              </w:rPr>
              <w:t xml:space="preserve"> Особливостей)</w:t>
            </w:r>
          </w:p>
        </w:tc>
        <w:tc>
          <w:tcPr>
            <w:tcW w:w="46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446CE" w:rsidRPr="00526514" w:rsidRDefault="005446CE" w:rsidP="005446CE">
            <w:pPr>
              <w:jc w:val="both"/>
              <w:rPr>
                <w:b/>
                <w:sz w:val="22"/>
                <w:szCs w:val="22"/>
                <w:lang w:val="ru-RU" w:eastAsia="uk-UA"/>
              </w:rPr>
            </w:pPr>
            <w:r w:rsidRPr="00526514">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526514">
              <w:rPr>
                <w:b/>
                <w:sz w:val="22"/>
                <w:szCs w:val="22"/>
                <w:lang w:val="ru-RU" w:eastAsia="uk-UA"/>
              </w:rPr>
              <w:lastRenderedPageBreak/>
              <w:t xml:space="preserve">законодавством України щодо фізичної особи, яка є учасником процедури закупівлі. </w:t>
            </w:r>
          </w:p>
          <w:p w:rsidR="005446CE" w:rsidRPr="00526514" w:rsidRDefault="005446CE" w:rsidP="005446CE">
            <w:pPr>
              <w:jc w:val="both"/>
              <w:rPr>
                <w:b/>
                <w:sz w:val="22"/>
                <w:szCs w:val="22"/>
                <w:lang w:val="ru-RU" w:eastAsia="uk-UA"/>
              </w:rPr>
            </w:pPr>
          </w:p>
          <w:p w:rsidR="005446CE" w:rsidRPr="00526514" w:rsidRDefault="005446CE" w:rsidP="005446CE">
            <w:pPr>
              <w:jc w:val="both"/>
              <w:rPr>
                <w:sz w:val="22"/>
                <w:szCs w:val="22"/>
                <w:lang w:val="ru-RU" w:eastAsia="uk-UA"/>
              </w:rPr>
            </w:pPr>
            <w:r w:rsidRPr="00526514">
              <w:rPr>
                <w:b/>
                <w:sz w:val="22"/>
                <w:szCs w:val="22"/>
                <w:lang w:val="ru-RU" w:eastAsia="uk-UA"/>
              </w:rPr>
              <w:t>Документ повинен бути не більше тридцятиденної давнини від дати подання документа.</w:t>
            </w:r>
            <w:r w:rsidRPr="00526514">
              <w:rPr>
                <w:sz w:val="22"/>
                <w:szCs w:val="22"/>
                <w:lang w:val="ru-RU" w:eastAsia="uk-UA"/>
              </w:rPr>
              <w:t> </w:t>
            </w:r>
          </w:p>
        </w:tc>
      </w:tr>
      <w:tr w:rsidR="005446CE" w:rsidRPr="00526514" w:rsidTr="003771B3">
        <w:trPr>
          <w:trHeight w:val="1633"/>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ind w:left="100"/>
              <w:jc w:val="center"/>
              <w:rPr>
                <w:sz w:val="22"/>
                <w:szCs w:val="22"/>
                <w:lang w:val="ru-RU" w:eastAsia="uk-UA"/>
              </w:rPr>
            </w:pPr>
            <w:r w:rsidRPr="00526514">
              <w:rPr>
                <w:b/>
                <w:sz w:val="22"/>
                <w:szCs w:val="22"/>
                <w:lang w:val="ru-RU" w:eastAsia="uk-UA"/>
              </w:rPr>
              <w:lastRenderedPageBreak/>
              <w:t>3</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widowControl w:val="0"/>
              <w:pBdr>
                <w:top w:val="nil"/>
                <w:left w:val="nil"/>
                <w:bottom w:val="nil"/>
                <w:right w:val="nil"/>
                <w:between w:val="nil"/>
              </w:pBdr>
              <w:spacing w:before="120"/>
              <w:jc w:val="both"/>
              <w:rPr>
                <w:sz w:val="22"/>
                <w:szCs w:val="22"/>
                <w:lang w:val="ru-RU" w:eastAsia="uk-UA"/>
              </w:rPr>
            </w:pPr>
            <w:r w:rsidRPr="00526514">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46CE" w:rsidRPr="00526514" w:rsidRDefault="005446CE" w:rsidP="005446CE">
            <w:pPr>
              <w:jc w:val="both"/>
              <w:rPr>
                <w:sz w:val="22"/>
                <w:szCs w:val="22"/>
                <w:lang w:val="ru-RU" w:eastAsia="uk-UA"/>
              </w:rPr>
            </w:pPr>
            <w:r w:rsidRPr="00526514">
              <w:rPr>
                <w:b/>
                <w:sz w:val="22"/>
                <w:szCs w:val="22"/>
                <w:lang w:val="ru-RU" w:eastAsia="uk-UA"/>
              </w:rPr>
              <w:t>(підпункт 12 пункт 4</w:t>
            </w:r>
            <w:r w:rsidR="00F25722" w:rsidRPr="00526514">
              <w:rPr>
                <w:b/>
                <w:sz w:val="22"/>
                <w:szCs w:val="22"/>
                <w:lang w:val="ru-RU" w:eastAsia="uk-UA"/>
              </w:rPr>
              <w:t>7</w:t>
            </w:r>
            <w:r w:rsidRPr="00526514">
              <w:rPr>
                <w:b/>
                <w:sz w:val="22"/>
                <w:szCs w:val="22"/>
                <w:lang w:val="ru-RU" w:eastAsia="uk-UA"/>
              </w:rPr>
              <w:t xml:space="preserve"> Особливостей)</w:t>
            </w:r>
          </w:p>
        </w:tc>
        <w:tc>
          <w:tcPr>
            <w:tcW w:w="467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446CE" w:rsidRPr="00526514" w:rsidRDefault="005446CE" w:rsidP="005446CE">
            <w:pPr>
              <w:widowControl w:val="0"/>
              <w:pBdr>
                <w:top w:val="nil"/>
                <w:left w:val="nil"/>
                <w:bottom w:val="nil"/>
                <w:right w:val="nil"/>
                <w:between w:val="nil"/>
              </w:pBdr>
              <w:spacing w:line="276" w:lineRule="auto"/>
              <w:rPr>
                <w:sz w:val="22"/>
                <w:szCs w:val="22"/>
                <w:lang w:val="ru-RU" w:eastAsia="uk-UA"/>
              </w:rPr>
            </w:pPr>
          </w:p>
        </w:tc>
      </w:tr>
    </w:tbl>
    <w:p w:rsidR="005446CE" w:rsidRPr="00526514" w:rsidRDefault="005446CE" w:rsidP="005446CE">
      <w:pPr>
        <w:shd w:val="clear" w:color="auto" w:fill="FFFFFF"/>
        <w:rPr>
          <w:sz w:val="22"/>
          <w:szCs w:val="22"/>
          <w:lang w:val="ru-RU" w:eastAsia="uk-UA"/>
        </w:rPr>
      </w:pPr>
    </w:p>
    <w:p w:rsidR="005446CE" w:rsidRPr="00526514" w:rsidRDefault="005446CE" w:rsidP="005446CE">
      <w:pPr>
        <w:ind w:right="22"/>
        <w:jc w:val="right"/>
        <w:rPr>
          <w:i/>
          <w:sz w:val="22"/>
          <w:szCs w:val="22"/>
          <w:lang w:eastAsia="uk-UA"/>
        </w:rPr>
      </w:pPr>
    </w:p>
    <w:p w:rsidR="005446CE" w:rsidRPr="00526514" w:rsidRDefault="005446CE" w:rsidP="005446CE">
      <w:pPr>
        <w:ind w:right="22"/>
        <w:jc w:val="right"/>
        <w:rPr>
          <w:i/>
          <w:sz w:val="22"/>
          <w:szCs w:val="22"/>
          <w:lang w:eastAsia="uk-UA"/>
        </w:rPr>
      </w:pPr>
    </w:p>
    <w:p w:rsidR="005446CE" w:rsidRPr="00526514" w:rsidRDefault="005446CE" w:rsidP="005446CE">
      <w:pPr>
        <w:ind w:right="22"/>
        <w:jc w:val="right"/>
        <w:rPr>
          <w:i/>
          <w:sz w:val="22"/>
          <w:szCs w:val="22"/>
          <w:lang w:eastAsia="uk-UA"/>
        </w:rPr>
        <w:sectPr w:rsidR="005446CE" w:rsidRPr="00526514">
          <w:pgSz w:w="11907" w:h="16840"/>
          <w:pgMar w:top="850" w:right="850" w:bottom="850" w:left="1417" w:header="708" w:footer="708" w:gutter="0"/>
          <w:cols w:space="720"/>
          <w:rtlGutter/>
        </w:sectPr>
      </w:pPr>
      <w:r w:rsidRPr="00526514">
        <w:rPr>
          <w:i/>
          <w:sz w:val="22"/>
          <w:szCs w:val="22"/>
          <w:lang w:eastAsia="uk-UA"/>
        </w:rPr>
        <w:t xml:space="preserve">                                                                                                           </w:t>
      </w:r>
    </w:p>
    <w:p w:rsidR="005446CE" w:rsidRPr="00526514" w:rsidRDefault="005446CE" w:rsidP="005446CE">
      <w:pPr>
        <w:ind w:right="22"/>
        <w:jc w:val="right"/>
        <w:rPr>
          <w:b/>
          <w:sz w:val="22"/>
          <w:szCs w:val="22"/>
          <w:lang w:eastAsia="uk-UA"/>
        </w:rPr>
      </w:pPr>
      <w:r w:rsidRPr="00526514">
        <w:rPr>
          <w:sz w:val="22"/>
          <w:szCs w:val="22"/>
          <w:lang w:eastAsia="uk-UA"/>
        </w:rPr>
        <w:lastRenderedPageBreak/>
        <w:t xml:space="preserve">          </w:t>
      </w:r>
      <w:r w:rsidRPr="00526514">
        <w:rPr>
          <w:b/>
          <w:sz w:val="22"/>
          <w:szCs w:val="22"/>
          <w:lang w:eastAsia="uk-UA"/>
        </w:rPr>
        <w:t>Додаток 4</w:t>
      </w:r>
    </w:p>
    <w:p w:rsidR="005446CE" w:rsidRPr="00526514" w:rsidRDefault="005446CE" w:rsidP="005446CE">
      <w:pPr>
        <w:ind w:right="22"/>
        <w:jc w:val="right"/>
        <w:rPr>
          <w:sz w:val="22"/>
          <w:szCs w:val="22"/>
          <w:lang w:eastAsia="uk-UA"/>
        </w:rPr>
      </w:pPr>
      <w:r w:rsidRPr="00526514">
        <w:rPr>
          <w:b/>
          <w:sz w:val="22"/>
          <w:szCs w:val="22"/>
          <w:lang w:eastAsia="uk-UA"/>
        </w:rPr>
        <w:t>до тендерної документації</w:t>
      </w:r>
    </w:p>
    <w:p w:rsidR="005446CE" w:rsidRPr="00526514" w:rsidRDefault="005446CE" w:rsidP="005446CE">
      <w:pPr>
        <w:ind w:right="22"/>
        <w:rPr>
          <w:color w:val="000000"/>
          <w:sz w:val="22"/>
          <w:szCs w:val="22"/>
          <w:lang w:eastAsia="uk-UA"/>
        </w:rPr>
      </w:pPr>
    </w:p>
    <w:p w:rsidR="005446CE" w:rsidRPr="00526514" w:rsidRDefault="005446CE" w:rsidP="005446CE">
      <w:pPr>
        <w:ind w:right="22"/>
        <w:rPr>
          <w:i/>
          <w:color w:val="000000"/>
          <w:sz w:val="22"/>
          <w:szCs w:val="22"/>
          <w:lang w:eastAsia="uk-UA"/>
        </w:rPr>
      </w:pPr>
      <w:r w:rsidRPr="00526514">
        <w:rPr>
          <w:i/>
          <w:color w:val="000000"/>
          <w:sz w:val="22"/>
          <w:szCs w:val="22"/>
          <w:lang w:eastAsia="uk-UA"/>
        </w:rPr>
        <w:t xml:space="preserve">Подається у наведеному нижче вигляді, </w:t>
      </w:r>
    </w:p>
    <w:p w:rsidR="005446CE" w:rsidRPr="00526514" w:rsidRDefault="005446CE" w:rsidP="005446CE">
      <w:pPr>
        <w:ind w:right="22"/>
        <w:rPr>
          <w:i/>
          <w:color w:val="000000"/>
          <w:sz w:val="22"/>
          <w:szCs w:val="22"/>
          <w:lang w:eastAsia="uk-UA"/>
        </w:rPr>
      </w:pPr>
      <w:r w:rsidRPr="00526514">
        <w:rPr>
          <w:i/>
          <w:color w:val="000000"/>
          <w:sz w:val="22"/>
          <w:szCs w:val="22"/>
          <w:lang w:eastAsia="uk-UA"/>
        </w:rPr>
        <w:t>Учасник не повинен відступати від даної форми</w:t>
      </w:r>
    </w:p>
    <w:p w:rsidR="005446CE" w:rsidRPr="00526514" w:rsidRDefault="005446CE" w:rsidP="005446CE">
      <w:pPr>
        <w:ind w:right="22"/>
        <w:rPr>
          <w:i/>
          <w:color w:val="000000"/>
          <w:sz w:val="22"/>
          <w:szCs w:val="22"/>
          <w:lang w:eastAsia="uk-UA"/>
        </w:rPr>
      </w:pPr>
      <w:r w:rsidRPr="00526514">
        <w:rPr>
          <w:i/>
          <w:color w:val="000000"/>
          <w:sz w:val="22"/>
          <w:szCs w:val="22"/>
          <w:lang w:eastAsia="uk-UA"/>
        </w:rPr>
        <w:t xml:space="preserve">На фірмовому бланку </w:t>
      </w:r>
      <w:r w:rsidRPr="00526514">
        <w:rPr>
          <w:i/>
          <w:sz w:val="22"/>
          <w:szCs w:val="22"/>
          <w:lang w:eastAsia="uk-UA"/>
        </w:rPr>
        <w:t>У</w:t>
      </w:r>
      <w:r w:rsidRPr="00526514">
        <w:rPr>
          <w:i/>
          <w:color w:val="000000"/>
          <w:sz w:val="22"/>
          <w:szCs w:val="22"/>
          <w:lang w:eastAsia="uk-UA"/>
        </w:rPr>
        <w:t>часника (у разі наявності)</w:t>
      </w:r>
    </w:p>
    <w:p w:rsidR="005446CE" w:rsidRPr="00526514" w:rsidRDefault="005446CE" w:rsidP="005446CE">
      <w:pPr>
        <w:ind w:left="5664" w:firstLine="707"/>
        <w:jc w:val="right"/>
        <w:rPr>
          <w:sz w:val="22"/>
          <w:szCs w:val="22"/>
          <w:lang w:eastAsia="uk-UA"/>
        </w:rPr>
      </w:pPr>
    </w:p>
    <w:p w:rsidR="005446CE" w:rsidRPr="00526514" w:rsidRDefault="005446CE" w:rsidP="005446CE">
      <w:pPr>
        <w:ind w:left="7080"/>
        <w:rPr>
          <w:b/>
          <w:sz w:val="22"/>
          <w:szCs w:val="22"/>
          <w:lang w:eastAsia="uk-UA"/>
        </w:rPr>
      </w:pPr>
    </w:p>
    <w:p w:rsidR="005446CE" w:rsidRPr="00526514" w:rsidRDefault="005446CE" w:rsidP="005446CE">
      <w:pPr>
        <w:jc w:val="center"/>
        <w:rPr>
          <w:b/>
          <w:sz w:val="22"/>
          <w:szCs w:val="22"/>
          <w:lang w:eastAsia="uk-UA"/>
        </w:rPr>
      </w:pPr>
      <w:bookmarkStart w:id="29" w:name="_Hlk123819464"/>
      <w:r w:rsidRPr="00526514">
        <w:rPr>
          <w:b/>
          <w:sz w:val="22"/>
          <w:szCs w:val="22"/>
          <w:lang w:eastAsia="uk-UA"/>
        </w:rPr>
        <w:t>Інформація</w:t>
      </w:r>
    </w:p>
    <w:p w:rsidR="005446CE" w:rsidRDefault="005446CE" w:rsidP="005446CE">
      <w:pPr>
        <w:jc w:val="center"/>
        <w:rPr>
          <w:b/>
          <w:sz w:val="22"/>
          <w:szCs w:val="22"/>
          <w:lang w:eastAsia="uk-UA"/>
        </w:rPr>
      </w:pPr>
      <w:r w:rsidRPr="00526514">
        <w:rPr>
          <w:b/>
          <w:sz w:val="22"/>
          <w:szCs w:val="22"/>
          <w:lang w:eastAsia="uk-UA"/>
        </w:rPr>
        <w:t> про необхідні технічні та якісні характеристики предмета закупівлі</w:t>
      </w:r>
    </w:p>
    <w:p w:rsidR="00647B04" w:rsidRDefault="00647B04" w:rsidP="005446CE">
      <w:pPr>
        <w:jc w:val="center"/>
        <w:rPr>
          <w:b/>
          <w:sz w:val="22"/>
          <w:szCs w:val="22"/>
          <w:lang w:eastAsia="uk-UA"/>
        </w:rPr>
      </w:pPr>
    </w:p>
    <w:p w:rsidR="00647B04" w:rsidRDefault="00647B04" w:rsidP="005446CE">
      <w:pPr>
        <w:jc w:val="center"/>
        <w:rPr>
          <w:b/>
          <w:sz w:val="22"/>
          <w:szCs w:val="22"/>
          <w:lang w:eastAsia="uk-UA"/>
        </w:rPr>
      </w:pPr>
    </w:p>
    <w:tbl>
      <w:tblPr>
        <w:tblW w:w="10575" w:type="dxa"/>
        <w:jc w:val="center"/>
        <w:tblLayout w:type="fixed"/>
        <w:tblCellMar>
          <w:left w:w="28" w:type="dxa"/>
          <w:right w:w="28" w:type="dxa"/>
        </w:tblCellMar>
        <w:tblLook w:val="0000" w:firstRow="0" w:lastRow="0" w:firstColumn="0" w:lastColumn="0" w:noHBand="0" w:noVBand="0"/>
      </w:tblPr>
      <w:tblGrid>
        <w:gridCol w:w="57"/>
        <w:gridCol w:w="80"/>
        <w:gridCol w:w="487"/>
        <w:gridCol w:w="80"/>
        <w:gridCol w:w="714"/>
        <w:gridCol w:w="3323"/>
        <w:gridCol w:w="589"/>
        <w:gridCol w:w="829"/>
        <w:gridCol w:w="1243"/>
        <w:gridCol w:w="80"/>
        <w:gridCol w:w="913"/>
        <w:gridCol w:w="80"/>
        <w:gridCol w:w="85"/>
        <w:gridCol w:w="809"/>
        <w:gridCol w:w="80"/>
        <w:gridCol w:w="99"/>
        <w:gridCol w:w="812"/>
        <w:gridCol w:w="36"/>
        <w:gridCol w:w="80"/>
        <w:gridCol w:w="21"/>
        <w:gridCol w:w="78"/>
      </w:tblGrid>
      <w:tr w:rsidR="00B31E57" w:rsidRPr="00B31E57" w:rsidTr="0011376F">
        <w:trPr>
          <w:gridAfter w:val="4"/>
          <w:wAfter w:w="215" w:type="dxa"/>
          <w:jc w:val="center"/>
        </w:trPr>
        <w:tc>
          <w:tcPr>
            <w:tcW w:w="10360" w:type="dxa"/>
            <w:gridSpan w:val="17"/>
            <w:tcBorders>
              <w:top w:val="nil"/>
              <w:left w:val="nil"/>
              <w:bottom w:val="nil"/>
              <w:right w:val="nil"/>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b/>
                <w:bCs/>
                <w:spacing w:val="-5"/>
                <w:sz w:val="24"/>
                <w:szCs w:val="24"/>
                <w:lang w:val="ru-RU"/>
              </w:rPr>
              <w:t>ДЕФЕКТНИЙ АКТ</w:t>
            </w:r>
          </w:p>
        </w:tc>
      </w:tr>
      <w:tr w:rsidR="00B31E57" w:rsidRPr="00B31E57" w:rsidTr="0011376F">
        <w:trPr>
          <w:gridAfter w:val="4"/>
          <w:wAfter w:w="215" w:type="dxa"/>
          <w:jc w:val="center"/>
        </w:trPr>
        <w:tc>
          <w:tcPr>
            <w:tcW w:w="5330" w:type="dxa"/>
            <w:gridSpan w:val="7"/>
            <w:tcBorders>
              <w:top w:val="nil"/>
              <w:left w:val="nil"/>
              <w:bottom w:val="nil"/>
              <w:right w:val="nil"/>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c>
          <w:tcPr>
            <w:tcW w:w="5030" w:type="dxa"/>
            <w:gridSpan w:val="10"/>
            <w:tcBorders>
              <w:top w:val="nil"/>
              <w:left w:val="nil"/>
              <w:bottom w:val="nil"/>
              <w:right w:val="nil"/>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r>
      <w:tr w:rsidR="00B31E57" w:rsidRPr="00B31E57" w:rsidTr="0011376F">
        <w:trPr>
          <w:gridAfter w:val="4"/>
          <w:wAfter w:w="215" w:type="dxa"/>
          <w:jc w:val="center"/>
        </w:trPr>
        <w:tc>
          <w:tcPr>
            <w:tcW w:w="10360" w:type="dxa"/>
            <w:gridSpan w:val="17"/>
            <w:tcBorders>
              <w:top w:val="nil"/>
              <w:left w:val="nil"/>
              <w:bottom w:val="nil"/>
              <w:right w:val="nil"/>
            </w:tcBorders>
          </w:tcPr>
          <w:p w:rsidR="00B31E57" w:rsidRPr="008F51C9" w:rsidRDefault="00B31E57" w:rsidP="00B31E57">
            <w:pPr>
              <w:keepLines/>
              <w:autoSpaceDE w:val="0"/>
              <w:autoSpaceDN w:val="0"/>
              <w:rPr>
                <w:rFonts w:ascii="Arial" w:hAnsi="Arial" w:cs="Arial"/>
                <w:spacing w:val="-5"/>
                <w:highlight w:val="yellow"/>
                <w:lang w:val="ru-RU"/>
              </w:rPr>
            </w:pPr>
            <w:r w:rsidRPr="00B31E57">
              <w:rPr>
                <w:rFonts w:ascii="Arial" w:hAnsi="Arial" w:cs="Arial"/>
                <w:b/>
                <w:bCs/>
                <w:spacing w:val="-5"/>
                <w:lang w:val="ru-RU"/>
              </w:rPr>
              <w:t xml:space="preserve">на капітальний ремонт </w:t>
            </w:r>
            <w:r w:rsidRPr="00532E2F">
              <w:rPr>
                <w:rFonts w:ascii="Arial" w:hAnsi="Arial" w:cs="Arial"/>
                <w:spacing w:val="-5"/>
                <w:lang w:val="ru-RU"/>
              </w:rPr>
              <w:t xml:space="preserve">Капітальний ремонт будівель та прибудинкової території </w:t>
            </w:r>
            <w:r w:rsidR="00204638" w:rsidRPr="00532E2F">
              <w:rPr>
                <w:rFonts w:ascii="Arial" w:hAnsi="Arial" w:cs="Arial"/>
                <w:spacing w:val="-5"/>
                <w:lang w:val="ru-RU"/>
              </w:rPr>
              <w:t>закладу дошкільної освіти (ясла-садочок)</w:t>
            </w:r>
            <w:r w:rsidRPr="00532E2F">
              <w:rPr>
                <w:rFonts w:ascii="Arial" w:hAnsi="Arial" w:cs="Arial"/>
                <w:spacing w:val="-5"/>
                <w:lang w:val="ru-RU"/>
              </w:rPr>
              <w:t xml:space="preserve"> №33 </w:t>
            </w:r>
            <w:r w:rsidR="00204638" w:rsidRPr="00532E2F">
              <w:rPr>
                <w:rFonts w:ascii="Arial" w:hAnsi="Arial" w:cs="Arial"/>
                <w:spacing w:val="-5"/>
                <w:lang w:val="ru-RU"/>
              </w:rPr>
              <w:t xml:space="preserve">«Дивограй» Святошинського району міста </w:t>
            </w:r>
            <w:r w:rsidR="008F51C9" w:rsidRPr="00532E2F">
              <w:rPr>
                <w:rFonts w:ascii="Arial" w:hAnsi="Arial" w:cs="Arial"/>
                <w:spacing w:val="-5"/>
                <w:lang w:val="ru-RU"/>
              </w:rPr>
              <w:t xml:space="preserve">Києва, </w:t>
            </w:r>
            <w:r w:rsidRPr="00532E2F">
              <w:rPr>
                <w:rFonts w:ascii="Arial" w:hAnsi="Arial" w:cs="Arial"/>
                <w:spacing w:val="-5"/>
                <w:lang w:val="ru-RU"/>
              </w:rPr>
              <w:t xml:space="preserve">вул. Осіння, 33А </w:t>
            </w:r>
          </w:p>
        </w:tc>
      </w:tr>
      <w:tr w:rsidR="00B31E57" w:rsidRPr="00B31E57" w:rsidTr="0011376F">
        <w:trPr>
          <w:gridAfter w:val="4"/>
          <w:wAfter w:w="215" w:type="dxa"/>
          <w:jc w:val="center"/>
        </w:trPr>
        <w:tc>
          <w:tcPr>
            <w:tcW w:w="5330" w:type="dxa"/>
            <w:gridSpan w:val="7"/>
            <w:tcBorders>
              <w:top w:val="nil"/>
              <w:left w:val="nil"/>
              <w:bottom w:val="nil"/>
              <w:right w:val="nil"/>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c>
          <w:tcPr>
            <w:tcW w:w="5030" w:type="dxa"/>
            <w:gridSpan w:val="10"/>
            <w:tcBorders>
              <w:top w:val="nil"/>
              <w:left w:val="nil"/>
              <w:bottom w:val="nil"/>
              <w:right w:val="nil"/>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r>
      <w:tr w:rsidR="00B31E57" w:rsidRPr="00B31E57" w:rsidTr="0011376F">
        <w:trPr>
          <w:gridAfter w:val="4"/>
          <w:wAfter w:w="215" w:type="dxa"/>
          <w:jc w:val="center"/>
        </w:trPr>
        <w:tc>
          <w:tcPr>
            <w:tcW w:w="10360" w:type="dxa"/>
            <w:gridSpan w:val="17"/>
            <w:tcBorders>
              <w:top w:val="nil"/>
              <w:left w:val="nil"/>
              <w:bottom w:val="nil"/>
              <w:right w:val="nil"/>
            </w:tcBorders>
          </w:tcPr>
          <w:p w:rsidR="00B31E57" w:rsidRPr="00B31E57" w:rsidRDefault="00B31E57" w:rsidP="00B31E57">
            <w:pPr>
              <w:keepLines/>
              <w:autoSpaceDE w:val="0"/>
              <w:autoSpaceDN w:val="0"/>
              <w:rPr>
                <w:rFonts w:ascii="Arial" w:hAnsi="Arial" w:cs="Arial"/>
                <w:spacing w:val="-5"/>
                <w:lang w:val="ru-RU"/>
              </w:rPr>
            </w:pPr>
            <w:r w:rsidRPr="00B31E57">
              <w:rPr>
                <w:rFonts w:ascii="Arial" w:hAnsi="Arial" w:cs="Arial"/>
                <w:spacing w:val="-5"/>
                <w:lang w:val="ru-RU"/>
              </w:rPr>
              <w:t>Умови виконання робіт к=1,2</w:t>
            </w:r>
          </w:p>
          <w:p w:rsidR="00B31E57" w:rsidRPr="00B31E57" w:rsidRDefault="00B31E57" w:rsidP="00B31E57">
            <w:pPr>
              <w:keepLines/>
              <w:autoSpaceDE w:val="0"/>
              <w:autoSpaceDN w:val="0"/>
              <w:rPr>
                <w:rFonts w:ascii="Arial" w:hAnsi="Arial" w:cs="Arial"/>
              </w:rPr>
            </w:pPr>
          </w:p>
        </w:tc>
      </w:tr>
      <w:tr w:rsidR="00B31E57" w:rsidRPr="00B31E57" w:rsidTr="0011376F">
        <w:trPr>
          <w:gridAfter w:val="4"/>
          <w:wAfter w:w="215" w:type="dxa"/>
          <w:jc w:val="center"/>
        </w:trPr>
        <w:tc>
          <w:tcPr>
            <w:tcW w:w="10360" w:type="dxa"/>
            <w:gridSpan w:val="17"/>
            <w:tcBorders>
              <w:top w:val="nil"/>
              <w:left w:val="nil"/>
              <w:bottom w:val="nil"/>
              <w:right w:val="nil"/>
            </w:tcBorders>
          </w:tcPr>
          <w:p w:rsidR="00B31E57" w:rsidRPr="00B31E57" w:rsidRDefault="00B31E57" w:rsidP="00B31E57">
            <w:pPr>
              <w:keepLines/>
              <w:autoSpaceDE w:val="0"/>
              <w:autoSpaceDN w:val="0"/>
              <w:rPr>
                <w:rFonts w:ascii="Arial" w:hAnsi="Arial" w:cs="Arial"/>
                <w:lang w:val="ru-RU"/>
              </w:rPr>
            </w:pPr>
            <w:r w:rsidRPr="00B31E57">
              <w:rPr>
                <w:rFonts w:ascii="Arial" w:hAnsi="Arial" w:cs="Arial"/>
                <w:spacing w:val="-5"/>
                <w:lang w:val="ru-RU"/>
              </w:rPr>
              <w:t>Об'єми робіт</w:t>
            </w:r>
          </w:p>
        </w:tc>
      </w:tr>
      <w:tr w:rsidR="00B31E57" w:rsidRPr="00B31E57" w:rsidTr="0011376F">
        <w:trPr>
          <w:gridBefore w:val="1"/>
          <w:gridAfter w:val="3"/>
          <w:wBefore w:w="57" w:type="dxa"/>
          <w:wAfter w:w="179" w:type="dxa"/>
          <w:jc w:val="center"/>
        </w:trPr>
        <w:tc>
          <w:tcPr>
            <w:tcW w:w="567" w:type="dxa"/>
            <w:gridSpan w:val="2"/>
            <w:tcBorders>
              <w:top w:val="single" w:sz="12" w:space="0" w:color="auto"/>
              <w:left w:val="single" w:sz="12" w:space="0" w:color="auto"/>
              <w:bottom w:val="nil"/>
              <w:right w:val="single" w:sz="4" w:space="0" w:color="auto"/>
            </w:tcBorders>
            <w:vAlign w:val="center"/>
          </w:tcPr>
          <w:p w:rsidR="00B31E57" w:rsidRPr="00B31E57" w:rsidRDefault="00B31E57" w:rsidP="00B31E57">
            <w:pPr>
              <w:keepLines/>
              <w:autoSpaceDE w:val="0"/>
              <w:autoSpaceDN w:val="0"/>
              <w:jc w:val="center"/>
              <w:rPr>
                <w:rFonts w:ascii="Arial" w:hAnsi="Arial" w:cs="Arial"/>
                <w:spacing w:val="-5"/>
                <w:lang w:val="ru-RU"/>
              </w:rPr>
            </w:pPr>
            <w:r w:rsidRPr="00B31E57">
              <w:rPr>
                <w:rFonts w:ascii="Arial" w:hAnsi="Arial" w:cs="Arial"/>
                <w:spacing w:val="-5"/>
                <w:lang w:val="ru-RU"/>
              </w:rPr>
              <w:t>№</w:t>
            </w:r>
          </w:p>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Ч.ч.</w:t>
            </w:r>
          </w:p>
        </w:tc>
        <w:tc>
          <w:tcPr>
            <w:tcW w:w="6778" w:type="dxa"/>
            <w:gridSpan w:val="6"/>
            <w:tcBorders>
              <w:top w:val="single" w:sz="12" w:space="0" w:color="auto"/>
              <w:left w:val="nil"/>
              <w:bottom w:val="nil"/>
              <w:right w:val="nil"/>
            </w:tcBorders>
            <w:vAlign w:val="center"/>
          </w:tcPr>
          <w:p w:rsidR="00B31E57" w:rsidRPr="00B31E57" w:rsidRDefault="00B31E57" w:rsidP="00B31E57">
            <w:pPr>
              <w:keepLines/>
              <w:autoSpaceDE w:val="0"/>
              <w:autoSpaceDN w:val="0"/>
              <w:jc w:val="center"/>
              <w:rPr>
                <w:rFonts w:ascii="Arial" w:hAnsi="Arial" w:cs="Arial"/>
                <w:spacing w:val="-5"/>
                <w:lang w:val="ru-RU"/>
              </w:rPr>
            </w:pPr>
          </w:p>
          <w:p w:rsidR="00B31E57" w:rsidRPr="00B31E57" w:rsidRDefault="00B31E57" w:rsidP="00B31E57">
            <w:pPr>
              <w:keepLines/>
              <w:autoSpaceDE w:val="0"/>
              <w:autoSpaceDN w:val="0"/>
              <w:jc w:val="center"/>
              <w:rPr>
                <w:rFonts w:ascii="Arial" w:hAnsi="Arial" w:cs="Arial"/>
                <w:spacing w:val="-5"/>
                <w:lang w:val="ru-RU"/>
              </w:rPr>
            </w:pPr>
            <w:r w:rsidRPr="00B31E57">
              <w:rPr>
                <w:rFonts w:ascii="Arial" w:hAnsi="Arial" w:cs="Arial"/>
                <w:spacing w:val="-5"/>
                <w:lang w:val="ru-RU"/>
              </w:rPr>
              <w:t>Найменування робіт і витрат</w:t>
            </w:r>
          </w:p>
          <w:p w:rsidR="00B31E57" w:rsidRPr="00B31E57" w:rsidRDefault="00B31E57" w:rsidP="00B31E57">
            <w:pPr>
              <w:keepLines/>
              <w:autoSpaceDE w:val="0"/>
              <w:autoSpaceDN w:val="0"/>
              <w:jc w:val="center"/>
              <w:rPr>
                <w:rFonts w:ascii="Arial" w:hAnsi="Arial" w:cs="Arial"/>
                <w:lang w:val="ru-RU"/>
              </w:rPr>
            </w:pPr>
          </w:p>
        </w:tc>
        <w:tc>
          <w:tcPr>
            <w:tcW w:w="993" w:type="dxa"/>
            <w:gridSpan w:val="2"/>
            <w:tcBorders>
              <w:top w:val="single" w:sz="12" w:space="0" w:color="auto"/>
              <w:left w:val="single" w:sz="4" w:space="0" w:color="auto"/>
              <w:bottom w:val="nil"/>
              <w:right w:val="nil"/>
            </w:tcBorders>
            <w:vAlign w:val="center"/>
          </w:tcPr>
          <w:p w:rsidR="00B31E57" w:rsidRPr="00B31E57" w:rsidRDefault="00B31E57" w:rsidP="00B31E57">
            <w:pPr>
              <w:keepLines/>
              <w:autoSpaceDE w:val="0"/>
              <w:autoSpaceDN w:val="0"/>
              <w:jc w:val="center"/>
              <w:rPr>
                <w:rFonts w:ascii="Arial" w:hAnsi="Arial" w:cs="Arial"/>
                <w:spacing w:val="-5"/>
                <w:lang w:val="ru-RU"/>
              </w:rPr>
            </w:pPr>
            <w:r w:rsidRPr="00B31E57">
              <w:rPr>
                <w:rFonts w:ascii="Arial" w:hAnsi="Arial" w:cs="Arial"/>
                <w:spacing w:val="-5"/>
                <w:lang w:val="ru-RU"/>
              </w:rPr>
              <w:t>Одиниця</w:t>
            </w:r>
          </w:p>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виміру</w:t>
            </w:r>
          </w:p>
        </w:tc>
        <w:tc>
          <w:tcPr>
            <w:tcW w:w="974" w:type="dxa"/>
            <w:gridSpan w:val="3"/>
            <w:tcBorders>
              <w:top w:val="single" w:sz="12" w:space="0" w:color="auto"/>
              <w:left w:val="single" w:sz="4" w:space="0" w:color="auto"/>
              <w:bottom w:val="nil"/>
              <w:right w:val="single" w:sz="4" w:space="0" w:color="auto"/>
            </w:tcBorders>
            <w:vAlign w:val="center"/>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 xml:space="preserve">  Кількість</w:t>
            </w:r>
          </w:p>
        </w:tc>
        <w:tc>
          <w:tcPr>
            <w:tcW w:w="1027" w:type="dxa"/>
            <w:gridSpan w:val="4"/>
            <w:tcBorders>
              <w:top w:val="single" w:sz="12" w:space="0" w:color="auto"/>
              <w:left w:val="single" w:sz="4" w:space="0" w:color="auto"/>
              <w:bottom w:val="nil"/>
              <w:right w:val="single" w:sz="12" w:space="0" w:color="auto"/>
            </w:tcBorders>
            <w:vAlign w:val="center"/>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Примітка</w:t>
            </w:r>
          </w:p>
        </w:tc>
      </w:tr>
      <w:tr w:rsidR="00B31E57" w:rsidRPr="00B31E57" w:rsidTr="0011376F">
        <w:trPr>
          <w:gridBefore w:val="1"/>
          <w:gridAfter w:val="3"/>
          <w:wBefore w:w="57" w:type="dxa"/>
          <w:wAfter w:w="179"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1</w:t>
            </w:r>
          </w:p>
        </w:tc>
        <w:tc>
          <w:tcPr>
            <w:tcW w:w="6778" w:type="dxa"/>
            <w:gridSpan w:val="6"/>
            <w:tcBorders>
              <w:top w:val="single" w:sz="4" w:space="0" w:color="auto"/>
              <w:left w:val="nil"/>
              <w:bottom w:val="single" w:sz="4" w:space="0" w:color="auto"/>
              <w:right w:val="nil"/>
            </w:tcBorders>
            <w:vAlign w:val="center"/>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2</w:t>
            </w:r>
          </w:p>
        </w:tc>
        <w:tc>
          <w:tcPr>
            <w:tcW w:w="993" w:type="dxa"/>
            <w:gridSpan w:val="2"/>
            <w:tcBorders>
              <w:top w:val="single" w:sz="4" w:space="0" w:color="auto"/>
              <w:left w:val="single" w:sz="4" w:space="0" w:color="auto"/>
              <w:bottom w:val="single" w:sz="4" w:space="0" w:color="auto"/>
              <w:right w:val="nil"/>
            </w:tcBorders>
            <w:vAlign w:val="center"/>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3</w:t>
            </w:r>
          </w:p>
        </w:tc>
        <w:tc>
          <w:tcPr>
            <w:tcW w:w="974" w:type="dxa"/>
            <w:gridSpan w:val="3"/>
            <w:tcBorders>
              <w:top w:val="single" w:sz="4" w:space="0" w:color="auto"/>
              <w:left w:val="single" w:sz="4" w:space="0" w:color="auto"/>
              <w:bottom w:val="single" w:sz="4" w:space="0" w:color="auto"/>
              <w:right w:val="single" w:sz="4" w:space="0" w:color="auto"/>
            </w:tcBorders>
            <w:vAlign w:val="center"/>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4</w:t>
            </w:r>
          </w:p>
        </w:tc>
        <w:tc>
          <w:tcPr>
            <w:tcW w:w="1027" w:type="dxa"/>
            <w:gridSpan w:val="4"/>
            <w:tcBorders>
              <w:top w:val="single" w:sz="4" w:space="0" w:color="auto"/>
              <w:left w:val="single" w:sz="4" w:space="0" w:color="auto"/>
              <w:bottom w:val="single" w:sz="4" w:space="0" w:color="auto"/>
              <w:right w:val="single" w:sz="12" w:space="0" w:color="auto"/>
            </w:tcBorders>
            <w:vAlign w:val="center"/>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5</w:t>
            </w:r>
          </w:p>
        </w:tc>
      </w:tr>
      <w:tr w:rsidR="00B31E57" w:rsidRPr="00B31E57" w:rsidTr="0011376F">
        <w:trPr>
          <w:gridBefore w:val="1"/>
          <w:gridAfter w:val="3"/>
          <w:wBefore w:w="57" w:type="dxa"/>
          <w:wAfter w:w="179" w:type="dxa"/>
          <w:jc w:val="center"/>
        </w:trPr>
        <w:tc>
          <w:tcPr>
            <w:tcW w:w="567" w:type="dxa"/>
            <w:gridSpan w:val="2"/>
            <w:tcBorders>
              <w:top w:val="nil"/>
              <w:left w:val="single" w:sz="12" w:space="0" w:color="auto"/>
              <w:bottom w:val="nil"/>
              <w:right w:val="single" w:sz="4" w:space="0" w:color="auto"/>
            </w:tcBorders>
            <w:vAlign w:val="center"/>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c>
          <w:tcPr>
            <w:tcW w:w="6778" w:type="dxa"/>
            <w:gridSpan w:val="6"/>
            <w:tcBorders>
              <w:top w:val="nil"/>
              <w:left w:val="single" w:sz="4" w:space="0" w:color="auto"/>
              <w:bottom w:val="nil"/>
              <w:right w:val="single" w:sz="4" w:space="0" w:color="auto"/>
            </w:tcBorders>
            <w:vAlign w:val="center"/>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Розділ №1.  Зенітні ліхтарі</w:t>
            </w:r>
          </w:p>
        </w:tc>
        <w:tc>
          <w:tcPr>
            <w:tcW w:w="993" w:type="dxa"/>
            <w:gridSpan w:val="2"/>
            <w:tcBorders>
              <w:top w:val="nil"/>
              <w:left w:val="single" w:sz="4" w:space="0" w:color="auto"/>
              <w:bottom w:val="nil"/>
              <w:right w:val="single" w:sz="4" w:space="0" w:color="auto"/>
            </w:tcBorders>
            <w:vAlign w:val="center"/>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c>
          <w:tcPr>
            <w:tcW w:w="974" w:type="dxa"/>
            <w:gridSpan w:val="3"/>
            <w:tcBorders>
              <w:top w:val="nil"/>
              <w:left w:val="single" w:sz="4" w:space="0" w:color="auto"/>
              <w:bottom w:val="nil"/>
              <w:right w:val="single" w:sz="4" w:space="0" w:color="auto"/>
            </w:tcBorders>
            <w:vAlign w:val="center"/>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c>
          <w:tcPr>
            <w:tcW w:w="1027" w:type="dxa"/>
            <w:gridSpan w:val="4"/>
            <w:tcBorders>
              <w:top w:val="nil"/>
              <w:left w:val="single" w:sz="4" w:space="0" w:color="auto"/>
              <w:bottom w:val="nil"/>
              <w:right w:val="single" w:sz="12" w:space="0" w:color="auto"/>
            </w:tcBorders>
            <w:vAlign w:val="center"/>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r>
      <w:tr w:rsidR="00B31E57" w:rsidRPr="00B31E57" w:rsidTr="0011376F">
        <w:trPr>
          <w:gridBefore w:val="1"/>
          <w:gridAfter w:val="3"/>
          <w:wBefore w:w="57" w:type="dxa"/>
          <w:wAfter w:w="179" w:type="dxa"/>
          <w:jc w:val="center"/>
        </w:trPr>
        <w:tc>
          <w:tcPr>
            <w:tcW w:w="567" w:type="dxa"/>
            <w:gridSpan w:val="2"/>
            <w:tcBorders>
              <w:top w:val="nil"/>
              <w:left w:val="single" w:sz="12"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1</w:t>
            </w:r>
          </w:p>
        </w:tc>
        <w:tc>
          <w:tcPr>
            <w:tcW w:w="6778" w:type="dxa"/>
            <w:gridSpan w:val="6"/>
            <w:tcBorders>
              <w:top w:val="nil"/>
              <w:left w:val="nil"/>
              <w:bottom w:val="nil"/>
              <w:right w:val="nil"/>
            </w:tcBorders>
          </w:tcPr>
          <w:p w:rsidR="00B31E57" w:rsidRPr="00B31E57" w:rsidRDefault="00B31E57" w:rsidP="00B31E57">
            <w:pPr>
              <w:keepLines/>
              <w:autoSpaceDE w:val="0"/>
              <w:autoSpaceDN w:val="0"/>
              <w:rPr>
                <w:rFonts w:ascii="Arial" w:hAnsi="Arial" w:cs="Arial"/>
                <w:lang w:val="ru-RU"/>
              </w:rPr>
            </w:pPr>
            <w:r w:rsidRPr="00B31E57">
              <w:rPr>
                <w:rFonts w:ascii="Arial" w:hAnsi="Arial" w:cs="Arial"/>
                <w:spacing w:val="-5"/>
                <w:lang w:val="ru-RU"/>
              </w:rPr>
              <w:t>Розбирання відливів</w:t>
            </w:r>
          </w:p>
        </w:tc>
        <w:tc>
          <w:tcPr>
            <w:tcW w:w="993" w:type="dxa"/>
            <w:gridSpan w:val="2"/>
            <w:tcBorders>
              <w:top w:val="nil"/>
              <w:left w:val="single" w:sz="4" w:space="0" w:color="auto"/>
              <w:bottom w:val="nil"/>
              <w:right w:val="nil"/>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м</w:t>
            </w:r>
          </w:p>
        </w:tc>
        <w:tc>
          <w:tcPr>
            <w:tcW w:w="974" w:type="dxa"/>
            <w:gridSpan w:val="3"/>
            <w:tcBorders>
              <w:top w:val="nil"/>
              <w:left w:val="single" w:sz="4"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204,1</w:t>
            </w:r>
          </w:p>
        </w:tc>
        <w:tc>
          <w:tcPr>
            <w:tcW w:w="1027" w:type="dxa"/>
            <w:gridSpan w:val="4"/>
            <w:tcBorders>
              <w:top w:val="nil"/>
              <w:left w:val="single" w:sz="4" w:space="0" w:color="auto"/>
              <w:bottom w:val="nil"/>
              <w:right w:val="single" w:sz="12" w:space="0" w:color="auto"/>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r>
      <w:tr w:rsidR="00B31E57" w:rsidRPr="00B31E57" w:rsidTr="0011376F">
        <w:trPr>
          <w:gridBefore w:val="1"/>
          <w:gridAfter w:val="3"/>
          <w:wBefore w:w="57" w:type="dxa"/>
          <w:wAfter w:w="179" w:type="dxa"/>
          <w:jc w:val="center"/>
        </w:trPr>
        <w:tc>
          <w:tcPr>
            <w:tcW w:w="567" w:type="dxa"/>
            <w:gridSpan w:val="2"/>
            <w:tcBorders>
              <w:top w:val="nil"/>
              <w:left w:val="single" w:sz="12"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2</w:t>
            </w:r>
          </w:p>
        </w:tc>
        <w:tc>
          <w:tcPr>
            <w:tcW w:w="6778" w:type="dxa"/>
            <w:gridSpan w:val="6"/>
            <w:tcBorders>
              <w:top w:val="nil"/>
              <w:left w:val="nil"/>
              <w:bottom w:val="nil"/>
              <w:right w:val="nil"/>
            </w:tcBorders>
          </w:tcPr>
          <w:p w:rsidR="00B31E57" w:rsidRPr="00B31E57" w:rsidRDefault="00B31E57" w:rsidP="00B31E57">
            <w:pPr>
              <w:keepLines/>
              <w:autoSpaceDE w:val="0"/>
              <w:autoSpaceDN w:val="0"/>
              <w:rPr>
                <w:rFonts w:ascii="Arial" w:hAnsi="Arial" w:cs="Arial"/>
                <w:lang w:val="ru-RU"/>
              </w:rPr>
            </w:pPr>
            <w:r w:rsidRPr="00B31E57">
              <w:rPr>
                <w:rFonts w:ascii="Arial" w:hAnsi="Arial" w:cs="Arial"/>
                <w:spacing w:val="-5"/>
                <w:lang w:val="ru-RU"/>
              </w:rPr>
              <w:t>Розбирання ізоляції з пінопласту</w:t>
            </w:r>
          </w:p>
        </w:tc>
        <w:tc>
          <w:tcPr>
            <w:tcW w:w="993" w:type="dxa"/>
            <w:gridSpan w:val="2"/>
            <w:tcBorders>
              <w:top w:val="nil"/>
              <w:left w:val="single" w:sz="4" w:space="0" w:color="auto"/>
              <w:bottom w:val="nil"/>
              <w:right w:val="nil"/>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м3</w:t>
            </w:r>
          </w:p>
        </w:tc>
        <w:tc>
          <w:tcPr>
            <w:tcW w:w="974" w:type="dxa"/>
            <w:gridSpan w:val="3"/>
            <w:tcBorders>
              <w:top w:val="nil"/>
              <w:left w:val="single" w:sz="4"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2,025</w:t>
            </w:r>
          </w:p>
        </w:tc>
        <w:tc>
          <w:tcPr>
            <w:tcW w:w="1027" w:type="dxa"/>
            <w:gridSpan w:val="4"/>
            <w:tcBorders>
              <w:top w:val="nil"/>
              <w:left w:val="single" w:sz="4" w:space="0" w:color="auto"/>
              <w:bottom w:val="nil"/>
              <w:right w:val="single" w:sz="12" w:space="0" w:color="auto"/>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r>
      <w:tr w:rsidR="00B31E57" w:rsidRPr="00B31E57" w:rsidTr="0011376F">
        <w:trPr>
          <w:gridBefore w:val="1"/>
          <w:gridAfter w:val="3"/>
          <w:wBefore w:w="57" w:type="dxa"/>
          <w:wAfter w:w="179" w:type="dxa"/>
          <w:jc w:val="center"/>
        </w:trPr>
        <w:tc>
          <w:tcPr>
            <w:tcW w:w="567" w:type="dxa"/>
            <w:gridSpan w:val="2"/>
            <w:tcBorders>
              <w:top w:val="nil"/>
              <w:left w:val="single" w:sz="12"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3</w:t>
            </w:r>
          </w:p>
        </w:tc>
        <w:tc>
          <w:tcPr>
            <w:tcW w:w="6778" w:type="dxa"/>
            <w:gridSpan w:val="6"/>
            <w:tcBorders>
              <w:top w:val="nil"/>
              <w:left w:val="nil"/>
              <w:bottom w:val="nil"/>
              <w:right w:val="nil"/>
            </w:tcBorders>
          </w:tcPr>
          <w:p w:rsidR="00B31E57" w:rsidRPr="00B31E57" w:rsidRDefault="00B31E57" w:rsidP="00B31E57">
            <w:pPr>
              <w:keepLines/>
              <w:autoSpaceDE w:val="0"/>
              <w:autoSpaceDN w:val="0"/>
              <w:rPr>
                <w:rFonts w:ascii="Arial" w:hAnsi="Arial" w:cs="Arial"/>
                <w:lang w:val="ru-RU"/>
              </w:rPr>
            </w:pPr>
            <w:r w:rsidRPr="00B31E57">
              <w:rPr>
                <w:rFonts w:ascii="Arial" w:hAnsi="Arial" w:cs="Arial"/>
                <w:spacing w:val="-5"/>
                <w:lang w:val="ru-RU"/>
              </w:rPr>
              <w:t>(Демонтаж) конструкції зенітних ліхтарів з алюмінієвих</w:t>
            </w:r>
            <w:r w:rsidRPr="00B31E57">
              <w:rPr>
                <w:rFonts w:ascii="Arial" w:hAnsi="Arial" w:cs="Arial"/>
                <w:spacing w:val="-5"/>
              </w:rPr>
              <w:t xml:space="preserve"> </w:t>
            </w:r>
            <w:r w:rsidRPr="00B31E57">
              <w:rPr>
                <w:rFonts w:ascii="Arial" w:hAnsi="Arial" w:cs="Arial"/>
                <w:spacing w:val="-5"/>
                <w:lang w:val="ru-RU"/>
              </w:rPr>
              <w:t>сплавів зі склінням</w:t>
            </w:r>
          </w:p>
        </w:tc>
        <w:tc>
          <w:tcPr>
            <w:tcW w:w="993" w:type="dxa"/>
            <w:gridSpan w:val="2"/>
            <w:tcBorders>
              <w:top w:val="nil"/>
              <w:left w:val="single" w:sz="4" w:space="0" w:color="auto"/>
              <w:bottom w:val="nil"/>
              <w:right w:val="nil"/>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м2</w:t>
            </w:r>
          </w:p>
        </w:tc>
        <w:tc>
          <w:tcPr>
            <w:tcW w:w="974" w:type="dxa"/>
            <w:gridSpan w:val="3"/>
            <w:tcBorders>
              <w:top w:val="nil"/>
              <w:left w:val="single" w:sz="4"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159,4</w:t>
            </w:r>
          </w:p>
        </w:tc>
        <w:tc>
          <w:tcPr>
            <w:tcW w:w="1027" w:type="dxa"/>
            <w:gridSpan w:val="4"/>
            <w:tcBorders>
              <w:top w:val="nil"/>
              <w:left w:val="single" w:sz="4" w:space="0" w:color="auto"/>
              <w:bottom w:val="nil"/>
              <w:right w:val="single" w:sz="12" w:space="0" w:color="auto"/>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r>
      <w:tr w:rsidR="00B31E57" w:rsidRPr="00B31E57" w:rsidTr="0011376F">
        <w:trPr>
          <w:gridBefore w:val="1"/>
          <w:gridAfter w:val="3"/>
          <w:wBefore w:w="57" w:type="dxa"/>
          <w:wAfter w:w="179" w:type="dxa"/>
          <w:jc w:val="center"/>
        </w:trPr>
        <w:tc>
          <w:tcPr>
            <w:tcW w:w="567" w:type="dxa"/>
            <w:gridSpan w:val="2"/>
            <w:tcBorders>
              <w:top w:val="nil"/>
              <w:left w:val="single" w:sz="12"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4</w:t>
            </w:r>
          </w:p>
        </w:tc>
        <w:tc>
          <w:tcPr>
            <w:tcW w:w="6778" w:type="dxa"/>
            <w:gridSpan w:val="6"/>
            <w:tcBorders>
              <w:top w:val="nil"/>
              <w:left w:val="nil"/>
              <w:bottom w:val="nil"/>
              <w:right w:val="nil"/>
            </w:tcBorders>
          </w:tcPr>
          <w:p w:rsidR="00B31E57" w:rsidRPr="00B31E57" w:rsidRDefault="00B31E57" w:rsidP="00B31E57">
            <w:pPr>
              <w:keepLines/>
              <w:autoSpaceDE w:val="0"/>
              <w:autoSpaceDN w:val="0"/>
              <w:rPr>
                <w:rFonts w:ascii="Arial" w:hAnsi="Arial" w:cs="Arial"/>
                <w:spacing w:val="-5"/>
                <w:lang w:val="ru-RU"/>
              </w:rPr>
            </w:pPr>
            <w:r w:rsidRPr="00B31E57">
              <w:rPr>
                <w:rFonts w:ascii="Arial" w:hAnsi="Arial" w:cs="Arial"/>
                <w:spacing w:val="-5"/>
                <w:lang w:val="ru-RU"/>
              </w:rPr>
              <w:t>(Демонтаж) Демонтаж скління рам з алюмінієвих сплавів</w:t>
            </w:r>
          </w:p>
          <w:p w:rsidR="00B31E57" w:rsidRPr="00B31E57" w:rsidRDefault="00B31E57" w:rsidP="00B31E57">
            <w:pPr>
              <w:keepLines/>
              <w:autoSpaceDE w:val="0"/>
              <w:autoSpaceDN w:val="0"/>
              <w:rPr>
                <w:rFonts w:ascii="Arial" w:hAnsi="Arial" w:cs="Arial"/>
                <w:lang w:val="ru-RU"/>
              </w:rPr>
            </w:pPr>
            <w:r w:rsidRPr="00B31E57">
              <w:rPr>
                <w:rFonts w:ascii="Arial" w:hAnsi="Arial" w:cs="Arial"/>
                <w:spacing w:val="-5"/>
                <w:lang w:val="ru-RU"/>
              </w:rPr>
              <w:t>склопакетами площею до 2 м2</w:t>
            </w:r>
          </w:p>
        </w:tc>
        <w:tc>
          <w:tcPr>
            <w:tcW w:w="993" w:type="dxa"/>
            <w:gridSpan w:val="2"/>
            <w:tcBorders>
              <w:top w:val="nil"/>
              <w:left w:val="single" w:sz="4" w:space="0" w:color="auto"/>
              <w:bottom w:val="nil"/>
              <w:right w:val="nil"/>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м2</w:t>
            </w:r>
          </w:p>
        </w:tc>
        <w:tc>
          <w:tcPr>
            <w:tcW w:w="974" w:type="dxa"/>
            <w:gridSpan w:val="3"/>
            <w:tcBorders>
              <w:top w:val="nil"/>
              <w:left w:val="single" w:sz="4"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144,91</w:t>
            </w:r>
          </w:p>
        </w:tc>
        <w:tc>
          <w:tcPr>
            <w:tcW w:w="1027" w:type="dxa"/>
            <w:gridSpan w:val="4"/>
            <w:tcBorders>
              <w:top w:val="nil"/>
              <w:left w:val="single" w:sz="4" w:space="0" w:color="auto"/>
              <w:bottom w:val="nil"/>
              <w:right w:val="single" w:sz="12" w:space="0" w:color="auto"/>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r>
      <w:tr w:rsidR="00B31E57" w:rsidRPr="00B31E57" w:rsidTr="0011376F">
        <w:trPr>
          <w:gridBefore w:val="1"/>
          <w:gridAfter w:val="3"/>
          <w:wBefore w:w="57" w:type="dxa"/>
          <w:wAfter w:w="179" w:type="dxa"/>
          <w:jc w:val="center"/>
        </w:trPr>
        <w:tc>
          <w:tcPr>
            <w:tcW w:w="567" w:type="dxa"/>
            <w:gridSpan w:val="2"/>
            <w:tcBorders>
              <w:top w:val="nil"/>
              <w:left w:val="single" w:sz="12"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5</w:t>
            </w:r>
          </w:p>
        </w:tc>
        <w:tc>
          <w:tcPr>
            <w:tcW w:w="6778" w:type="dxa"/>
            <w:gridSpan w:val="6"/>
            <w:tcBorders>
              <w:top w:val="nil"/>
              <w:left w:val="nil"/>
              <w:bottom w:val="nil"/>
              <w:right w:val="nil"/>
            </w:tcBorders>
          </w:tcPr>
          <w:p w:rsidR="00B31E57" w:rsidRPr="00B31E57" w:rsidRDefault="00B31E57" w:rsidP="00B31E57">
            <w:pPr>
              <w:keepLines/>
              <w:autoSpaceDE w:val="0"/>
              <w:autoSpaceDN w:val="0"/>
              <w:rPr>
                <w:rFonts w:ascii="Arial" w:hAnsi="Arial" w:cs="Arial"/>
                <w:lang w:val="ru-RU"/>
              </w:rPr>
            </w:pPr>
            <w:r w:rsidRPr="00B31E57">
              <w:rPr>
                <w:rFonts w:ascii="Arial" w:hAnsi="Arial" w:cs="Arial"/>
                <w:spacing w:val="-5"/>
                <w:lang w:val="ru-RU"/>
              </w:rPr>
              <w:t>Очищення поверхні несучого профілю</w:t>
            </w:r>
          </w:p>
        </w:tc>
        <w:tc>
          <w:tcPr>
            <w:tcW w:w="993" w:type="dxa"/>
            <w:gridSpan w:val="2"/>
            <w:tcBorders>
              <w:top w:val="nil"/>
              <w:left w:val="single" w:sz="4" w:space="0" w:color="auto"/>
              <w:bottom w:val="nil"/>
              <w:right w:val="nil"/>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м2</w:t>
            </w:r>
          </w:p>
        </w:tc>
        <w:tc>
          <w:tcPr>
            <w:tcW w:w="974" w:type="dxa"/>
            <w:gridSpan w:val="3"/>
            <w:tcBorders>
              <w:top w:val="nil"/>
              <w:left w:val="single" w:sz="4"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78,92</w:t>
            </w:r>
          </w:p>
        </w:tc>
        <w:tc>
          <w:tcPr>
            <w:tcW w:w="1027" w:type="dxa"/>
            <w:gridSpan w:val="4"/>
            <w:tcBorders>
              <w:top w:val="nil"/>
              <w:left w:val="single" w:sz="4" w:space="0" w:color="auto"/>
              <w:bottom w:val="nil"/>
              <w:right w:val="single" w:sz="12" w:space="0" w:color="auto"/>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r>
      <w:tr w:rsidR="00B31E57" w:rsidRPr="00B31E57" w:rsidTr="0011376F">
        <w:trPr>
          <w:gridBefore w:val="1"/>
          <w:gridAfter w:val="3"/>
          <w:wBefore w:w="57" w:type="dxa"/>
          <w:wAfter w:w="179" w:type="dxa"/>
          <w:jc w:val="center"/>
        </w:trPr>
        <w:tc>
          <w:tcPr>
            <w:tcW w:w="567" w:type="dxa"/>
            <w:gridSpan w:val="2"/>
            <w:tcBorders>
              <w:top w:val="nil"/>
              <w:left w:val="single" w:sz="12"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6</w:t>
            </w:r>
          </w:p>
        </w:tc>
        <w:tc>
          <w:tcPr>
            <w:tcW w:w="6778" w:type="dxa"/>
            <w:gridSpan w:val="6"/>
            <w:tcBorders>
              <w:top w:val="nil"/>
              <w:left w:val="nil"/>
              <w:bottom w:val="nil"/>
              <w:right w:val="nil"/>
            </w:tcBorders>
          </w:tcPr>
          <w:p w:rsidR="00B31E57" w:rsidRPr="00B31E57" w:rsidRDefault="00B31E57" w:rsidP="00B31E57">
            <w:pPr>
              <w:keepLines/>
              <w:autoSpaceDE w:val="0"/>
              <w:autoSpaceDN w:val="0"/>
              <w:rPr>
                <w:rFonts w:ascii="Arial" w:hAnsi="Arial" w:cs="Arial"/>
                <w:lang w:val="ru-RU"/>
              </w:rPr>
            </w:pPr>
            <w:r w:rsidRPr="00B31E57">
              <w:rPr>
                <w:rFonts w:ascii="Arial" w:hAnsi="Arial" w:cs="Arial"/>
                <w:spacing w:val="-5"/>
                <w:lang w:val="ru-RU"/>
              </w:rPr>
              <w:t>Скління рам з алюмінієвих сплавів склопакетами</w:t>
            </w:r>
            <w:r w:rsidRPr="00B31E57">
              <w:rPr>
                <w:rFonts w:ascii="Arial" w:hAnsi="Arial" w:cs="Arial"/>
                <w:spacing w:val="-5"/>
              </w:rPr>
              <w:t xml:space="preserve"> </w:t>
            </w:r>
            <w:r w:rsidRPr="00B31E57">
              <w:rPr>
                <w:rFonts w:ascii="Arial" w:hAnsi="Arial" w:cs="Arial"/>
                <w:spacing w:val="-5"/>
                <w:lang w:val="ru-RU"/>
              </w:rPr>
              <w:t>площею до 2 м2</w:t>
            </w:r>
          </w:p>
        </w:tc>
        <w:tc>
          <w:tcPr>
            <w:tcW w:w="993" w:type="dxa"/>
            <w:gridSpan w:val="2"/>
            <w:tcBorders>
              <w:top w:val="nil"/>
              <w:left w:val="single" w:sz="4" w:space="0" w:color="auto"/>
              <w:bottom w:val="nil"/>
              <w:right w:val="nil"/>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м2</w:t>
            </w:r>
          </w:p>
        </w:tc>
        <w:tc>
          <w:tcPr>
            <w:tcW w:w="974" w:type="dxa"/>
            <w:gridSpan w:val="3"/>
            <w:tcBorders>
              <w:top w:val="nil"/>
              <w:left w:val="single" w:sz="4"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144,91</w:t>
            </w:r>
          </w:p>
        </w:tc>
        <w:tc>
          <w:tcPr>
            <w:tcW w:w="1027" w:type="dxa"/>
            <w:gridSpan w:val="4"/>
            <w:tcBorders>
              <w:top w:val="nil"/>
              <w:left w:val="single" w:sz="4" w:space="0" w:color="auto"/>
              <w:bottom w:val="nil"/>
              <w:right w:val="single" w:sz="12" w:space="0" w:color="auto"/>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r>
      <w:tr w:rsidR="00B31E57" w:rsidRPr="00B31E57" w:rsidTr="0011376F">
        <w:trPr>
          <w:gridBefore w:val="1"/>
          <w:gridAfter w:val="3"/>
          <w:wBefore w:w="57" w:type="dxa"/>
          <w:wAfter w:w="179" w:type="dxa"/>
          <w:jc w:val="center"/>
        </w:trPr>
        <w:tc>
          <w:tcPr>
            <w:tcW w:w="567" w:type="dxa"/>
            <w:gridSpan w:val="2"/>
            <w:tcBorders>
              <w:top w:val="nil"/>
              <w:left w:val="single" w:sz="12"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7</w:t>
            </w:r>
          </w:p>
        </w:tc>
        <w:tc>
          <w:tcPr>
            <w:tcW w:w="6778" w:type="dxa"/>
            <w:gridSpan w:val="6"/>
            <w:tcBorders>
              <w:top w:val="nil"/>
              <w:left w:val="nil"/>
              <w:bottom w:val="nil"/>
              <w:right w:val="nil"/>
            </w:tcBorders>
          </w:tcPr>
          <w:p w:rsidR="00B31E57" w:rsidRPr="00B31E57" w:rsidRDefault="00B31E57" w:rsidP="00B31E57">
            <w:pPr>
              <w:keepLines/>
              <w:autoSpaceDE w:val="0"/>
              <w:autoSpaceDN w:val="0"/>
              <w:rPr>
                <w:rFonts w:ascii="Arial" w:hAnsi="Arial" w:cs="Arial"/>
                <w:lang w:val="ru-RU"/>
              </w:rPr>
            </w:pPr>
            <w:r w:rsidRPr="00B31E57">
              <w:rPr>
                <w:rFonts w:ascii="Arial" w:hAnsi="Arial" w:cs="Arial"/>
                <w:spacing w:val="-5"/>
                <w:lang w:val="ru-RU"/>
              </w:rPr>
              <w:t>Теплоізоляція покриттів та перекриттів виробами з</w:t>
            </w:r>
            <w:r w:rsidRPr="00B31E57">
              <w:rPr>
                <w:rFonts w:ascii="Arial" w:hAnsi="Arial" w:cs="Arial"/>
                <w:spacing w:val="-5"/>
              </w:rPr>
              <w:t xml:space="preserve"> </w:t>
            </w:r>
            <w:r w:rsidRPr="00B31E57">
              <w:rPr>
                <w:rFonts w:ascii="Arial" w:hAnsi="Arial" w:cs="Arial"/>
                <w:spacing w:val="-5"/>
                <w:lang w:val="ru-RU"/>
              </w:rPr>
              <w:t>волокнистих і зернистих матеріалів насухо</w:t>
            </w:r>
          </w:p>
        </w:tc>
        <w:tc>
          <w:tcPr>
            <w:tcW w:w="993" w:type="dxa"/>
            <w:gridSpan w:val="2"/>
            <w:tcBorders>
              <w:top w:val="nil"/>
              <w:left w:val="single" w:sz="4" w:space="0" w:color="auto"/>
              <w:bottom w:val="nil"/>
              <w:right w:val="nil"/>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м3</w:t>
            </w:r>
          </w:p>
        </w:tc>
        <w:tc>
          <w:tcPr>
            <w:tcW w:w="974" w:type="dxa"/>
            <w:gridSpan w:val="3"/>
            <w:tcBorders>
              <w:top w:val="nil"/>
              <w:left w:val="single" w:sz="4"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3,6</w:t>
            </w:r>
          </w:p>
        </w:tc>
        <w:tc>
          <w:tcPr>
            <w:tcW w:w="1027" w:type="dxa"/>
            <w:gridSpan w:val="4"/>
            <w:tcBorders>
              <w:top w:val="nil"/>
              <w:left w:val="single" w:sz="4" w:space="0" w:color="auto"/>
              <w:bottom w:val="nil"/>
              <w:right w:val="single" w:sz="12" w:space="0" w:color="auto"/>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r>
      <w:tr w:rsidR="00B31E57" w:rsidRPr="00B31E57" w:rsidTr="0011376F">
        <w:trPr>
          <w:gridBefore w:val="1"/>
          <w:gridAfter w:val="3"/>
          <w:wBefore w:w="57" w:type="dxa"/>
          <w:wAfter w:w="179" w:type="dxa"/>
          <w:jc w:val="center"/>
        </w:trPr>
        <w:tc>
          <w:tcPr>
            <w:tcW w:w="567" w:type="dxa"/>
            <w:gridSpan w:val="2"/>
            <w:tcBorders>
              <w:top w:val="nil"/>
              <w:left w:val="single" w:sz="12"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8</w:t>
            </w:r>
          </w:p>
        </w:tc>
        <w:tc>
          <w:tcPr>
            <w:tcW w:w="6778" w:type="dxa"/>
            <w:gridSpan w:val="6"/>
            <w:tcBorders>
              <w:top w:val="nil"/>
              <w:left w:val="nil"/>
              <w:bottom w:val="nil"/>
              <w:right w:val="nil"/>
            </w:tcBorders>
          </w:tcPr>
          <w:p w:rsidR="00B31E57" w:rsidRPr="00B31E57" w:rsidRDefault="00B31E57" w:rsidP="00B31E57">
            <w:pPr>
              <w:keepLines/>
              <w:autoSpaceDE w:val="0"/>
              <w:autoSpaceDN w:val="0"/>
              <w:rPr>
                <w:rFonts w:ascii="Arial" w:hAnsi="Arial" w:cs="Arial"/>
                <w:lang w:val="ru-RU"/>
              </w:rPr>
            </w:pPr>
            <w:r w:rsidRPr="00B31E57">
              <w:rPr>
                <w:rFonts w:ascii="Arial" w:hAnsi="Arial" w:cs="Arial"/>
                <w:spacing w:val="-5"/>
                <w:lang w:val="ru-RU"/>
              </w:rPr>
              <w:t>Монтаж конструкції зенітних ліхтарів з алюмінієвих</w:t>
            </w:r>
            <w:r w:rsidRPr="00B31E57">
              <w:rPr>
                <w:rFonts w:ascii="Arial" w:hAnsi="Arial" w:cs="Arial"/>
                <w:spacing w:val="-5"/>
              </w:rPr>
              <w:t xml:space="preserve"> </w:t>
            </w:r>
            <w:r w:rsidRPr="00B31E57">
              <w:rPr>
                <w:rFonts w:ascii="Arial" w:hAnsi="Arial" w:cs="Arial"/>
                <w:spacing w:val="-5"/>
                <w:lang w:val="ru-RU"/>
              </w:rPr>
              <w:t>сплавів зі склінням /монтаж конструкцiй, пофарбованих у</w:t>
            </w:r>
            <w:r w:rsidRPr="00B31E57">
              <w:rPr>
                <w:rFonts w:ascii="Arial" w:hAnsi="Arial" w:cs="Arial"/>
                <w:spacing w:val="-5"/>
              </w:rPr>
              <w:t xml:space="preserve"> </w:t>
            </w:r>
            <w:r w:rsidRPr="00B31E57">
              <w:rPr>
                <w:rFonts w:ascii="Arial" w:hAnsi="Arial" w:cs="Arial"/>
                <w:spacing w:val="-5"/>
                <w:lang w:val="ru-RU"/>
              </w:rPr>
              <w:t>заводських умовах, або непофарбованих, що</w:t>
            </w:r>
            <w:r w:rsidRPr="00B31E57">
              <w:rPr>
                <w:rFonts w:ascii="Arial" w:hAnsi="Arial" w:cs="Arial"/>
                <w:spacing w:val="-5"/>
              </w:rPr>
              <w:t xml:space="preserve"> </w:t>
            </w:r>
            <w:r w:rsidRPr="00B31E57">
              <w:rPr>
                <w:rFonts w:ascii="Arial" w:hAnsi="Arial" w:cs="Arial"/>
                <w:spacing w:val="-5"/>
                <w:lang w:val="ru-RU"/>
              </w:rPr>
              <w:t>поставляються в пакетах/</w:t>
            </w:r>
          </w:p>
        </w:tc>
        <w:tc>
          <w:tcPr>
            <w:tcW w:w="993" w:type="dxa"/>
            <w:gridSpan w:val="2"/>
            <w:tcBorders>
              <w:top w:val="nil"/>
              <w:left w:val="single" w:sz="4" w:space="0" w:color="auto"/>
              <w:bottom w:val="nil"/>
              <w:right w:val="nil"/>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м2</w:t>
            </w:r>
          </w:p>
        </w:tc>
        <w:tc>
          <w:tcPr>
            <w:tcW w:w="974" w:type="dxa"/>
            <w:gridSpan w:val="3"/>
            <w:tcBorders>
              <w:top w:val="nil"/>
              <w:left w:val="single" w:sz="4"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159,4</w:t>
            </w:r>
          </w:p>
        </w:tc>
        <w:tc>
          <w:tcPr>
            <w:tcW w:w="1027" w:type="dxa"/>
            <w:gridSpan w:val="4"/>
            <w:tcBorders>
              <w:top w:val="nil"/>
              <w:left w:val="single" w:sz="4" w:space="0" w:color="auto"/>
              <w:bottom w:val="nil"/>
              <w:right w:val="single" w:sz="12" w:space="0" w:color="auto"/>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r>
      <w:tr w:rsidR="00B31E57" w:rsidRPr="00B31E57" w:rsidTr="0011376F">
        <w:trPr>
          <w:gridBefore w:val="1"/>
          <w:gridAfter w:val="3"/>
          <w:wBefore w:w="57" w:type="dxa"/>
          <w:wAfter w:w="179" w:type="dxa"/>
          <w:jc w:val="center"/>
        </w:trPr>
        <w:tc>
          <w:tcPr>
            <w:tcW w:w="567" w:type="dxa"/>
            <w:gridSpan w:val="2"/>
            <w:tcBorders>
              <w:top w:val="nil"/>
              <w:left w:val="single" w:sz="12"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9</w:t>
            </w:r>
          </w:p>
        </w:tc>
        <w:tc>
          <w:tcPr>
            <w:tcW w:w="6778" w:type="dxa"/>
            <w:gridSpan w:val="6"/>
            <w:tcBorders>
              <w:top w:val="nil"/>
              <w:left w:val="nil"/>
              <w:bottom w:val="nil"/>
              <w:right w:val="nil"/>
            </w:tcBorders>
          </w:tcPr>
          <w:p w:rsidR="00B31E57" w:rsidRPr="00B31E57" w:rsidRDefault="00B31E57" w:rsidP="00B31E57">
            <w:pPr>
              <w:keepLines/>
              <w:autoSpaceDE w:val="0"/>
              <w:autoSpaceDN w:val="0"/>
              <w:rPr>
                <w:rFonts w:ascii="Arial" w:hAnsi="Arial" w:cs="Arial"/>
                <w:lang w:val="ru-RU"/>
              </w:rPr>
            </w:pPr>
            <w:r w:rsidRPr="00B31E57">
              <w:rPr>
                <w:rFonts w:ascii="Arial" w:hAnsi="Arial" w:cs="Arial"/>
                <w:spacing w:val="-5"/>
                <w:lang w:val="ru-RU"/>
              </w:rPr>
              <w:t>Ізоляція плоских та криволінійних поверхонь листами</w:t>
            </w:r>
            <w:r w:rsidRPr="00B31E57">
              <w:rPr>
                <w:rFonts w:ascii="Arial" w:hAnsi="Arial" w:cs="Arial"/>
                <w:spacing w:val="-5"/>
              </w:rPr>
              <w:t xml:space="preserve"> </w:t>
            </w:r>
            <w:r w:rsidRPr="00B31E57">
              <w:rPr>
                <w:rFonts w:ascii="Arial" w:hAnsi="Arial" w:cs="Arial"/>
                <w:spacing w:val="-5"/>
                <w:lang w:val="ru-RU"/>
              </w:rPr>
              <w:t>сендвіч-панелей</w:t>
            </w:r>
          </w:p>
        </w:tc>
        <w:tc>
          <w:tcPr>
            <w:tcW w:w="993" w:type="dxa"/>
            <w:gridSpan w:val="2"/>
            <w:tcBorders>
              <w:top w:val="nil"/>
              <w:left w:val="single" w:sz="4" w:space="0" w:color="auto"/>
              <w:bottom w:val="nil"/>
              <w:right w:val="nil"/>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 xml:space="preserve"> м2</w:t>
            </w:r>
          </w:p>
        </w:tc>
        <w:tc>
          <w:tcPr>
            <w:tcW w:w="974" w:type="dxa"/>
            <w:gridSpan w:val="3"/>
            <w:tcBorders>
              <w:top w:val="nil"/>
              <w:left w:val="single" w:sz="4"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40,5</w:t>
            </w:r>
          </w:p>
        </w:tc>
        <w:tc>
          <w:tcPr>
            <w:tcW w:w="1027" w:type="dxa"/>
            <w:gridSpan w:val="4"/>
            <w:tcBorders>
              <w:top w:val="nil"/>
              <w:left w:val="single" w:sz="4" w:space="0" w:color="auto"/>
              <w:bottom w:val="nil"/>
              <w:right w:val="single" w:sz="12" w:space="0" w:color="auto"/>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r>
      <w:tr w:rsidR="00B31E57" w:rsidRPr="00B31E57" w:rsidTr="0011376F">
        <w:trPr>
          <w:gridBefore w:val="2"/>
          <w:gridAfter w:val="2"/>
          <w:wBefore w:w="137" w:type="dxa"/>
          <w:wAfter w:w="99" w:type="dxa"/>
          <w:jc w:val="center"/>
        </w:trPr>
        <w:tc>
          <w:tcPr>
            <w:tcW w:w="567" w:type="dxa"/>
            <w:gridSpan w:val="2"/>
            <w:tcBorders>
              <w:top w:val="nil"/>
              <w:left w:val="single" w:sz="12"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10</w:t>
            </w:r>
          </w:p>
        </w:tc>
        <w:tc>
          <w:tcPr>
            <w:tcW w:w="6778" w:type="dxa"/>
            <w:gridSpan w:val="6"/>
            <w:tcBorders>
              <w:top w:val="nil"/>
              <w:left w:val="nil"/>
              <w:bottom w:val="nil"/>
              <w:right w:val="nil"/>
            </w:tcBorders>
          </w:tcPr>
          <w:p w:rsidR="00B31E57" w:rsidRPr="00B31E57" w:rsidRDefault="00B31E57" w:rsidP="00B31E57">
            <w:pPr>
              <w:keepLines/>
              <w:autoSpaceDE w:val="0"/>
              <w:autoSpaceDN w:val="0"/>
              <w:rPr>
                <w:rFonts w:ascii="Arial" w:hAnsi="Arial" w:cs="Arial"/>
                <w:lang w:val="ru-RU"/>
              </w:rPr>
            </w:pPr>
            <w:r w:rsidRPr="00B31E57">
              <w:rPr>
                <w:rFonts w:ascii="Arial" w:hAnsi="Arial" w:cs="Arial"/>
                <w:spacing w:val="-5"/>
                <w:lang w:val="ru-RU"/>
              </w:rPr>
              <w:t>Установлення відливів</w:t>
            </w:r>
          </w:p>
        </w:tc>
        <w:tc>
          <w:tcPr>
            <w:tcW w:w="993" w:type="dxa"/>
            <w:gridSpan w:val="2"/>
            <w:tcBorders>
              <w:top w:val="nil"/>
              <w:left w:val="single" w:sz="4" w:space="0" w:color="auto"/>
              <w:bottom w:val="nil"/>
              <w:right w:val="nil"/>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м</w:t>
            </w:r>
          </w:p>
        </w:tc>
        <w:tc>
          <w:tcPr>
            <w:tcW w:w="974" w:type="dxa"/>
            <w:gridSpan w:val="3"/>
            <w:tcBorders>
              <w:top w:val="nil"/>
              <w:left w:val="single" w:sz="4"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204,1</w:t>
            </w:r>
          </w:p>
        </w:tc>
        <w:tc>
          <w:tcPr>
            <w:tcW w:w="1027" w:type="dxa"/>
            <w:gridSpan w:val="4"/>
            <w:tcBorders>
              <w:top w:val="nil"/>
              <w:left w:val="single" w:sz="4" w:space="0" w:color="auto"/>
              <w:bottom w:val="nil"/>
              <w:right w:val="single" w:sz="12" w:space="0" w:color="auto"/>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r>
      <w:tr w:rsidR="00B31E57" w:rsidRPr="00B31E57" w:rsidTr="0011376F">
        <w:trPr>
          <w:gridBefore w:val="2"/>
          <w:gridAfter w:val="2"/>
          <w:wBefore w:w="137" w:type="dxa"/>
          <w:wAfter w:w="99" w:type="dxa"/>
          <w:jc w:val="center"/>
        </w:trPr>
        <w:tc>
          <w:tcPr>
            <w:tcW w:w="567" w:type="dxa"/>
            <w:gridSpan w:val="2"/>
            <w:tcBorders>
              <w:top w:val="nil"/>
              <w:left w:val="single" w:sz="12" w:space="0" w:color="auto"/>
              <w:bottom w:val="nil"/>
              <w:right w:val="single" w:sz="4" w:space="0" w:color="auto"/>
            </w:tcBorders>
            <w:vAlign w:val="center"/>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c>
          <w:tcPr>
            <w:tcW w:w="6778" w:type="dxa"/>
            <w:gridSpan w:val="6"/>
            <w:tcBorders>
              <w:top w:val="nil"/>
              <w:left w:val="single" w:sz="4" w:space="0" w:color="auto"/>
              <w:bottom w:val="nil"/>
              <w:right w:val="single" w:sz="4" w:space="0" w:color="auto"/>
            </w:tcBorders>
            <w:vAlign w:val="center"/>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Розділ №2.  Парапети</w:t>
            </w:r>
          </w:p>
        </w:tc>
        <w:tc>
          <w:tcPr>
            <w:tcW w:w="993" w:type="dxa"/>
            <w:gridSpan w:val="2"/>
            <w:tcBorders>
              <w:top w:val="nil"/>
              <w:left w:val="single" w:sz="4" w:space="0" w:color="auto"/>
              <w:bottom w:val="nil"/>
              <w:right w:val="single" w:sz="4" w:space="0" w:color="auto"/>
            </w:tcBorders>
            <w:vAlign w:val="center"/>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c>
          <w:tcPr>
            <w:tcW w:w="974" w:type="dxa"/>
            <w:gridSpan w:val="3"/>
            <w:tcBorders>
              <w:top w:val="nil"/>
              <w:left w:val="single" w:sz="4" w:space="0" w:color="auto"/>
              <w:bottom w:val="nil"/>
              <w:right w:val="single" w:sz="4" w:space="0" w:color="auto"/>
            </w:tcBorders>
            <w:vAlign w:val="center"/>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c>
          <w:tcPr>
            <w:tcW w:w="1027" w:type="dxa"/>
            <w:gridSpan w:val="4"/>
            <w:tcBorders>
              <w:top w:val="nil"/>
              <w:left w:val="single" w:sz="4" w:space="0" w:color="auto"/>
              <w:bottom w:val="nil"/>
              <w:right w:val="single" w:sz="12" w:space="0" w:color="auto"/>
            </w:tcBorders>
            <w:vAlign w:val="center"/>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r>
      <w:tr w:rsidR="00B31E57" w:rsidRPr="00B31E57" w:rsidTr="0011376F">
        <w:trPr>
          <w:gridBefore w:val="2"/>
          <w:gridAfter w:val="2"/>
          <w:wBefore w:w="137" w:type="dxa"/>
          <w:wAfter w:w="99" w:type="dxa"/>
          <w:jc w:val="center"/>
        </w:trPr>
        <w:tc>
          <w:tcPr>
            <w:tcW w:w="567" w:type="dxa"/>
            <w:gridSpan w:val="2"/>
            <w:tcBorders>
              <w:top w:val="nil"/>
              <w:left w:val="single" w:sz="12"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11</w:t>
            </w:r>
          </w:p>
        </w:tc>
        <w:tc>
          <w:tcPr>
            <w:tcW w:w="6778" w:type="dxa"/>
            <w:gridSpan w:val="6"/>
            <w:tcBorders>
              <w:top w:val="nil"/>
              <w:left w:val="nil"/>
              <w:bottom w:val="nil"/>
              <w:right w:val="nil"/>
            </w:tcBorders>
          </w:tcPr>
          <w:p w:rsidR="00B31E57" w:rsidRPr="00B31E57" w:rsidRDefault="00B31E57" w:rsidP="00B31E57">
            <w:pPr>
              <w:keepLines/>
              <w:autoSpaceDE w:val="0"/>
              <w:autoSpaceDN w:val="0"/>
              <w:rPr>
                <w:rFonts w:ascii="Arial" w:hAnsi="Arial" w:cs="Arial"/>
                <w:lang w:val="ru-RU"/>
              </w:rPr>
            </w:pPr>
            <w:r w:rsidRPr="00B31E57">
              <w:rPr>
                <w:rFonts w:ascii="Arial" w:hAnsi="Arial" w:cs="Arial"/>
                <w:spacing w:val="-5"/>
                <w:lang w:val="ru-RU"/>
              </w:rPr>
              <w:t>Відбивання штукатурки по цеглі та бетону зі стін</w:t>
            </w:r>
          </w:p>
        </w:tc>
        <w:tc>
          <w:tcPr>
            <w:tcW w:w="993" w:type="dxa"/>
            <w:gridSpan w:val="2"/>
            <w:tcBorders>
              <w:top w:val="nil"/>
              <w:left w:val="single" w:sz="4" w:space="0" w:color="auto"/>
              <w:bottom w:val="nil"/>
              <w:right w:val="nil"/>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м2</w:t>
            </w:r>
          </w:p>
        </w:tc>
        <w:tc>
          <w:tcPr>
            <w:tcW w:w="974" w:type="dxa"/>
            <w:gridSpan w:val="3"/>
            <w:tcBorders>
              <w:top w:val="nil"/>
              <w:left w:val="single" w:sz="4"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153,51</w:t>
            </w:r>
          </w:p>
        </w:tc>
        <w:tc>
          <w:tcPr>
            <w:tcW w:w="1027" w:type="dxa"/>
            <w:gridSpan w:val="4"/>
            <w:tcBorders>
              <w:top w:val="nil"/>
              <w:left w:val="single" w:sz="4" w:space="0" w:color="auto"/>
              <w:bottom w:val="nil"/>
              <w:right w:val="single" w:sz="12" w:space="0" w:color="auto"/>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r>
      <w:tr w:rsidR="00B31E57" w:rsidRPr="00B31E57" w:rsidTr="0011376F">
        <w:trPr>
          <w:gridBefore w:val="2"/>
          <w:gridAfter w:val="2"/>
          <w:wBefore w:w="137" w:type="dxa"/>
          <w:wAfter w:w="99" w:type="dxa"/>
          <w:jc w:val="center"/>
        </w:trPr>
        <w:tc>
          <w:tcPr>
            <w:tcW w:w="567" w:type="dxa"/>
            <w:gridSpan w:val="2"/>
            <w:tcBorders>
              <w:top w:val="nil"/>
              <w:left w:val="single" w:sz="12"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12</w:t>
            </w:r>
          </w:p>
        </w:tc>
        <w:tc>
          <w:tcPr>
            <w:tcW w:w="6778" w:type="dxa"/>
            <w:gridSpan w:val="6"/>
            <w:tcBorders>
              <w:top w:val="nil"/>
              <w:left w:val="nil"/>
              <w:bottom w:val="nil"/>
              <w:right w:val="nil"/>
            </w:tcBorders>
          </w:tcPr>
          <w:p w:rsidR="00B31E57" w:rsidRPr="00B31E57" w:rsidRDefault="00B31E57" w:rsidP="00B31E57">
            <w:pPr>
              <w:keepLines/>
              <w:autoSpaceDE w:val="0"/>
              <w:autoSpaceDN w:val="0"/>
              <w:rPr>
                <w:rFonts w:ascii="Arial" w:hAnsi="Arial" w:cs="Arial"/>
                <w:lang w:val="ru-RU"/>
              </w:rPr>
            </w:pPr>
            <w:r w:rsidRPr="00B31E57">
              <w:rPr>
                <w:rFonts w:ascii="Arial" w:hAnsi="Arial" w:cs="Arial"/>
                <w:spacing w:val="-5"/>
                <w:lang w:val="ru-RU"/>
              </w:rPr>
              <w:t>Ремонт штукатурки гладких фасадів по каменю та</w:t>
            </w:r>
            <w:r w:rsidRPr="00B31E57">
              <w:rPr>
                <w:rFonts w:ascii="Arial" w:hAnsi="Arial" w:cs="Arial"/>
                <w:spacing w:val="-5"/>
              </w:rPr>
              <w:t xml:space="preserve"> </w:t>
            </w:r>
            <w:r w:rsidRPr="00B31E57">
              <w:rPr>
                <w:rFonts w:ascii="Arial" w:hAnsi="Arial" w:cs="Arial"/>
                <w:spacing w:val="-5"/>
                <w:lang w:val="ru-RU"/>
              </w:rPr>
              <w:t>бетону з землі та риштувань клейовим розчином,</w:t>
            </w:r>
          </w:p>
        </w:tc>
        <w:tc>
          <w:tcPr>
            <w:tcW w:w="993" w:type="dxa"/>
            <w:gridSpan w:val="2"/>
            <w:tcBorders>
              <w:top w:val="nil"/>
              <w:left w:val="single" w:sz="4" w:space="0" w:color="auto"/>
              <w:bottom w:val="nil"/>
              <w:right w:val="nil"/>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м2</w:t>
            </w:r>
          </w:p>
        </w:tc>
        <w:tc>
          <w:tcPr>
            <w:tcW w:w="974" w:type="dxa"/>
            <w:gridSpan w:val="3"/>
            <w:tcBorders>
              <w:top w:val="nil"/>
              <w:left w:val="single" w:sz="4"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71,93</w:t>
            </w:r>
          </w:p>
        </w:tc>
        <w:tc>
          <w:tcPr>
            <w:tcW w:w="1027" w:type="dxa"/>
            <w:gridSpan w:val="4"/>
            <w:tcBorders>
              <w:top w:val="nil"/>
              <w:left w:val="single" w:sz="4" w:space="0" w:color="auto"/>
              <w:bottom w:val="nil"/>
              <w:right w:val="single" w:sz="12" w:space="0" w:color="auto"/>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r>
      <w:tr w:rsidR="00B31E57" w:rsidRPr="00B31E57" w:rsidTr="0011376F">
        <w:trPr>
          <w:gridBefore w:val="2"/>
          <w:gridAfter w:val="2"/>
          <w:wBefore w:w="137" w:type="dxa"/>
          <w:wAfter w:w="99" w:type="dxa"/>
          <w:jc w:val="center"/>
        </w:trPr>
        <w:tc>
          <w:tcPr>
            <w:tcW w:w="567" w:type="dxa"/>
            <w:gridSpan w:val="2"/>
            <w:tcBorders>
              <w:top w:val="nil"/>
              <w:left w:val="single" w:sz="12"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13</w:t>
            </w:r>
          </w:p>
        </w:tc>
        <w:tc>
          <w:tcPr>
            <w:tcW w:w="6778" w:type="dxa"/>
            <w:gridSpan w:val="6"/>
            <w:tcBorders>
              <w:top w:val="nil"/>
              <w:left w:val="nil"/>
              <w:bottom w:val="nil"/>
              <w:right w:val="nil"/>
            </w:tcBorders>
          </w:tcPr>
          <w:p w:rsidR="00B31E57" w:rsidRPr="00B31E57" w:rsidRDefault="00B31E57" w:rsidP="00B31E57">
            <w:pPr>
              <w:keepLines/>
              <w:autoSpaceDE w:val="0"/>
              <w:autoSpaceDN w:val="0"/>
              <w:rPr>
                <w:rFonts w:ascii="Arial" w:hAnsi="Arial" w:cs="Arial"/>
                <w:lang w:val="ru-RU"/>
              </w:rPr>
            </w:pPr>
            <w:r w:rsidRPr="00B31E57">
              <w:rPr>
                <w:rFonts w:ascii="Arial" w:hAnsi="Arial" w:cs="Arial"/>
                <w:spacing w:val="-5"/>
                <w:lang w:val="ru-RU"/>
              </w:rPr>
              <w:t>Утеплення фасадів плитами типу Стиродур товщиною</w:t>
            </w:r>
            <w:r w:rsidRPr="00B31E57">
              <w:rPr>
                <w:rFonts w:ascii="Arial" w:hAnsi="Arial" w:cs="Arial"/>
                <w:spacing w:val="-5"/>
              </w:rPr>
              <w:t xml:space="preserve"> </w:t>
            </w:r>
            <w:r w:rsidRPr="00B31E57">
              <w:rPr>
                <w:rFonts w:ascii="Arial" w:hAnsi="Arial" w:cs="Arial"/>
                <w:spacing w:val="-5"/>
                <w:lang w:val="ru-RU"/>
              </w:rPr>
              <w:t>30 мм з опорядженням декоративним розчином за</w:t>
            </w:r>
            <w:r w:rsidRPr="00B31E57">
              <w:rPr>
                <w:rFonts w:ascii="Arial" w:hAnsi="Arial" w:cs="Arial"/>
                <w:spacing w:val="-5"/>
              </w:rPr>
              <w:t xml:space="preserve"> </w:t>
            </w:r>
            <w:r w:rsidRPr="00B31E57">
              <w:rPr>
                <w:rFonts w:ascii="Arial" w:hAnsi="Arial" w:cs="Arial"/>
                <w:spacing w:val="-5"/>
                <w:lang w:val="ru-RU"/>
              </w:rPr>
              <w:t>технологією "CEREZIT". Стіни гладкі</w:t>
            </w:r>
          </w:p>
        </w:tc>
        <w:tc>
          <w:tcPr>
            <w:tcW w:w="993" w:type="dxa"/>
            <w:gridSpan w:val="2"/>
            <w:tcBorders>
              <w:top w:val="nil"/>
              <w:left w:val="single" w:sz="4" w:space="0" w:color="auto"/>
              <w:bottom w:val="nil"/>
              <w:right w:val="nil"/>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 xml:space="preserve"> м2</w:t>
            </w:r>
          </w:p>
        </w:tc>
        <w:tc>
          <w:tcPr>
            <w:tcW w:w="974" w:type="dxa"/>
            <w:gridSpan w:val="3"/>
            <w:tcBorders>
              <w:top w:val="nil"/>
              <w:left w:val="single" w:sz="4"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153,51</w:t>
            </w:r>
          </w:p>
        </w:tc>
        <w:tc>
          <w:tcPr>
            <w:tcW w:w="1027" w:type="dxa"/>
            <w:gridSpan w:val="4"/>
            <w:tcBorders>
              <w:top w:val="nil"/>
              <w:left w:val="single" w:sz="4" w:space="0" w:color="auto"/>
              <w:bottom w:val="nil"/>
              <w:right w:val="single" w:sz="12" w:space="0" w:color="auto"/>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r>
      <w:tr w:rsidR="00B31E57" w:rsidRPr="00B31E57" w:rsidTr="0011376F">
        <w:trPr>
          <w:gridBefore w:val="2"/>
          <w:gridAfter w:val="2"/>
          <w:wBefore w:w="137" w:type="dxa"/>
          <w:wAfter w:w="99" w:type="dxa"/>
          <w:jc w:val="center"/>
        </w:trPr>
        <w:tc>
          <w:tcPr>
            <w:tcW w:w="567" w:type="dxa"/>
            <w:gridSpan w:val="2"/>
            <w:tcBorders>
              <w:top w:val="nil"/>
              <w:left w:val="single" w:sz="12"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14</w:t>
            </w:r>
          </w:p>
        </w:tc>
        <w:tc>
          <w:tcPr>
            <w:tcW w:w="6778" w:type="dxa"/>
            <w:gridSpan w:val="6"/>
            <w:tcBorders>
              <w:top w:val="nil"/>
              <w:left w:val="nil"/>
              <w:bottom w:val="nil"/>
              <w:right w:val="nil"/>
            </w:tcBorders>
          </w:tcPr>
          <w:p w:rsidR="00B31E57" w:rsidRPr="00B31E57" w:rsidRDefault="00B31E57" w:rsidP="00B31E57">
            <w:pPr>
              <w:keepLines/>
              <w:autoSpaceDE w:val="0"/>
              <w:autoSpaceDN w:val="0"/>
              <w:rPr>
                <w:rFonts w:ascii="Arial" w:hAnsi="Arial" w:cs="Arial"/>
                <w:lang w:val="ru-RU"/>
              </w:rPr>
            </w:pPr>
            <w:r w:rsidRPr="00B31E57">
              <w:rPr>
                <w:rFonts w:ascii="Arial" w:hAnsi="Arial" w:cs="Arial"/>
                <w:spacing w:val="-5"/>
                <w:lang w:val="ru-RU"/>
              </w:rPr>
              <w:t>Полівінілацетатне фарбування фасадів</w:t>
            </w:r>
          </w:p>
        </w:tc>
        <w:tc>
          <w:tcPr>
            <w:tcW w:w="993" w:type="dxa"/>
            <w:gridSpan w:val="2"/>
            <w:tcBorders>
              <w:top w:val="nil"/>
              <w:left w:val="single" w:sz="4" w:space="0" w:color="auto"/>
              <w:bottom w:val="nil"/>
              <w:right w:val="nil"/>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м2</w:t>
            </w:r>
          </w:p>
        </w:tc>
        <w:tc>
          <w:tcPr>
            <w:tcW w:w="974" w:type="dxa"/>
            <w:gridSpan w:val="3"/>
            <w:tcBorders>
              <w:top w:val="nil"/>
              <w:left w:val="single" w:sz="4"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65,79</w:t>
            </w:r>
          </w:p>
        </w:tc>
        <w:tc>
          <w:tcPr>
            <w:tcW w:w="1027" w:type="dxa"/>
            <w:gridSpan w:val="4"/>
            <w:tcBorders>
              <w:top w:val="nil"/>
              <w:left w:val="single" w:sz="4" w:space="0" w:color="auto"/>
              <w:bottom w:val="nil"/>
              <w:right w:val="single" w:sz="12" w:space="0" w:color="auto"/>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r>
      <w:tr w:rsidR="00B31E57" w:rsidRPr="00B31E57" w:rsidTr="0011376F">
        <w:trPr>
          <w:gridBefore w:val="2"/>
          <w:gridAfter w:val="2"/>
          <w:wBefore w:w="137" w:type="dxa"/>
          <w:wAfter w:w="99" w:type="dxa"/>
          <w:jc w:val="center"/>
        </w:trPr>
        <w:tc>
          <w:tcPr>
            <w:tcW w:w="567" w:type="dxa"/>
            <w:gridSpan w:val="2"/>
            <w:tcBorders>
              <w:top w:val="nil"/>
              <w:left w:val="single" w:sz="12" w:space="0" w:color="auto"/>
              <w:bottom w:val="nil"/>
              <w:right w:val="single" w:sz="4" w:space="0" w:color="auto"/>
            </w:tcBorders>
            <w:vAlign w:val="center"/>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c>
          <w:tcPr>
            <w:tcW w:w="6778" w:type="dxa"/>
            <w:gridSpan w:val="6"/>
            <w:tcBorders>
              <w:top w:val="nil"/>
              <w:left w:val="single" w:sz="4" w:space="0" w:color="auto"/>
              <w:bottom w:val="nil"/>
              <w:right w:val="single" w:sz="4" w:space="0" w:color="auto"/>
            </w:tcBorders>
            <w:vAlign w:val="center"/>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---------Парапети фасаду---------</w:t>
            </w:r>
          </w:p>
        </w:tc>
        <w:tc>
          <w:tcPr>
            <w:tcW w:w="993" w:type="dxa"/>
            <w:gridSpan w:val="2"/>
            <w:tcBorders>
              <w:top w:val="nil"/>
              <w:left w:val="single" w:sz="4" w:space="0" w:color="auto"/>
              <w:bottom w:val="nil"/>
              <w:right w:val="single" w:sz="4" w:space="0" w:color="auto"/>
            </w:tcBorders>
            <w:vAlign w:val="center"/>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c>
          <w:tcPr>
            <w:tcW w:w="974" w:type="dxa"/>
            <w:gridSpan w:val="3"/>
            <w:tcBorders>
              <w:top w:val="nil"/>
              <w:left w:val="single" w:sz="4" w:space="0" w:color="auto"/>
              <w:bottom w:val="nil"/>
              <w:right w:val="single" w:sz="4" w:space="0" w:color="auto"/>
            </w:tcBorders>
            <w:vAlign w:val="center"/>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c>
          <w:tcPr>
            <w:tcW w:w="1027" w:type="dxa"/>
            <w:gridSpan w:val="4"/>
            <w:tcBorders>
              <w:top w:val="nil"/>
              <w:left w:val="single" w:sz="4" w:space="0" w:color="auto"/>
              <w:bottom w:val="nil"/>
              <w:right w:val="single" w:sz="12" w:space="0" w:color="auto"/>
            </w:tcBorders>
            <w:vAlign w:val="center"/>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r>
      <w:tr w:rsidR="00B31E57" w:rsidRPr="00B31E57" w:rsidTr="0011376F">
        <w:trPr>
          <w:gridBefore w:val="2"/>
          <w:gridAfter w:val="2"/>
          <w:wBefore w:w="137" w:type="dxa"/>
          <w:wAfter w:w="99" w:type="dxa"/>
          <w:jc w:val="center"/>
        </w:trPr>
        <w:tc>
          <w:tcPr>
            <w:tcW w:w="567" w:type="dxa"/>
            <w:gridSpan w:val="2"/>
            <w:tcBorders>
              <w:top w:val="nil"/>
              <w:left w:val="single" w:sz="12"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15</w:t>
            </w:r>
          </w:p>
        </w:tc>
        <w:tc>
          <w:tcPr>
            <w:tcW w:w="6778" w:type="dxa"/>
            <w:gridSpan w:val="6"/>
            <w:tcBorders>
              <w:top w:val="nil"/>
              <w:left w:val="nil"/>
              <w:bottom w:val="nil"/>
              <w:right w:val="nil"/>
            </w:tcBorders>
          </w:tcPr>
          <w:p w:rsidR="00B31E57" w:rsidRPr="00B31E57" w:rsidRDefault="00B31E57" w:rsidP="00B31E57">
            <w:pPr>
              <w:keepLines/>
              <w:autoSpaceDE w:val="0"/>
              <w:autoSpaceDN w:val="0"/>
              <w:rPr>
                <w:rFonts w:ascii="Arial" w:hAnsi="Arial" w:cs="Arial"/>
                <w:lang w:val="ru-RU"/>
              </w:rPr>
            </w:pPr>
            <w:r w:rsidRPr="00B31E57">
              <w:rPr>
                <w:rFonts w:ascii="Arial" w:hAnsi="Arial" w:cs="Arial"/>
                <w:spacing w:val="-5"/>
                <w:lang w:val="ru-RU"/>
              </w:rPr>
              <w:t>Розбирання парапетних накривок (11 м) та відливного</w:t>
            </w:r>
            <w:r w:rsidRPr="00B31E57">
              <w:rPr>
                <w:rFonts w:ascii="Arial" w:hAnsi="Arial" w:cs="Arial"/>
                <w:spacing w:val="-5"/>
              </w:rPr>
              <w:t xml:space="preserve"> </w:t>
            </w:r>
            <w:r w:rsidRPr="00B31E57">
              <w:rPr>
                <w:rFonts w:ascii="Arial" w:hAnsi="Arial" w:cs="Arial"/>
                <w:spacing w:val="-5"/>
                <w:lang w:val="ru-RU"/>
              </w:rPr>
              <w:t>фартуку (274,6 м)</w:t>
            </w:r>
          </w:p>
        </w:tc>
        <w:tc>
          <w:tcPr>
            <w:tcW w:w="993" w:type="dxa"/>
            <w:gridSpan w:val="2"/>
            <w:tcBorders>
              <w:top w:val="nil"/>
              <w:left w:val="single" w:sz="4" w:space="0" w:color="auto"/>
              <w:bottom w:val="nil"/>
              <w:right w:val="nil"/>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м</w:t>
            </w:r>
          </w:p>
        </w:tc>
        <w:tc>
          <w:tcPr>
            <w:tcW w:w="974" w:type="dxa"/>
            <w:gridSpan w:val="3"/>
            <w:tcBorders>
              <w:top w:val="nil"/>
              <w:left w:val="single" w:sz="4"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285,6</w:t>
            </w:r>
          </w:p>
        </w:tc>
        <w:tc>
          <w:tcPr>
            <w:tcW w:w="1027" w:type="dxa"/>
            <w:gridSpan w:val="4"/>
            <w:tcBorders>
              <w:top w:val="nil"/>
              <w:left w:val="single" w:sz="4" w:space="0" w:color="auto"/>
              <w:bottom w:val="nil"/>
              <w:right w:val="single" w:sz="12" w:space="0" w:color="auto"/>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r>
      <w:tr w:rsidR="00B31E57" w:rsidRPr="00B31E57" w:rsidTr="0011376F">
        <w:trPr>
          <w:gridBefore w:val="2"/>
          <w:gridAfter w:val="2"/>
          <w:wBefore w:w="137" w:type="dxa"/>
          <w:wAfter w:w="99" w:type="dxa"/>
          <w:jc w:val="center"/>
        </w:trPr>
        <w:tc>
          <w:tcPr>
            <w:tcW w:w="567" w:type="dxa"/>
            <w:gridSpan w:val="2"/>
            <w:tcBorders>
              <w:top w:val="nil"/>
              <w:left w:val="single" w:sz="12"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16</w:t>
            </w:r>
          </w:p>
        </w:tc>
        <w:tc>
          <w:tcPr>
            <w:tcW w:w="6778" w:type="dxa"/>
            <w:gridSpan w:val="6"/>
            <w:tcBorders>
              <w:top w:val="nil"/>
              <w:left w:val="nil"/>
              <w:bottom w:val="nil"/>
              <w:right w:val="nil"/>
            </w:tcBorders>
          </w:tcPr>
          <w:p w:rsidR="00B31E57" w:rsidRPr="00B31E57" w:rsidRDefault="00B31E57" w:rsidP="00B31E57">
            <w:pPr>
              <w:keepLines/>
              <w:autoSpaceDE w:val="0"/>
              <w:autoSpaceDN w:val="0"/>
              <w:rPr>
                <w:rFonts w:ascii="Arial" w:hAnsi="Arial" w:cs="Arial"/>
                <w:lang w:val="ru-RU"/>
              </w:rPr>
            </w:pPr>
            <w:r w:rsidRPr="00B31E57">
              <w:rPr>
                <w:rFonts w:ascii="Arial" w:hAnsi="Arial" w:cs="Arial"/>
                <w:spacing w:val="-5"/>
                <w:lang w:val="ru-RU"/>
              </w:rPr>
              <w:t>Улаштування з листової сталі брандмауерів, парапетів</w:t>
            </w:r>
          </w:p>
        </w:tc>
        <w:tc>
          <w:tcPr>
            <w:tcW w:w="993" w:type="dxa"/>
            <w:gridSpan w:val="2"/>
            <w:tcBorders>
              <w:top w:val="nil"/>
              <w:left w:val="single" w:sz="4" w:space="0" w:color="auto"/>
              <w:bottom w:val="nil"/>
              <w:right w:val="nil"/>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м</w:t>
            </w:r>
          </w:p>
        </w:tc>
        <w:tc>
          <w:tcPr>
            <w:tcW w:w="974" w:type="dxa"/>
            <w:gridSpan w:val="3"/>
            <w:tcBorders>
              <w:top w:val="nil"/>
              <w:left w:val="single" w:sz="4"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285,6</w:t>
            </w:r>
          </w:p>
        </w:tc>
        <w:tc>
          <w:tcPr>
            <w:tcW w:w="1027" w:type="dxa"/>
            <w:gridSpan w:val="4"/>
            <w:tcBorders>
              <w:top w:val="nil"/>
              <w:left w:val="single" w:sz="4" w:space="0" w:color="auto"/>
              <w:bottom w:val="nil"/>
              <w:right w:val="single" w:sz="12" w:space="0" w:color="auto"/>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r>
      <w:tr w:rsidR="00B31E57" w:rsidRPr="00B31E57" w:rsidTr="0011376F">
        <w:trPr>
          <w:gridBefore w:val="2"/>
          <w:gridAfter w:val="2"/>
          <w:wBefore w:w="137" w:type="dxa"/>
          <w:wAfter w:w="99" w:type="dxa"/>
          <w:jc w:val="center"/>
        </w:trPr>
        <w:tc>
          <w:tcPr>
            <w:tcW w:w="567" w:type="dxa"/>
            <w:gridSpan w:val="2"/>
            <w:tcBorders>
              <w:top w:val="nil"/>
              <w:left w:val="single" w:sz="12" w:space="0" w:color="auto"/>
              <w:bottom w:val="nil"/>
              <w:right w:val="single" w:sz="4" w:space="0" w:color="auto"/>
            </w:tcBorders>
            <w:vAlign w:val="center"/>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c>
          <w:tcPr>
            <w:tcW w:w="6778" w:type="dxa"/>
            <w:gridSpan w:val="6"/>
            <w:tcBorders>
              <w:top w:val="nil"/>
              <w:left w:val="single" w:sz="4" w:space="0" w:color="auto"/>
              <w:bottom w:val="nil"/>
              <w:right w:val="single" w:sz="4" w:space="0" w:color="auto"/>
            </w:tcBorders>
            <w:vAlign w:val="center"/>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---------Сміття---------</w:t>
            </w:r>
          </w:p>
        </w:tc>
        <w:tc>
          <w:tcPr>
            <w:tcW w:w="993" w:type="dxa"/>
            <w:gridSpan w:val="2"/>
            <w:tcBorders>
              <w:top w:val="nil"/>
              <w:left w:val="single" w:sz="4" w:space="0" w:color="auto"/>
              <w:bottom w:val="nil"/>
              <w:right w:val="single" w:sz="4" w:space="0" w:color="auto"/>
            </w:tcBorders>
            <w:vAlign w:val="center"/>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c>
          <w:tcPr>
            <w:tcW w:w="974" w:type="dxa"/>
            <w:gridSpan w:val="3"/>
            <w:tcBorders>
              <w:top w:val="nil"/>
              <w:left w:val="single" w:sz="4" w:space="0" w:color="auto"/>
              <w:bottom w:val="nil"/>
              <w:right w:val="single" w:sz="4" w:space="0" w:color="auto"/>
            </w:tcBorders>
            <w:vAlign w:val="center"/>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c>
          <w:tcPr>
            <w:tcW w:w="1027" w:type="dxa"/>
            <w:gridSpan w:val="4"/>
            <w:tcBorders>
              <w:top w:val="nil"/>
              <w:left w:val="single" w:sz="4" w:space="0" w:color="auto"/>
              <w:bottom w:val="nil"/>
              <w:right w:val="single" w:sz="12" w:space="0" w:color="auto"/>
            </w:tcBorders>
            <w:vAlign w:val="center"/>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r>
      <w:tr w:rsidR="00B31E57" w:rsidRPr="00B31E57" w:rsidTr="0011376F">
        <w:trPr>
          <w:gridBefore w:val="2"/>
          <w:gridAfter w:val="2"/>
          <w:wBefore w:w="137" w:type="dxa"/>
          <w:wAfter w:w="99" w:type="dxa"/>
          <w:jc w:val="center"/>
        </w:trPr>
        <w:tc>
          <w:tcPr>
            <w:tcW w:w="567" w:type="dxa"/>
            <w:gridSpan w:val="2"/>
            <w:tcBorders>
              <w:top w:val="nil"/>
              <w:left w:val="single" w:sz="12"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17</w:t>
            </w:r>
          </w:p>
        </w:tc>
        <w:tc>
          <w:tcPr>
            <w:tcW w:w="6778" w:type="dxa"/>
            <w:gridSpan w:val="6"/>
            <w:tcBorders>
              <w:top w:val="nil"/>
              <w:left w:val="nil"/>
              <w:bottom w:val="nil"/>
              <w:right w:val="nil"/>
            </w:tcBorders>
          </w:tcPr>
          <w:p w:rsidR="00B31E57" w:rsidRPr="00B31E57" w:rsidRDefault="00B31E57" w:rsidP="00B31E57">
            <w:pPr>
              <w:keepLines/>
              <w:autoSpaceDE w:val="0"/>
              <w:autoSpaceDN w:val="0"/>
              <w:rPr>
                <w:rFonts w:ascii="Arial" w:hAnsi="Arial" w:cs="Arial"/>
                <w:lang w:val="ru-RU"/>
              </w:rPr>
            </w:pPr>
            <w:r w:rsidRPr="00B31E57">
              <w:rPr>
                <w:rFonts w:ascii="Arial" w:hAnsi="Arial" w:cs="Arial"/>
                <w:spacing w:val="-5"/>
                <w:lang w:val="ru-RU"/>
              </w:rPr>
              <w:t>Навантаження сміття вручну</w:t>
            </w:r>
          </w:p>
        </w:tc>
        <w:tc>
          <w:tcPr>
            <w:tcW w:w="993" w:type="dxa"/>
            <w:gridSpan w:val="2"/>
            <w:tcBorders>
              <w:top w:val="nil"/>
              <w:left w:val="single" w:sz="4" w:space="0" w:color="auto"/>
              <w:bottom w:val="nil"/>
              <w:right w:val="nil"/>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 xml:space="preserve"> т</w:t>
            </w:r>
          </w:p>
        </w:tc>
        <w:tc>
          <w:tcPr>
            <w:tcW w:w="974" w:type="dxa"/>
            <w:gridSpan w:val="3"/>
            <w:tcBorders>
              <w:top w:val="nil"/>
              <w:left w:val="single" w:sz="4"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11,79</w:t>
            </w:r>
          </w:p>
        </w:tc>
        <w:tc>
          <w:tcPr>
            <w:tcW w:w="1027" w:type="dxa"/>
            <w:gridSpan w:val="4"/>
            <w:tcBorders>
              <w:top w:val="nil"/>
              <w:left w:val="single" w:sz="4" w:space="0" w:color="auto"/>
              <w:bottom w:val="nil"/>
              <w:right w:val="single" w:sz="12" w:space="0" w:color="auto"/>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r>
      <w:tr w:rsidR="00B31E57" w:rsidRPr="00B31E57" w:rsidTr="0011376F">
        <w:trPr>
          <w:gridBefore w:val="2"/>
          <w:gridAfter w:val="2"/>
          <w:wBefore w:w="137" w:type="dxa"/>
          <w:wAfter w:w="99" w:type="dxa"/>
          <w:jc w:val="center"/>
        </w:trPr>
        <w:tc>
          <w:tcPr>
            <w:tcW w:w="567" w:type="dxa"/>
            <w:gridSpan w:val="2"/>
            <w:tcBorders>
              <w:top w:val="nil"/>
              <w:left w:val="single" w:sz="12"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18</w:t>
            </w:r>
          </w:p>
        </w:tc>
        <w:tc>
          <w:tcPr>
            <w:tcW w:w="6778" w:type="dxa"/>
            <w:gridSpan w:val="6"/>
            <w:tcBorders>
              <w:top w:val="nil"/>
              <w:left w:val="nil"/>
              <w:bottom w:val="nil"/>
              <w:right w:val="nil"/>
            </w:tcBorders>
          </w:tcPr>
          <w:p w:rsidR="00B31E57" w:rsidRPr="00B31E57" w:rsidRDefault="00B31E57" w:rsidP="00B31E57">
            <w:pPr>
              <w:keepLines/>
              <w:autoSpaceDE w:val="0"/>
              <w:autoSpaceDN w:val="0"/>
              <w:rPr>
                <w:rFonts w:ascii="Arial" w:hAnsi="Arial" w:cs="Arial"/>
                <w:lang w:val="ru-RU"/>
              </w:rPr>
            </w:pPr>
            <w:r w:rsidRPr="00B31E57">
              <w:rPr>
                <w:rFonts w:ascii="Arial" w:hAnsi="Arial" w:cs="Arial"/>
                <w:spacing w:val="-5"/>
                <w:lang w:val="ru-RU"/>
              </w:rPr>
              <w:t>Перевезення сміття до 30 км</w:t>
            </w:r>
          </w:p>
        </w:tc>
        <w:tc>
          <w:tcPr>
            <w:tcW w:w="993" w:type="dxa"/>
            <w:gridSpan w:val="2"/>
            <w:tcBorders>
              <w:top w:val="nil"/>
              <w:left w:val="single" w:sz="4" w:space="0" w:color="auto"/>
              <w:bottom w:val="nil"/>
              <w:right w:val="nil"/>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т</w:t>
            </w:r>
          </w:p>
        </w:tc>
        <w:tc>
          <w:tcPr>
            <w:tcW w:w="974" w:type="dxa"/>
            <w:gridSpan w:val="3"/>
            <w:tcBorders>
              <w:top w:val="nil"/>
              <w:left w:val="single" w:sz="4" w:space="0" w:color="auto"/>
              <w:bottom w:val="nil"/>
              <w:right w:val="single" w:sz="4" w:space="0" w:color="auto"/>
            </w:tcBorders>
          </w:tcPr>
          <w:p w:rsidR="00B31E57" w:rsidRPr="00B31E57" w:rsidRDefault="00B31E57" w:rsidP="00B31E57">
            <w:pPr>
              <w:keepLines/>
              <w:autoSpaceDE w:val="0"/>
              <w:autoSpaceDN w:val="0"/>
              <w:jc w:val="center"/>
              <w:rPr>
                <w:rFonts w:ascii="Arial" w:hAnsi="Arial" w:cs="Arial"/>
                <w:lang w:val="ru-RU"/>
              </w:rPr>
            </w:pPr>
            <w:r w:rsidRPr="00B31E57">
              <w:rPr>
                <w:rFonts w:ascii="Arial" w:hAnsi="Arial" w:cs="Arial"/>
                <w:spacing w:val="-5"/>
                <w:lang w:val="ru-RU"/>
              </w:rPr>
              <w:t>11,79</w:t>
            </w:r>
          </w:p>
        </w:tc>
        <w:tc>
          <w:tcPr>
            <w:tcW w:w="1027" w:type="dxa"/>
            <w:gridSpan w:val="4"/>
            <w:tcBorders>
              <w:top w:val="nil"/>
              <w:left w:val="single" w:sz="4" w:space="0" w:color="auto"/>
              <w:bottom w:val="nil"/>
              <w:right w:val="single" w:sz="12" w:space="0" w:color="auto"/>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r>
      <w:tr w:rsidR="00B31E57" w:rsidRPr="00B31E57" w:rsidTr="0011376F">
        <w:trPr>
          <w:gridBefore w:val="2"/>
          <w:gridAfter w:val="1"/>
          <w:wBefore w:w="137" w:type="dxa"/>
          <w:wAfter w:w="78" w:type="dxa"/>
          <w:jc w:val="center"/>
        </w:trPr>
        <w:tc>
          <w:tcPr>
            <w:tcW w:w="10360" w:type="dxa"/>
            <w:gridSpan w:val="18"/>
            <w:tcBorders>
              <w:top w:val="single" w:sz="12" w:space="0" w:color="auto"/>
              <w:left w:val="nil"/>
              <w:bottom w:val="nil"/>
              <w:right w:val="nil"/>
            </w:tcBorders>
            <w:vAlign w:val="center"/>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r>
      <w:tr w:rsidR="00B31E57" w:rsidRPr="00B31E57" w:rsidTr="0011376F">
        <w:tblPrEx>
          <w:jc w:val="left"/>
        </w:tblPrEx>
        <w:tc>
          <w:tcPr>
            <w:tcW w:w="1418" w:type="dxa"/>
            <w:gridSpan w:val="5"/>
            <w:tcBorders>
              <w:top w:val="nil"/>
              <w:left w:val="nil"/>
              <w:bottom w:val="nil"/>
              <w:right w:val="nil"/>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c>
          <w:tcPr>
            <w:tcW w:w="3323" w:type="dxa"/>
            <w:tcBorders>
              <w:top w:val="nil"/>
              <w:left w:val="nil"/>
              <w:bottom w:val="nil"/>
              <w:right w:val="nil"/>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c>
          <w:tcPr>
            <w:tcW w:w="1418" w:type="dxa"/>
            <w:gridSpan w:val="2"/>
            <w:tcBorders>
              <w:top w:val="nil"/>
              <w:left w:val="nil"/>
              <w:bottom w:val="nil"/>
              <w:right w:val="nil"/>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c>
          <w:tcPr>
            <w:tcW w:w="2401" w:type="dxa"/>
            <w:gridSpan w:val="5"/>
            <w:tcBorders>
              <w:top w:val="nil"/>
              <w:left w:val="nil"/>
              <w:bottom w:val="nil"/>
              <w:right w:val="nil"/>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c>
          <w:tcPr>
            <w:tcW w:w="988" w:type="dxa"/>
            <w:gridSpan w:val="3"/>
            <w:tcBorders>
              <w:top w:val="nil"/>
              <w:left w:val="nil"/>
              <w:bottom w:val="nil"/>
              <w:right w:val="nil"/>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c>
          <w:tcPr>
            <w:tcW w:w="1027" w:type="dxa"/>
            <w:gridSpan w:val="5"/>
            <w:tcBorders>
              <w:top w:val="nil"/>
              <w:left w:val="nil"/>
              <w:bottom w:val="nil"/>
              <w:right w:val="nil"/>
            </w:tcBorders>
          </w:tcPr>
          <w:p w:rsidR="00B31E57" w:rsidRPr="00B31E57" w:rsidRDefault="00B31E57" w:rsidP="00B31E57">
            <w:pPr>
              <w:autoSpaceDE w:val="0"/>
              <w:autoSpaceDN w:val="0"/>
              <w:adjustRightInd w:val="0"/>
              <w:rPr>
                <w:rFonts w:ascii="Arial" w:hAnsi="Arial" w:cs="Arial"/>
                <w:sz w:val="16"/>
                <w:szCs w:val="16"/>
                <w:lang w:val="ru-RU"/>
              </w:rPr>
            </w:pPr>
            <w:r w:rsidRPr="00B31E57">
              <w:rPr>
                <w:rFonts w:ascii="Arial" w:hAnsi="Arial" w:cs="Arial"/>
                <w:sz w:val="16"/>
                <w:szCs w:val="16"/>
                <w:lang w:val="ru-RU"/>
              </w:rPr>
              <w:t xml:space="preserve"> </w:t>
            </w:r>
          </w:p>
        </w:tc>
      </w:tr>
    </w:tbl>
    <w:p w:rsidR="00F25722" w:rsidRPr="00526514" w:rsidRDefault="00F25722" w:rsidP="005446CE">
      <w:pPr>
        <w:jc w:val="center"/>
        <w:rPr>
          <w:b/>
          <w:sz w:val="22"/>
          <w:szCs w:val="22"/>
          <w:lang w:eastAsia="uk-UA"/>
        </w:rPr>
      </w:pPr>
    </w:p>
    <w:p w:rsidR="005446CE" w:rsidRPr="00526514" w:rsidRDefault="005446CE" w:rsidP="005446CE">
      <w:pPr>
        <w:jc w:val="center"/>
        <w:rPr>
          <w:b/>
          <w:sz w:val="22"/>
          <w:szCs w:val="22"/>
          <w:lang w:eastAsia="uk-UA"/>
        </w:rPr>
      </w:pPr>
    </w:p>
    <w:p w:rsidR="00F25722" w:rsidRPr="00526514" w:rsidRDefault="00F25722" w:rsidP="00F25722">
      <w:pPr>
        <w:widowControl w:val="0"/>
        <w:autoSpaceDE w:val="0"/>
        <w:autoSpaceDN w:val="0"/>
        <w:ind w:right="412"/>
        <w:jc w:val="both"/>
        <w:rPr>
          <w:sz w:val="22"/>
          <w:szCs w:val="22"/>
          <w:lang w:eastAsia="uk-UA"/>
        </w:rPr>
      </w:pPr>
      <w:r w:rsidRPr="00526514">
        <w:rPr>
          <w:sz w:val="22"/>
          <w:szCs w:val="22"/>
          <w:lang w:eastAsia="uk-UA"/>
        </w:rPr>
        <w:t>Примітка:</w:t>
      </w:r>
    </w:p>
    <w:p w:rsidR="00F25722" w:rsidRPr="00526514" w:rsidRDefault="00F25722" w:rsidP="00F25722">
      <w:pPr>
        <w:widowControl w:val="0"/>
        <w:autoSpaceDE w:val="0"/>
        <w:autoSpaceDN w:val="0"/>
        <w:ind w:right="1" w:firstLine="709"/>
        <w:jc w:val="both"/>
        <w:rPr>
          <w:sz w:val="22"/>
          <w:szCs w:val="22"/>
          <w:lang w:eastAsia="uk-UA"/>
        </w:rPr>
      </w:pPr>
      <w:r w:rsidRPr="00526514">
        <w:rPr>
          <w:sz w:val="22"/>
          <w:szCs w:val="22"/>
          <w:lang w:eastAsia="uk-UA"/>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rsidR="00F25722" w:rsidRPr="00526514" w:rsidRDefault="00F25722" w:rsidP="00F25722">
      <w:pPr>
        <w:widowControl w:val="0"/>
        <w:autoSpaceDE w:val="0"/>
        <w:autoSpaceDN w:val="0"/>
        <w:ind w:right="1" w:firstLine="709"/>
        <w:jc w:val="both"/>
        <w:rPr>
          <w:sz w:val="22"/>
          <w:szCs w:val="22"/>
          <w:lang w:eastAsia="uk-UA"/>
        </w:rPr>
      </w:pPr>
      <w:r w:rsidRPr="00526514">
        <w:rPr>
          <w:sz w:val="22"/>
          <w:szCs w:val="22"/>
          <w:lang w:eastAsia="uk-UA"/>
        </w:rPr>
        <w:lastRenderedPageBreak/>
        <w:t>Технологія та якість виконаних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w:t>
      </w:r>
    </w:p>
    <w:p w:rsidR="00F25722" w:rsidRPr="00526514" w:rsidRDefault="00F25722" w:rsidP="00F25722">
      <w:pPr>
        <w:keepNext/>
        <w:keepLines/>
        <w:shd w:val="clear" w:color="auto" w:fill="FFFFFF"/>
        <w:spacing w:line="259" w:lineRule="auto"/>
        <w:ind w:right="1" w:firstLine="709"/>
        <w:jc w:val="both"/>
        <w:outlineLvl w:val="1"/>
        <w:rPr>
          <w:rFonts w:eastAsia="Calibri"/>
          <w:bCs/>
          <w:sz w:val="22"/>
          <w:szCs w:val="22"/>
          <w:lang w:eastAsia="uk-UA"/>
        </w:rPr>
      </w:pPr>
      <w:r w:rsidRPr="00526514">
        <w:rPr>
          <w:sz w:val="22"/>
          <w:szCs w:val="22"/>
          <w:lang w:eastAsia="uk-UA"/>
        </w:rPr>
        <w:t>Всі документи повинні бути надані в електронному вигляді у форматі PDF, містити чіткі та розбірливі зображення, мати назву, яка відповідає назві документу. У разі, якщо документ складається більш ніж з однієї сторінки, то всі сторінки документу повинні знаходиться в одному файлі (пакетне сканування).</w:t>
      </w:r>
      <w:r w:rsidRPr="00526514">
        <w:rPr>
          <w:position w:val="6"/>
          <w:sz w:val="22"/>
          <w:szCs w:val="22"/>
          <w:lang w:eastAsia="ru-RU"/>
        </w:rPr>
        <w:t xml:space="preserve"> </w:t>
      </w:r>
    </w:p>
    <w:p w:rsidR="00F25722" w:rsidRPr="00526514" w:rsidRDefault="00F25722" w:rsidP="00F25722">
      <w:pPr>
        <w:keepNext/>
        <w:keepLines/>
        <w:spacing w:line="259" w:lineRule="auto"/>
        <w:jc w:val="right"/>
        <w:outlineLvl w:val="1"/>
        <w:rPr>
          <w:rFonts w:eastAsia="Calibri"/>
          <w:b/>
          <w:sz w:val="22"/>
          <w:szCs w:val="22"/>
          <w:lang w:eastAsia="uk-UA"/>
        </w:rPr>
      </w:pPr>
    </w:p>
    <w:p w:rsidR="00F25722" w:rsidRPr="00526514" w:rsidRDefault="00F25722" w:rsidP="00F25722">
      <w:pPr>
        <w:ind w:right="190"/>
        <w:rPr>
          <w:b/>
          <w:sz w:val="22"/>
          <w:szCs w:val="22"/>
          <w:lang w:eastAsia="uk-UA"/>
        </w:rPr>
      </w:pPr>
    </w:p>
    <w:p w:rsidR="00F25722" w:rsidRDefault="00F25722"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Pr="00526514" w:rsidRDefault="00856F1F" w:rsidP="00F25722">
      <w:pPr>
        <w:ind w:right="190"/>
        <w:rPr>
          <w:b/>
          <w:sz w:val="22"/>
          <w:szCs w:val="22"/>
          <w:lang w:eastAsia="uk-UA"/>
        </w:rPr>
      </w:pPr>
    </w:p>
    <w:p w:rsidR="005446CE" w:rsidRPr="00526514" w:rsidRDefault="005446CE" w:rsidP="005446CE">
      <w:pPr>
        <w:jc w:val="center"/>
        <w:rPr>
          <w:b/>
          <w:smallCaps/>
          <w:sz w:val="22"/>
          <w:szCs w:val="22"/>
          <w:lang w:eastAsia="uk-UA"/>
        </w:rPr>
      </w:pPr>
    </w:p>
    <w:bookmarkEnd w:id="29"/>
    <w:p w:rsidR="005446CE" w:rsidRPr="00526514" w:rsidRDefault="005446CE" w:rsidP="005446CE">
      <w:pPr>
        <w:suppressAutoHyphens/>
        <w:jc w:val="right"/>
        <w:rPr>
          <w:b/>
          <w:bCs/>
          <w:sz w:val="22"/>
          <w:szCs w:val="22"/>
          <w:lang w:val="ru-RU" w:eastAsia="ar-SA"/>
        </w:rPr>
      </w:pPr>
      <w:r w:rsidRPr="00526514">
        <w:rPr>
          <w:b/>
          <w:bCs/>
          <w:sz w:val="22"/>
          <w:szCs w:val="22"/>
          <w:lang w:eastAsia="ar-SA"/>
        </w:rPr>
        <w:t xml:space="preserve">Додаток </w:t>
      </w:r>
      <w:r w:rsidRPr="00526514">
        <w:rPr>
          <w:b/>
          <w:bCs/>
          <w:sz w:val="22"/>
          <w:szCs w:val="22"/>
          <w:lang w:val="ru-RU" w:eastAsia="ar-SA"/>
        </w:rPr>
        <w:t>5</w:t>
      </w:r>
    </w:p>
    <w:p w:rsidR="005446CE" w:rsidRPr="00526514" w:rsidRDefault="005446CE" w:rsidP="005446CE">
      <w:pPr>
        <w:suppressAutoHyphens/>
        <w:jc w:val="right"/>
        <w:rPr>
          <w:b/>
          <w:bCs/>
          <w:sz w:val="22"/>
          <w:szCs w:val="22"/>
          <w:lang w:eastAsia="ar-SA"/>
        </w:rPr>
      </w:pPr>
      <w:r w:rsidRPr="00526514">
        <w:rPr>
          <w:b/>
          <w:bCs/>
          <w:sz w:val="22"/>
          <w:szCs w:val="22"/>
          <w:lang w:eastAsia="ar-SA"/>
        </w:rPr>
        <w:t>до тендерної документації</w:t>
      </w:r>
    </w:p>
    <w:p w:rsidR="005446CE" w:rsidRPr="00526514" w:rsidRDefault="005446CE" w:rsidP="005446CE">
      <w:pPr>
        <w:suppressAutoHyphens/>
        <w:jc w:val="right"/>
        <w:rPr>
          <w:b/>
          <w:bCs/>
          <w:sz w:val="22"/>
          <w:szCs w:val="22"/>
          <w:lang w:eastAsia="ar-SA"/>
        </w:rPr>
      </w:pPr>
    </w:p>
    <w:p w:rsidR="005446CE" w:rsidRPr="00526514" w:rsidRDefault="005446CE" w:rsidP="005446CE">
      <w:pPr>
        <w:jc w:val="both"/>
        <w:rPr>
          <w:i/>
          <w:color w:val="000000"/>
          <w:sz w:val="22"/>
          <w:szCs w:val="22"/>
          <w:lang w:val="ru-RU" w:eastAsia="ru-RU"/>
        </w:rPr>
      </w:pPr>
      <w:r w:rsidRPr="00526514">
        <w:rPr>
          <w:i/>
          <w:color w:val="000000"/>
          <w:sz w:val="22"/>
          <w:szCs w:val="22"/>
          <w:lang w:val="ru-RU" w:eastAsia="ru-RU"/>
        </w:rPr>
        <w:t>*Проєкт договору заповнюється Учасником та додається в сканованому вигляді у складі тендерної пропозиції</w:t>
      </w:r>
    </w:p>
    <w:p w:rsidR="005446CE" w:rsidRPr="00526514" w:rsidRDefault="005446CE" w:rsidP="005446CE">
      <w:pPr>
        <w:jc w:val="both"/>
        <w:rPr>
          <w:i/>
          <w:color w:val="000000"/>
          <w:sz w:val="22"/>
          <w:szCs w:val="22"/>
          <w:lang w:val="ru-RU" w:eastAsia="ru-RU"/>
        </w:rPr>
      </w:pPr>
      <w:r w:rsidRPr="00526514">
        <w:rPr>
          <w:i/>
          <w:color w:val="000000"/>
          <w:sz w:val="22"/>
          <w:szCs w:val="22"/>
          <w:lang w:val="ru-RU" w:eastAsia="ru-RU"/>
        </w:rPr>
        <w:t>(без зазначення суми договору).</w:t>
      </w:r>
    </w:p>
    <w:p w:rsidR="005446CE" w:rsidRPr="00526514" w:rsidRDefault="005446CE" w:rsidP="005446CE">
      <w:pPr>
        <w:jc w:val="both"/>
        <w:rPr>
          <w:i/>
          <w:color w:val="000000"/>
          <w:sz w:val="22"/>
          <w:szCs w:val="22"/>
          <w:lang w:val="ru-RU" w:eastAsia="ru-RU"/>
        </w:rPr>
      </w:pPr>
      <w:r w:rsidRPr="00526514">
        <w:rPr>
          <w:i/>
          <w:color w:val="000000"/>
          <w:sz w:val="22"/>
          <w:szCs w:val="22"/>
          <w:lang w:val="ru-RU" w:eastAsia="ru-RU"/>
        </w:rPr>
        <w:t>*Ціна договору, який буде укладено з переможцем, повинна відповідати сумі аукціону, за якою Учасника визначено переможцем.</w:t>
      </w:r>
    </w:p>
    <w:p w:rsidR="005446CE" w:rsidRPr="00526514" w:rsidRDefault="005446CE" w:rsidP="005446CE">
      <w:pPr>
        <w:suppressAutoHyphens/>
        <w:jc w:val="center"/>
        <w:rPr>
          <w:b/>
          <w:bCs/>
          <w:sz w:val="22"/>
          <w:szCs w:val="22"/>
          <w:lang w:eastAsia="ar-SA"/>
        </w:rPr>
      </w:pPr>
    </w:p>
    <w:p w:rsidR="005446CE" w:rsidRPr="00526514" w:rsidRDefault="005446CE" w:rsidP="005446CE">
      <w:pPr>
        <w:suppressAutoHyphens/>
        <w:jc w:val="center"/>
        <w:rPr>
          <w:b/>
          <w:bCs/>
          <w:sz w:val="22"/>
          <w:szCs w:val="22"/>
          <w:lang w:eastAsia="ar-SA"/>
        </w:rPr>
      </w:pPr>
    </w:p>
    <w:p w:rsidR="005446CE" w:rsidRPr="00526514" w:rsidRDefault="005446CE" w:rsidP="005446CE">
      <w:pPr>
        <w:suppressAutoHyphens/>
        <w:jc w:val="center"/>
        <w:rPr>
          <w:b/>
          <w:bCs/>
          <w:sz w:val="22"/>
          <w:szCs w:val="22"/>
          <w:lang w:eastAsia="ar-SA"/>
        </w:rPr>
      </w:pPr>
      <w:r w:rsidRPr="00526514">
        <w:rPr>
          <w:b/>
          <w:bCs/>
          <w:sz w:val="22"/>
          <w:szCs w:val="22"/>
          <w:lang w:eastAsia="ar-SA"/>
        </w:rPr>
        <w:t>ПРОЄКТ ДОГОВОРУ</w:t>
      </w:r>
    </w:p>
    <w:p w:rsidR="005446CE" w:rsidRPr="00526514" w:rsidRDefault="005446CE" w:rsidP="005446CE">
      <w:pPr>
        <w:suppressAutoHyphens/>
        <w:jc w:val="center"/>
        <w:rPr>
          <w:b/>
          <w:bCs/>
          <w:sz w:val="22"/>
          <w:szCs w:val="22"/>
          <w:lang w:eastAsia="ar-SA"/>
        </w:rPr>
      </w:pPr>
    </w:p>
    <w:p w:rsidR="005446CE" w:rsidRPr="00526514" w:rsidRDefault="005446CE" w:rsidP="00532E2F">
      <w:pPr>
        <w:suppressAutoHyphens/>
        <w:jc w:val="center"/>
        <w:rPr>
          <w:sz w:val="22"/>
          <w:szCs w:val="22"/>
          <w:lang w:eastAsia="ar-SA"/>
        </w:rPr>
      </w:pPr>
      <w:r w:rsidRPr="00526514">
        <w:rPr>
          <w:sz w:val="22"/>
          <w:szCs w:val="22"/>
          <w:lang w:eastAsia="ar-SA"/>
        </w:rPr>
        <w:t xml:space="preserve">       (додається окремим файлом</w:t>
      </w:r>
      <w:r w:rsidR="00532E2F">
        <w:rPr>
          <w:sz w:val="22"/>
          <w:szCs w:val="22"/>
          <w:lang w:eastAsia="ar-SA"/>
        </w:rPr>
        <w:t>)</w:t>
      </w:r>
    </w:p>
    <w:p w:rsidR="005446CE" w:rsidRPr="00526514" w:rsidRDefault="005446CE" w:rsidP="005446CE">
      <w:pPr>
        <w:spacing w:line="259" w:lineRule="auto"/>
        <w:ind w:hanging="2"/>
        <w:jc w:val="right"/>
        <w:rPr>
          <w:sz w:val="22"/>
          <w:szCs w:val="22"/>
          <w:lang w:eastAsia="ar-SA"/>
        </w:rPr>
      </w:pPr>
    </w:p>
    <w:p w:rsidR="005446CE" w:rsidRPr="00526514" w:rsidRDefault="005446CE" w:rsidP="005446CE">
      <w:pPr>
        <w:spacing w:line="259" w:lineRule="auto"/>
        <w:ind w:hanging="2"/>
        <w:jc w:val="right"/>
        <w:rPr>
          <w:sz w:val="22"/>
          <w:szCs w:val="22"/>
          <w:lang w:eastAsia="ar-SA"/>
        </w:rPr>
      </w:pPr>
    </w:p>
    <w:p w:rsidR="005446CE" w:rsidRPr="00526514" w:rsidRDefault="005446CE" w:rsidP="005446CE">
      <w:pPr>
        <w:spacing w:line="259" w:lineRule="auto"/>
        <w:ind w:hanging="2"/>
        <w:jc w:val="right"/>
        <w:rPr>
          <w:sz w:val="22"/>
          <w:szCs w:val="22"/>
          <w:lang w:eastAsia="ar-SA"/>
        </w:rPr>
      </w:pPr>
    </w:p>
    <w:p w:rsidR="005446CE" w:rsidRPr="00526514" w:rsidRDefault="005446CE" w:rsidP="005446CE">
      <w:pPr>
        <w:spacing w:line="259" w:lineRule="auto"/>
        <w:ind w:hanging="2"/>
        <w:jc w:val="right"/>
        <w:rPr>
          <w:sz w:val="22"/>
          <w:szCs w:val="22"/>
          <w:lang w:eastAsia="ar-SA"/>
        </w:rPr>
      </w:pPr>
    </w:p>
    <w:p w:rsidR="005446CE" w:rsidRPr="00526514" w:rsidRDefault="005446CE" w:rsidP="005446CE">
      <w:pPr>
        <w:spacing w:line="259" w:lineRule="auto"/>
        <w:ind w:hanging="2"/>
        <w:jc w:val="right"/>
        <w:rPr>
          <w:sz w:val="22"/>
          <w:szCs w:val="22"/>
          <w:lang w:eastAsia="ar-SA"/>
        </w:rPr>
      </w:pPr>
    </w:p>
    <w:p w:rsidR="00566C64" w:rsidRPr="00526514" w:rsidRDefault="00566C64">
      <w:pPr>
        <w:rPr>
          <w:sz w:val="22"/>
          <w:szCs w:val="22"/>
        </w:rPr>
      </w:pPr>
    </w:p>
    <w:sectPr w:rsidR="00566C64" w:rsidRPr="00526514">
      <w:headerReference w:type="default" r:id="rId27"/>
      <w:pgSz w:w="11907" w:h="16840"/>
      <w:pgMar w:top="850" w:right="850" w:bottom="850" w:left="1417" w:header="708" w:footer="70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2EC" w:rsidRDefault="004C02EC">
      <w:r>
        <w:separator/>
      </w:r>
    </w:p>
  </w:endnote>
  <w:endnote w:type="continuationSeparator" w:id="0">
    <w:p w:rsidR="004C02EC" w:rsidRDefault="004C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2EC" w:rsidRDefault="004C02EC">
    <w:pPr>
      <w:tabs>
        <w:tab w:val="center" w:pos="4677"/>
        <w:tab w:val="right" w:pos="9355"/>
      </w:tabs>
      <w:ind w:hanging="2"/>
      <w:jc w:val="right"/>
      <w:rPr>
        <w:sz w:val="24"/>
        <w:szCs w:val="24"/>
      </w:rPr>
    </w:pPr>
    <w:r>
      <w:rPr>
        <w:sz w:val="24"/>
        <w:szCs w:val="24"/>
      </w:rPr>
      <w:fldChar w:fldCharType="begin"/>
    </w:r>
    <w:r>
      <w:rPr>
        <w:sz w:val="24"/>
        <w:szCs w:val="24"/>
      </w:rPr>
      <w:instrText>PAGE</w:instrText>
    </w:r>
    <w:r>
      <w:rPr>
        <w:sz w:val="24"/>
        <w:szCs w:val="24"/>
      </w:rPr>
      <w:fldChar w:fldCharType="separate"/>
    </w:r>
    <w:r>
      <w:rPr>
        <w:noProof/>
        <w:sz w:val="24"/>
        <w:szCs w:val="24"/>
      </w:rPr>
      <w:t>2</w:t>
    </w:r>
    <w:r>
      <w:rPr>
        <w:sz w:val="24"/>
        <w:szCs w:val="24"/>
      </w:rPr>
      <w:fldChar w:fldCharType="end"/>
    </w:r>
  </w:p>
  <w:p w:rsidR="004C02EC" w:rsidRDefault="004C02EC">
    <w:pPr>
      <w:tabs>
        <w:tab w:val="center" w:pos="4677"/>
        <w:tab w:val="right" w:pos="9355"/>
      </w:tabs>
      <w:ind w:right="360" w:hanging="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2EC" w:rsidRDefault="004C02EC" w:rsidP="003771B3">
    <w:pPr>
      <w:tabs>
        <w:tab w:val="center" w:pos="4677"/>
        <w:tab w:val="right" w:pos="9355"/>
      </w:tabs>
      <w:ind w:hanging="2"/>
      <w:jc w:val="center"/>
      <w:rPr>
        <w:sz w:val="24"/>
        <w:szCs w:val="24"/>
      </w:rPr>
    </w:pPr>
  </w:p>
  <w:p w:rsidR="004C02EC" w:rsidRDefault="004C02EC">
    <w:pPr>
      <w:tabs>
        <w:tab w:val="center" w:pos="4677"/>
        <w:tab w:val="right" w:pos="9355"/>
      </w:tabs>
      <w:ind w:right="360" w:hanging="2"/>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2EC" w:rsidRDefault="004C02EC">
      <w:r>
        <w:separator/>
      </w:r>
    </w:p>
  </w:footnote>
  <w:footnote w:type="continuationSeparator" w:id="0">
    <w:p w:rsidR="004C02EC" w:rsidRDefault="004C0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2EC" w:rsidRDefault="004C02EC">
    <w:pPr>
      <w:pStyle w:val="a9"/>
      <w:jc w:val="center"/>
    </w:pPr>
    <w:r>
      <w:fldChar w:fldCharType="begin"/>
    </w:r>
    <w:r>
      <w:instrText>PAGE   \* MERGEFORMAT</w:instrText>
    </w:r>
    <w:r>
      <w:fldChar w:fldCharType="separate"/>
    </w:r>
    <w:r>
      <w:rPr>
        <w:noProof/>
      </w:rPr>
      <w:t>32</w:t>
    </w:r>
    <w:r>
      <w:rPr>
        <w:noProof/>
      </w:rPr>
      <w:fldChar w:fldCharType="end"/>
    </w:r>
  </w:p>
  <w:p w:rsidR="004C02EC" w:rsidRDefault="004C02EC">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2EC" w:rsidRPr="00392AB6" w:rsidRDefault="004C02EC" w:rsidP="003771B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0008"/>
    <w:multiLevelType w:val="multilevel"/>
    <w:tmpl w:val="09160EE0"/>
    <w:lvl w:ilvl="0">
      <w:start w:val="3"/>
      <w:numFmt w:val="decimal"/>
      <w:lvlText w:val="%1"/>
      <w:lvlJc w:val="left"/>
      <w:pPr>
        <w:ind w:left="112" w:hanging="684"/>
      </w:pPr>
      <w:rPr>
        <w:rFonts w:hint="default"/>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rFonts w:hint="default"/>
        <w:lang w:val="uk-UA" w:eastAsia="en-US" w:bidi="ar-SA"/>
      </w:rPr>
    </w:lvl>
    <w:lvl w:ilvl="3">
      <w:numFmt w:val="bullet"/>
      <w:lvlText w:val="•"/>
      <w:lvlJc w:val="left"/>
      <w:pPr>
        <w:ind w:left="2233" w:hanging="684"/>
      </w:pPr>
      <w:rPr>
        <w:rFonts w:hint="default"/>
        <w:lang w:val="uk-UA" w:eastAsia="en-US" w:bidi="ar-SA"/>
      </w:rPr>
    </w:lvl>
    <w:lvl w:ilvl="4">
      <w:numFmt w:val="bullet"/>
      <w:lvlText w:val="•"/>
      <w:lvlJc w:val="left"/>
      <w:pPr>
        <w:ind w:left="2938" w:hanging="684"/>
      </w:pPr>
      <w:rPr>
        <w:rFonts w:hint="default"/>
        <w:lang w:val="uk-UA" w:eastAsia="en-US" w:bidi="ar-SA"/>
      </w:rPr>
    </w:lvl>
    <w:lvl w:ilvl="5">
      <w:numFmt w:val="bullet"/>
      <w:lvlText w:val="•"/>
      <w:lvlJc w:val="left"/>
      <w:pPr>
        <w:ind w:left="3643" w:hanging="684"/>
      </w:pPr>
      <w:rPr>
        <w:rFonts w:hint="default"/>
        <w:lang w:val="uk-UA" w:eastAsia="en-US" w:bidi="ar-SA"/>
      </w:rPr>
    </w:lvl>
    <w:lvl w:ilvl="6">
      <w:numFmt w:val="bullet"/>
      <w:lvlText w:val="•"/>
      <w:lvlJc w:val="left"/>
      <w:pPr>
        <w:ind w:left="4347" w:hanging="684"/>
      </w:pPr>
      <w:rPr>
        <w:rFonts w:hint="default"/>
        <w:lang w:val="uk-UA" w:eastAsia="en-US" w:bidi="ar-SA"/>
      </w:rPr>
    </w:lvl>
    <w:lvl w:ilvl="7">
      <w:numFmt w:val="bullet"/>
      <w:lvlText w:val="•"/>
      <w:lvlJc w:val="left"/>
      <w:pPr>
        <w:ind w:left="5052" w:hanging="684"/>
      </w:pPr>
      <w:rPr>
        <w:rFonts w:hint="default"/>
        <w:lang w:val="uk-UA" w:eastAsia="en-US" w:bidi="ar-SA"/>
      </w:rPr>
    </w:lvl>
    <w:lvl w:ilvl="8">
      <w:numFmt w:val="bullet"/>
      <w:lvlText w:val="•"/>
      <w:lvlJc w:val="left"/>
      <w:pPr>
        <w:ind w:left="5756" w:hanging="684"/>
      </w:pPr>
      <w:rPr>
        <w:rFonts w:hint="default"/>
        <w:lang w:val="uk-UA" w:eastAsia="en-US" w:bidi="ar-SA"/>
      </w:rPr>
    </w:lvl>
  </w:abstractNum>
  <w:abstractNum w:abstractNumId="1" w15:restartNumberingAfterBreak="0">
    <w:nsid w:val="2796564F"/>
    <w:multiLevelType w:val="hybridMultilevel"/>
    <w:tmpl w:val="02806718"/>
    <w:lvl w:ilvl="0" w:tplc="66F6813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4294AF6"/>
    <w:multiLevelType w:val="hybridMultilevel"/>
    <w:tmpl w:val="1D049DD4"/>
    <w:lvl w:ilvl="0" w:tplc="49B07CA4">
      <w:numFmt w:val="bullet"/>
      <w:lvlText w:val="-"/>
      <w:lvlJc w:val="left"/>
      <w:pPr>
        <w:ind w:left="724" w:hanging="360"/>
      </w:pPr>
      <w:rPr>
        <w:rFonts w:ascii="Calibri" w:eastAsia="Calibri" w:hAnsi="Calibri" w:cs="Calibri" w:hint="default"/>
        <w:w w:val="100"/>
        <w:sz w:val="22"/>
        <w:szCs w:val="22"/>
        <w:lang w:val="uk-UA" w:eastAsia="en-US" w:bidi="ar-SA"/>
      </w:rPr>
    </w:lvl>
    <w:lvl w:ilvl="1" w:tplc="301E78EA">
      <w:numFmt w:val="bullet"/>
      <w:lvlText w:val="•"/>
      <w:lvlJc w:val="left"/>
      <w:pPr>
        <w:ind w:left="1548" w:hanging="360"/>
      </w:pPr>
      <w:rPr>
        <w:rFonts w:hint="default"/>
        <w:lang w:val="uk-UA" w:eastAsia="en-US" w:bidi="ar-SA"/>
      </w:rPr>
    </w:lvl>
    <w:lvl w:ilvl="2" w:tplc="33C0C948">
      <w:numFmt w:val="bullet"/>
      <w:lvlText w:val="•"/>
      <w:lvlJc w:val="left"/>
      <w:pPr>
        <w:ind w:left="2376" w:hanging="360"/>
      </w:pPr>
      <w:rPr>
        <w:rFonts w:hint="default"/>
        <w:lang w:val="uk-UA" w:eastAsia="en-US" w:bidi="ar-SA"/>
      </w:rPr>
    </w:lvl>
    <w:lvl w:ilvl="3" w:tplc="46189774">
      <w:numFmt w:val="bullet"/>
      <w:lvlText w:val="•"/>
      <w:lvlJc w:val="left"/>
      <w:pPr>
        <w:ind w:left="3205" w:hanging="360"/>
      </w:pPr>
      <w:rPr>
        <w:rFonts w:hint="default"/>
        <w:lang w:val="uk-UA" w:eastAsia="en-US" w:bidi="ar-SA"/>
      </w:rPr>
    </w:lvl>
    <w:lvl w:ilvl="4" w:tplc="E94A5686">
      <w:numFmt w:val="bullet"/>
      <w:lvlText w:val="•"/>
      <w:lvlJc w:val="left"/>
      <w:pPr>
        <w:ind w:left="4033" w:hanging="360"/>
      </w:pPr>
      <w:rPr>
        <w:rFonts w:hint="default"/>
        <w:lang w:val="uk-UA" w:eastAsia="en-US" w:bidi="ar-SA"/>
      </w:rPr>
    </w:lvl>
    <w:lvl w:ilvl="5" w:tplc="ED6AC29E">
      <w:numFmt w:val="bullet"/>
      <w:lvlText w:val="•"/>
      <w:lvlJc w:val="left"/>
      <w:pPr>
        <w:ind w:left="4862" w:hanging="360"/>
      </w:pPr>
      <w:rPr>
        <w:rFonts w:hint="default"/>
        <w:lang w:val="uk-UA" w:eastAsia="en-US" w:bidi="ar-SA"/>
      </w:rPr>
    </w:lvl>
    <w:lvl w:ilvl="6" w:tplc="C19E633E">
      <w:numFmt w:val="bullet"/>
      <w:lvlText w:val="•"/>
      <w:lvlJc w:val="left"/>
      <w:pPr>
        <w:ind w:left="5690" w:hanging="360"/>
      </w:pPr>
      <w:rPr>
        <w:rFonts w:hint="default"/>
        <w:lang w:val="uk-UA" w:eastAsia="en-US" w:bidi="ar-SA"/>
      </w:rPr>
    </w:lvl>
    <w:lvl w:ilvl="7" w:tplc="B20CFE72">
      <w:numFmt w:val="bullet"/>
      <w:lvlText w:val="•"/>
      <w:lvlJc w:val="left"/>
      <w:pPr>
        <w:ind w:left="6518" w:hanging="360"/>
      </w:pPr>
      <w:rPr>
        <w:rFonts w:hint="default"/>
        <w:lang w:val="uk-UA" w:eastAsia="en-US" w:bidi="ar-SA"/>
      </w:rPr>
    </w:lvl>
    <w:lvl w:ilvl="8" w:tplc="068C9948">
      <w:numFmt w:val="bullet"/>
      <w:lvlText w:val="•"/>
      <w:lvlJc w:val="left"/>
      <w:pPr>
        <w:ind w:left="7347" w:hanging="360"/>
      </w:pPr>
      <w:rPr>
        <w:rFonts w:hint="default"/>
        <w:lang w:val="uk-UA" w:eastAsia="en-US" w:bidi="ar-SA"/>
      </w:rPr>
    </w:lvl>
  </w:abstractNum>
  <w:abstractNum w:abstractNumId="3" w15:restartNumberingAfterBreak="0">
    <w:nsid w:val="4A6418E6"/>
    <w:multiLevelType w:val="hybridMultilevel"/>
    <w:tmpl w:val="EE34C9F2"/>
    <w:lvl w:ilvl="0" w:tplc="BF68790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05C3F95"/>
    <w:multiLevelType w:val="hybridMultilevel"/>
    <w:tmpl w:val="ED56B980"/>
    <w:lvl w:ilvl="0" w:tplc="EA28B99A">
      <w:start w:val="1"/>
      <w:numFmt w:val="decimal"/>
      <w:lvlText w:val="%1."/>
      <w:lvlJc w:val="left"/>
      <w:pPr>
        <w:ind w:left="796" w:hanging="363"/>
      </w:pPr>
      <w:rPr>
        <w:rFonts w:ascii="Times New Roman" w:eastAsia="Times New Roman" w:hAnsi="Times New Roman" w:cs="Times New Roman" w:hint="default"/>
        <w:spacing w:val="-3"/>
        <w:w w:val="100"/>
        <w:sz w:val="24"/>
        <w:szCs w:val="24"/>
        <w:lang w:val="uk-UA" w:eastAsia="en-US" w:bidi="ar-SA"/>
      </w:rPr>
    </w:lvl>
    <w:lvl w:ilvl="1" w:tplc="ECA8A090">
      <w:numFmt w:val="bullet"/>
      <w:lvlText w:val="•"/>
      <w:lvlJc w:val="left"/>
      <w:pPr>
        <w:ind w:left="1795" w:hanging="363"/>
      </w:pPr>
      <w:rPr>
        <w:rFonts w:hint="default"/>
        <w:lang w:val="uk-UA" w:eastAsia="en-US" w:bidi="ar-SA"/>
      </w:rPr>
    </w:lvl>
    <w:lvl w:ilvl="2" w:tplc="3620EA32">
      <w:numFmt w:val="bullet"/>
      <w:lvlText w:val="•"/>
      <w:lvlJc w:val="left"/>
      <w:pPr>
        <w:ind w:left="2790" w:hanging="363"/>
      </w:pPr>
      <w:rPr>
        <w:rFonts w:hint="default"/>
        <w:lang w:val="uk-UA" w:eastAsia="en-US" w:bidi="ar-SA"/>
      </w:rPr>
    </w:lvl>
    <w:lvl w:ilvl="3" w:tplc="41A81FF4">
      <w:numFmt w:val="bullet"/>
      <w:lvlText w:val="•"/>
      <w:lvlJc w:val="left"/>
      <w:pPr>
        <w:ind w:left="3785" w:hanging="363"/>
      </w:pPr>
      <w:rPr>
        <w:rFonts w:hint="default"/>
        <w:lang w:val="uk-UA" w:eastAsia="en-US" w:bidi="ar-SA"/>
      </w:rPr>
    </w:lvl>
    <w:lvl w:ilvl="4" w:tplc="51C43CE4">
      <w:numFmt w:val="bullet"/>
      <w:lvlText w:val="•"/>
      <w:lvlJc w:val="left"/>
      <w:pPr>
        <w:ind w:left="4780" w:hanging="363"/>
      </w:pPr>
      <w:rPr>
        <w:rFonts w:hint="default"/>
        <w:lang w:val="uk-UA" w:eastAsia="en-US" w:bidi="ar-SA"/>
      </w:rPr>
    </w:lvl>
    <w:lvl w:ilvl="5" w:tplc="64185362">
      <w:numFmt w:val="bullet"/>
      <w:lvlText w:val="•"/>
      <w:lvlJc w:val="left"/>
      <w:pPr>
        <w:ind w:left="5775" w:hanging="363"/>
      </w:pPr>
      <w:rPr>
        <w:rFonts w:hint="default"/>
        <w:lang w:val="uk-UA" w:eastAsia="en-US" w:bidi="ar-SA"/>
      </w:rPr>
    </w:lvl>
    <w:lvl w:ilvl="6" w:tplc="2AD0C23E">
      <w:numFmt w:val="bullet"/>
      <w:lvlText w:val="•"/>
      <w:lvlJc w:val="left"/>
      <w:pPr>
        <w:ind w:left="6770" w:hanging="363"/>
      </w:pPr>
      <w:rPr>
        <w:rFonts w:hint="default"/>
        <w:lang w:val="uk-UA" w:eastAsia="en-US" w:bidi="ar-SA"/>
      </w:rPr>
    </w:lvl>
    <w:lvl w:ilvl="7" w:tplc="3912D074">
      <w:numFmt w:val="bullet"/>
      <w:lvlText w:val="•"/>
      <w:lvlJc w:val="left"/>
      <w:pPr>
        <w:ind w:left="7765" w:hanging="363"/>
      </w:pPr>
      <w:rPr>
        <w:rFonts w:hint="default"/>
        <w:lang w:val="uk-UA" w:eastAsia="en-US" w:bidi="ar-SA"/>
      </w:rPr>
    </w:lvl>
    <w:lvl w:ilvl="8" w:tplc="8562A1A4">
      <w:numFmt w:val="bullet"/>
      <w:lvlText w:val="•"/>
      <w:lvlJc w:val="left"/>
      <w:pPr>
        <w:ind w:left="8760" w:hanging="363"/>
      </w:pPr>
      <w:rPr>
        <w:rFonts w:hint="default"/>
        <w:lang w:val="uk-UA" w:eastAsia="en-US" w:bidi="ar-SA"/>
      </w:rPr>
    </w:lvl>
  </w:abstractNum>
  <w:abstractNum w:abstractNumId="5" w15:restartNumberingAfterBreak="0">
    <w:nsid w:val="75981269"/>
    <w:multiLevelType w:val="hybridMultilevel"/>
    <w:tmpl w:val="FF3A1E78"/>
    <w:lvl w:ilvl="0" w:tplc="3A509AD2">
      <w:numFmt w:val="bullet"/>
      <w:lvlText w:val="-"/>
      <w:lvlJc w:val="left"/>
      <w:pPr>
        <w:ind w:left="112" w:hanging="238"/>
      </w:pPr>
      <w:rPr>
        <w:rFonts w:ascii="Times New Roman" w:eastAsia="Times New Roman" w:hAnsi="Times New Roman" w:cs="Times New Roman" w:hint="default"/>
        <w:w w:val="97"/>
        <w:sz w:val="24"/>
        <w:szCs w:val="24"/>
        <w:lang w:val="uk-UA" w:eastAsia="en-US" w:bidi="ar-SA"/>
      </w:rPr>
    </w:lvl>
    <w:lvl w:ilvl="1" w:tplc="DDD0FAB4">
      <w:numFmt w:val="bullet"/>
      <w:lvlText w:val="•"/>
      <w:lvlJc w:val="left"/>
      <w:pPr>
        <w:ind w:left="824" w:hanging="238"/>
      </w:pPr>
      <w:rPr>
        <w:rFonts w:hint="default"/>
        <w:lang w:val="uk-UA" w:eastAsia="en-US" w:bidi="ar-SA"/>
      </w:rPr>
    </w:lvl>
    <w:lvl w:ilvl="2" w:tplc="8A962596">
      <w:numFmt w:val="bullet"/>
      <w:lvlText w:val="•"/>
      <w:lvlJc w:val="left"/>
      <w:pPr>
        <w:ind w:left="1529" w:hanging="238"/>
      </w:pPr>
      <w:rPr>
        <w:rFonts w:hint="default"/>
        <w:lang w:val="uk-UA" w:eastAsia="en-US" w:bidi="ar-SA"/>
      </w:rPr>
    </w:lvl>
    <w:lvl w:ilvl="3" w:tplc="4672E298">
      <w:numFmt w:val="bullet"/>
      <w:lvlText w:val="•"/>
      <w:lvlJc w:val="left"/>
      <w:pPr>
        <w:ind w:left="2233" w:hanging="238"/>
      </w:pPr>
      <w:rPr>
        <w:rFonts w:hint="default"/>
        <w:lang w:val="uk-UA" w:eastAsia="en-US" w:bidi="ar-SA"/>
      </w:rPr>
    </w:lvl>
    <w:lvl w:ilvl="4" w:tplc="A0EE4C0A">
      <w:numFmt w:val="bullet"/>
      <w:lvlText w:val="•"/>
      <w:lvlJc w:val="left"/>
      <w:pPr>
        <w:ind w:left="2938" w:hanging="238"/>
      </w:pPr>
      <w:rPr>
        <w:rFonts w:hint="default"/>
        <w:lang w:val="uk-UA" w:eastAsia="en-US" w:bidi="ar-SA"/>
      </w:rPr>
    </w:lvl>
    <w:lvl w:ilvl="5" w:tplc="8068A9A2">
      <w:numFmt w:val="bullet"/>
      <w:lvlText w:val="•"/>
      <w:lvlJc w:val="left"/>
      <w:pPr>
        <w:ind w:left="3643" w:hanging="238"/>
      </w:pPr>
      <w:rPr>
        <w:rFonts w:hint="default"/>
        <w:lang w:val="uk-UA" w:eastAsia="en-US" w:bidi="ar-SA"/>
      </w:rPr>
    </w:lvl>
    <w:lvl w:ilvl="6" w:tplc="578AE0F4">
      <w:numFmt w:val="bullet"/>
      <w:lvlText w:val="•"/>
      <w:lvlJc w:val="left"/>
      <w:pPr>
        <w:ind w:left="4347" w:hanging="238"/>
      </w:pPr>
      <w:rPr>
        <w:rFonts w:hint="default"/>
        <w:lang w:val="uk-UA" w:eastAsia="en-US" w:bidi="ar-SA"/>
      </w:rPr>
    </w:lvl>
    <w:lvl w:ilvl="7" w:tplc="8D16E622">
      <w:numFmt w:val="bullet"/>
      <w:lvlText w:val="•"/>
      <w:lvlJc w:val="left"/>
      <w:pPr>
        <w:ind w:left="5052" w:hanging="238"/>
      </w:pPr>
      <w:rPr>
        <w:rFonts w:hint="default"/>
        <w:lang w:val="uk-UA" w:eastAsia="en-US" w:bidi="ar-SA"/>
      </w:rPr>
    </w:lvl>
    <w:lvl w:ilvl="8" w:tplc="614AB944">
      <w:numFmt w:val="bullet"/>
      <w:lvlText w:val="•"/>
      <w:lvlJc w:val="left"/>
      <w:pPr>
        <w:ind w:left="5756" w:hanging="238"/>
      </w:pPr>
      <w:rPr>
        <w:rFonts w:hint="default"/>
        <w:lang w:val="uk-UA" w:eastAsia="en-US" w:bidi="ar-SA"/>
      </w:rPr>
    </w:lvl>
  </w:abstractNum>
  <w:abstractNum w:abstractNumId="6" w15:restartNumberingAfterBreak="0">
    <w:nsid w:val="77A66FED"/>
    <w:multiLevelType w:val="hybridMultilevel"/>
    <w:tmpl w:val="00AE88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EFA7FA2"/>
    <w:multiLevelType w:val="multilevel"/>
    <w:tmpl w:val="B3BE19BC"/>
    <w:lvl w:ilvl="0">
      <w:start w:val="4"/>
      <w:numFmt w:val="decimal"/>
      <w:lvlText w:val="%1"/>
      <w:lvlJc w:val="left"/>
      <w:pPr>
        <w:ind w:left="112" w:hanging="516"/>
      </w:pPr>
      <w:rPr>
        <w:rFonts w:hint="default"/>
        <w:lang w:val="uk-UA" w:eastAsia="en-US" w:bidi="ar-SA"/>
      </w:rPr>
    </w:lvl>
    <w:lvl w:ilvl="1">
      <w:start w:val="1"/>
      <w:numFmt w:val="decimal"/>
      <w:lvlText w:val="%1.%2."/>
      <w:lvlJc w:val="left"/>
      <w:pPr>
        <w:ind w:left="112" w:hanging="51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30" w:hanging="516"/>
      </w:pPr>
      <w:rPr>
        <w:rFonts w:hint="default"/>
        <w:lang w:val="uk-UA" w:eastAsia="en-US" w:bidi="ar-SA"/>
      </w:rPr>
    </w:lvl>
    <w:lvl w:ilvl="3">
      <w:numFmt w:val="bullet"/>
      <w:lvlText w:val="•"/>
      <w:lvlJc w:val="left"/>
      <w:pPr>
        <w:ind w:left="2236" w:hanging="516"/>
      </w:pPr>
      <w:rPr>
        <w:rFonts w:hint="default"/>
        <w:lang w:val="uk-UA" w:eastAsia="en-US" w:bidi="ar-SA"/>
      </w:rPr>
    </w:lvl>
    <w:lvl w:ilvl="4">
      <w:numFmt w:val="bullet"/>
      <w:lvlText w:val="•"/>
      <w:lvlJc w:val="left"/>
      <w:pPr>
        <w:ind w:left="2941" w:hanging="516"/>
      </w:pPr>
      <w:rPr>
        <w:rFonts w:hint="default"/>
        <w:lang w:val="uk-UA" w:eastAsia="en-US" w:bidi="ar-SA"/>
      </w:rPr>
    </w:lvl>
    <w:lvl w:ilvl="5">
      <w:numFmt w:val="bullet"/>
      <w:lvlText w:val="•"/>
      <w:lvlJc w:val="left"/>
      <w:pPr>
        <w:ind w:left="3647" w:hanging="516"/>
      </w:pPr>
      <w:rPr>
        <w:rFonts w:hint="default"/>
        <w:lang w:val="uk-UA" w:eastAsia="en-US" w:bidi="ar-SA"/>
      </w:rPr>
    </w:lvl>
    <w:lvl w:ilvl="6">
      <w:numFmt w:val="bullet"/>
      <w:lvlText w:val="•"/>
      <w:lvlJc w:val="left"/>
      <w:pPr>
        <w:ind w:left="4352" w:hanging="516"/>
      </w:pPr>
      <w:rPr>
        <w:rFonts w:hint="default"/>
        <w:lang w:val="uk-UA" w:eastAsia="en-US" w:bidi="ar-SA"/>
      </w:rPr>
    </w:lvl>
    <w:lvl w:ilvl="7">
      <w:numFmt w:val="bullet"/>
      <w:lvlText w:val="•"/>
      <w:lvlJc w:val="left"/>
      <w:pPr>
        <w:ind w:left="5057" w:hanging="516"/>
      </w:pPr>
      <w:rPr>
        <w:rFonts w:hint="default"/>
        <w:lang w:val="uk-UA" w:eastAsia="en-US" w:bidi="ar-SA"/>
      </w:rPr>
    </w:lvl>
    <w:lvl w:ilvl="8">
      <w:numFmt w:val="bullet"/>
      <w:lvlText w:val="•"/>
      <w:lvlJc w:val="left"/>
      <w:pPr>
        <w:ind w:left="5763" w:hanging="516"/>
      </w:pPr>
      <w:rPr>
        <w:rFonts w:hint="default"/>
        <w:lang w:val="uk-UA" w:eastAsia="en-US" w:bidi="ar-SA"/>
      </w:rPr>
    </w:lvl>
  </w:abstractNum>
  <w:abstractNum w:abstractNumId="8" w15:restartNumberingAfterBreak="0">
    <w:nsid w:val="7FFA61CF"/>
    <w:multiLevelType w:val="hybridMultilevel"/>
    <w:tmpl w:val="3ECC6DD4"/>
    <w:lvl w:ilvl="0" w:tplc="FF46B472">
      <w:numFmt w:val="bullet"/>
      <w:lvlText w:val="-"/>
      <w:lvlJc w:val="left"/>
      <w:pPr>
        <w:ind w:left="146" w:hanging="248"/>
      </w:pPr>
      <w:rPr>
        <w:rFonts w:ascii="Times New Roman" w:eastAsia="Times New Roman" w:hAnsi="Times New Roman" w:cs="Times New Roman" w:hint="default"/>
        <w:w w:val="97"/>
        <w:sz w:val="24"/>
        <w:szCs w:val="24"/>
        <w:lang w:val="uk-UA" w:eastAsia="en-US" w:bidi="ar-SA"/>
      </w:rPr>
    </w:lvl>
    <w:lvl w:ilvl="1" w:tplc="FC1A2064">
      <w:numFmt w:val="bullet"/>
      <w:lvlText w:val="•"/>
      <w:lvlJc w:val="left"/>
      <w:pPr>
        <w:ind w:left="763" w:hanging="248"/>
      </w:pPr>
      <w:rPr>
        <w:rFonts w:hint="default"/>
        <w:lang w:val="uk-UA" w:eastAsia="en-US" w:bidi="ar-SA"/>
      </w:rPr>
    </w:lvl>
    <w:lvl w:ilvl="2" w:tplc="1C403D08">
      <w:numFmt w:val="bullet"/>
      <w:lvlText w:val="•"/>
      <w:lvlJc w:val="left"/>
      <w:pPr>
        <w:ind w:left="1386" w:hanging="248"/>
      </w:pPr>
      <w:rPr>
        <w:rFonts w:hint="default"/>
        <w:lang w:val="uk-UA" w:eastAsia="en-US" w:bidi="ar-SA"/>
      </w:rPr>
    </w:lvl>
    <w:lvl w:ilvl="3" w:tplc="C4AEE112">
      <w:numFmt w:val="bullet"/>
      <w:lvlText w:val="•"/>
      <w:lvlJc w:val="left"/>
      <w:pPr>
        <w:ind w:left="2009" w:hanging="248"/>
      </w:pPr>
      <w:rPr>
        <w:rFonts w:hint="default"/>
        <w:lang w:val="uk-UA" w:eastAsia="en-US" w:bidi="ar-SA"/>
      </w:rPr>
    </w:lvl>
    <w:lvl w:ilvl="4" w:tplc="30BADBF4">
      <w:numFmt w:val="bullet"/>
      <w:lvlText w:val="•"/>
      <w:lvlJc w:val="left"/>
      <w:pPr>
        <w:ind w:left="2632" w:hanging="248"/>
      </w:pPr>
      <w:rPr>
        <w:rFonts w:hint="default"/>
        <w:lang w:val="uk-UA" w:eastAsia="en-US" w:bidi="ar-SA"/>
      </w:rPr>
    </w:lvl>
    <w:lvl w:ilvl="5" w:tplc="DE1A1A02">
      <w:numFmt w:val="bullet"/>
      <w:lvlText w:val="•"/>
      <w:lvlJc w:val="left"/>
      <w:pPr>
        <w:ind w:left="3255" w:hanging="248"/>
      </w:pPr>
      <w:rPr>
        <w:rFonts w:hint="default"/>
        <w:lang w:val="uk-UA" w:eastAsia="en-US" w:bidi="ar-SA"/>
      </w:rPr>
    </w:lvl>
    <w:lvl w:ilvl="6" w:tplc="062E847A">
      <w:numFmt w:val="bullet"/>
      <w:lvlText w:val="•"/>
      <w:lvlJc w:val="left"/>
      <w:pPr>
        <w:ind w:left="3878" w:hanging="248"/>
      </w:pPr>
      <w:rPr>
        <w:rFonts w:hint="default"/>
        <w:lang w:val="uk-UA" w:eastAsia="en-US" w:bidi="ar-SA"/>
      </w:rPr>
    </w:lvl>
    <w:lvl w:ilvl="7" w:tplc="D8D60D28">
      <w:numFmt w:val="bullet"/>
      <w:lvlText w:val="•"/>
      <w:lvlJc w:val="left"/>
      <w:pPr>
        <w:ind w:left="4501" w:hanging="248"/>
      </w:pPr>
      <w:rPr>
        <w:rFonts w:hint="default"/>
        <w:lang w:val="uk-UA" w:eastAsia="en-US" w:bidi="ar-SA"/>
      </w:rPr>
    </w:lvl>
    <w:lvl w:ilvl="8" w:tplc="F87083C0">
      <w:numFmt w:val="bullet"/>
      <w:lvlText w:val="•"/>
      <w:lvlJc w:val="left"/>
      <w:pPr>
        <w:ind w:left="5124" w:hanging="248"/>
      </w:pPr>
      <w:rPr>
        <w:rFonts w:hint="default"/>
        <w:lang w:val="uk-UA" w:eastAsia="en-US" w:bidi="ar-SA"/>
      </w:rPr>
    </w:lvl>
  </w:abstractNum>
  <w:abstractNum w:abstractNumId="9" w15:restartNumberingAfterBreak="0">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rFonts w:hint="default"/>
        <w:lang w:val="uk-UA" w:eastAsia="en-US" w:bidi="ar-SA"/>
      </w:rPr>
    </w:lvl>
    <w:lvl w:ilvl="2" w:tplc="584CAC40">
      <w:numFmt w:val="bullet"/>
      <w:lvlText w:val="•"/>
      <w:lvlJc w:val="left"/>
      <w:pPr>
        <w:ind w:left="3078" w:hanging="363"/>
      </w:pPr>
      <w:rPr>
        <w:rFonts w:hint="default"/>
        <w:lang w:val="uk-UA" w:eastAsia="en-US" w:bidi="ar-SA"/>
      </w:rPr>
    </w:lvl>
    <w:lvl w:ilvl="3" w:tplc="8C34356E">
      <w:numFmt w:val="bullet"/>
      <w:lvlText w:val="•"/>
      <w:lvlJc w:val="left"/>
      <w:pPr>
        <w:ind w:left="4037" w:hanging="363"/>
      </w:pPr>
      <w:rPr>
        <w:rFonts w:hint="default"/>
        <w:lang w:val="uk-UA" w:eastAsia="en-US" w:bidi="ar-SA"/>
      </w:rPr>
    </w:lvl>
    <w:lvl w:ilvl="4" w:tplc="4BC8889C">
      <w:numFmt w:val="bullet"/>
      <w:lvlText w:val="•"/>
      <w:lvlJc w:val="left"/>
      <w:pPr>
        <w:ind w:left="4996" w:hanging="363"/>
      </w:pPr>
      <w:rPr>
        <w:rFonts w:hint="default"/>
        <w:lang w:val="uk-UA" w:eastAsia="en-US" w:bidi="ar-SA"/>
      </w:rPr>
    </w:lvl>
    <w:lvl w:ilvl="5" w:tplc="5D341626">
      <w:numFmt w:val="bullet"/>
      <w:lvlText w:val="•"/>
      <w:lvlJc w:val="left"/>
      <w:pPr>
        <w:ind w:left="5955" w:hanging="363"/>
      </w:pPr>
      <w:rPr>
        <w:rFonts w:hint="default"/>
        <w:lang w:val="uk-UA" w:eastAsia="en-US" w:bidi="ar-SA"/>
      </w:rPr>
    </w:lvl>
    <w:lvl w:ilvl="6" w:tplc="F2E289B6">
      <w:numFmt w:val="bullet"/>
      <w:lvlText w:val="•"/>
      <w:lvlJc w:val="left"/>
      <w:pPr>
        <w:ind w:left="6914" w:hanging="363"/>
      </w:pPr>
      <w:rPr>
        <w:rFonts w:hint="default"/>
        <w:lang w:val="uk-UA" w:eastAsia="en-US" w:bidi="ar-SA"/>
      </w:rPr>
    </w:lvl>
    <w:lvl w:ilvl="7" w:tplc="788E3D94">
      <w:numFmt w:val="bullet"/>
      <w:lvlText w:val="•"/>
      <w:lvlJc w:val="left"/>
      <w:pPr>
        <w:ind w:left="7873" w:hanging="363"/>
      </w:pPr>
      <w:rPr>
        <w:rFonts w:hint="default"/>
        <w:lang w:val="uk-UA" w:eastAsia="en-US" w:bidi="ar-SA"/>
      </w:rPr>
    </w:lvl>
    <w:lvl w:ilvl="8" w:tplc="9F54C0BE">
      <w:numFmt w:val="bullet"/>
      <w:lvlText w:val="•"/>
      <w:lvlJc w:val="left"/>
      <w:pPr>
        <w:ind w:left="8832" w:hanging="363"/>
      </w:pPr>
      <w:rPr>
        <w:rFonts w:hint="default"/>
        <w:lang w:val="uk-UA" w:eastAsia="en-US" w:bidi="ar-SA"/>
      </w:rPr>
    </w:lvl>
  </w:abstractNum>
  <w:num w:numId="1">
    <w:abstractNumId w:val="8"/>
  </w:num>
  <w:num w:numId="2">
    <w:abstractNumId w:val="4"/>
  </w:num>
  <w:num w:numId="3">
    <w:abstractNumId w:val="9"/>
  </w:num>
  <w:num w:numId="4">
    <w:abstractNumId w:val="2"/>
  </w:num>
  <w:num w:numId="5">
    <w:abstractNumId w:val="5"/>
  </w:num>
  <w:num w:numId="6">
    <w:abstractNumId w:val="0"/>
  </w:num>
  <w:num w:numId="7">
    <w:abstractNumId w:val="7"/>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6CE"/>
    <w:rsid w:val="000274A5"/>
    <w:rsid w:val="00044884"/>
    <w:rsid w:val="000461B3"/>
    <w:rsid w:val="0006214D"/>
    <w:rsid w:val="00084EB6"/>
    <w:rsid w:val="000920A5"/>
    <w:rsid w:val="000920B4"/>
    <w:rsid w:val="000E456B"/>
    <w:rsid w:val="000F5671"/>
    <w:rsid w:val="00111235"/>
    <w:rsid w:val="0011376F"/>
    <w:rsid w:val="00136D79"/>
    <w:rsid w:val="00153ED6"/>
    <w:rsid w:val="001606CA"/>
    <w:rsid w:val="001D4422"/>
    <w:rsid w:val="001F6E6C"/>
    <w:rsid w:val="00204638"/>
    <w:rsid w:val="002508D7"/>
    <w:rsid w:val="00254935"/>
    <w:rsid w:val="002561B4"/>
    <w:rsid w:val="00280F60"/>
    <w:rsid w:val="00281ED2"/>
    <w:rsid w:val="00285557"/>
    <w:rsid w:val="003031A5"/>
    <w:rsid w:val="00323684"/>
    <w:rsid w:val="003712A7"/>
    <w:rsid w:val="003771B3"/>
    <w:rsid w:val="00412D93"/>
    <w:rsid w:val="0041496E"/>
    <w:rsid w:val="00435A44"/>
    <w:rsid w:val="00460C25"/>
    <w:rsid w:val="00462F0D"/>
    <w:rsid w:val="004C02EC"/>
    <w:rsid w:val="00501716"/>
    <w:rsid w:val="0050359C"/>
    <w:rsid w:val="005206C3"/>
    <w:rsid w:val="00526514"/>
    <w:rsid w:val="00532E2F"/>
    <w:rsid w:val="00536758"/>
    <w:rsid w:val="005446CE"/>
    <w:rsid w:val="005612A4"/>
    <w:rsid w:val="00566C64"/>
    <w:rsid w:val="005F5053"/>
    <w:rsid w:val="00600082"/>
    <w:rsid w:val="006151A1"/>
    <w:rsid w:val="006346F6"/>
    <w:rsid w:val="00646DCE"/>
    <w:rsid w:val="00647B04"/>
    <w:rsid w:val="00651E32"/>
    <w:rsid w:val="006E0129"/>
    <w:rsid w:val="006F2E29"/>
    <w:rsid w:val="006F4270"/>
    <w:rsid w:val="007208D0"/>
    <w:rsid w:val="00725CC1"/>
    <w:rsid w:val="00732CE8"/>
    <w:rsid w:val="00745F90"/>
    <w:rsid w:val="007764BC"/>
    <w:rsid w:val="00792D81"/>
    <w:rsid w:val="007948A5"/>
    <w:rsid w:val="007C675A"/>
    <w:rsid w:val="00856F1F"/>
    <w:rsid w:val="008732A1"/>
    <w:rsid w:val="008A215F"/>
    <w:rsid w:val="008F51C9"/>
    <w:rsid w:val="00951573"/>
    <w:rsid w:val="00960E59"/>
    <w:rsid w:val="009B1DAD"/>
    <w:rsid w:val="009E7C71"/>
    <w:rsid w:val="00A24D97"/>
    <w:rsid w:val="00AA42BC"/>
    <w:rsid w:val="00AD2445"/>
    <w:rsid w:val="00AF0B21"/>
    <w:rsid w:val="00B175ED"/>
    <w:rsid w:val="00B21AE6"/>
    <w:rsid w:val="00B31E57"/>
    <w:rsid w:val="00B33A44"/>
    <w:rsid w:val="00B354BC"/>
    <w:rsid w:val="00B56788"/>
    <w:rsid w:val="00BA3E6E"/>
    <w:rsid w:val="00BC7A63"/>
    <w:rsid w:val="00BD54A9"/>
    <w:rsid w:val="00BE16E7"/>
    <w:rsid w:val="00C218DE"/>
    <w:rsid w:val="00C81926"/>
    <w:rsid w:val="00CA156D"/>
    <w:rsid w:val="00CA3487"/>
    <w:rsid w:val="00CB74DC"/>
    <w:rsid w:val="00CC649E"/>
    <w:rsid w:val="00CD45E9"/>
    <w:rsid w:val="00D100C4"/>
    <w:rsid w:val="00D449BF"/>
    <w:rsid w:val="00D76465"/>
    <w:rsid w:val="00D84D2D"/>
    <w:rsid w:val="00DA6B2F"/>
    <w:rsid w:val="00DE1448"/>
    <w:rsid w:val="00DE39CA"/>
    <w:rsid w:val="00DF49CE"/>
    <w:rsid w:val="00E217A3"/>
    <w:rsid w:val="00E50C78"/>
    <w:rsid w:val="00E53EA0"/>
    <w:rsid w:val="00EB374B"/>
    <w:rsid w:val="00ED7797"/>
    <w:rsid w:val="00EF47EF"/>
    <w:rsid w:val="00F03769"/>
    <w:rsid w:val="00F25722"/>
    <w:rsid w:val="00F70C8B"/>
    <w:rsid w:val="00F93F71"/>
    <w:rsid w:val="00FC71F5"/>
    <w:rsid w:val="00FE36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0613A9"/>
  <w15:chartTrackingRefBased/>
  <w15:docId w15:val="{8C62947A-FD99-4397-9FEB-47107E7D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3ED6"/>
  </w:style>
  <w:style w:type="paragraph" w:styleId="1">
    <w:name w:val="heading 1"/>
    <w:basedOn w:val="a"/>
    <w:next w:val="a"/>
    <w:link w:val="10"/>
    <w:uiPriority w:val="9"/>
    <w:qFormat/>
    <w:rsid w:val="00153ED6"/>
    <w:pPr>
      <w:keepNext/>
      <w:suppressAutoHyphens/>
      <w:spacing w:before="240" w:after="60" w:line="1" w:lineRule="atLeast"/>
      <w:ind w:leftChars="-1" w:left="-1" w:hangingChars="1" w:hanging="1"/>
      <w:textDirection w:val="btLr"/>
      <w:textAlignment w:val="top"/>
      <w:outlineLvl w:val="0"/>
    </w:pPr>
    <w:rPr>
      <w:rFonts w:ascii="Cambria" w:hAnsi="Cambria"/>
      <w:b/>
      <w:bCs/>
      <w:kern w:val="32"/>
      <w:position w:val="-1"/>
      <w:sz w:val="32"/>
      <w:szCs w:val="32"/>
    </w:rPr>
  </w:style>
  <w:style w:type="paragraph" w:styleId="2">
    <w:name w:val="heading 2"/>
    <w:basedOn w:val="a"/>
    <w:next w:val="a"/>
    <w:link w:val="20"/>
    <w:uiPriority w:val="9"/>
    <w:unhideWhenUsed/>
    <w:qFormat/>
    <w:rsid w:val="00153ED6"/>
    <w:pPr>
      <w:keepNext/>
      <w:suppressAutoHyphens/>
      <w:spacing w:before="240" w:after="60" w:line="1" w:lineRule="atLeast"/>
      <w:ind w:leftChars="-1" w:left="-1" w:hangingChars="1" w:hanging="1"/>
      <w:textDirection w:val="btLr"/>
      <w:textAlignment w:val="top"/>
      <w:outlineLvl w:val="1"/>
    </w:pPr>
    <w:rPr>
      <w:rFonts w:ascii="Cambria" w:hAnsi="Cambria"/>
      <w:b/>
      <w:bCs/>
      <w:i/>
      <w:iCs/>
      <w:position w:val="-1"/>
      <w:sz w:val="28"/>
      <w:szCs w:val="28"/>
    </w:rPr>
  </w:style>
  <w:style w:type="paragraph" w:styleId="3">
    <w:name w:val="heading 3"/>
    <w:basedOn w:val="a"/>
    <w:next w:val="a"/>
    <w:link w:val="30"/>
    <w:uiPriority w:val="9"/>
    <w:unhideWhenUsed/>
    <w:qFormat/>
    <w:rsid w:val="00153ED6"/>
    <w:pPr>
      <w:keepNext/>
      <w:keepLines/>
      <w:spacing w:before="280" w:after="80"/>
      <w:outlineLvl w:val="2"/>
    </w:pPr>
    <w:rPr>
      <w:b/>
      <w:sz w:val="28"/>
      <w:szCs w:val="28"/>
    </w:rPr>
  </w:style>
  <w:style w:type="paragraph" w:styleId="4">
    <w:name w:val="heading 4"/>
    <w:basedOn w:val="a"/>
    <w:next w:val="a"/>
    <w:link w:val="40"/>
    <w:unhideWhenUsed/>
    <w:qFormat/>
    <w:rsid w:val="00153ED6"/>
    <w:pPr>
      <w:keepNext/>
      <w:keepLines/>
      <w:spacing w:before="240" w:after="40"/>
      <w:outlineLvl w:val="3"/>
    </w:pPr>
    <w:rPr>
      <w:b/>
      <w:sz w:val="24"/>
      <w:szCs w:val="24"/>
    </w:rPr>
  </w:style>
  <w:style w:type="paragraph" w:styleId="5">
    <w:name w:val="heading 5"/>
    <w:basedOn w:val="a"/>
    <w:next w:val="a"/>
    <w:link w:val="50"/>
    <w:uiPriority w:val="99"/>
    <w:unhideWhenUsed/>
    <w:qFormat/>
    <w:rsid w:val="00153ED6"/>
    <w:pPr>
      <w:spacing w:before="240" w:after="60" w:line="1" w:lineRule="atLeast"/>
      <w:ind w:leftChars="-1" w:left="-1" w:hangingChars="1" w:hanging="1"/>
      <w:textDirection w:val="btLr"/>
      <w:textAlignment w:val="top"/>
      <w:outlineLvl w:val="4"/>
    </w:pPr>
    <w:rPr>
      <w:rFonts w:ascii="Calibri" w:hAnsi="Calibri"/>
      <w:b/>
      <w:bCs/>
      <w:i/>
      <w:iCs/>
      <w:position w:val="-1"/>
      <w:sz w:val="26"/>
      <w:szCs w:val="26"/>
      <w:lang w:eastAsia="ar-SA"/>
    </w:rPr>
  </w:style>
  <w:style w:type="paragraph" w:styleId="6">
    <w:name w:val="heading 6"/>
    <w:basedOn w:val="a"/>
    <w:next w:val="a"/>
    <w:link w:val="60"/>
    <w:unhideWhenUsed/>
    <w:qFormat/>
    <w:rsid w:val="00153ED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ED6"/>
    <w:rPr>
      <w:rFonts w:ascii="Cambria" w:hAnsi="Cambria"/>
      <w:b/>
      <w:bCs/>
      <w:kern w:val="32"/>
      <w:position w:val="-1"/>
      <w:sz w:val="32"/>
      <w:szCs w:val="32"/>
    </w:rPr>
  </w:style>
  <w:style w:type="character" w:customStyle="1" w:styleId="20">
    <w:name w:val="Заголовок 2 Знак"/>
    <w:basedOn w:val="a0"/>
    <w:link w:val="2"/>
    <w:uiPriority w:val="9"/>
    <w:semiHidden/>
    <w:rsid w:val="00153ED6"/>
    <w:rPr>
      <w:rFonts w:ascii="Cambria" w:hAnsi="Cambria"/>
      <w:b/>
      <w:bCs/>
      <w:i/>
      <w:iCs/>
      <w:position w:val="-1"/>
      <w:sz w:val="28"/>
      <w:szCs w:val="28"/>
    </w:rPr>
  </w:style>
  <w:style w:type="character" w:customStyle="1" w:styleId="30">
    <w:name w:val="Заголовок 3 Знак"/>
    <w:basedOn w:val="a0"/>
    <w:link w:val="3"/>
    <w:uiPriority w:val="9"/>
    <w:semiHidden/>
    <w:rsid w:val="00153ED6"/>
    <w:rPr>
      <w:b/>
      <w:sz w:val="28"/>
      <w:szCs w:val="28"/>
    </w:rPr>
  </w:style>
  <w:style w:type="character" w:customStyle="1" w:styleId="40">
    <w:name w:val="Заголовок 4 Знак"/>
    <w:basedOn w:val="a0"/>
    <w:link w:val="4"/>
    <w:semiHidden/>
    <w:rsid w:val="00153ED6"/>
    <w:rPr>
      <w:b/>
      <w:sz w:val="24"/>
      <w:szCs w:val="24"/>
    </w:rPr>
  </w:style>
  <w:style w:type="character" w:customStyle="1" w:styleId="50">
    <w:name w:val="Заголовок 5 Знак"/>
    <w:basedOn w:val="a0"/>
    <w:link w:val="5"/>
    <w:uiPriority w:val="99"/>
    <w:rsid w:val="00153ED6"/>
    <w:rPr>
      <w:rFonts w:ascii="Calibri" w:hAnsi="Calibri"/>
      <w:b/>
      <w:bCs/>
      <w:i/>
      <w:iCs/>
      <w:position w:val="-1"/>
      <w:sz w:val="26"/>
      <w:szCs w:val="26"/>
      <w:lang w:eastAsia="ar-SA"/>
    </w:rPr>
  </w:style>
  <w:style w:type="character" w:customStyle="1" w:styleId="60">
    <w:name w:val="Заголовок 6 Знак"/>
    <w:basedOn w:val="a0"/>
    <w:link w:val="6"/>
    <w:semiHidden/>
    <w:rsid w:val="00153ED6"/>
    <w:rPr>
      <w:b/>
    </w:rPr>
  </w:style>
  <w:style w:type="paragraph" w:styleId="a3">
    <w:name w:val="Title"/>
    <w:basedOn w:val="a"/>
    <w:next w:val="a"/>
    <w:link w:val="a4"/>
    <w:uiPriority w:val="10"/>
    <w:qFormat/>
    <w:rsid w:val="00153ED6"/>
    <w:pPr>
      <w:keepNext/>
      <w:keepLines/>
      <w:spacing w:before="480" w:after="120"/>
    </w:pPr>
    <w:rPr>
      <w:b/>
      <w:sz w:val="72"/>
      <w:szCs w:val="72"/>
    </w:rPr>
  </w:style>
  <w:style w:type="character" w:customStyle="1" w:styleId="a4">
    <w:name w:val="Назва Знак"/>
    <w:basedOn w:val="a0"/>
    <w:link w:val="a3"/>
    <w:uiPriority w:val="10"/>
    <w:rsid w:val="00153ED6"/>
    <w:rPr>
      <w:b/>
      <w:sz w:val="72"/>
      <w:szCs w:val="72"/>
    </w:rPr>
  </w:style>
  <w:style w:type="paragraph" w:styleId="a5">
    <w:name w:val="Subtitle"/>
    <w:basedOn w:val="a"/>
    <w:next w:val="a"/>
    <w:link w:val="a6"/>
    <w:qFormat/>
    <w:rsid w:val="00153ED6"/>
    <w:pPr>
      <w:keepNext/>
      <w:keepLines/>
      <w:spacing w:before="360" w:after="80"/>
    </w:pPr>
    <w:rPr>
      <w:rFonts w:ascii="Georgia" w:eastAsia="Georgia" w:hAnsi="Georgia" w:cs="Georgia"/>
      <w:i/>
      <w:color w:val="666666"/>
      <w:sz w:val="48"/>
      <w:szCs w:val="48"/>
    </w:rPr>
  </w:style>
  <w:style w:type="character" w:customStyle="1" w:styleId="a6">
    <w:name w:val="Підзаголовок Знак"/>
    <w:basedOn w:val="a0"/>
    <w:link w:val="a5"/>
    <w:rsid w:val="00153ED6"/>
    <w:rPr>
      <w:rFonts w:ascii="Georgia" w:eastAsia="Georgia" w:hAnsi="Georgia" w:cs="Georgia"/>
      <w:i/>
      <w:color w:val="666666"/>
      <w:sz w:val="48"/>
      <w:szCs w:val="48"/>
    </w:rPr>
  </w:style>
  <w:style w:type="paragraph" w:styleId="a7">
    <w:name w:val="Plain Text"/>
    <w:basedOn w:val="a"/>
    <w:link w:val="a8"/>
    <w:qFormat/>
    <w:rsid w:val="00153ED6"/>
    <w:pPr>
      <w:suppressAutoHyphens/>
      <w:spacing w:line="1" w:lineRule="atLeast"/>
      <w:ind w:leftChars="-1" w:left="-1" w:hangingChars="1" w:hanging="1"/>
      <w:textDirection w:val="btLr"/>
      <w:textAlignment w:val="top"/>
      <w:outlineLvl w:val="0"/>
    </w:pPr>
    <w:rPr>
      <w:rFonts w:ascii="Courier New" w:hAnsi="Courier New"/>
      <w:position w:val="-1"/>
    </w:rPr>
  </w:style>
  <w:style w:type="character" w:customStyle="1" w:styleId="a8">
    <w:name w:val="Текст Знак"/>
    <w:basedOn w:val="a0"/>
    <w:link w:val="a7"/>
    <w:rsid w:val="00153ED6"/>
    <w:rPr>
      <w:rFonts w:ascii="Courier New" w:hAnsi="Courier New"/>
      <w:position w:val="-1"/>
    </w:rPr>
  </w:style>
  <w:style w:type="numbering" w:customStyle="1" w:styleId="11">
    <w:name w:val="Немає списку1"/>
    <w:next w:val="a2"/>
    <w:uiPriority w:val="99"/>
    <w:semiHidden/>
    <w:unhideWhenUsed/>
    <w:rsid w:val="005446CE"/>
  </w:style>
  <w:style w:type="table" w:customStyle="1" w:styleId="TableNormal">
    <w:name w:val="Table Normal"/>
    <w:uiPriority w:val="2"/>
    <w:qFormat/>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7">
    <w:name w:val="Table Normal7"/>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6">
    <w:name w:val="Table Normal6"/>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5">
    <w:name w:val="Table Normal5"/>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4">
    <w:name w:val="Table Normal4"/>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3">
    <w:name w:val="Table Normal3"/>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2">
    <w:name w:val="Table Normal2"/>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1">
    <w:name w:val="Table Normal1"/>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472">
    <w:name w:val="47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1">
    <w:name w:val="47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0">
    <w:name w:val="47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9">
    <w:name w:val="46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8">
    <w:name w:val="46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7">
    <w:name w:val="46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6">
    <w:name w:val="46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5">
    <w:name w:val="46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4">
    <w:name w:val="46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3">
    <w:name w:val="46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2">
    <w:name w:val="46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1">
    <w:name w:val="46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0">
    <w:name w:val="46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9">
    <w:name w:val="45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8">
    <w:name w:val="45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7">
    <w:name w:val="45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6">
    <w:name w:val="45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5">
    <w:name w:val="45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4">
    <w:name w:val="45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3">
    <w:name w:val="45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2">
    <w:name w:val="45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1">
    <w:name w:val="45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0">
    <w:name w:val="45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9">
    <w:name w:val="44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8">
    <w:name w:val="44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7">
    <w:name w:val="44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6">
    <w:name w:val="44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5">
    <w:name w:val="44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4">
    <w:name w:val="44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3">
    <w:name w:val="44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2">
    <w:name w:val="44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1">
    <w:name w:val="44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0">
    <w:name w:val="44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9">
    <w:name w:val="43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8">
    <w:name w:val="43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7">
    <w:name w:val="43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6">
    <w:name w:val="43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5">
    <w:name w:val="43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4">
    <w:name w:val="43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3">
    <w:name w:val="43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2">
    <w:name w:val="43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1">
    <w:name w:val="43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0">
    <w:name w:val="43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9">
    <w:name w:val="42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8">
    <w:name w:val="42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7">
    <w:name w:val="42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6">
    <w:name w:val="42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5">
    <w:name w:val="42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4">
    <w:name w:val="42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3">
    <w:name w:val="42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2">
    <w:name w:val="42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1">
    <w:name w:val="42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0">
    <w:name w:val="42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9">
    <w:name w:val="41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8">
    <w:name w:val="41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7">
    <w:name w:val="41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6">
    <w:name w:val="41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5">
    <w:name w:val="41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4">
    <w:name w:val="41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3">
    <w:name w:val="41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2">
    <w:name w:val="41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1">
    <w:name w:val="41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0">
    <w:name w:val="41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9">
    <w:name w:val="40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8">
    <w:name w:val="40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7">
    <w:name w:val="40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6">
    <w:name w:val="40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5">
    <w:name w:val="40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4">
    <w:name w:val="40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3">
    <w:name w:val="40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2">
    <w:name w:val="40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1">
    <w:name w:val="40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0">
    <w:name w:val="40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9">
    <w:name w:val="39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8">
    <w:name w:val="39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7">
    <w:name w:val="39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6">
    <w:name w:val="39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5">
    <w:name w:val="395"/>
    <w:basedOn w:val="TableNormal1"/>
    <w:rsid w:val="005446CE"/>
    <w:tblPr>
      <w:tblStyleRowBandSize w:val="1"/>
      <w:tblStyleColBandSize w:val="1"/>
      <w:tblCellMar>
        <w:left w:w="115" w:type="dxa"/>
        <w:right w:w="115" w:type="dxa"/>
      </w:tblCellMar>
    </w:tblPr>
  </w:style>
  <w:style w:type="table" w:customStyle="1" w:styleId="394">
    <w:name w:val="39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3">
    <w:name w:val="39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2">
    <w:name w:val="39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1">
    <w:name w:val="39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0">
    <w:name w:val="39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9">
    <w:name w:val="38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8">
    <w:name w:val="38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7">
    <w:name w:val="38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6">
    <w:name w:val="38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5">
    <w:name w:val="38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4">
    <w:name w:val="38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3">
    <w:name w:val="38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2">
    <w:name w:val="38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1">
    <w:name w:val="38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0">
    <w:name w:val="38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9">
    <w:name w:val="37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8">
    <w:name w:val="37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7">
    <w:name w:val="37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6">
    <w:name w:val="37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5">
    <w:name w:val="37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4">
    <w:name w:val="37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3">
    <w:name w:val="37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2">
    <w:name w:val="37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1">
    <w:name w:val="37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0">
    <w:name w:val="37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9">
    <w:name w:val="36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8">
    <w:name w:val="36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7">
    <w:name w:val="36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6">
    <w:name w:val="36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5">
    <w:name w:val="36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4">
    <w:name w:val="36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3">
    <w:name w:val="36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2">
    <w:name w:val="36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1">
    <w:name w:val="36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0">
    <w:name w:val="36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9">
    <w:name w:val="35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8">
    <w:name w:val="35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7">
    <w:name w:val="35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6">
    <w:name w:val="35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5">
    <w:name w:val="35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4">
    <w:name w:val="35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3">
    <w:name w:val="35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2">
    <w:name w:val="35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1">
    <w:name w:val="35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0">
    <w:name w:val="35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9">
    <w:name w:val="34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8">
    <w:name w:val="34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7">
    <w:name w:val="34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6">
    <w:name w:val="34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5">
    <w:name w:val="34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4">
    <w:name w:val="34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3">
    <w:name w:val="34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2">
    <w:name w:val="34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1">
    <w:name w:val="34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0">
    <w:name w:val="34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9">
    <w:name w:val="33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8">
    <w:name w:val="33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7">
    <w:name w:val="33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6">
    <w:name w:val="33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5">
    <w:name w:val="33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4">
    <w:name w:val="33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3">
    <w:name w:val="33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2">
    <w:name w:val="33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1">
    <w:name w:val="33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0">
    <w:name w:val="33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9">
    <w:name w:val="32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8">
    <w:name w:val="32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7">
    <w:name w:val="32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6">
    <w:name w:val="32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5">
    <w:name w:val="32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4">
    <w:name w:val="32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3">
    <w:name w:val="32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customStyle="1" w:styleId="12">
    <w:name w:val="Абзац списку1"/>
    <w:basedOn w:val="a"/>
    <w:rsid w:val="005446CE"/>
    <w:pPr>
      <w:spacing w:after="160" w:line="259" w:lineRule="auto"/>
      <w:ind w:left="720"/>
      <w:contextualSpacing/>
    </w:pPr>
    <w:rPr>
      <w:rFonts w:ascii="Calibri" w:hAnsi="Calibri" w:cs="Calibri"/>
      <w:sz w:val="22"/>
      <w:szCs w:val="22"/>
      <w:lang w:eastAsia="uk-UA"/>
    </w:rPr>
  </w:style>
  <w:style w:type="table" w:customStyle="1" w:styleId="322">
    <w:name w:val="32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1">
    <w:name w:val="32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0">
    <w:name w:val="32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9">
    <w:name w:val="31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8">
    <w:name w:val="31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7">
    <w:name w:val="31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6">
    <w:name w:val="31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5">
    <w:name w:val="31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4">
    <w:name w:val="31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3">
    <w:name w:val="31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2">
    <w:name w:val="31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1">
    <w:name w:val="31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0">
    <w:name w:val="31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9">
    <w:name w:val="30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8">
    <w:name w:val="30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7">
    <w:name w:val="30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6">
    <w:name w:val="30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5">
    <w:name w:val="30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4">
    <w:name w:val="30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3">
    <w:name w:val="30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2">
    <w:name w:val="30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1">
    <w:name w:val="30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0">
    <w:name w:val="30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9">
    <w:name w:val="29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8">
    <w:name w:val="29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7">
    <w:name w:val="29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6">
    <w:name w:val="29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5">
    <w:name w:val="29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4">
    <w:name w:val="29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3">
    <w:name w:val="29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2">
    <w:name w:val="29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1">
    <w:name w:val="29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0">
    <w:name w:val="29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9">
    <w:name w:val="28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8">
    <w:name w:val="28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7">
    <w:name w:val="28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6">
    <w:name w:val="28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5">
    <w:name w:val="28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4">
    <w:name w:val="28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3">
    <w:name w:val="28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2">
    <w:name w:val="28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1">
    <w:name w:val="28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0">
    <w:name w:val="28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9">
    <w:name w:val="27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8">
    <w:name w:val="27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7">
    <w:name w:val="27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6">
    <w:name w:val="27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5">
    <w:name w:val="27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4">
    <w:name w:val="27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3">
    <w:name w:val="27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2">
    <w:name w:val="27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1">
    <w:name w:val="27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0">
    <w:name w:val="27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9">
    <w:name w:val="26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8">
    <w:name w:val="26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26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26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26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26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26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26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26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26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25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25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25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25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25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25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25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25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25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25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24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24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24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24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24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24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24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24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24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24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23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23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23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23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23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23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23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23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23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23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22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22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22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22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22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22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22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22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22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22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21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21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21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21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21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4">
    <w:name w:val="21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21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21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
    <w:name w:val="21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
    <w:name w:val="21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20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20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20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20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20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20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20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20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20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20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19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19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19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19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19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19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19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19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19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19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18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18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18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18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18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18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18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18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18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18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17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17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17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17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17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17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17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17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17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17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16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16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16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16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16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16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16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16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16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16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15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15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15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15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15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15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15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15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15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15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9">
    <w:name w:val="14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8">
    <w:name w:val="14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7">
    <w:name w:val="14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6">
    <w:name w:val="14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5">
    <w:name w:val="14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4">
    <w:name w:val="14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3">
    <w:name w:val="14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2">
    <w:name w:val="14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1">
    <w:name w:val="14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0">
    <w:name w:val="14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9">
    <w:name w:val="13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8">
    <w:name w:val="13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7">
    <w:name w:val="13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6">
    <w:name w:val="13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5">
    <w:name w:val="13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4">
    <w:name w:val="13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3">
    <w:name w:val="13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2">
    <w:name w:val="13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1">
    <w:name w:val="13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0">
    <w:name w:val="13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9">
    <w:name w:val="12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8">
    <w:name w:val="12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7">
    <w:name w:val="12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6">
    <w:name w:val="12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5">
    <w:name w:val="12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4">
    <w:name w:val="12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3">
    <w:name w:val="12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2">
    <w:name w:val="12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1">
    <w:name w:val="12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0">
    <w:name w:val="12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9">
    <w:name w:val="11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8">
    <w:name w:val="11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7">
    <w:name w:val="11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6">
    <w:name w:val="11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5">
    <w:name w:val="11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4">
    <w:name w:val="11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3">
    <w:name w:val="11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2">
    <w:name w:val="11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1">
    <w:name w:val="11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0">
    <w:name w:val="11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9">
    <w:name w:val="10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8">
    <w:name w:val="10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7">
    <w:name w:val="10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6">
    <w:name w:val="10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5">
    <w:name w:val="10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4">
    <w:name w:val="10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3">
    <w:name w:val="10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2">
    <w:name w:val="10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1">
    <w:name w:val="10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0">
    <w:name w:val="10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9">
    <w:name w:val="9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8">
    <w:name w:val="9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7">
    <w:name w:val="9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6">
    <w:name w:val="9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5">
    <w:name w:val="9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4">
    <w:name w:val="9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3">
    <w:name w:val="9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2">
    <w:name w:val="9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1">
    <w:name w:val="9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0">
    <w:name w:val="9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9">
    <w:name w:val="8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8">
    <w:name w:val="8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7">
    <w:name w:val="8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6">
    <w:name w:val="8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5">
    <w:name w:val="8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4">
    <w:name w:val="8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3">
    <w:name w:val="8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2">
    <w:name w:val="8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1">
    <w:name w:val="8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0">
    <w:name w:val="8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9">
    <w:name w:val="7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8">
    <w:name w:val="7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7">
    <w:name w:val="7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6">
    <w:name w:val="7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5">
    <w:name w:val="7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4">
    <w:name w:val="7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3">
    <w:name w:val="7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2">
    <w:name w:val="7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1">
    <w:name w:val="7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0">
    <w:name w:val="7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9">
    <w:name w:val="6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8">
    <w:name w:val="6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7">
    <w:name w:val="6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6">
    <w:name w:val="6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5">
    <w:name w:val="6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4">
    <w:name w:val="6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3">
    <w:name w:val="6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2">
    <w:name w:val="6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1">
    <w:name w:val="6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00">
    <w:name w:val="6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9">
    <w:name w:val="5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8">
    <w:name w:val="5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7">
    <w:name w:val="5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6">
    <w:name w:val="5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5">
    <w:name w:val="5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4">
    <w:name w:val="5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3">
    <w:name w:val="5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2">
    <w:name w:val="5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1">
    <w:name w:val="5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00">
    <w:name w:val="5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9">
    <w:name w:val="4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8">
    <w:name w:val="4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
    <w:name w:val="4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
    <w:name w:val="4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
    <w:name w:val="4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
    <w:name w:val="4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
    <w:name w:val="4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
    <w:name w:val="4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
    <w:name w:val="4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a">
    <w:name w:val="4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
    <w:name w:val="3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
    <w:name w:val="3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
    <w:name w:val="3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
    <w:name w:val="3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
    <w:name w:val="3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
    <w:name w:val="3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
    <w:name w:val="3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
    <w:name w:val="3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
    <w:name w:val="3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a">
    <w:name w:val="3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
    <w:name w:val="2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
    <w:name w:val="2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
    <w:name w:val="2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
    <w:name w:val="2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
    <w:name w:val="2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
    <w:name w:val="2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
    <w:name w:val="2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
    <w:name w:val="2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
    <w:name w:val="2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a">
    <w:name w:val="2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
    <w:name w:val="1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
    <w:name w:val="18"/>
    <w:basedOn w:val="TableNormal3"/>
    <w:rsid w:val="005446CE"/>
    <w:tblPr>
      <w:tblStyleRowBandSize w:val="1"/>
      <w:tblStyleColBandSize w:val="1"/>
      <w:tblCellMar>
        <w:top w:w="100" w:type="dxa"/>
        <w:left w:w="100" w:type="dxa"/>
        <w:bottom w:w="100" w:type="dxa"/>
        <w:right w:w="100" w:type="dxa"/>
      </w:tblCellMar>
    </w:tblPr>
  </w:style>
  <w:style w:type="table" w:customStyle="1" w:styleId="17">
    <w:name w:val="17"/>
    <w:basedOn w:val="TableNormal3"/>
    <w:rsid w:val="005446CE"/>
    <w:tblPr>
      <w:tblStyleRowBandSize w:val="1"/>
      <w:tblStyleColBandSize w:val="1"/>
      <w:tblCellMar>
        <w:top w:w="100" w:type="dxa"/>
        <w:left w:w="100" w:type="dxa"/>
        <w:bottom w:w="100" w:type="dxa"/>
        <w:right w:w="100" w:type="dxa"/>
      </w:tblCellMar>
    </w:tblPr>
  </w:style>
  <w:style w:type="table" w:customStyle="1" w:styleId="16">
    <w:name w:val="1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
    <w:name w:val="15"/>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
    <w:name w:val="14"/>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
    <w:name w:val="13"/>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a">
    <w:name w:val="12"/>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a">
    <w:name w:val="11"/>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a">
    <w:name w:val="10"/>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
    <w:name w:val="9"/>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
    <w:name w:val="8"/>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
    <w:name w:val="7"/>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a">
    <w:name w:val="6"/>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a">
    <w:name w:val="5"/>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a">
    <w:name w:val="4"/>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a">
    <w:name w:val="3"/>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a">
    <w:name w:val="2"/>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a">
    <w:name w:val="1"/>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styleId="a9">
    <w:name w:val="header"/>
    <w:basedOn w:val="a"/>
    <w:link w:val="aa"/>
    <w:uiPriority w:val="99"/>
    <w:rsid w:val="005446CE"/>
    <w:pPr>
      <w:tabs>
        <w:tab w:val="center" w:pos="4819"/>
        <w:tab w:val="right" w:pos="9639"/>
      </w:tabs>
    </w:pPr>
    <w:rPr>
      <w:rFonts w:ascii="Calibri" w:hAnsi="Calibri"/>
      <w:lang w:eastAsia="uk-UA"/>
    </w:rPr>
  </w:style>
  <w:style w:type="character" w:customStyle="1" w:styleId="aa">
    <w:name w:val="Верхній колонтитул Знак"/>
    <w:basedOn w:val="a0"/>
    <w:link w:val="a9"/>
    <w:uiPriority w:val="99"/>
    <w:rsid w:val="005446CE"/>
    <w:rPr>
      <w:rFonts w:ascii="Calibri" w:hAnsi="Calibri"/>
      <w:lang w:eastAsia="uk-UA"/>
    </w:rPr>
  </w:style>
  <w:style w:type="paragraph" w:styleId="ab">
    <w:name w:val="footer"/>
    <w:basedOn w:val="a"/>
    <w:link w:val="ac"/>
    <w:uiPriority w:val="99"/>
    <w:rsid w:val="005446CE"/>
    <w:pPr>
      <w:tabs>
        <w:tab w:val="center" w:pos="4819"/>
        <w:tab w:val="right" w:pos="9639"/>
      </w:tabs>
    </w:pPr>
    <w:rPr>
      <w:rFonts w:ascii="Calibri" w:hAnsi="Calibri"/>
      <w:lang w:eastAsia="uk-UA"/>
    </w:rPr>
  </w:style>
  <w:style w:type="character" w:customStyle="1" w:styleId="ac">
    <w:name w:val="Нижній колонтитул Знак"/>
    <w:basedOn w:val="a0"/>
    <w:link w:val="ab"/>
    <w:uiPriority w:val="99"/>
    <w:rsid w:val="005446CE"/>
    <w:rPr>
      <w:rFonts w:ascii="Calibri" w:hAnsi="Calibri"/>
      <w:lang w:eastAsia="uk-UA"/>
    </w:rPr>
  </w:style>
  <w:style w:type="paragraph" w:styleId="ad">
    <w:name w:val="Normal (Web)"/>
    <w:basedOn w:val="a"/>
    <w:semiHidden/>
    <w:rsid w:val="005446CE"/>
    <w:pPr>
      <w:spacing w:before="100" w:beforeAutospacing="1" w:after="100" w:afterAutospacing="1"/>
    </w:pPr>
    <w:rPr>
      <w:sz w:val="24"/>
      <w:szCs w:val="24"/>
      <w:lang w:eastAsia="uk-UA"/>
    </w:rPr>
  </w:style>
  <w:style w:type="paragraph" w:customStyle="1" w:styleId="TableParagraph">
    <w:name w:val="Table Paragraph"/>
    <w:basedOn w:val="a"/>
    <w:uiPriority w:val="1"/>
    <w:qFormat/>
    <w:rsid w:val="005446CE"/>
    <w:pPr>
      <w:widowControl w:val="0"/>
      <w:autoSpaceDE w:val="0"/>
      <w:autoSpaceDN w:val="0"/>
    </w:pPr>
    <w:rPr>
      <w:sz w:val="22"/>
      <w:szCs w:val="22"/>
    </w:rPr>
  </w:style>
  <w:style w:type="paragraph" w:styleId="ae">
    <w:name w:val="Body Text"/>
    <w:basedOn w:val="a"/>
    <w:link w:val="af"/>
    <w:uiPriority w:val="1"/>
    <w:qFormat/>
    <w:rsid w:val="005446CE"/>
    <w:pPr>
      <w:widowControl w:val="0"/>
      <w:autoSpaceDE w:val="0"/>
      <w:autoSpaceDN w:val="0"/>
      <w:ind w:left="113"/>
      <w:jc w:val="both"/>
    </w:pPr>
    <w:rPr>
      <w:sz w:val="24"/>
      <w:szCs w:val="24"/>
    </w:rPr>
  </w:style>
  <w:style w:type="character" w:customStyle="1" w:styleId="af">
    <w:name w:val="Основний текст Знак"/>
    <w:basedOn w:val="a0"/>
    <w:link w:val="ae"/>
    <w:uiPriority w:val="1"/>
    <w:rsid w:val="005446CE"/>
    <w:rPr>
      <w:sz w:val="24"/>
      <w:szCs w:val="24"/>
    </w:rPr>
  </w:style>
  <w:style w:type="character" w:styleId="af0">
    <w:name w:val="Hyperlink"/>
    <w:uiPriority w:val="99"/>
    <w:rsid w:val="005446CE"/>
    <w:rPr>
      <w:color w:val="0563C1"/>
      <w:u w:val="single"/>
    </w:rPr>
  </w:style>
  <w:style w:type="character" w:customStyle="1" w:styleId="1b">
    <w:name w:val="Незакрита згадка1"/>
    <w:uiPriority w:val="99"/>
    <w:semiHidden/>
    <w:unhideWhenUsed/>
    <w:rsid w:val="005446CE"/>
    <w:rPr>
      <w:color w:val="605E5C"/>
      <w:shd w:val="clear" w:color="auto" w:fill="E1DFDD"/>
    </w:rPr>
  </w:style>
  <w:style w:type="table" w:styleId="af1">
    <w:name w:val="Table Grid"/>
    <w:basedOn w:val="a1"/>
    <w:uiPriority w:val="59"/>
    <w:rsid w:val="005446CE"/>
    <w:rPr>
      <w:rFonts w:ascii="Calibri" w:eastAsia="Calibri" w:hAnsi="Calibri" w:cs="Calibri"/>
      <w:sz w:val="22"/>
      <w:szCs w:val="22"/>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23">
    <w:name w:val="rvts23"/>
    <w:basedOn w:val="a0"/>
    <w:rsid w:val="005446CE"/>
  </w:style>
  <w:style w:type="numbering" w:customStyle="1" w:styleId="11b">
    <w:name w:val="Немає списку11"/>
    <w:next w:val="a2"/>
    <w:uiPriority w:val="99"/>
    <w:semiHidden/>
    <w:unhideWhenUsed/>
    <w:rsid w:val="005446CE"/>
  </w:style>
  <w:style w:type="paragraph" w:styleId="af2">
    <w:name w:val="Balloon Text"/>
    <w:basedOn w:val="a"/>
    <w:link w:val="af3"/>
    <w:uiPriority w:val="99"/>
    <w:unhideWhenUsed/>
    <w:rsid w:val="005446CE"/>
    <w:rPr>
      <w:rFonts w:ascii="Segoe UI" w:eastAsia="Calibri" w:hAnsi="Segoe UI"/>
      <w:sz w:val="18"/>
      <w:szCs w:val="18"/>
      <w:lang w:val="ru-RU"/>
    </w:rPr>
  </w:style>
  <w:style w:type="character" w:customStyle="1" w:styleId="af3">
    <w:name w:val="Текст у виносці Знак"/>
    <w:basedOn w:val="a0"/>
    <w:link w:val="af2"/>
    <w:uiPriority w:val="99"/>
    <w:rsid w:val="005446CE"/>
    <w:rPr>
      <w:rFonts w:ascii="Segoe UI" w:eastAsia="Calibri" w:hAnsi="Segoe UI"/>
      <w:sz w:val="18"/>
      <w:szCs w:val="18"/>
      <w:lang w:val="ru-RU"/>
    </w:rPr>
  </w:style>
  <w:style w:type="table" w:customStyle="1" w:styleId="TableNormal8">
    <w:name w:val="Table Normal8"/>
    <w:uiPriority w:val="2"/>
    <w:semiHidden/>
    <w:unhideWhenUsed/>
    <w:qFormat/>
    <w:rsid w:val="005446CE"/>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 w:type="paragraph" w:styleId="af4">
    <w:name w:val="List Paragraph"/>
    <w:aliases w:val="Список уровня 2,CA bullets,EBRD List,Chapter10,название табл/рис"/>
    <w:basedOn w:val="a"/>
    <w:link w:val="af5"/>
    <w:uiPriority w:val="1"/>
    <w:qFormat/>
    <w:rsid w:val="005446CE"/>
    <w:pPr>
      <w:widowControl w:val="0"/>
      <w:autoSpaceDE w:val="0"/>
      <w:autoSpaceDN w:val="0"/>
      <w:ind w:left="536"/>
    </w:pPr>
    <w:rPr>
      <w:sz w:val="22"/>
      <w:szCs w:val="22"/>
    </w:rPr>
  </w:style>
  <w:style w:type="character" w:customStyle="1" w:styleId="rvts0">
    <w:name w:val="rvts0"/>
    <w:rsid w:val="005446CE"/>
  </w:style>
  <w:style w:type="paragraph" w:customStyle="1" w:styleId="LO-normal">
    <w:name w:val="LO-normal"/>
    <w:qFormat/>
    <w:rsid w:val="005446CE"/>
    <w:pPr>
      <w:spacing w:line="276" w:lineRule="auto"/>
    </w:pPr>
    <w:rPr>
      <w:rFonts w:ascii="Arial" w:eastAsia="Arial" w:hAnsi="Arial" w:cs="Arial"/>
      <w:color w:val="000000"/>
      <w:sz w:val="22"/>
      <w:szCs w:val="22"/>
      <w:lang w:val="ru-RU" w:eastAsia="zh-CN"/>
    </w:rPr>
  </w:style>
  <w:style w:type="paragraph" w:customStyle="1" w:styleId="1c">
    <w:name w:val="Знак Знак1 Знак Знак Знак Знак Знак Знак Знак Знак Знак"/>
    <w:basedOn w:val="a"/>
    <w:rsid w:val="005446CE"/>
    <w:rPr>
      <w:rFonts w:ascii="Verdana" w:hAnsi="Verdana" w:cs="Verdana"/>
      <w:sz w:val="28"/>
      <w:szCs w:val="28"/>
      <w:lang w:val="en-US"/>
    </w:rPr>
  </w:style>
  <w:style w:type="character" w:customStyle="1" w:styleId="WW8Num5z2">
    <w:name w:val="WW8Num5z2"/>
    <w:rsid w:val="005446CE"/>
    <w:rPr>
      <w:rFonts w:ascii="Wingdings" w:hAnsi="Wingdings"/>
    </w:rPr>
  </w:style>
  <w:style w:type="paragraph" w:styleId="af6">
    <w:name w:val="No Spacing"/>
    <w:link w:val="af7"/>
    <w:uiPriority w:val="1"/>
    <w:qFormat/>
    <w:rsid w:val="005446CE"/>
    <w:pPr>
      <w:suppressAutoHyphens/>
    </w:pPr>
    <w:rPr>
      <w:rFonts w:ascii="Calibri" w:hAnsi="Calibri"/>
      <w:sz w:val="22"/>
      <w:szCs w:val="22"/>
      <w:lang w:val="ru-RU" w:eastAsia="zh-CN"/>
    </w:rPr>
  </w:style>
  <w:style w:type="character" w:customStyle="1" w:styleId="af7">
    <w:name w:val="Без інтервалів Знак"/>
    <w:link w:val="af6"/>
    <w:uiPriority w:val="1"/>
    <w:locked/>
    <w:rsid w:val="005446CE"/>
    <w:rPr>
      <w:rFonts w:ascii="Calibri" w:hAnsi="Calibri"/>
      <w:sz w:val="22"/>
      <w:szCs w:val="22"/>
      <w:lang w:val="ru-RU" w:eastAsia="zh-CN"/>
    </w:rPr>
  </w:style>
  <w:style w:type="character" w:customStyle="1" w:styleId="af5">
    <w:name w:val="Абзац списку Знак"/>
    <w:aliases w:val="Список уровня 2 Знак,CA bullets Знак,EBRD List Знак,Chapter10 Знак,название табл/рис Знак"/>
    <w:link w:val="af4"/>
    <w:uiPriority w:val="1"/>
    <w:locked/>
    <w:rsid w:val="005446CE"/>
    <w:rPr>
      <w:sz w:val="22"/>
      <w:szCs w:val="22"/>
    </w:rPr>
  </w:style>
  <w:style w:type="paragraph" w:customStyle="1" w:styleId="rvps2">
    <w:name w:val="rvps2"/>
    <w:basedOn w:val="a"/>
    <w:qFormat/>
    <w:rsid w:val="005446CE"/>
    <w:pPr>
      <w:spacing w:before="100" w:beforeAutospacing="1" w:after="100" w:afterAutospacing="1"/>
    </w:pPr>
    <w:rPr>
      <w:rFonts w:ascii="Times New Roman CYR" w:hAnsi="Times New Roman CYR" w:cs="Times New Roman CYR"/>
      <w:sz w:val="24"/>
      <w:szCs w:val="24"/>
      <w:lang w:eastAsia="ru-RU"/>
    </w:rPr>
  </w:style>
  <w:style w:type="table" w:customStyle="1" w:styleId="TableNormal9">
    <w:name w:val="Table Normal9"/>
    <w:uiPriority w:val="2"/>
    <w:semiHidden/>
    <w:unhideWhenUsed/>
    <w:qFormat/>
    <w:rsid w:val="005446CE"/>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1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find=1&amp;text=%D0%B2%D0%B8%D0%BF%D1%80%D0%B0%D0%B2%D0%BB%D0%B5%D0%BD%D0%BD%D1%8F" TargetMode="External"/><Relationship Id="rId18" Type="http://schemas.openxmlformats.org/officeDocument/2006/relationships/hyperlink" Target="https://zakon.rada.gov.ua/laws/show/922-19"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zakon.rada.gov.ua/laws/show/1178-2022-%D0%BF?find=1&amp;text=%D0%B2%D0%B8%D0%BF%D1%80%D0%B0%D0%B2%D0%BB%D0%B5%D0%BD%D0%BD%D1%8F"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find=1&amp;text=%D0%B2%D0%B8%D0%BF%D1%80%D0%B0%D0%B2%D0%BB%D0%B5%D0%BD%D0%BD%D1%8F" TargetMode="External"/><Relationship Id="rId17" Type="http://schemas.openxmlformats.org/officeDocument/2006/relationships/hyperlink" Target="https://zakon.rada.gov.ua/laws/show/1178-2022-%D0%BF?find=1&amp;text=%D0%B2%D0%B8%D0%BF%D1%80%D0%B0%D0%B2%D0%BB%D0%B5%D0%BD%D0%BD%D1%8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1178-2022-%D0%BF?find=1&amp;text=%D0%B2%D0%B8%D0%BF%D1%80%D0%B0%D0%B2%D0%BB%D0%B5%D0%BD%D0%BD%D1%8F" TargetMode="External"/><Relationship Id="rId20" Type="http://schemas.openxmlformats.org/officeDocument/2006/relationships/hyperlink" Target="https://zakon.rada.gov.ua/laws/show/1178-2022-%D0%BF?find=1&amp;text=%D0%B2%D0%B8%D0%BF%D1%80%D0%B0%D0%B2%D0%BB%D0%B5%D0%BD%D0%BD%D1%8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939-17"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zakon.rada.gov.ua/laws/show/1178-2022-%D0%BF?find=1&amp;text=%D0%B2%D0%B8%D0%BF%D1%80%D0%B0%D0%B2%D0%BB%D0%B5%D0%BD%D0%BD%D1%8F" TargetMode="External"/><Relationship Id="rId23" Type="http://schemas.openxmlformats.org/officeDocument/2006/relationships/hyperlink" Target="https://zakon.rada.gov.ua/laws/show/1178-2022-%D0%BF?find=1&amp;text=%D0%B2%D0%B8%D0%BF%D1%80%D0%B0%D0%B2%D0%BB%D0%B5%D0%BD%D0%BD%D1%8F" TargetMode="Externa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find=1&amp;text=%D0%B2%D0%B8%D0%BF%D1%80%D0%B0%D0%B2%D0%BB%D0%B5%D0%BD%D0%BD%D1%8F"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find=1&amp;text=%D0%B2%D0%B8%D0%BF%D1%80%D0%B0%D0%B2%D0%BB%D0%B5%D0%BD%D0%BD%D1%8F"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1520</TotalTime>
  <Pages>33</Pages>
  <Words>56222</Words>
  <Characters>32047</Characters>
  <Application>Microsoft Office Word</Application>
  <DocSecurity>0</DocSecurity>
  <Lines>267</Lines>
  <Paragraphs>176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85</cp:revision>
  <cp:lastPrinted>2024-04-16T08:03:00Z</cp:lastPrinted>
  <dcterms:created xsi:type="dcterms:W3CDTF">2023-05-23T08:32:00Z</dcterms:created>
  <dcterms:modified xsi:type="dcterms:W3CDTF">2024-04-19T11:13:00Z</dcterms:modified>
</cp:coreProperties>
</file>