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A69A9C" w14:textId="77777777" w:rsidR="00A81A9C" w:rsidRDefault="00A81A9C">
      <w:pPr>
        <w:pStyle w:val="a0"/>
        <w:jc w:val="center"/>
        <w:rPr>
          <w:b/>
          <w:color w:val="000000"/>
          <w:spacing w:val="-4"/>
          <w:sz w:val="22"/>
          <w:szCs w:val="22"/>
        </w:rPr>
      </w:pPr>
      <w:r w:rsidRPr="006D67D3">
        <w:rPr>
          <w:b/>
          <w:color w:val="000000"/>
          <w:spacing w:val="-4"/>
          <w:sz w:val="22"/>
          <w:szCs w:val="22"/>
        </w:rPr>
        <w:t>ДОГОВІР  №</w:t>
      </w:r>
    </w:p>
    <w:p w14:paraId="54861309" w14:textId="77777777" w:rsidR="002720A4" w:rsidRPr="006D67D3" w:rsidRDefault="002720A4">
      <w:pPr>
        <w:pStyle w:val="a0"/>
        <w:jc w:val="center"/>
        <w:rPr>
          <w:b/>
          <w:sz w:val="22"/>
          <w:szCs w:val="22"/>
        </w:rPr>
      </w:pPr>
    </w:p>
    <w:p w14:paraId="36951B3C" w14:textId="288301DF" w:rsidR="00A81A9C" w:rsidRPr="006D67D3" w:rsidRDefault="007D5D69">
      <w:pPr>
        <w:pStyle w:val="a0"/>
        <w:jc w:val="both"/>
        <w:rPr>
          <w:sz w:val="22"/>
          <w:szCs w:val="22"/>
        </w:rPr>
      </w:pPr>
      <w:r>
        <w:rPr>
          <w:b/>
          <w:sz w:val="22"/>
          <w:szCs w:val="22"/>
        </w:rPr>
        <w:t xml:space="preserve">м. Острог                                                                                                                      </w:t>
      </w:r>
      <w:r w:rsidR="002720A4">
        <w:rPr>
          <w:b/>
          <w:sz w:val="22"/>
          <w:szCs w:val="22"/>
        </w:rPr>
        <w:t>____</w:t>
      </w:r>
      <w:r w:rsidR="00A81A9C" w:rsidRPr="006D67D3">
        <w:rPr>
          <w:b/>
          <w:sz w:val="22"/>
          <w:szCs w:val="22"/>
        </w:rPr>
        <w:t>________2024 року</w:t>
      </w:r>
    </w:p>
    <w:p w14:paraId="114293E8" w14:textId="77777777" w:rsidR="00A81A9C" w:rsidRPr="006D67D3" w:rsidRDefault="00A81A9C">
      <w:pPr>
        <w:pStyle w:val="a0"/>
        <w:jc w:val="both"/>
        <w:rPr>
          <w:b/>
          <w:sz w:val="22"/>
          <w:szCs w:val="22"/>
        </w:rPr>
      </w:pPr>
      <w:r w:rsidRPr="006D67D3">
        <w:rPr>
          <w:sz w:val="22"/>
          <w:szCs w:val="22"/>
        </w:rPr>
        <w:t> </w:t>
      </w:r>
    </w:p>
    <w:p w14:paraId="4230ED38" w14:textId="75626912" w:rsidR="00A81A9C" w:rsidRPr="00C51F0B" w:rsidRDefault="00C51F0B">
      <w:pPr>
        <w:pStyle w:val="a0"/>
        <w:jc w:val="both"/>
        <w:rPr>
          <w:b/>
          <w:sz w:val="22"/>
          <w:szCs w:val="22"/>
        </w:rPr>
      </w:pPr>
      <w:r w:rsidRPr="00C51F0B">
        <w:rPr>
          <w:b/>
          <w:sz w:val="22"/>
          <w:szCs w:val="22"/>
        </w:rPr>
        <w:t>Комунальне некомерційне підприємство «</w:t>
      </w:r>
      <w:r w:rsidR="007D5D69">
        <w:rPr>
          <w:b/>
          <w:sz w:val="22"/>
          <w:szCs w:val="22"/>
        </w:rPr>
        <w:t>Острозька багатопрофільна лікарня</w:t>
      </w:r>
      <w:r w:rsidRPr="00C51F0B">
        <w:rPr>
          <w:b/>
          <w:sz w:val="22"/>
          <w:szCs w:val="22"/>
        </w:rPr>
        <w:t xml:space="preserve">» </w:t>
      </w:r>
      <w:r w:rsidR="007D5D69">
        <w:rPr>
          <w:b/>
          <w:sz w:val="22"/>
          <w:szCs w:val="22"/>
        </w:rPr>
        <w:t xml:space="preserve">Острозької міської ради Рівненського району </w:t>
      </w:r>
      <w:r w:rsidRPr="00C51F0B">
        <w:rPr>
          <w:b/>
          <w:sz w:val="22"/>
          <w:szCs w:val="22"/>
        </w:rPr>
        <w:t xml:space="preserve"> Рівненської області</w:t>
      </w:r>
      <w:r w:rsidRPr="002720A4">
        <w:rPr>
          <w:b/>
          <w:sz w:val="22"/>
          <w:szCs w:val="22"/>
        </w:rPr>
        <w:t>,</w:t>
      </w:r>
      <w:r w:rsidRPr="002720A4">
        <w:rPr>
          <w:sz w:val="22"/>
          <w:szCs w:val="22"/>
        </w:rPr>
        <w:t xml:space="preserve"> в особі директора </w:t>
      </w:r>
      <w:r w:rsidR="007D5D69">
        <w:rPr>
          <w:sz w:val="22"/>
          <w:szCs w:val="22"/>
        </w:rPr>
        <w:t>Бойка Віталія Івановича</w:t>
      </w:r>
      <w:r w:rsidRPr="002720A4">
        <w:rPr>
          <w:sz w:val="22"/>
          <w:szCs w:val="22"/>
        </w:rPr>
        <w:t>,  що діє на підставі Статуту</w:t>
      </w:r>
      <w:r w:rsidR="00A81A9C" w:rsidRPr="002720A4">
        <w:rPr>
          <w:color w:val="000000"/>
          <w:spacing w:val="-1"/>
          <w:sz w:val="22"/>
          <w:szCs w:val="22"/>
        </w:rPr>
        <w:t>, надалі іме</w:t>
      </w:r>
      <w:r w:rsidR="00A81A9C" w:rsidRPr="006D67D3">
        <w:rPr>
          <w:color w:val="000000"/>
          <w:spacing w:val="-1"/>
          <w:sz w:val="22"/>
          <w:szCs w:val="22"/>
        </w:rPr>
        <w:t>нується «</w:t>
      </w:r>
      <w:r w:rsidR="00A81A9C" w:rsidRPr="006D67D3">
        <w:rPr>
          <w:b/>
          <w:color w:val="000000"/>
          <w:spacing w:val="-1"/>
          <w:sz w:val="22"/>
          <w:szCs w:val="22"/>
        </w:rPr>
        <w:t>Замовник»</w:t>
      </w:r>
      <w:r w:rsidR="00A81A9C" w:rsidRPr="006D67D3">
        <w:rPr>
          <w:sz w:val="22"/>
          <w:szCs w:val="22"/>
        </w:rPr>
        <w:t xml:space="preserve"> та</w:t>
      </w:r>
      <w:r>
        <w:rPr>
          <w:b/>
          <w:sz w:val="22"/>
          <w:szCs w:val="22"/>
        </w:rPr>
        <w:t>______</w:t>
      </w:r>
      <w:r w:rsidR="00A81A9C" w:rsidRPr="006D67D3">
        <w:rPr>
          <w:b/>
          <w:sz w:val="22"/>
          <w:szCs w:val="22"/>
        </w:rPr>
        <w:t>_</w:t>
      </w:r>
      <w:r>
        <w:rPr>
          <w:b/>
          <w:sz w:val="22"/>
          <w:szCs w:val="22"/>
        </w:rPr>
        <w:t>_________________</w:t>
      </w:r>
      <w:r w:rsidR="00A81A9C" w:rsidRPr="006D67D3">
        <w:rPr>
          <w:b/>
          <w:sz w:val="22"/>
          <w:szCs w:val="22"/>
        </w:rPr>
        <w:t xml:space="preserve">, </w:t>
      </w:r>
      <w:r w:rsidR="00A81A9C" w:rsidRPr="006D67D3">
        <w:rPr>
          <w:sz w:val="22"/>
          <w:szCs w:val="22"/>
        </w:rPr>
        <w:t>надалі – «</w:t>
      </w:r>
      <w:r w:rsidR="00A81A9C" w:rsidRPr="006D67D3">
        <w:rPr>
          <w:b/>
          <w:bCs/>
          <w:sz w:val="22"/>
          <w:szCs w:val="22"/>
        </w:rPr>
        <w:t>Постачальник</w:t>
      </w:r>
      <w:r w:rsidR="00A81A9C" w:rsidRPr="006D67D3">
        <w:rPr>
          <w:sz w:val="22"/>
          <w:szCs w:val="22"/>
        </w:rPr>
        <w:t xml:space="preserve">», в особі ____________________________________, що діє на підставі </w:t>
      </w:r>
      <w:r>
        <w:rPr>
          <w:sz w:val="22"/>
          <w:szCs w:val="22"/>
        </w:rPr>
        <w:t>_______________</w:t>
      </w:r>
      <w:r w:rsidR="00A81A9C" w:rsidRPr="006D67D3">
        <w:rPr>
          <w:sz w:val="22"/>
          <w:szCs w:val="22"/>
        </w:rPr>
        <w:t>, з іншої сторони, разом надалі – «Сторони», уклали цей Договір про наступне:</w:t>
      </w:r>
    </w:p>
    <w:p w14:paraId="6A095130" w14:textId="77777777" w:rsidR="00A81A9C" w:rsidRPr="006D67D3" w:rsidRDefault="00A81A9C">
      <w:pPr>
        <w:pStyle w:val="a0"/>
        <w:spacing w:before="120"/>
        <w:ind w:firstLine="567"/>
        <w:jc w:val="center"/>
        <w:rPr>
          <w:sz w:val="22"/>
          <w:szCs w:val="22"/>
        </w:rPr>
      </w:pPr>
      <w:r w:rsidRPr="006D67D3">
        <w:rPr>
          <w:b/>
          <w:color w:val="000000"/>
          <w:sz w:val="22"/>
          <w:szCs w:val="22"/>
        </w:rPr>
        <w:t>I. Предмет Договору</w:t>
      </w:r>
    </w:p>
    <w:p w14:paraId="027C8219" w14:textId="792C4F5E" w:rsidR="00A81A9C" w:rsidRPr="002720A4" w:rsidRDefault="00A81A9C">
      <w:pPr>
        <w:pStyle w:val="a0"/>
        <w:jc w:val="both"/>
        <w:rPr>
          <w:bCs/>
          <w:iCs/>
          <w:color w:val="000000"/>
          <w:sz w:val="22"/>
          <w:szCs w:val="22"/>
        </w:rPr>
      </w:pPr>
      <w:r w:rsidRPr="006D67D3">
        <w:rPr>
          <w:sz w:val="22"/>
          <w:szCs w:val="22"/>
        </w:rPr>
        <w:t xml:space="preserve">1.1. Постачальник зобов’язується поставити </w:t>
      </w:r>
      <w:r w:rsidRPr="002720A4">
        <w:rPr>
          <w:sz w:val="22"/>
          <w:szCs w:val="22"/>
        </w:rPr>
        <w:t xml:space="preserve">Замовнику </w:t>
      </w:r>
      <w:r w:rsidR="00B43E3E" w:rsidRPr="002720A4">
        <w:rPr>
          <w:sz w:val="22"/>
          <w:szCs w:val="22"/>
        </w:rPr>
        <w:t>Т</w:t>
      </w:r>
      <w:r w:rsidRPr="002720A4">
        <w:rPr>
          <w:sz w:val="22"/>
          <w:szCs w:val="22"/>
        </w:rPr>
        <w:t xml:space="preserve">овар за </w:t>
      </w:r>
      <w:r w:rsidR="002720A4" w:rsidRPr="002720A4">
        <w:rPr>
          <w:bCs/>
          <w:iCs/>
          <w:color w:val="000000"/>
          <w:sz w:val="22"/>
          <w:szCs w:val="22"/>
        </w:rPr>
        <w:t>кодом</w:t>
      </w:r>
      <w:r w:rsidR="00804DA4" w:rsidRPr="002720A4">
        <w:rPr>
          <w:bCs/>
          <w:iCs/>
          <w:color w:val="000000"/>
          <w:sz w:val="22"/>
          <w:szCs w:val="22"/>
        </w:rPr>
        <w:t xml:space="preserve"> </w:t>
      </w:r>
      <w:r w:rsidRPr="002720A4">
        <w:rPr>
          <w:rFonts w:eastAsia="Arial"/>
          <w:bCs/>
          <w:iCs/>
          <w:color w:val="000000"/>
          <w:sz w:val="22"/>
          <w:szCs w:val="22"/>
        </w:rPr>
        <w:t xml:space="preserve">ДК 021:2015 </w:t>
      </w:r>
      <w:r w:rsidR="009D2F75">
        <w:rPr>
          <w:bCs/>
          <w:iCs/>
          <w:color w:val="1F1F1F"/>
          <w:sz w:val="22"/>
          <w:szCs w:val="22"/>
          <w:shd w:val="clear" w:color="auto" w:fill="FFFFFF"/>
        </w:rPr>
        <w:t xml:space="preserve">33190000-8 </w:t>
      </w:r>
      <w:r w:rsidRPr="002720A4">
        <w:rPr>
          <w:bCs/>
          <w:iCs/>
          <w:color w:val="1F1F1F"/>
          <w:sz w:val="22"/>
          <w:szCs w:val="22"/>
          <w:shd w:val="clear" w:color="auto" w:fill="FFFFFF"/>
        </w:rPr>
        <w:t xml:space="preserve"> Медичн</w:t>
      </w:r>
      <w:r w:rsidR="009D2F75">
        <w:rPr>
          <w:bCs/>
          <w:iCs/>
          <w:color w:val="1F1F1F"/>
          <w:sz w:val="22"/>
          <w:szCs w:val="22"/>
          <w:shd w:val="clear" w:color="auto" w:fill="FFFFFF"/>
        </w:rPr>
        <w:t>е обладнання та вироби медичного призначення різні</w:t>
      </w:r>
      <w:r w:rsidRPr="002720A4">
        <w:rPr>
          <w:sz w:val="22"/>
          <w:szCs w:val="22"/>
        </w:rPr>
        <w:t>, згідно</w:t>
      </w:r>
      <w:r w:rsidRPr="002720A4">
        <w:rPr>
          <w:color w:val="000000"/>
          <w:sz w:val="22"/>
          <w:szCs w:val="22"/>
        </w:rPr>
        <w:t xml:space="preserve"> Специфікації (Додаток № 1 до Договору), а Замовник – прийняти і оплатити даний Товар.</w:t>
      </w:r>
    </w:p>
    <w:p w14:paraId="7D979C85" w14:textId="77777777" w:rsidR="00A81A9C" w:rsidRPr="006D67D3" w:rsidRDefault="00A81A9C">
      <w:pPr>
        <w:pStyle w:val="a0"/>
        <w:jc w:val="both"/>
        <w:rPr>
          <w:b/>
          <w:color w:val="000000"/>
          <w:sz w:val="22"/>
          <w:szCs w:val="22"/>
        </w:rPr>
      </w:pPr>
      <w:r w:rsidRPr="006D67D3">
        <w:rPr>
          <w:color w:val="000000"/>
          <w:sz w:val="22"/>
          <w:szCs w:val="22"/>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14:paraId="3C5C974D"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II. Якість товарів</w:t>
      </w:r>
    </w:p>
    <w:p w14:paraId="47252E7A" w14:textId="77777777" w:rsidR="00A81A9C" w:rsidRPr="006D67D3" w:rsidRDefault="00A81A9C">
      <w:pPr>
        <w:pStyle w:val="a0"/>
        <w:jc w:val="both"/>
        <w:rPr>
          <w:color w:val="000000"/>
          <w:sz w:val="22"/>
          <w:szCs w:val="22"/>
        </w:rPr>
      </w:pPr>
      <w:r w:rsidRPr="006D67D3">
        <w:rPr>
          <w:color w:val="000000"/>
          <w:sz w:val="22"/>
          <w:szCs w:val="22"/>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r w:rsidR="00804DA4" w:rsidRPr="006D67D3">
        <w:rPr>
          <w:color w:val="000000"/>
          <w:sz w:val="22"/>
          <w:szCs w:val="22"/>
        </w:rPr>
        <w:t xml:space="preserve"> </w:t>
      </w:r>
      <w:r w:rsidR="00D80569" w:rsidRPr="00D80569">
        <w:rPr>
          <w:color w:val="000000"/>
          <w:sz w:val="22"/>
          <w:szCs w:val="22"/>
        </w:rPr>
        <w:t>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т.ч. контактний номер телефону</w:t>
      </w:r>
      <w:r w:rsidR="00D80569">
        <w:rPr>
          <w:color w:val="000000"/>
          <w:sz w:val="22"/>
          <w:szCs w:val="22"/>
        </w:rPr>
        <w:t>.</w:t>
      </w:r>
    </w:p>
    <w:p w14:paraId="7874DF6D" w14:textId="77777777" w:rsidR="00A81A9C" w:rsidRPr="006D67D3" w:rsidRDefault="00A81A9C">
      <w:pPr>
        <w:pStyle w:val="a0"/>
        <w:jc w:val="both"/>
        <w:rPr>
          <w:color w:val="000000"/>
          <w:sz w:val="22"/>
          <w:szCs w:val="22"/>
        </w:rPr>
      </w:pPr>
      <w:r w:rsidRPr="006D67D3">
        <w:rPr>
          <w:color w:val="000000"/>
          <w:sz w:val="22"/>
          <w:szCs w:val="22"/>
        </w:rPr>
        <w:t>2.2. Товар повинен бути зареєстрованим в Україні в установленому Законом порядку.</w:t>
      </w:r>
      <w:r w:rsidR="00804DA4" w:rsidRPr="006D67D3">
        <w:rPr>
          <w:color w:val="000000"/>
          <w:sz w:val="22"/>
          <w:szCs w:val="22"/>
        </w:rPr>
        <w:t xml:space="preserve"> </w:t>
      </w:r>
      <w:r w:rsidRPr="006D67D3">
        <w:rPr>
          <w:color w:val="000000"/>
          <w:sz w:val="22"/>
          <w:szCs w:val="22"/>
        </w:rPr>
        <w:t xml:space="preserve">Товар, що постачається, повинен мати </w:t>
      </w:r>
      <w:r w:rsidR="00804DA4" w:rsidRPr="006D67D3">
        <w:rPr>
          <w:color w:val="000000"/>
          <w:sz w:val="22"/>
          <w:szCs w:val="22"/>
        </w:rPr>
        <w:t>документ, що підтверджує відповідність товару вимогам, встановленим до нього загальнообов’язковими на території України нормами і правилами</w:t>
      </w:r>
      <w:r w:rsidRPr="006D67D3">
        <w:rPr>
          <w:color w:val="000000"/>
          <w:sz w:val="22"/>
          <w:szCs w:val="22"/>
        </w:rPr>
        <w:t>, інструкції українською мовою, кожна серія повинна супроводжуватися документом про якість, виданим виробником.</w:t>
      </w:r>
    </w:p>
    <w:p w14:paraId="36AC4206" w14:textId="77777777" w:rsidR="00A81A9C" w:rsidRPr="006D67D3" w:rsidRDefault="00A81A9C">
      <w:pPr>
        <w:pStyle w:val="a0"/>
        <w:jc w:val="both"/>
        <w:rPr>
          <w:color w:val="000000"/>
          <w:sz w:val="22"/>
          <w:szCs w:val="22"/>
        </w:rPr>
      </w:pPr>
      <w:r w:rsidRPr="006D67D3">
        <w:rPr>
          <w:color w:val="000000"/>
          <w:sz w:val="22"/>
          <w:szCs w:val="22"/>
        </w:rPr>
        <w:t>2.</w:t>
      </w:r>
      <w:r w:rsidRPr="006D67D3">
        <w:rPr>
          <w:color w:val="000000"/>
          <w:sz w:val="22"/>
          <w:szCs w:val="22"/>
          <w:lang w:val="ru-RU"/>
        </w:rPr>
        <w:t>3</w:t>
      </w:r>
      <w:r w:rsidRPr="006D67D3">
        <w:rPr>
          <w:color w:val="000000"/>
          <w:sz w:val="22"/>
          <w:szCs w:val="22"/>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096DA98A" w14:textId="77777777" w:rsidR="00A81A9C" w:rsidRPr="006D67D3" w:rsidRDefault="00A81A9C">
      <w:pPr>
        <w:pStyle w:val="a0"/>
        <w:jc w:val="both"/>
        <w:rPr>
          <w:sz w:val="22"/>
          <w:szCs w:val="22"/>
        </w:rPr>
      </w:pPr>
      <w:r w:rsidRPr="006D67D3">
        <w:rPr>
          <w:color w:val="000000"/>
          <w:sz w:val="22"/>
          <w:szCs w:val="22"/>
        </w:rPr>
        <w:t>2.4.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14:paraId="4F0DBFF0" w14:textId="77777777" w:rsidR="00A81A9C" w:rsidRPr="006D67D3" w:rsidRDefault="00A81A9C">
      <w:pPr>
        <w:pStyle w:val="a0"/>
        <w:jc w:val="both"/>
        <w:rPr>
          <w:b/>
          <w:color w:val="000000"/>
          <w:sz w:val="22"/>
          <w:szCs w:val="22"/>
        </w:rPr>
      </w:pPr>
      <w:r w:rsidRPr="006D67D3">
        <w:rPr>
          <w:sz w:val="22"/>
          <w:szCs w:val="22"/>
        </w:rPr>
        <w:t>2.</w:t>
      </w:r>
      <w:r w:rsidRPr="006D67D3">
        <w:rPr>
          <w:sz w:val="22"/>
          <w:szCs w:val="22"/>
          <w:lang w:val="ru-RU"/>
        </w:rPr>
        <w:t>5</w:t>
      </w:r>
      <w:r w:rsidRPr="006D67D3">
        <w:rPr>
          <w:sz w:val="22"/>
          <w:szCs w:val="22"/>
        </w:rPr>
        <w:t xml:space="preserve">. </w:t>
      </w:r>
      <w:r w:rsidR="00B43E3E" w:rsidRPr="006D67D3">
        <w:rPr>
          <w:sz w:val="22"/>
          <w:szCs w:val="22"/>
        </w:rPr>
        <w:t>Постачальник гарантує якість та надійність товару протягом терміну придатності. Строк придатності Товару на момент факту приймання Товару на склад Замовника повинен становити не менше як 80% від загального терміну придатності.</w:t>
      </w:r>
    </w:p>
    <w:p w14:paraId="5D894BDA"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III. Ціна Договору</w:t>
      </w:r>
    </w:p>
    <w:p w14:paraId="772FD916" w14:textId="77777777" w:rsidR="00A81A9C" w:rsidRPr="006D67D3" w:rsidRDefault="00A81A9C">
      <w:pPr>
        <w:pStyle w:val="a0"/>
        <w:jc w:val="both"/>
        <w:rPr>
          <w:sz w:val="22"/>
          <w:szCs w:val="22"/>
        </w:rPr>
      </w:pPr>
      <w:r w:rsidRPr="006D67D3">
        <w:rPr>
          <w:color w:val="000000"/>
          <w:sz w:val="22"/>
          <w:szCs w:val="22"/>
        </w:rPr>
        <w:t xml:space="preserve">3.1. Валютою Договору є гривня України. </w:t>
      </w:r>
    </w:p>
    <w:p w14:paraId="01A81A9B" w14:textId="77777777" w:rsidR="00A81A9C" w:rsidRPr="006D67D3" w:rsidRDefault="00A81A9C">
      <w:pPr>
        <w:pStyle w:val="a0"/>
        <w:jc w:val="both"/>
        <w:rPr>
          <w:color w:val="000000"/>
          <w:sz w:val="22"/>
          <w:szCs w:val="22"/>
        </w:rPr>
      </w:pPr>
      <w:r w:rsidRPr="006D67D3">
        <w:rPr>
          <w:sz w:val="22"/>
          <w:szCs w:val="22"/>
        </w:rPr>
        <w:t xml:space="preserve">3.2. Ціна цього Договору становить: </w:t>
      </w:r>
      <w:r w:rsidRPr="006D67D3">
        <w:rPr>
          <w:b/>
          <w:sz w:val="22"/>
          <w:szCs w:val="22"/>
        </w:rPr>
        <w:t>___________________________</w:t>
      </w:r>
      <w:r w:rsidR="002720A4">
        <w:rPr>
          <w:b/>
          <w:sz w:val="22"/>
          <w:szCs w:val="22"/>
        </w:rPr>
        <w:t>з/без ПДВ.</w:t>
      </w:r>
    </w:p>
    <w:p w14:paraId="2911584B" w14:textId="77777777" w:rsidR="00A81A9C" w:rsidRPr="006D67D3" w:rsidRDefault="00A81A9C">
      <w:pPr>
        <w:pStyle w:val="a0"/>
        <w:jc w:val="both"/>
        <w:rPr>
          <w:color w:val="000000"/>
          <w:sz w:val="22"/>
          <w:szCs w:val="22"/>
        </w:rPr>
      </w:pPr>
      <w:r w:rsidRPr="006D67D3">
        <w:rPr>
          <w:color w:val="000000"/>
          <w:sz w:val="22"/>
          <w:szCs w:val="22"/>
        </w:rPr>
        <w:t>3.3. Ціна цього Договору може бути зменшена за взаємною згодою Сторін.</w:t>
      </w:r>
    </w:p>
    <w:p w14:paraId="197500A1" w14:textId="77777777" w:rsidR="00A81A9C" w:rsidRPr="006D67D3" w:rsidRDefault="00A81A9C">
      <w:pPr>
        <w:pStyle w:val="a0"/>
        <w:jc w:val="both"/>
        <w:rPr>
          <w:b/>
          <w:color w:val="000000"/>
          <w:sz w:val="22"/>
          <w:szCs w:val="22"/>
        </w:rPr>
      </w:pPr>
      <w:r w:rsidRPr="006D67D3">
        <w:rPr>
          <w:color w:val="000000"/>
          <w:sz w:val="22"/>
          <w:szCs w:val="22"/>
        </w:rPr>
        <w:t>3.4.</w:t>
      </w:r>
      <w:r w:rsidR="00B43E3E" w:rsidRPr="006D67D3">
        <w:rPr>
          <w:color w:val="000000"/>
          <w:sz w:val="22"/>
          <w:szCs w:val="22"/>
        </w:rPr>
        <w:t xml:space="preserve"> </w:t>
      </w:r>
      <w:r w:rsidRPr="006D67D3">
        <w:rPr>
          <w:color w:val="000000"/>
          <w:sz w:val="22"/>
          <w:szCs w:val="22"/>
        </w:rPr>
        <w:t>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8A5D520"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IV. Порядок здійснення оплати</w:t>
      </w:r>
    </w:p>
    <w:p w14:paraId="4CEE0A66" w14:textId="77777777" w:rsidR="00A81A9C" w:rsidRPr="006D67D3" w:rsidRDefault="00A81A9C">
      <w:pPr>
        <w:pStyle w:val="a0"/>
        <w:jc w:val="both"/>
        <w:rPr>
          <w:color w:val="000000"/>
          <w:sz w:val="22"/>
          <w:szCs w:val="22"/>
        </w:rPr>
      </w:pPr>
      <w:r w:rsidRPr="006D67D3">
        <w:rPr>
          <w:color w:val="000000"/>
          <w:sz w:val="22"/>
          <w:szCs w:val="22"/>
        </w:rPr>
        <w:t xml:space="preserve">4.1. Замовник оплачує Постачальнику за Товар за цінами, зазначеними у Специфікації (Додаток 1 до Договору) та видатковій накладній. </w:t>
      </w:r>
    </w:p>
    <w:p w14:paraId="6311BE26" w14:textId="77777777" w:rsidR="00A81A9C" w:rsidRPr="006D67D3" w:rsidRDefault="00A81A9C">
      <w:pPr>
        <w:pStyle w:val="a0"/>
        <w:jc w:val="both"/>
        <w:rPr>
          <w:b/>
          <w:color w:val="000000"/>
          <w:sz w:val="22"/>
          <w:szCs w:val="22"/>
        </w:rPr>
      </w:pPr>
      <w:r w:rsidRPr="006D67D3">
        <w:rPr>
          <w:color w:val="000000"/>
          <w:sz w:val="22"/>
          <w:szCs w:val="22"/>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 фінансування. </w:t>
      </w:r>
    </w:p>
    <w:p w14:paraId="3AB8A281"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V. Поставка товарів</w:t>
      </w:r>
    </w:p>
    <w:p w14:paraId="583EFB84" w14:textId="77777777" w:rsidR="00A81A9C" w:rsidRPr="006D67D3" w:rsidRDefault="00A81A9C">
      <w:pPr>
        <w:pStyle w:val="a0"/>
        <w:jc w:val="both"/>
        <w:rPr>
          <w:sz w:val="22"/>
          <w:szCs w:val="22"/>
        </w:rPr>
      </w:pPr>
      <w:r w:rsidRPr="006D67D3">
        <w:rPr>
          <w:color w:val="000000"/>
          <w:sz w:val="22"/>
          <w:szCs w:val="22"/>
        </w:rPr>
        <w:t xml:space="preserve">5.1. </w:t>
      </w:r>
      <w:r w:rsidRPr="006D67D3">
        <w:rPr>
          <w:sz w:val="22"/>
          <w:szCs w:val="22"/>
        </w:rPr>
        <w:t xml:space="preserve">Постачальник забезпечує поставку Товару </w:t>
      </w:r>
      <w:r w:rsidRPr="006D67D3">
        <w:rPr>
          <w:b/>
          <w:sz w:val="22"/>
          <w:szCs w:val="22"/>
        </w:rPr>
        <w:t>до 31.12.202</w:t>
      </w:r>
      <w:r w:rsidRPr="006D67D3">
        <w:rPr>
          <w:b/>
          <w:sz w:val="22"/>
          <w:szCs w:val="22"/>
          <w:lang w:val="ru-RU"/>
        </w:rPr>
        <w:t>4</w:t>
      </w:r>
      <w:r w:rsidRPr="006D67D3">
        <w:rPr>
          <w:b/>
          <w:sz w:val="22"/>
          <w:szCs w:val="22"/>
        </w:rPr>
        <w:t xml:space="preserve"> р.</w:t>
      </w:r>
    </w:p>
    <w:p w14:paraId="0343C9D4" w14:textId="15BD76DA" w:rsidR="00A81A9C" w:rsidRDefault="00A81A9C">
      <w:pPr>
        <w:pStyle w:val="a0"/>
        <w:jc w:val="both"/>
        <w:rPr>
          <w:b/>
          <w:bCs/>
          <w:sz w:val="22"/>
          <w:szCs w:val="22"/>
        </w:rPr>
      </w:pPr>
      <w:r w:rsidRPr="00D80569">
        <w:rPr>
          <w:sz w:val="22"/>
          <w:szCs w:val="22"/>
        </w:rPr>
        <w:t>5.2.</w:t>
      </w:r>
      <w:r w:rsidRPr="00D80569">
        <w:rPr>
          <w:color w:val="FF9900"/>
          <w:sz w:val="22"/>
          <w:szCs w:val="22"/>
        </w:rPr>
        <w:t xml:space="preserve"> </w:t>
      </w:r>
      <w:r w:rsidRPr="00D80569">
        <w:rPr>
          <w:sz w:val="22"/>
          <w:szCs w:val="22"/>
        </w:rPr>
        <w:t>Товар постачається на підставі заявки від Замовника.</w:t>
      </w:r>
      <w:r w:rsidR="00B43E3E" w:rsidRPr="00D80569">
        <w:rPr>
          <w:sz w:val="22"/>
          <w:szCs w:val="22"/>
        </w:rPr>
        <w:t xml:space="preserve"> </w:t>
      </w:r>
      <w:r w:rsidR="00B43E3E" w:rsidRPr="00D80569">
        <w:rPr>
          <w:b/>
          <w:bCs/>
          <w:sz w:val="22"/>
          <w:szCs w:val="22"/>
        </w:rPr>
        <w:t xml:space="preserve">Поставка товару повинна бути здійснена Постачальником </w:t>
      </w:r>
      <w:r w:rsidR="002720A4">
        <w:rPr>
          <w:b/>
          <w:bCs/>
          <w:sz w:val="22"/>
          <w:szCs w:val="22"/>
        </w:rPr>
        <w:t>протягом</w:t>
      </w:r>
      <w:r w:rsidR="00B43E3E" w:rsidRPr="00D80569">
        <w:rPr>
          <w:b/>
          <w:bCs/>
          <w:sz w:val="22"/>
          <w:szCs w:val="22"/>
        </w:rPr>
        <w:t xml:space="preserve"> </w:t>
      </w:r>
      <w:r w:rsidR="00D80569" w:rsidRPr="00D80569">
        <w:rPr>
          <w:b/>
          <w:bCs/>
          <w:sz w:val="22"/>
          <w:szCs w:val="22"/>
        </w:rPr>
        <w:t>3</w:t>
      </w:r>
      <w:r w:rsidR="00B43E3E" w:rsidRPr="00D80569">
        <w:rPr>
          <w:b/>
          <w:bCs/>
          <w:sz w:val="22"/>
          <w:szCs w:val="22"/>
        </w:rPr>
        <w:t xml:space="preserve"> (</w:t>
      </w:r>
      <w:r w:rsidR="00D80569">
        <w:rPr>
          <w:b/>
          <w:bCs/>
          <w:sz w:val="22"/>
          <w:szCs w:val="22"/>
        </w:rPr>
        <w:t>трьох) робочих днів</w:t>
      </w:r>
      <w:r w:rsidR="00B43E3E" w:rsidRPr="00D80569">
        <w:rPr>
          <w:b/>
          <w:bCs/>
          <w:sz w:val="22"/>
          <w:szCs w:val="22"/>
        </w:rPr>
        <w:t xml:space="preserve"> після отримання заявки.</w:t>
      </w:r>
    </w:p>
    <w:p w14:paraId="2085533A" w14:textId="77777777" w:rsidR="007D5D69" w:rsidRPr="006D67D3" w:rsidRDefault="007D5D69">
      <w:pPr>
        <w:pStyle w:val="a0"/>
        <w:jc w:val="both"/>
        <w:rPr>
          <w:b/>
          <w:bCs/>
          <w:color w:val="000000"/>
          <w:sz w:val="22"/>
          <w:szCs w:val="22"/>
        </w:rPr>
      </w:pPr>
    </w:p>
    <w:p w14:paraId="5AA27972" w14:textId="587EDBA7" w:rsidR="00A81A9C" w:rsidRPr="00C51F0B" w:rsidRDefault="00A81A9C">
      <w:pPr>
        <w:pStyle w:val="a0"/>
        <w:ind w:right="100"/>
        <w:jc w:val="both"/>
        <w:rPr>
          <w:color w:val="000000"/>
          <w:sz w:val="22"/>
          <w:szCs w:val="22"/>
        </w:rPr>
      </w:pPr>
      <w:r w:rsidRPr="006D67D3">
        <w:rPr>
          <w:color w:val="000000"/>
          <w:sz w:val="22"/>
          <w:szCs w:val="22"/>
        </w:rPr>
        <w:t xml:space="preserve">5.3. </w:t>
      </w:r>
      <w:r w:rsidR="007D5D69">
        <w:rPr>
          <w:color w:val="000000"/>
          <w:sz w:val="22"/>
          <w:szCs w:val="22"/>
        </w:rPr>
        <w:t xml:space="preserve"> </w:t>
      </w:r>
      <w:r w:rsidRPr="006D67D3">
        <w:rPr>
          <w:color w:val="000000"/>
          <w:sz w:val="22"/>
          <w:szCs w:val="22"/>
        </w:rPr>
        <w:t xml:space="preserve">Місце поставки (передачі) </w:t>
      </w:r>
      <w:r w:rsidRPr="00C51F0B">
        <w:rPr>
          <w:color w:val="000000"/>
          <w:sz w:val="22"/>
          <w:szCs w:val="22"/>
        </w:rPr>
        <w:t>Товару:</w:t>
      </w:r>
      <w:r w:rsidR="007D5D69">
        <w:rPr>
          <w:color w:val="000000"/>
          <w:sz w:val="22"/>
          <w:szCs w:val="22"/>
        </w:rPr>
        <w:t xml:space="preserve"> 35800, Рівненська область, місто Острог, вул. Татарська, будинок185.</w:t>
      </w:r>
    </w:p>
    <w:p w14:paraId="2619E36F" w14:textId="77777777" w:rsidR="00A81A9C" w:rsidRPr="006D67D3" w:rsidRDefault="00A81A9C">
      <w:pPr>
        <w:pStyle w:val="a0"/>
        <w:jc w:val="both"/>
        <w:rPr>
          <w:color w:val="000000"/>
          <w:sz w:val="22"/>
          <w:szCs w:val="22"/>
        </w:rPr>
      </w:pPr>
      <w:r w:rsidRPr="006D67D3">
        <w:rPr>
          <w:color w:val="000000"/>
          <w:sz w:val="22"/>
          <w:szCs w:val="22"/>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14:paraId="4A36DBB6" w14:textId="77777777" w:rsidR="00A81A9C" w:rsidRPr="006D67D3" w:rsidRDefault="00A81A9C">
      <w:pPr>
        <w:pStyle w:val="a0"/>
        <w:jc w:val="both"/>
        <w:rPr>
          <w:color w:val="000000"/>
          <w:sz w:val="22"/>
          <w:szCs w:val="22"/>
        </w:rPr>
      </w:pPr>
      <w:r w:rsidRPr="006D67D3">
        <w:rPr>
          <w:color w:val="000000"/>
          <w:sz w:val="22"/>
          <w:szCs w:val="22"/>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3597AC69" w14:textId="77777777" w:rsidR="00A81A9C" w:rsidRPr="006D67D3" w:rsidRDefault="00A81A9C">
      <w:pPr>
        <w:pStyle w:val="a0"/>
        <w:jc w:val="both"/>
        <w:rPr>
          <w:b/>
          <w:color w:val="000000"/>
          <w:sz w:val="22"/>
          <w:szCs w:val="22"/>
        </w:rPr>
      </w:pPr>
      <w:r w:rsidRPr="00D80569">
        <w:rPr>
          <w:color w:val="000000"/>
          <w:sz w:val="22"/>
          <w:szCs w:val="22"/>
        </w:rPr>
        <w:t xml:space="preserve">5.6. При виникненні претензій по некомплектності Товару, Постачальник зобов’язаний здійснити доукомплектування протягом </w:t>
      </w:r>
      <w:r w:rsidR="00D80569" w:rsidRPr="00D80569">
        <w:rPr>
          <w:sz w:val="22"/>
          <w:szCs w:val="22"/>
        </w:rPr>
        <w:t>3</w:t>
      </w:r>
      <w:r w:rsidRPr="00D80569">
        <w:rPr>
          <w:sz w:val="22"/>
          <w:szCs w:val="22"/>
        </w:rPr>
        <w:t xml:space="preserve"> робочих днів </w:t>
      </w:r>
      <w:r w:rsidRPr="00D80569">
        <w:rPr>
          <w:color w:val="000000"/>
          <w:sz w:val="22"/>
          <w:szCs w:val="22"/>
        </w:rPr>
        <w:t>з дати отримання претензії від Замовника.</w:t>
      </w:r>
    </w:p>
    <w:p w14:paraId="16BE0313"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VІ. Права та обов'язки Сторін</w:t>
      </w:r>
    </w:p>
    <w:p w14:paraId="1288BBF5" w14:textId="77777777" w:rsidR="00A81A9C" w:rsidRPr="006D67D3" w:rsidRDefault="00A81A9C">
      <w:pPr>
        <w:pStyle w:val="a0"/>
        <w:jc w:val="both"/>
        <w:rPr>
          <w:color w:val="000000"/>
          <w:sz w:val="22"/>
          <w:szCs w:val="22"/>
        </w:rPr>
      </w:pPr>
      <w:r w:rsidRPr="006D67D3">
        <w:rPr>
          <w:color w:val="000000"/>
          <w:sz w:val="22"/>
          <w:szCs w:val="22"/>
        </w:rPr>
        <w:t>6.1. Замовник зобов’язаний:</w:t>
      </w:r>
    </w:p>
    <w:p w14:paraId="229F677E" w14:textId="77777777" w:rsidR="00A81A9C" w:rsidRPr="006D67D3" w:rsidRDefault="00A81A9C">
      <w:pPr>
        <w:pStyle w:val="a0"/>
        <w:jc w:val="both"/>
        <w:rPr>
          <w:color w:val="000000"/>
          <w:sz w:val="22"/>
          <w:szCs w:val="22"/>
        </w:rPr>
      </w:pPr>
      <w:r w:rsidRPr="006D67D3">
        <w:rPr>
          <w:color w:val="000000"/>
          <w:sz w:val="22"/>
          <w:szCs w:val="22"/>
        </w:rPr>
        <w:t>6.1.1. Своєчасно та в повному обсязі сплачувати за поставлений Товар;</w:t>
      </w:r>
    </w:p>
    <w:p w14:paraId="58521D2C" w14:textId="77777777" w:rsidR="00A81A9C" w:rsidRPr="006D67D3" w:rsidRDefault="00A81A9C">
      <w:pPr>
        <w:pStyle w:val="a0"/>
        <w:jc w:val="both"/>
        <w:rPr>
          <w:color w:val="000000"/>
          <w:sz w:val="22"/>
          <w:szCs w:val="22"/>
        </w:rPr>
      </w:pPr>
      <w:r w:rsidRPr="006D67D3">
        <w:rPr>
          <w:color w:val="000000"/>
          <w:sz w:val="22"/>
          <w:szCs w:val="22"/>
        </w:rPr>
        <w:t>6.1.2. Приймати поставлений Товар згідно видаткових накладних;</w:t>
      </w:r>
    </w:p>
    <w:p w14:paraId="6135F700" w14:textId="77777777" w:rsidR="00A81A9C" w:rsidRPr="006D67D3" w:rsidRDefault="00A81A9C">
      <w:pPr>
        <w:pStyle w:val="a0"/>
        <w:jc w:val="both"/>
        <w:rPr>
          <w:color w:val="000000"/>
          <w:sz w:val="22"/>
          <w:szCs w:val="22"/>
        </w:rPr>
      </w:pPr>
      <w:r w:rsidRPr="006D67D3">
        <w:rPr>
          <w:color w:val="000000"/>
          <w:sz w:val="22"/>
          <w:szCs w:val="22"/>
        </w:rPr>
        <w:t>6.2. Замовник має право:</w:t>
      </w:r>
    </w:p>
    <w:p w14:paraId="6E51A8EB" w14:textId="77777777" w:rsidR="00A81A9C" w:rsidRPr="006D67D3" w:rsidRDefault="00A81A9C">
      <w:pPr>
        <w:pStyle w:val="a0"/>
        <w:jc w:val="both"/>
        <w:rPr>
          <w:color w:val="000000"/>
          <w:sz w:val="22"/>
          <w:szCs w:val="22"/>
        </w:rPr>
      </w:pPr>
      <w:r w:rsidRPr="006D67D3">
        <w:rPr>
          <w:color w:val="000000"/>
          <w:sz w:val="22"/>
          <w:szCs w:val="22"/>
        </w:rPr>
        <w:t xml:space="preserve">6.2.1. Достроково розірвати цей Договір у разі невиконання зобов’язань Постачальника, повідомивши про це його у строк </w:t>
      </w:r>
      <w:r w:rsidR="001B695F" w:rsidRPr="006D67D3">
        <w:rPr>
          <w:sz w:val="22"/>
          <w:szCs w:val="22"/>
        </w:rPr>
        <w:t>2</w:t>
      </w:r>
      <w:r w:rsidRPr="006D67D3">
        <w:rPr>
          <w:sz w:val="22"/>
          <w:szCs w:val="22"/>
        </w:rPr>
        <w:t xml:space="preserve"> робочих днів</w:t>
      </w:r>
      <w:r w:rsidRPr="006D67D3">
        <w:rPr>
          <w:color w:val="000000"/>
          <w:sz w:val="22"/>
          <w:szCs w:val="22"/>
        </w:rPr>
        <w:t>;</w:t>
      </w:r>
    </w:p>
    <w:p w14:paraId="4DCA2B1E" w14:textId="77777777" w:rsidR="00A81A9C" w:rsidRPr="006D67D3" w:rsidRDefault="00A81A9C">
      <w:pPr>
        <w:pStyle w:val="a0"/>
        <w:jc w:val="both"/>
        <w:rPr>
          <w:color w:val="000000"/>
          <w:sz w:val="22"/>
          <w:szCs w:val="22"/>
        </w:rPr>
      </w:pPr>
      <w:r w:rsidRPr="006D67D3">
        <w:rPr>
          <w:color w:val="000000"/>
          <w:sz w:val="22"/>
          <w:szCs w:val="22"/>
        </w:rPr>
        <w:t>6.2.2. Контролювати поставку Товару в строки, встановлені Договором;</w:t>
      </w:r>
    </w:p>
    <w:p w14:paraId="5FE4FF61" w14:textId="77777777" w:rsidR="00A81A9C" w:rsidRPr="006D67D3" w:rsidRDefault="00A81A9C">
      <w:pPr>
        <w:pStyle w:val="a0"/>
        <w:jc w:val="both"/>
        <w:rPr>
          <w:color w:val="000000"/>
          <w:sz w:val="22"/>
          <w:szCs w:val="22"/>
        </w:rPr>
      </w:pPr>
      <w:r w:rsidRPr="006D67D3">
        <w:rPr>
          <w:color w:val="000000"/>
          <w:sz w:val="22"/>
          <w:szCs w:val="22"/>
        </w:rPr>
        <w:t>6.2.3. Повернути видаткову накладну Постачальнику без здійснення оплати у разі її неналежного  оформлення (відсутність підписів тощо);</w:t>
      </w:r>
    </w:p>
    <w:p w14:paraId="6F261223" w14:textId="77777777" w:rsidR="00A81A9C" w:rsidRPr="006D67D3" w:rsidRDefault="00A81A9C">
      <w:pPr>
        <w:pStyle w:val="a0"/>
        <w:jc w:val="both"/>
        <w:rPr>
          <w:color w:val="000000"/>
          <w:sz w:val="22"/>
          <w:szCs w:val="22"/>
        </w:rPr>
      </w:pPr>
      <w:r w:rsidRPr="006D67D3">
        <w:rPr>
          <w:color w:val="000000"/>
          <w:sz w:val="22"/>
          <w:szCs w:val="22"/>
        </w:rPr>
        <w:t>6.3. Постачальник зобов’язаний:</w:t>
      </w:r>
    </w:p>
    <w:p w14:paraId="2292CA1E" w14:textId="77777777" w:rsidR="00A81A9C" w:rsidRPr="006D67D3" w:rsidRDefault="00A81A9C">
      <w:pPr>
        <w:pStyle w:val="a0"/>
        <w:jc w:val="both"/>
        <w:rPr>
          <w:color w:val="000000"/>
          <w:sz w:val="22"/>
          <w:szCs w:val="22"/>
        </w:rPr>
      </w:pPr>
      <w:r w:rsidRPr="006D67D3">
        <w:rPr>
          <w:color w:val="000000"/>
          <w:sz w:val="22"/>
          <w:szCs w:val="22"/>
        </w:rPr>
        <w:t>6.3.1. Забезпечити поставку Товару у строки, встановлені цим Договором;</w:t>
      </w:r>
    </w:p>
    <w:p w14:paraId="7460AF0C" w14:textId="77777777" w:rsidR="00A81A9C" w:rsidRPr="006D67D3" w:rsidRDefault="00A81A9C">
      <w:pPr>
        <w:pStyle w:val="a0"/>
        <w:jc w:val="both"/>
        <w:rPr>
          <w:color w:val="000000"/>
          <w:sz w:val="22"/>
          <w:szCs w:val="22"/>
        </w:rPr>
      </w:pPr>
      <w:r w:rsidRPr="006D67D3">
        <w:rPr>
          <w:color w:val="000000"/>
          <w:sz w:val="22"/>
          <w:szCs w:val="22"/>
        </w:rPr>
        <w:t>6.3.2. Забезпечити поставку Товару, якість якого відповідає умовам Договору;</w:t>
      </w:r>
    </w:p>
    <w:p w14:paraId="3C284A82" w14:textId="77777777" w:rsidR="00A81A9C" w:rsidRPr="006D67D3" w:rsidRDefault="00A81A9C">
      <w:pPr>
        <w:pStyle w:val="a0"/>
        <w:jc w:val="both"/>
        <w:rPr>
          <w:color w:val="000000"/>
          <w:sz w:val="22"/>
          <w:szCs w:val="22"/>
        </w:rPr>
      </w:pPr>
      <w:r w:rsidRPr="006D67D3">
        <w:rPr>
          <w:color w:val="000000"/>
          <w:sz w:val="22"/>
          <w:szCs w:val="22"/>
        </w:rPr>
        <w:t xml:space="preserve">6.3.3. Забезпечити заміну Товару на якісний в разі порушення діючих вимог та умов поставки Товару протягом </w:t>
      </w:r>
      <w:r w:rsidR="001B695F" w:rsidRPr="006D67D3">
        <w:rPr>
          <w:color w:val="000000"/>
          <w:sz w:val="22"/>
          <w:szCs w:val="22"/>
        </w:rPr>
        <w:t>2</w:t>
      </w:r>
      <w:r w:rsidRPr="006D67D3">
        <w:rPr>
          <w:color w:val="000000"/>
          <w:sz w:val="22"/>
          <w:szCs w:val="22"/>
        </w:rPr>
        <w:t xml:space="preserve"> робочих днів. </w:t>
      </w:r>
    </w:p>
    <w:p w14:paraId="70BF2D52" w14:textId="77777777" w:rsidR="00A81A9C" w:rsidRPr="006D67D3" w:rsidRDefault="00A81A9C">
      <w:pPr>
        <w:pStyle w:val="a0"/>
        <w:jc w:val="both"/>
        <w:rPr>
          <w:color w:val="000000"/>
          <w:sz w:val="22"/>
          <w:szCs w:val="22"/>
        </w:rPr>
      </w:pPr>
      <w:r w:rsidRPr="006D67D3">
        <w:rPr>
          <w:color w:val="000000"/>
          <w:sz w:val="22"/>
          <w:szCs w:val="22"/>
        </w:rPr>
        <w:t>6.4. Постачальник має право:</w:t>
      </w:r>
    </w:p>
    <w:p w14:paraId="713AA9A8" w14:textId="77777777" w:rsidR="00A81A9C" w:rsidRPr="006D67D3" w:rsidRDefault="00A81A9C">
      <w:pPr>
        <w:pStyle w:val="a0"/>
        <w:jc w:val="both"/>
        <w:rPr>
          <w:color w:val="000000"/>
          <w:sz w:val="22"/>
          <w:szCs w:val="22"/>
        </w:rPr>
      </w:pPr>
      <w:r w:rsidRPr="006D67D3">
        <w:rPr>
          <w:color w:val="000000"/>
          <w:sz w:val="22"/>
          <w:szCs w:val="22"/>
        </w:rPr>
        <w:t>6.4.1. Своєчасно та в  повному обсязі отримувати  плату за поставлений Товар;</w:t>
      </w:r>
    </w:p>
    <w:p w14:paraId="728B906F" w14:textId="77777777" w:rsidR="00A81A9C" w:rsidRPr="006D67D3" w:rsidRDefault="00A81A9C">
      <w:pPr>
        <w:pStyle w:val="a0"/>
        <w:jc w:val="both"/>
        <w:rPr>
          <w:color w:val="000000"/>
          <w:sz w:val="22"/>
          <w:szCs w:val="22"/>
        </w:rPr>
      </w:pPr>
      <w:r w:rsidRPr="006D67D3">
        <w:rPr>
          <w:color w:val="000000"/>
          <w:sz w:val="22"/>
          <w:szCs w:val="22"/>
        </w:rPr>
        <w:t>6.4.2. На дострокову поставку Товару;</w:t>
      </w:r>
    </w:p>
    <w:p w14:paraId="6F30DCA5" w14:textId="77777777" w:rsidR="00A81A9C" w:rsidRPr="006D67D3" w:rsidRDefault="00A81A9C">
      <w:pPr>
        <w:pStyle w:val="a0"/>
        <w:jc w:val="both"/>
        <w:rPr>
          <w:b/>
          <w:color w:val="000000"/>
          <w:sz w:val="22"/>
          <w:szCs w:val="22"/>
        </w:rPr>
      </w:pPr>
      <w:r w:rsidRPr="00D80569">
        <w:rPr>
          <w:color w:val="000000"/>
          <w:sz w:val="22"/>
          <w:szCs w:val="22"/>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Pr="00D80569">
        <w:rPr>
          <w:sz w:val="22"/>
          <w:szCs w:val="22"/>
        </w:rPr>
        <w:t>5 робочих днів</w:t>
      </w:r>
      <w:r w:rsidRPr="00D80569">
        <w:rPr>
          <w:color w:val="000000"/>
          <w:sz w:val="22"/>
          <w:szCs w:val="22"/>
        </w:rPr>
        <w:t>.</w:t>
      </w:r>
    </w:p>
    <w:p w14:paraId="408D9C8E" w14:textId="77777777" w:rsidR="00A81A9C" w:rsidRPr="006D67D3" w:rsidRDefault="00A81A9C">
      <w:pPr>
        <w:pStyle w:val="a0"/>
        <w:spacing w:before="120"/>
        <w:ind w:firstLine="567"/>
        <w:jc w:val="center"/>
        <w:rPr>
          <w:sz w:val="22"/>
          <w:szCs w:val="22"/>
        </w:rPr>
      </w:pPr>
      <w:r w:rsidRPr="006D67D3">
        <w:rPr>
          <w:b/>
          <w:color w:val="000000"/>
          <w:sz w:val="22"/>
          <w:szCs w:val="22"/>
        </w:rPr>
        <w:t>VII. Відповідальність Сторін</w:t>
      </w:r>
    </w:p>
    <w:p w14:paraId="13BBBBBF" w14:textId="77777777" w:rsidR="00A81A9C" w:rsidRPr="006D67D3" w:rsidRDefault="00A81A9C">
      <w:pPr>
        <w:pStyle w:val="a0"/>
        <w:jc w:val="both"/>
        <w:rPr>
          <w:sz w:val="22"/>
          <w:szCs w:val="22"/>
        </w:rPr>
      </w:pPr>
      <w:r w:rsidRPr="006D67D3">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41E3ECB" w14:textId="77777777" w:rsidR="00A81A9C" w:rsidRPr="006D67D3" w:rsidRDefault="00A81A9C">
      <w:pPr>
        <w:pStyle w:val="a0"/>
        <w:jc w:val="both"/>
        <w:rPr>
          <w:sz w:val="22"/>
          <w:szCs w:val="22"/>
        </w:rPr>
      </w:pPr>
      <w:r w:rsidRPr="006D67D3">
        <w:rPr>
          <w:sz w:val="22"/>
          <w:szCs w:val="22"/>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14:paraId="375BB243" w14:textId="77777777" w:rsidR="00A81A9C" w:rsidRPr="006D67D3" w:rsidRDefault="00A81A9C">
      <w:pPr>
        <w:pStyle w:val="a0"/>
        <w:jc w:val="both"/>
        <w:rPr>
          <w:sz w:val="22"/>
          <w:szCs w:val="22"/>
        </w:rPr>
      </w:pPr>
      <w:r w:rsidRPr="006D67D3">
        <w:rPr>
          <w:sz w:val="22"/>
          <w:szCs w:val="22"/>
        </w:rPr>
        <w:t>7.3. Сплата штрафних санкцій не звільняє Сторони від виконання зобов’язань за Договором.</w:t>
      </w:r>
    </w:p>
    <w:p w14:paraId="53D276E0" w14:textId="77777777" w:rsidR="00A81A9C" w:rsidRPr="006D67D3" w:rsidRDefault="00A81A9C">
      <w:pPr>
        <w:pStyle w:val="a0"/>
        <w:jc w:val="both"/>
        <w:rPr>
          <w:sz w:val="22"/>
          <w:szCs w:val="22"/>
        </w:rPr>
      </w:pPr>
      <w:r w:rsidRPr="006D67D3">
        <w:rPr>
          <w:sz w:val="22"/>
          <w:szCs w:val="22"/>
        </w:rPr>
        <w:t>7.4. Замовник не несе відповідальності у разі прострочення оплати Товару, пов’язаного із затримкою бюджетного фінансування.</w:t>
      </w:r>
    </w:p>
    <w:p w14:paraId="4C27549A" w14:textId="77777777" w:rsidR="001B695F" w:rsidRPr="006D67D3" w:rsidRDefault="001B695F">
      <w:pPr>
        <w:pStyle w:val="a0"/>
        <w:jc w:val="both"/>
        <w:rPr>
          <w:bCs/>
          <w:color w:val="000000"/>
          <w:sz w:val="22"/>
          <w:szCs w:val="22"/>
        </w:rPr>
      </w:pPr>
      <w:r w:rsidRPr="00D80569">
        <w:rPr>
          <w:bCs/>
          <w:color w:val="000000"/>
          <w:sz w:val="22"/>
          <w:szCs w:val="22"/>
        </w:rPr>
        <w:t xml:space="preserve">7.5. Цей Договір вважається розірваним в односторонньому порядку з наступного календарного дня після направлення </w:t>
      </w:r>
      <w:r w:rsidR="00D54061" w:rsidRPr="00D80569">
        <w:rPr>
          <w:bCs/>
          <w:color w:val="000000"/>
          <w:sz w:val="22"/>
          <w:szCs w:val="22"/>
        </w:rPr>
        <w:t>Замовником</w:t>
      </w:r>
      <w:r w:rsidRPr="00D80569">
        <w:rPr>
          <w:bCs/>
          <w:color w:val="000000"/>
          <w:sz w:val="22"/>
          <w:szCs w:val="22"/>
        </w:rPr>
        <w:t xml:space="preserve"> письмового повідомлення Постачальнику рекомендованим листом з повідомленням про вручення або на електронну пошту,</w:t>
      </w:r>
      <w:r w:rsidRPr="006D67D3">
        <w:rPr>
          <w:bCs/>
          <w:color w:val="000000"/>
          <w:sz w:val="22"/>
          <w:szCs w:val="22"/>
        </w:rPr>
        <w:t xml:space="preserve"> що вказана в реквізитах цього Договору, про розірвання Договору, а сума попередньої оплати за недопоставлену продукцію, перерахована </w:t>
      </w:r>
      <w:r w:rsidR="00D54061" w:rsidRPr="006D67D3">
        <w:rPr>
          <w:bCs/>
          <w:color w:val="000000"/>
          <w:sz w:val="22"/>
          <w:szCs w:val="22"/>
        </w:rPr>
        <w:t>Замовником</w:t>
      </w:r>
      <w:r w:rsidRPr="006D67D3">
        <w:rPr>
          <w:bCs/>
          <w:color w:val="000000"/>
          <w:sz w:val="22"/>
          <w:szCs w:val="22"/>
        </w:rPr>
        <w:t xml:space="preserve"> Постачальнику, підлягає поверненню на рахунок </w:t>
      </w:r>
      <w:r w:rsidR="00D54061" w:rsidRPr="006D67D3">
        <w:rPr>
          <w:bCs/>
          <w:color w:val="000000"/>
          <w:sz w:val="22"/>
          <w:szCs w:val="22"/>
        </w:rPr>
        <w:t>Замовника</w:t>
      </w:r>
      <w:r w:rsidRPr="006D67D3">
        <w:rPr>
          <w:bCs/>
          <w:color w:val="000000"/>
          <w:sz w:val="22"/>
          <w:szCs w:val="22"/>
        </w:rPr>
        <w:t xml:space="preserve"> протягом 10 (десяти) календарних днів від дати направлення </w:t>
      </w:r>
      <w:r w:rsidR="00D54061" w:rsidRPr="006D67D3">
        <w:rPr>
          <w:bCs/>
          <w:color w:val="000000"/>
          <w:sz w:val="22"/>
          <w:szCs w:val="22"/>
        </w:rPr>
        <w:t>Замовником</w:t>
      </w:r>
      <w:r w:rsidRPr="006D67D3">
        <w:rPr>
          <w:bCs/>
          <w:color w:val="000000"/>
          <w:sz w:val="22"/>
          <w:szCs w:val="22"/>
        </w:rPr>
        <w:t xml:space="preserve"> письмового повідомлення Постачальнику про розірвання Договору.</w:t>
      </w:r>
    </w:p>
    <w:p w14:paraId="1BE580FF" w14:textId="77777777" w:rsidR="00A81A9C" w:rsidRPr="006D67D3" w:rsidRDefault="00A81A9C">
      <w:pPr>
        <w:pStyle w:val="a0"/>
        <w:spacing w:before="120"/>
        <w:jc w:val="center"/>
        <w:rPr>
          <w:color w:val="000000"/>
          <w:sz w:val="22"/>
          <w:szCs w:val="22"/>
        </w:rPr>
      </w:pPr>
      <w:r w:rsidRPr="006D67D3">
        <w:rPr>
          <w:b/>
          <w:color w:val="000000"/>
          <w:sz w:val="22"/>
          <w:szCs w:val="22"/>
        </w:rPr>
        <w:t>VIII. Обставини непереборної сили</w:t>
      </w:r>
    </w:p>
    <w:p w14:paraId="4E928370" w14:textId="77777777" w:rsidR="00A81A9C" w:rsidRPr="006D67D3" w:rsidRDefault="00A81A9C">
      <w:pPr>
        <w:pStyle w:val="a0"/>
        <w:jc w:val="both"/>
        <w:rPr>
          <w:color w:val="000000"/>
          <w:sz w:val="22"/>
          <w:szCs w:val="22"/>
        </w:rPr>
      </w:pPr>
      <w:r w:rsidRPr="006D67D3">
        <w:rPr>
          <w:color w:val="000000"/>
          <w:sz w:val="22"/>
          <w:szCs w:val="22"/>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65C9407E" w14:textId="77777777" w:rsidR="00A81A9C" w:rsidRPr="006D67D3" w:rsidRDefault="00A81A9C">
      <w:pPr>
        <w:pStyle w:val="a0"/>
        <w:jc w:val="both"/>
        <w:rPr>
          <w:color w:val="000000"/>
          <w:sz w:val="22"/>
          <w:szCs w:val="22"/>
        </w:rPr>
      </w:pPr>
      <w:r w:rsidRPr="006D67D3">
        <w:rPr>
          <w:color w:val="000000"/>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6D67D3">
        <w:rPr>
          <w:sz w:val="22"/>
          <w:szCs w:val="22"/>
        </w:rPr>
        <w:t>5 робочих днів</w:t>
      </w:r>
      <w:r w:rsidRPr="006D67D3">
        <w:rPr>
          <w:color w:val="000000"/>
          <w:sz w:val="22"/>
          <w:szCs w:val="22"/>
        </w:rPr>
        <w:t xml:space="preserve"> з моменту їх   виникнення повідомити про це іншу Сторону у письмовій формі. </w:t>
      </w:r>
    </w:p>
    <w:p w14:paraId="74BC15AF" w14:textId="77777777" w:rsidR="00A81A9C" w:rsidRPr="006D67D3" w:rsidRDefault="00A81A9C">
      <w:pPr>
        <w:pStyle w:val="a0"/>
        <w:jc w:val="both"/>
        <w:rPr>
          <w:color w:val="000000"/>
          <w:sz w:val="22"/>
          <w:szCs w:val="22"/>
        </w:rPr>
      </w:pPr>
      <w:r w:rsidRPr="006D67D3">
        <w:rPr>
          <w:color w:val="000000"/>
          <w:sz w:val="22"/>
          <w:szCs w:val="22"/>
        </w:rPr>
        <w:t>8.3. Доказом  виникнення обставин непереборної сили та строку їх дії є відповідні документи, які видаються уповноваженим на те органом.</w:t>
      </w:r>
    </w:p>
    <w:p w14:paraId="6E98DAB3" w14:textId="77777777" w:rsidR="00A81A9C" w:rsidRPr="006D67D3" w:rsidRDefault="00A81A9C">
      <w:pPr>
        <w:pStyle w:val="a0"/>
        <w:jc w:val="both"/>
        <w:rPr>
          <w:b/>
          <w:color w:val="000000"/>
          <w:sz w:val="22"/>
          <w:szCs w:val="22"/>
        </w:rPr>
      </w:pPr>
      <w:r w:rsidRPr="006D67D3">
        <w:rPr>
          <w:color w:val="000000"/>
          <w:sz w:val="22"/>
          <w:szCs w:val="22"/>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0AF617"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IX. Вирішення спорів</w:t>
      </w:r>
    </w:p>
    <w:p w14:paraId="348FD44E" w14:textId="77777777" w:rsidR="00A81A9C" w:rsidRPr="006D67D3" w:rsidRDefault="00A81A9C">
      <w:pPr>
        <w:pStyle w:val="a0"/>
        <w:jc w:val="both"/>
        <w:rPr>
          <w:color w:val="000000"/>
          <w:sz w:val="22"/>
          <w:szCs w:val="22"/>
        </w:rPr>
      </w:pPr>
      <w:r w:rsidRPr="006D67D3">
        <w:rPr>
          <w:color w:val="000000"/>
          <w:sz w:val="22"/>
          <w:szCs w:val="22"/>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CD0893C" w14:textId="77777777" w:rsidR="00A81A9C" w:rsidRPr="006D67D3" w:rsidRDefault="00A81A9C">
      <w:pPr>
        <w:pStyle w:val="a0"/>
        <w:jc w:val="both"/>
        <w:rPr>
          <w:b/>
          <w:color w:val="000000"/>
          <w:sz w:val="22"/>
          <w:szCs w:val="22"/>
        </w:rPr>
      </w:pPr>
      <w:r w:rsidRPr="006D67D3">
        <w:rPr>
          <w:color w:val="000000"/>
          <w:sz w:val="22"/>
          <w:szCs w:val="22"/>
        </w:rPr>
        <w:t xml:space="preserve">9.2. У разі недосягнення Сторонами згоди, спори (розбіжності) вирішуються у судовому порядку. </w:t>
      </w:r>
    </w:p>
    <w:p w14:paraId="372D6E8E"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X. Строк дії Договору</w:t>
      </w:r>
    </w:p>
    <w:p w14:paraId="64F71A6C" w14:textId="77777777" w:rsidR="00A81A9C" w:rsidRPr="006D67D3" w:rsidRDefault="00A81A9C">
      <w:pPr>
        <w:pStyle w:val="a0"/>
        <w:jc w:val="both"/>
        <w:rPr>
          <w:color w:val="000000"/>
          <w:sz w:val="22"/>
          <w:szCs w:val="22"/>
        </w:rPr>
      </w:pPr>
      <w:r w:rsidRPr="006D67D3">
        <w:rPr>
          <w:color w:val="000000"/>
          <w:sz w:val="22"/>
          <w:szCs w:val="22"/>
        </w:rPr>
        <w:t xml:space="preserve">10.1. Договір вступає в силу з моменту його підписання та діє до </w:t>
      </w:r>
      <w:r w:rsidRPr="006D67D3">
        <w:rPr>
          <w:b/>
          <w:bCs/>
          <w:color w:val="000000"/>
          <w:sz w:val="22"/>
          <w:szCs w:val="22"/>
        </w:rPr>
        <w:t>31.12.202</w:t>
      </w:r>
      <w:r w:rsidRPr="006D67D3">
        <w:rPr>
          <w:b/>
          <w:bCs/>
          <w:color w:val="000000"/>
          <w:sz w:val="22"/>
          <w:szCs w:val="22"/>
          <w:lang w:val="ru-RU"/>
        </w:rPr>
        <w:t>4</w:t>
      </w:r>
      <w:r w:rsidR="002720A4">
        <w:rPr>
          <w:b/>
          <w:bCs/>
          <w:color w:val="000000"/>
          <w:sz w:val="22"/>
          <w:szCs w:val="22"/>
        </w:rPr>
        <w:t xml:space="preserve"> р</w:t>
      </w:r>
      <w:r w:rsidRPr="006D67D3">
        <w:rPr>
          <w:color w:val="000000"/>
          <w:sz w:val="22"/>
          <w:szCs w:val="22"/>
        </w:rPr>
        <w:t>.</w:t>
      </w:r>
    </w:p>
    <w:p w14:paraId="76BD7D18" w14:textId="77777777" w:rsidR="00A81A9C" w:rsidRPr="006D67D3" w:rsidRDefault="00A81A9C">
      <w:pPr>
        <w:pStyle w:val="a0"/>
        <w:jc w:val="both"/>
        <w:rPr>
          <w:b/>
          <w:color w:val="000000"/>
          <w:sz w:val="22"/>
          <w:szCs w:val="22"/>
        </w:rPr>
      </w:pPr>
      <w:r w:rsidRPr="006D67D3">
        <w:rPr>
          <w:color w:val="000000"/>
          <w:sz w:val="22"/>
          <w:szCs w:val="22"/>
        </w:rPr>
        <w:t xml:space="preserve">10.2. Цей Договір укладається і підписується у 2-х примірниках, що мають однакову юридичну силу. </w:t>
      </w:r>
    </w:p>
    <w:p w14:paraId="5E74F615" w14:textId="77777777" w:rsidR="00A81A9C" w:rsidRPr="006D67D3" w:rsidRDefault="00A81A9C">
      <w:pPr>
        <w:pStyle w:val="a0"/>
        <w:spacing w:before="120"/>
        <w:ind w:firstLine="567"/>
        <w:jc w:val="center"/>
        <w:rPr>
          <w:sz w:val="22"/>
          <w:szCs w:val="22"/>
        </w:rPr>
      </w:pPr>
      <w:r w:rsidRPr="006D67D3">
        <w:rPr>
          <w:b/>
          <w:color w:val="000000"/>
          <w:sz w:val="22"/>
          <w:szCs w:val="22"/>
        </w:rPr>
        <w:t>ХІ.</w:t>
      </w:r>
      <w:r w:rsidRPr="006D67D3">
        <w:rPr>
          <w:b/>
          <w:bCs/>
          <w:color w:val="000000"/>
          <w:sz w:val="22"/>
          <w:szCs w:val="22"/>
        </w:rPr>
        <w:t xml:space="preserve"> Порядок змін умов Договору</w:t>
      </w:r>
    </w:p>
    <w:p w14:paraId="481160EA" w14:textId="77777777" w:rsidR="00A81A9C" w:rsidRPr="006D67D3" w:rsidRDefault="00A81A9C">
      <w:pPr>
        <w:pStyle w:val="1b"/>
        <w:ind w:firstLine="708"/>
        <w:jc w:val="both"/>
        <w:rPr>
          <w:rFonts w:ascii="Times New Roman" w:hAnsi="Times New Roman" w:cs="Times New Roman"/>
          <w:sz w:val="22"/>
          <w:szCs w:val="22"/>
        </w:rPr>
      </w:pPr>
      <w:r w:rsidRPr="006D67D3">
        <w:rPr>
          <w:rFonts w:ascii="Times New Roman" w:hAnsi="Times New Roman" w:cs="Times New Roman"/>
          <w:sz w:val="22"/>
          <w:szCs w:val="22"/>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BFD051" w14:textId="77777777" w:rsidR="00A81A9C" w:rsidRPr="006D67D3" w:rsidRDefault="00A81A9C">
      <w:pPr>
        <w:pStyle w:val="1b"/>
        <w:jc w:val="both"/>
        <w:rPr>
          <w:rFonts w:ascii="Times New Roman" w:hAnsi="Times New Roman" w:cs="Times New Roman"/>
          <w:sz w:val="22"/>
          <w:szCs w:val="22"/>
        </w:rPr>
      </w:pPr>
      <w:bookmarkStart w:id="0" w:name="Bookmark29"/>
      <w:bookmarkEnd w:id="0"/>
      <w:r w:rsidRPr="006D67D3">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14:paraId="22A78F11" w14:textId="77777777" w:rsidR="00A81A9C" w:rsidRPr="006D67D3" w:rsidRDefault="00A81A9C">
      <w:pPr>
        <w:pStyle w:val="1b"/>
        <w:jc w:val="both"/>
        <w:rPr>
          <w:rFonts w:ascii="Times New Roman" w:hAnsi="Times New Roman" w:cs="Times New Roman"/>
          <w:sz w:val="22"/>
          <w:szCs w:val="22"/>
        </w:rPr>
      </w:pPr>
      <w:bookmarkStart w:id="1" w:name="Bookmark30"/>
      <w:bookmarkEnd w:id="1"/>
      <w:r w:rsidRPr="006D67D3">
        <w:rPr>
          <w:rFonts w:ascii="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283846" w14:textId="77777777" w:rsidR="00A81A9C" w:rsidRPr="006D67D3" w:rsidRDefault="00A81A9C">
      <w:pPr>
        <w:pStyle w:val="1b"/>
        <w:jc w:val="both"/>
        <w:rPr>
          <w:rFonts w:ascii="Times New Roman" w:hAnsi="Times New Roman" w:cs="Times New Roman"/>
          <w:sz w:val="22"/>
          <w:szCs w:val="22"/>
        </w:rPr>
      </w:pPr>
      <w:bookmarkStart w:id="2" w:name="Bookmark31"/>
      <w:bookmarkEnd w:id="2"/>
      <w:r w:rsidRPr="006D67D3">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F0398A4" w14:textId="77777777" w:rsidR="00A81A9C" w:rsidRPr="006D67D3" w:rsidRDefault="00A81A9C">
      <w:pPr>
        <w:pStyle w:val="1b"/>
        <w:jc w:val="both"/>
        <w:rPr>
          <w:rFonts w:ascii="Times New Roman" w:hAnsi="Times New Roman" w:cs="Times New Roman"/>
          <w:sz w:val="22"/>
          <w:szCs w:val="22"/>
        </w:rPr>
      </w:pPr>
      <w:bookmarkStart w:id="3" w:name="Bookmark32"/>
      <w:bookmarkEnd w:id="3"/>
      <w:r w:rsidRPr="006D67D3">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03A2CB" w14:textId="77777777" w:rsidR="00A81A9C" w:rsidRPr="006D67D3" w:rsidRDefault="00A81A9C">
      <w:pPr>
        <w:pStyle w:val="1b"/>
        <w:jc w:val="both"/>
        <w:rPr>
          <w:rFonts w:ascii="Times New Roman" w:hAnsi="Times New Roman" w:cs="Times New Roman"/>
          <w:sz w:val="22"/>
          <w:szCs w:val="22"/>
        </w:rPr>
      </w:pPr>
      <w:bookmarkStart w:id="4" w:name="Bookmark33"/>
      <w:bookmarkEnd w:id="4"/>
      <w:r w:rsidRPr="006D67D3">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E893012" w14:textId="77777777" w:rsidR="00A81A9C" w:rsidRPr="006D67D3" w:rsidRDefault="00A81A9C">
      <w:pPr>
        <w:pStyle w:val="1b"/>
        <w:jc w:val="both"/>
        <w:rPr>
          <w:rFonts w:ascii="Times New Roman" w:hAnsi="Times New Roman" w:cs="Times New Roman"/>
          <w:sz w:val="22"/>
          <w:szCs w:val="22"/>
        </w:rPr>
      </w:pPr>
      <w:bookmarkStart w:id="5" w:name="Bookmark34"/>
      <w:bookmarkEnd w:id="5"/>
      <w:r w:rsidRPr="006D67D3">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05F2B7" w14:textId="77777777" w:rsidR="00A81A9C" w:rsidRPr="006D67D3" w:rsidRDefault="00A81A9C">
      <w:pPr>
        <w:pStyle w:val="1b"/>
        <w:jc w:val="both"/>
        <w:rPr>
          <w:rFonts w:ascii="Times New Roman" w:hAnsi="Times New Roman" w:cs="Times New Roman"/>
          <w:sz w:val="22"/>
          <w:szCs w:val="22"/>
        </w:rPr>
      </w:pPr>
      <w:bookmarkStart w:id="6" w:name="Bookmark35"/>
      <w:bookmarkEnd w:id="6"/>
      <w:r w:rsidRPr="006D67D3">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67D3">
        <w:rPr>
          <w:rFonts w:ascii="Times New Roman" w:hAnsi="Times New Roman" w:cs="Times New Roman"/>
          <w:sz w:val="22"/>
          <w:szCs w:val="22"/>
        </w:rPr>
        <w:t>Platts</w:t>
      </w:r>
      <w:proofErr w:type="spellEnd"/>
      <w:r w:rsidRPr="006D67D3">
        <w:rPr>
          <w:rFonts w:ascii="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3D1798" w14:textId="77777777" w:rsidR="001B695F" w:rsidRPr="006D67D3" w:rsidRDefault="00A81A9C">
      <w:pPr>
        <w:pStyle w:val="1b"/>
        <w:jc w:val="both"/>
        <w:rPr>
          <w:rFonts w:ascii="Times New Roman" w:hAnsi="Times New Roman" w:cs="Times New Roman"/>
          <w:sz w:val="22"/>
          <w:szCs w:val="22"/>
        </w:rPr>
      </w:pPr>
      <w:bookmarkStart w:id="7" w:name="Bookmark36"/>
      <w:bookmarkEnd w:id="7"/>
      <w:r w:rsidRPr="006D67D3">
        <w:rPr>
          <w:rFonts w:ascii="Times New Roman" w:hAnsi="Times New Roman" w:cs="Times New Roman"/>
          <w:sz w:val="22"/>
          <w:szCs w:val="22"/>
        </w:rPr>
        <w:t>8) зміни умов у зв’язку із застосуванням положень </w:t>
      </w:r>
      <w:hyperlink w:anchor="n1778" w:history="1">
        <w:r w:rsidRPr="006D67D3">
          <w:rPr>
            <w:rStyle w:val="a5"/>
            <w:rFonts w:eastAsia="Calibri"/>
            <w:color w:val="auto"/>
            <w:sz w:val="22"/>
            <w:szCs w:val="22"/>
            <w:u w:val="none"/>
          </w:rPr>
          <w:t>частини шостої</w:t>
        </w:r>
      </w:hyperlink>
      <w:r w:rsidRPr="006D67D3">
        <w:rPr>
          <w:rFonts w:ascii="Times New Roman" w:hAnsi="Times New Roman" w:cs="Times New Roman"/>
          <w:sz w:val="22"/>
          <w:szCs w:val="22"/>
        </w:rPr>
        <w:t> статті 41 Закону України «Про публічні закупівлі»</w:t>
      </w:r>
      <w:r w:rsidR="001B695F" w:rsidRPr="006D67D3">
        <w:rPr>
          <w:rFonts w:ascii="Times New Roman" w:hAnsi="Times New Roman" w:cs="Times New Roman"/>
          <w:sz w:val="22"/>
          <w:szCs w:val="22"/>
        </w:rPr>
        <w:t>;</w:t>
      </w:r>
    </w:p>
    <w:p w14:paraId="75BEF623" w14:textId="77777777" w:rsidR="00D54061" w:rsidRPr="006D67D3" w:rsidRDefault="00D54061">
      <w:pPr>
        <w:pStyle w:val="1b"/>
        <w:jc w:val="both"/>
        <w:rPr>
          <w:rFonts w:ascii="Times New Roman" w:hAnsi="Times New Roman" w:cs="Times New Roman"/>
          <w:sz w:val="22"/>
          <w:szCs w:val="22"/>
        </w:rPr>
      </w:pPr>
      <w:r w:rsidRPr="006D67D3">
        <w:rPr>
          <w:rFonts w:ascii="Times New Roman" w:hAnsi="Times New Roman" w:cs="Times New Roman"/>
          <w:sz w:val="22"/>
          <w:szCs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№382 “Про реалізацію </w:t>
      </w:r>
      <w:proofErr w:type="spellStart"/>
      <w:r w:rsidRPr="006D67D3">
        <w:rPr>
          <w:rFonts w:ascii="Times New Roman" w:hAnsi="Times New Roman" w:cs="Times New Roman"/>
          <w:sz w:val="22"/>
          <w:szCs w:val="22"/>
        </w:rPr>
        <w:t>експерементального</w:t>
      </w:r>
      <w:proofErr w:type="spellEnd"/>
      <w:r w:rsidRPr="006D67D3">
        <w:rPr>
          <w:rFonts w:ascii="Times New Roman" w:hAnsi="Times New Roman" w:cs="Times New Roman"/>
          <w:sz w:val="22"/>
          <w:szCs w:val="22"/>
        </w:rPr>
        <w:t xml:space="preserve"> проекту щодо відновлення населених пунктів, які постраждали внаслідок збройної агресії Російської Федерації” (Офіційний вісник України, 2023р., №46, ст.2466),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F58757" w14:textId="77777777" w:rsidR="00A81A9C" w:rsidRPr="006D67D3" w:rsidRDefault="00A81A9C">
      <w:pPr>
        <w:ind w:firstLine="708"/>
        <w:jc w:val="both"/>
        <w:rPr>
          <w:sz w:val="22"/>
          <w:szCs w:val="22"/>
        </w:rPr>
      </w:pPr>
      <w:r w:rsidRPr="006D67D3">
        <w:rPr>
          <w:sz w:val="22"/>
          <w:szCs w:val="22"/>
        </w:rPr>
        <w:t xml:space="preserve">11.3. Після укладання договір про закупівлю набуває обов'язкової сили для сторін і має виконуватись ними відповідно до його умов. </w:t>
      </w:r>
    </w:p>
    <w:p w14:paraId="1B55DA5E" w14:textId="77777777" w:rsidR="00A81A9C" w:rsidRPr="006D67D3" w:rsidRDefault="00A81A9C">
      <w:pPr>
        <w:ind w:firstLine="708"/>
        <w:jc w:val="both"/>
        <w:rPr>
          <w:sz w:val="22"/>
          <w:szCs w:val="22"/>
        </w:rPr>
      </w:pPr>
      <w:r w:rsidRPr="006D67D3">
        <w:rPr>
          <w:sz w:val="22"/>
          <w:szCs w:val="22"/>
        </w:rPr>
        <w:t>11.4. Жодна із Сторін не має права передавати свої зобов’язання за цим Договором іншій особі  без отримання письмової згоди інших Сторін.</w:t>
      </w:r>
    </w:p>
    <w:p w14:paraId="47A6FFBF" w14:textId="77777777" w:rsidR="00A81A9C" w:rsidRPr="006D67D3" w:rsidRDefault="00A81A9C">
      <w:pPr>
        <w:ind w:firstLine="708"/>
        <w:jc w:val="both"/>
        <w:rPr>
          <w:sz w:val="22"/>
          <w:szCs w:val="22"/>
        </w:rPr>
      </w:pPr>
      <w:r w:rsidRPr="006D67D3">
        <w:rPr>
          <w:sz w:val="22"/>
          <w:szCs w:val="22"/>
        </w:rPr>
        <w:t>11.5. Цей Договір укладається і підписується у 2 (двох) примірниках, що мають однакову юридичну силу. </w:t>
      </w:r>
    </w:p>
    <w:p w14:paraId="6CAE13AE" w14:textId="77777777" w:rsidR="00A81A9C" w:rsidRPr="006D67D3" w:rsidRDefault="00A81A9C">
      <w:pPr>
        <w:ind w:firstLine="708"/>
        <w:jc w:val="both"/>
        <w:rPr>
          <w:sz w:val="22"/>
          <w:szCs w:val="22"/>
        </w:rPr>
      </w:pPr>
      <w:r w:rsidRPr="006D67D3">
        <w:rPr>
          <w:sz w:val="22"/>
          <w:szCs w:val="22"/>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14:paraId="6D35FD7C" w14:textId="4C8AE728" w:rsidR="00A81A9C" w:rsidRPr="006D67D3" w:rsidRDefault="00A81A9C">
      <w:pPr>
        <w:ind w:firstLine="708"/>
        <w:jc w:val="both"/>
        <w:rPr>
          <w:sz w:val="22"/>
          <w:szCs w:val="22"/>
        </w:rPr>
      </w:pPr>
      <w:r w:rsidRPr="002E3CF6">
        <w:rPr>
          <w:sz w:val="22"/>
          <w:szCs w:val="22"/>
        </w:rPr>
        <w:t xml:space="preserve">11.7. </w:t>
      </w:r>
      <w:r w:rsidRPr="002E3CF6">
        <w:rPr>
          <w:sz w:val="22"/>
          <w:szCs w:val="22"/>
          <w:shd w:val="clear" w:color="auto" w:fill="FFFFFF"/>
        </w:rPr>
        <w:t xml:space="preserve">Товар, що поставляється  не має бути походженням </w:t>
      </w:r>
      <w:r w:rsidRPr="002E3CF6">
        <w:rPr>
          <w:sz w:val="22"/>
          <w:szCs w:val="22"/>
        </w:rPr>
        <w:t>з Російської Федерації/Республіки Білорусь</w:t>
      </w:r>
      <w:r w:rsidR="00D81481" w:rsidRPr="002E3CF6">
        <w:rPr>
          <w:sz w:val="22"/>
          <w:szCs w:val="22"/>
        </w:rPr>
        <w:t>/Ісламської Республіки Іран</w:t>
      </w:r>
      <w:r w:rsidRPr="002E3CF6">
        <w:rPr>
          <w:sz w:val="22"/>
          <w:szCs w:val="22"/>
        </w:rPr>
        <w:t>.</w:t>
      </w:r>
      <w:r w:rsidRPr="006D67D3">
        <w:rPr>
          <w:sz w:val="22"/>
          <w:szCs w:val="22"/>
        </w:rPr>
        <w:t xml:space="preserve"> У разі поставки товару походженням з Російської </w:t>
      </w:r>
      <w:r w:rsidRPr="006D67D3">
        <w:rPr>
          <w:sz w:val="22"/>
          <w:szCs w:val="22"/>
        </w:rPr>
        <w:lastRenderedPageBreak/>
        <w:t>Федерації/Республіки Білорусь</w:t>
      </w:r>
      <w:r w:rsidR="00D81481" w:rsidRPr="002E3CF6">
        <w:rPr>
          <w:sz w:val="22"/>
          <w:szCs w:val="22"/>
        </w:rPr>
        <w:t>/Ісламської Республіки Іран</w:t>
      </w:r>
      <w:r w:rsidRPr="006D67D3">
        <w:rPr>
          <w:sz w:val="22"/>
          <w:szCs w:val="22"/>
        </w:rPr>
        <w:t xml:space="preserve"> такий товар не приймається покупцем, до постачальника застосовуються штрафні санкції відповідно до умов Договору.</w:t>
      </w:r>
    </w:p>
    <w:p w14:paraId="4B4A60E0" w14:textId="77777777" w:rsidR="00A81A9C" w:rsidRPr="006D67D3" w:rsidRDefault="00A81A9C">
      <w:pPr>
        <w:jc w:val="both"/>
        <w:rPr>
          <w:b/>
          <w:color w:val="000000"/>
          <w:sz w:val="22"/>
          <w:szCs w:val="22"/>
          <w:lang w:val="ru-RU"/>
        </w:rPr>
      </w:pPr>
      <w:r w:rsidRPr="006D67D3">
        <w:rPr>
          <w:sz w:val="22"/>
          <w:szCs w:val="22"/>
        </w:rPr>
        <w:t xml:space="preserve">            11.8. Всі зміни до Договору оформлюються у письмовій формі шляхом укладення додаткових угод.</w:t>
      </w:r>
    </w:p>
    <w:p w14:paraId="7F7361B0" w14:textId="77777777" w:rsidR="00A81A9C" w:rsidRPr="006D67D3" w:rsidRDefault="00A81A9C">
      <w:pPr>
        <w:pStyle w:val="a0"/>
        <w:spacing w:before="120"/>
        <w:ind w:firstLine="567"/>
        <w:jc w:val="center"/>
        <w:rPr>
          <w:color w:val="000000"/>
          <w:sz w:val="22"/>
          <w:szCs w:val="22"/>
        </w:rPr>
      </w:pPr>
      <w:r w:rsidRPr="006D67D3">
        <w:rPr>
          <w:b/>
          <w:color w:val="000000"/>
          <w:sz w:val="22"/>
          <w:szCs w:val="22"/>
        </w:rPr>
        <w:t>ХІІІ. Інші умови Договору</w:t>
      </w:r>
    </w:p>
    <w:p w14:paraId="0877A7DC" w14:textId="77777777" w:rsidR="00A81A9C" w:rsidRPr="006D67D3" w:rsidRDefault="00A81A9C" w:rsidP="00D54061">
      <w:pPr>
        <w:pStyle w:val="a0"/>
        <w:ind w:right="-96" w:firstLine="567"/>
        <w:jc w:val="both"/>
        <w:rPr>
          <w:color w:val="000000"/>
          <w:sz w:val="22"/>
          <w:szCs w:val="22"/>
        </w:rPr>
      </w:pPr>
      <w:r w:rsidRPr="006D67D3">
        <w:rPr>
          <w:color w:val="000000"/>
          <w:sz w:val="22"/>
          <w:szCs w:val="22"/>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716F4D41" w14:textId="77777777" w:rsidR="00A81A9C" w:rsidRPr="006D67D3" w:rsidRDefault="00A81A9C">
      <w:pPr>
        <w:pStyle w:val="a0"/>
        <w:ind w:firstLine="567"/>
        <w:jc w:val="both"/>
        <w:rPr>
          <w:color w:val="000000"/>
          <w:sz w:val="22"/>
          <w:szCs w:val="22"/>
        </w:rPr>
      </w:pPr>
      <w:r w:rsidRPr="006D67D3">
        <w:rPr>
          <w:color w:val="000000"/>
          <w:sz w:val="22"/>
          <w:szCs w:val="22"/>
        </w:rPr>
        <w:t xml:space="preserve">13.2. Цей Договір може бути змінено або доповнено за взаємною згодою Сторін шляхом підписання додаткової угоди, яка є </w:t>
      </w:r>
      <w:proofErr w:type="spellStart"/>
      <w:r w:rsidRPr="006D67D3">
        <w:rPr>
          <w:color w:val="000000"/>
          <w:sz w:val="22"/>
          <w:szCs w:val="22"/>
        </w:rPr>
        <w:t>невідʼємною</w:t>
      </w:r>
      <w:proofErr w:type="spellEnd"/>
      <w:r w:rsidRPr="006D67D3">
        <w:rPr>
          <w:color w:val="000000"/>
          <w:sz w:val="22"/>
          <w:szCs w:val="22"/>
        </w:rPr>
        <w:t xml:space="preserve"> частиною цього Договору.</w:t>
      </w:r>
    </w:p>
    <w:p w14:paraId="55F3A881" w14:textId="77777777" w:rsidR="00A81A9C" w:rsidRPr="006D67D3" w:rsidRDefault="00A81A9C">
      <w:pPr>
        <w:pStyle w:val="a0"/>
        <w:ind w:firstLine="567"/>
        <w:jc w:val="both"/>
        <w:rPr>
          <w:color w:val="000000"/>
          <w:sz w:val="22"/>
          <w:szCs w:val="22"/>
        </w:rPr>
      </w:pPr>
      <w:r w:rsidRPr="006D67D3">
        <w:rPr>
          <w:color w:val="000000"/>
          <w:sz w:val="22"/>
          <w:szCs w:val="22"/>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14:paraId="7F943A4C" w14:textId="77777777" w:rsidR="00A81A9C" w:rsidRPr="006D67D3" w:rsidRDefault="00A81A9C">
      <w:pPr>
        <w:pStyle w:val="a0"/>
        <w:ind w:firstLine="567"/>
        <w:jc w:val="both"/>
        <w:rPr>
          <w:color w:val="000000"/>
          <w:sz w:val="22"/>
          <w:szCs w:val="22"/>
        </w:rPr>
      </w:pPr>
      <w:r w:rsidRPr="006D67D3">
        <w:rPr>
          <w:color w:val="000000"/>
          <w:sz w:val="22"/>
          <w:szCs w:val="22"/>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14:paraId="748D62DA" w14:textId="77777777" w:rsidR="00A81A9C" w:rsidRPr="006D67D3" w:rsidRDefault="00A81A9C" w:rsidP="009E1F8D">
      <w:pPr>
        <w:pStyle w:val="a0"/>
        <w:ind w:right="-96" w:firstLine="567"/>
        <w:jc w:val="both"/>
        <w:rPr>
          <w:b/>
          <w:sz w:val="22"/>
          <w:szCs w:val="22"/>
        </w:rPr>
      </w:pPr>
      <w:r w:rsidRPr="006D67D3">
        <w:rPr>
          <w:color w:val="000000"/>
          <w:sz w:val="22"/>
          <w:szCs w:val="22"/>
        </w:rPr>
        <w:t>13.5. Питання, що не врегульовані умовами цього Договору, вирішуються відповідно до законодавства України.</w:t>
      </w:r>
    </w:p>
    <w:p w14:paraId="6F163EF4" w14:textId="77777777" w:rsidR="00A81A9C" w:rsidRPr="006D67D3" w:rsidRDefault="00A81A9C">
      <w:pPr>
        <w:pStyle w:val="a0"/>
        <w:spacing w:before="120"/>
        <w:ind w:firstLine="567"/>
        <w:jc w:val="center"/>
        <w:rPr>
          <w:sz w:val="22"/>
          <w:szCs w:val="22"/>
        </w:rPr>
      </w:pPr>
      <w:r w:rsidRPr="006D67D3">
        <w:rPr>
          <w:b/>
          <w:sz w:val="22"/>
          <w:szCs w:val="22"/>
        </w:rPr>
        <w:t>X</w:t>
      </w:r>
      <w:r w:rsidR="00581A02">
        <w:rPr>
          <w:b/>
          <w:sz w:val="22"/>
          <w:szCs w:val="22"/>
        </w:rPr>
        <w:t>І</w:t>
      </w:r>
      <w:r w:rsidRPr="006D67D3">
        <w:rPr>
          <w:b/>
          <w:sz w:val="22"/>
          <w:szCs w:val="22"/>
        </w:rPr>
        <w:t>V. Додатки до Договору</w:t>
      </w:r>
    </w:p>
    <w:p w14:paraId="4379F6EC" w14:textId="77777777" w:rsidR="00A81A9C" w:rsidRPr="006D67D3" w:rsidRDefault="00A81A9C">
      <w:pPr>
        <w:pStyle w:val="a0"/>
        <w:jc w:val="both"/>
        <w:rPr>
          <w:b/>
          <w:sz w:val="22"/>
          <w:szCs w:val="22"/>
        </w:rPr>
      </w:pPr>
      <w:r w:rsidRPr="006D67D3">
        <w:rPr>
          <w:sz w:val="22"/>
          <w:szCs w:val="22"/>
        </w:rPr>
        <w:t>1</w:t>
      </w:r>
      <w:r w:rsidR="00581A02">
        <w:rPr>
          <w:sz w:val="22"/>
          <w:szCs w:val="22"/>
        </w:rPr>
        <w:t>4</w:t>
      </w:r>
      <w:r w:rsidRPr="006D67D3">
        <w:rPr>
          <w:sz w:val="22"/>
          <w:szCs w:val="22"/>
        </w:rPr>
        <w:t>.1. Невід’ємною частиною цього Договору є Специфікація (Додаток № 1</w:t>
      </w:r>
      <w:r w:rsidR="00D54061" w:rsidRPr="006D67D3">
        <w:rPr>
          <w:sz w:val="22"/>
          <w:szCs w:val="22"/>
        </w:rPr>
        <w:t>до Договору</w:t>
      </w:r>
      <w:r w:rsidR="002720A4">
        <w:rPr>
          <w:sz w:val="22"/>
          <w:szCs w:val="22"/>
        </w:rPr>
        <w:t>).</w:t>
      </w:r>
    </w:p>
    <w:p w14:paraId="3902A54F" w14:textId="77777777" w:rsidR="00A81A9C" w:rsidRDefault="00A81A9C">
      <w:pPr>
        <w:pStyle w:val="a0"/>
        <w:spacing w:before="120"/>
        <w:jc w:val="center"/>
        <w:rPr>
          <w:b/>
          <w:sz w:val="22"/>
          <w:szCs w:val="22"/>
        </w:rPr>
      </w:pPr>
      <w:r w:rsidRPr="006D67D3">
        <w:rPr>
          <w:b/>
          <w:sz w:val="22"/>
          <w:szCs w:val="22"/>
        </w:rPr>
        <w:t>XV. Юридичні адреси Сторін та платіжні реквізити:</w:t>
      </w:r>
    </w:p>
    <w:p w14:paraId="358C9EEB" w14:textId="77777777" w:rsidR="002720A4" w:rsidRPr="006D67D3" w:rsidRDefault="002720A4">
      <w:pPr>
        <w:pStyle w:val="a0"/>
        <w:spacing w:before="120"/>
        <w:jc w:val="center"/>
        <w:rPr>
          <w:b/>
          <w:sz w:val="22"/>
          <w:szCs w:val="22"/>
        </w:rPr>
      </w:pPr>
    </w:p>
    <w:tbl>
      <w:tblPr>
        <w:tblW w:w="9929" w:type="dxa"/>
        <w:tblLayout w:type="fixed"/>
        <w:tblCellMar>
          <w:left w:w="0" w:type="dxa"/>
          <w:right w:w="0" w:type="dxa"/>
        </w:tblCellMar>
        <w:tblLook w:val="0000" w:firstRow="0" w:lastRow="0" w:firstColumn="0" w:lastColumn="0" w:noHBand="0" w:noVBand="0"/>
      </w:tblPr>
      <w:tblGrid>
        <w:gridCol w:w="5387"/>
        <w:gridCol w:w="4542"/>
      </w:tblGrid>
      <w:tr w:rsidR="00A81A9C" w:rsidRPr="006D67D3" w14:paraId="696F3C32" w14:textId="77777777" w:rsidTr="00D54061">
        <w:tc>
          <w:tcPr>
            <w:tcW w:w="5387" w:type="dxa"/>
            <w:shd w:val="clear" w:color="auto" w:fill="FFFFFF"/>
          </w:tcPr>
          <w:p w14:paraId="6EB96154" w14:textId="77777777" w:rsidR="00A81A9C" w:rsidRPr="006D67D3" w:rsidRDefault="00A81A9C">
            <w:pPr>
              <w:pStyle w:val="afa"/>
              <w:jc w:val="center"/>
              <w:rPr>
                <w:b/>
                <w:color w:val="000000"/>
                <w:sz w:val="22"/>
                <w:szCs w:val="22"/>
              </w:rPr>
            </w:pPr>
            <w:r w:rsidRPr="006D67D3">
              <w:rPr>
                <w:b/>
                <w:sz w:val="22"/>
                <w:szCs w:val="22"/>
              </w:rPr>
              <w:t>ЗАМОВНИК</w:t>
            </w:r>
          </w:p>
        </w:tc>
        <w:tc>
          <w:tcPr>
            <w:tcW w:w="4542" w:type="dxa"/>
            <w:shd w:val="clear" w:color="auto" w:fill="FFFFFF"/>
          </w:tcPr>
          <w:p w14:paraId="58D7CA0D" w14:textId="77777777" w:rsidR="00A81A9C" w:rsidRPr="006D67D3" w:rsidRDefault="00A81A9C">
            <w:pPr>
              <w:pStyle w:val="afa"/>
              <w:jc w:val="center"/>
              <w:rPr>
                <w:sz w:val="22"/>
                <w:szCs w:val="22"/>
              </w:rPr>
            </w:pPr>
            <w:r w:rsidRPr="006D67D3">
              <w:rPr>
                <w:b/>
                <w:color w:val="000000"/>
                <w:sz w:val="22"/>
                <w:szCs w:val="22"/>
              </w:rPr>
              <w:t>ПОСТАЧАЛЬНИК</w:t>
            </w:r>
          </w:p>
        </w:tc>
      </w:tr>
      <w:tr w:rsidR="00A81A9C" w:rsidRPr="006D67D3" w14:paraId="6E2772C1" w14:textId="77777777" w:rsidTr="00D54061">
        <w:tc>
          <w:tcPr>
            <w:tcW w:w="5387" w:type="dxa"/>
            <w:shd w:val="clear" w:color="auto" w:fill="FFFFFF"/>
          </w:tcPr>
          <w:p w14:paraId="6B654472" w14:textId="77777777" w:rsidR="00A81A9C" w:rsidRPr="006D67D3" w:rsidRDefault="00A81A9C">
            <w:pPr>
              <w:pStyle w:val="afa"/>
              <w:snapToGrid w:val="0"/>
              <w:ind w:right="100"/>
              <w:jc w:val="center"/>
              <w:rPr>
                <w:sz w:val="22"/>
                <w:szCs w:val="22"/>
              </w:rPr>
            </w:pPr>
          </w:p>
          <w:p w14:paraId="26FFB40A" w14:textId="77777777" w:rsidR="008E5424" w:rsidRPr="00AA2BFE" w:rsidRDefault="008E5424" w:rsidP="008E5424">
            <w:pPr>
              <w:shd w:val="clear" w:color="auto" w:fill="FFFFFF"/>
              <w:tabs>
                <w:tab w:val="left" w:pos="284"/>
              </w:tabs>
              <w:spacing w:line="240" w:lineRule="auto"/>
              <w:ind w:left="284"/>
              <w:rPr>
                <w:rFonts w:eastAsia="Times New Roman"/>
                <w:b/>
                <w:lang w:eastAsia="zh-CN"/>
              </w:rPr>
            </w:pPr>
            <w:r w:rsidRPr="00AA2BFE">
              <w:rPr>
                <w:rFonts w:eastAsia="Times New Roman"/>
                <w:b/>
                <w:lang w:eastAsia="zh-CN"/>
              </w:rPr>
              <w:t xml:space="preserve">КОМУНАЛЬНЕ НЕКОМЕРЦІЙНЕ </w:t>
            </w:r>
          </w:p>
          <w:p w14:paraId="4260809F" w14:textId="005318FF" w:rsidR="008E5424" w:rsidRPr="007D5D69" w:rsidRDefault="008E5424" w:rsidP="007D5D69">
            <w:pPr>
              <w:shd w:val="clear" w:color="auto" w:fill="FFFFFF"/>
              <w:tabs>
                <w:tab w:val="left" w:pos="284"/>
              </w:tabs>
              <w:spacing w:line="240" w:lineRule="auto"/>
              <w:ind w:left="284"/>
              <w:rPr>
                <w:rFonts w:eastAsia="Times New Roman"/>
                <w:b/>
                <w:lang w:eastAsia="zh-CN"/>
              </w:rPr>
            </w:pPr>
            <w:r w:rsidRPr="00AA2BFE">
              <w:rPr>
                <w:rFonts w:eastAsia="Times New Roman"/>
                <w:b/>
                <w:lang w:eastAsia="zh-CN"/>
              </w:rPr>
              <w:t>ПІДПРИЄМСТВО «</w:t>
            </w:r>
            <w:r w:rsidR="002E3CF6">
              <w:rPr>
                <w:rFonts w:eastAsia="Times New Roman"/>
                <w:b/>
                <w:lang w:eastAsia="zh-CN"/>
              </w:rPr>
              <w:t>Острозька  багатопрофільна лікарня» Острозької м</w:t>
            </w:r>
            <w:r w:rsidR="007D5D69">
              <w:rPr>
                <w:rFonts w:eastAsia="Times New Roman"/>
                <w:b/>
                <w:lang w:eastAsia="zh-CN"/>
              </w:rPr>
              <w:t xml:space="preserve">іської Ради Рівненського району </w:t>
            </w:r>
            <w:r w:rsidR="002E3CF6">
              <w:rPr>
                <w:rFonts w:eastAsia="Times New Roman"/>
                <w:b/>
                <w:lang w:eastAsia="zh-CN"/>
              </w:rPr>
              <w:t>Рівненської області</w:t>
            </w:r>
          </w:p>
          <w:p w14:paraId="0B333698" w14:textId="77777777" w:rsidR="008E5424" w:rsidRPr="00AA2BFE" w:rsidRDefault="008E5424" w:rsidP="008E5424">
            <w:pPr>
              <w:shd w:val="clear" w:color="auto" w:fill="FFFFFF"/>
              <w:tabs>
                <w:tab w:val="left" w:pos="284"/>
              </w:tabs>
              <w:spacing w:line="240" w:lineRule="auto"/>
              <w:ind w:left="284"/>
              <w:rPr>
                <w:rFonts w:eastAsia="Times New Roman"/>
                <w:lang w:eastAsia="zh-CN"/>
              </w:rPr>
            </w:pPr>
          </w:p>
          <w:p w14:paraId="46C22F19" w14:textId="43881637" w:rsidR="008E5424" w:rsidRPr="00AA2BFE" w:rsidRDefault="008E5424" w:rsidP="008E5424">
            <w:pPr>
              <w:shd w:val="clear" w:color="auto" w:fill="FFFFFF"/>
              <w:tabs>
                <w:tab w:val="left" w:pos="284"/>
              </w:tabs>
              <w:spacing w:line="240" w:lineRule="auto"/>
              <w:ind w:left="284"/>
              <w:rPr>
                <w:rFonts w:eastAsia="Times New Roman"/>
                <w:lang w:eastAsia="zh-CN"/>
              </w:rPr>
            </w:pPr>
            <w:r w:rsidRPr="00AA2BFE">
              <w:rPr>
                <w:rFonts w:eastAsia="Times New Roman"/>
                <w:lang w:eastAsia="zh-CN"/>
              </w:rPr>
              <w:t>35</w:t>
            </w:r>
            <w:r w:rsidR="00703B64">
              <w:rPr>
                <w:rFonts w:eastAsia="Times New Roman"/>
                <w:lang w:eastAsia="zh-CN"/>
              </w:rPr>
              <w:t>800</w:t>
            </w:r>
            <w:r w:rsidRPr="00AA2BFE">
              <w:rPr>
                <w:rFonts w:eastAsia="Times New Roman"/>
                <w:lang w:eastAsia="zh-CN"/>
              </w:rPr>
              <w:t xml:space="preserve">, Рівненська </w:t>
            </w:r>
            <w:proofErr w:type="spellStart"/>
            <w:r w:rsidRPr="00AA2BFE">
              <w:rPr>
                <w:rFonts w:eastAsia="Times New Roman"/>
                <w:lang w:eastAsia="zh-CN"/>
              </w:rPr>
              <w:t>обл</w:t>
            </w:r>
            <w:proofErr w:type="spellEnd"/>
            <w:r w:rsidRPr="00AA2BFE">
              <w:rPr>
                <w:rFonts w:eastAsia="Times New Roman"/>
                <w:lang w:eastAsia="zh-CN"/>
              </w:rPr>
              <w:t>,</w:t>
            </w:r>
          </w:p>
          <w:p w14:paraId="2295AFAB" w14:textId="4A6D7718" w:rsidR="008E5424" w:rsidRPr="00AA2BFE" w:rsidRDefault="008E5424" w:rsidP="008E5424">
            <w:pPr>
              <w:shd w:val="clear" w:color="auto" w:fill="FFFFFF"/>
              <w:tabs>
                <w:tab w:val="left" w:pos="284"/>
              </w:tabs>
              <w:spacing w:line="240" w:lineRule="auto"/>
              <w:ind w:left="284"/>
              <w:rPr>
                <w:rFonts w:eastAsia="Times New Roman"/>
                <w:lang w:eastAsia="zh-CN"/>
              </w:rPr>
            </w:pPr>
            <w:r w:rsidRPr="00AA2BFE">
              <w:rPr>
                <w:rFonts w:eastAsia="Times New Roman"/>
                <w:lang w:eastAsia="zh-CN"/>
              </w:rPr>
              <w:t xml:space="preserve">м. </w:t>
            </w:r>
            <w:r w:rsidR="00703B64">
              <w:rPr>
                <w:rFonts w:eastAsia="Times New Roman"/>
                <w:lang w:eastAsia="zh-CN"/>
              </w:rPr>
              <w:t xml:space="preserve">Острог, </w:t>
            </w:r>
            <w:proofErr w:type="spellStart"/>
            <w:r w:rsidR="00703B64">
              <w:rPr>
                <w:rFonts w:eastAsia="Times New Roman"/>
                <w:lang w:eastAsia="zh-CN"/>
              </w:rPr>
              <w:t>вул</w:t>
            </w:r>
            <w:proofErr w:type="spellEnd"/>
            <w:r w:rsidR="00703B64">
              <w:rPr>
                <w:rFonts w:eastAsia="Times New Roman"/>
                <w:lang w:eastAsia="zh-CN"/>
              </w:rPr>
              <w:t xml:space="preserve"> Татарська, будинок 185</w:t>
            </w:r>
          </w:p>
          <w:p w14:paraId="681A73B4" w14:textId="67954C90" w:rsidR="008E5424" w:rsidRPr="00AA2BFE" w:rsidRDefault="008E5424" w:rsidP="00703B64">
            <w:pPr>
              <w:shd w:val="clear" w:color="auto" w:fill="FFFFFF"/>
              <w:tabs>
                <w:tab w:val="left" w:pos="284"/>
              </w:tabs>
              <w:spacing w:line="240" w:lineRule="auto"/>
              <w:ind w:left="284"/>
              <w:rPr>
                <w:rFonts w:eastAsia="Times New Roman"/>
                <w:lang w:eastAsia="zh-CN"/>
              </w:rPr>
            </w:pPr>
            <w:r w:rsidRPr="00AA2BFE">
              <w:rPr>
                <w:rFonts w:eastAsia="Times New Roman"/>
                <w:lang w:eastAsia="zh-CN"/>
              </w:rPr>
              <w:t xml:space="preserve">ЄДРПОУ </w:t>
            </w:r>
            <w:r w:rsidR="00703B64">
              <w:rPr>
                <w:rFonts w:eastAsia="Times New Roman"/>
                <w:lang w:eastAsia="zh-CN"/>
              </w:rPr>
              <w:t>01999833</w:t>
            </w:r>
          </w:p>
          <w:p w14:paraId="59D5A159" w14:textId="0A99D4E6" w:rsidR="008E5424" w:rsidRPr="00AA2BFE" w:rsidRDefault="008E5424" w:rsidP="008E5424">
            <w:pPr>
              <w:shd w:val="clear" w:color="auto" w:fill="FFFFFF"/>
              <w:tabs>
                <w:tab w:val="left" w:pos="284"/>
              </w:tabs>
              <w:spacing w:line="240" w:lineRule="auto"/>
              <w:ind w:left="284"/>
              <w:rPr>
                <w:rFonts w:eastAsia="Times New Roman"/>
                <w:lang w:eastAsia="zh-CN"/>
              </w:rPr>
            </w:pPr>
            <w:r w:rsidRPr="00AA2BFE">
              <w:rPr>
                <w:rFonts w:eastAsia="Times New Roman"/>
                <w:lang w:eastAsia="zh-CN"/>
              </w:rPr>
              <w:t>р/</w:t>
            </w:r>
            <w:proofErr w:type="spellStart"/>
            <w:r w:rsidRPr="00AA2BFE">
              <w:rPr>
                <w:rFonts w:eastAsia="Times New Roman"/>
                <w:lang w:eastAsia="zh-CN"/>
              </w:rPr>
              <w:t>р</w:t>
            </w:r>
            <w:proofErr w:type="spellEnd"/>
            <w:r w:rsidRPr="00AA2BFE">
              <w:rPr>
                <w:rFonts w:eastAsia="Times New Roman"/>
                <w:lang w:eastAsia="zh-CN"/>
              </w:rPr>
              <w:t xml:space="preserve"> UA</w:t>
            </w:r>
            <w:r w:rsidR="002E3CF6">
              <w:rPr>
                <w:rFonts w:eastAsia="Times New Roman"/>
                <w:lang w:eastAsia="zh-CN"/>
              </w:rPr>
              <w:t>793333680000026008301906227</w:t>
            </w:r>
          </w:p>
          <w:p w14:paraId="739BAED1" w14:textId="0CA08A3C" w:rsidR="008E5424" w:rsidRPr="00AA2BFE" w:rsidRDefault="008E5424" w:rsidP="008E5424">
            <w:pPr>
              <w:shd w:val="clear" w:color="auto" w:fill="FFFFFF"/>
              <w:tabs>
                <w:tab w:val="left" w:pos="284"/>
              </w:tabs>
              <w:spacing w:line="240" w:lineRule="auto"/>
              <w:ind w:left="284"/>
              <w:rPr>
                <w:rFonts w:eastAsia="Times New Roman"/>
                <w:lang w:eastAsia="zh-CN"/>
              </w:rPr>
            </w:pPr>
            <w:r w:rsidRPr="00AA2BFE">
              <w:rPr>
                <w:rFonts w:eastAsia="Times New Roman"/>
                <w:lang w:eastAsia="zh-CN"/>
              </w:rPr>
              <w:t>в</w:t>
            </w:r>
            <w:r w:rsidR="002E3CF6">
              <w:rPr>
                <w:rFonts w:eastAsia="Times New Roman"/>
                <w:lang w:eastAsia="zh-CN"/>
              </w:rPr>
              <w:t xml:space="preserve"> </w:t>
            </w:r>
            <w:proofErr w:type="spellStart"/>
            <w:r w:rsidR="002E3CF6">
              <w:rPr>
                <w:rFonts w:eastAsia="Times New Roman"/>
                <w:lang w:eastAsia="zh-CN"/>
              </w:rPr>
              <w:t>ф-я</w:t>
            </w:r>
            <w:proofErr w:type="spellEnd"/>
            <w:r w:rsidR="002E3CF6">
              <w:rPr>
                <w:rFonts w:eastAsia="Times New Roman"/>
                <w:lang w:eastAsia="zh-CN"/>
              </w:rPr>
              <w:t xml:space="preserve"> РОУ АТ «Ощадбанк» </w:t>
            </w:r>
            <w:proofErr w:type="spellStart"/>
            <w:r w:rsidR="002E3CF6">
              <w:rPr>
                <w:rFonts w:eastAsia="Times New Roman"/>
                <w:lang w:eastAsia="zh-CN"/>
              </w:rPr>
              <w:t>м.Рівне</w:t>
            </w:r>
            <w:proofErr w:type="spellEnd"/>
          </w:p>
          <w:p w14:paraId="368E7FD0" w14:textId="429CD942" w:rsidR="008E5424" w:rsidRPr="004F1E75" w:rsidRDefault="008E5424" w:rsidP="008E5424">
            <w:pPr>
              <w:shd w:val="clear" w:color="auto" w:fill="FFFFFF"/>
              <w:tabs>
                <w:tab w:val="left" w:pos="284"/>
              </w:tabs>
              <w:spacing w:line="240" w:lineRule="auto"/>
              <w:ind w:left="284"/>
              <w:rPr>
                <w:rFonts w:eastAsia="Times New Roman"/>
                <w:lang w:eastAsia="zh-CN"/>
              </w:rPr>
            </w:pPr>
            <w:r w:rsidRPr="00AA2BFE">
              <w:rPr>
                <w:rFonts w:eastAsia="Times New Roman"/>
                <w:lang w:eastAsia="zh-CN"/>
              </w:rPr>
              <w:t xml:space="preserve">тел. </w:t>
            </w:r>
            <w:r w:rsidR="007D5D69">
              <w:rPr>
                <w:rFonts w:eastAsia="Times New Roman"/>
                <w:lang w:eastAsia="zh-CN"/>
              </w:rPr>
              <w:t>067882</w:t>
            </w:r>
            <w:r w:rsidR="00703B64">
              <w:rPr>
                <w:rFonts w:eastAsia="Times New Roman"/>
                <w:lang w:eastAsia="zh-CN"/>
              </w:rPr>
              <w:t>0439</w:t>
            </w:r>
          </w:p>
          <w:p w14:paraId="13CA1A05" w14:textId="77777777" w:rsidR="008E5424" w:rsidRPr="00AA2BFE" w:rsidRDefault="008E5424" w:rsidP="008E5424">
            <w:pPr>
              <w:tabs>
                <w:tab w:val="left" w:pos="284"/>
              </w:tabs>
              <w:spacing w:line="240" w:lineRule="auto"/>
              <w:rPr>
                <w:rFonts w:eastAsia="Times New Roman"/>
                <w:lang w:val="ru-RU" w:eastAsia="ar-SA"/>
              </w:rPr>
            </w:pPr>
          </w:p>
          <w:p w14:paraId="4B54E1EC" w14:textId="77777777" w:rsidR="008E5424" w:rsidRPr="00AA2BFE" w:rsidRDefault="008E5424" w:rsidP="008E5424">
            <w:pPr>
              <w:tabs>
                <w:tab w:val="left" w:pos="284"/>
              </w:tabs>
              <w:spacing w:line="240" w:lineRule="auto"/>
              <w:rPr>
                <w:rFonts w:eastAsia="Times New Roman"/>
                <w:lang w:val="ru-RU" w:eastAsia="zh-CN"/>
              </w:rPr>
            </w:pPr>
          </w:p>
          <w:p w14:paraId="126BE5BE" w14:textId="06CB5DD8" w:rsidR="008E5424" w:rsidRDefault="008E5424" w:rsidP="008E5424">
            <w:pPr>
              <w:tabs>
                <w:tab w:val="left" w:pos="284"/>
              </w:tabs>
              <w:spacing w:line="240" w:lineRule="auto"/>
              <w:rPr>
                <w:rFonts w:eastAsia="Times New Roman"/>
                <w:lang w:eastAsia="zh-CN"/>
              </w:rPr>
            </w:pPr>
            <w:r>
              <w:rPr>
                <w:rFonts w:eastAsia="Times New Roman"/>
                <w:lang w:eastAsia="zh-CN"/>
              </w:rPr>
              <w:t xml:space="preserve">    </w:t>
            </w:r>
            <w:r w:rsidR="007D5D69">
              <w:rPr>
                <w:rFonts w:eastAsia="Times New Roman"/>
                <w:lang w:eastAsia="zh-CN"/>
              </w:rPr>
              <w:t xml:space="preserve">Директор </w:t>
            </w:r>
          </w:p>
          <w:p w14:paraId="505956AE" w14:textId="77777777" w:rsidR="008E5424" w:rsidRDefault="008E5424" w:rsidP="008E5424">
            <w:pPr>
              <w:tabs>
                <w:tab w:val="left" w:pos="284"/>
              </w:tabs>
              <w:spacing w:line="240" w:lineRule="auto"/>
              <w:rPr>
                <w:rFonts w:eastAsia="Times New Roman"/>
                <w:lang w:eastAsia="zh-CN"/>
              </w:rPr>
            </w:pPr>
          </w:p>
          <w:p w14:paraId="0E5F34F2" w14:textId="12D077B7" w:rsidR="008E5424" w:rsidRPr="00AA2BFE" w:rsidRDefault="008E5424" w:rsidP="008E5424">
            <w:pPr>
              <w:tabs>
                <w:tab w:val="left" w:pos="284"/>
              </w:tabs>
              <w:spacing w:line="240" w:lineRule="auto"/>
              <w:rPr>
                <w:rFonts w:eastAsia="Times New Roman"/>
                <w:lang w:eastAsia="zh-CN"/>
              </w:rPr>
            </w:pPr>
            <w:r>
              <w:rPr>
                <w:rFonts w:eastAsia="Times New Roman"/>
                <w:lang w:eastAsia="zh-CN"/>
              </w:rPr>
              <w:t xml:space="preserve">    </w:t>
            </w:r>
            <w:proofErr w:type="spellStart"/>
            <w:r>
              <w:rPr>
                <w:rFonts w:eastAsia="Times New Roman"/>
                <w:lang w:eastAsia="zh-CN"/>
              </w:rPr>
              <w:t>_________________</w:t>
            </w:r>
            <w:r w:rsidR="007D5D69">
              <w:rPr>
                <w:rFonts w:eastAsia="Times New Roman"/>
                <w:lang w:eastAsia="zh-CN"/>
              </w:rPr>
              <w:t>Вітал</w:t>
            </w:r>
            <w:proofErr w:type="spellEnd"/>
            <w:r w:rsidR="007D5D69">
              <w:rPr>
                <w:rFonts w:eastAsia="Times New Roman"/>
                <w:lang w:eastAsia="zh-CN"/>
              </w:rPr>
              <w:t xml:space="preserve">ій </w:t>
            </w:r>
            <w:r w:rsidR="002E3CF6">
              <w:rPr>
                <w:rFonts w:eastAsia="Times New Roman"/>
                <w:lang w:eastAsia="zh-CN"/>
              </w:rPr>
              <w:t>БОЙКО</w:t>
            </w:r>
          </w:p>
          <w:p w14:paraId="757ED252" w14:textId="77777777" w:rsidR="008E5424" w:rsidRPr="00AA2BFE" w:rsidRDefault="008E5424" w:rsidP="008E5424">
            <w:pPr>
              <w:tabs>
                <w:tab w:val="left" w:pos="1395"/>
              </w:tabs>
              <w:spacing w:line="240" w:lineRule="auto"/>
              <w:rPr>
                <w:lang w:eastAsia="zh-CN"/>
              </w:rPr>
            </w:pPr>
          </w:p>
          <w:p w14:paraId="316A9BE4" w14:textId="5C107789" w:rsidR="00581A02" w:rsidRDefault="008E5424" w:rsidP="007D5D69">
            <w:pPr>
              <w:pStyle w:val="afa"/>
              <w:rPr>
                <w:sz w:val="22"/>
                <w:szCs w:val="22"/>
              </w:rPr>
            </w:pPr>
            <w:proofErr w:type="spellStart"/>
            <w:r w:rsidRPr="00AA2BFE">
              <w:rPr>
                <w:rFonts w:eastAsia="Arial"/>
                <w:color w:val="000000"/>
                <w:lang w:val="ru-RU" w:eastAsia="zh-CN"/>
              </w:rPr>
              <w:t>м.п</w:t>
            </w:r>
            <w:proofErr w:type="spellEnd"/>
            <w:r w:rsidRPr="00AA2BFE">
              <w:rPr>
                <w:rFonts w:eastAsia="Arial"/>
                <w:color w:val="000000"/>
                <w:lang w:val="ru-RU" w:eastAsia="zh-CN"/>
              </w:rPr>
              <w:t>.</w:t>
            </w:r>
            <w:r w:rsidRPr="00AA2BFE">
              <w:rPr>
                <w:color w:val="000000"/>
                <w:lang w:val="ru-RU" w:eastAsia="zh-CN"/>
              </w:rPr>
              <w:tab/>
            </w:r>
            <w:r w:rsidRPr="00AA2BFE">
              <w:rPr>
                <w:color w:val="000000"/>
                <w:lang w:val="ru-RU" w:eastAsia="zh-CN"/>
              </w:rPr>
              <w:tab/>
            </w:r>
            <w:r w:rsidRPr="00AA2BFE">
              <w:rPr>
                <w:color w:val="000000"/>
                <w:lang w:val="ru-RU" w:eastAsia="zh-CN"/>
              </w:rPr>
              <w:tab/>
            </w:r>
            <w:r w:rsidRPr="00AA2BFE">
              <w:rPr>
                <w:color w:val="000000"/>
                <w:lang w:val="ru-RU" w:eastAsia="zh-CN"/>
              </w:rPr>
              <w:tab/>
            </w:r>
            <w:r w:rsidRPr="00AA2BFE">
              <w:rPr>
                <w:color w:val="000000"/>
                <w:lang w:val="ru-RU" w:eastAsia="zh-CN"/>
              </w:rPr>
              <w:tab/>
            </w:r>
          </w:p>
          <w:p w14:paraId="61EB4594" w14:textId="77777777" w:rsidR="00581A02" w:rsidRDefault="00581A02" w:rsidP="00581A02">
            <w:pPr>
              <w:pStyle w:val="afa"/>
              <w:jc w:val="center"/>
              <w:rPr>
                <w:sz w:val="22"/>
                <w:szCs w:val="22"/>
              </w:rPr>
            </w:pPr>
          </w:p>
          <w:p w14:paraId="19D9311C" w14:textId="77777777" w:rsidR="00A81A9C" w:rsidRPr="006D67D3" w:rsidRDefault="00A81A9C" w:rsidP="00581A02">
            <w:pPr>
              <w:pStyle w:val="afa"/>
              <w:jc w:val="center"/>
              <w:rPr>
                <w:color w:val="000000"/>
                <w:sz w:val="22"/>
                <w:szCs w:val="22"/>
              </w:rPr>
            </w:pPr>
            <w:r w:rsidRPr="006D67D3">
              <w:rPr>
                <w:rFonts w:eastAsia="Calibri"/>
                <w:b/>
                <w:bCs/>
                <w:sz w:val="22"/>
                <w:szCs w:val="22"/>
              </w:rPr>
              <w:t xml:space="preserve">  </w:t>
            </w:r>
            <w:r w:rsidR="00D54061" w:rsidRPr="006D67D3">
              <w:rPr>
                <w:rFonts w:eastAsia="Calibri"/>
                <w:b/>
                <w:bCs/>
                <w:sz w:val="22"/>
                <w:szCs w:val="22"/>
              </w:rPr>
              <w:t xml:space="preserve">    </w:t>
            </w:r>
          </w:p>
        </w:tc>
        <w:tc>
          <w:tcPr>
            <w:tcW w:w="4542" w:type="dxa"/>
            <w:shd w:val="clear" w:color="auto" w:fill="FFFFFF"/>
          </w:tcPr>
          <w:p w14:paraId="3C3DB9B1" w14:textId="77777777" w:rsidR="00A81A9C" w:rsidRPr="006D67D3" w:rsidRDefault="00A81A9C">
            <w:pPr>
              <w:pStyle w:val="afa"/>
              <w:rPr>
                <w:color w:val="000000"/>
                <w:sz w:val="22"/>
                <w:szCs w:val="22"/>
              </w:rPr>
            </w:pPr>
            <w:r w:rsidRPr="006D67D3">
              <w:rPr>
                <w:color w:val="000000"/>
                <w:sz w:val="22"/>
                <w:szCs w:val="22"/>
              </w:rPr>
              <w:t> </w:t>
            </w:r>
          </w:p>
          <w:p w14:paraId="27098FD2" w14:textId="77777777" w:rsidR="00A81A9C" w:rsidRPr="006D67D3" w:rsidRDefault="00A81A9C">
            <w:pPr>
              <w:pStyle w:val="afa"/>
              <w:rPr>
                <w:color w:val="000000"/>
                <w:sz w:val="22"/>
                <w:szCs w:val="22"/>
              </w:rPr>
            </w:pPr>
            <w:r w:rsidRPr="006D67D3">
              <w:rPr>
                <w:color w:val="000000"/>
                <w:sz w:val="22"/>
                <w:szCs w:val="22"/>
              </w:rPr>
              <w:t> </w:t>
            </w:r>
          </w:p>
          <w:p w14:paraId="34DF40EF" w14:textId="77777777" w:rsidR="00A81A9C" w:rsidRPr="006D67D3" w:rsidRDefault="00A81A9C">
            <w:pPr>
              <w:pStyle w:val="afa"/>
              <w:rPr>
                <w:color w:val="000000"/>
                <w:sz w:val="22"/>
                <w:szCs w:val="22"/>
              </w:rPr>
            </w:pPr>
            <w:r w:rsidRPr="006D67D3">
              <w:rPr>
                <w:color w:val="000000"/>
                <w:sz w:val="22"/>
                <w:szCs w:val="22"/>
              </w:rPr>
              <w:t> </w:t>
            </w:r>
          </w:p>
          <w:p w14:paraId="73CADBE6" w14:textId="77777777" w:rsidR="00A81A9C" w:rsidRPr="006D67D3" w:rsidRDefault="00A81A9C">
            <w:pPr>
              <w:pStyle w:val="afa"/>
              <w:rPr>
                <w:color w:val="000000"/>
                <w:sz w:val="22"/>
                <w:szCs w:val="22"/>
              </w:rPr>
            </w:pPr>
            <w:r w:rsidRPr="006D67D3">
              <w:rPr>
                <w:color w:val="000000"/>
                <w:sz w:val="22"/>
                <w:szCs w:val="22"/>
              </w:rPr>
              <w:t> </w:t>
            </w:r>
          </w:p>
          <w:p w14:paraId="486306E8" w14:textId="77777777" w:rsidR="00A81A9C" w:rsidRPr="006D67D3" w:rsidRDefault="00A81A9C">
            <w:pPr>
              <w:pStyle w:val="afa"/>
              <w:rPr>
                <w:color w:val="000000"/>
                <w:sz w:val="22"/>
                <w:szCs w:val="22"/>
              </w:rPr>
            </w:pPr>
            <w:r w:rsidRPr="006D67D3">
              <w:rPr>
                <w:color w:val="000000"/>
                <w:sz w:val="22"/>
                <w:szCs w:val="22"/>
              </w:rPr>
              <w:t> </w:t>
            </w:r>
          </w:p>
          <w:p w14:paraId="1A0CD1F8" w14:textId="77777777" w:rsidR="00A81A9C" w:rsidRPr="006D67D3" w:rsidRDefault="00A81A9C">
            <w:pPr>
              <w:pStyle w:val="afa"/>
              <w:rPr>
                <w:color w:val="000000"/>
                <w:sz w:val="22"/>
                <w:szCs w:val="22"/>
              </w:rPr>
            </w:pPr>
            <w:r w:rsidRPr="006D67D3">
              <w:rPr>
                <w:color w:val="000000"/>
                <w:sz w:val="22"/>
                <w:szCs w:val="22"/>
              </w:rPr>
              <w:t> </w:t>
            </w:r>
          </w:p>
          <w:p w14:paraId="78DFC8D8" w14:textId="77777777" w:rsidR="00A81A9C" w:rsidRPr="006D67D3" w:rsidRDefault="00A81A9C">
            <w:pPr>
              <w:pStyle w:val="afa"/>
              <w:rPr>
                <w:color w:val="000000"/>
                <w:sz w:val="22"/>
                <w:szCs w:val="22"/>
              </w:rPr>
            </w:pPr>
            <w:r w:rsidRPr="006D67D3">
              <w:rPr>
                <w:color w:val="000000"/>
                <w:sz w:val="22"/>
                <w:szCs w:val="22"/>
              </w:rPr>
              <w:t> </w:t>
            </w:r>
          </w:p>
          <w:p w14:paraId="3C28F7B0" w14:textId="77777777" w:rsidR="00A81A9C" w:rsidRPr="006D67D3" w:rsidRDefault="00A81A9C">
            <w:pPr>
              <w:pStyle w:val="afa"/>
              <w:rPr>
                <w:color w:val="000000"/>
                <w:sz w:val="22"/>
                <w:szCs w:val="22"/>
              </w:rPr>
            </w:pPr>
            <w:r w:rsidRPr="006D67D3">
              <w:rPr>
                <w:color w:val="000000"/>
                <w:sz w:val="22"/>
                <w:szCs w:val="22"/>
              </w:rPr>
              <w:t> </w:t>
            </w:r>
          </w:p>
          <w:p w14:paraId="0AB2E01A" w14:textId="77777777" w:rsidR="00A81A9C" w:rsidRDefault="00A81A9C">
            <w:pPr>
              <w:pStyle w:val="afa"/>
              <w:rPr>
                <w:color w:val="000000"/>
                <w:sz w:val="22"/>
                <w:szCs w:val="22"/>
              </w:rPr>
            </w:pPr>
            <w:r w:rsidRPr="006D67D3">
              <w:rPr>
                <w:color w:val="000000"/>
                <w:sz w:val="22"/>
                <w:szCs w:val="22"/>
              </w:rPr>
              <w:t> </w:t>
            </w:r>
          </w:p>
          <w:p w14:paraId="0B4BEBAA" w14:textId="77777777" w:rsidR="008E5424" w:rsidRDefault="008E5424">
            <w:pPr>
              <w:pStyle w:val="afa"/>
              <w:rPr>
                <w:color w:val="000000"/>
                <w:sz w:val="22"/>
                <w:szCs w:val="22"/>
              </w:rPr>
            </w:pPr>
          </w:p>
          <w:p w14:paraId="7A9C7E4B" w14:textId="77777777" w:rsidR="008E5424" w:rsidRDefault="008E5424">
            <w:pPr>
              <w:pStyle w:val="afa"/>
              <w:rPr>
                <w:color w:val="000000"/>
                <w:sz w:val="22"/>
                <w:szCs w:val="22"/>
              </w:rPr>
            </w:pPr>
          </w:p>
          <w:p w14:paraId="60A60386" w14:textId="77777777" w:rsidR="008E5424" w:rsidRDefault="008E5424">
            <w:pPr>
              <w:pStyle w:val="afa"/>
              <w:rPr>
                <w:color w:val="000000"/>
                <w:sz w:val="22"/>
                <w:szCs w:val="22"/>
              </w:rPr>
            </w:pPr>
          </w:p>
          <w:p w14:paraId="5BE20452" w14:textId="77777777" w:rsidR="008E5424" w:rsidRDefault="008E5424">
            <w:pPr>
              <w:pStyle w:val="afa"/>
              <w:rPr>
                <w:color w:val="000000"/>
                <w:sz w:val="22"/>
                <w:szCs w:val="22"/>
              </w:rPr>
            </w:pPr>
          </w:p>
          <w:p w14:paraId="08CC9310" w14:textId="77777777" w:rsidR="008E5424" w:rsidRDefault="008E5424">
            <w:pPr>
              <w:pStyle w:val="afa"/>
              <w:rPr>
                <w:color w:val="000000"/>
                <w:sz w:val="22"/>
                <w:szCs w:val="22"/>
              </w:rPr>
            </w:pPr>
          </w:p>
          <w:p w14:paraId="2B32750D" w14:textId="77777777" w:rsidR="008E5424" w:rsidRDefault="008E5424">
            <w:pPr>
              <w:pStyle w:val="afa"/>
              <w:rPr>
                <w:color w:val="000000"/>
                <w:sz w:val="22"/>
                <w:szCs w:val="22"/>
              </w:rPr>
            </w:pPr>
          </w:p>
          <w:p w14:paraId="49C13BF4" w14:textId="77777777" w:rsidR="008E5424" w:rsidRDefault="008E5424">
            <w:pPr>
              <w:pStyle w:val="afa"/>
              <w:rPr>
                <w:color w:val="000000"/>
                <w:sz w:val="22"/>
                <w:szCs w:val="22"/>
              </w:rPr>
            </w:pPr>
          </w:p>
          <w:p w14:paraId="1525DD61" w14:textId="77777777" w:rsidR="008E5424" w:rsidRDefault="008E5424">
            <w:pPr>
              <w:pStyle w:val="afa"/>
              <w:rPr>
                <w:color w:val="000000"/>
                <w:sz w:val="22"/>
                <w:szCs w:val="22"/>
              </w:rPr>
            </w:pPr>
          </w:p>
          <w:p w14:paraId="27755129" w14:textId="77777777" w:rsidR="007D5D69" w:rsidRDefault="007D5D69">
            <w:pPr>
              <w:pStyle w:val="afa"/>
              <w:rPr>
                <w:sz w:val="22"/>
                <w:szCs w:val="22"/>
              </w:rPr>
            </w:pPr>
          </w:p>
          <w:p w14:paraId="7E7C3702" w14:textId="7A79A329" w:rsidR="008E5424" w:rsidRDefault="00A81A9C">
            <w:pPr>
              <w:pStyle w:val="afa"/>
              <w:rPr>
                <w:sz w:val="22"/>
                <w:szCs w:val="22"/>
              </w:rPr>
            </w:pPr>
            <w:r w:rsidRPr="006D67D3">
              <w:rPr>
                <w:sz w:val="22"/>
                <w:szCs w:val="22"/>
              </w:rPr>
              <w:t xml:space="preserve">_________________ </w:t>
            </w:r>
          </w:p>
          <w:p w14:paraId="7E575437" w14:textId="77777777" w:rsidR="008E5424" w:rsidRDefault="008E5424">
            <w:pPr>
              <w:pStyle w:val="afa"/>
              <w:rPr>
                <w:sz w:val="22"/>
                <w:szCs w:val="22"/>
              </w:rPr>
            </w:pPr>
          </w:p>
          <w:p w14:paraId="7746B1FF" w14:textId="77777777" w:rsidR="008E5424" w:rsidRPr="006D67D3" w:rsidRDefault="008E5424">
            <w:pPr>
              <w:pStyle w:val="afa"/>
              <w:rPr>
                <w:sz w:val="22"/>
                <w:szCs w:val="22"/>
              </w:rPr>
            </w:pPr>
            <w:proofErr w:type="spellStart"/>
            <w:r w:rsidRPr="00AA2BFE">
              <w:rPr>
                <w:rFonts w:eastAsia="Arial"/>
                <w:color w:val="000000"/>
                <w:lang w:val="ru-RU" w:eastAsia="zh-CN"/>
              </w:rPr>
              <w:t>м.п</w:t>
            </w:r>
            <w:proofErr w:type="spellEnd"/>
            <w:r w:rsidRPr="00AA2BFE">
              <w:rPr>
                <w:rFonts w:eastAsia="Arial"/>
                <w:color w:val="000000"/>
                <w:lang w:val="ru-RU" w:eastAsia="zh-CN"/>
              </w:rPr>
              <w:t>.</w:t>
            </w:r>
          </w:p>
        </w:tc>
      </w:tr>
    </w:tbl>
    <w:p w14:paraId="7A6A3E56" w14:textId="77777777" w:rsidR="00A81A9C" w:rsidRPr="006D67D3" w:rsidRDefault="00A81A9C">
      <w:pPr>
        <w:pStyle w:val="a0"/>
        <w:pageBreakBefore/>
        <w:jc w:val="right"/>
        <w:rPr>
          <w:sz w:val="22"/>
          <w:szCs w:val="22"/>
        </w:rPr>
      </w:pPr>
      <w:bookmarkStart w:id="8" w:name="_Hlk156961863"/>
      <w:r w:rsidRPr="006D67D3">
        <w:rPr>
          <w:b/>
          <w:sz w:val="22"/>
          <w:szCs w:val="22"/>
        </w:rPr>
        <w:lastRenderedPageBreak/>
        <w:t>Додаток № 1</w:t>
      </w:r>
      <w:r w:rsidR="002720A4">
        <w:rPr>
          <w:b/>
          <w:sz w:val="22"/>
          <w:szCs w:val="22"/>
        </w:rPr>
        <w:t xml:space="preserve">   до Договору №_____   </w:t>
      </w:r>
      <w:r w:rsidRPr="006D67D3">
        <w:rPr>
          <w:b/>
          <w:sz w:val="22"/>
          <w:szCs w:val="22"/>
        </w:rPr>
        <w:t>від___________  202</w:t>
      </w:r>
      <w:r w:rsidRPr="006D67D3">
        <w:rPr>
          <w:b/>
          <w:sz w:val="22"/>
          <w:szCs w:val="22"/>
          <w:lang w:val="ru-RU"/>
        </w:rPr>
        <w:t>4</w:t>
      </w:r>
      <w:r w:rsidRPr="006D67D3">
        <w:rPr>
          <w:b/>
          <w:sz w:val="22"/>
          <w:szCs w:val="22"/>
        </w:rPr>
        <w:t>р. </w:t>
      </w:r>
    </w:p>
    <w:bookmarkEnd w:id="8"/>
    <w:p w14:paraId="58E65C8E" w14:textId="77777777" w:rsidR="00A81A9C" w:rsidRPr="006D67D3" w:rsidRDefault="00A81A9C">
      <w:pPr>
        <w:pStyle w:val="a0"/>
        <w:jc w:val="right"/>
        <w:rPr>
          <w:sz w:val="22"/>
          <w:szCs w:val="22"/>
        </w:rPr>
      </w:pPr>
    </w:p>
    <w:p w14:paraId="1879A268" w14:textId="77777777" w:rsidR="00A81A9C" w:rsidRPr="006D67D3" w:rsidRDefault="00A81A9C">
      <w:pPr>
        <w:pStyle w:val="a0"/>
        <w:jc w:val="right"/>
        <w:rPr>
          <w:sz w:val="22"/>
          <w:szCs w:val="22"/>
        </w:rPr>
      </w:pPr>
    </w:p>
    <w:p w14:paraId="0D583C10" w14:textId="77777777" w:rsidR="00A81A9C" w:rsidRDefault="00A81A9C">
      <w:pPr>
        <w:pStyle w:val="a0"/>
        <w:jc w:val="center"/>
        <w:rPr>
          <w:b/>
          <w:sz w:val="22"/>
          <w:szCs w:val="22"/>
        </w:rPr>
      </w:pPr>
      <w:r w:rsidRPr="006D67D3">
        <w:rPr>
          <w:b/>
          <w:sz w:val="22"/>
          <w:szCs w:val="22"/>
        </w:rPr>
        <w:t xml:space="preserve">СПЕЦИФІКАЦІЯ </w:t>
      </w:r>
    </w:p>
    <w:p w14:paraId="0D04E1D8" w14:textId="77777777" w:rsidR="002720A4" w:rsidRPr="006D67D3" w:rsidRDefault="002720A4">
      <w:pPr>
        <w:pStyle w:val="a0"/>
        <w:jc w:val="center"/>
        <w:rPr>
          <w:b/>
          <w:bCs/>
          <w:i/>
          <w:iCs/>
          <w:color w:val="000000"/>
          <w:sz w:val="22"/>
          <w:szCs w:val="22"/>
        </w:rPr>
      </w:pPr>
    </w:p>
    <w:p w14:paraId="0F58DF82" w14:textId="2C83612D" w:rsidR="00A81A9C" w:rsidRPr="002720A4" w:rsidRDefault="00A81A9C">
      <w:pPr>
        <w:spacing w:line="23" w:lineRule="atLeast"/>
        <w:ind w:left="720"/>
        <w:jc w:val="center"/>
        <w:rPr>
          <w:b/>
          <w:sz w:val="22"/>
          <w:szCs w:val="22"/>
        </w:rPr>
      </w:pPr>
      <w:r w:rsidRPr="002720A4">
        <w:rPr>
          <w:rFonts w:eastAsia="Arial"/>
          <w:b/>
          <w:bCs/>
          <w:iCs/>
          <w:color w:val="000000"/>
          <w:sz w:val="22"/>
          <w:szCs w:val="22"/>
        </w:rPr>
        <w:t xml:space="preserve">ДК 021:2015 </w:t>
      </w:r>
      <w:r w:rsidR="009D2F75">
        <w:rPr>
          <w:bCs/>
          <w:iCs/>
          <w:color w:val="1F1F1F"/>
          <w:sz w:val="22"/>
          <w:szCs w:val="22"/>
          <w:shd w:val="clear" w:color="auto" w:fill="FFFFFF"/>
        </w:rPr>
        <w:t xml:space="preserve">33190000-8 </w:t>
      </w:r>
      <w:r w:rsidR="009D2F75" w:rsidRPr="002720A4">
        <w:rPr>
          <w:bCs/>
          <w:iCs/>
          <w:color w:val="1F1F1F"/>
          <w:sz w:val="22"/>
          <w:szCs w:val="22"/>
          <w:shd w:val="clear" w:color="auto" w:fill="FFFFFF"/>
        </w:rPr>
        <w:t xml:space="preserve"> Медичн</w:t>
      </w:r>
      <w:r w:rsidR="009D2F75">
        <w:rPr>
          <w:bCs/>
          <w:iCs/>
          <w:color w:val="1F1F1F"/>
          <w:sz w:val="22"/>
          <w:szCs w:val="22"/>
          <w:shd w:val="clear" w:color="auto" w:fill="FFFFFF"/>
        </w:rPr>
        <w:t>е обладнання та вироби медичного призначення різні</w:t>
      </w:r>
      <w:bookmarkStart w:id="9" w:name="_GoBack"/>
      <w:bookmarkEnd w:id="9"/>
    </w:p>
    <w:p w14:paraId="5F832F01" w14:textId="77777777" w:rsidR="00A81A9C" w:rsidRPr="006D67D3" w:rsidRDefault="00A81A9C">
      <w:pPr>
        <w:pStyle w:val="a0"/>
        <w:jc w:val="right"/>
        <w:rPr>
          <w:b/>
          <w:color w:val="000000"/>
          <w:sz w:val="22"/>
          <w:szCs w:val="22"/>
        </w:rPr>
      </w:pPr>
      <w:r w:rsidRPr="006D67D3">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1134"/>
        <w:gridCol w:w="1338"/>
        <w:gridCol w:w="874"/>
        <w:gridCol w:w="883"/>
        <w:gridCol w:w="1109"/>
        <w:gridCol w:w="769"/>
      </w:tblGrid>
      <w:tr w:rsidR="002720A4" w:rsidRPr="006D67D3" w14:paraId="17CA2258" w14:textId="77777777" w:rsidTr="002720A4">
        <w:tc>
          <w:tcPr>
            <w:tcW w:w="959" w:type="dxa"/>
            <w:shd w:val="clear" w:color="auto" w:fill="auto"/>
            <w:vAlign w:val="center"/>
          </w:tcPr>
          <w:p w14:paraId="46AF1CB8" w14:textId="77777777" w:rsidR="002720A4" w:rsidRPr="006D67D3" w:rsidRDefault="002720A4">
            <w:pPr>
              <w:pStyle w:val="a0"/>
              <w:snapToGrid w:val="0"/>
              <w:jc w:val="center"/>
              <w:rPr>
                <w:b/>
                <w:color w:val="000000"/>
                <w:sz w:val="22"/>
                <w:szCs w:val="22"/>
                <w:lang w:val="ru-RU"/>
              </w:rPr>
            </w:pPr>
            <w:r w:rsidRPr="006D67D3">
              <w:rPr>
                <w:b/>
                <w:color w:val="000000"/>
                <w:sz w:val="22"/>
                <w:szCs w:val="22"/>
              </w:rPr>
              <w:t>№ п/п</w:t>
            </w:r>
          </w:p>
        </w:tc>
        <w:tc>
          <w:tcPr>
            <w:tcW w:w="2551" w:type="dxa"/>
            <w:shd w:val="clear" w:color="auto" w:fill="auto"/>
            <w:vAlign w:val="center"/>
          </w:tcPr>
          <w:p w14:paraId="46ED9323" w14:textId="77777777" w:rsidR="002720A4" w:rsidRPr="006D67D3" w:rsidRDefault="002720A4">
            <w:pPr>
              <w:pStyle w:val="a0"/>
              <w:jc w:val="center"/>
              <w:rPr>
                <w:b/>
                <w:color w:val="000000"/>
                <w:sz w:val="22"/>
                <w:szCs w:val="22"/>
                <w:lang w:val="ru-RU"/>
              </w:rPr>
            </w:pPr>
            <w:r w:rsidRPr="006D67D3">
              <w:rPr>
                <w:b/>
                <w:color w:val="000000"/>
                <w:sz w:val="22"/>
                <w:szCs w:val="22"/>
                <w:lang w:val="ru-RU"/>
              </w:rPr>
              <w:t>Торг</w:t>
            </w:r>
            <w:r w:rsidRPr="006D67D3">
              <w:rPr>
                <w:b/>
                <w:color w:val="000000"/>
                <w:sz w:val="22"/>
                <w:szCs w:val="22"/>
              </w:rPr>
              <w:t>і</w:t>
            </w:r>
            <w:proofErr w:type="spellStart"/>
            <w:r w:rsidRPr="006D67D3">
              <w:rPr>
                <w:b/>
                <w:color w:val="000000"/>
                <w:sz w:val="22"/>
                <w:szCs w:val="22"/>
                <w:lang w:val="ru-RU"/>
              </w:rPr>
              <w:t>вельна</w:t>
            </w:r>
            <w:proofErr w:type="spellEnd"/>
            <w:r w:rsidRPr="006D67D3">
              <w:rPr>
                <w:b/>
                <w:color w:val="000000"/>
                <w:sz w:val="22"/>
                <w:szCs w:val="22"/>
                <w:lang w:val="ru-RU"/>
              </w:rPr>
              <w:t xml:space="preserve"> </w:t>
            </w:r>
            <w:proofErr w:type="spellStart"/>
            <w:r w:rsidRPr="006D67D3">
              <w:rPr>
                <w:b/>
                <w:color w:val="000000"/>
                <w:sz w:val="22"/>
                <w:szCs w:val="22"/>
                <w:lang w:val="ru-RU"/>
              </w:rPr>
              <w:t>назва</w:t>
            </w:r>
            <w:proofErr w:type="spellEnd"/>
          </w:p>
        </w:tc>
        <w:tc>
          <w:tcPr>
            <w:tcW w:w="1134" w:type="dxa"/>
            <w:shd w:val="clear" w:color="auto" w:fill="auto"/>
            <w:vAlign w:val="center"/>
          </w:tcPr>
          <w:p w14:paraId="23328CD1" w14:textId="77777777" w:rsidR="002720A4" w:rsidRPr="006D67D3" w:rsidRDefault="002720A4">
            <w:pPr>
              <w:pStyle w:val="a0"/>
              <w:snapToGrid w:val="0"/>
              <w:jc w:val="center"/>
              <w:rPr>
                <w:b/>
                <w:color w:val="000000"/>
                <w:sz w:val="22"/>
                <w:szCs w:val="22"/>
                <w:lang w:val="ru-RU"/>
              </w:rPr>
            </w:pPr>
            <w:proofErr w:type="spellStart"/>
            <w:r>
              <w:rPr>
                <w:b/>
                <w:color w:val="000000"/>
                <w:sz w:val="22"/>
                <w:szCs w:val="22"/>
                <w:lang w:val="ru-RU"/>
              </w:rPr>
              <w:t>Виробник</w:t>
            </w:r>
            <w:proofErr w:type="spellEnd"/>
          </w:p>
        </w:tc>
        <w:tc>
          <w:tcPr>
            <w:tcW w:w="1338" w:type="dxa"/>
            <w:shd w:val="clear" w:color="auto" w:fill="auto"/>
            <w:vAlign w:val="center"/>
          </w:tcPr>
          <w:p w14:paraId="6551055D" w14:textId="77777777" w:rsidR="002720A4" w:rsidRPr="006D67D3" w:rsidRDefault="002720A4">
            <w:pPr>
              <w:pStyle w:val="a0"/>
              <w:jc w:val="center"/>
              <w:rPr>
                <w:b/>
                <w:color w:val="000000"/>
                <w:sz w:val="22"/>
                <w:szCs w:val="22"/>
                <w:lang w:val="ru-RU"/>
              </w:rPr>
            </w:pPr>
            <w:r w:rsidRPr="006D67D3">
              <w:rPr>
                <w:b/>
                <w:color w:val="000000"/>
                <w:sz w:val="22"/>
                <w:szCs w:val="22"/>
                <w:lang w:val="ru-RU"/>
              </w:rPr>
              <w:t xml:space="preserve">Од. </w:t>
            </w:r>
            <w:proofErr w:type="spellStart"/>
            <w:r w:rsidRPr="006D67D3">
              <w:rPr>
                <w:b/>
                <w:color w:val="000000"/>
                <w:sz w:val="22"/>
                <w:szCs w:val="22"/>
                <w:lang w:val="ru-RU"/>
              </w:rPr>
              <w:t>виміру</w:t>
            </w:r>
            <w:proofErr w:type="spellEnd"/>
          </w:p>
        </w:tc>
        <w:tc>
          <w:tcPr>
            <w:tcW w:w="874" w:type="dxa"/>
            <w:shd w:val="clear" w:color="auto" w:fill="auto"/>
            <w:vAlign w:val="center"/>
          </w:tcPr>
          <w:p w14:paraId="7047C003" w14:textId="77777777" w:rsidR="002720A4" w:rsidRPr="006D67D3" w:rsidRDefault="002720A4">
            <w:pPr>
              <w:pStyle w:val="a0"/>
              <w:jc w:val="center"/>
              <w:rPr>
                <w:b/>
                <w:color w:val="000000"/>
                <w:sz w:val="22"/>
                <w:szCs w:val="22"/>
                <w:lang w:val="ru-RU"/>
              </w:rPr>
            </w:pPr>
            <w:proofErr w:type="spellStart"/>
            <w:r w:rsidRPr="006D67D3">
              <w:rPr>
                <w:b/>
                <w:color w:val="000000"/>
                <w:sz w:val="22"/>
                <w:szCs w:val="22"/>
                <w:lang w:val="ru-RU"/>
              </w:rPr>
              <w:t>Кіль-кість</w:t>
            </w:r>
            <w:proofErr w:type="spellEnd"/>
          </w:p>
        </w:tc>
        <w:tc>
          <w:tcPr>
            <w:tcW w:w="883" w:type="dxa"/>
            <w:shd w:val="clear" w:color="auto" w:fill="auto"/>
            <w:vAlign w:val="center"/>
          </w:tcPr>
          <w:p w14:paraId="0B9E1D44" w14:textId="77777777" w:rsidR="002720A4" w:rsidRPr="006D67D3" w:rsidRDefault="002720A4">
            <w:pPr>
              <w:pStyle w:val="a0"/>
              <w:ind w:left="-67"/>
              <w:jc w:val="center"/>
              <w:rPr>
                <w:b/>
                <w:color w:val="000000"/>
                <w:sz w:val="22"/>
                <w:szCs w:val="22"/>
                <w:lang w:val="ru-RU"/>
              </w:rPr>
            </w:pPr>
            <w:proofErr w:type="spellStart"/>
            <w:r w:rsidRPr="006D67D3">
              <w:rPr>
                <w:b/>
                <w:color w:val="000000"/>
                <w:sz w:val="22"/>
                <w:szCs w:val="22"/>
                <w:lang w:val="ru-RU"/>
              </w:rPr>
              <w:t>Ціна</w:t>
            </w:r>
            <w:proofErr w:type="spellEnd"/>
            <w:r w:rsidRPr="006D67D3">
              <w:rPr>
                <w:b/>
                <w:color w:val="000000"/>
                <w:sz w:val="22"/>
                <w:szCs w:val="22"/>
                <w:lang w:val="ru-RU"/>
              </w:rPr>
              <w:t xml:space="preserve"> за один., грн. </w:t>
            </w:r>
            <w:proofErr w:type="spellStart"/>
            <w:r w:rsidRPr="006D67D3">
              <w:rPr>
                <w:b/>
                <w:color w:val="000000"/>
                <w:sz w:val="22"/>
                <w:szCs w:val="22"/>
              </w:rPr>
              <w:t>бе</w:t>
            </w:r>
            <w:proofErr w:type="spellEnd"/>
            <w:r w:rsidRPr="006D67D3">
              <w:rPr>
                <w:b/>
                <w:color w:val="000000"/>
                <w:sz w:val="22"/>
                <w:szCs w:val="22"/>
                <w:lang w:val="ru-RU"/>
              </w:rPr>
              <w:t>з ПДВ</w:t>
            </w:r>
          </w:p>
        </w:tc>
        <w:tc>
          <w:tcPr>
            <w:tcW w:w="1109" w:type="dxa"/>
            <w:shd w:val="clear" w:color="auto" w:fill="auto"/>
            <w:vAlign w:val="center"/>
          </w:tcPr>
          <w:p w14:paraId="4BD57C04" w14:textId="77777777" w:rsidR="002720A4" w:rsidRPr="006D67D3" w:rsidRDefault="002720A4">
            <w:pPr>
              <w:pStyle w:val="a0"/>
              <w:ind w:left="-91"/>
              <w:jc w:val="center"/>
              <w:rPr>
                <w:b/>
                <w:color w:val="000000"/>
                <w:sz w:val="22"/>
                <w:szCs w:val="22"/>
                <w:lang w:val="ru-RU"/>
              </w:rPr>
            </w:pPr>
            <w:proofErr w:type="spellStart"/>
            <w:r w:rsidRPr="006D67D3">
              <w:rPr>
                <w:b/>
                <w:color w:val="000000"/>
                <w:sz w:val="22"/>
                <w:szCs w:val="22"/>
                <w:lang w:val="ru-RU"/>
              </w:rPr>
              <w:t>Ціна</w:t>
            </w:r>
            <w:proofErr w:type="spellEnd"/>
            <w:r w:rsidRPr="006D67D3">
              <w:rPr>
                <w:b/>
                <w:color w:val="000000"/>
                <w:sz w:val="22"/>
                <w:szCs w:val="22"/>
                <w:lang w:val="ru-RU"/>
              </w:rPr>
              <w:t xml:space="preserve"> за один., грн. з ПДВ</w:t>
            </w:r>
          </w:p>
        </w:tc>
        <w:tc>
          <w:tcPr>
            <w:tcW w:w="769" w:type="dxa"/>
            <w:shd w:val="clear" w:color="auto" w:fill="auto"/>
            <w:vAlign w:val="center"/>
          </w:tcPr>
          <w:p w14:paraId="580375C6" w14:textId="77777777" w:rsidR="002720A4" w:rsidRPr="006D67D3" w:rsidRDefault="002720A4">
            <w:pPr>
              <w:pStyle w:val="a0"/>
              <w:ind w:left="-133"/>
              <w:jc w:val="center"/>
              <w:rPr>
                <w:sz w:val="22"/>
                <w:szCs w:val="22"/>
              </w:rPr>
            </w:pPr>
            <w:r w:rsidRPr="006D67D3">
              <w:rPr>
                <w:b/>
                <w:color w:val="000000"/>
                <w:sz w:val="22"/>
                <w:szCs w:val="22"/>
                <w:lang w:val="ru-RU"/>
              </w:rPr>
              <w:t>Сума, грн., з ПДВ</w:t>
            </w:r>
          </w:p>
        </w:tc>
      </w:tr>
      <w:tr w:rsidR="002720A4" w:rsidRPr="006D67D3" w14:paraId="753BF3B5" w14:textId="77777777" w:rsidTr="002720A4">
        <w:tc>
          <w:tcPr>
            <w:tcW w:w="959" w:type="dxa"/>
            <w:shd w:val="clear" w:color="auto" w:fill="auto"/>
          </w:tcPr>
          <w:p w14:paraId="409455A6" w14:textId="77777777" w:rsidR="002720A4" w:rsidRPr="006D67D3" w:rsidRDefault="002720A4">
            <w:pPr>
              <w:pStyle w:val="a0"/>
              <w:snapToGrid w:val="0"/>
              <w:jc w:val="right"/>
              <w:rPr>
                <w:sz w:val="22"/>
                <w:szCs w:val="22"/>
              </w:rPr>
            </w:pPr>
          </w:p>
        </w:tc>
        <w:tc>
          <w:tcPr>
            <w:tcW w:w="2551" w:type="dxa"/>
            <w:shd w:val="clear" w:color="auto" w:fill="auto"/>
          </w:tcPr>
          <w:p w14:paraId="15A68651" w14:textId="77777777" w:rsidR="002720A4" w:rsidRPr="006D67D3" w:rsidRDefault="002720A4">
            <w:pPr>
              <w:pStyle w:val="a0"/>
              <w:snapToGrid w:val="0"/>
              <w:jc w:val="right"/>
              <w:rPr>
                <w:sz w:val="22"/>
                <w:szCs w:val="22"/>
              </w:rPr>
            </w:pPr>
          </w:p>
        </w:tc>
        <w:tc>
          <w:tcPr>
            <w:tcW w:w="1134" w:type="dxa"/>
            <w:shd w:val="clear" w:color="auto" w:fill="auto"/>
          </w:tcPr>
          <w:p w14:paraId="307B9011" w14:textId="77777777" w:rsidR="002720A4" w:rsidRPr="006D67D3" w:rsidRDefault="002720A4">
            <w:pPr>
              <w:pStyle w:val="a0"/>
              <w:snapToGrid w:val="0"/>
              <w:jc w:val="right"/>
              <w:rPr>
                <w:sz w:val="22"/>
                <w:szCs w:val="22"/>
              </w:rPr>
            </w:pPr>
          </w:p>
        </w:tc>
        <w:tc>
          <w:tcPr>
            <w:tcW w:w="1338" w:type="dxa"/>
            <w:shd w:val="clear" w:color="auto" w:fill="auto"/>
          </w:tcPr>
          <w:p w14:paraId="0F52B053" w14:textId="77777777" w:rsidR="002720A4" w:rsidRPr="006D67D3" w:rsidRDefault="002720A4">
            <w:pPr>
              <w:pStyle w:val="a0"/>
              <w:snapToGrid w:val="0"/>
              <w:jc w:val="right"/>
              <w:rPr>
                <w:sz w:val="22"/>
                <w:szCs w:val="22"/>
              </w:rPr>
            </w:pPr>
          </w:p>
        </w:tc>
        <w:tc>
          <w:tcPr>
            <w:tcW w:w="874" w:type="dxa"/>
            <w:shd w:val="clear" w:color="auto" w:fill="auto"/>
          </w:tcPr>
          <w:p w14:paraId="724312F3" w14:textId="77777777" w:rsidR="002720A4" w:rsidRPr="006D67D3" w:rsidRDefault="002720A4">
            <w:pPr>
              <w:pStyle w:val="a0"/>
              <w:snapToGrid w:val="0"/>
              <w:jc w:val="right"/>
              <w:rPr>
                <w:sz w:val="22"/>
                <w:szCs w:val="22"/>
              </w:rPr>
            </w:pPr>
          </w:p>
        </w:tc>
        <w:tc>
          <w:tcPr>
            <w:tcW w:w="883" w:type="dxa"/>
            <w:shd w:val="clear" w:color="auto" w:fill="auto"/>
          </w:tcPr>
          <w:p w14:paraId="123AFA54" w14:textId="77777777" w:rsidR="002720A4" w:rsidRPr="006D67D3" w:rsidRDefault="002720A4">
            <w:pPr>
              <w:pStyle w:val="a0"/>
              <w:snapToGrid w:val="0"/>
              <w:jc w:val="right"/>
              <w:rPr>
                <w:sz w:val="22"/>
                <w:szCs w:val="22"/>
              </w:rPr>
            </w:pPr>
          </w:p>
        </w:tc>
        <w:tc>
          <w:tcPr>
            <w:tcW w:w="1109" w:type="dxa"/>
            <w:shd w:val="clear" w:color="auto" w:fill="auto"/>
          </w:tcPr>
          <w:p w14:paraId="7BA21A57" w14:textId="77777777" w:rsidR="002720A4" w:rsidRPr="006D67D3" w:rsidRDefault="002720A4">
            <w:pPr>
              <w:pStyle w:val="a0"/>
              <w:snapToGrid w:val="0"/>
              <w:jc w:val="right"/>
              <w:rPr>
                <w:sz w:val="22"/>
                <w:szCs w:val="22"/>
              </w:rPr>
            </w:pPr>
          </w:p>
        </w:tc>
        <w:tc>
          <w:tcPr>
            <w:tcW w:w="769" w:type="dxa"/>
            <w:shd w:val="clear" w:color="auto" w:fill="auto"/>
          </w:tcPr>
          <w:p w14:paraId="14D973CB" w14:textId="77777777" w:rsidR="002720A4" w:rsidRPr="006D67D3" w:rsidRDefault="002720A4">
            <w:pPr>
              <w:pStyle w:val="a0"/>
              <w:snapToGrid w:val="0"/>
              <w:jc w:val="right"/>
              <w:rPr>
                <w:sz w:val="22"/>
                <w:szCs w:val="22"/>
              </w:rPr>
            </w:pPr>
          </w:p>
        </w:tc>
      </w:tr>
      <w:tr w:rsidR="002720A4" w:rsidRPr="006D67D3" w14:paraId="73CE5C27" w14:textId="77777777" w:rsidTr="002720A4">
        <w:tc>
          <w:tcPr>
            <w:tcW w:w="959" w:type="dxa"/>
            <w:shd w:val="clear" w:color="auto" w:fill="auto"/>
          </w:tcPr>
          <w:p w14:paraId="1801531A" w14:textId="77777777" w:rsidR="002720A4" w:rsidRPr="006D67D3" w:rsidRDefault="002720A4">
            <w:pPr>
              <w:pStyle w:val="a0"/>
              <w:snapToGrid w:val="0"/>
              <w:jc w:val="right"/>
              <w:rPr>
                <w:sz w:val="22"/>
                <w:szCs w:val="22"/>
              </w:rPr>
            </w:pPr>
          </w:p>
        </w:tc>
        <w:tc>
          <w:tcPr>
            <w:tcW w:w="2551" w:type="dxa"/>
            <w:shd w:val="clear" w:color="auto" w:fill="auto"/>
          </w:tcPr>
          <w:p w14:paraId="05DDD8F3" w14:textId="77777777" w:rsidR="002720A4" w:rsidRPr="006D67D3" w:rsidRDefault="002720A4">
            <w:pPr>
              <w:pStyle w:val="a0"/>
              <w:snapToGrid w:val="0"/>
              <w:jc w:val="right"/>
              <w:rPr>
                <w:sz w:val="22"/>
                <w:szCs w:val="22"/>
              </w:rPr>
            </w:pPr>
          </w:p>
        </w:tc>
        <w:tc>
          <w:tcPr>
            <w:tcW w:w="1134" w:type="dxa"/>
            <w:shd w:val="clear" w:color="auto" w:fill="auto"/>
          </w:tcPr>
          <w:p w14:paraId="2AD8A737" w14:textId="77777777" w:rsidR="002720A4" w:rsidRPr="006D67D3" w:rsidRDefault="002720A4">
            <w:pPr>
              <w:pStyle w:val="a0"/>
              <w:snapToGrid w:val="0"/>
              <w:jc w:val="right"/>
              <w:rPr>
                <w:sz w:val="22"/>
                <w:szCs w:val="22"/>
              </w:rPr>
            </w:pPr>
          </w:p>
        </w:tc>
        <w:tc>
          <w:tcPr>
            <w:tcW w:w="1338" w:type="dxa"/>
            <w:shd w:val="clear" w:color="auto" w:fill="auto"/>
          </w:tcPr>
          <w:p w14:paraId="5493A0A7" w14:textId="77777777" w:rsidR="002720A4" w:rsidRPr="006D67D3" w:rsidRDefault="002720A4">
            <w:pPr>
              <w:pStyle w:val="a0"/>
              <w:snapToGrid w:val="0"/>
              <w:jc w:val="right"/>
              <w:rPr>
                <w:sz w:val="22"/>
                <w:szCs w:val="22"/>
              </w:rPr>
            </w:pPr>
          </w:p>
        </w:tc>
        <w:tc>
          <w:tcPr>
            <w:tcW w:w="874" w:type="dxa"/>
            <w:shd w:val="clear" w:color="auto" w:fill="auto"/>
          </w:tcPr>
          <w:p w14:paraId="3E86FEEF" w14:textId="77777777" w:rsidR="002720A4" w:rsidRPr="006D67D3" w:rsidRDefault="002720A4">
            <w:pPr>
              <w:pStyle w:val="a0"/>
              <w:snapToGrid w:val="0"/>
              <w:jc w:val="right"/>
              <w:rPr>
                <w:sz w:val="22"/>
                <w:szCs w:val="22"/>
              </w:rPr>
            </w:pPr>
          </w:p>
        </w:tc>
        <w:tc>
          <w:tcPr>
            <w:tcW w:w="883" w:type="dxa"/>
            <w:shd w:val="clear" w:color="auto" w:fill="auto"/>
          </w:tcPr>
          <w:p w14:paraId="5BEEEF9D" w14:textId="77777777" w:rsidR="002720A4" w:rsidRPr="006D67D3" w:rsidRDefault="002720A4">
            <w:pPr>
              <w:pStyle w:val="a0"/>
              <w:snapToGrid w:val="0"/>
              <w:jc w:val="right"/>
              <w:rPr>
                <w:sz w:val="22"/>
                <w:szCs w:val="22"/>
              </w:rPr>
            </w:pPr>
          </w:p>
        </w:tc>
        <w:tc>
          <w:tcPr>
            <w:tcW w:w="1109" w:type="dxa"/>
            <w:shd w:val="clear" w:color="auto" w:fill="auto"/>
          </w:tcPr>
          <w:p w14:paraId="786B3D3D" w14:textId="77777777" w:rsidR="002720A4" w:rsidRPr="006D67D3" w:rsidRDefault="002720A4">
            <w:pPr>
              <w:pStyle w:val="a0"/>
              <w:snapToGrid w:val="0"/>
              <w:jc w:val="right"/>
              <w:rPr>
                <w:sz w:val="22"/>
                <w:szCs w:val="22"/>
              </w:rPr>
            </w:pPr>
          </w:p>
        </w:tc>
        <w:tc>
          <w:tcPr>
            <w:tcW w:w="769" w:type="dxa"/>
            <w:shd w:val="clear" w:color="auto" w:fill="auto"/>
          </w:tcPr>
          <w:p w14:paraId="451939E2" w14:textId="77777777" w:rsidR="002720A4" w:rsidRPr="006D67D3" w:rsidRDefault="002720A4">
            <w:pPr>
              <w:pStyle w:val="a0"/>
              <w:snapToGrid w:val="0"/>
              <w:jc w:val="right"/>
              <w:rPr>
                <w:sz w:val="22"/>
                <w:szCs w:val="22"/>
              </w:rPr>
            </w:pPr>
          </w:p>
        </w:tc>
      </w:tr>
      <w:tr w:rsidR="002720A4" w:rsidRPr="006D67D3" w14:paraId="7660B3EE" w14:textId="77777777" w:rsidTr="002720A4">
        <w:tc>
          <w:tcPr>
            <w:tcW w:w="959" w:type="dxa"/>
            <w:shd w:val="clear" w:color="auto" w:fill="auto"/>
          </w:tcPr>
          <w:p w14:paraId="4EB24831" w14:textId="77777777" w:rsidR="002720A4" w:rsidRPr="006D67D3" w:rsidRDefault="002720A4">
            <w:pPr>
              <w:pStyle w:val="a0"/>
              <w:snapToGrid w:val="0"/>
              <w:jc w:val="right"/>
              <w:rPr>
                <w:sz w:val="22"/>
                <w:szCs w:val="22"/>
              </w:rPr>
            </w:pPr>
          </w:p>
        </w:tc>
        <w:tc>
          <w:tcPr>
            <w:tcW w:w="2551" w:type="dxa"/>
            <w:shd w:val="clear" w:color="auto" w:fill="auto"/>
          </w:tcPr>
          <w:p w14:paraId="28885B97" w14:textId="77777777" w:rsidR="002720A4" w:rsidRPr="006D67D3" w:rsidRDefault="002720A4">
            <w:pPr>
              <w:pStyle w:val="a0"/>
              <w:snapToGrid w:val="0"/>
              <w:jc w:val="right"/>
              <w:rPr>
                <w:sz w:val="22"/>
                <w:szCs w:val="22"/>
              </w:rPr>
            </w:pPr>
          </w:p>
        </w:tc>
        <w:tc>
          <w:tcPr>
            <w:tcW w:w="1134" w:type="dxa"/>
            <w:shd w:val="clear" w:color="auto" w:fill="auto"/>
          </w:tcPr>
          <w:p w14:paraId="122E76E4" w14:textId="77777777" w:rsidR="002720A4" w:rsidRPr="006D67D3" w:rsidRDefault="002720A4">
            <w:pPr>
              <w:pStyle w:val="a0"/>
              <w:snapToGrid w:val="0"/>
              <w:jc w:val="right"/>
              <w:rPr>
                <w:sz w:val="22"/>
                <w:szCs w:val="22"/>
              </w:rPr>
            </w:pPr>
          </w:p>
        </w:tc>
        <w:tc>
          <w:tcPr>
            <w:tcW w:w="1338" w:type="dxa"/>
            <w:shd w:val="clear" w:color="auto" w:fill="auto"/>
          </w:tcPr>
          <w:p w14:paraId="1B93C3CD" w14:textId="77777777" w:rsidR="002720A4" w:rsidRPr="006D67D3" w:rsidRDefault="002720A4">
            <w:pPr>
              <w:pStyle w:val="a0"/>
              <w:snapToGrid w:val="0"/>
              <w:jc w:val="right"/>
              <w:rPr>
                <w:sz w:val="22"/>
                <w:szCs w:val="22"/>
              </w:rPr>
            </w:pPr>
          </w:p>
        </w:tc>
        <w:tc>
          <w:tcPr>
            <w:tcW w:w="874" w:type="dxa"/>
            <w:shd w:val="clear" w:color="auto" w:fill="auto"/>
          </w:tcPr>
          <w:p w14:paraId="0ECB4114" w14:textId="77777777" w:rsidR="002720A4" w:rsidRPr="006D67D3" w:rsidRDefault="002720A4">
            <w:pPr>
              <w:pStyle w:val="a0"/>
              <w:snapToGrid w:val="0"/>
              <w:jc w:val="right"/>
              <w:rPr>
                <w:sz w:val="22"/>
                <w:szCs w:val="22"/>
              </w:rPr>
            </w:pPr>
          </w:p>
        </w:tc>
        <w:tc>
          <w:tcPr>
            <w:tcW w:w="883" w:type="dxa"/>
            <w:shd w:val="clear" w:color="auto" w:fill="auto"/>
          </w:tcPr>
          <w:p w14:paraId="268C592F" w14:textId="77777777" w:rsidR="002720A4" w:rsidRPr="006D67D3" w:rsidRDefault="002720A4">
            <w:pPr>
              <w:pStyle w:val="a0"/>
              <w:snapToGrid w:val="0"/>
              <w:jc w:val="right"/>
              <w:rPr>
                <w:sz w:val="22"/>
                <w:szCs w:val="22"/>
              </w:rPr>
            </w:pPr>
          </w:p>
        </w:tc>
        <w:tc>
          <w:tcPr>
            <w:tcW w:w="1109" w:type="dxa"/>
            <w:shd w:val="clear" w:color="auto" w:fill="auto"/>
          </w:tcPr>
          <w:p w14:paraId="71462D66" w14:textId="77777777" w:rsidR="002720A4" w:rsidRPr="006D67D3" w:rsidRDefault="002720A4">
            <w:pPr>
              <w:pStyle w:val="a0"/>
              <w:snapToGrid w:val="0"/>
              <w:jc w:val="right"/>
              <w:rPr>
                <w:sz w:val="22"/>
                <w:szCs w:val="22"/>
              </w:rPr>
            </w:pPr>
          </w:p>
        </w:tc>
        <w:tc>
          <w:tcPr>
            <w:tcW w:w="769" w:type="dxa"/>
            <w:shd w:val="clear" w:color="auto" w:fill="auto"/>
          </w:tcPr>
          <w:p w14:paraId="2C488D47" w14:textId="77777777" w:rsidR="002720A4" w:rsidRPr="006D67D3" w:rsidRDefault="002720A4">
            <w:pPr>
              <w:pStyle w:val="a0"/>
              <w:snapToGrid w:val="0"/>
              <w:jc w:val="right"/>
              <w:rPr>
                <w:sz w:val="22"/>
                <w:szCs w:val="22"/>
              </w:rPr>
            </w:pPr>
          </w:p>
        </w:tc>
      </w:tr>
      <w:tr w:rsidR="00A81A9C" w:rsidRPr="006D67D3" w14:paraId="5D8A158A" w14:textId="77777777" w:rsidTr="00D54061">
        <w:tc>
          <w:tcPr>
            <w:tcW w:w="8848" w:type="dxa"/>
            <w:gridSpan w:val="7"/>
            <w:shd w:val="clear" w:color="auto" w:fill="auto"/>
          </w:tcPr>
          <w:p w14:paraId="76E3BB2D" w14:textId="77777777" w:rsidR="00A81A9C" w:rsidRPr="006D67D3" w:rsidRDefault="00A81A9C">
            <w:pPr>
              <w:pStyle w:val="a0"/>
              <w:jc w:val="right"/>
              <w:rPr>
                <w:sz w:val="22"/>
                <w:szCs w:val="22"/>
              </w:rPr>
            </w:pPr>
            <w:r w:rsidRPr="006D67D3">
              <w:rPr>
                <w:b/>
                <w:sz w:val="22"/>
                <w:szCs w:val="22"/>
              </w:rPr>
              <w:t>Всього з ПДВ</w:t>
            </w:r>
          </w:p>
        </w:tc>
        <w:tc>
          <w:tcPr>
            <w:tcW w:w="769" w:type="dxa"/>
            <w:shd w:val="clear" w:color="auto" w:fill="auto"/>
          </w:tcPr>
          <w:p w14:paraId="1990A802" w14:textId="77777777" w:rsidR="00A81A9C" w:rsidRPr="006D67D3" w:rsidRDefault="00A81A9C">
            <w:pPr>
              <w:pStyle w:val="a0"/>
              <w:snapToGrid w:val="0"/>
              <w:jc w:val="right"/>
              <w:rPr>
                <w:sz w:val="22"/>
                <w:szCs w:val="22"/>
              </w:rPr>
            </w:pPr>
          </w:p>
        </w:tc>
      </w:tr>
      <w:tr w:rsidR="00A81A9C" w:rsidRPr="006D67D3" w14:paraId="7E33C8B4" w14:textId="77777777" w:rsidTr="00D54061">
        <w:tc>
          <w:tcPr>
            <w:tcW w:w="8848" w:type="dxa"/>
            <w:gridSpan w:val="7"/>
            <w:shd w:val="clear" w:color="auto" w:fill="auto"/>
          </w:tcPr>
          <w:p w14:paraId="15692D8C" w14:textId="77777777" w:rsidR="00A81A9C" w:rsidRPr="006D67D3" w:rsidRDefault="00A81A9C">
            <w:pPr>
              <w:pStyle w:val="a0"/>
              <w:jc w:val="right"/>
              <w:rPr>
                <w:sz w:val="22"/>
                <w:szCs w:val="22"/>
              </w:rPr>
            </w:pPr>
            <w:r w:rsidRPr="006D67D3">
              <w:rPr>
                <w:b/>
                <w:sz w:val="22"/>
                <w:szCs w:val="22"/>
              </w:rPr>
              <w:t>ПДВ</w:t>
            </w:r>
          </w:p>
        </w:tc>
        <w:tc>
          <w:tcPr>
            <w:tcW w:w="769" w:type="dxa"/>
            <w:shd w:val="clear" w:color="auto" w:fill="auto"/>
          </w:tcPr>
          <w:p w14:paraId="7F05023D" w14:textId="77777777" w:rsidR="00A81A9C" w:rsidRPr="006D67D3" w:rsidRDefault="00A81A9C">
            <w:pPr>
              <w:pStyle w:val="a0"/>
              <w:snapToGrid w:val="0"/>
              <w:jc w:val="right"/>
              <w:rPr>
                <w:sz w:val="22"/>
                <w:szCs w:val="22"/>
              </w:rPr>
            </w:pPr>
          </w:p>
        </w:tc>
      </w:tr>
    </w:tbl>
    <w:p w14:paraId="23A7ACD6" w14:textId="77777777" w:rsidR="00A81A9C" w:rsidRPr="006D67D3" w:rsidRDefault="00A81A9C">
      <w:pPr>
        <w:pStyle w:val="a0"/>
        <w:jc w:val="right"/>
        <w:rPr>
          <w:sz w:val="22"/>
          <w:szCs w:val="22"/>
        </w:rPr>
      </w:pPr>
      <w:r w:rsidRPr="006D67D3">
        <w:rPr>
          <w:sz w:val="22"/>
          <w:szCs w:val="22"/>
        </w:rPr>
        <w:t> </w:t>
      </w:r>
    </w:p>
    <w:p w14:paraId="729E4290" w14:textId="77777777" w:rsidR="00A81A9C" w:rsidRPr="006D67D3" w:rsidRDefault="00A81A9C">
      <w:pPr>
        <w:pStyle w:val="a0"/>
        <w:rPr>
          <w:b/>
          <w:sz w:val="22"/>
          <w:szCs w:val="22"/>
        </w:rPr>
      </w:pPr>
      <w:r w:rsidRPr="006D67D3">
        <w:rPr>
          <w:sz w:val="22"/>
          <w:szCs w:val="22"/>
        </w:rPr>
        <w:t> </w:t>
      </w:r>
    </w:p>
    <w:p w14:paraId="3C6C90B0" w14:textId="77777777" w:rsidR="00D54061" w:rsidRPr="006D67D3" w:rsidRDefault="00D54061">
      <w:pPr>
        <w:pStyle w:val="a0"/>
        <w:jc w:val="right"/>
        <w:rPr>
          <w:sz w:val="22"/>
          <w:szCs w:val="22"/>
        </w:rPr>
      </w:pPr>
    </w:p>
    <w:p w14:paraId="2BF78BE0" w14:textId="77777777" w:rsidR="00A81A9C" w:rsidRPr="006D67D3" w:rsidRDefault="00A81A9C">
      <w:pPr>
        <w:pStyle w:val="a0"/>
        <w:jc w:val="right"/>
        <w:rPr>
          <w:sz w:val="22"/>
          <w:szCs w:val="22"/>
        </w:rPr>
      </w:pPr>
      <w:r w:rsidRPr="006D67D3">
        <w:rPr>
          <w:sz w:val="22"/>
          <w:szCs w:val="22"/>
        </w:rPr>
        <w:t> </w:t>
      </w:r>
    </w:p>
    <w:tbl>
      <w:tblPr>
        <w:tblW w:w="9929" w:type="dxa"/>
        <w:tblLayout w:type="fixed"/>
        <w:tblCellMar>
          <w:left w:w="0" w:type="dxa"/>
          <w:right w:w="0" w:type="dxa"/>
        </w:tblCellMar>
        <w:tblLook w:val="0000" w:firstRow="0" w:lastRow="0" w:firstColumn="0" w:lastColumn="0" w:noHBand="0" w:noVBand="0"/>
      </w:tblPr>
      <w:tblGrid>
        <w:gridCol w:w="5387"/>
        <w:gridCol w:w="4542"/>
      </w:tblGrid>
      <w:tr w:rsidR="00581A02" w:rsidRPr="006D67D3" w14:paraId="55042A2A" w14:textId="77777777">
        <w:tc>
          <w:tcPr>
            <w:tcW w:w="5387" w:type="dxa"/>
            <w:shd w:val="clear" w:color="auto" w:fill="FFFFFF"/>
          </w:tcPr>
          <w:p w14:paraId="36A3EB44" w14:textId="77777777" w:rsidR="00581A02" w:rsidRDefault="00581A02" w:rsidP="008E5424">
            <w:pPr>
              <w:pStyle w:val="afa"/>
              <w:rPr>
                <w:b/>
                <w:sz w:val="22"/>
                <w:szCs w:val="22"/>
              </w:rPr>
            </w:pPr>
            <w:r w:rsidRPr="006D67D3">
              <w:rPr>
                <w:b/>
                <w:sz w:val="22"/>
                <w:szCs w:val="22"/>
              </w:rPr>
              <w:t>ЗАМОВНИК</w:t>
            </w:r>
          </w:p>
          <w:p w14:paraId="52BDE558" w14:textId="77777777" w:rsidR="002E3CF6" w:rsidRPr="006D67D3" w:rsidRDefault="002E3CF6" w:rsidP="008E5424">
            <w:pPr>
              <w:pStyle w:val="afa"/>
              <w:rPr>
                <w:b/>
                <w:color w:val="000000"/>
                <w:sz w:val="22"/>
                <w:szCs w:val="22"/>
              </w:rPr>
            </w:pPr>
          </w:p>
        </w:tc>
        <w:tc>
          <w:tcPr>
            <w:tcW w:w="4542" w:type="dxa"/>
            <w:shd w:val="clear" w:color="auto" w:fill="FFFFFF"/>
          </w:tcPr>
          <w:p w14:paraId="5A143A0F" w14:textId="77777777" w:rsidR="00581A02" w:rsidRPr="006D67D3" w:rsidRDefault="00581A02" w:rsidP="008E5424">
            <w:pPr>
              <w:pStyle w:val="afa"/>
              <w:rPr>
                <w:sz w:val="22"/>
                <w:szCs w:val="22"/>
              </w:rPr>
            </w:pPr>
            <w:r w:rsidRPr="006D67D3">
              <w:rPr>
                <w:b/>
                <w:color w:val="000000"/>
                <w:sz w:val="22"/>
                <w:szCs w:val="22"/>
              </w:rPr>
              <w:t>ПОСТАЧАЛЬНИК</w:t>
            </w:r>
          </w:p>
        </w:tc>
      </w:tr>
      <w:tr w:rsidR="00581A02" w:rsidRPr="006D67D3" w14:paraId="785B63A7" w14:textId="77777777">
        <w:tc>
          <w:tcPr>
            <w:tcW w:w="5387" w:type="dxa"/>
            <w:shd w:val="clear" w:color="auto" w:fill="FFFFFF"/>
          </w:tcPr>
          <w:p w14:paraId="49854FFE" w14:textId="77777777" w:rsidR="002E3CF6" w:rsidRPr="00AA2BFE" w:rsidRDefault="002E3CF6" w:rsidP="002E3CF6">
            <w:pPr>
              <w:shd w:val="clear" w:color="auto" w:fill="FFFFFF"/>
              <w:tabs>
                <w:tab w:val="left" w:pos="284"/>
              </w:tabs>
              <w:spacing w:line="240" w:lineRule="auto"/>
              <w:rPr>
                <w:rFonts w:eastAsia="Times New Roman"/>
                <w:b/>
                <w:lang w:eastAsia="zh-CN"/>
              </w:rPr>
            </w:pPr>
            <w:r w:rsidRPr="00AA2BFE">
              <w:rPr>
                <w:rFonts w:eastAsia="Times New Roman"/>
                <w:b/>
                <w:lang w:eastAsia="zh-CN"/>
              </w:rPr>
              <w:t xml:space="preserve">КОМУНАЛЬНЕ НЕКОМЕРЦІЙНЕ </w:t>
            </w:r>
          </w:p>
          <w:p w14:paraId="1A5A9745" w14:textId="77777777" w:rsidR="002E3CF6" w:rsidRPr="007D5D69" w:rsidRDefault="002E3CF6" w:rsidP="002E3CF6">
            <w:pPr>
              <w:shd w:val="clear" w:color="auto" w:fill="FFFFFF"/>
              <w:tabs>
                <w:tab w:val="left" w:pos="284"/>
              </w:tabs>
              <w:spacing w:line="240" w:lineRule="auto"/>
              <w:rPr>
                <w:rFonts w:eastAsia="Times New Roman"/>
                <w:b/>
                <w:lang w:eastAsia="zh-CN"/>
              </w:rPr>
            </w:pPr>
            <w:r w:rsidRPr="00AA2BFE">
              <w:rPr>
                <w:rFonts w:eastAsia="Times New Roman"/>
                <w:b/>
                <w:lang w:eastAsia="zh-CN"/>
              </w:rPr>
              <w:t>ПІДПРИЄМСТВО «</w:t>
            </w:r>
            <w:r>
              <w:rPr>
                <w:rFonts w:eastAsia="Times New Roman"/>
                <w:b/>
                <w:lang w:eastAsia="zh-CN"/>
              </w:rPr>
              <w:t>Острозька  багатопрофільна лікарня» Острозької міської Ради Рівненського району Рівненської області</w:t>
            </w:r>
          </w:p>
          <w:p w14:paraId="1BD2697F" w14:textId="77777777" w:rsidR="00581A02" w:rsidRPr="006D67D3" w:rsidRDefault="00581A02">
            <w:pPr>
              <w:pStyle w:val="afa"/>
              <w:snapToGrid w:val="0"/>
              <w:ind w:right="100"/>
              <w:jc w:val="center"/>
              <w:rPr>
                <w:sz w:val="22"/>
                <w:szCs w:val="22"/>
              </w:rPr>
            </w:pPr>
          </w:p>
          <w:p w14:paraId="7225F79D" w14:textId="77777777" w:rsidR="00581A02" w:rsidRDefault="00581A02">
            <w:pPr>
              <w:pStyle w:val="afa"/>
              <w:jc w:val="center"/>
              <w:rPr>
                <w:sz w:val="22"/>
                <w:szCs w:val="22"/>
              </w:rPr>
            </w:pPr>
          </w:p>
          <w:p w14:paraId="35993101" w14:textId="77777777" w:rsidR="00581A02" w:rsidRDefault="00581A02">
            <w:pPr>
              <w:pStyle w:val="afa"/>
              <w:jc w:val="center"/>
              <w:rPr>
                <w:sz w:val="22"/>
                <w:szCs w:val="22"/>
              </w:rPr>
            </w:pPr>
          </w:p>
          <w:p w14:paraId="50F9CDA7" w14:textId="77777777" w:rsidR="00581A02" w:rsidRDefault="00581A02">
            <w:pPr>
              <w:pStyle w:val="afa"/>
              <w:jc w:val="center"/>
              <w:rPr>
                <w:sz w:val="22"/>
                <w:szCs w:val="22"/>
              </w:rPr>
            </w:pPr>
          </w:p>
          <w:p w14:paraId="1A5354CA" w14:textId="77777777" w:rsidR="00581A02" w:rsidRDefault="00581A02">
            <w:pPr>
              <w:pStyle w:val="afa"/>
              <w:jc w:val="center"/>
              <w:rPr>
                <w:sz w:val="22"/>
                <w:szCs w:val="22"/>
              </w:rPr>
            </w:pPr>
          </w:p>
          <w:p w14:paraId="09E88A0D" w14:textId="77777777" w:rsidR="00581A02" w:rsidRDefault="00581A02">
            <w:pPr>
              <w:pStyle w:val="afa"/>
              <w:jc w:val="center"/>
              <w:rPr>
                <w:sz w:val="22"/>
                <w:szCs w:val="22"/>
              </w:rPr>
            </w:pPr>
          </w:p>
          <w:p w14:paraId="3904BED5" w14:textId="77777777" w:rsidR="00581A02" w:rsidRDefault="00581A02">
            <w:pPr>
              <w:pStyle w:val="afa"/>
              <w:jc w:val="center"/>
              <w:rPr>
                <w:sz w:val="22"/>
                <w:szCs w:val="22"/>
              </w:rPr>
            </w:pPr>
          </w:p>
          <w:p w14:paraId="0619CE5E" w14:textId="77777777" w:rsidR="00581A02" w:rsidRDefault="00581A02">
            <w:pPr>
              <w:pStyle w:val="afa"/>
              <w:jc w:val="center"/>
              <w:rPr>
                <w:sz w:val="22"/>
                <w:szCs w:val="22"/>
              </w:rPr>
            </w:pPr>
          </w:p>
          <w:p w14:paraId="7972D33F" w14:textId="5527DC77" w:rsidR="00581A02" w:rsidRDefault="007D5D69">
            <w:pPr>
              <w:pStyle w:val="afa"/>
              <w:jc w:val="center"/>
              <w:rPr>
                <w:lang w:eastAsia="zh-CN"/>
              </w:rPr>
            </w:pPr>
            <w:r>
              <w:rPr>
                <w:lang w:eastAsia="zh-CN"/>
              </w:rPr>
              <w:t xml:space="preserve">Директор </w:t>
            </w:r>
          </w:p>
          <w:p w14:paraId="7541A675" w14:textId="77777777" w:rsidR="007D5D69" w:rsidRDefault="007D5D69">
            <w:pPr>
              <w:pStyle w:val="afa"/>
              <w:jc w:val="center"/>
              <w:rPr>
                <w:sz w:val="22"/>
                <w:szCs w:val="22"/>
              </w:rPr>
            </w:pPr>
          </w:p>
          <w:p w14:paraId="758046C5" w14:textId="1D270E2D" w:rsidR="007D5D69" w:rsidRDefault="00581A02" w:rsidP="008E5424">
            <w:pPr>
              <w:pStyle w:val="afa"/>
              <w:rPr>
                <w:lang w:eastAsia="zh-CN"/>
              </w:rPr>
            </w:pPr>
            <w:r>
              <w:rPr>
                <w:sz w:val="22"/>
                <w:szCs w:val="22"/>
              </w:rPr>
              <w:t xml:space="preserve"> </w:t>
            </w:r>
            <w:r w:rsidR="008E5424">
              <w:rPr>
                <w:sz w:val="22"/>
                <w:szCs w:val="22"/>
              </w:rPr>
              <w:t xml:space="preserve">        ___________</w:t>
            </w:r>
            <w:r w:rsidRPr="006D67D3">
              <w:rPr>
                <w:sz w:val="22"/>
                <w:szCs w:val="22"/>
              </w:rPr>
              <w:t>_____</w:t>
            </w:r>
            <w:r w:rsidR="008E5424">
              <w:rPr>
                <w:lang w:eastAsia="zh-CN"/>
              </w:rPr>
              <w:t xml:space="preserve"> </w:t>
            </w:r>
            <w:r w:rsidR="007D5D69">
              <w:rPr>
                <w:lang w:eastAsia="zh-CN"/>
              </w:rPr>
              <w:t xml:space="preserve">Віталій </w:t>
            </w:r>
            <w:r w:rsidR="002E3CF6">
              <w:rPr>
                <w:lang w:eastAsia="zh-CN"/>
              </w:rPr>
              <w:t>БОЙКО</w:t>
            </w:r>
          </w:p>
          <w:p w14:paraId="451F1C36" w14:textId="3178772A" w:rsidR="00581A02" w:rsidRDefault="00581A02" w:rsidP="008E5424">
            <w:pPr>
              <w:pStyle w:val="afa"/>
              <w:rPr>
                <w:sz w:val="22"/>
                <w:szCs w:val="22"/>
              </w:rPr>
            </w:pPr>
            <w:r w:rsidRPr="006D67D3">
              <w:rPr>
                <w:sz w:val="22"/>
                <w:szCs w:val="22"/>
              </w:rPr>
              <w:t>М.П.</w:t>
            </w:r>
          </w:p>
          <w:p w14:paraId="558A14EA" w14:textId="77777777" w:rsidR="00581A02" w:rsidRDefault="00581A02">
            <w:pPr>
              <w:pStyle w:val="afa"/>
              <w:jc w:val="center"/>
              <w:rPr>
                <w:sz w:val="22"/>
                <w:szCs w:val="22"/>
              </w:rPr>
            </w:pPr>
          </w:p>
          <w:p w14:paraId="2D5131EC" w14:textId="77777777" w:rsidR="00581A02" w:rsidRDefault="00581A02">
            <w:pPr>
              <w:pStyle w:val="afa"/>
              <w:jc w:val="center"/>
              <w:rPr>
                <w:sz w:val="22"/>
                <w:szCs w:val="22"/>
              </w:rPr>
            </w:pPr>
          </w:p>
          <w:p w14:paraId="1EF4E734" w14:textId="77777777" w:rsidR="00581A02" w:rsidRDefault="00581A02">
            <w:pPr>
              <w:pStyle w:val="afa"/>
              <w:jc w:val="center"/>
              <w:rPr>
                <w:sz w:val="22"/>
                <w:szCs w:val="22"/>
              </w:rPr>
            </w:pPr>
          </w:p>
          <w:p w14:paraId="34567FC5" w14:textId="77777777" w:rsidR="00581A02" w:rsidRPr="006D67D3" w:rsidRDefault="00581A02">
            <w:pPr>
              <w:pStyle w:val="afa"/>
              <w:jc w:val="center"/>
              <w:rPr>
                <w:color w:val="000000"/>
                <w:sz w:val="22"/>
                <w:szCs w:val="22"/>
              </w:rPr>
            </w:pPr>
            <w:r w:rsidRPr="006D67D3">
              <w:rPr>
                <w:rFonts w:eastAsia="Calibri"/>
                <w:b/>
                <w:bCs/>
                <w:sz w:val="22"/>
                <w:szCs w:val="22"/>
              </w:rPr>
              <w:t xml:space="preserve">      </w:t>
            </w:r>
          </w:p>
        </w:tc>
        <w:tc>
          <w:tcPr>
            <w:tcW w:w="4542" w:type="dxa"/>
            <w:shd w:val="clear" w:color="auto" w:fill="FFFFFF"/>
          </w:tcPr>
          <w:p w14:paraId="75708626" w14:textId="77777777" w:rsidR="00581A02" w:rsidRPr="006D67D3" w:rsidRDefault="00581A02">
            <w:pPr>
              <w:pStyle w:val="afa"/>
              <w:rPr>
                <w:color w:val="000000"/>
                <w:sz w:val="22"/>
                <w:szCs w:val="22"/>
              </w:rPr>
            </w:pPr>
            <w:r w:rsidRPr="006D67D3">
              <w:rPr>
                <w:color w:val="000000"/>
                <w:sz w:val="22"/>
                <w:szCs w:val="22"/>
              </w:rPr>
              <w:t> </w:t>
            </w:r>
          </w:p>
          <w:p w14:paraId="78D75AFC" w14:textId="77777777" w:rsidR="00581A02" w:rsidRPr="006D67D3" w:rsidRDefault="00581A02">
            <w:pPr>
              <w:pStyle w:val="afa"/>
              <w:rPr>
                <w:color w:val="000000"/>
                <w:sz w:val="22"/>
                <w:szCs w:val="22"/>
              </w:rPr>
            </w:pPr>
            <w:r w:rsidRPr="006D67D3">
              <w:rPr>
                <w:color w:val="000000"/>
                <w:sz w:val="22"/>
                <w:szCs w:val="22"/>
              </w:rPr>
              <w:t> </w:t>
            </w:r>
          </w:p>
          <w:p w14:paraId="78CA670F" w14:textId="77777777" w:rsidR="00581A02" w:rsidRPr="006D67D3" w:rsidRDefault="00581A02">
            <w:pPr>
              <w:pStyle w:val="afa"/>
              <w:rPr>
                <w:color w:val="000000"/>
                <w:sz w:val="22"/>
                <w:szCs w:val="22"/>
              </w:rPr>
            </w:pPr>
            <w:r w:rsidRPr="006D67D3">
              <w:rPr>
                <w:color w:val="000000"/>
                <w:sz w:val="22"/>
                <w:szCs w:val="22"/>
              </w:rPr>
              <w:t> </w:t>
            </w:r>
          </w:p>
          <w:p w14:paraId="07E0B1D9" w14:textId="77777777" w:rsidR="00581A02" w:rsidRPr="006D67D3" w:rsidRDefault="00581A02">
            <w:pPr>
              <w:pStyle w:val="afa"/>
              <w:rPr>
                <w:color w:val="000000"/>
                <w:sz w:val="22"/>
                <w:szCs w:val="22"/>
              </w:rPr>
            </w:pPr>
            <w:r w:rsidRPr="006D67D3">
              <w:rPr>
                <w:color w:val="000000"/>
                <w:sz w:val="22"/>
                <w:szCs w:val="22"/>
              </w:rPr>
              <w:t> </w:t>
            </w:r>
          </w:p>
          <w:p w14:paraId="52138E00" w14:textId="77777777" w:rsidR="00581A02" w:rsidRPr="006D67D3" w:rsidRDefault="00581A02">
            <w:pPr>
              <w:pStyle w:val="afa"/>
              <w:rPr>
                <w:color w:val="000000"/>
                <w:sz w:val="22"/>
                <w:szCs w:val="22"/>
              </w:rPr>
            </w:pPr>
            <w:r w:rsidRPr="006D67D3">
              <w:rPr>
                <w:color w:val="000000"/>
                <w:sz w:val="22"/>
                <w:szCs w:val="22"/>
              </w:rPr>
              <w:t> </w:t>
            </w:r>
          </w:p>
          <w:p w14:paraId="533B6A5E" w14:textId="77777777" w:rsidR="00581A02" w:rsidRPr="006D67D3" w:rsidRDefault="00581A02">
            <w:pPr>
              <w:pStyle w:val="afa"/>
              <w:rPr>
                <w:color w:val="000000"/>
                <w:sz w:val="22"/>
                <w:szCs w:val="22"/>
              </w:rPr>
            </w:pPr>
            <w:r w:rsidRPr="006D67D3">
              <w:rPr>
                <w:color w:val="000000"/>
                <w:sz w:val="22"/>
                <w:szCs w:val="22"/>
              </w:rPr>
              <w:t> </w:t>
            </w:r>
          </w:p>
          <w:p w14:paraId="296C8638" w14:textId="77777777" w:rsidR="00581A02" w:rsidRPr="006D67D3" w:rsidRDefault="00581A02">
            <w:pPr>
              <w:pStyle w:val="afa"/>
              <w:rPr>
                <w:color w:val="000000"/>
                <w:sz w:val="22"/>
                <w:szCs w:val="22"/>
              </w:rPr>
            </w:pPr>
            <w:r w:rsidRPr="006D67D3">
              <w:rPr>
                <w:color w:val="000000"/>
                <w:sz w:val="22"/>
                <w:szCs w:val="22"/>
              </w:rPr>
              <w:t> </w:t>
            </w:r>
          </w:p>
          <w:p w14:paraId="4365E5AA" w14:textId="77777777" w:rsidR="00581A02" w:rsidRPr="006D67D3" w:rsidRDefault="00581A02">
            <w:pPr>
              <w:pStyle w:val="afa"/>
              <w:rPr>
                <w:color w:val="000000"/>
                <w:sz w:val="22"/>
                <w:szCs w:val="22"/>
              </w:rPr>
            </w:pPr>
            <w:r w:rsidRPr="006D67D3">
              <w:rPr>
                <w:color w:val="000000"/>
                <w:sz w:val="22"/>
                <w:szCs w:val="22"/>
              </w:rPr>
              <w:t> </w:t>
            </w:r>
          </w:p>
          <w:p w14:paraId="37288400" w14:textId="77777777" w:rsidR="00581A02" w:rsidRPr="006D67D3" w:rsidRDefault="00581A02">
            <w:pPr>
              <w:pStyle w:val="afa"/>
              <w:rPr>
                <w:sz w:val="22"/>
                <w:szCs w:val="22"/>
              </w:rPr>
            </w:pPr>
            <w:r w:rsidRPr="006D67D3">
              <w:rPr>
                <w:color w:val="000000"/>
                <w:sz w:val="22"/>
                <w:szCs w:val="22"/>
              </w:rPr>
              <w:t> </w:t>
            </w:r>
          </w:p>
          <w:p w14:paraId="285CB44A" w14:textId="77777777" w:rsidR="00581A02" w:rsidRPr="006D67D3" w:rsidRDefault="00581A02">
            <w:pPr>
              <w:pStyle w:val="afa"/>
              <w:rPr>
                <w:sz w:val="22"/>
                <w:szCs w:val="22"/>
              </w:rPr>
            </w:pPr>
          </w:p>
          <w:p w14:paraId="077D4EE2" w14:textId="77777777" w:rsidR="00581A02" w:rsidRPr="006D67D3" w:rsidRDefault="008E5424" w:rsidP="008E5424">
            <w:pPr>
              <w:pStyle w:val="afa"/>
              <w:rPr>
                <w:sz w:val="22"/>
                <w:szCs w:val="22"/>
              </w:rPr>
            </w:pPr>
            <w:r>
              <w:rPr>
                <w:sz w:val="22"/>
                <w:szCs w:val="22"/>
              </w:rPr>
              <w:t>____________________</w:t>
            </w:r>
            <w:r w:rsidR="00581A02" w:rsidRPr="006D67D3">
              <w:rPr>
                <w:sz w:val="22"/>
                <w:szCs w:val="22"/>
              </w:rPr>
              <w:t>___________________</w:t>
            </w:r>
          </w:p>
          <w:p w14:paraId="6D47D8F7" w14:textId="77777777" w:rsidR="00581A02" w:rsidRPr="006D67D3" w:rsidRDefault="00581A02">
            <w:pPr>
              <w:pStyle w:val="afa"/>
              <w:rPr>
                <w:sz w:val="22"/>
                <w:szCs w:val="22"/>
              </w:rPr>
            </w:pPr>
            <w:r w:rsidRPr="006D67D3">
              <w:rPr>
                <w:sz w:val="22"/>
                <w:szCs w:val="22"/>
              </w:rPr>
              <w:t>М.П.</w:t>
            </w:r>
          </w:p>
        </w:tc>
      </w:tr>
    </w:tbl>
    <w:p w14:paraId="650AFB78" w14:textId="77777777" w:rsidR="00A81A9C" w:rsidRPr="006D67D3" w:rsidRDefault="00A81A9C">
      <w:pPr>
        <w:rPr>
          <w:sz w:val="22"/>
          <w:szCs w:val="22"/>
        </w:rPr>
      </w:pPr>
    </w:p>
    <w:p w14:paraId="715E29E5" w14:textId="77777777" w:rsidR="00A81A9C" w:rsidRPr="006D67D3" w:rsidRDefault="00A81A9C">
      <w:pPr>
        <w:shd w:val="clear" w:color="auto" w:fill="FFFFFF"/>
        <w:tabs>
          <w:tab w:val="left" w:leader="underscore" w:pos="6235"/>
          <w:tab w:val="left" w:pos="7938"/>
        </w:tabs>
        <w:jc w:val="center"/>
        <w:rPr>
          <w:sz w:val="22"/>
          <w:szCs w:val="22"/>
        </w:rPr>
      </w:pPr>
    </w:p>
    <w:p w14:paraId="447A2755" w14:textId="77777777" w:rsidR="00A81A9C" w:rsidRPr="006D67D3" w:rsidRDefault="00A81A9C">
      <w:pPr>
        <w:shd w:val="clear" w:color="auto" w:fill="FFFFFF"/>
        <w:ind w:right="130"/>
        <w:jc w:val="center"/>
        <w:rPr>
          <w:b/>
          <w:color w:val="000000"/>
          <w:spacing w:val="-6"/>
          <w:sz w:val="22"/>
          <w:szCs w:val="22"/>
        </w:rPr>
      </w:pPr>
    </w:p>
    <w:p w14:paraId="1D43CC5C" w14:textId="77777777" w:rsidR="00A81A9C" w:rsidRDefault="00A81A9C">
      <w:pPr>
        <w:tabs>
          <w:tab w:val="left" w:pos="-5580"/>
          <w:tab w:val="left" w:pos="7938"/>
        </w:tabs>
        <w:spacing w:line="272" w:lineRule="exact"/>
        <w:jc w:val="both"/>
        <w:rPr>
          <w:rFonts w:eastAsia="Calibri"/>
          <w:b/>
          <w:bCs/>
          <w:sz w:val="22"/>
          <w:szCs w:val="22"/>
        </w:rPr>
      </w:pPr>
      <w:r w:rsidRPr="006D67D3">
        <w:rPr>
          <w:rFonts w:eastAsia="Calibri"/>
          <w:b/>
          <w:bCs/>
          <w:sz w:val="22"/>
          <w:szCs w:val="22"/>
        </w:rPr>
        <w:t xml:space="preserve">                    </w:t>
      </w:r>
    </w:p>
    <w:p w14:paraId="4D03AF27" w14:textId="77777777" w:rsidR="006D67D3" w:rsidRDefault="006D67D3">
      <w:pPr>
        <w:tabs>
          <w:tab w:val="left" w:pos="-5580"/>
          <w:tab w:val="left" w:pos="7938"/>
        </w:tabs>
        <w:spacing w:line="272" w:lineRule="exact"/>
        <w:jc w:val="both"/>
        <w:rPr>
          <w:rFonts w:eastAsia="Calibri"/>
          <w:b/>
          <w:bCs/>
          <w:sz w:val="22"/>
          <w:szCs w:val="22"/>
        </w:rPr>
      </w:pPr>
    </w:p>
    <w:p w14:paraId="21633AD2" w14:textId="77777777" w:rsidR="006D67D3" w:rsidRDefault="006D67D3">
      <w:pPr>
        <w:tabs>
          <w:tab w:val="left" w:pos="-5580"/>
          <w:tab w:val="left" w:pos="7938"/>
        </w:tabs>
        <w:spacing w:line="272" w:lineRule="exact"/>
        <w:jc w:val="both"/>
        <w:rPr>
          <w:rFonts w:eastAsia="Calibri"/>
          <w:b/>
          <w:bCs/>
          <w:sz w:val="22"/>
          <w:szCs w:val="22"/>
        </w:rPr>
      </w:pPr>
    </w:p>
    <w:p w14:paraId="76D440FC" w14:textId="77777777" w:rsidR="006D67D3" w:rsidRDefault="006D67D3">
      <w:pPr>
        <w:tabs>
          <w:tab w:val="left" w:pos="-5580"/>
          <w:tab w:val="left" w:pos="7938"/>
        </w:tabs>
        <w:spacing w:line="272" w:lineRule="exact"/>
        <w:jc w:val="both"/>
        <w:rPr>
          <w:rFonts w:eastAsia="Calibri"/>
          <w:b/>
          <w:bCs/>
          <w:sz w:val="22"/>
          <w:szCs w:val="22"/>
        </w:rPr>
      </w:pPr>
    </w:p>
    <w:p w14:paraId="47CDF450" w14:textId="77777777" w:rsidR="006D67D3" w:rsidRDefault="006D67D3">
      <w:pPr>
        <w:tabs>
          <w:tab w:val="left" w:pos="-5580"/>
          <w:tab w:val="left" w:pos="7938"/>
        </w:tabs>
        <w:spacing w:line="272" w:lineRule="exact"/>
        <w:jc w:val="both"/>
        <w:rPr>
          <w:rFonts w:eastAsia="Calibri"/>
          <w:b/>
          <w:bCs/>
          <w:sz w:val="22"/>
          <w:szCs w:val="22"/>
        </w:rPr>
      </w:pPr>
    </w:p>
    <w:p w14:paraId="43228923" w14:textId="77777777" w:rsidR="006D67D3" w:rsidRDefault="006D67D3">
      <w:pPr>
        <w:tabs>
          <w:tab w:val="left" w:pos="-5580"/>
          <w:tab w:val="left" w:pos="7938"/>
        </w:tabs>
        <w:spacing w:line="272" w:lineRule="exact"/>
        <w:jc w:val="both"/>
        <w:rPr>
          <w:rFonts w:eastAsia="Calibri"/>
          <w:b/>
          <w:bCs/>
          <w:sz w:val="22"/>
          <w:szCs w:val="22"/>
        </w:rPr>
      </w:pPr>
    </w:p>
    <w:p w14:paraId="1EF3E905" w14:textId="77777777" w:rsidR="006D67D3" w:rsidRDefault="006D67D3">
      <w:pPr>
        <w:tabs>
          <w:tab w:val="left" w:pos="-5580"/>
          <w:tab w:val="left" w:pos="7938"/>
        </w:tabs>
        <w:spacing w:line="272" w:lineRule="exact"/>
        <w:jc w:val="both"/>
        <w:rPr>
          <w:rFonts w:eastAsia="Calibri"/>
          <w:b/>
          <w:bCs/>
          <w:sz w:val="22"/>
          <w:szCs w:val="22"/>
        </w:rPr>
      </w:pPr>
    </w:p>
    <w:p w14:paraId="0E3F2E79" w14:textId="77777777" w:rsidR="006D67D3" w:rsidRDefault="006D67D3">
      <w:pPr>
        <w:tabs>
          <w:tab w:val="left" w:pos="-5580"/>
          <w:tab w:val="left" w:pos="7938"/>
        </w:tabs>
        <w:spacing w:line="272" w:lineRule="exact"/>
        <w:jc w:val="both"/>
        <w:rPr>
          <w:rFonts w:eastAsia="Calibri"/>
          <w:b/>
          <w:bCs/>
          <w:sz w:val="22"/>
          <w:szCs w:val="22"/>
        </w:rPr>
      </w:pPr>
    </w:p>
    <w:p w14:paraId="28E6A0A4" w14:textId="77777777" w:rsidR="006D67D3" w:rsidRDefault="006D67D3">
      <w:pPr>
        <w:tabs>
          <w:tab w:val="left" w:pos="-5580"/>
          <w:tab w:val="left" w:pos="7938"/>
        </w:tabs>
        <w:spacing w:line="272" w:lineRule="exact"/>
        <w:jc w:val="both"/>
        <w:rPr>
          <w:rFonts w:eastAsia="Calibri"/>
          <w:b/>
          <w:bCs/>
          <w:sz w:val="22"/>
          <w:szCs w:val="22"/>
        </w:rPr>
      </w:pPr>
    </w:p>
    <w:p w14:paraId="32AD6E66" w14:textId="77777777" w:rsidR="006D67D3" w:rsidRDefault="006D67D3">
      <w:pPr>
        <w:tabs>
          <w:tab w:val="left" w:pos="-5580"/>
          <w:tab w:val="left" w:pos="7938"/>
        </w:tabs>
        <w:spacing w:line="272" w:lineRule="exact"/>
        <w:jc w:val="both"/>
        <w:rPr>
          <w:rFonts w:eastAsia="Calibri"/>
          <w:b/>
          <w:bCs/>
          <w:sz w:val="22"/>
          <w:szCs w:val="22"/>
        </w:rPr>
      </w:pPr>
    </w:p>
    <w:p w14:paraId="42710916" w14:textId="77777777" w:rsidR="006D67D3" w:rsidRDefault="006D67D3">
      <w:pPr>
        <w:tabs>
          <w:tab w:val="left" w:pos="-5580"/>
          <w:tab w:val="left" w:pos="7938"/>
        </w:tabs>
        <w:spacing w:line="272" w:lineRule="exact"/>
        <w:jc w:val="both"/>
        <w:rPr>
          <w:rFonts w:eastAsia="Calibri"/>
          <w:b/>
          <w:bCs/>
          <w:sz w:val="22"/>
          <w:szCs w:val="22"/>
        </w:rPr>
      </w:pPr>
    </w:p>
    <w:p w14:paraId="05765628" w14:textId="77777777" w:rsidR="006D67D3" w:rsidRDefault="006D67D3">
      <w:pPr>
        <w:tabs>
          <w:tab w:val="left" w:pos="-5580"/>
          <w:tab w:val="left" w:pos="7938"/>
        </w:tabs>
        <w:spacing w:line="272" w:lineRule="exact"/>
        <w:jc w:val="both"/>
        <w:rPr>
          <w:rFonts w:eastAsia="Calibri"/>
          <w:b/>
          <w:bCs/>
          <w:sz w:val="22"/>
          <w:szCs w:val="22"/>
        </w:rPr>
      </w:pPr>
    </w:p>
    <w:p w14:paraId="27D3E2BF" w14:textId="77777777" w:rsidR="006D67D3" w:rsidRDefault="006D67D3">
      <w:pPr>
        <w:tabs>
          <w:tab w:val="left" w:pos="-5580"/>
          <w:tab w:val="left" w:pos="7938"/>
        </w:tabs>
        <w:spacing w:line="272" w:lineRule="exact"/>
        <w:jc w:val="both"/>
        <w:rPr>
          <w:rFonts w:eastAsia="Calibri"/>
          <w:b/>
          <w:bCs/>
          <w:sz w:val="22"/>
          <w:szCs w:val="22"/>
        </w:rPr>
      </w:pPr>
    </w:p>
    <w:p w14:paraId="06AE854B" w14:textId="77777777" w:rsidR="006D67D3" w:rsidRDefault="006D67D3">
      <w:pPr>
        <w:tabs>
          <w:tab w:val="left" w:pos="-5580"/>
          <w:tab w:val="left" w:pos="7938"/>
        </w:tabs>
        <w:spacing w:line="272" w:lineRule="exact"/>
        <w:jc w:val="both"/>
        <w:rPr>
          <w:rFonts w:eastAsia="Calibri"/>
          <w:b/>
          <w:bCs/>
          <w:sz w:val="22"/>
          <w:szCs w:val="22"/>
        </w:rPr>
      </w:pPr>
    </w:p>
    <w:p w14:paraId="703C41CB" w14:textId="77777777" w:rsidR="006D67D3" w:rsidRDefault="006D67D3">
      <w:pPr>
        <w:tabs>
          <w:tab w:val="left" w:pos="-5580"/>
          <w:tab w:val="left" w:pos="7938"/>
        </w:tabs>
        <w:spacing w:line="272" w:lineRule="exact"/>
        <w:jc w:val="both"/>
        <w:rPr>
          <w:rFonts w:eastAsia="Calibri"/>
          <w:b/>
          <w:bCs/>
          <w:sz w:val="22"/>
          <w:szCs w:val="22"/>
        </w:rPr>
      </w:pPr>
    </w:p>
    <w:p w14:paraId="52B507C0" w14:textId="77777777" w:rsidR="006D67D3" w:rsidRDefault="006D67D3">
      <w:pPr>
        <w:tabs>
          <w:tab w:val="left" w:pos="-5580"/>
          <w:tab w:val="left" w:pos="7938"/>
        </w:tabs>
        <w:spacing w:line="272" w:lineRule="exact"/>
        <w:jc w:val="both"/>
        <w:rPr>
          <w:rFonts w:eastAsia="Calibri"/>
          <w:b/>
          <w:bCs/>
          <w:sz w:val="22"/>
          <w:szCs w:val="22"/>
        </w:rPr>
      </w:pPr>
    </w:p>
    <w:p w14:paraId="05F72619" w14:textId="77777777" w:rsidR="006D67D3" w:rsidRDefault="006D67D3">
      <w:pPr>
        <w:tabs>
          <w:tab w:val="left" w:pos="-5580"/>
          <w:tab w:val="left" w:pos="7938"/>
        </w:tabs>
        <w:spacing w:line="272" w:lineRule="exact"/>
        <w:jc w:val="both"/>
        <w:rPr>
          <w:rFonts w:eastAsia="Calibri"/>
          <w:b/>
          <w:bCs/>
          <w:sz w:val="22"/>
          <w:szCs w:val="22"/>
        </w:rPr>
      </w:pPr>
    </w:p>
    <w:p w14:paraId="757D3C49" w14:textId="77777777" w:rsidR="006D67D3" w:rsidRDefault="006D67D3">
      <w:pPr>
        <w:tabs>
          <w:tab w:val="left" w:pos="-5580"/>
          <w:tab w:val="left" w:pos="7938"/>
        </w:tabs>
        <w:spacing w:line="272" w:lineRule="exact"/>
        <w:jc w:val="both"/>
        <w:rPr>
          <w:rFonts w:eastAsia="Calibri"/>
          <w:b/>
          <w:bCs/>
          <w:sz w:val="22"/>
          <w:szCs w:val="22"/>
        </w:rPr>
      </w:pPr>
    </w:p>
    <w:sectPr w:rsidR="006D67D3" w:rsidSect="00874247">
      <w:headerReference w:type="even" r:id="rId8"/>
      <w:headerReference w:type="default" r:id="rId9"/>
      <w:footerReference w:type="even" r:id="rId10"/>
      <w:footerReference w:type="default" r:id="rId11"/>
      <w:headerReference w:type="first" r:id="rId12"/>
      <w:footerReference w:type="first" r:id="rId13"/>
      <w:pgSz w:w="11906" w:h="16838" w:code="9"/>
      <w:pgMar w:top="766" w:right="849" w:bottom="710" w:left="1134" w:header="709"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9DD2" w14:textId="77777777" w:rsidR="007E391D" w:rsidRDefault="007E391D">
      <w:pPr>
        <w:spacing w:line="240" w:lineRule="auto"/>
      </w:pPr>
      <w:r>
        <w:separator/>
      </w:r>
    </w:p>
  </w:endnote>
  <w:endnote w:type="continuationSeparator" w:id="0">
    <w:p w14:paraId="0C2181BD" w14:textId="77777777" w:rsidR="007E391D" w:rsidRDefault="007E3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Serif-BoldItalic">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51">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E4FA" w14:textId="77777777" w:rsidR="00A81A9C" w:rsidRDefault="00A81A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1E2B" w14:textId="77777777" w:rsidR="00A81A9C" w:rsidRDefault="00A81A9C">
    <w:pPr>
      <w:tabs>
        <w:tab w:val="center" w:pos="4677"/>
        <w:tab w:val="right" w:pos="9355"/>
      </w:tabs>
      <w:jc w:val="right"/>
    </w:pPr>
    <w:r>
      <w:fldChar w:fldCharType="begin"/>
    </w:r>
    <w:r>
      <w:instrText xml:space="preserve"> PAGE </w:instrText>
    </w:r>
    <w:r>
      <w:fldChar w:fldCharType="separate"/>
    </w:r>
    <w:r w:rsidR="009D2F75">
      <w:rPr>
        <w:noProof/>
      </w:rPr>
      <w:t>5</w:t>
    </w:r>
    <w:r>
      <w:fldChar w:fldCharType="end"/>
    </w:r>
  </w:p>
  <w:p w14:paraId="45F623D3" w14:textId="77777777" w:rsidR="00A81A9C" w:rsidRDefault="00A81A9C">
    <w:pPr>
      <w:tabs>
        <w:tab w:val="center" w:pos="4677"/>
        <w:tab w:val="right" w:pos="935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0CE1" w14:textId="77777777" w:rsidR="00A81A9C" w:rsidRDefault="00A81A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BD96" w14:textId="77777777" w:rsidR="007E391D" w:rsidRDefault="007E391D">
      <w:pPr>
        <w:spacing w:line="240" w:lineRule="auto"/>
      </w:pPr>
      <w:r>
        <w:separator/>
      </w:r>
    </w:p>
  </w:footnote>
  <w:footnote w:type="continuationSeparator" w:id="0">
    <w:p w14:paraId="197C9CDB" w14:textId="77777777" w:rsidR="007E391D" w:rsidRDefault="007E39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4669" w14:textId="77777777" w:rsidR="004641FE" w:rsidRDefault="004641FE">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2F2" w14:textId="77777777" w:rsidR="00A81A9C" w:rsidRDefault="00A81A9C">
    <w:pPr>
      <w:tabs>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386C" w14:textId="77777777" w:rsidR="00A81A9C" w:rsidRDefault="00A81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2"/>
      <w:suff w:val="nothing"/>
      <w:lvlText w:val=""/>
      <w:lvlJc w:val="left"/>
      <w:pPr>
        <w:tabs>
          <w:tab w:val="num" w:pos="0"/>
        </w:tabs>
        <w:ind w:left="576" w:hanging="576"/>
      </w:pPr>
      <w:rPr>
        <w:rFonts w:ascii="Times New Roman" w:eastAsia="Times New Roman" w:hAnsi="Times New Roman" w:cs="Times New Roman"/>
      </w:rPr>
    </w:lvl>
    <w:lvl w:ilvl="2">
      <w:start w:val="1"/>
      <w:numFmt w:val="none"/>
      <w:pStyle w:val="3"/>
      <w:suff w:val="nothing"/>
      <w:lvlText w:val=""/>
      <w:lvlJc w:val="left"/>
      <w:pPr>
        <w:tabs>
          <w:tab w:val="num" w:pos="0"/>
        </w:tabs>
        <w:ind w:left="720" w:hanging="720"/>
      </w:pPr>
      <w:rPr>
        <w:rFonts w:ascii="Times New Roman" w:eastAsia="Times New Roman" w:hAnsi="Times New Roman" w:cs="Times New Roman"/>
      </w:rPr>
    </w:lvl>
    <w:lvl w:ilvl="3">
      <w:start w:val="1"/>
      <w:numFmt w:val="none"/>
      <w:pStyle w:val="4"/>
      <w:suff w:val="nothing"/>
      <w:lvlText w:val=""/>
      <w:lvlJc w:val="left"/>
      <w:pPr>
        <w:tabs>
          <w:tab w:val="num" w:pos="0"/>
        </w:tabs>
        <w:ind w:left="864" w:hanging="864"/>
      </w:pPr>
      <w:rPr>
        <w:rFonts w:ascii="Times New Roman" w:eastAsia="Times New Roman" w:hAnsi="Times New Roman" w:cs="Times New Roman"/>
      </w:rPr>
    </w:lvl>
    <w:lvl w:ilvl="4">
      <w:start w:val="1"/>
      <w:numFmt w:val="none"/>
      <w:pStyle w:val="5"/>
      <w:suff w:val="nothing"/>
      <w:lvlText w:val=""/>
      <w:lvlJc w:val="left"/>
      <w:pPr>
        <w:tabs>
          <w:tab w:val="num" w:pos="0"/>
        </w:tabs>
        <w:ind w:left="1008" w:hanging="1008"/>
      </w:pPr>
      <w:rPr>
        <w:rFonts w:ascii="Times New Roman" w:eastAsia="Times New Roman" w:hAnsi="Times New Roman" w:cs="Times New Roman"/>
      </w:rPr>
    </w:lvl>
    <w:lvl w:ilvl="5">
      <w:start w:val="1"/>
      <w:numFmt w:val="none"/>
      <w:pStyle w:val="6"/>
      <w:suff w:val="nothing"/>
      <w:lvlText w:val=""/>
      <w:lvlJc w:val="left"/>
      <w:pPr>
        <w:tabs>
          <w:tab w:val="num" w:pos="0"/>
        </w:tabs>
        <w:ind w:left="1152" w:hanging="1152"/>
      </w:pPr>
      <w:rPr>
        <w:rFonts w:ascii="Times New Roman" w:eastAsia="Times New Roman" w:hAnsi="Times New Roman" w:cs="Times New Roman"/>
      </w:r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rPr>
        <w:rFonts w:ascii="Times New Roman" w:eastAsia="Times New Roman" w:hAnsi="Times New Roman" w:cs="Times New Roman"/>
      </w:r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A4"/>
    <w:rsid w:val="001263ED"/>
    <w:rsid w:val="001B695F"/>
    <w:rsid w:val="001F50AD"/>
    <w:rsid w:val="002720A4"/>
    <w:rsid w:val="002E3CF6"/>
    <w:rsid w:val="003323BD"/>
    <w:rsid w:val="00384B8C"/>
    <w:rsid w:val="0039356B"/>
    <w:rsid w:val="004641FE"/>
    <w:rsid w:val="004E6DBE"/>
    <w:rsid w:val="00581A02"/>
    <w:rsid w:val="006602FD"/>
    <w:rsid w:val="006D67D3"/>
    <w:rsid w:val="00703B64"/>
    <w:rsid w:val="00773C1B"/>
    <w:rsid w:val="007D5D69"/>
    <w:rsid w:val="007E391D"/>
    <w:rsid w:val="00804DA4"/>
    <w:rsid w:val="00874247"/>
    <w:rsid w:val="008E5424"/>
    <w:rsid w:val="00942F97"/>
    <w:rsid w:val="009D2F75"/>
    <w:rsid w:val="009E1F8D"/>
    <w:rsid w:val="00A81A9C"/>
    <w:rsid w:val="00B403DA"/>
    <w:rsid w:val="00B43E3E"/>
    <w:rsid w:val="00C064E0"/>
    <w:rsid w:val="00C51F0B"/>
    <w:rsid w:val="00D14C3A"/>
    <w:rsid w:val="00D54061"/>
    <w:rsid w:val="00D80569"/>
    <w:rsid w:val="00D81481"/>
    <w:rsid w:val="00DC75BF"/>
    <w:rsid w:val="00DD1CF1"/>
    <w:rsid w:val="00E75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E4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pPr>
    <w:rPr>
      <w:rFonts w:eastAsia="Lucida Sans Unicode"/>
      <w:kern w:val="1"/>
      <w:sz w:val="24"/>
      <w:szCs w:val="24"/>
      <w:lang w:eastAsia="hi-IN" w:bidi="hi-IN"/>
    </w:rPr>
  </w:style>
  <w:style w:type="paragraph" w:styleId="1">
    <w:name w:val="heading 1"/>
    <w:basedOn w:val="a"/>
    <w:next w:val="a0"/>
    <w:qFormat/>
    <w:pPr>
      <w:keepNext/>
      <w:numPr>
        <w:numId w:val="1"/>
      </w:numPr>
      <w:spacing w:before="240" w:after="60"/>
      <w:outlineLvl w:val="0"/>
    </w:pPr>
    <w:rPr>
      <w:rFonts w:ascii="Arial" w:eastAsia="Times New Roman" w:hAnsi="Arial" w:cs="Arial"/>
      <w:b/>
      <w:bCs/>
      <w:sz w:val="32"/>
      <w:szCs w:val="32"/>
    </w:rPr>
  </w:style>
  <w:style w:type="paragraph" w:styleId="2">
    <w:name w:val="heading 2"/>
    <w:basedOn w:val="a"/>
    <w:next w:val="a0"/>
    <w:qFormat/>
    <w:pPr>
      <w:keepNext/>
      <w:numPr>
        <w:ilvl w:val="1"/>
        <w:numId w:val="1"/>
      </w:numPr>
      <w:ind w:left="0" w:right="-99" w:firstLine="0"/>
      <w:jc w:val="center"/>
      <w:outlineLvl w:val="1"/>
    </w:pPr>
    <w:rPr>
      <w:rFonts w:eastAsia="Times New Roman"/>
      <w:szCs w:val="20"/>
    </w:rPr>
  </w:style>
  <w:style w:type="paragraph" w:styleId="3">
    <w:name w:val="heading 3"/>
    <w:basedOn w:val="a"/>
    <w:next w:val="a0"/>
    <w:qFormat/>
    <w:pPr>
      <w:numPr>
        <w:ilvl w:val="2"/>
        <w:numId w:val="1"/>
      </w:numPr>
      <w:spacing w:before="100" w:after="28"/>
      <w:outlineLvl w:val="2"/>
    </w:pPr>
    <w:rPr>
      <w:rFonts w:eastAsia="Times New Roman"/>
      <w:b/>
      <w:bCs/>
      <w:sz w:val="27"/>
      <w:szCs w:val="27"/>
    </w:rPr>
  </w:style>
  <w:style w:type="paragraph" w:styleId="4">
    <w:name w:val="heading 4"/>
    <w:basedOn w:val="a"/>
    <w:next w:val="a0"/>
    <w:qFormat/>
    <w:pPr>
      <w:keepNext/>
      <w:numPr>
        <w:ilvl w:val="3"/>
        <w:numId w:val="1"/>
      </w:numPr>
      <w:spacing w:before="240" w:after="60"/>
      <w:outlineLvl w:val="3"/>
    </w:pPr>
    <w:rPr>
      <w:rFonts w:eastAsia="Times New Roman"/>
      <w:b/>
      <w:bCs/>
    </w:rPr>
  </w:style>
  <w:style w:type="paragraph" w:styleId="5">
    <w:name w:val="heading 5"/>
    <w:basedOn w:val="a"/>
    <w:next w:val="a0"/>
    <w:qFormat/>
    <w:pPr>
      <w:numPr>
        <w:ilvl w:val="4"/>
        <w:numId w:val="1"/>
      </w:numPr>
      <w:spacing w:before="240" w:after="60"/>
      <w:outlineLvl w:val="4"/>
    </w:pPr>
    <w:rPr>
      <w:rFonts w:eastAsia="Times New Roman"/>
      <w:b/>
      <w:bCs/>
      <w:i/>
      <w:iCs/>
      <w:sz w:val="26"/>
      <w:szCs w:val="26"/>
    </w:rPr>
  </w:style>
  <w:style w:type="paragraph" w:styleId="6">
    <w:name w:val="heading 6"/>
    <w:basedOn w:val="a"/>
    <w:next w:val="a0"/>
    <w:qFormat/>
    <w:pPr>
      <w:numPr>
        <w:ilvl w:val="5"/>
        <w:numId w:val="1"/>
      </w:numPr>
      <w:spacing w:before="240" w:after="60"/>
      <w:outlineLvl w:val="5"/>
    </w:pPr>
    <w:rPr>
      <w:rFonts w:eastAsia="Times New Roman"/>
      <w:b/>
      <w:bCs/>
      <w:sz w:val="22"/>
    </w:rPr>
  </w:style>
  <w:style w:type="paragraph" w:styleId="8">
    <w:name w:val="heading 8"/>
    <w:basedOn w:val="a"/>
    <w:next w:val="a0"/>
    <w:qFormat/>
    <w:pPr>
      <w:numPr>
        <w:ilvl w:val="7"/>
        <w:numId w:val="1"/>
      </w:numPr>
      <w:spacing w:before="240" w:after="60"/>
      <w:outlineLvl w:val="7"/>
    </w:pPr>
    <w:rPr>
      <w:rFonts w:eastAsia="Times New Roman"/>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10">
    <w:name w:val="Основной шрифт абзаца1"/>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Times New Roman" w:eastAsia="Times New Roman" w:hAnsi="Times New Roman" w:cs="Times New Roman"/>
    </w:rPr>
  </w:style>
  <w:style w:type="character" w:customStyle="1" w:styleId="WW8Num1z5">
    <w:name w:val="WW8Num1z5"/>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caps w:val="0"/>
      <w:smallCaps w:val="0"/>
      <w:sz w:val="24"/>
      <w:szCs w:val="24"/>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Times New Roman" w:eastAsia="Times New Roman" w:hAnsi="Times New Roman" w:cs="Times New Roman"/>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3z0">
    <w:name w:val="WW8Num3z0"/>
    <w:rPr>
      <w:rFonts w:ascii="Symbol" w:eastAsia="Times New Roman" w:hAnsi="Symbol" w:cs="Symbol"/>
      <w:b/>
      <w:color w:val="000000"/>
      <w:sz w:val="20"/>
      <w:szCs w:val="20"/>
      <w:lang w:val="uk-UA"/>
    </w:rPr>
  </w:style>
  <w:style w:type="character" w:customStyle="1" w:styleId="WW8Num3z1">
    <w:name w:val="WW8Num3z1"/>
    <w:rPr>
      <w:rFonts w:ascii="OpenSymbol" w:eastAsia="Times New Roman" w:hAnsi="OpenSymbol" w:cs="Courier New"/>
      <w:b w:val="0"/>
      <w:bCs w:val="0"/>
      <w:i/>
    </w:rPr>
  </w:style>
  <w:style w:type="character" w:customStyle="1" w:styleId="WW8Num4z0">
    <w:name w:val="WW8Num4z0"/>
    <w:rPr>
      <w:rFonts w:ascii="Symbol" w:eastAsia="Times New Roman" w:hAnsi="Symbol" w:cs="Symbol"/>
      <w:b/>
      <w:color w:val="000000"/>
      <w:sz w:val="20"/>
      <w:szCs w:val="20"/>
      <w:shd w:val="clear" w:color="auto" w:fill="FFFFFF"/>
      <w:lang w:eastAsia="uk-UA" w:bidi="uk-UA"/>
    </w:rPr>
  </w:style>
  <w:style w:type="character" w:customStyle="1" w:styleId="WW8Num4z1">
    <w:name w:val="WW8Num4z1"/>
    <w:rPr>
      <w:rFonts w:ascii="OpenSymbol" w:eastAsia="Times New Roman" w:hAnsi="OpenSymbol" w:cs="Courier New"/>
      <w:b w:val="0"/>
      <w:bCs w:val="0"/>
      <w:i/>
    </w:rPr>
  </w:style>
  <w:style w:type="character" w:customStyle="1" w:styleId="WW8Num5z0">
    <w:name w:val="WW8Num5z0"/>
    <w:rPr>
      <w:rFonts w:ascii="Times New Roman" w:eastAsia="Times New Roman" w:hAnsi="Times New Roman" w:cs="Times New Roman"/>
      <w:i w:val="0"/>
      <w:lang w:val="uk-UA"/>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Times New Roman" w:eastAsia="Times New Roman" w:hAnsi="Times New Roman" w:cs="Times New Roman"/>
    </w:rPr>
  </w:style>
  <w:style w:type="character" w:customStyle="1" w:styleId="WW8Num5z3">
    <w:name w:val="WW8Num5z3"/>
    <w:rPr>
      <w:rFonts w:ascii="Times New Roman" w:eastAsia="Times New Roman" w:hAnsi="Times New Roman" w:cs="Times New Roman"/>
    </w:rPr>
  </w:style>
  <w:style w:type="character" w:customStyle="1" w:styleId="WW8Num5z4">
    <w:name w:val="WW8Num5z4"/>
    <w:rPr>
      <w:rFonts w:ascii="Times New Roman" w:eastAsia="Times New Roman" w:hAnsi="Times New Roman" w:cs="Times New Roman"/>
    </w:rPr>
  </w:style>
  <w:style w:type="character" w:customStyle="1" w:styleId="WW8Num5z5">
    <w:name w:val="WW8Num5z5"/>
    <w:rPr>
      <w:rFonts w:ascii="Times New Roman" w:eastAsia="Times New Roman" w:hAnsi="Times New Roman" w:cs="Times New Roman"/>
    </w:rPr>
  </w:style>
  <w:style w:type="character" w:customStyle="1" w:styleId="WW8Num5z6">
    <w:name w:val="WW8Num5z6"/>
    <w:rPr>
      <w:rFonts w:ascii="Times New Roman" w:eastAsia="Times New Roman" w:hAnsi="Times New Roman" w:cs="Times New Roman"/>
    </w:rPr>
  </w:style>
  <w:style w:type="character" w:customStyle="1" w:styleId="WW8Num5z7">
    <w:name w:val="WW8Num5z7"/>
    <w:rPr>
      <w:rFonts w:ascii="Times New Roman" w:eastAsia="Times New Roman" w:hAnsi="Times New Roman" w:cs="Times New Roman"/>
    </w:rPr>
  </w:style>
  <w:style w:type="character" w:customStyle="1" w:styleId="WW8Num5z8">
    <w:name w:val="WW8Num5z8"/>
    <w:rPr>
      <w:rFonts w:ascii="Times New Roman" w:eastAsia="Times New Roman" w:hAnsi="Times New Roman" w:cs="Times New Roman"/>
    </w:rPr>
  </w:style>
  <w:style w:type="character" w:customStyle="1" w:styleId="a4">
    <w:name w:val="Шрифт абзаца по умолчанию"/>
    <w:rPr>
      <w:rFonts w:ascii="Times New Roman" w:eastAsia="Times New Roman" w:hAnsi="Times New Roman" w:cs="Times New Roman"/>
    </w:rPr>
  </w:style>
  <w:style w:type="character" w:styleId="a5">
    <w:name w:val="Hyperlink"/>
    <w:rPr>
      <w:rFonts w:ascii="Times New Roman" w:eastAsia="Times New Roman" w:hAnsi="Times New Roman" w:cs="Times New Roman"/>
      <w:color w:val="0000FF"/>
      <w:u w:val="single"/>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eastAsia="Times New Roman" w:hAnsi="Courier New" w:cs="Courier New" w:hint="default"/>
    </w:rPr>
  </w:style>
  <w:style w:type="character" w:customStyle="1" w:styleId="WW8Num6z2">
    <w:name w:val="WW8Num6z2"/>
    <w:rPr>
      <w:rFonts w:ascii="Wingdings" w:eastAsia="Times New Roman" w:hAnsi="Wingdings" w:cs="Wingdings" w:hint="default"/>
    </w:rPr>
  </w:style>
  <w:style w:type="character" w:customStyle="1" w:styleId="WW8Num6z3">
    <w:name w:val="WW8Num6z3"/>
    <w:rPr>
      <w:rFonts w:ascii="Symbol" w:eastAsia="Times New Roman" w:hAnsi="Symbol" w:cs="Symbol" w:hint="default"/>
    </w:rPr>
  </w:style>
  <w:style w:type="character" w:customStyle="1" w:styleId="11">
    <w:name w:val="Основной шрифт абзаца1"/>
    <w:rPr>
      <w:rFonts w:ascii="Times New Roman" w:eastAsia="Times New Roman" w:hAnsi="Times New Roman" w:cs="Times New Roman"/>
    </w:rPr>
  </w:style>
  <w:style w:type="character" w:customStyle="1" w:styleId="a6">
    <w:name w:val="Шрифт абзацу за промовчанням"/>
    <w:rPr>
      <w:rFonts w:ascii="Times New Roman" w:eastAsia="Times New Roman" w:hAnsi="Times New Roman" w:cs="Times New Roman"/>
    </w:rPr>
  </w:style>
  <w:style w:type="character" w:customStyle="1" w:styleId="12">
    <w:name w:val="Шрифт абзацу за замовчуванням1"/>
    <w:rPr>
      <w:rFonts w:ascii="Times New Roman" w:eastAsia="Times New Roman" w:hAnsi="Times New Roman" w:cs="Times New Roman"/>
    </w:rPr>
  </w:style>
  <w:style w:type="character" w:customStyle="1" w:styleId="rvts0">
    <w:name w:val="rvts0"/>
    <w:rPr>
      <w:rFonts w:ascii="Times New Roman" w:eastAsia="Times New Roman" w:hAnsi="Times New Roman" w:cs="Times New Roman"/>
    </w:rPr>
  </w:style>
  <w:style w:type="character" w:customStyle="1" w:styleId="a7">
    <w:name w:val="Верхній колонтитул Знак"/>
    <w:rPr>
      <w:rFonts w:ascii="Times New Roman" w:eastAsia="Times New Roman" w:hAnsi="Times New Roman" w:cs="Times New Roman"/>
      <w:sz w:val="28"/>
      <w:lang w:val="uk-UA"/>
    </w:rPr>
  </w:style>
  <w:style w:type="character" w:customStyle="1" w:styleId="a8">
    <w:name w:val="Нижній колонтитул Знак"/>
    <w:rPr>
      <w:rFonts w:ascii="Times New Roman" w:eastAsia="Times New Roman" w:hAnsi="Times New Roman" w:cs="Times New Roman"/>
      <w:sz w:val="28"/>
      <w:lang w:val="uk-UA"/>
    </w:rPr>
  </w:style>
  <w:style w:type="character" w:customStyle="1" w:styleId="30">
    <w:name w:val="Заголовок 3 Знак"/>
    <w:rPr>
      <w:rFonts w:ascii="Times New Roman" w:eastAsia="Times New Roman" w:hAnsi="Times New Roman" w:cs="Times New Roman"/>
      <w:b/>
      <w:bCs/>
      <w:sz w:val="27"/>
      <w:szCs w:val="27"/>
      <w:lang w:val="uk-UA"/>
    </w:rPr>
  </w:style>
  <w:style w:type="character" w:styleId="a9">
    <w:name w:val="Strong"/>
    <w:qFormat/>
    <w:rPr>
      <w:rFonts w:ascii="Times New Roman" w:eastAsia="Times New Roman" w:hAnsi="Times New Roman" w:cs="Times New Roman"/>
      <w:b/>
      <w:bCs/>
    </w:rPr>
  </w:style>
  <w:style w:type="character" w:customStyle="1" w:styleId="aa">
    <w:name w:val="Текст виноски Знак"/>
    <w:rPr>
      <w:rFonts w:ascii="Times New Roman" w:eastAsia="Times New Roman" w:hAnsi="Times New Roman" w:cs="Times New Roman"/>
      <w:sz w:val="20"/>
      <w:szCs w:val="20"/>
      <w:lang w:val="uk-UA"/>
    </w:rPr>
  </w:style>
  <w:style w:type="character" w:customStyle="1" w:styleId="13">
    <w:name w:val="Знак виноски1"/>
    <w:rPr>
      <w:rFonts w:ascii="Times New Roman" w:eastAsia="Times New Roman" w:hAnsi="Times New Roman" w:cs="Times New Roman"/>
      <w:vertAlign w:val="superscript"/>
    </w:rPr>
  </w:style>
  <w:style w:type="character" w:customStyle="1" w:styleId="ab">
    <w:name w:val="Текст у виносці Знак"/>
    <w:rPr>
      <w:rFonts w:ascii="Tahoma" w:eastAsia="Times New Roman" w:hAnsi="Tahoma" w:cs="Tahoma"/>
      <w:sz w:val="16"/>
      <w:szCs w:val="16"/>
      <w:lang w:val="uk-UA"/>
    </w:rPr>
  </w:style>
  <w:style w:type="character" w:customStyle="1" w:styleId="14">
    <w:name w:val="Заголовок 1 Знак"/>
    <w:rPr>
      <w:rFonts w:ascii="Arial" w:eastAsia="Times New Roman" w:hAnsi="Arial" w:cs="Arial"/>
      <w:b/>
      <w:bCs/>
      <w:kern w:val="1"/>
      <w:sz w:val="32"/>
      <w:szCs w:val="32"/>
      <w:lang w:val="uk-UA"/>
    </w:rPr>
  </w:style>
  <w:style w:type="character" w:customStyle="1" w:styleId="15">
    <w:name w:val="Знак примітки1"/>
    <w:rPr>
      <w:rFonts w:ascii="Times New Roman" w:eastAsia="Times New Roman" w:hAnsi="Times New Roman" w:cs="Times New Roman"/>
      <w:sz w:val="16"/>
      <w:szCs w:val="16"/>
    </w:rPr>
  </w:style>
  <w:style w:type="character" w:customStyle="1" w:styleId="ac">
    <w:name w:val="Текст примітки Знак"/>
    <w:rPr>
      <w:rFonts w:ascii="Times New Roman" w:eastAsia="Times New Roman" w:hAnsi="Times New Roman" w:cs="Times New Roman"/>
      <w:sz w:val="20"/>
      <w:szCs w:val="20"/>
      <w:lang w:val="uk-UA"/>
    </w:rPr>
  </w:style>
  <w:style w:type="character" w:customStyle="1" w:styleId="ad">
    <w:name w:val="Тема примітки Знак"/>
    <w:rPr>
      <w:rFonts w:ascii="Times New Roman" w:eastAsia="Times New Roman" w:hAnsi="Times New Roman" w:cs="Times New Roman"/>
      <w:b/>
      <w:bCs/>
      <w:sz w:val="20"/>
      <w:szCs w:val="20"/>
      <w:lang w:val="uk-UA"/>
    </w:rPr>
  </w:style>
  <w:style w:type="character" w:customStyle="1" w:styleId="16">
    <w:name w:val="Переглянуте гіперпосилання1"/>
    <w:rPr>
      <w:rFonts w:ascii="Times New Roman" w:eastAsia="Times New Roman" w:hAnsi="Times New Roman" w:cs="Times New Roman"/>
      <w:color w:val="800080"/>
      <w:u w:val="single"/>
    </w:rPr>
  </w:style>
  <w:style w:type="character" w:customStyle="1" w:styleId="rvts9">
    <w:name w:val="rvts9"/>
    <w:rPr>
      <w:rFonts w:ascii="Times New Roman" w:eastAsia="Times New Roman" w:hAnsi="Times New Roman" w:cs="Times New Roman"/>
    </w:rPr>
  </w:style>
  <w:style w:type="character" w:customStyle="1" w:styleId="ae">
    <w:name w:val="Абзац списку Знак"/>
    <w:rPr>
      <w:rFonts w:ascii="Times New Roman" w:eastAsia="Times New Roman" w:hAnsi="Times New Roman" w:cs="Times New Roman"/>
      <w:sz w:val="28"/>
      <w:lang w:val="uk-UA"/>
    </w:rPr>
  </w:style>
  <w:style w:type="character" w:customStyle="1" w:styleId="20">
    <w:name w:val="Заголовок 2 Знак"/>
    <w:rPr>
      <w:rFonts w:ascii="Times New Roman" w:eastAsia="Times New Roman" w:hAnsi="Times New Roman" w:cs="Times New Roman"/>
      <w:sz w:val="28"/>
      <w:szCs w:val="20"/>
      <w:lang w:val="uk-UA"/>
    </w:rPr>
  </w:style>
  <w:style w:type="character" w:customStyle="1" w:styleId="40">
    <w:name w:val="Заголовок 4 Знак"/>
    <w:rPr>
      <w:rFonts w:ascii="Times New Roman" w:eastAsia="Times New Roman" w:hAnsi="Times New Roman" w:cs="Times New Roman"/>
      <w:b/>
      <w:bCs/>
      <w:sz w:val="28"/>
      <w:szCs w:val="28"/>
      <w:lang w:val="uk-UA"/>
    </w:rPr>
  </w:style>
  <w:style w:type="character" w:customStyle="1" w:styleId="50">
    <w:name w:val="Заголовок 5 Знак"/>
    <w:rPr>
      <w:rFonts w:ascii="Times New Roman" w:eastAsia="Times New Roman" w:hAnsi="Times New Roman" w:cs="Times New Roman"/>
      <w:b/>
      <w:bCs/>
      <w:i/>
      <w:iCs/>
      <w:sz w:val="26"/>
      <w:szCs w:val="26"/>
      <w:lang w:val="uk-UA"/>
    </w:rPr>
  </w:style>
  <w:style w:type="character" w:customStyle="1" w:styleId="60">
    <w:name w:val="Заголовок 6 Знак"/>
    <w:rPr>
      <w:rFonts w:ascii="Times New Roman" w:eastAsia="Times New Roman" w:hAnsi="Times New Roman" w:cs="Times New Roman"/>
      <w:b/>
      <w:bCs/>
      <w:lang w:val="uk-UA"/>
    </w:rPr>
  </w:style>
  <w:style w:type="character" w:customStyle="1" w:styleId="80">
    <w:name w:val="Заголовок 8 Знак"/>
    <w:rPr>
      <w:rFonts w:ascii="Times New Roman" w:eastAsia="Times New Roman" w:hAnsi="Times New Roman" w:cs="Times New Roman"/>
      <w:i/>
      <w:iCs/>
      <w:sz w:val="24"/>
      <w:szCs w:val="24"/>
      <w:lang w:val="uk-UA"/>
    </w:rPr>
  </w:style>
  <w:style w:type="character" w:customStyle="1" w:styleId="af">
    <w:name w:val="Назва Знак"/>
    <w:rPr>
      <w:rFonts w:ascii="Times New Roman" w:eastAsia="Times New Roman" w:hAnsi="Times New Roman" w:cs="Times New Roman"/>
      <w:b/>
      <w:sz w:val="24"/>
      <w:szCs w:val="20"/>
      <w:lang w:val="uk-UA"/>
    </w:rPr>
  </w:style>
  <w:style w:type="character" w:customStyle="1" w:styleId="af0">
    <w:name w:val="Основний текст Знак"/>
    <w:rPr>
      <w:rFonts w:ascii="Times New Roman" w:eastAsia="Times New Roman" w:hAnsi="Times New Roman" w:cs="Times New Roman"/>
      <w:sz w:val="28"/>
      <w:szCs w:val="20"/>
      <w:lang w:val="uk-UA"/>
    </w:rPr>
  </w:style>
  <w:style w:type="character" w:customStyle="1" w:styleId="HTML">
    <w:name w:val="Стандартний HTML Знак"/>
    <w:rPr>
      <w:rFonts w:ascii="Courier New" w:eastAsia="Times New Roman" w:hAnsi="Courier New" w:cs="Courier New"/>
      <w:sz w:val="20"/>
      <w:szCs w:val="20"/>
    </w:rPr>
  </w:style>
  <w:style w:type="character" w:styleId="af1">
    <w:name w:val="Emphasis"/>
    <w:qFormat/>
    <w:rPr>
      <w:rFonts w:ascii="Times New Roman" w:eastAsia="Times New Roman" w:hAnsi="Times New Roman" w:cs="Times New Roman"/>
      <w:i/>
      <w:iCs/>
    </w:rPr>
  </w:style>
  <w:style w:type="character" w:customStyle="1" w:styleId="af2">
    <w:name w:val="Основний текст з відступом Знак"/>
    <w:rPr>
      <w:rFonts w:ascii="Times New Roman" w:eastAsia="Times New Roman" w:hAnsi="Times New Roman" w:cs="Times New Roman"/>
      <w:sz w:val="24"/>
      <w:szCs w:val="24"/>
      <w:lang w:val="uk-UA"/>
    </w:rPr>
  </w:style>
  <w:style w:type="character" w:customStyle="1" w:styleId="21">
    <w:name w:val="Основний текст 2 Знак"/>
    <w:rPr>
      <w:rFonts w:ascii="Arial" w:eastAsia="Times New Roman" w:hAnsi="Arial" w:cs="Arial"/>
      <w:sz w:val="20"/>
      <w:szCs w:val="20"/>
    </w:rPr>
  </w:style>
  <w:style w:type="character" w:customStyle="1" w:styleId="31">
    <w:name w:val="Основний текст 3 Знак"/>
    <w:rPr>
      <w:rFonts w:ascii="Times New Roman" w:eastAsia="Times New Roman" w:hAnsi="Times New Roman" w:cs="Times New Roman"/>
      <w:sz w:val="16"/>
      <w:szCs w:val="16"/>
      <w:lang w:val="uk-UA"/>
    </w:rPr>
  </w:style>
  <w:style w:type="character" w:customStyle="1" w:styleId="22">
    <w:name w:val="Основний текст з відступом 2 Знак"/>
    <w:rPr>
      <w:rFonts w:ascii="Times New Roman" w:eastAsia="Times New Roman" w:hAnsi="Times New Roman" w:cs="Times New Roman"/>
      <w:sz w:val="24"/>
      <w:szCs w:val="24"/>
      <w:lang w:val="uk-UA"/>
    </w:rPr>
  </w:style>
  <w:style w:type="character" w:customStyle="1" w:styleId="FontStyle">
    <w:name w:val="Font Style"/>
    <w:rPr>
      <w:rFonts w:ascii="Times New Roman" w:eastAsia="Times New Roman" w:hAnsi="Times New Roman" w:cs="Courier New"/>
      <w:color w:val="000000"/>
    </w:rPr>
  </w:style>
  <w:style w:type="character" w:customStyle="1" w:styleId="17">
    <w:name w:val="Номер сторінки1"/>
    <w:rPr>
      <w:rFonts w:ascii="Times New Roman" w:eastAsia="Times New Roman" w:hAnsi="Times New Roman" w:cs="Times New Roman"/>
    </w:rPr>
  </w:style>
  <w:style w:type="character" w:customStyle="1" w:styleId="32">
    <w:name w:val="Основний текст з відступом 3 Знак"/>
    <w:rPr>
      <w:rFonts w:ascii="Times New Roman" w:eastAsia="Times New Roman" w:hAnsi="Times New Roman" w:cs="Times New Roman"/>
      <w:sz w:val="24"/>
      <w:szCs w:val="24"/>
      <w:lang w:val="uk-UA"/>
    </w:rPr>
  </w:style>
  <w:style w:type="character" w:customStyle="1" w:styleId="af3">
    <w:name w:val="Підзаголовок Знак"/>
    <w:rPr>
      <w:rFonts w:ascii="Times New Roman" w:eastAsia="Times New Roman" w:hAnsi="Times New Roman" w:cs="Times New Roman"/>
      <w:b/>
      <w:bCs/>
      <w:spacing w:val="-6"/>
      <w:sz w:val="26"/>
      <w:szCs w:val="24"/>
      <w:lang w:val="uk-UA"/>
    </w:rPr>
  </w:style>
  <w:style w:type="character" w:customStyle="1" w:styleId="xfm34773137">
    <w:name w:val="xfm_34773137"/>
    <w:rPr>
      <w:rFonts w:ascii="Times New Roman" w:eastAsia="Times New Roman" w:hAnsi="Times New Roman" w:cs="Times New Roman"/>
    </w:rPr>
  </w:style>
  <w:style w:type="character" w:customStyle="1" w:styleId="af4">
    <w:name w:val="Основной текст_"/>
    <w:rPr>
      <w:rFonts w:ascii="Times New Roman" w:eastAsia="Times New Roman" w:hAnsi="Times New Roman" w:cs="Times New Roman"/>
      <w:sz w:val="28"/>
      <w:szCs w:val="28"/>
    </w:rPr>
  </w:style>
  <w:style w:type="character" w:customStyle="1" w:styleId="af5">
    <w:name w:val="Звичайний (веб) Знак"/>
    <w:rPr>
      <w:rFonts w:ascii="Times New Roman" w:eastAsia="Times New Roman" w:hAnsi="Times New Roman" w:cs="Times New Roman"/>
      <w:sz w:val="24"/>
      <w:szCs w:val="24"/>
      <w:lang w:val="uk-UA"/>
    </w:rPr>
  </w:style>
  <w:style w:type="character" w:customStyle="1" w:styleId="33">
    <w:name w:val="Основной текст (3)_"/>
    <w:rPr>
      <w:rFonts w:ascii="Times New Roman" w:eastAsia="Times New Roman" w:hAnsi="Times New Roman" w:cs="Times New Roman"/>
      <w:spacing w:val="10"/>
      <w:sz w:val="19"/>
    </w:rPr>
  </w:style>
  <w:style w:type="character" w:customStyle="1" w:styleId="normal">
    <w:name w:val="normal Знак"/>
    <w:rPr>
      <w:rFonts w:ascii="Arial" w:eastAsia="Arial" w:hAnsi="Arial" w:cs="Times New Roman"/>
      <w:color w:val="000000"/>
      <w:lang w:val="en-US"/>
    </w:rPr>
  </w:style>
  <w:style w:type="character" w:styleId="af6">
    <w:name w:val="FollowedHyperlink"/>
    <w:rPr>
      <w:rFonts w:ascii="Times New Roman" w:eastAsia="Times New Roman" w:hAnsi="Times New Roman" w:cs="Times New Roman"/>
      <w:color w:val="800000"/>
      <w:u w:val="single"/>
    </w:rPr>
  </w:style>
  <w:style w:type="character" w:customStyle="1" w:styleId="af7">
    <w:name w:val="Символ нумерации"/>
    <w:rPr>
      <w:rFonts w:ascii="Times New Roman" w:eastAsia="Times New Roman" w:hAnsi="Times New Roman" w:cs="Times New Roman"/>
      <w:sz w:val="24"/>
      <w:szCs w:val="24"/>
    </w:rPr>
  </w:style>
  <w:style w:type="character" w:customStyle="1" w:styleId="WW8Num18z0">
    <w:name w:val="WW8Num18z0"/>
    <w:rPr>
      <w:rFonts w:ascii="Symbol" w:eastAsia="Arial" w:hAnsi="Symbol" w:cs="Symbol"/>
      <w:b/>
      <w:color w:val="000000"/>
      <w:sz w:val="20"/>
      <w:szCs w:val="20"/>
      <w:lang w:val="uk-UA"/>
    </w:rPr>
  </w:style>
  <w:style w:type="character" w:customStyle="1" w:styleId="WW8Num18z1">
    <w:name w:val="WW8Num18z1"/>
    <w:rPr>
      <w:rFonts w:ascii="Times New Roman" w:eastAsia="Times New Roman" w:hAnsi="Times New Roman" w:cs="Courier New"/>
      <w:b w:val="0"/>
      <w:bCs w:val="0"/>
      <w:i/>
    </w:rPr>
  </w:style>
  <w:style w:type="character" w:customStyle="1" w:styleId="WW8Num17z0">
    <w:name w:val="WW8Num17z0"/>
    <w:rPr>
      <w:rFonts w:ascii="Symbol" w:eastAsia="Times New Roman" w:hAnsi="Symbol" w:cs="Symbol"/>
      <w:b/>
      <w:color w:val="000000"/>
      <w:sz w:val="20"/>
      <w:szCs w:val="20"/>
      <w:shd w:val="clear" w:color="auto" w:fill="FFFFFF"/>
      <w:lang w:eastAsia="uk-UA" w:bidi="uk-UA"/>
    </w:rPr>
  </w:style>
  <w:style w:type="character" w:customStyle="1" w:styleId="WW8Num17z1">
    <w:name w:val="WW8Num17z1"/>
    <w:rPr>
      <w:rFonts w:ascii="Times New Roman" w:eastAsia="Times New Roman" w:hAnsi="Times New Roman" w:cs="Courier New"/>
      <w:b w:val="0"/>
      <w:bCs w:val="0"/>
      <w:i/>
    </w:rPr>
  </w:style>
  <w:style w:type="character" w:customStyle="1" w:styleId="ListLabel1">
    <w:name w:val="ListLabel 1"/>
    <w:rPr>
      <w:rFonts w:ascii="Times New Roman" w:eastAsia="Times New Roman" w:hAnsi="Times New Roman" w:cs="Times New Roman"/>
      <w:i w:val="0"/>
    </w:rPr>
  </w:style>
  <w:style w:type="character" w:customStyle="1" w:styleId="ListLabel2">
    <w:name w:val="ListLabel 2"/>
    <w:rPr>
      <w:rFonts w:ascii="Times New Roman" w:eastAsia="Times New Roman" w:hAnsi="Times New Roman" w:cs="Times New Roman"/>
    </w:rPr>
  </w:style>
  <w:style w:type="character" w:customStyle="1" w:styleId="apple-converted-space">
    <w:name w:val="apple-converted-space"/>
    <w:rPr>
      <w:rFonts w:ascii="Times New Roman" w:eastAsia="Times New Roman" w:hAnsi="Times New Roman" w:cs="Times New Roman"/>
    </w:rPr>
  </w:style>
  <w:style w:type="character" w:customStyle="1" w:styleId="fontstyle01">
    <w:name w:val="fontstyle01"/>
    <w:rPr>
      <w:rFonts w:ascii="LiberationSerif-BoldItalic" w:eastAsia="Times New Roman" w:hAnsi="LiberationSerif-BoldItalic" w:cs="LiberationSerif-BoldItalic"/>
      <w:b/>
      <w:bCs/>
      <w:i/>
      <w:iCs/>
      <w:color w:val="000000"/>
      <w:sz w:val="24"/>
      <w:szCs w:val="24"/>
    </w:rPr>
  </w:style>
  <w:style w:type="paragraph" w:customStyle="1" w:styleId="af8">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tabs>
        <w:tab w:val="left" w:pos="7938"/>
      </w:tabs>
      <w:ind w:right="-99"/>
    </w:pPr>
    <w:rPr>
      <w:rFonts w:eastAsia="Times New Roman"/>
      <w:szCs w:val="20"/>
    </w:rPr>
  </w:style>
  <w:style w:type="paragraph" w:styleId="af9">
    <w:name w:val="List"/>
    <w:basedOn w:val="a0"/>
    <w:rPr>
      <w:rFonts w:cs="Arial"/>
    </w:rPr>
  </w:style>
  <w:style w:type="paragraph" w:customStyle="1" w:styleId="18">
    <w:name w:val="Название1"/>
    <w:basedOn w:val="a"/>
    <w:pPr>
      <w:suppressLineNumbers/>
      <w:spacing w:before="120" w:after="120"/>
    </w:pPr>
    <w:rPr>
      <w:rFonts w:cs="Arial"/>
      <w:i/>
      <w:iCs/>
    </w:rPr>
  </w:style>
  <w:style w:type="paragraph" w:customStyle="1" w:styleId="19">
    <w:name w:val="Указатель1"/>
    <w:basedOn w:val="a"/>
    <w:pPr>
      <w:suppressLineNumbers/>
    </w:pPr>
    <w:rPr>
      <w:rFonts w:cs="Arial"/>
    </w:rPr>
  </w:style>
  <w:style w:type="paragraph" w:customStyle="1" w:styleId="1a">
    <w:name w:val="Заголовок1"/>
    <w:basedOn w:val="a"/>
    <w:next w:val="a0"/>
    <w:pPr>
      <w:keepNext/>
      <w:spacing w:before="240" w:after="120"/>
    </w:pPr>
    <w:rPr>
      <w:rFonts w:ascii="Arial" w:eastAsia="Microsoft YaHei" w:hAnsi="Arial" w:cs="Arial"/>
      <w:sz w:val="28"/>
      <w:szCs w:val="28"/>
    </w:rPr>
  </w:style>
  <w:style w:type="paragraph" w:customStyle="1" w:styleId="34">
    <w:name w:val="Указатель3"/>
    <w:basedOn w:val="a"/>
    <w:pPr>
      <w:suppressLineNumbers/>
    </w:pPr>
    <w:rPr>
      <w:rFonts w:cs="Arial"/>
    </w:rPr>
  </w:style>
  <w:style w:type="paragraph" w:customStyle="1" w:styleId="1b">
    <w:name w:val="Без інтервалів1"/>
    <w:pPr>
      <w:suppressAutoHyphens/>
      <w:spacing w:line="100" w:lineRule="atLeast"/>
    </w:pPr>
    <w:rPr>
      <w:rFonts w:ascii="Calibri" w:eastAsia="Calibri" w:hAnsi="Calibri" w:cs="Calibri"/>
      <w:sz w:val="28"/>
      <w:szCs w:val="28"/>
      <w:lang w:eastAsia="ar-SA"/>
    </w:rPr>
  </w:style>
  <w:style w:type="paragraph" w:customStyle="1" w:styleId="afa">
    <w:name w:val="Содержимое таблицы"/>
    <w:basedOn w:val="a0"/>
    <w:pPr>
      <w:suppressLineNumbers/>
      <w:tabs>
        <w:tab w:val="clear" w:pos="7938"/>
      </w:tabs>
      <w:ind w:right="0"/>
    </w:pPr>
    <w:rPr>
      <w:szCs w:val="24"/>
    </w:rPr>
  </w:style>
  <w:style w:type="paragraph" w:customStyle="1" w:styleId="23">
    <w:name w:val="Название2"/>
    <w:basedOn w:val="a"/>
    <w:pPr>
      <w:suppressLineNumbers/>
      <w:spacing w:before="120" w:after="120"/>
    </w:pPr>
    <w:rPr>
      <w:rFonts w:eastAsia="Times New Roman" w:cs="Arial"/>
      <w:i/>
      <w:iCs/>
    </w:rPr>
  </w:style>
  <w:style w:type="paragraph" w:customStyle="1" w:styleId="24">
    <w:name w:val="Указатель2"/>
    <w:basedOn w:val="a"/>
    <w:pPr>
      <w:suppressLineNumbers/>
    </w:pPr>
    <w:rPr>
      <w:rFonts w:eastAsia="Times New Roman" w:cs="Arial"/>
    </w:rPr>
  </w:style>
  <w:style w:type="paragraph" w:customStyle="1" w:styleId="1c">
    <w:name w:val="Название1"/>
    <w:basedOn w:val="a"/>
    <w:pPr>
      <w:suppressLineNumbers/>
      <w:spacing w:before="120" w:after="120"/>
    </w:pPr>
    <w:rPr>
      <w:rFonts w:eastAsia="Times New Roman" w:cs="Arial"/>
      <w:i/>
      <w:iCs/>
    </w:rPr>
  </w:style>
  <w:style w:type="paragraph" w:customStyle="1" w:styleId="1d">
    <w:name w:val="Указатель1"/>
    <w:basedOn w:val="a"/>
    <w:pPr>
      <w:suppressLineNumbers/>
    </w:pPr>
    <w:rPr>
      <w:rFonts w:eastAsia="Times New Roman" w:cs="Arial"/>
    </w:rPr>
  </w:style>
  <w:style w:type="paragraph" w:styleId="afb">
    <w:name w:val="Subtitle"/>
    <w:basedOn w:val="a"/>
    <w:next w:val="a0"/>
    <w:qFormat/>
    <w:pPr>
      <w:shd w:val="clear" w:color="auto" w:fill="FFFFFF"/>
      <w:ind w:left="4603"/>
    </w:pPr>
    <w:rPr>
      <w:rFonts w:eastAsia="Times New Roman"/>
      <w:b/>
      <w:i/>
      <w:iCs/>
      <w:sz w:val="26"/>
      <w:szCs w:val="26"/>
    </w:rPr>
  </w:style>
  <w:style w:type="paragraph" w:styleId="afc">
    <w:name w:val="Title"/>
    <w:basedOn w:val="a"/>
    <w:next w:val="afb"/>
    <w:qFormat/>
    <w:pPr>
      <w:ind w:right="-908" w:hanging="851"/>
      <w:jc w:val="center"/>
    </w:pPr>
    <w:rPr>
      <w:rFonts w:eastAsia="Times New Roman"/>
      <w:b/>
      <w:bCs/>
      <w:szCs w:val="20"/>
    </w:rPr>
  </w:style>
  <w:style w:type="paragraph" w:customStyle="1" w:styleId="rvps2">
    <w:name w:val="rvps2"/>
    <w:basedOn w:val="a"/>
    <w:pPr>
      <w:spacing w:before="100" w:after="28"/>
    </w:pPr>
    <w:rPr>
      <w:rFonts w:eastAsia="Calibri"/>
    </w:rPr>
  </w:style>
  <w:style w:type="paragraph" w:styleId="afd">
    <w:name w:val="header"/>
    <w:basedOn w:val="a"/>
    <w:pPr>
      <w:suppressLineNumbers/>
      <w:tabs>
        <w:tab w:val="center" w:pos="4677"/>
        <w:tab w:val="right" w:pos="9355"/>
      </w:tabs>
    </w:pPr>
    <w:rPr>
      <w:rFonts w:eastAsia="Times New Roman"/>
    </w:rPr>
  </w:style>
  <w:style w:type="paragraph" w:styleId="afe">
    <w:name w:val="footer"/>
    <w:basedOn w:val="a"/>
    <w:pPr>
      <w:suppressLineNumbers/>
      <w:tabs>
        <w:tab w:val="center" w:pos="4677"/>
        <w:tab w:val="right" w:pos="9355"/>
      </w:tabs>
    </w:pPr>
    <w:rPr>
      <w:rFonts w:eastAsia="Times New Roman"/>
    </w:rPr>
  </w:style>
  <w:style w:type="paragraph" w:customStyle="1" w:styleId="1e">
    <w:name w:val="Абзац списку1"/>
    <w:basedOn w:val="a"/>
    <w:pPr>
      <w:ind w:left="720"/>
    </w:pPr>
    <w:rPr>
      <w:rFonts w:eastAsia="Times New Roman"/>
    </w:rPr>
  </w:style>
  <w:style w:type="paragraph" w:customStyle="1" w:styleId="1f">
    <w:name w:val="Текст виноски1"/>
    <w:basedOn w:val="a"/>
    <w:rPr>
      <w:rFonts w:eastAsia="Times New Roman"/>
      <w:sz w:val="20"/>
      <w:szCs w:val="20"/>
    </w:rPr>
  </w:style>
  <w:style w:type="paragraph" w:customStyle="1" w:styleId="25">
    <w:name w:val="Знак2"/>
    <w:basedOn w:val="a"/>
    <w:rPr>
      <w:rFonts w:ascii="Verdana" w:eastAsia="Times New Roman" w:hAnsi="Verdana" w:cs="Verdana"/>
      <w:sz w:val="20"/>
      <w:szCs w:val="20"/>
      <w:lang w:val="en-US"/>
    </w:rPr>
  </w:style>
  <w:style w:type="paragraph" w:customStyle="1" w:styleId="1f0">
    <w:name w:val="Текст у виносці1"/>
    <w:basedOn w:val="a"/>
    <w:rPr>
      <w:rFonts w:ascii="Tahoma" w:eastAsia="Times New Roman" w:hAnsi="Tahoma" w:cs="Tahoma"/>
      <w:sz w:val="16"/>
      <w:szCs w:val="16"/>
    </w:rPr>
  </w:style>
  <w:style w:type="paragraph" w:customStyle="1" w:styleId="1f1">
    <w:name w:val="Знак Знак1 Знак"/>
    <w:basedOn w:val="a"/>
    <w:rPr>
      <w:rFonts w:ascii="Verdana" w:eastAsia="Times New Roman" w:hAnsi="Verdana" w:cs="Verdana"/>
      <w:sz w:val="20"/>
      <w:szCs w:val="20"/>
      <w:lang w:val="en-US"/>
    </w:rPr>
  </w:style>
  <w:style w:type="paragraph" w:customStyle="1" w:styleId="1f2">
    <w:name w:val="Текст примітки1"/>
    <w:basedOn w:val="a"/>
    <w:rPr>
      <w:rFonts w:eastAsia="Times New Roman"/>
      <w:sz w:val="20"/>
      <w:szCs w:val="20"/>
    </w:rPr>
  </w:style>
  <w:style w:type="paragraph" w:customStyle="1" w:styleId="1f3">
    <w:name w:val="Тема примітки1"/>
    <w:basedOn w:val="1f2"/>
    <w:rPr>
      <w:b/>
      <w:bCs/>
    </w:rPr>
  </w:style>
  <w:style w:type="paragraph" w:customStyle="1" w:styleId="1f4">
    <w:name w:val="Звичайний (веб)1"/>
    <w:basedOn w:val="a"/>
    <w:pPr>
      <w:spacing w:before="100" w:after="28"/>
    </w:pPr>
    <w:rPr>
      <w:rFonts w:eastAsia="Times New Roman"/>
    </w:rPr>
  </w:style>
  <w:style w:type="paragraph" w:customStyle="1" w:styleId="1f5">
    <w:name w:val="Знак Знак Знак Знак Знак Знак1 Знак Знак"/>
    <w:basedOn w:val="a"/>
    <w:rPr>
      <w:rFonts w:ascii="Verdana" w:eastAsia="Times New Roman" w:hAnsi="Verdana" w:cs="Verdana"/>
      <w:sz w:val="20"/>
      <w:szCs w:val="20"/>
      <w:lang w:val="en-US"/>
    </w:rPr>
  </w:style>
  <w:style w:type="paragraph" w:customStyle="1" w:styleId="aff">
    <w:name w:val="Знак"/>
    <w:basedOn w:val="a"/>
    <w:rPr>
      <w:rFonts w:ascii="Verdana" w:eastAsia="Times New Roman" w:hAnsi="Verdana" w:cs="Verdana"/>
      <w:lang w:val="en-US"/>
    </w:rPr>
  </w:style>
  <w:style w:type="paragraph" w:customStyle="1" w:styleId="aff0">
    <w:name w:val="Подразделение"/>
    <w:basedOn w:val="a"/>
    <w:pPr>
      <w:jc w:val="both"/>
    </w:pPr>
    <w:rPr>
      <w:rFonts w:eastAsia="Times New Roman"/>
      <w:szCs w:val="20"/>
    </w:rPr>
  </w:style>
  <w:style w:type="paragraph" w:customStyle="1" w:styleId="aff1">
    <w:name w:val="приложение"/>
    <w:basedOn w:val="a"/>
    <w:pPr>
      <w:pageBreakBefore/>
      <w:tabs>
        <w:tab w:val="right" w:pos="9356"/>
      </w:tabs>
    </w:pPr>
    <w:rPr>
      <w:rFonts w:eastAsia="Times New Roman"/>
      <w:b/>
      <w:szCs w:val="20"/>
    </w:rPr>
  </w:style>
  <w:style w:type="paragraph" w:customStyle="1" w:styleId="210">
    <w:name w:val="Основной текст 21"/>
    <w:basedOn w:val="a"/>
    <w:rPr>
      <w:rFonts w:eastAsia="Times New Roman"/>
      <w:szCs w:val="20"/>
    </w:rPr>
  </w:style>
  <w:style w:type="paragraph" w:customStyle="1" w:styleId="13pt">
    <w:name w:val="Обычный + 13 pt"/>
    <w:basedOn w:val="a"/>
    <w:pPr>
      <w:ind w:firstLine="426"/>
      <w:jc w:val="both"/>
    </w:pPr>
    <w:rPr>
      <w:rFonts w:eastAsia="Times New Roman"/>
      <w:b/>
      <w:sz w:val="26"/>
      <w:szCs w:val="20"/>
    </w:rPr>
  </w:style>
  <w:style w:type="paragraph" w:customStyle="1" w:styleId="Char1">
    <w:name w:val="Знак Знак Знак Знак Знак Знак Знак Знак Знак Char Знак Знак Знак Знак Знак Знак1 Знак"/>
    <w:basedOn w:val="a"/>
    <w:rPr>
      <w:rFonts w:ascii="Verdana" w:eastAsia="Times New Roman" w:hAnsi="Verdana" w:cs="Verdana"/>
      <w:lang w:val="en-US"/>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rPr>
      <w:rFonts w:ascii="Verdana" w:eastAsia="Times New Roman" w:hAnsi="Verdana" w:cs="Verdana"/>
      <w:lang w:val="en-US"/>
    </w:rPr>
  </w:style>
  <w:style w:type="paragraph" w:customStyle="1" w:styleId="Char">
    <w:name w:val="Знак Знак Знак Знак Знак Знак Знак Знак Знак Char Знак Знак Знак"/>
    <w:basedOn w:val="a"/>
    <w:rPr>
      <w:rFonts w:ascii="Verdana" w:eastAsia="Times New Roman" w:hAnsi="Verdana" w:cs="Verdana"/>
      <w:lang w:val="en-US"/>
    </w:rPr>
  </w:style>
  <w:style w:type="paragraph" w:customStyle="1" w:styleId="aff2">
    <w:name w:val="Знак Знак Знак Знак Знак"/>
    <w:basedOn w:val="a"/>
    <w:rPr>
      <w:rFonts w:ascii="Verdana" w:eastAsia="Times New Roman" w:hAnsi="Verdana" w:cs="Verdana"/>
      <w:lang w:val="en-US"/>
    </w:rPr>
  </w:style>
  <w:style w:type="paragraph" w:customStyle="1" w:styleId="aff3">
    <w:name w:val="Знак Знак"/>
    <w:basedOn w:val="a"/>
    <w:rPr>
      <w:rFonts w:ascii="Verdana" w:eastAsia="Times New Roman" w:hAnsi="Verdana" w:cs="Verdana"/>
      <w:lang w:val="en-US"/>
    </w:rPr>
  </w:style>
  <w:style w:type="paragraph" w:styleId="aff4">
    <w:name w:val="Body Text Indent"/>
    <w:basedOn w:val="a"/>
    <w:pPr>
      <w:spacing w:after="120"/>
      <w:ind w:left="283"/>
    </w:pPr>
    <w:rPr>
      <w:rFonts w:eastAsia="Times New Roman"/>
    </w:rPr>
  </w:style>
  <w:style w:type="paragraph" w:customStyle="1" w:styleId="1f6">
    <w:name w:val="Цитата1"/>
    <w:basedOn w:val="a"/>
    <w:pPr>
      <w:spacing w:line="240" w:lineRule="atLeast"/>
      <w:ind w:left="252" w:right="65" w:hanging="252"/>
      <w:jc w:val="both"/>
    </w:pPr>
    <w:rPr>
      <w:rFonts w:eastAsia="Times New Roman"/>
    </w:rPr>
  </w:style>
  <w:style w:type="paragraph" w:customStyle="1" w:styleId="aff5">
    <w:name w:val="Знак Знак Знак Знак Знак Знак"/>
    <w:basedOn w:val="a"/>
    <w:rPr>
      <w:rFonts w:ascii="Verdana" w:eastAsia="Times New Roman" w:hAnsi="Verdana" w:cs="Verdana"/>
      <w:sz w:val="20"/>
      <w:szCs w:val="20"/>
      <w:lang w:val="en-US"/>
    </w:rPr>
  </w:style>
  <w:style w:type="paragraph" w:customStyle="1" w:styleId="WW-2">
    <w:name w:val="WW-Основной текст с отступом 2"/>
    <w:basedOn w:val="a"/>
    <w:pPr>
      <w:ind w:firstLine="720"/>
      <w:jc w:val="both"/>
    </w:pPr>
    <w:rPr>
      <w:rFonts w:eastAsia="Times New Roman"/>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color w:val="000000"/>
      <w:sz w:val="20"/>
      <w:szCs w:val="20"/>
      <w:lang w:val="ru-RU"/>
    </w:rPr>
  </w:style>
  <w:style w:type="paragraph" w:customStyle="1" w:styleId="211">
    <w:name w:val="Основний текст 21"/>
    <w:basedOn w:val="a"/>
    <w:pPr>
      <w:spacing w:after="120" w:line="480" w:lineRule="auto"/>
    </w:pPr>
    <w:rPr>
      <w:rFonts w:ascii="Arial" w:eastAsia="Times New Roman" w:hAnsi="Arial" w:cs="Arial"/>
      <w:sz w:val="20"/>
      <w:szCs w:val="20"/>
      <w:lang w:val="ru-RU"/>
    </w:rPr>
  </w:style>
  <w:style w:type="paragraph" w:customStyle="1" w:styleId="aff6">
    <w:name w:val="Знак Знак Знак Знак Знак Знак Знак Знак Знак"/>
    <w:basedOn w:val="a"/>
    <w:rPr>
      <w:rFonts w:ascii="Verdana" w:eastAsia="Times New Roman" w:hAnsi="Verdana" w:cs="Verdana"/>
      <w:lang w:val="en-US"/>
    </w:rPr>
  </w:style>
  <w:style w:type="paragraph" w:customStyle="1" w:styleId="aff7">
    <w:name w:val="Знак Знак Знак Знак Знак Знак Знак Знак"/>
    <w:basedOn w:val="a"/>
    <w:rPr>
      <w:rFonts w:ascii="Verdana" w:eastAsia="Times New Roman" w:hAnsi="Verdana" w:cs="Verdana"/>
      <w:lang w:val="en-US"/>
    </w:rPr>
  </w:style>
  <w:style w:type="paragraph" w:customStyle="1" w:styleId="1f7">
    <w:name w:val="Обычный1"/>
    <w:pPr>
      <w:widowControl w:val="0"/>
      <w:suppressAutoHyphens/>
      <w:spacing w:line="100" w:lineRule="atLeast"/>
    </w:pPr>
    <w:rPr>
      <w:lang w:eastAsia="ar-SA"/>
    </w:rPr>
  </w:style>
  <w:style w:type="paragraph" w:customStyle="1" w:styleId="310">
    <w:name w:val="Основний текст 31"/>
    <w:basedOn w:val="a"/>
    <w:pPr>
      <w:spacing w:after="120"/>
    </w:pPr>
    <w:rPr>
      <w:rFonts w:eastAsia="Times New Roman"/>
      <w:sz w:val="16"/>
      <w:szCs w:val="16"/>
    </w:rPr>
  </w:style>
  <w:style w:type="paragraph" w:customStyle="1" w:styleId="aff8">
    <w:name w:val="Наим. приложения"/>
    <w:basedOn w:val="a"/>
    <w:pPr>
      <w:jc w:val="center"/>
    </w:pPr>
    <w:rPr>
      <w:rFonts w:eastAsia="Times New Roman"/>
      <w:szCs w:val="20"/>
    </w:rPr>
  </w:style>
  <w:style w:type="paragraph" w:customStyle="1" w:styleId="1f8">
    <w:name w:val="Знак Знак Знак1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green">
    <w:name w:val="green"/>
    <w:basedOn w:val="a"/>
    <w:pPr>
      <w:spacing w:after="150"/>
    </w:pPr>
    <w:rPr>
      <w:rFonts w:eastAsia="Times New Roman"/>
      <w:color w:val="CCFF99"/>
      <w:lang w:val="ru-RU"/>
    </w:rPr>
  </w:style>
  <w:style w:type="paragraph" w:customStyle="1" w:styleId="1f9">
    <w:name w:val="Знак Знак Знак1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212">
    <w:name w:val="Основний текст з відступом 21"/>
    <w:basedOn w:val="a"/>
    <w:pPr>
      <w:spacing w:after="120" w:line="480" w:lineRule="auto"/>
      <w:ind w:left="283"/>
    </w:pPr>
    <w:rPr>
      <w:rFonts w:eastAsia="Times New Roman"/>
    </w:rPr>
  </w:style>
  <w:style w:type="paragraph" w:customStyle="1" w:styleId="FR1">
    <w:name w:val="FR1"/>
    <w:pPr>
      <w:widowControl w:val="0"/>
      <w:suppressAutoHyphens/>
      <w:spacing w:line="100" w:lineRule="atLeast"/>
      <w:ind w:left="40"/>
      <w:jc w:val="both"/>
    </w:pPr>
    <w:rPr>
      <w:lang w:eastAsia="ar-SA"/>
    </w:rPr>
  </w:style>
  <w:style w:type="paragraph" w:customStyle="1" w:styleId="1fa">
    <w:name w:val="Блокування тексту1"/>
    <w:basedOn w:val="a"/>
    <w:pPr>
      <w:shd w:val="clear" w:color="auto" w:fill="FFFFFF"/>
      <w:ind w:left="72" w:right="1" w:firstLine="586"/>
      <w:jc w:val="both"/>
    </w:pPr>
    <w:rPr>
      <w:rFonts w:eastAsia="Times New Roman"/>
      <w:color w:val="000000"/>
    </w:rPr>
  </w:style>
  <w:style w:type="paragraph" w:customStyle="1" w:styleId="213">
    <w:name w:val="Основной текст с отступом 21"/>
    <w:basedOn w:val="a"/>
    <w:pPr>
      <w:spacing w:line="280" w:lineRule="exact"/>
      <w:ind w:firstLine="720"/>
      <w:jc w:val="both"/>
    </w:pPr>
    <w:rPr>
      <w:rFonts w:eastAsia="Times New Roman"/>
      <w:szCs w:val="20"/>
    </w:rPr>
  </w:style>
  <w:style w:type="paragraph" w:customStyle="1" w:styleId="ParagraphStyle">
    <w:name w:val="Paragraph Style"/>
    <w:pPr>
      <w:suppressAutoHyphens/>
      <w:spacing w:line="100" w:lineRule="atLeast"/>
    </w:pPr>
    <w:rPr>
      <w:rFonts w:ascii="Courier New" w:hAnsi="Courier New" w:cs="Courier New"/>
      <w:sz w:val="24"/>
      <w:szCs w:val="24"/>
      <w:lang w:eastAsia="ar-SA"/>
    </w:rPr>
  </w:style>
  <w:style w:type="paragraph" w:customStyle="1" w:styleId="1fb">
    <w:name w:val="Знак Знак Знак Знак Знак Знак Знак Знак1 Знак"/>
    <w:basedOn w:val="a"/>
    <w:rPr>
      <w:rFonts w:ascii="Verdana" w:eastAsia="Times New Roman" w:hAnsi="Verdana" w:cs="Verdana"/>
      <w:sz w:val="20"/>
      <w:szCs w:val="20"/>
      <w:lang w:val="en-US"/>
    </w:rPr>
  </w:style>
  <w:style w:type="paragraph" w:customStyle="1" w:styleId="311">
    <w:name w:val="Основний текст з відступом 31"/>
    <w:basedOn w:val="a"/>
    <w:pPr>
      <w:ind w:firstLine="600"/>
      <w:jc w:val="both"/>
    </w:pPr>
    <w:rPr>
      <w:rFonts w:eastAsia="Times New Roman"/>
    </w:rPr>
  </w:style>
  <w:style w:type="paragraph" w:customStyle="1" w:styleId="1fc">
    <w:name w:val="Знак Знак Знак Знак Знак1 Знак Знак Знак Знак"/>
    <w:basedOn w:val="a"/>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9">
    <w:name w:val="Знак Знак Знак Знак"/>
    <w:basedOn w:val="a"/>
    <w:rPr>
      <w:rFonts w:ascii="Verdana" w:eastAsia="Times New Roman" w:hAnsi="Verdana" w:cs="Verdana"/>
      <w:sz w:val="20"/>
      <w:szCs w:val="20"/>
      <w:lang w:val="en-US"/>
    </w:rPr>
  </w:style>
  <w:style w:type="paragraph" w:customStyle="1" w:styleId="1ff">
    <w:name w:val="Знак Знак Знак1 Знак"/>
    <w:basedOn w:val="a"/>
    <w:rPr>
      <w:rFonts w:ascii="Verdana" w:eastAsia="Times New Roman" w:hAnsi="Verdana" w:cs="Verdana"/>
      <w:lang w:val="en-US"/>
    </w:rPr>
  </w:style>
  <w:style w:type="paragraph" w:customStyle="1" w:styleId="1ff0">
    <w:name w:val="1"/>
    <w:basedOn w:val="a"/>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b">
    <w:name w:val="Знак Знак Знак"/>
    <w:basedOn w:val="a"/>
    <w:rPr>
      <w:rFonts w:ascii="Verdana" w:eastAsia="Times New Roman" w:hAnsi="Verdana" w:cs="Verdana"/>
      <w:sz w:val="20"/>
      <w:szCs w:val="20"/>
      <w:lang w:val="en-US"/>
    </w:rPr>
  </w:style>
  <w:style w:type="paragraph" w:customStyle="1" w:styleId="1ff1">
    <w:name w:val="Знак Знак Знак Знак Знак Знак1"/>
    <w:basedOn w:val="a"/>
    <w:rPr>
      <w:rFonts w:ascii="Verdana" w:eastAsia="Times New Roman" w:hAnsi="Verdana" w:cs="Verdana"/>
      <w:sz w:val="20"/>
      <w:szCs w:val="20"/>
      <w:lang w:val="en-US"/>
    </w:rPr>
  </w:style>
  <w:style w:type="paragraph" w:customStyle="1" w:styleId="1ff2">
    <w:name w:val="Знак Знак Знак Знак Знак Знак1 Знак Знак Знак Знак"/>
    <w:basedOn w:val="a"/>
    <w:rPr>
      <w:rFonts w:ascii="Verdana" w:eastAsia="Times New Roman" w:hAnsi="Verdana" w:cs="Verdana"/>
      <w:sz w:val="20"/>
      <w:szCs w:val="20"/>
      <w:lang w:val="en-US"/>
    </w:rPr>
  </w:style>
  <w:style w:type="paragraph" w:customStyle="1" w:styleId="1ff3">
    <w:name w:val="Знак Знак Знак Знак Знак1"/>
    <w:basedOn w:val="a"/>
    <w:rPr>
      <w:rFonts w:ascii="Verdana" w:eastAsia="Times New Roman" w:hAnsi="Verdana" w:cs="Verdana"/>
      <w:sz w:val="20"/>
      <w:szCs w:val="20"/>
      <w:lang w:val="en-US"/>
    </w:rPr>
  </w:style>
  <w:style w:type="paragraph" w:customStyle="1" w:styleId="affc">
    <w:name w:val="Знак Знак Знак Знак Знак Знак Знак"/>
    <w:basedOn w:val="a"/>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4">
    <w:name w:val="Знак Знак Знак Знак Знак Знак1 Знак Знак Знак Знак Знак Знак Знак Знак"/>
    <w:basedOn w:val="a"/>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6">
    <w:name w:val="Знак Знак Знак Знак Знак Знак1 Знак Знак Знак Знак Знак Знак"/>
    <w:basedOn w:val="a"/>
    <w:rPr>
      <w:rFonts w:ascii="Verdana" w:eastAsia="Times New Roman" w:hAnsi="Verdana" w:cs="Verdana"/>
      <w:sz w:val="20"/>
      <w:szCs w:val="20"/>
      <w:lang w:val="en-US"/>
    </w:rPr>
  </w:style>
  <w:style w:type="paragraph" w:customStyle="1" w:styleId="msonormalcxspmiddle">
    <w:name w:val="msonormalcxspmiddle"/>
    <w:basedOn w:val="a"/>
    <w:pPr>
      <w:spacing w:before="100" w:after="28"/>
    </w:pPr>
    <w:rPr>
      <w:rFonts w:eastAsia="Times New Roman"/>
      <w:lang w:val="ru-RU"/>
    </w:rPr>
  </w:style>
  <w:style w:type="paragraph" w:customStyle="1" w:styleId="1ff7">
    <w:name w:val="Знак Знак Знак Знак Знак Знак1 Знак Знак Знак Знак Знак Знак Знак Знак Знак Знак"/>
    <w:basedOn w:val="a"/>
    <w:rPr>
      <w:rFonts w:ascii="Verdana" w:eastAsia="Times New Roman" w:hAnsi="Verdana" w:cs="Verdana"/>
      <w:lang w:val="en-US"/>
    </w:rPr>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220">
    <w:name w:val="Основной текст 22"/>
    <w:basedOn w:val="a"/>
    <w:rPr>
      <w:rFonts w:eastAsia="Times New Roman"/>
      <w:szCs w:val="20"/>
    </w:rPr>
  </w:style>
  <w:style w:type="paragraph" w:customStyle="1" w:styleId="26">
    <w:name w:val="Обычный2"/>
    <w:pPr>
      <w:widowControl w:val="0"/>
      <w:suppressAutoHyphens/>
      <w:spacing w:line="100" w:lineRule="atLeast"/>
    </w:pPr>
    <w:rPr>
      <w:lang w:eastAsia="ar-SA"/>
    </w:rPr>
  </w:style>
  <w:style w:type="paragraph" w:customStyle="1" w:styleId="221">
    <w:name w:val="Основной текст с отступом 22"/>
    <w:basedOn w:val="a"/>
    <w:pPr>
      <w:spacing w:line="280" w:lineRule="exact"/>
      <w:ind w:firstLine="720"/>
      <w:jc w:val="both"/>
    </w:pPr>
    <w:rPr>
      <w:rFonts w:eastAsia="Times New Roman"/>
      <w:szCs w:val="20"/>
    </w:rPr>
  </w:style>
  <w:style w:type="paragraph" w:customStyle="1" w:styleId="230">
    <w:name w:val="Основной текст 23"/>
    <w:basedOn w:val="a"/>
    <w:rPr>
      <w:rFonts w:eastAsia="Times New Roman"/>
      <w:szCs w:val="20"/>
    </w:rPr>
  </w:style>
  <w:style w:type="paragraph" w:customStyle="1" w:styleId="35">
    <w:name w:val="Обычный3"/>
    <w:pPr>
      <w:widowControl w:val="0"/>
      <w:suppressAutoHyphens/>
      <w:spacing w:line="100" w:lineRule="atLeast"/>
    </w:pPr>
    <w:rPr>
      <w:lang w:eastAsia="ar-SA"/>
    </w:rPr>
  </w:style>
  <w:style w:type="paragraph" w:customStyle="1" w:styleId="231">
    <w:name w:val="Основной текст с отступом 23"/>
    <w:basedOn w:val="a"/>
    <w:pPr>
      <w:spacing w:line="280" w:lineRule="exact"/>
      <w:ind w:firstLine="720"/>
      <w:jc w:val="both"/>
    </w:pPr>
    <w:rPr>
      <w:rFonts w:eastAsia="Times New Roman"/>
      <w:szCs w:val="20"/>
    </w:rPr>
  </w:style>
  <w:style w:type="paragraph" w:customStyle="1" w:styleId="msonormalcxspmiddlecxspmiddle">
    <w:name w:val="msonormalcxspmiddlecxspmiddle"/>
    <w:basedOn w:val="a"/>
    <w:pPr>
      <w:spacing w:before="100" w:after="28"/>
    </w:pPr>
    <w:rPr>
      <w:rFonts w:eastAsia="Times New Roman"/>
      <w:lang w:val="ru-RU"/>
    </w:rPr>
  </w:style>
  <w:style w:type="paragraph" w:customStyle="1" w:styleId="240">
    <w:name w:val="Основной текст 24"/>
    <w:basedOn w:val="a"/>
    <w:rPr>
      <w:rFonts w:eastAsia="Times New Roman"/>
      <w:szCs w:val="20"/>
    </w:rPr>
  </w:style>
  <w:style w:type="paragraph" w:customStyle="1" w:styleId="41">
    <w:name w:val="Обычный4"/>
    <w:pPr>
      <w:widowControl w:val="0"/>
      <w:suppressAutoHyphens/>
      <w:spacing w:line="100" w:lineRule="atLeast"/>
    </w:pPr>
    <w:rPr>
      <w:lang w:eastAsia="ar-SA"/>
    </w:rPr>
  </w:style>
  <w:style w:type="paragraph" w:customStyle="1" w:styleId="241">
    <w:name w:val="Основной текст с отступом 24"/>
    <w:basedOn w:val="a"/>
    <w:pPr>
      <w:spacing w:line="280" w:lineRule="exact"/>
      <w:ind w:firstLine="720"/>
      <w:jc w:val="both"/>
    </w:pPr>
    <w:rPr>
      <w:rFonts w:eastAsia="Times New Roman"/>
      <w:szCs w:val="20"/>
    </w:rPr>
  </w:style>
  <w:style w:type="paragraph" w:customStyle="1" w:styleId="1ff9">
    <w:name w:val="Основной текст1"/>
    <w:basedOn w:val="a"/>
    <w:pPr>
      <w:shd w:val="clear" w:color="auto" w:fill="FFFFFF"/>
      <w:spacing w:before="300" w:after="300" w:line="320" w:lineRule="exact"/>
      <w:ind w:hanging="760"/>
      <w:jc w:val="both"/>
    </w:pPr>
    <w:rPr>
      <w:rFonts w:eastAsia="Times New Roman"/>
      <w:lang w:val="ru-RU"/>
    </w:rPr>
  </w:style>
  <w:style w:type="paragraph" w:customStyle="1" w:styleId="1ffa">
    <w:name w:val="Стиль1"/>
    <w:basedOn w:val="a"/>
    <w:pPr>
      <w:ind w:firstLine="709"/>
      <w:jc w:val="both"/>
    </w:pPr>
    <w:rPr>
      <w:rFonts w:eastAsia="Times New Roman"/>
      <w:sz w:val="26"/>
      <w:lang w:val="ru-RU"/>
    </w:rPr>
  </w:style>
  <w:style w:type="paragraph" w:customStyle="1" w:styleId="1ffb">
    <w:name w:val="Звичайний1"/>
    <w:pPr>
      <w:widowControl w:val="0"/>
      <w:suppressAutoHyphens/>
      <w:spacing w:after="200" w:line="276" w:lineRule="auto"/>
    </w:pPr>
    <w:rPr>
      <w:rFonts w:ascii="Calibri" w:eastAsia="Calibri" w:hAnsi="Calibri" w:cs="Calibri"/>
      <w:color w:val="000000"/>
      <w:sz w:val="28"/>
      <w:szCs w:val="28"/>
      <w:lang w:eastAsia="ar-SA"/>
    </w:rPr>
  </w:style>
  <w:style w:type="paragraph" w:customStyle="1" w:styleId="EBRDTableTitle">
    <w:name w:val="EBRD Table Title"/>
    <w:basedOn w:val="a"/>
    <w:pPr>
      <w:spacing w:before="60" w:after="60"/>
    </w:pPr>
    <w:rPr>
      <w:rFonts w:ascii="Arial" w:eastAsia="Times New Roman" w:hAnsi="Arial" w:cs="Arial"/>
      <w:b/>
      <w:bCs/>
      <w:color w:val="FFFFFF"/>
      <w:lang w:val="en-GB"/>
    </w:rPr>
  </w:style>
  <w:style w:type="paragraph" w:customStyle="1" w:styleId="EBRDTableText">
    <w:name w:val="EBRD Table Text"/>
    <w:basedOn w:val="a"/>
    <w:pPr>
      <w:spacing w:before="60" w:after="60"/>
    </w:pPr>
    <w:rPr>
      <w:rFonts w:ascii="Arial" w:eastAsia="Times New Roman" w:hAnsi="Arial" w:cs="Arial"/>
      <w:sz w:val="18"/>
      <w:szCs w:val="18"/>
      <w:lang w:val="en-GB"/>
    </w:rPr>
  </w:style>
  <w:style w:type="paragraph" w:customStyle="1" w:styleId="PR1TableNo">
    <w:name w:val="PR1 Table No."/>
    <w:basedOn w:val="EBRDTableText"/>
    <w:pPr>
      <w:tabs>
        <w:tab w:val="left" w:pos="720"/>
      </w:tabs>
      <w:ind w:left="170"/>
      <w:jc w:val="center"/>
    </w:pPr>
    <w:rPr>
      <w:rFonts w:ascii="Times New Roman" w:hAnsi="Times New Roman" w:cs="Times New Roman"/>
      <w:b/>
      <w:bCs/>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customStyle="1" w:styleId="1ffc">
    <w:name w:val="Редакція1"/>
    <w:pPr>
      <w:suppressAutoHyphens/>
      <w:spacing w:line="100" w:lineRule="atLeast"/>
    </w:pPr>
    <w:rPr>
      <w:sz w:val="24"/>
      <w:szCs w:val="24"/>
      <w:lang w:eastAsia="ar-SA"/>
    </w:rPr>
  </w:style>
  <w:style w:type="paragraph" w:customStyle="1" w:styleId="Default">
    <w:name w:val="Default"/>
    <w:pPr>
      <w:suppressAutoHyphens/>
      <w:spacing w:line="100" w:lineRule="atLeast"/>
    </w:pPr>
    <w:rPr>
      <w:color w:val="000000"/>
      <w:sz w:val="24"/>
      <w:szCs w:val="24"/>
      <w:lang w:eastAsia="ar-SA"/>
    </w:rPr>
  </w:style>
  <w:style w:type="paragraph" w:customStyle="1" w:styleId="tj">
    <w:name w:val="tj"/>
    <w:basedOn w:val="a"/>
    <w:pPr>
      <w:spacing w:before="100" w:after="28"/>
    </w:pPr>
    <w:rPr>
      <w:rFonts w:eastAsia="Times New Roman"/>
    </w:rPr>
  </w:style>
  <w:style w:type="paragraph" w:customStyle="1" w:styleId="TableParagraph">
    <w:name w:val="Table Paragraph"/>
    <w:basedOn w:val="a"/>
    <w:rPr>
      <w:rFonts w:ascii="Calibri" w:eastAsia="Calibri" w:hAnsi="Calibri" w:cs="Calibri"/>
      <w:sz w:val="22"/>
      <w:lang w:eastAsia="uk-UA" w:bidi="uk-UA"/>
    </w:rPr>
  </w:style>
  <w:style w:type="paragraph" w:customStyle="1" w:styleId="312">
    <w:name w:val="Основной текст (3)1"/>
    <w:basedOn w:val="a"/>
    <w:pPr>
      <w:shd w:val="clear" w:color="auto" w:fill="FFFFFF"/>
      <w:spacing w:before="600" w:line="240" w:lineRule="atLeast"/>
    </w:pPr>
    <w:rPr>
      <w:rFonts w:ascii="Calibri" w:eastAsia="Times New Roman" w:hAnsi="Calibri" w:cs="font51"/>
      <w:spacing w:val="10"/>
      <w:sz w:val="19"/>
      <w:lang w:val="ru-RU"/>
    </w:rPr>
  </w:style>
  <w:style w:type="paragraph" w:customStyle="1" w:styleId="27">
    <w:name w:val="Звичайний2"/>
    <w:pPr>
      <w:suppressAutoHyphens/>
      <w:spacing w:line="276" w:lineRule="auto"/>
    </w:pPr>
    <w:rPr>
      <w:rFonts w:ascii="Arial" w:eastAsia="Arial" w:hAnsi="Arial" w:cs="Arial"/>
      <w:color w:val="000000"/>
      <w:sz w:val="28"/>
      <w:szCs w:val="28"/>
      <w:lang w:val="en-US" w:eastAsia="ar-SA"/>
    </w:rPr>
  </w:style>
  <w:style w:type="paragraph" w:customStyle="1" w:styleId="afff0">
    <w:name w:val="Нормальний текст"/>
    <w:basedOn w:val="a"/>
    <w:pPr>
      <w:spacing w:before="120"/>
      <w:ind w:firstLine="567"/>
    </w:pPr>
    <w:rPr>
      <w:rFonts w:eastAsia="Times New Roman"/>
    </w:rPr>
  </w:style>
  <w:style w:type="paragraph" w:customStyle="1" w:styleId="afff1">
    <w:name w:val="Заголовок таблицы"/>
    <w:basedOn w:val="afa"/>
    <w:pPr>
      <w:jc w:val="center"/>
    </w:pPr>
    <w:rPr>
      <w:b/>
      <w:bCs/>
    </w:rPr>
  </w:style>
  <w:style w:type="paragraph" w:customStyle="1" w:styleId="ListParagraph1">
    <w:name w:val="List Paragraph1"/>
    <w:basedOn w:val="a"/>
    <w:pPr>
      <w:widowControl/>
      <w:ind w:left="720"/>
    </w:pPr>
    <w:rPr>
      <w:rFonts w:eastAsia="Times New Roman"/>
      <w:lang w:val="ru-RU"/>
    </w:rPr>
  </w:style>
  <w:style w:type="paragraph" w:customStyle="1" w:styleId="1ffd">
    <w:name w:val="Абзац списка1"/>
    <w:basedOn w:val="a"/>
    <w:pPr>
      <w:widowControl/>
      <w:spacing w:after="200" w:line="276" w:lineRule="auto"/>
      <w:ind w:left="720"/>
    </w:pPr>
    <w:rPr>
      <w:rFonts w:ascii="Calibri" w:eastAsia="Calibri" w:hAnsi="Calibri" w:cs="Calibri"/>
      <w:sz w:val="22"/>
      <w:szCs w:val="22"/>
    </w:rPr>
  </w:style>
  <w:style w:type="paragraph" w:customStyle="1" w:styleId="313">
    <w:name w:val="Основний текст з відступом 31"/>
    <w:basedOn w:val="a"/>
    <w:pPr>
      <w:spacing w:after="120"/>
      <w:ind w:left="283"/>
    </w:pPr>
    <w:rPr>
      <w:rFonts w:eastAsia="Calibri"/>
      <w:color w:val="00000A"/>
      <w:sz w:val="16"/>
      <w:szCs w:val="16"/>
      <w:lang w:val="ru-RU"/>
    </w:rPr>
  </w:style>
  <w:style w:type="paragraph" w:customStyle="1" w:styleId="Style6">
    <w:name w:val="Style6"/>
    <w:basedOn w:val="a"/>
    <w:pPr>
      <w:spacing w:line="310" w:lineRule="exact"/>
      <w:jc w:val="center"/>
    </w:pPr>
    <w:rPr>
      <w:rFonts w:ascii="Franklin Gothic Medium" w:eastAsia="Times New Roman" w:hAnsi="Franklin Gothic Medium" w:cs="Franklin Gothic Medium"/>
      <w:lang w:val="ru-RU"/>
    </w:rPr>
  </w:style>
  <w:style w:type="paragraph" w:customStyle="1" w:styleId="28">
    <w:name w:val="Абзац списка2"/>
    <w:basedOn w:val="a"/>
    <w:pPr>
      <w:suppressAutoHyphens w:val="0"/>
      <w:autoSpaceDE w:val="0"/>
      <w:spacing w:line="240" w:lineRule="auto"/>
      <w:ind w:left="720"/>
    </w:pPr>
    <w:rPr>
      <w:rFonts w:ascii="Times New Roman CYR" w:eastAsia="Times New Roman" w:hAnsi="Times New Roman CYR" w:cs="Times New Roman CYR"/>
      <w:lang w:val="ru-RU" w:eastAsia="ar-SA" w:bidi="ar-SA"/>
    </w:rPr>
  </w:style>
  <w:style w:type="paragraph" w:customStyle="1" w:styleId="1ffe">
    <w:name w:val="Абзац списку1"/>
    <w:basedOn w:val="a"/>
    <w:pPr>
      <w:ind w:left="720"/>
    </w:pPr>
    <w:rPr>
      <w:rFonts w:eastAsia="Times New Roman"/>
    </w:rPr>
  </w:style>
  <w:style w:type="table" w:styleId="afff2">
    <w:name w:val="Table Grid"/>
    <w:basedOn w:val="a2"/>
    <w:uiPriority w:val="39"/>
    <w:rsid w:val="00D54061"/>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pPr>
    <w:rPr>
      <w:rFonts w:eastAsia="Lucida Sans Unicode"/>
      <w:kern w:val="1"/>
      <w:sz w:val="24"/>
      <w:szCs w:val="24"/>
      <w:lang w:eastAsia="hi-IN" w:bidi="hi-IN"/>
    </w:rPr>
  </w:style>
  <w:style w:type="paragraph" w:styleId="1">
    <w:name w:val="heading 1"/>
    <w:basedOn w:val="a"/>
    <w:next w:val="a0"/>
    <w:qFormat/>
    <w:pPr>
      <w:keepNext/>
      <w:numPr>
        <w:numId w:val="1"/>
      </w:numPr>
      <w:spacing w:before="240" w:after="60"/>
      <w:outlineLvl w:val="0"/>
    </w:pPr>
    <w:rPr>
      <w:rFonts w:ascii="Arial" w:eastAsia="Times New Roman" w:hAnsi="Arial" w:cs="Arial"/>
      <w:b/>
      <w:bCs/>
      <w:sz w:val="32"/>
      <w:szCs w:val="32"/>
    </w:rPr>
  </w:style>
  <w:style w:type="paragraph" w:styleId="2">
    <w:name w:val="heading 2"/>
    <w:basedOn w:val="a"/>
    <w:next w:val="a0"/>
    <w:qFormat/>
    <w:pPr>
      <w:keepNext/>
      <w:numPr>
        <w:ilvl w:val="1"/>
        <w:numId w:val="1"/>
      </w:numPr>
      <w:ind w:left="0" w:right="-99" w:firstLine="0"/>
      <w:jc w:val="center"/>
      <w:outlineLvl w:val="1"/>
    </w:pPr>
    <w:rPr>
      <w:rFonts w:eastAsia="Times New Roman"/>
      <w:szCs w:val="20"/>
    </w:rPr>
  </w:style>
  <w:style w:type="paragraph" w:styleId="3">
    <w:name w:val="heading 3"/>
    <w:basedOn w:val="a"/>
    <w:next w:val="a0"/>
    <w:qFormat/>
    <w:pPr>
      <w:numPr>
        <w:ilvl w:val="2"/>
        <w:numId w:val="1"/>
      </w:numPr>
      <w:spacing w:before="100" w:after="28"/>
      <w:outlineLvl w:val="2"/>
    </w:pPr>
    <w:rPr>
      <w:rFonts w:eastAsia="Times New Roman"/>
      <w:b/>
      <w:bCs/>
      <w:sz w:val="27"/>
      <w:szCs w:val="27"/>
    </w:rPr>
  </w:style>
  <w:style w:type="paragraph" w:styleId="4">
    <w:name w:val="heading 4"/>
    <w:basedOn w:val="a"/>
    <w:next w:val="a0"/>
    <w:qFormat/>
    <w:pPr>
      <w:keepNext/>
      <w:numPr>
        <w:ilvl w:val="3"/>
        <w:numId w:val="1"/>
      </w:numPr>
      <w:spacing w:before="240" w:after="60"/>
      <w:outlineLvl w:val="3"/>
    </w:pPr>
    <w:rPr>
      <w:rFonts w:eastAsia="Times New Roman"/>
      <w:b/>
      <w:bCs/>
    </w:rPr>
  </w:style>
  <w:style w:type="paragraph" w:styleId="5">
    <w:name w:val="heading 5"/>
    <w:basedOn w:val="a"/>
    <w:next w:val="a0"/>
    <w:qFormat/>
    <w:pPr>
      <w:numPr>
        <w:ilvl w:val="4"/>
        <w:numId w:val="1"/>
      </w:numPr>
      <w:spacing w:before="240" w:after="60"/>
      <w:outlineLvl w:val="4"/>
    </w:pPr>
    <w:rPr>
      <w:rFonts w:eastAsia="Times New Roman"/>
      <w:b/>
      <w:bCs/>
      <w:i/>
      <w:iCs/>
      <w:sz w:val="26"/>
      <w:szCs w:val="26"/>
    </w:rPr>
  </w:style>
  <w:style w:type="paragraph" w:styleId="6">
    <w:name w:val="heading 6"/>
    <w:basedOn w:val="a"/>
    <w:next w:val="a0"/>
    <w:qFormat/>
    <w:pPr>
      <w:numPr>
        <w:ilvl w:val="5"/>
        <w:numId w:val="1"/>
      </w:numPr>
      <w:spacing w:before="240" w:after="60"/>
      <w:outlineLvl w:val="5"/>
    </w:pPr>
    <w:rPr>
      <w:rFonts w:eastAsia="Times New Roman"/>
      <w:b/>
      <w:bCs/>
      <w:sz w:val="22"/>
    </w:rPr>
  </w:style>
  <w:style w:type="paragraph" w:styleId="8">
    <w:name w:val="heading 8"/>
    <w:basedOn w:val="a"/>
    <w:next w:val="a0"/>
    <w:qFormat/>
    <w:pPr>
      <w:numPr>
        <w:ilvl w:val="7"/>
        <w:numId w:val="1"/>
      </w:numPr>
      <w:spacing w:before="240" w:after="60"/>
      <w:outlineLvl w:val="7"/>
    </w:pPr>
    <w:rPr>
      <w:rFonts w:eastAsia="Times New Roman"/>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10">
    <w:name w:val="Основной шрифт абзаца1"/>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Times New Roman" w:eastAsia="Times New Roman" w:hAnsi="Times New Roman" w:cs="Times New Roman"/>
    </w:rPr>
  </w:style>
  <w:style w:type="character" w:customStyle="1" w:styleId="WW8Num1z5">
    <w:name w:val="WW8Num1z5"/>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caps w:val="0"/>
      <w:smallCaps w:val="0"/>
      <w:sz w:val="24"/>
      <w:szCs w:val="24"/>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Times New Roman" w:eastAsia="Times New Roman" w:hAnsi="Times New Roman" w:cs="Times New Roman"/>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3z0">
    <w:name w:val="WW8Num3z0"/>
    <w:rPr>
      <w:rFonts w:ascii="Symbol" w:eastAsia="Times New Roman" w:hAnsi="Symbol" w:cs="Symbol"/>
      <w:b/>
      <w:color w:val="000000"/>
      <w:sz w:val="20"/>
      <w:szCs w:val="20"/>
      <w:lang w:val="uk-UA"/>
    </w:rPr>
  </w:style>
  <w:style w:type="character" w:customStyle="1" w:styleId="WW8Num3z1">
    <w:name w:val="WW8Num3z1"/>
    <w:rPr>
      <w:rFonts w:ascii="OpenSymbol" w:eastAsia="Times New Roman" w:hAnsi="OpenSymbol" w:cs="Courier New"/>
      <w:b w:val="0"/>
      <w:bCs w:val="0"/>
      <w:i/>
    </w:rPr>
  </w:style>
  <w:style w:type="character" w:customStyle="1" w:styleId="WW8Num4z0">
    <w:name w:val="WW8Num4z0"/>
    <w:rPr>
      <w:rFonts w:ascii="Symbol" w:eastAsia="Times New Roman" w:hAnsi="Symbol" w:cs="Symbol"/>
      <w:b/>
      <w:color w:val="000000"/>
      <w:sz w:val="20"/>
      <w:szCs w:val="20"/>
      <w:shd w:val="clear" w:color="auto" w:fill="FFFFFF"/>
      <w:lang w:eastAsia="uk-UA" w:bidi="uk-UA"/>
    </w:rPr>
  </w:style>
  <w:style w:type="character" w:customStyle="1" w:styleId="WW8Num4z1">
    <w:name w:val="WW8Num4z1"/>
    <w:rPr>
      <w:rFonts w:ascii="OpenSymbol" w:eastAsia="Times New Roman" w:hAnsi="OpenSymbol" w:cs="Courier New"/>
      <w:b w:val="0"/>
      <w:bCs w:val="0"/>
      <w:i/>
    </w:rPr>
  </w:style>
  <w:style w:type="character" w:customStyle="1" w:styleId="WW8Num5z0">
    <w:name w:val="WW8Num5z0"/>
    <w:rPr>
      <w:rFonts w:ascii="Times New Roman" w:eastAsia="Times New Roman" w:hAnsi="Times New Roman" w:cs="Times New Roman"/>
      <w:i w:val="0"/>
      <w:lang w:val="uk-UA"/>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Times New Roman" w:eastAsia="Times New Roman" w:hAnsi="Times New Roman" w:cs="Times New Roman"/>
    </w:rPr>
  </w:style>
  <w:style w:type="character" w:customStyle="1" w:styleId="WW8Num5z3">
    <w:name w:val="WW8Num5z3"/>
    <w:rPr>
      <w:rFonts w:ascii="Times New Roman" w:eastAsia="Times New Roman" w:hAnsi="Times New Roman" w:cs="Times New Roman"/>
    </w:rPr>
  </w:style>
  <w:style w:type="character" w:customStyle="1" w:styleId="WW8Num5z4">
    <w:name w:val="WW8Num5z4"/>
    <w:rPr>
      <w:rFonts w:ascii="Times New Roman" w:eastAsia="Times New Roman" w:hAnsi="Times New Roman" w:cs="Times New Roman"/>
    </w:rPr>
  </w:style>
  <w:style w:type="character" w:customStyle="1" w:styleId="WW8Num5z5">
    <w:name w:val="WW8Num5z5"/>
    <w:rPr>
      <w:rFonts w:ascii="Times New Roman" w:eastAsia="Times New Roman" w:hAnsi="Times New Roman" w:cs="Times New Roman"/>
    </w:rPr>
  </w:style>
  <w:style w:type="character" w:customStyle="1" w:styleId="WW8Num5z6">
    <w:name w:val="WW8Num5z6"/>
    <w:rPr>
      <w:rFonts w:ascii="Times New Roman" w:eastAsia="Times New Roman" w:hAnsi="Times New Roman" w:cs="Times New Roman"/>
    </w:rPr>
  </w:style>
  <w:style w:type="character" w:customStyle="1" w:styleId="WW8Num5z7">
    <w:name w:val="WW8Num5z7"/>
    <w:rPr>
      <w:rFonts w:ascii="Times New Roman" w:eastAsia="Times New Roman" w:hAnsi="Times New Roman" w:cs="Times New Roman"/>
    </w:rPr>
  </w:style>
  <w:style w:type="character" w:customStyle="1" w:styleId="WW8Num5z8">
    <w:name w:val="WW8Num5z8"/>
    <w:rPr>
      <w:rFonts w:ascii="Times New Roman" w:eastAsia="Times New Roman" w:hAnsi="Times New Roman" w:cs="Times New Roman"/>
    </w:rPr>
  </w:style>
  <w:style w:type="character" w:customStyle="1" w:styleId="a4">
    <w:name w:val="Шрифт абзаца по умолчанию"/>
    <w:rPr>
      <w:rFonts w:ascii="Times New Roman" w:eastAsia="Times New Roman" w:hAnsi="Times New Roman" w:cs="Times New Roman"/>
    </w:rPr>
  </w:style>
  <w:style w:type="character" w:styleId="a5">
    <w:name w:val="Hyperlink"/>
    <w:rPr>
      <w:rFonts w:ascii="Times New Roman" w:eastAsia="Times New Roman" w:hAnsi="Times New Roman" w:cs="Times New Roman"/>
      <w:color w:val="0000FF"/>
      <w:u w:val="single"/>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eastAsia="Times New Roman" w:hAnsi="Courier New" w:cs="Courier New" w:hint="default"/>
    </w:rPr>
  </w:style>
  <w:style w:type="character" w:customStyle="1" w:styleId="WW8Num6z2">
    <w:name w:val="WW8Num6z2"/>
    <w:rPr>
      <w:rFonts w:ascii="Wingdings" w:eastAsia="Times New Roman" w:hAnsi="Wingdings" w:cs="Wingdings" w:hint="default"/>
    </w:rPr>
  </w:style>
  <w:style w:type="character" w:customStyle="1" w:styleId="WW8Num6z3">
    <w:name w:val="WW8Num6z3"/>
    <w:rPr>
      <w:rFonts w:ascii="Symbol" w:eastAsia="Times New Roman" w:hAnsi="Symbol" w:cs="Symbol" w:hint="default"/>
    </w:rPr>
  </w:style>
  <w:style w:type="character" w:customStyle="1" w:styleId="11">
    <w:name w:val="Основной шрифт абзаца1"/>
    <w:rPr>
      <w:rFonts w:ascii="Times New Roman" w:eastAsia="Times New Roman" w:hAnsi="Times New Roman" w:cs="Times New Roman"/>
    </w:rPr>
  </w:style>
  <w:style w:type="character" w:customStyle="1" w:styleId="a6">
    <w:name w:val="Шрифт абзацу за промовчанням"/>
    <w:rPr>
      <w:rFonts w:ascii="Times New Roman" w:eastAsia="Times New Roman" w:hAnsi="Times New Roman" w:cs="Times New Roman"/>
    </w:rPr>
  </w:style>
  <w:style w:type="character" w:customStyle="1" w:styleId="12">
    <w:name w:val="Шрифт абзацу за замовчуванням1"/>
    <w:rPr>
      <w:rFonts w:ascii="Times New Roman" w:eastAsia="Times New Roman" w:hAnsi="Times New Roman" w:cs="Times New Roman"/>
    </w:rPr>
  </w:style>
  <w:style w:type="character" w:customStyle="1" w:styleId="rvts0">
    <w:name w:val="rvts0"/>
    <w:rPr>
      <w:rFonts w:ascii="Times New Roman" w:eastAsia="Times New Roman" w:hAnsi="Times New Roman" w:cs="Times New Roman"/>
    </w:rPr>
  </w:style>
  <w:style w:type="character" w:customStyle="1" w:styleId="a7">
    <w:name w:val="Верхній колонтитул Знак"/>
    <w:rPr>
      <w:rFonts w:ascii="Times New Roman" w:eastAsia="Times New Roman" w:hAnsi="Times New Roman" w:cs="Times New Roman"/>
      <w:sz w:val="28"/>
      <w:lang w:val="uk-UA"/>
    </w:rPr>
  </w:style>
  <w:style w:type="character" w:customStyle="1" w:styleId="a8">
    <w:name w:val="Нижній колонтитул Знак"/>
    <w:rPr>
      <w:rFonts w:ascii="Times New Roman" w:eastAsia="Times New Roman" w:hAnsi="Times New Roman" w:cs="Times New Roman"/>
      <w:sz w:val="28"/>
      <w:lang w:val="uk-UA"/>
    </w:rPr>
  </w:style>
  <w:style w:type="character" w:customStyle="1" w:styleId="30">
    <w:name w:val="Заголовок 3 Знак"/>
    <w:rPr>
      <w:rFonts w:ascii="Times New Roman" w:eastAsia="Times New Roman" w:hAnsi="Times New Roman" w:cs="Times New Roman"/>
      <w:b/>
      <w:bCs/>
      <w:sz w:val="27"/>
      <w:szCs w:val="27"/>
      <w:lang w:val="uk-UA"/>
    </w:rPr>
  </w:style>
  <w:style w:type="character" w:styleId="a9">
    <w:name w:val="Strong"/>
    <w:qFormat/>
    <w:rPr>
      <w:rFonts w:ascii="Times New Roman" w:eastAsia="Times New Roman" w:hAnsi="Times New Roman" w:cs="Times New Roman"/>
      <w:b/>
      <w:bCs/>
    </w:rPr>
  </w:style>
  <w:style w:type="character" w:customStyle="1" w:styleId="aa">
    <w:name w:val="Текст виноски Знак"/>
    <w:rPr>
      <w:rFonts w:ascii="Times New Roman" w:eastAsia="Times New Roman" w:hAnsi="Times New Roman" w:cs="Times New Roman"/>
      <w:sz w:val="20"/>
      <w:szCs w:val="20"/>
      <w:lang w:val="uk-UA"/>
    </w:rPr>
  </w:style>
  <w:style w:type="character" w:customStyle="1" w:styleId="13">
    <w:name w:val="Знак виноски1"/>
    <w:rPr>
      <w:rFonts w:ascii="Times New Roman" w:eastAsia="Times New Roman" w:hAnsi="Times New Roman" w:cs="Times New Roman"/>
      <w:vertAlign w:val="superscript"/>
    </w:rPr>
  </w:style>
  <w:style w:type="character" w:customStyle="1" w:styleId="ab">
    <w:name w:val="Текст у виносці Знак"/>
    <w:rPr>
      <w:rFonts w:ascii="Tahoma" w:eastAsia="Times New Roman" w:hAnsi="Tahoma" w:cs="Tahoma"/>
      <w:sz w:val="16"/>
      <w:szCs w:val="16"/>
      <w:lang w:val="uk-UA"/>
    </w:rPr>
  </w:style>
  <w:style w:type="character" w:customStyle="1" w:styleId="14">
    <w:name w:val="Заголовок 1 Знак"/>
    <w:rPr>
      <w:rFonts w:ascii="Arial" w:eastAsia="Times New Roman" w:hAnsi="Arial" w:cs="Arial"/>
      <w:b/>
      <w:bCs/>
      <w:kern w:val="1"/>
      <w:sz w:val="32"/>
      <w:szCs w:val="32"/>
      <w:lang w:val="uk-UA"/>
    </w:rPr>
  </w:style>
  <w:style w:type="character" w:customStyle="1" w:styleId="15">
    <w:name w:val="Знак примітки1"/>
    <w:rPr>
      <w:rFonts w:ascii="Times New Roman" w:eastAsia="Times New Roman" w:hAnsi="Times New Roman" w:cs="Times New Roman"/>
      <w:sz w:val="16"/>
      <w:szCs w:val="16"/>
    </w:rPr>
  </w:style>
  <w:style w:type="character" w:customStyle="1" w:styleId="ac">
    <w:name w:val="Текст примітки Знак"/>
    <w:rPr>
      <w:rFonts w:ascii="Times New Roman" w:eastAsia="Times New Roman" w:hAnsi="Times New Roman" w:cs="Times New Roman"/>
      <w:sz w:val="20"/>
      <w:szCs w:val="20"/>
      <w:lang w:val="uk-UA"/>
    </w:rPr>
  </w:style>
  <w:style w:type="character" w:customStyle="1" w:styleId="ad">
    <w:name w:val="Тема примітки Знак"/>
    <w:rPr>
      <w:rFonts w:ascii="Times New Roman" w:eastAsia="Times New Roman" w:hAnsi="Times New Roman" w:cs="Times New Roman"/>
      <w:b/>
      <w:bCs/>
      <w:sz w:val="20"/>
      <w:szCs w:val="20"/>
      <w:lang w:val="uk-UA"/>
    </w:rPr>
  </w:style>
  <w:style w:type="character" w:customStyle="1" w:styleId="16">
    <w:name w:val="Переглянуте гіперпосилання1"/>
    <w:rPr>
      <w:rFonts w:ascii="Times New Roman" w:eastAsia="Times New Roman" w:hAnsi="Times New Roman" w:cs="Times New Roman"/>
      <w:color w:val="800080"/>
      <w:u w:val="single"/>
    </w:rPr>
  </w:style>
  <w:style w:type="character" w:customStyle="1" w:styleId="rvts9">
    <w:name w:val="rvts9"/>
    <w:rPr>
      <w:rFonts w:ascii="Times New Roman" w:eastAsia="Times New Roman" w:hAnsi="Times New Roman" w:cs="Times New Roman"/>
    </w:rPr>
  </w:style>
  <w:style w:type="character" w:customStyle="1" w:styleId="ae">
    <w:name w:val="Абзац списку Знак"/>
    <w:rPr>
      <w:rFonts w:ascii="Times New Roman" w:eastAsia="Times New Roman" w:hAnsi="Times New Roman" w:cs="Times New Roman"/>
      <w:sz w:val="28"/>
      <w:lang w:val="uk-UA"/>
    </w:rPr>
  </w:style>
  <w:style w:type="character" w:customStyle="1" w:styleId="20">
    <w:name w:val="Заголовок 2 Знак"/>
    <w:rPr>
      <w:rFonts w:ascii="Times New Roman" w:eastAsia="Times New Roman" w:hAnsi="Times New Roman" w:cs="Times New Roman"/>
      <w:sz w:val="28"/>
      <w:szCs w:val="20"/>
      <w:lang w:val="uk-UA"/>
    </w:rPr>
  </w:style>
  <w:style w:type="character" w:customStyle="1" w:styleId="40">
    <w:name w:val="Заголовок 4 Знак"/>
    <w:rPr>
      <w:rFonts w:ascii="Times New Roman" w:eastAsia="Times New Roman" w:hAnsi="Times New Roman" w:cs="Times New Roman"/>
      <w:b/>
      <w:bCs/>
      <w:sz w:val="28"/>
      <w:szCs w:val="28"/>
      <w:lang w:val="uk-UA"/>
    </w:rPr>
  </w:style>
  <w:style w:type="character" w:customStyle="1" w:styleId="50">
    <w:name w:val="Заголовок 5 Знак"/>
    <w:rPr>
      <w:rFonts w:ascii="Times New Roman" w:eastAsia="Times New Roman" w:hAnsi="Times New Roman" w:cs="Times New Roman"/>
      <w:b/>
      <w:bCs/>
      <w:i/>
      <w:iCs/>
      <w:sz w:val="26"/>
      <w:szCs w:val="26"/>
      <w:lang w:val="uk-UA"/>
    </w:rPr>
  </w:style>
  <w:style w:type="character" w:customStyle="1" w:styleId="60">
    <w:name w:val="Заголовок 6 Знак"/>
    <w:rPr>
      <w:rFonts w:ascii="Times New Roman" w:eastAsia="Times New Roman" w:hAnsi="Times New Roman" w:cs="Times New Roman"/>
      <w:b/>
      <w:bCs/>
      <w:lang w:val="uk-UA"/>
    </w:rPr>
  </w:style>
  <w:style w:type="character" w:customStyle="1" w:styleId="80">
    <w:name w:val="Заголовок 8 Знак"/>
    <w:rPr>
      <w:rFonts w:ascii="Times New Roman" w:eastAsia="Times New Roman" w:hAnsi="Times New Roman" w:cs="Times New Roman"/>
      <w:i/>
      <w:iCs/>
      <w:sz w:val="24"/>
      <w:szCs w:val="24"/>
      <w:lang w:val="uk-UA"/>
    </w:rPr>
  </w:style>
  <w:style w:type="character" w:customStyle="1" w:styleId="af">
    <w:name w:val="Назва Знак"/>
    <w:rPr>
      <w:rFonts w:ascii="Times New Roman" w:eastAsia="Times New Roman" w:hAnsi="Times New Roman" w:cs="Times New Roman"/>
      <w:b/>
      <w:sz w:val="24"/>
      <w:szCs w:val="20"/>
      <w:lang w:val="uk-UA"/>
    </w:rPr>
  </w:style>
  <w:style w:type="character" w:customStyle="1" w:styleId="af0">
    <w:name w:val="Основний текст Знак"/>
    <w:rPr>
      <w:rFonts w:ascii="Times New Roman" w:eastAsia="Times New Roman" w:hAnsi="Times New Roman" w:cs="Times New Roman"/>
      <w:sz w:val="28"/>
      <w:szCs w:val="20"/>
      <w:lang w:val="uk-UA"/>
    </w:rPr>
  </w:style>
  <w:style w:type="character" w:customStyle="1" w:styleId="HTML">
    <w:name w:val="Стандартний HTML Знак"/>
    <w:rPr>
      <w:rFonts w:ascii="Courier New" w:eastAsia="Times New Roman" w:hAnsi="Courier New" w:cs="Courier New"/>
      <w:sz w:val="20"/>
      <w:szCs w:val="20"/>
    </w:rPr>
  </w:style>
  <w:style w:type="character" w:styleId="af1">
    <w:name w:val="Emphasis"/>
    <w:qFormat/>
    <w:rPr>
      <w:rFonts w:ascii="Times New Roman" w:eastAsia="Times New Roman" w:hAnsi="Times New Roman" w:cs="Times New Roman"/>
      <w:i/>
      <w:iCs/>
    </w:rPr>
  </w:style>
  <w:style w:type="character" w:customStyle="1" w:styleId="af2">
    <w:name w:val="Основний текст з відступом Знак"/>
    <w:rPr>
      <w:rFonts w:ascii="Times New Roman" w:eastAsia="Times New Roman" w:hAnsi="Times New Roman" w:cs="Times New Roman"/>
      <w:sz w:val="24"/>
      <w:szCs w:val="24"/>
      <w:lang w:val="uk-UA"/>
    </w:rPr>
  </w:style>
  <w:style w:type="character" w:customStyle="1" w:styleId="21">
    <w:name w:val="Основний текст 2 Знак"/>
    <w:rPr>
      <w:rFonts w:ascii="Arial" w:eastAsia="Times New Roman" w:hAnsi="Arial" w:cs="Arial"/>
      <w:sz w:val="20"/>
      <w:szCs w:val="20"/>
    </w:rPr>
  </w:style>
  <w:style w:type="character" w:customStyle="1" w:styleId="31">
    <w:name w:val="Основний текст 3 Знак"/>
    <w:rPr>
      <w:rFonts w:ascii="Times New Roman" w:eastAsia="Times New Roman" w:hAnsi="Times New Roman" w:cs="Times New Roman"/>
      <w:sz w:val="16"/>
      <w:szCs w:val="16"/>
      <w:lang w:val="uk-UA"/>
    </w:rPr>
  </w:style>
  <w:style w:type="character" w:customStyle="1" w:styleId="22">
    <w:name w:val="Основний текст з відступом 2 Знак"/>
    <w:rPr>
      <w:rFonts w:ascii="Times New Roman" w:eastAsia="Times New Roman" w:hAnsi="Times New Roman" w:cs="Times New Roman"/>
      <w:sz w:val="24"/>
      <w:szCs w:val="24"/>
      <w:lang w:val="uk-UA"/>
    </w:rPr>
  </w:style>
  <w:style w:type="character" w:customStyle="1" w:styleId="FontStyle">
    <w:name w:val="Font Style"/>
    <w:rPr>
      <w:rFonts w:ascii="Times New Roman" w:eastAsia="Times New Roman" w:hAnsi="Times New Roman" w:cs="Courier New"/>
      <w:color w:val="000000"/>
    </w:rPr>
  </w:style>
  <w:style w:type="character" w:customStyle="1" w:styleId="17">
    <w:name w:val="Номер сторінки1"/>
    <w:rPr>
      <w:rFonts w:ascii="Times New Roman" w:eastAsia="Times New Roman" w:hAnsi="Times New Roman" w:cs="Times New Roman"/>
    </w:rPr>
  </w:style>
  <w:style w:type="character" w:customStyle="1" w:styleId="32">
    <w:name w:val="Основний текст з відступом 3 Знак"/>
    <w:rPr>
      <w:rFonts w:ascii="Times New Roman" w:eastAsia="Times New Roman" w:hAnsi="Times New Roman" w:cs="Times New Roman"/>
      <w:sz w:val="24"/>
      <w:szCs w:val="24"/>
      <w:lang w:val="uk-UA"/>
    </w:rPr>
  </w:style>
  <w:style w:type="character" w:customStyle="1" w:styleId="af3">
    <w:name w:val="Підзаголовок Знак"/>
    <w:rPr>
      <w:rFonts w:ascii="Times New Roman" w:eastAsia="Times New Roman" w:hAnsi="Times New Roman" w:cs="Times New Roman"/>
      <w:b/>
      <w:bCs/>
      <w:spacing w:val="-6"/>
      <w:sz w:val="26"/>
      <w:szCs w:val="24"/>
      <w:lang w:val="uk-UA"/>
    </w:rPr>
  </w:style>
  <w:style w:type="character" w:customStyle="1" w:styleId="xfm34773137">
    <w:name w:val="xfm_34773137"/>
    <w:rPr>
      <w:rFonts w:ascii="Times New Roman" w:eastAsia="Times New Roman" w:hAnsi="Times New Roman" w:cs="Times New Roman"/>
    </w:rPr>
  </w:style>
  <w:style w:type="character" w:customStyle="1" w:styleId="af4">
    <w:name w:val="Основной текст_"/>
    <w:rPr>
      <w:rFonts w:ascii="Times New Roman" w:eastAsia="Times New Roman" w:hAnsi="Times New Roman" w:cs="Times New Roman"/>
      <w:sz w:val="28"/>
      <w:szCs w:val="28"/>
    </w:rPr>
  </w:style>
  <w:style w:type="character" w:customStyle="1" w:styleId="af5">
    <w:name w:val="Звичайний (веб) Знак"/>
    <w:rPr>
      <w:rFonts w:ascii="Times New Roman" w:eastAsia="Times New Roman" w:hAnsi="Times New Roman" w:cs="Times New Roman"/>
      <w:sz w:val="24"/>
      <w:szCs w:val="24"/>
      <w:lang w:val="uk-UA"/>
    </w:rPr>
  </w:style>
  <w:style w:type="character" w:customStyle="1" w:styleId="33">
    <w:name w:val="Основной текст (3)_"/>
    <w:rPr>
      <w:rFonts w:ascii="Times New Roman" w:eastAsia="Times New Roman" w:hAnsi="Times New Roman" w:cs="Times New Roman"/>
      <w:spacing w:val="10"/>
      <w:sz w:val="19"/>
    </w:rPr>
  </w:style>
  <w:style w:type="character" w:customStyle="1" w:styleId="normal">
    <w:name w:val="normal Знак"/>
    <w:rPr>
      <w:rFonts w:ascii="Arial" w:eastAsia="Arial" w:hAnsi="Arial" w:cs="Times New Roman"/>
      <w:color w:val="000000"/>
      <w:lang w:val="en-US"/>
    </w:rPr>
  </w:style>
  <w:style w:type="character" w:styleId="af6">
    <w:name w:val="FollowedHyperlink"/>
    <w:rPr>
      <w:rFonts w:ascii="Times New Roman" w:eastAsia="Times New Roman" w:hAnsi="Times New Roman" w:cs="Times New Roman"/>
      <w:color w:val="800000"/>
      <w:u w:val="single"/>
    </w:rPr>
  </w:style>
  <w:style w:type="character" w:customStyle="1" w:styleId="af7">
    <w:name w:val="Символ нумерации"/>
    <w:rPr>
      <w:rFonts w:ascii="Times New Roman" w:eastAsia="Times New Roman" w:hAnsi="Times New Roman" w:cs="Times New Roman"/>
      <w:sz w:val="24"/>
      <w:szCs w:val="24"/>
    </w:rPr>
  </w:style>
  <w:style w:type="character" w:customStyle="1" w:styleId="WW8Num18z0">
    <w:name w:val="WW8Num18z0"/>
    <w:rPr>
      <w:rFonts w:ascii="Symbol" w:eastAsia="Arial" w:hAnsi="Symbol" w:cs="Symbol"/>
      <w:b/>
      <w:color w:val="000000"/>
      <w:sz w:val="20"/>
      <w:szCs w:val="20"/>
      <w:lang w:val="uk-UA"/>
    </w:rPr>
  </w:style>
  <w:style w:type="character" w:customStyle="1" w:styleId="WW8Num18z1">
    <w:name w:val="WW8Num18z1"/>
    <w:rPr>
      <w:rFonts w:ascii="Times New Roman" w:eastAsia="Times New Roman" w:hAnsi="Times New Roman" w:cs="Courier New"/>
      <w:b w:val="0"/>
      <w:bCs w:val="0"/>
      <w:i/>
    </w:rPr>
  </w:style>
  <w:style w:type="character" w:customStyle="1" w:styleId="WW8Num17z0">
    <w:name w:val="WW8Num17z0"/>
    <w:rPr>
      <w:rFonts w:ascii="Symbol" w:eastAsia="Times New Roman" w:hAnsi="Symbol" w:cs="Symbol"/>
      <w:b/>
      <w:color w:val="000000"/>
      <w:sz w:val="20"/>
      <w:szCs w:val="20"/>
      <w:shd w:val="clear" w:color="auto" w:fill="FFFFFF"/>
      <w:lang w:eastAsia="uk-UA" w:bidi="uk-UA"/>
    </w:rPr>
  </w:style>
  <w:style w:type="character" w:customStyle="1" w:styleId="WW8Num17z1">
    <w:name w:val="WW8Num17z1"/>
    <w:rPr>
      <w:rFonts w:ascii="Times New Roman" w:eastAsia="Times New Roman" w:hAnsi="Times New Roman" w:cs="Courier New"/>
      <w:b w:val="0"/>
      <w:bCs w:val="0"/>
      <w:i/>
    </w:rPr>
  </w:style>
  <w:style w:type="character" w:customStyle="1" w:styleId="ListLabel1">
    <w:name w:val="ListLabel 1"/>
    <w:rPr>
      <w:rFonts w:ascii="Times New Roman" w:eastAsia="Times New Roman" w:hAnsi="Times New Roman" w:cs="Times New Roman"/>
      <w:i w:val="0"/>
    </w:rPr>
  </w:style>
  <w:style w:type="character" w:customStyle="1" w:styleId="ListLabel2">
    <w:name w:val="ListLabel 2"/>
    <w:rPr>
      <w:rFonts w:ascii="Times New Roman" w:eastAsia="Times New Roman" w:hAnsi="Times New Roman" w:cs="Times New Roman"/>
    </w:rPr>
  </w:style>
  <w:style w:type="character" w:customStyle="1" w:styleId="apple-converted-space">
    <w:name w:val="apple-converted-space"/>
    <w:rPr>
      <w:rFonts w:ascii="Times New Roman" w:eastAsia="Times New Roman" w:hAnsi="Times New Roman" w:cs="Times New Roman"/>
    </w:rPr>
  </w:style>
  <w:style w:type="character" w:customStyle="1" w:styleId="fontstyle01">
    <w:name w:val="fontstyle01"/>
    <w:rPr>
      <w:rFonts w:ascii="LiberationSerif-BoldItalic" w:eastAsia="Times New Roman" w:hAnsi="LiberationSerif-BoldItalic" w:cs="LiberationSerif-BoldItalic"/>
      <w:b/>
      <w:bCs/>
      <w:i/>
      <w:iCs/>
      <w:color w:val="000000"/>
      <w:sz w:val="24"/>
      <w:szCs w:val="24"/>
    </w:rPr>
  </w:style>
  <w:style w:type="paragraph" w:customStyle="1" w:styleId="af8">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tabs>
        <w:tab w:val="left" w:pos="7938"/>
      </w:tabs>
      <w:ind w:right="-99"/>
    </w:pPr>
    <w:rPr>
      <w:rFonts w:eastAsia="Times New Roman"/>
      <w:szCs w:val="20"/>
    </w:rPr>
  </w:style>
  <w:style w:type="paragraph" w:styleId="af9">
    <w:name w:val="List"/>
    <w:basedOn w:val="a0"/>
    <w:rPr>
      <w:rFonts w:cs="Arial"/>
    </w:rPr>
  </w:style>
  <w:style w:type="paragraph" w:customStyle="1" w:styleId="18">
    <w:name w:val="Название1"/>
    <w:basedOn w:val="a"/>
    <w:pPr>
      <w:suppressLineNumbers/>
      <w:spacing w:before="120" w:after="120"/>
    </w:pPr>
    <w:rPr>
      <w:rFonts w:cs="Arial"/>
      <w:i/>
      <w:iCs/>
    </w:rPr>
  </w:style>
  <w:style w:type="paragraph" w:customStyle="1" w:styleId="19">
    <w:name w:val="Указатель1"/>
    <w:basedOn w:val="a"/>
    <w:pPr>
      <w:suppressLineNumbers/>
    </w:pPr>
    <w:rPr>
      <w:rFonts w:cs="Arial"/>
    </w:rPr>
  </w:style>
  <w:style w:type="paragraph" w:customStyle="1" w:styleId="1a">
    <w:name w:val="Заголовок1"/>
    <w:basedOn w:val="a"/>
    <w:next w:val="a0"/>
    <w:pPr>
      <w:keepNext/>
      <w:spacing w:before="240" w:after="120"/>
    </w:pPr>
    <w:rPr>
      <w:rFonts w:ascii="Arial" w:eastAsia="Microsoft YaHei" w:hAnsi="Arial" w:cs="Arial"/>
      <w:sz w:val="28"/>
      <w:szCs w:val="28"/>
    </w:rPr>
  </w:style>
  <w:style w:type="paragraph" w:customStyle="1" w:styleId="34">
    <w:name w:val="Указатель3"/>
    <w:basedOn w:val="a"/>
    <w:pPr>
      <w:suppressLineNumbers/>
    </w:pPr>
    <w:rPr>
      <w:rFonts w:cs="Arial"/>
    </w:rPr>
  </w:style>
  <w:style w:type="paragraph" w:customStyle="1" w:styleId="1b">
    <w:name w:val="Без інтервалів1"/>
    <w:pPr>
      <w:suppressAutoHyphens/>
      <w:spacing w:line="100" w:lineRule="atLeast"/>
    </w:pPr>
    <w:rPr>
      <w:rFonts w:ascii="Calibri" w:eastAsia="Calibri" w:hAnsi="Calibri" w:cs="Calibri"/>
      <w:sz w:val="28"/>
      <w:szCs w:val="28"/>
      <w:lang w:eastAsia="ar-SA"/>
    </w:rPr>
  </w:style>
  <w:style w:type="paragraph" w:customStyle="1" w:styleId="afa">
    <w:name w:val="Содержимое таблицы"/>
    <w:basedOn w:val="a0"/>
    <w:pPr>
      <w:suppressLineNumbers/>
      <w:tabs>
        <w:tab w:val="clear" w:pos="7938"/>
      </w:tabs>
      <w:ind w:right="0"/>
    </w:pPr>
    <w:rPr>
      <w:szCs w:val="24"/>
    </w:rPr>
  </w:style>
  <w:style w:type="paragraph" w:customStyle="1" w:styleId="23">
    <w:name w:val="Название2"/>
    <w:basedOn w:val="a"/>
    <w:pPr>
      <w:suppressLineNumbers/>
      <w:spacing w:before="120" w:after="120"/>
    </w:pPr>
    <w:rPr>
      <w:rFonts w:eastAsia="Times New Roman" w:cs="Arial"/>
      <w:i/>
      <w:iCs/>
    </w:rPr>
  </w:style>
  <w:style w:type="paragraph" w:customStyle="1" w:styleId="24">
    <w:name w:val="Указатель2"/>
    <w:basedOn w:val="a"/>
    <w:pPr>
      <w:suppressLineNumbers/>
    </w:pPr>
    <w:rPr>
      <w:rFonts w:eastAsia="Times New Roman" w:cs="Arial"/>
    </w:rPr>
  </w:style>
  <w:style w:type="paragraph" w:customStyle="1" w:styleId="1c">
    <w:name w:val="Название1"/>
    <w:basedOn w:val="a"/>
    <w:pPr>
      <w:suppressLineNumbers/>
      <w:spacing w:before="120" w:after="120"/>
    </w:pPr>
    <w:rPr>
      <w:rFonts w:eastAsia="Times New Roman" w:cs="Arial"/>
      <w:i/>
      <w:iCs/>
    </w:rPr>
  </w:style>
  <w:style w:type="paragraph" w:customStyle="1" w:styleId="1d">
    <w:name w:val="Указатель1"/>
    <w:basedOn w:val="a"/>
    <w:pPr>
      <w:suppressLineNumbers/>
    </w:pPr>
    <w:rPr>
      <w:rFonts w:eastAsia="Times New Roman" w:cs="Arial"/>
    </w:rPr>
  </w:style>
  <w:style w:type="paragraph" w:styleId="afb">
    <w:name w:val="Subtitle"/>
    <w:basedOn w:val="a"/>
    <w:next w:val="a0"/>
    <w:qFormat/>
    <w:pPr>
      <w:shd w:val="clear" w:color="auto" w:fill="FFFFFF"/>
      <w:ind w:left="4603"/>
    </w:pPr>
    <w:rPr>
      <w:rFonts w:eastAsia="Times New Roman"/>
      <w:b/>
      <w:i/>
      <w:iCs/>
      <w:sz w:val="26"/>
      <w:szCs w:val="26"/>
    </w:rPr>
  </w:style>
  <w:style w:type="paragraph" w:styleId="afc">
    <w:name w:val="Title"/>
    <w:basedOn w:val="a"/>
    <w:next w:val="afb"/>
    <w:qFormat/>
    <w:pPr>
      <w:ind w:right="-908" w:hanging="851"/>
      <w:jc w:val="center"/>
    </w:pPr>
    <w:rPr>
      <w:rFonts w:eastAsia="Times New Roman"/>
      <w:b/>
      <w:bCs/>
      <w:szCs w:val="20"/>
    </w:rPr>
  </w:style>
  <w:style w:type="paragraph" w:customStyle="1" w:styleId="rvps2">
    <w:name w:val="rvps2"/>
    <w:basedOn w:val="a"/>
    <w:pPr>
      <w:spacing w:before="100" w:after="28"/>
    </w:pPr>
    <w:rPr>
      <w:rFonts w:eastAsia="Calibri"/>
    </w:rPr>
  </w:style>
  <w:style w:type="paragraph" w:styleId="afd">
    <w:name w:val="header"/>
    <w:basedOn w:val="a"/>
    <w:pPr>
      <w:suppressLineNumbers/>
      <w:tabs>
        <w:tab w:val="center" w:pos="4677"/>
        <w:tab w:val="right" w:pos="9355"/>
      </w:tabs>
    </w:pPr>
    <w:rPr>
      <w:rFonts w:eastAsia="Times New Roman"/>
    </w:rPr>
  </w:style>
  <w:style w:type="paragraph" w:styleId="afe">
    <w:name w:val="footer"/>
    <w:basedOn w:val="a"/>
    <w:pPr>
      <w:suppressLineNumbers/>
      <w:tabs>
        <w:tab w:val="center" w:pos="4677"/>
        <w:tab w:val="right" w:pos="9355"/>
      </w:tabs>
    </w:pPr>
    <w:rPr>
      <w:rFonts w:eastAsia="Times New Roman"/>
    </w:rPr>
  </w:style>
  <w:style w:type="paragraph" w:customStyle="1" w:styleId="1e">
    <w:name w:val="Абзац списку1"/>
    <w:basedOn w:val="a"/>
    <w:pPr>
      <w:ind w:left="720"/>
    </w:pPr>
    <w:rPr>
      <w:rFonts w:eastAsia="Times New Roman"/>
    </w:rPr>
  </w:style>
  <w:style w:type="paragraph" w:customStyle="1" w:styleId="1f">
    <w:name w:val="Текст виноски1"/>
    <w:basedOn w:val="a"/>
    <w:rPr>
      <w:rFonts w:eastAsia="Times New Roman"/>
      <w:sz w:val="20"/>
      <w:szCs w:val="20"/>
    </w:rPr>
  </w:style>
  <w:style w:type="paragraph" w:customStyle="1" w:styleId="25">
    <w:name w:val="Знак2"/>
    <w:basedOn w:val="a"/>
    <w:rPr>
      <w:rFonts w:ascii="Verdana" w:eastAsia="Times New Roman" w:hAnsi="Verdana" w:cs="Verdana"/>
      <w:sz w:val="20"/>
      <w:szCs w:val="20"/>
      <w:lang w:val="en-US"/>
    </w:rPr>
  </w:style>
  <w:style w:type="paragraph" w:customStyle="1" w:styleId="1f0">
    <w:name w:val="Текст у виносці1"/>
    <w:basedOn w:val="a"/>
    <w:rPr>
      <w:rFonts w:ascii="Tahoma" w:eastAsia="Times New Roman" w:hAnsi="Tahoma" w:cs="Tahoma"/>
      <w:sz w:val="16"/>
      <w:szCs w:val="16"/>
    </w:rPr>
  </w:style>
  <w:style w:type="paragraph" w:customStyle="1" w:styleId="1f1">
    <w:name w:val="Знак Знак1 Знак"/>
    <w:basedOn w:val="a"/>
    <w:rPr>
      <w:rFonts w:ascii="Verdana" w:eastAsia="Times New Roman" w:hAnsi="Verdana" w:cs="Verdana"/>
      <w:sz w:val="20"/>
      <w:szCs w:val="20"/>
      <w:lang w:val="en-US"/>
    </w:rPr>
  </w:style>
  <w:style w:type="paragraph" w:customStyle="1" w:styleId="1f2">
    <w:name w:val="Текст примітки1"/>
    <w:basedOn w:val="a"/>
    <w:rPr>
      <w:rFonts w:eastAsia="Times New Roman"/>
      <w:sz w:val="20"/>
      <w:szCs w:val="20"/>
    </w:rPr>
  </w:style>
  <w:style w:type="paragraph" w:customStyle="1" w:styleId="1f3">
    <w:name w:val="Тема примітки1"/>
    <w:basedOn w:val="1f2"/>
    <w:rPr>
      <w:b/>
      <w:bCs/>
    </w:rPr>
  </w:style>
  <w:style w:type="paragraph" w:customStyle="1" w:styleId="1f4">
    <w:name w:val="Звичайний (веб)1"/>
    <w:basedOn w:val="a"/>
    <w:pPr>
      <w:spacing w:before="100" w:after="28"/>
    </w:pPr>
    <w:rPr>
      <w:rFonts w:eastAsia="Times New Roman"/>
    </w:rPr>
  </w:style>
  <w:style w:type="paragraph" w:customStyle="1" w:styleId="1f5">
    <w:name w:val="Знак Знак Знак Знак Знак Знак1 Знак Знак"/>
    <w:basedOn w:val="a"/>
    <w:rPr>
      <w:rFonts w:ascii="Verdana" w:eastAsia="Times New Roman" w:hAnsi="Verdana" w:cs="Verdana"/>
      <w:sz w:val="20"/>
      <w:szCs w:val="20"/>
      <w:lang w:val="en-US"/>
    </w:rPr>
  </w:style>
  <w:style w:type="paragraph" w:customStyle="1" w:styleId="aff">
    <w:name w:val="Знак"/>
    <w:basedOn w:val="a"/>
    <w:rPr>
      <w:rFonts w:ascii="Verdana" w:eastAsia="Times New Roman" w:hAnsi="Verdana" w:cs="Verdana"/>
      <w:lang w:val="en-US"/>
    </w:rPr>
  </w:style>
  <w:style w:type="paragraph" w:customStyle="1" w:styleId="aff0">
    <w:name w:val="Подразделение"/>
    <w:basedOn w:val="a"/>
    <w:pPr>
      <w:jc w:val="both"/>
    </w:pPr>
    <w:rPr>
      <w:rFonts w:eastAsia="Times New Roman"/>
      <w:szCs w:val="20"/>
    </w:rPr>
  </w:style>
  <w:style w:type="paragraph" w:customStyle="1" w:styleId="aff1">
    <w:name w:val="приложение"/>
    <w:basedOn w:val="a"/>
    <w:pPr>
      <w:pageBreakBefore/>
      <w:tabs>
        <w:tab w:val="right" w:pos="9356"/>
      </w:tabs>
    </w:pPr>
    <w:rPr>
      <w:rFonts w:eastAsia="Times New Roman"/>
      <w:b/>
      <w:szCs w:val="20"/>
    </w:rPr>
  </w:style>
  <w:style w:type="paragraph" w:customStyle="1" w:styleId="210">
    <w:name w:val="Основной текст 21"/>
    <w:basedOn w:val="a"/>
    <w:rPr>
      <w:rFonts w:eastAsia="Times New Roman"/>
      <w:szCs w:val="20"/>
    </w:rPr>
  </w:style>
  <w:style w:type="paragraph" w:customStyle="1" w:styleId="13pt">
    <w:name w:val="Обычный + 13 pt"/>
    <w:basedOn w:val="a"/>
    <w:pPr>
      <w:ind w:firstLine="426"/>
      <w:jc w:val="both"/>
    </w:pPr>
    <w:rPr>
      <w:rFonts w:eastAsia="Times New Roman"/>
      <w:b/>
      <w:sz w:val="26"/>
      <w:szCs w:val="20"/>
    </w:rPr>
  </w:style>
  <w:style w:type="paragraph" w:customStyle="1" w:styleId="Char1">
    <w:name w:val="Знак Знак Знак Знак Знак Знак Знак Знак Знак Char Знак Знак Знак Знак Знак Знак1 Знак"/>
    <w:basedOn w:val="a"/>
    <w:rPr>
      <w:rFonts w:ascii="Verdana" w:eastAsia="Times New Roman" w:hAnsi="Verdana" w:cs="Verdana"/>
      <w:lang w:val="en-US"/>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rPr>
      <w:rFonts w:ascii="Verdana" w:eastAsia="Times New Roman" w:hAnsi="Verdana" w:cs="Verdana"/>
      <w:lang w:val="en-US"/>
    </w:rPr>
  </w:style>
  <w:style w:type="paragraph" w:customStyle="1" w:styleId="Char">
    <w:name w:val="Знак Знак Знак Знак Знак Знак Знак Знак Знак Char Знак Знак Знак"/>
    <w:basedOn w:val="a"/>
    <w:rPr>
      <w:rFonts w:ascii="Verdana" w:eastAsia="Times New Roman" w:hAnsi="Verdana" w:cs="Verdana"/>
      <w:lang w:val="en-US"/>
    </w:rPr>
  </w:style>
  <w:style w:type="paragraph" w:customStyle="1" w:styleId="aff2">
    <w:name w:val="Знак Знак Знак Знак Знак"/>
    <w:basedOn w:val="a"/>
    <w:rPr>
      <w:rFonts w:ascii="Verdana" w:eastAsia="Times New Roman" w:hAnsi="Verdana" w:cs="Verdana"/>
      <w:lang w:val="en-US"/>
    </w:rPr>
  </w:style>
  <w:style w:type="paragraph" w:customStyle="1" w:styleId="aff3">
    <w:name w:val="Знак Знак"/>
    <w:basedOn w:val="a"/>
    <w:rPr>
      <w:rFonts w:ascii="Verdana" w:eastAsia="Times New Roman" w:hAnsi="Verdana" w:cs="Verdana"/>
      <w:lang w:val="en-US"/>
    </w:rPr>
  </w:style>
  <w:style w:type="paragraph" w:styleId="aff4">
    <w:name w:val="Body Text Indent"/>
    <w:basedOn w:val="a"/>
    <w:pPr>
      <w:spacing w:after="120"/>
      <w:ind w:left="283"/>
    </w:pPr>
    <w:rPr>
      <w:rFonts w:eastAsia="Times New Roman"/>
    </w:rPr>
  </w:style>
  <w:style w:type="paragraph" w:customStyle="1" w:styleId="1f6">
    <w:name w:val="Цитата1"/>
    <w:basedOn w:val="a"/>
    <w:pPr>
      <w:spacing w:line="240" w:lineRule="atLeast"/>
      <w:ind w:left="252" w:right="65" w:hanging="252"/>
      <w:jc w:val="both"/>
    </w:pPr>
    <w:rPr>
      <w:rFonts w:eastAsia="Times New Roman"/>
    </w:rPr>
  </w:style>
  <w:style w:type="paragraph" w:customStyle="1" w:styleId="aff5">
    <w:name w:val="Знак Знак Знак Знак Знак Знак"/>
    <w:basedOn w:val="a"/>
    <w:rPr>
      <w:rFonts w:ascii="Verdana" w:eastAsia="Times New Roman" w:hAnsi="Verdana" w:cs="Verdana"/>
      <w:sz w:val="20"/>
      <w:szCs w:val="20"/>
      <w:lang w:val="en-US"/>
    </w:rPr>
  </w:style>
  <w:style w:type="paragraph" w:customStyle="1" w:styleId="WW-2">
    <w:name w:val="WW-Основной текст с отступом 2"/>
    <w:basedOn w:val="a"/>
    <w:pPr>
      <w:ind w:firstLine="720"/>
      <w:jc w:val="both"/>
    </w:pPr>
    <w:rPr>
      <w:rFonts w:eastAsia="Times New Roman"/>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color w:val="000000"/>
      <w:sz w:val="20"/>
      <w:szCs w:val="20"/>
      <w:lang w:val="ru-RU"/>
    </w:rPr>
  </w:style>
  <w:style w:type="paragraph" w:customStyle="1" w:styleId="211">
    <w:name w:val="Основний текст 21"/>
    <w:basedOn w:val="a"/>
    <w:pPr>
      <w:spacing w:after="120" w:line="480" w:lineRule="auto"/>
    </w:pPr>
    <w:rPr>
      <w:rFonts w:ascii="Arial" w:eastAsia="Times New Roman" w:hAnsi="Arial" w:cs="Arial"/>
      <w:sz w:val="20"/>
      <w:szCs w:val="20"/>
      <w:lang w:val="ru-RU"/>
    </w:rPr>
  </w:style>
  <w:style w:type="paragraph" w:customStyle="1" w:styleId="aff6">
    <w:name w:val="Знак Знак Знак Знак Знак Знак Знак Знак Знак"/>
    <w:basedOn w:val="a"/>
    <w:rPr>
      <w:rFonts w:ascii="Verdana" w:eastAsia="Times New Roman" w:hAnsi="Verdana" w:cs="Verdana"/>
      <w:lang w:val="en-US"/>
    </w:rPr>
  </w:style>
  <w:style w:type="paragraph" w:customStyle="1" w:styleId="aff7">
    <w:name w:val="Знак Знак Знак Знак Знак Знак Знак Знак"/>
    <w:basedOn w:val="a"/>
    <w:rPr>
      <w:rFonts w:ascii="Verdana" w:eastAsia="Times New Roman" w:hAnsi="Verdana" w:cs="Verdana"/>
      <w:lang w:val="en-US"/>
    </w:rPr>
  </w:style>
  <w:style w:type="paragraph" w:customStyle="1" w:styleId="1f7">
    <w:name w:val="Обычный1"/>
    <w:pPr>
      <w:widowControl w:val="0"/>
      <w:suppressAutoHyphens/>
      <w:spacing w:line="100" w:lineRule="atLeast"/>
    </w:pPr>
    <w:rPr>
      <w:lang w:eastAsia="ar-SA"/>
    </w:rPr>
  </w:style>
  <w:style w:type="paragraph" w:customStyle="1" w:styleId="310">
    <w:name w:val="Основний текст 31"/>
    <w:basedOn w:val="a"/>
    <w:pPr>
      <w:spacing w:after="120"/>
    </w:pPr>
    <w:rPr>
      <w:rFonts w:eastAsia="Times New Roman"/>
      <w:sz w:val="16"/>
      <w:szCs w:val="16"/>
    </w:rPr>
  </w:style>
  <w:style w:type="paragraph" w:customStyle="1" w:styleId="aff8">
    <w:name w:val="Наим. приложения"/>
    <w:basedOn w:val="a"/>
    <w:pPr>
      <w:jc w:val="center"/>
    </w:pPr>
    <w:rPr>
      <w:rFonts w:eastAsia="Times New Roman"/>
      <w:szCs w:val="20"/>
    </w:rPr>
  </w:style>
  <w:style w:type="paragraph" w:customStyle="1" w:styleId="1f8">
    <w:name w:val="Знак Знак Знак1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green">
    <w:name w:val="green"/>
    <w:basedOn w:val="a"/>
    <w:pPr>
      <w:spacing w:after="150"/>
    </w:pPr>
    <w:rPr>
      <w:rFonts w:eastAsia="Times New Roman"/>
      <w:color w:val="CCFF99"/>
      <w:lang w:val="ru-RU"/>
    </w:rPr>
  </w:style>
  <w:style w:type="paragraph" w:customStyle="1" w:styleId="1f9">
    <w:name w:val="Знак Знак Знак1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212">
    <w:name w:val="Основний текст з відступом 21"/>
    <w:basedOn w:val="a"/>
    <w:pPr>
      <w:spacing w:after="120" w:line="480" w:lineRule="auto"/>
      <w:ind w:left="283"/>
    </w:pPr>
    <w:rPr>
      <w:rFonts w:eastAsia="Times New Roman"/>
    </w:rPr>
  </w:style>
  <w:style w:type="paragraph" w:customStyle="1" w:styleId="FR1">
    <w:name w:val="FR1"/>
    <w:pPr>
      <w:widowControl w:val="0"/>
      <w:suppressAutoHyphens/>
      <w:spacing w:line="100" w:lineRule="atLeast"/>
      <w:ind w:left="40"/>
      <w:jc w:val="both"/>
    </w:pPr>
    <w:rPr>
      <w:lang w:eastAsia="ar-SA"/>
    </w:rPr>
  </w:style>
  <w:style w:type="paragraph" w:customStyle="1" w:styleId="1fa">
    <w:name w:val="Блокування тексту1"/>
    <w:basedOn w:val="a"/>
    <w:pPr>
      <w:shd w:val="clear" w:color="auto" w:fill="FFFFFF"/>
      <w:ind w:left="72" w:right="1" w:firstLine="586"/>
      <w:jc w:val="both"/>
    </w:pPr>
    <w:rPr>
      <w:rFonts w:eastAsia="Times New Roman"/>
      <w:color w:val="000000"/>
    </w:rPr>
  </w:style>
  <w:style w:type="paragraph" w:customStyle="1" w:styleId="213">
    <w:name w:val="Основной текст с отступом 21"/>
    <w:basedOn w:val="a"/>
    <w:pPr>
      <w:spacing w:line="280" w:lineRule="exact"/>
      <w:ind w:firstLine="720"/>
      <w:jc w:val="both"/>
    </w:pPr>
    <w:rPr>
      <w:rFonts w:eastAsia="Times New Roman"/>
      <w:szCs w:val="20"/>
    </w:rPr>
  </w:style>
  <w:style w:type="paragraph" w:customStyle="1" w:styleId="ParagraphStyle">
    <w:name w:val="Paragraph Style"/>
    <w:pPr>
      <w:suppressAutoHyphens/>
      <w:spacing w:line="100" w:lineRule="atLeast"/>
    </w:pPr>
    <w:rPr>
      <w:rFonts w:ascii="Courier New" w:hAnsi="Courier New" w:cs="Courier New"/>
      <w:sz w:val="24"/>
      <w:szCs w:val="24"/>
      <w:lang w:eastAsia="ar-SA"/>
    </w:rPr>
  </w:style>
  <w:style w:type="paragraph" w:customStyle="1" w:styleId="1fb">
    <w:name w:val="Знак Знак Знак Знак Знак Знак Знак Знак1 Знак"/>
    <w:basedOn w:val="a"/>
    <w:rPr>
      <w:rFonts w:ascii="Verdana" w:eastAsia="Times New Roman" w:hAnsi="Verdana" w:cs="Verdana"/>
      <w:sz w:val="20"/>
      <w:szCs w:val="20"/>
      <w:lang w:val="en-US"/>
    </w:rPr>
  </w:style>
  <w:style w:type="paragraph" w:customStyle="1" w:styleId="311">
    <w:name w:val="Основний текст з відступом 31"/>
    <w:basedOn w:val="a"/>
    <w:pPr>
      <w:ind w:firstLine="600"/>
      <w:jc w:val="both"/>
    </w:pPr>
    <w:rPr>
      <w:rFonts w:eastAsia="Times New Roman"/>
    </w:rPr>
  </w:style>
  <w:style w:type="paragraph" w:customStyle="1" w:styleId="1fc">
    <w:name w:val="Знак Знак Знак Знак Знак1 Знак Знак Знак Знак"/>
    <w:basedOn w:val="a"/>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9">
    <w:name w:val="Знак Знак Знак Знак"/>
    <w:basedOn w:val="a"/>
    <w:rPr>
      <w:rFonts w:ascii="Verdana" w:eastAsia="Times New Roman" w:hAnsi="Verdana" w:cs="Verdana"/>
      <w:sz w:val="20"/>
      <w:szCs w:val="20"/>
      <w:lang w:val="en-US"/>
    </w:rPr>
  </w:style>
  <w:style w:type="paragraph" w:customStyle="1" w:styleId="1ff">
    <w:name w:val="Знак Знак Знак1 Знак"/>
    <w:basedOn w:val="a"/>
    <w:rPr>
      <w:rFonts w:ascii="Verdana" w:eastAsia="Times New Roman" w:hAnsi="Verdana" w:cs="Verdana"/>
      <w:lang w:val="en-US"/>
    </w:rPr>
  </w:style>
  <w:style w:type="paragraph" w:customStyle="1" w:styleId="1ff0">
    <w:name w:val="1"/>
    <w:basedOn w:val="a"/>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b">
    <w:name w:val="Знак Знак Знак"/>
    <w:basedOn w:val="a"/>
    <w:rPr>
      <w:rFonts w:ascii="Verdana" w:eastAsia="Times New Roman" w:hAnsi="Verdana" w:cs="Verdana"/>
      <w:sz w:val="20"/>
      <w:szCs w:val="20"/>
      <w:lang w:val="en-US"/>
    </w:rPr>
  </w:style>
  <w:style w:type="paragraph" w:customStyle="1" w:styleId="1ff1">
    <w:name w:val="Знак Знак Знак Знак Знак Знак1"/>
    <w:basedOn w:val="a"/>
    <w:rPr>
      <w:rFonts w:ascii="Verdana" w:eastAsia="Times New Roman" w:hAnsi="Verdana" w:cs="Verdana"/>
      <w:sz w:val="20"/>
      <w:szCs w:val="20"/>
      <w:lang w:val="en-US"/>
    </w:rPr>
  </w:style>
  <w:style w:type="paragraph" w:customStyle="1" w:styleId="1ff2">
    <w:name w:val="Знак Знак Знак Знак Знак Знак1 Знак Знак Знак Знак"/>
    <w:basedOn w:val="a"/>
    <w:rPr>
      <w:rFonts w:ascii="Verdana" w:eastAsia="Times New Roman" w:hAnsi="Verdana" w:cs="Verdana"/>
      <w:sz w:val="20"/>
      <w:szCs w:val="20"/>
      <w:lang w:val="en-US"/>
    </w:rPr>
  </w:style>
  <w:style w:type="paragraph" w:customStyle="1" w:styleId="1ff3">
    <w:name w:val="Знак Знак Знак Знак Знак1"/>
    <w:basedOn w:val="a"/>
    <w:rPr>
      <w:rFonts w:ascii="Verdana" w:eastAsia="Times New Roman" w:hAnsi="Verdana" w:cs="Verdana"/>
      <w:sz w:val="20"/>
      <w:szCs w:val="20"/>
      <w:lang w:val="en-US"/>
    </w:rPr>
  </w:style>
  <w:style w:type="paragraph" w:customStyle="1" w:styleId="affc">
    <w:name w:val="Знак Знак Знак Знак Знак Знак Знак"/>
    <w:basedOn w:val="a"/>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4">
    <w:name w:val="Знак Знак Знак Знак Знак Знак1 Знак Знак Знак Знак Знак Знак Знак Знак"/>
    <w:basedOn w:val="a"/>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afff">
    <w:name w:val="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1ff6">
    <w:name w:val="Знак Знак Знак Знак Знак Знак1 Знак Знак Знак Знак Знак Знак"/>
    <w:basedOn w:val="a"/>
    <w:rPr>
      <w:rFonts w:ascii="Verdana" w:eastAsia="Times New Roman" w:hAnsi="Verdana" w:cs="Verdana"/>
      <w:sz w:val="20"/>
      <w:szCs w:val="20"/>
      <w:lang w:val="en-US"/>
    </w:rPr>
  </w:style>
  <w:style w:type="paragraph" w:customStyle="1" w:styleId="msonormalcxspmiddle">
    <w:name w:val="msonormalcxspmiddle"/>
    <w:basedOn w:val="a"/>
    <w:pPr>
      <w:spacing w:before="100" w:after="28"/>
    </w:pPr>
    <w:rPr>
      <w:rFonts w:eastAsia="Times New Roman"/>
      <w:lang w:val="ru-RU"/>
    </w:rPr>
  </w:style>
  <w:style w:type="paragraph" w:customStyle="1" w:styleId="1ff7">
    <w:name w:val="Знак Знак Знак Знак Знак Знак1 Знак Знак Знак Знак Знак Знак Знак Знак Знак Знак"/>
    <w:basedOn w:val="a"/>
    <w:rPr>
      <w:rFonts w:ascii="Verdana" w:eastAsia="Times New Roman" w:hAnsi="Verdana" w:cs="Verdana"/>
      <w:lang w:val="en-US"/>
    </w:rPr>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220">
    <w:name w:val="Основной текст 22"/>
    <w:basedOn w:val="a"/>
    <w:rPr>
      <w:rFonts w:eastAsia="Times New Roman"/>
      <w:szCs w:val="20"/>
    </w:rPr>
  </w:style>
  <w:style w:type="paragraph" w:customStyle="1" w:styleId="26">
    <w:name w:val="Обычный2"/>
    <w:pPr>
      <w:widowControl w:val="0"/>
      <w:suppressAutoHyphens/>
      <w:spacing w:line="100" w:lineRule="atLeast"/>
    </w:pPr>
    <w:rPr>
      <w:lang w:eastAsia="ar-SA"/>
    </w:rPr>
  </w:style>
  <w:style w:type="paragraph" w:customStyle="1" w:styleId="221">
    <w:name w:val="Основной текст с отступом 22"/>
    <w:basedOn w:val="a"/>
    <w:pPr>
      <w:spacing w:line="280" w:lineRule="exact"/>
      <w:ind w:firstLine="720"/>
      <w:jc w:val="both"/>
    </w:pPr>
    <w:rPr>
      <w:rFonts w:eastAsia="Times New Roman"/>
      <w:szCs w:val="20"/>
    </w:rPr>
  </w:style>
  <w:style w:type="paragraph" w:customStyle="1" w:styleId="230">
    <w:name w:val="Основной текст 23"/>
    <w:basedOn w:val="a"/>
    <w:rPr>
      <w:rFonts w:eastAsia="Times New Roman"/>
      <w:szCs w:val="20"/>
    </w:rPr>
  </w:style>
  <w:style w:type="paragraph" w:customStyle="1" w:styleId="35">
    <w:name w:val="Обычный3"/>
    <w:pPr>
      <w:widowControl w:val="0"/>
      <w:suppressAutoHyphens/>
      <w:spacing w:line="100" w:lineRule="atLeast"/>
    </w:pPr>
    <w:rPr>
      <w:lang w:eastAsia="ar-SA"/>
    </w:rPr>
  </w:style>
  <w:style w:type="paragraph" w:customStyle="1" w:styleId="231">
    <w:name w:val="Основной текст с отступом 23"/>
    <w:basedOn w:val="a"/>
    <w:pPr>
      <w:spacing w:line="280" w:lineRule="exact"/>
      <w:ind w:firstLine="720"/>
      <w:jc w:val="both"/>
    </w:pPr>
    <w:rPr>
      <w:rFonts w:eastAsia="Times New Roman"/>
      <w:szCs w:val="20"/>
    </w:rPr>
  </w:style>
  <w:style w:type="paragraph" w:customStyle="1" w:styleId="msonormalcxspmiddlecxspmiddle">
    <w:name w:val="msonormalcxspmiddlecxspmiddle"/>
    <w:basedOn w:val="a"/>
    <w:pPr>
      <w:spacing w:before="100" w:after="28"/>
    </w:pPr>
    <w:rPr>
      <w:rFonts w:eastAsia="Times New Roman"/>
      <w:lang w:val="ru-RU"/>
    </w:rPr>
  </w:style>
  <w:style w:type="paragraph" w:customStyle="1" w:styleId="240">
    <w:name w:val="Основной текст 24"/>
    <w:basedOn w:val="a"/>
    <w:rPr>
      <w:rFonts w:eastAsia="Times New Roman"/>
      <w:szCs w:val="20"/>
    </w:rPr>
  </w:style>
  <w:style w:type="paragraph" w:customStyle="1" w:styleId="41">
    <w:name w:val="Обычный4"/>
    <w:pPr>
      <w:widowControl w:val="0"/>
      <w:suppressAutoHyphens/>
      <w:spacing w:line="100" w:lineRule="atLeast"/>
    </w:pPr>
    <w:rPr>
      <w:lang w:eastAsia="ar-SA"/>
    </w:rPr>
  </w:style>
  <w:style w:type="paragraph" w:customStyle="1" w:styleId="241">
    <w:name w:val="Основной текст с отступом 24"/>
    <w:basedOn w:val="a"/>
    <w:pPr>
      <w:spacing w:line="280" w:lineRule="exact"/>
      <w:ind w:firstLine="720"/>
      <w:jc w:val="both"/>
    </w:pPr>
    <w:rPr>
      <w:rFonts w:eastAsia="Times New Roman"/>
      <w:szCs w:val="20"/>
    </w:rPr>
  </w:style>
  <w:style w:type="paragraph" w:customStyle="1" w:styleId="1ff9">
    <w:name w:val="Основной текст1"/>
    <w:basedOn w:val="a"/>
    <w:pPr>
      <w:shd w:val="clear" w:color="auto" w:fill="FFFFFF"/>
      <w:spacing w:before="300" w:after="300" w:line="320" w:lineRule="exact"/>
      <w:ind w:hanging="760"/>
      <w:jc w:val="both"/>
    </w:pPr>
    <w:rPr>
      <w:rFonts w:eastAsia="Times New Roman"/>
      <w:lang w:val="ru-RU"/>
    </w:rPr>
  </w:style>
  <w:style w:type="paragraph" w:customStyle="1" w:styleId="1ffa">
    <w:name w:val="Стиль1"/>
    <w:basedOn w:val="a"/>
    <w:pPr>
      <w:ind w:firstLine="709"/>
      <w:jc w:val="both"/>
    </w:pPr>
    <w:rPr>
      <w:rFonts w:eastAsia="Times New Roman"/>
      <w:sz w:val="26"/>
      <w:lang w:val="ru-RU"/>
    </w:rPr>
  </w:style>
  <w:style w:type="paragraph" w:customStyle="1" w:styleId="1ffb">
    <w:name w:val="Звичайний1"/>
    <w:pPr>
      <w:widowControl w:val="0"/>
      <w:suppressAutoHyphens/>
      <w:spacing w:after="200" w:line="276" w:lineRule="auto"/>
    </w:pPr>
    <w:rPr>
      <w:rFonts w:ascii="Calibri" w:eastAsia="Calibri" w:hAnsi="Calibri" w:cs="Calibri"/>
      <w:color w:val="000000"/>
      <w:sz w:val="28"/>
      <w:szCs w:val="28"/>
      <w:lang w:eastAsia="ar-SA"/>
    </w:rPr>
  </w:style>
  <w:style w:type="paragraph" w:customStyle="1" w:styleId="EBRDTableTitle">
    <w:name w:val="EBRD Table Title"/>
    <w:basedOn w:val="a"/>
    <w:pPr>
      <w:spacing w:before="60" w:after="60"/>
    </w:pPr>
    <w:rPr>
      <w:rFonts w:ascii="Arial" w:eastAsia="Times New Roman" w:hAnsi="Arial" w:cs="Arial"/>
      <w:b/>
      <w:bCs/>
      <w:color w:val="FFFFFF"/>
      <w:lang w:val="en-GB"/>
    </w:rPr>
  </w:style>
  <w:style w:type="paragraph" w:customStyle="1" w:styleId="EBRDTableText">
    <w:name w:val="EBRD Table Text"/>
    <w:basedOn w:val="a"/>
    <w:pPr>
      <w:spacing w:before="60" w:after="60"/>
    </w:pPr>
    <w:rPr>
      <w:rFonts w:ascii="Arial" w:eastAsia="Times New Roman" w:hAnsi="Arial" w:cs="Arial"/>
      <w:sz w:val="18"/>
      <w:szCs w:val="18"/>
      <w:lang w:val="en-GB"/>
    </w:rPr>
  </w:style>
  <w:style w:type="paragraph" w:customStyle="1" w:styleId="PR1TableNo">
    <w:name w:val="PR1 Table No."/>
    <w:basedOn w:val="EBRDTableText"/>
    <w:pPr>
      <w:tabs>
        <w:tab w:val="left" w:pos="720"/>
      </w:tabs>
      <w:ind w:left="170"/>
      <w:jc w:val="center"/>
    </w:pPr>
    <w:rPr>
      <w:rFonts w:ascii="Times New Roman" w:hAnsi="Times New Roman" w:cs="Times New Roman"/>
      <w:b/>
      <w:bCs/>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customStyle="1" w:styleId="1ffc">
    <w:name w:val="Редакція1"/>
    <w:pPr>
      <w:suppressAutoHyphens/>
      <w:spacing w:line="100" w:lineRule="atLeast"/>
    </w:pPr>
    <w:rPr>
      <w:sz w:val="24"/>
      <w:szCs w:val="24"/>
      <w:lang w:eastAsia="ar-SA"/>
    </w:rPr>
  </w:style>
  <w:style w:type="paragraph" w:customStyle="1" w:styleId="Default">
    <w:name w:val="Default"/>
    <w:pPr>
      <w:suppressAutoHyphens/>
      <w:spacing w:line="100" w:lineRule="atLeast"/>
    </w:pPr>
    <w:rPr>
      <w:color w:val="000000"/>
      <w:sz w:val="24"/>
      <w:szCs w:val="24"/>
      <w:lang w:eastAsia="ar-SA"/>
    </w:rPr>
  </w:style>
  <w:style w:type="paragraph" w:customStyle="1" w:styleId="tj">
    <w:name w:val="tj"/>
    <w:basedOn w:val="a"/>
    <w:pPr>
      <w:spacing w:before="100" w:after="28"/>
    </w:pPr>
    <w:rPr>
      <w:rFonts w:eastAsia="Times New Roman"/>
    </w:rPr>
  </w:style>
  <w:style w:type="paragraph" w:customStyle="1" w:styleId="TableParagraph">
    <w:name w:val="Table Paragraph"/>
    <w:basedOn w:val="a"/>
    <w:rPr>
      <w:rFonts w:ascii="Calibri" w:eastAsia="Calibri" w:hAnsi="Calibri" w:cs="Calibri"/>
      <w:sz w:val="22"/>
      <w:lang w:eastAsia="uk-UA" w:bidi="uk-UA"/>
    </w:rPr>
  </w:style>
  <w:style w:type="paragraph" w:customStyle="1" w:styleId="312">
    <w:name w:val="Основной текст (3)1"/>
    <w:basedOn w:val="a"/>
    <w:pPr>
      <w:shd w:val="clear" w:color="auto" w:fill="FFFFFF"/>
      <w:spacing w:before="600" w:line="240" w:lineRule="atLeast"/>
    </w:pPr>
    <w:rPr>
      <w:rFonts w:ascii="Calibri" w:eastAsia="Times New Roman" w:hAnsi="Calibri" w:cs="font51"/>
      <w:spacing w:val="10"/>
      <w:sz w:val="19"/>
      <w:lang w:val="ru-RU"/>
    </w:rPr>
  </w:style>
  <w:style w:type="paragraph" w:customStyle="1" w:styleId="27">
    <w:name w:val="Звичайний2"/>
    <w:pPr>
      <w:suppressAutoHyphens/>
      <w:spacing w:line="276" w:lineRule="auto"/>
    </w:pPr>
    <w:rPr>
      <w:rFonts w:ascii="Arial" w:eastAsia="Arial" w:hAnsi="Arial" w:cs="Arial"/>
      <w:color w:val="000000"/>
      <w:sz w:val="28"/>
      <w:szCs w:val="28"/>
      <w:lang w:val="en-US" w:eastAsia="ar-SA"/>
    </w:rPr>
  </w:style>
  <w:style w:type="paragraph" w:customStyle="1" w:styleId="afff0">
    <w:name w:val="Нормальний текст"/>
    <w:basedOn w:val="a"/>
    <w:pPr>
      <w:spacing w:before="120"/>
      <w:ind w:firstLine="567"/>
    </w:pPr>
    <w:rPr>
      <w:rFonts w:eastAsia="Times New Roman"/>
    </w:rPr>
  </w:style>
  <w:style w:type="paragraph" w:customStyle="1" w:styleId="afff1">
    <w:name w:val="Заголовок таблицы"/>
    <w:basedOn w:val="afa"/>
    <w:pPr>
      <w:jc w:val="center"/>
    </w:pPr>
    <w:rPr>
      <w:b/>
      <w:bCs/>
    </w:rPr>
  </w:style>
  <w:style w:type="paragraph" w:customStyle="1" w:styleId="ListParagraph1">
    <w:name w:val="List Paragraph1"/>
    <w:basedOn w:val="a"/>
    <w:pPr>
      <w:widowControl/>
      <w:ind w:left="720"/>
    </w:pPr>
    <w:rPr>
      <w:rFonts w:eastAsia="Times New Roman"/>
      <w:lang w:val="ru-RU"/>
    </w:rPr>
  </w:style>
  <w:style w:type="paragraph" w:customStyle="1" w:styleId="1ffd">
    <w:name w:val="Абзац списка1"/>
    <w:basedOn w:val="a"/>
    <w:pPr>
      <w:widowControl/>
      <w:spacing w:after="200" w:line="276" w:lineRule="auto"/>
      <w:ind w:left="720"/>
    </w:pPr>
    <w:rPr>
      <w:rFonts w:ascii="Calibri" w:eastAsia="Calibri" w:hAnsi="Calibri" w:cs="Calibri"/>
      <w:sz w:val="22"/>
      <w:szCs w:val="22"/>
    </w:rPr>
  </w:style>
  <w:style w:type="paragraph" w:customStyle="1" w:styleId="313">
    <w:name w:val="Основний текст з відступом 31"/>
    <w:basedOn w:val="a"/>
    <w:pPr>
      <w:spacing w:after="120"/>
      <w:ind w:left="283"/>
    </w:pPr>
    <w:rPr>
      <w:rFonts w:eastAsia="Calibri"/>
      <w:color w:val="00000A"/>
      <w:sz w:val="16"/>
      <w:szCs w:val="16"/>
      <w:lang w:val="ru-RU"/>
    </w:rPr>
  </w:style>
  <w:style w:type="paragraph" w:customStyle="1" w:styleId="Style6">
    <w:name w:val="Style6"/>
    <w:basedOn w:val="a"/>
    <w:pPr>
      <w:spacing w:line="310" w:lineRule="exact"/>
      <w:jc w:val="center"/>
    </w:pPr>
    <w:rPr>
      <w:rFonts w:ascii="Franklin Gothic Medium" w:eastAsia="Times New Roman" w:hAnsi="Franklin Gothic Medium" w:cs="Franklin Gothic Medium"/>
      <w:lang w:val="ru-RU"/>
    </w:rPr>
  </w:style>
  <w:style w:type="paragraph" w:customStyle="1" w:styleId="28">
    <w:name w:val="Абзац списка2"/>
    <w:basedOn w:val="a"/>
    <w:pPr>
      <w:suppressAutoHyphens w:val="0"/>
      <w:autoSpaceDE w:val="0"/>
      <w:spacing w:line="240" w:lineRule="auto"/>
      <w:ind w:left="720"/>
    </w:pPr>
    <w:rPr>
      <w:rFonts w:ascii="Times New Roman CYR" w:eastAsia="Times New Roman" w:hAnsi="Times New Roman CYR" w:cs="Times New Roman CYR"/>
      <w:lang w:val="ru-RU" w:eastAsia="ar-SA" w:bidi="ar-SA"/>
    </w:rPr>
  </w:style>
  <w:style w:type="paragraph" w:customStyle="1" w:styleId="1ffe">
    <w:name w:val="Абзац списку1"/>
    <w:basedOn w:val="a"/>
    <w:pPr>
      <w:ind w:left="720"/>
    </w:pPr>
    <w:rPr>
      <w:rFonts w:eastAsia="Times New Roman"/>
    </w:rPr>
  </w:style>
  <w:style w:type="table" w:styleId="afff2">
    <w:name w:val="Table Grid"/>
    <w:basedOn w:val="a2"/>
    <w:uiPriority w:val="39"/>
    <w:rsid w:val="00D54061"/>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10154</Words>
  <Characters>5788</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15911</CharactersWithSpaces>
  <SharedDoc>false</SharedDoc>
  <HLinks>
    <vt:vector size="6" baseType="variant">
      <vt:variant>
        <vt:i4>393305</vt:i4>
      </vt:variant>
      <vt:variant>
        <vt:i4>0</vt:i4>
      </vt:variant>
      <vt:variant>
        <vt:i4>0</vt:i4>
      </vt:variant>
      <vt:variant>
        <vt:i4>5</vt:i4>
      </vt:variant>
      <vt:variant>
        <vt:lpwstr/>
      </vt:variant>
      <vt:variant>
        <vt:lpwstr>n1778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5</cp:revision>
  <cp:lastPrinted>2024-01-24T08:23:00Z</cp:lastPrinted>
  <dcterms:created xsi:type="dcterms:W3CDTF">2024-04-02T12:50:00Z</dcterms:created>
  <dcterms:modified xsi:type="dcterms:W3CDTF">2024-04-02T13:30:00Z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CV">
    <vt:lpwstr>751b7100fdb74149bba40b6789833e74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