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7"/>
      </w:tblGrid>
      <w:tr w:rsidR="00C87EEB" w:rsidRPr="00A27282" w:rsidTr="0007430C">
        <w:tc>
          <w:tcPr>
            <w:tcW w:w="9720" w:type="dxa"/>
            <w:tcBorders>
              <w:top w:val="nil"/>
              <w:left w:val="nil"/>
              <w:bottom w:val="nil"/>
              <w:right w:val="nil"/>
            </w:tcBorders>
          </w:tcPr>
          <w:p w:rsidR="00C87EEB" w:rsidRPr="009C1DA1" w:rsidRDefault="00C87EEB" w:rsidP="0007430C">
            <w:pPr>
              <w:jc w:val="center"/>
              <w:rPr>
                <w:rFonts w:ascii="Times New Roman" w:hAnsi="Times New Roman"/>
                <w:b/>
                <w:bCs/>
                <w:iCs/>
                <w:sz w:val="32"/>
                <w:szCs w:val="32"/>
                <w:lang w:val="uk-UA"/>
              </w:rPr>
            </w:pPr>
            <w:r w:rsidRPr="009C1DA1">
              <w:rPr>
                <w:rFonts w:ascii="Times New Roman" w:hAnsi="Times New Roman"/>
                <w:b/>
                <w:bCs/>
                <w:iCs/>
                <w:sz w:val="32"/>
                <w:szCs w:val="32"/>
                <w:lang w:val="uk-UA"/>
              </w:rPr>
              <w:t>ВІДДІЛ ОСВ</w:t>
            </w:r>
            <w:r>
              <w:rPr>
                <w:rFonts w:ascii="Times New Roman" w:hAnsi="Times New Roman"/>
                <w:b/>
                <w:bCs/>
                <w:iCs/>
                <w:sz w:val="32"/>
                <w:szCs w:val="32"/>
                <w:lang w:val="uk-UA"/>
              </w:rPr>
              <w:t xml:space="preserve">ІТИ, МОЛОДІ ТА СПОРТУ </w:t>
            </w:r>
          </w:p>
          <w:p w:rsidR="00C87EEB" w:rsidRDefault="00C87EEB" w:rsidP="0007430C">
            <w:pPr>
              <w:jc w:val="center"/>
              <w:rPr>
                <w:rFonts w:ascii="Times New Roman" w:hAnsi="Times New Roman"/>
                <w:b/>
                <w:bCs/>
                <w:iCs/>
                <w:sz w:val="32"/>
                <w:szCs w:val="32"/>
                <w:lang w:val="uk-UA"/>
              </w:rPr>
            </w:pPr>
            <w:r>
              <w:rPr>
                <w:rFonts w:ascii="Times New Roman" w:hAnsi="Times New Roman"/>
                <w:b/>
                <w:bCs/>
                <w:iCs/>
                <w:sz w:val="32"/>
                <w:szCs w:val="32"/>
                <w:lang w:val="uk-UA"/>
              </w:rPr>
              <w:t xml:space="preserve"> КРАСИЛІВСЬКОЇ МІСЬКОЇ</w:t>
            </w:r>
            <w:r w:rsidRPr="009C1DA1">
              <w:rPr>
                <w:rFonts w:ascii="Times New Roman" w:hAnsi="Times New Roman"/>
                <w:b/>
                <w:bCs/>
                <w:iCs/>
                <w:sz w:val="32"/>
                <w:szCs w:val="32"/>
                <w:lang w:val="uk-UA"/>
              </w:rPr>
              <w:t xml:space="preserve"> РАДИ</w:t>
            </w:r>
          </w:p>
          <w:p w:rsidR="00C87EEB" w:rsidRPr="009C1DA1" w:rsidRDefault="00C87EEB" w:rsidP="0007430C">
            <w:pPr>
              <w:jc w:val="center"/>
              <w:rPr>
                <w:rFonts w:ascii="Times New Roman" w:hAnsi="Times New Roman"/>
                <w:b/>
                <w:bCs/>
                <w:iCs/>
                <w:sz w:val="32"/>
                <w:szCs w:val="32"/>
                <w:lang w:val="uk-UA"/>
              </w:rPr>
            </w:pPr>
            <w:r>
              <w:rPr>
                <w:rFonts w:ascii="Times New Roman" w:hAnsi="Times New Roman"/>
                <w:b/>
                <w:bCs/>
                <w:iCs/>
                <w:sz w:val="32"/>
                <w:szCs w:val="32"/>
                <w:lang w:val="uk-UA"/>
              </w:rPr>
              <w:t>ХМЕЛЬНИЦЬКОЇ ОБЛАСТІ</w:t>
            </w:r>
          </w:p>
          <w:p w:rsidR="00C87EEB" w:rsidRPr="00A27282" w:rsidRDefault="00C87EEB" w:rsidP="0007430C">
            <w:pPr>
              <w:jc w:val="center"/>
              <w:rPr>
                <w:rFonts w:ascii="Times New Roman" w:hAnsi="Times New Roman"/>
                <w:b/>
                <w:bCs/>
                <w:sz w:val="24"/>
                <w:szCs w:val="24"/>
                <w:lang w:val="uk-UA"/>
              </w:rPr>
            </w:pPr>
            <w:bookmarkStart w:id="0" w:name="_GoBack"/>
            <w:bookmarkEnd w:id="0"/>
          </w:p>
        </w:tc>
      </w:tr>
    </w:tbl>
    <w:p w:rsidR="00C87EEB" w:rsidRPr="00A27282" w:rsidRDefault="00C87EEB" w:rsidP="00C87EEB">
      <w:pPr>
        <w:jc w:val="both"/>
        <w:rPr>
          <w:rFonts w:ascii="Times New Roman" w:hAnsi="Times New Roman"/>
          <w:sz w:val="24"/>
          <w:szCs w:val="24"/>
          <w:lang w:val="uk-UA"/>
        </w:rPr>
      </w:pPr>
    </w:p>
    <w:tbl>
      <w:tblPr>
        <w:tblW w:w="9994" w:type="dxa"/>
        <w:tblInd w:w="320" w:type="dxa"/>
        <w:tblBorders>
          <w:insideH w:val="single" w:sz="4" w:space="0" w:color="auto"/>
        </w:tblBorders>
        <w:tblLook w:val="04A0" w:firstRow="1" w:lastRow="0" w:firstColumn="1" w:lastColumn="0" w:noHBand="0" w:noVBand="1"/>
      </w:tblPr>
      <w:tblGrid>
        <w:gridCol w:w="5317"/>
        <w:gridCol w:w="4677"/>
      </w:tblGrid>
      <w:tr w:rsidR="00C87EEB" w:rsidRPr="00A27282" w:rsidTr="0007430C">
        <w:tc>
          <w:tcPr>
            <w:tcW w:w="5317" w:type="dxa"/>
            <w:shd w:val="clear" w:color="auto" w:fill="auto"/>
          </w:tcPr>
          <w:p w:rsidR="00C87EEB" w:rsidRPr="00A27282" w:rsidRDefault="00C87EEB" w:rsidP="0007430C">
            <w:pPr>
              <w:spacing w:after="200"/>
              <w:jc w:val="both"/>
              <w:rPr>
                <w:rFonts w:ascii="Times New Roman" w:eastAsia="Times New Roman" w:hAnsi="Times New Roman"/>
                <w:b/>
                <w:bCs/>
                <w:sz w:val="24"/>
                <w:szCs w:val="24"/>
                <w:lang w:val="uk-UA"/>
              </w:rPr>
            </w:pPr>
          </w:p>
        </w:tc>
        <w:tc>
          <w:tcPr>
            <w:tcW w:w="4677" w:type="dxa"/>
            <w:shd w:val="clear" w:color="auto" w:fill="auto"/>
          </w:tcPr>
          <w:p w:rsidR="00C87EEB" w:rsidRPr="00A27282" w:rsidRDefault="00C87EEB" w:rsidP="0007430C">
            <w:pPr>
              <w:pStyle w:val="5"/>
              <w:widowControl w:val="0"/>
              <w:autoSpaceDE w:val="0"/>
              <w:autoSpaceDN w:val="0"/>
              <w:adjustRightInd w:val="0"/>
              <w:spacing w:before="0" w:after="0" w:line="240" w:lineRule="auto"/>
              <w:jc w:val="center"/>
              <w:rPr>
                <w:rFonts w:ascii="Times New Roman" w:eastAsia="Times New Roman" w:hAnsi="Times New Roman"/>
                <w:b w:val="0"/>
                <w:bCs/>
                <w:sz w:val="24"/>
                <w:szCs w:val="24"/>
                <w:lang w:val="uk-UA"/>
              </w:rPr>
            </w:pPr>
            <w:r w:rsidRPr="00A27282">
              <w:rPr>
                <w:rFonts w:ascii="Times New Roman" w:eastAsia="Times New Roman" w:hAnsi="Times New Roman"/>
                <w:noProof/>
                <w:sz w:val="24"/>
                <w:szCs w:val="24"/>
                <w:lang w:val="uk-UA"/>
              </w:rPr>
              <w:t>ЗАТВЕРДЖЕНО</w:t>
            </w:r>
          </w:p>
          <w:p w:rsidR="00C87EEB" w:rsidRPr="00A27282" w:rsidRDefault="00C87EEB" w:rsidP="0007430C">
            <w:pPr>
              <w:pStyle w:val="5"/>
              <w:widowControl w:val="0"/>
              <w:autoSpaceDE w:val="0"/>
              <w:autoSpaceDN w:val="0"/>
              <w:adjustRightInd w:val="0"/>
              <w:spacing w:before="0" w:after="0" w:line="240" w:lineRule="auto"/>
              <w:jc w:val="center"/>
              <w:rPr>
                <w:rFonts w:ascii="Times New Roman" w:eastAsia="Times New Roman" w:hAnsi="Times New Roman"/>
                <w:noProof/>
                <w:sz w:val="24"/>
                <w:szCs w:val="24"/>
                <w:lang w:val="uk-UA"/>
              </w:rPr>
            </w:pPr>
            <w:r w:rsidRPr="00A27282">
              <w:rPr>
                <w:rFonts w:ascii="Times New Roman" w:eastAsia="Times New Roman" w:hAnsi="Times New Roman"/>
                <w:noProof/>
                <w:sz w:val="24"/>
                <w:szCs w:val="24"/>
                <w:lang w:val="uk-UA"/>
              </w:rPr>
              <w:t xml:space="preserve">протоколом </w:t>
            </w:r>
            <w:r>
              <w:rPr>
                <w:rFonts w:ascii="Times New Roman" w:eastAsia="Times New Roman" w:hAnsi="Times New Roman"/>
                <w:noProof/>
                <w:sz w:val="24"/>
                <w:szCs w:val="24"/>
                <w:lang w:val="uk-UA"/>
              </w:rPr>
              <w:t>уповноваженої особи</w:t>
            </w:r>
          </w:p>
          <w:p w:rsidR="00C87EEB" w:rsidRPr="005A356D" w:rsidRDefault="000C04E6" w:rsidP="0007430C">
            <w:pPr>
              <w:pStyle w:val="11"/>
              <w:tabs>
                <w:tab w:val="left" w:pos="4461"/>
              </w:tabs>
              <w:spacing w:line="240" w:lineRule="auto"/>
              <w:jc w:val="center"/>
              <w:rPr>
                <w:rFonts w:ascii="Times New Roman" w:eastAsia="Times New Roman" w:hAnsi="Times New Roman" w:cs="Times New Roman"/>
                <w:b/>
                <w:color w:val="auto"/>
                <w:sz w:val="24"/>
                <w:szCs w:val="24"/>
                <w:lang w:val="uk-UA"/>
              </w:rPr>
            </w:pPr>
            <w:r w:rsidRPr="005A356D">
              <w:rPr>
                <w:rFonts w:ascii="Times New Roman" w:eastAsia="Times New Roman" w:hAnsi="Times New Roman" w:cs="Times New Roman"/>
                <w:b/>
                <w:color w:val="auto"/>
                <w:sz w:val="24"/>
                <w:szCs w:val="24"/>
                <w:lang w:val="uk-UA"/>
              </w:rPr>
              <w:t>№ 1</w:t>
            </w:r>
            <w:r w:rsidR="005A356D" w:rsidRPr="005A356D">
              <w:rPr>
                <w:rFonts w:ascii="Times New Roman" w:eastAsia="Times New Roman" w:hAnsi="Times New Roman" w:cs="Times New Roman"/>
                <w:b/>
                <w:color w:val="auto"/>
                <w:sz w:val="24"/>
                <w:szCs w:val="24"/>
                <w:lang w:val="uk-UA"/>
              </w:rPr>
              <w:t>6</w:t>
            </w:r>
            <w:r w:rsidRPr="005A356D">
              <w:rPr>
                <w:rFonts w:ascii="Times New Roman" w:eastAsia="Times New Roman" w:hAnsi="Times New Roman" w:cs="Times New Roman"/>
                <w:b/>
                <w:color w:val="auto"/>
                <w:sz w:val="24"/>
                <w:szCs w:val="24"/>
                <w:lang w:val="uk-UA"/>
              </w:rPr>
              <w:t xml:space="preserve"> від 19</w:t>
            </w:r>
            <w:r w:rsidR="00C87EEB" w:rsidRPr="005A356D">
              <w:rPr>
                <w:rFonts w:ascii="Times New Roman" w:eastAsia="Times New Roman" w:hAnsi="Times New Roman" w:cs="Times New Roman"/>
                <w:b/>
                <w:color w:val="auto"/>
                <w:sz w:val="24"/>
                <w:szCs w:val="24"/>
                <w:lang w:val="uk-UA"/>
              </w:rPr>
              <w:t xml:space="preserve"> .01.2023</w:t>
            </w:r>
          </w:p>
          <w:p w:rsidR="00C87EEB" w:rsidRPr="00A27282" w:rsidRDefault="00C87EEB" w:rsidP="0007430C">
            <w:pPr>
              <w:pStyle w:val="11"/>
              <w:tabs>
                <w:tab w:val="left" w:pos="4461"/>
              </w:tabs>
              <w:spacing w:line="240" w:lineRule="auto"/>
              <w:jc w:val="center"/>
              <w:rPr>
                <w:rFonts w:ascii="Times New Roman" w:eastAsia="Times New Roman" w:hAnsi="Times New Roman" w:cs="Times New Roman"/>
                <w:b/>
                <w:sz w:val="24"/>
                <w:szCs w:val="24"/>
                <w:lang w:val="uk-UA"/>
              </w:rPr>
            </w:pPr>
          </w:p>
          <w:p w:rsidR="00C87EEB" w:rsidRPr="00A27282" w:rsidRDefault="00C87EEB" w:rsidP="0007430C">
            <w:pPr>
              <w:spacing w:line="240" w:lineRule="auto"/>
              <w:jc w:val="center"/>
              <w:rPr>
                <w:rFonts w:ascii="Times New Roman" w:eastAsia="Times New Roman" w:hAnsi="Times New Roman"/>
                <w:b/>
                <w:bCs/>
                <w:sz w:val="24"/>
                <w:szCs w:val="24"/>
                <w:lang w:val="uk-UA"/>
              </w:rPr>
            </w:pPr>
          </w:p>
          <w:p w:rsidR="00C87EEB" w:rsidRPr="00A27282" w:rsidRDefault="00C87EEB" w:rsidP="0007430C">
            <w:pPr>
              <w:spacing w:line="240" w:lineRule="auto"/>
              <w:rPr>
                <w:rFonts w:ascii="Times New Roman" w:eastAsia="Times New Roman" w:hAnsi="Times New Roman"/>
                <w:b/>
                <w:bCs/>
                <w:sz w:val="24"/>
                <w:szCs w:val="24"/>
                <w:lang w:val="uk-UA"/>
              </w:rPr>
            </w:pPr>
          </w:p>
          <w:p w:rsidR="00C87EEB" w:rsidRPr="00A27282" w:rsidRDefault="00C87EEB" w:rsidP="0007430C">
            <w:pPr>
              <w:spacing w:line="240" w:lineRule="auto"/>
              <w:jc w:val="center"/>
              <w:rPr>
                <w:rFonts w:ascii="Times New Roman" w:eastAsia="Times New Roman" w:hAnsi="Times New Roman"/>
                <w:b/>
                <w:bCs/>
                <w:sz w:val="24"/>
                <w:szCs w:val="24"/>
                <w:lang w:val="uk-UA"/>
              </w:rPr>
            </w:pPr>
          </w:p>
          <w:p w:rsidR="00C87EEB" w:rsidRPr="00A27282" w:rsidRDefault="00C87EEB" w:rsidP="0007430C">
            <w:pPr>
              <w:spacing w:line="240" w:lineRule="auto"/>
              <w:ind w:left="32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C87EEB" w:rsidRPr="00A27282" w:rsidRDefault="00C87EEB" w:rsidP="0007430C">
            <w:pPr>
              <w:tabs>
                <w:tab w:val="left" w:pos="6737"/>
              </w:tabs>
              <w:spacing w:line="240" w:lineRule="auto"/>
              <w:ind w:left="320"/>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w:t>
            </w:r>
          </w:p>
          <w:p w:rsidR="00C87EEB" w:rsidRPr="00A27282" w:rsidRDefault="00C87EEB" w:rsidP="0007430C">
            <w:pPr>
              <w:spacing w:after="200"/>
              <w:jc w:val="both"/>
              <w:rPr>
                <w:rFonts w:ascii="Times New Roman" w:eastAsia="Times New Roman" w:hAnsi="Times New Roman"/>
                <w:b/>
                <w:bCs/>
                <w:sz w:val="24"/>
                <w:szCs w:val="24"/>
                <w:lang w:val="uk-UA"/>
              </w:rPr>
            </w:pPr>
          </w:p>
        </w:tc>
      </w:tr>
    </w:tbl>
    <w:p w:rsidR="00C87EEB" w:rsidRPr="00A27282" w:rsidRDefault="00C87EEB" w:rsidP="00C87EEB">
      <w:pPr>
        <w:jc w:val="both"/>
        <w:rPr>
          <w:rFonts w:ascii="Times New Roman" w:hAnsi="Times New Roman"/>
          <w:b/>
          <w:bCs/>
          <w:sz w:val="24"/>
          <w:szCs w:val="24"/>
          <w:lang w:val="uk-UA"/>
        </w:rPr>
      </w:pPr>
    </w:p>
    <w:tbl>
      <w:tblPr>
        <w:tblW w:w="0" w:type="auto"/>
        <w:tblLayout w:type="fixed"/>
        <w:tblLook w:val="0000" w:firstRow="0" w:lastRow="0" w:firstColumn="0" w:lastColumn="0" w:noHBand="0" w:noVBand="0"/>
      </w:tblPr>
      <w:tblGrid>
        <w:gridCol w:w="10368"/>
      </w:tblGrid>
      <w:tr w:rsidR="00C87EEB" w:rsidRPr="009C1DA1" w:rsidTr="0007430C">
        <w:tc>
          <w:tcPr>
            <w:tcW w:w="10368" w:type="dxa"/>
            <w:tcBorders>
              <w:top w:val="nil"/>
              <w:left w:val="nil"/>
              <w:bottom w:val="nil"/>
              <w:right w:val="nil"/>
            </w:tcBorders>
          </w:tcPr>
          <w:p w:rsidR="00C87EEB" w:rsidRPr="009C1DA1" w:rsidRDefault="00C87EEB" w:rsidP="0007430C">
            <w:pPr>
              <w:jc w:val="center"/>
              <w:rPr>
                <w:rFonts w:ascii="Times New Roman" w:hAnsi="Times New Roman"/>
                <w:b/>
                <w:bCs/>
                <w:sz w:val="32"/>
                <w:szCs w:val="32"/>
                <w:lang w:val="uk-UA"/>
              </w:rPr>
            </w:pPr>
          </w:p>
        </w:tc>
      </w:tr>
    </w:tbl>
    <w:p w:rsidR="00C87EEB" w:rsidRPr="009C1DA1" w:rsidRDefault="00C87EEB" w:rsidP="00C87EEB">
      <w:pPr>
        <w:jc w:val="center"/>
        <w:rPr>
          <w:rFonts w:ascii="Times New Roman" w:hAnsi="Times New Roman"/>
          <w:b/>
          <w:bCs/>
          <w:sz w:val="32"/>
          <w:szCs w:val="32"/>
          <w:lang w:val="uk-UA"/>
        </w:rPr>
      </w:pPr>
      <w:r w:rsidRPr="009C1DA1">
        <w:rPr>
          <w:rFonts w:ascii="Times New Roman" w:hAnsi="Times New Roman"/>
          <w:b/>
          <w:bCs/>
          <w:sz w:val="32"/>
          <w:szCs w:val="32"/>
          <w:lang w:val="uk-UA"/>
        </w:rPr>
        <w:t>ТЕНДЕРНА ДОКУМЕНТАЦІЯ</w:t>
      </w:r>
    </w:p>
    <w:p w:rsidR="00C87EEB" w:rsidRPr="009C1DA1" w:rsidRDefault="00C87EEB" w:rsidP="00C87EEB">
      <w:pPr>
        <w:jc w:val="center"/>
        <w:rPr>
          <w:rFonts w:ascii="Times New Roman" w:hAnsi="Times New Roman"/>
          <w:b/>
          <w:bCs/>
          <w:sz w:val="32"/>
          <w:szCs w:val="32"/>
          <w:lang w:val="uk-UA"/>
        </w:rPr>
      </w:pPr>
    </w:p>
    <w:p w:rsidR="00C87EEB" w:rsidRPr="009C1DA1" w:rsidRDefault="00C87EEB" w:rsidP="00C87EEB">
      <w:pPr>
        <w:jc w:val="center"/>
        <w:rPr>
          <w:rFonts w:ascii="Times New Roman" w:hAnsi="Times New Roman"/>
          <w:b/>
          <w:bCs/>
          <w:sz w:val="32"/>
          <w:szCs w:val="32"/>
          <w:lang w:val="uk-UA"/>
        </w:rPr>
      </w:pPr>
      <w:r w:rsidRPr="009C1DA1">
        <w:rPr>
          <w:rFonts w:ascii="Times New Roman" w:hAnsi="Times New Roman"/>
          <w:b/>
          <w:bCs/>
          <w:sz w:val="32"/>
          <w:szCs w:val="32"/>
          <w:lang w:val="uk-UA"/>
        </w:rPr>
        <w:t>ВІДКРИТІ ТОРГИ З ОСОБЛИВОСТЯМИ</w:t>
      </w:r>
    </w:p>
    <w:p w:rsidR="00C87EEB" w:rsidRPr="009C1DA1" w:rsidRDefault="00C87EEB" w:rsidP="00C87EEB">
      <w:pPr>
        <w:jc w:val="center"/>
        <w:rPr>
          <w:rFonts w:ascii="Times New Roman" w:hAnsi="Times New Roman"/>
          <w:b/>
          <w:bCs/>
          <w:sz w:val="32"/>
          <w:szCs w:val="32"/>
          <w:lang w:val="uk-UA"/>
        </w:rPr>
      </w:pPr>
    </w:p>
    <w:p w:rsidR="00C87EEB" w:rsidRPr="008558B3" w:rsidRDefault="00C87EEB" w:rsidP="00C87EEB">
      <w:pPr>
        <w:spacing w:line="240" w:lineRule="auto"/>
        <w:jc w:val="center"/>
        <w:rPr>
          <w:rFonts w:ascii="Times New Roman" w:eastAsia="Times New Roman" w:hAnsi="Times New Roman"/>
          <w:b/>
          <w:bCs/>
          <w:sz w:val="36"/>
          <w:szCs w:val="36"/>
        </w:rPr>
      </w:pPr>
      <w:r>
        <w:rPr>
          <w:rFonts w:ascii="Times New Roman CYR" w:hAnsi="Times New Roman CYR" w:cs="Times New Roman CYR"/>
          <w:b/>
          <w:bCs/>
          <w:color w:val="000000"/>
          <w:sz w:val="44"/>
          <w:szCs w:val="44"/>
          <w:lang w:val="uk-UA" w:eastAsia="ru-RU"/>
        </w:rPr>
        <w:t xml:space="preserve">код </w:t>
      </w:r>
      <w:r w:rsidR="00DD7A95" w:rsidRPr="00DD7A95">
        <w:rPr>
          <w:rFonts w:ascii="Times New Roman" w:hAnsi="Times New Roman"/>
          <w:b/>
          <w:sz w:val="44"/>
          <w:szCs w:val="44"/>
          <w:lang w:val="uk-UA"/>
        </w:rPr>
        <w:t>ДК 021:2015-</w:t>
      </w:r>
      <w:r w:rsidR="00DD7A95" w:rsidRPr="00DD7A95">
        <w:rPr>
          <w:rFonts w:ascii="Times New Roman" w:hAnsi="Times New Roman"/>
          <w:b/>
          <w:bCs/>
          <w:color w:val="000000"/>
          <w:sz w:val="44"/>
          <w:szCs w:val="44"/>
          <w:lang w:val="uk-UA" w:eastAsia="ru-RU"/>
        </w:rPr>
        <w:t xml:space="preserve"> 15220000-6 - Риба, рибне філе та інше м'ясо риби морожені (Риба морська </w:t>
      </w:r>
      <w:r w:rsidR="00DD7A95">
        <w:rPr>
          <w:rFonts w:ascii="Times New Roman" w:hAnsi="Times New Roman"/>
          <w:b/>
          <w:bCs/>
          <w:color w:val="000000"/>
          <w:sz w:val="44"/>
          <w:szCs w:val="44"/>
          <w:lang w:val="uk-UA" w:eastAsia="ru-RU"/>
        </w:rPr>
        <w:t>зам</w:t>
      </w:r>
      <w:r w:rsidR="00DD7A95" w:rsidRPr="00DD7A95">
        <w:rPr>
          <w:rFonts w:ascii="Times New Roman" w:hAnsi="Times New Roman"/>
          <w:b/>
          <w:bCs/>
          <w:color w:val="000000"/>
          <w:sz w:val="44"/>
          <w:szCs w:val="44"/>
          <w:lang w:val="uk-UA" w:eastAsia="ru-RU"/>
        </w:rPr>
        <w:t>орожена).</w:t>
      </w:r>
      <w:r w:rsidR="00DD7A95" w:rsidRPr="00DD7A95">
        <w:rPr>
          <w:rFonts w:ascii="Times New Roman" w:hAnsi="Times New Roman"/>
          <w:b/>
          <w:bCs/>
          <w:color w:val="000000"/>
          <w:sz w:val="44"/>
          <w:szCs w:val="44"/>
          <w:lang w:val="uk-UA" w:eastAsia="ru-RU"/>
        </w:rPr>
        <w:t xml:space="preserve"> </w:t>
      </w:r>
      <w:r w:rsidR="00DD7A95">
        <w:rPr>
          <w:rFonts w:ascii="Times New Roman" w:hAnsi="Times New Roman"/>
          <w:b/>
          <w:bCs/>
          <w:color w:val="000000"/>
          <w:sz w:val="28"/>
          <w:szCs w:val="28"/>
          <w:lang w:val="uk-UA" w:eastAsia="ru-RU"/>
        </w:rPr>
        <w:t xml:space="preserve">       </w:t>
      </w:r>
      <w:r w:rsidRPr="002171C6">
        <w:rPr>
          <w:rFonts w:ascii="Times New Roman" w:hAnsi="Times New Roman"/>
          <w:b/>
          <w:bCs/>
          <w:color w:val="000000"/>
          <w:sz w:val="28"/>
          <w:szCs w:val="28"/>
          <w:lang w:val="uk-UA" w:eastAsia="ru-RU"/>
        </w:rPr>
        <w:t xml:space="preserve">                            </w:t>
      </w:r>
    </w:p>
    <w:tbl>
      <w:tblPr>
        <w:tblW w:w="10368" w:type="dxa"/>
        <w:tblLayout w:type="fixed"/>
        <w:tblLook w:val="0000" w:firstRow="0" w:lastRow="0" w:firstColumn="0" w:lastColumn="0" w:noHBand="0" w:noVBand="0"/>
      </w:tblPr>
      <w:tblGrid>
        <w:gridCol w:w="10368"/>
      </w:tblGrid>
      <w:tr w:rsidR="00C87EEB" w:rsidRPr="009C1DA1" w:rsidTr="0007430C">
        <w:tc>
          <w:tcPr>
            <w:tcW w:w="10368" w:type="dxa"/>
            <w:tcBorders>
              <w:top w:val="nil"/>
              <w:left w:val="nil"/>
              <w:bottom w:val="nil"/>
              <w:right w:val="nil"/>
            </w:tcBorders>
          </w:tcPr>
          <w:p w:rsidR="00C87EEB" w:rsidRPr="009C1DA1" w:rsidRDefault="00C87EEB" w:rsidP="0007430C">
            <w:pPr>
              <w:jc w:val="center"/>
              <w:rPr>
                <w:rFonts w:ascii="Times New Roman" w:hAnsi="Times New Roman"/>
                <w:b/>
                <w:bCs/>
                <w:sz w:val="32"/>
                <w:szCs w:val="32"/>
                <w:lang w:val="uk-UA"/>
              </w:rPr>
            </w:pPr>
          </w:p>
        </w:tc>
      </w:tr>
      <w:tr w:rsidR="00C87EEB" w:rsidRPr="009C1DA1" w:rsidTr="0007430C">
        <w:tc>
          <w:tcPr>
            <w:tcW w:w="10368" w:type="dxa"/>
            <w:tcBorders>
              <w:top w:val="nil"/>
              <w:left w:val="nil"/>
              <w:bottom w:val="nil"/>
              <w:right w:val="nil"/>
            </w:tcBorders>
          </w:tcPr>
          <w:p w:rsidR="00C87EEB" w:rsidRPr="009C1DA1" w:rsidRDefault="00C87EEB" w:rsidP="0007430C">
            <w:pPr>
              <w:jc w:val="center"/>
              <w:rPr>
                <w:rFonts w:ascii="Times New Roman" w:hAnsi="Times New Roman"/>
                <w:b/>
                <w:bCs/>
                <w:sz w:val="32"/>
                <w:szCs w:val="32"/>
                <w:lang w:val="uk-UA"/>
              </w:rPr>
            </w:pPr>
          </w:p>
        </w:tc>
      </w:tr>
    </w:tbl>
    <w:p w:rsidR="00C87EEB" w:rsidRDefault="00C87EEB" w:rsidP="00C87EEB">
      <w:pPr>
        <w:rPr>
          <w:rFonts w:ascii="Times New Roman" w:hAnsi="Times New Roman"/>
          <w:sz w:val="32"/>
          <w:szCs w:val="32"/>
          <w:lang w:val="uk-UA"/>
        </w:rPr>
      </w:pPr>
    </w:p>
    <w:p w:rsidR="00C87EEB" w:rsidRDefault="00C87EEB" w:rsidP="00C87EEB">
      <w:pPr>
        <w:rPr>
          <w:rFonts w:ascii="Times New Roman" w:hAnsi="Times New Roman"/>
          <w:sz w:val="32"/>
          <w:szCs w:val="32"/>
          <w:lang w:val="uk-UA"/>
        </w:rPr>
      </w:pPr>
    </w:p>
    <w:p w:rsidR="00C87EEB" w:rsidRDefault="00C87EEB" w:rsidP="00C87EEB">
      <w:pPr>
        <w:rPr>
          <w:b/>
        </w:rPr>
      </w:pPr>
      <w:r w:rsidRPr="009459C7">
        <w:rPr>
          <w:rFonts w:ascii="Times New Roman" w:hAnsi="Times New Roman"/>
          <w:b/>
          <w:bCs/>
          <w:sz w:val="32"/>
          <w:szCs w:val="32"/>
        </w:rPr>
        <w:t xml:space="preserve">                                    </w:t>
      </w:r>
      <w:r>
        <w:rPr>
          <w:rFonts w:ascii="Times New Roman" w:hAnsi="Times New Roman"/>
          <w:b/>
          <w:bCs/>
          <w:sz w:val="32"/>
          <w:szCs w:val="32"/>
          <w:lang w:val="uk-UA"/>
        </w:rPr>
        <w:t xml:space="preserve">м. </w:t>
      </w:r>
      <w:proofErr w:type="spellStart"/>
      <w:r>
        <w:rPr>
          <w:rFonts w:ascii="Times New Roman" w:hAnsi="Times New Roman"/>
          <w:b/>
          <w:bCs/>
          <w:sz w:val="32"/>
          <w:szCs w:val="32"/>
          <w:lang w:val="uk-UA"/>
        </w:rPr>
        <w:t>Красилів</w:t>
      </w:r>
      <w:proofErr w:type="spellEnd"/>
      <w:r>
        <w:rPr>
          <w:rFonts w:ascii="Times New Roman" w:hAnsi="Times New Roman"/>
          <w:b/>
          <w:bCs/>
          <w:sz w:val="32"/>
          <w:szCs w:val="32"/>
          <w:lang w:val="uk-UA"/>
        </w:rPr>
        <w:t xml:space="preserve"> – 2023</w:t>
      </w:r>
    </w:p>
    <w:p w:rsidR="0007430C" w:rsidRPr="000175DE" w:rsidRDefault="0007430C" w:rsidP="0007430C">
      <w:pPr>
        <w:shd w:val="clear" w:color="auto" w:fill="FFFFFF"/>
        <w:spacing w:before="300" w:after="450"/>
        <w:ind w:left="450" w:right="450"/>
        <w:jc w:val="center"/>
        <w:rPr>
          <w:rFonts w:ascii="Times New Roman" w:hAnsi="Times New Roman"/>
          <w:color w:val="000000"/>
          <w:sz w:val="24"/>
          <w:szCs w:val="24"/>
        </w:rPr>
      </w:pPr>
      <w:r w:rsidRPr="000175DE">
        <w:rPr>
          <w:rFonts w:ascii="Times New Roman" w:hAnsi="Times New Roman"/>
          <w:b/>
          <w:color w:val="000000"/>
          <w:sz w:val="24"/>
          <w:szCs w:val="24"/>
        </w:rPr>
        <w:lastRenderedPageBreak/>
        <w:t>ОГОЛОШЕННЯ </w:t>
      </w:r>
      <w:r w:rsidRPr="000175DE">
        <w:rPr>
          <w:rFonts w:ascii="Times New Roman" w:hAnsi="Times New Roman"/>
          <w:color w:val="000000"/>
          <w:sz w:val="24"/>
          <w:szCs w:val="24"/>
        </w:rPr>
        <w:br/>
      </w:r>
      <w:r w:rsidRPr="000175DE">
        <w:rPr>
          <w:rFonts w:ascii="Times New Roman" w:hAnsi="Times New Roman"/>
          <w:b/>
          <w:color w:val="000000"/>
          <w:sz w:val="24"/>
          <w:szCs w:val="24"/>
        </w:rPr>
        <w:t>про проведення відкритих торгів</w:t>
      </w:r>
      <w:bookmarkStart w:id="1" w:name="bookmark=id.2s8eyo1" w:colFirst="0" w:colLast="0"/>
      <w:bookmarkStart w:id="2" w:name="bookmark=id.3dy6vkm" w:colFirst="0" w:colLast="0"/>
      <w:bookmarkStart w:id="3" w:name="bookmark=id.4d34og8" w:colFirst="0" w:colLast="0"/>
      <w:bookmarkStart w:id="4" w:name="bookmark=id.1t3h5sf" w:colFirst="0" w:colLast="0"/>
      <w:bookmarkEnd w:id="1"/>
      <w:bookmarkEnd w:id="2"/>
      <w:bookmarkEnd w:id="3"/>
      <w:bookmarkEnd w:id="4"/>
    </w:p>
    <w:p w:rsidR="0007430C" w:rsidRPr="000175DE" w:rsidRDefault="0007430C" w:rsidP="0007430C">
      <w:pPr>
        <w:pBdr>
          <w:top w:val="nil"/>
          <w:left w:val="nil"/>
          <w:bottom w:val="nil"/>
          <w:right w:val="nil"/>
          <w:between w:val="nil"/>
        </w:pBdr>
        <w:shd w:val="clear" w:color="auto" w:fill="FFFFFF"/>
        <w:spacing w:after="150"/>
        <w:jc w:val="both"/>
        <w:rPr>
          <w:rFonts w:ascii="Times New Roman" w:eastAsia="Times New Roman" w:hAnsi="Times New Roman"/>
          <w:color w:val="000000"/>
          <w:sz w:val="20"/>
          <w:szCs w:val="20"/>
        </w:rPr>
      </w:pPr>
      <w:bookmarkStart w:id="5" w:name="_heading=h.17dp8vu" w:colFirst="0" w:colLast="0"/>
      <w:bookmarkEnd w:id="5"/>
      <w:r w:rsidRPr="000175DE">
        <w:rPr>
          <w:rFonts w:ascii="Times New Roman" w:eastAsia="Times New Roman" w:hAnsi="Times New Roman"/>
          <w:color w:val="000000"/>
          <w:sz w:val="20"/>
          <w:szCs w:val="20"/>
        </w:rPr>
        <w:t>1.</w:t>
      </w:r>
      <w:r w:rsidRPr="000175DE">
        <w:rPr>
          <w:rFonts w:ascii="Times New Roman" w:eastAsia="Times New Roman" w:hAnsi="Times New Roman"/>
          <w:b/>
          <w:color w:val="000000"/>
          <w:sz w:val="20"/>
          <w:szCs w:val="20"/>
        </w:rPr>
        <w:t>Найменування</w:t>
      </w:r>
      <w:r w:rsidRPr="000175DE">
        <w:rPr>
          <w:rFonts w:ascii="Times New Roman" w:eastAsia="Times New Roman" w:hAnsi="Times New Roman"/>
          <w:color w:val="000000"/>
          <w:sz w:val="20"/>
          <w:szCs w:val="20"/>
        </w:rPr>
        <w:t xml:space="preserve">, </w:t>
      </w:r>
      <w:r w:rsidRPr="000175DE">
        <w:rPr>
          <w:rFonts w:ascii="Times New Roman" w:eastAsia="Times New Roman" w:hAnsi="Times New Roman"/>
          <w:b/>
          <w:color w:val="000000"/>
          <w:sz w:val="20"/>
          <w:szCs w:val="20"/>
        </w:rPr>
        <w:t>місцезнаходження</w:t>
      </w:r>
      <w:r w:rsidRPr="000175DE">
        <w:rPr>
          <w:rFonts w:ascii="Times New Roman" w:eastAsia="Times New Roman" w:hAnsi="Times New Roman"/>
          <w:color w:val="000000"/>
          <w:sz w:val="20"/>
          <w:szCs w:val="20"/>
        </w:rPr>
        <w:t xml:space="preserve"> та </w:t>
      </w:r>
      <w:r w:rsidRPr="000175DE">
        <w:rPr>
          <w:rFonts w:ascii="Times New Roman" w:eastAsia="Times New Roman" w:hAnsi="Times New Roman"/>
          <w:b/>
          <w:color w:val="000000"/>
          <w:sz w:val="20"/>
          <w:szCs w:val="20"/>
        </w:rPr>
        <w:t>ідентифікаційний код</w:t>
      </w:r>
      <w:r w:rsidRPr="000175DE">
        <w:rPr>
          <w:rFonts w:ascii="Times New Roman" w:eastAsia="Times New Roman" w:hAnsi="Times New Roman"/>
          <w:color w:val="000000"/>
          <w:sz w:val="20"/>
          <w:szCs w:val="20"/>
        </w:rPr>
        <w:t xml:space="preserve"> замовника в Єдиному державному реєстрі юридичних осіб, фізичних осіб - підприємців та громадських формувань, його </w:t>
      </w:r>
      <w:r w:rsidRPr="000175DE">
        <w:rPr>
          <w:rFonts w:ascii="Times New Roman" w:eastAsia="Times New Roman" w:hAnsi="Times New Roman"/>
          <w:b/>
          <w:color w:val="000000"/>
          <w:sz w:val="20"/>
          <w:szCs w:val="20"/>
        </w:rPr>
        <w:t>категорія:</w:t>
      </w:r>
    </w:p>
    <w:p w:rsidR="0007430C" w:rsidRPr="000175DE" w:rsidRDefault="0007430C" w:rsidP="0007430C">
      <w:pPr>
        <w:tabs>
          <w:tab w:val="left" w:pos="993"/>
        </w:tabs>
        <w:jc w:val="both"/>
        <w:rPr>
          <w:rFonts w:ascii="Times New Roman" w:hAnsi="Times New Roman"/>
          <w:sz w:val="20"/>
          <w:szCs w:val="20"/>
        </w:rPr>
      </w:pPr>
      <w:r w:rsidRPr="000175DE">
        <w:rPr>
          <w:rFonts w:ascii="Times New Roman" w:eastAsia="Times New Roman" w:hAnsi="Times New Roman"/>
          <w:color w:val="000000"/>
          <w:sz w:val="20"/>
          <w:szCs w:val="20"/>
        </w:rPr>
        <w:t>1.1. найменування замовника:</w:t>
      </w:r>
      <w:r w:rsidRPr="000175DE">
        <w:rPr>
          <w:rFonts w:ascii="Times New Roman" w:hAnsi="Times New Roman"/>
          <w:b/>
          <w:sz w:val="20"/>
          <w:szCs w:val="20"/>
        </w:rPr>
        <w:t xml:space="preserve"> Відділ освіти, молоді та спорту Красилівської міської ради Хмельницької області</w:t>
      </w:r>
    </w:p>
    <w:p w:rsidR="0007430C" w:rsidRPr="000175DE" w:rsidRDefault="0007430C" w:rsidP="0007430C">
      <w:pPr>
        <w:jc w:val="both"/>
        <w:rPr>
          <w:rFonts w:ascii="Times New Roman" w:hAnsi="Times New Roman"/>
          <w:b/>
          <w:sz w:val="20"/>
          <w:szCs w:val="20"/>
        </w:rPr>
      </w:pPr>
      <w:r w:rsidRPr="000175DE">
        <w:rPr>
          <w:rFonts w:ascii="Times New Roman" w:eastAsia="Times New Roman" w:hAnsi="Times New Roman"/>
          <w:color w:val="000000"/>
          <w:sz w:val="20"/>
          <w:szCs w:val="20"/>
        </w:rPr>
        <w:t xml:space="preserve">1.2.місцезнаходження  замовника: </w:t>
      </w:r>
      <w:r w:rsidRPr="000175DE">
        <w:rPr>
          <w:rFonts w:ascii="Times New Roman" w:hAnsi="Times New Roman"/>
          <w:b/>
          <w:sz w:val="20"/>
          <w:szCs w:val="20"/>
        </w:rPr>
        <w:t>31000, Хмельницька обл., м. Красилів, пл. Незалежності, 2</w:t>
      </w:r>
    </w:p>
    <w:p w:rsidR="0007430C" w:rsidRPr="000175DE" w:rsidRDefault="0007430C" w:rsidP="0007430C">
      <w:pPr>
        <w:jc w:val="both"/>
        <w:rPr>
          <w:rFonts w:ascii="Times New Roman" w:hAnsi="Times New Roman"/>
          <w:b/>
          <w:sz w:val="20"/>
          <w:szCs w:val="20"/>
        </w:rPr>
      </w:pPr>
      <w:r w:rsidRPr="000175DE">
        <w:rPr>
          <w:rFonts w:ascii="Times New Roman" w:eastAsia="Times New Roman" w:hAnsi="Times New Roman"/>
          <w:color w:val="000000"/>
          <w:sz w:val="20"/>
          <w:szCs w:val="20"/>
        </w:rPr>
        <w:t>1.3. ідентифікаційний код замовника:</w:t>
      </w:r>
      <w:r w:rsidRPr="000175DE">
        <w:rPr>
          <w:rFonts w:ascii="Times New Roman" w:hAnsi="Times New Roman"/>
          <w:b/>
          <w:sz w:val="20"/>
          <w:szCs w:val="20"/>
        </w:rPr>
        <w:t xml:space="preserve"> 41822250</w:t>
      </w:r>
    </w:p>
    <w:p w:rsidR="0007430C" w:rsidRPr="0007430C" w:rsidRDefault="0007430C" w:rsidP="0007430C">
      <w:pPr>
        <w:pBdr>
          <w:top w:val="nil"/>
          <w:left w:val="nil"/>
          <w:bottom w:val="nil"/>
          <w:right w:val="nil"/>
          <w:between w:val="nil"/>
        </w:pBdr>
        <w:shd w:val="clear" w:color="auto" w:fill="FFFFFF"/>
        <w:spacing w:after="150"/>
        <w:jc w:val="both"/>
        <w:rPr>
          <w:rFonts w:ascii="Times New Roman" w:eastAsia="Times New Roman" w:hAnsi="Times New Roman"/>
          <w:color w:val="000000" w:themeColor="text1"/>
          <w:sz w:val="20"/>
          <w:szCs w:val="20"/>
          <w:lang w:val="uk-UA"/>
        </w:rPr>
      </w:pPr>
      <w:r w:rsidRPr="0007430C">
        <w:rPr>
          <w:rFonts w:ascii="Times New Roman" w:hAnsi="Times New Roman"/>
          <w:color w:val="000000"/>
          <w:sz w:val="20"/>
          <w:szCs w:val="2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6" w:name="bookmark=id.26in1rg" w:colFirst="0" w:colLast="0"/>
      <w:bookmarkEnd w:id="6"/>
      <w:r w:rsidRPr="0007430C">
        <w:rPr>
          <w:rFonts w:ascii="Times New Roman" w:hAnsi="Times New Roman"/>
          <w:bCs/>
          <w:color w:val="000000"/>
          <w:sz w:val="20"/>
          <w:szCs w:val="20"/>
        </w:rPr>
        <w:t xml:space="preserve"> </w:t>
      </w:r>
      <w:r w:rsidRPr="0007430C">
        <w:rPr>
          <w:rFonts w:ascii="Times New Roman" w:hAnsi="Times New Roman"/>
          <w:sz w:val="20"/>
          <w:szCs w:val="20"/>
        </w:rPr>
        <w:t xml:space="preserve"> </w:t>
      </w:r>
      <w:r w:rsidRPr="0007430C">
        <w:rPr>
          <w:rFonts w:ascii="Times New Roman" w:hAnsi="Times New Roman"/>
          <w:b/>
          <w:i/>
          <w:sz w:val="20"/>
          <w:szCs w:val="20"/>
          <w:highlight w:val="white"/>
        </w:rPr>
        <w:t xml:space="preserve"> </w:t>
      </w:r>
      <w:r w:rsidRPr="0007430C">
        <w:rPr>
          <w:rFonts w:ascii="Times New Roman" w:hAnsi="Times New Roman"/>
          <w:b/>
          <w:i/>
          <w:sz w:val="20"/>
          <w:szCs w:val="20"/>
        </w:rPr>
        <w:t xml:space="preserve"> </w:t>
      </w:r>
      <w:r w:rsidRPr="0007430C">
        <w:rPr>
          <w:rFonts w:ascii="Times New Roman" w:hAnsi="Times New Roman"/>
          <w:b/>
          <w:sz w:val="20"/>
          <w:szCs w:val="20"/>
        </w:rPr>
        <w:t xml:space="preserve">за ДК 021:2015 Єдиного закупівельного словника - </w:t>
      </w:r>
      <w:r w:rsidRPr="0007430C">
        <w:rPr>
          <w:rFonts w:ascii="Times New Roman" w:hAnsi="Times New Roman"/>
          <w:b/>
          <w:sz w:val="20"/>
          <w:szCs w:val="20"/>
          <w:lang w:eastAsia="ru-RU"/>
        </w:rPr>
        <w:t xml:space="preserve"> </w:t>
      </w:r>
      <w:r w:rsidRPr="0007430C">
        <w:rPr>
          <w:rFonts w:ascii="Times New Roman" w:hAnsi="Times New Roman"/>
          <w:b/>
          <w:bCs/>
          <w:color w:val="000000"/>
          <w:sz w:val="20"/>
          <w:szCs w:val="20"/>
          <w:lang w:val="uk-UA" w:eastAsia="ru-RU"/>
        </w:rPr>
        <w:t>15220000-6 - Риба, рибне філе та інше м'ясо риби морожені (Риба морська заморожена</w:t>
      </w:r>
      <w:r w:rsidR="005A356D">
        <w:rPr>
          <w:rFonts w:ascii="Times New Roman" w:hAnsi="Times New Roman"/>
          <w:b/>
          <w:bCs/>
          <w:color w:val="000000"/>
          <w:sz w:val="20"/>
          <w:szCs w:val="20"/>
          <w:lang w:val="uk-UA" w:eastAsia="ru-RU"/>
        </w:rPr>
        <w:t xml:space="preserve"> хек або минтай</w:t>
      </w:r>
      <w:r w:rsidRPr="0007430C">
        <w:rPr>
          <w:rFonts w:ascii="Times New Roman" w:hAnsi="Times New Roman"/>
          <w:b/>
          <w:bCs/>
          <w:color w:val="000000"/>
          <w:sz w:val="20"/>
          <w:szCs w:val="20"/>
          <w:lang w:val="uk-UA" w:eastAsia="ru-RU"/>
        </w:rPr>
        <w:t>)</w:t>
      </w:r>
      <w:r>
        <w:rPr>
          <w:rFonts w:ascii="Times New Roman" w:hAnsi="Times New Roman"/>
          <w:b/>
          <w:bCs/>
          <w:color w:val="000000"/>
          <w:sz w:val="20"/>
          <w:szCs w:val="20"/>
          <w:lang w:val="uk-UA" w:eastAsia="ru-RU"/>
        </w:rPr>
        <w:t>.</w:t>
      </w:r>
    </w:p>
    <w:p w:rsidR="0007430C" w:rsidRPr="00B220D4" w:rsidRDefault="0007430C" w:rsidP="0007430C">
      <w:pPr>
        <w:shd w:val="clear" w:color="auto" w:fill="FFFFFF"/>
        <w:jc w:val="both"/>
        <w:rPr>
          <w:rFonts w:ascii="Times New Roman" w:eastAsia="Times New Roman" w:hAnsi="Times New Roman"/>
          <w:color w:val="000000"/>
          <w:sz w:val="20"/>
          <w:szCs w:val="20"/>
          <w:lang w:val="uk-UA"/>
        </w:rPr>
      </w:pPr>
    </w:p>
    <w:p w:rsidR="0007430C" w:rsidRPr="000175DE" w:rsidRDefault="0007430C" w:rsidP="0007430C">
      <w:pPr>
        <w:shd w:val="clear" w:color="auto" w:fill="FFFFFF"/>
        <w:jc w:val="both"/>
        <w:rPr>
          <w:rFonts w:ascii="Times New Roman" w:eastAsia="Times New Roman" w:hAnsi="Times New Roman"/>
          <w:color w:val="000000"/>
          <w:sz w:val="20"/>
          <w:szCs w:val="20"/>
        </w:rPr>
      </w:pPr>
      <w:r w:rsidRPr="000175DE">
        <w:rPr>
          <w:rFonts w:ascii="Times New Roman" w:eastAsia="Times New Roman" w:hAnsi="Times New Roman"/>
          <w:color w:val="000000"/>
          <w:sz w:val="20"/>
          <w:szCs w:val="20"/>
        </w:rPr>
        <w:t>3. Кількість та місце поставки товарів або обсяг і місце виконання робіт чи надання послуг:</w:t>
      </w:r>
    </w:p>
    <w:p w:rsidR="0007430C" w:rsidRPr="00053675" w:rsidRDefault="0007430C" w:rsidP="0007430C">
      <w:pPr>
        <w:pBdr>
          <w:top w:val="nil"/>
          <w:left w:val="nil"/>
          <w:bottom w:val="nil"/>
          <w:right w:val="nil"/>
          <w:between w:val="nil"/>
        </w:pBdr>
        <w:shd w:val="clear" w:color="auto" w:fill="FFFFFF"/>
        <w:spacing w:after="150"/>
        <w:jc w:val="both"/>
        <w:rPr>
          <w:rFonts w:ascii="Times New Roman" w:eastAsia="Times New Roman" w:hAnsi="Times New Roman"/>
          <w:b/>
          <w:color w:val="000000" w:themeColor="text1"/>
          <w:sz w:val="20"/>
          <w:szCs w:val="20"/>
          <w:lang w:val="uk-UA"/>
        </w:rPr>
      </w:pPr>
      <w:r w:rsidRPr="000175DE">
        <w:rPr>
          <w:rFonts w:ascii="Times New Roman" w:eastAsia="Times New Roman" w:hAnsi="Times New Roman"/>
          <w:color w:val="000000"/>
          <w:sz w:val="20"/>
          <w:szCs w:val="20"/>
        </w:rPr>
        <w:t>3.1.</w:t>
      </w:r>
      <w:r w:rsidRPr="000175DE">
        <w:rPr>
          <w:rFonts w:ascii="Times New Roman" w:eastAsia="Times New Roman" w:hAnsi="Times New Roman"/>
          <w:b/>
          <w:color w:val="000000"/>
          <w:sz w:val="20"/>
          <w:szCs w:val="20"/>
        </w:rPr>
        <w:t xml:space="preserve"> </w:t>
      </w:r>
      <w:r w:rsidRPr="000175DE">
        <w:rPr>
          <w:rFonts w:ascii="Times New Roman" w:eastAsia="Times New Roman" w:hAnsi="Times New Roman"/>
          <w:color w:val="000000"/>
          <w:sz w:val="20"/>
          <w:szCs w:val="20"/>
        </w:rPr>
        <w:t xml:space="preserve">Кількість товарів, обсяг робіт або послуг: </w:t>
      </w:r>
      <w:r>
        <w:rPr>
          <w:rFonts w:ascii="Times New Roman" w:eastAsia="Times New Roman" w:hAnsi="Times New Roman"/>
          <w:b/>
          <w:sz w:val="20"/>
          <w:szCs w:val="20"/>
          <w:lang w:val="uk-UA"/>
        </w:rPr>
        <w:t>Риба морська заморожена</w:t>
      </w:r>
      <w:r w:rsidRPr="0007430C">
        <w:rPr>
          <w:rFonts w:ascii="Times New Roman" w:eastAsia="Times New Roman" w:hAnsi="Times New Roman"/>
          <w:b/>
          <w:sz w:val="20"/>
          <w:szCs w:val="20"/>
          <w:lang w:val="uk-UA"/>
        </w:rPr>
        <w:t xml:space="preserve"> </w:t>
      </w:r>
      <w:r w:rsidRPr="00053675">
        <w:rPr>
          <w:rFonts w:ascii="Times New Roman" w:eastAsia="Times New Roman" w:hAnsi="Times New Roman"/>
          <w:b/>
          <w:color w:val="000000" w:themeColor="text1"/>
          <w:sz w:val="20"/>
          <w:szCs w:val="20"/>
          <w:lang w:val="uk-UA"/>
        </w:rPr>
        <w:t xml:space="preserve">– </w:t>
      </w:r>
      <w:r w:rsidR="00CE49F4" w:rsidRPr="00CE49F4">
        <w:rPr>
          <w:rFonts w:ascii="Times New Roman" w:eastAsia="Times New Roman" w:hAnsi="Times New Roman"/>
          <w:b/>
          <w:color w:val="000000" w:themeColor="text1"/>
          <w:sz w:val="20"/>
          <w:szCs w:val="20"/>
          <w:lang w:val="uk-UA"/>
        </w:rPr>
        <w:t>2100</w:t>
      </w:r>
      <w:r w:rsidRPr="00053675">
        <w:rPr>
          <w:rFonts w:ascii="Times New Roman" w:eastAsia="Times New Roman" w:hAnsi="Times New Roman"/>
          <w:b/>
          <w:color w:val="000000" w:themeColor="text1"/>
          <w:sz w:val="20"/>
          <w:szCs w:val="20"/>
          <w:lang w:val="uk-UA"/>
        </w:rPr>
        <w:t xml:space="preserve"> кг, </w:t>
      </w:r>
    </w:p>
    <w:p w:rsidR="0007430C" w:rsidRPr="000175DE" w:rsidRDefault="0007430C" w:rsidP="0007430C">
      <w:pPr>
        <w:jc w:val="both"/>
        <w:rPr>
          <w:rFonts w:ascii="Times New Roman" w:hAnsi="Times New Roman"/>
          <w:b/>
          <w:iCs/>
          <w:sz w:val="20"/>
          <w:szCs w:val="20"/>
        </w:rPr>
      </w:pPr>
      <w:r w:rsidRPr="000175DE">
        <w:rPr>
          <w:rFonts w:ascii="Times New Roman" w:hAnsi="Times New Roman"/>
          <w:color w:val="000000"/>
          <w:sz w:val="20"/>
          <w:szCs w:val="20"/>
        </w:rPr>
        <w:t>3.2. Місце поставки товарів, виконання робіт чи надання послуг</w:t>
      </w:r>
      <w:bookmarkStart w:id="7" w:name="bookmark=id.lnxbz9" w:colFirst="0" w:colLast="0"/>
      <w:bookmarkEnd w:id="7"/>
      <w:r w:rsidRPr="000175DE">
        <w:rPr>
          <w:rFonts w:ascii="Times New Roman" w:hAnsi="Times New Roman"/>
          <w:color w:val="000000"/>
          <w:sz w:val="20"/>
          <w:szCs w:val="20"/>
        </w:rPr>
        <w:t>:</w:t>
      </w:r>
      <w:r w:rsidRPr="000175DE">
        <w:rPr>
          <w:rFonts w:ascii="Times New Roman" w:hAnsi="Times New Roman"/>
          <w:b/>
          <w:sz w:val="20"/>
          <w:szCs w:val="20"/>
        </w:rPr>
        <w:t xml:space="preserve"> у робочі дні закладів освіти  з моменту заключення договору</w:t>
      </w:r>
      <w:r w:rsidRPr="000175DE">
        <w:rPr>
          <w:rFonts w:ascii="Times New Roman" w:hAnsi="Times New Roman"/>
          <w:b/>
          <w:bCs/>
          <w:sz w:val="20"/>
          <w:szCs w:val="20"/>
        </w:rPr>
        <w:t xml:space="preserve"> згідно заявки Замовника.</w:t>
      </w:r>
    </w:p>
    <w:p w:rsidR="0007430C" w:rsidRPr="000175DE" w:rsidRDefault="0007430C" w:rsidP="0007430C">
      <w:pPr>
        <w:shd w:val="clear" w:color="auto" w:fill="FFFFFF"/>
        <w:spacing w:after="150"/>
        <w:jc w:val="both"/>
        <w:rPr>
          <w:rFonts w:ascii="Times New Roman" w:hAnsi="Times New Roman"/>
          <w:color w:val="000000"/>
          <w:sz w:val="20"/>
          <w:szCs w:val="20"/>
        </w:rPr>
      </w:pPr>
      <w:r w:rsidRPr="000175DE">
        <w:rPr>
          <w:rFonts w:ascii="Times New Roman" w:hAnsi="Times New Roman"/>
          <w:color w:val="000000"/>
          <w:sz w:val="20"/>
          <w:szCs w:val="20"/>
        </w:rPr>
        <w:t>4. Очікувана вартість предмета закупівлі</w:t>
      </w:r>
      <w:r w:rsidRPr="00CE49F4">
        <w:rPr>
          <w:rFonts w:ascii="Times New Roman" w:hAnsi="Times New Roman"/>
          <w:color w:val="000000"/>
          <w:sz w:val="20"/>
          <w:szCs w:val="20"/>
        </w:rPr>
        <w:t>:</w:t>
      </w:r>
      <w:bookmarkStart w:id="8" w:name="bookmark=id.35nkun2" w:colFirst="0" w:colLast="0"/>
      <w:bookmarkEnd w:id="8"/>
      <w:r w:rsidRPr="00CE49F4">
        <w:rPr>
          <w:rFonts w:ascii="Times New Roman" w:hAnsi="Times New Roman"/>
          <w:color w:val="000000"/>
          <w:sz w:val="20"/>
          <w:szCs w:val="20"/>
        </w:rPr>
        <w:t xml:space="preserve"> </w:t>
      </w:r>
      <w:r w:rsidR="00CE49F4" w:rsidRPr="00CE49F4">
        <w:rPr>
          <w:rFonts w:ascii="Times New Roman" w:hAnsi="Times New Roman"/>
          <w:b/>
          <w:color w:val="000000"/>
          <w:sz w:val="20"/>
          <w:szCs w:val="20"/>
        </w:rPr>
        <w:t>294</w:t>
      </w:r>
      <w:r w:rsidRPr="00CE49F4">
        <w:rPr>
          <w:rFonts w:ascii="Times New Roman" w:hAnsi="Times New Roman"/>
          <w:b/>
          <w:color w:val="000000"/>
          <w:sz w:val="20"/>
          <w:szCs w:val="20"/>
        </w:rPr>
        <w:t>000,00 грн.</w:t>
      </w:r>
    </w:p>
    <w:p w:rsidR="0007430C" w:rsidRPr="00053675" w:rsidRDefault="0007430C" w:rsidP="0007430C">
      <w:pPr>
        <w:shd w:val="clear" w:color="auto" w:fill="FFFFFF"/>
        <w:spacing w:after="150"/>
        <w:jc w:val="both"/>
        <w:rPr>
          <w:rFonts w:ascii="Times New Roman" w:hAnsi="Times New Roman"/>
          <w:b/>
          <w:color w:val="000000"/>
          <w:sz w:val="20"/>
          <w:szCs w:val="20"/>
        </w:rPr>
      </w:pPr>
      <w:r w:rsidRPr="000175DE">
        <w:rPr>
          <w:rFonts w:ascii="Times New Roman" w:hAnsi="Times New Roman"/>
          <w:color w:val="000000"/>
          <w:sz w:val="20"/>
          <w:szCs w:val="20"/>
        </w:rPr>
        <w:t xml:space="preserve">5. Строк поставки товарів, виконання робіт, надання послуг: </w:t>
      </w:r>
      <w:bookmarkStart w:id="9" w:name="bookmark=id.1ksv4uv" w:colFirst="0" w:colLast="0"/>
      <w:bookmarkEnd w:id="9"/>
      <w:r w:rsidRPr="00053675">
        <w:rPr>
          <w:rFonts w:ascii="Times New Roman" w:hAnsi="Times New Roman"/>
          <w:b/>
          <w:color w:val="000000"/>
          <w:sz w:val="20"/>
          <w:szCs w:val="20"/>
        </w:rPr>
        <w:t>31.12.2023р.</w:t>
      </w:r>
    </w:p>
    <w:p w:rsidR="0007430C" w:rsidRPr="000175DE" w:rsidRDefault="0007430C" w:rsidP="0007430C">
      <w:pPr>
        <w:shd w:val="clear" w:color="auto" w:fill="FFFFFF"/>
        <w:spacing w:after="150"/>
        <w:jc w:val="both"/>
        <w:rPr>
          <w:rFonts w:ascii="Times New Roman" w:hAnsi="Times New Roman"/>
          <w:color w:val="000000"/>
          <w:sz w:val="20"/>
          <w:szCs w:val="20"/>
        </w:rPr>
      </w:pPr>
      <w:r w:rsidRPr="000175DE">
        <w:rPr>
          <w:rFonts w:ascii="Times New Roman" w:hAnsi="Times New Roman"/>
          <w:color w:val="000000"/>
          <w:sz w:val="20"/>
          <w:szCs w:val="20"/>
        </w:rPr>
        <w:t>6. Кінцевий строк подання тендерних пропозицій:</w:t>
      </w:r>
      <w:bookmarkStart w:id="10" w:name="bookmark=id.44sinio" w:colFirst="0" w:colLast="0"/>
      <w:bookmarkEnd w:id="10"/>
      <w:r w:rsidRPr="000175DE">
        <w:rPr>
          <w:rFonts w:ascii="Times New Roman" w:hAnsi="Times New Roman"/>
          <w:color w:val="000000"/>
          <w:sz w:val="20"/>
          <w:szCs w:val="20"/>
        </w:rPr>
        <w:t xml:space="preserve"> визначається системою автоматично</w:t>
      </w:r>
    </w:p>
    <w:p w:rsidR="0007430C" w:rsidRPr="000175DE" w:rsidRDefault="0007430C" w:rsidP="0007430C">
      <w:pPr>
        <w:shd w:val="clear" w:color="auto" w:fill="FFFFFF"/>
        <w:spacing w:after="150"/>
        <w:jc w:val="both"/>
        <w:rPr>
          <w:rFonts w:ascii="Times New Roman" w:hAnsi="Times New Roman"/>
          <w:color w:val="000000"/>
          <w:sz w:val="20"/>
          <w:szCs w:val="20"/>
        </w:rPr>
      </w:pPr>
      <w:r w:rsidRPr="000175DE">
        <w:rPr>
          <w:rFonts w:ascii="Times New Roman" w:hAnsi="Times New Roman"/>
          <w:color w:val="000000"/>
          <w:sz w:val="20"/>
          <w:szCs w:val="20"/>
        </w:rPr>
        <w:t>7. Умови оплати:</w:t>
      </w:r>
    </w:p>
    <w:tbl>
      <w:tblPr>
        <w:tblW w:w="104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1702"/>
        <w:gridCol w:w="1844"/>
        <w:gridCol w:w="992"/>
        <w:gridCol w:w="1376"/>
        <w:gridCol w:w="1064"/>
      </w:tblGrid>
      <w:tr w:rsidR="0007430C" w:rsidRPr="000175DE" w:rsidTr="0007430C">
        <w:tc>
          <w:tcPr>
            <w:tcW w:w="3432" w:type="dxa"/>
          </w:tcPr>
          <w:p w:rsidR="0007430C" w:rsidRPr="000175DE" w:rsidRDefault="0007430C" w:rsidP="0007430C">
            <w:pPr>
              <w:spacing w:after="0"/>
              <w:jc w:val="both"/>
              <w:rPr>
                <w:rFonts w:ascii="Times New Roman" w:hAnsi="Times New Roman"/>
                <w:b/>
                <w:color w:val="000000"/>
                <w:sz w:val="20"/>
                <w:szCs w:val="20"/>
              </w:rPr>
            </w:pPr>
            <w:bookmarkStart w:id="11" w:name="_heading=h.2jxsxqh" w:colFirst="0" w:colLast="0"/>
            <w:bookmarkEnd w:id="11"/>
            <w:r w:rsidRPr="000175DE">
              <w:rPr>
                <w:rFonts w:ascii="Times New Roman" w:hAnsi="Times New Roman"/>
                <w:b/>
                <w:sz w:val="20"/>
                <w:szCs w:val="20"/>
              </w:rPr>
              <w:t>Подія</w:t>
            </w:r>
          </w:p>
        </w:tc>
        <w:tc>
          <w:tcPr>
            <w:tcW w:w="1702" w:type="dxa"/>
          </w:tcPr>
          <w:p w:rsidR="0007430C" w:rsidRPr="000175DE" w:rsidRDefault="0007430C" w:rsidP="0007430C">
            <w:pPr>
              <w:spacing w:after="0"/>
              <w:jc w:val="both"/>
              <w:rPr>
                <w:rFonts w:ascii="Times New Roman" w:hAnsi="Times New Roman"/>
                <w:b/>
                <w:color w:val="000000"/>
                <w:sz w:val="20"/>
                <w:szCs w:val="20"/>
              </w:rPr>
            </w:pPr>
            <w:r w:rsidRPr="000175DE">
              <w:rPr>
                <w:rFonts w:ascii="Times New Roman" w:hAnsi="Times New Roman"/>
                <w:b/>
                <w:sz w:val="20"/>
                <w:szCs w:val="20"/>
              </w:rPr>
              <w:t>Опис</w:t>
            </w:r>
          </w:p>
        </w:tc>
        <w:tc>
          <w:tcPr>
            <w:tcW w:w="1844" w:type="dxa"/>
          </w:tcPr>
          <w:p w:rsidR="0007430C" w:rsidRPr="000175DE" w:rsidRDefault="0007430C" w:rsidP="0007430C">
            <w:pPr>
              <w:spacing w:after="0"/>
              <w:jc w:val="both"/>
              <w:rPr>
                <w:rFonts w:ascii="Times New Roman" w:hAnsi="Times New Roman"/>
                <w:b/>
                <w:color w:val="000000"/>
                <w:sz w:val="20"/>
                <w:szCs w:val="20"/>
              </w:rPr>
            </w:pPr>
            <w:r w:rsidRPr="000175DE">
              <w:rPr>
                <w:rFonts w:ascii="Times New Roman" w:hAnsi="Times New Roman"/>
                <w:b/>
                <w:sz w:val="20"/>
                <w:szCs w:val="20"/>
              </w:rPr>
              <w:t xml:space="preserve">     Тип оплати</w:t>
            </w:r>
          </w:p>
        </w:tc>
        <w:tc>
          <w:tcPr>
            <w:tcW w:w="992" w:type="dxa"/>
          </w:tcPr>
          <w:p w:rsidR="0007430C" w:rsidRPr="000175DE" w:rsidRDefault="0007430C" w:rsidP="0007430C">
            <w:pPr>
              <w:spacing w:after="0"/>
              <w:rPr>
                <w:rFonts w:ascii="Times New Roman" w:hAnsi="Times New Roman"/>
                <w:b/>
                <w:sz w:val="20"/>
                <w:szCs w:val="20"/>
              </w:rPr>
            </w:pPr>
            <w:r w:rsidRPr="000175DE">
              <w:rPr>
                <w:rFonts w:ascii="Times New Roman" w:hAnsi="Times New Roman"/>
                <w:b/>
                <w:sz w:val="20"/>
                <w:szCs w:val="20"/>
              </w:rPr>
              <w:t>Період,</w:t>
            </w:r>
          </w:p>
          <w:p w:rsidR="0007430C" w:rsidRPr="000175DE" w:rsidRDefault="0007430C" w:rsidP="0007430C">
            <w:pPr>
              <w:spacing w:after="0"/>
              <w:jc w:val="both"/>
              <w:rPr>
                <w:rFonts w:ascii="Times New Roman" w:hAnsi="Times New Roman"/>
                <w:b/>
                <w:color w:val="000000"/>
                <w:sz w:val="20"/>
                <w:szCs w:val="20"/>
              </w:rPr>
            </w:pPr>
            <w:r w:rsidRPr="000175DE">
              <w:rPr>
                <w:rFonts w:ascii="Times New Roman" w:hAnsi="Times New Roman"/>
                <w:b/>
                <w:sz w:val="20"/>
                <w:szCs w:val="20"/>
              </w:rPr>
              <w:t>(днів)</w:t>
            </w:r>
          </w:p>
        </w:tc>
        <w:tc>
          <w:tcPr>
            <w:tcW w:w="1376" w:type="dxa"/>
          </w:tcPr>
          <w:p w:rsidR="0007430C" w:rsidRPr="000175DE" w:rsidRDefault="0007430C" w:rsidP="0007430C">
            <w:pPr>
              <w:spacing w:after="0"/>
              <w:rPr>
                <w:rFonts w:ascii="Times New Roman" w:hAnsi="Times New Roman"/>
                <w:b/>
                <w:sz w:val="20"/>
                <w:szCs w:val="20"/>
              </w:rPr>
            </w:pPr>
            <w:r w:rsidRPr="000175DE">
              <w:rPr>
                <w:rFonts w:ascii="Times New Roman" w:hAnsi="Times New Roman"/>
                <w:b/>
                <w:sz w:val="20"/>
                <w:szCs w:val="20"/>
              </w:rPr>
              <w:t>Тип</w:t>
            </w:r>
          </w:p>
          <w:p w:rsidR="0007430C" w:rsidRPr="000175DE" w:rsidRDefault="0007430C" w:rsidP="0007430C">
            <w:pPr>
              <w:spacing w:after="0"/>
              <w:jc w:val="both"/>
              <w:rPr>
                <w:rFonts w:ascii="Times New Roman" w:hAnsi="Times New Roman"/>
                <w:b/>
                <w:color w:val="000000"/>
                <w:sz w:val="20"/>
                <w:szCs w:val="20"/>
              </w:rPr>
            </w:pPr>
            <w:r w:rsidRPr="000175DE">
              <w:rPr>
                <w:rFonts w:ascii="Times New Roman" w:hAnsi="Times New Roman"/>
                <w:b/>
                <w:sz w:val="20"/>
                <w:szCs w:val="20"/>
              </w:rPr>
              <w:t>днів</w:t>
            </w:r>
          </w:p>
        </w:tc>
        <w:tc>
          <w:tcPr>
            <w:tcW w:w="1064" w:type="dxa"/>
          </w:tcPr>
          <w:p w:rsidR="0007430C" w:rsidRPr="000175DE" w:rsidRDefault="0007430C" w:rsidP="0007430C">
            <w:pPr>
              <w:spacing w:after="0"/>
              <w:rPr>
                <w:rFonts w:ascii="Times New Roman" w:hAnsi="Times New Roman"/>
                <w:b/>
                <w:sz w:val="20"/>
                <w:szCs w:val="20"/>
              </w:rPr>
            </w:pPr>
            <w:r w:rsidRPr="000175DE">
              <w:rPr>
                <w:rFonts w:ascii="Times New Roman" w:hAnsi="Times New Roman"/>
                <w:b/>
                <w:sz w:val="20"/>
                <w:szCs w:val="20"/>
              </w:rPr>
              <w:t>Розмір</w:t>
            </w:r>
          </w:p>
          <w:p w:rsidR="0007430C" w:rsidRPr="000175DE" w:rsidRDefault="0007430C" w:rsidP="0007430C">
            <w:pPr>
              <w:spacing w:after="0"/>
              <w:rPr>
                <w:rFonts w:ascii="Times New Roman" w:hAnsi="Times New Roman"/>
                <w:b/>
                <w:sz w:val="20"/>
                <w:szCs w:val="20"/>
              </w:rPr>
            </w:pPr>
            <w:r w:rsidRPr="000175DE">
              <w:rPr>
                <w:rFonts w:ascii="Times New Roman" w:hAnsi="Times New Roman"/>
                <w:b/>
                <w:sz w:val="20"/>
                <w:szCs w:val="20"/>
              </w:rPr>
              <w:t>оплати,</w:t>
            </w:r>
          </w:p>
          <w:p w:rsidR="0007430C" w:rsidRPr="000175DE" w:rsidRDefault="0007430C" w:rsidP="0007430C">
            <w:pPr>
              <w:spacing w:after="0"/>
              <w:jc w:val="both"/>
              <w:rPr>
                <w:rFonts w:ascii="Times New Roman" w:hAnsi="Times New Roman"/>
                <w:b/>
                <w:color w:val="000000"/>
                <w:sz w:val="20"/>
                <w:szCs w:val="20"/>
              </w:rPr>
            </w:pPr>
            <w:r w:rsidRPr="000175DE">
              <w:rPr>
                <w:rFonts w:ascii="Times New Roman" w:hAnsi="Times New Roman"/>
                <w:b/>
                <w:sz w:val="20"/>
                <w:szCs w:val="20"/>
              </w:rPr>
              <w:t>(%)</w:t>
            </w:r>
          </w:p>
        </w:tc>
      </w:tr>
      <w:tr w:rsidR="0007430C" w:rsidRPr="000175DE" w:rsidTr="0007430C">
        <w:tc>
          <w:tcPr>
            <w:tcW w:w="3432" w:type="dxa"/>
          </w:tcPr>
          <w:p w:rsidR="0007430C" w:rsidRPr="000175DE" w:rsidRDefault="0007430C" w:rsidP="0007430C">
            <w:pPr>
              <w:jc w:val="both"/>
              <w:rPr>
                <w:rFonts w:ascii="Times New Roman" w:hAnsi="Times New Roman"/>
                <w:b/>
                <w:color w:val="000000"/>
                <w:sz w:val="20"/>
                <w:szCs w:val="20"/>
              </w:rPr>
            </w:pPr>
            <w:r w:rsidRPr="000175DE">
              <w:rPr>
                <w:rFonts w:ascii="Times New Roman" w:hAnsi="Times New Roman"/>
                <w:b/>
                <w:color w:val="000000"/>
                <w:sz w:val="20"/>
                <w:szCs w:val="20"/>
              </w:rPr>
              <w:t>Поставка товару</w:t>
            </w:r>
          </w:p>
        </w:tc>
        <w:tc>
          <w:tcPr>
            <w:tcW w:w="1702" w:type="dxa"/>
          </w:tcPr>
          <w:p w:rsidR="0007430C" w:rsidRPr="000175DE" w:rsidRDefault="0007430C" w:rsidP="0007430C">
            <w:pPr>
              <w:jc w:val="center"/>
              <w:rPr>
                <w:rFonts w:ascii="Times New Roman" w:hAnsi="Times New Roman"/>
                <w:b/>
                <w:color w:val="000000"/>
                <w:sz w:val="20"/>
                <w:szCs w:val="20"/>
              </w:rPr>
            </w:pPr>
            <w:r w:rsidRPr="000175DE">
              <w:rPr>
                <w:rFonts w:ascii="Times New Roman" w:hAnsi="Times New Roman"/>
                <w:b/>
                <w:color w:val="000000"/>
                <w:sz w:val="20"/>
                <w:szCs w:val="20"/>
              </w:rPr>
              <w:t>-</w:t>
            </w:r>
          </w:p>
        </w:tc>
        <w:tc>
          <w:tcPr>
            <w:tcW w:w="1844" w:type="dxa"/>
          </w:tcPr>
          <w:p w:rsidR="0007430C" w:rsidRPr="000175DE" w:rsidRDefault="0007430C" w:rsidP="0007430C">
            <w:pPr>
              <w:jc w:val="both"/>
              <w:rPr>
                <w:rFonts w:ascii="Times New Roman" w:hAnsi="Times New Roman"/>
                <w:b/>
                <w:color w:val="000000"/>
                <w:sz w:val="20"/>
                <w:szCs w:val="20"/>
              </w:rPr>
            </w:pPr>
            <w:r w:rsidRPr="000175DE">
              <w:rPr>
                <w:rFonts w:ascii="Times New Roman" w:hAnsi="Times New Roman"/>
                <w:b/>
                <w:color w:val="000000"/>
                <w:sz w:val="20"/>
                <w:szCs w:val="20"/>
              </w:rPr>
              <w:t>післяплата</w:t>
            </w:r>
          </w:p>
        </w:tc>
        <w:tc>
          <w:tcPr>
            <w:tcW w:w="992" w:type="dxa"/>
          </w:tcPr>
          <w:p w:rsidR="0007430C" w:rsidRPr="000175DE" w:rsidRDefault="0007430C" w:rsidP="0007430C">
            <w:pPr>
              <w:jc w:val="both"/>
              <w:rPr>
                <w:rFonts w:ascii="Times New Roman" w:hAnsi="Times New Roman"/>
                <w:b/>
                <w:color w:val="000000"/>
                <w:sz w:val="20"/>
                <w:szCs w:val="20"/>
              </w:rPr>
            </w:pPr>
            <w:r w:rsidRPr="000175DE">
              <w:rPr>
                <w:rFonts w:ascii="Times New Roman" w:hAnsi="Times New Roman"/>
                <w:b/>
                <w:color w:val="000000"/>
                <w:sz w:val="20"/>
                <w:szCs w:val="20"/>
              </w:rPr>
              <w:t>10</w:t>
            </w:r>
          </w:p>
        </w:tc>
        <w:tc>
          <w:tcPr>
            <w:tcW w:w="1376" w:type="dxa"/>
          </w:tcPr>
          <w:p w:rsidR="0007430C" w:rsidRPr="000175DE" w:rsidRDefault="0007430C" w:rsidP="0007430C">
            <w:pPr>
              <w:jc w:val="both"/>
              <w:rPr>
                <w:rFonts w:ascii="Times New Roman" w:hAnsi="Times New Roman"/>
                <w:b/>
                <w:color w:val="000000"/>
                <w:sz w:val="20"/>
                <w:szCs w:val="20"/>
              </w:rPr>
            </w:pPr>
            <w:r w:rsidRPr="000175DE">
              <w:rPr>
                <w:rFonts w:ascii="Times New Roman" w:hAnsi="Times New Roman"/>
                <w:b/>
                <w:sz w:val="20"/>
                <w:szCs w:val="20"/>
              </w:rPr>
              <w:t xml:space="preserve">календарні </w:t>
            </w:r>
          </w:p>
        </w:tc>
        <w:tc>
          <w:tcPr>
            <w:tcW w:w="1064" w:type="dxa"/>
          </w:tcPr>
          <w:p w:rsidR="0007430C" w:rsidRPr="000175DE" w:rsidRDefault="0007430C" w:rsidP="0007430C">
            <w:pPr>
              <w:jc w:val="both"/>
              <w:rPr>
                <w:rFonts w:ascii="Times New Roman" w:hAnsi="Times New Roman"/>
                <w:b/>
                <w:color w:val="000000"/>
                <w:sz w:val="20"/>
                <w:szCs w:val="20"/>
              </w:rPr>
            </w:pPr>
            <w:r w:rsidRPr="000175DE">
              <w:rPr>
                <w:rFonts w:ascii="Times New Roman" w:hAnsi="Times New Roman"/>
                <w:sz w:val="20"/>
                <w:szCs w:val="20"/>
              </w:rPr>
              <w:t>100</w:t>
            </w:r>
          </w:p>
        </w:tc>
      </w:tr>
    </w:tbl>
    <w:p w:rsidR="0007430C" w:rsidRPr="000175DE" w:rsidRDefault="0007430C" w:rsidP="0007430C">
      <w:pPr>
        <w:shd w:val="clear" w:color="auto" w:fill="FFFFFF"/>
        <w:spacing w:after="150"/>
        <w:jc w:val="both"/>
        <w:rPr>
          <w:rFonts w:ascii="Times New Roman" w:hAnsi="Times New Roman"/>
          <w:color w:val="000000"/>
          <w:sz w:val="20"/>
          <w:szCs w:val="20"/>
        </w:rPr>
      </w:pPr>
      <w:bookmarkStart w:id="12" w:name="bookmark=id.z337ya" w:colFirst="0" w:colLast="0"/>
      <w:bookmarkEnd w:id="12"/>
      <w:r w:rsidRPr="000175DE">
        <w:rPr>
          <w:rFonts w:ascii="Times New Roman" w:hAnsi="Times New Roman"/>
          <w:color w:val="000000"/>
          <w:sz w:val="20"/>
          <w:szCs w:val="20"/>
        </w:rPr>
        <w:t>8. Мова (мови), якою (якими) повинні готуватися тендерні пропозиції:</w:t>
      </w:r>
      <w:bookmarkStart w:id="13" w:name="bookmark=id.3j2qqm3" w:colFirst="0" w:colLast="0"/>
      <w:bookmarkEnd w:id="13"/>
      <w:r w:rsidRPr="000175DE">
        <w:rPr>
          <w:rFonts w:ascii="Times New Roman" w:hAnsi="Times New Roman"/>
          <w:color w:val="000000"/>
          <w:sz w:val="20"/>
          <w:szCs w:val="20"/>
        </w:rPr>
        <w:t xml:space="preserve"> Українська</w:t>
      </w:r>
    </w:p>
    <w:p w:rsidR="0007430C" w:rsidRPr="000175DE" w:rsidRDefault="0007430C" w:rsidP="0007430C">
      <w:pPr>
        <w:shd w:val="clear" w:color="auto" w:fill="FFFFFF"/>
        <w:spacing w:after="150"/>
        <w:jc w:val="both"/>
        <w:rPr>
          <w:rFonts w:ascii="Times New Roman" w:hAnsi="Times New Roman"/>
          <w:color w:val="000000"/>
          <w:sz w:val="20"/>
          <w:szCs w:val="20"/>
        </w:rPr>
      </w:pPr>
      <w:r w:rsidRPr="000175DE">
        <w:rPr>
          <w:rFonts w:ascii="Times New Roman" w:hAnsi="Times New Roman"/>
          <w:color w:val="000000"/>
          <w:sz w:val="20"/>
          <w:szCs w:val="20"/>
        </w:rPr>
        <w:t>9. Розмір забезпечення тендерних пропозицій (якщо замовник вимагає його надати): не вимагається</w:t>
      </w:r>
    </w:p>
    <w:p w:rsidR="0007430C" w:rsidRPr="000175DE" w:rsidRDefault="0007430C" w:rsidP="0007430C">
      <w:pPr>
        <w:shd w:val="clear" w:color="auto" w:fill="FFFFFF"/>
        <w:spacing w:after="150"/>
        <w:jc w:val="both"/>
        <w:rPr>
          <w:rFonts w:ascii="Times New Roman" w:hAnsi="Times New Roman"/>
          <w:color w:val="000000"/>
          <w:sz w:val="20"/>
          <w:szCs w:val="20"/>
        </w:rPr>
      </w:pPr>
      <w:r w:rsidRPr="000175DE">
        <w:rPr>
          <w:rFonts w:ascii="Times New Roman" w:hAnsi="Times New Roman"/>
          <w:color w:val="000000"/>
          <w:sz w:val="20"/>
          <w:szCs w:val="20"/>
        </w:rPr>
        <w:t xml:space="preserve"> 9.1.Вид  забезпечення тендерних пропозицій (якщо замовник вимагає його надати):  не вимагається</w:t>
      </w:r>
    </w:p>
    <w:p w:rsidR="0007430C" w:rsidRPr="000175DE" w:rsidRDefault="0007430C" w:rsidP="0007430C">
      <w:pPr>
        <w:shd w:val="clear" w:color="auto" w:fill="FFFFFF"/>
        <w:spacing w:after="150"/>
        <w:jc w:val="both"/>
        <w:rPr>
          <w:rFonts w:ascii="Times New Roman" w:hAnsi="Times New Roman"/>
          <w:color w:val="000000"/>
          <w:sz w:val="20"/>
          <w:szCs w:val="20"/>
        </w:rPr>
      </w:pPr>
      <w:r w:rsidRPr="000175DE">
        <w:rPr>
          <w:rFonts w:ascii="Times New Roman" w:hAnsi="Times New Roman"/>
          <w:color w:val="000000"/>
          <w:sz w:val="20"/>
          <w:szCs w:val="20"/>
        </w:rPr>
        <w:t>9.2.Умови надання забезпечення тендерних пропозицій (якщо замовник вимагає його надати): не вимагається</w:t>
      </w:r>
    </w:p>
    <w:p w:rsidR="0007430C" w:rsidRPr="000175DE" w:rsidRDefault="0007430C" w:rsidP="0007430C">
      <w:pPr>
        <w:shd w:val="clear" w:color="auto" w:fill="FFFFFF"/>
        <w:spacing w:after="150"/>
        <w:jc w:val="both"/>
        <w:rPr>
          <w:rFonts w:ascii="Times New Roman" w:hAnsi="Times New Roman"/>
          <w:color w:val="000000"/>
          <w:sz w:val="20"/>
          <w:szCs w:val="20"/>
        </w:rPr>
      </w:pPr>
      <w:r w:rsidRPr="000175DE">
        <w:rPr>
          <w:rFonts w:ascii="Times New Roman" w:hAnsi="Times New Roman"/>
          <w:color w:val="000000"/>
          <w:sz w:val="20"/>
          <w:szCs w:val="20"/>
        </w:rPr>
        <w:t xml:space="preserve">10. Дата розкриття тендерних пропозицій, якщо оголошення про проведення відкритих торгів оприлюднюється </w:t>
      </w:r>
      <w:r w:rsidRPr="000175DE">
        <w:rPr>
          <w:rFonts w:ascii="Times New Roman" w:hAnsi="Times New Roman"/>
          <w:color w:val="000000"/>
          <w:sz w:val="20"/>
          <w:szCs w:val="20"/>
          <w:u w:val="single"/>
        </w:rPr>
        <w:t>відповідно до частини третьої статті 10 цього Закону</w:t>
      </w:r>
      <w:r w:rsidRPr="000175DE">
        <w:rPr>
          <w:rFonts w:ascii="Times New Roman" w:hAnsi="Times New Roman"/>
          <w:color w:val="000000"/>
          <w:sz w:val="20"/>
          <w:szCs w:val="20"/>
        </w:rPr>
        <w:t>: визначається системою автоматично</w:t>
      </w:r>
    </w:p>
    <w:p w:rsidR="0007430C" w:rsidRPr="00053675" w:rsidRDefault="0007430C" w:rsidP="0007430C">
      <w:pPr>
        <w:shd w:val="clear" w:color="auto" w:fill="FFFFFF"/>
        <w:spacing w:after="150"/>
        <w:jc w:val="both"/>
        <w:rPr>
          <w:rFonts w:ascii="Times New Roman" w:hAnsi="Times New Roman"/>
          <w:i/>
          <w:sz w:val="20"/>
          <w:szCs w:val="20"/>
        </w:rPr>
      </w:pPr>
      <w:r w:rsidRPr="000175DE">
        <w:rPr>
          <w:rFonts w:ascii="Times New Roman" w:hAnsi="Times New Roman"/>
          <w:color w:val="000000"/>
          <w:sz w:val="20"/>
          <w:szCs w:val="20"/>
        </w:rPr>
        <w:t xml:space="preserve">10.1. Час розкриття тендерних пропозицій, якщо оголошення про проведення відкритих  торгів оприлюднюється </w:t>
      </w:r>
      <w:r w:rsidRPr="000175DE">
        <w:rPr>
          <w:rFonts w:ascii="Times New Roman" w:hAnsi="Times New Roman"/>
          <w:color w:val="000000"/>
          <w:sz w:val="20"/>
          <w:szCs w:val="20"/>
          <w:u w:val="single"/>
        </w:rPr>
        <w:t>відповідно до частини третьої статті 10 цього Закону</w:t>
      </w:r>
      <w:r w:rsidRPr="000175DE">
        <w:rPr>
          <w:rFonts w:ascii="Times New Roman" w:hAnsi="Times New Roman"/>
          <w:color w:val="000000"/>
          <w:sz w:val="20"/>
          <w:szCs w:val="20"/>
        </w:rPr>
        <w:t xml:space="preserve">: </w:t>
      </w:r>
      <w:bookmarkStart w:id="14" w:name="bookmark=id.4i7ojhp" w:colFirst="0" w:colLast="0"/>
      <w:bookmarkEnd w:id="14"/>
      <w:r w:rsidRPr="000175DE">
        <w:rPr>
          <w:rFonts w:ascii="Times New Roman" w:hAnsi="Times New Roman"/>
          <w:color w:val="000000"/>
          <w:sz w:val="20"/>
          <w:szCs w:val="20"/>
        </w:rPr>
        <w:t>визначається системою автоматично</w:t>
      </w:r>
      <w:r>
        <w:rPr>
          <w:rFonts w:ascii="Times New Roman" w:hAnsi="Times New Roman"/>
          <w:color w:val="000000"/>
          <w:sz w:val="20"/>
          <w:szCs w:val="20"/>
          <w:lang w:val="uk-UA"/>
        </w:rPr>
        <w:t xml:space="preserve">. </w:t>
      </w:r>
      <w:r w:rsidRPr="00A15863">
        <w:rPr>
          <w:rFonts w:ascii="Times New Roman" w:hAnsi="Times New Roman"/>
          <w:color w:val="000000"/>
          <w:sz w:val="20"/>
          <w:szCs w:val="20"/>
          <w:lang w:val="uk-UA"/>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15" w:name="bookmark=id.2xcytpi" w:colFirst="0" w:colLast="0"/>
      <w:bookmarkEnd w:id="15"/>
      <w:r w:rsidRPr="00A15863">
        <w:rPr>
          <w:rFonts w:ascii="Times New Roman" w:hAnsi="Times New Roman"/>
          <w:color w:val="000000"/>
          <w:sz w:val="20"/>
          <w:szCs w:val="20"/>
          <w:lang w:val="uk-UA"/>
        </w:rPr>
        <w:t xml:space="preserve"> </w:t>
      </w:r>
      <w:r w:rsidRPr="00A15863">
        <w:rPr>
          <w:rFonts w:ascii="Times New Roman" w:hAnsi="Times New Roman"/>
          <w:i/>
          <w:sz w:val="20"/>
          <w:szCs w:val="20"/>
          <w:lang w:val="uk-UA"/>
        </w:rPr>
        <w:t xml:space="preserve">Кабінет Міністрів України  ухвалив зміни до постанови №1178, покликані забезпечити рівні права всіх учасників </w:t>
      </w:r>
      <w:proofErr w:type="spellStart"/>
      <w:r w:rsidRPr="00A15863">
        <w:rPr>
          <w:rFonts w:ascii="Times New Roman" w:hAnsi="Times New Roman"/>
          <w:i/>
          <w:sz w:val="20"/>
          <w:szCs w:val="20"/>
          <w:lang w:val="uk-UA"/>
        </w:rPr>
        <w:t>закупівель</w:t>
      </w:r>
      <w:proofErr w:type="spellEnd"/>
      <w:r w:rsidRPr="00A15863">
        <w:rPr>
          <w:rFonts w:ascii="Times New Roman" w:hAnsi="Times New Roman"/>
          <w:i/>
          <w:sz w:val="20"/>
          <w:szCs w:val="20"/>
          <w:lang w:val="uk-UA"/>
        </w:rPr>
        <w:t xml:space="preserve"> під час регулярних і тривалих відключень електроенергії. </w:t>
      </w:r>
      <w:r w:rsidRPr="000175DE">
        <w:rPr>
          <w:rFonts w:ascii="Times New Roman" w:hAnsi="Times New Roman"/>
          <w:i/>
          <w:sz w:val="20"/>
          <w:szCs w:val="20"/>
        </w:rPr>
        <w:t>Тож від 3 січня, відкриті торги з особливостями тимчасово будуть проходити без аукціону. Відтак ,  в усіх розділах та частинах тендерної документації де наявне посилання щодо аукціону закупівлі, необхідно розуміти, що аукціон закупівлі проводитись буде згідно вище вказаних змін до Постанови про особливості.</w:t>
      </w:r>
      <w:r>
        <w:rPr>
          <w:rFonts w:ascii="Times New Roman" w:hAnsi="Times New Roman"/>
          <w:color w:val="000000"/>
          <w:sz w:val="20"/>
          <w:szCs w:val="20"/>
          <w:lang w:val="uk-UA"/>
        </w:rPr>
        <w:t xml:space="preserve">                                                                                                                   </w:t>
      </w:r>
    </w:p>
    <w:p w:rsidR="00C87EEB" w:rsidRPr="00A1037E" w:rsidRDefault="00C87EEB" w:rsidP="00C87EEB">
      <w:pPr>
        <w:tabs>
          <w:tab w:val="left" w:pos="2317"/>
        </w:tabs>
        <w:jc w:val="center"/>
        <w:rPr>
          <w:rFonts w:ascii="Times New Roman" w:hAnsi="Times New Roman"/>
          <w:b/>
          <w:bCs/>
          <w:sz w:val="32"/>
          <w:szCs w:val="32"/>
        </w:rPr>
      </w:pPr>
    </w:p>
    <w:tbl>
      <w:tblPr>
        <w:tblW w:w="50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C87EEB" w:rsidRPr="000A74B5" w:rsidTr="0007430C">
        <w:tc>
          <w:tcPr>
            <w:tcW w:w="300" w:type="pct"/>
            <w:shd w:val="clear" w:color="auto" w:fill="FFFFFF"/>
            <w:hideMark/>
          </w:tcPr>
          <w:p w:rsidR="00C87EEB" w:rsidRPr="00B413F2" w:rsidRDefault="00C87EEB" w:rsidP="0007430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C87EEB" w:rsidRPr="00B413F2" w:rsidRDefault="00C87EEB" w:rsidP="000743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 </w:t>
            </w:r>
            <w:r w:rsidRPr="00B413F2">
              <w:rPr>
                <w:rFonts w:ascii="Times New Roman" w:eastAsia="Times New Roman" w:hAnsi="Times New Roman"/>
                <w:b/>
                <w:bCs/>
                <w:sz w:val="24"/>
                <w:szCs w:val="24"/>
                <w:lang w:val="uk-UA" w:eastAsia="ru-RU"/>
              </w:rPr>
              <w:t>Загальні положення</w:t>
            </w:r>
          </w:p>
        </w:tc>
      </w:tr>
      <w:tr w:rsidR="00C87EEB" w:rsidRPr="000A74B5" w:rsidTr="0007430C">
        <w:trPr>
          <w:trHeight w:val="17"/>
        </w:trPr>
        <w:tc>
          <w:tcPr>
            <w:tcW w:w="300" w:type="pct"/>
            <w:shd w:val="clear" w:color="auto" w:fill="FFFFFF"/>
            <w:hideMark/>
          </w:tcPr>
          <w:p w:rsidR="00C87EEB" w:rsidRPr="00B413F2" w:rsidRDefault="00C87EEB" w:rsidP="0007430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87EEB" w:rsidRPr="00B413F2" w:rsidRDefault="00C87EEB" w:rsidP="0007430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87EEB" w:rsidRPr="00B413F2" w:rsidRDefault="00C87EEB" w:rsidP="0007430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87EEB" w:rsidRPr="007C2E77"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C87EEB" w:rsidRPr="00B413F2" w:rsidRDefault="000C04E6"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C87EEB" w:rsidRPr="00B413F2">
              <w:rPr>
                <w:rFonts w:ascii="Times New Roman" w:eastAsia="Times New Roman" w:hAnsi="Times New Roman"/>
                <w:sz w:val="24"/>
                <w:szCs w:val="24"/>
                <w:lang w:val="uk-UA" w:eastAsia="ru-RU"/>
              </w:rPr>
              <w:t>овне найменування</w:t>
            </w:r>
          </w:p>
        </w:tc>
        <w:tc>
          <w:tcPr>
            <w:tcW w:w="3150" w:type="pct"/>
            <w:hideMark/>
          </w:tcPr>
          <w:p w:rsidR="00C87EEB" w:rsidRPr="00E80C18" w:rsidRDefault="00C87EEB" w:rsidP="0007430C">
            <w:pPr>
              <w:spacing w:after="0" w:line="240" w:lineRule="auto"/>
              <w:jc w:val="center"/>
              <w:outlineLvl w:val="0"/>
              <w:rPr>
                <w:rFonts w:ascii="Times New Roman" w:eastAsia="Times New Roman" w:hAnsi="Times New Roman"/>
                <w:bCs/>
                <w:sz w:val="24"/>
                <w:szCs w:val="24"/>
                <w:lang w:val="uk-UA" w:eastAsia="ru-RU"/>
              </w:rPr>
            </w:pPr>
            <w:r w:rsidRPr="00E80C18">
              <w:rPr>
                <w:rFonts w:ascii="Times New Roman" w:eastAsia="Times New Roman" w:hAnsi="Times New Roman"/>
                <w:bCs/>
                <w:sz w:val="24"/>
                <w:szCs w:val="24"/>
                <w:lang w:val="uk-UA" w:eastAsia="ru-RU"/>
              </w:rPr>
              <w:t xml:space="preserve">Відділ освіти, молоді та спорту  </w:t>
            </w:r>
            <w:proofErr w:type="spellStart"/>
            <w:r w:rsidRPr="00E80C18">
              <w:rPr>
                <w:rFonts w:ascii="Times New Roman" w:eastAsia="Times New Roman" w:hAnsi="Times New Roman"/>
                <w:bCs/>
                <w:sz w:val="24"/>
                <w:szCs w:val="24"/>
                <w:lang w:val="uk-UA" w:eastAsia="ru-RU"/>
              </w:rPr>
              <w:t>Красилівської</w:t>
            </w:r>
            <w:proofErr w:type="spellEnd"/>
            <w:r w:rsidRPr="00E80C18">
              <w:rPr>
                <w:rFonts w:ascii="Times New Roman" w:eastAsia="Times New Roman" w:hAnsi="Times New Roman"/>
                <w:bCs/>
                <w:sz w:val="24"/>
                <w:szCs w:val="24"/>
                <w:lang w:val="uk-UA" w:eastAsia="ru-RU"/>
              </w:rPr>
              <w:t xml:space="preserve"> міської ради Хмельницької області</w:t>
            </w:r>
          </w:p>
        </w:tc>
      </w:tr>
      <w:tr w:rsidR="00C87EEB" w:rsidRPr="009B600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C87EEB" w:rsidRPr="00B413F2" w:rsidRDefault="000C04E6"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C87EEB" w:rsidRPr="00B413F2">
              <w:rPr>
                <w:rFonts w:ascii="Times New Roman" w:eastAsia="Times New Roman" w:hAnsi="Times New Roman"/>
                <w:sz w:val="24"/>
                <w:szCs w:val="24"/>
                <w:lang w:val="uk-UA" w:eastAsia="ru-RU"/>
              </w:rPr>
              <w:t>ісцезнаходження</w:t>
            </w:r>
          </w:p>
        </w:tc>
        <w:tc>
          <w:tcPr>
            <w:tcW w:w="3150" w:type="pct"/>
            <w:hideMark/>
          </w:tcPr>
          <w:p w:rsidR="00C87EEB" w:rsidRDefault="00C87EEB" w:rsidP="0007430C">
            <w:pPr>
              <w:spacing w:after="0" w:line="240" w:lineRule="auto"/>
              <w:rPr>
                <w:rFonts w:ascii="Times New Roman" w:hAnsi="Times New Roman"/>
                <w:sz w:val="24"/>
                <w:szCs w:val="24"/>
                <w:lang w:val="uk-UA"/>
              </w:rPr>
            </w:pPr>
            <w:r w:rsidRPr="00E80C18">
              <w:rPr>
                <w:rFonts w:ascii="Times New Roman" w:hAnsi="Times New Roman"/>
                <w:sz w:val="24"/>
                <w:szCs w:val="24"/>
                <w:lang w:val="uk-UA"/>
              </w:rPr>
              <w:t xml:space="preserve">31000, Хмельницька обл., м. </w:t>
            </w:r>
            <w:proofErr w:type="spellStart"/>
            <w:r w:rsidRPr="00E80C18">
              <w:rPr>
                <w:rFonts w:ascii="Times New Roman" w:hAnsi="Times New Roman"/>
                <w:sz w:val="24"/>
                <w:szCs w:val="24"/>
                <w:lang w:val="uk-UA"/>
              </w:rPr>
              <w:t>Красилів</w:t>
            </w:r>
            <w:proofErr w:type="spellEnd"/>
            <w:r w:rsidRPr="00E80C18">
              <w:rPr>
                <w:rFonts w:ascii="Times New Roman" w:hAnsi="Times New Roman"/>
                <w:sz w:val="24"/>
                <w:szCs w:val="24"/>
                <w:lang w:val="uk-UA"/>
              </w:rPr>
              <w:t xml:space="preserve">, </w:t>
            </w:r>
          </w:p>
          <w:p w:rsidR="00C87EEB" w:rsidRPr="00E80C18" w:rsidRDefault="00C87EEB" w:rsidP="0007430C">
            <w:pPr>
              <w:spacing w:after="0" w:line="240" w:lineRule="auto"/>
              <w:rPr>
                <w:rFonts w:ascii="Times New Roman" w:eastAsia="Times New Roman" w:hAnsi="Times New Roman"/>
                <w:bCs/>
                <w:iCs/>
                <w:sz w:val="24"/>
                <w:szCs w:val="24"/>
                <w:lang w:val="uk-UA" w:eastAsia="ru-RU"/>
              </w:rPr>
            </w:pPr>
            <w:proofErr w:type="spellStart"/>
            <w:r w:rsidRPr="00E80C18">
              <w:rPr>
                <w:rFonts w:ascii="Times New Roman" w:hAnsi="Times New Roman"/>
                <w:sz w:val="24"/>
                <w:szCs w:val="24"/>
                <w:lang w:val="uk-UA"/>
              </w:rPr>
              <w:t>пл</w:t>
            </w:r>
            <w:proofErr w:type="spellEnd"/>
            <w:r w:rsidRPr="00E80C18">
              <w:rPr>
                <w:rFonts w:ascii="Times New Roman" w:hAnsi="Times New Roman"/>
                <w:sz w:val="24"/>
                <w:szCs w:val="24"/>
                <w:lang w:val="uk-UA"/>
              </w:rPr>
              <w:t>. Незалежності,2</w:t>
            </w: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hideMark/>
          </w:tcPr>
          <w:p w:rsidR="00C87EEB" w:rsidRPr="009C1DA1" w:rsidRDefault="00C87EEB" w:rsidP="0007430C">
            <w:pPr>
              <w:spacing w:line="240" w:lineRule="auto"/>
              <w:rPr>
                <w:rFonts w:ascii="Times New Roman" w:eastAsia="Times New Roman" w:hAnsi="Times New Roman"/>
                <w:i/>
                <w:sz w:val="24"/>
                <w:szCs w:val="24"/>
                <w:lang w:val="uk-UA"/>
              </w:rPr>
            </w:pPr>
            <w:r w:rsidRPr="009C1DA1">
              <w:rPr>
                <w:rFonts w:ascii="Times New Roman" w:eastAsia="Times New Roman" w:hAnsi="Times New Roman"/>
                <w:i/>
                <w:sz w:val="24"/>
                <w:szCs w:val="24"/>
                <w:lang w:val="uk-UA"/>
              </w:rPr>
              <w:t>З питань тендерної документації:</w:t>
            </w:r>
          </w:p>
          <w:p w:rsidR="00C87EEB" w:rsidRPr="00F12F88" w:rsidRDefault="00C87EEB" w:rsidP="0007430C">
            <w:pPr>
              <w:spacing w:after="42" w:line="236" w:lineRule="auto"/>
              <w:ind w:left="9" w:right="61"/>
              <w:rPr>
                <w:rFonts w:ascii="Times New Roman" w:hAnsi="Times New Roman"/>
                <w:sz w:val="24"/>
                <w:szCs w:val="24"/>
                <w:lang w:val="uk-UA"/>
              </w:rPr>
            </w:pPr>
            <w:r w:rsidRPr="00F12F88">
              <w:rPr>
                <w:rFonts w:ascii="Times New Roman" w:hAnsi="Times New Roman"/>
                <w:sz w:val="24"/>
                <w:szCs w:val="24"/>
                <w:lang w:val="uk-UA"/>
              </w:rPr>
              <w:t xml:space="preserve">Спеціаліст першої категорії, відділу освіти молоді та спорту </w:t>
            </w:r>
            <w:proofErr w:type="spellStart"/>
            <w:r w:rsidRPr="00F12F88">
              <w:rPr>
                <w:rFonts w:ascii="Times New Roman" w:hAnsi="Times New Roman"/>
                <w:sz w:val="24"/>
                <w:szCs w:val="24"/>
                <w:lang w:val="uk-UA"/>
              </w:rPr>
              <w:t>Красилівської</w:t>
            </w:r>
            <w:proofErr w:type="spellEnd"/>
            <w:r w:rsidRPr="00F12F88">
              <w:rPr>
                <w:rFonts w:ascii="Times New Roman" w:hAnsi="Times New Roman"/>
                <w:sz w:val="24"/>
                <w:szCs w:val="24"/>
                <w:lang w:val="uk-UA"/>
              </w:rPr>
              <w:t xml:space="preserve"> міської ради, уповноважена особа з публічних </w:t>
            </w:r>
            <w:proofErr w:type="spellStart"/>
            <w:r w:rsidRPr="00F12F88">
              <w:rPr>
                <w:rFonts w:ascii="Times New Roman" w:hAnsi="Times New Roman"/>
                <w:sz w:val="24"/>
                <w:szCs w:val="24"/>
                <w:lang w:val="uk-UA"/>
              </w:rPr>
              <w:t>закупівель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Гой</w:t>
            </w:r>
            <w:proofErr w:type="spellEnd"/>
            <w:r>
              <w:rPr>
                <w:rFonts w:ascii="Times New Roman" w:hAnsi="Times New Roman"/>
                <w:sz w:val="24"/>
                <w:szCs w:val="24"/>
                <w:lang w:val="uk-UA"/>
              </w:rPr>
              <w:t xml:space="preserve"> Ольга Миколаївна.</w:t>
            </w:r>
          </w:p>
          <w:p w:rsidR="00C87EEB" w:rsidRPr="00F12F88" w:rsidRDefault="00C87EEB" w:rsidP="0007430C">
            <w:pPr>
              <w:ind w:left="9" w:right="2350"/>
              <w:rPr>
                <w:rFonts w:ascii="Times New Roman" w:hAnsi="Times New Roman"/>
                <w:sz w:val="24"/>
                <w:szCs w:val="24"/>
                <w:lang w:val="en-US"/>
              </w:rPr>
            </w:pPr>
            <w:proofErr w:type="spellStart"/>
            <w:r w:rsidRPr="00F12F88">
              <w:rPr>
                <w:rFonts w:ascii="Times New Roman" w:hAnsi="Times New Roman"/>
                <w:sz w:val="24"/>
                <w:szCs w:val="24"/>
                <w:lang w:val="uk-UA"/>
              </w:rPr>
              <w:t>Моб.тел</w:t>
            </w:r>
            <w:proofErr w:type="spellEnd"/>
            <w:r w:rsidRPr="00F12F88">
              <w:rPr>
                <w:rFonts w:ascii="Times New Roman" w:hAnsi="Times New Roman"/>
                <w:sz w:val="24"/>
                <w:szCs w:val="24"/>
                <w:lang w:val="uk-UA"/>
              </w:rPr>
              <w:t>. +30675838198</w:t>
            </w:r>
            <w:r w:rsidRPr="00F12F88">
              <w:rPr>
                <w:rFonts w:ascii="Times New Roman" w:hAnsi="Times New Roman"/>
                <w:sz w:val="24"/>
                <w:szCs w:val="24"/>
                <w:lang w:val="en-US"/>
              </w:rPr>
              <w:t xml:space="preserve">, </w:t>
            </w:r>
          </w:p>
          <w:p w:rsidR="00C87EEB" w:rsidRPr="00F12F88" w:rsidRDefault="00C87EEB" w:rsidP="0007430C">
            <w:pPr>
              <w:spacing w:line="240" w:lineRule="auto"/>
              <w:rPr>
                <w:rFonts w:ascii="Times New Roman" w:eastAsia="Times New Roman" w:hAnsi="Times New Roman"/>
                <w:i/>
                <w:sz w:val="24"/>
                <w:szCs w:val="24"/>
                <w:lang w:val="uk-UA"/>
              </w:rPr>
            </w:pPr>
            <w:r w:rsidRPr="00F12F88">
              <w:rPr>
                <w:rFonts w:ascii="Times New Roman" w:hAnsi="Times New Roman"/>
                <w:sz w:val="24"/>
                <w:szCs w:val="24"/>
                <w:lang w:val="en-US"/>
              </w:rPr>
              <w:t>email:</w:t>
            </w:r>
            <w:r w:rsidRPr="00F12F88">
              <w:rPr>
                <w:rFonts w:ascii="Times New Roman CYR" w:hAnsi="Times New Roman CYR" w:cs="Times New Roman CYR"/>
                <w:bCs/>
                <w:sz w:val="24"/>
                <w:szCs w:val="24"/>
                <w:lang w:val="en-US" w:eastAsia="ru-RU"/>
              </w:rPr>
              <w:t xml:space="preserve"> vidilosvitu@ukr.net</w:t>
            </w:r>
          </w:p>
          <w:p w:rsidR="00C87EEB" w:rsidRPr="00F12F88" w:rsidRDefault="00C87EEB" w:rsidP="0007430C">
            <w:pPr>
              <w:spacing w:before="150" w:after="150" w:line="240" w:lineRule="auto"/>
              <w:rPr>
                <w:rFonts w:ascii="Times New Roman" w:eastAsia="Times New Roman" w:hAnsi="Times New Roman"/>
                <w:sz w:val="24"/>
                <w:szCs w:val="24"/>
                <w:lang w:val="en-US" w:eastAsia="ru-RU"/>
              </w:rPr>
            </w:pP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p>
        </w:tc>
      </w:tr>
      <w:tr w:rsidR="00C87EEB" w:rsidRPr="005A356D"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C87EEB" w:rsidRPr="00B413F2" w:rsidRDefault="000C04E6"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C87EEB" w:rsidRPr="00B413F2">
              <w:rPr>
                <w:rFonts w:ascii="Times New Roman" w:eastAsia="Times New Roman" w:hAnsi="Times New Roman"/>
                <w:sz w:val="24"/>
                <w:szCs w:val="24"/>
                <w:lang w:val="uk-UA" w:eastAsia="ru-RU"/>
              </w:rPr>
              <w:t>азва предмета закупівлі</w:t>
            </w:r>
          </w:p>
        </w:tc>
        <w:tc>
          <w:tcPr>
            <w:tcW w:w="3150" w:type="pct"/>
            <w:shd w:val="clear" w:color="auto" w:fill="FFFFFF"/>
            <w:hideMark/>
          </w:tcPr>
          <w:p w:rsidR="00C87EEB" w:rsidRPr="00F23F70" w:rsidRDefault="00C87EEB" w:rsidP="0007430C">
            <w:pPr>
              <w:spacing w:before="150" w:after="150" w:line="240" w:lineRule="auto"/>
              <w:rPr>
                <w:rFonts w:ascii="Times New Roman" w:eastAsia="Times New Roman" w:hAnsi="Times New Roman"/>
                <w:bCs/>
                <w:sz w:val="24"/>
                <w:szCs w:val="24"/>
                <w:lang w:val="uk-UA" w:eastAsia="ru-RU"/>
              </w:rPr>
            </w:pPr>
            <w:r>
              <w:rPr>
                <w:rFonts w:ascii="Times New Roman" w:hAnsi="Times New Roman"/>
                <w:lang w:val="uk-UA"/>
              </w:rPr>
              <w:t>згідно ДК 021:2015</w:t>
            </w:r>
            <w:r>
              <w:rPr>
                <w:rFonts w:ascii="Times New Roman" w:hAnsi="Times New Roman"/>
                <w:b/>
                <w:lang w:val="uk-UA"/>
              </w:rPr>
              <w:t>-</w:t>
            </w:r>
            <w:r w:rsidRPr="00D67F1B">
              <w:rPr>
                <w:rFonts w:ascii="Times New Roman" w:hAnsi="Times New Roman"/>
                <w:bCs/>
                <w:color w:val="000000"/>
                <w:sz w:val="24"/>
                <w:szCs w:val="24"/>
                <w:lang w:val="uk-UA" w:eastAsia="ru-RU"/>
              </w:rPr>
              <w:t xml:space="preserve"> </w:t>
            </w:r>
            <w:r w:rsidR="0007430C" w:rsidRPr="00CB023C">
              <w:rPr>
                <w:rFonts w:ascii="Times New Roman" w:hAnsi="Times New Roman"/>
                <w:b/>
                <w:bCs/>
                <w:color w:val="000000"/>
                <w:sz w:val="24"/>
                <w:szCs w:val="24"/>
                <w:lang w:val="uk-UA" w:eastAsia="ru-RU"/>
              </w:rPr>
              <w:t xml:space="preserve">15220000-6 - Риба, рибне філе та інше м'ясо риби морожені (Риба </w:t>
            </w:r>
            <w:r w:rsidR="0007430C">
              <w:rPr>
                <w:rFonts w:ascii="Times New Roman" w:hAnsi="Times New Roman"/>
                <w:b/>
                <w:bCs/>
                <w:color w:val="000000"/>
                <w:sz w:val="24"/>
                <w:szCs w:val="24"/>
                <w:lang w:val="uk-UA" w:eastAsia="ru-RU"/>
              </w:rPr>
              <w:t>морська за</w:t>
            </w:r>
            <w:r w:rsidR="0007430C" w:rsidRPr="00CB023C">
              <w:rPr>
                <w:rFonts w:ascii="Times New Roman" w:hAnsi="Times New Roman"/>
                <w:b/>
                <w:bCs/>
                <w:color w:val="000000"/>
                <w:sz w:val="24"/>
                <w:szCs w:val="24"/>
                <w:lang w:val="uk-UA" w:eastAsia="ru-RU"/>
              </w:rPr>
              <w:t>морожена)</w:t>
            </w:r>
            <w:r w:rsidR="0007430C">
              <w:rPr>
                <w:rFonts w:ascii="Times New Roman" w:hAnsi="Times New Roman"/>
                <w:b/>
                <w:bCs/>
                <w:color w:val="000000"/>
                <w:sz w:val="24"/>
                <w:szCs w:val="24"/>
                <w:lang w:val="uk-UA" w:eastAsia="ru-RU"/>
              </w:rPr>
              <w:t>.</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C87EEB" w:rsidRPr="00B413F2" w:rsidRDefault="000C04E6"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C87EEB" w:rsidRPr="00B413F2">
              <w:rPr>
                <w:rFonts w:ascii="Times New Roman" w:eastAsia="Times New Roman" w:hAnsi="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87EEB" w:rsidRPr="00673CF1" w:rsidRDefault="00C87EEB" w:rsidP="0007430C">
            <w:pPr>
              <w:spacing w:before="150" w:after="15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Закупівля здійснюється щодо предмета закупівлі в цілому</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C87EEB" w:rsidRPr="00B413F2" w:rsidRDefault="000C04E6"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C87EEB" w:rsidRPr="006B6135">
              <w:rPr>
                <w:rFonts w:ascii="Times New Roman" w:eastAsia="Times New Roman" w:hAnsi="Times New Roman"/>
                <w:sz w:val="24"/>
                <w:szCs w:val="24"/>
                <w:lang w:val="uk-UA" w:eastAsia="ru-RU"/>
              </w:rPr>
              <w:t>ількість товару та місце його поставки</w:t>
            </w:r>
          </w:p>
        </w:tc>
        <w:tc>
          <w:tcPr>
            <w:tcW w:w="3150" w:type="pct"/>
            <w:shd w:val="clear" w:color="auto" w:fill="FFFFFF"/>
            <w:hideMark/>
          </w:tcPr>
          <w:p w:rsidR="00C87EEB" w:rsidRPr="00DA1452" w:rsidRDefault="00C87EEB" w:rsidP="0007430C">
            <w:pPr>
              <w:spacing w:after="12" w:line="279" w:lineRule="auto"/>
              <w:ind w:left="9" w:right="96"/>
              <w:rPr>
                <w:rFonts w:ascii="Times New Roman" w:hAnsi="Times New Roman"/>
                <w:sz w:val="24"/>
                <w:szCs w:val="24"/>
                <w:lang w:val="uk-UA"/>
              </w:rPr>
            </w:pPr>
            <w:r w:rsidRPr="00DA1452">
              <w:rPr>
                <w:rFonts w:ascii="Times New Roman" w:hAnsi="Times New Roman"/>
                <w:sz w:val="24"/>
                <w:szCs w:val="24"/>
              </w:rPr>
              <w:t xml:space="preserve">Місце поставки – </w:t>
            </w:r>
            <w:r w:rsidRPr="00F95D63">
              <w:rPr>
                <w:rFonts w:ascii="Times New Roman" w:eastAsia="Times New Roman" w:hAnsi="Times New Roman"/>
                <w:color w:val="000000"/>
                <w:sz w:val="24"/>
                <w:szCs w:val="24"/>
                <w:lang w:eastAsia="ru-RU"/>
              </w:rPr>
              <w:t xml:space="preserve">Додаток </w:t>
            </w:r>
            <w:r w:rsidRPr="00F95D63">
              <w:rPr>
                <w:rFonts w:ascii="Times New Roman" w:eastAsia="Times New Roman" w:hAnsi="Times New Roman"/>
                <w:color w:val="000000"/>
                <w:sz w:val="24"/>
                <w:szCs w:val="24"/>
                <w:lang w:val="uk-UA" w:eastAsia="ru-RU"/>
              </w:rPr>
              <w:t>2</w:t>
            </w:r>
            <w:r w:rsidRPr="00F95D63">
              <w:rPr>
                <w:rFonts w:ascii="Times New Roman" w:eastAsia="Times New Roman" w:hAnsi="Times New Roman"/>
                <w:color w:val="000000"/>
                <w:sz w:val="24"/>
                <w:szCs w:val="24"/>
                <w:lang w:eastAsia="ru-RU"/>
              </w:rPr>
              <w:t xml:space="preserve"> до</w:t>
            </w:r>
            <w:r w:rsidRPr="00F95D63">
              <w:rPr>
                <w:rFonts w:ascii="Times New Roman" w:eastAsia="Times New Roman" w:hAnsi="Times New Roman"/>
                <w:color w:val="000000"/>
                <w:sz w:val="24"/>
                <w:szCs w:val="24"/>
                <w:lang w:val="uk-UA" w:eastAsia="ru-RU"/>
              </w:rPr>
              <w:t xml:space="preserve"> тендерної документації</w:t>
            </w:r>
          </w:p>
          <w:p w:rsidR="00C87EEB" w:rsidRPr="00343746" w:rsidRDefault="00C87EEB" w:rsidP="0007430C">
            <w:pPr>
              <w:spacing w:after="12" w:line="279" w:lineRule="auto"/>
              <w:ind w:left="9" w:right="96"/>
              <w:rPr>
                <w:rFonts w:ascii="Times New Roman" w:hAnsi="Times New Roman"/>
                <w:sz w:val="24"/>
                <w:szCs w:val="24"/>
                <w:lang w:val="uk-UA"/>
              </w:rPr>
            </w:pPr>
            <w:r>
              <w:rPr>
                <w:rFonts w:ascii="Times New Roman" w:hAnsi="Times New Roman"/>
                <w:sz w:val="24"/>
                <w:szCs w:val="24"/>
              </w:rPr>
              <w:t xml:space="preserve"> </w:t>
            </w:r>
            <w:r w:rsidRPr="005A356D">
              <w:rPr>
                <w:rFonts w:ascii="Times New Roman" w:hAnsi="Times New Roman"/>
                <w:sz w:val="24"/>
                <w:szCs w:val="24"/>
              </w:rPr>
              <w:t xml:space="preserve">Кількість – </w:t>
            </w:r>
            <w:r w:rsidR="00CE49F4" w:rsidRPr="005A356D">
              <w:rPr>
                <w:rFonts w:ascii="Times New Roman" w:hAnsi="Times New Roman"/>
                <w:sz w:val="24"/>
                <w:szCs w:val="24"/>
                <w:lang w:val="uk-UA"/>
              </w:rPr>
              <w:t>2100</w:t>
            </w:r>
            <w:r w:rsidRPr="005A356D">
              <w:rPr>
                <w:rFonts w:ascii="Times New Roman" w:hAnsi="Times New Roman"/>
                <w:sz w:val="24"/>
                <w:szCs w:val="24"/>
                <w:lang w:val="uk-UA"/>
              </w:rPr>
              <w:t xml:space="preserve"> кг.</w:t>
            </w:r>
          </w:p>
          <w:p w:rsidR="00C87EEB" w:rsidRPr="00673CF1" w:rsidRDefault="00C87EEB" w:rsidP="0007430C">
            <w:pPr>
              <w:widowControl w:val="0"/>
              <w:spacing w:after="0" w:line="240" w:lineRule="auto"/>
              <w:ind w:left="-28" w:right="-57"/>
              <w:jc w:val="both"/>
              <w:rPr>
                <w:rFonts w:ascii="Times New Roman" w:eastAsia="Times New Roman" w:hAnsi="Times New Roman"/>
                <w:sz w:val="24"/>
                <w:szCs w:val="24"/>
                <w:lang w:val="uk-UA" w:eastAsia="ru-RU"/>
              </w:rPr>
            </w:pPr>
          </w:p>
        </w:tc>
      </w:tr>
      <w:tr w:rsidR="00C87EEB" w:rsidRPr="00705EC7"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C87EEB" w:rsidRPr="00B413F2" w:rsidRDefault="000C04E6"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C87EEB" w:rsidRPr="00B413F2">
              <w:rPr>
                <w:rFonts w:ascii="Times New Roman" w:eastAsia="Times New Roman" w:hAnsi="Times New Roman"/>
                <w:sz w:val="24"/>
                <w:szCs w:val="24"/>
                <w:lang w:val="uk-UA" w:eastAsia="ru-RU"/>
              </w:rPr>
              <w:t xml:space="preserve">трок поставки товарів </w:t>
            </w:r>
          </w:p>
        </w:tc>
        <w:tc>
          <w:tcPr>
            <w:tcW w:w="3150" w:type="pct"/>
            <w:shd w:val="clear" w:color="auto" w:fill="FFFFFF"/>
            <w:hideMark/>
          </w:tcPr>
          <w:p w:rsidR="00C87EEB" w:rsidRDefault="00C87EEB" w:rsidP="0007430C">
            <w:pPr>
              <w:spacing w:before="150" w:after="150" w:line="240" w:lineRule="auto"/>
              <w:jc w:val="both"/>
              <w:rPr>
                <w:rFonts w:ascii="Times New Roman" w:hAnsi="Times New Roman"/>
                <w:bCs/>
                <w:iCs/>
                <w:color w:val="000000" w:themeColor="text1"/>
                <w:sz w:val="24"/>
                <w:szCs w:val="24"/>
                <w:lang w:val="uk-UA"/>
              </w:rPr>
            </w:pPr>
            <w:r w:rsidRPr="002A2492">
              <w:rPr>
                <w:rFonts w:ascii="Times New Roman" w:eastAsia="Times New Roman" w:hAnsi="Times New Roman"/>
                <w:sz w:val="24"/>
                <w:szCs w:val="24"/>
                <w:lang w:val="uk-UA"/>
              </w:rPr>
              <w:t xml:space="preserve">У робочі дні закладів освіти  з моменту заключення договору </w:t>
            </w:r>
            <w:r w:rsidRPr="002A2492">
              <w:rPr>
                <w:rFonts w:ascii="Times New Roman CYR" w:hAnsi="Times New Roman CYR" w:cs="Times New Roman CYR"/>
                <w:b/>
                <w:bCs/>
                <w:sz w:val="24"/>
                <w:szCs w:val="24"/>
                <w:lang w:val="uk-UA" w:eastAsia="ru-RU"/>
              </w:rPr>
              <w:t>до 31.12.202</w:t>
            </w:r>
            <w:r>
              <w:rPr>
                <w:rFonts w:ascii="Times New Roman CYR" w:hAnsi="Times New Roman CYR" w:cs="Times New Roman CYR"/>
                <w:b/>
                <w:bCs/>
                <w:sz w:val="24"/>
                <w:szCs w:val="24"/>
                <w:lang w:val="uk-UA" w:eastAsia="ru-RU"/>
              </w:rPr>
              <w:t>3</w:t>
            </w:r>
            <w:r w:rsidRPr="002A2492">
              <w:rPr>
                <w:rFonts w:ascii="Times New Roman CYR" w:hAnsi="Times New Roman CYR" w:cs="Times New Roman CYR"/>
                <w:b/>
                <w:bCs/>
                <w:sz w:val="24"/>
                <w:szCs w:val="24"/>
                <w:lang w:val="uk-UA" w:eastAsia="ru-RU"/>
              </w:rPr>
              <w:t xml:space="preserve"> року згідно заявки Замовника.</w:t>
            </w:r>
            <w:r>
              <w:rPr>
                <w:rFonts w:ascii="Times New Roman CYR" w:hAnsi="Times New Roman CYR" w:cs="Times New Roman CYR"/>
                <w:b/>
                <w:bCs/>
                <w:sz w:val="24"/>
                <w:szCs w:val="24"/>
                <w:lang w:val="uk-UA" w:eastAsia="ru-RU"/>
              </w:rPr>
              <w:t xml:space="preserve"> </w:t>
            </w:r>
          </w:p>
          <w:p w:rsidR="00C87EEB" w:rsidRDefault="00C87EEB" w:rsidP="0007430C">
            <w:pPr>
              <w:spacing w:before="150" w:after="150" w:line="240" w:lineRule="auto"/>
              <w:jc w:val="both"/>
              <w:rPr>
                <w:rFonts w:ascii="Times New Roman" w:hAnsi="Times New Roman"/>
                <w:bCs/>
                <w:iCs/>
                <w:color w:val="000000" w:themeColor="text1"/>
                <w:sz w:val="24"/>
                <w:szCs w:val="24"/>
                <w:lang w:val="uk-UA"/>
              </w:rPr>
            </w:pPr>
          </w:p>
          <w:p w:rsidR="00C87EEB" w:rsidRPr="00673CF1" w:rsidRDefault="00C87EEB" w:rsidP="0007430C">
            <w:pPr>
              <w:spacing w:before="150" w:after="150" w:line="240" w:lineRule="auto"/>
              <w:jc w:val="both"/>
              <w:rPr>
                <w:rFonts w:ascii="Times New Roman" w:eastAsia="Times New Roman" w:hAnsi="Times New Roman"/>
                <w:bCs/>
                <w:iCs/>
                <w:sz w:val="24"/>
                <w:szCs w:val="24"/>
                <w:lang w:val="uk-UA" w:eastAsia="ru-RU"/>
              </w:rPr>
            </w:pP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C87EEB" w:rsidRPr="00673CF1" w:rsidTr="0007430C">
        <w:tc>
          <w:tcPr>
            <w:tcW w:w="300" w:type="pct"/>
            <w:shd w:val="clear" w:color="auto" w:fill="FFFFFF"/>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C87EEB" w:rsidRDefault="00C87EEB"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87EEB" w:rsidRPr="00621D5A"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87EEB" w:rsidRPr="000A74B5" w:rsidTr="0007430C">
        <w:tc>
          <w:tcPr>
            <w:tcW w:w="5000" w:type="pct"/>
            <w:gridSpan w:val="3"/>
            <w:shd w:val="clear" w:color="auto" w:fill="FFFFFF"/>
            <w:hideMark/>
          </w:tcPr>
          <w:p w:rsidR="00C87EEB" w:rsidRPr="00B413F2" w:rsidRDefault="00C87EEB" w:rsidP="000743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w:t>
            </w:r>
            <w:r w:rsidRPr="009A7F70">
              <w:rPr>
                <w:rFonts w:ascii="Times New Roman" w:eastAsia="Times New Roman" w:hAnsi="Times New Roman"/>
                <w:sz w:val="24"/>
                <w:szCs w:val="24"/>
                <w:lang w:val="uk-UA" w:eastAsia="ru-RU"/>
              </w:rPr>
              <w:lastRenderedPageBreak/>
              <w:t xml:space="preserve">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C87EEB" w:rsidRPr="009A7F70" w:rsidRDefault="00C87EEB" w:rsidP="0007430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C87EEB" w:rsidRPr="009A7F70" w:rsidRDefault="00C87EEB" w:rsidP="0007430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C87EEB" w:rsidRPr="000A74B5" w:rsidTr="0007430C">
        <w:tc>
          <w:tcPr>
            <w:tcW w:w="5000" w:type="pct"/>
            <w:gridSpan w:val="3"/>
            <w:shd w:val="clear" w:color="auto" w:fill="FFFFFF"/>
            <w:hideMark/>
          </w:tcPr>
          <w:p w:rsidR="00C87EEB" w:rsidRPr="00B413F2" w:rsidRDefault="00C87EEB" w:rsidP="000743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ІІІ.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w:t>
            </w:r>
            <w:r w:rsidRPr="009C75F6">
              <w:rPr>
                <w:rFonts w:ascii="Times New Roman" w:eastAsia="Times New Roman" w:hAnsi="Times New Roman"/>
                <w:sz w:val="24"/>
                <w:szCs w:val="24"/>
                <w:lang w:val="uk-UA" w:eastAsia="ru-RU"/>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C87EEB" w:rsidRDefault="00C87EEB" w:rsidP="0007430C">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у  статті 17 Закону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C87EEB" w:rsidRDefault="00C87EEB" w:rsidP="0007430C">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w:t>
            </w:r>
            <w:r>
              <w:rPr>
                <w:rFonts w:ascii="Times New Roman" w:eastAsia="Times New Roman" w:hAnsi="Times New Roman"/>
                <w:sz w:val="24"/>
                <w:szCs w:val="24"/>
                <w:lang w:val="uk-UA" w:eastAsia="ru-RU"/>
              </w:rPr>
              <w:t>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87EEB" w:rsidRDefault="00C87EEB" w:rsidP="0007430C">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пропозиція подається об’єднанням учасників: </w:t>
            </w: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w:t>
            </w:r>
          </w:p>
          <w:p w:rsidR="00C87EEB" w:rsidRDefault="00C87EEB" w:rsidP="0007430C">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87EEB" w:rsidRDefault="00C87EEB" w:rsidP="0007430C">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визначених тендерною документацією та додатками.</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87EEB" w:rsidRPr="001B5F21" w:rsidRDefault="00C87EEB" w:rsidP="0007430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87EEB" w:rsidRPr="001B5F21" w:rsidRDefault="00C87EEB" w:rsidP="0007430C">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87EEB" w:rsidRDefault="00C87EEB" w:rsidP="0007430C">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87EEB" w:rsidRDefault="00C87EEB" w:rsidP="0007430C">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87EEB" w:rsidRDefault="00C87EEB" w:rsidP="0007430C">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C87EEB" w:rsidRDefault="00C87EEB" w:rsidP="0007430C">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C87EEB" w:rsidRDefault="00C87EEB" w:rsidP="0007430C">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rsidR="00C87EEB" w:rsidRDefault="00C87EEB" w:rsidP="0007430C">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87EEB" w:rsidRDefault="00C87EEB" w:rsidP="0007430C">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C87EEB" w:rsidRDefault="00C87EEB" w:rsidP="0007430C">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87EEB" w:rsidRDefault="00C87EEB" w:rsidP="0007430C">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87EEB" w:rsidRDefault="00C87EEB" w:rsidP="0007430C">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87EEB" w:rsidRDefault="00C87EEB" w:rsidP="0007430C">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C87EEB" w:rsidRDefault="00C87EEB" w:rsidP="0007430C">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C87EEB" w:rsidRDefault="00C87EEB" w:rsidP="0007430C">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87EEB" w:rsidRPr="00601FFA" w:rsidRDefault="00C87EEB" w:rsidP="0007430C">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87EEB" w:rsidRPr="00673CF1"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C87EEB" w:rsidRPr="00673CF1"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передбачається.</w:t>
            </w: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C87EEB"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w:t>
            </w:r>
            <w:r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C87EEB" w:rsidRPr="00E94849" w:rsidRDefault="00C87EEB" w:rsidP="0007430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87EEB" w:rsidRPr="00E94849" w:rsidRDefault="00C87EEB" w:rsidP="0007430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7EEB" w:rsidRPr="00E94849" w:rsidRDefault="00C87EEB" w:rsidP="0007430C">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87EEB" w:rsidRPr="00E94849" w:rsidRDefault="00C87EEB" w:rsidP="0007430C">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87EEB" w:rsidRPr="00E94849" w:rsidRDefault="00C87EEB" w:rsidP="0007430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C87EEB" w:rsidRPr="00E94849"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1.</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C87EEB" w:rsidRPr="000A74B5" w:rsidTr="0007430C">
        <w:tc>
          <w:tcPr>
            <w:tcW w:w="5000" w:type="pct"/>
            <w:gridSpan w:val="3"/>
            <w:shd w:val="clear" w:color="auto" w:fill="FFFFFF"/>
            <w:hideMark/>
          </w:tcPr>
          <w:p w:rsidR="00C87EEB" w:rsidRDefault="00C87EEB" w:rsidP="0007430C">
            <w:pPr>
              <w:spacing w:after="0" w:line="240" w:lineRule="auto"/>
              <w:jc w:val="center"/>
              <w:rPr>
                <w:rFonts w:ascii="Times New Roman" w:eastAsia="Times New Roman" w:hAnsi="Times New Roman"/>
                <w:b/>
                <w:bCs/>
                <w:sz w:val="24"/>
                <w:szCs w:val="24"/>
                <w:lang w:val="uk-UA" w:eastAsia="ru-RU"/>
              </w:rPr>
            </w:pPr>
          </w:p>
          <w:p w:rsidR="00C87EEB" w:rsidRPr="00B413F2" w:rsidRDefault="00C87EEB" w:rsidP="000743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C87EEB" w:rsidRPr="00331EBF"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C87EEB" w:rsidRDefault="00C87EEB" w:rsidP="0007430C">
            <w:pPr>
              <w:widowControl w:val="0"/>
              <w:jc w:val="both"/>
              <w:rPr>
                <w:rFonts w:ascii="Times New Roman" w:eastAsia="Times New Roman" w:hAnsi="Times New Roman"/>
                <w:i/>
                <w:sz w:val="24"/>
                <w:szCs w:val="24"/>
              </w:rPr>
            </w:pPr>
            <w:r w:rsidRPr="00331EBF">
              <w:rPr>
                <w:rFonts w:ascii="Times New Roman" w:eastAsia="Times New Roman" w:hAnsi="Times New Roman"/>
                <w:sz w:val="24"/>
                <w:szCs w:val="24"/>
                <w:lang w:val="uk-UA" w:eastAsia="ru-RU"/>
              </w:rPr>
              <w:t xml:space="preserve">Кінцевий строк </w:t>
            </w:r>
            <w:r>
              <w:rPr>
                <w:rFonts w:ascii="Times New Roman" w:eastAsia="Times New Roman" w:hAnsi="Times New Roman"/>
                <w:sz w:val="24"/>
                <w:szCs w:val="24"/>
                <w:lang w:val="uk-UA" w:eastAsia="ru-RU"/>
              </w:rPr>
              <w:t xml:space="preserve">подання тендерних пропозицій: </w:t>
            </w:r>
            <w:r w:rsidR="00CE49F4" w:rsidRPr="005A356D">
              <w:rPr>
                <w:rFonts w:ascii="Times New Roman" w:eastAsia="Times New Roman" w:hAnsi="Times New Roman"/>
                <w:sz w:val="24"/>
                <w:szCs w:val="24"/>
                <w:lang w:val="uk-UA" w:eastAsia="ru-RU"/>
              </w:rPr>
              <w:t>2</w:t>
            </w:r>
            <w:r w:rsidR="005A356D">
              <w:rPr>
                <w:rFonts w:ascii="Times New Roman" w:eastAsia="Times New Roman" w:hAnsi="Times New Roman"/>
                <w:sz w:val="24"/>
                <w:szCs w:val="24"/>
                <w:lang w:val="uk-UA" w:eastAsia="ru-RU"/>
              </w:rPr>
              <w:t>7</w:t>
            </w:r>
            <w:r w:rsidRPr="005A356D">
              <w:rPr>
                <w:rFonts w:ascii="Times New Roman" w:eastAsia="Times New Roman" w:hAnsi="Times New Roman"/>
                <w:sz w:val="24"/>
                <w:szCs w:val="24"/>
                <w:lang w:val="uk-UA" w:eastAsia="ru-RU"/>
              </w:rPr>
              <w:t xml:space="preserve"> січня</w:t>
            </w:r>
            <w:r>
              <w:rPr>
                <w:rFonts w:ascii="Times New Roman" w:eastAsia="Times New Roman" w:hAnsi="Times New Roman"/>
                <w:sz w:val="24"/>
                <w:szCs w:val="24"/>
                <w:lang w:val="uk-UA" w:eastAsia="ru-RU"/>
              </w:rPr>
              <w:t xml:space="preserve"> 2023</w:t>
            </w:r>
            <w:r w:rsidRPr="00331EBF">
              <w:rPr>
                <w:rFonts w:ascii="Times New Roman" w:eastAsia="Times New Roman" w:hAnsi="Times New Roman"/>
                <w:sz w:val="24"/>
                <w:szCs w:val="24"/>
                <w:lang w:val="uk-UA" w:eastAsia="ru-RU"/>
              </w:rPr>
              <w:t xml:space="preserve"> року</w:t>
            </w:r>
            <w:r w:rsidRPr="00331EBF">
              <w:rPr>
                <w:rFonts w:ascii="Times New Roman" w:eastAsia="Times New Roman" w:hAnsi="Times New Roman"/>
                <w:i/>
                <w:iCs/>
                <w:sz w:val="24"/>
                <w:szCs w:val="24"/>
                <w:lang w:val="uk-UA" w:eastAsia="ru-RU"/>
              </w:rPr>
              <w:t>.</w:t>
            </w:r>
            <w:r w:rsidRPr="00286E2E">
              <w:rPr>
                <w:rFonts w:ascii="Times New Roman" w:eastAsia="Times New Roman" w:hAnsi="Times New Roman"/>
                <w:i/>
                <w:sz w:val="24"/>
                <w:szCs w:val="24"/>
              </w:rPr>
              <w:t xml:space="preserve"> (строк для подання</w:t>
            </w:r>
            <w:r w:rsidRPr="00714630">
              <w:rPr>
                <w:rFonts w:ascii="Times New Roman" w:eastAsia="Times New Roman" w:hAnsi="Times New Roman"/>
                <w:i/>
                <w:sz w:val="24"/>
                <w:szCs w:val="24"/>
              </w:rPr>
              <w:t xml:space="preserve"> тендерних пропозицій не</w:t>
            </w:r>
            <w:r>
              <w:rPr>
                <w:rFonts w:ascii="Times New Roman" w:eastAsia="Times New Roman" w:hAnsi="Times New Roman"/>
                <w:i/>
                <w:sz w:val="24"/>
                <w:szCs w:val="24"/>
              </w:rPr>
              <w:t xml:space="preserve"> може бути менше ніж сім днів з дня оприлюднення оголошення про проведення відкритих торгів в електронній системі закупівель).</w:t>
            </w:r>
          </w:p>
          <w:p w:rsidR="00C87EEB" w:rsidRDefault="00C87EEB" w:rsidP="0007430C">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Отримана тендерна пропозиція вноситься автоматично до реєстру отриманих тендерних пропозицій.</w:t>
            </w:r>
          </w:p>
          <w:p w:rsidR="00C87EEB" w:rsidRPr="00331EBF" w:rsidRDefault="00C87EEB" w:rsidP="0007430C">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sz w:val="24"/>
                <w:szCs w:val="24"/>
                <w:lang w:val="uk-UA"/>
              </w:rPr>
              <w:t xml:space="preserve"> Електрона система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повинна забезпечити можливість подання тендерної пропозиції всім особам на рівних умовах.</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C87EEB" w:rsidRDefault="00C87EEB" w:rsidP="0007430C">
            <w:pPr>
              <w:widowControl w:val="0"/>
              <w:spacing w:line="228" w:lineRule="auto"/>
              <w:jc w:val="both"/>
              <w:rPr>
                <w:rFonts w:ascii="Times New Roman" w:eastAsia="Times New Roman" w:hAnsi="Times New Roman"/>
                <w:sz w:val="24"/>
                <w:szCs w:val="24"/>
              </w:rPr>
            </w:pPr>
            <w:r>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rsidR="00C87EEB" w:rsidRPr="00244F88" w:rsidRDefault="00C87EEB" w:rsidP="0007430C">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87EEB" w:rsidRPr="00244F88" w:rsidRDefault="00C87EEB" w:rsidP="0007430C">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244F88">
              <w:rPr>
                <w:rFonts w:ascii="Times New Roman" w:eastAsia="Times New Roman" w:hAnsi="Times New Roman"/>
                <w:sz w:val="24"/>
                <w:szCs w:val="24"/>
                <w:lang w:val="uk-UA" w:eastAsia="ru-RU"/>
              </w:rPr>
              <w:lastRenderedPageBreak/>
              <w:t>та визначає таку тендерну пропозицію найбільш економічно вигідною.</w:t>
            </w:r>
          </w:p>
        </w:tc>
      </w:tr>
      <w:tr w:rsidR="00C87EEB" w:rsidRPr="000A74B5" w:rsidTr="0007430C">
        <w:tc>
          <w:tcPr>
            <w:tcW w:w="5000" w:type="pct"/>
            <w:gridSpan w:val="3"/>
            <w:shd w:val="clear" w:color="auto" w:fill="FFFFFF"/>
            <w:hideMark/>
          </w:tcPr>
          <w:p w:rsidR="00C87EEB" w:rsidRPr="00B413F2" w:rsidRDefault="00C87EEB" w:rsidP="000743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Оцінка тендерної пропозиції</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87EEB"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r w:rsidRPr="00520942">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lang w:val="uk-UA" w:eastAsia="ru-RU"/>
              </w:rPr>
              <w:t>закупівель</w:t>
            </w:r>
            <w:proofErr w:type="spellEnd"/>
            <w:r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7EEB" w:rsidRPr="00B413F2" w:rsidRDefault="00C87EEB" w:rsidP="0007430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87EEB" w:rsidRPr="00CE49F4"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C87EEB" w:rsidRPr="00877A5C" w:rsidRDefault="00C87EEB" w:rsidP="0007430C">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7EEB" w:rsidRPr="00877A5C" w:rsidRDefault="00C87EEB" w:rsidP="0007430C">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7EEB" w:rsidRPr="00877A5C" w:rsidRDefault="00C87EEB" w:rsidP="0007430C">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C87EEB" w:rsidRPr="00877A5C" w:rsidRDefault="00C87EEB" w:rsidP="0007430C">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7EEB" w:rsidRPr="00877A5C" w:rsidRDefault="00C87EEB" w:rsidP="0007430C">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w:t>
            </w:r>
            <w:r w:rsidRPr="00877A5C">
              <w:rPr>
                <w:rFonts w:ascii="Times New Roman" w:eastAsia="Times New Roman" w:hAnsi="Times New Roman"/>
                <w:sz w:val="24"/>
                <w:szCs w:val="24"/>
                <w:lang w:val="uk-UA" w:eastAsia="ru-RU"/>
              </w:rPr>
              <w:lastRenderedPageBreak/>
              <w:t>відповідно до вимог частини другої статті 28 Закону;</w:t>
            </w:r>
          </w:p>
          <w:p w:rsidR="00C87EEB" w:rsidRPr="00877A5C" w:rsidRDefault="00C87EEB" w:rsidP="0007430C">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C87EEB" w:rsidRPr="00877A5C" w:rsidRDefault="00C87EEB" w:rsidP="0007430C">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87EEB" w:rsidRPr="00877A5C" w:rsidRDefault="00C87EEB" w:rsidP="0007430C">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87EEB" w:rsidRPr="00877A5C" w:rsidRDefault="00C87EEB" w:rsidP="0007430C">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87EEB" w:rsidRPr="00877A5C" w:rsidRDefault="00C87EEB" w:rsidP="0007430C">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7EEB" w:rsidRPr="00877A5C" w:rsidRDefault="00C87EEB" w:rsidP="0007430C">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C87EEB" w:rsidRPr="00877A5C" w:rsidRDefault="00C87EEB" w:rsidP="0007430C">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C87EEB" w:rsidRPr="00877A5C" w:rsidRDefault="00C87EEB" w:rsidP="0007430C">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87EEB" w:rsidRPr="00877A5C" w:rsidRDefault="00C87EEB" w:rsidP="0007430C">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87EEB" w:rsidRPr="00877A5C" w:rsidRDefault="00C87EEB" w:rsidP="0007430C">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87EEB" w:rsidRPr="00877A5C" w:rsidRDefault="00C87EEB" w:rsidP="0007430C">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C87EEB" w:rsidRPr="00877A5C" w:rsidRDefault="00C87EEB" w:rsidP="0007430C">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7EEB" w:rsidRPr="00877A5C" w:rsidRDefault="00C87EEB" w:rsidP="0007430C">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7EEB" w:rsidRPr="00D0542B"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C87EEB" w:rsidRPr="000A74B5" w:rsidTr="0007430C">
        <w:tc>
          <w:tcPr>
            <w:tcW w:w="5000" w:type="pct"/>
            <w:gridSpan w:val="3"/>
            <w:shd w:val="clear" w:color="auto" w:fill="FFFFFF"/>
            <w:hideMark/>
          </w:tcPr>
          <w:p w:rsidR="00C87EEB" w:rsidRPr="00B413F2" w:rsidRDefault="00C87EEB" w:rsidP="000743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І.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C87EEB" w:rsidRPr="00877A5C" w:rsidRDefault="00C87EEB" w:rsidP="0007430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C87EEB" w:rsidRPr="00877A5C"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w:t>
            </w:r>
            <w:r w:rsidR="00B90350" w:rsidRPr="00B90350">
              <w:rPr>
                <w:rFonts w:ascii="Times New Roman" w:eastAsia="Times New Roman" w:hAnsi="Times New Roman"/>
                <w:sz w:val="24"/>
                <w:szCs w:val="24"/>
                <w:lang w:val="uk-UA" w:eastAsia="ru-RU"/>
              </w:rPr>
              <w:t>№ 4</w:t>
            </w:r>
            <w:r>
              <w:rPr>
                <w:rFonts w:ascii="Times New Roman" w:eastAsia="Times New Roman" w:hAnsi="Times New Roman"/>
                <w:sz w:val="24"/>
                <w:szCs w:val="24"/>
                <w:lang w:val="uk-UA" w:eastAsia="ru-RU"/>
              </w:rPr>
              <w:t xml:space="preserve"> до тендерної документації.</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87EEB" w:rsidRPr="00105394" w:rsidRDefault="00C87EEB" w:rsidP="0007430C">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87EEB" w:rsidRPr="00105394" w:rsidRDefault="00C87EEB" w:rsidP="0007430C">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87EEB" w:rsidRPr="00105394" w:rsidRDefault="00C87EEB" w:rsidP="0007430C">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7EEB" w:rsidRPr="00105394" w:rsidRDefault="00C87EEB" w:rsidP="0007430C">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87EEB" w:rsidRPr="007509E9" w:rsidRDefault="00C87EEB" w:rsidP="0007430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C87EEB" w:rsidRPr="007C2E77" w:rsidRDefault="00C87EEB" w:rsidP="0007430C">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r w:rsidRPr="00646CAA">
              <w:rPr>
                <w:rFonts w:ascii="Times New Roman CYR" w:hAnsi="Times New Roman CYR" w:cs="Times New Roman CYR"/>
                <w:bCs/>
                <w:sz w:val="24"/>
                <w:szCs w:val="24"/>
                <w:lang w:val="en-US" w:eastAsia="ru-RU"/>
              </w:rPr>
              <w:t>vidilosvitu</w:t>
            </w:r>
            <w:r w:rsidRPr="00646CAA">
              <w:rPr>
                <w:rFonts w:ascii="Times New Roman CYR" w:hAnsi="Times New Roman CYR" w:cs="Times New Roman CYR"/>
                <w:bCs/>
                <w:sz w:val="24"/>
                <w:szCs w:val="24"/>
                <w:lang w:eastAsia="ru-RU"/>
              </w:rPr>
              <w:t>@</w:t>
            </w:r>
            <w:r w:rsidRPr="00646CAA">
              <w:rPr>
                <w:rFonts w:ascii="Times New Roman CYR" w:hAnsi="Times New Roman CYR" w:cs="Times New Roman CYR"/>
                <w:bCs/>
                <w:sz w:val="24"/>
                <w:szCs w:val="24"/>
                <w:lang w:val="en-US" w:eastAsia="ru-RU"/>
              </w:rPr>
              <w:t>ukr</w:t>
            </w:r>
            <w:r w:rsidRPr="00646CAA">
              <w:rPr>
                <w:rFonts w:ascii="Times New Roman CYR" w:hAnsi="Times New Roman CYR" w:cs="Times New Roman CYR"/>
                <w:bCs/>
                <w:sz w:val="24"/>
                <w:szCs w:val="24"/>
                <w:lang w:eastAsia="ru-RU"/>
              </w:rPr>
              <w:t>.</w:t>
            </w:r>
            <w:r w:rsidRPr="00646CAA">
              <w:rPr>
                <w:rFonts w:ascii="Times New Roman CYR" w:hAnsi="Times New Roman CYR" w:cs="Times New Roman CYR"/>
                <w:bCs/>
                <w:sz w:val="24"/>
                <w:szCs w:val="24"/>
                <w:lang w:val="en-US" w:eastAsia="ru-RU"/>
              </w:rPr>
              <w:t>net</w:t>
            </w:r>
            <w:r w:rsidRPr="00F12F88">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 xml:space="preserve">1000, Хмельницька </w:t>
            </w:r>
            <w:r w:rsidRPr="00F12F88">
              <w:rPr>
                <w:rFonts w:ascii="Times New Roman" w:eastAsia="Times New Roman" w:hAnsi="Times New Roman"/>
                <w:sz w:val="24"/>
                <w:szCs w:val="24"/>
                <w:lang w:val="uk-UA" w:eastAsia="ru-RU"/>
              </w:rPr>
              <w:t>обл.</w:t>
            </w:r>
            <w:r>
              <w:rPr>
                <w:rFonts w:ascii="Times New Roman" w:eastAsia="Times New Roman" w:hAnsi="Times New Roman"/>
                <w:sz w:val="24"/>
                <w:szCs w:val="24"/>
                <w:lang w:val="uk-UA" w:eastAsia="ru-RU"/>
              </w:rPr>
              <w:t>,</w:t>
            </w:r>
            <w:r w:rsidRPr="00F12F8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м. </w:t>
            </w:r>
            <w:proofErr w:type="spellStart"/>
            <w:r>
              <w:rPr>
                <w:rFonts w:ascii="Times New Roman" w:eastAsia="Times New Roman" w:hAnsi="Times New Roman"/>
                <w:sz w:val="24"/>
                <w:szCs w:val="24"/>
                <w:lang w:val="uk-UA" w:eastAsia="ru-RU"/>
              </w:rPr>
              <w:t>Красилів</w:t>
            </w:r>
            <w:proofErr w:type="spellEnd"/>
            <w:r w:rsidRPr="00F12F88">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пл</w:t>
            </w:r>
            <w:proofErr w:type="spellEnd"/>
            <w:r>
              <w:rPr>
                <w:rFonts w:ascii="Times New Roman" w:eastAsia="Times New Roman" w:hAnsi="Times New Roman"/>
                <w:sz w:val="24"/>
                <w:szCs w:val="24"/>
                <w:lang w:val="uk-UA" w:eastAsia="ru-RU"/>
              </w:rPr>
              <w:t>. Незалежності,2</w:t>
            </w:r>
            <w:r w:rsidRPr="00F12F88">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rsidR="00C87EEB" w:rsidRDefault="00C87EEB" w:rsidP="0007430C">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7509E9">
              <w:rPr>
                <w:rFonts w:ascii="Times New Roman" w:eastAsia="Times New Roman" w:hAnsi="Times New Roman"/>
                <w:sz w:val="24"/>
                <w:szCs w:val="24"/>
                <w:lang w:val="uk-UA" w:eastAsia="ru-RU"/>
              </w:rPr>
              <w:lastRenderedPageBreak/>
              <w:t>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C87EEB" w:rsidRPr="007509E9" w:rsidRDefault="00C87EEB" w:rsidP="0007430C">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C87EEB" w:rsidRPr="000A74B5"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C87EEB" w:rsidRPr="00B413F2" w:rsidRDefault="00C87EEB" w:rsidP="0007430C">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87EEB" w:rsidRPr="00673CF1" w:rsidTr="0007430C">
        <w:tc>
          <w:tcPr>
            <w:tcW w:w="300" w:type="pct"/>
            <w:shd w:val="clear" w:color="auto" w:fill="FFFFFF"/>
            <w:hideMark/>
          </w:tcPr>
          <w:p w:rsidR="00C87EEB" w:rsidRPr="00B413F2" w:rsidRDefault="00C87EEB" w:rsidP="0007430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C87EEB" w:rsidRPr="00B413F2" w:rsidRDefault="00C87EEB" w:rsidP="0007430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C87EEB" w:rsidRPr="005D29D0" w:rsidRDefault="00C87EEB" w:rsidP="00C87EEB">
      <w:pPr>
        <w:rPr>
          <w:lang w:val="uk-UA"/>
        </w:rPr>
      </w:pPr>
    </w:p>
    <w:p w:rsidR="00C87EEB" w:rsidRPr="005D29D0" w:rsidRDefault="00C87EEB" w:rsidP="00C87EEB">
      <w:pPr>
        <w:rPr>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p>
    <w:p w:rsidR="00C87EEB" w:rsidRDefault="00C87EEB" w:rsidP="00C87EEB">
      <w:pPr>
        <w:jc w:val="right"/>
        <w:rPr>
          <w:rFonts w:ascii="Times New Roman" w:hAnsi="Times New Roman"/>
          <w:b/>
          <w:bCs/>
          <w:sz w:val="24"/>
          <w:szCs w:val="24"/>
          <w:lang w:val="uk-UA"/>
        </w:rPr>
      </w:pPr>
      <w:r>
        <w:rPr>
          <w:rFonts w:ascii="Times New Roman" w:hAnsi="Times New Roman"/>
          <w:b/>
          <w:bCs/>
          <w:sz w:val="24"/>
          <w:szCs w:val="24"/>
          <w:lang w:val="uk-UA"/>
        </w:rPr>
        <w:t>Д</w:t>
      </w:r>
      <w:r w:rsidRPr="00BD54BF">
        <w:rPr>
          <w:rFonts w:ascii="Times New Roman" w:hAnsi="Times New Roman"/>
          <w:b/>
          <w:bCs/>
          <w:sz w:val="24"/>
          <w:szCs w:val="24"/>
          <w:lang w:val="uk-UA"/>
        </w:rPr>
        <w:t xml:space="preserve">одаток № </w:t>
      </w:r>
      <w:r>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rsidR="00C87EEB" w:rsidRPr="002858B6" w:rsidRDefault="00C87EEB" w:rsidP="00C87EEB">
      <w:pPr>
        <w:jc w:val="center"/>
        <w:rPr>
          <w:rFonts w:ascii="Times New Roman" w:hAnsi="Times New Roman"/>
          <w:b/>
          <w:bCs/>
          <w:sz w:val="20"/>
          <w:szCs w:val="20"/>
          <w:lang w:val="uk-UA"/>
        </w:rPr>
      </w:pPr>
      <w:r w:rsidRPr="002858B6">
        <w:rPr>
          <w:rFonts w:ascii="Times New Roman" w:hAnsi="Times New Roman"/>
          <w:b/>
          <w:bCs/>
          <w:sz w:val="20"/>
          <w:szCs w:val="20"/>
          <w:lang w:val="uk-UA"/>
        </w:rPr>
        <w:t>Підстави для відмови в участі у процедурі закупівлі</w:t>
      </w:r>
    </w:p>
    <w:tbl>
      <w:tblPr>
        <w:tblW w:w="9782" w:type="dxa"/>
        <w:tblInd w:w="-318" w:type="dxa"/>
        <w:tblCellMar>
          <w:top w:w="15" w:type="dxa"/>
          <w:left w:w="15" w:type="dxa"/>
          <w:bottom w:w="15" w:type="dxa"/>
          <w:right w:w="15" w:type="dxa"/>
        </w:tblCellMar>
        <w:tblLook w:val="04A0" w:firstRow="1" w:lastRow="0" w:firstColumn="1" w:lastColumn="0" w:noHBand="0" w:noVBand="1"/>
      </w:tblPr>
      <w:tblGrid>
        <w:gridCol w:w="503"/>
        <w:gridCol w:w="3374"/>
        <w:gridCol w:w="2670"/>
        <w:gridCol w:w="3235"/>
      </w:tblGrid>
      <w:tr w:rsidR="00C87EEB" w:rsidRPr="00CE49F4"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EEB" w:rsidRPr="002858B6" w:rsidRDefault="00C87EEB" w:rsidP="0007430C">
            <w:pPr>
              <w:spacing w:after="0" w:line="240" w:lineRule="auto"/>
              <w:jc w:val="center"/>
              <w:rPr>
                <w:rFonts w:ascii="Times New Roman" w:eastAsia="Times New Roman" w:hAnsi="Times New Roman"/>
                <w:sz w:val="20"/>
                <w:szCs w:val="20"/>
                <w:lang w:val="uk-UA" w:eastAsia="ru-RU"/>
              </w:rPr>
            </w:pPr>
            <w:r w:rsidRPr="002858B6">
              <w:rPr>
                <w:rFonts w:ascii="Times New Roman" w:eastAsia="Times New Roman" w:hAnsi="Times New Roman"/>
                <w:b/>
                <w:bCs/>
                <w:sz w:val="20"/>
                <w:szCs w:val="20"/>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EEB" w:rsidRPr="002858B6" w:rsidRDefault="00C87EEB" w:rsidP="0007430C">
            <w:pPr>
              <w:spacing w:after="0" w:line="240" w:lineRule="auto"/>
              <w:jc w:val="center"/>
              <w:rPr>
                <w:rFonts w:ascii="Times New Roman" w:eastAsia="Times New Roman" w:hAnsi="Times New Roman"/>
                <w:sz w:val="20"/>
                <w:szCs w:val="20"/>
                <w:lang w:val="uk-UA" w:eastAsia="ru-RU"/>
              </w:rPr>
            </w:pPr>
            <w:r w:rsidRPr="002858B6">
              <w:rPr>
                <w:rFonts w:ascii="Times New Roman" w:eastAsia="Times New Roman" w:hAnsi="Times New Roman"/>
                <w:b/>
                <w:bCs/>
                <w:sz w:val="20"/>
                <w:szCs w:val="20"/>
                <w:lang w:val="uk-UA" w:eastAsia="ru-RU"/>
              </w:rPr>
              <w:t>Підстави для відмови в участі у процедурі закупівлі</w:t>
            </w:r>
          </w:p>
          <w:p w:rsidR="00C87EEB" w:rsidRPr="002858B6" w:rsidRDefault="00C87EEB" w:rsidP="0007430C">
            <w:pPr>
              <w:spacing w:after="0" w:line="240" w:lineRule="auto"/>
              <w:rPr>
                <w:rFonts w:ascii="Times New Roman" w:eastAsia="Times New Roman" w:hAnsi="Times New Roman"/>
                <w:sz w:val="20"/>
                <w:szCs w:val="20"/>
                <w:lang w:val="uk-UA" w:eastAsia="ru-RU"/>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C87EEB" w:rsidRPr="002858B6" w:rsidRDefault="00C87EEB" w:rsidP="0007430C">
            <w:pPr>
              <w:spacing w:after="0" w:line="240" w:lineRule="auto"/>
              <w:jc w:val="center"/>
              <w:rPr>
                <w:rFonts w:ascii="Times New Roman" w:eastAsia="Times New Roman" w:hAnsi="Times New Roman"/>
                <w:b/>
                <w:bCs/>
                <w:sz w:val="20"/>
                <w:szCs w:val="20"/>
                <w:lang w:val="uk-UA" w:eastAsia="ru-RU"/>
              </w:rPr>
            </w:pPr>
            <w:r w:rsidRPr="002858B6">
              <w:rPr>
                <w:rFonts w:ascii="Times New Roman" w:eastAsia="Times New Roman" w:hAnsi="Times New Roman"/>
                <w:b/>
                <w:bCs/>
                <w:sz w:val="20"/>
                <w:szCs w:val="20"/>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EEB" w:rsidRPr="002858B6" w:rsidRDefault="00C87EEB" w:rsidP="0007430C">
            <w:pPr>
              <w:spacing w:after="0" w:line="240" w:lineRule="auto"/>
              <w:jc w:val="center"/>
              <w:rPr>
                <w:rFonts w:ascii="Times New Roman" w:eastAsia="Times New Roman" w:hAnsi="Times New Roman"/>
                <w:sz w:val="20"/>
                <w:szCs w:val="20"/>
                <w:lang w:val="uk-UA" w:eastAsia="ru-RU"/>
              </w:rPr>
            </w:pPr>
            <w:r w:rsidRPr="002858B6">
              <w:rPr>
                <w:rFonts w:ascii="Times New Roman" w:eastAsia="Times New Roman" w:hAnsi="Times New Roman"/>
                <w:b/>
                <w:bCs/>
                <w:sz w:val="20"/>
                <w:szCs w:val="20"/>
                <w:lang w:val="uk-UA" w:eastAsia="ru-RU"/>
              </w:rPr>
              <w:t xml:space="preserve">Переможець у строк, що не перевищує чотири дні з дати оприлюднення в електронній системі </w:t>
            </w:r>
            <w:proofErr w:type="spellStart"/>
            <w:r w:rsidRPr="002858B6">
              <w:rPr>
                <w:rFonts w:ascii="Times New Roman" w:eastAsia="Times New Roman" w:hAnsi="Times New Roman"/>
                <w:b/>
                <w:bCs/>
                <w:sz w:val="20"/>
                <w:szCs w:val="20"/>
                <w:lang w:val="uk-UA" w:eastAsia="ru-RU"/>
              </w:rPr>
              <w:t>закупівель</w:t>
            </w:r>
            <w:proofErr w:type="spellEnd"/>
            <w:r w:rsidRPr="002858B6">
              <w:rPr>
                <w:rFonts w:ascii="Times New Roman" w:eastAsia="Times New Roman" w:hAnsi="Times New Roman"/>
                <w:b/>
                <w:bCs/>
                <w:sz w:val="20"/>
                <w:szCs w:val="20"/>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2858B6">
              <w:rPr>
                <w:rFonts w:ascii="Times New Roman" w:eastAsia="Times New Roman" w:hAnsi="Times New Roman"/>
                <w:b/>
                <w:bCs/>
                <w:sz w:val="20"/>
                <w:szCs w:val="20"/>
                <w:lang w:val="uk-UA" w:eastAsia="ru-RU"/>
              </w:rPr>
              <w:t>закупівель</w:t>
            </w:r>
            <w:proofErr w:type="spellEnd"/>
            <w:r w:rsidRPr="002858B6">
              <w:rPr>
                <w:rFonts w:ascii="Times New Roman" w:eastAsia="Times New Roman" w:hAnsi="Times New Roman"/>
                <w:b/>
                <w:bCs/>
                <w:sz w:val="20"/>
                <w:szCs w:val="20"/>
                <w:lang w:val="uk-UA" w:eastAsia="ru-RU"/>
              </w:rPr>
              <w:t>:</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З</w:t>
            </w:r>
            <w:r w:rsidR="00C87EEB" w:rsidRPr="002858B6">
              <w:rPr>
                <w:rFonts w:ascii="Times New Roman" w:eastAsia="Times New Roman" w:hAnsi="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C87EEB" w:rsidRPr="002858B6">
              <w:rPr>
                <w:rFonts w:ascii="Times New Roman" w:eastAsia="Times New Roman" w:hAnsi="Times New Roman"/>
                <w:i/>
                <w:iCs/>
                <w:sz w:val="20"/>
                <w:szCs w:val="20"/>
                <w:shd w:val="clear" w:color="auto" w:fill="FFFFFF"/>
                <w:lang w:val="uk-UA" w:eastAsia="ru-RU"/>
              </w:rPr>
              <w:t>(</w:t>
            </w:r>
            <w:r w:rsidR="00C87EEB" w:rsidRPr="002858B6">
              <w:rPr>
                <w:rFonts w:ascii="Times New Roman" w:eastAsia="Times New Roman" w:hAnsi="Times New Roman"/>
                <w:i/>
                <w:iCs/>
                <w:sz w:val="20"/>
                <w:szCs w:val="20"/>
                <w:lang w:val="uk-UA" w:eastAsia="ru-RU"/>
              </w:rPr>
              <w:t>пункт 1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C87EEB" w:rsidRPr="00CE49F4"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В</w:t>
            </w:r>
            <w:r w:rsidR="00C87EEB" w:rsidRPr="002858B6">
              <w:rPr>
                <w:rFonts w:ascii="Times New Roman" w:eastAsia="Times New Roman" w:hAnsi="Times New Roman"/>
                <w:sz w:val="20"/>
                <w:szCs w:val="20"/>
                <w:shd w:val="clear" w:color="auto" w:fill="FFFFFF"/>
                <w:lang w:val="uk-UA" w:eastAsia="ru-RU"/>
              </w:rPr>
              <w:t xml:space="preserve">ідомості про юридичну особу, яка є учасником процедури закупівлі, </w:t>
            </w:r>
            <w:proofErr w:type="spellStart"/>
            <w:r w:rsidR="00C87EEB" w:rsidRPr="002858B6">
              <w:rPr>
                <w:rFonts w:ascii="Times New Roman" w:eastAsia="Times New Roman" w:hAnsi="Times New Roman"/>
                <w:sz w:val="20"/>
                <w:szCs w:val="20"/>
                <w:shd w:val="clear" w:color="auto" w:fill="FFFFFF"/>
                <w:lang w:val="uk-UA" w:eastAsia="ru-RU"/>
              </w:rPr>
              <w:t>внесено</w:t>
            </w:r>
            <w:proofErr w:type="spellEnd"/>
            <w:r w:rsidR="00C87EEB" w:rsidRPr="002858B6">
              <w:rPr>
                <w:rFonts w:ascii="Times New Roman" w:eastAsia="Times New Roman" w:hAnsi="Times New Roman"/>
                <w:sz w:val="20"/>
                <w:szCs w:val="20"/>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00C87EEB" w:rsidRPr="002858B6">
              <w:rPr>
                <w:rFonts w:ascii="Times New Roman" w:eastAsia="Times New Roman" w:hAnsi="Times New Roman"/>
                <w:sz w:val="20"/>
                <w:szCs w:val="20"/>
                <w:lang w:val="uk-UA" w:eastAsia="ru-RU"/>
              </w:rPr>
              <w:t>пункт 2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858B6">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не </w:t>
            </w:r>
            <w:proofErr w:type="spellStart"/>
            <w:r w:rsidRPr="002858B6">
              <w:rPr>
                <w:rFonts w:ascii="Times New Roman" w:eastAsia="Times New Roman" w:hAnsi="Times New Roman"/>
                <w:sz w:val="20"/>
                <w:szCs w:val="20"/>
                <w:shd w:val="clear" w:color="auto" w:fill="FFFFFF"/>
                <w:lang w:val="uk-UA" w:eastAsia="ru-RU"/>
              </w:rPr>
              <w:t>внесено</w:t>
            </w:r>
            <w:proofErr w:type="spellEnd"/>
            <w:r w:rsidRPr="002858B6">
              <w:rPr>
                <w:rFonts w:ascii="Times New Roman" w:eastAsia="Times New Roman" w:hAnsi="Times New Roman"/>
                <w:sz w:val="20"/>
                <w:szCs w:val="20"/>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2858B6">
              <w:rPr>
                <w:rFonts w:ascii="Times New Roman" w:eastAsia="Times New Roman" w:hAnsi="Times New Roman"/>
                <w:sz w:val="20"/>
                <w:szCs w:val="20"/>
                <w:lang w:val="uk-UA" w:eastAsia="ru-RU"/>
              </w:rPr>
              <w:t>.</w:t>
            </w:r>
          </w:p>
          <w:p w:rsidR="00C87EEB" w:rsidRPr="002858B6" w:rsidRDefault="00C87EEB" w:rsidP="0007430C">
            <w:pPr>
              <w:spacing w:after="0" w:line="240" w:lineRule="auto"/>
              <w:rPr>
                <w:rFonts w:ascii="Times New Roman" w:eastAsia="Times New Roman" w:hAnsi="Times New Roman"/>
                <w:sz w:val="20"/>
                <w:szCs w:val="20"/>
                <w:lang w:val="uk-UA" w:eastAsia="ru-RU"/>
              </w:rPr>
            </w:pPr>
          </w:p>
        </w:tc>
      </w:tr>
      <w:tr w:rsidR="00C87EEB" w:rsidRPr="00CE49F4"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С</w:t>
            </w:r>
            <w:r w:rsidR="00C87EEB" w:rsidRPr="002858B6">
              <w:rPr>
                <w:rFonts w:ascii="Times New Roman" w:eastAsia="Times New Roman" w:hAnsi="Times New Roman"/>
                <w:sz w:val="20"/>
                <w:szCs w:val="20"/>
                <w:shd w:val="clear" w:color="auto" w:fill="FFFFFF"/>
                <w:lang w:val="uk-UA" w:eastAsia="ru-RU"/>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00C87EEB" w:rsidRPr="002858B6">
              <w:rPr>
                <w:rFonts w:ascii="Times New Roman" w:eastAsia="Times New Roman" w:hAnsi="Times New Roman"/>
                <w:sz w:val="20"/>
                <w:szCs w:val="20"/>
                <w:shd w:val="clear" w:color="auto" w:fill="FFFFFF"/>
                <w:lang w:val="uk-UA" w:eastAsia="ru-RU"/>
              </w:rPr>
              <w:lastRenderedPageBreak/>
              <w:t>корупцією (</w:t>
            </w:r>
            <w:r w:rsidR="00C87EEB" w:rsidRPr="002858B6">
              <w:rPr>
                <w:rFonts w:ascii="Times New Roman" w:eastAsia="Times New Roman" w:hAnsi="Times New Roman"/>
                <w:sz w:val="20"/>
                <w:szCs w:val="20"/>
                <w:lang w:val="uk-UA" w:eastAsia="ru-RU"/>
              </w:rPr>
              <w:t>пункт 3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2858B6">
              <w:rPr>
                <w:rFonts w:ascii="Times New Roman" w:eastAsia="Times New Roman" w:hAnsi="Times New Roman"/>
                <w:sz w:val="20"/>
                <w:szCs w:val="20"/>
                <w:lang w:val="uk-UA" w:eastAsia="ru-RU"/>
              </w:rPr>
              <w:lastRenderedPageBreak/>
              <w:t xml:space="preserve">витяг або довідку з Єдиного державного реєстру осіб, які вчинили корупційні правопорушення  про те, що </w:t>
            </w:r>
            <w:r w:rsidRPr="002858B6">
              <w:rPr>
                <w:rFonts w:ascii="Times New Roman" w:eastAsia="Times New Roman" w:hAnsi="Times New Roman"/>
                <w:sz w:val="20"/>
                <w:szCs w:val="20"/>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С</w:t>
            </w:r>
            <w:r w:rsidR="00C87EEB" w:rsidRPr="002858B6">
              <w:rPr>
                <w:rFonts w:ascii="Times New Roman" w:eastAsia="Times New Roman" w:hAnsi="Times New Roman"/>
                <w:sz w:val="20"/>
                <w:szCs w:val="20"/>
                <w:shd w:val="clear" w:color="auto" w:fill="FFFFFF"/>
                <w:lang w:val="uk-UA"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00C87EEB" w:rsidRPr="002858B6">
                <w:rPr>
                  <w:rFonts w:ascii="Times New Roman" w:eastAsia="Times New Roman" w:hAnsi="Times New Roman"/>
                  <w:sz w:val="20"/>
                  <w:szCs w:val="20"/>
                  <w:shd w:val="clear" w:color="auto" w:fill="FFFFFF"/>
                  <w:lang w:val="uk-UA" w:eastAsia="ru-RU"/>
                </w:rPr>
                <w:t>пунктом 1 статті 50</w:t>
              </w:r>
            </w:hyperlink>
            <w:r w:rsidR="00C87EEB" w:rsidRPr="002858B6">
              <w:rPr>
                <w:rFonts w:ascii="Times New Roman" w:eastAsia="Times New Roman" w:hAnsi="Times New Roman"/>
                <w:sz w:val="20"/>
                <w:szCs w:val="20"/>
                <w:shd w:val="clear" w:color="auto" w:fill="FFFFFF"/>
                <w:lang w:val="uk-UA" w:eastAsia="ru-RU"/>
              </w:rPr>
              <w:t xml:space="preserve"> Закону України «Про захист економічної конкуренції», у вигляді вчинення </w:t>
            </w:r>
            <w:proofErr w:type="spellStart"/>
            <w:r w:rsidR="00C87EEB" w:rsidRPr="002858B6">
              <w:rPr>
                <w:rFonts w:ascii="Times New Roman" w:eastAsia="Times New Roman" w:hAnsi="Times New Roman"/>
                <w:sz w:val="20"/>
                <w:szCs w:val="20"/>
                <w:shd w:val="clear" w:color="auto" w:fill="FFFFFF"/>
                <w:lang w:val="uk-UA" w:eastAsia="ru-RU"/>
              </w:rPr>
              <w:t>антиконкурентних</w:t>
            </w:r>
            <w:proofErr w:type="spellEnd"/>
            <w:r w:rsidR="00C87EEB" w:rsidRPr="002858B6">
              <w:rPr>
                <w:rFonts w:ascii="Times New Roman" w:eastAsia="Times New Roman" w:hAnsi="Times New Roman"/>
                <w:sz w:val="20"/>
                <w:szCs w:val="20"/>
                <w:shd w:val="clear" w:color="auto" w:fill="FFFFFF"/>
                <w:lang w:val="uk-UA" w:eastAsia="ru-RU"/>
              </w:rPr>
              <w:t xml:space="preserve"> узгоджених дій, що стосуються спотворення результатів тендерів (</w:t>
            </w:r>
            <w:r w:rsidR="00C87EEB" w:rsidRPr="002858B6">
              <w:rPr>
                <w:rFonts w:ascii="Times New Roman" w:eastAsia="Times New Roman" w:hAnsi="Times New Roman"/>
                <w:sz w:val="20"/>
                <w:szCs w:val="20"/>
                <w:lang w:val="uk-UA" w:eastAsia="ru-RU"/>
              </w:rPr>
              <w:t>пункт 4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Ф</w:t>
            </w:r>
            <w:r w:rsidR="00C87EEB" w:rsidRPr="002858B6">
              <w:rPr>
                <w:rFonts w:ascii="Times New Roman" w:eastAsia="Times New Roman" w:hAnsi="Times New Roman"/>
                <w:sz w:val="20"/>
                <w:szCs w:val="20"/>
                <w:shd w:val="clear" w:color="auto" w:fill="FFFFFF"/>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C87EEB" w:rsidRPr="002858B6">
              <w:rPr>
                <w:rFonts w:ascii="Times New Roman" w:eastAsia="Times New Roman" w:hAnsi="Times New Roman"/>
                <w:sz w:val="20"/>
                <w:szCs w:val="20"/>
                <w:lang w:val="uk-UA" w:eastAsia="ru-RU"/>
              </w:rPr>
              <w:t>пункт 5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судимості не має та в розшуку не перебуває.</w:t>
            </w:r>
          </w:p>
        </w:tc>
      </w:tr>
      <w:tr w:rsidR="00C87EEB" w:rsidRPr="00CE49F4"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С</w:t>
            </w:r>
            <w:r w:rsidR="00C87EEB" w:rsidRPr="002858B6">
              <w:rPr>
                <w:rFonts w:ascii="Times New Roman" w:eastAsia="Times New Roman" w:hAnsi="Times New Roman"/>
                <w:sz w:val="20"/>
                <w:szCs w:val="20"/>
                <w:shd w:val="clear" w:color="auto" w:fill="FFFFFF"/>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C87EEB" w:rsidRPr="002858B6">
              <w:rPr>
                <w:rFonts w:ascii="Times New Roman" w:eastAsia="Times New Roman" w:hAnsi="Times New Roman"/>
                <w:sz w:val="20"/>
                <w:szCs w:val="20"/>
                <w:lang w:val="uk-UA" w:eastAsia="ru-RU"/>
              </w:rPr>
              <w:t>пункт 6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Т</w:t>
            </w:r>
            <w:r w:rsidR="00C87EEB" w:rsidRPr="002858B6">
              <w:rPr>
                <w:rFonts w:ascii="Times New Roman" w:eastAsia="Times New Roman" w:hAnsi="Times New Roman"/>
                <w:sz w:val="20"/>
                <w:szCs w:val="20"/>
                <w:shd w:val="clear" w:color="auto" w:fill="FFFFFF"/>
                <w:lang w:val="uk-UA" w:eastAsia="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00C87EEB" w:rsidRPr="002858B6">
              <w:rPr>
                <w:rFonts w:ascii="Times New Roman" w:eastAsia="Times New Roman" w:hAnsi="Times New Roman"/>
                <w:sz w:val="20"/>
                <w:szCs w:val="20"/>
                <w:shd w:val="clear" w:color="auto" w:fill="FFFFFF"/>
                <w:lang w:val="uk-UA" w:eastAsia="ru-RU"/>
              </w:rPr>
              <w:lastRenderedPageBreak/>
              <w:t>(особами), та / або з керівником замовника (</w:t>
            </w:r>
            <w:r w:rsidR="00C87EEB" w:rsidRPr="002858B6">
              <w:rPr>
                <w:rFonts w:ascii="Times New Roman" w:eastAsia="Times New Roman" w:hAnsi="Times New Roman"/>
                <w:sz w:val="20"/>
                <w:szCs w:val="20"/>
                <w:lang w:val="uk-UA" w:eastAsia="ru-RU"/>
              </w:rPr>
              <w:t>пункт 7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lastRenderedPageBreak/>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w:t>
            </w:r>
            <w:r w:rsidRPr="002858B6">
              <w:rPr>
                <w:rFonts w:ascii="Times New Roman" w:eastAsia="Times New Roman" w:hAnsi="Times New Roman"/>
                <w:sz w:val="20"/>
                <w:szCs w:val="20"/>
                <w:lang w:val="uk-UA" w:eastAsia="ru-RU"/>
              </w:rPr>
              <w:lastRenderedPageBreak/>
              <w:t xml:space="preserve">відповідно до пункту 44 Особливостей переможець процедури закупівлі має надати довідку в довільній формі або гарантійний лист  про те, що </w:t>
            </w:r>
            <w:r w:rsidRPr="002858B6">
              <w:rPr>
                <w:rFonts w:ascii="Times New Roman" w:eastAsia="Times New Roman" w:hAnsi="Times New Roman"/>
                <w:sz w:val="20"/>
                <w:szCs w:val="20"/>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858B6">
              <w:rPr>
                <w:rFonts w:ascii="Times New Roman" w:eastAsia="Times New Roman" w:hAnsi="Times New Roman"/>
                <w:sz w:val="20"/>
                <w:szCs w:val="20"/>
                <w:lang w:val="uk-UA" w:eastAsia="ru-RU"/>
              </w:rPr>
              <w:t>. </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У</w:t>
            </w:r>
            <w:r w:rsidR="00C87EEB" w:rsidRPr="002858B6">
              <w:rPr>
                <w:rFonts w:ascii="Times New Roman" w:eastAsia="Times New Roman" w:hAnsi="Times New Roman"/>
                <w:sz w:val="20"/>
                <w:szCs w:val="20"/>
                <w:shd w:val="clear" w:color="auto" w:fill="FFFFFF"/>
                <w:lang w:val="uk-UA"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C87EEB" w:rsidRPr="002858B6">
              <w:rPr>
                <w:rFonts w:ascii="Times New Roman" w:eastAsia="Times New Roman" w:hAnsi="Times New Roman"/>
                <w:sz w:val="20"/>
                <w:szCs w:val="20"/>
                <w:lang w:val="uk-UA" w:eastAsia="ru-RU"/>
              </w:rPr>
              <w:t>пункт 8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858B6">
              <w:rPr>
                <w:rFonts w:ascii="Times New Roman" w:eastAsia="Times New Roman" w:hAnsi="Times New Roman"/>
                <w:sz w:val="20"/>
                <w:szCs w:val="20"/>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87EEB" w:rsidRPr="00CE49F4"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У</w:t>
            </w:r>
            <w:r w:rsidR="00C87EEB" w:rsidRPr="002858B6">
              <w:rPr>
                <w:rFonts w:ascii="Times New Roman" w:eastAsia="Times New Roman" w:hAnsi="Times New Roman"/>
                <w:sz w:val="20"/>
                <w:szCs w:val="20"/>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C87EEB" w:rsidRPr="002858B6">
              <w:rPr>
                <w:rFonts w:ascii="Times New Roman" w:eastAsia="Times New Roman" w:hAnsi="Times New Roman"/>
                <w:sz w:val="20"/>
                <w:szCs w:val="20"/>
                <w:lang w:val="uk-UA" w:eastAsia="ru-RU"/>
              </w:rPr>
              <w:t>пункт 9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858B6">
              <w:rPr>
                <w:rFonts w:ascii="Times New Roman" w:eastAsia="Times New Roman" w:hAnsi="Times New Roman"/>
                <w:sz w:val="20"/>
                <w:szCs w:val="20"/>
                <w:shd w:val="clear" w:color="auto" w:fill="FFFFFF"/>
                <w:lang w:val="uk-UA" w:eastAsia="ru-RU"/>
              </w:rPr>
              <w:t xml:space="preserve">реєстру юридичних осіб, фізичних осіб - підприємців та громадських формувань, </w:t>
            </w:r>
            <w:r w:rsidRPr="002858B6">
              <w:rPr>
                <w:rFonts w:ascii="Times New Roman" w:eastAsia="Times New Roman" w:hAnsi="Times New Roman"/>
                <w:sz w:val="20"/>
                <w:szCs w:val="20"/>
                <w:lang w:val="uk-UA" w:eastAsia="ru-RU"/>
              </w:rPr>
              <w:t>   в який містить інформацію про те, що</w:t>
            </w:r>
            <w:r w:rsidRPr="002858B6">
              <w:rPr>
                <w:rFonts w:ascii="Times New Roman" w:eastAsia="Times New Roman" w:hAnsi="Times New Roman"/>
                <w:sz w:val="20"/>
                <w:szCs w:val="20"/>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Ю</w:t>
            </w:r>
            <w:r w:rsidR="00C87EEB" w:rsidRPr="002858B6">
              <w:rPr>
                <w:rFonts w:ascii="Times New Roman" w:eastAsia="Times New Roman" w:hAnsi="Times New Roman"/>
                <w:sz w:val="20"/>
                <w:szCs w:val="20"/>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w:t>
            </w:r>
            <w:r w:rsidR="00C87EEB" w:rsidRPr="002858B6">
              <w:rPr>
                <w:rFonts w:ascii="Times New Roman" w:eastAsia="Times New Roman" w:hAnsi="Times New Roman"/>
                <w:sz w:val="20"/>
                <w:szCs w:val="20"/>
                <w:shd w:val="clear" w:color="auto" w:fill="FFFFFF"/>
                <w:lang w:val="uk-UA" w:eastAsia="ru-RU"/>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C87EEB" w:rsidRPr="002858B6">
              <w:rPr>
                <w:rFonts w:ascii="Times New Roman" w:eastAsia="Times New Roman" w:hAnsi="Times New Roman"/>
                <w:sz w:val="20"/>
                <w:szCs w:val="20"/>
                <w:lang w:val="uk-UA" w:eastAsia="ru-RU"/>
              </w:rPr>
              <w:t>пункт 10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i/>
                <w:iCs/>
                <w:sz w:val="20"/>
                <w:szCs w:val="20"/>
                <w:lang w:val="uk-UA" w:eastAsia="ru-RU"/>
              </w:rPr>
            </w:pPr>
            <w:r w:rsidRPr="002858B6">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58B6">
              <w:rPr>
                <w:rFonts w:ascii="Times New Roman" w:eastAsia="Times New Roman" w:hAnsi="Times New Roman"/>
                <w:sz w:val="20"/>
                <w:szCs w:val="20"/>
                <w:lang w:val="uk-UA" w:eastAsia="ru-RU"/>
              </w:rPr>
              <w:lastRenderedPageBreak/>
              <w:t xml:space="preserve">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w:t>
            </w:r>
            <w:r w:rsidRPr="002858B6">
              <w:rPr>
                <w:rFonts w:ascii="Times New Roman" w:eastAsia="Times New Roman" w:hAnsi="Times New Roman"/>
                <w:i/>
                <w:iCs/>
                <w:sz w:val="20"/>
                <w:szCs w:val="20"/>
                <w:lang w:val="uk-UA" w:eastAsia="ru-RU"/>
              </w:rPr>
              <w:t xml:space="preserve"> </w:t>
            </w:r>
          </w:p>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87EEB" w:rsidRPr="002858B6" w:rsidRDefault="00C87EEB" w:rsidP="0007430C">
            <w:pPr>
              <w:spacing w:after="0" w:line="240" w:lineRule="auto"/>
              <w:jc w:val="both"/>
              <w:rPr>
                <w:rFonts w:ascii="Times New Roman" w:eastAsia="Times New Roman" w:hAnsi="Times New Roman"/>
                <w:sz w:val="20"/>
                <w:szCs w:val="20"/>
                <w:lang w:val="uk-UA"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lastRenderedPageBreak/>
              <w:t xml:space="preserve">Переможець надає антикорупційну програму та документ про призначення уповноваженого з </w:t>
            </w:r>
            <w:r w:rsidRPr="002858B6">
              <w:rPr>
                <w:rFonts w:ascii="Times New Roman" w:eastAsia="Times New Roman" w:hAnsi="Times New Roman"/>
                <w:sz w:val="20"/>
                <w:szCs w:val="20"/>
                <w:lang w:val="uk-UA" w:eastAsia="ru-RU"/>
              </w:rPr>
              <w:lastRenderedPageBreak/>
              <w:t>реалізації антикорупційної програми</w:t>
            </w:r>
          </w:p>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87EEB" w:rsidRPr="002858B6" w:rsidRDefault="00C87EEB" w:rsidP="0007430C">
            <w:pPr>
              <w:spacing w:after="0" w:line="240" w:lineRule="auto"/>
              <w:rPr>
                <w:rFonts w:ascii="Times New Roman" w:eastAsia="Times New Roman" w:hAnsi="Times New Roman"/>
                <w:sz w:val="20"/>
                <w:szCs w:val="20"/>
                <w:lang w:val="uk-UA" w:eastAsia="ru-RU"/>
              </w:rPr>
            </w:pPr>
          </w:p>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E49F4"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У</w:t>
            </w:r>
            <w:r w:rsidR="00C87EEB" w:rsidRPr="002858B6">
              <w:rPr>
                <w:rFonts w:ascii="Times New Roman" w:eastAsia="Times New Roman" w:hAnsi="Times New Roman"/>
                <w:sz w:val="20"/>
                <w:szCs w:val="20"/>
                <w:shd w:val="clear" w:color="auto" w:fill="FFFFFF"/>
                <w:lang w:val="uk-UA" w:eastAsia="ru-RU"/>
              </w:rPr>
              <w:t xml:space="preserve">часник процедури закупівлі є особою, до якої застосовано санкцію у виді заборони на здійснення у неї публічних </w:t>
            </w:r>
            <w:proofErr w:type="spellStart"/>
            <w:r w:rsidR="00C87EEB" w:rsidRPr="002858B6">
              <w:rPr>
                <w:rFonts w:ascii="Times New Roman" w:eastAsia="Times New Roman" w:hAnsi="Times New Roman"/>
                <w:sz w:val="20"/>
                <w:szCs w:val="20"/>
                <w:shd w:val="clear" w:color="auto" w:fill="FFFFFF"/>
                <w:lang w:val="uk-UA" w:eastAsia="ru-RU"/>
              </w:rPr>
              <w:t>закупівель</w:t>
            </w:r>
            <w:proofErr w:type="spellEnd"/>
            <w:r w:rsidR="00C87EEB" w:rsidRPr="002858B6">
              <w:rPr>
                <w:rFonts w:ascii="Times New Roman" w:eastAsia="Times New Roman" w:hAnsi="Times New Roman"/>
                <w:sz w:val="20"/>
                <w:szCs w:val="20"/>
                <w:shd w:val="clear" w:color="auto" w:fill="FFFFFF"/>
                <w:lang w:val="uk-UA" w:eastAsia="ru-RU"/>
              </w:rPr>
              <w:t xml:space="preserve"> товарів, робіт і послуг згідно із Законом України «Про санкції» (</w:t>
            </w:r>
            <w:r w:rsidR="00C87EEB" w:rsidRPr="002858B6">
              <w:rPr>
                <w:rFonts w:ascii="Times New Roman" w:eastAsia="Times New Roman" w:hAnsi="Times New Roman"/>
                <w:sz w:val="20"/>
                <w:szCs w:val="20"/>
                <w:lang w:val="uk-UA" w:eastAsia="ru-RU"/>
              </w:rPr>
              <w:t>пункт 11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Замовник перевіряє інформацію самостійно. Переможець не надає підтвердження своєї відповідності.</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DD7A95"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С</w:t>
            </w:r>
            <w:r w:rsidR="00C87EEB" w:rsidRPr="002858B6">
              <w:rPr>
                <w:rFonts w:ascii="Times New Roman" w:eastAsia="Times New Roman" w:hAnsi="Times New Roman"/>
                <w:sz w:val="20"/>
                <w:szCs w:val="20"/>
                <w:shd w:val="clear" w:color="auto" w:fill="FFFFFF"/>
                <w:lang w:val="uk-UA"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87EEB" w:rsidRPr="002858B6">
              <w:rPr>
                <w:rFonts w:ascii="Times New Roman" w:eastAsia="Times New Roman" w:hAnsi="Times New Roman"/>
                <w:sz w:val="20"/>
                <w:szCs w:val="20"/>
                <w:lang w:val="uk-UA" w:eastAsia="ru-RU"/>
              </w:rPr>
              <w:t>пункт 12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судимості не має та в розшуку не перебуває.</w:t>
            </w:r>
          </w:p>
        </w:tc>
      </w:tr>
      <w:tr w:rsidR="00C87EEB" w:rsidRPr="002858B6"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DD7A95" w:rsidP="0007430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У</w:t>
            </w:r>
            <w:r w:rsidR="00C87EEB" w:rsidRPr="002858B6">
              <w:rPr>
                <w:rFonts w:ascii="Times New Roman" w:eastAsia="Times New Roman" w:hAnsi="Times New Roman"/>
                <w:sz w:val="20"/>
                <w:szCs w:val="20"/>
                <w:shd w:val="clear" w:color="auto" w:fill="FFFFFF"/>
                <w:lang w:val="uk-UA"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C87EEB" w:rsidRPr="002858B6">
              <w:rPr>
                <w:rFonts w:ascii="Times New Roman" w:eastAsia="Times New Roman" w:hAnsi="Times New Roman"/>
                <w:sz w:val="20"/>
                <w:szCs w:val="20"/>
                <w:lang w:val="uk-UA" w:eastAsia="ru-RU"/>
              </w:rPr>
              <w:t>пункт 13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Замовник не вимагає підтвердження відповідно до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Замовник не вимагає підтвердження відповідно до пункту 44 Особливостей</w:t>
            </w:r>
          </w:p>
        </w:tc>
      </w:tr>
      <w:tr w:rsidR="00C87EEB" w:rsidRPr="00CE49F4" w:rsidTr="0007430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hd w:val="clear" w:color="auto" w:fill="FFFFFF"/>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w:t>
            </w:r>
            <w:r w:rsidRPr="002858B6">
              <w:rPr>
                <w:rFonts w:ascii="Times New Roman" w:eastAsia="Times New Roman" w:hAnsi="Times New Roman"/>
                <w:sz w:val="20"/>
                <w:szCs w:val="20"/>
                <w:lang w:val="uk-UA" w:eastAsia="ru-RU"/>
              </w:rPr>
              <w:lastRenderedPageBreak/>
              <w:t>збитків - протягом трьох років з дати дострокового розірвання такого договору.</w:t>
            </w:r>
          </w:p>
          <w:p w:rsidR="00C87EEB" w:rsidRPr="002858B6" w:rsidRDefault="00C87EEB" w:rsidP="0007430C">
            <w:pPr>
              <w:shd w:val="clear" w:color="auto" w:fill="FFFFFF"/>
              <w:spacing w:after="15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4" w:type="dxa"/>
            <w:tcBorders>
              <w:top w:val="single" w:sz="4" w:space="0" w:color="000000"/>
              <w:left w:val="single" w:sz="4" w:space="0" w:color="000000"/>
              <w:bottom w:val="single" w:sz="4" w:space="0" w:color="000000"/>
              <w:right w:val="single" w:sz="4" w:space="0" w:color="000000"/>
            </w:tcBorders>
          </w:tcPr>
          <w:p w:rsidR="00C87EEB" w:rsidRPr="002858B6" w:rsidRDefault="00C87EEB" w:rsidP="0007430C">
            <w:pPr>
              <w:jc w:val="both"/>
              <w:rPr>
                <w:rFonts w:ascii="Times New Roman" w:hAnsi="Times New Roman"/>
                <w:sz w:val="20"/>
                <w:szCs w:val="20"/>
                <w:lang w:val="uk-UA"/>
              </w:rPr>
            </w:pPr>
            <w:r w:rsidRPr="002858B6">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858B6">
              <w:rPr>
                <w:rFonts w:ascii="Times New Roman" w:eastAsia="Times New Roman" w:hAnsi="Times New Roman"/>
                <w:sz w:val="20"/>
                <w:szCs w:val="20"/>
                <w:lang w:val="uk-UA" w:eastAsia="ru-RU"/>
              </w:rPr>
              <w:t>закупівель</w:t>
            </w:r>
            <w:proofErr w:type="spellEnd"/>
            <w:r w:rsidRPr="002858B6">
              <w:rPr>
                <w:rFonts w:ascii="Times New Roman" w:eastAsia="Times New Roman" w:hAnsi="Times New Roman"/>
                <w:sz w:val="20"/>
                <w:szCs w:val="20"/>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w:t>
            </w:r>
            <w:r w:rsidRPr="002858B6">
              <w:rPr>
                <w:rFonts w:ascii="Times New Roman" w:eastAsia="Times New Roman" w:hAnsi="Times New Roman"/>
                <w:sz w:val="20"/>
                <w:szCs w:val="20"/>
                <w:lang w:val="uk-UA" w:eastAsia="ru-RU"/>
              </w:rPr>
              <w:lastRenderedPageBreak/>
              <w:t xml:space="preserve">відсутність підстави для відмови в участі у процедурі закупівлі учасник має </w:t>
            </w:r>
            <w:r w:rsidRPr="002858B6">
              <w:rPr>
                <w:rFonts w:ascii="Times New Roman" w:hAnsi="Times New Roman"/>
                <w:sz w:val="20"/>
                <w:szCs w:val="20"/>
                <w:lang w:val="uk-UA"/>
              </w:rPr>
              <w:t>надати:</w:t>
            </w:r>
          </w:p>
          <w:p w:rsidR="00C87EEB" w:rsidRPr="002858B6" w:rsidRDefault="00C87EEB" w:rsidP="0007430C">
            <w:pPr>
              <w:pStyle w:val="a3"/>
              <w:numPr>
                <w:ilvl w:val="0"/>
                <w:numId w:val="10"/>
              </w:numPr>
              <w:ind w:left="128" w:right="120" w:firstLine="2"/>
              <w:jc w:val="both"/>
              <w:rPr>
                <w:rFonts w:ascii="Times New Roman" w:hAnsi="Times New Roman"/>
                <w:sz w:val="20"/>
                <w:szCs w:val="20"/>
                <w:lang w:val="uk-UA"/>
              </w:rPr>
            </w:pPr>
            <w:r w:rsidRPr="002858B6">
              <w:rPr>
                <w:rFonts w:ascii="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87EEB" w:rsidRPr="002858B6" w:rsidRDefault="00C87EEB" w:rsidP="0007430C">
            <w:pPr>
              <w:ind w:left="50"/>
              <w:jc w:val="both"/>
              <w:rPr>
                <w:rFonts w:ascii="Times New Roman" w:hAnsi="Times New Roman"/>
                <w:sz w:val="20"/>
                <w:szCs w:val="20"/>
                <w:lang w:val="uk-UA"/>
              </w:rPr>
            </w:pPr>
            <w:r w:rsidRPr="002858B6">
              <w:rPr>
                <w:rFonts w:ascii="Times New Roman" w:hAnsi="Times New Roman"/>
                <w:sz w:val="20"/>
                <w:szCs w:val="20"/>
                <w:lang w:val="uk-UA"/>
              </w:rPr>
              <w:t xml:space="preserve">або </w:t>
            </w:r>
          </w:p>
          <w:p w:rsidR="00C87EEB" w:rsidRPr="002858B6" w:rsidRDefault="00C87EEB" w:rsidP="0007430C">
            <w:pPr>
              <w:pStyle w:val="a3"/>
              <w:numPr>
                <w:ilvl w:val="0"/>
                <w:numId w:val="10"/>
              </w:numPr>
              <w:ind w:left="128" w:right="120" w:firstLine="2"/>
              <w:jc w:val="both"/>
              <w:rPr>
                <w:rFonts w:ascii="Times New Roman" w:hAnsi="Times New Roman"/>
                <w:sz w:val="20"/>
                <w:szCs w:val="20"/>
                <w:lang w:val="uk-UA"/>
              </w:rPr>
            </w:pPr>
            <w:r w:rsidRPr="002858B6">
              <w:rPr>
                <w:rFonts w:ascii="Times New Roman" w:hAnsi="Times New Roman"/>
                <w:sz w:val="20"/>
                <w:szCs w:val="20"/>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2858B6">
              <w:rPr>
                <w:rFonts w:ascii="Times New Roman" w:eastAsia="Times New Roman" w:hAnsi="Times New Roman"/>
                <w:sz w:val="20"/>
                <w:szCs w:val="20"/>
                <w:lang w:val="uk-UA" w:eastAsia="ru-RU"/>
              </w:rPr>
              <w:lastRenderedPageBreak/>
              <w:t>дати дострокового розірвання такого договору</w:t>
            </w:r>
          </w:p>
          <w:p w:rsidR="00C87EEB" w:rsidRPr="002858B6" w:rsidRDefault="00C87EEB" w:rsidP="0007430C">
            <w:pPr>
              <w:spacing w:after="0" w:line="240" w:lineRule="auto"/>
              <w:rPr>
                <w:rFonts w:ascii="Times New Roman" w:eastAsia="Times New Roman" w:hAnsi="Times New Roman"/>
                <w:sz w:val="20"/>
                <w:szCs w:val="20"/>
                <w:lang w:val="uk-UA" w:eastAsia="ru-RU"/>
              </w:rPr>
            </w:pPr>
          </w:p>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або</w:t>
            </w:r>
          </w:p>
          <w:p w:rsidR="00C87EEB" w:rsidRPr="002858B6" w:rsidRDefault="00C87EEB" w:rsidP="0007430C">
            <w:pPr>
              <w:spacing w:after="0" w:line="240" w:lineRule="auto"/>
              <w:rPr>
                <w:rFonts w:ascii="Times New Roman" w:eastAsia="Times New Roman" w:hAnsi="Times New Roman"/>
                <w:sz w:val="20"/>
                <w:szCs w:val="20"/>
                <w:lang w:val="uk-UA" w:eastAsia="ru-RU"/>
              </w:rPr>
            </w:pPr>
          </w:p>
          <w:p w:rsidR="00C87EEB" w:rsidRPr="002858B6" w:rsidRDefault="00C87EEB" w:rsidP="0007430C">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87EEB" w:rsidRPr="002858B6" w:rsidRDefault="00C87EEB" w:rsidP="00C87EEB">
      <w:pPr>
        <w:rPr>
          <w:sz w:val="20"/>
          <w:szCs w:val="20"/>
          <w:lang w:val="uk-UA"/>
        </w:rPr>
      </w:pPr>
    </w:p>
    <w:p w:rsidR="00C87EEB" w:rsidRPr="002858B6" w:rsidRDefault="00C87EEB" w:rsidP="00C87EEB">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b/>
          <w:bCs/>
          <w:sz w:val="20"/>
          <w:szCs w:val="20"/>
          <w:lang w:val="uk-UA" w:eastAsia="ru-RU"/>
        </w:rPr>
        <w:t>ВАЖЛИВО!</w:t>
      </w:r>
      <w:r w:rsidRPr="002858B6">
        <w:rPr>
          <w:rFonts w:ascii="Times New Roman" w:eastAsia="Times New Roman" w:hAnsi="Times New Roman"/>
          <w:sz w:val="20"/>
          <w:szCs w:val="20"/>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858B6">
        <w:rPr>
          <w:rFonts w:ascii="Times New Roman" w:eastAsia="Times New Roman" w:hAnsi="Times New Roman"/>
          <w:b/>
          <w:bCs/>
          <w:sz w:val="20"/>
          <w:szCs w:val="20"/>
          <w:lang w:val="uk-UA" w:eastAsia="ru-RU"/>
        </w:rPr>
        <w:t>це службова (посадова) особа</w:t>
      </w:r>
      <w:r w:rsidRPr="002858B6">
        <w:rPr>
          <w:rFonts w:ascii="Times New Roman" w:eastAsia="Times New Roman" w:hAnsi="Times New Roman"/>
          <w:sz w:val="20"/>
          <w:szCs w:val="20"/>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858B6">
        <w:rPr>
          <w:rFonts w:ascii="Times New Roman" w:eastAsia="Times New Roman" w:hAnsi="Times New Roman"/>
          <w:b/>
          <w:bCs/>
          <w:sz w:val="20"/>
          <w:szCs w:val="20"/>
          <w:lang w:val="uk-UA" w:eastAsia="ru-RU"/>
        </w:rPr>
        <w:t>це фізична особа</w:t>
      </w:r>
      <w:r w:rsidRPr="002858B6">
        <w:rPr>
          <w:rFonts w:ascii="Times New Roman" w:eastAsia="Times New Roman" w:hAnsi="Times New Roman"/>
          <w:sz w:val="20"/>
          <w:szCs w:val="20"/>
          <w:lang w:val="uk-UA" w:eastAsia="ru-RU"/>
        </w:rPr>
        <w:t xml:space="preserve"> (відповідно до листа Міністерства юстиції України від 03.11.2006 № 22-48-548).</w:t>
      </w:r>
    </w:p>
    <w:p w:rsidR="00C87EEB" w:rsidRPr="002858B6" w:rsidRDefault="00C87EEB" w:rsidP="00C87EEB">
      <w:pPr>
        <w:spacing w:after="0"/>
        <w:jc w:val="both"/>
        <w:rPr>
          <w:rFonts w:ascii="Times New Roman" w:hAnsi="Times New Roman"/>
          <w:sz w:val="20"/>
          <w:szCs w:val="20"/>
          <w:lang w:val="uk-UA"/>
        </w:rPr>
      </w:pPr>
    </w:p>
    <w:p w:rsidR="00C87EEB" w:rsidRPr="002858B6" w:rsidRDefault="00C87EEB" w:rsidP="00C87EEB">
      <w:pPr>
        <w:jc w:val="both"/>
        <w:rPr>
          <w:rFonts w:ascii="Times New Roman" w:hAnsi="Times New Roman"/>
          <w:sz w:val="20"/>
          <w:szCs w:val="20"/>
          <w:lang w:val="uk-UA"/>
        </w:rPr>
      </w:pPr>
      <w:r w:rsidRPr="002858B6">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87EEB" w:rsidRDefault="00C87EEB" w:rsidP="00C87EEB">
      <w:pPr>
        <w:spacing w:after="0"/>
        <w:jc w:val="both"/>
        <w:rPr>
          <w:rFonts w:ascii="Times New Roman" w:hAnsi="Times New Roman"/>
          <w:sz w:val="20"/>
          <w:szCs w:val="20"/>
          <w:lang w:val="uk-UA"/>
        </w:rPr>
      </w:pPr>
    </w:p>
    <w:p w:rsidR="00DD7A95" w:rsidRDefault="00DD7A95" w:rsidP="00C87EEB">
      <w:pPr>
        <w:spacing w:after="0"/>
        <w:jc w:val="both"/>
        <w:rPr>
          <w:rFonts w:ascii="Times New Roman" w:hAnsi="Times New Roman"/>
          <w:sz w:val="20"/>
          <w:szCs w:val="20"/>
          <w:lang w:val="uk-UA"/>
        </w:rPr>
      </w:pPr>
    </w:p>
    <w:p w:rsidR="00DD7A95" w:rsidRDefault="00DD7A95" w:rsidP="00C87EEB">
      <w:pPr>
        <w:spacing w:after="0"/>
        <w:jc w:val="both"/>
        <w:rPr>
          <w:rFonts w:ascii="Times New Roman" w:hAnsi="Times New Roman"/>
          <w:sz w:val="20"/>
          <w:szCs w:val="20"/>
          <w:lang w:val="uk-UA"/>
        </w:rPr>
      </w:pPr>
    </w:p>
    <w:p w:rsidR="00DD7A95" w:rsidRPr="002858B6" w:rsidRDefault="00DD7A95" w:rsidP="00C87EEB">
      <w:pPr>
        <w:spacing w:after="0"/>
        <w:jc w:val="both"/>
        <w:rPr>
          <w:rFonts w:ascii="Times New Roman" w:hAnsi="Times New Roman"/>
          <w:sz w:val="20"/>
          <w:szCs w:val="20"/>
          <w:lang w:val="uk-UA"/>
        </w:rPr>
      </w:pPr>
    </w:p>
    <w:p w:rsidR="00C87EEB" w:rsidRPr="002858B6" w:rsidRDefault="00C87EEB" w:rsidP="00C87EEB">
      <w:pPr>
        <w:keepNext/>
        <w:spacing w:after="0" w:line="240" w:lineRule="auto"/>
        <w:ind w:firstLine="426"/>
        <w:jc w:val="center"/>
        <w:rPr>
          <w:rFonts w:ascii="Times New Roman" w:eastAsia="Times New Roman" w:hAnsi="Times New Roman"/>
          <w:b/>
          <w:bCs/>
          <w:caps/>
          <w:sz w:val="20"/>
          <w:szCs w:val="20"/>
          <w:lang w:val="uk-UA" w:eastAsia="ru-RU"/>
        </w:rPr>
      </w:pPr>
      <w:r w:rsidRPr="002858B6">
        <w:rPr>
          <w:rFonts w:ascii="Times New Roman" w:eastAsia="Times New Roman" w:hAnsi="Times New Roman"/>
          <w:b/>
          <w:bCs/>
          <w:caps/>
          <w:sz w:val="20"/>
          <w:szCs w:val="20"/>
          <w:lang w:val="uk-UA" w:eastAsia="ru-RU"/>
        </w:rPr>
        <w:lastRenderedPageBreak/>
        <w:t>інформація тА ДОКУМЕНТИ,  ЯКІ НАДАЮТЬСЯ УЧАСНИКОМ В ЕЛЕКТРОННОМУ ВИГЛЯДІ ПРИ ПОДАННІ ПРОПОЗИЦІЇ ЧЕРЕЗ ЕЛЕКТРОННУ СИСТЕМУ PROZORRO</w:t>
      </w:r>
    </w:p>
    <w:p w:rsidR="00C87EEB" w:rsidRPr="002858B6" w:rsidRDefault="00C87EEB" w:rsidP="00C87EEB">
      <w:pPr>
        <w:keepNext/>
        <w:spacing w:after="0" w:line="240" w:lineRule="auto"/>
        <w:ind w:firstLine="426"/>
        <w:jc w:val="center"/>
        <w:rPr>
          <w:rFonts w:ascii="Times New Roman" w:eastAsia="Times New Roman" w:hAnsi="Times New Roman"/>
          <w:b/>
          <w:bCs/>
          <w:caps/>
          <w:sz w:val="20"/>
          <w:szCs w:val="20"/>
          <w:lang w:val="uk-UA" w:eastAsia="ru-RU"/>
        </w:rPr>
      </w:pPr>
    </w:p>
    <w:p w:rsidR="00C87EEB" w:rsidRPr="002858B6" w:rsidRDefault="00C87EEB" w:rsidP="00C87EEB">
      <w:pPr>
        <w:keepNext/>
        <w:spacing w:after="0" w:line="240" w:lineRule="auto"/>
        <w:ind w:firstLine="426"/>
        <w:jc w:val="center"/>
        <w:rPr>
          <w:rFonts w:ascii="Times New Roman" w:eastAsia="Times New Roman" w:hAnsi="Times New Roman"/>
          <w:b/>
          <w:bCs/>
          <w:caps/>
          <w:sz w:val="20"/>
          <w:szCs w:val="20"/>
          <w:lang w:val="uk-UA" w:eastAsia="ru-RU"/>
        </w:rPr>
      </w:pPr>
    </w:p>
    <w:p w:rsidR="00C87EEB" w:rsidRPr="002858B6" w:rsidRDefault="00C87EEB" w:rsidP="00C87EEB">
      <w:pPr>
        <w:spacing w:after="0" w:line="240" w:lineRule="auto"/>
        <w:ind w:right="22"/>
        <w:jc w:val="both"/>
        <w:rPr>
          <w:rFonts w:ascii="Times New Roman" w:eastAsia="Times New Roman" w:hAnsi="Times New Roman"/>
          <w:b/>
          <w:bCs/>
          <w:sz w:val="20"/>
          <w:szCs w:val="20"/>
          <w:lang w:val="uk-UA" w:eastAsia="ru-RU"/>
        </w:rPr>
      </w:pPr>
      <w:r w:rsidRPr="002858B6">
        <w:rPr>
          <w:rFonts w:ascii="Times New Roman" w:eastAsia="Times New Roman" w:hAnsi="Times New Roman"/>
          <w:b/>
          <w:bCs/>
          <w:color w:val="000000"/>
          <w:sz w:val="20"/>
          <w:szCs w:val="20"/>
          <w:lang w:val="uk-UA" w:eastAsia="ru-RU"/>
        </w:rPr>
        <w:t xml:space="preserve">1. </w:t>
      </w:r>
      <w:r w:rsidRPr="002858B6">
        <w:rPr>
          <w:rFonts w:ascii="Times New Roman" w:eastAsia="Times New Roman" w:hAnsi="Times New Roman"/>
          <w:b/>
          <w:bCs/>
          <w:sz w:val="20"/>
          <w:szCs w:val="20"/>
          <w:lang w:val="uk-UA" w:eastAsia="ru-RU"/>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C87EEB" w:rsidRPr="002858B6" w:rsidRDefault="00C87EEB" w:rsidP="00C87EEB">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1.1. Довідка у довільній формі про службових (посадових) осіб учасника, яких уповноважено: </w:t>
      </w:r>
    </w:p>
    <w:p w:rsidR="00C87EEB" w:rsidRPr="002858B6" w:rsidRDefault="00C87EEB" w:rsidP="00C87EEB">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підписувати тендерну пропозицію</w:t>
      </w:r>
    </w:p>
    <w:p w:rsidR="00C87EEB" w:rsidRPr="002858B6" w:rsidRDefault="00C87EEB" w:rsidP="00C87EEB">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представляти інтереси учасника процедури закупівлі.</w:t>
      </w:r>
    </w:p>
    <w:p w:rsidR="00C87EEB" w:rsidRPr="002858B6" w:rsidRDefault="00C87EEB" w:rsidP="00C87EEB">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укладати договори про закупівлю.</w:t>
      </w:r>
    </w:p>
    <w:p w:rsidR="00C87EEB" w:rsidRPr="002858B6" w:rsidRDefault="00C87EEB" w:rsidP="00C87EEB">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C87EEB" w:rsidRPr="002858B6" w:rsidRDefault="00C87EEB" w:rsidP="00C87EEB">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w:t>
      </w:r>
      <w:r w:rsidRPr="002858B6">
        <w:rPr>
          <w:rFonts w:ascii="Times New Roman" w:eastAsia="Times New Roman" w:hAnsi="Times New Roman"/>
          <w:b/>
          <w:sz w:val="20"/>
          <w:szCs w:val="20"/>
          <w:lang w:val="uk-UA" w:eastAsia="ru-RU"/>
        </w:rPr>
        <w:t>2.2. Копія відомостей з ЄДРПОУ (для учасників юридичних осіб).</w:t>
      </w:r>
      <w:r w:rsidRPr="002858B6">
        <w:rPr>
          <w:rFonts w:ascii="Times New Roman" w:eastAsia="Times New Roman" w:hAnsi="Times New Roman"/>
          <w:sz w:val="20"/>
          <w:szCs w:val="20"/>
          <w:lang w:val="uk-UA" w:eastAsia="ru-RU"/>
        </w:rPr>
        <w:t>, що підтверджує повноваження посадової особи учасника представляти інтереси учасника процедури закупівлі.</w:t>
      </w:r>
    </w:p>
    <w:p w:rsidR="00C87EEB" w:rsidRPr="002858B6" w:rsidRDefault="00C87EEB" w:rsidP="00C87EEB">
      <w:pPr>
        <w:spacing w:after="0" w:line="240" w:lineRule="auto"/>
        <w:jc w:val="both"/>
        <w:rPr>
          <w:rFonts w:ascii="Times New Roman" w:eastAsia="Times New Roman" w:hAnsi="Times New Roman"/>
          <w:sz w:val="20"/>
          <w:szCs w:val="20"/>
          <w:lang w:val="uk-UA" w:eastAsia="ru-RU"/>
        </w:rPr>
      </w:pPr>
      <w:r w:rsidRPr="002858B6">
        <w:rPr>
          <w:rFonts w:ascii="Times New Roman" w:eastAsia="Times New Roman" w:hAnsi="Times New Roman"/>
          <w:sz w:val="20"/>
          <w:szCs w:val="20"/>
          <w:lang w:val="uk-UA" w:eastAsia="ru-RU"/>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C87EEB" w:rsidRPr="002858B6" w:rsidRDefault="00C87EEB" w:rsidP="00C8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0"/>
          <w:szCs w:val="20"/>
          <w:lang w:val="uk-UA" w:eastAsia="ru-RU"/>
        </w:rPr>
      </w:pPr>
      <w:r w:rsidRPr="002858B6">
        <w:rPr>
          <w:rFonts w:ascii="Times New Roman" w:eastAsia="Times New Roman" w:hAnsi="Times New Roman"/>
          <w:b/>
          <w:bCs/>
          <w:color w:val="000000"/>
          <w:sz w:val="20"/>
          <w:szCs w:val="20"/>
          <w:lang w:val="uk-UA" w:eastAsia="ru-RU"/>
        </w:rPr>
        <w:t>2. Інформація про те, що учасник провадить господарську діяльність відповідно до положень його статуту, та інших дозвільних документів.</w:t>
      </w:r>
    </w:p>
    <w:p w:rsidR="00C87EEB" w:rsidRPr="002858B6" w:rsidRDefault="00C87EEB" w:rsidP="00C8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0"/>
          <w:szCs w:val="20"/>
          <w:lang w:val="uk-UA" w:eastAsia="ru-RU"/>
        </w:rPr>
      </w:pPr>
      <w:r w:rsidRPr="002858B6">
        <w:rPr>
          <w:rFonts w:ascii="Times New Roman" w:eastAsia="Times New Roman" w:hAnsi="Times New Roman"/>
          <w:color w:val="000000"/>
          <w:sz w:val="20"/>
          <w:szCs w:val="20"/>
          <w:lang w:val="uk-UA" w:eastAsia="ru-RU"/>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8320C9" w:rsidRDefault="008320C9"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8320C9" w:rsidRDefault="008320C9"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8320C9" w:rsidRDefault="008320C9"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8320C9" w:rsidRDefault="008320C9"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8320C9" w:rsidRDefault="008320C9"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8320C9" w:rsidRDefault="008320C9"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Pr="002354CA"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Pr>
          <w:rFonts w:ascii="Times New Roman CYR" w:hAnsi="Times New Roman CYR" w:cs="Times New Roman CYR"/>
          <w:bCs/>
          <w:i/>
          <w:sz w:val="24"/>
          <w:szCs w:val="24"/>
          <w:lang w:val="uk-UA" w:eastAsia="ru-RU"/>
        </w:rPr>
        <w:t>Додаток 2</w:t>
      </w:r>
    </w:p>
    <w:p w:rsidR="002858B6" w:rsidRPr="002354CA" w:rsidRDefault="002858B6" w:rsidP="002858B6">
      <w:pPr>
        <w:suppressAutoHyphens/>
        <w:autoSpaceDE w:val="0"/>
        <w:autoSpaceDN w:val="0"/>
        <w:adjustRightInd w:val="0"/>
        <w:spacing w:after="0" w:line="264" w:lineRule="atLeast"/>
        <w:rPr>
          <w:rFonts w:ascii="Times New Roman CYR" w:hAnsi="Times New Roman CYR" w:cs="Times New Roman CYR"/>
          <w:bCs/>
          <w:i/>
          <w:sz w:val="24"/>
          <w:szCs w:val="24"/>
          <w:lang w:val="uk-UA" w:eastAsia="ru-RU"/>
        </w:rPr>
      </w:pPr>
      <w:r>
        <w:rPr>
          <w:rFonts w:ascii="Times New Roman CYR" w:hAnsi="Times New Roman CYR" w:cs="Times New Roman CYR"/>
          <w:bCs/>
          <w:i/>
          <w:sz w:val="24"/>
          <w:szCs w:val="24"/>
          <w:lang w:val="uk-UA" w:eastAsia="ru-RU"/>
        </w:rPr>
        <w:t xml:space="preserve">                                                                                                           </w:t>
      </w:r>
      <w:r w:rsidRPr="002354CA">
        <w:rPr>
          <w:rFonts w:ascii="Times New Roman CYR" w:hAnsi="Times New Roman CYR" w:cs="Times New Roman CYR"/>
          <w:bCs/>
          <w:i/>
          <w:sz w:val="24"/>
          <w:szCs w:val="24"/>
          <w:lang w:val="uk-UA" w:eastAsia="ru-RU"/>
        </w:rPr>
        <w:t xml:space="preserve">до тендерної документації </w:t>
      </w:r>
    </w:p>
    <w:p w:rsidR="002858B6" w:rsidRDefault="002858B6" w:rsidP="0028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b/>
          <w:i/>
          <w:color w:val="FF0000"/>
          <w:lang w:val="uk-UA"/>
        </w:rPr>
      </w:pPr>
      <w:r>
        <w:rPr>
          <w:rFonts w:ascii="Times New Roman" w:hAnsi="Times New Roman"/>
          <w:i/>
          <w:color w:val="FF0000"/>
        </w:rPr>
        <w:t>Н</w:t>
      </w:r>
      <w:r w:rsidRPr="002355EB">
        <w:rPr>
          <w:rFonts w:ascii="Times New Roman" w:hAnsi="Times New Roman"/>
          <w:i/>
          <w:color w:val="FF0000"/>
        </w:rPr>
        <w:t>адається Учасником на фірмовому бланку (за наявності) з зазначенням вихідного номера та дати документа.</w:t>
      </w:r>
      <w:r w:rsidRPr="002355EB">
        <w:rPr>
          <w:rFonts w:ascii="Times New Roman" w:hAnsi="Times New Roman"/>
          <w:b/>
          <w:i/>
          <w:color w:val="FF0000"/>
        </w:rPr>
        <w:t xml:space="preserve"> </w:t>
      </w:r>
    </w:p>
    <w:p w:rsidR="002858B6" w:rsidRPr="002355EB" w:rsidRDefault="002858B6" w:rsidP="0028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i/>
          <w:color w:val="FF0000"/>
        </w:rPr>
      </w:pPr>
      <w:r w:rsidRPr="002355EB">
        <w:rPr>
          <w:rFonts w:ascii="Times New Roman" w:hAnsi="Times New Roman"/>
          <w:i/>
          <w:color w:val="FF0000"/>
        </w:rPr>
        <w:t>Вихідний  документ має бути датований в термін з дати публікації оголошення про проведення закупівлі до фактичної кінцевої дати подання пропозицій.</w:t>
      </w:r>
    </w:p>
    <w:p w:rsidR="002858B6" w:rsidRPr="004A4460" w:rsidRDefault="002858B6" w:rsidP="002858B6">
      <w:pPr>
        <w:suppressAutoHyphens/>
        <w:autoSpaceDE w:val="0"/>
        <w:autoSpaceDN w:val="0"/>
        <w:adjustRightInd w:val="0"/>
        <w:spacing w:after="0" w:line="264" w:lineRule="atLeast"/>
        <w:ind w:left="6521"/>
        <w:rPr>
          <w:rFonts w:ascii="Times New Roman" w:hAnsi="Times New Roman"/>
          <w:b/>
          <w:bCs/>
          <w:sz w:val="24"/>
          <w:szCs w:val="24"/>
          <w:lang w:eastAsia="ru-RU"/>
        </w:rPr>
      </w:pPr>
    </w:p>
    <w:p w:rsidR="002858B6" w:rsidRDefault="002858B6" w:rsidP="002858B6">
      <w:pPr>
        <w:suppressAutoHyphens/>
        <w:autoSpaceDE w:val="0"/>
        <w:autoSpaceDN w:val="0"/>
        <w:adjustRightInd w:val="0"/>
        <w:spacing w:after="0" w:line="240" w:lineRule="auto"/>
        <w:jc w:val="center"/>
        <w:rPr>
          <w:rFonts w:ascii="Times New Roman CYR" w:hAnsi="Times New Roman CYR" w:cs="Times New Roman CYR"/>
          <w:b/>
          <w:bCs/>
          <w:sz w:val="24"/>
          <w:szCs w:val="24"/>
          <w:lang w:val="uk-UA" w:eastAsia="ru-RU"/>
        </w:rPr>
      </w:pPr>
      <w:r>
        <w:rPr>
          <w:rFonts w:ascii="Times New Roman CYR" w:hAnsi="Times New Roman CYR" w:cs="Times New Roman CYR"/>
          <w:b/>
          <w:bCs/>
          <w:sz w:val="24"/>
          <w:szCs w:val="24"/>
          <w:lang w:val="uk-UA" w:eastAsia="ru-RU"/>
        </w:rPr>
        <w:t>ФОРМА "</w:t>
      </w:r>
      <w:r w:rsidRPr="006E7B17">
        <w:rPr>
          <w:rFonts w:ascii="Times New Roman CYR" w:hAnsi="Times New Roman CYR" w:cs="Times New Roman CYR"/>
          <w:b/>
          <w:bCs/>
          <w:sz w:val="24"/>
          <w:szCs w:val="24"/>
          <w:lang w:val="uk-UA" w:eastAsia="ru-RU"/>
        </w:rPr>
        <w:t>ТЕНДЕРНА ПРОПОЗИЦІЯ</w:t>
      </w:r>
      <w:r>
        <w:rPr>
          <w:rFonts w:ascii="Times New Roman CYR" w:hAnsi="Times New Roman CYR" w:cs="Times New Roman CYR"/>
          <w:b/>
          <w:bCs/>
          <w:sz w:val="24"/>
          <w:szCs w:val="24"/>
          <w:lang w:val="uk-UA" w:eastAsia="ru-RU"/>
        </w:rPr>
        <w:t>"</w:t>
      </w:r>
    </w:p>
    <w:p w:rsidR="002858B6" w:rsidRDefault="002858B6" w:rsidP="002858B6">
      <w:pPr>
        <w:suppressAutoHyphens/>
        <w:autoSpaceDE w:val="0"/>
        <w:autoSpaceDN w:val="0"/>
        <w:adjustRightInd w:val="0"/>
        <w:spacing w:after="0" w:line="240" w:lineRule="auto"/>
        <w:jc w:val="center"/>
        <w:rPr>
          <w:rFonts w:ascii="Times New Roman CYR" w:hAnsi="Times New Roman CYR" w:cs="Times New Roman CYR"/>
          <w:sz w:val="24"/>
          <w:szCs w:val="24"/>
          <w:lang w:val="uk-UA" w:eastAsia="ru-RU"/>
        </w:rPr>
      </w:pPr>
      <w:r w:rsidRPr="004A4460">
        <w:rPr>
          <w:rFonts w:ascii="Times New Roman" w:hAnsi="Times New Roman"/>
          <w:i/>
          <w:iCs/>
          <w:sz w:val="24"/>
          <w:szCs w:val="24"/>
          <w:lang w:val="uk-UA" w:eastAsia="ru-RU"/>
        </w:rPr>
        <w:t>(</w:t>
      </w:r>
      <w:r>
        <w:rPr>
          <w:rFonts w:ascii="Times New Roman CYR" w:hAnsi="Times New Roman CYR" w:cs="Times New Roman CYR"/>
          <w:i/>
          <w:iCs/>
          <w:sz w:val="24"/>
          <w:szCs w:val="24"/>
          <w:lang w:val="uk-UA" w:eastAsia="ru-RU"/>
        </w:rPr>
        <w:t>форма, яка подається Учасником)</w:t>
      </w:r>
    </w:p>
    <w:p w:rsidR="002858B6" w:rsidRPr="004A4460" w:rsidRDefault="002858B6" w:rsidP="002858B6">
      <w:pPr>
        <w:suppressAutoHyphens/>
        <w:autoSpaceDE w:val="0"/>
        <w:autoSpaceDN w:val="0"/>
        <w:adjustRightInd w:val="0"/>
        <w:spacing w:after="0" w:line="240" w:lineRule="auto"/>
        <w:jc w:val="center"/>
        <w:rPr>
          <w:rFonts w:ascii="Times New Roman" w:hAnsi="Times New Roman"/>
          <w:b/>
          <w:bCs/>
          <w:sz w:val="24"/>
          <w:szCs w:val="24"/>
          <w:lang w:val="uk-UA" w:eastAsia="ru-RU"/>
        </w:rPr>
      </w:pPr>
    </w:p>
    <w:p w:rsidR="002858B6" w:rsidRDefault="002858B6" w:rsidP="002858B6">
      <w:pPr>
        <w:suppressAutoHyphens/>
        <w:autoSpaceDE w:val="0"/>
        <w:autoSpaceDN w:val="0"/>
        <w:adjustRightInd w:val="0"/>
        <w:spacing w:after="0" w:line="240" w:lineRule="auto"/>
        <w:ind w:firstLine="708"/>
        <w:jc w:val="both"/>
        <w:rPr>
          <w:rFonts w:ascii="Times New Roman CYR" w:hAnsi="Times New Roman CYR" w:cs="Times New Roman CYR"/>
          <w:sz w:val="24"/>
          <w:szCs w:val="24"/>
          <w:lang w:val="uk-UA" w:eastAsia="ru-RU"/>
        </w:rPr>
      </w:pPr>
      <w:r>
        <w:rPr>
          <w:rFonts w:ascii="Times New Roman CYR" w:hAnsi="Times New Roman CYR" w:cs="Times New Roman CYR"/>
          <w:sz w:val="24"/>
          <w:szCs w:val="24"/>
          <w:lang w:val="uk-UA" w:eastAsia="ru-RU"/>
        </w:rPr>
        <w:t>Ми,</w:t>
      </w:r>
      <w:r>
        <w:rPr>
          <w:rFonts w:ascii="Times New Roman CYR" w:hAnsi="Times New Roman CYR" w:cs="Times New Roman CYR"/>
          <w:b/>
          <w:bCs/>
          <w:sz w:val="24"/>
          <w:szCs w:val="24"/>
          <w:lang w:val="uk-UA" w:eastAsia="ru-RU"/>
        </w:rPr>
        <w:t xml:space="preserve"> _______________________________ </w:t>
      </w:r>
      <w:r>
        <w:rPr>
          <w:rFonts w:ascii="Times New Roman CYR" w:hAnsi="Times New Roman CYR" w:cs="Times New Roman CYR"/>
          <w:i/>
          <w:iCs/>
          <w:sz w:val="24"/>
          <w:szCs w:val="24"/>
          <w:lang w:val="uk-UA" w:eastAsia="ru-RU"/>
        </w:rPr>
        <w:t>(</w:t>
      </w:r>
      <w:r w:rsidRPr="002354CA">
        <w:rPr>
          <w:rFonts w:ascii="Times New Roman CYR" w:hAnsi="Times New Roman CYR" w:cs="Times New Roman CYR"/>
          <w:i/>
          <w:iCs/>
          <w:lang w:val="uk-UA" w:eastAsia="ru-RU"/>
        </w:rPr>
        <w:t>в цьому місці зазначається повне найменування юридичної особи/ПІБ фізичної особи - Учасника</w:t>
      </w:r>
      <w:r>
        <w:rPr>
          <w:rFonts w:ascii="Times New Roman CYR" w:hAnsi="Times New Roman CYR" w:cs="Times New Roman CYR"/>
          <w:i/>
          <w:iCs/>
          <w:sz w:val="24"/>
          <w:szCs w:val="24"/>
          <w:lang w:val="uk-UA" w:eastAsia="ru-RU"/>
        </w:rPr>
        <w:t>)</w:t>
      </w:r>
      <w:r>
        <w:rPr>
          <w:rFonts w:ascii="Times New Roman CYR" w:hAnsi="Times New Roman CYR" w:cs="Times New Roman CYR"/>
          <w:sz w:val="24"/>
          <w:szCs w:val="24"/>
          <w:lang w:val="uk-UA" w:eastAsia="ru-RU"/>
        </w:rPr>
        <w:t xml:space="preserve"> надаємо свою пропозицію щодо участі у відкритих торгах на закупівлю за предметом: </w:t>
      </w:r>
      <w:r>
        <w:rPr>
          <w:rFonts w:ascii="Times New Roman" w:hAnsi="Times New Roman"/>
          <w:b/>
          <w:bCs/>
          <w:color w:val="000000"/>
          <w:sz w:val="24"/>
          <w:szCs w:val="24"/>
          <w:lang w:val="uk-UA" w:eastAsia="ru-RU"/>
        </w:rPr>
        <w:t xml:space="preserve">код ДК </w:t>
      </w:r>
      <w:r w:rsidRPr="00CB023C">
        <w:rPr>
          <w:rFonts w:ascii="Times New Roman" w:hAnsi="Times New Roman"/>
          <w:b/>
          <w:bCs/>
          <w:color w:val="000000"/>
          <w:sz w:val="24"/>
          <w:szCs w:val="24"/>
          <w:lang w:val="uk-UA" w:eastAsia="ru-RU"/>
        </w:rPr>
        <w:t xml:space="preserve">021:2015: 15220000-6 - Риба, рибне філе та інше м'ясо риби морожені (Риба </w:t>
      </w:r>
      <w:r>
        <w:rPr>
          <w:rFonts w:ascii="Times New Roman" w:hAnsi="Times New Roman"/>
          <w:b/>
          <w:bCs/>
          <w:color w:val="000000"/>
          <w:sz w:val="24"/>
          <w:szCs w:val="24"/>
          <w:lang w:val="uk-UA" w:eastAsia="ru-RU"/>
        </w:rPr>
        <w:t>морська за</w:t>
      </w:r>
      <w:r w:rsidRPr="00CB023C">
        <w:rPr>
          <w:rFonts w:ascii="Times New Roman" w:hAnsi="Times New Roman"/>
          <w:b/>
          <w:bCs/>
          <w:color w:val="000000"/>
          <w:sz w:val="24"/>
          <w:szCs w:val="24"/>
          <w:lang w:val="uk-UA" w:eastAsia="ru-RU"/>
        </w:rPr>
        <w:t>морожена)</w:t>
      </w:r>
      <w:r>
        <w:rPr>
          <w:rFonts w:ascii="Times New Roman" w:hAnsi="Times New Roman"/>
          <w:b/>
          <w:bCs/>
          <w:color w:val="000000"/>
          <w:sz w:val="24"/>
          <w:szCs w:val="24"/>
          <w:lang w:val="uk-UA" w:eastAsia="ru-RU"/>
        </w:rPr>
        <w:t xml:space="preserve">. </w:t>
      </w:r>
      <w:r>
        <w:rPr>
          <w:rFonts w:ascii="Times New Roman CYR" w:hAnsi="Times New Roman CYR" w:cs="Times New Roman CYR"/>
          <w:sz w:val="24"/>
          <w:szCs w:val="24"/>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2858B6" w:rsidRPr="004A4460" w:rsidRDefault="002858B6" w:rsidP="002858B6">
      <w:pPr>
        <w:suppressAutoHyphens/>
        <w:autoSpaceDE w:val="0"/>
        <w:autoSpaceDN w:val="0"/>
        <w:adjustRightInd w:val="0"/>
        <w:spacing w:after="0" w:line="240" w:lineRule="auto"/>
        <w:jc w:val="both"/>
        <w:rPr>
          <w:rFonts w:ascii="Times New Roman" w:hAnsi="Times New Roman"/>
          <w:sz w:val="24"/>
          <w:szCs w:val="24"/>
          <w:lang w:eastAsia="ru-RU"/>
        </w:rPr>
      </w:pPr>
    </w:p>
    <w:tbl>
      <w:tblPr>
        <w:tblW w:w="9532" w:type="dxa"/>
        <w:tblInd w:w="74" w:type="dxa"/>
        <w:tblLayout w:type="fixed"/>
        <w:tblLook w:val="0000" w:firstRow="0" w:lastRow="0" w:firstColumn="0" w:lastColumn="0" w:noHBand="0" w:noVBand="0"/>
      </w:tblPr>
      <w:tblGrid>
        <w:gridCol w:w="601"/>
        <w:gridCol w:w="3969"/>
        <w:gridCol w:w="1418"/>
        <w:gridCol w:w="1417"/>
        <w:gridCol w:w="2127"/>
      </w:tblGrid>
      <w:tr w:rsidR="002858B6" w:rsidRPr="004A4460" w:rsidTr="0007430C">
        <w:trPr>
          <w:trHeight w:val="2227"/>
        </w:trPr>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858B6" w:rsidRPr="00203F69" w:rsidRDefault="002858B6" w:rsidP="0007430C">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п</w:t>
            </w:r>
            <w:r>
              <w:rPr>
                <w:rFonts w:ascii="Times New Roman" w:hAnsi="Times New Roman"/>
                <w:sz w:val="24"/>
                <w:szCs w:val="24"/>
                <w:lang w:val="en-US" w:eastAsia="ru-RU"/>
              </w:rPr>
              <w:t>/</w:t>
            </w:r>
            <w:r>
              <w:rPr>
                <w:rFonts w:ascii="Times New Roman" w:hAnsi="Times New Roman"/>
                <w:sz w:val="24"/>
                <w:szCs w:val="24"/>
                <w:lang w:val="uk-UA" w:eastAsia="ru-RU"/>
              </w:rPr>
              <w:t>п</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58B6" w:rsidRPr="009D1AD8" w:rsidRDefault="002858B6" w:rsidP="0007430C">
            <w:pPr>
              <w:autoSpaceDE w:val="0"/>
              <w:autoSpaceDN w:val="0"/>
              <w:adjustRightInd w:val="0"/>
              <w:spacing w:after="0" w:line="240" w:lineRule="auto"/>
              <w:jc w:val="center"/>
              <w:rPr>
                <w:rFonts w:ascii="Times New Roman" w:hAnsi="Times New Roman"/>
                <w:sz w:val="24"/>
                <w:szCs w:val="24"/>
                <w:highlight w:val="yellow"/>
                <w:lang w:val="uk-UA" w:eastAsia="ru-RU"/>
              </w:rPr>
            </w:pPr>
            <w:r w:rsidRPr="009D1AD8">
              <w:rPr>
                <w:rFonts w:ascii="Times New Roman" w:hAnsi="Times New Roman"/>
                <w:sz w:val="24"/>
                <w:szCs w:val="24"/>
                <w:lang w:val="uk-UA" w:eastAsia="ru-RU"/>
              </w:rPr>
              <w:t xml:space="preserve">Назва </w:t>
            </w:r>
            <w:r>
              <w:rPr>
                <w:rFonts w:ascii="Times New Roman" w:hAnsi="Times New Roman"/>
                <w:sz w:val="24"/>
                <w:szCs w:val="24"/>
                <w:lang w:val="uk-UA" w:eastAsia="ru-RU"/>
              </w:rPr>
              <w:t>товарів</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858B6" w:rsidRPr="00A954F6" w:rsidRDefault="002858B6" w:rsidP="0007430C">
            <w:pPr>
              <w:autoSpaceDE w:val="0"/>
              <w:autoSpaceDN w:val="0"/>
              <w:adjustRightInd w:val="0"/>
              <w:spacing w:after="0" w:line="240" w:lineRule="auto"/>
              <w:ind w:right="113" w:firstLine="175"/>
              <w:jc w:val="center"/>
              <w:rPr>
                <w:rFonts w:ascii="Times New Roman" w:hAnsi="Times New Roman"/>
                <w:lang w:val="uk-UA" w:eastAsia="ru-RU"/>
              </w:rPr>
            </w:pPr>
            <w:proofErr w:type="spellStart"/>
            <w:r w:rsidRPr="00A954F6">
              <w:rPr>
                <w:rFonts w:ascii="Times New Roman" w:hAnsi="Times New Roman"/>
                <w:lang w:val="uk-UA" w:eastAsia="ru-RU"/>
              </w:rPr>
              <w:t>Кільеість</w:t>
            </w:r>
            <w:proofErr w:type="spellEnd"/>
            <w:r w:rsidRPr="00A954F6">
              <w:rPr>
                <w:rFonts w:ascii="Times New Roman" w:hAnsi="Times New Roman"/>
                <w:lang w:val="uk-UA" w:eastAsia="ru-RU"/>
              </w:rPr>
              <w:t xml:space="preserve">, </w:t>
            </w:r>
            <w:r w:rsidRPr="00A954F6">
              <w:rPr>
                <w:rFonts w:ascii="Times New Roman" w:hAnsi="Times New Roman"/>
                <w:i/>
                <w:lang w:val="uk-UA" w:eastAsia="ru-RU"/>
              </w:rPr>
              <w:t>кг.</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2858B6" w:rsidRPr="00A954F6" w:rsidRDefault="002858B6" w:rsidP="0007430C">
            <w:pPr>
              <w:autoSpaceDE w:val="0"/>
              <w:autoSpaceDN w:val="0"/>
              <w:adjustRightInd w:val="0"/>
              <w:spacing w:after="0" w:line="240" w:lineRule="auto"/>
              <w:ind w:right="113" w:firstLine="175"/>
              <w:jc w:val="center"/>
              <w:rPr>
                <w:rFonts w:ascii="Times New Roman" w:hAnsi="Times New Roman"/>
                <w:lang w:val="uk-UA" w:eastAsia="ru-RU"/>
              </w:rPr>
            </w:pPr>
            <w:r w:rsidRPr="00A954F6">
              <w:rPr>
                <w:rFonts w:ascii="Times New Roman" w:hAnsi="Times New Roman"/>
                <w:lang w:val="uk-UA" w:eastAsia="ru-RU"/>
              </w:rPr>
              <w:t>Ціна за одиницю з ПДВ*,</w:t>
            </w:r>
            <w:r w:rsidRPr="00A954F6">
              <w:rPr>
                <w:rFonts w:ascii="Times New Roman" w:hAnsi="Times New Roman"/>
                <w:i/>
                <w:lang w:val="uk-UA" w:eastAsia="ru-RU"/>
              </w:rPr>
              <w:t xml:space="preserve"> грн.</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2858B6" w:rsidRPr="00A954F6" w:rsidRDefault="002858B6" w:rsidP="0007430C">
            <w:pPr>
              <w:autoSpaceDE w:val="0"/>
              <w:autoSpaceDN w:val="0"/>
              <w:adjustRightInd w:val="0"/>
              <w:spacing w:after="0" w:line="240" w:lineRule="auto"/>
              <w:ind w:left="113" w:right="113"/>
              <w:jc w:val="center"/>
              <w:rPr>
                <w:rFonts w:ascii="Times New Roman" w:hAnsi="Times New Roman"/>
                <w:lang w:val="uk-UA" w:eastAsia="ru-RU"/>
              </w:rPr>
            </w:pPr>
            <w:r w:rsidRPr="00A954F6">
              <w:rPr>
                <w:rFonts w:ascii="Times New Roman" w:hAnsi="Times New Roman"/>
                <w:lang w:val="uk-UA" w:eastAsia="ru-RU"/>
              </w:rPr>
              <w:t xml:space="preserve">Загальна вартість з ПДВ *, </w:t>
            </w:r>
            <w:r w:rsidRPr="00A954F6">
              <w:rPr>
                <w:rFonts w:ascii="Times New Roman" w:hAnsi="Times New Roman"/>
                <w:i/>
                <w:lang w:val="uk-UA" w:eastAsia="ru-RU"/>
              </w:rPr>
              <w:t>грн.</w:t>
            </w:r>
          </w:p>
        </w:tc>
      </w:tr>
      <w:tr w:rsidR="002858B6" w:rsidRPr="007F4747" w:rsidTr="0007430C">
        <w:trPr>
          <w:trHeight w:val="398"/>
        </w:trPr>
        <w:tc>
          <w:tcPr>
            <w:tcW w:w="601" w:type="dxa"/>
            <w:tcBorders>
              <w:top w:val="single" w:sz="3" w:space="0" w:color="000000"/>
              <w:left w:val="single" w:sz="3" w:space="0" w:color="000000"/>
              <w:bottom w:val="single" w:sz="3" w:space="0" w:color="000000"/>
              <w:right w:val="single" w:sz="3" w:space="0" w:color="000000"/>
            </w:tcBorders>
            <w:shd w:val="clear" w:color="000000" w:fill="FFFFFF"/>
          </w:tcPr>
          <w:p w:rsidR="002858B6" w:rsidRDefault="002858B6" w:rsidP="0007430C">
            <w:pPr>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858B6" w:rsidRPr="00CB023C" w:rsidRDefault="002858B6" w:rsidP="0007430C">
            <w:pPr>
              <w:autoSpaceDE w:val="0"/>
              <w:autoSpaceDN w:val="0"/>
              <w:adjustRightInd w:val="0"/>
              <w:spacing w:after="0" w:line="240" w:lineRule="auto"/>
              <w:rPr>
                <w:rFonts w:ascii="Times New Roman" w:hAnsi="Times New Roman"/>
                <w:sz w:val="24"/>
                <w:szCs w:val="24"/>
                <w:lang w:val="uk-UA" w:eastAsia="ru-RU"/>
              </w:rPr>
            </w:pPr>
            <w:r w:rsidRPr="00CB023C">
              <w:rPr>
                <w:rFonts w:ascii="Times New Roman" w:hAnsi="Times New Roman"/>
                <w:sz w:val="24"/>
                <w:szCs w:val="24"/>
              </w:rPr>
              <w:t>Риба морська</w:t>
            </w:r>
            <w:r w:rsidRPr="00CB023C">
              <w:rPr>
                <w:rFonts w:ascii="Times New Roman" w:hAnsi="Times New Roman"/>
                <w:sz w:val="24"/>
                <w:szCs w:val="24"/>
                <w:lang w:val="uk-UA"/>
              </w:rPr>
              <w:t xml:space="preserve"> </w:t>
            </w:r>
            <w:r>
              <w:rPr>
                <w:rFonts w:ascii="Times New Roman" w:hAnsi="Times New Roman"/>
                <w:sz w:val="24"/>
                <w:szCs w:val="24"/>
                <w:lang w:val="uk-UA"/>
              </w:rPr>
              <w:t>за</w:t>
            </w:r>
            <w:r w:rsidRPr="00CB023C">
              <w:rPr>
                <w:rFonts w:ascii="Times New Roman" w:hAnsi="Times New Roman"/>
                <w:sz w:val="24"/>
                <w:szCs w:val="24"/>
              </w:rPr>
              <w:t>морожена (хек</w:t>
            </w:r>
            <w:r w:rsidRPr="00CB023C">
              <w:rPr>
                <w:rFonts w:ascii="Times New Roman" w:hAnsi="Times New Roman"/>
                <w:sz w:val="24"/>
                <w:szCs w:val="24"/>
                <w:lang w:val="uk-UA"/>
              </w:rPr>
              <w:t xml:space="preserve"> або </w:t>
            </w:r>
            <w:r w:rsidRPr="00CB023C">
              <w:rPr>
                <w:rFonts w:ascii="Times New Roman" w:hAnsi="Times New Roman"/>
                <w:sz w:val="24"/>
                <w:szCs w:val="24"/>
              </w:rPr>
              <w:t>минтай)</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858B6" w:rsidRPr="002B014B" w:rsidRDefault="00DD7A95" w:rsidP="0007430C">
            <w:pPr>
              <w:autoSpaceDE w:val="0"/>
              <w:autoSpaceDN w:val="0"/>
              <w:adjustRightInd w:val="0"/>
              <w:spacing w:after="0" w:line="240" w:lineRule="auto"/>
              <w:jc w:val="center"/>
              <w:rPr>
                <w:rFonts w:ascii="Times New Roman" w:hAnsi="Times New Roman"/>
                <w:bCs/>
                <w:lang w:val="uk-UA" w:eastAsia="ru-RU"/>
              </w:rPr>
            </w:pPr>
            <w:r w:rsidRPr="005A356D">
              <w:rPr>
                <w:rFonts w:ascii="Times New Roman" w:hAnsi="Times New Roman"/>
                <w:bCs/>
                <w:lang w:val="uk-UA" w:eastAsia="ru-RU"/>
              </w:rPr>
              <w:t>2100</w:t>
            </w:r>
            <w:r w:rsidR="002858B6" w:rsidRPr="005A356D">
              <w:rPr>
                <w:rFonts w:ascii="Times New Roman" w:hAnsi="Times New Roman"/>
                <w:bCs/>
                <w:lang w:val="uk-UA" w:eastAsia="ru-RU"/>
              </w:rPr>
              <w:t>,0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2858B6" w:rsidRPr="002B014B" w:rsidRDefault="002858B6" w:rsidP="0007430C">
            <w:pPr>
              <w:autoSpaceDE w:val="0"/>
              <w:autoSpaceDN w:val="0"/>
              <w:adjustRightInd w:val="0"/>
              <w:spacing w:after="0" w:line="240" w:lineRule="auto"/>
              <w:jc w:val="center"/>
              <w:rPr>
                <w:rFonts w:ascii="Times New Roman" w:hAnsi="Times New Roman"/>
                <w:bCs/>
                <w:lang w:val="uk-UA" w:eastAsia="ru-RU"/>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858B6" w:rsidRPr="002B014B" w:rsidRDefault="002858B6" w:rsidP="0007430C">
            <w:pPr>
              <w:autoSpaceDE w:val="0"/>
              <w:autoSpaceDN w:val="0"/>
              <w:adjustRightInd w:val="0"/>
              <w:spacing w:after="0" w:line="240" w:lineRule="auto"/>
              <w:jc w:val="center"/>
              <w:rPr>
                <w:rFonts w:cs="Calibri"/>
                <w:lang w:val="uk-UA" w:eastAsia="ru-RU"/>
              </w:rPr>
            </w:pPr>
          </w:p>
        </w:tc>
      </w:tr>
    </w:tbl>
    <w:p w:rsidR="002858B6" w:rsidRDefault="002858B6" w:rsidP="002858B6">
      <w:pPr>
        <w:spacing w:line="240" w:lineRule="auto"/>
        <w:ind w:firstLine="567"/>
        <w:rPr>
          <w:rFonts w:ascii="Times New Roman" w:hAnsi="Times New Roman"/>
          <w:sz w:val="20"/>
          <w:szCs w:val="20"/>
          <w:lang w:val="uk-UA"/>
        </w:rPr>
      </w:pPr>
    </w:p>
    <w:p w:rsidR="002858B6" w:rsidRPr="00CC6FD8" w:rsidRDefault="002858B6" w:rsidP="002858B6">
      <w:pPr>
        <w:spacing w:line="240" w:lineRule="auto"/>
        <w:ind w:firstLine="567"/>
        <w:rPr>
          <w:rFonts w:ascii="Times New Roman" w:hAnsi="Times New Roman"/>
          <w:i/>
          <w:color w:val="00B0F0"/>
          <w:sz w:val="24"/>
          <w:szCs w:val="24"/>
          <w:lang w:val="uk-UA"/>
        </w:rPr>
      </w:pPr>
      <w:r w:rsidRPr="00CC6FD8">
        <w:rPr>
          <w:rFonts w:ascii="Times New Roman" w:hAnsi="Times New Roman"/>
          <w:i/>
          <w:color w:val="00B0F0"/>
          <w:sz w:val="24"/>
          <w:szCs w:val="24"/>
          <w:lang w:val="uk-UA"/>
        </w:rPr>
        <w:t>* У разі подання пропозиції Учасником, що не є платником ПДВ, або якщо предмет закупівлі звільнений від оподаткування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2858B6" w:rsidRDefault="002858B6" w:rsidP="002858B6">
      <w:pPr>
        <w:widowControl w:val="0"/>
        <w:tabs>
          <w:tab w:val="left" w:pos="540"/>
        </w:tabs>
        <w:autoSpaceDE w:val="0"/>
        <w:autoSpaceDN w:val="0"/>
        <w:adjustRightInd w:val="0"/>
        <w:spacing w:after="0" w:line="240" w:lineRule="auto"/>
        <w:ind w:firstLine="567"/>
        <w:jc w:val="both"/>
        <w:rPr>
          <w:rFonts w:ascii="Times New Roman CYR" w:hAnsi="Times New Roman CYR" w:cs="Times New Roman CYR"/>
          <w:color w:val="000000"/>
          <w:sz w:val="24"/>
          <w:szCs w:val="24"/>
          <w:lang w:val="uk-UA" w:eastAsia="ru-RU"/>
        </w:rPr>
      </w:pPr>
      <w:r w:rsidRPr="004A4460">
        <w:rPr>
          <w:rFonts w:ascii="Times New Roman" w:hAnsi="Times New Roman"/>
          <w:color w:val="000000"/>
          <w:sz w:val="24"/>
          <w:szCs w:val="24"/>
          <w:lang w:eastAsia="ru-RU"/>
        </w:rPr>
        <w:t xml:space="preserve">1. </w:t>
      </w:r>
      <w:r>
        <w:rPr>
          <w:rFonts w:ascii="Times New Roman CYR" w:hAnsi="Times New Roman CYR" w:cs="Times New Roman CYR"/>
          <w:color w:val="000000"/>
          <w:sz w:val="24"/>
          <w:szCs w:val="24"/>
          <w:lang w:val="uk-UA"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858B6" w:rsidRDefault="002858B6" w:rsidP="002858B6">
      <w:pPr>
        <w:widowControl w:val="0"/>
        <w:tabs>
          <w:tab w:val="left" w:pos="540"/>
        </w:tabs>
        <w:autoSpaceDE w:val="0"/>
        <w:autoSpaceDN w:val="0"/>
        <w:adjustRightInd w:val="0"/>
        <w:spacing w:after="0" w:line="240" w:lineRule="auto"/>
        <w:ind w:firstLine="567"/>
        <w:jc w:val="both"/>
        <w:rPr>
          <w:rFonts w:ascii="Times New Roman CYR" w:hAnsi="Times New Roman CYR" w:cs="Times New Roman CYR"/>
          <w:color w:val="000000"/>
          <w:sz w:val="24"/>
          <w:szCs w:val="24"/>
          <w:lang w:val="uk-UA" w:eastAsia="ru-RU"/>
        </w:rPr>
      </w:pPr>
      <w:r w:rsidRPr="004A4460">
        <w:rPr>
          <w:rFonts w:ascii="Times New Roman" w:hAnsi="Times New Roman"/>
          <w:color w:val="000000"/>
          <w:sz w:val="24"/>
          <w:szCs w:val="24"/>
          <w:lang w:eastAsia="ru-RU"/>
        </w:rPr>
        <w:t xml:space="preserve">2. </w:t>
      </w:r>
      <w:r>
        <w:rPr>
          <w:rFonts w:ascii="Times New Roman CYR" w:hAnsi="Times New Roman CYR" w:cs="Times New Roman CYR"/>
          <w:color w:val="000000"/>
          <w:sz w:val="24"/>
          <w:szCs w:val="24"/>
          <w:lang w:val="uk-UA" w:eastAsia="ru-RU"/>
        </w:rPr>
        <w:t xml:space="preserve">Ми погоджуємося дотримуватися умов цієї пропозиції протягом </w:t>
      </w:r>
      <w:r>
        <w:rPr>
          <w:rFonts w:ascii="Times New Roman CYR" w:hAnsi="Times New Roman CYR" w:cs="Times New Roman CYR"/>
          <w:b/>
          <w:bCs/>
          <w:color w:val="000000"/>
          <w:sz w:val="24"/>
          <w:szCs w:val="24"/>
          <w:lang w:val="uk-UA" w:eastAsia="ru-RU"/>
        </w:rPr>
        <w:t>_________</w:t>
      </w:r>
      <w:r>
        <w:rPr>
          <w:rFonts w:ascii="Times New Roman CYR" w:hAnsi="Times New Roman CYR" w:cs="Times New Roman CYR"/>
          <w:color w:val="000000"/>
          <w:sz w:val="24"/>
          <w:szCs w:val="24"/>
          <w:lang w:val="uk-UA" w:eastAsia="ru-RU"/>
        </w:rPr>
        <w:t xml:space="preserve"> календарних днів з дати розкриття тендерних пропозицій. </w:t>
      </w:r>
    </w:p>
    <w:p w:rsidR="002858B6" w:rsidRDefault="002858B6" w:rsidP="002858B6">
      <w:pPr>
        <w:tabs>
          <w:tab w:val="left" w:pos="540"/>
        </w:tabs>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lang w:val="uk-UA" w:eastAsia="ru-RU"/>
        </w:rPr>
      </w:pPr>
      <w:r w:rsidRPr="004A4460">
        <w:rPr>
          <w:rFonts w:ascii="Times New Roman" w:hAnsi="Times New Roman"/>
          <w:color w:val="000000"/>
          <w:sz w:val="24"/>
          <w:szCs w:val="24"/>
          <w:lang w:val="uk-UA" w:eastAsia="ru-RU"/>
        </w:rPr>
        <w:t xml:space="preserve">3. </w:t>
      </w:r>
      <w:r>
        <w:rPr>
          <w:rFonts w:ascii="Times New Roman CYR" w:hAnsi="Times New Roman CYR" w:cs="Times New Roman CYR"/>
          <w:color w:val="000000"/>
          <w:sz w:val="24"/>
          <w:szCs w:val="24"/>
          <w:lang w:val="uk-UA" w:eastAsia="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858B6" w:rsidRDefault="002858B6" w:rsidP="002858B6">
      <w:pPr>
        <w:tabs>
          <w:tab w:val="left" w:pos="540"/>
        </w:tabs>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lang w:val="uk-UA" w:eastAsia="ru-RU"/>
        </w:rPr>
      </w:pPr>
      <w:r w:rsidRPr="004A4460">
        <w:rPr>
          <w:rFonts w:ascii="Times New Roman" w:hAnsi="Times New Roman"/>
          <w:color w:val="000000"/>
          <w:sz w:val="24"/>
          <w:szCs w:val="24"/>
          <w:lang w:val="uk-UA" w:eastAsia="ru-RU"/>
        </w:rPr>
        <w:t xml:space="preserve">4. </w:t>
      </w:r>
      <w:r>
        <w:rPr>
          <w:rFonts w:ascii="Times New Roman CYR" w:hAnsi="Times New Roman CYR" w:cs="Times New Roman CYR"/>
          <w:color w:val="000000"/>
          <w:sz w:val="24"/>
          <w:szCs w:val="24"/>
          <w:lang w:val="uk-UA" w:eastAsia="ru-RU"/>
        </w:rPr>
        <w:t xml:space="preserve">Ми розуміємо та погоджуємося, що Ви можете відмінити процедуру закупівлі у разі наявності обставин для цього згідно із Законом. </w:t>
      </w:r>
    </w:p>
    <w:p w:rsidR="002858B6" w:rsidRPr="001F7F82" w:rsidRDefault="002858B6" w:rsidP="002858B6">
      <w:pPr>
        <w:tabs>
          <w:tab w:val="left" w:pos="540"/>
        </w:tabs>
        <w:suppressAutoHyphens/>
        <w:autoSpaceDE w:val="0"/>
        <w:autoSpaceDN w:val="0"/>
        <w:adjustRightInd w:val="0"/>
        <w:spacing w:after="0" w:line="240" w:lineRule="auto"/>
        <w:ind w:firstLine="567"/>
        <w:jc w:val="both"/>
        <w:rPr>
          <w:rFonts w:ascii="Times New Roman" w:hAnsi="Times New Roman"/>
          <w:sz w:val="24"/>
          <w:szCs w:val="24"/>
          <w:lang w:val="uk-UA" w:eastAsia="ru-RU"/>
        </w:rPr>
      </w:pPr>
      <w:r w:rsidRPr="001F7F82">
        <w:rPr>
          <w:rFonts w:ascii="Times New Roman" w:hAnsi="Times New Roman"/>
          <w:sz w:val="24"/>
          <w:szCs w:val="24"/>
          <w:lang w:eastAsia="ru-RU"/>
        </w:rPr>
        <w:lastRenderedPageBreak/>
        <w:t xml:space="preserve">5. </w:t>
      </w:r>
      <w:r w:rsidRPr="001F7F82">
        <w:rPr>
          <w:rFonts w:ascii="Times New Roman CYR" w:hAnsi="Times New Roman CYR" w:cs="Times New Roman CYR"/>
          <w:bCs/>
          <w:sz w:val="24"/>
          <w:szCs w:val="24"/>
          <w:lang w:val="uk-UA" w:eastAsia="ru-RU"/>
        </w:rPr>
        <w:t>Якщо нас визначено переможцем торгів, ми беремо на себе зобов’язання підписати договір із замовником</w:t>
      </w:r>
      <w:r w:rsidRPr="001F7F82">
        <w:rPr>
          <w:rFonts w:ascii="Times New Roman CYR" w:hAnsi="Times New Roman CYR" w:cs="Times New Roman CYR"/>
          <w:sz w:val="24"/>
          <w:szCs w:val="24"/>
          <w:lang w:val="uk-UA" w:eastAsia="ru-RU"/>
        </w:rPr>
        <w:t xml:space="preserve"> </w:t>
      </w:r>
      <w:r w:rsidRPr="001F7F82">
        <w:rPr>
          <w:rFonts w:ascii="Times New Roman CYR" w:hAnsi="Times New Roman CYR" w:cs="Times New Roman CYR"/>
          <w:bCs/>
          <w:sz w:val="24"/>
          <w:szCs w:val="24"/>
          <w:lang w:val="uk-UA" w:eastAsia="ru-RU"/>
        </w:rPr>
        <w:t>не пізніше ніж через 20 днів</w:t>
      </w:r>
      <w:r w:rsidRPr="001F7F82">
        <w:rPr>
          <w:rFonts w:ascii="Times New Roman CYR" w:hAnsi="Times New Roman CYR" w:cs="Times New Roman CYR"/>
          <w:sz w:val="24"/>
          <w:szCs w:val="24"/>
          <w:lang w:val="uk-UA" w:eastAsia="ru-RU"/>
        </w:rPr>
        <w:t xml:space="preserve"> </w:t>
      </w:r>
      <w:r w:rsidRPr="001F7F82">
        <w:rPr>
          <w:rFonts w:ascii="Times New Roman CYR" w:hAnsi="Times New Roman CYR" w:cs="Times New Roman CYR"/>
          <w:bCs/>
          <w:sz w:val="24"/>
          <w:szCs w:val="24"/>
          <w:lang w:val="uk-UA" w:eastAsia="ru-RU"/>
        </w:rPr>
        <w:t xml:space="preserve">з дня прийняття рішення про намір укласти договір про закупівлю та не раніше ніж через 10 днів </w:t>
      </w:r>
      <w:r w:rsidRPr="001F7F82">
        <w:rPr>
          <w:rFonts w:ascii="Times New Roman" w:eastAsia="Times New Roman" w:hAnsi="Times New Roman"/>
          <w:sz w:val="24"/>
          <w:szCs w:val="24"/>
          <w:lang w:val="uk-UA"/>
        </w:rPr>
        <w:t xml:space="preserve">з дати оприлюднення в електронній системі </w:t>
      </w:r>
      <w:proofErr w:type="spellStart"/>
      <w:r w:rsidRPr="001F7F82">
        <w:rPr>
          <w:rFonts w:ascii="Times New Roman" w:eastAsia="Times New Roman" w:hAnsi="Times New Roman"/>
          <w:sz w:val="24"/>
          <w:szCs w:val="24"/>
          <w:lang w:val="uk-UA"/>
        </w:rPr>
        <w:t>закупівель</w:t>
      </w:r>
      <w:proofErr w:type="spellEnd"/>
      <w:r w:rsidRPr="001F7F82">
        <w:rPr>
          <w:rFonts w:ascii="Times New Roman" w:eastAsia="Times New Roman" w:hAnsi="Times New Roman"/>
          <w:sz w:val="24"/>
          <w:szCs w:val="24"/>
          <w:lang w:val="uk-UA"/>
        </w:rPr>
        <w:t xml:space="preserve"> повідомлення про намір укласти договір про закупівлю</w:t>
      </w:r>
      <w:r>
        <w:rPr>
          <w:rFonts w:ascii="Times New Roman" w:eastAsia="Times New Roman" w:hAnsi="Times New Roman"/>
          <w:sz w:val="24"/>
          <w:szCs w:val="24"/>
          <w:lang w:val="uk-UA"/>
        </w:rPr>
        <w:t>.</w:t>
      </w:r>
      <w:r w:rsidRPr="001F7F82">
        <w:rPr>
          <w:rFonts w:ascii="Times New Roman" w:hAnsi="Times New Roman"/>
          <w:sz w:val="24"/>
          <w:szCs w:val="24"/>
          <w:lang w:eastAsia="ru-RU"/>
        </w:rPr>
        <w:t xml:space="preserve"> </w:t>
      </w:r>
    </w:p>
    <w:p w:rsidR="002858B6" w:rsidRDefault="002858B6" w:rsidP="002858B6">
      <w:pPr>
        <w:tabs>
          <w:tab w:val="left" w:pos="540"/>
        </w:tabs>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lang w:val="uk-UA" w:eastAsia="ru-RU"/>
        </w:rPr>
      </w:pPr>
      <w:r w:rsidRPr="004A4460">
        <w:rPr>
          <w:rFonts w:ascii="Times New Roman" w:hAnsi="Times New Roman"/>
          <w:color w:val="000000"/>
          <w:sz w:val="24"/>
          <w:szCs w:val="24"/>
          <w:lang w:eastAsia="ru-RU"/>
        </w:rPr>
        <w:t xml:space="preserve">6. </w:t>
      </w:r>
      <w:r>
        <w:rPr>
          <w:rFonts w:ascii="Times New Roman CYR" w:hAnsi="Times New Roman CYR" w:cs="Times New Roman CYR"/>
          <w:color w:val="000000"/>
          <w:sz w:val="24"/>
          <w:szCs w:val="24"/>
          <w:lang w:val="uk-UA"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858B6" w:rsidRDefault="002858B6" w:rsidP="002858B6">
      <w:pPr>
        <w:tabs>
          <w:tab w:val="left" w:pos="540"/>
        </w:tabs>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lang w:val="uk-UA" w:eastAsia="ru-RU"/>
        </w:rPr>
      </w:pPr>
    </w:p>
    <w:p w:rsidR="002858B6" w:rsidRPr="00923ED9" w:rsidRDefault="002858B6" w:rsidP="002858B6">
      <w:pPr>
        <w:spacing w:after="0" w:line="240" w:lineRule="auto"/>
        <w:rPr>
          <w:rFonts w:ascii="Times New Roman" w:hAnsi="Times New Roman"/>
        </w:rPr>
      </w:pPr>
      <w:r w:rsidRPr="00923ED9">
        <w:rPr>
          <w:rFonts w:ascii="Times New Roman" w:hAnsi="Times New Roman"/>
          <w:i/>
          <w:sz w:val="24"/>
          <w:szCs w:val="24"/>
          <w:lang w:val="uk-UA"/>
        </w:rPr>
        <w:t>Примітка:</w:t>
      </w:r>
    </w:p>
    <w:p w:rsidR="002858B6" w:rsidRPr="00923ED9" w:rsidRDefault="002858B6" w:rsidP="002858B6">
      <w:pPr>
        <w:pStyle w:val="12"/>
        <w:numPr>
          <w:ilvl w:val="0"/>
          <w:numId w:val="11"/>
        </w:numPr>
        <w:tabs>
          <w:tab w:val="clear" w:pos="720"/>
          <w:tab w:val="num" w:pos="0"/>
        </w:tabs>
        <w:spacing w:after="0" w:line="240" w:lineRule="auto"/>
        <w:jc w:val="both"/>
        <w:rPr>
          <w:rFonts w:ascii="Times New Roman" w:hAnsi="Times New Roman"/>
        </w:rPr>
      </w:pPr>
      <w:r w:rsidRPr="00923ED9">
        <w:rPr>
          <w:rFonts w:ascii="Times New Roman" w:hAnsi="Times New Roman"/>
          <w:sz w:val="24"/>
          <w:szCs w:val="24"/>
          <w:lang w:val="uk-UA"/>
        </w:rPr>
        <w:t>Учасники повинні дотримуватись встановленої форми.</w:t>
      </w:r>
    </w:p>
    <w:p w:rsidR="002858B6" w:rsidRPr="00923ED9" w:rsidRDefault="002858B6" w:rsidP="002858B6">
      <w:pPr>
        <w:pStyle w:val="12"/>
        <w:numPr>
          <w:ilvl w:val="0"/>
          <w:numId w:val="11"/>
        </w:numPr>
        <w:tabs>
          <w:tab w:val="clear" w:pos="720"/>
          <w:tab w:val="num" w:pos="0"/>
        </w:tabs>
        <w:spacing w:after="0" w:line="240" w:lineRule="auto"/>
        <w:jc w:val="both"/>
        <w:rPr>
          <w:rFonts w:ascii="Times New Roman" w:hAnsi="Times New Roman"/>
        </w:rPr>
      </w:pPr>
      <w:r w:rsidRPr="00923ED9">
        <w:rPr>
          <w:rFonts w:ascii="Times New Roman" w:hAnsi="Times New Roman"/>
          <w:sz w:val="24"/>
          <w:szCs w:val="24"/>
          <w:lang w:val="uk-UA"/>
        </w:rPr>
        <w:t>Внесення в форму «Тендерна пропозиція» будь-яких змін не допускається.</w:t>
      </w:r>
    </w:p>
    <w:p w:rsidR="002858B6" w:rsidRPr="00923ED9" w:rsidRDefault="002858B6" w:rsidP="002858B6">
      <w:pPr>
        <w:pStyle w:val="12"/>
        <w:numPr>
          <w:ilvl w:val="0"/>
          <w:numId w:val="11"/>
        </w:numPr>
        <w:tabs>
          <w:tab w:val="clear" w:pos="720"/>
          <w:tab w:val="num" w:pos="0"/>
        </w:tabs>
        <w:spacing w:after="0" w:line="240" w:lineRule="auto"/>
        <w:jc w:val="both"/>
        <w:rPr>
          <w:rFonts w:ascii="Times New Roman" w:hAnsi="Times New Roman"/>
        </w:rPr>
      </w:pPr>
      <w:r w:rsidRPr="00923ED9">
        <w:rPr>
          <w:rFonts w:ascii="Times New Roman" w:hAnsi="Times New Roman"/>
          <w:sz w:val="24"/>
          <w:szCs w:val="24"/>
          <w:lang w:val="uk-UA"/>
        </w:rPr>
        <w:t>Вартість пропозиції Учасника повинна включати витрати на транспортування, навантажува</w:t>
      </w:r>
      <w:r w:rsidR="00DD7A95">
        <w:rPr>
          <w:rFonts w:ascii="Times New Roman" w:hAnsi="Times New Roman"/>
          <w:sz w:val="24"/>
          <w:szCs w:val="24"/>
          <w:lang w:val="uk-UA"/>
        </w:rPr>
        <w:t>н</w:t>
      </w:r>
      <w:r w:rsidRPr="00923ED9">
        <w:rPr>
          <w:rFonts w:ascii="Times New Roman" w:hAnsi="Times New Roman"/>
          <w:sz w:val="24"/>
          <w:szCs w:val="24"/>
          <w:lang w:val="uk-UA"/>
        </w:rPr>
        <w:t>ня – розвантажування, страхування, тощо.</w:t>
      </w:r>
    </w:p>
    <w:p w:rsidR="002858B6" w:rsidRPr="005124D9" w:rsidRDefault="002858B6" w:rsidP="002858B6">
      <w:pPr>
        <w:pStyle w:val="12"/>
        <w:numPr>
          <w:ilvl w:val="0"/>
          <w:numId w:val="11"/>
        </w:numPr>
        <w:tabs>
          <w:tab w:val="clear" w:pos="720"/>
          <w:tab w:val="num" w:pos="0"/>
        </w:tabs>
        <w:spacing w:after="0" w:line="240" w:lineRule="auto"/>
        <w:jc w:val="both"/>
        <w:rPr>
          <w:rFonts w:ascii="Times New Roman" w:hAnsi="Times New Roman"/>
        </w:rPr>
      </w:pPr>
      <w:r w:rsidRPr="00923ED9">
        <w:rPr>
          <w:rFonts w:ascii="Times New Roman" w:hAnsi="Times New Roman"/>
          <w:sz w:val="24"/>
          <w:szCs w:val="24"/>
          <w:lang w:val="uk-UA"/>
        </w:rPr>
        <w:t>Тендерна пропозиція подається у сканованому вигляді за підписом уповноваженої посадової особи Учасника.</w:t>
      </w:r>
    </w:p>
    <w:p w:rsidR="002858B6" w:rsidRDefault="002858B6" w:rsidP="002858B6">
      <w:pPr>
        <w:pStyle w:val="12"/>
        <w:spacing w:after="0" w:line="240" w:lineRule="auto"/>
        <w:jc w:val="both"/>
        <w:rPr>
          <w:rFonts w:ascii="Times New Roman" w:hAnsi="Times New Roman"/>
          <w:sz w:val="24"/>
          <w:szCs w:val="24"/>
          <w:lang w:val="uk-UA"/>
        </w:rPr>
      </w:pPr>
    </w:p>
    <w:p w:rsidR="002858B6" w:rsidRDefault="002858B6" w:rsidP="002858B6">
      <w:pPr>
        <w:pStyle w:val="12"/>
        <w:spacing w:after="0" w:line="240" w:lineRule="auto"/>
        <w:jc w:val="both"/>
        <w:rPr>
          <w:rFonts w:ascii="Times New Roman" w:hAnsi="Times New Roman"/>
          <w:sz w:val="24"/>
          <w:szCs w:val="24"/>
          <w:lang w:val="uk-UA"/>
        </w:rPr>
      </w:pPr>
    </w:p>
    <w:p w:rsidR="002858B6" w:rsidRDefault="002858B6" w:rsidP="002858B6">
      <w:pPr>
        <w:pStyle w:val="12"/>
        <w:spacing w:after="0" w:line="240" w:lineRule="auto"/>
        <w:jc w:val="both"/>
        <w:rPr>
          <w:rFonts w:ascii="Times New Roman" w:hAnsi="Times New Roman"/>
          <w:sz w:val="24"/>
          <w:szCs w:val="24"/>
          <w:lang w:val="uk-UA"/>
        </w:rPr>
      </w:pPr>
    </w:p>
    <w:p w:rsidR="002858B6" w:rsidRDefault="002858B6" w:rsidP="002858B6">
      <w:pPr>
        <w:pStyle w:val="12"/>
        <w:spacing w:after="0" w:line="240" w:lineRule="auto"/>
        <w:jc w:val="both"/>
        <w:rPr>
          <w:rFonts w:ascii="Times New Roman" w:hAnsi="Times New Roman"/>
          <w:sz w:val="24"/>
          <w:szCs w:val="24"/>
          <w:lang w:val="uk-UA"/>
        </w:rPr>
      </w:pPr>
    </w:p>
    <w:p w:rsidR="002858B6" w:rsidRPr="00923ED9" w:rsidRDefault="002858B6" w:rsidP="002858B6">
      <w:pPr>
        <w:pStyle w:val="12"/>
        <w:spacing w:after="0" w:line="240" w:lineRule="auto"/>
        <w:jc w:val="both"/>
        <w:rPr>
          <w:rFonts w:ascii="Times New Roman" w:hAnsi="Times New Roman"/>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2858B6" w:rsidTr="0007430C">
        <w:tc>
          <w:tcPr>
            <w:tcW w:w="3340" w:type="dxa"/>
            <w:tcBorders>
              <w:top w:val="nil"/>
              <w:left w:val="nil"/>
              <w:bottom w:val="nil"/>
              <w:right w:val="nil"/>
            </w:tcBorders>
            <w:hideMark/>
          </w:tcPr>
          <w:p w:rsidR="002858B6" w:rsidRPr="00477037" w:rsidRDefault="002858B6" w:rsidP="0007430C">
            <w:pPr>
              <w:jc w:val="center"/>
              <w:rPr>
                <w:rFonts w:ascii="Times New Roman" w:eastAsia="Times New Roman" w:hAnsi="Times New Roman"/>
                <w:lang w:eastAsia="ru-RU"/>
              </w:rPr>
            </w:pPr>
            <w:r w:rsidRPr="00477037">
              <w:rPr>
                <w:rFonts w:ascii="Times New Roman" w:eastAsia="Times New Roman" w:hAnsi="Times New Roman"/>
                <w:lang w:eastAsia="ru-RU"/>
              </w:rPr>
              <w:t>________________________</w:t>
            </w:r>
          </w:p>
        </w:tc>
        <w:tc>
          <w:tcPr>
            <w:tcW w:w="3340" w:type="dxa"/>
            <w:tcBorders>
              <w:top w:val="nil"/>
              <w:left w:val="nil"/>
              <w:bottom w:val="nil"/>
              <w:right w:val="nil"/>
            </w:tcBorders>
            <w:hideMark/>
          </w:tcPr>
          <w:p w:rsidR="002858B6" w:rsidRPr="00477037" w:rsidRDefault="002858B6" w:rsidP="0007430C">
            <w:pPr>
              <w:jc w:val="center"/>
              <w:rPr>
                <w:rFonts w:ascii="Times New Roman" w:eastAsia="Times New Roman" w:hAnsi="Times New Roman"/>
                <w:lang w:eastAsia="ru-RU"/>
              </w:rPr>
            </w:pPr>
            <w:r w:rsidRPr="00477037">
              <w:rPr>
                <w:rFonts w:ascii="Times New Roman" w:eastAsia="Times New Roman" w:hAnsi="Times New Roman"/>
                <w:lang w:eastAsia="ru-RU"/>
              </w:rPr>
              <w:t>________________________</w:t>
            </w:r>
          </w:p>
        </w:tc>
        <w:tc>
          <w:tcPr>
            <w:tcW w:w="3340" w:type="dxa"/>
            <w:tcBorders>
              <w:top w:val="nil"/>
              <w:left w:val="nil"/>
              <w:bottom w:val="nil"/>
              <w:right w:val="nil"/>
            </w:tcBorders>
            <w:hideMark/>
          </w:tcPr>
          <w:p w:rsidR="002858B6" w:rsidRPr="00477037" w:rsidRDefault="002858B6" w:rsidP="0007430C">
            <w:pPr>
              <w:jc w:val="center"/>
              <w:rPr>
                <w:rFonts w:ascii="Times New Roman" w:eastAsia="Times New Roman" w:hAnsi="Times New Roman"/>
                <w:lang w:eastAsia="ru-RU"/>
              </w:rPr>
            </w:pPr>
            <w:r w:rsidRPr="00477037">
              <w:rPr>
                <w:rFonts w:ascii="Times New Roman" w:eastAsia="Times New Roman" w:hAnsi="Times New Roman"/>
                <w:lang w:eastAsia="ru-RU"/>
              </w:rPr>
              <w:t>________________________</w:t>
            </w:r>
          </w:p>
        </w:tc>
      </w:tr>
      <w:tr w:rsidR="002858B6" w:rsidRPr="003C46E9" w:rsidTr="0007430C">
        <w:tc>
          <w:tcPr>
            <w:tcW w:w="3340" w:type="dxa"/>
            <w:tcBorders>
              <w:top w:val="nil"/>
              <w:left w:val="nil"/>
              <w:bottom w:val="nil"/>
              <w:right w:val="nil"/>
            </w:tcBorders>
            <w:hideMark/>
          </w:tcPr>
          <w:p w:rsidR="002858B6" w:rsidRPr="00477037" w:rsidRDefault="002858B6" w:rsidP="0007430C">
            <w:pPr>
              <w:jc w:val="center"/>
              <w:rPr>
                <w:rFonts w:ascii="Times New Roman" w:eastAsia="Times New Roman" w:hAnsi="Times New Roman"/>
                <w:sz w:val="20"/>
                <w:szCs w:val="20"/>
                <w:lang w:eastAsia="ru-RU"/>
              </w:rPr>
            </w:pPr>
            <w:r w:rsidRPr="00477037">
              <w:rPr>
                <w:rFonts w:ascii="Times New Roman" w:eastAsia="Times New Roman" w:hAnsi="Times New Roman"/>
                <w:i/>
                <w:sz w:val="20"/>
                <w:szCs w:val="20"/>
                <w:lang w:eastAsia="ru-RU"/>
              </w:rPr>
              <w:t>посада уповноваженої особи Учасника</w:t>
            </w:r>
          </w:p>
        </w:tc>
        <w:tc>
          <w:tcPr>
            <w:tcW w:w="3340" w:type="dxa"/>
            <w:tcBorders>
              <w:top w:val="nil"/>
              <w:left w:val="nil"/>
              <w:bottom w:val="nil"/>
              <w:right w:val="nil"/>
            </w:tcBorders>
            <w:hideMark/>
          </w:tcPr>
          <w:p w:rsidR="002858B6" w:rsidRPr="00477037" w:rsidRDefault="002858B6" w:rsidP="0007430C">
            <w:pPr>
              <w:jc w:val="center"/>
              <w:rPr>
                <w:rFonts w:ascii="Times New Roman" w:eastAsia="Times New Roman" w:hAnsi="Times New Roman"/>
                <w:sz w:val="20"/>
                <w:szCs w:val="20"/>
                <w:lang w:eastAsia="ru-RU"/>
              </w:rPr>
            </w:pPr>
            <w:r w:rsidRPr="00477037">
              <w:rPr>
                <w:rFonts w:ascii="Times New Roman" w:eastAsia="Times New Roman" w:hAnsi="Times New Roman"/>
                <w:i/>
                <w:sz w:val="20"/>
                <w:szCs w:val="20"/>
                <w:lang w:eastAsia="ru-RU"/>
              </w:rPr>
              <w:t>підпис та печатка (за наявності)</w:t>
            </w:r>
          </w:p>
        </w:tc>
        <w:tc>
          <w:tcPr>
            <w:tcW w:w="3340" w:type="dxa"/>
            <w:tcBorders>
              <w:top w:val="nil"/>
              <w:left w:val="nil"/>
              <w:bottom w:val="nil"/>
              <w:right w:val="nil"/>
            </w:tcBorders>
            <w:hideMark/>
          </w:tcPr>
          <w:p w:rsidR="002858B6" w:rsidRPr="00477037" w:rsidRDefault="002858B6" w:rsidP="0007430C">
            <w:pPr>
              <w:jc w:val="center"/>
              <w:rPr>
                <w:rFonts w:ascii="Times New Roman" w:eastAsia="Times New Roman" w:hAnsi="Times New Roman"/>
                <w:sz w:val="20"/>
                <w:szCs w:val="20"/>
                <w:lang w:eastAsia="ru-RU"/>
              </w:rPr>
            </w:pPr>
            <w:r w:rsidRPr="00477037">
              <w:rPr>
                <w:rFonts w:ascii="Times New Roman" w:eastAsia="Times New Roman" w:hAnsi="Times New Roman"/>
                <w:i/>
                <w:sz w:val="20"/>
                <w:szCs w:val="20"/>
                <w:lang w:eastAsia="ru-RU"/>
              </w:rPr>
              <w:t>прізвище, ініціали</w:t>
            </w:r>
          </w:p>
        </w:tc>
      </w:tr>
    </w:tbl>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Pr="00923ED9"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Pr>
          <w:rFonts w:ascii="Times New Roman CYR" w:hAnsi="Times New Roman CYR" w:cs="Times New Roman CYR"/>
          <w:bCs/>
          <w:i/>
          <w:sz w:val="24"/>
          <w:szCs w:val="24"/>
          <w:lang w:val="uk-UA" w:eastAsia="ru-RU"/>
        </w:rPr>
        <w:t>Додаток 3</w:t>
      </w:r>
    </w:p>
    <w:p w:rsidR="002858B6" w:rsidRPr="00923ED9"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sidRPr="00923ED9">
        <w:rPr>
          <w:rFonts w:ascii="Times New Roman CYR" w:hAnsi="Times New Roman CYR" w:cs="Times New Roman CYR"/>
          <w:bCs/>
          <w:i/>
          <w:sz w:val="24"/>
          <w:szCs w:val="24"/>
          <w:lang w:val="uk-UA" w:eastAsia="ru-RU"/>
        </w:rPr>
        <w:t xml:space="preserve">до тендерної документації </w:t>
      </w:r>
    </w:p>
    <w:p w:rsidR="002858B6" w:rsidRPr="004A4460" w:rsidRDefault="002858B6" w:rsidP="002858B6">
      <w:pPr>
        <w:tabs>
          <w:tab w:val="left" w:pos="0"/>
        </w:tabs>
        <w:suppressAutoHyphens/>
        <w:autoSpaceDE w:val="0"/>
        <w:autoSpaceDN w:val="0"/>
        <w:adjustRightInd w:val="0"/>
        <w:spacing w:after="0" w:line="240" w:lineRule="auto"/>
        <w:jc w:val="center"/>
        <w:rPr>
          <w:rFonts w:ascii="Times New Roman" w:hAnsi="Times New Roman"/>
          <w:b/>
          <w:bCs/>
          <w:sz w:val="24"/>
          <w:szCs w:val="24"/>
          <w:lang w:eastAsia="ru-RU"/>
        </w:rPr>
      </w:pPr>
    </w:p>
    <w:p w:rsidR="002858B6" w:rsidRPr="004A4460" w:rsidRDefault="002858B6" w:rsidP="002858B6">
      <w:pPr>
        <w:tabs>
          <w:tab w:val="left" w:pos="0"/>
        </w:tabs>
        <w:suppressAutoHyphens/>
        <w:autoSpaceDE w:val="0"/>
        <w:autoSpaceDN w:val="0"/>
        <w:adjustRightInd w:val="0"/>
        <w:spacing w:after="0" w:line="240" w:lineRule="auto"/>
        <w:jc w:val="center"/>
        <w:rPr>
          <w:rFonts w:ascii="Times New Roman" w:hAnsi="Times New Roman"/>
          <w:b/>
          <w:bCs/>
          <w:sz w:val="24"/>
          <w:szCs w:val="24"/>
          <w:lang w:eastAsia="ru-RU"/>
        </w:rPr>
      </w:pPr>
    </w:p>
    <w:p w:rsidR="002858B6" w:rsidRPr="00C025F5" w:rsidRDefault="002858B6" w:rsidP="002858B6">
      <w:pPr>
        <w:suppressAutoHyphens/>
        <w:autoSpaceDE w:val="0"/>
        <w:autoSpaceDN w:val="0"/>
        <w:adjustRightInd w:val="0"/>
        <w:spacing w:after="0" w:line="240" w:lineRule="auto"/>
        <w:jc w:val="center"/>
        <w:rPr>
          <w:rFonts w:ascii="Times New Roman" w:hAnsi="Times New Roman"/>
          <w:b/>
          <w:sz w:val="28"/>
          <w:szCs w:val="28"/>
          <w:lang w:val="uk-UA" w:eastAsia="ru-RU"/>
        </w:rPr>
      </w:pPr>
      <w:r w:rsidRPr="00C025F5">
        <w:rPr>
          <w:rFonts w:ascii="Times New Roman" w:hAnsi="Times New Roman"/>
          <w:b/>
          <w:sz w:val="28"/>
          <w:szCs w:val="28"/>
          <w:lang w:val="uk-UA" w:eastAsia="ru-RU"/>
        </w:rPr>
        <w:t>Технічні, якісні та кількісні характеристики предмета закупівлі</w:t>
      </w:r>
    </w:p>
    <w:p w:rsidR="002858B6" w:rsidRPr="00E72656" w:rsidRDefault="002858B6" w:rsidP="002858B6">
      <w:pPr>
        <w:suppressAutoHyphens/>
        <w:autoSpaceDE w:val="0"/>
        <w:autoSpaceDN w:val="0"/>
        <w:adjustRightInd w:val="0"/>
        <w:spacing w:after="0" w:line="240" w:lineRule="auto"/>
        <w:jc w:val="center"/>
        <w:rPr>
          <w:rFonts w:ascii="Times New Roman" w:hAnsi="Times New Roman"/>
          <w:b/>
          <w:sz w:val="24"/>
          <w:szCs w:val="24"/>
          <w:lang w:val="uk-UA" w:eastAsia="ru-RU"/>
        </w:rPr>
      </w:pPr>
      <w:r w:rsidRPr="00E72656">
        <w:rPr>
          <w:rFonts w:ascii="Times New Roman" w:hAnsi="Times New Roman"/>
          <w:b/>
          <w:sz w:val="24"/>
          <w:szCs w:val="24"/>
          <w:lang w:val="uk-UA" w:eastAsia="ru-RU"/>
        </w:rPr>
        <w:t xml:space="preserve">за кодом </w:t>
      </w:r>
      <w:r>
        <w:rPr>
          <w:rFonts w:ascii="Times New Roman" w:hAnsi="Times New Roman"/>
          <w:b/>
          <w:bCs/>
          <w:color w:val="000000"/>
          <w:sz w:val="24"/>
          <w:szCs w:val="24"/>
          <w:lang w:val="uk-UA" w:eastAsia="ru-RU"/>
        </w:rPr>
        <w:t xml:space="preserve">ДК </w:t>
      </w:r>
      <w:r w:rsidRPr="00CB023C">
        <w:rPr>
          <w:rFonts w:ascii="Times New Roman" w:hAnsi="Times New Roman"/>
          <w:b/>
          <w:bCs/>
          <w:color w:val="000000"/>
          <w:sz w:val="24"/>
          <w:szCs w:val="24"/>
          <w:lang w:val="uk-UA" w:eastAsia="ru-RU"/>
        </w:rPr>
        <w:t xml:space="preserve">021:2015: 15220000-6 - Риба, рибне філе та інше м'ясо риби морожені (Риба </w:t>
      </w:r>
      <w:r>
        <w:rPr>
          <w:rFonts w:ascii="Times New Roman" w:hAnsi="Times New Roman"/>
          <w:b/>
          <w:bCs/>
          <w:color w:val="000000"/>
          <w:sz w:val="24"/>
          <w:szCs w:val="24"/>
          <w:lang w:val="uk-UA" w:eastAsia="ru-RU"/>
        </w:rPr>
        <w:t>морська за</w:t>
      </w:r>
      <w:r w:rsidRPr="00CB023C">
        <w:rPr>
          <w:rFonts w:ascii="Times New Roman" w:hAnsi="Times New Roman"/>
          <w:b/>
          <w:bCs/>
          <w:color w:val="000000"/>
          <w:sz w:val="24"/>
          <w:szCs w:val="24"/>
          <w:lang w:val="uk-UA" w:eastAsia="ru-RU"/>
        </w:rPr>
        <w:t>морожена)</w:t>
      </w:r>
    </w:p>
    <w:p w:rsidR="002858B6" w:rsidRPr="00E72656" w:rsidRDefault="002858B6" w:rsidP="002858B6">
      <w:pPr>
        <w:suppressAutoHyphens/>
        <w:autoSpaceDE w:val="0"/>
        <w:autoSpaceDN w:val="0"/>
        <w:adjustRightInd w:val="0"/>
        <w:spacing w:after="0" w:line="240" w:lineRule="auto"/>
        <w:jc w:val="center"/>
        <w:rPr>
          <w:rFonts w:ascii="Times New Roman" w:hAnsi="Times New Roman"/>
          <w:sz w:val="24"/>
          <w:szCs w:val="24"/>
          <w:lang w:val="uk-UA" w:eastAsia="ru-RU"/>
        </w:rPr>
      </w:pPr>
    </w:p>
    <w:p w:rsidR="002858B6" w:rsidRDefault="002858B6" w:rsidP="002858B6">
      <w:pPr>
        <w:suppressAutoHyphens/>
        <w:autoSpaceDE w:val="0"/>
        <w:autoSpaceDN w:val="0"/>
        <w:adjustRightInd w:val="0"/>
        <w:spacing w:after="0" w:line="264" w:lineRule="atLeast"/>
        <w:ind w:firstLine="340"/>
        <w:jc w:val="both"/>
        <w:rPr>
          <w:rFonts w:ascii="Times New Roman" w:hAnsi="Times New Roman"/>
          <w:sz w:val="24"/>
          <w:szCs w:val="24"/>
          <w:shd w:val="clear" w:color="auto" w:fill="FFFFFF"/>
          <w:lang w:val="uk-UA"/>
        </w:rPr>
      </w:pPr>
      <w:bookmarkStart w:id="16" w:name="n29"/>
      <w:bookmarkEnd w:id="16"/>
    </w:p>
    <w:p w:rsidR="002858B6" w:rsidRDefault="002858B6" w:rsidP="002858B6">
      <w:pPr>
        <w:pStyle w:val="13"/>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Якість </w:t>
      </w:r>
      <w:r>
        <w:rPr>
          <w:rFonts w:ascii="Times New Roman" w:hAnsi="Times New Roman" w:cs="Times New Roman"/>
          <w:sz w:val="24"/>
          <w:szCs w:val="24"/>
          <w:lang w:val="uk-UA"/>
        </w:rPr>
        <w:t>продуктів харчування</w:t>
      </w:r>
      <w:r>
        <w:rPr>
          <w:rFonts w:ascii="Times New Roman" w:hAnsi="Times New Roman" w:cs="Times New Roman"/>
          <w:sz w:val="24"/>
          <w:szCs w:val="24"/>
        </w:rPr>
        <w:t xml:space="preserve">, що постачаються  Постачальником, за своїми якісними характеристиками повинна </w:t>
      </w:r>
      <w:r>
        <w:rPr>
          <w:rFonts w:ascii="Times New Roman" w:hAnsi="Times New Roman" w:cs="Times New Roman"/>
          <w:sz w:val="24"/>
          <w:szCs w:val="24"/>
          <w:lang w:val="ru-RU"/>
        </w:rPr>
        <w:t>відповідати показникам безпечності та якості для харчових продуктів, які встановлено нормативно-правовими актами України, ТУ та ДСТУ.</w:t>
      </w:r>
      <w:r>
        <w:rPr>
          <w:rFonts w:ascii="Times New Roman" w:hAnsi="Times New Roman" w:cs="Times New Roman"/>
          <w:color w:val="FF0000"/>
          <w:sz w:val="24"/>
          <w:szCs w:val="24"/>
        </w:rPr>
        <w:t xml:space="preserve"> </w:t>
      </w:r>
    </w:p>
    <w:p w:rsidR="002858B6" w:rsidRPr="00FE470F" w:rsidRDefault="002858B6" w:rsidP="002858B6">
      <w:pPr>
        <w:pStyle w:val="1"/>
        <w:spacing w:before="0" w:after="0" w:line="240" w:lineRule="auto"/>
        <w:ind w:firstLine="340"/>
        <w:jc w:val="both"/>
        <w:rPr>
          <w:rFonts w:ascii="Times New Roman" w:hAnsi="Times New Roman"/>
          <w:b w:val="0"/>
          <w:sz w:val="24"/>
          <w:szCs w:val="24"/>
          <w:lang w:val="uk-UA" w:eastAsia="ar-SA"/>
        </w:rPr>
      </w:pPr>
      <w:r>
        <w:rPr>
          <w:rFonts w:ascii="Times New Roman" w:hAnsi="Times New Roman"/>
          <w:b w:val="0"/>
          <w:sz w:val="24"/>
          <w:szCs w:val="24"/>
          <w:lang w:val="uk-UA" w:eastAsia="ar-SA"/>
        </w:rPr>
        <w:t xml:space="preserve">Продукти </w:t>
      </w:r>
      <w:proofErr w:type="spellStart"/>
      <w:r>
        <w:rPr>
          <w:rFonts w:ascii="Times New Roman" w:hAnsi="Times New Roman"/>
          <w:b w:val="0"/>
          <w:sz w:val="24"/>
          <w:szCs w:val="24"/>
          <w:lang w:val="uk-UA" w:eastAsia="ar-SA"/>
        </w:rPr>
        <w:t>харчуваня</w:t>
      </w:r>
      <w:proofErr w:type="spellEnd"/>
      <w:r w:rsidRPr="00FE470F">
        <w:rPr>
          <w:rFonts w:ascii="Times New Roman" w:hAnsi="Times New Roman"/>
          <w:b w:val="0"/>
          <w:sz w:val="24"/>
          <w:szCs w:val="24"/>
          <w:lang w:val="uk-UA" w:eastAsia="ar-SA"/>
        </w:rPr>
        <w:t xml:space="preserve">   повинн</w:t>
      </w:r>
      <w:r>
        <w:rPr>
          <w:rFonts w:ascii="Times New Roman" w:hAnsi="Times New Roman"/>
          <w:b w:val="0"/>
          <w:sz w:val="24"/>
          <w:szCs w:val="24"/>
          <w:lang w:val="uk-UA" w:eastAsia="ar-SA"/>
        </w:rPr>
        <w:t>і</w:t>
      </w:r>
      <w:r w:rsidRPr="00FE470F">
        <w:rPr>
          <w:rFonts w:ascii="Times New Roman" w:hAnsi="Times New Roman"/>
          <w:b w:val="0"/>
          <w:sz w:val="24"/>
          <w:szCs w:val="24"/>
          <w:lang w:val="uk-UA" w:eastAsia="ar-SA"/>
        </w:rPr>
        <w:t xml:space="preserve"> надходити   до   навчальних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 </w:t>
      </w:r>
    </w:p>
    <w:p w:rsidR="002858B6" w:rsidRDefault="002858B6" w:rsidP="002858B6">
      <w:pPr>
        <w:spacing w:after="0" w:line="240" w:lineRule="auto"/>
        <w:ind w:firstLine="340"/>
        <w:jc w:val="both"/>
        <w:rPr>
          <w:rFonts w:ascii="Times New Roman" w:hAnsi="Times New Roman"/>
          <w:color w:val="000000"/>
          <w:sz w:val="24"/>
          <w:szCs w:val="24"/>
          <w:lang w:val="uk-UA"/>
        </w:rPr>
      </w:pPr>
      <w:r w:rsidRPr="00072B40">
        <w:rPr>
          <w:rFonts w:ascii="Times New Roman" w:eastAsia="Times New Roman" w:hAnsi="Times New Roman"/>
          <w:sz w:val="24"/>
          <w:szCs w:val="24"/>
          <w:lang w:val="ru" w:eastAsia="ru-RU"/>
        </w:rPr>
        <w:t xml:space="preserve">Відповідальність за безпеку і якість продуктів харчування покладається на постачальника, відповідно до Закону України «Про основні принципи та вимоги до безпечності та якості харчових продуктів». </w:t>
      </w:r>
      <w:r w:rsidRPr="006E520C">
        <w:rPr>
          <w:rFonts w:ascii="Times New Roman" w:hAnsi="Times New Roman"/>
          <w:color w:val="000000"/>
          <w:sz w:val="24"/>
          <w:szCs w:val="24"/>
        </w:rPr>
        <w:t>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2858B6" w:rsidRPr="00A85E16" w:rsidRDefault="002858B6" w:rsidP="002858B6">
      <w:pPr>
        <w:spacing w:after="0" w:line="240" w:lineRule="auto"/>
        <w:ind w:firstLine="340"/>
        <w:jc w:val="both"/>
        <w:rPr>
          <w:rFonts w:ascii="Times New Roman" w:eastAsia="Times New Roman" w:hAnsi="Times New Roman"/>
          <w:sz w:val="24"/>
          <w:szCs w:val="24"/>
          <w:lang w:val="uk-UA" w:eastAsia="uk-UA"/>
        </w:rPr>
      </w:pPr>
      <w:r w:rsidRPr="00330796">
        <w:rPr>
          <w:rFonts w:ascii="Times New Roman" w:hAnsi="Times New Roman"/>
          <w:b/>
          <w:sz w:val="24"/>
          <w:szCs w:val="24"/>
          <w:lang w:val="uk-UA" w:eastAsia="ar-SA"/>
        </w:rPr>
        <w:t xml:space="preserve">Риба морська </w:t>
      </w:r>
      <w:r>
        <w:rPr>
          <w:rFonts w:ascii="Times New Roman" w:hAnsi="Times New Roman"/>
          <w:b/>
          <w:sz w:val="24"/>
          <w:szCs w:val="24"/>
          <w:lang w:val="uk-UA" w:eastAsia="ar-SA"/>
        </w:rPr>
        <w:t>за</w:t>
      </w:r>
      <w:r w:rsidRPr="00330796">
        <w:rPr>
          <w:rFonts w:ascii="Times New Roman" w:hAnsi="Times New Roman"/>
          <w:b/>
          <w:sz w:val="24"/>
          <w:szCs w:val="24"/>
          <w:lang w:val="uk-UA" w:eastAsia="ar-SA"/>
        </w:rPr>
        <w:t>морожена (хек або минтай)</w:t>
      </w:r>
      <w:r w:rsidRPr="00A85E16">
        <w:rPr>
          <w:rFonts w:ascii="Times New Roman" w:hAnsi="Times New Roman"/>
          <w:sz w:val="24"/>
          <w:szCs w:val="24"/>
          <w:lang w:val="uk-UA" w:eastAsia="ar-SA"/>
        </w:rPr>
        <w:t xml:space="preserve"> – </w:t>
      </w:r>
      <w:r>
        <w:rPr>
          <w:rFonts w:ascii="Times New Roman" w:eastAsia="Times New Roman" w:hAnsi="Times New Roman"/>
          <w:sz w:val="24"/>
          <w:szCs w:val="24"/>
          <w:lang w:val="uk-UA" w:eastAsia="uk-UA"/>
        </w:rPr>
        <w:t>повинна</w:t>
      </w:r>
      <w:r w:rsidRPr="00A85E16">
        <w:rPr>
          <w:rFonts w:ascii="Times New Roman" w:eastAsia="Times New Roman" w:hAnsi="Times New Roman"/>
          <w:sz w:val="24"/>
          <w:szCs w:val="24"/>
          <w:lang w:val="uk-UA" w:eastAsia="uk-UA"/>
        </w:rPr>
        <w:t xml:space="preserve"> бути виготовлена </w:t>
      </w:r>
      <w:r w:rsidRPr="00A1358F">
        <w:rPr>
          <w:rFonts w:ascii="Times New Roman" w:hAnsi="Times New Roman"/>
          <w:sz w:val="24"/>
          <w:szCs w:val="24"/>
          <w:shd w:val="clear" w:color="auto" w:fill="FFFFFF"/>
          <w:lang w:val="uk-UA"/>
        </w:rPr>
        <w:t xml:space="preserve">згідно з технологічними інструкціями, </w:t>
      </w:r>
      <w:r w:rsidRPr="00A85E16">
        <w:rPr>
          <w:rFonts w:ascii="Times New Roman" w:eastAsia="Times New Roman" w:hAnsi="Times New Roman"/>
          <w:sz w:val="24"/>
          <w:szCs w:val="24"/>
          <w:lang w:val="uk-UA" w:eastAsia="uk-UA"/>
        </w:rPr>
        <w:t>з дотримуванням санітарних вимог і правил</w:t>
      </w:r>
      <w:r>
        <w:rPr>
          <w:rFonts w:ascii="Times New Roman" w:eastAsia="Times New Roman" w:hAnsi="Times New Roman"/>
          <w:sz w:val="24"/>
          <w:szCs w:val="24"/>
          <w:lang w:val="uk-UA" w:eastAsia="uk-UA"/>
        </w:rPr>
        <w:t>,</w:t>
      </w:r>
      <w:r w:rsidRPr="00A1358F">
        <w:rPr>
          <w:rFonts w:ascii="Times New Roman" w:hAnsi="Times New Roman"/>
          <w:sz w:val="24"/>
          <w:szCs w:val="24"/>
          <w:shd w:val="clear" w:color="auto" w:fill="FFFFFF"/>
          <w:lang w:val="uk-UA"/>
        </w:rPr>
        <w:t xml:space="preserve"> затверджени</w:t>
      </w:r>
      <w:r>
        <w:rPr>
          <w:rFonts w:ascii="Times New Roman" w:hAnsi="Times New Roman"/>
          <w:sz w:val="24"/>
          <w:szCs w:val="24"/>
          <w:shd w:val="clear" w:color="auto" w:fill="FFFFFF"/>
          <w:lang w:val="uk-UA"/>
        </w:rPr>
        <w:t xml:space="preserve">х </w:t>
      </w:r>
      <w:r w:rsidRPr="00A1358F">
        <w:rPr>
          <w:rFonts w:ascii="Times New Roman" w:hAnsi="Times New Roman"/>
          <w:sz w:val="24"/>
          <w:szCs w:val="24"/>
          <w:shd w:val="clear" w:color="auto" w:fill="FFFFFF"/>
          <w:lang w:val="uk-UA"/>
        </w:rPr>
        <w:t>в установленому порядку</w:t>
      </w:r>
      <w:r>
        <w:rPr>
          <w:rFonts w:ascii="Times New Roman" w:hAnsi="Times New Roman"/>
          <w:sz w:val="24"/>
          <w:szCs w:val="24"/>
          <w:shd w:val="clear" w:color="auto" w:fill="FFFFFF"/>
          <w:lang w:val="uk-UA"/>
        </w:rPr>
        <w:t>,</w:t>
      </w:r>
      <w:r w:rsidRPr="00A85E16">
        <w:rPr>
          <w:rFonts w:ascii="Times New Roman" w:eastAsia="Times New Roman" w:hAnsi="Times New Roman"/>
          <w:sz w:val="24"/>
          <w:szCs w:val="24"/>
          <w:lang w:val="uk-UA" w:eastAsia="uk-UA"/>
        </w:rPr>
        <w:t xml:space="preserve"> відповідно до вимог </w:t>
      </w:r>
      <w:r w:rsidRPr="00A85E16">
        <w:rPr>
          <w:rFonts w:ascii="Times New Roman" w:hAnsi="Times New Roman"/>
          <w:bCs/>
          <w:sz w:val="24"/>
          <w:szCs w:val="24"/>
        </w:rPr>
        <w:t>ДСТУ 4868:2007. Риба заморожена</w:t>
      </w:r>
      <w:r>
        <w:rPr>
          <w:rFonts w:ascii="Times New Roman" w:hAnsi="Times New Roman"/>
          <w:bCs/>
          <w:sz w:val="24"/>
          <w:szCs w:val="24"/>
          <w:lang w:val="uk-UA"/>
        </w:rPr>
        <w:t>.</w:t>
      </w:r>
      <w:r w:rsidRPr="00A85E16">
        <w:rPr>
          <w:rFonts w:ascii="Times New Roman" w:eastAsia="Times New Roman" w:hAnsi="Times New Roman"/>
          <w:sz w:val="24"/>
          <w:szCs w:val="24"/>
          <w:lang w:val="uk-UA" w:eastAsia="uk-UA"/>
        </w:rPr>
        <w:t xml:space="preserve"> </w:t>
      </w:r>
    </w:p>
    <w:p w:rsidR="002858B6" w:rsidRPr="00C8308A" w:rsidRDefault="002858B6" w:rsidP="002858B6">
      <w:pPr>
        <w:pStyle w:val="1"/>
        <w:spacing w:before="0" w:after="0" w:line="240" w:lineRule="auto"/>
        <w:ind w:firstLine="708"/>
        <w:jc w:val="both"/>
        <w:rPr>
          <w:rFonts w:ascii="Times New Roman" w:hAnsi="Times New Roman"/>
          <w:b w:val="0"/>
          <w:sz w:val="24"/>
          <w:szCs w:val="24"/>
          <w:lang w:val="uk-UA" w:eastAsia="ar-SA"/>
        </w:rPr>
      </w:pPr>
      <w:r>
        <w:rPr>
          <w:rFonts w:ascii="Times New Roman" w:hAnsi="Times New Roman"/>
          <w:b w:val="0"/>
          <w:sz w:val="24"/>
          <w:szCs w:val="24"/>
          <w:lang w:val="uk-UA" w:eastAsia="ar-SA"/>
        </w:rPr>
        <w:t>Тушка 300 г.+, 400 г</w:t>
      </w:r>
      <w:r w:rsidRPr="00C8308A">
        <w:rPr>
          <w:rFonts w:ascii="Times New Roman" w:hAnsi="Times New Roman"/>
          <w:b w:val="0"/>
          <w:sz w:val="24"/>
          <w:szCs w:val="24"/>
          <w:lang w:val="uk-UA" w:eastAsia="ar-SA"/>
        </w:rPr>
        <w:t xml:space="preserve">.+, має </w:t>
      </w:r>
      <w:r>
        <w:rPr>
          <w:rFonts w:ascii="Times New Roman" w:hAnsi="Times New Roman"/>
          <w:b w:val="0"/>
          <w:sz w:val="24"/>
          <w:szCs w:val="24"/>
          <w:lang w:val="uk-UA" w:eastAsia="ar-SA"/>
        </w:rPr>
        <w:t>б</w:t>
      </w:r>
      <w:r w:rsidRPr="00C8308A">
        <w:rPr>
          <w:rFonts w:ascii="Times New Roman" w:hAnsi="Times New Roman"/>
          <w:b w:val="0"/>
          <w:sz w:val="24"/>
          <w:szCs w:val="24"/>
          <w:lang w:val="uk-UA" w:eastAsia="ar-SA"/>
        </w:rPr>
        <w:t>ут</w:t>
      </w:r>
      <w:r>
        <w:rPr>
          <w:rFonts w:ascii="Times New Roman" w:hAnsi="Times New Roman"/>
          <w:b w:val="0"/>
          <w:sz w:val="24"/>
          <w:szCs w:val="24"/>
          <w:lang w:val="uk-UA" w:eastAsia="ar-SA"/>
        </w:rPr>
        <w:t>и очищена, без голови, без хвостового плавця. Вищого ґатунку, поверхня</w:t>
      </w:r>
      <w:r w:rsidRPr="00C8308A">
        <w:rPr>
          <w:rFonts w:ascii="Times New Roman" w:hAnsi="Times New Roman"/>
          <w:b w:val="0"/>
          <w:sz w:val="24"/>
          <w:szCs w:val="24"/>
          <w:lang w:val="uk-UA" w:eastAsia="ar-SA"/>
        </w:rPr>
        <w:t xml:space="preserve"> риби ціла, рівна, чиста, </w:t>
      </w:r>
      <w:proofErr w:type="spellStart"/>
      <w:r w:rsidRPr="00C8308A">
        <w:rPr>
          <w:rFonts w:ascii="Times New Roman" w:hAnsi="Times New Roman"/>
          <w:b w:val="0"/>
          <w:sz w:val="24"/>
          <w:szCs w:val="24"/>
          <w:lang w:val="uk-UA" w:eastAsia="ar-SA"/>
        </w:rPr>
        <w:t>недеформованя</w:t>
      </w:r>
      <w:proofErr w:type="spellEnd"/>
      <w:r w:rsidRPr="00C8308A">
        <w:rPr>
          <w:rFonts w:ascii="Times New Roman" w:hAnsi="Times New Roman"/>
          <w:b w:val="0"/>
          <w:sz w:val="24"/>
          <w:szCs w:val="24"/>
          <w:lang w:val="uk-UA" w:eastAsia="ar-SA"/>
        </w:rPr>
        <w:t xml:space="preserve">, природного кольору, консистенція </w:t>
      </w:r>
      <w:proofErr w:type="spellStart"/>
      <w:r w:rsidRPr="00C8308A">
        <w:rPr>
          <w:rFonts w:ascii="Times New Roman" w:hAnsi="Times New Roman"/>
          <w:b w:val="0"/>
          <w:sz w:val="24"/>
          <w:szCs w:val="24"/>
          <w:lang w:val="uk-UA" w:eastAsia="ar-SA"/>
        </w:rPr>
        <w:t>мязів</w:t>
      </w:r>
      <w:proofErr w:type="spellEnd"/>
      <w:r w:rsidRPr="00C8308A">
        <w:rPr>
          <w:rFonts w:ascii="Times New Roman" w:hAnsi="Times New Roman"/>
          <w:b w:val="0"/>
          <w:sz w:val="24"/>
          <w:szCs w:val="24"/>
          <w:lang w:val="uk-UA" w:eastAsia="ar-SA"/>
        </w:rPr>
        <w:t xml:space="preserve"> – щільна, запах після розморожування -  притаманний свіжій рибі. Не допускається наявність льоду. Не допускається неприємний запах або смак, що вказує на ознаку псування, окислювання продукту, не характерний даному виду продукції запах чи смак. Не допускається порушення консистенції риби, порушення структури </w:t>
      </w:r>
      <w:proofErr w:type="spellStart"/>
      <w:r w:rsidRPr="00C8308A">
        <w:rPr>
          <w:rFonts w:ascii="Times New Roman" w:hAnsi="Times New Roman"/>
          <w:b w:val="0"/>
          <w:sz w:val="24"/>
          <w:szCs w:val="24"/>
          <w:lang w:val="uk-UA" w:eastAsia="ar-SA"/>
        </w:rPr>
        <w:t>мязів</w:t>
      </w:r>
      <w:proofErr w:type="spellEnd"/>
      <w:r w:rsidRPr="00C8308A">
        <w:rPr>
          <w:rFonts w:ascii="Times New Roman" w:hAnsi="Times New Roman"/>
          <w:b w:val="0"/>
          <w:sz w:val="24"/>
          <w:szCs w:val="24"/>
          <w:lang w:val="uk-UA" w:eastAsia="ar-SA"/>
        </w:rPr>
        <w:t>, яка стає пастоподібною у разі відділяння м</w:t>
      </w:r>
      <w:r>
        <w:rPr>
          <w:rFonts w:ascii="Times New Roman" w:hAnsi="Times New Roman"/>
          <w:b w:val="0"/>
          <w:sz w:val="24"/>
          <w:szCs w:val="24"/>
          <w:lang w:val="uk-UA" w:eastAsia="ar-SA"/>
        </w:rPr>
        <w:t>’</w:t>
      </w:r>
      <w:r w:rsidRPr="00C8308A">
        <w:rPr>
          <w:rFonts w:ascii="Times New Roman" w:hAnsi="Times New Roman"/>
          <w:b w:val="0"/>
          <w:sz w:val="24"/>
          <w:szCs w:val="24"/>
          <w:lang w:val="uk-UA" w:eastAsia="ar-SA"/>
        </w:rPr>
        <w:t>яса від кісток чи желеподібною в результаті зараженості паразитами.</w:t>
      </w:r>
    </w:p>
    <w:p w:rsidR="002858B6" w:rsidRDefault="002858B6" w:rsidP="002858B6">
      <w:pPr>
        <w:pStyle w:val="21"/>
        <w:spacing w:after="0" w:line="240" w:lineRule="auto"/>
        <w:ind w:firstLine="284"/>
        <w:jc w:val="both"/>
        <w:rPr>
          <w:lang w:val="uk-UA"/>
        </w:rPr>
      </w:pPr>
      <w:r>
        <w:rPr>
          <w:lang w:val="uk-UA"/>
        </w:rPr>
        <w:t>Термін придатності продукції повинен складати на момент поставки не менше 90 %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rsidR="002858B6" w:rsidRPr="00CC6FD8" w:rsidRDefault="002858B6" w:rsidP="002858B6">
      <w:pPr>
        <w:spacing w:after="0" w:line="240" w:lineRule="auto"/>
        <w:ind w:firstLine="284"/>
        <w:jc w:val="both"/>
        <w:rPr>
          <w:rFonts w:ascii="Times New Roman" w:hAnsi="Times New Roman"/>
          <w:color w:val="000000"/>
          <w:sz w:val="24"/>
          <w:szCs w:val="24"/>
          <w:lang w:val="uk-UA"/>
        </w:rPr>
      </w:pPr>
      <w:r w:rsidRPr="00CC6FD8">
        <w:rPr>
          <w:rFonts w:ascii="Times New Roman" w:hAnsi="Times New Roman"/>
          <w:b/>
          <w:sz w:val="24"/>
          <w:szCs w:val="24"/>
          <w:lang w:val="uk-UA"/>
        </w:rPr>
        <w:t>Маркування:</w:t>
      </w:r>
      <w:r w:rsidRPr="00CC6FD8">
        <w:rPr>
          <w:lang w:val="uk-UA"/>
        </w:rPr>
        <w:t xml:space="preserve"> </w:t>
      </w:r>
      <w:r w:rsidRPr="00CC6FD8">
        <w:rPr>
          <w:rFonts w:ascii="Times New Roman" w:hAnsi="Times New Roman"/>
          <w:color w:val="000000"/>
          <w:sz w:val="24"/>
          <w:szCs w:val="24"/>
          <w:lang w:val="uk-UA"/>
        </w:rPr>
        <w:t xml:space="preserve">Товар </w:t>
      </w:r>
      <w:r w:rsidRPr="00CC6FD8">
        <w:rPr>
          <w:rFonts w:ascii="Times New Roman" w:hAnsi="Times New Roman"/>
          <w:color w:val="000000"/>
          <w:sz w:val="24"/>
          <w:szCs w:val="24"/>
          <w:lang w:val="uk-UA" w:eastAsia="ar-SA"/>
        </w:rPr>
        <w:t>повинен  мати маркування та пакування у відповідності до вимог чинного законодавства України.</w:t>
      </w:r>
      <w:r>
        <w:rPr>
          <w:rFonts w:ascii="Times New Roman" w:hAnsi="Times New Roman"/>
          <w:color w:val="000000"/>
          <w:sz w:val="24"/>
          <w:szCs w:val="24"/>
          <w:lang w:val="uk-UA" w:eastAsia="ar-SA"/>
        </w:rPr>
        <w:t xml:space="preserve"> </w:t>
      </w:r>
      <w:r>
        <w:rPr>
          <w:rFonts w:ascii="Times New Roman" w:hAnsi="Times New Roman"/>
          <w:color w:val="000000"/>
          <w:sz w:val="24"/>
          <w:szCs w:val="24"/>
          <w:lang w:val="uk-UA"/>
        </w:rPr>
        <w:t>О</w:t>
      </w:r>
      <w:r w:rsidRPr="00CC6FD8">
        <w:rPr>
          <w:rFonts w:ascii="Times New Roman" w:hAnsi="Times New Roman"/>
          <w:color w:val="000000"/>
          <w:sz w:val="24"/>
          <w:szCs w:val="24"/>
          <w:lang w:val="uk-UA"/>
        </w:rPr>
        <w:t xml:space="preserve">бов’язкова наявність ярликів із зазначенням найменування продукту, виробника, дати виготовлення та терміну придатності, умов </w:t>
      </w:r>
      <w:r w:rsidRPr="00CC6FD8">
        <w:rPr>
          <w:rFonts w:ascii="Times New Roman" w:hAnsi="Times New Roman"/>
          <w:color w:val="000000"/>
          <w:sz w:val="24"/>
          <w:szCs w:val="24"/>
          <w:lang w:val="uk-UA"/>
        </w:rPr>
        <w:lastRenderedPageBreak/>
        <w:t xml:space="preserve">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rsidR="002858B6" w:rsidRPr="00CC6FD8" w:rsidRDefault="002858B6" w:rsidP="002858B6">
      <w:pPr>
        <w:spacing w:after="0" w:line="240" w:lineRule="auto"/>
        <w:ind w:firstLine="284"/>
        <w:jc w:val="both"/>
        <w:rPr>
          <w:rFonts w:ascii="Times New Roman" w:hAnsi="Times New Roman"/>
          <w:color w:val="000000"/>
          <w:sz w:val="24"/>
          <w:szCs w:val="24"/>
          <w:lang w:val="uk-UA"/>
        </w:rPr>
      </w:pPr>
      <w:r w:rsidRPr="00CC6FD8">
        <w:rPr>
          <w:rFonts w:ascii="Times New Roman" w:hAnsi="Times New Roman"/>
          <w:color w:val="000000"/>
          <w:sz w:val="24"/>
          <w:szCs w:val="24"/>
          <w:lang w:val="uk-UA"/>
        </w:rPr>
        <w:t xml:space="preserve">Витрати на фасування, пакування, навантаження, розвантаження та доставку товару до місця, передбаченого цією документацією включаються в ціну товару. </w:t>
      </w:r>
    </w:p>
    <w:p w:rsidR="002858B6" w:rsidRDefault="00DD7A95" w:rsidP="002858B6">
      <w:pPr>
        <w:pStyle w:val="21"/>
        <w:spacing w:after="0" w:line="240" w:lineRule="auto"/>
        <w:ind w:firstLine="284"/>
        <w:jc w:val="both"/>
        <w:rPr>
          <w:lang w:val="uk-UA"/>
        </w:rPr>
      </w:pPr>
      <w:r>
        <w:rPr>
          <w:lang w:val="uk-UA"/>
        </w:rPr>
        <w:t>Поставка продукції</w:t>
      </w:r>
      <w:r w:rsidR="002858B6">
        <w:rPr>
          <w:lang w:val="uk-UA"/>
        </w:rPr>
        <w:t xml:space="preserve"> повинна здійснюватися спеціалізованими транспортними засобами, призначеними для перевезення продовольчої продукції в умовах, що забезпечують збереження їхньої якості і безпеки для здоров'я людей. Умови транспортування (температура, вологість та ін.) повинні відповідати вимогам нормативно-технічної документації на кожний вид продуктів харчування. При поставці товару повинна дотримуватись цілісність упаковки з необхідними реквізитами виробника. </w:t>
      </w:r>
    </w:p>
    <w:p w:rsidR="002858B6" w:rsidRPr="00F95D63" w:rsidRDefault="002858B6" w:rsidP="002858B6">
      <w:pPr>
        <w:pStyle w:val="21"/>
        <w:spacing w:after="0" w:line="240" w:lineRule="auto"/>
        <w:ind w:firstLine="284"/>
        <w:jc w:val="both"/>
        <w:rPr>
          <w:shd w:val="clear" w:color="auto" w:fill="FFFFFF"/>
          <w:lang w:val="uk-UA"/>
        </w:rPr>
      </w:pPr>
      <w:r w:rsidRPr="00F95D63">
        <w:rPr>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w:t>
      </w:r>
    </w:p>
    <w:p w:rsidR="002858B6" w:rsidRPr="00F95D63" w:rsidRDefault="002858B6" w:rsidP="002858B6">
      <w:pPr>
        <w:pStyle w:val="21"/>
        <w:spacing w:after="0" w:line="240" w:lineRule="auto"/>
        <w:ind w:firstLine="284"/>
        <w:jc w:val="both"/>
        <w:rPr>
          <w:shd w:val="clear" w:color="auto" w:fill="FFFFFF"/>
          <w:lang w:val="uk-UA"/>
        </w:rPr>
      </w:pPr>
      <w:r w:rsidRPr="00F95D63">
        <w:rPr>
          <w:shd w:val="clear" w:color="auto" w:fill="FFFFFF"/>
          <w:lang w:val="uk-UA"/>
        </w:rPr>
        <w:t xml:space="preserve">Заявка визначається </w:t>
      </w:r>
      <w:r>
        <w:rPr>
          <w:shd w:val="clear" w:color="auto" w:fill="FFFFFF"/>
          <w:lang w:val="uk-UA"/>
        </w:rPr>
        <w:t>З</w:t>
      </w:r>
      <w:r w:rsidRPr="00F95D63">
        <w:rPr>
          <w:shd w:val="clear" w:color="auto" w:fill="FFFFFF"/>
          <w:lang w:val="uk-UA"/>
        </w:rPr>
        <w:t xml:space="preserve">амовником в залежності від фактичної потреби та надсилається </w:t>
      </w:r>
      <w:r>
        <w:rPr>
          <w:shd w:val="clear" w:color="auto" w:fill="FFFFFF"/>
          <w:lang w:val="uk-UA"/>
        </w:rPr>
        <w:t>З</w:t>
      </w:r>
      <w:r w:rsidRPr="00F95D63">
        <w:rPr>
          <w:shd w:val="clear" w:color="auto" w:fill="FFFFFF"/>
          <w:lang w:val="uk-UA"/>
        </w:rPr>
        <w:t>амовником постачальнику за допомогою засобів зв'язку. Поставка здійснюється в робочі дні два рази на тиждень</w:t>
      </w:r>
      <w:r w:rsidRPr="00FB4A1B">
        <w:rPr>
          <w:sz w:val="28"/>
          <w:szCs w:val="28"/>
        </w:rPr>
        <w:t xml:space="preserve"> </w:t>
      </w:r>
      <w:r w:rsidRPr="00FB4A1B">
        <w:rPr>
          <w:shd w:val="clear" w:color="auto" w:fill="FFFFFF"/>
          <w:lang w:val="uk-UA"/>
        </w:rPr>
        <w:t>з 9:00-15:00 год</w:t>
      </w:r>
      <w:r>
        <w:rPr>
          <w:shd w:val="clear" w:color="auto" w:fill="FFFFFF"/>
          <w:lang w:val="uk-UA"/>
        </w:rPr>
        <w:t>.</w:t>
      </w:r>
      <w:r w:rsidRPr="00F95D63">
        <w:rPr>
          <w:shd w:val="clear" w:color="auto" w:fill="FFFFFF"/>
          <w:lang w:val="uk-UA"/>
        </w:rPr>
        <w:t xml:space="preserve"> відповідно до попередньо поданої заявки Замовника. </w:t>
      </w:r>
    </w:p>
    <w:p w:rsidR="002858B6" w:rsidRDefault="002858B6" w:rsidP="002858B6">
      <w:pPr>
        <w:pStyle w:val="21"/>
        <w:spacing w:after="0" w:line="240" w:lineRule="auto"/>
        <w:ind w:firstLine="284"/>
        <w:jc w:val="both"/>
        <w:rPr>
          <w:shd w:val="clear" w:color="auto" w:fill="FFFFFF"/>
          <w:lang w:val="uk-UA"/>
        </w:rPr>
      </w:pPr>
      <w:r w:rsidRPr="00F95D63">
        <w:rPr>
          <w:shd w:val="clear" w:color="auto" w:fill="FFFFFF"/>
          <w:lang w:val="uk-UA"/>
        </w:rPr>
        <w:t xml:space="preserve">Графік поставок узгоджується між Постачальником та Замовником. </w:t>
      </w:r>
    </w:p>
    <w:p w:rsidR="002858B6" w:rsidRPr="00281BFC" w:rsidRDefault="002858B6" w:rsidP="002858B6">
      <w:pPr>
        <w:pStyle w:val="a3"/>
        <w:tabs>
          <w:tab w:val="left" w:pos="993"/>
        </w:tabs>
        <w:ind w:left="0"/>
        <w:jc w:val="both"/>
        <w:rPr>
          <w:rFonts w:ascii="Times New Roman" w:hAnsi="Times New Roman"/>
          <w:sz w:val="24"/>
          <w:szCs w:val="24"/>
          <w:shd w:val="clear" w:color="auto" w:fill="FFFFFF"/>
          <w:lang w:val="uk-UA"/>
        </w:rPr>
      </w:pPr>
      <w:r>
        <w:rPr>
          <w:rFonts w:ascii="Times New Roman" w:hAnsi="Times New Roman"/>
          <w:color w:val="FF0000"/>
          <w:sz w:val="24"/>
          <w:szCs w:val="24"/>
          <w:shd w:val="clear" w:color="auto" w:fill="FFFFFF"/>
          <w:lang w:val="uk-UA"/>
        </w:rPr>
        <w:t xml:space="preserve">    </w:t>
      </w:r>
      <w:r w:rsidRPr="00281BFC">
        <w:rPr>
          <w:rFonts w:ascii="Times New Roman" w:hAnsi="Times New Roman"/>
          <w:color w:val="FF0000"/>
          <w:sz w:val="24"/>
          <w:szCs w:val="24"/>
          <w:shd w:val="clear" w:color="auto" w:fill="FFFFFF"/>
          <w:lang w:val="uk-UA"/>
        </w:rPr>
        <w:t xml:space="preserve">Для забезпечення безперебійного процесу організації харчування учасників навчального процесу в закладах освіти Постачальник гарантує своєчасну поставку товару шляхом надання гарантійного листа у довільній формі.  </w:t>
      </w:r>
      <w:r w:rsidRPr="00281BFC">
        <w:rPr>
          <w:rFonts w:ascii="Times New Roman" w:hAnsi="Times New Roman"/>
          <w:color w:val="FF0000"/>
          <w:sz w:val="24"/>
          <w:szCs w:val="24"/>
        </w:rPr>
        <w:t>Гарантійний лист Учасника, завірений підписом та печаткою (за наявності та у разі її використання) уповноваженої особи Учасника, подається у складі тендерної пропозиції.</w:t>
      </w:r>
    </w:p>
    <w:p w:rsidR="002858B6" w:rsidRPr="00281BFC" w:rsidRDefault="002858B6" w:rsidP="002858B6">
      <w:pPr>
        <w:pStyle w:val="a3"/>
        <w:ind w:left="0"/>
        <w:jc w:val="both"/>
        <w:rPr>
          <w:rFonts w:ascii="Times New Roman" w:hAnsi="Times New Roman"/>
          <w:sz w:val="24"/>
          <w:szCs w:val="24"/>
          <w:shd w:val="clear" w:color="auto" w:fill="FFFFFF"/>
          <w:lang w:val="uk-UA"/>
        </w:rPr>
      </w:pPr>
      <w:r>
        <w:rPr>
          <w:rFonts w:ascii="Times New Roman" w:hAnsi="Times New Roman"/>
          <w:color w:val="FF0000"/>
          <w:sz w:val="24"/>
          <w:szCs w:val="24"/>
          <w:lang w:val="uk-UA"/>
        </w:rPr>
        <w:t xml:space="preserve">      </w:t>
      </w:r>
      <w:r w:rsidRPr="00281BFC">
        <w:rPr>
          <w:rFonts w:ascii="Times New Roman" w:hAnsi="Times New Roman"/>
          <w:color w:val="FF0000"/>
          <w:sz w:val="24"/>
          <w:szCs w:val="24"/>
        </w:rPr>
        <w:t>Учасник гарантує зменшення ціни на товар у випадку відповідного зменшення ринкових цін шляхом надання гарантійного листа у довільній формі. Гарантійний лист Учасника, завірений підписом та печаткою (за наявності та у разі її використання) уповноваженої особи Учасника, подається у складі тендерної пропозиції.</w:t>
      </w:r>
    </w:p>
    <w:p w:rsidR="002858B6" w:rsidRDefault="002858B6" w:rsidP="002858B6">
      <w:pPr>
        <w:pStyle w:val="1"/>
        <w:spacing w:before="0" w:after="0" w:line="240" w:lineRule="auto"/>
        <w:ind w:firstLine="340"/>
        <w:jc w:val="both"/>
        <w:rPr>
          <w:rFonts w:ascii="Times New Roman" w:hAnsi="Times New Roman"/>
          <w:b w:val="0"/>
          <w:sz w:val="24"/>
          <w:szCs w:val="24"/>
          <w:shd w:val="clear" w:color="auto" w:fill="FFFFFF"/>
          <w:lang w:val="uk-UA"/>
        </w:rPr>
      </w:pPr>
      <w:r w:rsidRPr="00FD25D0">
        <w:rPr>
          <w:rFonts w:ascii="Times New Roman" w:hAnsi="Times New Roman"/>
          <w:b w:val="0"/>
          <w:sz w:val="24"/>
          <w:szCs w:val="24"/>
          <w:shd w:val="clear" w:color="auto" w:fill="FFFFFF"/>
          <w:lang w:val="uk-UA"/>
        </w:rPr>
        <w:t xml:space="preserve">На запропонований товар під час його </w:t>
      </w:r>
      <w:r>
        <w:rPr>
          <w:rFonts w:ascii="Times New Roman" w:hAnsi="Times New Roman"/>
          <w:b w:val="0"/>
          <w:sz w:val="24"/>
          <w:szCs w:val="24"/>
          <w:shd w:val="clear" w:color="auto" w:fill="FFFFFF"/>
          <w:lang w:val="uk-UA"/>
        </w:rPr>
        <w:t xml:space="preserve">виробництва, </w:t>
      </w:r>
      <w:r w:rsidRPr="00FD25D0">
        <w:rPr>
          <w:rFonts w:ascii="Times New Roman" w:hAnsi="Times New Roman"/>
          <w:b w:val="0"/>
          <w:sz w:val="24"/>
          <w:szCs w:val="24"/>
          <w:shd w:val="clear" w:color="auto" w:fill="FFFFFF"/>
          <w:lang w:val="uk-UA"/>
        </w:rPr>
        <w:t xml:space="preserve">транспортування, тощо повинні застосовуватися заходи із захисту довкілля, передбачені законодавством України. </w:t>
      </w:r>
    </w:p>
    <w:p w:rsidR="002858B6" w:rsidRDefault="002858B6" w:rsidP="002858B6">
      <w:pPr>
        <w:pStyle w:val="1"/>
        <w:spacing w:before="0" w:after="0" w:line="240" w:lineRule="auto"/>
        <w:ind w:firstLine="340"/>
        <w:jc w:val="both"/>
        <w:rPr>
          <w:rFonts w:ascii="Times New Roman" w:hAnsi="Times New Roman"/>
          <w:b w:val="0"/>
          <w:sz w:val="24"/>
          <w:szCs w:val="24"/>
          <w:shd w:val="clear" w:color="auto" w:fill="FFFFFF"/>
          <w:lang w:val="uk-UA"/>
        </w:rPr>
      </w:pPr>
      <w:r>
        <w:rPr>
          <w:rFonts w:ascii="Times New Roman" w:hAnsi="Times New Roman"/>
          <w:b w:val="0"/>
          <w:sz w:val="24"/>
          <w:szCs w:val="24"/>
          <w:shd w:val="clear" w:color="auto" w:fill="FFFFFF"/>
          <w:lang w:val="uk-UA"/>
        </w:rPr>
        <w:t>Перелік закладів освіти та фактичне місце доставки товарів наведені</w:t>
      </w:r>
      <w:r w:rsidRPr="009E6090">
        <w:rPr>
          <w:rFonts w:ascii="Times New Roman" w:hAnsi="Times New Roman"/>
          <w:b w:val="0"/>
          <w:sz w:val="24"/>
          <w:szCs w:val="24"/>
          <w:shd w:val="clear" w:color="auto" w:fill="FFFFFF"/>
          <w:lang w:val="uk-UA"/>
        </w:rPr>
        <w:t xml:space="preserve"> в таблиці:</w:t>
      </w:r>
    </w:p>
    <w:p w:rsidR="002858B6" w:rsidRPr="00041A8E" w:rsidRDefault="002858B6" w:rsidP="002858B6">
      <w:pPr>
        <w:rPr>
          <w:lang w:val="uk-UA"/>
        </w:rPr>
      </w:pPr>
    </w:p>
    <w:p w:rsidR="002858B6" w:rsidRDefault="002858B6" w:rsidP="002858B6">
      <w:pPr>
        <w:suppressAutoHyphens/>
        <w:spacing w:after="0" w:line="240" w:lineRule="auto"/>
        <w:jc w:val="center"/>
        <w:rPr>
          <w:rFonts w:ascii="Times New Roman" w:eastAsia="Times New Roman" w:hAnsi="Times New Roman"/>
          <w:b/>
          <w:bCs/>
          <w:sz w:val="24"/>
          <w:szCs w:val="24"/>
          <w:lang w:val="uk-UA" w:eastAsia="ar-SA"/>
        </w:rPr>
      </w:pPr>
      <w:r w:rsidRPr="00041A8E">
        <w:rPr>
          <w:rFonts w:ascii="Times New Roman" w:eastAsia="Times New Roman" w:hAnsi="Times New Roman"/>
          <w:b/>
          <w:bCs/>
          <w:sz w:val="24"/>
          <w:szCs w:val="24"/>
          <w:lang w:eastAsia="ar-SA"/>
        </w:rPr>
        <w:t xml:space="preserve">Дислокація закладів </w:t>
      </w:r>
      <w:r w:rsidRPr="00041A8E">
        <w:rPr>
          <w:rFonts w:ascii="Times New Roman" w:eastAsia="Times New Roman" w:hAnsi="Times New Roman"/>
          <w:b/>
          <w:bCs/>
          <w:sz w:val="24"/>
          <w:szCs w:val="24"/>
          <w:lang w:val="uk-UA" w:eastAsia="ar-SA"/>
        </w:rPr>
        <w:t xml:space="preserve">освіти </w:t>
      </w:r>
    </w:p>
    <w:p w:rsidR="002858B6" w:rsidRPr="00041A8E" w:rsidRDefault="002858B6" w:rsidP="002858B6">
      <w:pPr>
        <w:suppressAutoHyphens/>
        <w:spacing w:after="0" w:line="240" w:lineRule="auto"/>
        <w:jc w:val="center"/>
        <w:rPr>
          <w:rFonts w:ascii="Times New Roman" w:eastAsia="Times New Roman" w:hAnsi="Times New Roman"/>
          <w:b/>
          <w:bCs/>
          <w:sz w:val="24"/>
          <w:szCs w:val="24"/>
          <w:lang w:val="uk-UA"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35"/>
        <w:gridCol w:w="4137"/>
      </w:tblGrid>
      <w:tr w:rsidR="002858B6" w:rsidRPr="00F821C7" w:rsidTr="0007430C">
        <w:trPr>
          <w:trHeight w:val="598"/>
        </w:trPr>
        <w:tc>
          <w:tcPr>
            <w:tcW w:w="534" w:type="dxa"/>
          </w:tcPr>
          <w:p w:rsidR="002858B6" w:rsidRPr="00F821C7" w:rsidRDefault="002858B6" w:rsidP="0007430C">
            <w:pPr>
              <w:widowControl w:val="0"/>
              <w:spacing w:after="0" w:line="240" w:lineRule="auto"/>
              <w:jc w:val="center"/>
              <w:rPr>
                <w:rFonts w:ascii="Times New Roman" w:eastAsia="Arial" w:hAnsi="Times New Roman"/>
                <w:b/>
                <w:color w:val="000000"/>
                <w:kern w:val="2"/>
                <w:lang w:val="uk-UA" w:eastAsia="zh-CN"/>
              </w:rPr>
            </w:pPr>
            <w:r w:rsidRPr="00F821C7">
              <w:rPr>
                <w:rFonts w:ascii="Times New Roman" w:eastAsia="Arial" w:hAnsi="Times New Roman"/>
                <w:b/>
                <w:color w:val="000000"/>
                <w:kern w:val="2"/>
                <w:lang w:val="uk-UA"/>
              </w:rPr>
              <w:t>№ п</w:t>
            </w:r>
            <w:r w:rsidRPr="00DA616A">
              <w:rPr>
                <w:rFonts w:ascii="Times New Roman" w:eastAsia="Arial" w:hAnsi="Times New Roman"/>
                <w:b/>
                <w:color w:val="000000"/>
                <w:kern w:val="2"/>
              </w:rPr>
              <w:t>/</w:t>
            </w:r>
            <w:r w:rsidRPr="00F821C7">
              <w:rPr>
                <w:rFonts w:ascii="Times New Roman" w:eastAsia="Arial" w:hAnsi="Times New Roman"/>
                <w:b/>
                <w:color w:val="000000"/>
                <w:kern w:val="2"/>
                <w:lang w:val="uk-UA"/>
              </w:rPr>
              <w:t>п</w:t>
            </w:r>
          </w:p>
        </w:tc>
        <w:tc>
          <w:tcPr>
            <w:tcW w:w="4935" w:type="dxa"/>
          </w:tcPr>
          <w:p w:rsidR="002858B6" w:rsidRPr="00F821C7" w:rsidRDefault="002858B6" w:rsidP="0007430C">
            <w:pPr>
              <w:widowControl w:val="0"/>
              <w:spacing w:after="0" w:line="240" w:lineRule="auto"/>
              <w:jc w:val="center"/>
              <w:rPr>
                <w:rFonts w:ascii="Times New Roman" w:eastAsia="Arial" w:hAnsi="Times New Roman"/>
                <w:b/>
                <w:color w:val="000000"/>
                <w:kern w:val="2"/>
                <w:lang w:val="uk-UA" w:eastAsia="zh-CN"/>
              </w:rPr>
            </w:pPr>
            <w:r w:rsidRPr="00F821C7">
              <w:rPr>
                <w:rFonts w:ascii="Times New Roman" w:eastAsia="Arial" w:hAnsi="Times New Roman"/>
                <w:b/>
                <w:color w:val="000000"/>
                <w:kern w:val="2"/>
                <w:lang w:val="uk-UA"/>
              </w:rPr>
              <w:t>Перелік закладів освіти</w:t>
            </w:r>
          </w:p>
        </w:tc>
        <w:tc>
          <w:tcPr>
            <w:tcW w:w="4137" w:type="dxa"/>
          </w:tcPr>
          <w:p w:rsidR="002858B6" w:rsidRPr="00F821C7" w:rsidRDefault="002858B6" w:rsidP="0007430C">
            <w:pPr>
              <w:widowControl w:val="0"/>
              <w:spacing w:after="0" w:line="240" w:lineRule="auto"/>
              <w:jc w:val="center"/>
              <w:rPr>
                <w:rFonts w:ascii="Times New Roman" w:eastAsia="Arial" w:hAnsi="Times New Roman"/>
                <w:b/>
                <w:color w:val="000000"/>
                <w:kern w:val="2"/>
                <w:lang w:val="uk-UA" w:eastAsia="zh-CN"/>
              </w:rPr>
            </w:pPr>
            <w:r w:rsidRPr="00F821C7">
              <w:rPr>
                <w:rFonts w:ascii="Times New Roman" w:eastAsia="Arial" w:hAnsi="Times New Roman"/>
                <w:b/>
                <w:color w:val="000000"/>
                <w:kern w:val="2"/>
                <w:lang w:val="uk-UA"/>
              </w:rPr>
              <w:t>Адреса</w:t>
            </w:r>
          </w:p>
        </w:tc>
      </w:tr>
      <w:tr w:rsidR="002858B6" w:rsidRPr="00F821C7" w:rsidTr="0007430C">
        <w:tc>
          <w:tcPr>
            <w:tcW w:w="534" w:type="dxa"/>
          </w:tcPr>
          <w:p w:rsidR="002858B6" w:rsidRPr="009543A8" w:rsidRDefault="002858B6" w:rsidP="0007430C">
            <w:pPr>
              <w:widowControl w:val="0"/>
              <w:spacing w:after="0" w:line="240" w:lineRule="auto"/>
              <w:jc w:val="center"/>
              <w:rPr>
                <w:rFonts w:ascii="Times New Roman" w:eastAsia="Arial" w:hAnsi="Times New Roman"/>
                <w:kern w:val="2"/>
                <w:sz w:val="20"/>
                <w:szCs w:val="20"/>
                <w:lang w:val="uk-UA" w:eastAsia="zh-CN"/>
              </w:rPr>
            </w:pPr>
            <w:r w:rsidRPr="009543A8">
              <w:rPr>
                <w:rFonts w:ascii="Times New Roman" w:eastAsia="Arial" w:hAnsi="Times New Roman"/>
                <w:kern w:val="2"/>
                <w:sz w:val="20"/>
                <w:szCs w:val="20"/>
                <w:lang w:val="uk-UA"/>
              </w:rPr>
              <w:t>1</w:t>
            </w:r>
          </w:p>
        </w:tc>
        <w:tc>
          <w:tcPr>
            <w:tcW w:w="4935" w:type="dxa"/>
          </w:tcPr>
          <w:p w:rsidR="002858B6" w:rsidRPr="00F821C7" w:rsidRDefault="002858B6" w:rsidP="0007430C">
            <w:pPr>
              <w:widowControl w:val="0"/>
              <w:spacing w:after="0" w:line="240" w:lineRule="auto"/>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Волицька</w:t>
            </w:r>
            <w:proofErr w:type="spellEnd"/>
            <w:r>
              <w:rPr>
                <w:rFonts w:ascii="Times New Roman" w:eastAsia="Arial" w:hAnsi="Times New Roman"/>
                <w:kern w:val="2"/>
                <w:sz w:val="20"/>
                <w:szCs w:val="20"/>
                <w:lang w:val="uk-UA"/>
              </w:rPr>
              <w:t xml:space="preserve"> гімназія </w:t>
            </w:r>
            <w:r w:rsidRPr="001C2F0C">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spacing w:after="0" w:line="240" w:lineRule="auto"/>
              <w:rPr>
                <w:rFonts w:ascii="Times New Roman" w:eastAsia="Arial" w:hAnsi="Times New Roman"/>
                <w:kern w:val="2"/>
                <w:sz w:val="20"/>
                <w:szCs w:val="20"/>
                <w:lang w:eastAsia="zh-CN"/>
              </w:rPr>
            </w:pPr>
            <w:r w:rsidRPr="00F821C7">
              <w:rPr>
                <w:rFonts w:ascii="Times New Roman" w:eastAsia="Arial" w:hAnsi="Times New Roman"/>
                <w:kern w:val="2"/>
                <w:sz w:val="20"/>
                <w:szCs w:val="20"/>
              </w:rPr>
              <w:t>с. Волиця</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вул.  Шкільна,</w:t>
            </w:r>
            <w:r w:rsidRPr="00F821C7">
              <w:rPr>
                <w:rFonts w:ascii="Times New Roman" w:eastAsia="Arial" w:hAnsi="Times New Roman"/>
                <w:kern w:val="2"/>
                <w:sz w:val="20"/>
                <w:szCs w:val="20"/>
                <w:lang w:val="uk-UA"/>
              </w:rPr>
              <w:t xml:space="preserve"> </w:t>
            </w:r>
            <w:r w:rsidRPr="00F821C7">
              <w:rPr>
                <w:rFonts w:ascii="Times New Roman" w:eastAsia="Arial" w:hAnsi="Times New Roman"/>
                <w:kern w:val="2"/>
                <w:sz w:val="20"/>
                <w:szCs w:val="20"/>
              </w:rPr>
              <w:t>2</w:t>
            </w:r>
          </w:p>
        </w:tc>
      </w:tr>
      <w:tr w:rsidR="002858B6" w:rsidRPr="00F821C7" w:rsidTr="0007430C">
        <w:tc>
          <w:tcPr>
            <w:tcW w:w="534" w:type="dxa"/>
          </w:tcPr>
          <w:p w:rsidR="002858B6" w:rsidRPr="009543A8" w:rsidRDefault="002858B6" w:rsidP="0007430C">
            <w:pPr>
              <w:widowControl w:val="0"/>
              <w:spacing w:after="0" w:line="240" w:lineRule="auto"/>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2</w:t>
            </w:r>
          </w:p>
        </w:tc>
        <w:tc>
          <w:tcPr>
            <w:tcW w:w="4935" w:type="dxa"/>
          </w:tcPr>
          <w:p w:rsidR="002858B6" w:rsidRPr="00F821C7" w:rsidRDefault="002858B6" w:rsidP="0007430C">
            <w:pPr>
              <w:widowControl w:val="0"/>
              <w:spacing w:after="0" w:line="240" w:lineRule="auto"/>
              <w:rPr>
                <w:rFonts w:ascii="Times New Roman" w:eastAsia="Arial" w:hAnsi="Times New Roman"/>
                <w:kern w:val="2"/>
                <w:sz w:val="20"/>
                <w:szCs w:val="20"/>
                <w:lang w:val="uk-UA" w:eastAsia="zh-CN"/>
              </w:rPr>
            </w:pPr>
            <w:r w:rsidRPr="00F821C7">
              <w:rPr>
                <w:rFonts w:ascii="Times New Roman" w:eastAsia="Arial" w:hAnsi="Times New Roman"/>
                <w:kern w:val="2"/>
                <w:sz w:val="20"/>
                <w:szCs w:val="20"/>
                <w:lang w:val="uk-UA"/>
              </w:rPr>
              <w:t xml:space="preserve">Заклад дошкільної освіти с. </w:t>
            </w:r>
            <w:proofErr w:type="spellStart"/>
            <w:r w:rsidRPr="00F821C7">
              <w:rPr>
                <w:rFonts w:ascii="Times New Roman" w:eastAsia="Arial" w:hAnsi="Times New Roman"/>
                <w:kern w:val="2"/>
                <w:sz w:val="20"/>
                <w:szCs w:val="20"/>
                <w:lang w:val="uk-UA"/>
              </w:rPr>
              <w:t>Волиця</w:t>
            </w:r>
            <w:proofErr w:type="spellEnd"/>
            <w:r w:rsidRPr="00F821C7">
              <w:rPr>
                <w:rFonts w:ascii="Times New Roman" w:eastAsia="Arial" w:hAnsi="Times New Roman"/>
                <w:kern w:val="2"/>
                <w:sz w:val="20"/>
                <w:szCs w:val="20"/>
                <w:lang w:val="uk-UA"/>
              </w:rPr>
              <w:t xml:space="preserve"> -1 "Пролісок" </w:t>
            </w:r>
            <w:proofErr w:type="spellStart"/>
            <w:r w:rsidRPr="00F821C7">
              <w:rPr>
                <w:rFonts w:ascii="Times New Roman" w:eastAsia="Arial" w:hAnsi="Times New Roman"/>
                <w:kern w:val="2"/>
                <w:sz w:val="20"/>
                <w:szCs w:val="20"/>
                <w:lang w:val="uk-UA"/>
              </w:rPr>
              <w:t>Красилівської</w:t>
            </w:r>
            <w:proofErr w:type="spellEnd"/>
            <w:r w:rsidRPr="00F821C7">
              <w:rPr>
                <w:rFonts w:ascii="Times New Roman" w:eastAsia="Arial" w:hAnsi="Times New Roman"/>
                <w:kern w:val="2"/>
                <w:sz w:val="20"/>
                <w:szCs w:val="20"/>
                <w:lang w:val="uk-UA"/>
              </w:rPr>
              <w:t xml:space="preserve"> міської ради Хмельницької області</w:t>
            </w:r>
          </w:p>
        </w:tc>
        <w:tc>
          <w:tcPr>
            <w:tcW w:w="4137" w:type="dxa"/>
          </w:tcPr>
          <w:p w:rsidR="002858B6" w:rsidRPr="00F821C7" w:rsidRDefault="002858B6" w:rsidP="0007430C">
            <w:pPr>
              <w:widowControl w:val="0"/>
              <w:spacing w:after="0" w:line="240" w:lineRule="auto"/>
              <w:rPr>
                <w:rFonts w:ascii="Times New Roman" w:eastAsia="Arial" w:hAnsi="Times New Roman"/>
                <w:kern w:val="2"/>
                <w:sz w:val="20"/>
                <w:szCs w:val="20"/>
                <w:lang w:eastAsia="zh-CN"/>
              </w:rPr>
            </w:pPr>
            <w:r w:rsidRPr="00F821C7">
              <w:rPr>
                <w:rFonts w:ascii="Times New Roman" w:eastAsia="Arial" w:hAnsi="Times New Roman"/>
                <w:kern w:val="2"/>
                <w:sz w:val="20"/>
                <w:szCs w:val="20"/>
                <w:lang w:val="uk-UA"/>
              </w:rPr>
              <w:t>с</w:t>
            </w:r>
            <w:r w:rsidRPr="00F821C7">
              <w:rPr>
                <w:rFonts w:ascii="Times New Roman" w:eastAsia="Arial" w:hAnsi="Times New Roman"/>
                <w:kern w:val="2"/>
                <w:sz w:val="20"/>
                <w:szCs w:val="20"/>
              </w:rPr>
              <w:t>.Волиця, вул. Шкільна, 6</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3</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Дружненська</w:t>
            </w:r>
            <w:proofErr w:type="spellEnd"/>
            <w:r>
              <w:rPr>
                <w:rFonts w:ascii="Times New Roman" w:eastAsia="Arial" w:hAnsi="Times New Roman"/>
                <w:kern w:val="2"/>
                <w:sz w:val="20"/>
                <w:szCs w:val="20"/>
                <w:lang w:val="uk-UA"/>
              </w:rPr>
              <w:t xml:space="preserve"> гімназія </w:t>
            </w:r>
            <w:r w:rsidRPr="001C2F0C">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 Дружне, вул. Центральна,</w:t>
            </w:r>
            <w:r w:rsidRPr="00F821C7">
              <w:rPr>
                <w:rFonts w:ascii="Times New Roman" w:eastAsia="Arial" w:hAnsi="Times New Roman"/>
                <w:kern w:val="2"/>
                <w:sz w:val="20"/>
                <w:szCs w:val="20"/>
                <w:lang w:val="uk-UA"/>
              </w:rPr>
              <w:t xml:space="preserve"> </w:t>
            </w:r>
            <w:r w:rsidRPr="00F821C7">
              <w:rPr>
                <w:rFonts w:ascii="Times New Roman" w:eastAsia="Arial" w:hAnsi="Times New Roman"/>
                <w:kern w:val="2"/>
                <w:sz w:val="20"/>
                <w:szCs w:val="20"/>
              </w:rPr>
              <w:t>4</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4</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lang w:val="uk-UA"/>
              </w:rPr>
              <w:t xml:space="preserve">Заклад дошкільної освіти с. Дружне "Струмочок" </w:t>
            </w:r>
            <w:proofErr w:type="spellStart"/>
            <w:r w:rsidRPr="00F821C7">
              <w:rPr>
                <w:rFonts w:ascii="Times New Roman" w:eastAsia="Arial" w:hAnsi="Times New Roman"/>
                <w:kern w:val="2"/>
                <w:sz w:val="20"/>
                <w:szCs w:val="20"/>
                <w:lang w:val="uk-UA"/>
              </w:rPr>
              <w:t>Красилівської</w:t>
            </w:r>
            <w:proofErr w:type="spellEnd"/>
            <w:r w:rsidRPr="00F821C7">
              <w:rPr>
                <w:rFonts w:ascii="Times New Roman" w:eastAsia="Arial" w:hAnsi="Times New Roman"/>
                <w:kern w:val="2"/>
                <w:sz w:val="20"/>
                <w:szCs w:val="20"/>
                <w:lang w:val="uk-UA"/>
              </w:rPr>
              <w:t xml:space="preserve"> міської ради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 Дружне, вул. Ц</w:t>
            </w:r>
            <w:r w:rsidRPr="00F821C7">
              <w:rPr>
                <w:rFonts w:ascii="Times New Roman" w:eastAsia="Arial" w:hAnsi="Times New Roman"/>
                <w:kern w:val="2"/>
                <w:sz w:val="20"/>
                <w:szCs w:val="20"/>
                <w:lang w:val="uk-UA"/>
              </w:rPr>
              <w:t>е</w:t>
            </w:r>
            <w:r w:rsidRPr="00F821C7">
              <w:rPr>
                <w:rFonts w:ascii="Times New Roman" w:eastAsia="Arial" w:hAnsi="Times New Roman"/>
                <w:kern w:val="2"/>
                <w:sz w:val="20"/>
                <w:szCs w:val="20"/>
              </w:rPr>
              <w:t>нтральна</w:t>
            </w:r>
            <w:r w:rsidRPr="00F821C7">
              <w:rPr>
                <w:rFonts w:ascii="Times New Roman" w:eastAsia="Arial" w:hAnsi="Times New Roman"/>
                <w:kern w:val="2"/>
                <w:sz w:val="20"/>
                <w:szCs w:val="20"/>
                <w:lang w:val="uk-UA"/>
              </w:rPr>
              <w:t xml:space="preserve">, </w:t>
            </w:r>
            <w:r w:rsidRPr="00F821C7">
              <w:rPr>
                <w:rFonts w:ascii="Times New Roman" w:eastAsia="Arial" w:hAnsi="Times New Roman"/>
                <w:kern w:val="2"/>
                <w:sz w:val="20"/>
                <w:szCs w:val="20"/>
              </w:rPr>
              <w:t>5</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5</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sidRPr="001C2F0C">
              <w:rPr>
                <w:rFonts w:ascii="Times New Roman" w:eastAsia="Arial" w:hAnsi="Times New Roman"/>
                <w:kern w:val="2"/>
                <w:sz w:val="20"/>
                <w:szCs w:val="20"/>
                <w:lang w:val="uk-UA"/>
              </w:rPr>
              <w:t>Заставківська</w:t>
            </w:r>
            <w:proofErr w:type="spellEnd"/>
            <w:r w:rsidRPr="001C2F0C">
              <w:rPr>
                <w:rFonts w:ascii="Times New Roman" w:eastAsia="Arial" w:hAnsi="Times New Roman"/>
                <w:kern w:val="2"/>
                <w:sz w:val="20"/>
                <w:szCs w:val="20"/>
                <w:lang w:val="uk-UA"/>
              </w:rPr>
              <w:t xml:space="preserve"> ЗОШІ І-ІІ ступенів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rPr>
              <w:t>с. Заставки</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вул. Садова,</w:t>
            </w:r>
            <w:r w:rsidRPr="00F821C7">
              <w:rPr>
                <w:rFonts w:ascii="Times New Roman" w:eastAsia="Arial" w:hAnsi="Times New Roman"/>
                <w:kern w:val="2"/>
                <w:sz w:val="20"/>
                <w:szCs w:val="20"/>
                <w:lang w:val="uk-UA"/>
              </w:rPr>
              <w:t xml:space="preserve"> 3</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6</w:t>
            </w:r>
          </w:p>
        </w:tc>
        <w:tc>
          <w:tcPr>
            <w:tcW w:w="4935"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Заклад дошкільної освіти с. Заставки "Веселка" Красилівської міської ради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 Заставки</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вул. Шевченка,</w:t>
            </w:r>
            <w:r w:rsidRPr="00F821C7">
              <w:rPr>
                <w:rFonts w:ascii="Times New Roman" w:eastAsia="Arial" w:hAnsi="Times New Roman"/>
                <w:kern w:val="2"/>
                <w:sz w:val="20"/>
                <w:szCs w:val="20"/>
                <w:lang w:val="uk-UA"/>
              </w:rPr>
              <w:t xml:space="preserve"> </w:t>
            </w:r>
            <w:r w:rsidRPr="00F821C7">
              <w:rPr>
                <w:rFonts w:ascii="Times New Roman" w:eastAsia="Arial" w:hAnsi="Times New Roman"/>
                <w:kern w:val="2"/>
                <w:sz w:val="20"/>
                <w:szCs w:val="20"/>
              </w:rPr>
              <w:t>34</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7</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sidRPr="001C2F0C">
              <w:rPr>
                <w:rFonts w:ascii="Times New Roman" w:eastAsia="Arial" w:hAnsi="Times New Roman"/>
                <w:kern w:val="2"/>
                <w:sz w:val="20"/>
                <w:szCs w:val="20"/>
                <w:lang w:val="uk-UA"/>
              </w:rPr>
              <w:t>Кульчинківська</w:t>
            </w:r>
            <w:proofErr w:type="spellEnd"/>
            <w:r w:rsidRPr="001C2F0C">
              <w:rPr>
                <w:rFonts w:ascii="Times New Roman" w:eastAsia="Arial" w:hAnsi="Times New Roman"/>
                <w:kern w:val="2"/>
                <w:sz w:val="20"/>
                <w:szCs w:val="20"/>
                <w:lang w:val="uk-UA"/>
              </w:rPr>
              <w:t xml:space="preserve"> ЗОШ І-ІІ ступенів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rPr>
              <w:t>с. К</w:t>
            </w:r>
            <w:r w:rsidRPr="00F821C7">
              <w:rPr>
                <w:rFonts w:ascii="Times New Roman" w:eastAsia="Arial" w:hAnsi="Times New Roman"/>
                <w:kern w:val="2"/>
                <w:sz w:val="20"/>
                <w:szCs w:val="20"/>
                <w:lang w:val="uk-UA"/>
              </w:rPr>
              <w:t>у</w:t>
            </w:r>
            <w:r w:rsidRPr="00F821C7">
              <w:rPr>
                <w:rFonts w:ascii="Times New Roman" w:eastAsia="Arial" w:hAnsi="Times New Roman"/>
                <w:kern w:val="2"/>
                <w:sz w:val="20"/>
                <w:szCs w:val="20"/>
              </w:rPr>
              <w:t>льчинки</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вул. Н</w:t>
            </w:r>
            <w:r w:rsidRPr="00F821C7">
              <w:rPr>
                <w:rFonts w:ascii="Times New Roman" w:eastAsia="Arial" w:hAnsi="Times New Roman"/>
                <w:kern w:val="2"/>
                <w:sz w:val="20"/>
                <w:szCs w:val="20"/>
                <w:lang w:val="uk-UA"/>
              </w:rPr>
              <w:t>е</w:t>
            </w:r>
            <w:r w:rsidRPr="00F821C7">
              <w:rPr>
                <w:rFonts w:ascii="Times New Roman" w:eastAsia="Arial" w:hAnsi="Times New Roman"/>
                <w:kern w:val="2"/>
                <w:sz w:val="20"/>
                <w:szCs w:val="20"/>
              </w:rPr>
              <w:t>залежності</w:t>
            </w:r>
            <w:r w:rsidRPr="00F821C7">
              <w:rPr>
                <w:rFonts w:ascii="Times New Roman" w:eastAsia="Arial" w:hAnsi="Times New Roman"/>
                <w:kern w:val="2"/>
                <w:sz w:val="20"/>
                <w:szCs w:val="20"/>
                <w:lang w:val="uk-UA"/>
              </w:rPr>
              <w:t xml:space="preserve">, </w:t>
            </w:r>
            <w:r w:rsidRPr="00F821C7">
              <w:rPr>
                <w:rFonts w:ascii="Times New Roman" w:eastAsia="Arial" w:hAnsi="Times New Roman"/>
                <w:kern w:val="2"/>
                <w:sz w:val="20"/>
                <w:szCs w:val="20"/>
              </w:rPr>
              <w:t>5</w:t>
            </w:r>
            <w:r w:rsidRPr="00F821C7">
              <w:rPr>
                <w:rFonts w:ascii="Times New Roman" w:eastAsia="Arial" w:hAnsi="Times New Roman"/>
                <w:kern w:val="2"/>
                <w:sz w:val="20"/>
                <w:szCs w:val="20"/>
                <w:lang w:val="uk-UA"/>
              </w:rPr>
              <w:t>5</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lastRenderedPageBreak/>
              <w:t>8</w:t>
            </w:r>
          </w:p>
        </w:tc>
        <w:tc>
          <w:tcPr>
            <w:tcW w:w="4935"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Заклад дошкільної освіти с. Кульчинки "Малятко" Красилівської міської ради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 Кульчинки, вул.  Незалежності</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55Б</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9</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Кульчинівська</w:t>
            </w:r>
            <w:proofErr w:type="spellEnd"/>
            <w:r>
              <w:rPr>
                <w:rFonts w:ascii="Times New Roman" w:eastAsia="Arial" w:hAnsi="Times New Roman"/>
                <w:kern w:val="2"/>
                <w:sz w:val="20"/>
                <w:szCs w:val="20"/>
                <w:lang w:val="uk-UA"/>
              </w:rPr>
              <w:t xml:space="preserve"> гімназія</w:t>
            </w:r>
            <w:r w:rsidRPr="001C2F0C">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 Кульчини</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вул. Центральна</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12</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10</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lang w:val="uk-UA"/>
              </w:rPr>
              <w:t xml:space="preserve">Заклад дошкільної освіти </w:t>
            </w:r>
            <w:proofErr w:type="spellStart"/>
            <w:r w:rsidRPr="00F821C7">
              <w:rPr>
                <w:rFonts w:ascii="Times New Roman" w:eastAsia="Arial" w:hAnsi="Times New Roman"/>
                <w:kern w:val="2"/>
                <w:sz w:val="20"/>
                <w:szCs w:val="20"/>
                <w:lang w:val="uk-UA"/>
              </w:rPr>
              <w:t>с.Кульчини</w:t>
            </w:r>
            <w:proofErr w:type="spellEnd"/>
            <w:r w:rsidRPr="00F821C7">
              <w:rPr>
                <w:rFonts w:ascii="Times New Roman" w:eastAsia="Arial" w:hAnsi="Times New Roman"/>
                <w:kern w:val="2"/>
                <w:sz w:val="20"/>
                <w:szCs w:val="20"/>
                <w:lang w:val="uk-UA"/>
              </w:rPr>
              <w:t xml:space="preserve"> "Сонечко" </w:t>
            </w:r>
            <w:proofErr w:type="spellStart"/>
            <w:r w:rsidRPr="00F821C7">
              <w:rPr>
                <w:rFonts w:ascii="Times New Roman" w:eastAsia="Arial" w:hAnsi="Times New Roman"/>
                <w:kern w:val="2"/>
                <w:sz w:val="20"/>
                <w:szCs w:val="20"/>
                <w:lang w:val="uk-UA"/>
              </w:rPr>
              <w:t>Красилівської</w:t>
            </w:r>
            <w:proofErr w:type="spellEnd"/>
            <w:r w:rsidRPr="00F821C7">
              <w:rPr>
                <w:rFonts w:ascii="Times New Roman" w:eastAsia="Arial" w:hAnsi="Times New Roman"/>
                <w:kern w:val="2"/>
                <w:sz w:val="20"/>
                <w:szCs w:val="20"/>
                <w:lang w:val="uk-UA"/>
              </w:rPr>
              <w:t xml:space="preserve"> міської ради </w:t>
            </w:r>
            <w:proofErr w:type="spellStart"/>
            <w:r w:rsidRPr="00F821C7">
              <w:rPr>
                <w:rFonts w:ascii="Times New Roman" w:eastAsia="Arial" w:hAnsi="Times New Roman"/>
                <w:kern w:val="2"/>
                <w:sz w:val="20"/>
                <w:szCs w:val="20"/>
                <w:lang w:val="uk-UA"/>
              </w:rPr>
              <w:t>Хмельницькоі</w:t>
            </w:r>
            <w:proofErr w:type="spellEnd"/>
            <w:r w:rsidRPr="00F821C7">
              <w:rPr>
                <w:rFonts w:ascii="Times New Roman" w:eastAsia="Arial" w:hAnsi="Times New Roman"/>
                <w:kern w:val="2"/>
                <w:sz w:val="20"/>
                <w:szCs w:val="20"/>
                <w:lang w:val="uk-UA"/>
              </w:rPr>
              <w:t xml:space="preserve">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 Кульчини</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вул.  Молодіжна,</w:t>
            </w:r>
            <w:r w:rsidRPr="00F821C7">
              <w:rPr>
                <w:rFonts w:ascii="Times New Roman" w:eastAsia="Arial" w:hAnsi="Times New Roman"/>
                <w:kern w:val="2"/>
                <w:sz w:val="20"/>
                <w:szCs w:val="20"/>
                <w:lang w:val="uk-UA"/>
              </w:rPr>
              <w:t xml:space="preserve"> </w:t>
            </w:r>
            <w:r w:rsidRPr="00F821C7">
              <w:rPr>
                <w:rFonts w:ascii="Times New Roman" w:eastAsia="Arial" w:hAnsi="Times New Roman"/>
                <w:kern w:val="2"/>
                <w:sz w:val="20"/>
                <w:szCs w:val="20"/>
              </w:rPr>
              <w:t>2</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11</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Лагодинецька</w:t>
            </w:r>
            <w:proofErr w:type="spellEnd"/>
            <w:r>
              <w:rPr>
                <w:rFonts w:ascii="Times New Roman" w:eastAsia="Arial" w:hAnsi="Times New Roman"/>
                <w:kern w:val="2"/>
                <w:sz w:val="20"/>
                <w:szCs w:val="20"/>
                <w:lang w:val="uk-UA"/>
              </w:rPr>
              <w:t xml:space="preserve"> гімназія</w:t>
            </w:r>
            <w:r w:rsidRPr="001C2F0C">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 Лагодинці</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вул.  Центральна,</w:t>
            </w:r>
            <w:r w:rsidRPr="00F821C7">
              <w:rPr>
                <w:rFonts w:ascii="Times New Roman" w:eastAsia="Arial" w:hAnsi="Times New Roman"/>
                <w:kern w:val="2"/>
                <w:sz w:val="20"/>
                <w:szCs w:val="20"/>
                <w:lang w:val="uk-UA"/>
              </w:rPr>
              <w:t xml:space="preserve"> </w:t>
            </w:r>
            <w:r w:rsidRPr="00F821C7">
              <w:rPr>
                <w:rFonts w:ascii="Times New Roman" w:eastAsia="Arial" w:hAnsi="Times New Roman"/>
                <w:kern w:val="2"/>
                <w:sz w:val="20"/>
                <w:szCs w:val="20"/>
              </w:rPr>
              <w:t>2</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12</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lang w:val="uk-UA"/>
              </w:rPr>
              <w:t xml:space="preserve">Заклад дошкільної освіти с. </w:t>
            </w:r>
            <w:proofErr w:type="spellStart"/>
            <w:r w:rsidRPr="00F821C7">
              <w:rPr>
                <w:rFonts w:ascii="Times New Roman" w:eastAsia="Arial" w:hAnsi="Times New Roman"/>
                <w:kern w:val="2"/>
                <w:sz w:val="20"/>
                <w:szCs w:val="20"/>
                <w:lang w:val="uk-UA"/>
              </w:rPr>
              <w:t>Лагодинці</w:t>
            </w:r>
            <w:proofErr w:type="spellEnd"/>
            <w:r w:rsidRPr="00F821C7">
              <w:rPr>
                <w:rFonts w:ascii="Times New Roman" w:eastAsia="Arial" w:hAnsi="Times New Roman"/>
                <w:kern w:val="2"/>
                <w:sz w:val="20"/>
                <w:szCs w:val="20"/>
                <w:lang w:val="uk-UA"/>
              </w:rPr>
              <w:t xml:space="preserve"> "Веселка" </w:t>
            </w:r>
            <w:proofErr w:type="spellStart"/>
            <w:r w:rsidRPr="00F821C7">
              <w:rPr>
                <w:rFonts w:ascii="Times New Roman" w:eastAsia="Arial" w:hAnsi="Times New Roman"/>
                <w:kern w:val="2"/>
                <w:sz w:val="20"/>
                <w:szCs w:val="20"/>
                <w:lang w:val="uk-UA"/>
              </w:rPr>
              <w:t>Красилівської</w:t>
            </w:r>
            <w:proofErr w:type="spellEnd"/>
            <w:r w:rsidRPr="00F821C7">
              <w:rPr>
                <w:rFonts w:ascii="Times New Roman" w:eastAsia="Arial" w:hAnsi="Times New Roman"/>
                <w:kern w:val="2"/>
                <w:sz w:val="20"/>
                <w:szCs w:val="20"/>
                <w:lang w:val="uk-UA"/>
              </w:rPr>
              <w:t xml:space="preserve"> міської ради Хмельницької області</w:t>
            </w:r>
          </w:p>
        </w:tc>
        <w:tc>
          <w:tcPr>
            <w:tcW w:w="4137" w:type="dxa"/>
          </w:tcPr>
          <w:p w:rsidR="002858B6" w:rsidRPr="00F821C7" w:rsidRDefault="002858B6" w:rsidP="0007430C">
            <w:pPr>
              <w:widowControl w:val="0"/>
              <w:rPr>
                <w:rFonts w:ascii="Times New Roman" w:eastAsia="Basic Roman" w:hAnsi="Times New Roman"/>
                <w:kern w:val="2"/>
                <w:sz w:val="20"/>
                <w:szCs w:val="20"/>
                <w:lang w:val="uk-UA" w:eastAsia="zh-CN"/>
              </w:rPr>
            </w:pPr>
            <w:r w:rsidRPr="00F821C7">
              <w:rPr>
                <w:rFonts w:ascii="Times New Roman" w:eastAsia="Basic Roman" w:hAnsi="Times New Roman"/>
                <w:kern w:val="2"/>
                <w:sz w:val="20"/>
                <w:szCs w:val="20"/>
              </w:rPr>
              <w:t>с.Лагодинці, вул. Ценральна</w:t>
            </w:r>
            <w:r w:rsidRPr="00F821C7">
              <w:rPr>
                <w:rFonts w:ascii="Times New Roman" w:eastAsia="Basic Roman" w:hAnsi="Times New Roman"/>
                <w:kern w:val="2"/>
                <w:sz w:val="20"/>
                <w:szCs w:val="20"/>
                <w:lang w:val="uk-UA"/>
              </w:rPr>
              <w:t>,</w:t>
            </w:r>
            <w:r w:rsidRPr="00F821C7">
              <w:rPr>
                <w:rFonts w:ascii="Times New Roman" w:eastAsia="Basic Roman" w:hAnsi="Times New Roman"/>
                <w:kern w:val="2"/>
                <w:sz w:val="20"/>
                <w:szCs w:val="20"/>
              </w:rPr>
              <w:t xml:space="preserve"> </w:t>
            </w:r>
            <w:r w:rsidRPr="00F821C7">
              <w:rPr>
                <w:rFonts w:ascii="Times New Roman" w:eastAsia="Basic Roman" w:hAnsi="Times New Roman"/>
                <w:kern w:val="2"/>
                <w:sz w:val="20"/>
                <w:szCs w:val="20"/>
                <w:lang w:val="uk-UA"/>
              </w:rPr>
              <w:t>1</w:t>
            </w:r>
          </w:p>
        </w:tc>
      </w:tr>
      <w:tr w:rsidR="002858B6" w:rsidRPr="006013D2"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13</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Чепелівська</w:t>
            </w:r>
            <w:proofErr w:type="spellEnd"/>
            <w:r>
              <w:rPr>
                <w:rFonts w:ascii="Times New Roman" w:eastAsia="Arial" w:hAnsi="Times New Roman"/>
                <w:kern w:val="2"/>
                <w:sz w:val="20"/>
                <w:szCs w:val="20"/>
                <w:lang w:val="uk-UA"/>
              </w:rPr>
              <w:t xml:space="preserve"> гімназія ім.</w:t>
            </w:r>
            <w:r w:rsidRPr="00F821C7">
              <w:rPr>
                <w:rFonts w:ascii="Times New Roman" w:eastAsia="Arial" w:hAnsi="Times New Roman"/>
                <w:kern w:val="2"/>
                <w:sz w:val="20"/>
                <w:szCs w:val="20"/>
                <w:lang w:val="uk-UA"/>
              </w:rPr>
              <w:t xml:space="preserve"> Петра </w:t>
            </w:r>
            <w:proofErr w:type="spellStart"/>
            <w:r w:rsidRPr="00F821C7">
              <w:rPr>
                <w:rFonts w:ascii="Times New Roman" w:eastAsia="Arial" w:hAnsi="Times New Roman"/>
                <w:kern w:val="2"/>
                <w:sz w:val="20"/>
                <w:szCs w:val="20"/>
                <w:lang w:val="uk-UA"/>
              </w:rPr>
              <w:t>Шемчука</w:t>
            </w:r>
            <w:proofErr w:type="spellEnd"/>
            <w:r w:rsidRPr="00F821C7">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6013D2" w:rsidRDefault="002858B6" w:rsidP="0007430C">
            <w:pPr>
              <w:widowControl w:val="0"/>
              <w:rPr>
                <w:rFonts w:ascii="Times New Roman" w:eastAsia="Arial" w:hAnsi="Times New Roman"/>
                <w:kern w:val="2"/>
                <w:sz w:val="20"/>
                <w:szCs w:val="20"/>
                <w:lang w:val="uk-UA" w:eastAsia="zh-CN"/>
              </w:rPr>
            </w:pPr>
            <w:r w:rsidRPr="006013D2">
              <w:rPr>
                <w:rFonts w:ascii="Times New Roman" w:eastAsia="Arial" w:hAnsi="Times New Roman"/>
                <w:kern w:val="2"/>
                <w:sz w:val="20"/>
                <w:szCs w:val="20"/>
                <w:lang w:val="uk-UA"/>
              </w:rPr>
              <w:t xml:space="preserve">с. </w:t>
            </w:r>
            <w:proofErr w:type="spellStart"/>
            <w:r w:rsidRPr="006013D2">
              <w:rPr>
                <w:rFonts w:ascii="Times New Roman" w:eastAsia="Arial" w:hAnsi="Times New Roman"/>
                <w:kern w:val="2"/>
                <w:sz w:val="20"/>
                <w:szCs w:val="20"/>
                <w:lang w:val="uk-UA"/>
              </w:rPr>
              <w:t>Чепелівка</w:t>
            </w:r>
            <w:proofErr w:type="spellEnd"/>
            <w:r w:rsidRPr="00F821C7">
              <w:rPr>
                <w:rFonts w:ascii="Times New Roman" w:eastAsia="Arial" w:hAnsi="Times New Roman"/>
                <w:kern w:val="2"/>
                <w:sz w:val="20"/>
                <w:szCs w:val="20"/>
                <w:lang w:val="uk-UA"/>
              </w:rPr>
              <w:t>,</w:t>
            </w:r>
            <w:r w:rsidRPr="006013D2">
              <w:rPr>
                <w:rFonts w:ascii="Times New Roman" w:eastAsia="Arial" w:hAnsi="Times New Roman"/>
                <w:kern w:val="2"/>
                <w:sz w:val="20"/>
                <w:szCs w:val="20"/>
                <w:lang w:val="uk-UA"/>
              </w:rPr>
              <w:t xml:space="preserve"> вул. Петра </w:t>
            </w:r>
            <w:proofErr w:type="spellStart"/>
            <w:r w:rsidRPr="006013D2">
              <w:rPr>
                <w:rFonts w:ascii="Times New Roman" w:eastAsia="Arial" w:hAnsi="Times New Roman"/>
                <w:kern w:val="2"/>
                <w:sz w:val="20"/>
                <w:szCs w:val="20"/>
                <w:lang w:val="uk-UA"/>
              </w:rPr>
              <w:t>Шемчука</w:t>
            </w:r>
            <w:proofErr w:type="spellEnd"/>
            <w:r w:rsidRPr="006013D2">
              <w:rPr>
                <w:rFonts w:ascii="Times New Roman" w:eastAsia="Arial" w:hAnsi="Times New Roman"/>
                <w:kern w:val="2"/>
                <w:sz w:val="20"/>
                <w:szCs w:val="20"/>
                <w:lang w:val="uk-UA"/>
              </w:rPr>
              <w:t>,</w:t>
            </w:r>
            <w:r w:rsidRPr="00F821C7">
              <w:rPr>
                <w:rFonts w:ascii="Times New Roman" w:eastAsia="Arial" w:hAnsi="Times New Roman"/>
                <w:kern w:val="2"/>
                <w:sz w:val="20"/>
                <w:szCs w:val="20"/>
                <w:lang w:val="uk-UA"/>
              </w:rPr>
              <w:t xml:space="preserve"> </w:t>
            </w:r>
            <w:r w:rsidRPr="006013D2">
              <w:rPr>
                <w:rFonts w:ascii="Times New Roman" w:eastAsia="Arial" w:hAnsi="Times New Roman"/>
                <w:kern w:val="2"/>
                <w:sz w:val="20"/>
                <w:szCs w:val="20"/>
                <w:lang w:val="uk-UA"/>
              </w:rPr>
              <w:t>40</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14</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lang w:val="uk-UA"/>
              </w:rPr>
              <w:t xml:space="preserve">Заклад дошкільної освіти с. </w:t>
            </w:r>
            <w:proofErr w:type="spellStart"/>
            <w:r w:rsidRPr="00F821C7">
              <w:rPr>
                <w:rFonts w:ascii="Times New Roman" w:eastAsia="Arial" w:hAnsi="Times New Roman"/>
                <w:kern w:val="2"/>
                <w:sz w:val="20"/>
                <w:szCs w:val="20"/>
                <w:lang w:val="uk-UA"/>
              </w:rPr>
              <w:t>Чепелівка</w:t>
            </w:r>
            <w:proofErr w:type="spellEnd"/>
            <w:r w:rsidRPr="00F821C7">
              <w:rPr>
                <w:rFonts w:ascii="Times New Roman" w:eastAsia="Arial" w:hAnsi="Times New Roman"/>
                <w:kern w:val="2"/>
                <w:sz w:val="20"/>
                <w:szCs w:val="20"/>
                <w:lang w:val="uk-UA"/>
              </w:rPr>
              <w:t xml:space="preserve"> "Сонечко" </w:t>
            </w:r>
            <w:proofErr w:type="spellStart"/>
            <w:r w:rsidRPr="00F821C7">
              <w:rPr>
                <w:rFonts w:ascii="Times New Roman" w:eastAsia="Arial" w:hAnsi="Times New Roman"/>
                <w:kern w:val="2"/>
                <w:sz w:val="20"/>
                <w:szCs w:val="20"/>
                <w:lang w:val="uk-UA"/>
              </w:rPr>
              <w:t>Красилівської</w:t>
            </w:r>
            <w:proofErr w:type="spellEnd"/>
            <w:r w:rsidRPr="00F821C7">
              <w:rPr>
                <w:rFonts w:ascii="Times New Roman" w:eastAsia="Arial" w:hAnsi="Times New Roman"/>
                <w:kern w:val="2"/>
                <w:sz w:val="20"/>
                <w:szCs w:val="20"/>
                <w:lang w:val="uk-UA"/>
              </w:rPr>
              <w:t xml:space="preserve"> міської ради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 Чепелівка, вул. П. Шемчука</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40</w:t>
            </w:r>
          </w:p>
        </w:tc>
      </w:tr>
      <w:tr w:rsidR="002858B6" w:rsidRPr="006013D2"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15</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Чернелівська</w:t>
            </w:r>
            <w:proofErr w:type="spellEnd"/>
            <w:r>
              <w:rPr>
                <w:rFonts w:ascii="Times New Roman" w:eastAsia="Arial" w:hAnsi="Times New Roman"/>
                <w:kern w:val="2"/>
                <w:sz w:val="20"/>
                <w:szCs w:val="20"/>
                <w:lang w:val="uk-UA"/>
              </w:rPr>
              <w:t xml:space="preserve"> гімназія ім. О.</w:t>
            </w:r>
            <w:r w:rsidRPr="00F821C7">
              <w:rPr>
                <w:rFonts w:ascii="Times New Roman" w:eastAsia="Arial" w:hAnsi="Times New Roman"/>
                <w:kern w:val="2"/>
                <w:sz w:val="20"/>
                <w:szCs w:val="20"/>
                <w:lang w:val="uk-UA"/>
              </w:rPr>
              <w:t xml:space="preserve"> Й</w:t>
            </w:r>
            <w:r>
              <w:rPr>
                <w:rFonts w:ascii="Times New Roman" w:eastAsia="Arial" w:hAnsi="Times New Roman"/>
                <w:kern w:val="2"/>
                <w:sz w:val="20"/>
                <w:szCs w:val="20"/>
                <w:lang w:val="uk-UA"/>
              </w:rPr>
              <w:t>.</w:t>
            </w:r>
            <w:r w:rsidRPr="00F821C7">
              <w:rPr>
                <w:rFonts w:ascii="Times New Roman" w:eastAsia="Arial" w:hAnsi="Times New Roman"/>
                <w:kern w:val="2"/>
                <w:sz w:val="20"/>
                <w:szCs w:val="20"/>
                <w:lang w:val="uk-UA"/>
              </w:rPr>
              <w:t xml:space="preserve"> </w:t>
            </w:r>
            <w:proofErr w:type="spellStart"/>
            <w:r w:rsidRPr="00F821C7">
              <w:rPr>
                <w:rFonts w:ascii="Times New Roman" w:eastAsia="Arial" w:hAnsi="Times New Roman"/>
                <w:kern w:val="2"/>
                <w:sz w:val="20"/>
                <w:szCs w:val="20"/>
                <w:lang w:val="uk-UA"/>
              </w:rPr>
              <w:t>Михайлюка</w:t>
            </w:r>
            <w:proofErr w:type="spellEnd"/>
            <w:r>
              <w:rPr>
                <w:rFonts w:ascii="Times New Roman" w:eastAsia="Arial" w:hAnsi="Times New Roman"/>
                <w:kern w:val="2"/>
                <w:sz w:val="20"/>
                <w:szCs w:val="20"/>
                <w:lang w:val="uk-UA"/>
              </w:rPr>
              <w:t xml:space="preserve"> </w:t>
            </w:r>
            <w:r w:rsidRPr="00F821C7">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val="uk-UA" w:eastAsia="zh-CN"/>
              </w:rPr>
            </w:pPr>
            <w:r w:rsidRPr="00095423">
              <w:rPr>
                <w:rFonts w:ascii="Times New Roman" w:eastAsia="Arial" w:hAnsi="Times New Roman"/>
                <w:kern w:val="2"/>
                <w:sz w:val="20"/>
                <w:szCs w:val="20"/>
                <w:lang w:val="uk-UA"/>
              </w:rPr>
              <w:t xml:space="preserve">с. </w:t>
            </w:r>
            <w:proofErr w:type="spellStart"/>
            <w:r w:rsidRPr="00095423">
              <w:rPr>
                <w:rFonts w:ascii="Times New Roman" w:eastAsia="Arial" w:hAnsi="Times New Roman"/>
                <w:kern w:val="2"/>
                <w:sz w:val="20"/>
                <w:szCs w:val="20"/>
                <w:lang w:val="uk-UA"/>
              </w:rPr>
              <w:t>Чернелівка</w:t>
            </w:r>
            <w:proofErr w:type="spellEnd"/>
            <w:r w:rsidRPr="00F821C7">
              <w:rPr>
                <w:rFonts w:ascii="Times New Roman" w:eastAsia="Arial" w:hAnsi="Times New Roman"/>
                <w:kern w:val="2"/>
                <w:sz w:val="20"/>
                <w:szCs w:val="20"/>
                <w:lang w:val="uk-UA"/>
              </w:rPr>
              <w:t>,</w:t>
            </w:r>
            <w:r w:rsidRPr="00095423">
              <w:rPr>
                <w:rFonts w:ascii="Times New Roman" w:eastAsia="Arial" w:hAnsi="Times New Roman"/>
                <w:kern w:val="2"/>
                <w:sz w:val="20"/>
                <w:szCs w:val="20"/>
                <w:lang w:val="uk-UA"/>
              </w:rPr>
              <w:t xml:space="preserve"> вул. </w:t>
            </w:r>
            <w:r w:rsidRPr="00F821C7">
              <w:rPr>
                <w:rFonts w:ascii="Times New Roman" w:eastAsia="Arial" w:hAnsi="Times New Roman"/>
                <w:kern w:val="2"/>
                <w:sz w:val="20"/>
                <w:szCs w:val="20"/>
                <w:lang w:val="uk-UA"/>
              </w:rPr>
              <w:t>Шкільна</w:t>
            </w:r>
            <w:r w:rsidRPr="00095423">
              <w:rPr>
                <w:rFonts w:ascii="Times New Roman" w:eastAsia="Arial" w:hAnsi="Times New Roman"/>
                <w:kern w:val="2"/>
                <w:sz w:val="20"/>
                <w:szCs w:val="20"/>
                <w:lang w:val="uk-UA"/>
              </w:rPr>
              <w:t>,</w:t>
            </w:r>
            <w:r w:rsidRPr="00F821C7">
              <w:rPr>
                <w:rFonts w:ascii="Times New Roman" w:eastAsia="Arial" w:hAnsi="Times New Roman"/>
                <w:kern w:val="2"/>
                <w:sz w:val="20"/>
                <w:szCs w:val="20"/>
                <w:lang w:val="uk-UA"/>
              </w:rPr>
              <w:t>1</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16</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lang w:val="uk-UA"/>
              </w:rPr>
              <w:t>Заклад дошкіль</w:t>
            </w:r>
            <w:r>
              <w:rPr>
                <w:rFonts w:ascii="Times New Roman" w:eastAsia="Arial" w:hAnsi="Times New Roman"/>
                <w:kern w:val="2"/>
                <w:sz w:val="20"/>
                <w:szCs w:val="20"/>
                <w:lang w:val="uk-UA"/>
              </w:rPr>
              <w:t xml:space="preserve">ної освіти </w:t>
            </w:r>
            <w:proofErr w:type="spellStart"/>
            <w:r>
              <w:rPr>
                <w:rFonts w:ascii="Times New Roman" w:eastAsia="Arial" w:hAnsi="Times New Roman"/>
                <w:kern w:val="2"/>
                <w:sz w:val="20"/>
                <w:szCs w:val="20"/>
                <w:lang w:val="uk-UA"/>
              </w:rPr>
              <w:t>с.Чернелівка</w:t>
            </w:r>
            <w:proofErr w:type="spellEnd"/>
            <w:r>
              <w:rPr>
                <w:rFonts w:ascii="Times New Roman" w:eastAsia="Arial" w:hAnsi="Times New Roman"/>
                <w:kern w:val="2"/>
                <w:sz w:val="20"/>
                <w:szCs w:val="20"/>
                <w:lang w:val="uk-UA"/>
              </w:rPr>
              <w:t xml:space="preserve"> "Пролісок</w:t>
            </w:r>
            <w:r w:rsidRPr="00F821C7">
              <w:rPr>
                <w:rFonts w:ascii="Times New Roman" w:eastAsia="Arial" w:hAnsi="Times New Roman"/>
                <w:kern w:val="2"/>
                <w:sz w:val="20"/>
                <w:szCs w:val="20"/>
                <w:lang w:val="uk-UA"/>
              </w:rPr>
              <w:t xml:space="preserve">" </w:t>
            </w:r>
            <w:proofErr w:type="spellStart"/>
            <w:r w:rsidRPr="00F821C7">
              <w:rPr>
                <w:rFonts w:ascii="Times New Roman" w:eastAsia="Arial" w:hAnsi="Times New Roman"/>
                <w:kern w:val="2"/>
                <w:sz w:val="20"/>
                <w:szCs w:val="20"/>
                <w:lang w:val="uk-UA"/>
              </w:rPr>
              <w:t>Красилівської</w:t>
            </w:r>
            <w:proofErr w:type="spellEnd"/>
            <w:r w:rsidRPr="00F821C7">
              <w:rPr>
                <w:rFonts w:ascii="Times New Roman" w:eastAsia="Arial" w:hAnsi="Times New Roman"/>
                <w:kern w:val="2"/>
                <w:sz w:val="20"/>
                <w:szCs w:val="20"/>
                <w:lang w:val="uk-UA"/>
              </w:rPr>
              <w:t xml:space="preserve"> міської ради Хмельницької області</w:t>
            </w:r>
          </w:p>
        </w:tc>
        <w:tc>
          <w:tcPr>
            <w:tcW w:w="4137" w:type="dxa"/>
          </w:tcPr>
          <w:p w:rsidR="002858B6" w:rsidRPr="00F821C7" w:rsidRDefault="002858B6" w:rsidP="0007430C">
            <w:pPr>
              <w:widowControl w:val="0"/>
              <w:rPr>
                <w:rFonts w:ascii="Times New Roman" w:eastAsia="Basic Roman" w:hAnsi="Times New Roman"/>
                <w:kern w:val="2"/>
                <w:sz w:val="20"/>
                <w:szCs w:val="20"/>
                <w:lang w:eastAsia="zh-CN"/>
              </w:rPr>
            </w:pPr>
            <w:r w:rsidRPr="00F821C7">
              <w:rPr>
                <w:rFonts w:ascii="Times New Roman" w:eastAsia="Arial" w:hAnsi="Times New Roman"/>
                <w:kern w:val="2"/>
                <w:sz w:val="20"/>
                <w:szCs w:val="20"/>
              </w:rPr>
              <w:t>с. Чернелівка</w:t>
            </w:r>
            <w:r w:rsidRPr="00F821C7">
              <w:rPr>
                <w:rFonts w:ascii="Times New Roman" w:eastAsia="Basic Roman" w:hAnsi="Times New Roman"/>
                <w:kern w:val="2"/>
                <w:sz w:val="20"/>
                <w:szCs w:val="20"/>
                <w:lang w:val="uk-UA"/>
              </w:rPr>
              <w:t>,</w:t>
            </w:r>
            <w:r w:rsidRPr="00F821C7">
              <w:rPr>
                <w:rFonts w:ascii="Times New Roman" w:eastAsia="Basic Roman" w:hAnsi="Times New Roman"/>
                <w:kern w:val="2"/>
                <w:sz w:val="20"/>
                <w:szCs w:val="20"/>
              </w:rPr>
              <w:t xml:space="preserve"> вул. Шкільна</w:t>
            </w:r>
            <w:r w:rsidRPr="00F821C7">
              <w:rPr>
                <w:rFonts w:ascii="Times New Roman" w:eastAsia="Basic Roman" w:hAnsi="Times New Roman"/>
                <w:kern w:val="2"/>
                <w:sz w:val="20"/>
                <w:szCs w:val="20"/>
                <w:lang w:val="uk-UA"/>
              </w:rPr>
              <w:t>,</w:t>
            </w:r>
            <w:r w:rsidRPr="00F821C7">
              <w:rPr>
                <w:rFonts w:ascii="Times New Roman" w:eastAsia="Basic Roman" w:hAnsi="Times New Roman"/>
                <w:kern w:val="2"/>
                <w:sz w:val="20"/>
                <w:szCs w:val="20"/>
              </w:rPr>
              <w:t xml:space="preserve"> 1</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17</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Западинська</w:t>
            </w:r>
            <w:proofErr w:type="spellEnd"/>
            <w:r>
              <w:rPr>
                <w:rFonts w:ascii="Times New Roman" w:eastAsia="Arial" w:hAnsi="Times New Roman"/>
                <w:kern w:val="2"/>
                <w:sz w:val="20"/>
                <w:szCs w:val="20"/>
                <w:lang w:val="uk-UA"/>
              </w:rPr>
              <w:t xml:space="preserve"> гімназія</w:t>
            </w:r>
            <w:r w:rsidRPr="001C2F0C">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с.Западинці, ал. Центральна, 42 А</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18</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sidRPr="001C2F0C">
              <w:rPr>
                <w:rFonts w:ascii="Times New Roman" w:eastAsia="Arial" w:hAnsi="Times New Roman"/>
                <w:kern w:val="2"/>
                <w:sz w:val="20"/>
                <w:szCs w:val="20"/>
                <w:lang w:val="uk-UA"/>
              </w:rPr>
              <w:t>Веселівська</w:t>
            </w:r>
            <w:proofErr w:type="spellEnd"/>
            <w:r w:rsidRPr="001C2F0C">
              <w:rPr>
                <w:rFonts w:ascii="Times New Roman" w:eastAsia="Arial" w:hAnsi="Times New Roman"/>
                <w:kern w:val="2"/>
                <w:sz w:val="20"/>
                <w:szCs w:val="20"/>
                <w:lang w:val="uk-UA"/>
              </w:rPr>
              <w:t xml:space="preserve"> загальноосвітня школа І-ІІ ступенів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w:t>
            </w:r>
            <w:proofErr w:type="spellStart"/>
            <w:r>
              <w:rPr>
                <w:rFonts w:ascii="Times New Roman" w:eastAsia="Arial" w:hAnsi="Times New Roman"/>
                <w:kern w:val="2"/>
                <w:sz w:val="20"/>
                <w:szCs w:val="20"/>
                <w:lang w:val="uk-UA"/>
              </w:rPr>
              <w:t>Пашутинці</w:t>
            </w:r>
            <w:proofErr w:type="spellEnd"/>
            <w:r w:rsidRPr="00F821C7">
              <w:rPr>
                <w:rFonts w:ascii="Times New Roman" w:eastAsia="Arial" w:hAnsi="Times New Roman"/>
                <w:kern w:val="2"/>
                <w:sz w:val="20"/>
                <w:szCs w:val="20"/>
              </w:rPr>
              <w:t>, вул. Молодіжна, 5а</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19</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sidRPr="001C2F0C">
              <w:rPr>
                <w:rFonts w:ascii="Times New Roman" w:eastAsia="Arial" w:hAnsi="Times New Roman"/>
                <w:kern w:val="2"/>
                <w:sz w:val="20"/>
                <w:szCs w:val="20"/>
                <w:lang w:val="uk-UA"/>
              </w:rPr>
              <w:t>Манівецька</w:t>
            </w:r>
            <w:proofErr w:type="spellEnd"/>
            <w:r w:rsidRPr="001C2F0C">
              <w:rPr>
                <w:rFonts w:ascii="Times New Roman" w:eastAsia="Arial" w:hAnsi="Times New Roman"/>
                <w:kern w:val="2"/>
                <w:sz w:val="20"/>
                <w:szCs w:val="20"/>
                <w:lang w:val="uk-UA"/>
              </w:rPr>
              <w:t xml:space="preserve"> загальноосвітня школа І-ІІ ступенів</w:t>
            </w:r>
            <w:r>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с.Манівці, вул. Шкільна, 5</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20</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Митинецька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с.Митинці, вул. Зелена, 83 б</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21</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lang w:val="uk-UA"/>
              </w:rPr>
              <w:t xml:space="preserve">Заклад дошкільної освіти с. </w:t>
            </w:r>
            <w:proofErr w:type="spellStart"/>
            <w:r w:rsidRPr="00F821C7">
              <w:rPr>
                <w:rFonts w:ascii="Times New Roman" w:eastAsia="Arial" w:hAnsi="Times New Roman"/>
                <w:kern w:val="2"/>
                <w:sz w:val="20"/>
                <w:szCs w:val="20"/>
                <w:lang w:val="uk-UA"/>
              </w:rPr>
              <w:t>Митинці</w:t>
            </w:r>
            <w:proofErr w:type="spellEnd"/>
            <w:r w:rsidRPr="00F821C7">
              <w:rPr>
                <w:rFonts w:ascii="Times New Roman" w:eastAsia="Arial" w:hAnsi="Times New Roman"/>
                <w:kern w:val="2"/>
                <w:sz w:val="20"/>
                <w:szCs w:val="20"/>
                <w:lang w:val="uk-UA"/>
              </w:rPr>
              <w:t xml:space="preserve"> "Сонечко" </w:t>
            </w:r>
            <w:proofErr w:type="spellStart"/>
            <w:r w:rsidRPr="00F821C7">
              <w:rPr>
                <w:rFonts w:ascii="Times New Roman" w:eastAsia="Arial" w:hAnsi="Times New Roman"/>
                <w:kern w:val="2"/>
                <w:sz w:val="20"/>
                <w:szCs w:val="20"/>
                <w:lang w:val="uk-UA"/>
              </w:rPr>
              <w:t>Красилівської</w:t>
            </w:r>
            <w:proofErr w:type="spellEnd"/>
            <w:r w:rsidRPr="00F821C7">
              <w:rPr>
                <w:rFonts w:ascii="Times New Roman" w:eastAsia="Arial" w:hAnsi="Times New Roman"/>
                <w:kern w:val="2"/>
                <w:sz w:val="20"/>
                <w:szCs w:val="20"/>
                <w:lang w:val="uk-UA"/>
              </w:rPr>
              <w:t xml:space="preserve"> міської ради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с.Митинці, вул. Центральна 88 Б</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22</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proofErr w:type="spellStart"/>
            <w:r w:rsidRPr="001C2F0C">
              <w:rPr>
                <w:rFonts w:ascii="Times New Roman" w:eastAsia="Arial" w:hAnsi="Times New Roman"/>
                <w:kern w:val="2"/>
                <w:sz w:val="20"/>
                <w:szCs w:val="20"/>
                <w:lang w:val="uk-UA"/>
              </w:rPr>
              <w:t>Печеська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Basic Roman" w:hAnsi="Times New Roman"/>
                <w:kern w:val="2"/>
                <w:sz w:val="20"/>
                <w:szCs w:val="20"/>
                <w:lang w:eastAsia="zh-CN"/>
              </w:rPr>
            </w:pPr>
            <w:r w:rsidRPr="00F821C7">
              <w:rPr>
                <w:rFonts w:ascii="Times New Roman" w:eastAsia="Arial" w:hAnsi="Times New Roman"/>
                <w:kern w:val="2"/>
                <w:sz w:val="20"/>
                <w:szCs w:val="20"/>
              </w:rPr>
              <w:t>с. Печеськи</w:t>
            </w:r>
            <w:r w:rsidRPr="00F821C7">
              <w:rPr>
                <w:rFonts w:ascii="Times New Roman" w:eastAsia="Arial" w:hAnsi="Times New Roman"/>
                <w:kern w:val="2"/>
                <w:sz w:val="20"/>
                <w:szCs w:val="20"/>
                <w:lang w:val="uk-UA"/>
              </w:rPr>
              <w:t>,</w:t>
            </w:r>
            <w:r w:rsidRPr="00F821C7">
              <w:rPr>
                <w:rFonts w:ascii="Times New Roman" w:eastAsia="Arial" w:hAnsi="Times New Roman"/>
                <w:kern w:val="2"/>
                <w:sz w:val="20"/>
                <w:szCs w:val="20"/>
              </w:rPr>
              <w:t xml:space="preserve"> </w:t>
            </w:r>
            <w:r w:rsidRPr="00F821C7">
              <w:rPr>
                <w:rFonts w:ascii="Times New Roman" w:eastAsia="Basic Roman" w:hAnsi="Times New Roman"/>
                <w:kern w:val="2"/>
                <w:sz w:val="20"/>
                <w:szCs w:val="20"/>
              </w:rPr>
              <w:t>вул. Миру, 24</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23</w:t>
            </w:r>
          </w:p>
        </w:tc>
        <w:tc>
          <w:tcPr>
            <w:tcW w:w="4935" w:type="dxa"/>
          </w:tcPr>
          <w:p w:rsidR="002858B6" w:rsidRPr="00F821C7" w:rsidRDefault="00CE49F4" w:rsidP="0007430C">
            <w:pPr>
              <w:widowControl w:val="0"/>
              <w:rPr>
                <w:rFonts w:ascii="Times New Roman" w:eastAsia="SimSun" w:hAnsi="Times New Roman"/>
                <w:kern w:val="2"/>
                <w:sz w:val="20"/>
                <w:szCs w:val="20"/>
                <w:lang w:val="uk-UA" w:eastAsia="zh-CN"/>
              </w:rPr>
            </w:pPr>
            <w:hyperlink r:id="rId6" w:history="1">
              <w:r w:rsidR="002858B6" w:rsidRPr="00F821C7">
                <w:rPr>
                  <w:rFonts w:ascii="Times New Roman" w:eastAsia="Arial" w:hAnsi="Times New Roman"/>
                  <w:kern w:val="2"/>
                  <w:sz w:val="20"/>
                  <w:szCs w:val="20"/>
                  <w:lang w:val="uk-UA"/>
                </w:rPr>
                <w:t xml:space="preserve"> Заклад дошкільної освіти</w:t>
              </w:r>
              <w:r w:rsidR="002858B6" w:rsidRPr="005A356D">
                <w:rPr>
                  <w:rStyle w:val="a5"/>
                  <w:rFonts w:ascii="Times New Roman" w:eastAsia="SimSun" w:hAnsi="Times New Roman"/>
                  <w:color w:val="auto"/>
                  <w:kern w:val="2"/>
                  <w:sz w:val="20"/>
                  <w:szCs w:val="20"/>
                  <w:u w:val="none"/>
                  <w:lang w:val="uk-UA"/>
                </w:rPr>
                <w:t xml:space="preserve"> с. </w:t>
              </w:r>
              <w:proofErr w:type="spellStart"/>
              <w:r w:rsidR="002858B6" w:rsidRPr="005A356D">
                <w:rPr>
                  <w:rStyle w:val="a5"/>
                  <w:rFonts w:ascii="Times New Roman" w:eastAsia="SimSun" w:hAnsi="Times New Roman"/>
                  <w:color w:val="auto"/>
                  <w:kern w:val="2"/>
                  <w:sz w:val="20"/>
                  <w:szCs w:val="20"/>
                  <w:u w:val="none"/>
                  <w:lang w:val="uk-UA"/>
                </w:rPr>
                <w:t>Печеське</w:t>
              </w:r>
              <w:proofErr w:type="spellEnd"/>
              <w:r w:rsidR="002858B6" w:rsidRPr="005A356D">
                <w:rPr>
                  <w:rStyle w:val="a5"/>
                  <w:rFonts w:ascii="Times New Roman" w:eastAsia="SimSun" w:hAnsi="Times New Roman"/>
                  <w:color w:val="auto"/>
                  <w:kern w:val="2"/>
                  <w:sz w:val="20"/>
                  <w:szCs w:val="20"/>
                  <w:u w:val="none"/>
                  <w:lang w:val="uk-UA"/>
                </w:rPr>
                <w:t xml:space="preserve"> "Сонечко" </w:t>
              </w:r>
              <w:proofErr w:type="spellStart"/>
              <w:r w:rsidR="002858B6" w:rsidRPr="00F821C7">
                <w:rPr>
                  <w:rFonts w:ascii="Times New Roman" w:eastAsia="Arial" w:hAnsi="Times New Roman"/>
                  <w:kern w:val="2"/>
                  <w:sz w:val="20"/>
                  <w:szCs w:val="20"/>
                  <w:lang w:val="uk-UA"/>
                </w:rPr>
                <w:t>Красилівської</w:t>
              </w:r>
              <w:proofErr w:type="spellEnd"/>
              <w:r w:rsidR="002858B6" w:rsidRPr="00F821C7">
                <w:rPr>
                  <w:rFonts w:ascii="Times New Roman" w:eastAsia="Arial" w:hAnsi="Times New Roman"/>
                  <w:kern w:val="2"/>
                  <w:sz w:val="20"/>
                  <w:szCs w:val="20"/>
                  <w:lang w:val="uk-UA"/>
                </w:rPr>
                <w:t xml:space="preserve"> міської ради Хмельницької області</w:t>
              </w:r>
              <w:r w:rsidR="002858B6" w:rsidRPr="00F821C7">
                <w:rPr>
                  <w:rFonts w:ascii="Times New Roman" w:eastAsia="SimSun" w:hAnsi="Times New Roman"/>
                  <w:kern w:val="2"/>
                  <w:sz w:val="20"/>
                  <w:szCs w:val="20"/>
                  <w:lang w:val="uk-UA"/>
                </w:rPr>
                <w:t xml:space="preserve"> </w:t>
              </w:r>
            </w:hyperlink>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с.Печеське, вул. Миру 24</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24</w:t>
            </w:r>
          </w:p>
        </w:tc>
        <w:tc>
          <w:tcPr>
            <w:tcW w:w="4935" w:type="dxa"/>
          </w:tcPr>
          <w:p w:rsidR="002858B6" w:rsidRPr="001C2F0C" w:rsidRDefault="002858B6" w:rsidP="0007430C">
            <w:pPr>
              <w:widowControl w:val="0"/>
              <w:rPr>
                <w:rFonts w:ascii="Times New Roman" w:eastAsia="Arial" w:hAnsi="Times New Roman"/>
                <w:kern w:val="2"/>
                <w:sz w:val="20"/>
                <w:szCs w:val="20"/>
                <w:lang w:val="uk-UA" w:eastAsia="zh-CN"/>
              </w:rPr>
            </w:pPr>
            <w:r w:rsidRPr="001C2F0C">
              <w:rPr>
                <w:rFonts w:ascii="Times New Roman" w:eastAsia="Arial" w:hAnsi="Times New Roman"/>
                <w:kern w:val="2"/>
                <w:sz w:val="20"/>
                <w:szCs w:val="20"/>
                <w:lang w:val="uk-UA"/>
              </w:rPr>
              <w:t>Слобідко -</w:t>
            </w:r>
            <w:proofErr w:type="spellStart"/>
            <w:r w:rsidRPr="001C2F0C">
              <w:rPr>
                <w:rFonts w:ascii="Times New Roman" w:eastAsia="Arial" w:hAnsi="Times New Roman"/>
                <w:kern w:val="2"/>
                <w:sz w:val="20"/>
                <w:szCs w:val="20"/>
                <w:lang w:val="uk-UA"/>
              </w:rPr>
              <w:t>Красилівська</w:t>
            </w:r>
            <w:proofErr w:type="spellEnd"/>
            <w:r w:rsidRPr="001C2F0C">
              <w:rPr>
                <w:rFonts w:ascii="Times New Roman" w:eastAsia="Arial" w:hAnsi="Times New Roman"/>
                <w:kern w:val="2"/>
                <w:sz w:val="20"/>
                <w:szCs w:val="20"/>
                <w:lang w:val="uk-UA"/>
              </w:rPr>
              <w:t xml:space="preserve"> загальноосвітня школа І - ІІ ступенів</w:t>
            </w:r>
            <w:r>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с.Слобідка-Красилівська, вул. Клубна, 1а</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eastAsia="zh-CN"/>
              </w:rPr>
            </w:pPr>
            <w:r w:rsidRPr="009543A8">
              <w:rPr>
                <w:rFonts w:ascii="Times New Roman" w:eastAsia="SimSun" w:hAnsi="Times New Roman"/>
                <w:kern w:val="2"/>
                <w:sz w:val="20"/>
                <w:szCs w:val="20"/>
                <w:lang w:val="uk-UA" w:eastAsia="zh-CN"/>
              </w:rPr>
              <w:t>25</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proofErr w:type="spellStart"/>
            <w:r w:rsidRPr="001C2F0C">
              <w:rPr>
                <w:rFonts w:ascii="Times New Roman" w:eastAsia="Arial" w:hAnsi="Times New Roman"/>
                <w:kern w:val="2"/>
                <w:sz w:val="20"/>
                <w:szCs w:val="20"/>
                <w:lang w:val="uk-UA"/>
              </w:rPr>
              <w:t>Яворовецька</w:t>
            </w:r>
            <w:proofErr w:type="spellEnd"/>
            <w:r w:rsidRPr="001C2F0C">
              <w:rPr>
                <w:rFonts w:ascii="Times New Roman" w:eastAsia="Arial" w:hAnsi="Times New Roman"/>
                <w:kern w:val="2"/>
                <w:sz w:val="20"/>
                <w:szCs w:val="20"/>
                <w:lang w:val="uk-UA"/>
              </w:rPr>
              <w:t xml:space="preserve"> загальноосвітня школа І-ІІ ступені</w:t>
            </w:r>
            <w:r w:rsidRPr="00F821C7">
              <w:rPr>
                <w:rFonts w:ascii="Times New Roman" w:eastAsia="Arial" w:hAnsi="Times New Roman"/>
                <w:kern w:val="2"/>
                <w:sz w:val="20"/>
                <w:szCs w:val="20"/>
                <w:lang w:val="uk-UA"/>
              </w:rPr>
              <w:t>в</w:t>
            </w:r>
            <w:r>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w:t>
            </w:r>
            <w:r w:rsidRPr="00F821C7">
              <w:rPr>
                <w:rFonts w:ascii="Times New Roman" w:eastAsia="Arial" w:hAnsi="Times New Roman"/>
                <w:kern w:val="2"/>
                <w:sz w:val="20"/>
                <w:szCs w:val="20"/>
                <w:lang w:val="uk-UA"/>
              </w:rPr>
              <w:t xml:space="preserve">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с.Яворівці, вул. Шкільна, 2</w:t>
            </w:r>
          </w:p>
        </w:tc>
      </w:tr>
      <w:tr w:rsidR="002858B6" w:rsidRPr="00F821C7" w:rsidTr="0007430C">
        <w:tc>
          <w:tcPr>
            <w:tcW w:w="534" w:type="dxa"/>
          </w:tcPr>
          <w:p w:rsidR="002858B6" w:rsidRPr="009543A8" w:rsidRDefault="002858B6" w:rsidP="0007430C">
            <w:pPr>
              <w:widowControl w:val="0"/>
              <w:jc w:val="center"/>
              <w:rPr>
                <w:rFonts w:ascii="Times New Roman" w:eastAsia="SimSun" w:hAnsi="Times New Roman"/>
                <w:kern w:val="2"/>
                <w:sz w:val="20"/>
                <w:szCs w:val="20"/>
                <w:lang w:val="uk-UA"/>
              </w:rPr>
            </w:pPr>
            <w:r w:rsidRPr="009543A8">
              <w:rPr>
                <w:rFonts w:ascii="Times New Roman" w:eastAsia="SimSun" w:hAnsi="Times New Roman"/>
                <w:kern w:val="2"/>
                <w:sz w:val="20"/>
                <w:szCs w:val="20"/>
                <w:lang w:val="uk-UA"/>
              </w:rPr>
              <w:t>26</w:t>
            </w:r>
          </w:p>
        </w:tc>
        <w:tc>
          <w:tcPr>
            <w:tcW w:w="4935" w:type="dxa"/>
          </w:tcPr>
          <w:p w:rsidR="002858B6" w:rsidRPr="00F821C7" w:rsidRDefault="002858B6" w:rsidP="0007430C">
            <w:pPr>
              <w:widowControl w:val="0"/>
              <w:rPr>
                <w:rFonts w:ascii="Times New Roman" w:eastAsia="Arial" w:hAnsi="Times New Roman"/>
                <w:kern w:val="2"/>
                <w:sz w:val="20"/>
                <w:szCs w:val="20"/>
                <w:lang w:val="uk-UA" w:eastAsia="zh-CN"/>
              </w:rPr>
            </w:pPr>
            <w:r w:rsidRPr="00F821C7">
              <w:rPr>
                <w:rFonts w:ascii="Times New Roman" w:eastAsia="Arial" w:hAnsi="Times New Roman"/>
                <w:kern w:val="2"/>
                <w:sz w:val="20"/>
                <w:szCs w:val="20"/>
                <w:lang w:val="uk-UA"/>
              </w:rPr>
              <w:t xml:space="preserve">Заклад дошкільної освіти с. </w:t>
            </w:r>
            <w:proofErr w:type="spellStart"/>
            <w:r w:rsidRPr="00F821C7">
              <w:rPr>
                <w:rFonts w:ascii="Times New Roman" w:eastAsia="Arial" w:hAnsi="Times New Roman"/>
                <w:kern w:val="2"/>
                <w:sz w:val="20"/>
                <w:szCs w:val="20"/>
                <w:lang w:val="uk-UA"/>
              </w:rPr>
              <w:t>Яворівці</w:t>
            </w:r>
            <w:proofErr w:type="spellEnd"/>
            <w:r w:rsidRPr="00F821C7">
              <w:rPr>
                <w:rFonts w:ascii="Times New Roman" w:eastAsia="Arial" w:hAnsi="Times New Roman"/>
                <w:kern w:val="2"/>
                <w:sz w:val="20"/>
                <w:szCs w:val="20"/>
                <w:lang w:val="uk-UA"/>
              </w:rPr>
              <w:t xml:space="preserve"> «Калинка» </w:t>
            </w:r>
            <w:proofErr w:type="spellStart"/>
            <w:r w:rsidRPr="00F821C7">
              <w:rPr>
                <w:rFonts w:ascii="Times New Roman" w:eastAsia="Arial" w:hAnsi="Times New Roman"/>
                <w:kern w:val="2"/>
                <w:sz w:val="20"/>
                <w:szCs w:val="20"/>
                <w:lang w:val="uk-UA"/>
              </w:rPr>
              <w:t>Красилівської</w:t>
            </w:r>
            <w:proofErr w:type="spellEnd"/>
            <w:r w:rsidRPr="00F821C7">
              <w:rPr>
                <w:rFonts w:ascii="Times New Roman" w:eastAsia="Arial" w:hAnsi="Times New Roman"/>
                <w:kern w:val="2"/>
                <w:sz w:val="20"/>
                <w:szCs w:val="20"/>
                <w:lang w:val="uk-UA"/>
              </w:rPr>
              <w:t xml:space="preserve"> міської ради Хмельницької області</w:t>
            </w:r>
          </w:p>
        </w:tc>
        <w:tc>
          <w:tcPr>
            <w:tcW w:w="4137" w:type="dxa"/>
          </w:tcPr>
          <w:p w:rsidR="002858B6" w:rsidRPr="00F821C7" w:rsidRDefault="002858B6" w:rsidP="0007430C">
            <w:pPr>
              <w:widowControl w:val="0"/>
              <w:rPr>
                <w:rFonts w:ascii="Times New Roman" w:eastAsia="Arial" w:hAnsi="Times New Roman"/>
                <w:kern w:val="2"/>
                <w:sz w:val="20"/>
                <w:szCs w:val="20"/>
                <w:lang w:eastAsia="zh-CN"/>
              </w:rPr>
            </w:pPr>
            <w:r w:rsidRPr="00F821C7">
              <w:rPr>
                <w:rFonts w:ascii="Times New Roman" w:eastAsia="Arial" w:hAnsi="Times New Roman"/>
                <w:kern w:val="2"/>
                <w:sz w:val="20"/>
                <w:szCs w:val="20"/>
              </w:rPr>
              <w:t>с.Яворівці, вул. Шкільна, 2</w:t>
            </w:r>
          </w:p>
        </w:tc>
      </w:tr>
    </w:tbl>
    <w:p w:rsidR="002858B6" w:rsidRDefault="002858B6" w:rsidP="002858B6"/>
    <w:p w:rsidR="002858B6" w:rsidRDefault="002858B6" w:rsidP="002858B6"/>
    <w:p w:rsidR="002858B6" w:rsidRDefault="002858B6" w:rsidP="002858B6"/>
    <w:p w:rsidR="002858B6" w:rsidRDefault="002858B6" w:rsidP="002858B6"/>
    <w:p w:rsidR="002858B6" w:rsidRDefault="002858B6" w:rsidP="002858B6"/>
    <w:p w:rsidR="002858B6" w:rsidRDefault="002858B6" w:rsidP="002858B6"/>
    <w:p w:rsidR="002858B6" w:rsidRDefault="002858B6" w:rsidP="002858B6"/>
    <w:p w:rsidR="002858B6" w:rsidRDefault="002858B6" w:rsidP="002858B6"/>
    <w:p w:rsidR="002858B6" w:rsidRDefault="002858B6" w:rsidP="002858B6"/>
    <w:p w:rsidR="002858B6" w:rsidRPr="00DF1273"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sidRPr="00DF1273">
        <w:rPr>
          <w:rFonts w:ascii="Times New Roman CYR" w:hAnsi="Times New Roman CYR" w:cs="Times New Roman CYR"/>
          <w:bCs/>
          <w:i/>
          <w:sz w:val="24"/>
          <w:szCs w:val="24"/>
          <w:lang w:val="uk-UA" w:eastAsia="ru-RU"/>
        </w:rPr>
        <w:t>Додаток №</w:t>
      </w:r>
      <w:r>
        <w:rPr>
          <w:rFonts w:ascii="Times New Roman CYR" w:hAnsi="Times New Roman CYR" w:cs="Times New Roman CYR"/>
          <w:bCs/>
          <w:i/>
          <w:sz w:val="24"/>
          <w:szCs w:val="24"/>
          <w:lang w:val="uk-UA" w:eastAsia="ru-RU"/>
        </w:rPr>
        <w:t>5</w:t>
      </w:r>
    </w:p>
    <w:p w:rsidR="002858B6" w:rsidRPr="00DF1273" w:rsidRDefault="002858B6" w:rsidP="002858B6">
      <w:pPr>
        <w:suppressAutoHyphens/>
        <w:autoSpaceDE w:val="0"/>
        <w:autoSpaceDN w:val="0"/>
        <w:adjustRightInd w:val="0"/>
        <w:spacing w:after="0" w:line="264" w:lineRule="atLeast"/>
        <w:rPr>
          <w:rFonts w:ascii="Times New Roman CYR" w:hAnsi="Times New Roman CYR" w:cs="Times New Roman CYR"/>
          <w:bCs/>
          <w:i/>
          <w:sz w:val="24"/>
          <w:szCs w:val="24"/>
          <w:lang w:val="uk-UA" w:eastAsia="ru-RU"/>
        </w:rPr>
      </w:pPr>
      <w:r>
        <w:rPr>
          <w:rFonts w:ascii="Times New Roman CYR" w:hAnsi="Times New Roman CYR" w:cs="Times New Roman CYR"/>
          <w:bCs/>
          <w:i/>
          <w:sz w:val="24"/>
          <w:szCs w:val="24"/>
          <w:lang w:val="uk-UA" w:eastAsia="ru-RU"/>
        </w:rPr>
        <w:t xml:space="preserve">                                                                                                             до тендерної</w:t>
      </w:r>
      <w:r w:rsidRPr="00DF1273">
        <w:rPr>
          <w:rFonts w:ascii="Times New Roman CYR" w:hAnsi="Times New Roman CYR" w:cs="Times New Roman CYR"/>
          <w:bCs/>
          <w:i/>
          <w:sz w:val="24"/>
          <w:szCs w:val="24"/>
          <w:lang w:val="uk-UA" w:eastAsia="ru-RU"/>
        </w:rPr>
        <w:t xml:space="preserve"> документації</w:t>
      </w:r>
    </w:p>
    <w:p w:rsidR="002858B6" w:rsidRDefault="002858B6" w:rsidP="0028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b/>
          <w:i/>
          <w:color w:val="FF0000"/>
          <w:lang w:val="uk-UA"/>
        </w:rPr>
      </w:pPr>
      <w:r>
        <w:rPr>
          <w:rFonts w:ascii="Times New Roman" w:hAnsi="Times New Roman"/>
          <w:i/>
          <w:color w:val="FF0000"/>
        </w:rPr>
        <w:t>Н</w:t>
      </w:r>
      <w:r w:rsidRPr="002355EB">
        <w:rPr>
          <w:rFonts w:ascii="Times New Roman" w:hAnsi="Times New Roman"/>
          <w:i/>
          <w:color w:val="FF0000"/>
        </w:rPr>
        <w:t>адається Учасником на фірмовому бланку (за наявності) з зазначенням вихідного номера та дати документа.</w:t>
      </w:r>
      <w:r w:rsidRPr="002355EB">
        <w:rPr>
          <w:rFonts w:ascii="Times New Roman" w:hAnsi="Times New Roman"/>
          <w:b/>
          <w:i/>
          <w:color w:val="FF0000"/>
        </w:rPr>
        <w:t xml:space="preserve"> </w:t>
      </w:r>
    </w:p>
    <w:p w:rsidR="002858B6" w:rsidRPr="002355EB" w:rsidRDefault="002858B6" w:rsidP="0028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i/>
          <w:color w:val="FF0000"/>
        </w:rPr>
      </w:pPr>
      <w:r w:rsidRPr="002355EB">
        <w:rPr>
          <w:rFonts w:ascii="Times New Roman" w:hAnsi="Times New Roman"/>
          <w:i/>
          <w:color w:val="FF0000"/>
        </w:rPr>
        <w:t>Вихідний  документ має бути датований в термін з дати публікації оголошення про проведення закупівлі до фактичної кінцевої дати подання пропозицій.</w:t>
      </w:r>
    </w:p>
    <w:p w:rsidR="002858B6" w:rsidRDefault="002858B6" w:rsidP="002858B6">
      <w:pPr>
        <w:ind w:right="22"/>
        <w:jc w:val="right"/>
        <w:rPr>
          <w:rFonts w:ascii="Times New Roman" w:hAnsi="Times New Roman"/>
          <w:b/>
        </w:rPr>
      </w:pPr>
    </w:p>
    <w:p w:rsidR="002858B6" w:rsidRPr="002B0EDD" w:rsidRDefault="002858B6" w:rsidP="002858B6">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uk-UA" w:eastAsia="ru-RU"/>
        </w:rPr>
        <w:t xml:space="preserve"> </w:t>
      </w:r>
      <w:r w:rsidRPr="002B0EDD">
        <w:rPr>
          <w:rFonts w:ascii="Times New Roman" w:eastAsia="Times New Roman" w:hAnsi="Times New Roman"/>
          <w:b/>
          <w:color w:val="000000"/>
          <w:sz w:val="24"/>
          <w:szCs w:val="24"/>
          <w:lang w:eastAsia="ru-RU"/>
        </w:rPr>
        <w:t>ДОВІДКА</w:t>
      </w:r>
    </w:p>
    <w:p w:rsidR="002858B6" w:rsidRDefault="002858B6" w:rsidP="002858B6">
      <w:pPr>
        <w:jc w:val="center"/>
        <w:rPr>
          <w:rFonts w:eastAsia="Times New Roman"/>
          <w:b/>
          <w:color w:val="000000"/>
          <w:lang w:eastAsia="ru-RU"/>
        </w:rPr>
      </w:pPr>
      <w:r w:rsidRPr="002B0EDD">
        <w:rPr>
          <w:rFonts w:ascii="Times New Roman" w:hAnsi="Times New Roman"/>
          <w:b/>
          <w:bCs/>
          <w:sz w:val="24"/>
          <w:szCs w:val="24"/>
        </w:rPr>
        <w:t>про  наявність обладнання</w:t>
      </w:r>
      <w:r w:rsidRPr="002B0EDD">
        <w:rPr>
          <w:rFonts w:ascii="Times New Roman" w:hAnsi="Times New Roman"/>
          <w:b/>
          <w:bCs/>
          <w:sz w:val="24"/>
          <w:szCs w:val="24"/>
          <w:lang w:val="uk-UA"/>
        </w:rPr>
        <w:t>,</w:t>
      </w:r>
      <w:r w:rsidRPr="002B0EDD">
        <w:rPr>
          <w:rFonts w:ascii="Times New Roman" w:hAnsi="Times New Roman"/>
          <w:b/>
          <w:bCs/>
          <w:sz w:val="24"/>
          <w:szCs w:val="24"/>
        </w:rPr>
        <w:t xml:space="preserve"> матеріально-технічної бази</w:t>
      </w:r>
      <w:r w:rsidRPr="002B0EDD">
        <w:rPr>
          <w:rFonts w:ascii="Times New Roman" w:hAnsi="Times New Roman"/>
          <w:b/>
          <w:bCs/>
          <w:sz w:val="24"/>
          <w:szCs w:val="24"/>
          <w:lang w:val="uk-UA"/>
        </w:rPr>
        <w:t xml:space="preserve"> та технологій</w:t>
      </w:r>
      <w:r w:rsidRPr="00EA1AD7">
        <w:rPr>
          <w:rFonts w:ascii="Times New Roman" w:eastAsia="Times New Roman" w:hAnsi="Times New Roman"/>
          <w:sz w:val="24"/>
          <w:szCs w:val="24"/>
          <w:lang w:val="uk-UA"/>
        </w:rPr>
        <w:t xml:space="preserve"> </w:t>
      </w:r>
    </w:p>
    <w:p w:rsidR="002858B6" w:rsidRDefault="002858B6" w:rsidP="002858B6">
      <w:pPr>
        <w:pStyle w:val="tbl-cod"/>
        <w:spacing w:before="0" w:after="0"/>
        <w:jc w:val="both"/>
        <w:rPr>
          <w:color w:val="000000"/>
          <w:lang w:eastAsia="ru-RU"/>
        </w:rPr>
      </w:pPr>
      <w:r>
        <w:rPr>
          <w:color w:val="000000"/>
          <w:u w:val="single"/>
          <w:lang w:eastAsia="ru-RU"/>
        </w:rPr>
        <w:t xml:space="preserve">          (Назва учасника)          </w:t>
      </w:r>
      <w:r>
        <w:rPr>
          <w:color w:val="000000"/>
          <w:lang w:eastAsia="ru-RU"/>
        </w:rPr>
        <w:t>, як учасник тендеру на закупівлю</w:t>
      </w:r>
      <w:r>
        <w:rPr>
          <w:b/>
          <w:sz w:val="28"/>
          <w:szCs w:val="28"/>
          <w:lang w:eastAsia="ru-RU"/>
        </w:rPr>
        <w:t xml:space="preserve"> </w:t>
      </w:r>
      <w:r w:rsidRPr="006C1BB6">
        <w:rPr>
          <w:color w:val="000000"/>
        </w:rPr>
        <w:t xml:space="preserve">згідно </w:t>
      </w:r>
      <w:r>
        <w:rPr>
          <w:color w:val="000000"/>
        </w:rPr>
        <w:t xml:space="preserve">з </w:t>
      </w:r>
      <w:r>
        <w:rPr>
          <w:b/>
          <w:bCs/>
          <w:color w:val="000000"/>
          <w:lang w:eastAsia="ru-RU"/>
        </w:rPr>
        <w:t xml:space="preserve">кодом ДК </w:t>
      </w:r>
      <w:r w:rsidRPr="00CB023C">
        <w:rPr>
          <w:b/>
          <w:bCs/>
          <w:color w:val="000000"/>
          <w:lang w:eastAsia="ru-RU"/>
        </w:rPr>
        <w:t xml:space="preserve">021:2015: 15220000-6 - Риба, рибне філе та інше м'ясо риби морожені (Риба </w:t>
      </w:r>
      <w:r>
        <w:rPr>
          <w:b/>
          <w:bCs/>
          <w:color w:val="000000"/>
          <w:lang w:eastAsia="ru-RU"/>
        </w:rPr>
        <w:t>морська за</w:t>
      </w:r>
      <w:r w:rsidRPr="00CB023C">
        <w:rPr>
          <w:b/>
          <w:bCs/>
          <w:color w:val="000000"/>
          <w:lang w:eastAsia="ru-RU"/>
        </w:rPr>
        <w:t>морожена)</w:t>
      </w:r>
      <w:r>
        <w:rPr>
          <w:b/>
          <w:bCs/>
          <w:color w:val="000000"/>
          <w:lang w:eastAsia="ru-RU"/>
        </w:rPr>
        <w:t xml:space="preserve"> </w:t>
      </w:r>
      <w:r w:rsidRPr="009B691C">
        <w:rPr>
          <w:color w:val="000000"/>
          <w:lang w:eastAsia="ru-RU"/>
        </w:rPr>
        <w:t>підтверджуємо відповідність встановленому кваліфікаційному критері</w:t>
      </w:r>
      <w:r>
        <w:rPr>
          <w:color w:val="000000"/>
          <w:lang w:eastAsia="ru-RU"/>
        </w:rPr>
        <w:t xml:space="preserve">ю тобто наявність обладнання, </w:t>
      </w:r>
      <w:r w:rsidRPr="009B691C">
        <w:rPr>
          <w:color w:val="000000"/>
          <w:lang w:eastAsia="ru-RU"/>
        </w:rPr>
        <w:t>матеріально-технічної бази</w:t>
      </w:r>
      <w:r>
        <w:rPr>
          <w:color w:val="000000"/>
          <w:lang w:eastAsia="ru-RU"/>
        </w:rPr>
        <w:t xml:space="preserve"> та технологій</w:t>
      </w:r>
      <w:r w:rsidRPr="009B691C">
        <w:rPr>
          <w:color w:val="000000"/>
          <w:lang w:eastAsia="ru-RU"/>
        </w:rPr>
        <w:t>:</w:t>
      </w:r>
    </w:p>
    <w:p w:rsidR="002858B6" w:rsidRPr="00BF5473" w:rsidRDefault="002858B6" w:rsidP="002858B6">
      <w:pPr>
        <w:pStyle w:val="tbl-cod"/>
        <w:spacing w:before="0" w:after="0"/>
        <w:rPr>
          <w:bCs/>
          <w:sz w:val="28"/>
          <w:szCs w:val="28"/>
        </w:rPr>
      </w:pPr>
    </w:p>
    <w:tbl>
      <w:tblPr>
        <w:tblW w:w="9862" w:type="dxa"/>
        <w:tblInd w:w="-15" w:type="dxa"/>
        <w:tblLayout w:type="fixed"/>
        <w:tblLook w:val="0000" w:firstRow="0" w:lastRow="0" w:firstColumn="0" w:lastColumn="0" w:noHBand="0" w:noVBand="0"/>
      </w:tblPr>
      <w:tblGrid>
        <w:gridCol w:w="1013"/>
        <w:gridCol w:w="2371"/>
        <w:gridCol w:w="1701"/>
        <w:gridCol w:w="1417"/>
        <w:gridCol w:w="3360"/>
      </w:tblGrid>
      <w:tr w:rsidR="002858B6" w:rsidRPr="00971147" w:rsidTr="0007430C">
        <w:trPr>
          <w:trHeight w:val="640"/>
        </w:trPr>
        <w:tc>
          <w:tcPr>
            <w:tcW w:w="1013" w:type="dxa"/>
            <w:tcBorders>
              <w:top w:val="single" w:sz="4" w:space="0" w:color="000000"/>
              <w:left w:val="single" w:sz="4" w:space="0" w:color="000000"/>
              <w:bottom w:val="single" w:sz="4" w:space="0" w:color="000000"/>
            </w:tcBorders>
            <w:shd w:val="clear" w:color="auto" w:fill="D9D9D9"/>
            <w:vAlign w:val="center"/>
          </w:tcPr>
          <w:p w:rsidR="002858B6" w:rsidRPr="002B0EDD" w:rsidRDefault="002858B6" w:rsidP="0007430C">
            <w:pPr>
              <w:widowControl w:val="0"/>
              <w:jc w:val="center"/>
              <w:rPr>
                <w:rFonts w:ascii="Times New Roman" w:eastAsia="Times New Roman" w:hAnsi="Times New Roman"/>
                <w:b/>
                <w:bCs/>
              </w:rPr>
            </w:pPr>
            <w:r w:rsidRPr="002B0EDD">
              <w:rPr>
                <w:rFonts w:ascii="Times New Roman" w:eastAsia="Times New Roman" w:hAnsi="Times New Roman"/>
                <w:b/>
                <w:bCs/>
              </w:rPr>
              <w:t xml:space="preserve">№ </w:t>
            </w:r>
          </w:p>
          <w:p w:rsidR="002858B6" w:rsidRPr="002B0EDD" w:rsidRDefault="002858B6" w:rsidP="0007430C">
            <w:pPr>
              <w:widowControl w:val="0"/>
              <w:jc w:val="center"/>
              <w:rPr>
                <w:rFonts w:ascii="Times New Roman" w:eastAsia="Times New Roman" w:hAnsi="Times New Roman"/>
                <w:b/>
                <w:bCs/>
              </w:rPr>
            </w:pPr>
            <w:r w:rsidRPr="002B0EDD">
              <w:rPr>
                <w:rFonts w:ascii="Times New Roman" w:eastAsia="Times New Roman" w:hAnsi="Times New Roman"/>
                <w:b/>
                <w:bCs/>
              </w:rPr>
              <w:t>п/п</w:t>
            </w:r>
          </w:p>
        </w:tc>
        <w:tc>
          <w:tcPr>
            <w:tcW w:w="2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58B6" w:rsidRPr="002B0EDD" w:rsidRDefault="002858B6" w:rsidP="0007430C">
            <w:pPr>
              <w:widowControl w:val="0"/>
              <w:jc w:val="center"/>
              <w:rPr>
                <w:rFonts w:ascii="Times New Roman" w:eastAsia="Times New Roman" w:hAnsi="Times New Roman"/>
                <w:b/>
              </w:rPr>
            </w:pPr>
            <w:r w:rsidRPr="002B0EDD">
              <w:rPr>
                <w:rFonts w:ascii="Times New Roman" w:eastAsia="Times New Roman" w:hAnsi="Times New Roman"/>
                <w:b/>
                <w:bCs/>
              </w:rPr>
              <w:t>Найменування рухомого та нерухомого майна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2858B6" w:rsidRPr="002B0EDD" w:rsidRDefault="002858B6" w:rsidP="0007430C">
            <w:pPr>
              <w:widowControl w:val="0"/>
              <w:jc w:val="center"/>
              <w:rPr>
                <w:rFonts w:ascii="Times New Roman" w:eastAsia="Times New Roman" w:hAnsi="Times New Roman"/>
                <w:b/>
                <w:bCs/>
                <w:lang w:val="uk-UA"/>
              </w:rPr>
            </w:pPr>
            <w:r w:rsidRPr="002B0EDD">
              <w:rPr>
                <w:rFonts w:ascii="Times New Roman" w:eastAsia="Times New Roman" w:hAnsi="Times New Roman"/>
                <w:b/>
                <w:bCs/>
                <w:lang w:val="uk-UA"/>
              </w:rPr>
              <w:t>Кількість одиниць</w:t>
            </w:r>
          </w:p>
        </w:tc>
        <w:tc>
          <w:tcPr>
            <w:tcW w:w="1417" w:type="dxa"/>
            <w:tcBorders>
              <w:top w:val="single" w:sz="4" w:space="0" w:color="000000"/>
              <w:left w:val="single" w:sz="4" w:space="0" w:color="000000"/>
              <w:bottom w:val="single" w:sz="4" w:space="0" w:color="000000"/>
            </w:tcBorders>
            <w:shd w:val="clear" w:color="auto" w:fill="D9D9D9"/>
            <w:vAlign w:val="center"/>
          </w:tcPr>
          <w:p w:rsidR="002858B6" w:rsidRPr="002B0EDD" w:rsidRDefault="002858B6" w:rsidP="0007430C">
            <w:pPr>
              <w:widowControl w:val="0"/>
              <w:jc w:val="center"/>
              <w:rPr>
                <w:rFonts w:ascii="Times New Roman" w:eastAsia="Times New Roman" w:hAnsi="Times New Roman"/>
                <w:b/>
                <w:lang w:val="uk-UA"/>
              </w:rPr>
            </w:pPr>
            <w:r w:rsidRPr="002B0EDD">
              <w:rPr>
                <w:rFonts w:ascii="Times New Roman" w:eastAsia="Times New Roman" w:hAnsi="Times New Roman"/>
                <w:b/>
                <w:bCs/>
                <w:lang w:val="uk-UA"/>
              </w:rPr>
              <w:t>Стан</w:t>
            </w:r>
          </w:p>
        </w:tc>
        <w:tc>
          <w:tcPr>
            <w:tcW w:w="3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58B6" w:rsidRPr="002B0EDD" w:rsidRDefault="002858B6" w:rsidP="0007430C">
            <w:pPr>
              <w:widowControl w:val="0"/>
              <w:jc w:val="center"/>
              <w:rPr>
                <w:rFonts w:ascii="Times New Roman" w:eastAsia="Times New Roman" w:hAnsi="Times New Roman"/>
                <w:b/>
                <w:sz w:val="20"/>
                <w:szCs w:val="20"/>
                <w:lang w:val="uk-UA"/>
              </w:rPr>
            </w:pPr>
            <w:r w:rsidRPr="002B0EDD">
              <w:rPr>
                <w:rFonts w:ascii="Times New Roman" w:eastAsia="Times New Roman" w:hAnsi="Times New Roman"/>
                <w:b/>
                <w:lang w:val="uk-UA"/>
              </w:rPr>
              <w:t>Форма власності (власне, орендоване)</w:t>
            </w:r>
          </w:p>
        </w:tc>
      </w:tr>
      <w:tr w:rsidR="002858B6" w:rsidRPr="00971147" w:rsidTr="0007430C">
        <w:tc>
          <w:tcPr>
            <w:tcW w:w="1013" w:type="dxa"/>
            <w:tcBorders>
              <w:top w:val="single" w:sz="4" w:space="0" w:color="000000"/>
              <w:left w:val="single" w:sz="4" w:space="0" w:color="000000"/>
              <w:bottom w:val="single" w:sz="4" w:space="0" w:color="000000"/>
            </w:tcBorders>
            <w:shd w:val="clear" w:color="auto" w:fill="D9D9D9"/>
            <w:vAlign w:val="center"/>
          </w:tcPr>
          <w:p w:rsidR="002858B6" w:rsidRPr="002B0EDD" w:rsidRDefault="002858B6" w:rsidP="0007430C">
            <w:pPr>
              <w:widowControl w:val="0"/>
              <w:jc w:val="center"/>
              <w:rPr>
                <w:rFonts w:ascii="Times New Roman" w:eastAsia="Times New Roman" w:hAnsi="Times New Roman"/>
                <w:b/>
                <w:sz w:val="20"/>
                <w:szCs w:val="20"/>
              </w:rPr>
            </w:pPr>
            <w:r w:rsidRPr="002B0EDD">
              <w:rPr>
                <w:rFonts w:ascii="Times New Roman" w:eastAsia="Times New Roman" w:hAnsi="Times New Roman"/>
                <w:b/>
                <w:sz w:val="20"/>
                <w:szCs w:val="20"/>
              </w:rPr>
              <w:t>1</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Pr>
          <w:p w:rsidR="002858B6" w:rsidRPr="002B0EDD" w:rsidRDefault="002858B6" w:rsidP="0007430C">
            <w:pPr>
              <w:widowControl w:val="0"/>
              <w:jc w:val="center"/>
              <w:rPr>
                <w:rFonts w:ascii="Times New Roman" w:eastAsia="Times New Roman" w:hAnsi="Times New Roman"/>
                <w:b/>
                <w:sz w:val="20"/>
                <w:szCs w:val="20"/>
                <w:lang w:val="uk-UA"/>
              </w:rPr>
            </w:pPr>
            <w:r w:rsidRPr="002B0EDD">
              <w:rPr>
                <w:rFonts w:ascii="Times New Roman" w:eastAsia="Times New Roman" w:hAnsi="Times New Roman"/>
                <w:b/>
                <w:sz w:val="20"/>
                <w:szCs w:val="20"/>
                <w:lang w:val="uk-U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2858B6" w:rsidRPr="002B0EDD" w:rsidRDefault="002858B6" w:rsidP="0007430C">
            <w:pPr>
              <w:widowControl w:val="0"/>
              <w:jc w:val="center"/>
              <w:rPr>
                <w:rFonts w:ascii="Times New Roman" w:eastAsia="Times New Roman" w:hAnsi="Times New Roman"/>
                <w:b/>
                <w:sz w:val="20"/>
                <w:szCs w:val="20"/>
                <w:lang w:val="uk-UA"/>
              </w:rPr>
            </w:pPr>
            <w:r w:rsidRPr="002B0EDD">
              <w:rPr>
                <w:rFonts w:ascii="Times New Roman" w:eastAsia="Times New Roman" w:hAnsi="Times New Roman"/>
                <w:b/>
                <w:sz w:val="20"/>
                <w:szCs w:val="20"/>
                <w:lang w:val="uk-UA"/>
              </w:rPr>
              <w:t>3</w:t>
            </w:r>
          </w:p>
        </w:tc>
        <w:tc>
          <w:tcPr>
            <w:tcW w:w="1417" w:type="dxa"/>
            <w:tcBorders>
              <w:top w:val="single" w:sz="4" w:space="0" w:color="000000"/>
              <w:left w:val="single" w:sz="4" w:space="0" w:color="000000"/>
              <w:bottom w:val="single" w:sz="4" w:space="0" w:color="000000"/>
            </w:tcBorders>
            <w:shd w:val="clear" w:color="auto" w:fill="D9D9D9"/>
            <w:vAlign w:val="center"/>
          </w:tcPr>
          <w:p w:rsidR="002858B6" w:rsidRPr="002B0EDD" w:rsidRDefault="002858B6" w:rsidP="0007430C">
            <w:pPr>
              <w:widowControl w:val="0"/>
              <w:jc w:val="center"/>
              <w:rPr>
                <w:rFonts w:ascii="Times New Roman" w:eastAsia="Times New Roman" w:hAnsi="Times New Roman"/>
                <w:b/>
                <w:sz w:val="20"/>
                <w:szCs w:val="20"/>
                <w:lang w:val="uk-UA"/>
              </w:rPr>
            </w:pPr>
            <w:r w:rsidRPr="002B0EDD">
              <w:rPr>
                <w:rFonts w:ascii="Times New Roman" w:eastAsia="Times New Roman" w:hAnsi="Times New Roman"/>
                <w:b/>
                <w:sz w:val="20"/>
                <w:szCs w:val="20"/>
                <w:lang w:val="uk-UA"/>
              </w:rPr>
              <w:t>4</w:t>
            </w:r>
          </w:p>
        </w:tc>
        <w:tc>
          <w:tcPr>
            <w:tcW w:w="3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58B6" w:rsidRPr="002B0EDD" w:rsidRDefault="002858B6" w:rsidP="0007430C">
            <w:pPr>
              <w:widowControl w:val="0"/>
              <w:jc w:val="center"/>
              <w:rPr>
                <w:rFonts w:ascii="Times New Roman" w:eastAsia="Times New Roman" w:hAnsi="Times New Roman"/>
                <w:lang w:val="uk-UA"/>
              </w:rPr>
            </w:pPr>
            <w:r w:rsidRPr="002B0EDD">
              <w:rPr>
                <w:rFonts w:ascii="Times New Roman" w:eastAsia="Times New Roman" w:hAnsi="Times New Roman"/>
                <w:b/>
                <w:sz w:val="20"/>
                <w:szCs w:val="20"/>
                <w:lang w:val="uk-UA"/>
              </w:rPr>
              <w:t>5</w:t>
            </w:r>
          </w:p>
        </w:tc>
      </w:tr>
      <w:tr w:rsidR="002858B6" w:rsidRPr="00971147" w:rsidTr="0007430C">
        <w:tc>
          <w:tcPr>
            <w:tcW w:w="1013"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jc w:val="both"/>
              <w:rPr>
                <w:rFonts w:ascii="Times New Roman" w:eastAsia="Times New Roman" w:hAnsi="Times New Roman"/>
              </w:rPr>
            </w:pPr>
            <w:r w:rsidRPr="002B0EDD">
              <w:rPr>
                <w:rFonts w:ascii="Times New Roman" w:eastAsia="Times New Roman" w:hAnsi="Times New Roman"/>
              </w:rPr>
              <w:t>1</w:t>
            </w:r>
          </w:p>
        </w:tc>
        <w:tc>
          <w:tcPr>
            <w:tcW w:w="237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lang w:val="uk-UA"/>
              </w:rPr>
            </w:pPr>
          </w:p>
        </w:tc>
        <w:tc>
          <w:tcPr>
            <w:tcW w:w="170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lang w:val="uk-UA"/>
              </w:rPr>
            </w:pPr>
          </w:p>
        </w:tc>
        <w:tc>
          <w:tcPr>
            <w:tcW w:w="1417"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lang w:val="uk-UA"/>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r>
      <w:tr w:rsidR="002858B6" w:rsidRPr="00971147" w:rsidTr="0007430C">
        <w:tc>
          <w:tcPr>
            <w:tcW w:w="1013"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jc w:val="both"/>
              <w:rPr>
                <w:rFonts w:ascii="Times New Roman" w:eastAsia="Times New Roman" w:hAnsi="Times New Roman"/>
              </w:rPr>
            </w:pPr>
            <w:r w:rsidRPr="002B0EDD">
              <w:rPr>
                <w:rFonts w:ascii="Times New Roman" w:eastAsia="Times New Roman" w:hAnsi="Times New Roman"/>
              </w:rPr>
              <w:t>2</w:t>
            </w:r>
          </w:p>
        </w:tc>
        <w:tc>
          <w:tcPr>
            <w:tcW w:w="237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1417"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r>
      <w:tr w:rsidR="002858B6" w:rsidRPr="00971147" w:rsidTr="0007430C">
        <w:tc>
          <w:tcPr>
            <w:tcW w:w="1013"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jc w:val="both"/>
              <w:rPr>
                <w:rFonts w:ascii="Times New Roman" w:eastAsia="Times New Roman" w:hAnsi="Times New Roman"/>
              </w:rPr>
            </w:pPr>
            <w:r w:rsidRPr="002B0EDD">
              <w:rPr>
                <w:rFonts w:ascii="Times New Roman" w:eastAsia="Times New Roman" w:hAnsi="Times New Roman"/>
              </w:rPr>
              <w:t>3</w:t>
            </w:r>
          </w:p>
        </w:tc>
        <w:tc>
          <w:tcPr>
            <w:tcW w:w="237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1417"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r>
      <w:tr w:rsidR="002858B6" w:rsidRPr="00971147" w:rsidTr="0007430C">
        <w:tc>
          <w:tcPr>
            <w:tcW w:w="1013"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jc w:val="both"/>
              <w:rPr>
                <w:rFonts w:ascii="Times New Roman" w:eastAsia="Times New Roman" w:hAnsi="Times New Roman"/>
              </w:rPr>
            </w:pPr>
            <w:r w:rsidRPr="002B0EDD">
              <w:rPr>
                <w:rFonts w:ascii="Times New Roman" w:eastAsia="Times New Roman" w:hAnsi="Times New Roman"/>
              </w:rPr>
              <w:t>…</w:t>
            </w:r>
          </w:p>
        </w:tc>
        <w:tc>
          <w:tcPr>
            <w:tcW w:w="237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1417"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r>
      <w:tr w:rsidR="002858B6" w:rsidRPr="00971147" w:rsidTr="0007430C">
        <w:tc>
          <w:tcPr>
            <w:tcW w:w="1013"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jc w:val="both"/>
              <w:rPr>
                <w:rFonts w:ascii="Times New Roman" w:eastAsia="Times New Roman" w:hAnsi="Times New Roman"/>
              </w:rPr>
            </w:pPr>
            <w:r w:rsidRPr="002B0EDD">
              <w:rPr>
                <w:rFonts w:ascii="Times New Roman" w:eastAsia="Times New Roman" w:hAnsi="Times New Roman"/>
              </w:rPr>
              <w:t>n</w:t>
            </w:r>
          </w:p>
        </w:tc>
        <w:tc>
          <w:tcPr>
            <w:tcW w:w="237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1417" w:type="dxa"/>
            <w:tcBorders>
              <w:top w:val="single" w:sz="4" w:space="0" w:color="000000"/>
              <w:left w:val="single" w:sz="4" w:space="0" w:color="000000"/>
              <w:bottom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2858B6" w:rsidRPr="002B0EDD" w:rsidRDefault="002858B6" w:rsidP="0007430C">
            <w:pPr>
              <w:widowControl w:val="0"/>
              <w:tabs>
                <w:tab w:val="left" w:pos="1080"/>
                <w:tab w:val="left" w:pos="10381"/>
              </w:tabs>
              <w:snapToGrid w:val="0"/>
              <w:jc w:val="both"/>
              <w:rPr>
                <w:rFonts w:ascii="Times New Roman" w:eastAsia="Times New Roman" w:hAnsi="Times New Roman"/>
              </w:rPr>
            </w:pPr>
          </w:p>
        </w:tc>
      </w:tr>
    </w:tbl>
    <w:p w:rsidR="002858B6" w:rsidRDefault="002858B6" w:rsidP="002858B6">
      <w:pPr>
        <w:tabs>
          <w:tab w:val="left" w:pos="-142"/>
        </w:tabs>
        <w:ind w:right="23"/>
        <w:jc w:val="both"/>
        <w:rPr>
          <w:rFonts w:ascii="Times New Roman" w:hAnsi="Times New Roman"/>
          <w:lang w:eastAsia="ru-RU"/>
        </w:rPr>
      </w:pPr>
      <w:r>
        <w:rPr>
          <w:rFonts w:ascii="Times New Roman" w:hAnsi="Times New Roman"/>
          <w:lang w:eastAsia="ru-RU"/>
        </w:rPr>
        <w:tab/>
      </w:r>
    </w:p>
    <w:p w:rsidR="002858B6" w:rsidRPr="00994A6E" w:rsidRDefault="002858B6" w:rsidP="002858B6">
      <w:pPr>
        <w:tabs>
          <w:tab w:val="left" w:pos="-142"/>
        </w:tabs>
        <w:ind w:right="23"/>
        <w:jc w:val="both"/>
        <w:rPr>
          <w:rFonts w:ascii="Times New Roman" w:hAnsi="Times New Roman"/>
          <w:lang w:val="uk-UA"/>
        </w:rPr>
      </w:pPr>
    </w:p>
    <w:p w:rsidR="002858B6" w:rsidRPr="00AB07B2" w:rsidRDefault="002858B6" w:rsidP="002858B6">
      <w:pPr>
        <w:tabs>
          <w:tab w:val="left" w:pos="-142"/>
        </w:tabs>
        <w:jc w:val="both"/>
        <w:rPr>
          <w:rFonts w:ascii="Times New Roman" w:hAnsi="Times New Roman"/>
          <w:lang w:val="uk-UA"/>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2858B6" w:rsidTr="0007430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________________________</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________________________</w:t>
            </w:r>
          </w:p>
        </w:tc>
      </w:tr>
      <w:tr w:rsidR="002858B6" w:rsidTr="0007430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i/>
                <w:lang w:eastAsia="ru-RU"/>
              </w:rPr>
              <w:t>посада уповноваженої особи Учасника</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i/>
                <w:lang w:eastAsia="ru-RU"/>
              </w:rPr>
              <w:t>підпис та печатка (за наявності)</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i/>
                <w:lang w:eastAsia="ru-RU"/>
              </w:rPr>
              <w:t>прізвище, ініціали</w:t>
            </w:r>
          </w:p>
        </w:tc>
      </w:tr>
    </w:tbl>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2858B6" w:rsidRPr="002B0EDD"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sidRPr="002B0EDD">
        <w:rPr>
          <w:rFonts w:ascii="Times New Roman CYR" w:hAnsi="Times New Roman CYR" w:cs="Times New Roman CYR"/>
          <w:bCs/>
          <w:i/>
          <w:sz w:val="24"/>
          <w:szCs w:val="24"/>
          <w:lang w:val="uk-UA" w:eastAsia="ru-RU"/>
        </w:rPr>
        <w:t>Додаток №</w:t>
      </w:r>
      <w:r>
        <w:rPr>
          <w:rFonts w:ascii="Times New Roman CYR" w:hAnsi="Times New Roman CYR" w:cs="Times New Roman CYR"/>
          <w:bCs/>
          <w:i/>
          <w:sz w:val="24"/>
          <w:szCs w:val="24"/>
          <w:lang w:val="uk-UA" w:eastAsia="ru-RU"/>
        </w:rPr>
        <w:t>6</w:t>
      </w:r>
    </w:p>
    <w:p w:rsidR="002858B6" w:rsidRDefault="002858B6" w:rsidP="002858B6">
      <w:pPr>
        <w:suppressAutoHyphens/>
        <w:autoSpaceDE w:val="0"/>
        <w:autoSpaceDN w:val="0"/>
        <w:adjustRightInd w:val="0"/>
        <w:spacing w:after="0" w:line="264" w:lineRule="atLeast"/>
        <w:rPr>
          <w:rFonts w:ascii="Times New Roman" w:hAnsi="Times New Roman"/>
        </w:rPr>
      </w:pPr>
      <w:r>
        <w:rPr>
          <w:rFonts w:ascii="Times New Roman CYR" w:hAnsi="Times New Roman CYR" w:cs="Times New Roman CYR"/>
          <w:bCs/>
          <w:i/>
          <w:sz w:val="24"/>
          <w:szCs w:val="24"/>
          <w:lang w:val="uk-UA" w:eastAsia="ru-RU"/>
        </w:rPr>
        <w:t xml:space="preserve">                                                                                                            до тендерної</w:t>
      </w:r>
      <w:r w:rsidRPr="002B0EDD">
        <w:rPr>
          <w:rFonts w:ascii="Times New Roman CYR" w:hAnsi="Times New Roman CYR" w:cs="Times New Roman CYR"/>
          <w:bCs/>
          <w:i/>
          <w:sz w:val="24"/>
          <w:szCs w:val="24"/>
          <w:lang w:val="uk-UA" w:eastAsia="ru-RU"/>
        </w:rPr>
        <w:t xml:space="preserve"> документації</w:t>
      </w:r>
    </w:p>
    <w:p w:rsidR="002858B6" w:rsidRDefault="002858B6" w:rsidP="0028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b/>
          <w:i/>
          <w:color w:val="FF0000"/>
          <w:lang w:val="uk-UA"/>
        </w:rPr>
      </w:pPr>
      <w:r>
        <w:rPr>
          <w:rFonts w:ascii="Times New Roman" w:hAnsi="Times New Roman"/>
          <w:i/>
          <w:color w:val="FF0000"/>
        </w:rPr>
        <w:t>Н</w:t>
      </w:r>
      <w:r w:rsidRPr="002355EB">
        <w:rPr>
          <w:rFonts w:ascii="Times New Roman" w:hAnsi="Times New Roman"/>
          <w:i/>
          <w:color w:val="FF0000"/>
        </w:rPr>
        <w:t>адається Учасником на фірмовому бланку (за наявності) з зазначенням вихідного номера та дати документа.</w:t>
      </w:r>
      <w:r w:rsidRPr="002355EB">
        <w:rPr>
          <w:rFonts w:ascii="Times New Roman" w:hAnsi="Times New Roman"/>
          <w:b/>
          <w:i/>
          <w:color w:val="FF0000"/>
        </w:rPr>
        <w:t xml:space="preserve"> </w:t>
      </w:r>
    </w:p>
    <w:p w:rsidR="002858B6" w:rsidRPr="002355EB" w:rsidRDefault="002858B6" w:rsidP="0028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i/>
          <w:color w:val="FF0000"/>
        </w:rPr>
      </w:pPr>
      <w:r w:rsidRPr="002355EB">
        <w:rPr>
          <w:rFonts w:ascii="Times New Roman" w:hAnsi="Times New Roman"/>
          <w:i/>
          <w:color w:val="FF0000"/>
        </w:rPr>
        <w:t>Вихідний  документ має бути датований в термін з дати публікації оголошення про проведення закупівлі до фактичної кінцевої дати подання пропозицій.</w:t>
      </w:r>
    </w:p>
    <w:p w:rsidR="002858B6" w:rsidRDefault="002858B6" w:rsidP="002858B6">
      <w:pPr>
        <w:ind w:right="22"/>
        <w:jc w:val="right"/>
        <w:rPr>
          <w:rFonts w:ascii="Times New Roman" w:hAnsi="Times New Roman"/>
          <w:i/>
        </w:rPr>
      </w:pPr>
    </w:p>
    <w:p w:rsidR="002858B6" w:rsidRPr="0080763F" w:rsidRDefault="002858B6" w:rsidP="002858B6">
      <w:pPr>
        <w:suppressAutoHyphens/>
        <w:autoSpaceDE w:val="0"/>
        <w:autoSpaceDN w:val="0"/>
        <w:adjustRightInd w:val="0"/>
        <w:spacing w:after="0" w:line="240" w:lineRule="auto"/>
        <w:jc w:val="center"/>
        <w:rPr>
          <w:rFonts w:ascii="Times New Roman" w:hAnsi="Times New Roman"/>
          <w:b/>
          <w:color w:val="000000"/>
          <w:sz w:val="24"/>
          <w:szCs w:val="24"/>
          <w:lang w:eastAsia="ru-RU"/>
        </w:rPr>
      </w:pPr>
      <w:r w:rsidRPr="0080763F">
        <w:rPr>
          <w:rFonts w:ascii="Times New Roman" w:hAnsi="Times New Roman"/>
          <w:b/>
          <w:color w:val="000000"/>
          <w:sz w:val="24"/>
          <w:szCs w:val="24"/>
          <w:lang w:eastAsia="ru-RU"/>
        </w:rPr>
        <w:t>ДОВІДКА</w:t>
      </w:r>
    </w:p>
    <w:p w:rsidR="002858B6" w:rsidRPr="0080763F" w:rsidRDefault="002858B6" w:rsidP="002858B6">
      <w:pPr>
        <w:suppressAutoHyphens/>
        <w:autoSpaceDE w:val="0"/>
        <w:autoSpaceDN w:val="0"/>
        <w:adjustRightInd w:val="0"/>
        <w:spacing w:after="0" w:line="240" w:lineRule="auto"/>
        <w:jc w:val="center"/>
        <w:rPr>
          <w:rFonts w:ascii="Times New Roman" w:hAnsi="Times New Roman"/>
          <w:b/>
          <w:color w:val="000000"/>
          <w:sz w:val="24"/>
          <w:szCs w:val="24"/>
          <w:lang w:eastAsia="ru-RU"/>
        </w:rPr>
      </w:pPr>
      <w:r w:rsidRPr="0080763F">
        <w:rPr>
          <w:rFonts w:ascii="Times New Roman" w:hAnsi="Times New Roman"/>
          <w:b/>
          <w:color w:val="000000"/>
          <w:sz w:val="24"/>
          <w:szCs w:val="24"/>
          <w:lang w:eastAsia="ru-RU"/>
        </w:rPr>
        <w:t xml:space="preserve">про наявність працівників відповідної кваліфікації, </w:t>
      </w:r>
    </w:p>
    <w:p w:rsidR="002858B6" w:rsidRDefault="002858B6" w:rsidP="002858B6">
      <w:pPr>
        <w:suppressAutoHyphens/>
        <w:autoSpaceDE w:val="0"/>
        <w:autoSpaceDN w:val="0"/>
        <w:adjustRightInd w:val="0"/>
        <w:spacing w:after="0" w:line="240" w:lineRule="auto"/>
        <w:jc w:val="center"/>
        <w:rPr>
          <w:rFonts w:ascii="Times New Roman" w:hAnsi="Times New Roman"/>
          <w:b/>
          <w:color w:val="000000"/>
          <w:sz w:val="24"/>
          <w:szCs w:val="24"/>
          <w:lang w:val="uk-UA" w:eastAsia="ru-RU"/>
        </w:rPr>
      </w:pPr>
      <w:r w:rsidRPr="0080763F">
        <w:rPr>
          <w:rFonts w:ascii="Times New Roman" w:hAnsi="Times New Roman"/>
          <w:b/>
          <w:color w:val="000000"/>
          <w:sz w:val="24"/>
          <w:szCs w:val="24"/>
          <w:lang w:eastAsia="ru-RU"/>
        </w:rPr>
        <w:t xml:space="preserve">які мають необхідні знання та досвід </w:t>
      </w:r>
    </w:p>
    <w:p w:rsidR="002858B6" w:rsidRDefault="002858B6" w:rsidP="002858B6">
      <w:pPr>
        <w:suppressAutoHyphens/>
        <w:autoSpaceDE w:val="0"/>
        <w:autoSpaceDN w:val="0"/>
        <w:adjustRightInd w:val="0"/>
        <w:spacing w:after="0" w:line="240" w:lineRule="auto"/>
        <w:jc w:val="both"/>
        <w:rPr>
          <w:rFonts w:ascii="Times New Roman" w:hAnsi="Times New Roman"/>
          <w:color w:val="000000"/>
          <w:sz w:val="24"/>
          <w:szCs w:val="24"/>
          <w:u w:val="single"/>
          <w:lang w:val="uk-UA" w:eastAsia="ru-RU"/>
        </w:rPr>
      </w:pPr>
    </w:p>
    <w:p w:rsidR="002858B6" w:rsidRDefault="002858B6" w:rsidP="002858B6">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80763F">
        <w:rPr>
          <w:rFonts w:ascii="Times New Roman" w:hAnsi="Times New Roman"/>
          <w:color w:val="000000"/>
          <w:sz w:val="24"/>
          <w:szCs w:val="24"/>
          <w:u w:val="single"/>
          <w:lang w:val="uk-UA" w:eastAsia="ru-RU"/>
        </w:rPr>
        <w:t xml:space="preserve">          (Назва учасника)          </w:t>
      </w:r>
      <w:r w:rsidRPr="0080763F">
        <w:rPr>
          <w:rFonts w:ascii="Times New Roman" w:hAnsi="Times New Roman"/>
          <w:color w:val="000000"/>
          <w:sz w:val="24"/>
          <w:szCs w:val="24"/>
          <w:lang w:val="uk-UA" w:eastAsia="ru-RU"/>
        </w:rPr>
        <w:t>, як учасник тендеру на закупівлю</w:t>
      </w:r>
      <w:r w:rsidRPr="0080763F">
        <w:rPr>
          <w:rFonts w:ascii="Times New Roman" w:hAnsi="Times New Roman"/>
          <w:b/>
          <w:sz w:val="24"/>
          <w:szCs w:val="24"/>
          <w:lang w:val="uk-UA" w:eastAsia="ru-RU"/>
        </w:rPr>
        <w:t xml:space="preserve"> </w:t>
      </w:r>
      <w:r w:rsidRPr="0080763F">
        <w:rPr>
          <w:rFonts w:ascii="Times New Roman" w:hAnsi="Times New Roman"/>
          <w:color w:val="000000"/>
          <w:sz w:val="24"/>
          <w:szCs w:val="24"/>
          <w:lang w:val="uk-UA"/>
        </w:rPr>
        <w:t xml:space="preserve">згідно </w:t>
      </w:r>
      <w:r>
        <w:rPr>
          <w:rFonts w:ascii="Times New Roman" w:hAnsi="Times New Roman"/>
          <w:b/>
          <w:bCs/>
          <w:color w:val="000000"/>
          <w:sz w:val="24"/>
          <w:szCs w:val="24"/>
          <w:lang w:val="uk-UA" w:eastAsia="ru-RU"/>
        </w:rPr>
        <w:t xml:space="preserve">код ДК </w:t>
      </w:r>
      <w:r w:rsidRPr="00CB023C">
        <w:rPr>
          <w:rFonts w:ascii="Times New Roman" w:hAnsi="Times New Roman"/>
          <w:b/>
          <w:bCs/>
          <w:color w:val="000000"/>
          <w:sz w:val="24"/>
          <w:szCs w:val="24"/>
          <w:lang w:val="uk-UA" w:eastAsia="ru-RU"/>
        </w:rPr>
        <w:t xml:space="preserve">021:2015: 15220000-6 - Риба, рибне філе та інше м'ясо риби морожені (Риба </w:t>
      </w:r>
      <w:r>
        <w:rPr>
          <w:rFonts w:ascii="Times New Roman" w:hAnsi="Times New Roman"/>
          <w:b/>
          <w:bCs/>
          <w:color w:val="000000"/>
          <w:sz w:val="24"/>
          <w:szCs w:val="24"/>
          <w:lang w:val="uk-UA" w:eastAsia="ru-RU"/>
        </w:rPr>
        <w:t>морська за</w:t>
      </w:r>
      <w:r w:rsidRPr="00CB023C">
        <w:rPr>
          <w:rFonts w:ascii="Times New Roman" w:hAnsi="Times New Roman"/>
          <w:b/>
          <w:bCs/>
          <w:color w:val="000000"/>
          <w:sz w:val="24"/>
          <w:szCs w:val="24"/>
          <w:lang w:val="uk-UA" w:eastAsia="ru-RU"/>
        </w:rPr>
        <w:t>морожена)</w:t>
      </w:r>
      <w:r w:rsidRPr="0080763F">
        <w:rPr>
          <w:rFonts w:ascii="Times New Roman" w:hAnsi="Times New Roman"/>
          <w:b/>
          <w:bCs/>
          <w:sz w:val="24"/>
          <w:szCs w:val="24"/>
          <w:lang w:val="uk-UA"/>
        </w:rPr>
        <w:t xml:space="preserve"> </w:t>
      </w:r>
      <w:r w:rsidRPr="0080763F">
        <w:rPr>
          <w:rFonts w:ascii="Times New Roman" w:hAnsi="Times New Roman"/>
          <w:color w:val="000000"/>
          <w:sz w:val="24"/>
          <w:szCs w:val="24"/>
          <w:lang w:val="uk-UA" w:eastAsia="ru-RU"/>
        </w:rPr>
        <w:t xml:space="preserve">підтверджуємо відповідність встановленому кваліфікаційному критерію тобто наявність працівників відповідної кваліфікації, які мають необхідні знання та досвід: </w:t>
      </w:r>
    </w:p>
    <w:p w:rsidR="002858B6" w:rsidRPr="0080763F" w:rsidRDefault="002858B6" w:rsidP="002858B6">
      <w:pPr>
        <w:suppressAutoHyphens/>
        <w:autoSpaceDE w:val="0"/>
        <w:autoSpaceDN w:val="0"/>
        <w:adjustRightInd w:val="0"/>
        <w:spacing w:after="0" w:line="240" w:lineRule="auto"/>
        <w:jc w:val="both"/>
        <w:rPr>
          <w:rFonts w:ascii="Times New Roman" w:eastAsia="Batang" w:hAnsi="Times New Roman"/>
          <w:color w:val="000000"/>
          <w:lang w:val="uk-UA" w:eastAsia="ru-RU"/>
        </w:rPr>
      </w:pPr>
    </w:p>
    <w:tbl>
      <w:tblPr>
        <w:tblW w:w="0" w:type="auto"/>
        <w:tblInd w:w="-15" w:type="dxa"/>
        <w:tblLayout w:type="fixed"/>
        <w:tblLook w:val="0000" w:firstRow="0" w:lastRow="0" w:firstColumn="0" w:lastColumn="0" w:noHBand="0" w:noVBand="0"/>
      </w:tblPr>
      <w:tblGrid>
        <w:gridCol w:w="709"/>
        <w:gridCol w:w="2448"/>
        <w:gridCol w:w="2222"/>
        <w:gridCol w:w="2609"/>
        <w:gridCol w:w="2095"/>
      </w:tblGrid>
      <w:tr w:rsidR="002858B6" w:rsidRPr="001A6D9E" w:rsidTr="0007430C">
        <w:trPr>
          <w:trHeight w:val="640"/>
        </w:trPr>
        <w:tc>
          <w:tcPr>
            <w:tcW w:w="709" w:type="dxa"/>
            <w:tcBorders>
              <w:top w:val="single" w:sz="4" w:space="0" w:color="000000"/>
              <w:left w:val="single" w:sz="4" w:space="0" w:color="000000"/>
              <w:bottom w:val="single" w:sz="4" w:space="0" w:color="000000"/>
            </w:tcBorders>
            <w:shd w:val="clear" w:color="auto" w:fill="D9D9D9"/>
            <w:vAlign w:val="center"/>
          </w:tcPr>
          <w:p w:rsidR="002858B6" w:rsidRPr="001A6D9E" w:rsidRDefault="002858B6" w:rsidP="0007430C">
            <w:pPr>
              <w:widowControl w:val="0"/>
              <w:jc w:val="center"/>
              <w:rPr>
                <w:rFonts w:ascii="Times New Roman" w:eastAsia="Times New Roman" w:hAnsi="Times New Roman"/>
                <w:b/>
                <w:bCs/>
              </w:rPr>
            </w:pPr>
            <w:r w:rsidRPr="001A6D9E">
              <w:rPr>
                <w:rFonts w:ascii="Times New Roman" w:eastAsia="Times New Roman" w:hAnsi="Times New Roman"/>
                <w:b/>
                <w:bCs/>
              </w:rPr>
              <w:t>№ п/п</w:t>
            </w:r>
          </w:p>
        </w:tc>
        <w:tc>
          <w:tcPr>
            <w:tcW w:w="2448" w:type="dxa"/>
            <w:tcBorders>
              <w:top w:val="single" w:sz="4" w:space="0" w:color="000000"/>
              <w:left w:val="single" w:sz="4" w:space="0" w:color="000000"/>
              <w:bottom w:val="single" w:sz="4" w:space="0" w:color="000000"/>
            </w:tcBorders>
            <w:shd w:val="clear" w:color="auto" w:fill="D9D9D9"/>
            <w:vAlign w:val="center"/>
          </w:tcPr>
          <w:p w:rsidR="002858B6" w:rsidRPr="001A6D9E" w:rsidRDefault="002858B6" w:rsidP="0007430C">
            <w:pPr>
              <w:widowControl w:val="0"/>
              <w:jc w:val="center"/>
              <w:rPr>
                <w:rFonts w:ascii="Times New Roman" w:eastAsia="Times New Roman" w:hAnsi="Times New Roman"/>
                <w:b/>
                <w:bCs/>
              </w:rPr>
            </w:pPr>
            <w:r w:rsidRPr="001A6D9E">
              <w:rPr>
                <w:rFonts w:ascii="Times New Roman" w:eastAsia="Times New Roman" w:hAnsi="Times New Roman"/>
                <w:b/>
                <w:bCs/>
              </w:rPr>
              <w:t xml:space="preserve">Прізвище, ініціали працівника </w:t>
            </w:r>
          </w:p>
        </w:tc>
        <w:tc>
          <w:tcPr>
            <w:tcW w:w="2222" w:type="dxa"/>
            <w:tcBorders>
              <w:top w:val="single" w:sz="4" w:space="0" w:color="000000"/>
              <w:left w:val="single" w:sz="4" w:space="0" w:color="000000"/>
              <w:bottom w:val="single" w:sz="4" w:space="0" w:color="000000"/>
            </w:tcBorders>
            <w:shd w:val="clear" w:color="auto" w:fill="D9D9D9"/>
            <w:vAlign w:val="center"/>
          </w:tcPr>
          <w:p w:rsidR="002858B6" w:rsidRPr="001A6D9E" w:rsidRDefault="002858B6" w:rsidP="0007430C">
            <w:pPr>
              <w:widowControl w:val="0"/>
              <w:jc w:val="center"/>
              <w:rPr>
                <w:rFonts w:ascii="Times New Roman" w:eastAsia="Times New Roman" w:hAnsi="Times New Roman"/>
                <w:b/>
                <w:bCs/>
                <w:sz w:val="20"/>
                <w:szCs w:val="20"/>
              </w:rPr>
            </w:pPr>
            <w:r w:rsidRPr="001A6D9E">
              <w:rPr>
                <w:rFonts w:ascii="Times New Roman" w:eastAsia="Times New Roman" w:hAnsi="Times New Roman"/>
                <w:b/>
                <w:bCs/>
              </w:rPr>
              <w:t>Посада працівника</w:t>
            </w:r>
          </w:p>
        </w:tc>
        <w:tc>
          <w:tcPr>
            <w:tcW w:w="2609" w:type="dxa"/>
            <w:tcBorders>
              <w:top w:val="single" w:sz="4" w:space="0" w:color="000000"/>
              <w:left w:val="single" w:sz="4" w:space="0" w:color="000000"/>
              <w:bottom w:val="single" w:sz="4" w:space="0" w:color="000000"/>
            </w:tcBorders>
            <w:shd w:val="clear" w:color="auto" w:fill="D9D9D9"/>
          </w:tcPr>
          <w:p w:rsidR="002858B6" w:rsidRPr="001A6D9E" w:rsidRDefault="002858B6" w:rsidP="0007430C">
            <w:pPr>
              <w:widowControl w:val="0"/>
              <w:jc w:val="center"/>
              <w:rPr>
                <w:rFonts w:ascii="Times New Roman" w:eastAsia="Times New Roman" w:hAnsi="Times New Roman"/>
                <w:b/>
                <w:bCs/>
              </w:rPr>
            </w:pPr>
            <w:r w:rsidRPr="001A6D9E">
              <w:rPr>
                <w:rFonts w:ascii="Times New Roman" w:eastAsia="Times New Roman" w:hAnsi="Times New Roman"/>
                <w:b/>
                <w:bCs/>
                <w:sz w:val="20"/>
                <w:szCs w:val="20"/>
              </w:rPr>
              <w:t>Умови роботи працівника (основне місце роботи, за трудовим договором)</w:t>
            </w: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58B6" w:rsidRPr="001A6D9E" w:rsidRDefault="002858B6" w:rsidP="0007430C">
            <w:pPr>
              <w:widowControl w:val="0"/>
              <w:jc w:val="center"/>
              <w:rPr>
                <w:rFonts w:ascii="Times New Roman" w:eastAsia="Times New Roman" w:hAnsi="Times New Roman"/>
                <w:b/>
                <w:sz w:val="20"/>
                <w:szCs w:val="20"/>
              </w:rPr>
            </w:pPr>
            <w:r w:rsidRPr="001A6D9E">
              <w:rPr>
                <w:rFonts w:ascii="Times New Roman" w:eastAsia="Times New Roman" w:hAnsi="Times New Roman"/>
                <w:b/>
                <w:bCs/>
              </w:rPr>
              <w:t>Відомості про освіту працівника</w:t>
            </w:r>
          </w:p>
        </w:tc>
      </w:tr>
      <w:tr w:rsidR="002858B6" w:rsidRPr="001A6D9E" w:rsidTr="0007430C">
        <w:tc>
          <w:tcPr>
            <w:tcW w:w="709" w:type="dxa"/>
            <w:tcBorders>
              <w:top w:val="single" w:sz="4" w:space="0" w:color="000000"/>
              <w:left w:val="single" w:sz="4" w:space="0" w:color="000000"/>
              <w:bottom w:val="single" w:sz="4" w:space="0" w:color="000000"/>
            </w:tcBorders>
            <w:shd w:val="clear" w:color="auto" w:fill="D9D9D9"/>
            <w:vAlign w:val="center"/>
          </w:tcPr>
          <w:p w:rsidR="002858B6" w:rsidRPr="001A6D9E" w:rsidRDefault="002858B6" w:rsidP="0007430C">
            <w:pPr>
              <w:widowControl w:val="0"/>
              <w:jc w:val="center"/>
              <w:rPr>
                <w:rFonts w:ascii="Times New Roman" w:eastAsia="Times New Roman" w:hAnsi="Times New Roman"/>
                <w:b/>
                <w:sz w:val="20"/>
                <w:szCs w:val="20"/>
              </w:rPr>
            </w:pPr>
            <w:r w:rsidRPr="001A6D9E">
              <w:rPr>
                <w:rFonts w:ascii="Times New Roman" w:eastAsia="Times New Roman" w:hAnsi="Times New Roman"/>
                <w:b/>
                <w:sz w:val="20"/>
                <w:szCs w:val="20"/>
              </w:rPr>
              <w:t>1</w:t>
            </w:r>
          </w:p>
        </w:tc>
        <w:tc>
          <w:tcPr>
            <w:tcW w:w="2448" w:type="dxa"/>
            <w:tcBorders>
              <w:top w:val="single" w:sz="4" w:space="0" w:color="000000"/>
              <w:left w:val="single" w:sz="4" w:space="0" w:color="000000"/>
              <w:bottom w:val="single" w:sz="4" w:space="0" w:color="000000"/>
            </w:tcBorders>
            <w:shd w:val="clear" w:color="auto" w:fill="D9D9D9"/>
            <w:vAlign w:val="center"/>
          </w:tcPr>
          <w:p w:rsidR="002858B6" w:rsidRPr="001A6D9E" w:rsidRDefault="002858B6" w:rsidP="0007430C">
            <w:pPr>
              <w:widowControl w:val="0"/>
              <w:jc w:val="center"/>
              <w:rPr>
                <w:rFonts w:ascii="Times New Roman" w:eastAsia="Times New Roman" w:hAnsi="Times New Roman"/>
                <w:b/>
                <w:sz w:val="20"/>
                <w:szCs w:val="20"/>
              </w:rPr>
            </w:pPr>
            <w:r w:rsidRPr="001A6D9E">
              <w:rPr>
                <w:rFonts w:ascii="Times New Roman" w:eastAsia="Times New Roman" w:hAnsi="Times New Roman"/>
                <w:b/>
                <w:sz w:val="20"/>
                <w:szCs w:val="20"/>
              </w:rPr>
              <w:t>2</w:t>
            </w:r>
          </w:p>
        </w:tc>
        <w:tc>
          <w:tcPr>
            <w:tcW w:w="2222" w:type="dxa"/>
            <w:tcBorders>
              <w:top w:val="single" w:sz="4" w:space="0" w:color="000000"/>
              <w:left w:val="single" w:sz="4" w:space="0" w:color="000000"/>
              <w:bottom w:val="single" w:sz="4" w:space="0" w:color="000000"/>
            </w:tcBorders>
            <w:shd w:val="clear" w:color="auto" w:fill="D9D9D9"/>
          </w:tcPr>
          <w:p w:rsidR="002858B6" w:rsidRPr="001A6D9E" w:rsidRDefault="002858B6" w:rsidP="0007430C">
            <w:pPr>
              <w:widowControl w:val="0"/>
              <w:jc w:val="center"/>
              <w:rPr>
                <w:rFonts w:ascii="Times New Roman" w:eastAsia="Times New Roman" w:hAnsi="Times New Roman"/>
                <w:b/>
                <w:sz w:val="20"/>
                <w:szCs w:val="20"/>
              </w:rPr>
            </w:pPr>
            <w:r w:rsidRPr="001A6D9E">
              <w:rPr>
                <w:rFonts w:ascii="Times New Roman" w:eastAsia="Times New Roman" w:hAnsi="Times New Roman"/>
                <w:b/>
                <w:sz w:val="20"/>
                <w:szCs w:val="20"/>
              </w:rPr>
              <w:t>3</w:t>
            </w:r>
          </w:p>
        </w:tc>
        <w:tc>
          <w:tcPr>
            <w:tcW w:w="2609" w:type="dxa"/>
            <w:tcBorders>
              <w:top w:val="single" w:sz="4" w:space="0" w:color="000000"/>
              <w:left w:val="single" w:sz="4" w:space="0" w:color="000000"/>
              <w:bottom w:val="single" w:sz="4" w:space="0" w:color="000000"/>
            </w:tcBorders>
            <w:shd w:val="clear" w:color="auto" w:fill="D9D9D9"/>
          </w:tcPr>
          <w:p w:rsidR="002858B6" w:rsidRPr="001A6D9E" w:rsidRDefault="002858B6" w:rsidP="0007430C">
            <w:pPr>
              <w:widowControl w:val="0"/>
              <w:jc w:val="center"/>
              <w:rPr>
                <w:rFonts w:ascii="Times New Roman" w:eastAsia="Times New Roman" w:hAnsi="Times New Roman"/>
                <w:b/>
                <w:sz w:val="20"/>
                <w:szCs w:val="20"/>
              </w:rPr>
            </w:pPr>
            <w:r w:rsidRPr="001A6D9E">
              <w:rPr>
                <w:rFonts w:ascii="Times New Roman" w:eastAsia="Times New Roman" w:hAnsi="Times New Roman"/>
                <w:b/>
                <w:sz w:val="20"/>
                <w:szCs w:val="20"/>
              </w:rPr>
              <w:t>4</w:t>
            </w: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58B6" w:rsidRPr="001A6D9E" w:rsidRDefault="002858B6" w:rsidP="0007430C">
            <w:pPr>
              <w:widowControl w:val="0"/>
              <w:jc w:val="center"/>
              <w:rPr>
                <w:rFonts w:ascii="Times New Roman" w:eastAsia="Times New Roman" w:hAnsi="Times New Roman"/>
              </w:rPr>
            </w:pPr>
            <w:r w:rsidRPr="001A6D9E">
              <w:rPr>
                <w:rFonts w:ascii="Times New Roman" w:eastAsia="Times New Roman" w:hAnsi="Times New Roman"/>
                <w:b/>
                <w:sz w:val="20"/>
                <w:szCs w:val="20"/>
              </w:rPr>
              <w:t>5</w:t>
            </w:r>
          </w:p>
        </w:tc>
      </w:tr>
      <w:tr w:rsidR="002858B6" w:rsidRPr="001A6D9E" w:rsidTr="0007430C">
        <w:tc>
          <w:tcPr>
            <w:tcW w:w="7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jc w:val="both"/>
              <w:rPr>
                <w:rFonts w:ascii="Times New Roman" w:eastAsia="Times New Roman" w:hAnsi="Times New Roman"/>
              </w:rPr>
            </w:pPr>
            <w:r w:rsidRPr="001A6D9E">
              <w:rPr>
                <w:rFonts w:ascii="Times New Roman" w:eastAsia="Times New Roman" w:hAnsi="Times New Roman"/>
              </w:rPr>
              <w:t>1</w:t>
            </w:r>
          </w:p>
        </w:tc>
        <w:tc>
          <w:tcPr>
            <w:tcW w:w="2448"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222"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6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r>
      <w:tr w:rsidR="002858B6" w:rsidRPr="001A6D9E" w:rsidTr="0007430C">
        <w:tc>
          <w:tcPr>
            <w:tcW w:w="7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jc w:val="both"/>
              <w:rPr>
                <w:rFonts w:ascii="Times New Roman" w:eastAsia="Times New Roman" w:hAnsi="Times New Roman"/>
              </w:rPr>
            </w:pPr>
            <w:r w:rsidRPr="001A6D9E">
              <w:rPr>
                <w:rFonts w:ascii="Times New Roman" w:eastAsia="Times New Roman" w:hAnsi="Times New Roman"/>
              </w:rPr>
              <w:t>2</w:t>
            </w:r>
          </w:p>
        </w:tc>
        <w:tc>
          <w:tcPr>
            <w:tcW w:w="2448"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222"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6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r>
      <w:tr w:rsidR="002858B6" w:rsidRPr="001A6D9E" w:rsidTr="0007430C">
        <w:tc>
          <w:tcPr>
            <w:tcW w:w="7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jc w:val="both"/>
              <w:rPr>
                <w:rFonts w:ascii="Times New Roman" w:eastAsia="Times New Roman" w:hAnsi="Times New Roman"/>
              </w:rPr>
            </w:pPr>
            <w:r w:rsidRPr="001A6D9E">
              <w:rPr>
                <w:rFonts w:ascii="Times New Roman" w:eastAsia="Times New Roman" w:hAnsi="Times New Roman"/>
              </w:rPr>
              <w:t>3</w:t>
            </w:r>
          </w:p>
        </w:tc>
        <w:tc>
          <w:tcPr>
            <w:tcW w:w="2448"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222"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6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r>
      <w:tr w:rsidR="002858B6" w:rsidRPr="001A6D9E" w:rsidTr="0007430C">
        <w:tc>
          <w:tcPr>
            <w:tcW w:w="7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jc w:val="both"/>
              <w:rPr>
                <w:rFonts w:ascii="Times New Roman" w:eastAsia="Times New Roman" w:hAnsi="Times New Roman"/>
              </w:rPr>
            </w:pPr>
            <w:r w:rsidRPr="001A6D9E">
              <w:rPr>
                <w:rFonts w:ascii="Times New Roman" w:eastAsia="Times New Roman" w:hAnsi="Times New Roman"/>
              </w:rPr>
              <w:t>…</w:t>
            </w:r>
          </w:p>
        </w:tc>
        <w:tc>
          <w:tcPr>
            <w:tcW w:w="2448"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222"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6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r>
      <w:tr w:rsidR="002858B6" w:rsidRPr="001A6D9E" w:rsidTr="0007430C">
        <w:tc>
          <w:tcPr>
            <w:tcW w:w="7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jc w:val="both"/>
              <w:rPr>
                <w:rFonts w:ascii="Times New Roman" w:eastAsia="Times New Roman" w:hAnsi="Times New Roman"/>
              </w:rPr>
            </w:pPr>
            <w:r w:rsidRPr="001A6D9E">
              <w:rPr>
                <w:rFonts w:ascii="Times New Roman" w:eastAsia="Times New Roman" w:hAnsi="Times New Roman"/>
              </w:rPr>
              <w:t>n</w:t>
            </w:r>
          </w:p>
        </w:tc>
        <w:tc>
          <w:tcPr>
            <w:tcW w:w="2448"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222"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609" w:type="dxa"/>
            <w:tcBorders>
              <w:top w:val="single" w:sz="4" w:space="0" w:color="000000"/>
              <w:left w:val="single" w:sz="4" w:space="0" w:color="000000"/>
              <w:bottom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2858B6" w:rsidRPr="001A6D9E" w:rsidRDefault="002858B6" w:rsidP="0007430C">
            <w:pPr>
              <w:widowControl w:val="0"/>
              <w:tabs>
                <w:tab w:val="left" w:pos="1080"/>
                <w:tab w:val="left" w:pos="10381"/>
              </w:tabs>
              <w:snapToGrid w:val="0"/>
              <w:jc w:val="both"/>
              <w:rPr>
                <w:rFonts w:ascii="Times New Roman" w:eastAsia="Times New Roman" w:hAnsi="Times New Roman"/>
              </w:rPr>
            </w:pPr>
          </w:p>
        </w:tc>
      </w:tr>
    </w:tbl>
    <w:p w:rsidR="002858B6" w:rsidRPr="001A6D9E" w:rsidRDefault="002858B6" w:rsidP="002858B6">
      <w:pPr>
        <w:ind w:right="23"/>
        <w:jc w:val="both"/>
        <w:rPr>
          <w:rFonts w:ascii="Times New Roman" w:hAnsi="Times New Roman"/>
        </w:rPr>
      </w:pPr>
    </w:p>
    <w:p w:rsidR="002858B6" w:rsidRDefault="002858B6" w:rsidP="002858B6">
      <w:pPr>
        <w:pStyle w:val="a3"/>
        <w:ind w:left="0" w:firstLine="360"/>
        <w:jc w:val="both"/>
        <w:rPr>
          <w:rFonts w:ascii="Times New Roman" w:hAnsi="Times New Roman"/>
          <w:sz w:val="24"/>
          <w:szCs w:val="24"/>
          <w:lang w:val="uk-UA"/>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2858B6" w:rsidTr="0007430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________________________</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________________________</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________________________</w:t>
            </w:r>
          </w:p>
        </w:tc>
      </w:tr>
      <w:tr w:rsidR="002858B6" w:rsidTr="0007430C">
        <w:tc>
          <w:tcPr>
            <w:tcW w:w="3340" w:type="dxa"/>
            <w:tcBorders>
              <w:top w:val="nil"/>
              <w:left w:val="nil"/>
              <w:bottom w:val="nil"/>
              <w:right w:val="nil"/>
            </w:tcBorders>
            <w:hideMark/>
          </w:tcPr>
          <w:p w:rsidR="002858B6" w:rsidRPr="003C46E9" w:rsidRDefault="002858B6" w:rsidP="0007430C">
            <w:pPr>
              <w:jc w:val="center"/>
              <w:rPr>
                <w:rFonts w:eastAsia="Times New Roman"/>
                <w:sz w:val="20"/>
                <w:szCs w:val="20"/>
                <w:lang w:eastAsia="ru-RU"/>
              </w:rPr>
            </w:pPr>
            <w:r w:rsidRPr="003C46E9">
              <w:rPr>
                <w:rFonts w:eastAsia="Times New Roman"/>
                <w:i/>
                <w:sz w:val="20"/>
                <w:szCs w:val="20"/>
                <w:lang w:eastAsia="ru-RU"/>
              </w:rPr>
              <w:t>посада уповноваженої особи Учасника</w:t>
            </w:r>
          </w:p>
        </w:tc>
        <w:tc>
          <w:tcPr>
            <w:tcW w:w="3340" w:type="dxa"/>
            <w:tcBorders>
              <w:top w:val="nil"/>
              <w:left w:val="nil"/>
              <w:bottom w:val="nil"/>
              <w:right w:val="nil"/>
            </w:tcBorders>
            <w:hideMark/>
          </w:tcPr>
          <w:p w:rsidR="002858B6" w:rsidRPr="003C46E9" w:rsidRDefault="002858B6" w:rsidP="0007430C">
            <w:pPr>
              <w:jc w:val="center"/>
              <w:rPr>
                <w:rFonts w:eastAsia="Times New Roman"/>
                <w:sz w:val="20"/>
                <w:szCs w:val="20"/>
                <w:lang w:eastAsia="ru-RU"/>
              </w:rPr>
            </w:pPr>
            <w:r w:rsidRPr="003C46E9">
              <w:rPr>
                <w:rFonts w:eastAsia="Times New Roman"/>
                <w:i/>
                <w:sz w:val="20"/>
                <w:szCs w:val="20"/>
                <w:lang w:eastAsia="ru-RU"/>
              </w:rPr>
              <w:t>підпис та печатка (за наявності)</w:t>
            </w:r>
          </w:p>
        </w:tc>
        <w:tc>
          <w:tcPr>
            <w:tcW w:w="3340" w:type="dxa"/>
            <w:tcBorders>
              <w:top w:val="nil"/>
              <w:left w:val="nil"/>
              <w:bottom w:val="nil"/>
              <w:right w:val="nil"/>
            </w:tcBorders>
            <w:hideMark/>
          </w:tcPr>
          <w:p w:rsidR="002858B6" w:rsidRPr="003C46E9" w:rsidRDefault="002858B6" w:rsidP="0007430C">
            <w:pPr>
              <w:jc w:val="center"/>
              <w:rPr>
                <w:rFonts w:eastAsia="Times New Roman"/>
                <w:sz w:val="20"/>
                <w:szCs w:val="20"/>
                <w:lang w:eastAsia="ru-RU"/>
              </w:rPr>
            </w:pPr>
            <w:r w:rsidRPr="003C46E9">
              <w:rPr>
                <w:rFonts w:eastAsia="Times New Roman"/>
                <w:i/>
                <w:sz w:val="20"/>
                <w:szCs w:val="20"/>
                <w:lang w:eastAsia="ru-RU"/>
              </w:rPr>
              <w:t>прізвище, ініціали</w:t>
            </w:r>
          </w:p>
        </w:tc>
      </w:tr>
    </w:tbl>
    <w:p w:rsidR="002858B6" w:rsidRDefault="002858B6" w:rsidP="002858B6">
      <w:pPr>
        <w:jc w:val="center"/>
        <w:rPr>
          <w:i/>
          <w:lang w:val="uk-UA"/>
        </w:rPr>
      </w:pPr>
      <w:r>
        <w:rPr>
          <w:i/>
        </w:rPr>
        <w:t xml:space="preserve">                                                                                                                                      </w:t>
      </w:r>
      <w:r>
        <w:rPr>
          <w:i/>
          <w:lang w:val="uk-UA"/>
        </w:rPr>
        <w:t xml:space="preserve">          </w:t>
      </w:r>
      <w:r>
        <w:rPr>
          <w:i/>
        </w:rPr>
        <w:t xml:space="preserve">  </w:t>
      </w:r>
    </w:p>
    <w:p w:rsidR="002858B6" w:rsidRDefault="002858B6" w:rsidP="002858B6">
      <w:pPr>
        <w:jc w:val="center"/>
        <w:rPr>
          <w:i/>
          <w:lang w:val="uk-UA"/>
        </w:rPr>
      </w:pPr>
    </w:p>
    <w:p w:rsidR="002858B6" w:rsidRDefault="002858B6" w:rsidP="002858B6">
      <w:pPr>
        <w:jc w:val="center"/>
        <w:rPr>
          <w:i/>
          <w:lang w:val="uk-UA"/>
        </w:rPr>
      </w:pPr>
    </w:p>
    <w:p w:rsidR="002858B6" w:rsidRDefault="002858B6" w:rsidP="002858B6">
      <w:pPr>
        <w:jc w:val="center"/>
        <w:rPr>
          <w:i/>
          <w:lang w:val="uk-UA"/>
        </w:rPr>
      </w:pPr>
    </w:p>
    <w:p w:rsidR="002858B6" w:rsidRDefault="002858B6" w:rsidP="002858B6">
      <w:pPr>
        <w:jc w:val="center"/>
        <w:rPr>
          <w:i/>
          <w:lang w:val="uk-UA"/>
        </w:rPr>
      </w:pPr>
    </w:p>
    <w:p w:rsidR="002858B6" w:rsidRDefault="002858B6" w:rsidP="002858B6">
      <w:pPr>
        <w:jc w:val="center"/>
        <w:rPr>
          <w:i/>
          <w:lang w:val="uk-UA"/>
        </w:rPr>
      </w:pPr>
    </w:p>
    <w:p w:rsidR="002858B6" w:rsidRDefault="002858B6" w:rsidP="002858B6">
      <w:pPr>
        <w:jc w:val="center"/>
        <w:rPr>
          <w:i/>
          <w:lang w:val="uk-UA"/>
        </w:rPr>
      </w:pPr>
    </w:p>
    <w:p w:rsidR="002858B6" w:rsidRDefault="002858B6" w:rsidP="002858B6">
      <w:pPr>
        <w:jc w:val="center"/>
        <w:rPr>
          <w:i/>
          <w:lang w:val="uk-UA"/>
        </w:rPr>
      </w:pPr>
    </w:p>
    <w:p w:rsidR="002858B6" w:rsidRDefault="002858B6" w:rsidP="002858B6">
      <w:pPr>
        <w:jc w:val="center"/>
        <w:rPr>
          <w:i/>
          <w:lang w:val="uk-UA"/>
        </w:rPr>
      </w:pPr>
    </w:p>
    <w:p w:rsidR="002858B6" w:rsidRPr="00923ED9"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sidRPr="00923ED9">
        <w:rPr>
          <w:rFonts w:ascii="Times New Roman CYR" w:hAnsi="Times New Roman CYR" w:cs="Times New Roman CYR"/>
          <w:bCs/>
          <w:i/>
          <w:sz w:val="24"/>
          <w:szCs w:val="24"/>
          <w:lang w:val="uk-UA" w:eastAsia="ru-RU"/>
        </w:rPr>
        <w:t xml:space="preserve">Додаток </w:t>
      </w:r>
      <w:r>
        <w:rPr>
          <w:rFonts w:ascii="Times New Roman CYR" w:hAnsi="Times New Roman CYR" w:cs="Times New Roman CYR"/>
          <w:bCs/>
          <w:i/>
          <w:sz w:val="24"/>
          <w:szCs w:val="24"/>
          <w:lang w:val="uk-UA" w:eastAsia="ru-RU"/>
        </w:rPr>
        <w:t>7</w:t>
      </w:r>
    </w:p>
    <w:p w:rsidR="002858B6" w:rsidRPr="00923ED9"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sidRPr="00923ED9">
        <w:rPr>
          <w:rFonts w:ascii="Times New Roman CYR" w:hAnsi="Times New Roman CYR" w:cs="Times New Roman CYR"/>
          <w:bCs/>
          <w:i/>
          <w:sz w:val="24"/>
          <w:szCs w:val="24"/>
          <w:lang w:val="uk-UA" w:eastAsia="ru-RU"/>
        </w:rPr>
        <w:t xml:space="preserve">до тендерної документації </w:t>
      </w:r>
    </w:p>
    <w:p w:rsidR="002858B6" w:rsidRDefault="002858B6" w:rsidP="002858B6">
      <w:pPr>
        <w:jc w:val="right"/>
        <w:rPr>
          <w:b/>
        </w:rPr>
      </w:pPr>
    </w:p>
    <w:p w:rsidR="002858B6" w:rsidRDefault="002858B6" w:rsidP="0028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b/>
          <w:i/>
          <w:color w:val="FF0000"/>
          <w:lang w:val="uk-UA"/>
        </w:rPr>
      </w:pPr>
      <w:r>
        <w:rPr>
          <w:rFonts w:ascii="Times New Roman" w:hAnsi="Times New Roman"/>
          <w:i/>
          <w:color w:val="FF0000"/>
        </w:rPr>
        <w:t>Н</w:t>
      </w:r>
      <w:r w:rsidRPr="002355EB">
        <w:rPr>
          <w:rFonts w:ascii="Times New Roman" w:hAnsi="Times New Roman"/>
          <w:i/>
          <w:color w:val="FF0000"/>
        </w:rPr>
        <w:t>адається Учасником на фірмовому бланку (за наявності) з зазначенням вихідного номера та дати документа.</w:t>
      </w:r>
      <w:r w:rsidRPr="002355EB">
        <w:rPr>
          <w:rFonts w:ascii="Times New Roman" w:hAnsi="Times New Roman"/>
          <w:b/>
          <w:i/>
          <w:color w:val="FF0000"/>
        </w:rPr>
        <w:t xml:space="preserve"> </w:t>
      </w:r>
    </w:p>
    <w:p w:rsidR="002858B6" w:rsidRPr="002355EB" w:rsidRDefault="002858B6" w:rsidP="0028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i/>
          <w:color w:val="FF0000"/>
        </w:rPr>
      </w:pPr>
      <w:r w:rsidRPr="002355EB">
        <w:rPr>
          <w:rFonts w:ascii="Times New Roman" w:hAnsi="Times New Roman"/>
          <w:i/>
          <w:color w:val="FF0000"/>
        </w:rPr>
        <w:t>Вихідний  документ має бути датований в термін з дати публікації оголошення про проведення закупівлі до фактичної кінцевої дати подання пропозицій.</w:t>
      </w:r>
    </w:p>
    <w:p w:rsidR="002858B6" w:rsidRDefault="002858B6" w:rsidP="002858B6">
      <w:pPr>
        <w:jc w:val="center"/>
        <w:rPr>
          <w:rFonts w:eastAsia="Times New Roman"/>
          <w:b/>
          <w:color w:val="000000"/>
          <w:lang w:eastAsia="ru-RU"/>
        </w:rPr>
      </w:pPr>
    </w:p>
    <w:p w:rsidR="002858B6" w:rsidRDefault="002858B6" w:rsidP="002858B6">
      <w:pPr>
        <w:jc w:val="center"/>
        <w:rPr>
          <w:rFonts w:eastAsia="Times New Roman"/>
          <w:b/>
          <w:color w:val="000000"/>
          <w:lang w:eastAsia="ru-RU"/>
        </w:rPr>
      </w:pPr>
      <w:r>
        <w:rPr>
          <w:rFonts w:eastAsia="Times New Roman"/>
          <w:b/>
          <w:color w:val="000000"/>
          <w:lang w:eastAsia="ru-RU"/>
        </w:rPr>
        <w:t>ДОВІДКА</w:t>
      </w:r>
    </w:p>
    <w:p w:rsidR="002858B6" w:rsidRDefault="002858B6" w:rsidP="002858B6">
      <w:pPr>
        <w:pStyle w:val="tbl-cod"/>
        <w:spacing w:before="0" w:after="0"/>
        <w:rPr>
          <w:b/>
          <w:lang w:eastAsia="ru-RU"/>
        </w:rPr>
      </w:pPr>
      <w:r>
        <w:rPr>
          <w:color w:val="000000"/>
          <w:u w:val="single"/>
          <w:lang w:eastAsia="ru-RU"/>
        </w:rPr>
        <w:t xml:space="preserve">          (Назва учасника)          </w:t>
      </w:r>
      <w:r>
        <w:rPr>
          <w:color w:val="000000"/>
          <w:lang w:eastAsia="ru-RU"/>
        </w:rPr>
        <w:t>, як учасник тендеру на закупівлю</w:t>
      </w:r>
      <w:r>
        <w:rPr>
          <w:b/>
          <w:sz w:val="28"/>
          <w:szCs w:val="28"/>
          <w:lang w:eastAsia="ru-RU"/>
        </w:rPr>
        <w:t xml:space="preserve"> </w:t>
      </w:r>
      <w:r w:rsidRPr="0080763F">
        <w:rPr>
          <w:color w:val="000000"/>
        </w:rPr>
        <w:t xml:space="preserve">згідно </w:t>
      </w:r>
      <w:r>
        <w:rPr>
          <w:b/>
          <w:bCs/>
          <w:color w:val="000000"/>
          <w:lang w:eastAsia="ru-RU"/>
        </w:rPr>
        <w:t xml:space="preserve">код ДК </w:t>
      </w:r>
      <w:r w:rsidRPr="00CB023C">
        <w:rPr>
          <w:b/>
          <w:bCs/>
          <w:color w:val="000000"/>
          <w:lang w:eastAsia="ru-RU"/>
        </w:rPr>
        <w:t xml:space="preserve">021:2015: 15220000-6 - Риба, рибне філе та інше м'ясо риби морожені (Риба </w:t>
      </w:r>
      <w:r>
        <w:rPr>
          <w:b/>
          <w:bCs/>
          <w:color w:val="000000"/>
          <w:lang w:eastAsia="ru-RU"/>
        </w:rPr>
        <w:t>морська за</w:t>
      </w:r>
      <w:r w:rsidRPr="00CB023C">
        <w:rPr>
          <w:b/>
          <w:bCs/>
          <w:color w:val="000000"/>
          <w:lang w:eastAsia="ru-RU"/>
        </w:rPr>
        <w:t>морожена)</w:t>
      </w:r>
      <w:r w:rsidRPr="0080763F">
        <w:rPr>
          <w:b/>
          <w:bCs/>
        </w:rPr>
        <w:t xml:space="preserve"> </w:t>
      </w:r>
      <w:r>
        <w:rPr>
          <w:b/>
          <w:bCs/>
          <w:color w:val="000000"/>
          <w:lang w:eastAsia="ru-RU"/>
        </w:rPr>
        <w:t xml:space="preserve"> </w:t>
      </w:r>
      <w:r>
        <w:rPr>
          <w:color w:val="000000"/>
          <w:lang w:eastAsia="ru-RU"/>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2858B6" w:rsidRPr="006F6482" w:rsidRDefault="002858B6" w:rsidP="002858B6">
      <w:pPr>
        <w:ind w:firstLine="709"/>
        <w:jc w:val="both"/>
        <w:rPr>
          <w:rFonts w:eastAsia="Times New Roman"/>
          <w:color w:val="000000"/>
          <w:lang w:val="uk-UA" w:eastAsia="ru-RU"/>
        </w:rPr>
      </w:pPr>
    </w:p>
    <w:tbl>
      <w:tblPr>
        <w:tblpPr w:leftFromText="180" w:rightFromText="180" w:vertAnchor="text" w:horzAnchor="margin" w:tblpXSpec="center" w:tblpY="1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9"/>
        <w:gridCol w:w="1719"/>
        <w:gridCol w:w="1977"/>
        <w:gridCol w:w="1977"/>
        <w:gridCol w:w="1567"/>
      </w:tblGrid>
      <w:tr w:rsidR="002858B6" w:rsidTr="0007430C">
        <w:tc>
          <w:tcPr>
            <w:tcW w:w="2649" w:type="dxa"/>
            <w:vMerge w:val="restart"/>
            <w:tcBorders>
              <w:top w:val="single" w:sz="4" w:space="0" w:color="000000"/>
              <w:left w:val="single" w:sz="4" w:space="0" w:color="000000"/>
              <w:bottom w:val="single" w:sz="4" w:space="0" w:color="000000"/>
              <w:right w:val="single" w:sz="4" w:space="0" w:color="000000"/>
            </w:tcBorders>
            <w:hideMark/>
          </w:tcPr>
          <w:p w:rsidR="002858B6" w:rsidRPr="003C46E9" w:rsidRDefault="002858B6" w:rsidP="0007430C">
            <w:pPr>
              <w:jc w:val="center"/>
              <w:rPr>
                <w:rFonts w:ascii="Times New Roman" w:eastAsia="Times New Roman" w:hAnsi="Times New Roman"/>
                <w:b/>
                <w:color w:val="000000"/>
                <w:sz w:val="24"/>
                <w:szCs w:val="24"/>
                <w:lang w:eastAsia="ru-RU"/>
              </w:rPr>
            </w:pPr>
            <w:r w:rsidRPr="003C46E9">
              <w:rPr>
                <w:rFonts w:ascii="Times New Roman" w:eastAsia="Times New Roman" w:hAnsi="Times New Roman"/>
                <w:b/>
                <w:color w:val="000000"/>
                <w:sz w:val="24"/>
                <w:szCs w:val="24"/>
                <w:lang w:eastAsia="ru-RU"/>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hideMark/>
          </w:tcPr>
          <w:p w:rsidR="002858B6" w:rsidRPr="003C46E9" w:rsidRDefault="002858B6" w:rsidP="0007430C">
            <w:pPr>
              <w:jc w:val="center"/>
              <w:rPr>
                <w:rFonts w:ascii="Times New Roman" w:eastAsia="Times New Roman" w:hAnsi="Times New Roman"/>
                <w:b/>
                <w:color w:val="000000"/>
                <w:sz w:val="24"/>
                <w:szCs w:val="24"/>
                <w:lang w:eastAsia="ru-RU"/>
              </w:rPr>
            </w:pPr>
            <w:r w:rsidRPr="003C46E9">
              <w:rPr>
                <w:rFonts w:ascii="Times New Roman" w:eastAsia="Times New Roman" w:hAnsi="Times New Roman"/>
                <w:b/>
                <w:color w:val="000000"/>
                <w:sz w:val="24"/>
                <w:szCs w:val="24"/>
                <w:lang w:eastAsia="ru-RU"/>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hideMark/>
          </w:tcPr>
          <w:p w:rsidR="002858B6" w:rsidRPr="003C46E9" w:rsidRDefault="002858B6" w:rsidP="0007430C">
            <w:pPr>
              <w:jc w:val="center"/>
              <w:rPr>
                <w:rFonts w:ascii="Times New Roman" w:eastAsia="Times New Roman" w:hAnsi="Times New Roman"/>
                <w:b/>
                <w:color w:val="000000"/>
                <w:sz w:val="24"/>
                <w:szCs w:val="24"/>
                <w:lang w:eastAsia="ru-RU"/>
              </w:rPr>
            </w:pPr>
            <w:r w:rsidRPr="003C46E9">
              <w:rPr>
                <w:rFonts w:ascii="Times New Roman" w:eastAsia="Times New Roman" w:hAnsi="Times New Roman"/>
                <w:b/>
                <w:color w:val="000000"/>
                <w:sz w:val="24"/>
                <w:szCs w:val="24"/>
                <w:lang w:eastAsia="ru-RU"/>
              </w:rPr>
              <w:t>Предмет договору</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2858B6" w:rsidRPr="003C46E9" w:rsidRDefault="002858B6" w:rsidP="0007430C">
            <w:pPr>
              <w:jc w:val="center"/>
              <w:rPr>
                <w:rFonts w:ascii="Times New Roman" w:eastAsia="Times New Roman" w:hAnsi="Times New Roman"/>
                <w:b/>
                <w:color w:val="000000"/>
                <w:sz w:val="24"/>
                <w:szCs w:val="24"/>
                <w:lang w:eastAsia="ru-RU"/>
              </w:rPr>
            </w:pPr>
            <w:r w:rsidRPr="003C46E9">
              <w:rPr>
                <w:rFonts w:ascii="Times New Roman" w:eastAsia="Times New Roman" w:hAnsi="Times New Roman"/>
                <w:b/>
                <w:color w:val="000000"/>
                <w:sz w:val="24"/>
                <w:szCs w:val="24"/>
                <w:lang w:eastAsia="ru-RU"/>
              </w:rPr>
              <w:t>Контактні дані осіб замовника (контрагента)</w:t>
            </w:r>
          </w:p>
        </w:tc>
      </w:tr>
      <w:tr w:rsidR="002858B6" w:rsidTr="0007430C">
        <w:tc>
          <w:tcPr>
            <w:tcW w:w="2649" w:type="dxa"/>
            <w:vMerge/>
            <w:tcBorders>
              <w:top w:val="single" w:sz="4" w:space="0" w:color="000000"/>
              <w:left w:val="single" w:sz="4" w:space="0" w:color="000000"/>
              <w:bottom w:val="single" w:sz="4" w:space="0" w:color="000000"/>
              <w:right w:val="single" w:sz="4" w:space="0" w:color="000000"/>
            </w:tcBorders>
            <w:vAlign w:val="center"/>
            <w:hideMark/>
          </w:tcPr>
          <w:p w:rsidR="002858B6" w:rsidRPr="003C46E9" w:rsidRDefault="002858B6" w:rsidP="0007430C">
            <w:pPr>
              <w:jc w:val="center"/>
              <w:rPr>
                <w:rFonts w:ascii="Times New Roman" w:eastAsia="Times New Roman" w:hAnsi="Times New Roman"/>
                <w:b/>
                <w:color w:val="000000"/>
                <w:sz w:val="24"/>
                <w:szCs w:val="24"/>
                <w:lang w:eastAsia="ru-RU"/>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2858B6" w:rsidRPr="003C46E9" w:rsidRDefault="002858B6" w:rsidP="0007430C">
            <w:pPr>
              <w:jc w:val="center"/>
              <w:rPr>
                <w:rFonts w:ascii="Times New Roman" w:eastAsia="Times New Roman" w:hAnsi="Times New Roman"/>
                <w:b/>
                <w:color w:val="000000"/>
                <w:sz w:val="24"/>
                <w:szCs w:val="24"/>
                <w:lang w:eastAsia="ru-RU"/>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2858B6" w:rsidRPr="003C46E9" w:rsidRDefault="002858B6" w:rsidP="0007430C">
            <w:pPr>
              <w:jc w:val="center"/>
              <w:rPr>
                <w:rFonts w:ascii="Times New Roman" w:eastAsia="Times New Roman" w:hAnsi="Times New Roman"/>
                <w:b/>
                <w:color w:val="000000"/>
                <w:sz w:val="24"/>
                <w:szCs w:val="24"/>
                <w:lang w:eastAsia="ru-RU"/>
              </w:rPr>
            </w:pPr>
          </w:p>
        </w:tc>
        <w:tc>
          <w:tcPr>
            <w:tcW w:w="1977" w:type="dxa"/>
            <w:tcBorders>
              <w:top w:val="single" w:sz="4" w:space="0" w:color="000000"/>
              <w:left w:val="single" w:sz="4" w:space="0" w:color="000000"/>
              <w:bottom w:val="single" w:sz="4" w:space="0" w:color="000000"/>
              <w:right w:val="single" w:sz="4" w:space="0" w:color="000000"/>
            </w:tcBorders>
            <w:hideMark/>
          </w:tcPr>
          <w:p w:rsidR="002858B6" w:rsidRPr="003C46E9" w:rsidRDefault="002858B6" w:rsidP="0007430C">
            <w:pPr>
              <w:jc w:val="center"/>
              <w:rPr>
                <w:rFonts w:ascii="Times New Roman" w:eastAsia="Times New Roman" w:hAnsi="Times New Roman"/>
                <w:b/>
                <w:color w:val="000000"/>
                <w:sz w:val="24"/>
                <w:szCs w:val="24"/>
                <w:lang w:eastAsia="ru-RU"/>
              </w:rPr>
            </w:pPr>
            <w:r w:rsidRPr="003C46E9">
              <w:rPr>
                <w:rFonts w:ascii="Times New Roman" w:eastAsia="Times New Roman" w:hAnsi="Times New Roman"/>
                <w:b/>
                <w:color w:val="000000"/>
                <w:sz w:val="24"/>
                <w:szCs w:val="24"/>
                <w:lang w:eastAsia="ru-RU"/>
              </w:rPr>
              <w:t>Прізвище та ім’я</w:t>
            </w:r>
          </w:p>
        </w:tc>
        <w:tc>
          <w:tcPr>
            <w:tcW w:w="1567" w:type="dxa"/>
            <w:tcBorders>
              <w:top w:val="single" w:sz="4" w:space="0" w:color="000000"/>
              <w:left w:val="single" w:sz="4" w:space="0" w:color="000000"/>
              <w:bottom w:val="single" w:sz="4" w:space="0" w:color="000000"/>
              <w:right w:val="single" w:sz="4" w:space="0" w:color="000000"/>
            </w:tcBorders>
            <w:hideMark/>
          </w:tcPr>
          <w:p w:rsidR="002858B6" w:rsidRPr="003C46E9" w:rsidRDefault="002858B6" w:rsidP="0007430C">
            <w:pPr>
              <w:jc w:val="center"/>
              <w:rPr>
                <w:rFonts w:ascii="Times New Roman" w:eastAsia="Times New Roman" w:hAnsi="Times New Roman"/>
                <w:b/>
                <w:color w:val="000000"/>
                <w:sz w:val="24"/>
                <w:szCs w:val="24"/>
                <w:lang w:eastAsia="ru-RU"/>
              </w:rPr>
            </w:pPr>
            <w:r w:rsidRPr="003C46E9">
              <w:rPr>
                <w:rFonts w:ascii="Times New Roman" w:eastAsia="Times New Roman" w:hAnsi="Times New Roman"/>
                <w:b/>
                <w:color w:val="000000"/>
                <w:sz w:val="24"/>
                <w:szCs w:val="24"/>
                <w:lang w:eastAsia="ru-RU"/>
              </w:rPr>
              <w:t>Контактний телефон</w:t>
            </w:r>
          </w:p>
        </w:tc>
      </w:tr>
      <w:tr w:rsidR="002858B6" w:rsidTr="0007430C">
        <w:tc>
          <w:tcPr>
            <w:tcW w:w="2649" w:type="dxa"/>
            <w:tcBorders>
              <w:top w:val="single" w:sz="4" w:space="0" w:color="000000"/>
              <w:left w:val="single" w:sz="4" w:space="0" w:color="000000"/>
              <w:bottom w:val="single" w:sz="4" w:space="0" w:color="000000"/>
              <w:right w:val="single" w:sz="4" w:space="0" w:color="000000"/>
            </w:tcBorders>
          </w:tcPr>
          <w:p w:rsidR="002858B6" w:rsidRDefault="002858B6" w:rsidP="0007430C">
            <w:pPr>
              <w:jc w:val="both"/>
              <w:rPr>
                <w:rFonts w:eastAsia="Times New Roman"/>
                <w:color w:val="000000"/>
                <w:lang w:eastAsia="ru-RU"/>
              </w:rPr>
            </w:pPr>
          </w:p>
        </w:tc>
        <w:tc>
          <w:tcPr>
            <w:tcW w:w="1719" w:type="dxa"/>
            <w:tcBorders>
              <w:top w:val="single" w:sz="4" w:space="0" w:color="000000"/>
              <w:left w:val="single" w:sz="4" w:space="0" w:color="000000"/>
              <w:bottom w:val="single" w:sz="4" w:space="0" w:color="000000"/>
              <w:right w:val="single" w:sz="4" w:space="0" w:color="000000"/>
            </w:tcBorders>
          </w:tcPr>
          <w:p w:rsidR="002858B6" w:rsidRDefault="002858B6" w:rsidP="0007430C">
            <w:pPr>
              <w:jc w:val="both"/>
              <w:rPr>
                <w:rFonts w:eastAsia="Times New Roman"/>
                <w:color w:val="000000"/>
                <w:lang w:eastAsia="ru-RU"/>
              </w:rPr>
            </w:pPr>
          </w:p>
        </w:tc>
        <w:tc>
          <w:tcPr>
            <w:tcW w:w="1977" w:type="dxa"/>
            <w:tcBorders>
              <w:top w:val="single" w:sz="4" w:space="0" w:color="000000"/>
              <w:left w:val="single" w:sz="4" w:space="0" w:color="000000"/>
              <w:bottom w:val="single" w:sz="4" w:space="0" w:color="000000"/>
              <w:right w:val="single" w:sz="4" w:space="0" w:color="000000"/>
            </w:tcBorders>
          </w:tcPr>
          <w:p w:rsidR="002858B6" w:rsidRDefault="002858B6" w:rsidP="0007430C">
            <w:pPr>
              <w:jc w:val="both"/>
              <w:rPr>
                <w:rFonts w:eastAsia="Times New Roman"/>
                <w:color w:val="000000"/>
                <w:lang w:eastAsia="ru-RU"/>
              </w:rPr>
            </w:pPr>
          </w:p>
        </w:tc>
        <w:tc>
          <w:tcPr>
            <w:tcW w:w="1977" w:type="dxa"/>
            <w:tcBorders>
              <w:top w:val="single" w:sz="4" w:space="0" w:color="000000"/>
              <w:left w:val="single" w:sz="4" w:space="0" w:color="000000"/>
              <w:bottom w:val="single" w:sz="4" w:space="0" w:color="000000"/>
              <w:right w:val="single" w:sz="4" w:space="0" w:color="000000"/>
            </w:tcBorders>
          </w:tcPr>
          <w:p w:rsidR="002858B6" w:rsidRDefault="002858B6" w:rsidP="0007430C">
            <w:pPr>
              <w:jc w:val="both"/>
              <w:rPr>
                <w:rFonts w:eastAsia="Times New Roman"/>
                <w:color w:val="000000"/>
                <w:lang w:eastAsia="ru-RU"/>
              </w:rPr>
            </w:pPr>
          </w:p>
        </w:tc>
        <w:tc>
          <w:tcPr>
            <w:tcW w:w="1567" w:type="dxa"/>
            <w:tcBorders>
              <w:top w:val="single" w:sz="4" w:space="0" w:color="000000"/>
              <w:left w:val="single" w:sz="4" w:space="0" w:color="000000"/>
              <w:bottom w:val="single" w:sz="4" w:space="0" w:color="000000"/>
              <w:right w:val="single" w:sz="4" w:space="0" w:color="000000"/>
            </w:tcBorders>
          </w:tcPr>
          <w:p w:rsidR="002858B6" w:rsidRDefault="002858B6" w:rsidP="0007430C">
            <w:pPr>
              <w:jc w:val="both"/>
              <w:rPr>
                <w:rFonts w:eastAsia="Times New Roman"/>
                <w:color w:val="000000"/>
                <w:lang w:eastAsia="ru-RU"/>
              </w:rPr>
            </w:pPr>
          </w:p>
        </w:tc>
      </w:tr>
    </w:tbl>
    <w:p w:rsidR="002858B6" w:rsidRDefault="002858B6" w:rsidP="002858B6">
      <w:pPr>
        <w:ind w:firstLine="709"/>
        <w:jc w:val="both"/>
        <w:rPr>
          <w:rFonts w:eastAsia="Times New Roman"/>
          <w:color w:val="000000"/>
          <w:lang w:eastAsia="ru-RU"/>
        </w:rPr>
      </w:pPr>
    </w:p>
    <w:p w:rsidR="002858B6" w:rsidRDefault="002858B6" w:rsidP="002858B6">
      <w:pPr>
        <w:ind w:right="22" w:firstLine="708"/>
        <w:jc w:val="both"/>
        <w:rPr>
          <w:rFonts w:ascii="Times New Roman" w:hAnsi="Times New Roman"/>
          <w:color w:val="000000"/>
          <w:lang w:val="uk-UA"/>
        </w:rPr>
      </w:pPr>
      <w:r>
        <w:rPr>
          <w:rFonts w:ascii="Times New Roman" w:hAnsi="Times New Roman"/>
          <w:lang w:val="uk-UA"/>
        </w:rPr>
        <w:t>Учасник</w:t>
      </w:r>
      <w:r w:rsidRPr="003C46E9">
        <w:rPr>
          <w:rFonts w:ascii="Times New Roman" w:hAnsi="Times New Roman"/>
          <w:lang w:val="uk-UA"/>
        </w:rPr>
        <w:t xml:space="preserve"> надає інформацію</w:t>
      </w:r>
      <w:r>
        <w:rPr>
          <w:rFonts w:ascii="Times New Roman" w:hAnsi="Times New Roman"/>
          <w:lang w:val="uk-UA"/>
        </w:rPr>
        <w:t xml:space="preserve"> </w:t>
      </w:r>
      <w:r>
        <w:rPr>
          <w:rFonts w:ascii="Times New Roman" w:hAnsi="Times New Roman"/>
        </w:rPr>
        <w:t xml:space="preserve">про виконання протягом останніх 3 років аналогічних договорів, з підтверджуючими документами (копія одного з зазначених в інформації </w:t>
      </w:r>
      <w:r>
        <w:rPr>
          <w:rFonts w:ascii="Times New Roman" w:hAnsi="Times New Roman"/>
          <w:color w:val="000000"/>
        </w:rPr>
        <w:t>договорів, копії оригіналів актів наданих послуг до цього договору</w:t>
      </w:r>
      <w:r>
        <w:rPr>
          <w:rFonts w:ascii="Times New Roman" w:hAnsi="Times New Roman"/>
          <w:color w:val="000000"/>
          <w:lang w:val="uk-UA"/>
        </w:rPr>
        <w:t>).</w:t>
      </w:r>
      <w:r>
        <w:rPr>
          <w:rFonts w:ascii="Times New Roman" w:hAnsi="Times New Roman"/>
          <w:color w:val="000000"/>
        </w:rPr>
        <w:t xml:space="preserve"> </w:t>
      </w:r>
    </w:p>
    <w:p w:rsidR="002858B6" w:rsidRDefault="002858B6" w:rsidP="002858B6">
      <w:pPr>
        <w:ind w:right="22" w:firstLine="708"/>
        <w:jc w:val="both"/>
        <w:rPr>
          <w:rFonts w:ascii="Times New Roman" w:hAnsi="Times New Roman"/>
          <w:color w:val="000000"/>
          <w:lang w:val="uk-UA"/>
        </w:rPr>
      </w:pPr>
    </w:p>
    <w:p w:rsidR="002858B6" w:rsidRDefault="002858B6" w:rsidP="002858B6">
      <w:pPr>
        <w:ind w:right="22" w:firstLine="708"/>
        <w:jc w:val="both"/>
        <w:rPr>
          <w:rFonts w:ascii="Times New Roman" w:hAnsi="Times New Roman"/>
          <w:color w:val="000000"/>
          <w:lang w:val="uk-UA"/>
        </w:rPr>
      </w:pPr>
    </w:p>
    <w:p w:rsidR="002858B6" w:rsidRDefault="002858B6" w:rsidP="002858B6">
      <w:pPr>
        <w:ind w:right="22" w:firstLine="708"/>
        <w:jc w:val="both"/>
        <w:rPr>
          <w:rFonts w:ascii="Times New Roman" w:hAnsi="Times New Roman"/>
          <w:color w:val="000000"/>
          <w:lang w:val="uk-UA"/>
        </w:rPr>
      </w:pPr>
    </w:p>
    <w:p w:rsidR="002858B6" w:rsidRPr="00E97B88" w:rsidRDefault="002858B6" w:rsidP="002858B6">
      <w:pPr>
        <w:ind w:right="22" w:firstLine="708"/>
        <w:jc w:val="both"/>
        <w:rPr>
          <w:rFonts w:ascii="Times New Roman" w:hAnsi="Times New Roman"/>
          <w:i/>
          <w:iCs/>
          <w:lang w:val="uk-UA"/>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2858B6" w:rsidTr="0007430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________________________</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________________________</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lang w:eastAsia="ru-RU"/>
              </w:rPr>
              <w:t>________________________</w:t>
            </w:r>
          </w:p>
        </w:tc>
      </w:tr>
      <w:tr w:rsidR="002858B6" w:rsidTr="0007430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i/>
                <w:lang w:eastAsia="ru-RU"/>
              </w:rPr>
              <w:t>посада уповноваженої особи Учасника</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i/>
                <w:lang w:eastAsia="ru-RU"/>
              </w:rPr>
              <w:t>підпис та печатка (за наявності)</w:t>
            </w:r>
          </w:p>
        </w:tc>
        <w:tc>
          <w:tcPr>
            <w:tcW w:w="3340" w:type="dxa"/>
            <w:tcBorders>
              <w:top w:val="nil"/>
              <w:left w:val="nil"/>
              <w:bottom w:val="nil"/>
              <w:right w:val="nil"/>
            </w:tcBorders>
            <w:hideMark/>
          </w:tcPr>
          <w:p w:rsidR="002858B6" w:rsidRDefault="002858B6" w:rsidP="0007430C">
            <w:pPr>
              <w:jc w:val="center"/>
              <w:rPr>
                <w:rFonts w:eastAsia="Times New Roman"/>
                <w:lang w:eastAsia="ru-RU"/>
              </w:rPr>
            </w:pPr>
            <w:r>
              <w:rPr>
                <w:rFonts w:eastAsia="Times New Roman"/>
                <w:i/>
                <w:lang w:eastAsia="ru-RU"/>
              </w:rPr>
              <w:t>прізвище, ініціали</w:t>
            </w:r>
          </w:p>
        </w:tc>
      </w:tr>
    </w:tbl>
    <w:p w:rsidR="002858B6" w:rsidRDefault="002858B6" w:rsidP="002858B6">
      <w:pPr>
        <w:rPr>
          <w:rFonts w:eastAsia="Times New Roman"/>
          <w:lang w:eastAsia="ru-RU"/>
        </w:rPr>
      </w:pPr>
    </w:p>
    <w:p w:rsidR="002858B6" w:rsidRDefault="002858B6" w:rsidP="002858B6">
      <w:pPr>
        <w:jc w:val="right"/>
        <w:rPr>
          <w:rFonts w:eastAsia="Times New Roman"/>
          <w:b/>
          <w:lang w:eastAsia="ru-RU"/>
        </w:rPr>
      </w:pPr>
    </w:p>
    <w:p w:rsidR="002858B6" w:rsidRDefault="002858B6" w:rsidP="002858B6">
      <w:pPr>
        <w:jc w:val="right"/>
        <w:rPr>
          <w:rFonts w:eastAsia="Times New Roman"/>
          <w:b/>
          <w:lang w:eastAsia="ru-RU"/>
        </w:rPr>
      </w:pPr>
    </w:p>
    <w:p w:rsidR="002858B6" w:rsidRDefault="002858B6" w:rsidP="002858B6">
      <w:pPr>
        <w:jc w:val="right"/>
        <w:rPr>
          <w:rFonts w:eastAsia="Times New Roman"/>
          <w:b/>
          <w:lang w:eastAsia="ru-RU"/>
        </w:rPr>
      </w:pPr>
    </w:p>
    <w:p w:rsidR="002858B6" w:rsidRDefault="002858B6" w:rsidP="002858B6">
      <w:pPr>
        <w:jc w:val="right"/>
        <w:rPr>
          <w:rFonts w:eastAsia="Times New Roman"/>
          <w:b/>
          <w:lang w:eastAsia="ru-RU"/>
        </w:rPr>
      </w:pPr>
    </w:p>
    <w:p w:rsidR="002858B6" w:rsidRDefault="002858B6" w:rsidP="002858B6">
      <w:pPr>
        <w:jc w:val="right"/>
        <w:rPr>
          <w:rFonts w:eastAsia="Times New Roman"/>
          <w:b/>
          <w:lang w:eastAsia="ru-RU"/>
        </w:rPr>
      </w:pPr>
    </w:p>
    <w:p w:rsidR="002858B6" w:rsidRDefault="002858B6" w:rsidP="002858B6">
      <w:pPr>
        <w:rPr>
          <w:rFonts w:eastAsia="Times New Roman"/>
          <w:lang w:eastAsia="ru-RU"/>
        </w:rPr>
      </w:pPr>
    </w:p>
    <w:p w:rsidR="002858B6" w:rsidRPr="00923ED9"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sidRPr="00923ED9">
        <w:rPr>
          <w:rFonts w:ascii="Times New Roman CYR" w:hAnsi="Times New Roman CYR" w:cs="Times New Roman CYR"/>
          <w:bCs/>
          <w:i/>
          <w:sz w:val="24"/>
          <w:szCs w:val="24"/>
          <w:lang w:val="uk-UA" w:eastAsia="ru-RU"/>
        </w:rPr>
        <w:t xml:space="preserve">Додаток </w:t>
      </w:r>
      <w:r>
        <w:rPr>
          <w:rFonts w:ascii="Times New Roman CYR" w:hAnsi="Times New Roman CYR" w:cs="Times New Roman CYR"/>
          <w:bCs/>
          <w:i/>
          <w:sz w:val="24"/>
          <w:szCs w:val="24"/>
          <w:lang w:val="uk-UA" w:eastAsia="ru-RU"/>
        </w:rPr>
        <w:t>8</w:t>
      </w:r>
    </w:p>
    <w:p w:rsidR="002858B6" w:rsidRPr="00923ED9" w:rsidRDefault="002858B6" w:rsidP="002858B6">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r>
        <w:rPr>
          <w:rFonts w:ascii="Times New Roman CYR" w:hAnsi="Times New Roman CYR" w:cs="Times New Roman CYR"/>
          <w:bCs/>
          <w:i/>
          <w:sz w:val="24"/>
          <w:szCs w:val="24"/>
          <w:lang w:val="uk-UA" w:eastAsia="ru-RU"/>
        </w:rPr>
        <w:t xml:space="preserve">  </w:t>
      </w:r>
      <w:r w:rsidRPr="00923ED9">
        <w:rPr>
          <w:rFonts w:ascii="Times New Roman CYR" w:hAnsi="Times New Roman CYR" w:cs="Times New Roman CYR"/>
          <w:bCs/>
          <w:i/>
          <w:sz w:val="24"/>
          <w:szCs w:val="24"/>
          <w:lang w:val="uk-UA" w:eastAsia="ru-RU"/>
        </w:rPr>
        <w:t xml:space="preserve">до тендерної документації </w:t>
      </w:r>
    </w:p>
    <w:p w:rsidR="002858B6" w:rsidRDefault="002858B6" w:rsidP="002858B6">
      <w:pPr>
        <w:rPr>
          <w:rFonts w:ascii="Times New Roman" w:hAnsi="Times New Roman"/>
          <w:b/>
          <w:i/>
          <w:color w:val="FF0000"/>
          <w:lang w:val="uk-UA"/>
        </w:rPr>
      </w:pPr>
      <w:r>
        <w:rPr>
          <w:rFonts w:ascii="Times New Roman" w:hAnsi="Times New Roman"/>
          <w:i/>
          <w:color w:val="FF0000"/>
        </w:rPr>
        <w:t>Н</w:t>
      </w:r>
      <w:r w:rsidRPr="002355EB">
        <w:rPr>
          <w:rFonts w:ascii="Times New Roman" w:hAnsi="Times New Roman"/>
          <w:i/>
          <w:color w:val="FF0000"/>
        </w:rPr>
        <w:t>адається Учасником на фірмовому бланку (за наявності) з зазначенням вихідного номера та дати документа.</w:t>
      </w:r>
      <w:r w:rsidRPr="002355EB">
        <w:rPr>
          <w:rFonts w:ascii="Times New Roman" w:hAnsi="Times New Roman"/>
          <w:b/>
          <w:i/>
          <w:color w:val="FF0000"/>
        </w:rPr>
        <w:t xml:space="preserve"> </w:t>
      </w:r>
    </w:p>
    <w:p w:rsidR="002858B6" w:rsidRPr="002355EB" w:rsidRDefault="002858B6" w:rsidP="002858B6">
      <w:pPr>
        <w:rPr>
          <w:rFonts w:ascii="Times New Roman" w:hAnsi="Times New Roman"/>
          <w:i/>
          <w:color w:val="FF0000"/>
        </w:rPr>
      </w:pPr>
      <w:r w:rsidRPr="002355EB">
        <w:rPr>
          <w:rFonts w:ascii="Times New Roman" w:hAnsi="Times New Roman"/>
          <w:i/>
          <w:color w:val="FF0000"/>
        </w:rPr>
        <w:t>Вихідний  документ має бути датований в термін з дати публікації оголошення про проведення закупівлі до фактичної кінцевої дати подання пропозицій.</w:t>
      </w:r>
    </w:p>
    <w:p w:rsidR="002858B6" w:rsidRDefault="002858B6" w:rsidP="002858B6">
      <w:pPr>
        <w:jc w:val="center"/>
        <w:rPr>
          <w:rFonts w:ascii="Times New Roman" w:hAnsi="Times New Roman"/>
          <w:b/>
          <w:sz w:val="24"/>
          <w:szCs w:val="24"/>
          <w:lang w:eastAsia="ru-RU"/>
        </w:rPr>
      </w:pPr>
    </w:p>
    <w:p w:rsidR="002858B6" w:rsidRPr="00AC770C" w:rsidRDefault="002858B6" w:rsidP="002858B6">
      <w:pPr>
        <w:jc w:val="center"/>
        <w:rPr>
          <w:rFonts w:ascii="Times New Roman" w:hAnsi="Times New Roman"/>
          <w:b/>
          <w:sz w:val="24"/>
          <w:szCs w:val="24"/>
          <w:lang w:eastAsia="ru-RU"/>
        </w:rPr>
      </w:pPr>
    </w:p>
    <w:p w:rsidR="002858B6" w:rsidRPr="00AC770C" w:rsidRDefault="00DD7A95" w:rsidP="002858B6">
      <w:pPr>
        <w:jc w:val="center"/>
        <w:rPr>
          <w:rFonts w:ascii="Times New Roman" w:hAnsi="Times New Roman"/>
          <w:b/>
          <w:sz w:val="24"/>
          <w:szCs w:val="24"/>
          <w:lang w:eastAsia="ru-RU"/>
        </w:rPr>
      </w:pPr>
      <w:r>
        <w:rPr>
          <w:rFonts w:ascii="Times New Roman" w:hAnsi="Times New Roman"/>
          <w:b/>
          <w:sz w:val="24"/>
          <w:szCs w:val="24"/>
          <w:lang w:eastAsia="ru-RU"/>
        </w:rPr>
        <w:t>Лист-погодження з</w:t>
      </w:r>
      <w:r w:rsidR="002858B6" w:rsidRPr="00AC770C">
        <w:rPr>
          <w:rFonts w:ascii="Times New Roman" w:hAnsi="Times New Roman"/>
          <w:b/>
          <w:sz w:val="24"/>
          <w:szCs w:val="24"/>
          <w:lang w:eastAsia="ru-RU"/>
        </w:rPr>
        <w:t xml:space="preserve"> умовами договору про закупівлю (поставку)*</w:t>
      </w:r>
    </w:p>
    <w:p w:rsidR="002858B6" w:rsidRPr="00AC770C" w:rsidRDefault="002858B6" w:rsidP="002858B6">
      <w:pPr>
        <w:jc w:val="center"/>
        <w:rPr>
          <w:rFonts w:ascii="Times New Roman" w:hAnsi="Times New Roman"/>
          <w:b/>
          <w:sz w:val="24"/>
          <w:szCs w:val="24"/>
          <w:lang w:eastAsia="ru-RU"/>
        </w:rPr>
      </w:pPr>
    </w:p>
    <w:p w:rsidR="002858B6" w:rsidRPr="00AC770C" w:rsidRDefault="002858B6" w:rsidP="002858B6">
      <w:pPr>
        <w:jc w:val="center"/>
        <w:rPr>
          <w:rFonts w:ascii="Times New Roman" w:hAnsi="Times New Roman"/>
          <w:b/>
          <w:sz w:val="24"/>
          <w:szCs w:val="24"/>
          <w:lang w:eastAsia="ru-RU"/>
        </w:rPr>
      </w:pPr>
    </w:p>
    <w:p w:rsidR="002858B6" w:rsidRPr="00AC770C" w:rsidRDefault="002858B6" w:rsidP="002858B6">
      <w:pPr>
        <w:ind w:firstLine="567"/>
        <w:jc w:val="both"/>
        <w:rPr>
          <w:rFonts w:ascii="Times New Roman" w:hAnsi="Times New Roman"/>
          <w:sz w:val="24"/>
          <w:szCs w:val="24"/>
          <w:lang w:eastAsia="ru-RU"/>
        </w:rPr>
      </w:pPr>
      <w:r w:rsidRPr="00AC770C">
        <w:rPr>
          <w:rFonts w:ascii="Times New Roman" w:hAnsi="Times New Roman"/>
          <w:sz w:val="24"/>
          <w:szCs w:val="24"/>
          <w:lang w:eastAsia="ru-RU"/>
        </w:rPr>
        <w:t xml:space="preserve">Учасник процедури закупівлі, </w:t>
      </w:r>
      <w:r w:rsidRPr="00AC770C">
        <w:rPr>
          <w:rFonts w:ascii="Times New Roman" w:hAnsi="Times New Roman"/>
          <w:b/>
          <w:sz w:val="24"/>
          <w:szCs w:val="24"/>
          <w:lang w:eastAsia="ru-RU"/>
        </w:rPr>
        <w:t>(найменування учасника)</w:t>
      </w:r>
      <w:r w:rsidRPr="00AC770C">
        <w:rPr>
          <w:rFonts w:ascii="Times New Roman" w:hAnsi="Times New Roman"/>
          <w:sz w:val="24"/>
          <w:szCs w:val="24"/>
          <w:lang w:eastAsia="ru-RU"/>
        </w:rPr>
        <w:t xml:space="preserve">, погоджується з усіма істотними умовами договору про закупівлю, наданого Замовником, та зобов’язується підписати його у встановлені Законом України «Про публічні закупівлі» строки. </w:t>
      </w:r>
    </w:p>
    <w:p w:rsidR="002858B6" w:rsidRPr="00AC770C" w:rsidRDefault="002858B6" w:rsidP="002858B6">
      <w:pPr>
        <w:tabs>
          <w:tab w:val="left" w:pos="5520"/>
          <w:tab w:val="left" w:pos="5568"/>
        </w:tabs>
        <w:jc w:val="right"/>
        <w:rPr>
          <w:rFonts w:ascii="Times New Roman" w:hAnsi="Times New Roman"/>
          <w:sz w:val="24"/>
          <w:szCs w:val="24"/>
          <w:lang w:eastAsia="ru-RU"/>
        </w:rPr>
      </w:pPr>
    </w:p>
    <w:p w:rsidR="002858B6" w:rsidRDefault="002858B6" w:rsidP="002858B6">
      <w:pPr>
        <w:rPr>
          <w:rFonts w:ascii="Times New Roman" w:hAnsi="Times New Roman"/>
          <w:sz w:val="24"/>
          <w:szCs w:val="24"/>
          <w:lang w:val="uk-UA" w:eastAsia="ru-RU"/>
        </w:rPr>
      </w:pPr>
    </w:p>
    <w:p w:rsidR="002858B6" w:rsidRDefault="002858B6" w:rsidP="002858B6">
      <w:pPr>
        <w:rPr>
          <w:rFonts w:ascii="Times New Roman" w:hAnsi="Times New Roman"/>
          <w:sz w:val="24"/>
          <w:szCs w:val="24"/>
          <w:lang w:val="uk-UA" w:eastAsia="ru-RU"/>
        </w:rPr>
      </w:pPr>
    </w:p>
    <w:p w:rsidR="002858B6" w:rsidRDefault="002858B6" w:rsidP="002858B6">
      <w:pPr>
        <w:rPr>
          <w:rFonts w:ascii="Times New Roman" w:hAnsi="Times New Roman"/>
          <w:sz w:val="24"/>
          <w:szCs w:val="24"/>
          <w:lang w:val="uk-UA" w:eastAsia="ru-RU"/>
        </w:rPr>
      </w:pPr>
    </w:p>
    <w:p w:rsidR="002858B6" w:rsidRPr="00E97B88" w:rsidRDefault="002858B6" w:rsidP="002858B6">
      <w:pPr>
        <w:rPr>
          <w:rFonts w:ascii="Times New Roman" w:hAnsi="Times New Roman"/>
          <w:sz w:val="24"/>
          <w:szCs w:val="24"/>
          <w:lang w:val="uk-UA" w:eastAsia="ru-RU"/>
        </w:rPr>
      </w:pPr>
    </w:p>
    <w:p w:rsidR="002858B6" w:rsidRPr="006629AB" w:rsidRDefault="002858B6" w:rsidP="002858B6">
      <w:pPr>
        <w:jc w:val="both"/>
        <w:rPr>
          <w:rFonts w:ascii="Times New Roman" w:hAnsi="Times New Roman"/>
          <w:sz w:val="24"/>
          <w:szCs w:val="24"/>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2858B6" w:rsidRPr="004D6C7B" w:rsidTr="0007430C">
        <w:tc>
          <w:tcPr>
            <w:tcW w:w="3340" w:type="dxa"/>
            <w:tcBorders>
              <w:top w:val="nil"/>
              <w:left w:val="nil"/>
              <w:bottom w:val="nil"/>
              <w:right w:val="nil"/>
            </w:tcBorders>
            <w:hideMark/>
          </w:tcPr>
          <w:p w:rsidR="002858B6" w:rsidRPr="004D6C7B" w:rsidRDefault="002858B6" w:rsidP="0007430C">
            <w:pPr>
              <w:jc w:val="center"/>
              <w:rPr>
                <w:rFonts w:eastAsia="Times New Roman"/>
                <w:lang w:eastAsia="ru-RU"/>
              </w:rPr>
            </w:pPr>
            <w:r w:rsidRPr="004D6C7B">
              <w:rPr>
                <w:rFonts w:eastAsia="Times New Roman"/>
                <w:lang w:eastAsia="ru-RU"/>
              </w:rPr>
              <w:t>________________________</w:t>
            </w:r>
          </w:p>
        </w:tc>
        <w:tc>
          <w:tcPr>
            <w:tcW w:w="3340" w:type="dxa"/>
            <w:tcBorders>
              <w:top w:val="nil"/>
              <w:left w:val="nil"/>
              <w:bottom w:val="nil"/>
              <w:right w:val="nil"/>
            </w:tcBorders>
            <w:hideMark/>
          </w:tcPr>
          <w:p w:rsidR="002858B6" w:rsidRPr="004D6C7B" w:rsidRDefault="002858B6" w:rsidP="0007430C">
            <w:pPr>
              <w:jc w:val="center"/>
              <w:rPr>
                <w:rFonts w:eastAsia="Times New Roman"/>
                <w:lang w:eastAsia="ru-RU"/>
              </w:rPr>
            </w:pPr>
            <w:r w:rsidRPr="004D6C7B">
              <w:rPr>
                <w:rFonts w:eastAsia="Times New Roman"/>
                <w:lang w:eastAsia="ru-RU"/>
              </w:rPr>
              <w:t>________________________</w:t>
            </w:r>
          </w:p>
        </w:tc>
        <w:tc>
          <w:tcPr>
            <w:tcW w:w="3340" w:type="dxa"/>
            <w:tcBorders>
              <w:top w:val="nil"/>
              <w:left w:val="nil"/>
              <w:bottom w:val="nil"/>
              <w:right w:val="nil"/>
            </w:tcBorders>
            <w:hideMark/>
          </w:tcPr>
          <w:p w:rsidR="002858B6" w:rsidRPr="004D6C7B" w:rsidRDefault="002858B6" w:rsidP="0007430C">
            <w:pPr>
              <w:jc w:val="center"/>
              <w:rPr>
                <w:rFonts w:eastAsia="Times New Roman"/>
                <w:lang w:eastAsia="ru-RU"/>
              </w:rPr>
            </w:pPr>
            <w:r w:rsidRPr="004D6C7B">
              <w:rPr>
                <w:rFonts w:eastAsia="Times New Roman"/>
                <w:lang w:eastAsia="ru-RU"/>
              </w:rPr>
              <w:t>________________________</w:t>
            </w:r>
          </w:p>
        </w:tc>
      </w:tr>
      <w:tr w:rsidR="002858B6" w:rsidRPr="004D6C7B" w:rsidTr="0007430C">
        <w:tc>
          <w:tcPr>
            <w:tcW w:w="3340" w:type="dxa"/>
            <w:tcBorders>
              <w:top w:val="nil"/>
              <w:left w:val="nil"/>
              <w:bottom w:val="nil"/>
              <w:right w:val="nil"/>
            </w:tcBorders>
            <w:hideMark/>
          </w:tcPr>
          <w:p w:rsidR="002858B6" w:rsidRPr="004D6C7B" w:rsidRDefault="002858B6" w:rsidP="0007430C">
            <w:pPr>
              <w:jc w:val="center"/>
              <w:rPr>
                <w:rFonts w:eastAsia="Times New Roman"/>
                <w:lang w:eastAsia="ru-RU"/>
              </w:rPr>
            </w:pPr>
            <w:r w:rsidRPr="004D6C7B">
              <w:rPr>
                <w:rFonts w:eastAsia="Times New Roman"/>
                <w:i/>
                <w:lang w:eastAsia="ru-RU"/>
              </w:rPr>
              <w:t>посада уповноваженої особи Учасника</w:t>
            </w:r>
          </w:p>
        </w:tc>
        <w:tc>
          <w:tcPr>
            <w:tcW w:w="3340" w:type="dxa"/>
            <w:tcBorders>
              <w:top w:val="nil"/>
              <w:left w:val="nil"/>
              <w:bottom w:val="nil"/>
              <w:right w:val="nil"/>
            </w:tcBorders>
            <w:hideMark/>
          </w:tcPr>
          <w:p w:rsidR="002858B6" w:rsidRPr="004D6C7B" w:rsidRDefault="002858B6" w:rsidP="0007430C">
            <w:pPr>
              <w:jc w:val="center"/>
              <w:rPr>
                <w:rFonts w:eastAsia="Times New Roman"/>
                <w:lang w:eastAsia="ru-RU"/>
              </w:rPr>
            </w:pPr>
            <w:r w:rsidRPr="004D6C7B">
              <w:rPr>
                <w:rFonts w:eastAsia="Times New Roman"/>
                <w:i/>
                <w:lang w:eastAsia="ru-RU"/>
              </w:rPr>
              <w:t>підпис та печатка (за наявності)</w:t>
            </w:r>
          </w:p>
        </w:tc>
        <w:tc>
          <w:tcPr>
            <w:tcW w:w="3340" w:type="dxa"/>
            <w:tcBorders>
              <w:top w:val="nil"/>
              <w:left w:val="nil"/>
              <w:bottom w:val="nil"/>
              <w:right w:val="nil"/>
            </w:tcBorders>
            <w:hideMark/>
          </w:tcPr>
          <w:p w:rsidR="002858B6" w:rsidRPr="004D6C7B" w:rsidRDefault="002858B6" w:rsidP="0007430C">
            <w:pPr>
              <w:jc w:val="center"/>
              <w:rPr>
                <w:rFonts w:eastAsia="Times New Roman"/>
                <w:lang w:eastAsia="ru-RU"/>
              </w:rPr>
            </w:pPr>
            <w:r w:rsidRPr="004D6C7B">
              <w:rPr>
                <w:rFonts w:eastAsia="Times New Roman"/>
                <w:i/>
                <w:lang w:eastAsia="ru-RU"/>
              </w:rPr>
              <w:t>прізвище, ініціали</w:t>
            </w:r>
          </w:p>
        </w:tc>
      </w:tr>
    </w:tbl>
    <w:p w:rsidR="002858B6" w:rsidRPr="0064758C" w:rsidRDefault="002858B6" w:rsidP="002858B6">
      <w:pPr>
        <w:ind w:left="6120"/>
        <w:rPr>
          <w:b/>
          <w:bCs/>
        </w:rPr>
      </w:pPr>
    </w:p>
    <w:p w:rsidR="002858B6" w:rsidRDefault="002858B6" w:rsidP="002858B6">
      <w:pPr>
        <w:ind w:left="6120"/>
        <w:rPr>
          <w:b/>
          <w:bCs/>
        </w:rPr>
      </w:pPr>
    </w:p>
    <w:p w:rsidR="002858B6" w:rsidRDefault="002858B6" w:rsidP="002858B6">
      <w:pPr>
        <w:ind w:left="6120"/>
        <w:rPr>
          <w:b/>
          <w:bCs/>
        </w:rPr>
      </w:pPr>
    </w:p>
    <w:p w:rsidR="002858B6" w:rsidRDefault="002858B6" w:rsidP="002858B6">
      <w:pPr>
        <w:ind w:left="6120"/>
        <w:rPr>
          <w:b/>
          <w:bCs/>
        </w:rPr>
      </w:pPr>
    </w:p>
    <w:p w:rsidR="002858B6" w:rsidRDefault="002858B6" w:rsidP="002858B6">
      <w:pPr>
        <w:ind w:left="6120"/>
        <w:rPr>
          <w:b/>
          <w:bCs/>
        </w:rPr>
      </w:pPr>
    </w:p>
    <w:p w:rsidR="002858B6" w:rsidRDefault="002858B6" w:rsidP="002858B6">
      <w:pPr>
        <w:ind w:left="6120"/>
        <w:rPr>
          <w:b/>
          <w:bCs/>
        </w:rPr>
      </w:pPr>
    </w:p>
    <w:p w:rsidR="001740BA" w:rsidRPr="002858B6" w:rsidRDefault="001740BA" w:rsidP="002858B6">
      <w:pPr>
        <w:rPr>
          <w:lang w:val="uk-UA"/>
        </w:rPr>
      </w:pPr>
    </w:p>
    <w:sectPr w:rsidR="001740BA" w:rsidRPr="00285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ic Roman">
    <w:altName w:val="Times New Roman"/>
    <w:charset w:val="00"/>
    <w:family w:val="roman"/>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0"/>
  </w:num>
  <w:num w:numId="7">
    <w:abstractNumId w:val="1"/>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BA"/>
    <w:rsid w:val="0007430C"/>
    <w:rsid w:val="000C04E6"/>
    <w:rsid w:val="001740BA"/>
    <w:rsid w:val="002858B6"/>
    <w:rsid w:val="00415A50"/>
    <w:rsid w:val="005A356D"/>
    <w:rsid w:val="008320C9"/>
    <w:rsid w:val="00B90350"/>
    <w:rsid w:val="00C87EEB"/>
    <w:rsid w:val="00CE49F4"/>
    <w:rsid w:val="00DD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2429"/>
  <w15:chartTrackingRefBased/>
  <w15:docId w15:val="{F8667381-620F-4C2A-8C52-0B8055C7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EEB"/>
    <w:rPr>
      <w:rFonts w:ascii="Calibri" w:eastAsia="Calibri" w:hAnsi="Calibri" w:cs="Times New Roman"/>
    </w:rPr>
  </w:style>
  <w:style w:type="paragraph" w:styleId="1">
    <w:name w:val="heading 1"/>
    <w:basedOn w:val="a"/>
    <w:next w:val="a"/>
    <w:link w:val="10"/>
    <w:qFormat/>
    <w:rsid w:val="002858B6"/>
    <w:pPr>
      <w:keepNext/>
      <w:spacing w:before="240" w:after="60" w:line="276" w:lineRule="auto"/>
      <w:outlineLvl w:val="0"/>
    </w:pPr>
    <w:rPr>
      <w:rFonts w:ascii="Cambria" w:eastAsia="Times New Roman" w:hAnsi="Cambria"/>
      <w:b/>
      <w:bCs/>
      <w:kern w:val="32"/>
      <w:sz w:val="32"/>
      <w:szCs w:val="32"/>
    </w:rPr>
  </w:style>
  <w:style w:type="paragraph" w:styleId="5">
    <w:name w:val="heading 5"/>
    <w:basedOn w:val="11"/>
    <w:next w:val="11"/>
    <w:link w:val="50"/>
    <w:uiPriority w:val="99"/>
    <w:qFormat/>
    <w:rsid w:val="00C87EEB"/>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87EEB"/>
    <w:rPr>
      <w:rFonts w:ascii="Arial" w:eastAsia="Arial" w:hAnsi="Arial" w:cs="Times New Roman"/>
      <w:b/>
      <w:color w:val="000000"/>
      <w:lang w:eastAsia="ru-RU"/>
    </w:rPr>
  </w:style>
  <w:style w:type="paragraph" w:styleId="a3">
    <w:name w:val="List Paragraph"/>
    <w:aliases w:val="Details,Chapter10,Список уровня 2,название табл/рис"/>
    <w:basedOn w:val="a"/>
    <w:link w:val="a4"/>
    <w:uiPriority w:val="34"/>
    <w:qFormat/>
    <w:rsid w:val="00C87EEB"/>
    <w:pPr>
      <w:ind w:left="720"/>
      <w:contextualSpacing/>
    </w:pPr>
  </w:style>
  <w:style w:type="character" w:customStyle="1" w:styleId="a4">
    <w:name w:val="Абзац списка Знак"/>
    <w:aliases w:val="Details Знак,Chapter10 Знак,Список уровня 2 Знак,название табл/рис Знак"/>
    <w:link w:val="a3"/>
    <w:uiPriority w:val="34"/>
    <w:rsid w:val="00C87EEB"/>
    <w:rPr>
      <w:rFonts w:ascii="Calibri" w:eastAsia="Calibri" w:hAnsi="Calibri" w:cs="Times New Roman"/>
    </w:rPr>
  </w:style>
  <w:style w:type="paragraph" w:customStyle="1" w:styleId="11">
    <w:name w:val="Звичайний1"/>
    <w:rsid w:val="00C87EEB"/>
    <w:pPr>
      <w:spacing w:after="0" w:line="276" w:lineRule="auto"/>
    </w:pPr>
    <w:rPr>
      <w:rFonts w:ascii="Arial" w:eastAsia="Arial" w:hAnsi="Arial" w:cs="Arial"/>
      <w:color w:val="000000"/>
      <w:lang w:eastAsia="ru-RU"/>
    </w:rPr>
  </w:style>
  <w:style w:type="character" w:customStyle="1" w:styleId="10">
    <w:name w:val="Заголовок 1 Знак"/>
    <w:basedOn w:val="a0"/>
    <w:link w:val="1"/>
    <w:rsid w:val="002858B6"/>
    <w:rPr>
      <w:rFonts w:ascii="Cambria" w:eastAsia="Times New Roman" w:hAnsi="Cambria" w:cs="Times New Roman"/>
      <w:b/>
      <w:bCs/>
      <w:kern w:val="32"/>
      <w:sz w:val="32"/>
      <w:szCs w:val="32"/>
    </w:rPr>
  </w:style>
  <w:style w:type="paragraph" w:customStyle="1" w:styleId="12">
    <w:name w:val="Абзац списка1"/>
    <w:basedOn w:val="a"/>
    <w:rsid w:val="002858B6"/>
    <w:pPr>
      <w:suppressAutoHyphens/>
      <w:spacing w:after="200" w:line="276" w:lineRule="auto"/>
      <w:ind w:left="720"/>
      <w:contextualSpacing/>
    </w:pPr>
    <w:rPr>
      <w:lang w:eastAsia="zh-CN"/>
    </w:rPr>
  </w:style>
  <w:style w:type="paragraph" w:customStyle="1" w:styleId="21">
    <w:name w:val="Основной текст 21"/>
    <w:basedOn w:val="a"/>
    <w:rsid w:val="002858B6"/>
    <w:pPr>
      <w:suppressAutoHyphens/>
      <w:spacing w:after="120" w:line="480" w:lineRule="auto"/>
    </w:pPr>
    <w:rPr>
      <w:rFonts w:ascii="Times New Roman" w:eastAsia="Times New Roman" w:hAnsi="Times New Roman"/>
      <w:sz w:val="24"/>
      <w:szCs w:val="24"/>
      <w:lang w:eastAsia="ar-SA"/>
    </w:rPr>
  </w:style>
  <w:style w:type="paragraph" w:customStyle="1" w:styleId="13">
    <w:name w:val="Обычный1"/>
    <w:rsid w:val="002858B6"/>
    <w:pPr>
      <w:spacing w:after="0" w:line="276" w:lineRule="auto"/>
    </w:pPr>
    <w:rPr>
      <w:rFonts w:ascii="Arial" w:eastAsia="Times New Roman" w:hAnsi="Arial" w:cs="Arial"/>
      <w:lang w:val="ru" w:eastAsia="ru-RU"/>
    </w:rPr>
  </w:style>
  <w:style w:type="character" w:styleId="a5">
    <w:name w:val="Hyperlink"/>
    <w:unhideWhenUsed/>
    <w:rsid w:val="002858B6"/>
    <w:rPr>
      <w:color w:val="0000FF"/>
      <w:u w:val="single"/>
    </w:rPr>
  </w:style>
  <w:style w:type="paragraph" w:customStyle="1" w:styleId="tbl-cod">
    <w:name w:val="tbl-cod"/>
    <w:basedOn w:val="a"/>
    <w:rsid w:val="002858B6"/>
    <w:pPr>
      <w:suppressAutoHyphens/>
      <w:spacing w:before="280" w:after="280" w:line="240" w:lineRule="auto"/>
    </w:pPr>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isuo.org/preschools/view/id/55504"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36</Pages>
  <Words>10957</Words>
  <Characters>62455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2023-01-16T14:03:00Z</dcterms:created>
  <dcterms:modified xsi:type="dcterms:W3CDTF">2023-01-19T11:23:00Z</dcterms:modified>
</cp:coreProperties>
</file>