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70BB" w14:textId="77777777" w:rsidR="006253B0" w:rsidRPr="006253B0" w:rsidRDefault="006253B0" w:rsidP="006253B0">
      <w:pPr>
        <w:shd w:val="clear" w:color="auto" w:fill="FFFFFF"/>
        <w:spacing w:after="0" w:line="240" w:lineRule="auto"/>
        <w:rPr>
          <w:rFonts w:ascii="Times New Roman" w:eastAsia="Times New Roman" w:hAnsi="Times New Roman" w:cs="Times New Roman"/>
          <w:b/>
          <w:sz w:val="24"/>
          <w:szCs w:val="24"/>
          <w:lang w:eastAsia="en-US"/>
        </w:rPr>
      </w:pPr>
      <w:r w:rsidRPr="006253B0">
        <w:rPr>
          <w:rFonts w:ascii="Times New Roman" w:eastAsia="Times New Roman" w:hAnsi="Times New Roman" w:cs="Times New Roman"/>
          <w:b/>
          <w:sz w:val="24"/>
          <w:szCs w:val="24"/>
          <w:lang w:eastAsia="en-US"/>
        </w:rPr>
        <w:t xml:space="preserve">«Про затвердження обґрунтування </w:t>
      </w:r>
    </w:p>
    <w:p w14:paraId="016780DE" w14:textId="77777777" w:rsidR="006253B0" w:rsidRPr="006253B0" w:rsidRDefault="006253B0" w:rsidP="006253B0">
      <w:pPr>
        <w:shd w:val="clear" w:color="auto" w:fill="FFFFFF"/>
        <w:spacing w:after="0" w:line="240" w:lineRule="auto"/>
        <w:rPr>
          <w:rFonts w:ascii="Times New Roman" w:eastAsia="Times New Roman" w:hAnsi="Times New Roman" w:cs="Times New Roman"/>
          <w:b/>
          <w:sz w:val="24"/>
          <w:szCs w:val="24"/>
          <w:lang w:eastAsia="en-US"/>
        </w:rPr>
      </w:pPr>
      <w:r w:rsidRPr="006253B0">
        <w:rPr>
          <w:rFonts w:ascii="Times New Roman" w:eastAsia="Times New Roman" w:hAnsi="Times New Roman" w:cs="Times New Roman"/>
          <w:b/>
          <w:sz w:val="24"/>
          <w:szCs w:val="24"/>
          <w:lang w:eastAsia="en-US"/>
        </w:rPr>
        <w:t xml:space="preserve">для здійснення закупівлі енергії електричної </w:t>
      </w:r>
    </w:p>
    <w:p w14:paraId="7AC76A56" w14:textId="77777777" w:rsidR="006253B0" w:rsidRPr="006253B0" w:rsidRDefault="006253B0" w:rsidP="006253B0">
      <w:pPr>
        <w:shd w:val="clear" w:color="auto" w:fill="FFFFFF"/>
        <w:spacing w:after="0" w:line="240" w:lineRule="auto"/>
        <w:rPr>
          <w:rFonts w:ascii="Times New Roman" w:eastAsia="Times New Roman" w:hAnsi="Times New Roman" w:cs="Times New Roman"/>
          <w:b/>
          <w:sz w:val="24"/>
          <w:szCs w:val="24"/>
          <w:lang w:eastAsia="en-US"/>
        </w:rPr>
      </w:pPr>
      <w:r w:rsidRPr="006253B0">
        <w:rPr>
          <w:rFonts w:ascii="Times New Roman" w:eastAsia="Times New Roman" w:hAnsi="Times New Roman" w:cs="Times New Roman"/>
          <w:b/>
          <w:sz w:val="24"/>
          <w:szCs w:val="24"/>
          <w:lang w:eastAsia="en-US"/>
        </w:rPr>
        <w:t>(універсальна послуга)».</w:t>
      </w:r>
    </w:p>
    <w:p w14:paraId="4F474D18" w14:textId="77777777" w:rsidR="006253B0" w:rsidRPr="006253B0" w:rsidRDefault="006253B0" w:rsidP="006253B0">
      <w:pPr>
        <w:shd w:val="clear" w:color="auto" w:fill="FFFFFF"/>
        <w:spacing w:after="0" w:line="240" w:lineRule="auto"/>
        <w:rPr>
          <w:rFonts w:ascii="Times New Roman" w:eastAsia="Times New Roman" w:hAnsi="Times New Roman" w:cs="Times New Roman"/>
          <w:i/>
          <w:sz w:val="24"/>
          <w:szCs w:val="24"/>
          <w:lang w:eastAsia="en-US"/>
        </w:rPr>
      </w:pPr>
    </w:p>
    <w:p w14:paraId="7D656DA7" w14:textId="6B9D80C8" w:rsidR="006253B0" w:rsidRPr="006253B0" w:rsidRDefault="006253B0" w:rsidP="00E35DB1">
      <w:pPr>
        <w:shd w:val="clear" w:color="auto" w:fill="FFFFFF"/>
        <w:spacing w:after="0" w:line="240" w:lineRule="auto"/>
        <w:ind w:firstLine="708"/>
        <w:jc w:val="both"/>
        <w:rPr>
          <w:rFonts w:ascii="Times New Roman" w:eastAsia="Times New Roman" w:hAnsi="Times New Roman" w:cs="Times New Roman"/>
          <w:sz w:val="24"/>
          <w:szCs w:val="24"/>
          <w:highlight w:val="white"/>
          <w:lang w:eastAsia="en-US"/>
        </w:rPr>
      </w:pPr>
      <w:r w:rsidRPr="006253B0">
        <w:rPr>
          <w:rFonts w:ascii="Times New Roman" w:eastAsia="Times New Roman" w:hAnsi="Times New Roman" w:cs="Times New Roman"/>
          <w:sz w:val="24"/>
          <w:szCs w:val="24"/>
          <w:lang w:eastAsia="en-US"/>
        </w:rPr>
        <w:t>Відповідно до пункту 13 О</w:t>
      </w:r>
      <w:hyperlink r:id="rId5" w:anchor="n16" w:history="1">
        <w:r w:rsidRPr="006253B0">
          <w:rPr>
            <w:rFonts w:ascii="Times New Roman" w:eastAsia="Times New Roman" w:hAnsi="Times New Roman" w:cs="Times New Roman"/>
            <w:sz w:val="24"/>
            <w:szCs w:val="24"/>
            <w:lang w:eastAsia="en-US"/>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6253B0">
        <w:rPr>
          <w:rFonts w:ascii="Times New Roman" w:eastAsia="Times New Roman" w:hAnsi="Times New Roman" w:cs="Times New Roman"/>
          <w:sz w:val="24"/>
          <w:szCs w:val="24"/>
          <w:lang w:eastAsia="en-US"/>
        </w:rPr>
        <w:t>, затверджених постановою КМУ від 12.10.2022 р. № 1178</w:t>
      </w:r>
      <w:r w:rsidRPr="006253B0">
        <w:rPr>
          <w:rFonts w:ascii="Times New Roman" w:eastAsia="Times New Roman" w:hAnsi="Times New Roman" w:cs="Times New Roman"/>
          <w:b/>
          <w:sz w:val="24"/>
          <w:szCs w:val="24"/>
          <w:lang w:eastAsia="en-US"/>
        </w:rPr>
        <w:t xml:space="preserve">, </w:t>
      </w:r>
      <w:r w:rsidRPr="006253B0">
        <w:rPr>
          <w:rFonts w:ascii="Times New Roman" w:eastAsia="Times New Roman" w:hAnsi="Times New Roman" w:cs="Times New Roman"/>
          <w:sz w:val="24"/>
          <w:szCs w:val="24"/>
          <w:highlight w:val="white"/>
          <w:lang w:eastAsia="en-US"/>
        </w:rPr>
        <w:t xml:space="preserve">для укладення договору на закупівлю </w:t>
      </w:r>
      <w:r w:rsidRPr="006253B0">
        <w:rPr>
          <w:rFonts w:ascii="Times New Roman" w:eastAsia="Times New Roman" w:hAnsi="Times New Roman" w:cs="Times New Roman"/>
          <w:b/>
          <w:i/>
          <w:sz w:val="24"/>
          <w:szCs w:val="24"/>
          <w:highlight w:val="white"/>
          <w:lang w:eastAsia="en-US"/>
        </w:rPr>
        <w:t>енергії електричної (універсальна послуга)</w:t>
      </w:r>
      <w:r w:rsidRPr="006253B0">
        <w:rPr>
          <w:rFonts w:ascii="Times New Roman" w:eastAsia="Times New Roman" w:hAnsi="Times New Roman" w:cs="Times New Roman"/>
          <w:sz w:val="24"/>
          <w:szCs w:val="24"/>
          <w:highlight w:val="white"/>
          <w:lang w:eastAsia="en-US"/>
        </w:rPr>
        <w:t xml:space="preserve"> без застосування електронної системи закупівель,-</w:t>
      </w:r>
    </w:p>
    <w:p w14:paraId="372C9B00" w14:textId="77777777" w:rsidR="006253B0" w:rsidRPr="006253B0" w:rsidRDefault="006253B0" w:rsidP="006253B0">
      <w:pPr>
        <w:shd w:val="clear" w:color="auto" w:fill="FFFFFF"/>
        <w:spacing w:after="0" w:line="240" w:lineRule="auto"/>
        <w:rPr>
          <w:rFonts w:ascii="Times New Roman" w:eastAsia="Times New Roman" w:hAnsi="Times New Roman" w:cs="Times New Roman"/>
          <w:sz w:val="24"/>
          <w:szCs w:val="24"/>
          <w:highlight w:val="white"/>
          <w:lang w:eastAsia="en-US"/>
        </w:rPr>
      </w:pPr>
    </w:p>
    <w:p w14:paraId="4543283D" w14:textId="77777777" w:rsidR="006253B0" w:rsidRPr="006253B0" w:rsidRDefault="006253B0" w:rsidP="006253B0">
      <w:pPr>
        <w:shd w:val="clear" w:color="auto" w:fill="FFFFFF"/>
        <w:spacing w:after="0" w:line="240" w:lineRule="auto"/>
        <w:rPr>
          <w:rFonts w:ascii="Times New Roman" w:eastAsia="Times New Roman" w:hAnsi="Times New Roman" w:cs="Times New Roman"/>
          <w:sz w:val="24"/>
          <w:szCs w:val="24"/>
          <w:highlight w:val="white"/>
          <w:lang w:eastAsia="en-US"/>
        </w:rPr>
      </w:pPr>
      <w:r w:rsidRPr="006253B0">
        <w:rPr>
          <w:rFonts w:ascii="Times New Roman" w:eastAsia="Times New Roman" w:hAnsi="Times New Roman" w:cs="Times New Roman"/>
          <w:b/>
          <w:sz w:val="24"/>
          <w:szCs w:val="24"/>
          <w:highlight w:val="white"/>
          <w:lang w:eastAsia="en-US"/>
        </w:rPr>
        <w:t>НАКАЗУЮ</w:t>
      </w:r>
      <w:r w:rsidRPr="006253B0">
        <w:rPr>
          <w:rFonts w:ascii="Times New Roman" w:eastAsia="Times New Roman" w:hAnsi="Times New Roman" w:cs="Times New Roman"/>
          <w:sz w:val="24"/>
          <w:szCs w:val="24"/>
          <w:highlight w:val="white"/>
          <w:lang w:eastAsia="en-US"/>
        </w:rPr>
        <w:t>:</w:t>
      </w:r>
    </w:p>
    <w:p w14:paraId="3C6B92D0" w14:textId="77777777" w:rsidR="006253B0" w:rsidRPr="006253B0" w:rsidRDefault="006253B0" w:rsidP="006253B0">
      <w:pPr>
        <w:shd w:val="clear" w:color="auto" w:fill="FFFFFF"/>
        <w:spacing w:after="0" w:line="240" w:lineRule="auto"/>
        <w:rPr>
          <w:rFonts w:ascii="Times New Roman" w:eastAsia="Times New Roman" w:hAnsi="Times New Roman" w:cs="Times New Roman"/>
          <w:sz w:val="24"/>
          <w:szCs w:val="24"/>
          <w:highlight w:val="white"/>
          <w:lang w:eastAsia="en-US"/>
        </w:rPr>
      </w:pPr>
    </w:p>
    <w:p w14:paraId="05EC0990" w14:textId="77777777" w:rsidR="006253B0" w:rsidRPr="006253B0" w:rsidRDefault="006253B0" w:rsidP="006253B0">
      <w:pPr>
        <w:pStyle w:val="a6"/>
        <w:numPr>
          <w:ilvl w:val="0"/>
          <w:numId w:val="3"/>
        </w:numPr>
        <w:spacing w:after="0" w:line="240" w:lineRule="auto"/>
        <w:ind w:left="0" w:firstLine="284"/>
        <w:jc w:val="both"/>
        <w:rPr>
          <w:rFonts w:ascii="Times New Roman" w:eastAsia="Times New Roman" w:hAnsi="Times New Roman" w:cs="Times New Roman"/>
          <w:color w:val="000000"/>
          <w:sz w:val="24"/>
          <w:szCs w:val="24"/>
          <w:lang w:eastAsia="en-US"/>
        </w:rPr>
      </w:pPr>
      <w:r w:rsidRPr="006253B0">
        <w:rPr>
          <w:rFonts w:ascii="Times New Roman" w:eastAsia="Times New Roman" w:hAnsi="Times New Roman" w:cs="Times New Roman"/>
          <w:color w:val="000000"/>
          <w:sz w:val="24"/>
          <w:szCs w:val="24"/>
          <w:lang w:eastAsia="en-US"/>
        </w:rPr>
        <w:t>Здійснити закупівлю без застосування відкритих торгів та/або електронного каталогу для закупівлі товару</w:t>
      </w:r>
      <w:r w:rsidRPr="006253B0">
        <w:rPr>
          <w:rFonts w:ascii="Times New Roman" w:eastAsia="Times New Roman" w:hAnsi="Times New Roman" w:cs="Times New Roman"/>
          <w:b/>
          <w:color w:val="000000"/>
          <w:sz w:val="24"/>
          <w:szCs w:val="24"/>
          <w:lang w:eastAsia="en-US"/>
        </w:rPr>
        <w:t xml:space="preserve"> </w:t>
      </w:r>
      <w:r w:rsidRPr="006253B0">
        <w:rPr>
          <w:rFonts w:ascii="Times New Roman" w:eastAsia="Times New Roman" w:hAnsi="Times New Roman" w:cs="Times New Roman"/>
          <w:color w:val="000000"/>
          <w:sz w:val="24"/>
          <w:szCs w:val="24"/>
          <w:lang w:eastAsia="en-US"/>
        </w:rPr>
        <w:t>відповідно до пп.5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Pr="006253B0">
        <w:rPr>
          <w:rFonts w:ascii="Times New Roman" w:eastAsia="Times New Roman" w:hAnsi="Times New Roman" w:cs="Times New Roman"/>
          <w:b/>
          <w:color w:val="000000"/>
          <w:sz w:val="24"/>
          <w:szCs w:val="24"/>
          <w:lang w:eastAsia="en-US"/>
        </w:rPr>
        <w:t xml:space="preserve"> </w:t>
      </w:r>
      <w:r w:rsidRPr="006253B0">
        <w:rPr>
          <w:rFonts w:ascii="Times New Roman" w:eastAsia="Times New Roman" w:hAnsi="Times New Roman" w:cs="Times New Roman"/>
          <w:color w:val="000000"/>
          <w:sz w:val="24"/>
          <w:szCs w:val="24"/>
          <w:lang w:eastAsia="en-US"/>
        </w:rPr>
        <w:t xml:space="preserve">Особливості), за предметом КОД </w:t>
      </w:r>
      <w:r w:rsidRPr="006253B0">
        <w:rPr>
          <w:rFonts w:ascii="Times New Roman" w:hAnsi="Times New Roman" w:cs="Times New Roman"/>
          <w:sz w:val="24"/>
          <w:szCs w:val="24"/>
          <w:shd w:val="clear" w:color="auto" w:fill="FFFFFF"/>
          <w:lang w:eastAsia="en-US"/>
        </w:rPr>
        <w:t xml:space="preserve">ДК 021:2015 09310000-5 – Електрична енергія (Електрична енергія (універсальна послуга) </w:t>
      </w:r>
      <w:r w:rsidRPr="006253B0">
        <w:rPr>
          <w:rFonts w:ascii="Times New Roman" w:eastAsia="Times New Roman" w:hAnsi="Times New Roman" w:cs="Times New Roman"/>
          <w:color w:val="000000"/>
          <w:sz w:val="24"/>
          <w:szCs w:val="24"/>
          <w:lang w:eastAsia="en-US"/>
        </w:rPr>
        <w:t>(далі —</w:t>
      </w:r>
      <w:r w:rsidRPr="006253B0">
        <w:rPr>
          <w:rFonts w:ascii="Times New Roman" w:eastAsia="Times New Roman" w:hAnsi="Times New Roman" w:cs="Times New Roman"/>
          <w:i/>
          <w:color w:val="000000"/>
          <w:sz w:val="24"/>
          <w:szCs w:val="24"/>
          <w:lang w:eastAsia="en-US"/>
        </w:rPr>
        <w:t xml:space="preserve"> </w:t>
      </w:r>
      <w:r w:rsidRPr="006253B0">
        <w:rPr>
          <w:rFonts w:ascii="Times New Roman" w:eastAsia="Times New Roman" w:hAnsi="Times New Roman" w:cs="Times New Roman"/>
          <w:color w:val="000000"/>
          <w:sz w:val="24"/>
          <w:szCs w:val="24"/>
          <w:lang w:eastAsia="en-US"/>
        </w:rPr>
        <w:t>Закупівля).</w:t>
      </w:r>
    </w:p>
    <w:p w14:paraId="4B377E2D" w14:textId="2EB9E4C2" w:rsidR="006253B0" w:rsidRPr="006253B0" w:rsidRDefault="006253B0" w:rsidP="006253B0">
      <w:pPr>
        <w:pStyle w:val="a6"/>
        <w:numPr>
          <w:ilvl w:val="0"/>
          <w:numId w:val="3"/>
        </w:numPr>
        <w:ind w:left="0" w:firstLine="284"/>
        <w:jc w:val="both"/>
        <w:rPr>
          <w:rFonts w:ascii="Times New Roman" w:eastAsia="Times New Roman" w:hAnsi="Times New Roman" w:cs="Times New Roman"/>
          <w:color w:val="000000"/>
          <w:sz w:val="24"/>
          <w:szCs w:val="24"/>
          <w:lang w:eastAsia="en-US"/>
        </w:rPr>
      </w:pPr>
      <w:r w:rsidRPr="006253B0">
        <w:rPr>
          <w:rFonts w:ascii="Times New Roman" w:eastAsia="Times New Roman" w:hAnsi="Times New Roman" w:cs="Times New Roman"/>
          <w:color w:val="000000"/>
          <w:sz w:val="24"/>
          <w:szCs w:val="24"/>
          <w:lang w:eastAsia="en-US"/>
        </w:rPr>
        <w:t xml:space="preserve">Уповноваженій особі, </w:t>
      </w:r>
      <w:r w:rsidR="001A5A0B">
        <w:rPr>
          <w:rFonts w:ascii="Times New Roman" w:eastAsia="Times New Roman" w:hAnsi="Times New Roman" w:cs="Times New Roman"/>
          <w:color w:val="000000"/>
          <w:sz w:val="24"/>
          <w:szCs w:val="24"/>
          <w:lang w:eastAsia="en-US"/>
        </w:rPr>
        <w:t>Іванчишину Адаму Руслановичу</w:t>
      </w:r>
      <w:r w:rsidRPr="006253B0">
        <w:rPr>
          <w:rFonts w:ascii="Times New Roman" w:eastAsia="Times New Roman" w:hAnsi="Times New Roman" w:cs="Times New Roman"/>
          <w:color w:val="000000"/>
          <w:sz w:val="24"/>
          <w:szCs w:val="24"/>
          <w:lang w:eastAsia="en-US"/>
        </w:rPr>
        <w:t xml:space="preserve"> начальнику </w:t>
      </w:r>
      <w:r w:rsidR="001A5A0B">
        <w:rPr>
          <w:rFonts w:ascii="Times New Roman" w:eastAsia="Times New Roman" w:hAnsi="Times New Roman" w:cs="Times New Roman"/>
          <w:color w:val="000000"/>
          <w:sz w:val="24"/>
          <w:szCs w:val="24"/>
          <w:lang w:eastAsia="en-US"/>
        </w:rPr>
        <w:t xml:space="preserve">23 державної пожежно-рятувальної частини 9 державного пожежно-рятувального загону Головного управління Державної служби надзвичайних ситуацій України у Львівській області </w:t>
      </w:r>
      <w:r w:rsidRPr="006253B0">
        <w:rPr>
          <w:rFonts w:ascii="Times New Roman" w:eastAsia="Times New Roman" w:hAnsi="Times New Roman" w:cs="Times New Roman"/>
          <w:color w:val="000000"/>
          <w:sz w:val="24"/>
          <w:szCs w:val="24"/>
          <w:lang w:eastAsia="en-US"/>
        </w:rPr>
        <w:t xml:space="preserve">забезпечити виконання цього наказу з дотриманням норм чинного законодавства та розмістити </w:t>
      </w:r>
      <w:r w:rsidR="00C61D34" w:rsidRPr="006253B0">
        <w:rPr>
          <w:rFonts w:ascii="Times New Roman" w:eastAsia="Times New Roman" w:hAnsi="Times New Roman" w:cs="Times New Roman"/>
          <w:color w:val="000000"/>
          <w:sz w:val="24"/>
          <w:szCs w:val="24"/>
          <w:lang w:eastAsia="en-US"/>
        </w:rPr>
        <w:t>обґрунтування</w:t>
      </w:r>
      <w:r w:rsidRPr="006253B0">
        <w:rPr>
          <w:rFonts w:ascii="Times New Roman" w:eastAsia="Times New Roman" w:hAnsi="Times New Roman" w:cs="Times New Roman"/>
          <w:color w:val="000000"/>
          <w:sz w:val="24"/>
          <w:szCs w:val="24"/>
          <w:lang w:eastAsia="en-US"/>
        </w:rPr>
        <w:t xml:space="preserve"> для здійснення закупівлі без застосування відкритих торгів та/або електронного каталогу для закупівлі </w:t>
      </w:r>
      <w:r w:rsidRPr="006253B0">
        <w:rPr>
          <w:rFonts w:ascii="Times New Roman" w:eastAsia="Times New Roman" w:hAnsi="Times New Roman" w:cs="Times New Roman"/>
          <w:b/>
          <w:color w:val="000000"/>
          <w:sz w:val="24"/>
          <w:szCs w:val="24"/>
          <w:lang w:eastAsia="en-US"/>
        </w:rPr>
        <w:t xml:space="preserve">енергії електричної (універсальна послуга) </w:t>
      </w:r>
      <w:r w:rsidRPr="006253B0">
        <w:rPr>
          <w:rFonts w:ascii="Times New Roman" w:eastAsia="Times New Roman" w:hAnsi="Times New Roman" w:cs="Times New Roman"/>
          <w:color w:val="000000"/>
          <w:sz w:val="24"/>
          <w:szCs w:val="24"/>
          <w:lang w:eastAsia="en-US"/>
        </w:rPr>
        <w:t xml:space="preserve">відповідно до пп. 5 п. 13 Особливостей  на електронному майданчику прозорро у строки передбачені чинним законодавством. </w:t>
      </w:r>
    </w:p>
    <w:p w14:paraId="2AF06C46" w14:textId="77777777" w:rsidR="006253B0" w:rsidRPr="006253B0" w:rsidRDefault="006253B0" w:rsidP="006253B0">
      <w:pPr>
        <w:numPr>
          <w:ilvl w:val="0"/>
          <w:numId w:val="3"/>
        </w:numPr>
        <w:spacing w:after="0" w:line="240" w:lineRule="auto"/>
        <w:ind w:left="0" w:firstLine="284"/>
        <w:jc w:val="both"/>
        <w:rPr>
          <w:rFonts w:ascii="Times New Roman" w:eastAsia="Times New Roman" w:hAnsi="Times New Roman" w:cs="Times New Roman"/>
          <w:color w:val="000000"/>
          <w:sz w:val="24"/>
          <w:szCs w:val="24"/>
          <w:lang w:eastAsia="en-US"/>
        </w:rPr>
      </w:pPr>
      <w:r w:rsidRPr="006253B0">
        <w:rPr>
          <w:rFonts w:ascii="Times New Roman" w:eastAsia="Times New Roman" w:hAnsi="Times New Roman" w:cs="Times New Roman"/>
          <w:color w:val="000000"/>
          <w:sz w:val="24"/>
          <w:szCs w:val="24"/>
          <w:lang w:eastAsia="en-US"/>
        </w:rPr>
        <w:t>Затвердити</w:t>
      </w:r>
      <w:r w:rsidRPr="006253B0">
        <w:rPr>
          <w:rFonts w:ascii="Times New Roman" w:eastAsia="Times New Roman" w:hAnsi="Times New Roman" w:cs="Times New Roman"/>
          <w:i/>
          <w:color w:val="4A86E8"/>
          <w:sz w:val="24"/>
          <w:szCs w:val="24"/>
          <w:lang w:eastAsia="en-US"/>
        </w:rPr>
        <w:t xml:space="preserve"> </w:t>
      </w:r>
      <w:r w:rsidRPr="006253B0">
        <w:rPr>
          <w:rFonts w:ascii="Times New Roman" w:eastAsia="Times New Roman" w:hAnsi="Times New Roman" w:cs="Times New Roman"/>
          <w:color w:val="000000"/>
          <w:sz w:val="24"/>
          <w:szCs w:val="24"/>
          <w:lang w:eastAsia="en-US"/>
        </w:rPr>
        <w:t>Обгрунтування для здійснення Закупівлі</w:t>
      </w:r>
      <w:r w:rsidRPr="006253B0">
        <w:rPr>
          <w:rFonts w:ascii="Times New Roman" w:eastAsia="Times New Roman" w:hAnsi="Times New Roman" w:cs="Times New Roman"/>
          <w:b/>
          <w:i/>
          <w:color w:val="000000"/>
          <w:sz w:val="24"/>
          <w:szCs w:val="24"/>
          <w:lang w:eastAsia="en-US"/>
        </w:rPr>
        <w:t xml:space="preserve"> </w:t>
      </w:r>
      <w:r w:rsidRPr="006253B0">
        <w:rPr>
          <w:rFonts w:ascii="Times New Roman" w:eastAsia="Times New Roman" w:hAnsi="Times New Roman" w:cs="Times New Roman"/>
          <w:color w:val="000000"/>
          <w:sz w:val="24"/>
          <w:szCs w:val="24"/>
          <w:lang w:eastAsia="en-US"/>
        </w:rPr>
        <w:t>без</w:t>
      </w:r>
      <w:r w:rsidRPr="006253B0">
        <w:rPr>
          <w:rFonts w:ascii="Times New Roman" w:eastAsia="Times New Roman" w:hAnsi="Times New Roman" w:cs="Times New Roman"/>
          <w:b/>
          <w:color w:val="000000"/>
          <w:sz w:val="24"/>
          <w:szCs w:val="24"/>
          <w:lang w:eastAsia="en-US"/>
        </w:rPr>
        <w:t xml:space="preserve"> </w:t>
      </w:r>
      <w:r w:rsidRPr="006253B0">
        <w:rPr>
          <w:rFonts w:ascii="Times New Roman" w:eastAsia="Times New Roman" w:hAnsi="Times New Roman" w:cs="Times New Roman"/>
          <w:color w:val="000000"/>
          <w:sz w:val="24"/>
          <w:szCs w:val="24"/>
          <w:lang w:eastAsia="en-US"/>
        </w:rPr>
        <w:t>застосування відкритих торгів та/або електронного каталогу для закупівлі електричної енергії (універсальна послуга)</w:t>
      </w:r>
      <w:r w:rsidRPr="006253B0">
        <w:rPr>
          <w:rFonts w:ascii="Times New Roman" w:eastAsia="Times New Roman" w:hAnsi="Times New Roman" w:cs="Times New Roman"/>
          <w:b/>
          <w:color w:val="000000"/>
          <w:sz w:val="24"/>
          <w:szCs w:val="24"/>
          <w:lang w:eastAsia="en-US"/>
        </w:rPr>
        <w:t xml:space="preserve"> </w:t>
      </w:r>
      <w:r w:rsidRPr="006253B0">
        <w:rPr>
          <w:rFonts w:ascii="Times New Roman" w:eastAsia="Times New Roman" w:hAnsi="Times New Roman" w:cs="Times New Roman"/>
          <w:color w:val="000000"/>
          <w:sz w:val="24"/>
          <w:szCs w:val="24"/>
          <w:lang w:eastAsia="en-US"/>
        </w:rPr>
        <w:t>відповідно до пп. 5 п. 13 Особливостей.(Додаток №1).</w:t>
      </w:r>
    </w:p>
    <w:p w14:paraId="647690CB" w14:textId="1F2B0C69" w:rsidR="006253B0" w:rsidRPr="006253B0" w:rsidRDefault="006253B0" w:rsidP="006253B0">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8"/>
          <w:szCs w:val="28"/>
          <w:highlight w:val="white"/>
          <w:lang w:eastAsia="en-US"/>
        </w:rPr>
      </w:pPr>
      <w:r w:rsidRPr="006253B0">
        <w:rPr>
          <w:rFonts w:ascii="Times New Roman" w:eastAsia="Times New Roman" w:hAnsi="Times New Roman" w:cs="Times New Roman"/>
          <w:color w:val="000000"/>
          <w:sz w:val="24"/>
          <w:szCs w:val="24"/>
          <w:highlight w:val="white"/>
          <w:lang w:eastAsia="en-US"/>
        </w:rPr>
        <w:t>Контроль за виконанням цього наказу покладаю на себе.</w:t>
      </w:r>
    </w:p>
    <w:p w14:paraId="2094AD42" w14:textId="5B67EEB5" w:rsidR="006253B0" w:rsidRPr="000254F1" w:rsidRDefault="006253B0" w:rsidP="00E35DB1">
      <w:pPr>
        <w:shd w:val="clear" w:color="auto" w:fill="FFFFFF"/>
        <w:spacing w:before="240" w:after="0" w:line="276" w:lineRule="auto"/>
        <w:rPr>
          <w:rFonts w:ascii="Times New Roman" w:eastAsia="Times New Roman" w:hAnsi="Times New Roman" w:cs="Times New Roman"/>
          <w:i/>
          <w:sz w:val="24"/>
          <w:szCs w:val="24"/>
        </w:rPr>
      </w:pPr>
      <w:r w:rsidRPr="00312679">
        <w:rPr>
          <w:rFonts w:ascii="Times New Roman" w:eastAsia="Times New Roman" w:hAnsi="Times New Roman" w:cs="Times New Roman"/>
          <w:b/>
          <w:sz w:val="24"/>
          <w:szCs w:val="24"/>
        </w:rPr>
        <w:t>Начальник</w:t>
      </w:r>
      <w:r w:rsidRPr="00312679">
        <w:rPr>
          <w:rFonts w:ascii="Times New Roman" w:eastAsia="Times New Roman" w:hAnsi="Times New Roman" w:cs="Times New Roman"/>
          <w:b/>
          <w:sz w:val="24"/>
          <w:szCs w:val="24"/>
        </w:rPr>
        <w:tab/>
        <w:t xml:space="preserve">                                                                                         </w:t>
      </w:r>
      <w:r w:rsidR="001A5A0B">
        <w:rPr>
          <w:rFonts w:ascii="Times New Roman" w:eastAsia="Times New Roman" w:hAnsi="Times New Roman" w:cs="Times New Roman"/>
          <w:b/>
          <w:sz w:val="24"/>
          <w:szCs w:val="24"/>
        </w:rPr>
        <w:t>Андрій ХРУПА</w:t>
      </w:r>
      <w:r w:rsidRPr="00312679">
        <w:rPr>
          <w:rFonts w:ascii="Times New Roman" w:eastAsia="Times New Roman" w:hAnsi="Times New Roman" w:cs="Times New Roman"/>
          <w:b/>
          <w:sz w:val="24"/>
          <w:szCs w:val="24"/>
        </w:rPr>
        <w:t xml:space="preserve"> </w:t>
      </w:r>
    </w:p>
    <w:p w14:paraId="02C789DB" w14:textId="77777777" w:rsidR="006253B0" w:rsidRDefault="006253B0" w:rsidP="006253B0">
      <w:pPr>
        <w:spacing w:after="0"/>
        <w:jc w:val="both"/>
        <w:rPr>
          <w:rFonts w:ascii="Times New Roman" w:eastAsia="Times New Roman" w:hAnsi="Times New Roman" w:cs="Times New Roman"/>
          <w:i/>
          <w:sz w:val="24"/>
          <w:szCs w:val="24"/>
        </w:rPr>
      </w:pPr>
    </w:p>
    <w:p w14:paraId="7DC2F447" w14:textId="77777777" w:rsidR="00E35DB1" w:rsidRDefault="00E35DB1" w:rsidP="006253B0">
      <w:pPr>
        <w:spacing w:after="0"/>
        <w:jc w:val="both"/>
        <w:rPr>
          <w:rFonts w:ascii="Times New Roman" w:eastAsia="Times New Roman" w:hAnsi="Times New Roman" w:cs="Times New Roman"/>
          <w:i/>
          <w:sz w:val="24"/>
          <w:szCs w:val="24"/>
        </w:rPr>
      </w:pPr>
    </w:p>
    <w:p w14:paraId="2C05E0D6" w14:textId="77777777" w:rsidR="00E35DB1" w:rsidRDefault="00E35DB1" w:rsidP="006253B0">
      <w:pPr>
        <w:spacing w:after="0"/>
        <w:jc w:val="both"/>
        <w:rPr>
          <w:rFonts w:ascii="Times New Roman" w:eastAsia="Times New Roman" w:hAnsi="Times New Roman" w:cs="Times New Roman"/>
          <w:i/>
          <w:sz w:val="24"/>
          <w:szCs w:val="24"/>
        </w:rPr>
      </w:pPr>
    </w:p>
    <w:p w14:paraId="288AB063" w14:textId="77777777" w:rsidR="00E35DB1" w:rsidRDefault="00E35DB1" w:rsidP="006253B0">
      <w:pPr>
        <w:spacing w:after="0"/>
        <w:jc w:val="both"/>
        <w:rPr>
          <w:rFonts w:ascii="Times New Roman" w:eastAsia="Times New Roman" w:hAnsi="Times New Roman" w:cs="Times New Roman"/>
          <w:i/>
          <w:sz w:val="24"/>
          <w:szCs w:val="24"/>
        </w:rPr>
      </w:pPr>
    </w:p>
    <w:p w14:paraId="1E64DCE2" w14:textId="77777777" w:rsidR="00E35DB1" w:rsidRDefault="00E35DB1" w:rsidP="006253B0">
      <w:pPr>
        <w:spacing w:after="0"/>
        <w:jc w:val="both"/>
        <w:rPr>
          <w:rFonts w:ascii="Times New Roman" w:eastAsia="Times New Roman" w:hAnsi="Times New Roman" w:cs="Times New Roman"/>
          <w:i/>
          <w:sz w:val="24"/>
          <w:szCs w:val="24"/>
        </w:rPr>
      </w:pPr>
    </w:p>
    <w:p w14:paraId="5FF35D1D" w14:textId="77777777" w:rsidR="00E35DB1" w:rsidRDefault="00E35DB1" w:rsidP="006253B0">
      <w:pPr>
        <w:spacing w:after="0"/>
        <w:jc w:val="both"/>
        <w:rPr>
          <w:rFonts w:ascii="Times New Roman" w:eastAsia="Times New Roman" w:hAnsi="Times New Roman" w:cs="Times New Roman"/>
          <w:i/>
          <w:sz w:val="24"/>
          <w:szCs w:val="24"/>
        </w:rPr>
      </w:pPr>
    </w:p>
    <w:p w14:paraId="6286436A" w14:textId="77777777" w:rsidR="00E35DB1" w:rsidRDefault="00E35DB1" w:rsidP="006253B0">
      <w:pPr>
        <w:spacing w:after="0"/>
        <w:jc w:val="both"/>
        <w:rPr>
          <w:rFonts w:ascii="Times New Roman" w:eastAsia="Times New Roman" w:hAnsi="Times New Roman" w:cs="Times New Roman"/>
          <w:i/>
          <w:sz w:val="24"/>
          <w:szCs w:val="24"/>
        </w:rPr>
      </w:pPr>
    </w:p>
    <w:p w14:paraId="356474AE" w14:textId="77777777" w:rsidR="00E35DB1" w:rsidRDefault="00E35DB1" w:rsidP="006253B0">
      <w:pPr>
        <w:spacing w:after="0"/>
        <w:jc w:val="both"/>
        <w:rPr>
          <w:rFonts w:ascii="Times New Roman" w:eastAsia="Times New Roman" w:hAnsi="Times New Roman" w:cs="Times New Roman"/>
          <w:i/>
          <w:sz w:val="24"/>
          <w:szCs w:val="24"/>
        </w:rPr>
      </w:pPr>
    </w:p>
    <w:p w14:paraId="5E406FC9" w14:textId="77777777" w:rsidR="00E35DB1" w:rsidRDefault="00E35DB1" w:rsidP="006253B0">
      <w:pPr>
        <w:spacing w:after="0"/>
        <w:jc w:val="both"/>
        <w:rPr>
          <w:rFonts w:ascii="Times New Roman" w:eastAsia="Times New Roman" w:hAnsi="Times New Roman" w:cs="Times New Roman"/>
          <w:i/>
          <w:sz w:val="24"/>
          <w:szCs w:val="24"/>
        </w:rPr>
      </w:pPr>
    </w:p>
    <w:p w14:paraId="3F7A1934" w14:textId="77777777" w:rsidR="00E35DB1" w:rsidRDefault="00E35DB1" w:rsidP="006253B0">
      <w:pPr>
        <w:spacing w:after="0"/>
        <w:jc w:val="both"/>
        <w:rPr>
          <w:rFonts w:ascii="Times New Roman" w:eastAsia="Times New Roman" w:hAnsi="Times New Roman" w:cs="Times New Roman"/>
          <w:i/>
          <w:sz w:val="24"/>
          <w:szCs w:val="24"/>
        </w:rPr>
      </w:pPr>
    </w:p>
    <w:p w14:paraId="2580DF07" w14:textId="77777777" w:rsidR="00E35DB1" w:rsidRDefault="00E35DB1" w:rsidP="006253B0">
      <w:pPr>
        <w:spacing w:after="0"/>
        <w:jc w:val="both"/>
        <w:rPr>
          <w:rFonts w:ascii="Times New Roman" w:eastAsia="Times New Roman" w:hAnsi="Times New Roman" w:cs="Times New Roman"/>
          <w:i/>
          <w:sz w:val="24"/>
          <w:szCs w:val="24"/>
        </w:rPr>
      </w:pPr>
    </w:p>
    <w:p w14:paraId="7571D98A" w14:textId="77777777" w:rsidR="00E35DB1" w:rsidRDefault="00E35DB1" w:rsidP="006253B0">
      <w:pPr>
        <w:spacing w:after="0"/>
        <w:jc w:val="both"/>
        <w:rPr>
          <w:rFonts w:ascii="Times New Roman" w:eastAsia="Times New Roman" w:hAnsi="Times New Roman" w:cs="Times New Roman"/>
          <w:i/>
          <w:sz w:val="24"/>
          <w:szCs w:val="24"/>
        </w:rPr>
      </w:pPr>
    </w:p>
    <w:p w14:paraId="20B9AC4E" w14:textId="77777777" w:rsidR="00E35DB1" w:rsidRDefault="00E35DB1" w:rsidP="006253B0">
      <w:pPr>
        <w:spacing w:after="0"/>
        <w:jc w:val="both"/>
        <w:rPr>
          <w:rFonts w:ascii="Times New Roman" w:eastAsia="Times New Roman" w:hAnsi="Times New Roman" w:cs="Times New Roman"/>
          <w:i/>
          <w:sz w:val="24"/>
          <w:szCs w:val="24"/>
        </w:rPr>
      </w:pPr>
    </w:p>
    <w:p w14:paraId="2D470BAC" w14:textId="77777777" w:rsidR="00E35DB1" w:rsidRDefault="00E35DB1" w:rsidP="006253B0">
      <w:pPr>
        <w:spacing w:after="0"/>
        <w:jc w:val="both"/>
        <w:rPr>
          <w:rFonts w:ascii="Times New Roman" w:eastAsia="Times New Roman" w:hAnsi="Times New Roman" w:cs="Times New Roman"/>
          <w:i/>
          <w:sz w:val="24"/>
          <w:szCs w:val="24"/>
        </w:rPr>
      </w:pPr>
    </w:p>
    <w:p w14:paraId="6840EAE6" w14:textId="77777777" w:rsidR="00E35DB1" w:rsidRDefault="00E35DB1" w:rsidP="006253B0">
      <w:pPr>
        <w:spacing w:after="0"/>
        <w:jc w:val="both"/>
        <w:rPr>
          <w:rFonts w:ascii="Times New Roman" w:eastAsia="Times New Roman" w:hAnsi="Times New Roman" w:cs="Times New Roman"/>
          <w:i/>
          <w:sz w:val="24"/>
          <w:szCs w:val="24"/>
        </w:rPr>
      </w:pPr>
    </w:p>
    <w:p w14:paraId="650276B0" w14:textId="77777777" w:rsidR="00E35DB1" w:rsidRDefault="00E35DB1" w:rsidP="006253B0">
      <w:pPr>
        <w:spacing w:after="0"/>
        <w:jc w:val="both"/>
        <w:rPr>
          <w:rFonts w:ascii="Times New Roman" w:eastAsia="Times New Roman" w:hAnsi="Times New Roman" w:cs="Times New Roman"/>
          <w:i/>
          <w:sz w:val="24"/>
          <w:szCs w:val="24"/>
        </w:rPr>
      </w:pPr>
    </w:p>
    <w:p w14:paraId="7A5F203D" w14:textId="77777777" w:rsidR="00E35DB1" w:rsidRDefault="00E35DB1" w:rsidP="006253B0">
      <w:pPr>
        <w:spacing w:after="0"/>
        <w:jc w:val="both"/>
        <w:rPr>
          <w:rFonts w:ascii="Times New Roman" w:eastAsia="Times New Roman" w:hAnsi="Times New Roman" w:cs="Times New Roman"/>
          <w:i/>
          <w:sz w:val="24"/>
          <w:szCs w:val="24"/>
        </w:rPr>
      </w:pPr>
    </w:p>
    <w:p w14:paraId="6A2A1CFA" w14:textId="77777777" w:rsidR="00E35DB1" w:rsidRPr="000254F1" w:rsidRDefault="00E35DB1" w:rsidP="006253B0">
      <w:pPr>
        <w:spacing w:after="0"/>
        <w:jc w:val="both"/>
        <w:rPr>
          <w:rFonts w:ascii="Times New Roman" w:eastAsia="Times New Roman" w:hAnsi="Times New Roman" w:cs="Times New Roman"/>
          <w:i/>
          <w:sz w:val="24"/>
          <w:szCs w:val="24"/>
        </w:rPr>
      </w:pPr>
    </w:p>
    <w:p w14:paraId="29904DB5" w14:textId="763A3153"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bookmarkStart w:id="0" w:name="_heading=h.30j0zll" w:colFirst="0" w:colLast="0"/>
      <w:bookmarkEnd w:id="0"/>
      <w:r w:rsidRPr="009B321C">
        <w:rPr>
          <w:rFonts w:ascii="Times New Roman" w:eastAsia="Times New Roman" w:hAnsi="Times New Roman" w:cs="Times New Roman"/>
          <w:bCs/>
          <w:sz w:val="24"/>
          <w:szCs w:val="24"/>
        </w:rPr>
        <w:lastRenderedPageBreak/>
        <w:t>Додаток</w:t>
      </w:r>
      <w:r>
        <w:rPr>
          <w:rFonts w:ascii="Times New Roman" w:eastAsia="Times New Roman" w:hAnsi="Times New Roman" w:cs="Times New Roman"/>
          <w:bCs/>
          <w:sz w:val="24"/>
          <w:szCs w:val="24"/>
        </w:rPr>
        <w:t xml:space="preserve"> 1</w:t>
      </w:r>
    </w:p>
    <w:p w14:paraId="2001D825" w14:textId="77777777"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до наказу 9 ДПРЗ ГУ ДСНС</w:t>
      </w:r>
    </w:p>
    <w:p w14:paraId="01CDD08C" w14:textId="77777777"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України у Львівській області</w:t>
      </w:r>
    </w:p>
    <w:p w14:paraId="4FC63AD0" w14:textId="77777777"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від ___________ № ______</w:t>
      </w:r>
    </w:p>
    <w:p w14:paraId="70CFDB88" w14:textId="77777777" w:rsidR="009B321C" w:rsidRDefault="009B321C" w:rsidP="009B321C">
      <w:pPr>
        <w:spacing w:after="0" w:line="240" w:lineRule="auto"/>
        <w:ind w:left="6663"/>
        <w:jc w:val="both"/>
        <w:rPr>
          <w:rFonts w:ascii="Times New Roman" w:eastAsia="Times New Roman" w:hAnsi="Times New Roman" w:cs="Times New Roman"/>
          <w:bCs/>
          <w:sz w:val="24"/>
          <w:szCs w:val="24"/>
        </w:rPr>
      </w:pPr>
    </w:p>
    <w:p w14:paraId="2F78EAFC" w14:textId="77777777" w:rsidR="009B321C" w:rsidRDefault="009B321C" w:rsidP="009B321C">
      <w:pPr>
        <w:spacing w:after="0" w:line="240" w:lineRule="auto"/>
        <w:ind w:left="6663"/>
        <w:jc w:val="both"/>
        <w:rPr>
          <w:rFonts w:ascii="Times New Roman" w:eastAsia="Times New Roman" w:hAnsi="Times New Roman" w:cs="Times New Roman"/>
          <w:bCs/>
          <w:sz w:val="24"/>
          <w:szCs w:val="24"/>
        </w:rPr>
      </w:pPr>
    </w:p>
    <w:p w14:paraId="02CB2100" w14:textId="5E0B412A"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ЗАТВЕРДЖУЮ</w:t>
      </w:r>
    </w:p>
    <w:p w14:paraId="45BDA28A" w14:textId="77777777"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Начальник 9 ДПРЗ ГУ ДСНС</w:t>
      </w:r>
    </w:p>
    <w:p w14:paraId="1711620D" w14:textId="77777777"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України у Львівській області</w:t>
      </w:r>
    </w:p>
    <w:p w14:paraId="10EB5601" w14:textId="77777777"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Андрій ХРУПА</w:t>
      </w:r>
    </w:p>
    <w:p w14:paraId="02B57F9B" w14:textId="77777777" w:rsidR="009B321C" w:rsidRPr="009B321C" w:rsidRDefault="009B321C" w:rsidP="009B321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“___”____________ 20__ р.</w:t>
      </w:r>
    </w:p>
    <w:p w14:paraId="2C33E5FF" w14:textId="77777777" w:rsidR="009B321C" w:rsidRDefault="009B321C" w:rsidP="009B321C">
      <w:pPr>
        <w:spacing w:after="0" w:line="240" w:lineRule="auto"/>
        <w:jc w:val="center"/>
        <w:rPr>
          <w:rFonts w:ascii="Times New Roman" w:eastAsia="Times New Roman" w:hAnsi="Times New Roman" w:cs="Times New Roman"/>
          <w:b/>
          <w:sz w:val="24"/>
          <w:szCs w:val="24"/>
        </w:rPr>
      </w:pPr>
    </w:p>
    <w:p w14:paraId="574A4551" w14:textId="77777777" w:rsidR="009B321C" w:rsidRDefault="009B321C" w:rsidP="009B321C">
      <w:pPr>
        <w:spacing w:after="0" w:line="240" w:lineRule="auto"/>
        <w:jc w:val="center"/>
        <w:rPr>
          <w:rFonts w:ascii="Times New Roman" w:eastAsia="Times New Roman" w:hAnsi="Times New Roman" w:cs="Times New Roman"/>
          <w:b/>
          <w:sz w:val="24"/>
          <w:szCs w:val="24"/>
        </w:rPr>
      </w:pPr>
    </w:p>
    <w:p w14:paraId="3B9695DB" w14:textId="07ED0DB7" w:rsidR="006253B0" w:rsidRPr="006253B0" w:rsidRDefault="006253B0" w:rsidP="009B321C">
      <w:pPr>
        <w:spacing w:after="0" w:line="240" w:lineRule="auto"/>
        <w:jc w:val="center"/>
        <w:rPr>
          <w:rFonts w:ascii="Times New Roman" w:eastAsia="Times New Roman" w:hAnsi="Times New Roman" w:cs="Times New Roman"/>
          <w:sz w:val="24"/>
          <w:szCs w:val="24"/>
        </w:rPr>
      </w:pPr>
      <w:r w:rsidRPr="006253B0">
        <w:rPr>
          <w:rFonts w:ascii="Times New Roman" w:eastAsia="Times New Roman" w:hAnsi="Times New Roman" w:cs="Times New Roman"/>
          <w:b/>
          <w:sz w:val="24"/>
          <w:szCs w:val="24"/>
        </w:rPr>
        <w:t>ОБҐРУНТУВАННЯ ПІДСТАВИ</w:t>
      </w:r>
    </w:p>
    <w:p w14:paraId="1AFFD7B7" w14:textId="77777777" w:rsidR="006253B0" w:rsidRPr="006253B0" w:rsidRDefault="006253B0" w:rsidP="006253B0">
      <w:pPr>
        <w:spacing w:after="0" w:line="240" w:lineRule="auto"/>
        <w:jc w:val="center"/>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для здійснення закупівлі згідно з</w:t>
      </w:r>
      <w:r>
        <w:rPr>
          <w:rFonts w:ascii="Times New Roman" w:eastAsia="Times New Roman" w:hAnsi="Times New Roman" w:cs="Times New Roman"/>
          <w:b/>
          <w:sz w:val="24"/>
          <w:szCs w:val="24"/>
        </w:rPr>
        <w:t xml:space="preserve"> підпунктом 5</w:t>
      </w:r>
      <w:r w:rsidRPr="006253B0">
        <w:rPr>
          <w:rFonts w:ascii="Times New Roman" w:eastAsia="Times New Roman" w:hAnsi="Times New Roman" w:cs="Times New Roman"/>
          <w:b/>
          <w:sz w:val="24"/>
          <w:szCs w:val="24"/>
        </w:rPr>
        <w:t xml:space="preserve"> пункту 13 Особливостей</w:t>
      </w:r>
      <w:r w:rsidRPr="006253B0">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14:paraId="64034332" w14:textId="77777777" w:rsidR="006253B0" w:rsidRPr="006253B0" w:rsidRDefault="006253B0" w:rsidP="006253B0">
      <w:pPr>
        <w:spacing w:after="0" w:line="240" w:lineRule="auto"/>
        <w:jc w:val="center"/>
        <w:rPr>
          <w:rFonts w:ascii="Times New Roman" w:eastAsia="Times New Roman" w:hAnsi="Times New Roman" w:cs="Times New Roman"/>
          <w:sz w:val="24"/>
          <w:szCs w:val="24"/>
        </w:rPr>
      </w:pPr>
    </w:p>
    <w:p w14:paraId="6C35CC73" w14:textId="77777777" w:rsidR="006253B0" w:rsidRPr="006253B0" w:rsidRDefault="006253B0" w:rsidP="006253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1.</w:t>
      </w:r>
      <w:r w:rsidRPr="006253B0">
        <w:rPr>
          <w:rFonts w:ascii="Times New Roman" w:eastAsia="Times New Roman" w:hAnsi="Times New Roman" w:cs="Times New Roman"/>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6F13835" w14:textId="04837F62" w:rsidR="006253B0" w:rsidRPr="006253B0" w:rsidRDefault="006253B0" w:rsidP="006253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1.1. найменування замовника</w:t>
      </w:r>
      <w:r w:rsidR="00C61D34">
        <w:rPr>
          <w:rFonts w:ascii="Times New Roman" w:eastAsia="Times New Roman" w:hAnsi="Times New Roman" w:cs="Times New Roman"/>
          <w:sz w:val="24"/>
          <w:szCs w:val="24"/>
        </w:rPr>
        <w:t xml:space="preserve"> </w:t>
      </w:r>
      <w:r w:rsidR="00C61D34" w:rsidRPr="0082475D">
        <w:rPr>
          <w:rFonts w:ascii="Times New Roman" w:eastAsia="Times New Roman" w:hAnsi="Times New Roman"/>
          <w:sz w:val="24"/>
          <w:szCs w:val="24"/>
        </w:rPr>
        <w:t>9 державний пожежно-рятувальний загін Головного управління Державної служби України з надзвичайних ситуацій у Львівській області</w:t>
      </w:r>
      <w:r w:rsidRPr="006253B0">
        <w:rPr>
          <w:rFonts w:ascii="Times New Roman" w:eastAsia="Times New Roman" w:hAnsi="Times New Roman" w:cs="Times New Roman"/>
          <w:sz w:val="24"/>
          <w:szCs w:val="24"/>
        </w:rPr>
        <w:tab/>
        <w:t xml:space="preserve"> </w:t>
      </w:r>
    </w:p>
    <w:p w14:paraId="15B6F11D" w14:textId="77777777" w:rsidR="00C61D34" w:rsidRDefault="006253B0" w:rsidP="006253B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6253B0">
        <w:rPr>
          <w:rFonts w:ascii="Times New Roman" w:eastAsia="Times New Roman" w:hAnsi="Times New Roman" w:cs="Times New Roman"/>
          <w:sz w:val="24"/>
          <w:szCs w:val="24"/>
        </w:rPr>
        <w:t xml:space="preserve">1.2. місцезнаходження  замовника: </w:t>
      </w:r>
      <w:r w:rsidRPr="006253B0">
        <w:rPr>
          <w:rFonts w:ascii="Times New Roman" w:eastAsia="Times New Roman" w:hAnsi="Times New Roman" w:cs="Times New Roman"/>
          <w:sz w:val="24"/>
          <w:szCs w:val="24"/>
          <w:shd w:val="clear" w:color="auto" w:fill="FFFFFF"/>
        </w:rPr>
        <w:t xml:space="preserve"> </w:t>
      </w:r>
      <w:r w:rsidR="00C61D34" w:rsidRPr="0082475D">
        <w:rPr>
          <w:rFonts w:ascii="Times New Roman" w:hAnsi="Times New Roman"/>
          <w:sz w:val="24"/>
          <w:szCs w:val="24"/>
        </w:rPr>
        <w:t>81000, Львівська область, м. Яворів, вул. Івана Франка, 3</w:t>
      </w:r>
    </w:p>
    <w:p w14:paraId="3DEF6E2E" w14:textId="6D48B439" w:rsidR="006253B0" w:rsidRPr="006253B0" w:rsidRDefault="006253B0" w:rsidP="006253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 xml:space="preserve">1.3. ідентифікаційний код замовника: </w:t>
      </w:r>
      <w:r w:rsidR="00C61D34">
        <w:rPr>
          <w:rFonts w:ascii="Times New Roman" w:eastAsia="Times New Roman" w:hAnsi="Times New Roman" w:cs="Times New Roman"/>
          <w:sz w:val="24"/>
          <w:szCs w:val="24"/>
        </w:rPr>
        <w:t>38380601</w:t>
      </w:r>
    </w:p>
    <w:p w14:paraId="25629F6C" w14:textId="1936F129" w:rsidR="006253B0" w:rsidRPr="006253B0" w:rsidRDefault="006253B0" w:rsidP="006253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1.4. категорія</w:t>
      </w:r>
      <w:bookmarkStart w:id="1" w:name="bookmark=id.1t3h5sf" w:colFirst="0" w:colLast="0"/>
      <w:bookmarkEnd w:id="1"/>
      <w:r w:rsidRPr="006253B0">
        <w:rPr>
          <w:rFonts w:ascii="Times New Roman" w:eastAsia="Times New Roman" w:hAnsi="Times New Roman" w:cs="Times New Roman"/>
          <w:sz w:val="24"/>
          <w:szCs w:val="24"/>
        </w:rPr>
        <w:t xml:space="preserve"> замовника: Юридична особа, яка забезпечує потреби держави або територіальної громади</w:t>
      </w:r>
    </w:p>
    <w:p w14:paraId="538ABB5D"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bookmarkStart w:id="2" w:name="_Hlk54859899"/>
      <w:r w:rsidRPr="00C20298">
        <w:rPr>
          <w:rFonts w:ascii="Times New Roman" w:hAnsi="Times New Roman" w:cs="Times New Roman"/>
          <w:sz w:val="24"/>
          <w:szCs w:val="24"/>
          <w:lang w:eastAsia="en-US"/>
        </w:rPr>
        <w:t>В абзаці 5 підпункту 5  ч. 1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які затверджені постановою Кабінету Міністрів України №1178 від 12.10.2022 р. (далі – Особливості),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господарювання - у випадку укладення договору про закупівлю з постачальником універсальної послуги на постачання електричної енергії.</w:t>
      </w:r>
    </w:p>
    <w:p w14:paraId="0C42C36B"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Відповідно до п. 93 ч. 1 ст. 1 Закону України </w:t>
      </w:r>
      <w:bookmarkStart w:id="3" w:name="_Hlk54860560"/>
      <w:r w:rsidRPr="00C20298">
        <w:rPr>
          <w:rFonts w:ascii="Times New Roman" w:hAnsi="Times New Roman" w:cs="Times New Roman"/>
          <w:sz w:val="24"/>
          <w:szCs w:val="24"/>
          <w:lang w:eastAsia="en-US"/>
        </w:rPr>
        <w:t>«Про ринок електричної енергії»</w:t>
      </w:r>
      <w:bookmarkEnd w:id="2"/>
      <w:r w:rsidRPr="00C20298">
        <w:rPr>
          <w:rFonts w:ascii="Times New Roman" w:hAnsi="Times New Roman" w:cs="Times New Roman"/>
          <w:sz w:val="24"/>
          <w:szCs w:val="24"/>
          <w:lang w:eastAsia="en-US"/>
        </w:rPr>
        <w:t xml:space="preserve">                                 </w:t>
      </w:r>
      <w:bookmarkEnd w:id="3"/>
      <w:r w:rsidRPr="00C20298">
        <w:rPr>
          <w:rFonts w:ascii="Times New Roman" w:hAnsi="Times New Roman" w:cs="Times New Roman"/>
          <w:sz w:val="24"/>
          <w:szCs w:val="24"/>
          <w:lang w:eastAsia="en-US"/>
        </w:rPr>
        <w:t xml:space="preserve">№ 2019-VIII (далі – Закон), </w:t>
      </w:r>
      <w:r w:rsidRPr="00C20298">
        <w:rPr>
          <w:rFonts w:ascii="Times New Roman" w:hAnsi="Times New Roman" w:cs="Times New Roman"/>
          <w:b/>
          <w:bCs/>
          <w:sz w:val="24"/>
          <w:szCs w:val="24"/>
          <w:lang w:eastAsia="en-US"/>
        </w:rPr>
        <w:t>універсальна послуга</w:t>
      </w:r>
      <w:r w:rsidRPr="00C20298">
        <w:rPr>
          <w:rFonts w:ascii="Times New Roman" w:hAnsi="Times New Roman" w:cs="Times New Roman"/>
          <w:sz w:val="24"/>
          <w:szCs w:val="24"/>
          <w:lang w:eastAsia="en-US"/>
        </w:rPr>
        <w:t xml:space="preserve"> - постачання електричної енергії побутовим та малим непобутовим споживачам, що гарантує їхні права </w:t>
      </w:r>
      <w:bookmarkStart w:id="4" w:name="_Hlk54860378"/>
      <w:r w:rsidRPr="00C20298">
        <w:rPr>
          <w:rFonts w:ascii="Times New Roman" w:hAnsi="Times New Roman" w:cs="Times New Roman"/>
          <w:sz w:val="24"/>
          <w:szCs w:val="24"/>
          <w:lang w:eastAsia="en-US"/>
        </w:rPr>
        <w:t xml:space="preserve">бути </w:t>
      </w:r>
      <w:bookmarkStart w:id="5" w:name="_Hlk54862687"/>
      <w:r w:rsidRPr="00C20298">
        <w:rPr>
          <w:rFonts w:ascii="Times New Roman" w:hAnsi="Times New Roman" w:cs="Times New Roman"/>
          <w:sz w:val="24"/>
          <w:szCs w:val="24"/>
          <w:lang w:eastAsia="en-US"/>
        </w:rPr>
        <w:t xml:space="preserve">забезпеченими електричною енергією визначеної якості </w:t>
      </w:r>
      <w:bookmarkEnd w:id="5"/>
      <w:r w:rsidRPr="00C20298">
        <w:rPr>
          <w:rFonts w:ascii="Times New Roman" w:hAnsi="Times New Roman" w:cs="Times New Roman"/>
          <w:sz w:val="24"/>
          <w:szCs w:val="24"/>
          <w:lang w:eastAsia="en-US"/>
        </w:rPr>
        <w:t>на умовах, визначених відповідно до цього Закону, на всій території України.</w:t>
      </w:r>
    </w:p>
    <w:p w14:paraId="784F912C" w14:textId="77777777" w:rsidR="00C20298" w:rsidRPr="00C20298" w:rsidRDefault="00C20298" w:rsidP="00C20298">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6" w:name="_Hlk54861814"/>
      <w:bookmarkEnd w:id="4"/>
      <w:r w:rsidRPr="00C20298">
        <w:rPr>
          <w:rFonts w:ascii="Times New Roman" w:eastAsia="Times New Roman" w:hAnsi="Times New Roman" w:cs="Times New Roman"/>
          <w:sz w:val="24"/>
          <w:szCs w:val="24"/>
        </w:rPr>
        <w:t xml:space="preserve">Відповідно до п. 42 ч. 1 ст. 1 Закону </w:t>
      </w:r>
      <w:bookmarkEnd w:id="6"/>
      <w:r w:rsidRPr="00C20298">
        <w:rPr>
          <w:rFonts w:ascii="Times New Roman" w:eastAsia="Times New Roman" w:hAnsi="Times New Roman" w:cs="Times New Roman"/>
          <w:b/>
          <w:bCs/>
          <w:color w:val="333333"/>
          <w:sz w:val="24"/>
          <w:szCs w:val="24"/>
          <w:u w:val="single"/>
        </w:rPr>
        <w:t>малий непобутовий споживач</w:t>
      </w:r>
      <w:r w:rsidRPr="00C20298">
        <w:rPr>
          <w:rFonts w:ascii="Times New Roman" w:eastAsia="Times New Roman" w:hAnsi="Times New Roman" w:cs="Times New Roman"/>
          <w:color w:val="333333"/>
          <w:sz w:val="24"/>
          <w:szCs w:val="24"/>
        </w:rPr>
        <w:t xml:space="preserve"> - споживач, який не є побутовим споживачем і купує електричну енергію для власного споживання, електроустановки якого </w:t>
      </w:r>
      <w:bookmarkStart w:id="7" w:name="_Hlk54860023"/>
      <w:r w:rsidRPr="00C20298">
        <w:rPr>
          <w:rFonts w:ascii="Times New Roman" w:eastAsia="Times New Roman" w:hAnsi="Times New Roman" w:cs="Times New Roman"/>
          <w:color w:val="333333"/>
          <w:sz w:val="24"/>
          <w:szCs w:val="24"/>
        </w:rPr>
        <w:t xml:space="preserve">приєднані до електричних мереж з договірною потужністю </w:t>
      </w:r>
      <w:r w:rsidRPr="00C20298">
        <w:rPr>
          <w:rFonts w:ascii="Times New Roman" w:eastAsia="Times New Roman" w:hAnsi="Times New Roman" w:cs="Times New Roman"/>
          <w:b/>
          <w:bCs/>
          <w:color w:val="333333"/>
          <w:sz w:val="24"/>
          <w:szCs w:val="24"/>
          <w:u w:val="single"/>
        </w:rPr>
        <w:t>до 50 кВт</w:t>
      </w:r>
      <w:bookmarkEnd w:id="7"/>
      <w:r w:rsidRPr="00C20298">
        <w:rPr>
          <w:rFonts w:ascii="Times New Roman" w:eastAsia="Times New Roman" w:hAnsi="Times New Roman" w:cs="Times New Roman"/>
          <w:color w:val="333333"/>
          <w:sz w:val="24"/>
          <w:szCs w:val="24"/>
        </w:rPr>
        <w:t>.</w:t>
      </w:r>
    </w:p>
    <w:p w14:paraId="1F8132C2"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eastAsia="Times New Roman" w:hAnsi="Times New Roman" w:cs="Times New Roman"/>
          <w:sz w:val="24"/>
          <w:szCs w:val="24"/>
        </w:rPr>
        <w:t>Електроустановка(-ки)</w:t>
      </w:r>
      <w:r w:rsidRPr="00C20298">
        <w:rPr>
          <w:rFonts w:ascii="Times New Roman" w:eastAsia="Times New Roman" w:hAnsi="Times New Roman" w:cs="Times New Roman"/>
          <w:sz w:val="24"/>
          <w:szCs w:val="24"/>
          <w:lang w:val="en-US"/>
        </w:rPr>
        <w:t xml:space="preserve"> </w:t>
      </w:r>
      <w:r w:rsidRPr="00C20298">
        <w:rPr>
          <w:rFonts w:ascii="Times New Roman" w:eastAsia="Times New Roman" w:hAnsi="Times New Roman" w:cs="Times New Roman"/>
          <w:sz w:val="24"/>
          <w:szCs w:val="24"/>
        </w:rPr>
        <w:t>замовника приєднані</w:t>
      </w:r>
      <w:r w:rsidRPr="00C20298">
        <w:rPr>
          <w:rFonts w:ascii="Times New Roman" w:hAnsi="Times New Roman" w:cs="Times New Roman"/>
          <w:sz w:val="24"/>
          <w:szCs w:val="24"/>
          <w:lang w:eastAsia="en-US"/>
        </w:rPr>
        <w:t xml:space="preserve"> до електричних мереж з договірною потужністю </w:t>
      </w:r>
      <w:r w:rsidRPr="00C20298">
        <w:rPr>
          <w:rFonts w:ascii="Times New Roman" w:hAnsi="Times New Roman" w:cs="Times New Roman"/>
          <w:b/>
          <w:bCs/>
          <w:sz w:val="24"/>
          <w:szCs w:val="24"/>
          <w:u w:val="single"/>
          <w:lang w:eastAsia="en-US"/>
        </w:rPr>
        <w:t>до 50</w:t>
      </w:r>
      <w:r w:rsidRPr="00C20298">
        <w:rPr>
          <w:rFonts w:ascii="Times New Roman" w:hAnsi="Times New Roman" w:cs="Times New Roman"/>
          <w:sz w:val="24"/>
          <w:szCs w:val="24"/>
          <w:lang w:eastAsia="en-US"/>
        </w:rPr>
        <w:t xml:space="preserve"> кВт.</w:t>
      </w:r>
    </w:p>
    <w:p w14:paraId="3A84F400"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color w:val="333333"/>
          <w:sz w:val="24"/>
          <w:szCs w:val="24"/>
          <w:lang w:eastAsia="en-US"/>
        </w:rPr>
        <w:t xml:space="preserve">Отже, замовник в розумінні Закону відноситься до малих непутових споживачів та має право </w:t>
      </w:r>
      <w:r w:rsidRPr="00C20298">
        <w:rPr>
          <w:rFonts w:ascii="Times New Roman" w:hAnsi="Times New Roman" w:cs="Times New Roman"/>
          <w:sz w:val="24"/>
          <w:szCs w:val="24"/>
          <w:lang w:eastAsia="en-US"/>
        </w:rPr>
        <w:t xml:space="preserve">бути забезпеченими електричною енергією визначеної якості на умовах, визначених відповідно до ст. 63 Закону,  а саме на умовах </w:t>
      </w:r>
      <w:r w:rsidRPr="00C20298">
        <w:rPr>
          <w:rFonts w:ascii="Times New Roman" w:hAnsi="Times New Roman" w:cs="Times New Roman"/>
          <w:b/>
          <w:bCs/>
          <w:sz w:val="24"/>
          <w:szCs w:val="24"/>
          <w:lang w:eastAsia="en-US"/>
        </w:rPr>
        <w:t>універсальної послуги</w:t>
      </w:r>
      <w:r w:rsidRPr="00C20298">
        <w:rPr>
          <w:rFonts w:ascii="Times New Roman" w:hAnsi="Times New Roman" w:cs="Times New Roman"/>
          <w:sz w:val="24"/>
          <w:szCs w:val="24"/>
          <w:lang w:eastAsia="en-US"/>
        </w:rPr>
        <w:t>.</w:t>
      </w:r>
    </w:p>
    <w:p w14:paraId="19916E55"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lastRenderedPageBreak/>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Закону України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7B426D8B"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3E717651"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Відповідно до частини 3 статті </w:t>
      </w:r>
      <w:bookmarkStart w:id="8" w:name="_Hlk54860399"/>
      <w:r w:rsidRPr="00C20298">
        <w:rPr>
          <w:rFonts w:ascii="Times New Roman" w:hAnsi="Times New Roman" w:cs="Times New Roman"/>
          <w:sz w:val="24"/>
          <w:szCs w:val="24"/>
          <w:lang w:eastAsia="en-US"/>
        </w:rPr>
        <w:t xml:space="preserve">63 Закону </w:t>
      </w:r>
      <w:bookmarkEnd w:id="8"/>
      <w:r w:rsidRPr="00C20298">
        <w:rPr>
          <w:rFonts w:ascii="Times New Roman" w:hAnsi="Times New Roman" w:cs="Times New Roman"/>
          <w:sz w:val="24"/>
          <w:szCs w:val="24"/>
          <w:lang w:eastAsia="en-US"/>
        </w:rPr>
        <w:t xml:space="preserve">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w:t>
      </w:r>
    </w:p>
    <w:p w14:paraId="21D4CEFB"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14:paraId="7C152695"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«Порядок формування цін на універсальні послуги» затверджений Постановою НКРЕКП від 05.10.2018</w:t>
      </w:r>
      <w:r w:rsidRPr="00C20298">
        <w:rPr>
          <w:rFonts w:ascii="Times New Roman" w:hAnsi="Times New Roman" w:cs="Times New Roman"/>
          <w:sz w:val="24"/>
          <w:szCs w:val="24"/>
          <w:lang w:val="en-US" w:eastAsia="en-US"/>
        </w:rPr>
        <w:t xml:space="preserve"> </w:t>
      </w:r>
      <w:r w:rsidRPr="00C20298">
        <w:rPr>
          <w:rFonts w:ascii="Times New Roman" w:hAnsi="Times New Roman" w:cs="Times New Roman"/>
          <w:sz w:val="24"/>
          <w:szCs w:val="24"/>
          <w:lang w:eastAsia="en-US"/>
        </w:rPr>
        <w:t xml:space="preserve">р. № 1177 </w:t>
      </w:r>
      <w:bookmarkStart w:id="9" w:name="_Hlk87880642"/>
      <w:r w:rsidRPr="00C20298">
        <w:rPr>
          <w:rFonts w:ascii="Times New Roman" w:hAnsi="Times New Roman" w:cs="Times New Roman"/>
          <w:sz w:val="24"/>
          <w:szCs w:val="24"/>
          <w:lang w:eastAsia="en-US"/>
        </w:rPr>
        <w:t>(з наступними змінами та доповненнями).</w:t>
      </w:r>
      <w:bookmarkEnd w:id="9"/>
    </w:p>
    <w:p w14:paraId="52761332"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14:paraId="16CB42C1"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У відповідності до норм пункту 13 розділу ХVІІ «Прикінцеві та перехідні положення» Закону,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шести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0ECC9492"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Відповідно до постанови НКРЕКП від 14.06.2018 р. № 429 ТОВ «Львівенергозбут» отримало ліцензію на постачання електричної енергії споживачу.</w:t>
      </w:r>
    </w:p>
    <w:p w14:paraId="596C7031"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№1268 від 26.10.2018 р.</w:t>
      </w:r>
    </w:p>
    <w:p w14:paraId="3018E8C2" w14:textId="77777777" w:rsidR="00C20298" w:rsidRPr="00C20298" w:rsidRDefault="00C20298" w:rsidP="00C20298">
      <w:pPr>
        <w:spacing w:after="0" w:line="240" w:lineRule="auto"/>
        <w:ind w:firstLine="709"/>
        <w:jc w:val="both"/>
        <w:rPr>
          <w:rFonts w:ascii="Times New Roman" w:hAnsi="Times New Roman" w:cs="Times New Roman"/>
          <w:b/>
          <w:bCs/>
          <w:sz w:val="24"/>
          <w:szCs w:val="24"/>
          <w:lang w:eastAsia="en-US"/>
        </w:rPr>
      </w:pPr>
      <w:r w:rsidRPr="00C20298">
        <w:rPr>
          <w:rFonts w:ascii="Times New Roman" w:hAnsi="Times New Roman" w:cs="Times New Roman"/>
          <w:sz w:val="24"/>
          <w:szCs w:val="24"/>
          <w:lang w:eastAsia="en-US"/>
        </w:rPr>
        <w:t xml:space="preserve">Відповідно до ч. 2 ст. 63 Закону </w:t>
      </w:r>
      <w:r w:rsidRPr="00C20298">
        <w:rPr>
          <w:rFonts w:ascii="Times New Roman" w:hAnsi="Times New Roman" w:cs="Times New Roman"/>
          <w:b/>
          <w:bCs/>
          <w:sz w:val="24"/>
          <w:szCs w:val="24"/>
          <w:lang w:eastAsia="en-US"/>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46A635F7" w14:textId="77777777" w:rsidR="00C20298" w:rsidRPr="00C20298" w:rsidRDefault="00C20298" w:rsidP="00C20298">
      <w:pPr>
        <w:spacing w:after="0" w:line="240" w:lineRule="auto"/>
        <w:ind w:firstLine="709"/>
        <w:jc w:val="both"/>
        <w:rPr>
          <w:rFonts w:ascii="Times New Roman" w:hAnsi="Times New Roman" w:cs="Times New Roman"/>
          <w:b/>
          <w:bCs/>
          <w:sz w:val="24"/>
          <w:szCs w:val="24"/>
          <w:lang w:eastAsia="en-US"/>
        </w:rPr>
      </w:pPr>
      <w:r w:rsidRPr="00C20298">
        <w:rPr>
          <w:rFonts w:ascii="Times New Roman" w:hAnsi="Times New Roman" w:cs="Times New Roman"/>
          <w:b/>
          <w:bCs/>
          <w:sz w:val="24"/>
          <w:szCs w:val="24"/>
          <w:lang w:eastAsia="en-US"/>
        </w:rPr>
        <w:t>Таке ж положення міститься і в п. 3.1.1. «Правил роздрібного ринку електричної енергнії», які затверджені постановою НКРЕКП №312 від 14.03.2018 р. (із змінами та доповненнями).</w:t>
      </w:r>
    </w:p>
    <w:p w14:paraId="71711640"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ТОВ «Львівенергозбут», яке створене в результаті здійснення заходів з відокремлення оператора системи розподілу, упродовж шести років (з 01 січня 2019 року до 31 грудня 2024 року) виконує функції постачальника універсальних послуг на закріпленій території – адміністративній території Львівської  області.</w:t>
      </w:r>
    </w:p>
    <w:p w14:paraId="1A6F8712"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lastRenderedPageBreak/>
        <w:t xml:space="preserve">Отже ТОВ «Львівенергозбут»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14:paraId="439D6DB8"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А відтак, відповідно до ст. 63 Закону та п. 3.1.1. цих Правил електричну енергію на умовах універсальної послуги на території Львівської області може постачати лише один суб’єкт господарювання – постачальник універсальних послуг ТОВ «Львівенергозбут». </w:t>
      </w:r>
    </w:p>
    <w:p w14:paraId="0986FDD2"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Інша альтернатива отримати електричну енергію на умовах універсальної послуги відсутня, оскільки послуги надаються визначеними постачальниками універсальних послуг на визначеній території.</w:t>
      </w:r>
    </w:p>
    <w:p w14:paraId="1AC409D4" w14:textId="3256E6CC"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На підставі вищевикладеного, для закупівлі електричної енергії для потреб 202</w:t>
      </w:r>
      <w:r w:rsidR="00E35DB1">
        <w:rPr>
          <w:rFonts w:ascii="Times New Roman" w:hAnsi="Times New Roman" w:cs="Times New Roman"/>
          <w:sz w:val="24"/>
          <w:szCs w:val="24"/>
          <w:lang w:eastAsia="en-US"/>
        </w:rPr>
        <w:t>4</w:t>
      </w:r>
      <w:r w:rsidRPr="00C20298">
        <w:rPr>
          <w:rFonts w:ascii="Times New Roman" w:hAnsi="Times New Roman" w:cs="Times New Roman"/>
          <w:sz w:val="24"/>
          <w:szCs w:val="24"/>
          <w:lang w:eastAsia="en-US"/>
        </w:rPr>
        <w:t xml:space="preserve"> року   Замовник застосовує  абзац 5  підпункту п. 5  ч. 1 п. 13 вказаних Особливостей та здійснює закупівлю електричної енергії шляхом укладення договору про закупівлю з постачальником універсальної послуги на постачання електричної енергії без застосування відкритих торгів</w:t>
      </w:r>
      <w:r w:rsidRPr="00C20298">
        <w:rPr>
          <w:rFonts w:ascii="Times New Roman" w:hAnsi="Times New Roman" w:cs="Times New Roman"/>
          <w:sz w:val="24"/>
          <w:szCs w:val="24"/>
          <w:lang w:val="en-US" w:eastAsia="en-US"/>
        </w:rPr>
        <w:t>/</w:t>
      </w:r>
      <w:r w:rsidRPr="00C20298">
        <w:rPr>
          <w:rFonts w:ascii="Times New Roman" w:hAnsi="Times New Roman" w:cs="Times New Roman"/>
          <w:sz w:val="24"/>
          <w:szCs w:val="24"/>
          <w:lang w:eastAsia="en-US"/>
        </w:rPr>
        <w:t xml:space="preserve"> електронного каталогу.</w:t>
      </w:r>
    </w:p>
    <w:p w14:paraId="6DB9C7C1" w14:textId="77777777" w:rsidR="00C20298" w:rsidRPr="00C20298" w:rsidRDefault="00C20298" w:rsidP="00C20298">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Правомірність закупівлі споживачем електричної енергії </w:t>
      </w:r>
      <w:r w:rsidRPr="00C20298">
        <w:rPr>
          <w:rFonts w:ascii="Times New Roman" w:hAnsi="Times New Roman" w:cs="Times New Roman"/>
          <w:sz w:val="24"/>
          <w:szCs w:val="24"/>
          <w:lang w:val="en-US" w:eastAsia="en-US"/>
        </w:rPr>
        <w:t xml:space="preserve">- </w:t>
      </w:r>
      <w:r w:rsidRPr="00C20298">
        <w:rPr>
          <w:rFonts w:ascii="Times New Roman" w:hAnsi="Times New Roman" w:cs="Times New Roman"/>
          <w:sz w:val="24"/>
          <w:szCs w:val="24"/>
          <w:lang w:eastAsia="en-US"/>
        </w:rPr>
        <w:t>малим непобутовим споживачем у Львівській області електричної енергії (код за ДК 021:2015:09310000-5: Електрична енергія) на умовах універсальної послуги підтверджена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 р. у цій же справі</w:t>
      </w:r>
      <w:r w:rsidRPr="00C20298">
        <w:rPr>
          <w:rFonts w:ascii="Times New Roman" w:hAnsi="Times New Roman" w:cs="Times New Roman"/>
          <w:sz w:val="24"/>
          <w:szCs w:val="24"/>
          <w:lang w:val="en-US" w:eastAsia="en-US"/>
        </w:rPr>
        <w:t xml:space="preserve"> (</w:t>
      </w:r>
      <w:hyperlink r:id="rId6" w:history="1">
        <w:r w:rsidRPr="00C20298">
          <w:rPr>
            <w:rFonts w:ascii="Times New Roman" w:hAnsi="Times New Roman" w:cs="Times New Roman"/>
            <w:color w:val="0000FF"/>
            <w:sz w:val="24"/>
            <w:szCs w:val="24"/>
            <w:u w:val="single"/>
            <w:lang w:val="en-US" w:eastAsia="en-US"/>
          </w:rPr>
          <w:t>https://reyestr.court.gov.ua/Review/104043415</w:t>
        </w:r>
      </w:hyperlink>
      <w:r w:rsidRPr="00C20298">
        <w:rPr>
          <w:rFonts w:ascii="Times New Roman" w:hAnsi="Times New Roman" w:cs="Times New Roman"/>
          <w:sz w:val="24"/>
          <w:szCs w:val="24"/>
          <w:lang w:val="en-US" w:eastAsia="en-US"/>
        </w:rPr>
        <w:t>)</w:t>
      </w:r>
      <w:r w:rsidRPr="00C20298">
        <w:rPr>
          <w:rFonts w:ascii="Times New Roman" w:hAnsi="Times New Roman" w:cs="Times New Roman"/>
          <w:sz w:val="24"/>
          <w:szCs w:val="24"/>
          <w:lang w:eastAsia="en-US"/>
        </w:rPr>
        <w:t xml:space="preserve">. </w:t>
      </w:r>
    </w:p>
    <w:sectPr w:rsidR="00C20298" w:rsidRPr="00C202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32CD"/>
    <w:multiLevelType w:val="multilevel"/>
    <w:tmpl w:val="97DEC3D0"/>
    <w:lvl w:ilvl="0">
      <w:start w:val="1"/>
      <w:numFmt w:val="decimal"/>
      <w:lvlText w:val="%1."/>
      <w:lvlJc w:val="left"/>
      <w:pPr>
        <w:ind w:left="720" w:hanging="360"/>
      </w:pPr>
      <w:rPr>
        <w:rFonts w:ascii="Times New Roman" w:eastAsia="Times New Roman" w:hAnsi="Times New Roman" w:cs="Times New Roman"/>
        <w:i w:val="0"/>
        <w:color w:val="000000"/>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A0D17BC"/>
    <w:multiLevelType w:val="multilevel"/>
    <w:tmpl w:val="97DEC3D0"/>
    <w:lvl w:ilvl="0">
      <w:start w:val="1"/>
      <w:numFmt w:val="decimal"/>
      <w:lvlText w:val="%1."/>
      <w:lvlJc w:val="left"/>
      <w:pPr>
        <w:ind w:left="720" w:hanging="360"/>
      </w:pPr>
      <w:rPr>
        <w:rFonts w:ascii="Times New Roman" w:eastAsia="Times New Roman" w:hAnsi="Times New Roman" w:cs="Times New Roman"/>
        <w:i w:val="0"/>
        <w:color w:val="000000"/>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9650324"/>
    <w:multiLevelType w:val="multilevel"/>
    <w:tmpl w:val="370AFE38"/>
    <w:lvl w:ilvl="0">
      <w:start w:val="1"/>
      <w:numFmt w:val="decimal"/>
      <w:lvlText w:val="%1."/>
      <w:lvlJc w:val="left"/>
      <w:pPr>
        <w:ind w:left="720" w:hanging="360"/>
      </w:pPr>
      <w:rPr>
        <w:rFonts w:ascii="Times New Roman" w:eastAsia="Times New Roman" w:hAnsi="Times New Roman" w:cs="Times New Roman"/>
        <w:i w:val="0"/>
        <w:color w:val="000000"/>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5806636">
    <w:abstractNumId w:val="2"/>
  </w:num>
  <w:num w:numId="2" w16cid:durableId="2042627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70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B0"/>
    <w:rsid w:val="000831E9"/>
    <w:rsid w:val="001A5A0B"/>
    <w:rsid w:val="00324F41"/>
    <w:rsid w:val="006253B0"/>
    <w:rsid w:val="009A61A3"/>
    <w:rsid w:val="009B321C"/>
    <w:rsid w:val="00C20298"/>
    <w:rsid w:val="00C26896"/>
    <w:rsid w:val="00C61D34"/>
    <w:rsid w:val="00E35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F28E"/>
  <w15:docId w15:val="{E2121E42-2C3C-4E56-8C3D-E40B1DD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3B0"/>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3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253B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253B0"/>
    <w:rPr>
      <w:rFonts w:ascii="Tahoma" w:eastAsia="Calibri" w:hAnsi="Tahoma" w:cs="Tahoma"/>
      <w:sz w:val="16"/>
      <w:szCs w:val="16"/>
      <w:lang w:eastAsia="uk-UA"/>
    </w:rPr>
  </w:style>
  <w:style w:type="paragraph" w:styleId="a6">
    <w:name w:val="List Paragraph"/>
    <w:basedOn w:val="a"/>
    <w:uiPriority w:val="34"/>
    <w:qFormat/>
    <w:rsid w:val="00625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9120">
      <w:bodyDiv w:val="1"/>
      <w:marLeft w:val="0"/>
      <w:marRight w:val="0"/>
      <w:marTop w:val="0"/>
      <w:marBottom w:val="0"/>
      <w:divBdr>
        <w:top w:val="none" w:sz="0" w:space="0" w:color="auto"/>
        <w:left w:val="none" w:sz="0" w:space="0" w:color="auto"/>
        <w:bottom w:val="none" w:sz="0" w:space="0" w:color="auto"/>
        <w:right w:val="none" w:sz="0" w:space="0" w:color="auto"/>
      </w:divBdr>
    </w:div>
    <w:div w:id="17420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yestr.court.gov.ua/Review/104043415"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6885</Words>
  <Characters>3925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Демчук</cp:lastModifiedBy>
  <cp:revision>4</cp:revision>
  <dcterms:created xsi:type="dcterms:W3CDTF">2024-02-21T08:05:00Z</dcterms:created>
  <dcterms:modified xsi:type="dcterms:W3CDTF">2024-02-21T09:11:00Z</dcterms:modified>
</cp:coreProperties>
</file>