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9623"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12498A45"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A4A2C78" w14:textId="77777777" w:rsidR="00260174" w:rsidRPr="00005443" w:rsidRDefault="00260174" w:rsidP="00260174">
      <w:pPr>
        <w:pStyle w:val="a4"/>
        <w:spacing w:after="0"/>
        <w:jc w:val="right"/>
        <w:rPr>
          <w:rFonts w:ascii="Times New Roman" w:hAnsi="Times New Roman"/>
          <w:sz w:val="26"/>
          <w:szCs w:val="26"/>
        </w:rPr>
      </w:pPr>
    </w:p>
    <w:p w14:paraId="0AD6D458" w14:textId="77777777" w:rsidR="00775047" w:rsidRPr="00306978" w:rsidRDefault="00775047" w:rsidP="00775047">
      <w:pPr>
        <w:keepLines/>
        <w:spacing w:line="240" w:lineRule="auto"/>
        <w:jc w:val="center"/>
        <w:rPr>
          <w:rFonts w:ascii="Times New Roman" w:hAnsi="Times New Roman"/>
          <w:b/>
          <w:spacing w:val="-3"/>
          <w:sz w:val="24"/>
        </w:rPr>
      </w:pPr>
      <w:r w:rsidRPr="00306978">
        <w:rPr>
          <w:rFonts w:ascii="Times New Roman" w:hAnsi="Times New Roman"/>
          <w:b/>
          <w:spacing w:val="-3"/>
          <w:sz w:val="24"/>
        </w:rPr>
        <w:t>Технічні якісні та кількісні характеристики предмета закупівлі:</w:t>
      </w:r>
    </w:p>
    <w:p w14:paraId="6E9CD9E1" w14:textId="7C84F8BD" w:rsidR="00775047" w:rsidRPr="0084650A" w:rsidRDefault="00775047" w:rsidP="00775047">
      <w:pPr>
        <w:shd w:val="clear" w:color="auto" w:fill="FFFFFF"/>
        <w:jc w:val="center"/>
        <w:rPr>
          <w:rFonts w:ascii="Times New Roman" w:hAnsi="Times New Roman"/>
          <w:b/>
          <w:bCs/>
          <w:noProof/>
          <w:spacing w:val="-3"/>
          <w:sz w:val="24"/>
          <w:szCs w:val="24"/>
        </w:rPr>
      </w:pPr>
      <w:r w:rsidRPr="0019371A">
        <w:rPr>
          <w:rFonts w:ascii="Times New Roman" w:hAnsi="Times New Roman"/>
          <w:b/>
          <w:spacing w:val="-3"/>
          <w:sz w:val="24"/>
          <w:szCs w:val="24"/>
        </w:rPr>
        <w:t xml:space="preserve"> </w:t>
      </w:r>
    </w:p>
    <w:p w14:paraId="7BC8ED06" w14:textId="68B83BB7" w:rsidR="00544CE7" w:rsidRDefault="00775047" w:rsidP="00544CE7">
      <w:pPr>
        <w:shd w:val="clear" w:color="auto" w:fill="FFFFFF"/>
        <w:jc w:val="center"/>
        <w:rPr>
          <w:rFonts w:ascii="Times New Roman" w:hAnsi="Times New Roman"/>
          <w:b/>
          <w:bCs/>
          <w:noProof/>
          <w:spacing w:val="-3"/>
          <w:sz w:val="24"/>
          <w:szCs w:val="24"/>
        </w:rPr>
      </w:pPr>
      <w:bookmarkStart w:id="0" w:name="_Hlk135304115"/>
      <w:r w:rsidRPr="0084650A">
        <w:rPr>
          <w:rFonts w:ascii="Times New Roman" w:hAnsi="Times New Roman"/>
          <w:b/>
          <w:bCs/>
          <w:noProof/>
          <w:spacing w:val="-3"/>
          <w:sz w:val="24"/>
          <w:szCs w:val="24"/>
        </w:rPr>
        <w:t>ДК 021:2015 : 45520000-8 Прокат обладнання з оператором для виконання земляних робіт</w:t>
      </w:r>
      <w:r w:rsidR="00CD7126">
        <w:rPr>
          <w:rFonts w:ascii="Times New Roman" w:hAnsi="Times New Roman"/>
          <w:b/>
          <w:bCs/>
          <w:noProof/>
          <w:spacing w:val="-3"/>
          <w:sz w:val="24"/>
          <w:szCs w:val="24"/>
        </w:rPr>
        <w:t xml:space="preserve"> (</w:t>
      </w:r>
      <w:r w:rsidR="00220DB7" w:rsidRPr="00220DB7">
        <w:rPr>
          <w:rFonts w:ascii="Times New Roman" w:hAnsi="Times New Roman"/>
          <w:b/>
          <w:bCs/>
          <w:noProof/>
          <w:spacing w:val="-3"/>
          <w:sz w:val="24"/>
          <w:szCs w:val="24"/>
        </w:rPr>
        <w:t>Надання послуг екскаватором</w:t>
      </w:r>
      <w:r w:rsidR="00CD7126">
        <w:rPr>
          <w:rFonts w:ascii="Times New Roman" w:hAnsi="Times New Roman"/>
          <w:b/>
          <w:bCs/>
          <w:noProof/>
          <w:spacing w:val="-3"/>
          <w:sz w:val="24"/>
          <w:szCs w:val="24"/>
        </w:rPr>
        <w:t>)</w:t>
      </w:r>
    </w:p>
    <w:bookmarkEnd w:id="0"/>
    <w:p w14:paraId="5E47BDAA" w14:textId="77777777" w:rsidR="00544CE7" w:rsidRDefault="00544CE7" w:rsidP="00544CE7">
      <w:pPr>
        <w:shd w:val="clear" w:color="auto" w:fill="FFFFFF"/>
        <w:rPr>
          <w:rFonts w:ascii="Times New Roman" w:hAnsi="Times New Roman"/>
          <w:b/>
          <w:bCs/>
          <w:noProof/>
          <w:spacing w:val="-3"/>
          <w:sz w:val="24"/>
          <w:szCs w:val="24"/>
        </w:rPr>
      </w:pPr>
    </w:p>
    <w:p w14:paraId="294F5EF8" w14:textId="64A5D6AD" w:rsidR="00544CE7" w:rsidRDefault="00544CE7" w:rsidP="007D23F4">
      <w:pPr>
        <w:shd w:val="clear" w:color="auto" w:fill="FFFFFF"/>
        <w:jc w:val="center"/>
        <w:rPr>
          <w:rFonts w:ascii="Times New Roman" w:hAnsi="Times New Roman"/>
          <w:b/>
          <w:bCs/>
          <w:noProof/>
          <w:spacing w:val="-3"/>
          <w:sz w:val="24"/>
          <w:szCs w:val="24"/>
        </w:rPr>
      </w:pPr>
      <w:r>
        <w:rPr>
          <w:rFonts w:ascii="Times New Roman" w:hAnsi="Times New Roman"/>
          <w:b/>
          <w:bCs/>
          <w:noProof/>
          <w:spacing w:val="-3"/>
          <w:sz w:val="24"/>
          <w:szCs w:val="24"/>
        </w:rPr>
        <w:t>Адреси місць надання послуг та обсяги:</w:t>
      </w:r>
    </w:p>
    <w:p w14:paraId="5C1B7FD8" w14:textId="77777777" w:rsidR="00544CE7" w:rsidRPr="00544CE7" w:rsidRDefault="00544CE7" w:rsidP="00544CE7">
      <w:pPr>
        <w:shd w:val="clear" w:color="auto" w:fill="FFFFFF"/>
        <w:rPr>
          <w:rFonts w:ascii="Times New Roman" w:hAnsi="Times New Roman"/>
          <w:b/>
          <w:bCs/>
          <w:noProof/>
          <w:spacing w:val="-3"/>
          <w:sz w:val="24"/>
          <w:szCs w:val="24"/>
        </w:rPr>
      </w:pPr>
    </w:p>
    <w:p w14:paraId="5732C4F0" w14:textId="28CF52E0" w:rsidR="00544CE7" w:rsidRPr="00544CE7" w:rsidRDefault="00146DD0" w:rsidP="00544CE7">
      <w:pPr>
        <w:pStyle w:val="a4"/>
        <w:numPr>
          <w:ilvl w:val="0"/>
          <w:numId w:val="2"/>
        </w:numPr>
        <w:jc w:val="both"/>
        <w:rPr>
          <w:rFonts w:ascii="Times New Roman" w:eastAsia="Calibri" w:hAnsi="Times New Roman"/>
          <w:b/>
          <w:bCs/>
          <w:lang w:eastAsia="uk-UA"/>
        </w:rPr>
      </w:pPr>
      <w:proofErr w:type="spellStart"/>
      <w:r>
        <w:rPr>
          <w:rFonts w:ascii="Times New Roman" w:hAnsi="Times New Roman"/>
          <w:b/>
          <w:bCs/>
          <w:lang w:eastAsia="uk-UA"/>
        </w:rPr>
        <w:t>м.Львів</w:t>
      </w:r>
      <w:proofErr w:type="spellEnd"/>
      <w:r>
        <w:rPr>
          <w:rFonts w:ascii="Times New Roman" w:hAnsi="Times New Roman"/>
          <w:b/>
          <w:bCs/>
          <w:lang w:eastAsia="uk-UA"/>
        </w:rPr>
        <w:t xml:space="preserve">, </w:t>
      </w:r>
      <w:r w:rsidR="00544CE7" w:rsidRPr="00544CE7">
        <w:rPr>
          <w:rFonts w:ascii="Times New Roman" w:hAnsi="Times New Roman"/>
          <w:b/>
          <w:bCs/>
          <w:lang w:eastAsia="uk-UA"/>
        </w:rPr>
        <w:t>Личаківський військовий цвинтар</w:t>
      </w:r>
    </w:p>
    <w:p w14:paraId="255A44DF" w14:textId="77777777" w:rsidR="00775047" w:rsidRPr="00822C5B" w:rsidRDefault="00775047" w:rsidP="00775047">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775047" w:rsidRPr="00822C5B" w14:paraId="6808C9DD" w14:textId="77777777" w:rsidTr="00544CE7">
        <w:tc>
          <w:tcPr>
            <w:tcW w:w="704" w:type="dxa"/>
            <w:tcBorders>
              <w:top w:val="single" w:sz="4" w:space="0" w:color="auto"/>
              <w:left w:val="single" w:sz="4" w:space="0" w:color="auto"/>
              <w:bottom w:val="single" w:sz="4" w:space="0" w:color="auto"/>
              <w:right w:val="single" w:sz="4" w:space="0" w:color="auto"/>
            </w:tcBorders>
            <w:hideMark/>
          </w:tcPr>
          <w:p w14:paraId="1310F3AF" w14:textId="77777777" w:rsidR="00775047" w:rsidRPr="00822C5B" w:rsidRDefault="00775047"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w:t>
            </w:r>
            <w:proofErr w:type="spellStart"/>
            <w:r w:rsidRPr="00822C5B">
              <w:rPr>
                <w:rFonts w:ascii="Times New Roman" w:hAnsi="Times New Roman"/>
                <w:sz w:val="24"/>
                <w:szCs w:val="24"/>
                <w:lang w:val="uk-UA"/>
              </w:rPr>
              <w:t>пп</w:t>
            </w:r>
            <w:proofErr w:type="spellEnd"/>
          </w:p>
        </w:tc>
        <w:tc>
          <w:tcPr>
            <w:tcW w:w="5865" w:type="dxa"/>
            <w:tcBorders>
              <w:top w:val="single" w:sz="4" w:space="0" w:color="auto"/>
              <w:left w:val="single" w:sz="4" w:space="0" w:color="auto"/>
              <w:bottom w:val="single" w:sz="4" w:space="0" w:color="auto"/>
              <w:right w:val="single" w:sz="4" w:space="0" w:color="auto"/>
            </w:tcBorders>
            <w:hideMark/>
          </w:tcPr>
          <w:p w14:paraId="0C613DCB" w14:textId="77777777" w:rsidR="00775047" w:rsidRPr="00822C5B" w:rsidRDefault="00775047"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098C5796" w14:textId="77777777" w:rsidR="00775047" w:rsidRPr="00822C5B" w:rsidRDefault="00775047"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775047" w:rsidRPr="00822C5B" w14:paraId="42E64198" w14:textId="77777777" w:rsidTr="00544CE7">
        <w:tc>
          <w:tcPr>
            <w:tcW w:w="704" w:type="dxa"/>
            <w:tcBorders>
              <w:top w:val="single" w:sz="4" w:space="0" w:color="auto"/>
              <w:left w:val="single" w:sz="4" w:space="0" w:color="auto"/>
              <w:bottom w:val="single" w:sz="4" w:space="0" w:color="auto"/>
              <w:right w:val="single" w:sz="4" w:space="0" w:color="auto"/>
            </w:tcBorders>
            <w:hideMark/>
          </w:tcPr>
          <w:p w14:paraId="34352237" w14:textId="77777777" w:rsidR="00775047" w:rsidRPr="00822C5B" w:rsidRDefault="00775047"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756E6647" w14:textId="4A5AA1A0" w:rsidR="00775047" w:rsidRPr="00775047" w:rsidRDefault="00775047" w:rsidP="0011593F">
            <w:pPr>
              <w:ind w:firstLine="354"/>
              <w:jc w:val="both"/>
              <w:rPr>
                <w:rFonts w:ascii="Times New Roman" w:hAnsi="Times New Roman"/>
                <w:sz w:val="24"/>
                <w:szCs w:val="24"/>
              </w:rPr>
            </w:pPr>
            <w:proofErr w:type="spellStart"/>
            <w:r w:rsidRPr="00822C5B">
              <w:rPr>
                <w:rFonts w:ascii="Times New Roman" w:hAnsi="Times New Roman"/>
                <w:sz w:val="24"/>
                <w:szCs w:val="24"/>
              </w:rPr>
              <w:t>Екскаватор</w:t>
            </w:r>
            <w:proofErr w:type="spellEnd"/>
            <w:r w:rsidRPr="00822C5B">
              <w:rPr>
                <w:rFonts w:ascii="Times New Roman" w:hAnsi="Times New Roman"/>
                <w:sz w:val="24"/>
                <w:szCs w:val="24"/>
              </w:rPr>
              <w:t xml:space="preserve">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007D23F4">
              <w:rPr>
                <w:rFonts w:ascii="Times New Roman" w:hAnsi="Times New Roman"/>
                <w:sz w:val="24"/>
                <w:szCs w:val="24"/>
                <w:lang w:val="uk-UA"/>
              </w:rPr>
              <w:t xml:space="preserve"> </w:t>
            </w:r>
            <w:r w:rsidR="007D23F4" w:rsidRPr="007D23F4">
              <w:rPr>
                <w:rFonts w:ascii="Times New Roman" w:hAnsi="Times New Roman"/>
                <w:sz w:val="24"/>
                <w:szCs w:val="24"/>
                <w:lang w:val="uk-UA"/>
              </w:rPr>
              <w:t xml:space="preserve">місткістю </w:t>
            </w:r>
            <w:proofErr w:type="spellStart"/>
            <w:r w:rsidR="007D23F4" w:rsidRPr="007D23F4">
              <w:rPr>
                <w:rFonts w:ascii="Times New Roman" w:hAnsi="Times New Roman"/>
                <w:sz w:val="24"/>
                <w:szCs w:val="24"/>
                <w:lang w:val="uk-UA"/>
              </w:rPr>
              <w:t>ковша</w:t>
            </w:r>
            <w:proofErr w:type="spellEnd"/>
            <w:r w:rsidR="007D23F4" w:rsidRPr="007D23F4">
              <w:rPr>
                <w:rFonts w:ascii="Times New Roman" w:hAnsi="Times New Roman"/>
                <w:sz w:val="24"/>
                <w:szCs w:val="24"/>
                <w:lang w:val="uk-UA"/>
              </w:rPr>
              <w:t xml:space="preserve"> 0,25 м3</w:t>
            </w:r>
          </w:p>
        </w:tc>
        <w:tc>
          <w:tcPr>
            <w:tcW w:w="3286" w:type="dxa"/>
            <w:tcBorders>
              <w:top w:val="single" w:sz="4" w:space="0" w:color="auto"/>
              <w:left w:val="single" w:sz="4" w:space="0" w:color="auto"/>
              <w:bottom w:val="single" w:sz="4" w:space="0" w:color="auto"/>
              <w:right w:val="single" w:sz="4" w:space="0" w:color="auto"/>
            </w:tcBorders>
            <w:hideMark/>
          </w:tcPr>
          <w:p w14:paraId="2756AAE1" w14:textId="4B7CD411" w:rsidR="00775047" w:rsidRPr="00822C5B" w:rsidRDefault="005A2DBB" w:rsidP="0011593F">
            <w:pPr>
              <w:spacing w:after="107"/>
              <w:jc w:val="center"/>
              <w:rPr>
                <w:rFonts w:ascii="Times New Roman" w:hAnsi="Times New Roman"/>
                <w:sz w:val="24"/>
                <w:szCs w:val="24"/>
                <w:lang w:val="uk-UA"/>
              </w:rPr>
            </w:pPr>
            <w:r>
              <w:rPr>
                <w:rFonts w:ascii="Times New Roman" w:hAnsi="Times New Roman"/>
                <w:sz w:val="24"/>
                <w:szCs w:val="24"/>
                <w:lang w:val="uk-UA"/>
              </w:rPr>
              <w:t>1100,00</w:t>
            </w:r>
          </w:p>
        </w:tc>
      </w:tr>
    </w:tbl>
    <w:p w14:paraId="0FB7E986" w14:textId="77777777" w:rsidR="00544CE7" w:rsidRDefault="00544CE7" w:rsidP="00775047">
      <w:pPr>
        <w:tabs>
          <w:tab w:val="left" w:pos="1080"/>
          <w:tab w:val="left" w:pos="10381"/>
        </w:tabs>
        <w:spacing w:line="240" w:lineRule="auto"/>
        <w:jc w:val="both"/>
        <w:rPr>
          <w:rFonts w:ascii="Times New Roman" w:hAnsi="Times New Roman"/>
          <w:sz w:val="24"/>
          <w:szCs w:val="24"/>
        </w:rPr>
      </w:pPr>
    </w:p>
    <w:p w14:paraId="246D00DF" w14:textId="5428CE86" w:rsidR="00544CE7" w:rsidRPr="00544CE7" w:rsidRDefault="00146DD0" w:rsidP="00544CE7">
      <w:pPr>
        <w:pStyle w:val="a4"/>
        <w:numPr>
          <w:ilvl w:val="0"/>
          <w:numId w:val="2"/>
        </w:numPr>
        <w:jc w:val="both"/>
        <w:rPr>
          <w:rFonts w:ascii="Times New Roman" w:eastAsia="Calibri" w:hAnsi="Times New Roman"/>
          <w:b/>
          <w:bCs/>
          <w:lang w:eastAsia="uk-UA"/>
        </w:rPr>
      </w:pPr>
      <w:proofErr w:type="spellStart"/>
      <w:r>
        <w:rPr>
          <w:rFonts w:ascii="Times New Roman" w:hAnsi="Times New Roman"/>
          <w:b/>
          <w:bCs/>
          <w:lang w:eastAsia="uk-UA"/>
        </w:rPr>
        <w:t>м.</w:t>
      </w:r>
      <w:r w:rsidR="00544CE7" w:rsidRPr="00544CE7">
        <w:rPr>
          <w:rFonts w:ascii="Times New Roman" w:hAnsi="Times New Roman"/>
          <w:b/>
          <w:bCs/>
          <w:lang w:eastAsia="uk-UA"/>
        </w:rPr>
        <w:t>Мостиська</w:t>
      </w:r>
      <w:proofErr w:type="spellEnd"/>
      <w:r w:rsidR="00544CE7">
        <w:rPr>
          <w:rFonts w:ascii="Times New Roman" w:hAnsi="Times New Roman"/>
          <w:b/>
          <w:bCs/>
          <w:lang w:eastAsia="uk-UA"/>
        </w:rPr>
        <w:t>, вул.</w:t>
      </w:r>
      <w:r w:rsidR="00544CE7" w:rsidRPr="00544CE7">
        <w:t xml:space="preserve"> </w:t>
      </w:r>
      <w:r w:rsidR="00544CE7" w:rsidRPr="00544CE7">
        <w:rPr>
          <w:rFonts w:ascii="Times New Roman" w:hAnsi="Times New Roman"/>
          <w:b/>
          <w:bCs/>
          <w:lang w:eastAsia="uk-UA"/>
        </w:rPr>
        <w:t xml:space="preserve"> Міцкевича</w:t>
      </w:r>
    </w:p>
    <w:p w14:paraId="04C73E1C" w14:textId="77777777" w:rsidR="00544CE7" w:rsidRPr="00822C5B" w:rsidRDefault="00544CE7" w:rsidP="00544CE7">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544CE7" w:rsidRPr="00822C5B" w14:paraId="576B8377" w14:textId="77777777" w:rsidTr="0011593F">
        <w:tc>
          <w:tcPr>
            <w:tcW w:w="704" w:type="dxa"/>
            <w:tcBorders>
              <w:top w:val="single" w:sz="4" w:space="0" w:color="auto"/>
              <w:left w:val="single" w:sz="4" w:space="0" w:color="auto"/>
              <w:bottom w:val="single" w:sz="4" w:space="0" w:color="auto"/>
              <w:right w:val="single" w:sz="4" w:space="0" w:color="auto"/>
            </w:tcBorders>
            <w:hideMark/>
          </w:tcPr>
          <w:p w14:paraId="6AA67C81" w14:textId="77777777" w:rsidR="00544CE7" w:rsidRPr="00822C5B" w:rsidRDefault="00544CE7"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w:t>
            </w:r>
            <w:proofErr w:type="spellStart"/>
            <w:r w:rsidRPr="00822C5B">
              <w:rPr>
                <w:rFonts w:ascii="Times New Roman" w:hAnsi="Times New Roman"/>
                <w:sz w:val="24"/>
                <w:szCs w:val="24"/>
                <w:lang w:val="uk-UA"/>
              </w:rPr>
              <w:t>пп</w:t>
            </w:r>
            <w:proofErr w:type="spellEnd"/>
          </w:p>
        </w:tc>
        <w:tc>
          <w:tcPr>
            <w:tcW w:w="5865" w:type="dxa"/>
            <w:tcBorders>
              <w:top w:val="single" w:sz="4" w:space="0" w:color="auto"/>
              <w:left w:val="single" w:sz="4" w:space="0" w:color="auto"/>
              <w:bottom w:val="single" w:sz="4" w:space="0" w:color="auto"/>
              <w:right w:val="single" w:sz="4" w:space="0" w:color="auto"/>
            </w:tcBorders>
            <w:hideMark/>
          </w:tcPr>
          <w:p w14:paraId="100353E2" w14:textId="77777777" w:rsidR="00544CE7" w:rsidRPr="00822C5B" w:rsidRDefault="00544CE7"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6AB5B19B" w14:textId="77777777" w:rsidR="00544CE7" w:rsidRPr="00822C5B" w:rsidRDefault="00544CE7"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544CE7" w:rsidRPr="00822C5B" w14:paraId="569637B8" w14:textId="77777777" w:rsidTr="0011593F">
        <w:tc>
          <w:tcPr>
            <w:tcW w:w="704" w:type="dxa"/>
            <w:tcBorders>
              <w:top w:val="single" w:sz="4" w:space="0" w:color="auto"/>
              <w:left w:val="single" w:sz="4" w:space="0" w:color="auto"/>
              <w:bottom w:val="single" w:sz="4" w:space="0" w:color="auto"/>
              <w:right w:val="single" w:sz="4" w:space="0" w:color="auto"/>
            </w:tcBorders>
            <w:hideMark/>
          </w:tcPr>
          <w:p w14:paraId="529F453F" w14:textId="77777777" w:rsidR="00544CE7" w:rsidRPr="00822C5B" w:rsidRDefault="00544CE7"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433053A2" w14:textId="0BF7B5CB" w:rsidR="00544CE7" w:rsidRPr="00775047" w:rsidRDefault="007D23F4" w:rsidP="0011593F">
            <w:pPr>
              <w:ind w:firstLine="354"/>
              <w:jc w:val="both"/>
              <w:rPr>
                <w:rFonts w:ascii="Times New Roman" w:hAnsi="Times New Roman"/>
                <w:sz w:val="24"/>
                <w:szCs w:val="24"/>
              </w:rPr>
            </w:pPr>
            <w:proofErr w:type="spellStart"/>
            <w:r w:rsidRPr="00822C5B">
              <w:rPr>
                <w:rFonts w:ascii="Times New Roman" w:hAnsi="Times New Roman"/>
                <w:sz w:val="24"/>
                <w:szCs w:val="24"/>
              </w:rPr>
              <w:t>Екскаватор</w:t>
            </w:r>
            <w:proofErr w:type="spellEnd"/>
            <w:r w:rsidRPr="00822C5B">
              <w:rPr>
                <w:rFonts w:ascii="Times New Roman" w:hAnsi="Times New Roman"/>
                <w:sz w:val="24"/>
                <w:szCs w:val="24"/>
              </w:rPr>
              <w:t xml:space="preserve">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 xml:space="preserve">місткістю </w:t>
            </w:r>
            <w:proofErr w:type="spellStart"/>
            <w:r w:rsidRPr="007D23F4">
              <w:rPr>
                <w:rFonts w:ascii="Times New Roman" w:hAnsi="Times New Roman"/>
                <w:sz w:val="24"/>
                <w:szCs w:val="24"/>
                <w:lang w:val="uk-UA"/>
              </w:rPr>
              <w:t>ковша</w:t>
            </w:r>
            <w:proofErr w:type="spellEnd"/>
            <w:r w:rsidRPr="007D23F4">
              <w:rPr>
                <w:rFonts w:ascii="Times New Roman" w:hAnsi="Times New Roman"/>
                <w:sz w:val="24"/>
                <w:szCs w:val="24"/>
                <w:lang w:val="uk-UA"/>
              </w:rPr>
              <w:t xml:space="preserve"> 0,25 м3</w:t>
            </w:r>
          </w:p>
        </w:tc>
        <w:tc>
          <w:tcPr>
            <w:tcW w:w="3286" w:type="dxa"/>
            <w:tcBorders>
              <w:top w:val="single" w:sz="4" w:space="0" w:color="auto"/>
              <w:left w:val="single" w:sz="4" w:space="0" w:color="auto"/>
              <w:bottom w:val="single" w:sz="4" w:space="0" w:color="auto"/>
              <w:right w:val="single" w:sz="4" w:space="0" w:color="auto"/>
            </w:tcBorders>
            <w:hideMark/>
          </w:tcPr>
          <w:p w14:paraId="30054E36" w14:textId="55358BC2" w:rsidR="00544CE7" w:rsidRPr="00822C5B" w:rsidRDefault="005A2DBB" w:rsidP="0011593F">
            <w:pPr>
              <w:spacing w:after="107"/>
              <w:jc w:val="center"/>
              <w:rPr>
                <w:rFonts w:ascii="Times New Roman" w:hAnsi="Times New Roman"/>
                <w:sz w:val="24"/>
                <w:szCs w:val="24"/>
                <w:lang w:val="uk-UA"/>
              </w:rPr>
            </w:pPr>
            <w:r>
              <w:rPr>
                <w:rFonts w:ascii="Times New Roman" w:hAnsi="Times New Roman"/>
                <w:sz w:val="24"/>
                <w:szCs w:val="24"/>
                <w:lang w:val="uk-UA"/>
              </w:rPr>
              <w:t>150,00</w:t>
            </w:r>
          </w:p>
        </w:tc>
      </w:tr>
    </w:tbl>
    <w:p w14:paraId="5BE48055" w14:textId="77777777" w:rsidR="00544CE7" w:rsidRDefault="00544CE7" w:rsidP="00544CE7">
      <w:pPr>
        <w:tabs>
          <w:tab w:val="left" w:pos="1080"/>
          <w:tab w:val="left" w:pos="10381"/>
        </w:tabs>
        <w:spacing w:line="240" w:lineRule="auto"/>
        <w:jc w:val="both"/>
        <w:rPr>
          <w:rFonts w:ascii="Times New Roman" w:hAnsi="Times New Roman"/>
          <w:sz w:val="24"/>
          <w:szCs w:val="24"/>
        </w:rPr>
      </w:pPr>
    </w:p>
    <w:p w14:paraId="66091F70" w14:textId="0A366F85" w:rsidR="00146DD0" w:rsidRPr="00544CE7" w:rsidRDefault="00146DD0" w:rsidP="00146DD0">
      <w:pPr>
        <w:pStyle w:val="a4"/>
        <w:numPr>
          <w:ilvl w:val="0"/>
          <w:numId w:val="2"/>
        </w:numPr>
        <w:jc w:val="both"/>
        <w:rPr>
          <w:rFonts w:ascii="Times New Roman" w:eastAsia="Calibri" w:hAnsi="Times New Roman"/>
          <w:b/>
          <w:bCs/>
          <w:lang w:eastAsia="uk-UA"/>
        </w:rPr>
      </w:pPr>
      <w:proofErr w:type="spellStart"/>
      <w:r>
        <w:rPr>
          <w:rFonts w:ascii="Times New Roman" w:hAnsi="Times New Roman"/>
          <w:b/>
          <w:bCs/>
          <w:lang w:eastAsia="uk-UA"/>
        </w:rPr>
        <w:t>м.Пустомити</w:t>
      </w:r>
      <w:proofErr w:type="spellEnd"/>
      <w:r>
        <w:rPr>
          <w:rFonts w:ascii="Times New Roman" w:hAnsi="Times New Roman"/>
          <w:b/>
          <w:bCs/>
          <w:lang w:eastAsia="uk-UA"/>
        </w:rPr>
        <w:t>,</w:t>
      </w:r>
      <w:r w:rsidRPr="00544CE7">
        <w:t xml:space="preserve"> </w:t>
      </w:r>
      <w:r w:rsidRPr="00544CE7">
        <w:rPr>
          <w:rFonts w:ascii="Times New Roman" w:hAnsi="Times New Roman"/>
          <w:b/>
          <w:bCs/>
          <w:lang w:eastAsia="uk-UA"/>
        </w:rPr>
        <w:t xml:space="preserve"> </w:t>
      </w:r>
      <w:r w:rsidRPr="00146DD0">
        <w:rPr>
          <w:rFonts w:ascii="Times New Roman" w:hAnsi="Times New Roman"/>
          <w:b/>
          <w:bCs/>
          <w:lang w:eastAsia="uk-UA"/>
        </w:rPr>
        <w:t>вул. М. Грушевського</w:t>
      </w:r>
    </w:p>
    <w:p w14:paraId="07080034" w14:textId="77777777" w:rsidR="00146DD0" w:rsidRPr="00822C5B" w:rsidRDefault="00146DD0" w:rsidP="00146DD0">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146DD0" w:rsidRPr="00822C5B" w14:paraId="5F2B8246" w14:textId="77777777" w:rsidTr="0011593F">
        <w:tc>
          <w:tcPr>
            <w:tcW w:w="704" w:type="dxa"/>
            <w:tcBorders>
              <w:top w:val="single" w:sz="4" w:space="0" w:color="auto"/>
              <w:left w:val="single" w:sz="4" w:space="0" w:color="auto"/>
              <w:bottom w:val="single" w:sz="4" w:space="0" w:color="auto"/>
              <w:right w:val="single" w:sz="4" w:space="0" w:color="auto"/>
            </w:tcBorders>
            <w:hideMark/>
          </w:tcPr>
          <w:p w14:paraId="58FC8FAC" w14:textId="77777777" w:rsidR="00146DD0" w:rsidRPr="00822C5B" w:rsidRDefault="00146DD0"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w:t>
            </w:r>
            <w:proofErr w:type="spellStart"/>
            <w:r w:rsidRPr="00822C5B">
              <w:rPr>
                <w:rFonts w:ascii="Times New Roman" w:hAnsi="Times New Roman"/>
                <w:sz w:val="24"/>
                <w:szCs w:val="24"/>
                <w:lang w:val="uk-UA"/>
              </w:rPr>
              <w:t>пп</w:t>
            </w:r>
            <w:proofErr w:type="spellEnd"/>
          </w:p>
        </w:tc>
        <w:tc>
          <w:tcPr>
            <w:tcW w:w="5865" w:type="dxa"/>
            <w:tcBorders>
              <w:top w:val="single" w:sz="4" w:space="0" w:color="auto"/>
              <w:left w:val="single" w:sz="4" w:space="0" w:color="auto"/>
              <w:bottom w:val="single" w:sz="4" w:space="0" w:color="auto"/>
              <w:right w:val="single" w:sz="4" w:space="0" w:color="auto"/>
            </w:tcBorders>
            <w:hideMark/>
          </w:tcPr>
          <w:p w14:paraId="6C20AFF2" w14:textId="77777777" w:rsidR="00146DD0" w:rsidRPr="00822C5B" w:rsidRDefault="00146DD0"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3D0AB76C" w14:textId="77777777" w:rsidR="00146DD0" w:rsidRPr="00822C5B" w:rsidRDefault="00146DD0"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146DD0" w:rsidRPr="00822C5B" w14:paraId="09CA965B" w14:textId="77777777" w:rsidTr="0011593F">
        <w:tc>
          <w:tcPr>
            <w:tcW w:w="704" w:type="dxa"/>
            <w:tcBorders>
              <w:top w:val="single" w:sz="4" w:space="0" w:color="auto"/>
              <w:left w:val="single" w:sz="4" w:space="0" w:color="auto"/>
              <w:bottom w:val="single" w:sz="4" w:space="0" w:color="auto"/>
              <w:right w:val="single" w:sz="4" w:space="0" w:color="auto"/>
            </w:tcBorders>
            <w:hideMark/>
          </w:tcPr>
          <w:p w14:paraId="2331A1AE" w14:textId="77777777" w:rsidR="00146DD0" w:rsidRPr="00822C5B" w:rsidRDefault="00146DD0"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4214596B" w14:textId="3077E7E4" w:rsidR="00146DD0" w:rsidRPr="00775047" w:rsidRDefault="007D23F4" w:rsidP="0011593F">
            <w:pPr>
              <w:ind w:firstLine="354"/>
              <w:jc w:val="both"/>
              <w:rPr>
                <w:rFonts w:ascii="Times New Roman" w:hAnsi="Times New Roman"/>
                <w:sz w:val="24"/>
                <w:szCs w:val="24"/>
              </w:rPr>
            </w:pPr>
            <w:proofErr w:type="spellStart"/>
            <w:r w:rsidRPr="00822C5B">
              <w:rPr>
                <w:rFonts w:ascii="Times New Roman" w:hAnsi="Times New Roman"/>
                <w:sz w:val="24"/>
                <w:szCs w:val="24"/>
              </w:rPr>
              <w:t>Екскаватор</w:t>
            </w:r>
            <w:proofErr w:type="spellEnd"/>
            <w:r w:rsidRPr="00822C5B">
              <w:rPr>
                <w:rFonts w:ascii="Times New Roman" w:hAnsi="Times New Roman"/>
                <w:sz w:val="24"/>
                <w:szCs w:val="24"/>
              </w:rPr>
              <w:t xml:space="preserve">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 xml:space="preserve">місткістю </w:t>
            </w:r>
            <w:proofErr w:type="spellStart"/>
            <w:r w:rsidRPr="007D23F4">
              <w:rPr>
                <w:rFonts w:ascii="Times New Roman" w:hAnsi="Times New Roman"/>
                <w:sz w:val="24"/>
                <w:szCs w:val="24"/>
                <w:lang w:val="uk-UA"/>
              </w:rPr>
              <w:t>ковша</w:t>
            </w:r>
            <w:proofErr w:type="spellEnd"/>
            <w:r w:rsidRPr="007D23F4">
              <w:rPr>
                <w:rFonts w:ascii="Times New Roman" w:hAnsi="Times New Roman"/>
                <w:sz w:val="24"/>
                <w:szCs w:val="24"/>
                <w:lang w:val="uk-UA"/>
              </w:rPr>
              <w:t xml:space="preserve"> 0,25 м3</w:t>
            </w:r>
          </w:p>
        </w:tc>
        <w:tc>
          <w:tcPr>
            <w:tcW w:w="3286" w:type="dxa"/>
            <w:tcBorders>
              <w:top w:val="single" w:sz="4" w:space="0" w:color="auto"/>
              <w:left w:val="single" w:sz="4" w:space="0" w:color="auto"/>
              <w:bottom w:val="single" w:sz="4" w:space="0" w:color="auto"/>
              <w:right w:val="single" w:sz="4" w:space="0" w:color="auto"/>
            </w:tcBorders>
            <w:hideMark/>
          </w:tcPr>
          <w:p w14:paraId="21B7231B" w14:textId="60CB852A" w:rsidR="00146DD0" w:rsidRPr="00822C5B" w:rsidRDefault="005A2DBB" w:rsidP="0011593F">
            <w:pPr>
              <w:spacing w:after="107"/>
              <w:jc w:val="center"/>
              <w:rPr>
                <w:rFonts w:ascii="Times New Roman" w:hAnsi="Times New Roman"/>
                <w:sz w:val="24"/>
                <w:szCs w:val="24"/>
                <w:lang w:val="uk-UA"/>
              </w:rPr>
            </w:pPr>
            <w:r>
              <w:rPr>
                <w:rFonts w:ascii="Times New Roman" w:hAnsi="Times New Roman"/>
                <w:sz w:val="24"/>
                <w:szCs w:val="24"/>
                <w:lang w:val="uk-UA"/>
              </w:rPr>
              <w:t>10,00</w:t>
            </w:r>
          </w:p>
        </w:tc>
      </w:tr>
    </w:tbl>
    <w:p w14:paraId="71AA59DA" w14:textId="77777777" w:rsidR="00146DD0" w:rsidRPr="00146DD0" w:rsidRDefault="00146DD0" w:rsidP="00146DD0">
      <w:pPr>
        <w:pStyle w:val="a4"/>
        <w:jc w:val="both"/>
        <w:rPr>
          <w:rFonts w:ascii="Times New Roman" w:eastAsia="Calibri" w:hAnsi="Times New Roman"/>
          <w:b/>
          <w:bCs/>
          <w:lang w:eastAsia="uk-UA"/>
        </w:rPr>
      </w:pPr>
    </w:p>
    <w:p w14:paraId="4BE5B613" w14:textId="76227057" w:rsidR="00146DD0" w:rsidRPr="00544CE7" w:rsidRDefault="00146DD0" w:rsidP="00146DD0">
      <w:pPr>
        <w:pStyle w:val="a4"/>
        <w:numPr>
          <w:ilvl w:val="0"/>
          <w:numId w:val="2"/>
        </w:numPr>
        <w:jc w:val="both"/>
        <w:rPr>
          <w:rFonts w:ascii="Times New Roman" w:eastAsia="Calibri" w:hAnsi="Times New Roman"/>
          <w:b/>
          <w:bCs/>
          <w:lang w:eastAsia="uk-UA"/>
        </w:rPr>
      </w:pPr>
      <w:proofErr w:type="spellStart"/>
      <w:r>
        <w:rPr>
          <w:rFonts w:ascii="Times New Roman" w:hAnsi="Times New Roman"/>
          <w:b/>
          <w:bCs/>
          <w:lang w:eastAsia="uk-UA"/>
        </w:rPr>
        <w:t>м.Сколе</w:t>
      </w:r>
      <w:proofErr w:type="spellEnd"/>
      <w:r>
        <w:rPr>
          <w:rFonts w:ascii="Times New Roman" w:hAnsi="Times New Roman"/>
          <w:b/>
          <w:bCs/>
          <w:lang w:eastAsia="uk-UA"/>
        </w:rPr>
        <w:t>,</w:t>
      </w:r>
      <w:r w:rsidRPr="00544CE7">
        <w:t xml:space="preserve"> </w:t>
      </w:r>
      <w:r w:rsidRPr="00544CE7">
        <w:rPr>
          <w:rFonts w:ascii="Times New Roman" w:hAnsi="Times New Roman"/>
          <w:b/>
          <w:bCs/>
          <w:lang w:eastAsia="uk-UA"/>
        </w:rPr>
        <w:t xml:space="preserve"> </w:t>
      </w:r>
      <w:r w:rsidRPr="00146DD0">
        <w:rPr>
          <w:rFonts w:ascii="Times New Roman" w:hAnsi="Times New Roman"/>
          <w:b/>
          <w:bCs/>
          <w:lang w:eastAsia="uk-UA"/>
        </w:rPr>
        <w:t>м-н Незалежності</w:t>
      </w:r>
    </w:p>
    <w:p w14:paraId="4686D7B6" w14:textId="77777777" w:rsidR="00146DD0" w:rsidRPr="00822C5B" w:rsidRDefault="00146DD0" w:rsidP="00146DD0">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146DD0" w:rsidRPr="00822C5B" w14:paraId="218F6922" w14:textId="77777777" w:rsidTr="0011593F">
        <w:tc>
          <w:tcPr>
            <w:tcW w:w="704" w:type="dxa"/>
            <w:tcBorders>
              <w:top w:val="single" w:sz="4" w:space="0" w:color="auto"/>
              <w:left w:val="single" w:sz="4" w:space="0" w:color="auto"/>
              <w:bottom w:val="single" w:sz="4" w:space="0" w:color="auto"/>
              <w:right w:val="single" w:sz="4" w:space="0" w:color="auto"/>
            </w:tcBorders>
            <w:hideMark/>
          </w:tcPr>
          <w:p w14:paraId="3E0E2EAB" w14:textId="77777777" w:rsidR="00146DD0" w:rsidRPr="00822C5B" w:rsidRDefault="00146DD0"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w:t>
            </w:r>
            <w:proofErr w:type="spellStart"/>
            <w:r w:rsidRPr="00822C5B">
              <w:rPr>
                <w:rFonts w:ascii="Times New Roman" w:hAnsi="Times New Roman"/>
                <w:sz w:val="24"/>
                <w:szCs w:val="24"/>
                <w:lang w:val="uk-UA"/>
              </w:rPr>
              <w:t>пп</w:t>
            </w:r>
            <w:proofErr w:type="spellEnd"/>
          </w:p>
        </w:tc>
        <w:tc>
          <w:tcPr>
            <w:tcW w:w="5865" w:type="dxa"/>
            <w:tcBorders>
              <w:top w:val="single" w:sz="4" w:space="0" w:color="auto"/>
              <w:left w:val="single" w:sz="4" w:space="0" w:color="auto"/>
              <w:bottom w:val="single" w:sz="4" w:space="0" w:color="auto"/>
              <w:right w:val="single" w:sz="4" w:space="0" w:color="auto"/>
            </w:tcBorders>
            <w:hideMark/>
          </w:tcPr>
          <w:p w14:paraId="41212FE3" w14:textId="77777777" w:rsidR="00146DD0" w:rsidRPr="00822C5B" w:rsidRDefault="00146DD0"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3136E22B" w14:textId="77777777" w:rsidR="00146DD0" w:rsidRPr="00822C5B" w:rsidRDefault="00146DD0"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146DD0" w:rsidRPr="00822C5B" w14:paraId="76C1D71D" w14:textId="77777777" w:rsidTr="0011593F">
        <w:tc>
          <w:tcPr>
            <w:tcW w:w="704" w:type="dxa"/>
            <w:tcBorders>
              <w:top w:val="single" w:sz="4" w:space="0" w:color="auto"/>
              <w:left w:val="single" w:sz="4" w:space="0" w:color="auto"/>
              <w:bottom w:val="single" w:sz="4" w:space="0" w:color="auto"/>
              <w:right w:val="single" w:sz="4" w:space="0" w:color="auto"/>
            </w:tcBorders>
            <w:hideMark/>
          </w:tcPr>
          <w:p w14:paraId="15C10B34" w14:textId="77777777" w:rsidR="00146DD0" w:rsidRPr="00822C5B" w:rsidRDefault="00146DD0"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29D7992B" w14:textId="5FEA42AA" w:rsidR="00146DD0" w:rsidRPr="00775047" w:rsidRDefault="007D23F4" w:rsidP="0011593F">
            <w:pPr>
              <w:ind w:firstLine="354"/>
              <w:jc w:val="both"/>
              <w:rPr>
                <w:rFonts w:ascii="Times New Roman" w:hAnsi="Times New Roman"/>
                <w:sz w:val="24"/>
                <w:szCs w:val="24"/>
              </w:rPr>
            </w:pPr>
            <w:proofErr w:type="spellStart"/>
            <w:r w:rsidRPr="00822C5B">
              <w:rPr>
                <w:rFonts w:ascii="Times New Roman" w:hAnsi="Times New Roman"/>
                <w:sz w:val="24"/>
                <w:szCs w:val="24"/>
              </w:rPr>
              <w:t>Екскаватор</w:t>
            </w:r>
            <w:proofErr w:type="spellEnd"/>
            <w:r w:rsidRPr="00822C5B">
              <w:rPr>
                <w:rFonts w:ascii="Times New Roman" w:hAnsi="Times New Roman"/>
                <w:sz w:val="24"/>
                <w:szCs w:val="24"/>
              </w:rPr>
              <w:t xml:space="preserve">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 xml:space="preserve">місткістю </w:t>
            </w:r>
            <w:proofErr w:type="spellStart"/>
            <w:r w:rsidRPr="007D23F4">
              <w:rPr>
                <w:rFonts w:ascii="Times New Roman" w:hAnsi="Times New Roman"/>
                <w:sz w:val="24"/>
                <w:szCs w:val="24"/>
                <w:lang w:val="uk-UA"/>
              </w:rPr>
              <w:t>ковша</w:t>
            </w:r>
            <w:proofErr w:type="spellEnd"/>
            <w:r w:rsidRPr="007D23F4">
              <w:rPr>
                <w:rFonts w:ascii="Times New Roman" w:hAnsi="Times New Roman"/>
                <w:sz w:val="24"/>
                <w:szCs w:val="24"/>
                <w:lang w:val="uk-UA"/>
              </w:rPr>
              <w:t xml:space="preserve"> 0,25 м3</w:t>
            </w:r>
          </w:p>
        </w:tc>
        <w:tc>
          <w:tcPr>
            <w:tcW w:w="3286" w:type="dxa"/>
            <w:tcBorders>
              <w:top w:val="single" w:sz="4" w:space="0" w:color="auto"/>
              <w:left w:val="single" w:sz="4" w:space="0" w:color="auto"/>
              <w:bottom w:val="single" w:sz="4" w:space="0" w:color="auto"/>
              <w:right w:val="single" w:sz="4" w:space="0" w:color="auto"/>
            </w:tcBorders>
            <w:hideMark/>
          </w:tcPr>
          <w:p w14:paraId="4F1BC0D7" w14:textId="4850C2C8" w:rsidR="00146DD0" w:rsidRPr="00822C5B" w:rsidRDefault="005A2DBB" w:rsidP="0011593F">
            <w:pPr>
              <w:spacing w:after="107"/>
              <w:jc w:val="center"/>
              <w:rPr>
                <w:rFonts w:ascii="Times New Roman" w:hAnsi="Times New Roman"/>
                <w:sz w:val="24"/>
                <w:szCs w:val="24"/>
                <w:lang w:val="uk-UA"/>
              </w:rPr>
            </w:pPr>
            <w:r>
              <w:rPr>
                <w:rFonts w:ascii="Times New Roman" w:hAnsi="Times New Roman"/>
                <w:sz w:val="24"/>
                <w:szCs w:val="24"/>
                <w:lang w:val="uk-UA"/>
              </w:rPr>
              <w:t>25,00</w:t>
            </w:r>
          </w:p>
        </w:tc>
      </w:tr>
    </w:tbl>
    <w:p w14:paraId="056659AB" w14:textId="77777777" w:rsidR="00146DD0" w:rsidRDefault="00146DD0" w:rsidP="00146DD0">
      <w:pPr>
        <w:tabs>
          <w:tab w:val="left" w:pos="1080"/>
          <w:tab w:val="left" w:pos="10381"/>
        </w:tabs>
        <w:spacing w:line="240" w:lineRule="auto"/>
        <w:jc w:val="both"/>
        <w:rPr>
          <w:rFonts w:ascii="Times New Roman" w:hAnsi="Times New Roman"/>
          <w:sz w:val="24"/>
          <w:szCs w:val="24"/>
        </w:rPr>
      </w:pPr>
    </w:p>
    <w:p w14:paraId="63FBD209" w14:textId="5EF3C30F" w:rsidR="00146DD0" w:rsidRPr="00146DD0" w:rsidRDefault="00146DD0" w:rsidP="00146DD0">
      <w:pPr>
        <w:pStyle w:val="a4"/>
        <w:numPr>
          <w:ilvl w:val="0"/>
          <w:numId w:val="2"/>
        </w:numPr>
        <w:jc w:val="both"/>
        <w:rPr>
          <w:rFonts w:ascii="Times New Roman" w:hAnsi="Times New Roman"/>
          <w:b/>
          <w:bCs/>
          <w:lang w:eastAsia="uk-UA"/>
        </w:rPr>
      </w:pPr>
      <w:r w:rsidRPr="00146DD0">
        <w:rPr>
          <w:rFonts w:ascii="Times New Roman" w:hAnsi="Times New Roman"/>
          <w:b/>
          <w:bCs/>
          <w:lang w:eastAsia="uk-UA"/>
        </w:rPr>
        <w:t xml:space="preserve">смт. Верхнє </w:t>
      </w:r>
      <w:proofErr w:type="spellStart"/>
      <w:r w:rsidRPr="00146DD0">
        <w:rPr>
          <w:rFonts w:ascii="Times New Roman" w:hAnsi="Times New Roman"/>
          <w:b/>
          <w:bCs/>
          <w:lang w:eastAsia="uk-UA"/>
        </w:rPr>
        <w:t>Синьовидне</w:t>
      </w:r>
      <w:proofErr w:type="spellEnd"/>
      <w:r>
        <w:rPr>
          <w:rFonts w:ascii="Times New Roman" w:hAnsi="Times New Roman"/>
          <w:b/>
          <w:bCs/>
          <w:lang w:eastAsia="uk-UA"/>
        </w:rPr>
        <w:t xml:space="preserve">, </w:t>
      </w:r>
      <w:r w:rsidRPr="00146DD0">
        <w:rPr>
          <w:rFonts w:ascii="Times New Roman" w:hAnsi="Times New Roman"/>
          <w:b/>
          <w:bCs/>
          <w:lang w:eastAsia="uk-UA"/>
        </w:rPr>
        <w:t>вул. Січових Стрільців</w:t>
      </w:r>
    </w:p>
    <w:p w14:paraId="2FFE336D" w14:textId="3B9526BC" w:rsidR="00146DD0" w:rsidRPr="00822C5B" w:rsidRDefault="00146DD0" w:rsidP="00146DD0">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146DD0" w:rsidRPr="00822C5B" w14:paraId="04369717" w14:textId="77777777" w:rsidTr="0011593F">
        <w:tc>
          <w:tcPr>
            <w:tcW w:w="704" w:type="dxa"/>
            <w:tcBorders>
              <w:top w:val="single" w:sz="4" w:space="0" w:color="auto"/>
              <w:left w:val="single" w:sz="4" w:space="0" w:color="auto"/>
              <w:bottom w:val="single" w:sz="4" w:space="0" w:color="auto"/>
              <w:right w:val="single" w:sz="4" w:space="0" w:color="auto"/>
            </w:tcBorders>
            <w:hideMark/>
          </w:tcPr>
          <w:p w14:paraId="4607A8E0" w14:textId="77777777" w:rsidR="00146DD0" w:rsidRPr="00822C5B" w:rsidRDefault="00146DD0"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w:t>
            </w:r>
            <w:proofErr w:type="spellStart"/>
            <w:r w:rsidRPr="00822C5B">
              <w:rPr>
                <w:rFonts w:ascii="Times New Roman" w:hAnsi="Times New Roman"/>
                <w:sz w:val="24"/>
                <w:szCs w:val="24"/>
                <w:lang w:val="uk-UA"/>
              </w:rPr>
              <w:t>пп</w:t>
            </w:r>
            <w:proofErr w:type="spellEnd"/>
          </w:p>
        </w:tc>
        <w:tc>
          <w:tcPr>
            <w:tcW w:w="5865" w:type="dxa"/>
            <w:tcBorders>
              <w:top w:val="single" w:sz="4" w:space="0" w:color="auto"/>
              <w:left w:val="single" w:sz="4" w:space="0" w:color="auto"/>
              <w:bottom w:val="single" w:sz="4" w:space="0" w:color="auto"/>
              <w:right w:val="single" w:sz="4" w:space="0" w:color="auto"/>
            </w:tcBorders>
            <w:hideMark/>
          </w:tcPr>
          <w:p w14:paraId="2EE66FC5" w14:textId="77777777" w:rsidR="00146DD0" w:rsidRPr="00822C5B" w:rsidRDefault="00146DD0"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595A9C9A" w14:textId="77777777" w:rsidR="00146DD0" w:rsidRPr="00822C5B" w:rsidRDefault="00146DD0"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146DD0" w:rsidRPr="00822C5B" w14:paraId="0FC97184" w14:textId="77777777" w:rsidTr="0011593F">
        <w:tc>
          <w:tcPr>
            <w:tcW w:w="704" w:type="dxa"/>
            <w:tcBorders>
              <w:top w:val="single" w:sz="4" w:space="0" w:color="auto"/>
              <w:left w:val="single" w:sz="4" w:space="0" w:color="auto"/>
              <w:bottom w:val="single" w:sz="4" w:space="0" w:color="auto"/>
              <w:right w:val="single" w:sz="4" w:space="0" w:color="auto"/>
            </w:tcBorders>
            <w:hideMark/>
          </w:tcPr>
          <w:p w14:paraId="3D4F0A59" w14:textId="77777777" w:rsidR="00146DD0" w:rsidRPr="00822C5B" w:rsidRDefault="00146DD0" w:rsidP="0011593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1C4CCCA1" w14:textId="3B1B075C" w:rsidR="00146DD0" w:rsidRPr="00775047" w:rsidRDefault="007D23F4" w:rsidP="0011593F">
            <w:pPr>
              <w:ind w:firstLine="354"/>
              <w:jc w:val="both"/>
              <w:rPr>
                <w:rFonts w:ascii="Times New Roman" w:hAnsi="Times New Roman"/>
                <w:sz w:val="24"/>
                <w:szCs w:val="24"/>
              </w:rPr>
            </w:pPr>
            <w:r w:rsidRPr="00822C5B">
              <w:rPr>
                <w:rFonts w:ascii="Times New Roman" w:hAnsi="Times New Roman"/>
                <w:sz w:val="24"/>
                <w:szCs w:val="24"/>
              </w:rPr>
              <w:t xml:space="preserve"> </w:t>
            </w:r>
            <w:proofErr w:type="spellStart"/>
            <w:r w:rsidRPr="00822C5B">
              <w:rPr>
                <w:rFonts w:ascii="Times New Roman" w:hAnsi="Times New Roman"/>
                <w:sz w:val="24"/>
                <w:szCs w:val="24"/>
              </w:rPr>
              <w:t>Екскаватор</w:t>
            </w:r>
            <w:proofErr w:type="spellEnd"/>
            <w:r w:rsidRPr="00822C5B">
              <w:rPr>
                <w:rFonts w:ascii="Times New Roman" w:hAnsi="Times New Roman"/>
                <w:sz w:val="24"/>
                <w:szCs w:val="24"/>
              </w:rPr>
              <w:t xml:space="preserve">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 xml:space="preserve">місткістю </w:t>
            </w:r>
            <w:proofErr w:type="spellStart"/>
            <w:r w:rsidRPr="007D23F4">
              <w:rPr>
                <w:rFonts w:ascii="Times New Roman" w:hAnsi="Times New Roman"/>
                <w:sz w:val="24"/>
                <w:szCs w:val="24"/>
                <w:lang w:val="uk-UA"/>
              </w:rPr>
              <w:t>ковша</w:t>
            </w:r>
            <w:proofErr w:type="spellEnd"/>
            <w:r w:rsidRPr="007D23F4">
              <w:rPr>
                <w:rFonts w:ascii="Times New Roman" w:hAnsi="Times New Roman"/>
                <w:sz w:val="24"/>
                <w:szCs w:val="24"/>
                <w:lang w:val="uk-UA"/>
              </w:rPr>
              <w:t xml:space="preserve"> 0,25 м3</w:t>
            </w:r>
          </w:p>
        </w:tc>
        <w:tc>
          <w:tcPr>
            <w:tcW w:w="3286" w:type="dxa"/>
            <w:tcBorders>
              <w:top w:val="single" w:sz="4" w:space="0" w:color="auto"/>
              <w:left w:val="single" w:sz="4" w:space="0" w:color="auto"/>
              <w:bottom w:val="single" w:sz="4" w:space="0" w:color="auto"/>
              <w:right w:val="single" w:sz="4" w:space="0" w:color="auto"/>
            </w:tcBorders>
            <w:hideMark/>
          </w:tcPr>
          <w:p w14:paraId="4952FD3A" w14:textId="7C2E56C4" w:rsidR="00146DD0" w:rsidRPr="00822C5B" w:rsidRDefault="005A2DBB" w:rsidP="0011593F">
            <w:pPr>
              <w:spacing w:after="107"/>
              <w:jc w:val="center"/>
              <w:rPr>
                <w:rFonts w:ascii="Times New Roman" w:hAnsi="Times New Roman"/>
                <w:sz w:val="24"/>
                <w:szCs w:val="24"/>
                <w:lang w:val="uk-UA"/>
              </w:rPr>
            </w:pPr>
            <w:r>
              <w:rPr>
                <w:rFonts w:ascii="Times New Roman" w:hAnsi="Times New Roman"/>
                <w:sz w:val="24"/>
                <w:szCs w:val="24"/>
                <w:lang w:val="uk-UA"/>
              </w:rPr>
              <w:t>25,00</w:t>
            </w:r>
          </w:p>
        </w:tc>
      </w:tr>
    </w:tbl>
    <w:p w14:paraId="3E148775" w14:textId="77777777" w:rsidR="00146DD0" w:rsidRDefault="00146DD0" w:rsidP="00146DD0">
      <w:pPr>
        <w:tabs>
          <w:tab w:val="left" w:pos="1080"/>
          <w:tab w:val="left" w:pos="10381"/>
        </w:tabs>
        <w:spacing w:line="240" w:lineRule="auto"/>
        <w:jc w:val="both"/>
        <w:rPr>
          <w:rFonts w:ascii="Times New Roman" w:hAnsi="Times New Roman"/>
          <w:sz w:val="24"/>
          <w:szCs w:val="24"/>
        </w:rPr>
      </w:pPr>
    </w:p>
    <w:p w14:paraId="3BF6E8D7" w14:textId="77777777" w:rsidR="00146DD0" w:rsidRDefault="00146DD0" w:rsidP="00146DD0">
      <w:pPr>
        <w:tabs>
          <w:tab w:val="left" w:pos="1080"/>
          <w:tab w:val="left" w:pos="10381"/>
        </w:tabs>
        <w:spacing w:line="240" w:lineRule="auto"/>
        <w:jc w:val="both"/>
        <w:rPr>
          <w:rFonts w:ascii="Times New Roman" w:hAnsi="Times New Roman"/>
          <w:sz w:val="24"/>
          <w:szCs w:val="24"/>
        </w:rPr>
      </w:pPr>
    </w:p>
    <w:p w14:paraId="4B60CED2" w14:textId="77777777" w:rsidR="00544CE7" w:rsidRDefault="00544CE7" w:rsidP="00775047">
      <w:pPr>
        <w:tabs>
          <w:tab w:val="left" w:pos="1080"/>
          <w:tab w:val="left" w:pos="10381"/>
        </w:tabs>
        <w:spacing w:line="240" w:lineRule="auto"/>
        <w:jc w:val="both"/>
        <w:rPr>
          <w:rFonts w:ascii="Times New Roman" w:hAnsi="Times New Roman"/>
          <w:sz w:val="24"/>
          <w:szCs w:val="24"/>
        </w:rPr>
      </w:pPr>
    </w:p>
    <w:p w14:paraId="67DC86BE" w14:textId="77777777" w:rsidR="00544CE7" w:rsidRDefault="00544CE7" w:rsidP="00775047">
      <w:pPr>
        <w:tabs>
          <w:tab w:val="left" w:pos="1080"/>
          <w:tab w:val="left" w:pos="10381"/>
        </w:tabs>
        <w:spacing w:line="240" w:lineRule="auto"/>
        <w:jc w:val="both"/>
        <w:rPr>
          <w:rFonts w:ascii="Times New Roman" w:hAnsi="Times New Roman"/>
          <w:sz w:val="24"/>
          <w:szCs w:val="24"/>
        </w:rPr>
      </w:pPr>
    </w:p>
    <w:p w14:paraId="1D79ED59" w14:textId="5BEB2AF9" w:rsidR="00775047" w:rsidRPr="00822C5B" w:rsidRDefault="00775047" w:rsidP="00775047">
      <w:pPr>
        <w:tabs>
          <w:tab w:val="left" w:pos="1080"/>
          <w:tab w:val="left" w:pos="10381"/>
        </w:tabs>
        <w:spacing w:line="240" w:lineRule="auto"/>
        <w:jc w:val="both"/>
        <w:rPr>
          <w:rFonts w:ascii="Times New Roman" w:hAnsi="Times New Roman"/>
          <w:sz w:val="24"/>
          <w:szCs w:val="24"/>
        </w:rPr>
      </w:pPr>
      <w:r w:rsidRPr="00822C5B">
        <w:rPr>
          <w:rFonts w:ascii="Times New Roman" w:hAnsi="Times New Roman"/>
          <w:sz w:val="24"/>
          <w:szCs w:val="24"/>
        </w:rPr>
        <w:tab/>
        <w:t>1. Спецтехніка для надання послуг повинні бути в належному технічному стані, укомплектованими відповідно до законодавства України в галузі безпеки дорожнього руху, відповідати усім вимогам безпеки, охорони праці та навколишнього середовища.</w:t>
      </w:r>
    </w:p>
    <w:p w14:paraId="69931ED6" w14:textId="77777777" w:rsidR="00775047" w:rsidRPr="00822C5B" w:rsidRDefault="00775047" w:rsidP="00775047">
      <w:pPr>
        <w:suppressAutoHyphens/>
        <w:spacing w:line="240" w:lineRule="auto"/>
        <w:ind w:right="199" w:firstLine="708"/>
        <w:jc w:val="both"/>
        <w:rPr>
          <w:rFonts w:ascii="Times New Roman" w:hAnsi="Times New Roman"/>
          <w:color w:val="000000"/>
          <w:sz w:val="24"/>
          <w:szCs w:val="24"/>
          <w:lang w:eastAsia="zh-CN"/>
        </w:rPr>
      </w:pPr>
      <w:r w:rsidRPr="00822C5B">
        <w:rPr>
          <w:rFonts w:ascii="Times New Roman" w:hAnsi="Times New Roman"/>
          <w:color w:val="000000"/>
          <w:sz w:val="24"/>
          <w:szCs w:val="24"/>
          <w:lang w:eastAsia="zh-CN"/>
        </w:rPr>
        <w:t xml:space="preserve">    2. Усі послуги, пов’язані з ремонтуванням, технічним обслуговуванням, страхуванням та отриманням протоколу з технічного огляду транспортного засобу повністю забезпечує учасник. Мийка та прибирання транспортних засобів, щоденний технічний огляд забезпечує учасник.  </w:t>
      </w:r>
    </w:p>
    <w:p w14:paraId="4C12D7BA" w14:textId="77777777" w:rsidR="00775047" w:rsidRPr="00822C5B" w:rsidRDefault="00775047" w:rsidP="00775047">
      <w:pPr>
        <w:tabs>
          <w:tab w:val="left" w:pos="1080"/>
          <w:tab w:val="left" w:pos="10381"/>
        </w:tabs>
        <w:spacing w:line="240" w:lineRule="auto"/>
        <w:jc w:val="both"/>
        <w:rPr>
          <w:rFonts w:ascii="Times New Roman" w:hAnsi="Times New Roman"/>
          <w:sz w:val="24"/>
          <w:szCs w:val="24"/>
        </w:rPr>
      </w:pPr>
      <w:r w:rsidRPr="00822C5B">
        <w:rPr>
          <w:rFonts w:ascii="Times New Roman" w:hAnsi="Times New Roman"/>
          <w:bCs/>
          <w:sz w:val="24"/>
          <w:szCs w:val="24"/>
        </w:rPr>
        <w:tab/>
        <w:t xml:space="preserve">3. Учасник власними силами та за власний рахунок забезпечує спецтехніку паливом та технічними рідинами, а також доставку спецтехніки на </w:t>
      </w:r>
      <w:proofErr w:type="spellStart"/>
      <w:r w:rsidRPr="00822C5B">
        <w:rPr>
          <w:rFonts w:ascii="Times New Roman" w:hAnsi="Times New Roman"/>
          <w:bCs/>
          <w:sz w:val="24"/>
          <w:szCs w:val="24"/>
        </w:rPr>
        <w:t>участки</w:t>
      </w:r>
      <w:proofErr w:type="spellEnd"/>
      <w:r w:rsidRPr="00822C5B">
        <w:rPr>
          <w:rFonts w:ascii="Times New Roman" w:hAnsi="Times New Roman"/>
          <w:bCs/>
          <w:sz w:val="24"/>
          <w:szCs w:val="24"/>
        </w:rPr>
        <w:t xml:space="preserve"> (об’єкти) Замовника.</w:t>
      </w:r>
    </w:p>
    <w:p w14:paraId="09EAC833" w14:textId="77777777" w:rsidR="00775047" w:rsidRPr="00822C5B" w:rsidRDefault="00775047" w:rsidP="00775047">
      <w:pPr>
        <w:tabs>
          <w:tab w:val="left" w:pos="1080"/>
          <w:tab w:val="left" w:pos="10381"/>
        </w:tabs>
        <w:spacing w:line="240" w:lineRule="auto"/>
        <w:jc w:val="both"/>
        <w:rPr>
          <w:rFonts w:ascii="Times New Roman" w:hAnsi="Times New Roman"/>
          <w:bCs/>
          <w:sz w:val="24"/>
          <w:szCs w:val="24"/>
        </w:rPr>
      </w:pPr>
      <w:r w:rsidRPr="00822C5B">
        <w:rPr>
          <w:rFonts w:ascii="Times New Roman" w:hAnsi="Times New Roman"/>
          <w:bCs/>
          <w:sz w:val="24"/>
          <w:szCs w:val="24"/>
        </w:rPr>
        <w:t xml:space="preserve"> </w:t>
      </w:r>
      <w:r w:rsidRPr="00822C5B">
        <w:rPr>
          <w:rFonts w:ascii="Times New Roman" w:hAnsi="Times New Roman"/>
          <w:bCs/>
          <w:sz w:val="24"/>
          <w:szCs w:val="24"/>
        </w:rPr>
        <w:tab/>
        <w:t>4. Учасник забезпечує своєчасну подачу спецтехніки в обумовлену дату, час і місце згідно із заявками Замовника.</w:t>
      </w:r>
    </w:p>
    <w:p w14:paraId="0F0F06E6" w14:textId="77777777" w:rsidR="00775047" w:rsidRPr="00822C5B" w:rsidRDefault="00775047" w:rsidP="00775047">
      <w:pPr>
        <w:tabs>
          <w:tab w:val="left" w:pos="1080"/>
          <w:tab w:val="left" w:pos="10381"/>
        </w:tabs>
        <w:spacing w:line="240" w:lineRule="auto"/>
        <w:jc w:val="both"/>
        <w:rPr>
          <w:rFonts w:ascii="Times New Roman" w:hAnsi="Times New Roman"/>
          <w:sz w:val="24"/>
          <w:szCs w:val="24"/>
        </w:rPr>
      </w:pPr>
      <w:r w:rsidRPr="00822C5B">
        <w:rPr>
          <w:rFonts w:ascii="Times New Roman" w:hAnsi="Times New Roman"/>
          <w:bCs/>
          <w:sz w:val="24"/>
          <w:szCs w:val="24"/>
        </w:rPr>
        <w:tab/>
        <w:t xml:space="preserve">5. Учасник на вимогу Замовника забезпечує подачу однакової спецтехніки на декількох </w:t>
      </w:r>
      <w:proofErr w:type="spellStart"/>
      <w:r w:rsidRPr="00822C5B">
        <w:rPr>
          <w:rFonts w:ascii="Times New Roman" w:hAnsi="Times New Roman"/>
          <w:bCs/>
          <w:sz w:val="24"/>
          <w:szCs w:val="24"/>
        </w:rPr>
        <w:t>участках</w:t>
      </w:r>
      <w:proofErr w:type="spellEnd"/>
      <w:r w:rsidRPr="00822C5B">
        <w:rPr>
          <w:rFonts w:ascii="Times New Roman" w:hAnsi="Times New Roman"/>
          <w:bCs/>
          <w:sz w:val="24"/>
          <w:szCs w:val="24"/>
        </w:rPr>
        <w:t xml:space="preserve"> Замовника.</w:t>
      </w:r>
    </w:p>
    <w:p w14:paraId="4E886C23" w14:textId="77777777" w:rsidR="00775047" w:rsidRPr="00822C5B" w:rsidRDefault="00775047" w:rsidP="00775047">
      <w:pPr>
        <w:tabs>
          <w:tab w:val="left" w:pos="1080"/>
          <w:tab w:val="left" w:pos="10381"/>
        </w:tabs>
        <w:spacing w:line="240" w:lineRule="auto"/>
        <w:jc w:val="both"/>
        <w:rPr>
          <w:rFonts w:ascii="Times New Roman" w:hAnsi="Times New Roman"/>
          <w:bCs/>
          <w:sz w:val="24"/>
          <w:szCs w:val="24"/>
          <w:lang w:val="ru-RU"/>
        </w:rPr>
      </w:pPr>
      <w:r w:rsidRPr="00822C5B">
        <w:rPr>
          <w:rFonts w:ascii="Times New Roman" w:hAnsi="Times New Roman"/>
          <w:bCs/>
          <w:sz w:val="24"/>
          <w:szCs w:val="24"/>
        </w:rPr>
        <w:tab/>
        <w:t xml:space="preserve">6. Заявка надається Замовником за 12 годин до часу надання техніки, а також передбачається зменшення часу для подання заявки до 2 годин. </w:t>
      </w:r>
    </w:p>
    <w:p w14:paraId="62A95899" w14:textId="77777777" w:rsidR="00775047" w:rsidRDefault="00775047" w:rsidP="00775047">
      <w:pPr>
        <w:pStyle w:val="Standard"/>
        <w:ind w:left="708"/>
        <w:jc w:val="both"/>
        <w:rPr>
          <w:rFonts w:ascii="Times New Roman" w:hAnsi="Times New Roman" w:cs="Times New Roman"/>
        </w:rPr>
      </w:pPr>
      <w:r w:rsidRPr="00822C5B">
        <w:rPr>
          <w:rFonts w:ascii="Times New Roman" w:hAnsi="Times New Roman" w:cs="Times New Roman"/>
          <w:lang w:val="uk-UA"/>
        </w:rPr>
        <w:t xml:space="preserve">     7. </w:t>
      </w:r>
      <w:proofErr w:type="spellStart"/>
      <w:r w:rsidRPr="00822C5B">
        <w:rPr>
          <w:rFonts w:ascii="Times New Roman" w:hAnsi="Times New Roman" w:cs="Times New Roman"/>
        </w:rPr>
        <w:t>Можливість</w:t>
      </w:r>
      <w:proofErr w:type="spellEnd"/>
      <w:r w:rsidRPr="00822C5B">
        <w:rPr>
          <w:rFonts w:ascii="Times New Roman" w:hAnsi="Times New Roman" w:cs="Times New Roman"/>
        </w:rPr>
        <w:t xml:space="preserve"> </w:t>
      </w:r>
      <w:proofErr w:type="spellStart"/>
      <w:r w:rsidRPr="00822C5B">
        <w:rPr>
          <w:rFonts w:ascii="Times New Roman" w:hAnsi="Times New Roman" w:cs="Times New Roman"/>
        </w:rPr>
        <w:t>надання</w:t>
      </w:r>
      <w:proofErr w:type="spellEnd"/>
      <w:r w:rsidRPr="00822C5B">
        <w:rPr>
          <w:rFonts w:ascii="Times New Roman" w:hAnsi="Times New Roman" w:cs="Times New Roman"/>
        </w:rPr>
        <w:t xml:space="preserve"> </w:t>
      </w:r>
      <w:proofErr w:type="spellStart"/>
      <w:r w:rsidRPr="00822C5B">
        <w:rPr>
          <w:rFonts w:ascii="Times New Roman" w:hAnsi="Times New Roman" w:cs="Times New Roman"/>
        </w:rPr>
        <w:t>послуг</w:t>
      </w:r>
      <w:proofErr w:type="spellEnd"/>
      <w:r w:rsidRPr="00822C5B">
        <w:rPr>
          <w:rFonts w:ascii="Times New Roman" w:hAnsi="Times New Roman" w:cs="Times New Roman"/>
        </w:rPr>
        <w:t xml:space="preserve"> </w:t>
      </w:r>
      <w:r w:rsidRPr="00822C5B">
        <w:rPr>
          <w:rFonts w:ascii="Times New Roman" w:hAnsi="Times New Roman" w:cs="Times New Roman"/>
          <w:lang w:val="uk-UA"/>
        </w:rPr>
        <w:t>цілодобово,</w:t>
      </w:r>
      <w:r w:rsidRPr="00822C5B">
        <w:rPr>
          <w:rFonts w:ascii="Times New Roman" w:hAnsi="Times New Roman" w:cs="Times New Roman"/>
        </w:rPr>
        <w:t xml:space="preserve"> у </w:t>
      </w:r>
      <w:proofErr w:type="spellStart"/>
      <w:r w:rsidRPr="00822C5B">
        <w:rPr>
          <w:rFonts w:ascii="Times New Roman" w:hAnsi="Times New Roman" w:cs="Times New Roman"/>
        </w:rPr>
        <w:t>вихідні</w:t>
      </w:r>
      <w:proofErr w:type="spellEnd"/>
      <w:r w:rsidRPr="00822C5B">
        <w:rPr>
          <w:rFonts w:ascii="Times New Roman" w:hAnsi="Times New Roman" w:cs="Times New Roman"/>
        </w:rPr>
        <w:t xml:space="preserve"> та </w:t>
      </w:r>
      <w:proofErr w:type="spellStart"/>
      <w:r w:rsidRPr="00822C5B">
        <w:rPr>
          <w:rFonts w:ascii="Times New Roman" w:hAnsi="Times New Roman" w:cs="Times New Roman"/>
        </w:rPr>
        <w:t>святкові</w:t>
      </w:r>
      <w:proofErr w:type="spellEnd"/>
      <w:r w:rsidRPr="00822C5B">
        <w:rPr>
          <w:rFonts w:ascii="Times New Roman" w:hAnsi="Times New Roman" w:cs="Times New Roman"/>
        </w:rPr>
        <w:t xml:space="preserve"> </w:t>
      </w:r>
      <w:proofErr w:type="spellStart"/>
      <w:r w:rsidRPr="00822C5B">
        <w:rPr>
          <w:rFonts w:ascii="Times New Roman" w:hAnsi="Times New Roman" w:cs="Times New Roman"/>
        </w:rPr>
        <w:t>дні</w:t>
      </w:r>
      <w:proofErr w:type="spellEnd"/>
      <w:r w:rsidRPr="00822C5B">
        <w:rPr>
          <w:rFonts w:ascii="Times New Roman" w:hAnsi="Times New Roman" w:cs="Times New Roman"/>
        </w:rPr>
        <w:t>.</w:t>
      </w:r>
    </w:p>
    <w:p w14:paraId="260BD53F" w14:textId="77777777" w:rsidR="007D23F4" w:rsidRDefault="007D23F4" w:rsidP="00775047">
      <w:pPr>
        <w:pStyle w:val="Standard"/>
        <w:ind w:left="708"/>
        <w:jc w:val="both"/>
        <w:rPr>
          <w:rFonts w:ascii="Times New Roman" w:hAnsi="Times New Roman" w:cs="Times New Roman"/>
          <w:lang w:val="uk-UA"/>
        </w:rPr>
      </w:pPr>
      <w:r>
        <w:rPr>
          <w:rFonts w:ascii="Times New Roman" w:hAnsi="Times New Roman" w:cs="Times New Roman"/>
          <w:lang w:val="uk-UA"/>
        </w:rPr>
        <w:t xml:space="preserve">     </w:t>
      </w:r>
    </w:p>
    <w:p w14:paraId="67F46C56" w14:textId="59A2D8C1" w:rsidR="007D23F4" w:rsidRPr="007D23F4" w:rsidRDefault="007D23F4" w:rsidP="007D23F4">
      <w:pPr>
        <w:pStyle w:val="Standard"/>
        <w:jc w:val="both"/>
        <w:rPr>
          <w:rFonts w:ascii="Times New Roman" w:hAnsi="Times New Roman" w:cs="Times New Roman"/>
          <w:lang w:val="uk-UA"/>
        </w:rPr>
      </w:pPr>
      <w:r>
        <w:rPr>
          <w:rFonts w:ascii="Times New Roman" w:hAnsi="Times New Roman" w:cs="Times New Roman"/>
          <w:lang w:val="uk-UA"/>
        </w:rPr>
        <w:t xml:space="preserve">                 8. Послуги екскаватора передбачають виконання робіт (надання послуг)  з р</w:t>
      </w:r>
      <w:r w:rsidRPr="007D23F4">
        <w:rPr>
          <w:rFonts w:ascii="Times New Roman" w:hAnsi="Times New Roman" w:cs="Times New Roman"/>
          <w:lang w:val="uk-UA"/>
        </w:rPr>
        <w:t>озробк</w:t>
      </w:r>
      <w:r>
        <w:rPr>
          <w:rFonts w:ascii="Times New Roman" w:hAnsi="Times New Roman" w:cs="Times New Roman"/>
          <w:lang w:val="uk-UA"/>
        </w:rPr>
        <w:t>и</w:t>
      </w:r>
      <w:r w:rsidRPr="007D23F4">
        <w:rPr>
          <w:rFonts w:ascii="Times New Roman" w:hAnsi="Times New Roman" w:cs="Times New Roman"/>
          <w:lang w:val="uk-UA"/>
        </w:rPr>
        <w:t xml:space="preserve"> ґрунту в</w:t>
      </w:r>
      <w:r>
        <w:rPr>
          <w:rFonts w:ascii="Times New Roman" w:hAnsi="Times New Roman" w:cs="Times New Roman"/>
          <w:lang w:val="uk-UA"/>
        </w:rPr>
        <w:t xml:space="preserve"> </w:t>
      </w:r>
      <w:r w:rsidRPr="007D23F4">
        <w:rPr>
          <w:rFonts w:ascii="Times New Roman" w:hAnsi="Times New Roman" w:cs="Times New Roman"/>
          <w:lang w:val="uk-UA"/>
        </w:rPr>
        <w:t>траншеях та котлованах</w:t>
      </w:r>
      <w:r>
        <w:rPr>
          <w:rFonts w:ascii="Times New Roman" w:hAnsi="Times New Roman" w:cs="Times New Roman"/>
          <w:lang w:val="uk-UA"/>
        </w:rPr>
        <w:t xml:space="preserve"> екскаватором та з</w:t>
      </w:r>
      <w:r w:rsidRPr="007D23F4">
        <w:rPr>
          <w:rFonts w:ascii="Times New Roman" w:hAnsi="Times New Roman" w:cs="Times New Roman"/>
          <w:lang w:val="uk-UA"/>
        </w:rPr>
        <w:t>асипання траншей та котлованів</w:t>
      </w:r>
      <w:r>
        <w:rPr>
          <w:rFonts w:ascii="Times New Roman" w:hAnsi="Times New Roman" w:cs="Times New Roman"/>
          <w:lang w:val="uk-UA"/>
        </w:rPr>
        <w:t xml:space="preserve"> е</w:t>
      </w:r>
      <w:r w:rsidRPr="007D23F4">
        <w:rPr>
          <w:rFonts w:ascii="Times New Roman" w:hAnsi="Times New Roman" w:cs="Times New Roman"/>
          <w:lang w:val="uk-UA"/>
        </w:rPr>
        <w:t>кскаваторами</w:t>
      </w:r>
      <w:r>
        <w:rPr>
          <w:rFonts w:ascii="Times New Roman" w:hAnsi="Times New Roman" w:cs="Times New Roman"/>
          <w:lang w:val="uk-UA"/>
        </w:rPr>
        <w:t>.</w:t>
      </w:r>
    </w:p>
    <w:p w14:paraId="15B8D647" w14:textId="77777777" w:rsidR="00775047" w:rsidRDefault="00775047" w:rsidP="00775047">
      <w:pPr>
        <w:spacing w:line="240" w:lineRule="auto"/>
        <w:ind w:firstLine="284"/>
        <w:jc w:val="both"/>
        <w:rPr>
          <w:rFonts w:ascii="Times New Roman" w:hAnsi="Times New Roman"/>
          <w:bCs/>
          <w:sz w:val="24"/>
          <w:szCs w:val="24"/>
        </w:rPr>
      </w:pPr>
    </w:p>
    <w:p w14:paraId="6F011C76" w14:textId="77777777" w:rsidR="00775047" w:rsidRPr="00822C5B" w:rsidRDefault="00775047" w:rsidP="00775047">
      <w:pPr>
        <w:spacing w:line="240" w:lineRule="auto"/>
        <w:ind w:firstLine="284"/>
        <w:jc w:val="both"/>
        <w:rPr>
          <w:rFonts w:ascii="Times New Roman" w:hAnsi="Times New Roman"/>
          <w:bCs/>
          <w:sz w:val="24"/>
          <w:szCs w:val="24"/>
        </w:rPr>
      </w:pPr>
      <w:r w:rsidRPr="00822C5B">
        <w:rPr>
          <w:rFonts w:ascii="Times New Roman" w:hAnsi="Times New Roman"/>
          <w:bCs/>
          <w:sz w:val="24"/>
          <w:szCs w:val="24"/>
        </w:rPr>
        <w:t xml:space="preserve">    Виконавець повинен надати послуги в об’ємі не меншому, що визначений у таблиці.</w:t>
      </w:r>
    </w:p>
    <w:p w14:paraId="18ADBD53" w14:textId="77777777" w:rsidR="00775047" w:rsidRPr="00822C5B" w:rsidRDefault="00775047" w:rsidP="00775047">
      <w:pPr>
        <w:spacing w:line="240" w:lineRule="auto"/>
        <w:ind w:firstLine="284"/>
        <w:jc w:val="both"/>
        <w:rPr>
          <w:rFonts w:ascii="Times New Roman" w:hAnsi="Times New Roman"/>
          <w:bCs/>
          <w:sz w:val="24"/>
          <w:szCs w:val="24"/>
        </w:rPr>
      </w:pPr>
      <w:r w:rsidRPr="00822C5B">
        <w:rPr>
          <w:rFonts w:ascii="Times New Roman" w:hAnsi="Times New Roman"/>
          <w:bCs/>
          <w:sz w:val="24"/>
          <w:szCs w:val="24"/>
        </w:rPr>
        <w:t xml:space="preserve">    Дане технічне завдання розроблено у відповідності до виробничих потреб Замовника. </w:t>
      </w:r>
    </w:p>
    <w:p w14:paraId="5C44E6B4" w14:textId="77777777" w:rsidR="00775047" w:rsidRDefault="00775047" w:rsidP="00775047">
      <w:pPr>
        <w:widowControl w:val="0"/>
        <w:autoSpaceDE w:val="0"/>
        <w:autoSpaceDN w:val="0"/>
        <w:adjustRightInd w:val="0"/>
        <w:ind w:firstLine="284"/>
        <w:jc w:val="both"/>
        <w:rPr>
          <w:b/>
          <w:i/>
          <w:sz w:val="21"/>
          <w:szCs w:val="21"/>
        </w:rPr>
      </w:pPr>
    </w:p>
    <w:p w14:paraId="5A536127" w14:textId="77777777" w:rsidR="00775047" w:rsidRPr="00052A49" w:rsidRDefault="00775047" w:rsidP="00775047">
      <w:pPr>
        <w:ind w:firstLine="284"/>
        <w:jc w:val="both"/>
        <w:rPr>
          <w:rFonts w:ascii="Times New Roman" w:hAnsi="Times New Roman"/>
          <w:bCs/>
          <w:i/>
          <w:iCs/>
          <w:sz w:val="24"/>
          <w:szCs w:val="24"/>
        </w:rPr>
      </w:pPr>
      <w:r>
        <w:rPr>
          <w:rFonts w:ascii="Times New Roman" w:hAnsi="Times New Roman"/>
          <w:bCs/>
          <w:i/>
          <w:iCs/>
          <w:sz w:val="24"/>
          <w:szCs w:val="24"/>
        </w:rPr>
        <w:t xml:space="preserve">Примітка : </w:t>
      </w:r>
      <w:r w:rsidRPr="0078232B">
        <w:rPr>
          <w:rFonts w:ascii="Times New Roman" w:hAnsi="Times New Roman"/>
          <w:bCs/>
          <w:i/>
          <w:iCs/>
          <w:sz w:val="24"/>
          <w:szCs w:val="24"/>
          <w:u w:val="single"/>
        </w:rPr>
        <w:t>об’єми мож</w:t>
      </w:r>
      <w:r>
        <w:rPr>
          <w:rFonts w:ascii="Times New Roman" w:hAnsi="Times New Roman"/>
          <w:bCs/>
          <w:i/>
          <w:iCs/>
          <w:sz w:val="24"/>
          <w:szCs w:val="24"/>
          <w:u w:val="single"/>
        </w:rPr>
        <w:t>уть зменшуватися</w:t>
      </w:r>
      <w:r w:rsidRPr="0078232B">
        <w:rPr>
          <w:rFonts w:ascii="Times New Roman" w:hAnsi="Times New Roman"/>
          <w:bCs/>
          <w:i/>
          <w:iCs/>
          <w:sz w:val="24"/>
          <w:szCs w:val="24"/>
          <w:u w:val="single"/>
        </w:rPr>
        <w:t xml:space="preserve"> під час надання послуги відповідно до </w:t>
      </w:r>
      <w:r>
        <w:rPr>
          <w:rFonts w:ascii="Times New Roman" w:hAnsi="Times New Roman"/>
          <w:bCs/>
          <w:i/>
          <w:iCs/>
          <w:sz w:val="24"/>
          <w:szCs w:val="24"/>
          <w:u w:val="single"/>
        </w:rPr>
        <w:t>фінансування</w:t>
      </w:r>
      <w:r w:rsidRPr="0078232B">
        <w:rPr>
          <w:rFonts w:ascii="Times New Roman" w:hAnsi="Times New Roman"/>
          <w:bCs/>
          <w:i/>
          <w:iCs/>
          <w:sz w:val="24"/>
          <w:szCs w:val="24"/>
          <w:u w:val="single"/>
        </w:rPr>
        <w:t xml:space="preserve"> Замовника у межах договірних відносин за попереднім погодженням сторонами</w:t>
      </w:r>
      <w:r>
        <w:rPr>
          <w:rFonts w:ascii="Times New Roman" w:hAnsi="Times New Roman"/>
          <w:bCs/>
          <w:i/>
          <w:iCs/>
          <w:sz w:val="24"/>
          <w:szCs w:val="24"/>
        </w:rPr>
        <w:t xml:space="preserve">. </w:t>
      </w:r>
    </w:p>
    <w:p w14:paraId="4BC3063C" w14:textId="77777777" w:rsidR="00775047" w:rsidRPr="009F5793" w:rsidRDefault="00775047" w:rsidP="00775047">
      <w:pPr>
        <w:pStyle w:val="Standard"/>
        <w:ind w:firstLine="567"/>
        <w:jc w:val="both"/>
        <w:rPr>
          <w:rFonts w:cs="Times New Roman"/>
        </w:rPr>
      </w:pPr>
      <w:r w:rsidRPr="009F5793">
        <w:rPr>
          <w:rFonts w:cs="Times New Roman"/>
          <w:lang w:val="uk-UA" w:eastAsia="ru-RU"/>
        </w:rPr>
        <w:t xml:space="preserve">Учасник повинен </w:t>
      </w:r>
      <w:r w:rsidRPr="009F5793">
        <w:rPr>
          <w:rFonts w:cs="Times New Roman"/>
          <w:lang w:val="uk-UA"/>
        </w:rPr>
        <w:t>не допускати забруднення навколишнього середовища паливно-мастильними матеріалами, які використовуються в процесі експлуатації машин та механізмів пр</w:t>
      </w:r>
      <w:r>
        <w:rPr>
          <w:rFonts w:cs="Times New Roman"/>
          <w:lang w:val="uk-UA"/>
        </w:rPr>
        <w:t>и наданні послуг та надати довідку про захист довкілля.</w:t>
      </w:r>
    </w:p>
    <w:p w14:paraId="13D3094F" w14:textId="77777777" w:rsidR="00775047" w:rsidRPr="002B276C" w:rsidRDefault="00775047" w:rsidP="00775047">
      <w:pPr>
        <w:spacing w:line="240" w:lineRule="auto"/>
        <w:ind w:firstLine="600"/>
        <w:rPr>
          <w:sz w:val="24"/>
          <w:szCs w:val="24"/>
        </w:rPr>
      </w:pPr>
      <w:r w:rsidRPr="002B276C">
        <w:rPr>
          <w:rStyle w:val="2"/>
          <w:rFonts w:eastAsia="Arial"/>
        </w:rPr>
        <w:t>Учасник повинен надати в складі пропозиції гарантійний лист про те, що пропозиція відповідає технічним, якісним та іншим характеристикам предмета закупівлі, установленим замовником; учасник самостійно несе всі витрати, пов'язані з підготовкою та поданням його пропозиції.</w:t>
      </w:r>
    </w:p>
    <w:p w14:paraId="2218E98D" w14:textId="77777777" w:rsidR="00775047" w:rsidRDefault="00775047" w:rsidP="00775047">
      <w:pPr>
        <w:spacing w:line="240" w:lineRule="auto"/>
        <w:ind w:firstLine="600"/>
      </w:pPr>
      <w:r w:rsidRPr="002B276C">
        <w:rPr>
          <w:rStyle w:val="4"/>
          <w:rFonts w:eastAsia="Arial"/>
        </w:rPr>
        <w:t>У разі, якщо у д</w:t>
      </w:r>
      <w:r>
        <w:rPr>
          <w:rStyle w:val="4"/>
          <w:rFonts w:eastAsia="Arial"/>
        </w:rPr>
        <w:t>аних технічних вимогах йде посила</w:t>
      </w:r>
      <w:r w:rsidRPr="002B276C">
        <w:rPr>
          <w:rStyle w:val="4"/>
          <w:rFonts w:eastAsia="Arial"/>
        </w:rPr>
        <w:t xml:space="preserve">ння на конкретну марку чи фірму виробника, патент, конструкцію або тип товару, то вважається, що технічні вимоги </w:t>
      </w:r>
      <w:r w:rsidRPr="002B276C">
        <w:rPr>
          <w:rStyle w:val="4"/>
          <w:rFonts w:eastAsia="Arial"/>
        </w:rPr>
        <w:lastRenderedPageBreak/>
        <w:t>містить вираз (або еквівалент). Водночас, запропонований учасником еквівалент повинен відповідати технічним та якісним характеристикам</w:t>
      </w:r>
      <w:r>
        <w:rPr>
          <w:rStyle w:val="4"/>
          <w:rFonts w:eastAsia="Arial"/>
        </w:rPr>
        <w:t xml:space="preserve"> аналогу.</w:t>
      </w:r>
    </w:p>
    <w:p w14:paraId="30C4957F" w14:textId="77777777" w:rsidR="00775047" w:rsidRPr="004C7AE7" w:rsidRDefault="00775047" w:rsidP="00775047">
      <w:pPr>
        <w:spacing w:line="240" w:lineRule="auto"/>
        <w:rPr>
          <w:rFonts w:ascii="Times New Roman" w:hAnsi="Times New Roman"/>
          <w:b/>
          <w:sz w:val="24"/>
        </w:rPr>
      </w:pPr>
      <w:r>
        <w:rPr>
          <w:rStyle w:val="5"/>
          <w:rFonts w:eastAsia="Arial"/>
        </w:rPr>
        <w:t xml:space="preserve">Примітка: </w:t>
      </w:r>
      <w:r>
        <w:rPr>
          <w:rStyle w:val="50"/>
          <w:rFonts w:eastAsia="Arial"/>
        </w:rPr>
        <w:t>Для підтвердження згоди з вимогами Замовника, Учасник подає у складі пропозиції інформацію зазначену у цьому додатку, завірену печаткою і власним підписом, для учасників, які здійснюють діяльність без печатки згідно з чинним законодавством, вимагається лише підпис</w:t>
      </w:r>
    </w:p>
    <w:p w14:paraId="146027E1" w14:textId="47E69C82" w:rsidR="00D91EFC" w:rsidRPr="00D91EFC" w:rsidRDefault="00D91EFC" w:rsidP="00D91EFC"/>
    <w:p w14:paraId="5BEAD7DF" w14:textId="77777777" w:rsidR="00D91EFC" w:rsidRPr="00D2187E" w:rsidRDefault="00D91EFC" w:rsidP="00D91EFC">
      <w:pPr>
        <w:spacing w:after="0"/>
        <w:ind w:firstLine="284"/>
        <w:jc w:val="both"/>
        <w:rPr>
          <w:rFonts w:ascii="Times New Roman" w:hAnsi="Times New Roman"/>
          <w:bCs/>
          <w:i/>
          <w:sz w:val="24"/>
          <w:szCs w:val="24"/>
        </w:rPr>
      </w:pPr>
      <w:r w:rsidRPr="00D2187E">
        <w:rPr>
          <w:rFonts w:ascii="Times New Roman" w:hAnsi="Times New Roman"/>
          <w:bCs/>
          <w:i/>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750F02C9" w14:textId="77777777" w:rsidR="00D91EFC" w:rsidRPr="00D91EFC" w:rsidRDefault="00D91EFC" w:rsidP="00D91EFC">
      <w:pPr>
        <w:ind w:firstLine="708"/>
      </w:pPr>
    </w:p>
    <w:sectPr w:rsidR="00D91EFC" w:rsidRPr="00D91EFC"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217744755">
    <w:abstractNumId w:val="4"/>
  </w:num>
  <w:num w:numId="2" w16cid:durableId="967205475">
    <w:abstractNumId w:val="1"/>
  </w:num>
  <w:num w:numId="3" w16cid:durableId="1401057432">
    <w:abstractNumId w:val="0"/>
  </w:num>
  <w:num w:numId="4" w16cid:durableId="1962882665">
    <w:abstractNumId w:val="3"/>
  </w:num>
  <w:num w:numId="5" w16cid:durableId="1655791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B13A6"/>
    <w:rsid w:val="00146DD0"/>
    <w:rsid w:val="00197F2F"/>
    <w:rsid w:val="001C0416"/>
    <w:rsid w:val="0020497E"/>
    <w:rsid w:val="00220DB7"/>
    <w:rsid w:val="002317D4"/>
    <w:rsid w:val="00260174"/>
    <w:rsid w:val="002B7409"/>
    <w:rsid w:val="002D0B96"/>
    <w:rsid w:val="00366EA3"/>
    <w:rsid w:val="003F4BBA"/>
    <w:rsid w:val="00437F54"/>
    <w:rsid w:val="004A6E97"/>
    <w:rsid w:val="00507840"/>
    <w:rsid w:val="00544CE7"/>
    <w:rsid w:val="005903AB"/>
    <w:rsid w:val="00590536"/>
    <w:rsid w:val="005A2DBB"/>
    <w:rsid w:val="006244ED"/>
    <w:rsid w:val="00654BB0"/>
    <w:rsid w:val="006868B9"/>
    <w:rsid w:val="006A17D4"/>
    <w:rsid w:val="00775047"/>
    <w:rsid w:val="007C0FE1"/>
    <w:rsid w:val="007D23F4"/>
    <w:rsid w:val="008A3383"/>
    <w:rsid w:val="00A87D9A"/>
    <w:rsid w:val="00A927A6"/>
    <w:rsid w:val="00A97029"/>
    <w:rsid w:val="00AA30A5"/>
    <w:rsid w:val="00B61AE0"/>
    <w:rsid w:val="00B935DA"/>
    <w:rsid w:val="00CD7126"/>
    <w:rsid w:val="00CE027C"/>
    <w:rsid w:val="00D2455A"/>
    <w:rsid w:val="00D91EFC"/>
    <w:rsid w:val="00DE5DE0"/>
    <w:rsid w:val="00EA4F94"/>
    <w:rsid w:val="00F45C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7BB1"/>
  <w15:docId w15:val="{119C2A03-57CB-4B26-AC4D-ADCA77BD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99"/>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2650</Words>
  <Characters>1512</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24</cp:revision>
  <dcterms:created xsi:type="dcterms:W3CDTF">2023-02-13T08:19:00Z</dcterms:created>
  <dcterms:modified xsi:type="dcterms:W3CDTF">2023-05-18T12:40:00Z</dcterms:modified>
</cp:coreProperties>
</file>