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AD58" w14:textId="77777777" w:rsidR="00871480" w:rsidRPr="00083B70" w:rsidRDefault="00E04965" w:rsidP="00871480">
      <w:pPr>
        <w:tabs>
          <w:tab w:val="left" w:pos="709"/>
        </w:tabs>
        <w:ind w:left="-851" w:right="-1"/>
        <w:jc w:val="right"/>
        <w:rPr>
          <w:rFonts w:ascii="Times New Roman" w:hAnsi="Times New Roman"/>
          <w:b/>
          <w:bCs/>
          <w:color w:val="000000"/>
          <w:sz w:val="24"/>
          <w:szCs w:val="24"/>
        </w:rPr>
      </w:pP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871480" w:rsidRPr="00083B70">
        <w:rPr>
          <w:rFonts w:ascii="Times New Roman" w:hAnsi="Times New Roman"/>
          <w:b/>
          <w:bCs/>
          <w:color w:val="000000"/>
          <w:sz w:val="24"/>
          <w:szCs w:val="24"/>
        </w:rPr>
        <w:t>Додаток 2</w:t>
      </w:r>
    </w:p>
    <w:p w14:paraId="5A65DF6F" w14:textId="77777777" w:rsidR="00871480" w:rsidRPr="00083B70" w:rsidRDefault="00871480" w:rsidP="00871480">
      <w:pPr>
        <w:jc w:val="right"/>
        <w:rPr>
          <w:rFonts w:ascii="Times New Roman" w:hAnsi="Times New Roman"/>
          <w:i/>
          <w:sz w:val="24"/>
          <w:szCs w:val="24"/>
        </w:rPr>
      </w:pPr>
      <w:r w:rsidRPr="00083B70">
        <w:rPr>
          <w:rFonts w:ascii="Times New Roman" w:hAnsi="Times New Roman"/>
          <w:i/>
          <w:sz w:val="24"/>
          <w:szCs w:val="24"/>
        </w:rPr>
        <w:t>до тендерної документації</w:t>
      </w:r>
    </w:p>
    <w:p w14:paraId="113996B2" w14:textId="77777777" w:rsidR="00871480" w:rsidRDefault="00871480" w:rsidP="00871480">
      <w:pPr>
        <w:shd w:val="clear" w:color="auto" w:fill="FFFFFF"/>
        <w:jc w:val="center"/>
        <w:rPr>
          <w:rFonts w:ascii="Times New Roman" w:hAnsi="Times New Roman"/>
          <w:b/>
          <w:i/>
          <w:sz w:val="24"/>
          <w:szCs w:val="24"/>
        </w:rPr>
      </w:pPr>
    </w:p>
    <w:p w14:paraId="6956D752" w14:textId="77777777" w:rsidR="00871480" w:rsidRPr="00083B70" w:rsidRDefault="00871480" w:rsidP="00871480">
      <w:pPr>
        <w:shd w:val="clear" w:color="auto" w:fill="FFFFFF"/>
        <w:jc w:val="center"/>
        <w:rPr>
          <w:rFonts w:ascii="Times New Roman" w:hAnsi="Times New Roman"/>
          <w:b/>
          <w:i/>
          <w:sz w:val="24"/>
          <w:szCs w:val="24"/>
        </w:rPr>
      </w:pPr>
      <w:r w:rsidRPr="00083B70">
        <w:rPr>
          <w:rFonts w:ascii="Times New Roman" w:hAnsi="Times New Roman"/>
          <w:b/>
          <w:i/>
          <w:sz w:val="24"/>
          <w:szCs w:val="24"/>
        </w:rPr>
        <w:t xml:space="preserve">ІНФОРМАЦІЯ </w:t>
      </w:r>
    </w:p>
    <w:p w14:paraId="438F4885" w14:textId="77777777" w:rsidR="00871480" w:rsidRPr="00083B70" w:rsidRDefault="00871480" w:rsidP="00871480">
      <w:pPr>
        <w:shd w:val="clear" w:color="auto" w:fill="FFFFFF"/>
        <w:jc w:val="center"/>
        <w:rPr>
          <w:rFonts w:ascii="Times New Roman" w:hAnsi="Times New Roman"/>
          <w:b/>
          <w:i/>
          <w:sz w:val="24"/>
          <w:szCs w:val="24"/>
        </w:rPr>
      </w:pPr>
      <w:r w:rsidRPr="00083B70">
        <w:rPr>
          <w:rFonts w:ascii="Times New Roman" w:hAnsi="Times New Roman"/>
          <w:b/>
          <w:i/>
          <w:sz w:val="24"/>
          <w:szCs w:val="24"/>
        </w:rPr>
        <w:t>ПРО ТЕХНІЧНІ, ЯКІСНІ ТА КІЛЬКІСНІ ХАРАКТЕРИСТИКИ ПРЕДМЕТА ЗАКУПІВЛІ</w:t>
      </w:r>
    </w:p>
    <w:p w14:paraId="6ADDE716" w14:textId="77777777" w:rsidR="00871480" w:rsidRPr="00083B70" w:rsidRDefault="00871480" w:rsidP="00871480">
      <w:pPr>
        <w:pStyle w:val="11"/>
        <w:numPr>
          <w:ilvl w:val="0"/>
          <w:numId w:val="0"/>
        </w:numPr>
        <w:tabs>
          <w:tab w:val="left" w:pos="0"/>
        </w:tabs>
        <w:rPr>
          <w:caps/>
          <w:color w:val="000000"/>
          <w:sz w:val="24"/>
          <w:szCs w:val="24"/>
          <w:lang w:val="uk-UA"/>
        </w:rPr>
      </w:pPr>
    </w:p>
    <w:p w14:paraId="5DF72FDA" w14:textId="77777777" w:rsidR="00871480" w:rsidRPr="0034449A" w:rsidRDefault="00871480" w:rsidP="00871480">
      <w:pPr>
        <w:spacing w:line="300" w:lineRule="atLeast"/>
        <w:ind w:left="-851"/>
        <w:jc w:val="center"/>
        <w:textAlignment w:val="baseline"/>
        <w:rPr>
          <w:rFonts w:ascii="Times New Roman" w:hAnsi="Times New Roman"/>
          <w:b/>
          <w:bCs/>
          <w:color w:val="000000"/>
          <w:sz w:val="24"/>
          <w:szCs w:val="24"/>
        </w:rPr>
      </w:pPr>
      <w:r w:rsidRPr="0034449A">
        <w:rPr>
          <w:rFonts w:ascii="Times New Roman" w:hAnsi="Times New Roman"/>
          <w:b/>
          <w:bCs/>
          <w:color w:val="000000"/>
          <w:sz w:val="24"/>
          <w:szCs w:val="24"/>
          <w:bdr w:val="none" w:sz="0" w:space="0" w:color="auto" w:frame="1"/>
        </w:rPr>
        <w:t>Лабораторні реактиви</w:t>
      </w:r>
      <w:r w:rsidRPr="0034449A">
        <w:rPr>
          <w:rFonts w:ascii="Times New Roman" w:hAnsi="Times New Roman"/>
          <w:b/>
          <w:bCs/>
          <w:color w:val="000000"/>
          <w:kern w:val="3"/>
          <w:sz w:val="24"/>
          <w:szCs w:val="24"/>
        </w:rPr>
        <w:t xml:space="preserve"> (</w:t>
      </w:r>
      <w:r w:rsidRPr="0034449A">
        <w:rPr>
          <w:rFonts w:ascii="Times New Roman" w:hAnsi="Times New Roman"/>
          <w:b/>
          <w:bCs/>
          <w:color w:val="000000"/>
          <w:sz w:val="24"/>
          <w:szCs w:val="24"/>
          <w:bdr w:val="none" w:sz="0" w:space="0" w:color="auto" w:frame="1"/>
        </w:rPr>
        <w:t>код ДК 021:2015 (CPV):</w:t>
      </w:r>
      <w:r w:rsidRPr="0034449A">
        <w:rPr>
          <w:rFonts w:ascii="Times New Roman" w:hAnsi="Times New Roman"/>
          <w:b/>
          <w:bCs/>
          <w:color w:val="000000"/>
          <w:sz w:val="24"/>
          <w:szCs w:val="24"/>
        </w:rPr>
        <w:t xml:space="preserve">33696500-0 – Лабораторні реактиви, </w:t>
      </w:r>
      <w:r w:rsidRPr="0034449A">
        <w:rPr>
          <w:rFonts w:ascii="Times New Roman" w:hAnsi="Times New Roman"/>
          <w:b/>
          <w:bCs/>
          <w:color w:val="000000"/>
          <w:sz w:val="24"/>
          <w:szCs w:val="24"/>
        </w:rPr>
        <w:br/>
        <w:t>33698000-9 - Вироби для клінічних досліджень / випробувань),</w:t>
      </w:r>
      <w:r w:rsidRPr="0034449A">
        <w:rPr>
          <w:rFonts w:ascii="Times New Roman" w:hAnsi="Times New Roman"/>
          <w:b/>
          <w:bCs/>
          <w:i/>
          <w:sz w:val="24"/>
          <w:szCs w:val="24"/>
        </w:rPr>
        <w:t xml:space="preserve"> </w:t>
      </w:r>
      <w:r w:rsidRPr="0034449A">
        <w:rPr>
          <w:rFonts w:ascii="Times New Roman" w:hAnsi="Times New Roman"/>
          <w:b/>
          <w:bCs/>
          <w:sz w:val="24"/>
          <w:szCs w:val="24"/>
        </w:rPr>
        <w:t>Класифікація</w:t>
      </w:r>
      <w:r w:rsidRPr="0034449A">
        <w:rPr>
          <w:rFonts w:ascii="Times New Roman" w:hAnsi="Times New Roman"/>
          <w:b/>
          <w:bCs/>
          <w:color w:val="000000"/>
          <w:sz w:val="24"/>
          <w:szCs w:val="24"/>
        </w:rPr>
        <w:t xml:space="preserve"> </w:t>
      </w:r>
      <w:r w:rsidRPr="0034449A">
        <w:rPr>
          <w:rFonts w:ascii="Times New Roman" w:hAnsi="Times New Roman"/>
          <w:b/>
          <w:bCs/>
          <w:color w:val="000000"/>
          <w:sz w:val="24"/>
          <w:szCs w:val="24"/>
          <w:bdr w:val="none" w:sz="0" w:space="0" w:color="auto" w:frame="1"/>
        </w:rPr>
        <w:t>за ДК 021:2015</w:t>
      </w:r>
      <w:r>
        <w:rPr>
          <w:rFonts w:ascii="Times New Roman" w:hAnsi="Times New Roman"/>
          <w:b/>
          <w:bCs/>
          <w:color w:val="000000"/>
          <w:sz w:val="24"/>
          <w:szCs w:val="24"/>
          <w:bdr w:val="none" w:sz="0" w:space="0" w:color="auto" w:frame="1"/>
        </w:rPr>
        <w:t>:</w:t>
      </w:r>
      <w:r w:rsidRPr="0034449A">
        <w:rPr>
          <w:rFonts w:ascii="Times New Roman" w:hAnsi="Times New Roman"/>
          <w:b/>
          <w:bCs/>
          <w:color w:val="000000"/>
          <w:sz w:val="24"/>
          <w:szCs w:val="24"/>
        </w:rPr>
        <w:t>33690000-3 - Лікарські засоби різні</w:t>
      </w:r>
    </w:p>
    <w:p w14:paraId="6EF39795" w14:textId="77777777" w:rsidR="00871480" w:rsidRPr="00083B70" w:rsidRDefault="00871480" w:rsidP="00871480">
      <w:pPr>
        <w:pStyle w:val="HTML1"/>
        <w:spacing w:line="240" w:lineRule="auto"/>
        <w:ind w:left="-851"/>
        <w:jc w:val="center"/>
        <w:rPr>
          <w:rFonts w:ascii="Times New Roman" w:hAnsi="Times New Roman" w:cs="Times New Roman"/>
          <w:color w:val="000000"/>
          <w:sz w:val="24"/>
          <w:szCs w:val="24"/>
          <w:lang w:val="uk-UA" w:eastAsia="ru-RU"/>
        </w:rPr>
      </w:pPr>
    </w:p>
    <w:p w14:paraId="120B23B8" w14:textId="77777777" w:rsidR="00871480" w:rsidRDefault="00871480" w:rsidP="00871480">
      <w:pPr>
        <w:pStyle w:val="ab"/>
        <w:numPr>
          <w:ilvl w:val="0"/>
          <w:numId w:val="4"/>
        </w:numPr>
        <w:spacing w:after="0" w:line="240" w:lineRule="auto"/>
        <w:ind w:left="-567"/>
        <w:jc w:val="both"/>
        <w:textAlignment w:val="top"/>
        <w:rPr>
          <w:rFonts w:ascii="Times New Roman" w:hAnsi="Times New Roman"/>
          <w:i/>
          <w:sz w:val="24"/>
          <w:szCs w:val="24"/>
        </w:rPr>
      </w:pPr>
      <w:r w:rsidRPr="00083B70">
        <w:rPr>
          <w:rFonts w:ascii="Times New Roman" w:hAnsi="Times New Roman"/>
          <w:sz w:val="24"/>
          <w:szCs w:val="24"/>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від виробника або офіційного представника </w:t>
      </w:r>
      <w:r w:rsidRPr="00681B44">
        <w:rPr>
          <w:rFonts w:ascii="Times New Roman" w:hAnsi="Times New Roman"/>
          <w:sz w:val="24"/>
          <w:szCs w:val="24"/>
        </w:rPr>
        <w:t>виробника (статус офіційного представника повинно бути підтверджено листом від виробника виданим не раніше 2020 р),</w:t>
      </w:r>
      <w:r w:rsidRPr="00083B70">
        <w:rPr>
          <w:rFonts w:ascii="Times New Roman" w:hAnsi="Times New Roman"/>
          <w:sz w:val="24"/>
          <w:szCs w:val="24"/>
        </w:rPr>
        <w:t xml:space="preserve"> яким виробник або офіційний представник підтверджує можливість поставки предмету закупівлі цих електронних торгів зі строками придатності та в терміни, визначені замовниками торгів. </w:t>
      </w:r>
      <w:r w:rsidRPr="001C3B1D">
        <w:rPr>
          <w:rFonts w:ascii="Times New Roman" w:hAnsi="Times New Roman"/>
          <w:i/>
          <w:sz w:val="24"/>
          <w:szCs w:val="24"/>
        </w:rPr>
        <w:t xml:space="preserve">Гарантійний лист повинен включати: повну назву замовника та учасника, предмет закупівлі згідно специфікації, номер оголошення про проведення закупівлі. Гарантійний лист повинен бути виданий на кожну позицію предмета закупівлі. </w:t>
      </w:r>
    </w:p>
    <w:p w14:paraId="50661598" w14:textId="77777777" w:rsidR="001C3B1D" w:rsidRPr="001C3B1D" w:rsidRDefault="001C3B1D" w:rsidP="001C3B1D">
      <w:pPr>
        <w:pStyle w:val="ab"/>
        <w:spacing w:after="0" w:line="240" w:lineRule="auto"/>
        <w:ind w:left="-567"/>
        <w:jc w:val="both"/>
        <w:textAlignment w:val="top"/>
        <w:rPr>
          <w:rFonts w:ascii="Times New Roman" w:hAnsi="Times New Roman"/>
          <w:i/>
          <w:sz w:val="24"/>
          <w:szCs w:val="24"/>
        </w:rPr>
      </w:pPr>
    </w:p>
    <w:p w14:paraId="77575A8E" w14:textId="77777777" w:rsidR="00871480" w:rsidRPr="001C3B1D" w:rsidRDefault="00871480" w:rsidP="00871480">
      <w:pPr>
        <w:numPr>
          <w:ilvl w:val="0"/>
          <w:numId w:val="4"/>
        </w:numPr>
        <w:tabs>
          <w:tab w:val="num" w:pos="-3544"/>
        </w:tabs>
        <w:ind w:left="-567"/>
        <w:jc w:val="both"/>
        <w:rPr>
          <w:rFonts w:ascii="Times New Roman" w:hAnsi="Times New Roman"/>
          <w:sz w:val="24"/>
          <w:szCs w:val="24"/>
        </w:rPr>
      </w:pPr>
      <w:r w:rsidRPr="00083B70">
        <w:rPr>
          <w:rFonts w:ascii="Times New Roman" w:hAnsi="Times New Roman"/>
          <w:sz w:val="24"/>
          <w:szCs w:val="24"/>
        </w:rPr>
        <w:t xml:space="preserve">Термін придатності на момент доставки повинен бути не менше 80% від строку  виготовлення. </w:t>
      </w:r>
      <w:r w:rsidRPr="001C3B1D">
        <w:rPr>
          <w:rFonts w:ascii="Times New Roman" w:hAnsi="Times New Roman"/>
          <w:i/>
          <w:sz w:val="24"/>
          <w:szCs w:val="24"/>
        </w:rPr>
        <w:t>Для підтвердження вимоги учасник повинен надати гарантійний лист.</w:t>
      </w:r>
    </w:p>
    <w:p w14:paraId="6D3A00D4" w14:textId="77777777" w:rsidR="001C3B1D" w:rsidRPr="00083B70" w:rsidRDefault="001C3B1D" w:rsidP="001C3B1D">
      <w:pPr>
        <w:ind w:left="-567"/>
        <w:jc w:val="both"/>
        <w:rPr>
          <w:rFonts w:ascii="Times New Roman" w:hAnsi="Times New Roman"/>
          <w:sz w:val="24"/>
          <w:szCs w:val="24"/>
        </w:rPr>
      </w:pPr>
    </w:p>
    <w:p w14:paraId="653EBFF9" w14:textId="77777777" w:rsidR="001C3B1D" w:rsidRDefault="00871480" w:rsidP="00871480">
      <w:pPr>
        <w:numPr>
          <w:ilvl w:val="0"/>
          <w:numId w:val="4"/>
        </w:numPr>
        <w:ind w:left="-567"/>
        <w:jc w:val="both"/>
        <w:rPr>
          <w:rFonts w:ascii="Times New Roman" w:hAnsi="Times New Roman"/>
          <w:sz w:val="24"/>
          <w:szCs w:val="24"/>
        </w:rPr>
      </w:pPr>
      <w:r w:rsidRPr="00083B70">
        <w:rPr>
          <w:rFonts w:ascii="Times New Roman" w:hAnsi="Times New Roman"/>
          <w:sz w:val="24"/>
          <w:szCs w:val="24"/>
        </w:rPr>
        <w:t xml:space="preserve">Товари, що постачаються повинні мати декларацію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14:paraId="33579025" w14:textId="77777777" w:rsidR="00871480" w:rsidRDefault="00871480" w:rsidP="001C3B1D">
      <w:pPr>
        <w:ind w:left="-567"/>
        <w:jc w:val="both"/>
        <w:rPr>
          <w:rFonts w:ascii="Times New Roman" w:hAnsi="Times New Roman"/>
          <w:i/>
          <w:sz w:val="24"/>
          <w:szCs w:val="24"/>
        </w:rPr>
      </w:pPr>
      <w:r w:rsidRPr="001C3B1D">
        <w:rPr>
          <w:rFonts w:ascii="Times New Roman" w:hAnsi="Times New Roman"/>
          <w:i/>
          <w:sz w:val="24"/>
          <w:szCs w:val="24"/>
        </w:rPr>
        <w:t>Для підтвердження вимоги учасник повинен надати відповідний документ у складі тендерної пропозиції.</w:t>
      </w:r>
    </w:p>
    <w:p w14:paraId="4141A95E" w14:textId="77777777" w:rsidR="001C3B1D" w:rsidRPr="001C3B1D" w:rsidRDefault="001C3B1D" w:rsidP="001C3B1D">
      <w:pPr>
        <w:ind w:left="-567"/>
        <w:jc w:val="both"/>
        <w:rPr>
          <w:rFonts w:ascii="Times New Roman" w:hAnsi="Times New Roman"/>
          <w:i/>
          <w:sz w:val="24"/>
          <w:szCs w:val="24"/>
        </w:rPr>
      </w:pPr>
    </w:p>
    <w:p w14:paraId="0F0B5165" w14:textId="77777777" w:rsidR="001C3B1D" w:rsidRDefault="00871480" w:rsidP="00871480">
      <w:pPr>
        <w:numPr>
          <w:ilvl w:val="0"/>
          <w:numId w:val="4"/>
        </w:numPr>
        <w:ind w:left="-567"/>
        <w:jc w:val="both"/>
        <w:rPr>
          <w:rFonts w:ascii="Times New Roman" w:hAnsi="Times New Roman"/>
          <w:sz w:val="24"/>
          <w:szCs w:val="24"/>
        </w:rPr>
      </w:pPr>
      <w:r w:rsidRPr="00083B70">
        <w:rPr>
          <w:rFonts w:ascii="Times New Roman" w:hAnsi="Times New Roman"/>
          <w:sz w:val="24"/>
          <w:szCs w:val="24"/>
        </w:rPr>
        <w:t xml:space="preserve"> 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w:t>
      </w:r>
    </w:p>
    <w:p w14:paraId="403E45CA" w14:textId="77777777" w:rsidR="00871480" w:rsidRDefault="00871480" w:rsidP="001C3B1D">
      <w:pPr>
        <w:ind w:left="-567"/>
        <w:jc w:val="both"/>
        <w:rPr>
          <w:rFonts w:ascii="Times New Roman" w:hAnsi="Times New Roman"/>
          <w:i/>
          <w:sz w:val="24"/>
          <w:szCs w:val="24"/>
        </w:rPr>
      </w:pPr>
      <w:r w:rsidRPr="001C3B1D">
        <w:rPr>
          <w:rFonts w:ascii="Times New Roman" w:hAnsi="Times New Roman"/>
          <w:i/>
          <w:sz w:val="24"/>
          <w:szCs w:val="24"/>
        </w:rPr>
        <w:t>Для підтвердження вимоги учасник повинен надати гарантійний лист.</w:t>
      </w:r>
    </w:p>
    <w:p w14:paraId="300835C5" w14:textId="77777777" w:rsidR="001C3B1D" w:rsidRPr="00083B70" w:rsidRDefault="001C3B1D" w:rsidP="001C3B1D">
      <w:pPr>
        <w:ind w:left="-567"/>
        <w:jc w:val="both"/>
        <w:rPr>
          <w:rFonts w:ascii="Times New Roman" w:hAnsi="Times New Roman"/>
          <w:sz w:val="24"/>
          <w:szCs w:val="24"/>
        </w:rPr>
      </w:pPr>
    </w:p>
    <w:p w14:paraId="460382CF" w14:textId="77777777" w:rsidR="00871480" w:rsidRDefault="00871480" w:rsidP="00871480">
      <w:pPr>
        <w:numPr>
          <w:ilvl w:val="0"/>
          <w:numId w:val="4"/>
        </w:numPr>
        <w:ind w:left="-567"/>
        <w:jc w:val="both"/>
        <w:rPr>
          <w:rFonts w:ascii="Times New Roman" w:hAnsi="Times New Roman"/>
          <w:sz w:val="24"/>
          <w:szCs w:val="24"/>
        </w:rPr>
      </w:pPr>
      <w:r w:rsidRPr="00083B70">
        <w:rPr>
          <w:rFonts w:ascii="Times New Roman" w:hAnsi="Times New Roman"/>
          <w:sz w:val="24"/>
          <w:szCs w:val="24"/>
        </w:rPr>
        <w:t>Запропонований товар повинен відповідати заявленим технічним вимогам. Для підтвердження учасник надає заповнену таблицю щодо відповідності технічним вимогам з посиланням на відповідні сторінки(у) інструкції, опису, технічного паспорту або іншого документа українською мовою,  в якому міститься ця інформація, з наданням копії документів.</w:t>
      </w:r>
    </w:p>
    <w:p w14:paraId="0FBE1A8A" w14:textId="77777777" w:rsidR="001C3B1D" w:rsidRPr="00083B70" w:rsidRDefault="001C3B1D" w:rsidP="001C3B1D">
      <w:pPr>
        <w:ind w:left="-567"/>
        <w:jc w:val="both"/>
        <w:rPr>
          <w:rFonts w:ascii="Times New Roman" w:hAnsi="Times New Roman"/>
          <w:sz w:val="24"/>
          <w:szCs w:val="24"/>
        </w:rPr>
      </w:pPr>
    </w:p>
    <w:p w14:paraId="4DFFDDE8" w14:textId="77777777" w:rsidR="00354C15" w:rsidRDefault="00871480" w:rsidP="00354C15">
      <w:pPr>
        <w:numPr>
          <w:ilvl w:val="0"/>
          <w:numId w:val="4"/>
        </w:numPr>
        <w:ind w:left="-567"/>
        <w:jc w:val="both"/>
        <w:rPr>
          <w:rFonts w:ascii="Times New Roman" w:hAnsi="Times New Roman"/>
          <w:sz w:val="24"/>
          <w:szCs w:val="24"/>
        </w:rPr>
      </w:pPr>
      <w:r w:rsidRPr="00083B70">
        <w:rPr>
          <w:rFonts w:ascii="Times New Roman" w:hAnsi="Times New Roman"/>
          <w:sz w:val="24"/>
          <w:szCs w:val="24"/>
        </w:rPr>
        <w:t>Товар, що поставляється повинен відповідати медико – технічним вимогам вказаним в даній документації.</w:t>
      </w:r>
    </w:p>
    <w:p w14:paraId="6BF0FA3A" w14:textId="77777777" w:rsidR="00354C15" w:rsidRPr="00354C15" w:rsidRDefault="00354C15" w:rsidP="00354C15">
      <w:pPr>
        <w:pStyle w:val="ab"/>
        <w:rPr>
          <w:rFonts w:ascii="Times New Roman" w:hAnsi="Times New Roman"/>
          <w:sz w:val="24"/>
          <w:szCs w:val="24"/>
        </w:rPr>
      </w:pPr>
    </w:p>
    <w:p w14:paraId="446D222C" w14:textId="22A92512" w:rsidR="00354C15" w:rsidRPr="00354C15" w:rsidRDefault="00354C15" w:rsidP="00354C15">
      <w:pPr>
        <w:numPr>
          <w:ilvl w:val="0"/>
          <w:numId w:val="4"/>
        </w:numPr>
        <w:ind w:left="-567"/>
        <w:jc w:val="both"/>
        <w:rPr>
          <w:rFonts w:ascii="Times New Roman" w:hAnsi="Times New Roman"/>
          <w:sz w:val="24"/>
          <w:szCs w:val="24"/>
        </w:rPr>
      </w:pPr>
      <w:r w:rsidRPr="00354C15">
        <w:rPr>
          <w:rFonts w:ascii="Times New Roman" w:hAnsi="Times New Roman"/>
          <w:sz w:val="24"/>
          <w:szCs w:val="24"/>
        </w:rPr>
        <w:t>В разі подачі еквіваленту товару, Учасник подає порівняльну характеристику   запропонованого ним товару та товару, що визначений в документації, крім того подає інструкцію із застосування запропонованого ним товару.</w:t>
      </w:r>
    </w:p>
    <w:p w14:paraId="183E8EBF" w14:textId="77777777" w:rsidR="00354C15" w:rsidRPr="00083B70" w:rsidRDefault="00354C15" w:rsidP="00354C15">
      <w:pPr>
        <w:ind w:left="-567"/>
        <w:jc w:val="both"/>
        <w:rPr>
          <w:rFonts w:ascii="Times New Roman" w:hAnsi="Times New Roman"/>
          <w:sz w:val="24"/>
          <w:szCs w:val="24"/>
        </w:rPr>
      </w:pPr>
    </w:p>
    <w:p w14:paraId="0888DD8B" w14:textId="77777777" w:rsidR="00871480" w:rsidRDefault="00871480" w:rsidP="00871480">
      <w:pPr>
        <w:ind w:left="-142"/>
        <w:jc w:val="both"/>
        <w:rPr>
          <w:rFonts w:ascii="Times New Roman" w:hAnsi="Times New Roman"/>
          <w:sz w:val="24"/>
          <w:szCs w:val="24"/>
        </w:rPr>
      </w:pPr>
    </w:p>
    <w:p w14:paraId="05A7CCDB" w14:textId="77777777" w:rsidR="001C3B1D" w:rsidRDefault="001C3B1D" w:rsidP="00871480">
      <w:pPr>
        <w:ind w:left="-142"/>
        <w:jc w:val="both"/>
        <w:rPr>
          <w:rFonts w:ascii="Times New Roman" w:hAnsi="Times New Roman"/>
          <w:sz w:val="24"/>
          <w:szCs w:val="24"/>
        </w:rPr>
      </w:pPr>
    </w:p>
    <w:p w14:paraId="5753020F" w14:textId="77777777" w:rsidR="00871480" w:rsidRPr="00083B70" w:rsidRDefault="00871480" w:rsidP="00354C15">
      <w:pPr>
        <w:jc w:val="both"/>
        <w:rPr>
          <w:rFonts w:ascii="Times New Roman" w:hAnsi="Times New Roman"/>
          <w:sz w:val="24"/>
          <w:szCs w:val="24"/>
        </w:rPr>
      </w:pPr>
    </w:p>
    <w:p w14:paraId="2682EA25" w14:textId="77777777" w:rsidR="00871480" w:rsidRPr="00083B70" w:rsidRDefault="00871480" w:rsidP="00871480">
      <w:pPr>
        <w:ind w:left="-426"/>
        <w:jc w:val="center"/>
        <w:rPr>
          <w:rFonts w:ascii="Times New Roman" w:eastAsia="SimSun" w:hAnsi="Times New Roman"/>
          <w:b/>
          <w:bCs/>
          <w:sz w:val="24"/>
          <w:szCs w:val="24"/>
          <w:lang w:eastAsia="zh-CN"/>
        </w:rPr>
      </w:pPr>
      <w:r w:rsidRPr="00083B70">
        <w:rPr>
          <w:rFonts w:ascii="Times New Roman" w:eastAsia="SimSun" w:hAnsi="Times New Roman"/>
          <w:b/>
          <w:bCs/>
          <w:sz w:val="24"/>
          <w:szCs w:val="24"/>
          <w:lang w:eastAsia="zh-CN"/>
        </w:rPr>
        <w:lastRenderedPageBreak/>
        <w:t>Специфікація на закупівлю</w:t>
      </w:r>
    </w:p>
    <w:tbl>
      <w:tblPr>
        <w:tblW w:w="99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3"/>
        <w:gridCol w:w="1276"/>
        <w:gridCol w:w="1418"/>
      </w:tblGrid>
      <w:tr w:rsidR="00871480" w:rsidRPr="00083B70" w14:paraId="3FC59EFA" w14:textId="77777777" w:rsidTr="00871480">
        <w:tc>
          <w:tcPr>
            <w:tcW w:w="567" w:type="dxa"/>
            <w:shd w:val="clear" w:color="auto" w:fill="auto"/>
            <w:vAlign w:val="center"/>
          </w:tcPr>
          <w:p w14:paraId="075D481D" w14:textId="77777777" w:rsidR="00871480" w:rsidRPr="00083B70" w:rsidRDefault="00871480" w:rsidP="002B59E0">
            <w:pPr>
              <w:autoSpaceDE w:val="0"/>
              <w:autoSpaceDN w:val="0"/>
              <w:adjustRightInd w:val="0"/>
              <w:ind w:left="28" w:right="57" w:firstLine="29"/>
              <w:rPr>
                <w:rFonts w:ascii="Times New Roman" w:hAnsi="Times New Roman"/>
                <w:b/>
                <w:sz w:val="24"/>
                <w:szCs w:val="24"/>
              </w:rPr>
            </w:pPr>
            <w:r w:rsidRPr="00083B70">
              <w:rPr>
                <w:rFonts w:ascii="Times New Roman" w:hAnsi="Times New Roman"/>
                <w:b/>
                <w:sz w:val="24"/>
                <w:szCs w:val="24"/>
              </w:rPr>
              <w:t>№ з/п</w:t>
            </w:r>
          </w:p>
        </w:tc>
        <w:tc>
          <w:tcPr>
            <w:tcW w:w="6663" w:type="dxa"/>
            <w:shd w:val="clear" w:color="auto" w:fill="auto"/>
            <w:vAlign w:val="center"/>
          </w:tcPr>
          <w:p w14:paraId="20A43CA1" w14:textId="77777777" w:rsidR="00871480" w:rsidRPr="00083B70" w:rsidRDefault="00871480" w:rsidP="002B59E0">
            <w:pPr>
              <w:autoSpaceDE w:val="0"/>
              <w:autoSpaceDN w:val="0"/>
              <w:adjustRightInd w:val="0"/>
              <w:ind w:right="57"/>
              <w:jc w:val="center"/>
              <w:rPr>
                <w:rFonts w:ascii="Times New Roman" w:hAnsi="Times New Roman"/>
                <w:b/>
                <w:sz w:val="24"/>
                <w:szCs w:val="24"/>
              </w:rPr>
            </w:pPr>
            <w:r w:rsidRPr="00083B70">
              <w:rPr>
                <w:rFonts w:ascii="Times New Roman" w:hAnsi="Times New Roman"/>
                <w:b/>
                <w:sz w:val="24"/>
                <w:szCs w:val="24"/>
              </w:rPr>
              <w:t>Найменування товару</w:t>
            </w:r>
          </w:p>
        </w:tc>
        <w:tc>
          <w:tcPr>
            <w:tcW w:w="1276" w:type="dxa"/>
            <w:shd w:val="clear" w:color="auto" w:fill="auto"/>
            <w:vAlign w:val="center"/>
          </w:tcPr>
          <w:p w14:paraId="57B6B9E3" w14:textId="77777777" w:rsidR="00871480" w:rsidRPr="00083B70" w:rsidRDefault="00871480" w:rsidP="002B59E0">
            <w:pPr>
              <w:autoSpaceDE w:val="0"/>
              <w:autoSpaceDN w:val="0"/>
              <w:adjustRightInd w:val="0"/>
              <w:ind w:left="57" w:right="57"/>
              <w:jc w:val="center"/>
              <w:rPr>
                <w:rFonts w:ascii="Times New Roman" w:hAnsi="Times New Roman"/>
                <w:b/>
                <w:sz w:val="24"/>
                <w:szCs w:val="24"/>
              </w:rPr>
            </w:pPr>
            <w:proofErr w:type="spellStart"/>
            <w:r w:rsidRPr="00083B70">
              <w:rPr>
                <w:rFonts w:ascii="Times New Roman" w:hAnsi="Times New Roman"/>
                <w:b/>
                <w:sz w:val="24"/>
                <w:szCs w:val="24"/>
              </w:rPr>
              <w:t>Од.вим</w:t>
            </w:r>
            <w:proofErr w:type="spellEnd"/>
            <w:r w:rsidRPr="00083B70">
              <w:rPr>
                <w:rFonts w:ascii="Times New Roman" w:hAnsi="Times New Roman"/>
                <w:b/>
                <w:sz w:val="24"/>
                <w:szCs w:val="24"/>
              </w:rPr>
              <w:t>.</w:t>
            </w:r>
          </w:p>
        </w:tc>
        <w:tc>
          <w:tcPr>
            <w:tcW w:w="1418" w:type="dxa"/>
            <w:shd w:val="clear" w:color="auto" w:fill="auto"/>
            <w:vAlign w:val="center"/>
          </w:tcPr>
          <w:p w14:paraId="18062BA9" w14:textId="77777777" w:rsidR="00871480" w:rsidRPr="00083B70" w:rsidRDefault="00871480" w:rsidP="002B59E0">
            <w:pPr>
              <w:autoSpaceDE w:val="0"/>
              <w:autoSpaceDN w:val="0"/>
              <w:adjustRightInd w:val="0"/>
              <w:ind w:left="57" w:right="57"/>
              <w:jc w:val="center"/>
              <w:rPr>
                <w:rFonts w:ascii="Times New Roman" w:hAnsi="Times New Roman"/>
                <w:b/>
                <w:sz w:val="24"/>
                <w:szCs w:val="24"/>
              </w:rPr>
            </w:pPr>
            <w:r w:rsidRPr="00083B70">
              <w:rPr>
                <w:rFonts w:ascii="Times New Roman" w:hAnsi="Times New Roman"/>
                <w:b/>
                <w:sz w:val="24"/>
                <w:szCs w:val="24"/>
              </w:rPr>
              <w:t>Кількість</w:t>
            </w:r>
          </w:p>
        </w:tc>
      </w:tr>
      <w:tr w:rsidR="00F6615A" w:rsidRPr="00F6615A" w14:paraId="224E3CB0" w14:textId="77777777" w:rsidTr="00871480">
        <w:tc>
          <w:tcPr>
            <w:tcW w:w="567" w:type="dxa"/>
            <w:shd w:val="clear" w:color="auto" w:fill="auto"/>
          </w:tcPr>
          <w:p w14:paraId="1B70B996" w14:textId="77777777" w:rsidR="00F6615A" w:rsidRPr="00083B70" w:rsidRDefault="00F6615A"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4E8C5E06" w14:textId="77777777" w:rsidR="00F6615A" w:rsidRPr="00083B70" w:rsidRDefault="00F6615A" w:rsidP="002B59E0">
            <w:pPr>
              <w:autoSpaceDE w:val="0"/>
              <w:autoSpaceDN w:val="0"/>
              <w:adjustRightInd w:val="0"/>
              <w:rPr>
                <w:rFonts w:ascii="Times New Roman" w:hAnsi="Times New Roman"/>
                <w:sz w:val="24"/>
                <w:szCs w:val="24"/>
              </w:rPr>
            </w:pPr>
            <w:proofErr w:type="spellStart"/>
            <w:r w:rsidRPr="00083B70">
              <w:rPr>
                <w:rFonts w:ascii="Times New Roman" w:hAnsi="Times New Roman"/>
                <w:spacing w:val="-2"/>
                <w:w w:val="105"/>
                <w:sz w:val="24"/>
                <w:szCs w:val="24"/>
              </w:rPr>
              <w:t>Аланінамінотрансфераза</w:t>
            </w:r>
            <w:proofErr w:type="spellEnd"/>
            <w:r w:rsidRPr="00083B70">
              <w:rPr>
                <w:rFonts w:ascii="Times New Roman" w:hAnsi="Times New Roman"/>
                <w:spacing w:val="-2"/>
                <w:w w:val="105"/>
                <w:sz w:val="24"/>
                <w:szCs w:val="24"/>
              </w:rPr>
              <w:t xml:space="preserve"> (АЛТ) Набір реагентів: Реагент1, 1х500мл + Реагент2, 1х100мл</w:t>
            </w:r>
          </w:p>
        </w:tc>
        <w:tc>
          <w:tcPr>
            <w:tcW w:w="1276" w:type="dxa"/>
            <w:shd w:val="clear" w:color="000000" w:fill="FFFFFF"/>
            <w:vAlign w:val="center"/>
          </w:tcPr>
          <w:p w14:paraId="79FFDE4C" w14:textId="77777777" w:rsidR="00F6615A" w:rsidRPr="00083B70" w:rsidRDefault="00F6615A" w:rsidP="002B59E0">
            <w:pPr>
              <w:autoSpaceDE w:val="0"/>
              <w:autoSpaceDN w:val="0"/>
              <w:adjustRightInd w:val="0"/>
              <w:jc w:val="center"/>
              <w:rPr>
                <w:rFonts w:ascii="Times New Roman" w:hAnsi="Times New Roman"/>
                <w:spacing w:val="-2"/>
                <w:w w:val="105"/>
                <w:sz w:val="24"/>
                <w:szCs w:val="24"/>
              </w:rPr>
            </w:pPr>
          </w:p>
          <w:p w14:paraId="68000CCF" w14:textId="77777777" w:rsidR="00F6615A" w:rsidRPr="00083B70" w:rsidRDefault="00F6615A" w:rsidP="002B59E0">
            <w:pPr>
              <w:autoSpaceDE w:val="0"/>
              <w:autoSpaceDN w:val="0"/>
              <w:adjustRightInd w:val="0"/>
              <w:jc w:val="center"/>
              <w:rPr>
                <w:rFonts w:ascii="Times New Roman" w:hAnsi="Times New Roman"/>
                <w:spacing w:val="-2"/>
                <w:w w:val="105"/>
                <w:sz w:val="24"/>
                <w:szCs w:val="24"/>
              </w:rPr>
            </w:pPr>
            <w:proofErr w:type="spellStart"/>
            <w:r w:rsidRPr="00083B70">
              <w:rPr>
                <w:rFonts w:ascii="Times New Roman" w:hAnsi="Times New Roman"/>
                <w:spacing w:val="-2"/>
                <w:w w:val="105"/>
                <w:sz w:val="24"/>
                <w:szCs w:val="24"/>
              </w:rPr>
              <w:t>шт</w:t>
            </w:r>
            <w:proofErr w:type="spellEnd"/>
          </w:p>
        </w:tc>
        <w:tc>
          <w:tcPr>
            <w:tcW w:w="1418" w:type="dxa"/>
            <w:shd w:val="clear" w:color="000000" w:fill="FFFFFF"/>
            <w:vAlign w:val="center"/>
          </w:tcPr>
          <w:p w14:paraId="64F83D22" w14:textId="77777777" w:rsidR="00F6615A" w:rsidRPr="00F6615A" w:rsidRDefault="00F6615A" w:rsidP="00F6615A">
            <w:pPr>
              <w:pStyle w:val="TableParagraph"/>
              <w:ind w:left="34"/>
              <w:rPr>
                <w:rFonts w:ascii="Times New Roman" w:hAnsi="Times New Roman" w:cs="Times New Roman"/>
                <w:sz w:val="24"/>
                <w:szCs w:val="24"/>
              </w:rPr>
            </w:pPr>
            <w:r w:rsidRPr="00F6615A">
              <w:rPr>
                <w:rFonts w:ascii="Times New Roman" w:hAnsi="Times New Roman" w:cs="Times New Roman"/>
                <w:sz w:val="24"/>
                <w:szCs w:val="24"/>
              </w:rPr>
              <w:t>16</w:t>
            </w:r>
          </w:p>
        </w:tc>
      </w:tr>
      <w:tr w:rsidR="00F6615A" w:rsidRPr="00F6615A" w14:paraId="527FF0B2" w14:textId="77777777" w:rsidTr="00871480">
        <w:tc>
          <w:tcPr>
            <w:tcW w:w="567" w:type="dxa"/>
            <w:shd w:val="clear" w:color="auto" w:fill="auto"/>
          </w:tcPr>
          <w:p w14:paraId="2E7ADEAA" w14:textId="77777777" w:rsidR="00F6615A" w:rsidRPr="00083B70" w:rsidRDefault="00F6615A"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3ABCF879" w14:textId="77777777" w:rsidR="00F6615A" w:rsidRPr="00083B70" w:rsidRDefault="00F6615A" w:rsidP="002B59E0">
            <w:pPr>
              <w:autoSpaceDE w:val="0"/>
              <w:autoSpaceDN w:val="0"/>
              <w:adjustRightInd w:val="0"/>
              <w:rPr>
                <w:rFonts w:ascii="Times New Roman" w:hAnsi="Times New Roman"/>
                <w:sz w:val="24"/>
                <w:szCs w:val="24"/>
                <w:lang w:eastAsia="en-US"/>
              </w:rPr>
            </w:pPr>
            <w:r w:rsidRPr="00083B70">
              <w:rPr>
                <w:rFonts w:ascii="Times New Roman" w:hAnsi="Times New Roman"/>
                <w:sz w:val="24"/>
                <w:szCs w:val="24"/>
                <w:lang w:eastAsia="en-US"/>
              </w:rPr>
              <w:t>Альбумін Набір реагентів: Реагент1, 1х125мл + Стандарт, 1х5мл</w:t>
            </w:r>
          </w:p>
        </w:tc>
        <w:tc>
          <w:tcPr>
            <w:tcW w:w="1276" w:type="dxa"/>
            <w:shd w:val="clear" w:color="000000" w:fill="FFFFFF"/>
            <w:vAlign w:val="center"/>
          </w:tcPr>
          <w:p w14:paraId="7E951631" w14:textId="77777777" w:rsidR="00F6615A" w:rsidRPr="00083B70" w:rsidRDefault="00F6615A" w:rsidP="002B59E0">
            <w:pPr>
              <w:autoSpaceDE w:val="0"/>
              <w:autoSpaceDN w:val="0"/>
              <w:adjustRightInd w:val="0"/>
              <w:jc w:val="center"/>
              <w:rPr>
                <w:rFonts w:ascii="Times New Roman" w:hAnsi="Times New Roman"/>
                <w:spacing w:val="-2"/>
                <w:w w:val="105"/>
                <w:sz w:val="24"/>
                <w:szCs w:val="24"/>
              </w:rPr>
            </w:pPr>
            <w:proofErr w:type="spellStart"/>
            <w:r w:rsidRPr="00083B70">
              <w:rPr>
                <w:rFonts w:ascii="Times New Roman" w:hAnsi="Times New Roman"/>
                <w:spacing w:val="-2"/>
                <w:w w:val="105"/>
                <w:sz w:val="24"/>
                <w:szCs w:val="24"/>
              </w:rPr>
              <w:t>шт</w:t>
            </w:r>
            <w:proofErr w:type="spellEnd"/>
          </w:p>
        </w:tc>
        <w:tc>
          <w:tcPr>
            <w:tcW w:w="1418" w:type="dxa"/>
            <w:shd w:val="clear" w:color="000000" w:fill="FFFFFF"/>
            <w:vAlign w:val="center"/>
          </w:tcPr>
          <w:p w14:paraId="388146A5" w14:textId="77777777" w:rsidR="00F6615A" w:rsidRPr="00F6615A" w:rsidRDefault="00F6615A" w:rsidP="00F6615A">
            <w:pPr>
              <w:pStyle w:val="TableParagraph"/>
              <w:spacing w:before="132"/>
              <w:ind w:left="34"/>
              <w:rPr>
                <w:rFonts w:ascii="Times New Roman" w:hAnsi="Times New Roman" w:cs="Times New Roman"/>
                <w:sz w:val="24"/>
                <w:szCs w:val="24"/>
              </w:rPr>
            </w:pPr>
            <w:r w:rsidRPr="00F6615A">
              <w:rPr>
                <w:rFonts w:ascii="Times New Roman" w:hAnsi="Times New Roman" w:cs="Times New Roman"/>
                <w:sz w:val="24"/>
                <w:szCs w:val="24"/>
              </w:rPr>
              <w:t>3</w:t>
            </w:r>
          </w:p>
        </w:tc>
      </w:tr>
      <w:tr w:rsidR="00F6615A" w:rsidRPr="00F6615A" w14:paraId="4208E47E" w14:textId="77777777" w:rsidTr="00871480">
        <w:tc>
          <w:tcPr>
            <w:tcW w:w="567" w:type="dxa"/>
            <w:shd w:val="clear" w:color="auto" w:fill="auto"/>
          </w:tcPr>
          <w:p w14:paraId="1141C4D1" w14:textId="77777777" w:rsidR="00F6615A" w:rsidRPr="00083B70" w:rsidRDefault="00F6615A"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23284BD6" w14:textId="77777777" w:rsidR="00F6615A" w:rsidRPr="00083B70" w:rsidRDefault="00F6615A" w:rsidP="002B59E0">
            <w:pPr>
              <w:autoSpaceDE w:val="0"/>
              <w:autoSpaceDN w:val="0"/>
              <w:adjustRightInd w:val="0"/>
              <w:rPr>
                <w:rFonts w:ascii="Times New Roman" w:hAnsi="Times New Roman"/>
                <w:sz w:val="24"/>
                <w:szCs w:val="24"/>
                <w:lang w:eastAsia="en-US"/>
              </w:rPr>
            </w:pPr>
            <w:r w:rsidRPr="00083B70">
              <w:rPr>
                <w:rFonts w:ascii="Times New Roman" w:hAnsi="Times New Roman"/>
                <w:sz w:val="24"/>
                <w:szCs w:val="24"/>
                <w:lang w:eastAsia="en-US"/>
              </w:rPr>
              <w:t>Амілаза Набір реагентів: Реагент1, 1х125мл</w:t>
            </w:r>
          </w:p>
        </w:tc>
        <w:tc>
          <w:tcPr>
            <w:tcW w:w="1276" w:type="dxa"/>
            <w:shd w:val="clear" w:color="000000" w:fill="FFFFFF"/>
            <w:vAlign w:val="center"/>
          </w:tcPr>
          <w:p w14:paraId="5BF21646" w14:textId="77777777" w:rsidR="00F6615A" w:rsidRPr="00083B70" w:rsidRDefault="00F6615A" w:rsidP="002B59E0">
            <w:pPr>
              <w:autoSpaceDE w:val="0"/>
              <w:autoSpaceDN w:val="0"/>
              <w:adjustRightInd w:val="0"/>
              <w:jc w:val="center"/>
              <w:rPr>
                <w:rFonts w:ascii="Times New Roman" w:hAnsi="Times New Roman"/>
                <w:spacing w:val="-2"/>
                <w:w w:val="105"/>
                <w:sz w:val="24"/>
                <w:szCs w:val="24"/>
              </w:rPr>
            </w:pPr>
            <w:proofErr w:type="spellStart"/>
            <w:r w:rsidRPr="00083B70">
              <w:rPr>
                <w:rFonts w:ascii="Times New Roman" w:hAnsi="Times New Roman"/>
                <w:spacing w:val="-2"/>
                <w:w w:val="105"/>
                <w:sz w:val="24"/>
                <w:szCs w:val="24"/>
              </w:rPr>
              <w:t>шт</w:t>
            </w:r>
            <w:proofErr w:type="spellEnd"/>
          </w:p>
        </w:tc>
        <w:tc>
          <w:tcPr>
            <w:tcW w:w="1418" w:type="dxa"/>
            <w:shd w:val="clear" w:color="000000" w:fill="FFFFFF"/>
            <w:vAlign w:val="center"/>
          </w:tcPr>
          <w:p w14:paraId="714D6AD8" w14:textId="77777777" w:rsidR="00F6615A" w:rsidRPr="00F6615A" w:rsidRDefault="00F6615A" w:rsidP="00F6615A">
            <w:pPr>
              <w:pStyle w:val="TableParagraph"/>
              <w:ind w:left="34"/>
              <w:rPr>
                <w:rFonts w:ascii="Times New Roman" w:hAnsi="Times New Roman" w:cs="Times New Roman"/>
                <w:sz w:val="24"/>
                <w:szCs w:val="24"/>
              </w:rPr>
            </w:pPr>
            <w:r w:rsidRPr="00F6615A">
              <w:rPr>
                <w:rFonts w:ascii="Times New Roman" w:hAnsi="Times New Roman" w:cs="Times New Roman"/>
                <w:sz w:val="24"/>
                <w:szCs w:val="24"/>
              </w:rPr>
              <w:t>8</w:t>
            </w:r>
          </w:p>
        </w:tc>
      </w:tr>
      <w:tr w:rsidR="00F6615A" w:rsidRPr="00F6615A" w14:paraId="5F1B4734" w14:textId="77777777" w:rsidTr="00871480">
        <w:tc>
          <w:tcPr>
            <w:tcW w:w="567" w:type="dxa"/>
            <w:shd w:val="clear" w:color="auto" w:fill="auto"/>
          </w:tcPr>
          <w:p w14:paraId="6A3291B5" w14:textId="77777777" w:rsidR="00F6615A" w:rsidRPr="00083B70" w:rsidRDefault="00F6615A"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310CC816" w14:textId="77777777" w:rsidR="00F6615A" w:rsidRPr="00083B70" w:rsidRDefault="00F6615A" w:rsidP="002B59E0">
            <w:pPr>
              <w:autoSpaceDE w:val="0"/>
              <w:autoSpaceDN w:val="0"/>
              <w:adjustRightInd w:val="0"/>
              <w:rPr>
                <w:rFonts w:ascii="Times New Roman" w:hAnsi="Times New Roman"/>
                <w:sz w:val="24"/>
                <w:szCs w:val="24"/>
                <w:lang w:eastAsia="en-US"/>
              </w:rPr>
            </w:pPr>
            <w:proofErr w:type="spellStart"/>
            <w:r w:rsidRPr="00083B70">
              <w:rPr>
                <w:rFonts w:ascii="Times New Roman" w:hAnsi="Times New Roman"/>
                <w:sz w:val="24"/>
                <w:szCs w:val="24"/>
                <w:lang w:eastAsia="en-US"/>
              </w:rPr>
              <w:t>Аспартатамінотрансфераза</w:t>
            </w:r>
            <w:proofErr w:type="spellEnd"/>
            <w:r w:rsidRPr="00083B70">
              <w:rPr>
                <w:rFonts w:ascii="Times New Roman" w:hAnsi="Times New Roman"/>
                <w:sz w:val="24"/>
                <w:szCs w:val="24"/>
                <w:lang w:eastAsia="en-US"/>
              </w:rPr>
              <w:t xml:space="preserve"> (АСТ) Набір реагентів: Реагент1, 1х500мл + Реагент2, 1х125мл</w:t>
            </w:r>
          </w:p>
        </w:tc>
        <w:tc>
          <w:tcPr>
            <w:tcW w:w="1276" w:type="dxa"/>
            <w:shd w:val="clear" w:color="000000" w:fill="FFFFFF"/>
            <w:vAlign w:val="center"/>
          </w:tcPr>
          <w:p w14:paraId="5264CD15" w14:textId="77777777" w:rsidR="00F6615A" w:rsidRPr="00083B70" w:rsidRDefault="00F6615A" w:rsidP="002B59E0">
            <w:pPr>
              <w:autoSpaceDE w:val="0"/>
              <w:autoSpaceDN w:val="0"/>
              <w:adjustRightInd w:val="0"/>
              <w:jc w:val="center"/>
              <w:rPr>
                <w:rFonts w:ascii="Times New Roman" w:hAnsi="Times New Roman"/>
                <w:spacing w:val="-2"/>
                <w:w w:val="105"/>
                <w:sz w:val="24"/>
                <w:szCs w:val="24"/>
              </w:rPr>
            </w:pPr>
            <w:proofErr w:type="spellStart"/>
            <w:r w:rsidRPr="00083B70">
              <w:rPr>
                <w:rFonts w:ascii="Times New Roman" w:hAnsi="Times New Roman"/>
                <w:spacing w:val="-2"/>
                <w:w w:val="105"/>
                <w:sz w:val="24"/>
                <w:szCs w:val="24"/>
              </w:rPr>
              <w:t>шт</w:t>
            </w:r>
            <w:proofErr w:type="spellEnd"/>
          </w:p>
        </w:tc>
        <w:tc>
          <w:tcPr>
            <w:tcW w:w="1418" w:type="dxa"/>
            <w:shd w:val="clear" w:color="000000" w:fill="FFFFFF"/>
            <w:vAlign w:val="center"/>
          </w:tcPr>
          <w:p w14:paraId="001C7759" w14:textId="77777777" w:rsidR="00F6615A" w:rsidRPr="00F6615A" w:rsidRDefault="00F6615A" w:rsidP="00F6615A">
            <w:pPr>
              <w:pStyle w:val="TableParagraph"/>
              <w:ind w:left="34"/>
              <w:rPr>
                <w:rFonts w:ascii="Times New Roman" w:hAnsi="Times New Roman" w:cs="Times New Roman"/>
                <w:sz w:val="24"/>
                <w:szCs w:val="24"/>
              </w:rPr>
            </w:pPr>
            <w:r w:rsidRPr="00F6615A">
              <w:rPr>
                <w:rFonts w:ascii="Times New Roman" w:hAnsi="Times New Roman" w:cs="Times New Roman"/>
                <w:sz w:val="24"/>
                <w:szCs w:val="24"/>
              </w:rPr>
              <w:t>16</w:t>
            </w:r>
          </w:p>
        </w:tc>
      </w:tr>
      <w:tr w:rsidR="00F6615A" w:rsidRPr="00F6615A" w14:paraId="49D93094" w14:textId="77777777" w:rsidTr="00871480">
        <w:tc>
          <w:tcPr>
            <w:tcW w:w="567" w:type="dxa"/>
            <w:shd w:val="clear" w:color="auto" w:fill="auto"/>
          </w:tcPr>
          <w:p w14:paraId="348786BC" w14:textId="77777777" w:rsidR="00F6615A" w:rsidRPr="00083B70" w:rsidRDefault="00F6615A"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4E48B14A" w14:textId="77777777" w:rsidR="00F6615A" w:rsidRPr="00083B70" w:rsidRDefault="00F6615A" w:rsidP="002B59E0">
            <w:pPr>
              <w:autoSpaceDE w:val="0"/>
              <w:autoSpaceDN w:val="0"/>
              <w:adjustRightInd w:val="0"/>
              <w:rPr>
                <w:rFonts w:ascii="Times New Roman" w:hAnsi="Times New Roman"/>
                <w:sz w:val="24"/>
                <w:szCs w:val="24"/>
              </w:rPr>
            </w:pPr>
            <w:r w:rsidRPr="00083B70">
              <w:rPr>
                <w:rFonts w:ascii="Times New Roman" w:hAnsi="Times New Roman"/>
                <w:spacing w:val="-2"/>
                <w:w w:val="105"/>
                <w:sz w:val="24"/>
                <w:szCs w:val="24"/>
              </w:rPr>
              <w:t>Білірубін Загальний (</w:t>
            </w:r>
            <w:proofErr w:type="spellStart"/>
            <w:r w:rsidRPr="00083B70">
              <w:rPr>
                <w:rFonts w:ascii="Times New Roman" w:hAnsi="Times New Roman"/>
                <w:spacing w:val="-2"/>
                <w:w w:val="105"/>
                <w:sz w:val="24"/>
                <w:szCs w:val="24"/>
              </w:rPr>
              <w:t>напів</w:t>
            </w:r>
            <w:proofErr w:type="spellEnd"/>
            <w:r w:rsidRPr="00083B70">
              <w:rPr>
                <w:rFonts w:ascii="Times New Roman" w:hAnsi="Times New Roman"/>
                <w:spacing w:val="-2"/>
                <w:w w:val="105"/>
                <w:sz w:val="24"/>
                <w:szCs w:val="24"/>
              </w:rPr>
              <w:t xml:space="preserve">-авто) Набір реагентів: Реагент1, 1x500мл + Реагент2, 1x50мл + </w:t>
            </w:r>
            <w:proofErr w:type="spellStart"/>
            <w:r w:rsidRPr="00083B70">
              <w:rPr>
                <w:rFonts w:ascii="Times New Roman" w:hAnsi="Times New Roman"/>
                <w:spacing w:val="-2"/>
                <w:w w:val="105"/>
                <w:sz w:val="24"/>
                <w:szCs w:val="24"/>
              </w:rPr>
              <w:t>Калібратор</w:t>
            </w:r>
            <w:proofErr w:type="spellEnd"/>
            <w:r w:rsidRPr="00083B70">
              <w:rPr>
                <w:rFonts w:ascii="Times New Roman" w:hAnsi="Times New Roman"/>
                <w:spacing w:val="-2"/>
                <w:w w:val="105"/>
                <w:sz w:val="24"/>
                <w:szCs w:val="24"/>
              </w:rPr>
              <w:t>, 2x3мл</w:t>
            </w:r>
          </w:p>
        </w:tc>
        <w:tc>
          <w:tcPr>
            <w:tcW w:w="1276" w:type="dxa"/>
            <w:shd w:val="clear" w:color="000000" w:fill="FFFFFF"/>
            <w:vAlign w:val="center"/>
          </w:tcPr>
          <w:p w14:paraId="55C6394D" w14:textId="77777777" w:rsidR="00F6615A" w:rsidRPr="00083B70" w:rsidRDefault="00F6615A" w:rsidP="002B59E0">
            <w:pPr>
              <w:jc w:val="center"/>
              <w:rPr>
                <w:rFonts w:ascii="Times New Roman" w:hAnsi="Times New Roman"/>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30911B83" w14:textId="77777777" w:rsidR="00F6615A" w:rsidRPr="00F6615A" w:rsidRDefault="00F6615A" w:rsidP="00F6615A">
            <w:pPr>
              <w:pStyle w:val="TableParagraph"/>
              <w:ind w:left="34"/>
              <w:rPr>
                <w:rFonts w:ascii="Times New Roman" w:hAnsi="Times New Roman" w:cs="Times New Roman"/>
                <w:sz w:val="24"/>
                <w:szCs w:val="24"/>
              </w:rPr>
            </w:pPr>
            <w:r w:rsidRPr="00F6615A">
              <w:rPr>
                <w:rFonts w:ascii="Times New Roman" w:hAnsi="Times New Roman" w:cs="Times New Roman"/>
                <w:sz w:val="24"/>
                <w:szCs w:val="24"/>
              </w:rPr>
              <w:t>20</w:t>
            </w:r>
          </w:p>
        </w:tc>
      </w:tr>
      <w:tr w:rsidR="00F6615A" w:rsidRPr="00F6615A" w14:paraId="41227A1E" w14:textId="77777777" w:rsidTr="00871480">
        <w:tc>
          <w:tcPr>
            <w:tcW w:w="567" w:type="dxa"/>
            <w:shd w:val="clear" w:color="auto" w:fill="auto"/>
          </w:tcPr>
          <w:p w14:paraId="2C297C40" w14:textId="77777777" w:rsidR="00F6615A" w:rsidRPr="00083B70" w:rsidRDefault="00F6615A"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4E907EF6" w14:textId="77777777" w:rsidR="00F6615A" w:rsidRPr="00083B70" w:rsidRDefault="00F6615A" w:rsidP="002B59E0">
            <w:pPr>
              <w:autoSpaceDE w:val="0"/>
              <w:autoSpaceDN w:val="0"/>
              <w:adjustRightInd w:val="0"/>
              <w:rPr>
                <w:rFonts w:ascii="Times New Roman" w:hAnsi="Times New Roman"/>
                <w:sz w:val="24"/>
                <w:szCs w:val="24"/>
              </w:rPr>
            </w:pPr>
            <w:r w:rsidRPr="00083B70">
              <w:rPr>
                <w:rFonts w:ascii="Times New Roman" w:hAnsi="Times New Roman"/>
                <w:spacing w:val="-2"/>
                <w:w w:val="105"/>
                <w:sz w:val="24"/>
                <w:szCs w:val="24"/>
              </w:rPr>
              <w:t xml:space="preserve">Глюкоза </w:t>
            </w:r>
            <w:proofErr w:type="spellStart"/>
            <w:r w:rsidRPr="00083B70">
              <w:rPr>
                <w:rFonts w:ascii="Times New Roman" w:hAnsi="Times New Roman"/>
                <w:spacing w:val="-2"/>
                <w:w w:val="105"/>
                <w:sz w:val="24"/>
                <w:szCs w:val="24"/>
              </w:rPr>
              <w:t>Оксидазна</w:t>
            </w:r>
            <w:proofErr w:type="spellEnd"/>
            <w:r w:rsidRPr="00083B70">
              <w:rPr>
                <w:rFonts w:ascii="Times New Roman" w:hAnsi="Times New Roman"/>
                <w:spacing w:val="-2"/>
                <w:w w:val="105"/>
                <w:sz w:val="24"/>
                <w:szCs w:val="24"/>
              </w:rPr>
              <w:t xml:space="preserve"> Набір реагентів: Реагент1, 1х500мл + Стандарт, 1х5мл</w:t>
            </w:r>
          </w:p>
        </w:tc>
        <w:tc>
          <w:tcPr>
            <w:tcW w:w="1276" w:type="dxa"/>
            <w:shd w:val="clear" w:color="000000" w:fill="FFFFFF"/>
            <w:vAlign w:val="center"/>
          </w:tcPr>
          <w:p w14:paraId="186389CC" w14:textId="77777777" w:rsidR="00F6615A" w:rsidRPr="00083B70" w:rsidRDefault="00F6615A" w:rsidP="002B59E0">
            <w:pPr>
              <w:jc w:val="center"/>
              <w:rPr>
                <w:rFonts w:ascii="Times New Roman" w:hAnsi="Times New Roman"/>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3DAA1633" w14:textId="77777777" w:rsidR="00F6615A" w:rsidRPr="00F6615A" w:rsidRDefault="00F6615A" w:rsidP="00F6615A">
            <w:pPr>
              <w:pStyle w:val="TableParagraph"/>
              <w:ind w:left="34"/>
              <w:rPr>
                <w:rFonts w:ascii="Times New Roman" w:hAnsi="Times New Roman" w:cs="Times New Roman"/>
                <w:sz w:val="24"/>
                <w:szCs w:val="24"/>
              </w:rPr>
            </w:pPr>
            <w:r w:rsidRPr="00F6615A">
              <w:rPr>
                <w:rFonts w:ascii="Times New Roman" w:hAnsi="Times New Roman" w:cs="Times New Roman"/>
                <w:sz w:val="24"/>
                <w:szCs w:val="24"/>
              </w:rPr>
              <w:t>30</w:t>
            </w:r>
          </w:p>
        </w:tc>
      </w:tr>
      <w:tr w:rsidR="00F6615A" w:rsidRPr="00F6615A" w14:paraId="678648D5" w14:textId="77777777" w:rsidTr="00871480">
        <w:tc>
          <w:tcPr>
            <w:tcW w:w="567" w:type="dxa"/>
            <w:shd w:val="clear" w:color="auto" w:fill="auto"/>
          </w:tcPr>
          <w:p w14:paraId="62B3B7B3" w14:textId="77777777" w:rsidR="00F6615A" w:rsidRPr="00083B70" w:rsidRDefault="00F6615A"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239B2FF6" w14:textId="77777777" w:rsidR="00F6615A" w:rsidRPr="00083B70" w:rsidRDefault="00F6615A" w:rsidP="002B59E0">
            <w:pPr>
              <w:autoSpaceDE w:val="0"/>
              <w:autoSpaceDN w:val="0"/>
              <w:adjustRightInd w:val="0"/>
              <w:rPr>
                <w:rFonts w:ascii="Times New Roman" w:hAnsi="Times New Roman"/>
                <w:sz w:val="24"/>
                <w:szCs w:val="24"/>
              </w:rPr>
            </w:pPr>
            <w:r w:rsidRPr="00083B70">
              <w:rPr>
                <w:rFonts w:ascii="Times New Roman" w:hAnsi="Times New Roman"/>
                <w:spacing w:val="-2"/>
                <w:w w:val="105"/>
                <w:sz w:val="24"/>
                <w:szCs w:val="24"/>
              </w:rPr>
              <w:t>Загальний білок Набір реагентів: Реагент1, 1х500мл + Стандарт, 1х5мл</w:t>
            </w:r>
          </w:p>
        </w:tc>
        <w:tc>
          <w:tcPr>
            <w:tcW w:w="1276" w:type="dxa"/>
            <w:shd w:val="clear" w:color="000000" w:fill="FFFFFF"/>
            <w:vAlign w:val="center"/>
          </w:tcPr>
          <w:p w14:paraId="138BB35B" w14:textId="77777777" w:rsidR="00F6615A" w:rsidRPr="00083B70" w:rsidRDefault="00F6615A" w:rsidP="002B59E0">
            <w:pPr>
              <w:jc w:val="center"/>
              <w:rPr>
                <w:rFonts w:ascii="Times New Roman" w:hAnsi="Times New Roman"/>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716C6C5E" w14:textId="77777777" w:rsidR="00F6615A" w:rsidRPr="00F6615A" w:rsidRDefault="00F6615A" w:rsidP="00F6615A">
            <w:pPr>
              <w:pStyle w:val="TableParagraph"/>
              <w:ind w:left="34"/>
              <w:rPr>
                <w:rFonts w:ascii="Times New Roman" w:hAnsi="Times New Roman" w:cs="Times New Roman"/>
                <w:sz w:val="24"/>
                <w:szCs w:val="24"/>
              </w:rPr>
            </w:pPr>
            <w:r w:rsidRPr="00F6615A">
              <w:rPr>
                <w:rFonts w:ascii="Times New Roman" w:hAnsi="Times New Roman" w:cs="Times New Roman"/>
                <w:sz w:val="24"/>
                <w:szCs w:val="24"/>
              </w:rPr>
              <w:t>15</w:t>
            </w:r>
          </w:p>
        </w:tc>
      </w:tr>
      <w:tr w:rsidR="00F6615A" w:rsidRPr="00F6615A" w14:paraId="41A11935" w14:textId="77777777" w:rsidTr="00871480">
        <w:tc>
          <w:tcPr>
            <w:tcW w:w="567" w:type="dxa"/>
            <w:shd w:val="clear" w:color="auto" w:fill="auto"/>
          </w:tcPr>
          <w:p w14:paraId="25A508CB" w14:textId="77777777" w:rsidR="00F6615A" w:rsidRPr="00083B70" w:rsidRDefault="00F6615A"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474F1F6C" w14:textId="77777777" w:rsidR="00F6615A" w:rsidRPr="00083B70" w:rsidRDefault="00F6615A" w:rsidP="002B59E0">
            <w:pPr>
              <w:autoSpaceDE w:val="0"/>
              <w:autoSpaceDN w:val="0"/>
              <w:adjustRightInd w:val="0"/>
              <w:rPr>
                <w:rFonts w:ascii="Times New Roman" w:hAnsi="Times New Roman"/>
                <w:sz w:val="24"/>
                <w:szCs w:val="24"/>
              </w:rPr>
            </w:pPr>
            <w:r w:rsidRPr="00083B70">
              <w:rPr>
                <w:rFonts w:ascii="Times New Roman" w:hAnsi="Times New Roman"/>
                <w:spacing w:val="-2"/>
                <w:w w:val="105"/>
                <w:sz w:val="24"/>
                <w:szCs w:val="24"/>
              </w:rPr>
              <w:t>Залізо (</w:t>
            </w:r>
            <w:proofErr w:type="spellStart"/>
            <w:r w:rsidRPr="00083B70">
              <w:rPr>
                <w:rFonts w:ascii="Times New Roman" w:hAnsi="Times New Roman"/>
                <w:spacing w:val="-2"/>
                <w:w w:val="105"/>
                <w:sz w:val="24"/>
                <w:szCs w:val="24"/>
              </w:rPr>
              <w:t>напів</w:t>
            </w:r>
            <w:proofErr w:type="spellEnd"/>
            <w:r w:rsidRPr="00083B70">
              <w:rPr>
                <w:rFonts w:ascii="Times New Roman" w:hAnsi="Times New Roman"/>
                <w:spacing w:val="-2"/>
                <w:w w:val="105"/>
                <w:sz w:val="24"/>
                <w:szCs w:val="24"/>
              </w:rPr>
              <w:t>-авто) Набір реагентів: Реагент1, 1х100мл + Реагент2, 1х10мл + Стандарт, 1х5мл</w:t>
            </w:r>
          </w:p>
        </w:tc>
        <w:tc>
          <w:tcPr>
            <w:tcW w:w="1276" w:type="dxa"/>
            <w:shd w:val="clear" w:color="000000" w:fill="FFFFFF"/>
            <w:vAlign w:val="center"/>
          </w:tcPr>
          <w:p w14:paraId="41755D9B" w14:textId="77777777" w:rsidR="00F6615A" w:rsidRPr="00083B70" w:rsidRDefault="00F6615A" w:rsidP="002B59E0">
            <w:pPr>
              <w:jc w:val="center"/>
              <w:rPr>
                <w:rFonts w:ascii="Times New Roman" w:hAnsi="Times New Roman"/>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4E94E850" w14:textId="77777777" w:rsidR="00F6615A" w:rsidRPr="00F6615A" w:rsidRDefault="00F6615A" w:rsidP="00F6615A">
            <w:pPr>
              <w:pStyle w:val="TableParagraph"/>
              <w:ind w:left="34"/>
              <w:rPr>
                <w:rFonts w:ascii="Times New Roman" w:hAnsi="Times New Roman" w:cs="Times New Roman"/>
                <w:sz w:val="24"/>
                <w:szCs w:val="24"/>
              </w:rPr>
            </w:pPr>
            <w:r w:rsidRPr="00F6615A">
              <w:rPr>
                <w:rFonts w:ascii="Times New Roman" w:hAnsi="Times New Roman" w:cs="Times New Roman"/>
                <w:sz w:val="24"/>
                <w:szCs w:val="24"/>
              </w:rPr>
              <w:t>2</w:t>
            </w:r>
          </w:p>
        </w:tc>
      </w:tr>
      <w:tr w:rsidR="00F6615A" w:rsidRPr="00F6615A" w14:paraId="1BDD57F9" w14:textId="77777777" w:rsidTr="00871480">
        <w:tc>
          <w:tcPr>
            <w:tcW w:w="567" w:type="dxa"/>
            <w:shd w:val="clear" w:color="auto" w:fill="auto"/>
          </w:tcPr>
          <w:p w14:paraId="5C50DF6B" w14:textId="77777777" w:rsidR="00F6615A" w:rsidRPr="00083B70" w:rsidRDefault="00F6615A"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2597EB8E" w14:textId="77777777" w:rsidR="00F6615A" w:rsidRPr="00083B70" w:rsidRDefault="00F6615A" w:rsidP="002B59E0">
            <w:pPr>
              <w:autoSpaceDE w:val="0"/>
              <w:autoSpaceDN w:val="0"/>
              <w:adjustRightInd w:val="0"/>
              <w:rPr>
                <w:rFonts w:ascii="Times New Roman" w:hAnsi="Times New Roman"/>
                <w:sz w:val="24"/>
                <w:szCs w:val="24"/>
              </w:rPr>
            </w:pPr>
            <w:r w:rsidRPr="00083B70">
              <w:rPr>
                <w:rFonts w:ascii="Times New Roman" w:hAnsi="Times New Roman"/>
                <w:spacing w:val="-2"/>
                <w:w w:val="105"/>
                <w:sz w:val="24"/>
                <w:szCs w:val="24"/>
              </w:rPr>
              <w:t>Калій Набір реагентів: Реагент1, 1х125мл + Стандарт, 1х5мл</w:t>
            </w:r>
          </w:p>
        </w:tc>
        <w:tc>
          <w:tcPr>
            <w:tcW w:w="1276" w:type="dxa"/>
            <w:shd w:val="clear" w:color="000000" w:fill="FFFFFF"/>
            <w:vAlign w:val="center"/>
          </w:tcPr>
          <w:p w14:paraId="50347EB3" w14:textId="77777777" w:rsidR="00F6615A" w:rsidRPr="00083B70" w:rsidRDefault="00F6615A" w:rsidP="002B59E0">
            <w:pPr>
              <w:jc w:val="center"/>
              <w:rPr>
                <w:rFonts w:ascii="Times New Roman" w:hAnsi="Times New Roman"/>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08ED8A3F" w14:textId="77777777" w:rsidR="00F6615A" w:rsidRPr="00F6615A" w:rsidRDefault="00F6615A" w:rsidP="00F6615A">
            <w:pPr>
              <w:pStyle w:val="TableParagraph"/>
              <w:ind w:left="34"/>
              <w:rPr>
                <w:rFonts w:ascii="Times New Roman" w:hAnsi="Times New Roman" w:cs="Times New Roman"/>
                <w:sz w:val="24"/>
                <w:szCs w:val="24"/>
              </w:rPr>
            </w:pPr>
            <w:r w:rsidRPr="00F6615A">
              <w:rPr>
                <w:rFonts w:ascii="Times New Roman" w:hAnsi="Times New Roman" w:cs="Times New Roman"/>
                <w:sz w:val="24"/>
                <w:szCs w:val="24"/>
              </w:rPr>
              <w:t>6</w:t>
            </w:r>
          </w:p>
        </w:tc>
      </w:tr>
      <w:tr w:rsidR="00F6615A" w:rsidRPr="00F6615A" w14:paraId="0EF7D01F" w14:textId="77777777" w:rsidTr="00871480">
        <w:tc>
          <w:tcPr>
            <w:tcW w:w="567" w:type="dxa"/>
            <w:shd w:val="clear" w:color="auto" w:fill="auto"/>
          </w:tcPr>
          <w:p w14:paraId="1584B111" w14:textId="77777777" w:rsidR="00F6615A" w:rsidRPr="00083B70" w:rsidRDefault="00F6615A"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1E89A934" w14:textId="77777777" w:rsidR="00F6615A" w:rsidRPr="00083B70" w:rsidRDefault="00F6615A" w:rsidP="002B59E0">
            <w:pPr>
              <w:autoSpaceDE w:val="0"/>
              <w:autoSpaceDN w:val="0"/>
              <w:adjustRightInd w:val="0"/>
              <w:rPr>
                <w:rFonts w:ascii="Times New Roman" w:hAnsi="Times New Roman"/>
                <w:sz w:val="24"/>
                <w:szCs w:val="24"/>
              </w:rPr>
            </w:pPr>
            <w:r w:rsidRPr="00083B70">
              <w:rPr>
                <w:rFonts w:ascii="Times New Roman" w:hAnsi="Times New Roman"/>
                <w:spacing w:val="-2"/>
                <w:w w:val="105"/>
                <w:sz w:val="24"/>
                <w:szCs w:val="24"/>
              </w:rPr>
              <w:t xml:space="preserve">Кальцій </w:t>
            </w:r>
            <w:proofErr w:type="spellStart"/>
            <w:r w:rsidRPr="00083B70">
              <w:rPr>
                <w:rFonts w:ascii="Times New Roman" w:hAnsi="Times New Roman"/>
                <w:spacing w:val="-2"/>
                <w:w w:val="105"/>
                <w:sz w:val="24"/>
                <w:szCs w:val="24"/>
              </w:rPr>
              <w:t>Арсеназо</w:t>
            </w:r>
            <w:proofErr w:type="spellEnd"/>
            <w:r w:rsidRPr="00083B70">
              <w:rPr>
                <w:rFonts w:ascii="Times New Roman" w:hAnsi="Times New Roman"/>
                <w:spacing w:val="-2"/>
                <w:w w:val="105"/>
                <w:sz w:val="24"/>
                <w:szCs w:val="24"/>
              </w:rPr>
              <w:t xml:space="preserve"> Набір реагентів: Реагент1, 1х125мл + Стандарт, 1х5мл</w:t>
            </w:r>
          </w:p>
        </w:tc>
        <w:tc>
          <w:tcPr>
            <w:tcW w:w="1276" w:type="dxa"/>
            <w:shd w:val="clear" w:color="000000" w:fill="FFFFFF"/>
            <w:vAlign w:val="center"/>
          </w:tcPr>
          <w:p w14:paraId="222CE312" w14:textId="77777777" w:rsidR="00F6615A" w:rsidRPr="00083B70" w:rsidRDefault="00F6615A" w:rsidP="002B59E0">
            <w:pPr>
              <w:jc w:val="center"/>
              <w:rPr>
                <w:rFonts w:ascii="Times New Roman" w:hAnsi="Times New Roman"/>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2F0FDF57" w14:textId="77777777" w:rsidR="00F6615A" w:rsidRPr="00F6615A" w:rsidRDefault="00F6615A" w:rsidP="00F6615A">
            <w:pPr>
              <w:pStyle w:val="TableParagraph"/>
              <w:ind w:left="34"/>
              <w:rPr>
                <w:rFonts w:ascii="Times New Roman" w:hAnsi="Times New Roman" w:cs="Times New Roman"/>
                <w:sz w:val="24"/>
                <w:szCs w:val="24"/>
              </w:rPr>
            </w:pPr>
            <w:r w:rsidRPr="00F6615A">
              <w:rPr>
                <w:rFonts w:ascii="Times New Roman" w:hAnsi="Times New Roman" w:cs="Times New Roman"/>
                <w:sz w:val="24"/>
                <w:szCs w:val="24"/>
              </w:rPr>
              <w:t>5</w:t>
            </w:r>
          </w:p>
        </w:tc>
      </w:tr>
      <w:tr w:rsidR="00F6615A" w:rsidRPr="00F6615A" w14:paraId="128A226D" w14:textId="77777777" w:rsidTr="00871480">
        <w:tc>
          <w:tcPr>
            <w:tcW w:w="567" w:type="dxa"/>
            <w:shd w:val="clear" w:color="auto" w:fill="auto"/>
          </w:tcPr>
          <w:p w14:paraId="53F7DBA0" w14:textId="77777777" w:rsidR="00F6615A" w:rsidRPr="00083B70" w:rsidRDefault="00F6615A"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66B162F6" w14:textId="77777777" w:rsidR="00F6615A" w:rsidRPr="00083B70" w:rsidRDefault="00F6615A" w:rsidP="002B59E0">
            <w:pPr>
              <w:autoSpaceDE w:val="0"/>
              <w:autoSpaceDN w:val="0"/>
              <w:adjustRightInd w:val="0"/>
              <w:rPr>
                <w:rFonts w:ascii="Times New Roman" w:hAnsi="Times New Roman"/>
                <w:sz w:val="24"/>
                <w:szCs w:val="24"/>
              </w:rPr>
            </w:pPr>
            <w:r w:rsidRPr="00083B70">
              <w:rPr>
                <w:rFonts w:ascii="Times New Roman" w:hAnsi="Times New Roman"/>
                <w:spacing w:val="-2"/>
                <w:w w:val="105"/>
                <w:sz w:val="24"/>
                <w:szCs w:val="24"/>
              </w:rPr>
              <w:t>Креатинін Набір реагентів: Реагент1, 1х250мл + Реагент2, 1х250мл + Стандарт, 1х5мл</w:t>
            </w:r>
          </w:p>
        </w:tc>
        <w:tc>
          <w:tcPr>
            <w:tcW w:w="1276" w:type="dxa"/>
            <w:shd w:val="clear" w:color="000000" w:fill="FFFFFF"/>
            <w:vAlign w:val="center"/>
          </w:tcPr>
          <w:p w14:paraId="3E2E6F67" w14:textId="77777777" w:rsidR="00F6615A" w:rsidRPr="00083B70" w:rsidRDefault="00F6615A" w:rsidP="002B59E0">
            <w:pPr>
              <w:jc w:val="center"/>
              <w:rPr>
                <w:rFonts w:ascii="Times New Roman" w:hAnsi="Times New Roman"/>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16749BCF" w14:textId="77777777" w:rsidR="00F6615A" w:rsidRPr="00F6615A" w:rsidRDefault="00F6615A" w:rsidP="00F6615A">
            <w:pPr>
              <w:pStyle w:val="TableParagraph"/>
              <w:ind w:left="34"/>
              <w:rPr>
                <w:rFonts w:ascii="Times New Roman" w:hAnsi="Times New Roman" w:cs="Times New Roman"/>
                <w:sz w:val="24"/>
                <w:szCs w:val="24"/>
              </w:rPr>
            </w:pPr>
            <w:r w:rsidRPr="00F6615A">
              <w:rPr>
                <w:rFonts w:ascii="Times New Roman" w:hAnsi="Times New Roman" w:cs="Times New Roman"/>
                <w:sz w:val="24"/>
                <w:szCs w:val="24"/>
              </w:rPr>
              <w:t>20</w:t>
            </w:r>
          </w:p>
        </w:tc>
      </w:tr>
      <w:tr w:rsidR="00F6615A" w:rsidRPr="00F6615A" w14:paraId="7FF969C3" w14:textId="77777777" w:rsidTr="00871480">
        <w:tc>
          <w:tcPr>
            <w:tcW w:w="567" w:type="dxa"/>
            <w:shd w:val="clear" w:color="auto" w:fill="auto"/>
          </w:tcPr>
          <w:p w14:paraId="58577B59" w14:textId="77777777" w:rsidR="00F6615A" w:rsidRPr="00083B70" w:rsidRDefault="00F6615A"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2F23F7AD" w14:textId="77777777" w:rsidR="00F6615A" w:rsidRPr="00083B70" w:rsidRDefault="00F6615A" w:rsidP="002B59E0">
            <w:pPr>
              <w:autoSpaceDE w:val="0"/>
              <w:autoSpaceDN w:val="0"/>
              <w:adjustRightInd w:val="0"/>
              <w:rPr>
                <w:rFonts w:ascii="Times New Roman" w:hAnsi="Times New Roman"/>
                <w:sz w:val="24"/>
                <w:szCs w:val="24"/>
              </w:rPr>
            </w:pPr>
            <w:r w:rsidRPr="00083B70">
              <w:rPr>
                <w:rFonts w:ascii="Times New Roman" w:hAnsi="Times New Roman"/>
                <w:spacing w:val="-2"/>
                <w:w w:val="105"/>
                <w:sz w:val="24"/>
                <w:szCs w:val="24"/>
              </w:rPr>
              <w:t>Прямий Білірубін (</w:t>
            </w:r>
            <w:proofErr w:type="spellStart"/>
            <w:r w:rsidRPr="00083B70">
              <w:rPr>
                <w:rFonts w:ascii="Times New Roman" w:hAnsi="Times New Roman"/>
                <w:spacing w:val="-2"/>
                <w:w w:val="105"/>
                <w:sz w:val="24"/>
                <w:szCs w:val="24"/>
              </w:rPr>
              <w:t>напів</w:t>
            </w:r>
            <w:proofErr w:type="spellEnd"/>
            <w:r w:rsidRPr="00083B70">
              <w:rPr>
                <w:rFonts w:ascii="Times New Roman" w:hAnsi="Times New Roman"/>
                <w:spacing w:val="-2"/>
                <w:w w:val="105"/>
                <w:sz w:val="24"/>
                <w:szCs w:val="24"/>
              </w:rPr>
              <w:t xml:space="preserve">-авто) Набір реагентів: Реагент1, 1x500мл + Реагент2, 1x50мл + </w:t>
            </w:r>
            <w:proofErr w:type="spellStart"/>
            <w:r w:rsidRPr="00083B70">
              <w:rPr>
                <w:rFonts w:ascii="Times New Roman" w:hAnsi="Times New Roman"/>
                <w:spacing w:val="-2"/>
                <w:w w:val="105"/>
                <w:sz w:val="24"/>
                <w:szCs w:val="24"/>
              </w:rPr>
              <w:t>Калібратор</w:t>
            </w:r>
            <w:proofErr w:type="spellEnd"/>
            <w:r w:rsidRPr="00083B70">
              <w:rPr>
                <w:rFonts w:ascii="Times New Roman" w:hAnsi="Times New Roman"/>
                <w:spacing w:val="-2"/>
                <w:w w:val="105"/>
                <w:sz w:val="24"/>
                <w:szCs w:val="24"/>
              </w:rPr>
              <w:t>, 2x3мл</w:t>
            </w:r>
          </w:p>
        </w:tc>
        <w:tc>
          <w:tcPr>
            <w:tcW w:w="1276" w:type="dxa"/>
            <w:shd w:val="clear" w:color="000000" w:fill="FFFFFF"/>
            <w:vAlign w:val="center"/>
          </w:tcPr>
          <w:p w14:paraId="11E1625F" w14:textId="77777777" w:rsidR="00F6615A" w:rsidRPr="00083B70" w:rsidRDefault="00F6615A" w:rsidP="002B59E0">
            <w:pPr>
              <w:jc w:val="center"/>
              <w:rPr>
                <w:rFonts w:ascii="Times New Roman" w:hAnsi="Times New Roman"/>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0E8784AC" w14:textId="77777777" w:rsidR="00F6615A" w:rsidRPr="00F6615A" w:rsidRDefault="00F6615A" w:rsidP="00F6615A">
            <w:pPr>
              <w:pStyle w:val="TableParagraph"/>
              <w:ind w:left="34"/>
              <w:rPr>
                <w:rFonts w:ascii="Times New Roman" w:hAnsi="Times New Roman" w:cs="Times New Roman"/>
                <w:sz w:val="24"/>
                <w:szCs w:val="24"/>
              </w:rPr>
            </w:pPr>
            <w:r w:rsidRPr="00F6615A">
              <w:rPr>
                <w:rFonts w:ascii="Times New Roman" w:hAnsi="Times New Roman" w:cs="Times New Roman"/>
                <w:sz w:val="24"/>
                <w:szCs w:val="24"/>
              </w:rPr>
              <w:t>25</w:t>
            </w:r>
          </w:p>
        </w:tc>
      </w:tr>
      <w:tr w:rsidR="00F6615A" w:rsidRPr="00F6615A" w14:paraId="67756764" w14:textId="77777777" w:rsidTr="00871480">
        <w:tc>
          <w:tcPr>
            <w:tcW w:w="567" w:type="dxa"/>
            <w:shd w:val="clear" w:color="auto" w:fill="auto"/>
          </w:tcPr>
          <w:p w14:paraId="1E5B4F49" w14:textId="77777777" w:rsidR="00F6615A" w:rsidRPr="00083B70" w:rsidRDefault="00F6615A"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2FFD574C" w14:textId="77777777" w:rsidR="00F6615A" w:rsidRPr="00083B70" w:rsidRDefault="00F6615A" w:rsidP="002B59E0">
            <w:pPr>
              <w:autoSpaceDE w:val="0"/>
              <w:autoSpaceDN w:val="0"/>
              <w:adjustRightInd w:val="0"/>
              <w:rPr>
                <w:rFonts w:ascii="Times New Roman" w:hAnsi="Times New Roman"/>
                <w:sz w:val="24"/>
                <w:szCs w:val="24"/>
              </w:rPr>
            </w:pPr>
            <w:r w:rsidRPr="00083B70">
              <w:rPr>
                <w:rFonts w:ascii="Times New Roman" w:hAnsi="Times New Roman"/>
                <w:spacing w:val="-2"/>
                <w:w w:val="105"/>
                <w:sz w:val="24"/>
                <w:szCs w:val="24"/>
              </w:rPr>
              <w:t>Сечова кислота Набір реагентів: Реагент1, 1х125мл + Стандарт, 1х5мл</w:t>
            </w:r>
          </w:p>
        </w:tc>
        <w:tc>
          <w:tcPr>
            <w:tcW w:w="1276" w:type="dxa"/>
            <w:shd w:val="clear" w:color="000000" w:fill="FFFFFF"/>
            <w:vAlign w:val="center"/>
          </w:tcPr>
          <w:p w14:paraId="250AC5CB" w14:textId="77777777" w:rsidR="00F6615A" w:rsidRPr="00083B70" w:rsidRDefault="00F6615A" w:rsidP="002B59E0">
            <w:pPr>
              <w:jc w:val="center"/>
              <w:rPr>
                <w:rFonts w:ascii="Times New Roman" w:hAnsi="Times New Roman"/>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2952C5A7" w14:textId="77777777" w:rsidR="00F6615A" w:rsidRPr="00F6615A" w:rsidRDefault="00F6615A" w:rsidP="00F6615A">
            <w:pPr>
              <w:pStyle w:val="TableParagraph"/>
              <w:ind w:left="34"/>
              <w:rPr>
                <w:rFonts w:ascii="Times New Roman" w:hAnsi="Times New Roman" w:cs="Times New Roman"/>
                <w:sz w:val="24"/>
                <w:szCs w:val="24"/>
              </w:rPr>
            </w:pPr>
            <w:r w:rsidRPr="00F6615A">
              <w:rPr>
                <w:rFonts w:ascii="Times New Roman" w:hAnsi="Times New Roman" w:cs="Times New Roman"/>
                <w:sz w:val="24"/>
                <w:szCs w:val="24"/>
              </w:rPr>
              <w:t>8</w:t>
            </w:r>
          </w:p>
        </w:tc>
      </w:tr>
      <w:tr w:rsidR="00947778" w:rsidRPr="00F6615A" w14:paraId="5EE039FC" w14:textId="77777777" w:rsidTr="00871480">
        <w:tc>
          <w:tcPr>
            <w:tcW w:w="567" w:type="dxa"/>
            <w:shd w:val="clear" w:color="auto" w:fill="auto"/>
          </w:tcPr>
          <w:p w14:paraId="1E0C4B5C" w14:textId="77777777" w:rsidR="00947778" w:rsidRPr="00083B70" w:rsidRDefault="00947778"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58B3CEB4" w14:textId="77777777" w:rsidR="00947778" w:rsidRPr="00083B70" w:rsidRDefault="00947778" w:rsidP="002B59E0">
            <w:pPr>
              <w:autoSpaceDE w:val="0"/>
              <w:autoSpaceDN w:val="0"/>
              <w:adjustRightInd w:val="0"/>
              <w:rPr>
                <w:rFonts w:ascii="Times New Roman" w:hAnsi="Times New Roman"/>
                <w:color w:val="000000"/>
                <w:sz w:val="24"/>
                <w:szCs w:val="24"/>
              </w:rPr>
            </w:pPr>
            <w:r w:rsidRPr="00083B70">
              <w:rPr>
                <w:rFonts w:ascii="Times New Roman" w:hAnsi="Times New Roman"/>
                <w:spacing w:val="-2"/>
                <w:w w:val="105"/>
                <w:sz w:val="24"/>
                <w:szCs w:val="24"/>
              </w:rPr>
              <w:t>Сечовина Набір реагентів: Реагент1, 1х500мл + Реагент2, 1х100мл + Стандарт, 1х5мл</w:t>
            </w:r>
          </w:p>
        </w:tc>
        <w:tc>
          <w:tcPr>
            <w:tcW w:w="1276" w:type="dxa"/>
            <w:shd w:val="clear" w:color="000000" w:fill="FFFFFF"/>
            <w:vAlign w:val="center"/>
          </w:tcPr>
          <w:p w14:paraId="050DB7C5" w14:textId="77777777" w:rsidR="00947778" w:rsidRPr="00083B70" w:rsidRDefault="00947778" w:rsidP="002B59E0">
            <w:pPr>
              <w:jc w:val="center"/>
              <w:rPr>
                <w:rFonts w:ascii="Times New Roman" w:hAnsi="Times New Roman"/>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7A4FB503" w14:textId="77777777" w:rsidR="00947778" w:rsidRPr="00947778" w:rsidRDefault="00947778" w:rsidP="005D1E62">
            <w:pPr>
              <w:pStyle w:val="TableParagraph"/>
              <w:rPr>
                <w:rFonts w:ascii="Times New Roman" w:hAnsi="Times New Roman" w:cs="Times New Roman"/>
                <w:sz w:val="24"/>
                <w:szCs w:val="24"/>
              </w:rPr>
            </w:pPr>
            <w:r w:rsidRPr="00947778">
              <w:rPr>
                <w:rFonts w:ascii="Times New Roman" w:hAnsi="Times New Roman" w:cs="Times New Roman"/>
                <w:sz w:val="24"/>
                <w:szCs w:val="24"/>
              </w:rPr>
              <w:t>25</w:t>
            </w:r>
          </w:p>
        </w:tc>
      </w:tr>
      <w:tr w:rsidR="00947778" w:rsidRPr="00F6615A" w14:paraId="744A26B2" w14:textId="77777777" w:rsidTr="00871480">
        <w:tc>
          <w:tcPr>
            <w:tcW w:w="567" w:type="dxa"/>
            <w:shd w:val="clear" w:color="auto" w:fill="auto"/>
          </w:tcPr>
          <w:p w14:paraId="5B1D692A" w14:textId="77777777" w:rsidR="00947778" w:rsidRPr="00083B70" w:rsidRDefault="00947778"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12584A53" w14:textId="77777777" w:rsidR="00947778" w:rsidRPr="00083B70" w:rsidRDefault="00947778" w:rsidP="002B59E0">
            <w:pPr>
              <w:autoSpaceDE w:val="0"/>
              <w:autoSpaceDN w:val="0"/>
              <w:adjustRightInd w:val="0"/>
              <w:rPr>
                <w:rFonts w:ascii="Times New Roman" w:hAnsi="Times New Roman"/>
                <w:color w:val="000000"/>
                <w:sz w:val="24"/>
                <w:szCs w:val="24"/>
              </w:rPr>
            </w:pPr>
            <w:proofErr w:type="spellStart"/>
            <w:r w:rsidRPr="00083B70">
              <w:rPr>
                <w:rFonts w:ascii="Times New Roman" w:hAnsi="Times New Roman"/>
                <w:spacing w:val="-2"/>
                <w:w w:val="105"/>
                <w:sz w:val="24"/>
                <w:szCs w:val="24"/>
              </w:rPr>
              <w:t>Тригліцериди</w:t>
            </w:r>
            <w:proofErr w:type="spellEnd"/>
            <w:r w:rsidRPr="00083B70">
              <w:rPr>
                <w:rFonts w:ascii="Times New Roman" w:hAnsi="Times New Roman"/>
                <w:spacing w:val="-2"/>
                <w:w w:val="105"/>
                <w:sz w:val="24"/>
                <w:szCs w:val="24"/>
              </w:rPr>
              <w:t xml:space="preserve"> Набір реагентів: Реагент1, 1х125мл + Стандарт, 1х5мл</w:t>
            </w:r>
          </w:p>
        </w:tc>
        <w:tc>
          <w:tcPr>
            <w:tcW w:w="1276" w:type="dxa"/>
            <w:shd w:val="clear" w:color="000000" w:fill="FFFFFF"/>
            <w:vAlign w:val="center"/>
          </w:tcPr>
          <w:p w14:paraId="6028125D" w14:textId="77777777" w:rsidR="00947778" w:rsidRPr="00083B70" w:rsidRDefault="00947778" w:rsidP="002B59E0">
            <w:pPr>
              <w:jc w:val="center"/>
              <w:rPr>
                <w:rFonts w:ascii="Times New Roman" w:hAnsi="Times New Roman"/>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7C556D2C" w14:textId="77777777" w:rsidR="00947778" w:rsidRPr="00947778" w:rsidRDefault="00947778" w:rsidP="005D1E62">
            <w:pPr>
              <w:pStyle w:val="TableParagraph"/>
              <w:spacing w:before="132"/>
              <w:rPr>
                <w:rFonts w:ascii="Times New Roman" w:hAnsi="Times New Roman" w:cs="Times New Roman"/>
                <w:sz w:val="24"/>
                <w:szCs w:val="24"/>
              </w:rPr>
            </w:pPr>
            <w:r w:rsidRPr="00947778">
              <w:rPr>
                <w:rFonts w:ascii="Times New Roman" w:hAnsi="Times New Roman" w:cs="Times New Roman"/>
                <w:sz w:val="24"/>
                <w:szCs w:val="24"/>
              </w:rPr>
              <w:t>3</w:t>
            </w:r>
          </w:p>
        </w:tc>
      </w:tr>
      <w:tr w:rsidR="00947778" w:rsidRPr="00F6615A" w14:paraId="12CB4F31" w14:textId="77777777" w:rsidTr="00871480">
        <w:tc>
          <w:tcPr>
            <w:tcW w:w="567" w:type="dxa"/>
            <w:shd w:val="clear" w:color="auto" w:fill="auto"/>
          </w:tcPr>
          <w:p w14:paraId="5BBB624A" w14:textId="77777777" w:rsidR="00947778" w:rsidRPr="00083B70" w:rsidRDefault="00947778"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3EB692D1" w14:textId="77777777" w:rsidR="00947778" w:rsidRPr="00083B70" w:rsidRDefault="00947778" w:rsidP="002B59E0">
            <w:pPr>
              <w:autoSpaceDE w:val="0"/>
              <w:autoSpaceDN w:val="0"/>
              <w:adjustRightInd w:val="0"/>
              <w:rPr>
                <w:rFonts w:ascii="Times New Roman" w:hAnsi="Times New Roman"/>
                <w:color w:val="000000"/>
                <w:sz w:val="24"/>
                <w:szCs w:val="24"/>
              </w:rPr>
            </w:pPr>
            <w:r w:rsidRPr="00083B70">
              <w:rPr>
                <w:rFonts w:ascii="Times New Roman" w:hAnsi="Times New Roman"/>
                <w:spacing w:val="-2"/>
                <w:w w:val="105"/>
                <w:sz w:val="24"/>
                <w:szCs w:val="24"/>
              </w:rPr>
              <w:t>Фосфор Набір реагентів: Реагент1, 1х125мл + Стандарт, 1х5мл</w:t>
            </w:r>
          </w:p>
        </w:tc>
        <w:tc>
          <w:tcPr>
            <w:tcW w:w="1276" w:type="dxa"/>
            <w:shd w:val="clear" w:color="000000" w:fill="FFFFFF"/>
            <w:vAlign w:val="center"/>
          </w:tcPr>
          <w:p w14:paraId="7D2B1EE9" w14:textId="77777777" w:rsidR="00947778" w:rsidRPr="00083B70" w:rsidRDefault="00947778" w:rsidP="002B59E0">
            <w:pPr>
              <w:jc w:val="center"/>
              <w:rPr>
                <w:rFonts w:ascii="Times New Roman" w:hAnsi="Times New Roman"/>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7A4DB951" w14:textId="77777777" w:rsidR="00947778" w:rsidRPr="00947778" w:rsidRDefault="00947778" w:rsidP="005D1E62">
            <w:pPr>
              <w:pStyle w:val="TableParagraph"/>
              <w:spacing w:before="132"/>
              <w:rPr>
                <w:rFonts w:ascii="Times New Roman" w:hAnsi="Times New Roman" w:cs="Times New Roman"/>
                <w:sz w:val="24"/>
                <w:szCs w:val="24"/>
              </w:rPr>
            </w:pPr>
            <w:r w:rsidRPr="00947778">
              <w:rPr>
                <w:rFonts w:ascii="Times New Roman" w:hAnsi="Times New Roman" w:cs="Times New Roman"/>
                <w:sz w:val="24"/>
                <w:szCs w:val="24"/>
              </w:rPr>
              <w:t>2</w:t>
            </w:r>
          </w:p>
        </w:tc>
      </w:tr>
      <w:tr w:rsidR="00947778" w:rsidRPr="00F6615A" w14:paraId="1B6D275E" w14:textId="77777777" w:rsidTr="00871480">
        <w:tc>
          <w:tcPr>
            <w:tcW w:w="567" w:type="dxa"/>
            <w:shd w:val="clear" w:color="auto" w:fill="auto"/>
          </w:tcPr>
          <w:p w14:paraId="1CA9BA88" w14:textId="77777777" w:rsidR="00947778" w:rsidRPr="00083B70" w:rsidRDefault="00947778"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3665C1EF" w14:textId="77777777" w:rsidR="00947778" w:rsidRPr="00083B70" w:rsidRDefault="00947778" w:rsidP="002B59E0">
            <w:pPr>
              <w:autoSpaceDE w:val="0"/>
              <w:autoSpaceDN w:val="0"/>
              <w:adjustRightInd w:val="0"/>
              <w:rPr>
                <w:rFonts w:ascii="Times New Roman" w:hAnsi="Times New Roman"/>
                <w:color w:val="000000"/>
                <w:sz w:val="24"/>
                <w:szCs w:val="24"/>
              </w:rPr>
            </w:pPr>
            <w:r w:rsidRPr="00083B70">
              <w:rPr>
                <w:rFonts w:ascii="Times New Roman" w:hAnsi="Times New Roman"/>
                <w:spacing w:val="-2"/>
                <w:w w:val="105"/>
                <w:sz w:val="24"/>
                <w:szCs w:val="24"/>
              </w:rPr>
              <w:t>Хімічний контроль Набір реагентів: Рівень1, 1х5мл + Рівень2, 1х5мл</w:t>
            </w:r>
          </w:p>
        </w:tc>
        <w:tc>
          <w:tcPr>
            <w:tcW w:w="1276" w:type="dxa"/>
            <w:shd w:val="clear" w:color="000000" w:fill="FFFFFF"/>
            <w:vAlign w:val="center"/>
          </w:tcPr>
          <w:p w14:paraId="78CDAF15" w14:textId="77777777" w:rsidR="00947778" w:rsidRPr="00083B70" w:rsidRDefault="00947778" w:rsidP="002B59E0">
            <w:pPr>
              <w:jc w:val="center"/>
              <w:rPr>
                <w:rFonts w:ascii="Times New Roman" w:hAnsi="Times New Roman"/>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05C2C0DA" w14:textId="77777777" w:rsidR="00947778" w:rsidRPr="00947778" w:rsidRDefault="00947778" w:rsidP="005D1E62">
            <w:pPr>
              <w:pStyle w:val="TableParagraph"/>
              <w:spacing w:before="132"/>
              <w:rPr>
                <w:rFonts w:ascii="Times New Roman" w:hAnsi="Times New Roman" w:cs="Times New Roman"/>
                <w:sz w:val="24"/>
                <w:szCs w:val="24"/>
              </w:rPr>
            </w:pPr>
            <w:r w:rsidRPr="00947778">
              <w:rPr>
                <w:rFonts w:ascii="Times New Roman" w:hAnsi="Times New Roman" w:cs="Times New Roman"/>
                <w:sz w:val="24"/>
                <w:szCs w:val="24"/>
              </w:rPr>
              <w:t>12</w:t>
            </w:r>
          </w:p>
        </w:tc>
      </w:tr>
      <w:tr w:rsidR="00947778" w:rsidRPr="00F6615A" w14:paraId="3725FB76" w14:textId="77777777" w:rsidTr="00871480">
        <w:tc>
          <w:tcPr>
            <w:tcW w:w="567" w:type="dxa"/>
            <w:shd w:val="clear" w:color="auto" w:fill="auto"/>
          </w:tcPr>
          <w:p w14:paraId="458BEF28" w14:textId="77777777" w:rsidR="00947778" w:rsidRPr="00083B70" w:rsidRDefault="00947778"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2462993D" w14:textId="77777777" w:rsidR="00947778" w:rsidRPr="00083B70" w:rsidRDefault="00947778" w:rsidP="002B59E0">
            <w:pPr>
              <w:autoSpaceDE w:val="0"/>
              <w:autoSpaceDN w:val="0"/>
              <w:adjustRightInd w:val="0"/>
              <w:rPr>
                <w:rFonts w:ascii="Times New Roman" w:hAnsi="Times New Roman"/>
                <w:color w:val="000000"/>
                <w:sz w:val="24"/>
                <w:szCs w:val="24"/>
              </w:rPr>
            </w:pPr>
            <w:r w:rsidRPr="00083B70">
              <w:rPr>
                <w:rFonts w:ascii="Times New Roman" w:hAnsi="Times New Roman"/>
                <w:spacing w:val="-2"/>
                <w:w w:val="105"/>
                <w:sz w:val="24"/>
                <w:szCs w:val="24"/>
              </w:rPr>
              <w:t xml:space="preserve">Хімічний </w:t>
            </w:r>
            <w:proofErr w:type="spellStart"/>
            <w:r w:rsidRPr="00083B70">
              <w:rPr>
                <w:rFonts w:ascii="Times New Roman" w:hAnsi="Times New Roman"/>
                <w:spacing w:val="-2"/>
                <w:w w:val="105"/>
                <w:sz w:val="24"/>
                <w:szCs w:val="24"/>
              </w:rPr>
              <w:t>мультикалібратор</w:t>
            </w:r>
            <w:proofErr w:type="spellEnd"/>
            <w:r w:rsidRPr="00083B70">
              <w:rPr>
                <w:rFonts w:ascii="Times New Roman" w:hAnsi="Times New Roman"/>
                <w:spacing w:val="-2"/>
                <w:w w:val="105"/>
                <w:sz w:val="24"/>
                <w:szCs w:val="24"/>
              </w:rPr>
              <w:t xml:space="preserve"> Набір реагентів: 1х5мл</w:t>
            </w:r>
          </w:p>
        </w:tc>
        <w:tc>
          <w:tcPr>
            <w:tcW w:w="1276" w:type="dxa"/>
            <w:shd w:val="clear" w:color="000000" w:fill="FFFFFF"/>
            <w:vAlign w:val="center"/>
          </w:tcPr>
          <w:p w14:paraId="759D8C7A" w14:textId="77777777" w:rsidR="00947778" w:rsidRPr="00083B70" w:rsidRDefault="00947778" w:rsidP="002B59E0">
            <w:pPr>
              <w:jc w:val="center"/>
              <w:rPr>
                <w:rFonts w:ascii="Times New Roman" w:hAnsi="Times New Roman"/>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382323ED" w14:textId="77777777" w:rsidR="00947778" w:rsidRPr="00947778" w:rsidRDefault="00947778" w:rsidP="005D1E62">
            <w:pPr>
              <w:pStyle w:val="TableParagraph"/>
              <w:spacing w:before="132"/>
              <w:rPr>
                <w:rFonts w:ascii="Times New Roman" w:hAnsi="Times New Roman" w:cs="Times New Roman"/>
                <w:sz w:val="24"/>
                <w:szCs w:val="24"/>
              </w:rPr>
            </w:pPr>
            <w:r w:rsidRPr="00947778">
              <w:rPr>
                <w:rFonts w:ascii="Times New Roman" w:hAnsi="Times New Roman" w:cs="Times New Roman"/>
                <w:sz w:val="24"/>
                <w:szCs w:val="24"/>
              </w:rPr>
              <w:t>2</w:t>
            </w:r>
          </w:p>
        </w:tc>
      </w:tr>
      <w:tr w:rsidR="00947778" w:rsidRPr="00F6615A" w14:paraId="664CBB00" w14:textId="77777777" w:rsidTr="00871480">
        <w:tc>
          <w:tcPr>
            <w:tcW w:w="567" w:type="dxa"/>
            <w:shd w:val="clear" w:color="auto" w:fill="auto"/>
          </w:tcPr>
          <w:p w14:paraId="472CB8D4" w14:textId="77777777" w:rsidR="00947778" w:rsidRPr="00083B70" w:rsidRDefault="00947778"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19BB8A7D" w14:textId="77777777" w:rsidR="00947778" w:rsidRPr="00083B70" w:rsidRDefault="00947778" w:rsidP="002B59E0">
            <w:pPr>
              <w:autoSpaceDE w:val="0"/>
              <w:autoSpaceDN w:val="0"/>
              <w:adjustRightInd w:val="0"/>
              <w:rPr>
                <w:rFonts w:ascii="Times New Roman" w:hAnsi="Times New Roman"/>
                <w:spacing w:val="-2"/>
                <w:w w:val="105"/>
                <w:sz w:val="24"/>
                <w:szCs w:val="24"/>
              </w:rPr>
            </w:pPr>
            <w:proofErr w:type="spellStart"/>
            <w:r w:rsidRPr="00083B70">
              <w:rPr>
                <w:rFonts w:ascii="Times New Roman" w:hAnsi="Times New Roman"/>
                <w:spacing w:val="-2"/>
                <w:w w:val="105"/>
                <w:sz w:val="24"/>
                <w:szCs w:val="24"/>
              </w:rPr>
              <w:t>Холестерол</w:t>
            </w:r>
            <w:proofErr w:type="spellEnd"/>
            <w:r w:rsidRPr="00083B70">
              <w:rPr>
                <w:rFonts w:ascii="Times New Roman" w:hAnsi="Times New Roman"/>
                <w:spacing w:val="-2"/>
                <w:w w:val="105"/>
                <w:sz w:val="24"/>
                <w:szCs w:val="24"/>
              </w:rPr>
              <w:t xml:space="preserve"> Набір реагентів: Реагент1, 1х125мл + Стандарт, 1х5мл</w:t>
            </w:r>
          </w:p>
        </w:tc>
        <w:tc>
          <w:tcPr>
            <w:tcW w:w="1276" w:type="dxa"/>
            <w:shd w:val="clear" w:color="000000" w:fill="FFFFFF"/>
            <w:vAlign w:val="center"/>
          </w:tcPr>
          <w:p w14:paraId="4ABC9F59" w14:textId="77777777" w:rsidR="00947778" w:rsidRPr="00083B70" w:rsidRDefault="00947778" w:rsidP="002B59E0">
            <w:pPr>
              <w:jc w:val="center"/>
              <w:rPr>
                <w:rFonts w:ascii="Times New Roman" w:hAnsi="Times New Roman"/>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4139ED2D" w14:textId="77777777" w:rsidR="00947778" w:rsidRPr="00947778" w:rsidRDefault="00947778" w:rsidP="005D1E62">
            <w:pPr>
              <w:pStyle w:val="TableParagraph"/>
              <w:spacing w:before="132"/>
              <w:rPr>
                <w:rFonts w:ascii="Times New Roman" w:hAnsi="Times New Roman" w:cs="Times New Roman"/>
                <w:sz w:val="24"/>
                <w:szCs w:val="24"/>
              </w:rPr>
            </w:pPr>
            <w:r w:rsidRPr="00947778">
              <w:rPr>
                <w:rFonts w:ascii="Times New Roman" w:hAnsi="Times New Roman" w:cs="Times New Roman"/>
                <w:sz w:val="24"/>
                <w:szCs w:val="24"/>
              </w:rPr>
              <w:t>10</w:t>
            </w:r>
          </w:p>
        </w:tc>
      </w:tr>
      <w:tr w:rsidR="00947778" w:rsidRPr="00F6615A" w14:paraId="0F6F7B30" w14:textId="77777777" w:rsidTr="00871480">
        <w:tc>
          <w:tcPr>
            <w:tcW w:w="567" w:type="dxa"/>
            <w:shd w:val="clear" w:color="auto" w:fill="auto"/>
          </w:tcPr>
          <w:p w14:paraId="28AEDF2B" w14:textId="77777777" w:rsidR="00947778" w:rsidRPr="00083B70" w:rsidRDefault="00947778"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57B44B3D" w14:textId="77777777" w:rsidR="00947778" w:rsidRPr="00083B70" w:rsidRDefault="00947778" w:rsidP="00B91AC4">
            <w:pPr>
              <w:rPr>
                <w:rFonts w:ascii="Times New Roman" w:hAnsi="Times New Roman"/>
                <w:sz w:val="24"/>
                <w:szCs w:val="24"/>
                <w:shd w:val="clear" w:color="auto" w:fill="F0F5F2"/>
              </w:rPr>
            </w:pPr>
            <w:proofErr w:type="spellStart"/>
            <w:r w:rsidRPr="00083B70">
              <w:rPr>
                <w:rFonts w:ascii="Times New Roman" w:hAnsi="Times New Roman"/>
                <w:spacing w:val="-2"/>
                <w:w w:val="105"/>
                <w:sz w:val="24"/>
                <w:szCs w:val="24"/>
              </w:rPr>
              <w:t>Очищуючий</w:t>
            </w:r>
            <w:proofErr w:type="spellEnd"/>
            <w:r w:rsidRPr="00083B70">
              <w:rPr>
                <w:rFonts w:ascii="Times New Roman" w:hAnsi="Times New Roman"/>
                <w:spacing w:val="-2"/>
                <w:w w:val="105"/>
                <w:sz w:val="24"/>
                <w:szCs w:val="24"/>
              </w:rPr>
              <w:t xml:space="preserve"> розчин</w:t>
            </w:r>
            <w:r>
              <w:rPr>
                <w:rFonts w:ascii="Times New Roman" w:hAnsi="Times New Roman"/>
                <w:spacing w:val="-2"/>
                <w:w w:val="105"/>
                <w:sz w:val="24"/>
                <w:szCs w:val="24"/>
              </w:rPr>
              <w:t xml:space="preserve"> </w:t>
            </w:r>
            <w:r w:rsidRPr="00083B70">
              <w:rPr>
                <w:rFonts w:ascii="Times New Roman" w:hAnsi="Times New Roman"/>
                <w:sz w:val="24"/>
                <w:szCs w:val="24"/>
                <w:lang w:val="en-US"/>
              </w:rPr>
              <w:t xml:space="preserve"> </w:t>
            </w:r>
            <w:r w:rsidRPr="00083B70">
              <w:rPr>
                <w:rFonts w:ascii="Times New Roman" w:hAnsi="Times New Roman"/>
                <w:sz w:val="24"/>
                <w:szCs w:val="24"/>
              </w:rPr>
              <w:t>500мл</w:t>
            </w:r>
          </w:p>
        </w:tc>
        <w:tc>
          <w:tcPr>
            <w:tcW w:w="1276" w:type="dxa"/>
            <w:shd w:val="clear" w:color="000000" w:fill="FFFFFF"/>
            <w:vAlign w:val="center"/>
          </w:tcPr>
          <w:p w14:paraId="3AB73C1A" w14:textId="77777777" w:rsidR="00947778" w:rsidRPr="00083B70" w:rsidRDefault="00947778" w:rsidP="00B91AC4">
            <w:pPr>
              <w:jc w:val="center"/>
              <w:rPr>
                <w:rFonts w:ascii="Times New Roman" w:hAnsi="Times New Roman"/>
                <w:spacing w:val="-5"/>
                <w:w w:val="105"/>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22897C3A" w14:textId="77777777" w:rsidR="00947778" w:rsidRPr="00947778" w:rsidRDefault="00947778" w:rsidP="005D1E62">
            <w:pPr>
              <w:pStyle w:val="TableParagraph"/>
              <w:spacing w:before="132"/>
              <w:rPr>
                <w:rFonts w:ascii="Times New Roman" w:hAnsi="Times New Roman" w:cs="Times New Roman"/>
                <w:sz w:val="24"/>
                <w:szCs w:val="24"/>
              </w:rPr>
            </w:pPr>
            <w:r w:rsidRPr="00947778">
              <w:rPr>
                <w:rFonts w:ascii="Times New Roman" w:hAnsi="Times New Roman" w:cs="Times New Roman"/>
                <w:sz w:val="24"/>
                <w:szCs w:val="24"/>
              </w:rPr>
              <w:t>1</w:t>
            </w:r>
          </w:p>
        </w:tc>
      </w:tr>
      <w:tr w:rsidR="00947778" w:rsidRPr="00F6615A" w14:paraId="320F1354" w14:textId="77777777" w:rsidTr="00871480">
        <w:tc>
          <w:tcPr>
            <w:tcW w:w="567" w:type="dxa"/>
            <w:shd w:val="clear" w:color="auto" w:fill="auto"/>
          </w:tcPr>
          <w:p w14:paraId="42D5AA2B" w14:textId="77777777" w:rsidR="00947778" w:rsidRPr="00083B70" w:rsidRDefault="00947778"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19EE0346" w14:textId="77777777" w:rsidR="00947778" w:rsidRPr="00083B70" w:rsidRDefault="00947778" w:rsidP="00B91AC4">
            <w:pPr>
              <w:autoSpaceDE w:val="0"/>
              <w:autoSpaceDN w:val="0"/>
              <w:adjustRightInd w:val="0"/>
              <w:rPr>
                <w:rFonts w:ascii="Times New Roman" w:hAnsi="Times New Roman"/>
                <w:color w:val="000000"/>
                <w:sz w:val="24"/>
                <w:szCs w:val="24"/>
              </w:rPr>
            </w:pPr>
            <w:r w:rsidRPr="00083B70">
              <w:rPr>
                <w:rFonts w:ascii="Times New Roman" w:hAnsi="Times New Roman"/>
                <w:spacing w:val="-2"/>
                <w:w w:val="105"/>
                <w:sz w:val="24"/>
                <w:szCs w:val="24"/>
              </w:rPr>
              <w:t xml:space="preserve">Смужки діагностичні </w:t>
            </w:r>
            <w:proofErr w:type="spellStart"/>
            <w:r w:rsidRPr="00083B70">
              <w:rPr>
                <w:rFonts w:ascii="Times New Roman" w:hAnsi="Times New Roman"/>
                <w:spacing w:val="-2"/>
                <w:w w:val="105"/>
                <w:sz w:val="24"/>
                <w:szCs w:val="24"/>
                <w:lang w:val="en-US"/>
              </w:rPr>
              <w:t>UrineRS</w:t>
            </w:r>
            <w:proofErr w:type="spellEnd"/>
            <w:r w:rsidRPr="00083B70">
              <w:rPr>
                <w:rFonts w:ascii="Times New Roman" w:hAnsi="Times New Roman"/>
                <w:spacing w:val="-2"/>
                <w:w w:val="105"/>
                <w:sz w:val="24"/>
                <w:szCs w:val="24"/>
              </w:rPr>
              <w:t xml:space="preserve"> </w:t>
            </w:r>
            <w:r w:rsidRPr="00083B70">
              <w:rPr>
                <w:rFonts w:ascii="Times New Roman" w:hAnsi="Times New Roman"/>
                <w:spacing w:val="-2"/>
                <w:w w:val="105"/>
                <w:sz w:val="24"/>
                <w:szCs w:val="24"/>
                <w:lang w:val="en-US"/>
              </w:rPr>
              <w:t>H</w:t>
            </w:r>
            <w:r w:rsidRPr="00083B70">
              <w:rPr>
                <w:rFonts w:ascii="Times New Roman" w:hAnsi="Times New Roman"/>
                <w:spacing w:val="-2"/>
                <w:w w:val="105"/>
                <w:sz w:val="24"/>
                <w:szCs w:val="24"/>
              </w:rPr>
              <w:t>10 (100шт/</w:t>
            </w:r>
            <w:proofErr w:type="spellStart"/>
            <w:r w:rsidRPr="00083B70">
              <w:rPr>
                <w:rFonts w:ascii="Times New Roman" w:hAnsi="Times New Roman"/>
                <w:spacing w:val="-2"/>
                <w:w w:val="105"/>
                <w:sz w:val="24"/>
                <w:szCs w:val="24"/>
              </w:rPr>
              <w:t>уп</w:t>
            </w:r>
            <w:proofErr w:type="spellEnd"/>
            <w:r w:rsidRPr="00083B70">
              <w:rPr>
                <w:rFonts w:ascii="Times New Roman" w:hAnsi="Times New Roman"/>
                <w:spacing w:val="-2"/>
                <w:w w:val="105"/>
                <w:sz w:val="24"/>
                <w:szCs w:val="24"/>
              </w:rPr>
              <w:t>)</w:t>
            </w:r>
          </w:p>
        </w:tc>
        <w:tc>
          <w:tcPr>
            <w:tcW w:w="1276" w:type="dxa"/>
            <w:shd w:val="clear" w:color="000000" w:fill="FFFFFF"/>
            <w:vAlign w:val="center"/>
          </w:tcPr>
          <w:p w14:paraId="5B004B20" w14:textId="77777777" w:rsidR="00947778" w:rsidRPr="00083B70" w:rsidRDefault="00947778" w:rsidP="00B91AC4">
            <w:pPr>
              <w:jc w:val="center"/>
              <w:rPr>
                <w:rFonts w:ascii="Times New Roman" w:hAnsi="Times New Roman"/>
                <w:spacing w:val="-5"/>
                <w:w w:val="105"/>
                <w:sz w:val="24"/>
                <w:szCs w:val="24"/>
              </w:rPr>
            </w:pPr>
            <w:proofErr w:type="spellStart"/>
            <w:r w:rsidRPr="00083B70">
              <w:rPr>
                <w:rFonts w:ascii="Times New Roman" w:hAnsi="Times New Roman"/>
                <w:spacing w:val="-5"/>
                <w:w w:val="105"/>
                <w:sz w:val="24"/>
                <w:szCs w:val="24"/>
              </w:rPr>
              <w:t>уп</w:t>
            </w:r>
            <w:proofErr w:type="spellEnd"/>
          </w:p>
        </w:tc>
        <w:tc>
          <w:tcPr>
            <w:tcW w:w="1418" w:type="dxa"/>
            <w:shd w:val="clear" w:color="000000" w:fill="FFFFFF"/>
            <w:vAlign w:val="center"/>
          </w:tcPr>
          <w:p w14:paraId="354EFB65" w14:textId="77777777" w:rsidR="00947778" w:rsidRPr="00947778" w:rsidRDefault="00947778" w:rsidP="005D1E62">
            <w:pPr>
              <w:pStyle w:val="TableParagraph"/>
              <w:spacing w:before="132"/>
              <w:rPr>
                <w:rFonts w:ascii="Times New Roman" w:hAnsi="Times New Roman" w:cs="Times New Roman"/>
                <w:sz w:val="24"/>
                <w:szCs w:val="24"/>
              </w:rPr>
            </w:pPr>
            <w:r w:rsidRPr="00947778">
              <w:rPr>
                <w:rFonts w:ascii="Times New Roman" w:hAnsi="Times New Roman" w:cs="Times New Roman"/>
                <w:sz w:val="24"/>
                <w:szCs w:val="24"/>
              </w:rPr>
              <w:t>50</w:t>
            </w:r>
          </w:p>
        </w:tc>
      </w:tr>
      <w:tr w:rsidR="00947778" w:rsidRPr="00F6615A" w14:paraId="1EC8B722" w14:textId="77777777" w:rsidTr="00871480">
        <w:tc>
          <w:tcPr>
            <w:tcW w:w="567" w:type="dxa"/>
            <w:shd w:val="clear" w:color="auto" w:fill="auto"/>
          </w:tcPr>
          <w:p w14:paraId="07655BDB" w14:textId="77777777" w:rsidR="00947778" w:rsidRPr="00083B70" w:rsidRDefault="00947778"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568187F8" w14:textId="77777777" w:rsidR="00947778" w:rsidRPr="00083B70" w:rsidRDefault="00947778" w:rsidP="005D1E62">
            <w:pPr>
              <w:autoSpaceDE w:val="0"/>
              <w:autoSpaceDN w:val="0"/>
              <w:adjustRightInd w:val="0"/>
              <w:rPr>
                <w:rFonts w:ascii="Times New Roman" w:hAnsi="Times New Roman"/>
                <w:spacing w:val="-2"/>
                <w:w w:val="105"/>
                <w:sz w:val="24"/>
                <w:szCs w:val="24"/>
              </w:rPr>
            </w:pPr>
            <w:r w:rsidRPr="00083B70">
              <w:rPr>
                <w:rFonts w:ascii="Times New Roman" w:hAnsi="Times New Roman"/>
                <w:spacing w:val="-2"/>
                <w:w w:val="105"/>
                <w:sz w:val="24"/>
                <w:szCs w:val="24"/>
              </w:rPr>
              <w:t xml:space="preserve">Реакційні кювети (100 </w:t>
            </w:r>
            <w:proofErr w:type="spellStart"/>
            <w:r w:rsidRPr="00083B70">
              <w:rPr>
                <w:rFonts w:ascii="Times New Roman" w:hAnsi="Times New Roman"/>
                <w:spacing w:val="-2"/>
                <w:w w:val="105"/>
                <w:sz w:val="24"/>
                <w:szCs w:val="24"/>
              </w:rPr>
              <w:t>стріпів</w:t>
            </w:r>
            <w:proofErr w:type="spellEnd"/>
            <w:r w:rsidRPr="00083B70">
              <w:rPr>
                <w:rFonts w:ascii="Times New Roman" w:hAnsi="Times New Roman"/>
                <w:spacing w:val="-2"/>
                <w:w w:val="105"/>
                <w:sz w:val="24"/>
                <w:szCs w:val="24"/>
              </w:rPr>
              <w:t>/</w:t>
            </w:r>
            <w:proofErr w:type="spellStart"/>
            <w:r w:rsidRPr="00083B70">
              <w:rPr>
                <w:rFonts w:ascii="Times New Roman" w:hAnsi="Times New Roman"/>
                <w:spacing w:val="-2"/>
                <w:w w:val="105"/>
                <w:sz w:val="24"/>
                <w:szCs w:val="24"/>
              </w:rPr>
              <w:t>уп</w:t>
            </w:r>
            <w:proofErr w:type="spellEnd"/>
            <w:r w:rsidRPr="00083B70">
              <w:rPr>
                <w:rFonts w:ascii="Times New Roman" w:hAnsi="Times New Roman"/>
                <w:spacing w:val="-2"/>
                <w:w w:val="105"/>
                <w:sz w:val="24"/>
                <w:szCs w:val="24"/>
              </w:rPr>
              <w:t>)</w:t>
            </w:r>
          </w:p>
        </w:tc>
        <w:tc>
          <w:tcPr>
            <w:tcW w:w="1276" w:type="dxa"/>
            <w:shd w:val="clear" w:color="000000" w:fill="FFFFFF"/>
            <w:vAlign w:val="center"/>
          </w:tcPr>
          <w:p w14:paraId="424A23C3" w14:textId="77777777" w:rsidR="00947778" w:rsidRPr="00083B70" w:rsidRDefault="00947778" w:rsidP="005D1E62">
            <w:pPr>
              <w:jc w:val="center"/>
              <w:rPr>
                <w:rFonts w:ascii="Times New Roman" w:hAnsi="Times New Roman"/>
                <w:spacing w:val="-5"/>
                <w:w w:val="105"/>
                <w:sz w:val="24"/>
                <w:szCs w:val="24"/>
              </w:rPr>
            </w:pPr>
            <w:r>
              <w:rPr>
                <w:rFonts w:ascii="Times New Roman" w:hAnsi="Times New Roman"/>
                <w:spacing w:val="-5"/>
                <w:w w:val="105"/>
                <w:sz w:val="24"/>
                <w:szCs w:val="24"/>
              </w:rPr>
              <w:t>комплект</w:t>
            </w:r>
          </w:p>
        </w:tc>
        <w:tc>
          <w:tcPr>
            <w:tcW w:w="1418" w:type="dxa"/>
            <w:shd w:val="clear" w:color="000000" w:fill="FFFFFF"/>
            <w:vAlign w:val="center"/>
          </w:tcPr>
          <w:p w14:paraId="314AD48B" w14:textId="77777777" w:rsidR="00947778" w:rsidRPr="00947778" w:rsidRDefault="00947778" w:rsidP="005D1E62">
            <w:pPr>
              <w:pStyle w:val="TableParagraph"/>
              <w:spacing w:before="132"/>
              <w:rPr>
                <w:rFonts w:ascii="Times New Roman" w:hAnsi="Times New Roman" w:cs="Times New Roman"/>
                <w:sz w:val="24"/>
                <w:szCs w:val="24"/>
              </w:rPr>
            </w:pPr>
            <w:r w:rsidRPr="00947778">
              <w:rPr>
                <w:rFonts w:ascii="Times New Roman" w:hAnsi="Times New Roman" w:cs="Times New Roman"/>
                <w:sz w:val="24"/>
                <w:szCs w:val="24"/>
              </w:rPr>
              <w:t xml:space="preserve">80 </w:t>
            </w:r>
            <w:proofErr w:type="spellStart"/>
            <w:r w:rsidRPr="00947778">
              <w:rPr>
                <w:rFonts w:ascii="Times New Roman" w:hAnsi="Times New Roman" w:cs="Times New Roman"/>
                <w:sz w:val="24"/>
                <w:szCs w:val="24"/>
              </w:rPr>
              <w:t>уп</w:t>
            </w:r>
            <w:proofErr w:type="spellEnd"/>
            <w:r w:rsidRPr="00947778">
              <w:rPr>
                <w:rFonts w:ascii="Times New Roman" w:hAnsi="Times New Roman" w:cs="Times New Roman"/>
                <w:sz w:val="24"/>
                <w:szCs w:val="24"/>
              </w:rPr>
              <w:t>.</w:t>
            </w:r>
          </w:p>
        </w:tc>
      </w:tr>
      <w:tr w:rsidR="00947778" w:rsidRPr="00F6615A" w14:paraId="6624F0A2" w14:textId="77777777" w:rsidTr="001C3B1D">
        <w:tc>
          <w:tcPr>
            <w:tcW w:w="567" w:type="dxa"/>
            <w:shd w:val="clear" w:color="auto" w:fill="auto"/>
          </w:tcPr>
          <w:p w14:paraId="152656A4" w14:textId="77777777" w:rsidR="00947778" w:rsidRPr="00083B70" w:rsidRDefault="00947778"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7AD68965" w14:textId="77777777" w:rsidR="00947778" w:rsidRPr="001C3B1D" w:rsidRDefault="00947778" w:rsidP="001C3B1D">
            <w:pPr>
              <w:autoSpaceDE w:val="0"/>
              <w:autoSpaceDN w:val="0"/>
              <w:adjustRightInd w:val="0"/>
              <w:rPr>
                <w:rFonts w:ascii="Times New Roman" w:hAnsi="Times New Roman"/>
                <w:spacing w:val="-2"/>
                <w:w w:val="105"/>
                <w:sz w:val="24"/>
                <w:szCs w:val="24"/>
              </w:rPr>
            </w:pPr>
            <w:r w:rsidRPr="001C3B1D">
              <w:rPr>
                <w:rFonts w:ascii="Times New Roman" w:hAnsi="Times New Roman"/>
                <w:spacing w:val="-2"/>
                <w:w w:val="105"/>
                <w:sz w:val="24"/>
                <w:szCs w:val="24"/>
              </w:rPr>
              <w:t>Касета Е-</w:t>
            </w:r>
            <w:proofErr w:type="spellStart"/>
            <w:r w:rsidRPr="001C3B1D">
              <w:rPr>
                <w:rFonts w:ascii="Times New Roman" w:hAnsi="Times New Roman"/>
                <w:spacing w:val="-2"/>
                <w:w w:val="105"/>
                <w:sz w:val="24"/>
                <w:szCs w:val="24"/>
              </w:rPr>
              <w:t>Са</w:t>
            </w:r>
            <w:proofErr w:type="spellEnd"/>
            <w:r w:rsidRPr="001C3B1D">
              <w:rPr>
                <w:rFonts w:ascii="Times New Roman" w:hAnsi="Times New Roman"/>
                <w:spacing w:val="-2"/>
                <w:w w:val="105"/>
                <w:sz w:val="24"/>
                <w:szCs w:val="24"/>
              </w:rPr>
              <w:t xml:space="preserve">, 25 </w:t>
            </w:r>
            <w:proofErr w:type="spellStart"/>
            <w:r w:rsidRPr="001C3B1D">
              <w:rPr>
                <w:rFonts w:ascii="Times New Roman" w:hAnsi="Times New Roman"/>
                <w:spacing w:val="-2"/>
                <w:w w:val="105"/>
                <w:sz w:val="24"/>
                <w:szCs w:val="24"/>
              </w:rPr>
              <w:t>шт</w:t>
            </w:r>
            <w:proofErr w:type="spellEnd"/>
            <w:r w:rsidRPr="001C3B1D">
              <w:rPr>
                <w:rFonts w:ascii="Times New Roman" w:hAnsi="Times New Roman"/>
                <w:spacing w:val="-2"/>
                <w:w w:val="105"/>
                <w:sz w:val="24"/>
                <w:szCs w:val="24"/>
              </w:rPr>
              <w:t>/</w:t>
            </w:r>
            <w:proofErr w:type="spellStart"/>
            <w:r w:rsidRPr="001C3B1D">
              <w:rPr>
                <w:rFonts w:ascii="Times New Roman" w:hAnsi="Times New Roman"/>
                <w:spacing w:val="-2"/>
                <w:w w:val="105"/>
                <w:sz w:val="24"/>
                <w:szCs w:val="24"/>
              </w:rPr>
              <w:t>упак</w:t>
            </w:r>
            <w:proofErr w:type="spellEnd"/>
            <w:r w:rsidRPr="001C3B1D">
              <w:rPr>
                <w:rFonts w:ascii="Times New Roman" w:hAnsi="Times New Roman"/>
                <w:spacing w:val="-2"/>
                <w:w w:val="105"/>
                <w:sz w:val="24"/>
                <w:szCs w:val="24"/>
              </w:rPr>
              <w:t>, ОРТІ ССА, ОРТІ ССА-TS, ОРТІ ССА-TS2</w:t>
            </w:r>
          </w:p>
        </w:tc>
        <w:tc>
          <w:tcPr>
            <w:tcW w:w="1276" w:type="dxa"/>
            <w:shd w:val="clear" w:color="000000" w:fill="FFFFFF"/>
            <w:vAlign w:val="center"/>
          </w:tcPr>
          <w:p w14:paraId="1361F443" w14:textId="77777777" w:rsidR="00947778" w:rsidRPr="00083B70" w:rsidRDefault="00947778" w:rsidP="002B59E0">
            <w:pPr>
              <w:jc w:val="center"/>
              <w:rPr>
                <w:rFonts w:ascii="Times New Roman" w:hAnsi="Times New Roman"/>
                <w:spacing w:val="-5"/>
                <w:w w:val="105"/>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2FE45887" w14:textId="77777777" w:rsidR="00947778" w:rsidRPr="00947778" w:rsidRDefault="00947778" w:rsidP="005D1E62">
            <w:pPr>
              <w:pStyle w:val="TableParagraph"/>
              <w:spacing w:before="132"/>
              <w:rPr>
                <w:rFonts w:ascii="Times New Roman" w:hAnsi="Times New Roman" w:cs="Times New Roman"/>
                <w:sz w:val="24"/>
                <w:szCs w:val="24"/>
              </w:rPr>
            </w:pPr>
            <w:r w:rsidRPr="00947778">
              <w:rPr>
                <w:rFonts w:ascii="Times New Roman" w:hAnsi="Times New Roman" w:cs="Times New Roman"/>
                <w:sz w:val="24"/>
                <w:szCs w:val="24"/>
              </w:rPr>
              <w:t>5</w:t>
            </w:r>
          </w:p>
        </w:tc>
      </w:tr>
      <w:tr w:rsidR="00947778" w:rsidRPr="00F6615A" w14:paraId="28225281" w14:textId="77777777" w:rsidTr="001C3B1D">
        <w:tc>
          <w:tcPr>
            <w:tcW w:w="567" w:type="dxa"/>
            <w:shd w:val="clear" w:color="auto" w:fill="auto"/>
          </w:tcPr>
          <w:p w14:paraId="32305C88" w14:textId="77777777" w:rsidR="00947778" w:rsidRPr="00083B70" w:rsidRDefault="00947778" w:rsidP="00871480">
            <w:pPr>
              <w:pStyle w:val="ab"/>
              <w:numPr>
                <w:ilvl w:val="0"/>
                <w:numId w:val="3"/>
              </w:numPr>
              <w:spacing w:after="0" w:line="240" w:lineRule="auto"/>
              <w:ind w:right="57"/>
              <w:rPr>
                <w:rFonts w:ascii="Times New Roman" w:hAnsi="Times New Roman"/>
                <w:b/>
                <w:sz w:val="24"/>
                <w:szCs w:val="24"/>
              </w:rPr>
            </w:pPr>
          </w:p>
        </w:tc>
        <w:tc>
          <w:tcPr>
            <w:tcW w:w="6663" w:type="dxa"/>
            <w:shd w:val="clear" w:color="auto" w:fill="auto"/>
            <w:vAlign w:val="center"/>
          </w:tcPr>
          <w:p w14:paraId="045A938B" w14:textId="77777777" w:rsidR="00947778" w:rsidRPr="001C3B1D" w:rsidRDefault="00947778" w:rsidP="001C3B1D">
            <w:pPr>
              <w:autoSpaceDE w:val="0"/>
              <w:autoSpaceDN w:val="0"/>
              <w:adjustRightInd w:val="0"/>
              <w:rPr>
                <w:rFonts w:ascii="Times New Roman" w:hAnsi="Times New Roman"/>
                <w:spacing w:val="-2"/>
                <w:w w:val="105"/>
                <w:sz w:val="24"/>
                <w:szCs w:val="24"/>
              </w:rPr>
            </w:pPr>
            <w:r w:rsidRPr="001C3B1D">
              <w:rPr>
                <w:rFonts w:ascii="Times New Roman" w:hAnsi="Times New Roman"/>
                <w:spacing w:val="-2"/>
                <w:w w:val="105"/>
                <w:sz w:val="24"/>
                <w:szCs w:val="24"/>
              </w:rPr>
              <w:t>Калібрувальний бутель низького тиску ОРТІ ССА-TS2</w:t>
            </w:r>
          </w:p>
        </w:tc>
        <w:tc>
          <w:tcPr>
            <w:tcW w:w="1276" w:type="dxa"/>
            <w:shd w:val="clear" w:color="000000" w:fill="FFFFFF"/>
            <w:vAlign w:val="center"/>
          </w:tcPr>
          <w:p w14:paraId="21DAEF93" w14:textId="77777777" w:rsidR="00947778" w:rsidRPr="00083B70" w:rsidRDefault="00947778" w:rsidP="002B59E0">
            <w:pPr>
              <w:jc w:val="center"/>
              <w:rPr>
                <w:rFonts w:ascii="Times New Roman" w:hAnsi="Times New Roman"/>
                <w:spacing w:val="-5"/>
                <w:w w:val="105"/>
                <w:sz w:val="24"/>
                <w:szCs w:val="24"/>
              </w:rPr>
            </w:pPr>
            <w:proofErr w:type="spellStart"/>
            <w:r w:rsidRPr="00083B70">
              <w:rPr>
                <w:rFonts w:ascii="Times New Roman" w:hAnsi="Times New Roman"/>
                <w:spacing w:val="-5"/>
                <w:w w:val="105"/>
                <w:sz w:val="24"/>
                <w:szCs w:val="24"/>
              </w:rPr>
              <w:t>шт</w:t>
            </w:r>
            <w:proofErr w:type="spellEnd"/>
          </w:p>
        </w:tc>
        <w:tc>
          <w:tcPr>
            <w:tcW w:w="1418" w:type="dxa"/>
            <w:shd w:val="clear" w:color="000000" w:fill="FFFFFF"/>
            <w:vAlign w:val="center"/>
          </w:tcPr>
          <w:p w14:paraId="67259718" w14:textId="77777777" w:rsidR="00947778" w:rsidRPr="00947778" w:rsidRDefault="00947778" w:rsidP="005D1E62">
            <w:pPr>
              <w:pStyle w:val="TableParagraph"/>
              <w:spacing w:before="132"/>
              <w:rPr>
                <w:rFonts w:ascii="Times New Roman" w:hAnsi="Times New Roman" w:cs="Times New Roman"/>
                <w:sz w:val="24"/>
                <w:szCs w:val="24"/>
              </w:rPr>
            </w:pPr>
            <w:r w:rsidRPr="00947778">
              <w:rPr>
                <w:rFonts w:ascii="Times New Roman" w:hAnsi="Times New Roman" w:cs="Times New Roman"/>
                <w:sz w:val="24"/>
                <w:szCs w:val="24"/>
              </w:rPr>
              <w:t>3</w:t>
            </w:r>
          </w:p>
        </w:tc>
      </w:tr>
    </w:tbl>
    <w:p w14:paraId="47C3F016" w14:textId="77777777" w:rsidR="00871480" w:rsidRPr="00083B70" w:rsidRDefault="00871480" w:rsidP="00871480">
      <w:pPr>
        <w:jc w:val="center"/>
        <w:rPr>
          <w:rFonts w:ascii="Times New Roman" w:eastAsia="SimSun" w:hAnsi="Times New Roman"/>
          <w:b/>
          <w:bCs/>
          <w:sz w:val="24"/>
          <w:szCs w:val="24"/>
          <w:lang w:eastAsia="zh-CN"/>
        </w:rPr>
      </w:pPr>
    </w:p>
    <w:p w14:paraId="6DF2ED85" w14:textId="77777777" w:rsidR="00354C15" w:rsidRDefault="00354C15" w:rsidP="00871480">
      <w:pPr>
        <w:jc w:val="center"/>
        <w:rPr>
          <w:rFonts w:ascii="Times New Roman" w:eastAsia="SimSun" w:hAnsi="Times New Roman"/>
          <w:b/>
          <w:bCs/>
          <w:sz w:val="24"/>
          <w:szCs w:val="24"/>
          <w:lang w:eastAsia="zh-CN"/>
        </w:rPr>
      </w:pPr>
    </w:p>
    <w:p w14:paraId="55BF1210" w14:textId="77777777" w:rsidR="00354C15" w:rsidRDefault="00354C15" w:rsidP="00871480">
      <w:pPr>
        <w:jc w:val="center"/>
        <w:rPr>
          <w:rFonts w:ascii="Times New Roman" w:eastAsia="SimSun" w:hAnsi="Times New Roman"/>
          <w:b/>
          <w:bCs/>
          <w:sz w:val="24"/>
          <w:szCs w:val="24"/>
          <w:lang w:eastAsia="zh-CN"/>
        </w:rPr>
      </w:pPr>
    </w:p>
    <w:p w14:paraId="42DE51EF" w14:textId="1B8EF0F8" w:rsidR="00871480" w:rsidRDefault="00871480" w:rsidP="00871480">
      <w:pPr>
        <w:jc w:val="center"/>
        <w:rPr>
          <w:rFonts w:ascii="Times New Roman" w:eastAsia="SimSun" w:hAnsi="Times New Roman"/>
          <w:b/>
          <w:bCs/>
          <w:sz w:val="24"/>
          <w:szCs w:val="24"/>
          <w:lang w:eastAsia="zh-CN"/>
        </w:rPr>
      </w:pPr>
      <w:r w:rsidRPr="00083B70">
        <w:rPr>
          <w:rFonts w:ascii="Times New Roman" w:eastAsia="SimSun" w:hAnsi="Times New Roman"/>
          <w:b/>
          <w:bCs/>
          <w:sz w:val="24"/>
          <w:szCs w:val="24"/>
          <w:lang w:eastAsia="zh-CN"/>
        </w:rPr>
        <w:lastRenderedPageBreak/>
        <w:t>Медико-технічні вимоги</w:t>
      </w:r>
    </w:p>
    <w:p w14:paraId="65FA24C6" w14:textId="77777777" w:rsidR="00871480" w:rsidRPr="00083B70" w:rsidRDefault="00871480" w:rsidP="00871480">
      <w:pPr>
        <w:jc w:val="center"/>
        <w:rPr>
          <w:rFonts w:ascii="Times New Roman" w:eastAsia="SimSun" w:hAnsi="Times New Roman"/>
          <w:b/>
          <w:bCs/>
          <w:sz w:val="24"/>
          <w:szCs w:val="24"/>
          <w:lang w:eastAsia="zh-CN"/>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589"/>
        <w:gridCol w:w="3677"/>
        <w:gridCol w:w="2295"/>
      </w:tblGrid>
      <w:tr w:rsidR="00871480" w:rsidRPr="00083B70" w14:paraId="20059DAE" w14:textId="77777777" w:rsidTr="0055750C">
        <w:tc>
          <w:tcPr>
            <w:tcW w:w="530" w:type="dxa"/>
            <w:shd w:val="clear" w:color="auto" w:fill="auto"/>
            <w:vAlign w:val="center"/>
          </w:tcPr>
          <w:p w14:paraId="4861AFCC" w14:textId="77777777" w:rsidR="00871480" w:rsidRPr="00083B70" w:rsidRDefault="00871480" w:rsidP="002B59E0">
            <w:pPr>
              <w:jc w:val="center"/>
              <w:rPr>
                <w:rFonts w:ascii="Times New Roman" w:hAnsi="Times New Roman"/>
                <w:b/>
                <w:sz w:val="24"/>
                <w:szCs w:val="24"/>
              </w:rPr>
            </w:pPr>
            <w:r w:rsidRPr="00083B70">
              <w:rPr>
                <w:rFonts w:ascii="Times New Roman" w:hAnsi="Times New Roman"/>
                <w:b/>
                <w:sz w:val="24"/>
                <w:szCs w:val="24"/>
              </w:rPr>
              <w:t>№ з/п</w:t>
            </w:r>
          </w:p>
        </w:tc>
        <w:tc>
          <w:tcPr>
            <w:tcW w:w="3230" w:type="dxa"/>
            <w:shd w:val="clear" w:color="auto" w:fill="auto"/>
            <w:vAlign w:val="center"/>
          </w:tcPr>
          <w:p w14:paraId="66A20637" w14:textId="77777777" w:rsidR="00871480" w:rsidRPr="00083B70" w:rsidRDefault="00871480" w:rsidP="002B59E0">
            <w:pPr>
              <w:jc w:val="center"/>
              <w:rPr>
                <w:rFonts w:ascii="Times New Roman" w:hAnsi="Times New Roman"/>
                <w:b/>
                <w:color w:val="000000"/>
                <w:sz w:val="24"/>
                <w:szCs w:val="24"/>
              </w:rPr>
            </w:pPr>
            <w:r w:rsidRPr="00083B70">
              <w:rPr>
                <w:rFonts w:ascii="Times New Roman" w:hAnsi="Times New Roman"/>
                <w:b/>
                <w:sz w:val="24"/>
                <w:szCs w:val="24"/>
              </w:rPr>
              <w:t>Найменування товару</w:t>
            </w:r>
            <w:r w:rsidRPr="00083B70">
              <w:rPr>
                <w:rFonts w:ascii="Times New Roman" w:hAnsi="Times New Roman"/>
                <w:color w:val="000000"/>
                <w:sz w:val="24"/>
                <w:szCs w:val="24"/>
              </w:rPr>
              <w:t xml:space="preserve"> </w:t>
            </w:r>
            <w:r w:rsidRPr="00083B70">
              <w:rPr>
                <w:rFonts w:ascii="Times New Roman" w:hAnsi="Times New Roman"/>
                <w:b/>
                <w:color w:val="000000"/>
                <w:sz w:val="24"/>
                <w:szCs w:val="24"/>
              </w:rPr>
              <w:t>(або еквівалент)</w:t>
            </w:r>
          </w:p>
          <w:p w14:paraId="70D55567" w14:textId="77777777" w:rsidR="00871480" w:rsidRPr="00083B70" w:rsidRDefault="00871480" w:rsidP="002B59E0">
            <w:pPr>
              <w:jc w:val="center"/>
              <w:rPr>
                <w:rFonts w:ascii="Times New Roman" w:hAnsi="Times New Roman"/>
                <w:b/>
                <w:sz w:val="24"/>
                <w:szCs w:val="24"/>
              </w:rPr>
            </w:pPr>
            <w:r w:rsidRPr="00083B70">
              <w:rPr>
                <w:rFonts w:ascii="Times New Roman" w:hAnsi="Times New Roman"/>
                <w:color w:val="000000"/>
                <w:sz w:val="24"/>
                <w:szCs w:val="24"/>
              </w:rPr>
              <w:t xml:space="preserve">Код </w:t>
            </w:r>
            <w:r w:rsidRPr="00083B70">
              <w:rPr>
                <w:rFonts w:ascii="Times New Roman" w:hAnsi="Times New Roman"/>
                <w:color w:val="000000"/>
                <w:sz w:val="24"/>
                <w:szCs w:val="24"/>
                <w:bdr w:val="none" w:sz="0" w:space="0" w:color="auto" w:frame="1"/>
              </w:rPr>
              <w:t xml:space="preserve"> ДК 021:2015 (CPV)/</w:t>
            </w:r>
            <w:r w:rsidRPr="00083B70">
              <w:rPr>
                <w:rFonts w:ascii="Times New Roman" w:hAnsi="Times New Roman"/>
                <w:color w:val="000000"/>
                <w:sz w:val="24"/>
                <w:szCs w:val="24"/>
              </w:rPr>
              <w:t xml:space="preserve"> за НК 024:2023</w:t>
            </w:r>
          </w:p>
        </w:tc>
        <w:tc>
          <w:tcPr>
            <w:tcW w:w="3895" w:type="dxa"/>
            <w:shd w:val="clear" w:color="auto" w:fill="auto"/>
            <w:vAlign w:val="center"/>
          </w:tcPr>
          <w:p w14:paraId="433A4010" w14:textId="77777777" w:rsidR="00871480" w:rsidRPr="00083B70" w:rsidRDefault="00871480" w:rsidP="002B59E0">
            <w:pPr>
              <w:jc w:val="center"/>
              <w:rPr>
                <w:rFonts w:ascii="Times New Roman" w:hAnsi="Times New Roman"/>
                <w:b/>
                <w:sz w:val="24"/>
                <w:szCs w:val="24"/>
              </w:rPr>
            </w:pPr>
            <w:r w:rsidRPr="00083B70">
              <w:rPr>
                <w:rFonts w:ascii="Times New Roman" w:hAnsi="Times New Roman"/>
                <w:b/>
                <w:sz w:val="24"/>
                <w:szCs w:val="24"/>
              </w:rPr>
              <w:t>Медико-технічні вимоги</w:t>
            </w:r>
          </w:p>
        </w:tc>
        <w:tc>
          <w:tcPr>
            <w:tcW w:w="2469" w:type="dxa"/>
            <w:shd w:val="clear" w:color="auto" w:fill="auto"/>
          </w:tcPr>
          <w:p w14:paraId="2CB8722A" w14:textId="77777777" w:rsidR="00871480" w:rsidRPr="00083B70" w:rsidRDefault="00871480" w:rsidP="002B59E0">
            <w:pPr>
              <w:jc w:val="center"/>
              <w:rPr>
                <w:rFonts w:ascii="Times New Roman" w:hAnsi="Times New Roman"/>
                <w:b/>
                <w:sz w:val="24"/>
                <w:szCs w:val="24"/>
              </w:rPr>
            </w:pPr>
            <w:r w:rsidRPr="00083B70">
              <w:rPr>
                <w:rFonts w:ascii="Times New Roman" w:hAnsi="Times New Roman"/>
                <w:b/>
                <w:sz w:val="24"/>
                <w:szCs w:val="24"/>
              </w:rPr>
              <w:t>Відповідність медико-технічним вимогам</w:t>
            </w:r>
          </w:p>
          <w:p w14:paraId="3B00929E" w14:textId="77777777" w:rsidR="00871480" w:rsidRPr="00083B70" w:rsidRDefault="00871480" w:rsidP="002B59E0">
            <w:pPr>
              <w:jc w:val="center"/>
              <w:rPr>
                <w:rFonts w:ascii="Times New Roman" w:hAnsi="Times New Roman"/>
                <w:b/>
                <w:sz w:val="24"/>
                <w:szCs w:val="24"/>
              </w:rPr>
            </w:pPr>
            <w:r w:rsidRPr="00083B70">
              <w:rPr>
                <w:rFonts w:ascii="Times New Roman" w:hAnsi="Times New Roman"/>
                <w:b/>
                <w:sz w:val="24"/>
                <w:szCs w:val="24"/>
              </w:rPr>
              <w:t xml:space="preserve">Так/ні з посиланням на сторінку </w:t>
            </w:r>
          </w:p>
        </w:tc>
      </w:tr>
      <w:tr w:rsidR="00871480" w:rsidRPr="00083B70" w14:paraId="38410247" w14:textId="77777777" w:rsidTr="0055750C">
        <w:tc>
          <w:tcPr>
            <w:tcW w:w="530" w:type="dxa"/>
            <w:shd w:val="clear" w:color="auto" w:fill="auto"/>
          </w:tcPr>
          <w:p w14:paraId="127ECD5E"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1</w:t>
            </w:r>
          </w:p>
        </w:tc>
        <w:tc>
          <w:tcPr>
            <w:tcW w:w="3230" w:type="dxa"/>
            <w:shd w:val="clear" w:color="auto" w:fill="auto"/>
          </w:tcPr>
          <w:p w14:paraId="2599489F" w14:textId="77777777" w:rsidR="00871480" w:rsidRPr="007F599E" w:rsidRDefault="00871480" w:rsidP="002B59E0">
            <w:pPr>
              <w:rPr>
                <w:rFonts w:ascii="Times New Roman" w:hAnsi="Times New Roman"/>
                <w:sz w:val="24"/>
                <w:szCs w:val="24"/>
              </w:rPr>
            </w:pPr>
            <w:proofErr w:type="spellStart"/>
            <w:r w:rsidRPr="007F599E">
              <w:rPr>
                <w:rFonts w:ascii="Times New Roman" w:hAnsi="Times New Roman"/>
                <w:sz w:val="24"/>
                <w:szCs w:val="24"/>
              </w:rPr>
              <w:t>Аланінамінотрансфераза</w:t>
            </w:r>
            <w:proofErr w:type="spellEnd"/>
            <w:r w:rsidRPr="007F599E">
              <w:rPr>
                <w:rFonts w:ascii="Times New Roman" w:hAnsi="Times New Roman"/>
                <w:sz w:val="24"/>
                <w:szCs w:val="24"/>
              </w:rPr>
              <w:t xml:space="preserve"> (АЛТ) </w:t>
            </w:r>
            <w:r w:rsidRPr="007F599E">
              <w:rPr>
                <w:rFonts w:ascii="Times New Roman" w:hAnsi="Times New Roman"/>
                <w:bCs/>
                <w:color w:val="000000"/>
                <w:sz w:val="24"/>
                <w:szCs w:val="24"/>
                <w:bdr w:val="none" w:sz="0" w:space="0" w:color="auto" w:frame="1"/>
              </w:rPr>
              <w:t>код ДК 021:2015 (</w:t>
            </w:r>
            <w:r w:rsidRPr="00E95A47">
              <w:rPr>
                <w:rFonts w:ascii="Times New Roman" w:hAnsi="Times New Roman"/>
                <w:bCs/>
                <w:color w:val="000000"/>
                <w:sz w:val="24"/>
                <w:szCs w:val="24"/>
                <w:bdr w:val="none" w:sz="0" w:space="0" w:color="auto" w:frame="1"/>
              </w:rPr>
              <w:t>CPV</w:t>
            </w:r>
            <w:r w:rsidRPr="007F599E">
              <w:rPr>
                <w:rFonts w:ascii="Times New Roman" w:hAnsi="Times New Roman"/>
                <w:bCs/>
                <w:color w:val="000000"/>
                <w:sz w:val="24"/>
                <w:szCs w:val="24"/>
                <w:bdr w:val="none" w:sz="0" w:space="0" w:color="auto" w:frame="1"/>
              </w:rPr>
              <w:t>):</w:t>
            </w:r>
            <w:r w:rsidRPr="007F599E">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r w:rsidRPr="007F599E">
              <w:rPr>
                <w:rFonts w:ascii="Times New Roman" w:hAnsi="Times New Roman"/>
                <w:sz w:val="24"/>
                <w:szCs w:val="24"/>
              </w:rPr>
              <w:t xml:space="preserve">52925 - </w:t>
            </w:r>
            <w:proofErr w:type="spellStart"/>
            <w:r w:rsidRPr="007F599E">
              <w:rPr>
                <w:rFonts w:ascii="Times New Roman" w:hAnsi="Times New Roman"/>
                <w:sz w:val="24"/>
                <w:szCs w:val="24"/>
              </w:rPr>
              <w:t>Аланінамінотрансфераза</w:t>
            </w:r>
            <w:proofErr w:type="spellEnd"/>
            <w:r w:rsidRPr="007F599E">
              <w:rPr>
                <w:rFonts w:ascii="Times New Roman" w:hAnsi="Times New Roman"/>
                <w:sz w:val="24"/>
                <w:szCs w:val="24"/>
              </w:rPr>
              <w:t xml:space="preserve"> (</w:t>
            </w:r>
            <w:r w:rsidRPr="00083B70">
              <w:rPr>
                <w:rFonts w:ascii="Times New Roman" w:hAnsi="Times New Roman"/>
                <w:sz w:val="24"/>
                <w:szCs w:val="24"/>
              </w:rPr>
              <w:t>ALT</w:t>
            </w:r>
            <w:r w:rsidRPr="007F599E">
              <w:rPr>
                <w:rFonts w:ascii="Times New Roman" w:hAnsi="Times New Roman"/>
                <w:sz w:val="24"/>
                <w:szCs w:val="24"/>
              </w:rPr>
              <w:t xml:space="preserve">) </w:t>
            </w:r>
            <w:r w:rsidRPr="00083B70">
              <w:rPr>
                <w:rFonts w:ascii="Times New Roman" w:hAnsi="Times New Roman"/>
                <w:sz w:val="24"/>
                <w:szCs w:val="24"/>
              </w:rPr>
              <w:t>IVD</w:t>
            </w:r>
            <w:r w:rsidRPr="007F599E">
              <w:rPr>
                <w:rFonts w:ascii="Times New Roman" w:hAnsi="Times New Roman"/>
                <w:sz w:val="24"/>
                <w:szCs w:val="24"/>
              </w:rPr>
              <w:t>, реагент</w:t>
            </w:r>
          </w:p>
        </w:tc>
        <w:tc>
          <w:tcPr>
            <w:tcW w:w="3895" w:type="dxa"/>
            <w:shd w:val="clear" w:color="auto" w:fill="auto"/>
          </w:tcPr>
          <w:p w14:paraId="0483BB74"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Набір реагентів: Реагент1, 1х500мл + Реагент2, 1х100мл </w:t>
            </w:r>
          </w:p>
          <w:p w14:paraId="4CBB13C0" w14:textId="77777777" w:rsidR="00871480" w:rsidRPr="00083B70" w:rsidRDefault="00871480" w:rsidP="002B59E0">
            <w:pPr>
              <w:rPr>
                <w:rFonts w:ascii="Times New Roman" w:hAnsi="Times New Roman"/>
                <w:sz w:val="24"/>
                <w:szCs w:val="24"/>
              </w:rPr>
            </w:pPr>
            <w:r>
              <w:rPr>
                <w:rFonts w:ascii="Times New Roman" w:hAnsi="Times New Roman"/>
                <w:b/>
                <w:sz w:val="24"/>
                <w:szCs w:val="24"/>
              </w:rPr>
              <w:t>Реагенти</w:t>
            </w:r>
            <w:r w:rsidRPr="00083B70">
              <w:rPr>
                <w:rFonts w:ascii="Times New Roman" w:hAnsi="Times New Roman"/>
                <w:sz w:val="24"/>
                <w:szCs w:val="24"/>
              </w:rPr>
              <w:t>:</w:t>
            </w:r>
          </w:p>
          <w:p w14:paraId="3FF198F2"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lang w:val="en-US"/>
              </w:rPr>
              <w:t>L</w:t>
            </w:r>
            <w:r w:rsidRPr="00083B70">
              <w:rPr>
                <w:rFonts w:ascii="Times New Roman" w:hAnsi="Times New Roman"/>
                <w:sz w:val="24"/>
                <w:szCs w:val="24"/>
              </w:rPr>
              <w:t>-Аланін 500 ммоль/л</w:t>
            </w:r>
          </w:p>
          <w:p w14:paraId="328560D8"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ЛДГ&gt;1200 МО/л</w:t>
            </w:r>
          </w:p>
          <w:p w14:paraId="41E10BA5" w14:textId="77777777" w:rsidR="00871480" w:rsidRPr="00083B70" w:rsidRDefault="00871480" w:rsidP="002B59E0">
            <w:pPr>
              <w:rPr>
                <w:rFonts w:ascii="Times New Roman" w:hAnsi="Times New Roman"/>
                <w:sz w:val="24"/>
                <w:szCs w:val="24"/>
              </w:rPr>
            </w:pPr>
            <w:proofErr w:type="spellStart"/>
            <w:r w:rsidRPr="00083B70">
              <w:rPr>
                <w:rFonts w:ascii="Times New Roman" w:hAnsi="Times New Roman"/>
                <w:sz w:val="24"/>
                <w:szCs w:val="24"/>
              </w:rPr>
              <w:t>Тріс</w:t>
            </w:r>
            <w:proofErr w:type="spellEnd"/>
            <w:r w:rsidRPr="00083B70">
              <w:rPr>
                <w:rFonts w:ascii="Times New Roman" w:hAnsi="Times New Roman"/>
                <w:sz w:val="24"/>
                <w:szCs w:val="24"/>
              </w:rPr>
              <w:t xml:space="preserve">, буфер, </w:t>
            </w:r>
            <w:proofErr w:type="spellStart"/>
            <w:r w:rsidRPr="00083B70">
              <w:rPr>
                <w:rFonts w:ascii="Times New Roman" w:hAnsi="Times New Roman"/>
                <w:sz w:val="24"/>
                <w:szCs w:val="24"/>
              </w:rPr>
              <w:t>рН</w:t>
            </w:r>
            <w:proofErr w:type="spellEnd"/>
            <w:r w:rsidRPr="00083B70">
              <w:rPr>
                <w:rFonts w:ascii="Times New Roman" w:hAnsi="Times New Roman"/>
                <w:sz w:val="24"/>
                <w:szCs w:val="24"/>
              </w:rPr>
              <w:t xml:space="preserve"> 7,5  100 ммоль/л</w:t>
            </w:r>
          </w:p>
          <w:p w14:paraId="71889639"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2-оксоглутарат  15 ммоль/л</w:t>
            </w:r>
          </w:p>
          <w:p w14:paraId="1FF80E62"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НАДН (</w:t>
            </w:r>
            <w:proofErr w:type="spellStart"/>
            <w:r w:rsidRPr="00083B70">
              <w:rPr>
                <w:rFonts w:ascii="Times New Roman" w:hAnsi="Times New Roman"/>
                <w:sz w:val="24"/>
                <w:szCs w:val="24"/>
              </w:rPr>
              <w:t>двонатрієва</w:t>
            </w:r>
            <w:proofErr w:type="spellEnd"/>
            <w:r w:rsidRPr="00083B70">
              <w:rPr>
                <w:rFonts w:ascii="Times New Roman" w:hAnsi="Times New Roman"/>
                <w:sz w:val="24"/>
                <w:szCs w:val="24"/>
              </w:rPr>
              <w:t xml:space="preserve"> сіль)  0,18 ммоль/л</w:t>
            </w:r>
          </w:p>
          <w:p w14:paraId="0A4C7AE1" w14:textId="77777777" w:rsidR="00871480" w:rsidRPr="00083B70" w:rsidRDefault="00871480" w:rsidP="002B59E0">
            <w:pPr>
              <w:rPr>
                <w:rFonts w:ascii="Times New Roman" w:hAnsi="Times New Roman"/>
                <w:b/>
                <w:sz w:val="24"/>
                <w:szCs w:val="24"/>
              </w:rPr>
            </w:pPr>
            <w:r w:rsidRPr="00083B70">
              <w:rPr>
                <w:rFonts w:ascii="Times New Roman" w:hAnsi="Times New Roman"/>
                <w:b/>
                <w:sz w:val="24"/>
                <w:szCs w:val="24"/>
              </w:rPr>
              <w:t>Зберігання:</w:t>
            </w:r>
          </w:p>
          <w:p w14:paraId="3312C2D6" w14:textId="77777777" w:rsidR="00871480" w:rsidRPr="00D44B33" w:rsidRDefault="00871480" w:rsidP="002B59E0">
            <w:pPr>
              <w:rPr>
                <w:rFonts w:ascii="Times New Roman" w:hAnsi="Times New Roman"/>
                <w:sz w:val="24"/>
                <w:szCs w:val="24"/>
              </w:rPr>
            </w:pPr>
            <w:r w:rsidRPr="00083B70">
              <w:rPr>
                <w:rFonts w:ascii="Times New Roman" w:hAnsi="Times New Roman"/>
                <w:sz w:val="24"/>
                <w:szCs w:val="24"/>
              </w:rPr>
              <w:t xml:space="preserve">Зберігання в холодильнику при 2-8 ° C. </w:t>
            </w:r>
            <w:r>
              <w:rPr>
                <w:rFonts w:ascii="Times New Roman" w:hAnsi="Times New Roman"/>
                <w:sz w:val="24"/>
                <w:szCs w:val="24"/>
              </w:rPr>
              <w:t>Уникати впливу світла.</w:t>
            </w:r>
          </w:p>
          <w:p w14:paraId="71C94EF3"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Реагенти стабільні до закінчення терміну придатності, зазначеного на етикетках. </w:t>
            </w:r>
          </w:p>
          <w:p w14:paraId="52E6BDDB" w14:textId="77777777" w:rsidR="00871480" w:rsidRPr="00D44B33" w:rsidRDefault="00871480" w:rsidP="002B59E0">
            <w:pPr>
              <w:rPr>
                <w:rFonts w:ascii="Times New Roman" w:hAnsi="Times New Roman"/>
                <w:sz w:val="24"/>
                <w:szCs w:val="24"/>
              </w:rPr>
            </w:pPr>
            <w:r w:rsidRPr="00083B70">
              <w:rPr>
                <w:rFonts w:ascii="Times New Roman" w:hAnsi="Times New Roman"/>
                <w:sz w:val="24"/>
                <w:szCs w:val="24"/>
              </w:rPr>
              <w:t>Реагенти повинні бути прозорими і безбарвними.</w:t>
            </w:r>
          </w:p>
        </w:tc>
        <w:tc>
          <w:tcPr>
            <w:tcW w:w="2469" w:type="dxa"/>
            <w:shd w:val="clear" w:color="auto" w:fill="auto"/>
            <w:vAlign w:val="center"/>
          </w:tcPr>
          <w:p w14:paraId="790E64E1" w14:textId="77777777" w:rsidR="00871480" w:rsidRPr="00083B70" w:rsidRDefault="00871480" w:rsidP="00871480">
            <w:pPr>
              <w:jc w:val="center"/>
              <w:rPr>
                <w:rFonts w:ascii="Times New Roman" w:hAnsi="Times New Roman"/>
                <w:sz w:val="24"/>
                <w:szCs w:val="24"/>
              </w:rPr>
            </w:pPr>
          </w:p>
        </w:tc>
      </w:tr>
      <w:tr w:rsidR="00871480" w:rsidRPr="00083B70" w14:paraId="02BE1B2E" w14:textId="77777777" w:rsidTr="0055750C">
        <w:tc>
          <w:tcPr>
            <w:tcW w:w="530" w:type="dxa"/>
            <w:shd w:val="clear" w:color="auto" w:fill="auto"/>
          </w:tcPr>
          <w:p w14:paraId="31011F0F"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2</w:t>
            </w:r>
          </w:p>
        </w:tc>
        <w:tc>
          <w:tcPr>
            <w:tcW w:w="3230" w:type="dxa"/>
            <w:shd w:val="clear" w:color="auto" w:fill="auto"/>
          </w:tcPr>
          <w:p w14:paraId="13113DF2"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 Альбумін</w:t>
            </w:r>
            <w:r w:rsidRPr="00083B70">
              <w:rPr>
                <w:rFonts w:ascii="Times New Roman" w:hAnsi="Times New Roman"/>
                <w:color w:val="000000"/>
                <w:sz w:val="24"/>
                <w:szCs w:val="24"/>
              </w:rPr>
              <w:br/>
            </w:r>
            <w:r w:rsidRPr="007F599E">
              <w:rPr>
                <w:rFonts w:ascii="Times New Roman" w:hAnsi="Times New Roman"/>
                <w:bCs/>
                <w:color w:val="000000"/>
                <w:sz w:val="24"/>
                <w:szCs w:val="24"/>
                <w:bdr w:val="none" w:sz="0" w:space="0" w:color="auto" w:frame="1"/>
              </w:rPr>
              <w:t>код ДК 021:2015 (</w:t>
            </w:r>
            <w:r w:rsidRPr="00E95A47">
              <w:rPr>
                <w:rFonts w:ascii="Times New Roman" w:hAnsi="Times New Roman"/>
                <w:bCs/>
                <w:color w:val="000000"/>
                <w:sz w:val="24"/>
                <w:szCs w:val="24"/>
                <w:bdr w:val="none" w:sz="0" w:space="0" w:color="auto" w:frame="1"/>
              </w:rPr>
              <w:t>CPV</w:t>
            </w:r>
            <w:r w:rsidRPr="007F599E">
              <w:rPr>
                <w:rFonts w:ascii="Times New Roman" w:hAnsi="Times New Roman"/>
                <w:bCs/>
                <w:color w:val="000000"/>
                <w:sz w:val="24"/>
                <w:szCs w:val="24"/>
                <w:bdr w:val="none" w:sz="0" w:space="0" w:color="auto" w:frame="1"/>
              </w:rPr>
              <w:t>):</w:t>
            </w:r>
            <w:r w:rsidRPr="007F599E">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r w:rsidRPr="00083B70">
              <w:rPr>
                <w:rFonts w:ascii="Times New Roman" w:hAnsi="Times New Roman"/>
                <w:color w:val="000000"/>
                <w:sz w:val="24"/>
                <w:szCs w:val="24"/>
              </w:rPr>
              <w:t xml:space="preserve"> 59071 - Альбумін IVD (діагностика </w:t>
            </w:r>
            <w:proofErr w:type="spellStart"/>
            <w:r w:rsidRPr="00083B70">
              <w:rPr>
                <w:rFonts w:ascii="Times New Roman" w:hAnsi="Times New Roman"/>
                <w:color w:val="000000"/>
                <w:sz w:val="24"/>
                <w:szCs w:val="24"/>
              </w:rPr>
              <w:t>in</w:t>
            </w:r>
            <w:proofErr w:type="spellEnd"/>
            <w:r w:rsidRPr="00083B70">
              <w:rPr>
                <w:rFonts w:ascii="Times New Roman" w:hAnsi="Times New Roman"/>
                <w:color w:val="000000"/>
                <w:sz w:val="24"/>
                <w:szCs w:val="24"/>
              </w:rPr>
              <w:t xml:space="preserve"> </w:t>
            </w:r>
            <w:proofErr w:type="spellStart"/>
            <w:r w:rsidRPr="00083B70">
              <w:rPr>
                <w:rFonts w:ascii="Times New Roman" w:hAnsi="Times New Roman"/>
                <w:color w:val="000000"/>
                <w:sz w:val="24"/>
                <w:szCs w:val="24"/>
              </w:rPr>
              <w:t>vitro</w:t>
            </w:r>
            <w:proofErr w:type="spellEnd"/>
            <w:r w:rsidRPr="00083B70">
              <w:rPr>
                <w:rFonts w:ascii="Times New Roman" w:hAnsi="Times New Roman"/>
                <w:color w:val="000000"/>
                <w:sz w:val="24"/>
                <w:szCs w:val="24"/>
              </w:rPr>
              <w:t>), набір, спектрофотометричний аналіз</w:t>
            </w:r>
          </w:p>
          <w:p w14:paraId="178228EF" w14:textId="77777777" w:rsidR="00871480" w:rsidRPr="00083B70" w:rsidRDefault="00871480" w:rsidP="002B59E0">
            <w:pPr>
              <w:rPr>
                <w:rFonts w:ascii="Times New Roman" w:hAnsi="Times New Roman"/>
                <w:sz w:val="24"/>
                <w:szCs w:val="24"/>
              </w:rPr>
            </w:pPr>
          </w:p>
        </w:tc>
        <w:tc>
          <w:tcPr>
            <w:tcW w:w="3895" w:type="dxa"/>
            <w:shd w:val="clear" w:color="auto" w:fill="auto"/>
          </w:tcPr>
          <w:p w14:paraId="77691F41"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Набір реагентів: Реагент1, 1х125мл + Стандарт, 1х5мл</w:t>
            </w:r>
          </w:p>
          <w:p w14:paraId="16E0F6EE" w14:textId="77777777" w:rsidR="00871480" w:rsidRPr="00083B70" w:rsidRDefault="00871480" w:rsidP="002B59E0">
            <w:pPr>
              <w:rPr>
                <w:rFonts w:ascii="Times New Roman" w:hAnsi="Times New Roman"/>
                <w:sz w:val="24"/>
                <w:szCs w:val="24"/>
              </w:rPr>
            </w:pPr>
            <w:r w:rsidRPr="00083B70">
              <w:rPr>
                <w:rFonts w:ascii="Times New Roman" w:hAnsi="Times New Roman"/>
                <w:b/>
                <w:sz w:val="24"/>
                <w:szCs w:val="24"/>
              </w:rPr>
              <w:t>Реагенти</w:t>
            </w:r>
            <w:r w:rsidRPr="00083B70">
              <w:rPr>
                <w:rFonts w:ascii="Times New Roman" w:hAnsi="Times New Roman"/>
                <w:sz w:val="24"/>
                <w:szCs w:val="24"/>
              </w:rPr>
              <w:t>:</w:t>
            </w:r>
          </w:p>
          <w:p w14:paraId="4F6DB4BE" w14:textId="77777777" w:rsidR="00871480" w:rsidRPr="00083B70" w:rsidRDefault="00871480" w:rsidP="00871480">
            <w:pPr>
              <w:numPr>
                <w:ilvl w:val="0"/>
                <w:numId w:val="5"/>
              </w:numPr>
              <w:tabs>
                <w:tab w:val="left" w:pos="331"/>
              </w:tabs>
              <w:ind w:left="48" w:firstLine="36"/>
              <w:rPr>
                <w:rFonts w:ascii="Times New Roman" w:hAnsi="Times New Roman"/>
                <w:sz w:val="24"/>
                <w:szCs w:val="24"/>
              </w:rPr>
            </w:pPr>
            <w:r w:rsidRPr="00083B70">
              <w:rPr>
                <w:rFonts w:ascii="Times New Roman" w:hAnsi="Times New Roman"/>
                <w:sz w:val="24"/>
                <w:szCs w:val="24"/>
              </w:rPr>
              <w:t xml:space="preserve">Бром </w:t>
            </w:r>
            <w:proofErr w:type="spellStart"/>
            <w:r w:rsidRPr="00083B70">
              <w:rPr>
                <w:rFonts w:ascii="Times New Roman" w:hAnsi="Times New Roman"/>
                <w:sz w:val="24"/>
                <w:szCs w:val="24"/>
              </w:rPr>
              <w:t>крезоловий</w:t>
            </w:r>
            <w:proofErr w:type="spellEnd"/>
            <w:r w:rsidRPr="00083B70">
              <w:rPr>
                <w:rFonts w:ascii="Times New Roman" w:hAnsi="Times New Roman"/>
                <w:sz w:val="24"/>
                <w:szCs w:val="24"/>
              </w:rPr>
              <w:t xml:space="preserve"> зелений (</w:t>
            </w:r>
            <w:r w:rsidRPr="00083B70">
              <w:rPr>
                <w:rFonts w:ascii="Times New Roman" w:hAnsi="Times New Roman"/>
                <w:sz w:val="24"/>
                <w:szCs w:val="24"/>
                <w:lang w:val="en-US"/>
              </w:rPr>
              <w:t>BCG</w:t>
            </w:r>
            <w:r>
              <w:rPr>
                <w:rFonts w:ascii="Times New Roman" w:hAnsi="Times New Roman"/>
                <w:sz w:val="24"/>
                <w:szCs w:val="24"/>
              </w:rPr>
              <w:t xml:space="preserve">) – 0,25 </w:t>
            </w:r>
            <w:proofErr w:type="spellStart"/>
            <w:r>
              <w:rPr>
                <w:rFonts w:ascii="Times New Roman" w:hAnsi="Times New Roman"/>
                <w:sz w:val="24"/>
                <w:szCs w:val="24"/>
              </w:rPr>
              <w:t>мМ</w:t>
            </w:r>
            <w:proofErr w:type="spellEnd"/>
            <w:r>
              <w:rPr>
                <w:rFonts w:ascii="Times New Roman" w:hAnsi="Times New Roman"/>
                <w:sz w:val="24"/>
                <w:szCs w:val="24"/>
              </w:rPr>
              <w:t xml:space="preserve"> буфер, </w:t>
            </w:r>
            <w:proofErr w:type="spellStart"/>
            <w:r>
              <w:rPr>
                <w:rFonts w:ascii="Times New Roman" w:hAnsi="Times New Roman"/>
                <w:sz w:val="24"/>
                <w:szCs w:val="24"/>
              </w:rPr>
              <w:t>рН</w:t>
            </w:r>
            <w:proofErr w:type="spellEnd"/>
            <w:r>
              <w:rPr>
                <w:rFonts w:ascii="Times New Roman" w:hAnsi="Times New Roman"/>
                <w:sz w:val="24"/>
                <w:szCs w:val="24"/>
              </w:rPr>
              <w:t xml:space="preserve"> 4,0±0,1;</w:t>
            </w:r>
            <w:r w:rsidRPr="00083B70">
              <w:rPr>
                <w:rFonts w:ascii="Times New Roman" w:hAnsi="Times New Roman"/>
                <w:sz w:val="24"/>
                <w:szCs w:val="24"/>
              </w:rPr>
              <w:t xml:space="preserve"> </w:t>
            </w:r>
            <w:proofErr w:type="spellStart"/>
            <w:r w:rsidRPr="00083B70">
              <w:rPr>
                <w:rFonts w:ascii="Times New Roman" w:hAnsi="Times New Roman"/>
                <w:sz w:val="24"/>
                <w:szCs w:val="24"/>
              </w:rPr>
              <w:t>сурфактант</w:t>
            </w:r>
            <w:proofErr w:type="spellEnd"/>
            <w:r w:rsidRPr="00083B70">
              <w:rPr>
                <w:rFonts w:ascii="Times New Roman" w:hAnsi="Times New Roman"/>
                <w:sz w:val="24"/>
                <w:szCs w:val="24"/>
              </w:rPr>
              <w:t>, інертні інгредієнти і стабілізатори</w:t>
            </w:r>
          </w:p>
          <w:p w14:paraId="3EBBC446" w14:textId="77777777" w:rsidR="00871480" w:rsidRPr="00083B70" w:rsidRDefault="00871480" w:rsidP="00871480">
            <w:pPr>
              <w:numPr>
                <w:ilvl w:val="0"/>
                <w:numId w:val="5"/>
              </w:numPr>
              <w:tabs>
                <w:tab w:val="left" w:pos="331"/>
              </w:tabs>
              <w:ind w:left="48" w:firstLine="36"/>
              <w:rPr>
                <w:rFonts w:ascii="Times New Roman" w:hAnsi="Times New Roman"/>
                <w:sz w:val="24"/>
                <w:szCs w:val="24"/>
              </w:rPr>
            </w:pPr>
            <w:r w:rsidRPr="00083B70">
              <w:rPr>
                <w:rFonts w:ascii="Times New Roman" w:hAnsi="Times New Roman"/>
                <w:sz w:val="24"/>
                <w:szCs w:val="24"/>
              </w:rPr>
              <w:t xml:space="preserve">Стандарт: Бичачий сироватковий альбумін Фракція </w:t>
            </w:r>
            <w:r w:rsidRPr="00083B70">
              <w:rPr>
                <w:rFonts w:ascii="Times New Roman" w:hAnsi="Times New Roman"/>
                <w:sz w:val="24"/>
                <w:szCs w:val="24"/>
                <w:lang w:val="en-US"/>
              </w:rPr>
              <w:t>V</w:t>
            </w:r>
            <w:r w:rsidRPr="00083B70">
              <w:rPr>
                <w:rFonts w:ascii="Times New Roman" w:hAnsi="Times New Roman"/>
                <w:sz w:val="24"/>
                <w:szCs w:val="24"/>
              </w:rPr>
              <w:t xml:space="preserve"> зі стабілізатором (50 г/л)</w:t>
            </w:r>
          </w:p>
          <w:p w14:paraId="446596CF" w14:textId="77777777" w:rsidR="00871480" w:rsidRPr="00083B70" w:rsidRDefault="00871480" w:rsidP="002B59E0">
            <w:pPr>
              <w:tabs>
                <w:tab w:val="left" w:pos="331"/>
              </w:tabs>
              <w:ind w:left="48"/>
              <w:rPr>
                <w:rFonts w:ascii="Times New Roman" w:hAnsi="Times New Roman"/>
                <w:sz w:val="24"/>
                <w:szCs w:val="24"/>
              </w:rPr>
            </w:pPr>
            <w:r w:rsidRPr="00083B70">
              <w:rPr>
                <w:rFonts w:ascii="Times New Roman" w:hAnsi="Times New Roman"/>
                <w:b/>
                <w:sz w:val="24"/>
                <w:szCs w:val="24"/>
              </w:rPr>
              <w:t>Зберігання та стабільність:</w:t>
            </w:r>
            <w:r w:rsidRPr="00083B70">
              <w:rPr>
                <w:rFonts w:ascii="Times New Roman" w:hAnsi="Times New Roman"/>
                <w:sz w:val="24"/>
                <w:szCs w:val="24"/>
              </w:rPr>
              <w:t xml:space="preserve"> Реагент зберігається при кімнатній температурі (15-30° C)</w:t>
            </w:r>
          </w:p>
          <w:p w14:paraId="085753D3" w14:textId="77777777" w:rsidR="00871480" w:rsidRPr="00083B70" w:rsidRDefault="00871480" w:rsidP="002B59E0">
            <w:pPr>
              <w:tabs>
                <w:tab w:val="left" w:pos="331"/>
              </w:tabs>
              <w:ind w:left="84"/>
              <w:rPr>
                <w:rFonts w:ascii="Times New Roman" w:hAnsi="Times New Roman"/>
                <w:sz w:val="24"/>
                <w:szCs w:val="24"/>
              </w:rPr>
            </w:pPr>
            <w:r w:rsidRPr="00083B70">
              <w:rPr>
                <w:rFonts w:ascii="Times New Roman" w:hAnsi="Times New Roman"/>
                <w:sz w:val="24"/>
                <w:szCs w:val="24"/>
              </w:rPr>
              <w:t>Стандарт альбуміну зберігається в холодильнику (2-8° C)</w:t>
            </w:r>
          </w:p>
        </w:tc>
        <w:tc>
          <w:tcPr>
            <w:tcW w:w="2469" w:type="dxa"/>
            <w:shd w:val="clear" w:color="auto" w:fill="auto"/>
            <w:vAlign w:val="center"/>
          </w:tcPr>
          <w:p w14:paraId="19378A37" w14:textId="77777777" w:rsidR="00871480" w:rsidRPr="00083B70" w:rsidRDefault="00871480" w:rsidP="00871480">
            <w:pPr>
              <w:jc w:val="center"/>
              <w:rPr>
                <w:rFonts w:ascii="Times New Roman" w:hAnsi="Times New Roman"/>
                <w:sz w:val="24"/>
                <w:szCs w:val="24"/>
              </w:rPr>
            </w:pPr>
          </w:p>
        </w:tc>
      </w:tr>
      <w:tr w:rsidR="00871480" w:rsidRPr="00083B70" w14:paraId="1214CA50" w14:textId="77777777" w:rsidTr="0055750C">
        <w:tc>
          <w:tcPr>
            <w:tcW w:w="530" w:type="dxa"/>
            <w:shd w:val="clear" w:color="auto" w:fill="auto"/>
          </w:tcPr>
          <w:p w14:paraId="522553DB"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3</w:t>
            </w:r>
          </w:p>
        </w:tc>
        <w:tc>
          <w:tcPr>
            <w:tcW w:w="3230" w:type="dxa"/>
            <w:shd w:val="clear" w:color="auto" w:fill="auto"/>
          </w:tcPr>
          <w:p w14:paraId="7D0ECF79" w14:textId="77777777" w:rsidR="00871480" w:rsidRPr="00083B70" w:rsidRDefault="00871480" w:rsidP="002B59E0">
            <w:pPr>
              <w:autoSpaceDE w:val="0"/>
              <w:autoSpaceDN w:val="0"/>
              <w:adjustRightInd w:val="0"/>
              <w:rPr>
                <w:rFonts w:ascii="Times New Roman" w:hAnsi="Times New Roman"/>
                <w:sz w:val="24"/>
                <w:szCs w:val="24"/>
              </w:rPr>
            </w:pPr>
            <w:r>
              <w:rPr>
                <w:rFonts w:ascii="Times New Roman" w:hAnsi="Times New Roman"/>
                <w:sz w:val="24"/>
                <w:szCs w:val="24"/>
              </w:rPr>
              <w:t xml:space="preserve">Амілаза </w:t>
            </w:r>
            <w:r w:rsidRPr="007F599E">
              <w:rPr>
                <w:rFonts w:ascii="Times New Roman" w:hAnsi="Times New Roman"/>
                <w:color w:val="000000"/>
                <w:sz w:val="24"/>
                <w:szCs w:val="24"/>
              </w:rPr>
              <w:br/>
            </w:r>
            <w:r w:rsidRPr="007F599E">
              <w:rPr>
                <w:rFonts w:ascii="Times New Roman" w:hAnsi="Times New Roman"/>
                <w:bCs/>
                <w:color w:val="000000"/>
                <w:sz w:val="24"/>
                <w:szCs w:val="24"/>
                <w:bdr w:val="none" w:sz="0" w:space="0" w:color="auto" w:frame="1"/>
              </w:rPr>
              <w:t>код ДК 021:2015 (</w:t>
            </w:r>
            <w:r w:rsidRPr="00E95A47">
              <w:rPr>
                <w:rFonts w:ascii="Times New Roman" w:hAnsi="Times New Roman"/>
                <w:bCs/>
                <w:color w:val="000000"/>
                <w:sz w:val="24"/>
                <w:szCs w:val="24"/>
                <w:bdr w:val="none" w:sz="0" w:space="0" w:color="auto" w:frame="1"/>
              </w:rPr>
              <w:t>CPV</w:t>
            </w:r>
            <w:r w:rsidRPr="007F599E">
              <w:rPr>
                <w:rFonts w:ascii="Times New Roman" w:hAnsi="Times New Roman"/>
                <w:bCs/>
                <w:color w:val="000000"/>
                <w:sz w:val="24"/>
                <w:szCs w:val="24"/>
                <w:bdr w:val="none" w:sz="0" w:space="0" w:color="auto" w:frame="1"/>
              </w:rPr>
              <w:t>):</w:t>
            </w:r>
            <w:r w:rsidRPr="007F599E">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r w:rsidRPr="007F599E">
              <w:rPr>
                <w:rFonts w:ascii="Times New Roman" w:hAnsi="Times New Roman"/>
                <w:color w:val="000000"/>
                <w:sz w:val="24"/>
                <w:szCs w:val="24"/>
              </w:rPr>
              <w:t xml:space="preserve"> 52940 - Загальна амілаза </w:t>
            </w:r>
            <w:r w:rsidRPr="00083B70">
              <w:rPr>
                <w:rFonts w:ascii="Times New Roman" w:hAnsi="Times New Roman"/>
                <w:color w:val="000000"/>
                <w:sz w:val="24"/>
                <w:szCs w:val="24"/>
              </w:rPr>
              <w:t>IVD</w:t>
            </w:r>
            <w:r w:rsidRPr="007F599E">
              <w:rPr>
                <w:rFonts w:ascii="Times New Roman" w:hAnsi="Times New Roman"/>
                <w:color w:val="000000"/>
                <w:sz w:val="24"/>
                <w:szCs w:val="24"/>
              </w:rPr>
              <w:t xml:space="preserve"> (діагностика </w:t>
            </w:r>
            <w:proofErr w:type="spellStart"/>
            <w:r w:rsidRPr="00083B70">
              <w:rPr>
                <w:rFonts w:ascii="Times New Roman" w:hAnsi="Times New Roman"/>
                <w:color w:val="000000"/>
                <w:sz w:val="24"/>
                <w:szCs w:val="24"/>
              </w:rPr>
              <w:t>in</w:t>
            </w:r>
            <w:proofErr w:type="spellEnd"/>
            <w:r w:rsidRPr="007F599E">
              <w:rPr>
                <w:rFonts w:ascii="Times New Roman" w:hAnsi="Times New Roman"/>
                <w:color w:val="000000"/>
                <w:sz w:val="24"/>
                <w:szCs w:val="24"/>
              </w:rPr>
              <w:t xml:space="preserve"> </w:t>
            </w:r>
            <w:proofErr w:type="spellStart"/>
            <w:r w:rsidRPr="00083B70">
              <w:rPr>
                <w:rFonts w:ascii="Times New Roman" w:hAnsi="Times New Roman"/>
                <w:color w:val="000000"/>
                <w:sz w:val="24"/>
                <w:szCs w:val="24"/>
              </w:rPr>
              <w:t>vitro</w:t>
            </w:r>
            <w:proofErr w:type="spellEnd"/>
            <w:r w:rsidRPr="007F599E">
              <w:rPr>
                <w:rFonts w:ascii="Times New Roman" w:hAnsi="Times New Roman"/>
                <w:color w:val="000000"/>
                <w:sz w:val="24"/>
                <w:szCs w:val="24"/>
              </w:rPr>
              <w:t>), набір, ферментний спектрофотометричний аналіз</w:t>
            </w:r>
          </w:p>
          <w:p w14:paraId="3C3A60C6" w14:textId="77777777" w:rsidR="00871480" w:rsidRPr="007F599E" w:rsidRDefault="00871480" w:rsidP="002B59E0">
            <w:pPr>
              <w:autoSpaceDE w:val="0"/>
              <w:autoSpaceDN w:val="0"/>
              <w:adjustRightInd w:val="0"/>
              <w:rPr>
                <w:rFonts w:ascii="Times New Roman" w:hAnsi="Times New Roman"/>
                <w:sz w:val="24"/>
                <w:szCs w:val="24"/>
              </w:rPr>
            </w:pPr>
          </w:p>
        </w:tc>
        <w:tc>
          <w:tcPr>
            <w:tcW w:w="3895" w:type="dxa"/>
            <w:shd w:val="clear" w:color="auto" w:fill="auto"/>
          </w:tcPr>
          <w:p w14:paraId="269F63AC"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Набір реагентів: Реагент1, 1х125мл</w:t>
            </w:r>
          </w:p>
          <w:p w14:paraId="4BBF8BDC" w14:textId="77777777" w:rsidR="00871480" w:rsidRPr="0033304E" w:rsidRDefault="00871480" w:rsidP="002B59E0">
            <w:pPr>
              <w:rPr>
                <w:rFonts w:ascii="Times New Roman" w:hAnsi="Times New Roman"/>
                <w:b/>
                <w:sz w:val="24"/>
                <w:szCs w:val="24"/>
              </w:rPr>
            </w:pPr>
            <w:r w:rsidRPr="0033304E">
              <w:rPr>
                <w:rFonts w:ascii="Times New Roman" w:hAnsi="Times New Roman"/>
                <w:b/>
                <w:sz w:val="24"/>
                <w:szCs w:val="24"/>
              </w:rPr>
              <w:t>Склад реагенту:</w:t>
            </w:r>
          </w:p>
          <w:p w14:paraId="0E65509D"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Буфер </w:t>
            </w:r>
            <w:r w:rsidRPr="00083B70">
              <w:rPr>
                <w:rFonts w:ascii="Times New Roman" w:hAnsi="Times New Roman"/>
                <w:sz w:val="24"/>
                <w:szCs w:val="24"/>
                <w:lang w:val="en-US"/>
              </w:rPr>
              <w:t>MES</w:t>
            </w:r>
            <w:r w:rsidRPr="00083B70">
              <w:rPr>
                <w:rFonts w:ascii="Times New Roman" w:hAnsi="Times New Roman"/>
                <w:sz w:val="24"/>
                <w:szCs w:val="24"/>
              </w:rPr>
              <w:t xml:space="preserve"> 100 ммоль/ л, </w:t>
            </w:r>
            <w:proofErr w:type="spellStart"/>
            <w:r w:rsidRPr="00083B70">
              <w:rPr>
                <w:rFonts w:ascii="Times New Roman" w:hAnsi="Times New Roman"/>
                <w:sz w:val="24"/>
                <w:szCs w:val="24"/>
              </w:rPr>
              <w:t>рН</w:t>
            </w:r>
            <w:proofErr w:type="spellEnd"/>
            <w:r w:rsidRPr="00083B70">
              <w:rPr>
                <w:rFonts w:ascii="Times New Roman" w:hAnsi="Times New Roman"/>
                <w:sz w:val="24"/>
                <w:szCs w:val="24"/>
              </w:rPr>
              <w:t xml:space="preserve"> 6,0</w:t>
            </w:r>
          </w:p>
          <w:p w14:paraId="5FD25AC5"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2-хлор-4-нітрофеніл-α-</w:t>
            </w:r>
            <w:r w:rsidRPr="00083B70">
              <w:rPr>
                <w:rFonts w:ascii="Times New Roman" w:hAnsi="Times New Roman"/>
                <w:sz w:val="24"/>
                <w:szCs w:val="24"/>
                <w:lang w:val="en-US"/>
              </w:rPr>
              <w:t>D</w:t>
            </w:r>
            <w:r w:rsidRPr="00083B70">
              <w:rPr>
                <w:rFonts w:ascii="Times New Roman" w:hAnsi="Times New Roman"/>
                <w:sz w:val="24"/>
                <w:szCs w:val="24"/>
              </w:rPr>
              <w:t>-</w:t>
            </w:r>
            <w:proofErr w:type="spellStart"/>
            <w:r w:rsidRPr="00083B70">
              <w:rPr>
                <w:rFonts w:ascii="Times New Roman" w:hAnsi="Times New Roman"/>
                <w:sz w:val="24"/>
                <w:szCs w:val="24"/>
              </w:rPr>
              <w:t>мальтотріозід</w:t>
            </w:r>
            <w:proofErr w:type="spellEnd"/>
            <w:r w:rsidRPr="00083B70">
              <w:rPr>
                <w:rFonts w:ascii="Times New Roman" w:hAnsi="Times New Roman"/>
                <w:sz w:val="24"/>
                <w:szCs w:val="24"/>
              </w:rPr>
              <w:t xml:space="preserve"> 2,25 ммоль / л</w:t>
            </w:r>
          </w:p>
          <w:p w14:paraId="23F11933"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Хлорид натрію 350 ммоль/ л</w:t>
            </w:r>
          </w:p>
          <w:p w14:paraId="73608700"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Ацетат кальцію 6 ммоль/ л</w:t>
            </w:r>
          </w:p>
          <w:p w14:paraId="59280428" w14:textId="77777777" w:rsidR="00871480" w:rsidRPr="00083B70" w:rsidRDefault="00871480" w:rsidP="002B59E0">
            <w:pPr>
              <w:rPr>
                <w:rFonts w:ascii="Times New Roman" w:hAnsi="Times New Roman"/>
                <w:sz w:val="24"/>
                <w:szCs w:val="24"/>
              </w:rPr>
            </w:pPr>
            <w:proofErr w:type="spellStart"/>
            <w:r w:rsidRPr="00083B70">
              <w:rPr>
                <w:rFonts w:ascii="Times New Roman" w:hAnsi="Times New Roman"/>
                <w:sz w:val="24"/>
                <w:szCs w:val="24"/>
              </w:rPr>
              <w:t>Тіоціанід</w:t>
            </w:r>
            <w:proofErr w:type="spellEnd"/>
            <w:r w:rsidRPr="00083B70">
              <w:rPr>
                <w:rFonts w:ascii="Times New Roman" w:hAnsi="Times New Roman"/>
                <w:sz w:val="24"/>
                <w:szCs w:val="24"/>
              </w:rPr>
              <w:t xml:space="preserve"> калію 900 ммоль /л</w:t>
            </w:r>
          </w:p>
          <w:p w14:paraId="6F3467CB"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Азид натрію 0,95 г/л</w:t>
            </w:r>
          </w:p>
          <w:p w14:paraId="487EBADA" w14:textId="77777777" w:rsidR="00871480" w:rsidRPr="00083B70" w:rsidRDefault="00871480" w:rsidP="002B59E0">
            <w:pPr>
              <w:rPr>
                <w:rFonts w:ascii="Times New Roman" w:hAnsi="Times New Roman"/>
                <w:sz w:val="24"/>
                <w:szCs w:val="24"/>
              </w:rPr>
            </w:pPr>
            <w:r w:rsidRPr="00083B70">
              <w:rPr>
                <w:rFonts w:ascii="Times New Roman" w:hAnsi="Times New Roman"/>
                <w:b/>
                <w:sz w:val="24"/>
                <w:szCs w:val="24"/>
              </w:rPr>
              <w:lastRenderedPageBreak/>
              <w:t>Зберігання та стабільність:</w:t>
            </w:r>
            <w:r w:rsidRPr="00083B70">
              <w:rPr>
                <w:rFonts w:ascii="Times New Roman" w:hAnsi="Times New Roman"/>
                <w:sz w:val="24"/>
                <w:szCs w:val="24"/>
              </w:rPr>
              <w:t xml:space="preserve"> Стабільний протягом усього терміну придатності зазначеному на етикетці, при зберіганні в закритому флаконі в холодильнику (2-8°)</w:t>
            </w:r>
          </w:p>
          <w:p w14:paraId="40D30A72"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Відкритий реагент стабільний протягом 30 днів.</w:t>
            </w:r>
          </w:p>
        </w:tc>
        <w:tc>
          <w:tcPr>
            <w:tcW w:w="2469" w:type="dxa"/>
            <w:shd w:val="clear" w:color="auto" w:fill="auto"/>
            <w:vAlign w:val="center"/>
          </w:tcPr>
          <w:p w14:paraId="7B449BAA" w14:textId="77777777" w:rsidR="00871480" w:rsidRPr="00083B70" w:rsidRDefault="00871480" w:rsidP="00871480">
            <w:pPr>
              <w:jc w:val="center"/>
              <w:rPr>
                <w:rFonts w:ascii="Times New Roman" w:hAnsi="Times New Roman"/>
                <w:sz w:val="24"/>
                <w:szCs w:val="24"/>
              </w:rPr>
            </w:pPr>
          </w:p>
        </w:tc>
      </w:tr>
      <w:tr w:rsidR="00871480" w:rsidRPr="00083B70" w14:paraId="5A0DEE92" w14:textId="77777777" w:rsidTr="0055750C">
        <w:tc>
          <w:tcPr>
            <w:tcW w:w="530" w:type="dxa"/>
            <w:shd w:val="clear" w:color="auto" w:fill="auto"/>
          </w:tcPr>
          <w:p w14:paraId="42A214C9"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4</w:t>
            </w:r>
          </w:p>
        </w:tc>
        <w:tc>
          <w:tcPr>
            <w:tcW w:w="3230" w:type="dxa"/>
            <w:shd w:val="clear" w:color="auto" w:fill="auto"/>
          </w:tcPr>
          <w:p w14:paraId="5F0445EC" w14:textId="77777777" w:rsidR="00871480" w:rsidRPr="007F599E" w:rsidRDefault="00871480" w:rsidP="002B59E0">
            <w:pPr>
              <w:rPr>
                <w:rFonts w:ascii="Times New Roman" w:hAnsi="Times New Roman"/>
                <w:sz w:val="24"/>
                <w:szCs w:val="24"/>
              </w:rPr>
            </w:pPr>
            <w:proofErr w:type="spellStart"/>
            <w:r w:rsidRPr="00083B70">
              <w:rPr>
                <w:rFonts w:ascii="Times New Roman" w:hAnsi="Times New Roman"/>
                <w:sz w:val="24"/>
                <w:szCs w:val="24"/>
              </w:rPr>
              <w:t>Аспартатамінотрансфераза</w:t>
            </w:r>
            <w:proofErr w:type="spellEnd"/>
            <w:r w:rsidRPr="00083B70">
              <w:rPr>
                <w:rFonts w:ascii="Times New Roman" w:hAnsi="Times New Roman"/>
                <w:sz w:val="24"/>
                <w:szCs w:val="24"/>
              </w:rPr>
              <w:t xml:space="preserve"> (АСТ) </w:t>
            </w:r>
            <w:r w:rsidRPr="00E95A47">
              <w:rPr>
                <w:rFonts w:ascii="Times New Roman" w:hAnsi="Times New Roman"/>
                <w:bCs/>
                <w:color w:val="000000"/>
                <w:sz w:val="24"/>
                <w:szCs w:val="24"/>
                <w:bdr w:val="none" w:sz="0" w:space="0" w:color="auto" w:frame="1"/>
              </w:rPr>
              <w:t>код ДК 021:2015 (CPV):</w:t>
            </w:r>
            <w:r w:rsidRPr="00E95A47">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p>
          <w:p w14:paraId="41FB65F2" w14:textId="77777777" w:rsidR="00871480" w:rsidRPr="00083B70" w:rsidRDefault="00871480" w:rsidP="002B59E0">
            <w:pPr>
              <w:rPr>
                <w:rFonts w:ascii="Times New Roman" w:hAnsi="Times New Roman"/>
                <w:sz w:val="24"/>
                <w:szCs w:val="24"/>
              </w:rPr>
            </w:pPr>
            <w:r w:rsidRPr="00083B70">
              <w:rPr>
                <w:rFonts w:ascii="Times New Roman" w:hAnsi="Times New Roman"/>
                <w:color w:val="000000"/>
                <w:sz w:val="24"/>
                <w:szCs w:val="24"/>
                <w:shd w:val="clear" w:color="auto" w:fill="FDFEFD"/>
              </w:rPr>
              <w:t xml:space="preserve">52954 - Загальна </w:t>
            </w:r>
            <w:proofErr w:type="spellStart"/>
            <w:r w:rsidRPr="00083B70">
              <w:rPr>
                <w:rFonts w:ascii="Times New Roman" w:hAnsi="Times New Roman"/>
                <w:color w:val="000000"/>
                <w:sz w:val="24"/>
                <w:szCs w:val="24"/>
                <w:shd w:val="clear" w:color="auto" w:fill="FDFEFD"/>
              </w:rPr>
              <w:t>аспартатамінотрансфераза</w:t>
            </w:r>
            <w:proofErr w:type="spellEnd"/>
            <w:r w:rsidRPr="00083B70">
              <w:rPr>
                <w:rFonts w:ascii="Times New Roman" w:hAnsi="Times New Roman"/>
                <w:color w:val="000000"/>
                <w:sz w:val="24"/>
                <w:szCs w:val="24"/>
                <w:shd w:val="clear" w:color="auto" w:fill="FDFEFD"/>
              </w:rPr>
              <w:t xml:space="preserve"> (AST) IVD (діагностика </w:t>
            </w:r>
            <w:proofErr w:type="spellStart"/>
            <w:r w:rsidRPr="00083B70">
              <w:rPr>
                <w:rFonts w:ascii="Times New Roman" w:hAnsi="Times New Roman"/>
                <w:color w:val="000000"/>
                <w:sz w:val="24"/>
                <w:szCs w:val="24"/>
                <w:shd w:val="clear" w:color="auto" w:fill="FDFEFD"/>
              </w:rPr>
              <w:t>in</w:t>
            </w:r>
            <w:proofErr w:type="spellEnd"/>
            <w:r w:rsidRPr="00083B70">
              <w:rPr>
                <w:rFonts w:ascii="Times New Roman" w:hAnsi="Times New Roman"/>
                <w:color w:val="000000"/>
                <w:sz w:val="24"/>
                <w:szCs w:val="24"/>
                <w:shd w:val="clear" w:color="auto" w:fill="FDFEFD"/>
              </w:rPr>
              <w:t xml:space="preserve"> </w:t>
            </w:r>
            <w:proofErr w:type="spellStart"/>
            <w:r w:rsidRPr="00083B70">
              <w:rPr>
                <w:rFonts w:ascii="Times New Roman" w:hAnsi="Times New Roman"/>
                <w:color w:val="000000"/>
                <w:sz w:val="24"/>
                <w:szCs w:val="24"/>
                <w:shd w:val="clear" w:color="auto" w:fill="FDFEFD"/>
              </w:rPr>
              <w:t>vitro</w:t>
            </w:r>
            <w:proofErr w:type="spellEnd"/>
            <w:r w:rsidRPr="00083B70">
              <w:rPr>
                <w:rFonts w:ascii="Times New Roman" w:hAnsi="Times New Roman"/>
                <w:color w:val="000000"/>
                <w:sz w:val="24"/>
                <w:szCs w:val="24"/>
                <w:shd w:val="clear" w:color="auto" w:fill="FDFEFD"/>
              </w:rPr>
              <w:t>), набір, ферментний спектрофотометричний аналіз</w:t>
            </w:r>
          </w:p>
        </w:tc>
        <w:tc>
          <w:tcPr>
            <w:tcW w:w="3895" w:type="dxa"/>
            <w:shd w:val="clear" w:color="auto" w:fill="auto"/>
          </w:tcPr>
          <w:p w14:paraId="6482CE60"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Набір реагентів: Реагент1, 1х500мл + Реагент2, 1х125мл</w:t>
            </w:r>
          </w:p>
          <w:p w14:paraId="0934346F" w14:textId="77777777" w:rsidR="00871480" w:rsidRPr="00083B70" w:rsidRDefault="00871480" w:rsidP="002B59E0">
            <w:pPr>
              <w:rPr>
                <w:rFonts w:ascii="Times New Roman" w:hAnsi="Times New Roman"/>
                <w:sz w:val="24"/>
                <w:szCs w:val="24"/>
              </w:rPr>
            </w:pPr>
            <w:r w:rsidRPr="00083B70">
              <w:rPr>
                <w:rFonts w:ascii="Times New Roman" w:hAnsi="Times New Roman"/>
                <w:b/>
                <w:sz w:val="24"/>
                <w:szCs w:val="24"/>
              </w:rPr>
              <w:t>Реагенти</w:t>
            </w:r>
            <w:r w:rsidRPr="00083B70">
              <w:rPr>
                <w:rFonts w:ascii="Times New Roman" w:hAnsi="Times New Roman"/>
                <w:sz w:val="24"/>
                <w:szCs w:val="24"/>
              </w:rPr>
              <w:t>:</w:t>
            </w:r>
          </w:p>
          <w:p w14:paraId="32CC4DF5"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Рідкі реагенти 1 і 2 містяться в різних флаконах.</w:t>
            </w:r>
          </w:p>
          <w:p w14:paraId="62D77C5B"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Робочий реагент </w:t>
            </w:r>
            <w:proofErr w:type="spellStart"/>
            <w:r w:rsidRPr="00083B70">
              <w:rPr>
                <w:rFonts w:ascii="Times New Roman" w:hAnsi="Times New Roman"/>
                <w:sz w:val="24"/>
                <w:szCs w:val="24"/>
              </w:rPr>
              <w:t>містиь</w:t>
            </w:r>
            <w:proofErr w:type="spellEnd"/>
            <w:r w:rsidRPr="00083B70">
              <w:rPr>
                <w:rFonts w:ascii="Times New Roman" w:hAnsi="Times New Roman"/>
                <w:sz w:val="24"/>
                <w:szCs w:val="24"/>
              </w:rPr>
              <w:t>:</w:t>
            </w:r>
          </w:p>
          <w:p w14:paraId="7FCA8C6A"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lang w:val="en-US"/>
              </w:rPr>
              <w:t>L</w:t>
            </w:r>
            <w:r w:rsidRPr="00083B70">
              <w:rPr>
                <w:rFonts w:ascii="Times New Roman" w:hAnsi="Times New Roman"/>
                <w:sz w:val="24"/>
                <w:szCs w:val="24"/>
              </w:rPr>
              <w:t>-</w:t>
            </w:r>
            <w:proofErr w:type="spellStart"/>
            <w:r w:rsidRPr="00083B70">
              <w:rPr>
                <w:rFonts w:ascii="Times New Roman" w:hAnsi="Times New Roman"/>
                <w:sz w:val="24"/>
                <w:szCs w:val="24"/>
              </w:rPr>
              <w:t>Аспартат</w:t>
            </w:r>
            <w:proofErr w:type="spellEnd"/>
            <w:r w:rsidRPr="00083B70">
              <w:rPr>
                <w:rFonts w:ascii="Times New Roman" w:hAnsi="Times New Roman"/>
                <w:sz w:val="24"/>
                <w:szCs w:val="24"/>
              </w:rPr>
              <w:t xml:space="preserve">: &gt;200 </w:t>
            </w:r>
            <w:proofErr w:type="spellStart"/>
            <w:r w:rsidRPr="00083B70">
              <w:rPr>
                <w:rFonts w:ascii="Times New Roman" w:hAnsi="Times New Roman"/>
                <w:sz w:val="24"/>
                <w:szCs w:val="24"/>
              </w:rPr>
              <w:t>мМ</w:t>
            </w:r>
            <w:proofErr w:type="spellEnd"/>
          </w:p>
          <w:p w14:paraId="1879CB27"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МДГ (мікробного походження): &gt;800 </w:t>
            </w:r>
            <w:proofErr w:type="spellStart"/>
            <w:r w:rsidRPr="00083B70">
              <w:rPr>
                <w:rFonts w:ascii="Times New Roman" w:hAnsi="Times New Roman"/>
                <w:sz w:val="24"/>
                <w:szCs w:val="24"/>
              </w:rPr>
              <w:t>Ед</w:t>
            </w:r>
            <w:proofErr w:type="spellEnd"/>
            <w:r w:rsidRPr="00083B70">
              <w:rPr>
                <w:rFonts w:ascii="Times New Roman" w:hAnsi="Times New Roman"/>
                <w:sz w:val="24"/>
                <w:szCs w:val="24"/>
              </w:rPr>
              <w:t>/л</w:t>
            </w:r>
          </w:p>
          <w:p w14:paraId="13734866"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ЛДГ (мікробного походження): &gt;1000 </w:t>
            </w:r>
            <w:proofErr w:type="spellStart"/>
            <w:r w:rsidRPr="00083B70">
              <w:rPr>
                <w:rFonts w:ascii="Times New Roman" w:hAnsi="Times New Roman"/>
                <w:sz w:val="24"/>
                <w:szCs w:val="24"/>
              </w:rPr>
              <w:t>Ед</w:t>
            </w:r>
            <w:proofErr w:type="spellEnd"/>
            <w:r w:rsidRPr="00083B70">
              <w:rPr>
                <w:rFonts w:ascii="Times New Roman" w:hAnsi="Times New Roman"/>
                <w:sz w:val="24"/>
                <w:szCs w:val="24"/>
              </w:rPr>
              <w:t>/л</w:t>
            </w:r>
          </w:p>
          <w:p w14:paraId="48AD317E"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α -</w:t>
            </w:r>
            <w:proofErr w:type="spellStart"/>
            <w:r w:rsidRPr="00083B70">
              <w:rPr>
                <w:rFonts w:ascii="Times New Roman" w:hAnsi="Times New Roman"/>
                <w:sz w:val="24"/>
                <w:szCs w:val="24"/>
              </w:rPr>
              <w:t>Кетоглутарат</w:t>
            </w:r>
            <w:proofErr w:type="spellEnd"/>
            <w:r w:rsidRPr="00083B70">
              <w:rPr>
                <w:rFonts w:ascii="Times New Roman" w:hAnsi="Times New Roman"/>
                <w:sz w:val="24"/>
                <w:szCs w:val="24"/>
              </w:rPr>
              <w:t>: 12 ммоль/л</w:t>
            </w:r>
          </w:p>
          <w:p w14:paraId="375090B5"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НАДН: &gt;0,18 </w:t>
            </w:r>
            <w:proofErr w:type="spellStart"/>
            <w:r w:rsidRPr="00083B70">
              <w:rPr>
                <w:rFonts w:ascii="Times New Roman" w:hAnsi="Times New Roman"/>
                <w:sz w:val="24"/>
                <w:szCs w:val="24"/>
              </w:rPr>
              <w:t>мМ</w:t>
            </w:r>
            <w:proofErr w:type="spellEnd"/>
          </w:p>
          <w:p w14:paraId="28CC32BE"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Буфер: </w:t>
            </w:r>
            <w:proofErr w:type="spellStart"/>
            <w:r w:rsidRPr="00083B70">
              <w:rPr>
                <w:rFonts w:ascii="Times New Roman" w:hAnsi="Times New Roman"/>
                <w:sz w:val="24"/>
                <w:szCs w:val="24"/>
              </w:rPr>
              <w:t>рН</w:t>
            </w:r>
            <w:proofErr w:type="spellEnd"/>
            <w:r w:rsidRPr="00083B70">
              <w:rPr>
                <w:rFonts w:ascii="Times New Roman" w:hAnsi="Times New Roman"/>
                <w:sz w:val="24"/>
                <w:szCs w:val="24"/>
              </w:rPr>
              <w:t xml:space="preserve"> 7,8±0,1</w:t>
            </w:r>
          </w:p>
          <w:p w14:paraId="3CC36556"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Азид </w:t>
            </w:r>
            <w:proofErr w:type="spellStart"/>
            <w:r w:rsidRPr="00083B70">
              <w:rPr>
                <w:rFonts w:ascii="Times New Roman" w:hAnsi="Times New Roman"/>
                <w:sz w:val="24"/>
                <w:szCs w:val="24"/>
              </w:rPr>
              <w:t>натрія</w:t>
            </w:r>
            <w:proofErr w:type="spellEnd"/>
            <w:r w:rsidRPr="00083B70">
              <w:rPr>
                <w:rFonts w:ascii="Times New Roman" w:hAnsi="Times New Roman"/>
                <w:sz w:val="24"/>
                <w:szCs w:val="24"/>
              </w:rPr>
              <w:t>: 0,25%</w:t>
            </w:r>
          </w:p>
          <w:p w14:paraId="2F136491"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Консерванти</w:t>
            </w:r>
          </w:p>
          <w:p w14:paraId="1605DDBA"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Набір реагентів можна використовувати як </w:t>
            </w:r>
            <w:proofErr w:type="spellStart"/>
            <w:r w:rsidRPr="00083B70">
              <w:rPr>
                <w:rFonts w:ascii="Times New Roman" w:hAnsi="Times New Roman"/>
                <w:sz w:val="24"/>
                <w:szCs w:val="24"/>
              </w:rPr>
              <w:t>бі</w:t>
            </w:r>
            <w:proofErr w:type="spellEnd"/>
            <w:r w:rsidRPr="00083B70">
              <w:rPr>
                <w:rFonts w:ascii="Times New Roman" w:hAnsi="Times New Roman"/>
                <w:sz w:val="24"/>
                <w:szCs w:val="24"/>
              </w:rPr>
              <w:t xml:space="preserve">- і як </w:t>
            </w:r>
            <w:proofErr w:type="spellStart"/>
            <w:r w:rsidRPr="00083B70">
              <w:rPr>
                <w:rFonts w:ascii="Times New Roman" w:hAnsi="Times New Roman"/>
                <w:sz w:val="24"/>
                <w:szCs w:val="24"/>
              </w:rPr>
              <w:t>моно</w:t>
            </w:r>
            <w:proofErr w:type="spellEnd"/>
            <w:r w:rsidRPr="00083B70">
              <w:rPr>
                <w:rFonts w:ascii="Times New Roman" w:hAnsi="Times New Roman"/>
                <w:sz w:val="24"/>
                <w:szCs w:val="24"/>
              </w:rPr>
              <w:t xml:space="preserve"> реагент. </w:t>
            </w:r>
          </w:p>
          <w:p w14:paraId="7A17F43F" w14:textId="77777777" w:rsidR="00871480" w:rsidRPr="00083B70" w:rsidRDefault="00871480" w:rsidP="002B59E0">
            <w:pPr>
              <w:rPr>
                <w:rFonts w:ascii="Times New Roman" w:hAnsi="Times New Roman"/>
                <w:b/>
                <w:sz w:val="24"/>
                <w:szCs w:val="24"/>
              </w:rPr>
            </w:pPr>
            <w:r w:rsidRPr="00083B70">
              <w:rPr>
                <w:rFonts w:ascii="Times New Roman" w:hAnsi="Times New Roman"/>
                <w:b/>
                <w:sz w:val="24"/>
                <w:szCs w:val="24"/>
              </w:rPr>
              <w:t>Зберігання:</w:t>
            </w:r>
          </w:p>
          <w:p w14:paraId="04020043" w14:textId="77777777" w:rsidR="00871480" w:rsidRDefault="00871480" w:rsidP="002B59E0">
            <w:pPr>
              <w:rPr>
                <w:rFonts w:ascii="Times New Roman" w:hAnsi="Times New Roman"/>
                <w:sz w:val="24"/>
                <w:szCs w:val="24"/>
              </w:rPr>
            </w:pPr>
            <w:r w:rsidRPr="00083B70">
              <w:rPr>
                <w:rFonts w:ascii="Times New Roman" w:hAnsi="Times New Roman"/>
                <w:sz w:val="24"/>
                <w:szCs w:val="24"/>
              </w:rPr>
              <w:t xml:space="preserve">Зберігання в холодильнику при 2-8 ° C. </w:t>
            </w:r>
          </w:p>
          <w:p w14:paraId="5BD0C90E" w14:textId="77777777" w:rsidR="00871480" w:rsidRPr="003107F8" w:rsidRDefault="00871480" w:rsidP="002B59E0">
            <w:pPr>
              <w:rPr>
                <w:rFonts w:ascii="Times New Roman" w:hAnsi="Times New Roman"/>
                <w:sz w:val="24"/>
                <w:szCs w:val="24"/>
              </w:rPr>
            </w:pPr>
            <w:r w:rsidRPr="00083B70">
              <w:rPr>
                <w:rFonts w:ascii="Times New Roman" w:hAnsi="Times New Roman"/>
                <w:sz w:val="24"/>
                <w:szCs w:val="24"/>
              </w:rPr>
              <w:t>Робочий реагент стабільний протягом 48 годин при кімнатній температурі (15 - 30 ° C) і протягом 14 днів у холодильнику (2 - 8 ° C)</w:t>
            </w:r>
          </w:p>
        </w:tc>
        <w:tc>
          <w:tcPr>
            <w:tcW w:w="2469" w:type="dxa"/>
            <w:shd w:val="clear" w:color="auto" w:fill="auto"/>
            <w:vAlign w:val="center"/>
          </w:tcPr>
          <w:p w14:paraId="73BDF932" w14:textId="77777777" w:rsidR="00871480" w:rsidRPr="00083B70" w:rsidRDefault="00871480" w:rsidP="00871480">
            <w:pPr>
              <w:jc w:val="center"/>
              <w:rPr>
                <w:rFonts w:ascii="Times New Roman" w:hAnsi="Times New Roman"/>
                <w:sz w:val="24"/>
                <w:szCs w:val="24"/>
              </w:rPr>
            </w:pPr>
          </w:p>
        </w:tc>
      </w:tr>
      <w:tr w:rsidR="00871480" w:rsidRPr="00083B70" w14:paraId="39D6E8ED" w14:textId="77777777" w:rsidTr="0055750C">
        <w:tc>
          <w:tcPr>
            <w:tcW w:w="530" w:type="dxa"/>
            <w:shd w:val="clear" w:color="auto" w:fill="auto"/>
          </w:tcPr>
          <w:p w14:paraId="6386372C"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5</w:t>
            </w:r>
          </w:p>
        </w:tc>
        <w:tc>
          <w:tcPr>
            <w:tcW w:w="3230" w:type="dxa"/>
            <w:shd w:val="clear" w:color="auto" w:fill="auto"/>
          </w:tcPr>
          <w:p w14:paraId="2EFF6E8C"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Білірубін Загальний (</w:t>
            </w:r>
            <w:proofErr w:type="spellStart"/>
            <w:r w:rsidRPr="00083B70">
              <w:rPr>
                <w:rFonts w:ascii="Times New Roman" w:hAnsi="Times New Roman"/>
                <w:sz w:val="24"/>
                <w:szCs w:val="24"/>
              </w:rPr>
              <w:t>напів</w:t>
            </w:r>
            <w:proofErr w:type="spellEnd"/>
            <w:r w:rsidRPr="00083B70">
              <w:rPr>
                <w:rFonts w:ascii="Times New Roman" w:hAnsi="Times New Roman"/>
                <w:sz w:val="24"/>
                <w:szCs w:val="24"/>
              </w:rPr>
              <w:t>-авто)</w:t>
            </w:r>
            <w:r w:rsidRPr="007F599E">
              <w:rPr>
                <w:rFonts w:ascii="Times New Roman" w:hAnsi="Times New Roman"/>
                <w:bCs/>
                <w:color w:val="000000"/>
                <w:sz w:val="24"/>
                <w:szCs w:val="24"/>
                <w:bdr w:val="none" w:sz="0" w:space="0" w:color="auto" w:frame="1"/>
              </w:rPr>
              <w:t xml:space="preserve"> код ДК 021:2015 (</w:t>
            </w:r>
            <w:r w:rsidRPr="00E95A47">
              <w:rPr>
                <w:rFonts w:ascii="Times New Roman" w:hAnsi="Times New Roman"/>
                <w:bCs/>
                <w:color w:val="000000"/>
                <w:sz w:val="24"/>
                <w:szCs w:val="24"/>
                <w:bdr w:val="none" w:sz="0" w:space="0" w:color="auto" w:frame="1"/>
              </w:rPr>
              <w:t>CPV</w:t>
            </w:r>
            <w:r w:rsidRPr="007F599E">
              <w:rPr>
                <w:rFonts w:ascii="Times New Roman" w:hAnsi="Times New Roman"/>
                <w:bCs/>
                <w:color w:val="000000"/>
                <w:sz w:val="24"/>
                <w:szCs w:val="24"/>
                <w:bdr w:val="none" w:sz="0" w:space="0" w:color="auto" w:frame="1"/>
              </w:rPr>
              <w:t>):</w:t>
            </w:r>
            <w:r w:rsidRPr="007F599E">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r w:rsidRPr="00083B70">
              <w:rPr>
                <w:rFonts w:ascii="Times New Roman" w:hAnsi="Times New Roman"/>
                <w:sz w:val="24"/>
                <w:szCs w:val="24"/>
              </w:rPr>
              <w:t xml:space="preserve"> </w:t>
            </w:r>
            <w:r w:rsidRPr="00083B70">
              <w:rPr>
                <w:rFonts w:ascii="Times New Roman" w:hAnsi="Times New Roman"/>
                <w:color w:val="000000"/>
                <w:sz w:val="24"/>
                <w:szCs w:val="24"/>
              </w:rPr>
              <w:br/>
              <w:t>63410 - Загальний/</w:t>
            </w:r>
            <w:proofErr w:type="spellStart"/>
            <w:r w:rsidRPr="00083B70">
              <w:rPr>
                <w:rFonts w:ascii="Times New Roman" w:hAnsi="Times New Roman"/>
                <w:color w:val="000000"/>
                <w:sz w:val="24"/>
                <w:szCs w:val="24"/>
              </w:rPr>
              <w:t>кон'югований</w:t>
            </w:r>
            <w:proofErr w:type="spellEnd"/>
            <w:r w:rsidRPr="00083B70">
              <w:rPr>
                <w:rFonts w:ascii="Times New Roman" w:hAnsi="Times New Roman"/>
                <w:color w:val="000000"/>
                <w:sz w:val="24"/>
                <w:szCs w:val="24"/>
              </w:rPr>
              <w:t xml:space="preserve"> (прямий) білірубін IVD (діагностика </w:t>
            </w:r>
            <w:proofErr w:type="spellStart"/>
            <w:r w:rsidRPr="00083B70">
              <w:rPr>
                <w:rFonts w:ascii="Times New Roman" w:hAnsi="Times New Roman"/>
                <w:color w:val="000000"/>
                <w:sz w:val="24"/>
                <w:szCs w:val="24"/>
              </w:rPr>
              <w:t>in</w:t>
            </w:r>
            <w:proofErr w:type="spellEnd"/>
            <w:r w:rsidRPr="00083B70">
              <w:rPr>
                <w:rFonts w:ascii="Times New Roman" w:hAnsi="Times New Roman"/>
                <w:color w:val="000000"/>
                <w:sz w:val="24"/>
                <w:szCs w:val="24"/>
              </w:rPr>
              <w:t xml:space="preserve"> </w:t>
            </w:r>
            <w:proofErr w:type="spellStart"/>
            <w:r w:rsidRPr="00083B70">
              <w:rPr>
                <w:rFonts w:ascii="Times New Roman" w:hAnsi="Times New Roman"/>
                <w:color w:val="000000"/>
                <w:sz w:val="24"/>
                <w:szCs w:val="24"/>
              </w:rPr>
              <w:t>vitro</w:t>
            </w:r>
            <w:proofErr w:type="spellEnd"/>
            <w:r w:rsidRPr="00083B70">
              <w:rPr>
                <w:rFonts w:ascii="Times New Roman" w:hAnsi="Times New Roman"/>
                <w:color w:val="000000"/>
                <w:sz w:val="24"/>
                <w:szCs w:val="24"/>
              </w:rPr>
              <w:t>), комплект, спектрофотометрія</w:t>
            </w:r>
          </w:p>
          <w:p w14:paraId="1840C95A" w14:textId="77777777" w:rsidR="00871480" w:rsidRPr="00083B70" w:rsidRDefault="00871480" w:rsidP="002B59E0">
            <w:pPr>
              <w:rPr>
                <w:rFonts w:ascii="Times New Roman" w:hAnsi="Times New Roman"/>
                <w:sz w:val="24"/>
                <w:szCs w:val="24"/>
              </w:rPr>
            </w:pPr>
          </w:p>
        </w:tc>
        <w:tc>
          <w:tcPr>
            <w:tcW w:w="3895" w:type="dxa"/>
            <w:shd w:val="clear" w:color="auto" w:fill="auto"/>
          </w:tcPr>
          <w:p w14:paraId="08794908"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Набір реагентів: Реагент1, 1x500мл + Реагент2, 1x50мл + Калібратор, 2x3мл</w:t>
            </w:r>
          </w:p>
          <w:p w14:paraId="2FF36863" w14:textId="77777777" w:rsidR="00871480" w:rsidRPr="00083B70" w:rsidRDefault="00871480" w:rsidP="002B59E0">
            <w:pPr>
              <w:rPr>
                <w:rFonts w:ascii="Times New Roman" w:hAnsi="Times New Roman"/>
                <w:b/>
                <w:sz w:val="24"/>
                <w:szCs w:val="24"/>
              </w:rPr>
            </w:pPr>
            <w:r w:rsidRPr="00083B70">
              <w:rPr>
                <w:rFonts w:ascii="Times New Roman" w:hAnsi="Times New Roman"/>
                <w:b/>
                <w:sz w:val="24"/>
                <w:szCs w:val="24"/>
              </w:rPr>
              <w:t>Реагенти:</w:t>
            </w:r>
          </w:p>
          <w:p w14:paraId="27F86573" w14:textId="77777777" w:rsidR="00871480" w:rsidRPr="00083B70" w:rsidRDefault="00871480" w:rsidP="00871480">
            <w:pPr>
              <w:numPr>
                <w:ilvl w:val="0"/>
                <w:numId w:val="6"/>
              </w:numPr>
              <w:tabs>
                <w:tab w:val="left" w:pos="331"/>
              </w:tabs>
              <w:ind w:left="0" w:firstLine="36"/>
              <w:rPr>
                <w:rFonts w:ascii="Times New Roman" w:hAnsi="Times New Roman"/>
                <w:sz w:val="24"/>
                <w:szCs w:val="24"/>
              </w:rPr>
            </w:pPr>
            <w:r w:rsidRPr="00083B70">
              <w:rPr>
                <w:rFonts w:ascii="Times New Roman" w:hAnsi="Times New Roman"/>
                <w:sz w:val="24"/>
                <w:szCs w:val="24"/>
              </w:rPr>
              <w:t xml:space="preserve">Реагент загального білірубіну: </w:t>
            </w:r>
            <w:proofErr w:type="spellStart"/>
            <w:r w:rsidRPr="00083B70">
              <w:rPr>
                <w:rFonts w:ascii="Times New Roman" w:hAnsi="Times New Roman"/>
                <w:sz w:val="24"/>
                <w:szCs w:val="24"/>
              </w:rPr>
              <w:t>сульфанілова</w:t>
            </w:r>
            <w:proofErr w:type="spellEnd"/>
            <w:r w:rsidRPr="00083B70">
              <w:rPr>
                <w:rFonts w:ascii="Times New Roman" w:hAnsi="Times New Roman"/>
                <w:sz w:val="24"/>
                <w:szCs w:val="24"/>
              </w:rPr>
              <w:t xml:space="preserve"> кислота – 32 ммоль, соляна кислота – 165 ммоль, ДМСО – 7 Моль</w:t>
            </w:r>
          </w:p>
          <w:p w14:paraId="7F58AB30" w14:textId="77777777" w:rsidR="00871480" w:rsidRPr="00083B70" w:rsidRDefault="00871480" w:rsidP="00871480">
            <w:pPr>
              <w:numPr>
                <w:ilvl w:val="0"/>
                <w:numId w:val="6"/>
              </w:numPr>
              <w:tabs>
                <w:tab w:val="left" w:pos="331"/>
              </w:tabs>
              <w:ind w:left="0" w:firstLine="36"/>
              <w:rPr>
                <w:rFonts w:ascii="Times New Roman" w:hAnsi="Times New Roman"/>
                <w:sz w:val="24"/>
                <w:szCs w:val="24"/>
              </w:rPr>
            </w:pPr>
            <w:proofErr w:type="spellStart"/>
            <w:r w:rsidRPr="00083B70">
              <w:rPr>
                <w:rFonts w:ascii="Times New Roman" w:hAnsi="Times New Roman"/>
                <w:sz w:val="24"/>
                <w:szCs w:val="24"/>
              </w:rPr>
              <w:t>Нітритний</w:t>
            </w:r>
            <w:proofErr w:type="spellEnd"/>
            <w:r w:rsidRPr="00083B70">
              <w:rPr>
                <w:rFonts w:ascii="Times New Roman" w:hAnsi="Times New Roman"/>
                <w:sz w:val="24"/>
                <w:szCs w:val="24"/>
              </w:rPr>
              <w:t xml:space="preserve"> реагент білірубіну: нітрит натрію – 60 ммоль</w:t>
            </w:r>
          </w:p>
          <w:p w14:paraId="07AC5C68" w14:textId="77777777" w:rsidR="00871480" w:rsidRPr="00083B70" w:rsidRDefault="00871480" w:rsidP="00871480">
            <w:pPr>
              <w:numPr>
                <w:ilvl w:val="0"/>
                <w:numId w:val="6"/>
              </w:numPr>
              <w:tabs>
                <w:tab w:val="left" w:pos="331"/>
              </w:tabs>
              <w:ind w:left="0" w:firstLine="36"/>
              <w:rPr>
                <w:rFonts w:ascii="Times New Roman" w:hAnsi="Times New Roman"/>
                <w:sz w:val="24"/>
                <w:szCs w:val="24"/>
              </w:rPr>
            </w:pPr>
            <w:proofErr w:type="spellStart"/>
            <w:r w:rsidRPr="00083B70">
              <w:rPr>
                <w:rFonts w:ascii="Times New Roman" w:hAnsi="Times New Roman"/>
                <w:sz w:val="24"/>
                <w:szCs w:val="24"/>
              </w:rPr>
              <w:t>Калібратор</w:t>
            </w:r>
            <w:proofErr w:type="spellEnd"/>
            <w:r w:rsidRPr="00083B70">
              <w:rPr>
                <w:rFonts w:ascii="Times New Roman" w:hAnsi="Times New Roman"/>
                <w:sz w:val="24"/>
                <w:szCs w:val="24"/>
              </w:rPr>
              <w:t xml:space="preserve"> білірубіну: сіль </w:t>
            </w:r>
            <w:r w:rsidRPr="00083B70">
              <w:rPr>
                <w:rFonts w:ascii="Times New Roman" w:hAnsi="Times New Roman"/>
                <w:sz w:val="24"/>
                <w:szCs w:val="24"/>
                <w:lang w:val="en-US"/>
              </w:rPr>
              <w:t>N</w:t>
            </w:r>
            <w:r w:rsidRPr="00083B70">
              <w:rPr>
                <w:rFonts w:ascii="Times New Roman" w:hAnsi="Times New Roman"/>
                <w:sz w:val="24"/>
                <w:szCs w:val="24"/>
              </w:rPr>
              <w:t xml:space="preserve">-1-Нафтилетилендіамін </w:t>
            </w:r>
            <w:proofErr w:type="spellStart"/>
            <w:r w:rsidRPr="00083B70">
              <w:rPr>
                <w:rFonts w:ascii="Times New Roman" w:hAnsi="Times New Roman"/>
                <w:sz w:val="24"/>
                <w:szCs w:val="24"/>
              </w:rPr>
              <w:t>дигідрохлорид</w:t>
            </w:r>
            <w:proofErr w:type="spellEnd"/>
            <w:r w:rsidRPr="00083B70">
              <w:rPr>
                <w:rFonts w:ascii="Times New Roman" w:hAnsi="Times New Roman"/>
                <w:sz w:val="24"/>
                <w:szCs w:val="24"/>
              </w:rPr>
              <w:t xml:space="preserve"> 5 мг / </w:t>
            </w:r>
            <w:proofErr w:type="spellStart"/>
            <w:r w:rsidRPr="00083B70">
              <w:rPr>
                <w:rFonts w:ascii="Times New Roman" w:hAnsi="Times New Roman"/>
                <w:sz w:val="24"/>
                <w:szCs w:val="24"/>
              </w:rPr>
              <w:t>дл</w:t>
            </w:r>
            <w:proofErr w:type="spellEnd"/>
            <w:r w:rsidRPr="00083B70">
              <w:rPr>
                <w:rFonts w:ascii="Times New Roman" w:hAnsi="Times New Roman"/>
                <w:sz w:val="24"/>
                <w:szCs w:val="24"/>
              </w:rPr>
              <w:t xml:space="preserve"> (85,5 </w:t>
            </w:r>
            <w:proofErr w:type="spellStart"/>
            <w:r w:rsidRPr="00083B70">
              <w:rPr>
                <w:rFonts w:ascii="Times New Roman" w:hAnsi="Times New Roman"/>
                <w:sz w:val="24"/>
                <w:szCs w:val="24"/>
              </w:rPr>
              <w:t>мкмоль</w:t>
            </w:r>
            <w:proofErr w:type="spellEnd"/>
            <w:r w:rsidRPr="00083B70">
              <w:rPr>
                <w:rFonts w:ascii="Times New Roman" w:hAnsi="Times New Roman"/>
                <w:sz w:val="24"/>
                <w:szCs w:val="24"/>
              </w:rPr>
              <w:t xml:space="preserve"> / л)</w:t>
            </w:r>
          </w:p>
          <w:p w14:paraId="7A61C0F1" w14:textId="77777777" w:rsidR="00871480" w:rsidRPr="00083B70" w:rsidRDefault="00871480" w:rsidP="002B59E0">
            <w:pPr>
              <w:rPr>
                <w:rFonts w:ascii="Times New Roman" w:hAnsi="Times New Roman"/>
                <w:sz w:val="24"/>
                <w:szCs w:val="24"/>
              </w:rPr>
            </w:pPr>
            <w:r w:rsidRPr="00083B70">
              <w:rPr>
                <w:rFonts w:ascii="Times New Roman" w:hAnsi="Times New Roman"/>
                <w:b/>
                <w:sz w:val="24"/>
                <w:szCs w:val="24"/>
              </w:rPr>
              <w:t>Зберігання</w:t>
            </w:r>
            <w:r w:rsidRPr="00083B70">
              <w:rPr>
                <w:rFonts w:ascii="Times New Roman" w:hAnsi="Times New Roman"/>
                <w:sz w:val="24"/>
                <w:szCs w:val="24"/>
              </w:rPr>
              <w:t>:</w:t>
            </w:r>
          </w:p>
          <w:p w14:paraId="1333E27A"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lastRenderedPageBreak/>
              <w:t xml:space="preserve"> 1. Зберігати реагент в холодильнику при 2-8ºС. </w:t>
            </w:r>
          </w:p>
          <w:p w14:paraId="48841ECA" w14:textId="77777777" w:rsidR="00871480" w:rsidRPr="002E331B" w:rsidRDefault="00871480" w:rsidP="002B59E0">
            <w:pPr>
              <w:rPr>
                <w:rFonts w:ascii="Times New Roman" w:hAnsi="Times New Roman"/>
                <w:sz w:val="24"/>
                <w:szCs w:val="24"/>
              </w:rPr>
            </w:pPr>
            <w:r w:rsidRPr="00083B70">
              <w:rPr>
                <w:rFonts w:ascii="Times New Roman" w:hAnsi="Times New Roman"/>
                <w:sz w:val="24"/>
                <w:szCs w:val="24"/>
              </w:rPr>
              <w:t xml:space="preserve">2. Змішаний робочий реагент може зберігатися до восьми годин при зберіганні в затемненому флаконі при кімнатній </w:t>
            </w:r>
            <w:proofErr w:type="spellStart"/>
            <w:r w:rsidRPr="00083B70">
              <w:rPr>
                <w:rFonts w:ascii="Times New Roman" w:hAnsi="Times New Roman"/>
                <w:sz w:val="24"/>
                <w:szCs w:val="24"/>
              </w:rPr>
              <w:t>температу</w:t>
            </w:r>
            <w:proofErr w:type="spellEnd"/>
          </w:p>
        </w:tc>
        <w:tc>
          <w:tcPr>
            <w:tcW w:w="2469" w:type="dxa"/>
            <w:shd w:val="clear" w:color="auto" w:fill="auto"/>
            <w:vAlign w:val="center"/>
          </w:tcPr>
          <w:p w14:paraId="0F9DF544" w14:textId="77777777" w:rsidR="00871480" w:rsidRPr="00083B70" w:rsidRDefault="00871480" w:rsidP="00871480">
            <w:pPr>
              <w:jc w:val="center"/>
              <w:rPr>
                <w:rFonts w:ascii="Times New Roman" w:hAnsi="Times New Roman"/>
                <w:sz w:val="24"/>
                <w:szCs w:val="24"/>
              </w:rPr>
            </w:pPr>
          </w:p>
        </w:tc>
      </w:tr>
      <w:tr w:rsidR="00871480" w:rsidRPr="00083B70" w14:paraId="317BDEF0" w14:textId="77777777" w:rsidTr="0055750C">
        <w:tc>
          <w:tcPr>
            <w:tcW w:w="530" w:type="dxa"/>
            <w:shd w:val="clear" w:color="auto" w:fill="auto"/>
          </w:tcPr>
          <w:p w14:paraId="04B2A0EC" w14:textId="77777777" w:rsidR="00871480" w:rsidRPr="00083B70" w:rsidRDefault="00947778" w:rsidP="002B59E0">
            <w:pPr>
              <w:rPr>
                <w:rFonts w:ascii="Times New Roman" w:hAnsi="Times New Roman"/>
                <w:sz w:val="24"/>
                <w:szCs w:val="24"/>
              </w:rPr>
            </w:pPr>
            <w:r>
              <w:rPr>
                <w:rFonts w:ascii="Times New Roman" w:hAnsi="Times New Roman"/>
                <w:sz w:val="24"/>
                <w:szCs w:val="24"/>
              </w:rPr>
              <w:t>6</w:t>
            </w:r>
          </w:p>
        </w:tc>
        <w:tc>
          <w:tcPr>
            <w:tcW w:w="3230" w:type="dxa"/>
            <w:shd w:val="clear" w:color="auto" w:fill="auto"/>
          </w:tcPr>
          <w:p w14:paraId="53D42286" w14:textId="77777777" w:rsidR="00871480" w:rsidRPr="00083B70" w:rsidRDefault="00871480" w:rsidP="002B59E0">
            <w:pPr>
              <w:rPr>
                <w:rFonts w:ascii="Times New Roman" w:hAnsi="Times New Roman"/>
                <w:sz w:val="24"/>
                <w:szCs w:val="24"/>
              </w:rPr>
            </w:pPr>
            <w:r>
              <w:rPr>
                <w:rFonts w:ascii="Times New Roman" w:hAnsi="Times New Roman"/>
                <w:sz w:val="24"/>
                <w:szCs w:val="24"/>
              </w:rPr>
              <w:t>Глюкоза Оксидазна</w:t>
            </w:r>
            <w:r w:rsidRPr="007F599E">
              <w:rPr>
                <w:rFonts w:ascii="Times New Roman" w:hAnsi="Times New Roman"/>
                <w:color w:val="000000"/>
                <w:sz w:val="24"/>
                <w:szCs w:val="24"/>
              </w:rPr>
              <w:br/>
            </w:r>
            <w:r w:rsidRPr="007F599E">
              <w:rPr>
                <w:rFonts w:ascii="Times New Roman" w:hAnsi="Times New Roman"/>
                <w:bCs/>
                <w:color w:val="000000"/>
                <w:sz w:val="24"/>
                <w:szCs w:val="24"/>
                <w:bdr w:val="none" w:sz="0" w:space="0" w:color="auto" w:frame="1"/>
              </w:rPr>
              <w:t>код ДК 021:2015 (</w:t>
            </w:r>
            <w:r w:rsidRPr="00E95A47">
              <w:rPr>
                <w:rFonts w:ascii="Times New Roman" w:hAnsi="Times New Roman"/>
                <w:bCs/>
                <w:color w:val="000000"/>
                <w:sz w:val="24"/>
                <w:szCs w:val="24"/>
                <w:bdr w:val="none" w:sz="0" w:space="0" w:color="auto" w:frame="1"/>
              </w:rPr>
              <w:t>CPV</w:t>
            </w:r>
            <w:r w:rsidRPr="007F599E">
              <w:rPr>
                <w:rFonts w:ascii="Times New Roman" w:hAnsi="Times New Roman"/>
                <w:bCs/>
                <w:color w:val="000000"/>
                <w:sz w:val="24"/>
                <w:szCs w:val="24"/>
                <w:bdr w:val="none" w:sz="0" w:space="0" w:color="auto" w:frame="1"/>
              </w:rPr>
              <w:t>):</w:t>
            </w:r>
            <w:r w:rsidRPr="007F599E">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 xml:space="preserve">/ </w:t>
            </w:r>
            <w:r w:rsidRPr="007F599E">
              <w:rPr>
                <w:rFonts w:ascii="Times New Roman" w:hAnsi="Times New Roman"/>
                <w:color w:val="000000"/>
                <w:sz w:val="24"/>
                <w:szCs w:val="24"/>
              </w:rPr>
              <w:t xml:space="preserve">53301 - Глюкоза </w:t>
            </w:r>
            <w:r w:rsidRPr="00083B70">
              <w:rPr>
                <w:rFonts w:ascii="Times New Roman" w:hAnsi="Times New Roman"/>
                <w:color w:val="000000"/>
                <w:sz w:val="24"/>
                <w:szCs w:val="24"/>
              </w:rPr>
              <w:t>IVD</w:t>
            </w:r>
            <w:r w:rsidRPr="007F599E">
              <w:rPr>
                <w:rFonts w:ascii="Times New Roman" w:hAnsi="Times New Roman"/>
                <w:color w:val="000000"/>
                <w:sz w:val="24"/>
                <w:szCs w:val="24"/>
              </w:rPr>
              <w:t xml:space="preserve"> (діагностика </w:t>
            </w:r>
            <w:proofErr w:type="spellStart"/>
            <w:r w:rsidRPr="00083B70">
              <w:rPr>
                <w:rFonts w:ascii="Times New Roman" w:hAnsi="Times New Roman"/>
                <w:color w:val="000000"/>
                <w:sz w:val="24"/>
                <w:szCs w:val="24"/>
              </w:rPr>
              <w:t>in</w:t>
            </w:r>
            <w:proofErr w:type="spellEnd"/>
            <w:r w:rsidRPr="007F599E">
              <w:rPr>
                <w:rFonts w:ascii="Times New Roman" w:hAnsi="Times New Roman"/>
                <w:color w:val="000000"/>
                <w:sz w:val="24"/>
                <w:szCs w:val="24"/>
              </w:rPr>
              <w:t xml:space="preserve"> </w:t>
            </w:r>
            <w:proofErr w:type="spellStart"/>
            <w:r w:rsidRPr="00083B70">
              <w:rPr>
                <w:rFonts w:ascii="Times New Roman" w:hAnsi="Times New Roman"/>
                <w:color w:val="000000"/>
                <w:sz w:val="24"/>
                <w:szCs w:val="24"/>
              </w:rPr>
              <w:t>vitro</w:t>
            </w:r>
            <w:proofErr w:type="spellEnd"/>
            <w:r w:rsidRPr="007F599E">
              <w:rPr>
                <w:rFonts w:ascii="Times New Roman" w:hAnsi="Times New Roman"/>
                <w:color w:val="000000"/>
                <w:sz w:val="24"/>
                <w:szCs w:val="24"/>
              </w:rPr>
              <w:t>), набір, ферментний спектрофотометричний аналіз</w:t>
            </w:r>
            <w:r w:rsidRPr="007F599E">
              <w:rPr>
                <w:rFonts w:ascii="Times New Roman" w:hAnsi="Times New Roman"/>
                <w:sz w:val="24"/>
                <w:szCs w:val="24"/>
                <w:shd w:val="clear" w:color="auto" w:fill="F0F5F2"/>
              </w:rPr>
              <w:t>;</w:t>
            </w:r>
          </w:p>
          <w:p w14:paraId="0C3D4FA4" w14:textId="77777777" w:rsidR="00871480" w:rsidRPr="00083B70" w:rsidRDefault="00871480" w:rsidP="002B59E0">
            <w:pPr>
              <w:autoSpaceDE w:val="0"/>
              <w:autoSpaceDN w:val="0"/>
              <w:adjustRightInd w:val="0"/>
              <w:rPr>
                <w:rFonts w:ascii="Times New Roman" w:hAnsi="Times New Roman"/>
                <w:sz w:val="24"/>
                <w:szCs w:val="24"/>
              </w:rPr>
            </w:pPr>
            <w:r w:rsidRPr="00083B70">
              <w:rPr>
                <w:rFonts w:ascii="Times New Roman" w:hAnsi="Times New Roman"/>
                <w:sz w:val="24"/>
                <w:szCs w:val="24"/>
              </w:rPr>
              <w:t xml:space="preserve">  </w:t>
            </w:r>
          </w:p>
        </w:tc>
        <w:tc>
          <w:tcPr>
            <w:tcW w:w="3895" w:type="dxa"/>
            <w:shd w:val="clear" w:color="auto" w:fill="auto"/>
          </w:tcPr>
          <w:p w14:paraId="2724FBB4"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Набір реагентів: Реагент1, 1х500мл + Стандарт, 1х5мл</w:t>
            </w:r>
          </w:p>
          <w:p w14:paraId="50D8F9E9" w14:textId="77777777" w:rsidR="00871480" w:rsidRPr="00083B70" w:rsidRDefault="00871480" w:rsidP="002B59E0">
            <w:pPr>
              <w:rPr>
                <w:rFonts w:ascii="Times New Roman" w:hAnsi="Times New Roman"/>
                <w:b/>
                <w:sz w:val="24"/>
                <w:szCs w:val="24"/>
              </w:rPr>
            </w:pPr>
            <w:r>
              <w:rPr>
                <w:rFonts w:ascii="Times New Roman" w:hAnsi="Times New Roman"/>
                <w:b/>
                <w:sz w:val="24"/>
                <w:szCs w:val="24"/>
              </w:rPr>
              <w:t>Реагенти</w:t>
            </w:r>
            <w:r w:rsidRPr="00083B70">
              <w:rPr>
                <w:rFonts w:ascii="Times New Roman" w:hAnsi="Times New Roman"/>
                <w:b/>
                <w:sz w:val="24"/>
                <w:szCs w:val="24"/>
              </w:rPr>
              <w:t>:</w:t>
            </w:r>
          </w:p>
          <w:p w14:paraId="2EF85176"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1. Реагент глюкози (рідкий): </w:t>
            </w:r>
            <w:proofErr w:type="spellStart"/>
            <w:r w:rsidRPr="00083B70">
              <w:rPr>
                <w:rFonts w:ascii="Times New Roman" w:hAnsi="Times New Roman"/>
                <w:sz w:val="24"/>
                <w:szCs w:val="24"/>
              </w:rPr>
              <w:t>глюкозооксидаза</w:t>
            </w:r>
            <w:proofErr w:type="spellEnd"/>
            <w:r w:rsidRPr="00083B70">
              <w:rPr>
                <w:rFonts w:ascii="Times New Roman" w:hAnsi="Times New Roman"/>
                <w:sz w:val="24"/>
                <w:szCs w:val="24"/>
              </w:rPr>
              <w:t xml:space="preserve"> - 15 МЕ/мл, </w:t>
            </w:r>
            <w:proofErr w:type="spellStart"/>
            <w:r w:rsidRPr="00083B70">
              <w:rPr>
                <w:rFonts w:ascii="Times New Roman" w:hAnsi="Times New Roman"/>
                <w:sz w:val="24"/>
                <w:szCs w:val="24"/>
              </w:rPr>
              <w:t>пероксидаза</w:t>
            </w:r>
            <w:proofErr w:type="spellEnd"/>
            <w:r w:rsidRPr="00083B70">
              <w:rPr>
                <w:rFonts w:ascii="Times New Roman" w:hAnsi="Times New Roman"/>
                <w:sz w:val="24"/>
                <w:szCs w:val="24"/>
              </w:rPr>
              <w:t xml:space="preserve"> (хрону) - 1,2МЕ/мл, 4- </w:t>
            </w:r>
            <w:proofErr w:type="spellStart"/>
            <w:r w:rsidRPr="00083B70">
              <w:rPr>
                <w:rFonts w:ascii="Times New Roman" w:hAnsi="Times New Roman"/>
                <w:sz w:val="24"/>
                <w:szCs w:val="24"/>
              </w:rPr>
              <w:t>аміноантипірину</w:t>
            </w:r>
            <w:proofErr w:type="spellEnd"/>
            <w:r w:rsidRPr="00083B70">
              <w:rPr>
                <w:rFonts w:ascii="Times New Roman" w:hAnsi="Times New Roman"/>
                <w:sz w:val="24"/>
                <w:szCs w:val="24"/>
              </w:rPr>
              <w:t xml:space="preserve"> - 0,2 </w:t>
            </w:r>
            <w:proofErr w:type="spellStart"/>
            <w:r w:rsidRPr="00083B70">
              <w:rPr>
                <w:rFonts w:ascii="Times New Roman" w:hAnsi="Times New Roman"/>
                <w:sz w:val="24"/>
                <w:szCs w:val="24"/>
              </w:rPr>
              <w:t>мМ</w:t>
            </w:r>
            <w:proofErr w:type="spellEnd"/>
            <w:r w:rsidRPr="00083B70">
              <w:rPr>
                <w:rFonts w:ascii="Times New Roman" w:hAnsi="Times New Roman"/>
                <w:sz w:val="24"/>
                <w:szCs w:val="24"/>
              </w:rPr>
              <w:t xml:space="preserve">, фенол - 4 </w:t>
            </w:r>
            <w:proofErr w:type="spellStart"/>
            <w:r w:rsidRPr="00083B70">
              <w:rPr>
                <w:rFonts w:ascii="Times New Roman" w:hAnsi="Times New Roman"/>
                <w:sz w:val="24"/>
                <w:szCs w:val="24"/>
              </w:rPr>
              <w:t>мМ</w:t>
            </w:r>
            <w:proofErr w:type="spellEnd"/>
            <w:r w:rsidRPr="00083B70">
              <w:rPr>
                <w:rFonts w:ascii="Times New Roman" w:hAnsi="Times New Roman"/>
                <w:sz w:val="24"/>
                <w:szCs w:val="24"/>
              </w:rPr>
              <w:t xml:space="preserve">, інертні речовини та консерванти. </w:t>
            </w:r>
          </w:p>
          <w:p w14:paraId="0759F257"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2. Стандарт глюкози: β-D-глюкози у водному розчині</w:t>
            </w:r>
          </w:p>
          <w:p w14:paraId="20B2983F" w14:textId="77777777" w:rsidR="00871480" w:rsidRPr="00083B70" w:rsidRDefault="00871480" w:rsidP="002B59E0">
            <w:pPr>
              <w:autoSpaceDE w:val="0"/>
              <w:autoSpaceDN w:val="0"/>
              <w:adjustRightInd w:val="0"/>
              <w:rPr>
                <w:rFonts w:ascii="Times New Roman" w:eastAsia="Arial-BoldMT" w:hAnsi="Times New Roman"/>
                <w:b/>
                <w:bCs/>
                <w:sz w:val="24"/>
                <w:szCs w:val="24"/>
              </w:rPr>
            </w:pPr>
            <w:r w:rsidRPr="00083B70">
              <w:rPr>
                <w:rFonts w:ascii="Times New Roman" w:eastAsia="Arial-BoldMT" w:hAnsi="Times New Roman"/>
                <w:b/>
                <w:bCs/>
                <w:sz w:val="24"/>
                <w:szCs w:val="24"/>
              </w:rPr>
              <w:t>Зберігання:</w:t>
            </w:r>
          </w:p>
          <w:p w14:paraId="7E877BE7"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Рідкий реагент і стандарт повинні зберігатись при 2-8</w:t>
            </w:r>
            <w:r w:rsidRPr="00083B70">
              <w:rPr>
                <w:rFonts w:ascii="Times New Roman" w:eastAsia="ArialMT" w:hAnsi="Times New Roman"/>
                <w:sz w:val="24"/>
                <w:szCs w:val="24"/>
              </w:rPr>
              <w:t xml:space="preserve"> ºC. Реагент можна використовувати протягом усього терміну придатності, зазначеного на етикетці.</w:t>
            </w:r>
          </w:p>
        </w:tc>
        <w:tc>
          <w:tcPr>
            <w:tcW w:w="2469" w:type="dxa"/>
            <w:shd w:val="clear" w:color="auto" w:fill="auto"/>
            <w:vAlign w:val="center"/>
          </w:tcPr>
          <w:p w14:paraId="2EA95703" w14:textId="77777777" w:rsidR="00871480" w:rsidRPr="00083B70" w:rsidRDefault="00871480" w:rsidP="00871480">
            <w:pPr>
              <w:jc w:val="center"/>
              <w:rPr>
                <w:rFonts w:ascii="Times New Roman" w:hAnsi="Times New Roman"/>
                <w:sz w:val="24"/>
                <w:szCs w:val="24"/>
              </w:rPr>
            </w:pPr>
          </w:p>
        </w:tc>
      </w:tr>
      <w:tr w:rsidR="00871480" w:rsidRPr="00083B70" w14:paraId="07EA49A5" w14:textId="77777777" w:rsidTr="0055750C">
        <w:tc>
          <w:tcPr>
            <w:tcW w:w="530" w:type="dxa"/>
            <w:shd w:val="clear" w:color="auto" w:fill="auto"/>
          </w:tcPr>
          <w:p w14:paraId="782476A6" w14:textId="77777777" w:rsidR="00871480" w:rsidRPr="00083B70" w:rsidRDefault="00947778" w:rsidP="002B59E0">
            <w:pPr>
              <w:rPr>
                <w:rFonts w:ascii="Times New Roman" w:hAnsi="Times New Roman"/>
                <w:sz w:val="24"/>
                <w:szCs w:val="24"/>
              </w:rPr>
            </w:pPr>
            <w:r>
              <w:rPr>
                <w:rFonts w:ascii="Times New Roman" w:hAnsi="Times New Roman"/>
                <w:sz w:val="24"/>
                <w:szCs w:val="24"/>
              </w:rPr>
              <w:t>7</w:t>
            </w:r>
          </w:p>
        </w:tc>
        <w:tc>
          <w:tcPr>
            <w:tcW w:w="3230" w:type="dxa"/>
            <w:shd w:val="clear" w:color="auto" w:fill="auto"/>
          </w:tcPr>
          <w:p w14:paraId="29E8B9DD"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Загальний білок </w:t>
            </w:r>
            <w:r w:rsidRPr="007F599E">
              <w:rPr>
                <w:rFonts w:ascii="Times New Roman" w:hAnsi="Times New Roman"/>
                <w:bCs/>
                <w:color w:val="000000"/>
                <w:sz w:val="24"/>
                <w:szCs w:val="24"/>
                <w:bdr w:val="none" w:sz="0" w:space="0" w:color="auto" w:frame="1"/>
              </w:rPr>
              <w:t>код ДК 021:2015 (</w:t>
            </w:r>
            <w:r w:rsidRPr="00E95A47">
              <w:rPr>
                <w:rFonts w:ascii="Times New Roman" w:hAnsi="Times New Roman"/>
                <w:bCs/>
                <w:color w:val="000000"/>
                <w:sz w:val="24"/>
                <w:szCs w:val="24"/>
                <w:bdr w:val="none" w:sz="0" w:space="0" w:color="auto" w:frame="1"/>
              </w:rPr>
              <w:t>CPV</w:t>
            </w:r>
            <w:r w:rsidRPr="007F599E">
              <w:rPr>
                <w:rFonts w:ascii="Times New Roman" w:hAnsi="Times New Roman"/>
                <w:bCs/>
                <w:color w:val="000000"/>
                <w:sz w:val="24"/>
                <w:szCs w:val="24"/>
                <w:bdr w:val="none" w:sz="0" w:space="0" w:color="auto" w:frame="1"/>
              </w:rPr>
              <w:t>):</w:t>
            </w:r>
            <w:r w:rsidRPr="007F599E">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r w:rsidRPr="00083B70">
              <w:rPr>
                <w:rFonts w:ascii="Times New Roman" w:hAnsi="Times New Roman"/>
                <w:color w:val="000000"/>
                <w:sz w:val="24"/>
                <w:szCs w:val="24"/>
              </w:rPr>
              <w:br/>
              <w:t xml:space="preserve">61900 - Загальний білок IVD (діагностика </w:t>
            </w:r>
            <w:proofErr w:type="spellStart"/>
            <w:r w:rsidRPr="00083B70">
              <w:rPr>
                <w:rFonts w:ascii="Times New Roman" w:hAnsi="Times New Roman"/>
                <w:color w:val="000000"/>
                <w:sz w:val="24"/>
                <w:szCs w:val="24"/>
              </w:rPr>
              <w:t>in</w:t>
            </w:r>
            <w:proofErr w:type="spellEnd"/>
            <w:r w:rsidRPr="00083B70">
              <w:rPr>
                <w:rFonts w:ascii="Times New Roman" w:hAnsi="Times New Roman"/>
                <w:color w:val="000000"/>
                <w:sz w:val="24"/>
                <w:szCs w:val="24"/>
              </w:rPr>
              <w:t xml:space="preserve"> </w:t>
            </w:r>
            <w:proofErr w:type="spellStart"/>
            <w:r w:rsidRPr="00083B70">
              <w:rPr>
                <w:rFonts w:ascii="Times New Roman" w:hAnsi="Times New Roman"/>
                <w:color w:val="000000"/>
                <w:sz w:val="24"/>
                <w:szCs w:val="24"/>
              </w:rPr>
              <w:t>vitro</w:t>
            </w:r>
            <w:proofErr w:type="spellEnd"/>
            <w:r w:rsidRPr="00083B70">
              <w:rPr>
                <w:rFonts w:ascii="Times New Roman" w:hAnsi="Times New Roman"/>
                <w:color w:val="000000"/>
                <w:sz w:val="24"/>
                <w:szCs w:val="24"/>
              </w:rPr>
              <w:t>), набір, спектрофотометричний аналіз</w:t>
            </w:r>
          </w:p>
          <w:p w14:paraId="602F1AFD" w14:textId="77777777" w:rsidR="00871480" w:rsidRPr="00083B70" w:rsidRDefault="00871480" w:rsidP="002B59E0">
            <w:pPr>
              <w:rPr>
                <w:rFonts w:ascii="Times New Roman" w:hAnsi="Times New Roman"/>
                <w:sz w:val="24"/>
                <w:szCs w:val="24"/>
              </w:rPr>
            </w:pPr>
          </w:p>
        </w:tc>
        <w:tc>
          <w:tcPr>
            <w:tcW w:w="3895" w:type="dxa"/>
            <w:shd w:val="clear" w:color="auto" w:fill="auto"/>
          </w:tcPr>
          <w:p w14:paraId="0A2B5599"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Набір реагентів: : Реагент1, 1х500мл + Стандарт, 1х5мл</w:t>
            </w:r>
          </w:p>
          <w:p w14:paraId="3B7F8175" w14:textId="77777777" w:rsidR="00871480" w:rsidRPr="00083B70" w:rsidRDefault="00871480" w:rsidP="002B59E0">
            <w:pPr>
              <w:rPr>
                <w:rFonts w:ascii="Times New Roman" w:hAnsi="Times New Roman"/>
                <w:b/>
                <w:sz w:val="24"/>
                <w:szCs w:val="24"/>
              </w:rPr>
            </w:pPr>
            <w:r w:rsidRPr="00083B70">
              <w:rPr>
                <w:rFonts w:ascii="Times New Roman" w:hAnsi="Times New Roman"/>
                <w:b/>
                <w:sz w:val="24"/>
                <w:szCs w:val="24"/>
              </w:rPr>
              <w:t xml:space="preserve">Склад реагентів: </w:t>
            </w:r>
          </w:p>
          <w:p w14:paraId="25964C28"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1. Реагент загального білка: Гідроксид натрію (їдкий натр) 600 ммоль, Сульфат міді 12 ммоль, </w:t>
            </w:r>
            <w:proofErr w:type="spellStart"/>
            <w:r w:rsidRPr="00083B70">
              <w:rPr>
                <w:rFonts w:ascii="Times New Roman" w:hAnsi="Times New Roman"/>
                <w:sz w:val="24"/>
                <w:szCs w:val="24"/>
              </w:rPr>
              <w:t>Тартрат</w:t>
            </w:r>
            <w:proofErr w:type="spellEnd"/>
            <w:r w:rsidRPr="00083B70">
              <w:rPr>
                <w:rFonts w:ascii="Times New Roman" w:hAnsi="Times New Roman"/>
                <w:sz w:val="24"/>
                <w:szCs w:val="24"/>
              </w:rPr>
              <w:t xml:space="preserve"> натрію / калію 32 ммоль, Йодид калію 30 ммоль, наповнювачі. </w:t>
            </w:r>
          </w:p>
          <w:p w14:paraId="11F46E87"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2. Стандарт загального білка: бичачий альбумін 5 г / </w:t>
            </w:r>
            <w:proofErr w:type="spellStart"/>
            <w:r w:rsidRPr="00083B70">
              <w:rPr>
                <w:rFonts w:ascii="Times New Roman" w:hAnsi="Times New Roman"/>
                <w:sz w:val="24"/>
                <w:szCs w:val="24"/>
              </w:rPr>
              <w:t>дл</w:t>
            </w:r>
            <w:proofErr w:type="spellEnd"/>
            <w:r w:rsidRPr="00083B70">
              <w:rPr>
                <w:rFonts w:ascii="Times New Roman" w:hAnsi="Times New Roman"/>
                <w:sz w:val="24"/>
                <w:szCs w:val="24"/>
              </w:rPr>
              <w:t xml:space="preserve"> (50 г / л) </w:t>
            </w:r>
            <w:r w:rsidRPr="00083B70">
              <w:rPr>
                <w:rFonts w:ascii="Times New Roman" w:hAnsi="Times New Roman"/>
                <w:b/>
                <w:sz w:val="24"/>
                <w:szCs w:val="24"/>
              </w:rPr>
              <w:t>Зберігання:</w:t>
            </w:r>
          </w:p>
          <w:p w14:paraId="6940FC45"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Реагент зберігати в холодильнику (2-8ºС) до терміну придатності. Стандарт зберігати при температурі 2-8С ° до терміну придатності.</w:t>
            </w:r>
          </w:p>
        </w:tc>
        <w:tc>
          <w:tcPr>
            <w:tcW w:w="2469" w:type="dxa"/>
            <w:shd w:val="clear" w:color="auto" w:fill="auto"/>
            <w:vAlign w:val="center"/>
          </w:tcPr>
          <w:p w14:paraId="7D1ACAFD" w14:textId="77777777" w:rsidR="00871480" w:rsidRPr="00083B70" w:rsidRDefault="00871480" w:rsidP="00871480">
            <w:pPr>
              <w:jc w:val="center"/>
              <w:rPr>
                <w:rFonts w:ascii="Times New Roman" w:hAnsi="Times New Roman"/>
                <w:sz w:val="24"/>
                <w:szCs w:val="24"/>
              </w:rPr>
            </w:pPr>
          </w:p>
        </w:tc>
      </w:tr>
      <w:tr w:rsidR="00871480" w:rsidRPr="00083B70" w14:paraId="3F321F97" w14:textId="77777777" w:rsidTr="0055750C">
        <w:tc>
          <w:tcPr>
            <w:tcW w:w="530" w:type="dxa"/>
            <w:shd w:val="clear" w:color="auto" w:fill="auto"/>
          </w:tcPr>
          <w:p w14:paraId="4217EAA0" w14:textId="77777777" w:rsidR="00871480" w:rsidRPr="00083B70" w:rsidRDefault="00947778" w:rsidP="002B59E0">
            <w:pPr>
              <w:rPr>
                <w:rFonts w:ascii="Times New Roman" w:hAnsi="Times New Roman"/>
                <w:sz w:val="24"/>
                <w:szCs w:val="24"/>
              </w:rPr>
            </w:pPr>
            <w:r>
              <w:rPr>
                <w:rFonts w:ascii="Times New Roman" w:hAnsi="Times New Roman"/>
                <w:sz w:val="24"/>
                <w:szCs w:val="24"/>
              </w:rPr>
              <w:t>8</w:t>
            </w:r>
          </w:p>
        </w:tc>
        <w:tc>
          <w:tcPr>
            <w:tcW w:w="3230" w:type="dxa"/>
            <w:shd w:val="clear" w:color="auto" w:fill="auto"/>
          </w:tcPr>
          <w:p w14:paraId="2A90D1FF" w14:textId="77777777" w:rsidR="00871480" w:rsidRPr="00083B70" w:rsidRDefault="00871480" w:rsidP="002B59E0">
            <w:pPr>
              <w:rPr>
                <w:rFonts w:ascii="Times New Roman" w:hAnsi="Times New Roman"/>
                <w:sz w:val="24"/>
                <w:szCs w:val="24"/>
                <w:shd w:val="clear" w:color="auto" w:fill="F0F5F2"/>
              </w:rPr>
            </w:pPr>
            <w:r w:rsidRPr="00083B70">
              <w:rPr>
                <w:rFonts w:ascii="Times New Roman" w:hAnsi="Times New Roman"/>
                <w:sz w:val="24"/>
                <w:szCs w:val="24"/>
                <w:shd w:val="clear" w:color="auto" w:fill="F0F5F2"/>
              </w:rPr>
              <w:t> </w:t>
            </w:r>
            <w:r w:rsidRPr="00083B70">
              <w:rPr>
                <w:rFonts w:ascii="Times New Roman" w:hAnsi="Times New Roman"/>
                <w:sz w:val="24"/>
                <w:szCs w:val="24"/>
              </w:rPr>
              <w:t>Залізо (</w:t>
            </w:r>
            <w:proofErr w:type="spellStart"/>
            <w:r w:rsidRPr="00083B70">
              <w:rPr>
                <w:rFonts w:ascii="Times New Roman" w:hAnsi="Times New Roman"/>
                <w:sz w:val="24"/>
                <w:szCs w:val="24"/>
              </w:rPr>
              <w:t>напів</w:t>
            </w:r>
            <w:proofErr w:type="spellEnd"/>
            <w:r w:rsidRPr="00083B70">
              <w:rPr>
                <w:rFonts w:ascii="Times New Roman" w:hAnsi="Times New Roman"/>
                <w:sz w:val="24"/>
                <w:szCs w:val="24"/>
              </w:rPr>
              <w:t>-авто)</w:t>
            </w:r>
            <w:r w:rsidRPr="007F599E">
              <w:rPr>
                <w:rFonts w:ascii="Times New Roman" w:hAnsi="Times New Roman"/>
                <w:bCs/>
                <w:color w:val="000000"/>
                <w:sz w:val="24"/>
                <w:szCs w:val="24"/>
                <w:bdr w:val="none" w:sz="0" w:space="0" w:color="auto" w:frame="1"/>
              </w:rPr>
              <w:t xml:space="preserve"> код ДК 021:2015 (</w:t>
            </w:r>
            <w:r w:rsidRPr="00E95A47">
              <w:rPr>
                <w:rFonts w:ascii="Times New Roman" w:hAnsi="Times New Roman"/>
                <w:bCs/>
                <w:color w:val="000000"/>
                <w:sz w:val="24"/>
                <w:szCs w:val="24"/>
                <w:bdr w:val="none" w:sz="0" w:space="0" w:color="auto" w:frame="1"/>
              </w:rPr>
              <w:t>CPV</w:t>
            </w:r>
            <w:r w:rsidRPr="007F599E">
              <w:rPr>
                <w:rFonts w:ascii="Times New Roman" w:hAnsi="Times New Roman"/>
                <w:bCs/>
                <w:color w:val="000000"/>
                <w:sz w:val="24"/>
                <w:szCs w:val="24"/>
                <w:bdr w:val="none" w:sz="0" w:space="0" w:color="auto" w:frame="1"/>
              </w:rPr>
              <w:t>):</w:t>
            </w:r>
            <w:r w:rsidRPr="007F599E">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r w:rsidRPr="00083B70">
              <w:rPr>
                <w:rFonts w:ascii="Times New Roman" w:hAnsi="Times New Roman"/>
                <w:sz w:val="24"/>
                <w:szCs w:val="24"/>
              </w:rPr>
              <w:t xml:space="preserve"> </w:t>
            </w:r>
            <w:r w:rsidRPr="00083B70">
              <w:rPr>
                <w:rFonts w:ascii="Times New Roman" w:hAnsi="Times New Roman"/>
                <w:color w:val="000000"/>
                <w:sz w:val="24"/>
                <w:szCs w:val="24"/>
              </w:rPr>
              <w:br/>
              <w:t xml:space="preserve">54758 - Залізо IVD (діагностика </w:t>
            </w:r>
            <w:proofErr w:type="spellStart"/>
            <w:r w:rsidRPr="00083B70">
              <w:rPr>
                <w:rFonts w:ascii="Times New Roman" w:hAnsi="Times New Roman"/>
                <w:color w:val="000000"/>
                <w:sz w:val="24"/>
                <w:szCs w:val="24"/>
              </w:rPr>
              <w:t>in</w:t>
            </w:r>
            <w:proofErr w:type="spellEnd"/>
            <w:r w:rsidRPr="00083B70">
              <w:rPr>
                <w:rFonts w:ascii="Times New Roman" w:hAnsi="Times New Roman"/>
                <w:color w:val="000000"/>
                <w:sz w:val="24"/>
                <w:szCs w:val="24"/>
              </w:rPr>
              <w:t xml:space="preserve"> </w:t>
            </w:r>
            <w:proofErr w:type="spellStart"/>
            <w:r w:rsidRPr="00083B70">
              <w:rPr>
                <w:rFonts w:ascii="Times New Roman" w:hAnsi="Times New Roman"/>
                <w:color w:val="000000"/>
                <w:sz w:val="24"/>
                <w:szCs w:val="24"/>
              </w:rPr>
              <w:t>vitro</w:t>
            </w:r>
            <w:proofErr w:type="spellEnd"/>
            <w:r w:rsidRPr="00083B70">
              <w:rPr>
                <w:rFonts w:ascii="Times New Roman" w:hAnsi="Times New Roman"/>
                <w:color w:val="000000"/>
                <w:sz w:val="24"/>
                <w:szCs w:val="24"/>
              </w:rPr>
              <w:t>), набір, спектрофотометричний аналіз</w:t>
            </w:r>
          </w:p>
          <w:p w14:paraId="10D4DD43" w14:textId="77777777" w:rsidR="00871480" w:rsidRPr="00083B70" w:rsidRDefault="00871480" w:rsidP="002B59E0">
            <w:pPr>
              <w:rPr>
                <w:rFonts w:ascii="Times New Roman" w:hAnsi="Times New Roman"/>
                <w:sz w:val="24"/>
                <w:szCs w:val="24"/>
                <w:shd w:val="clear" w:color="auto" w:fill="F0F5F2"/>
              </w:rPr>
            </w:pPr>
          </w:p>
        </w:tc>
        <w:tc>
          <w:tcPr>
            <w:tcW w:w="3895" w:type="dxa"/>
            <w:shd w:val="clear" w:color="auto" w:fill="auto"/>
          </w:tcPr>
          <w:p w14:paraId="5138FA9A" w14:textId="77777777" w:rsidR="00871480" w:rsidRPr="00083B70" w:rsidRDefault="00871480" w:rsidP="002B59E0">
            <w:pPr>
              <w:pStyle w:val="a9"/>
              <w:rPr>
                <w:rFonts w:ascii="Times New Roman" w:hAnsi="Times New Roman"/>
                <w:sz w:val="24"/>
                <w:szCs w:val="24"/>
              </w:rPr>
            </w:pPr>
            <w:r w:rsidRPr="00083B70">
              <w:rPr>
                <w:rFonts w:ascii="Times New Roman" w:hAnsi="Times New Roman"/>
                <w:sz w:val="24"/>
                <w:szCs w:val="24"/>
              </w:rPr>
              <w:t xml:space="preserve">Набір реагентів: Реагент1, 1х100мл + Реагент2, 1х10мл + Стандарт, 1х5мл </w:t>
            </w:r>
          </w:p>
          <w:p w14:paraId="11F2C6AE" w14:textId="77777777" w:rsidR="00871480" w:rsidRPr="00083B70" w:rsidRDefault="00871480" w:rsidP="002B59E0">
            <w:pPr>
              <w:rPr>
                <w:rFonts w:ascii="Times New Roman" w:hAnsi="Times New Roman"/>
                <w:b/>
                <w:sz w:val="24"/>
                <w:szCs w:val="24"/>
              </w:rPr>
            </w:pPr>
            <w:r w:rsidRPr="00083B70">
              <w:rPr>
                <w:rFonts w:ascii="Times New Roman" w:hAnsi="Times New Roman"/>
                <w:b/>
                <w:sz w:val="24"/>
                <w:szCs w:val="24"/>
              </w:rPr>
              <w:t xml:space="preserve">Склад реагентів: </w:t>
            </w:r>
          </w:p>
          <w:p w14:paraId="29BCC7CC" w14:textId="77777777" w:rsidR="00871480" w:rsidRPr="00083B70" w:rsidRDefault="00871480" w:rsidP="002B59E0">
            <w:pPr>
              <w:pStyle w:val="Default"/>
              <w:rPr>
                <w:rFonts w:ascii="Times New Roman" w:eastAsia="Calibri" w:hAnsi="Times New Roman" w:cs="Times New Roman"/>
                <w:color w:val="auto"/>
              </w:rPr>
            </w:pPr>
            <w:proofErr w:type="spellStart"/>
            <w:r w:rsidRPr="00083B70">
              <w:rPr>
                <w:rFonts w:ascii="Times New Roman" w:eastAsia="Calibri" w:hAnsi="Times New Roman" w:cs="Times New Roman"/>
                <w:color w:val="auto"/>
              </w:rPr>
              <w:t>Феррозін</w:t>
            </w:r>
            <w:proofErr w:type="spellEnd"/>
            <w:r w:rsidRPr="00083B70">
              <w:rPr>
                <w:rFonts w:ascii="Times New Roman" w:eastAsia="Calibri" w:hAnsi="Times New Roman" w:cs="Times New Roman"/>
                <w:color w:val="auto"/>
              </w:rPr>
              <w:t xml:space="preserve">: 0,5 ммоль/л </w:t>
            </w:r>
          </w:p>
          <w:p w14:paraId="4A4994A2" w14:textId="77777777" w:rsidR="00871480" w:rsidRPr="00083B70" w:rsidRDefault="00871480" w:rsidP="002B59E0">
            <w:pPr>
              <w:pStyle w:val="Default"/>
              <w:rPr>
                <w:rFonts w:ascii="Times New Roman" w:eastAsia="Calibri" w:hAnsi="Times New Roman" w:cs="Times New Roman"/>
                <w:color w:val="auto"/>
              </w:rPr>
            </w:pPr>
            <w:r w:rsidRPr="00083B70">
              <w:rPr>
                <w:rFonts w:ascii="Times New Roman" w:eastAsia="Calibri" w:hAnsi="Times New Roman" w:cs="Times New Roman"/>
                <w:color w:val="auto"/>
              </w:rPr>
              <w:t xml:space="preserve">Оцтова кислота: 0,5 ммоль/л </w:t>
            </w:r>
          </w:p>
          <w:p w14:paraId="03D7D52F" w14:textId="77777777" w:rsidR="00871480" w:rsidRPr="00083B70" w:rsidRDefault="00871480" w:rsidP="002B59E0">
            <w:pPr>
              <w:pStyle w:val="Default"/>
              <w:rPr>
                <w:rFonts w:ascii="Times New Roman" w:eastAsia="Calibri" w:hAnsi="Times New Roman" w:cs="Times New Roman"/>
                <w:color w:val="auto"/>
              </w:rPr>
            </w:pPr>
            <w:proofErr w:type="spellStart"/>
            <w:r w:rsidRPr="00083B70">
              <w:rPr>
                <w:rFonts w:ascii="Times New Roman" w:eastAsia="Calibri" w:hAnsi="Times New Roman" w:cs="Times New Roman"/>
                <w:color w:val="auto"/>
              </w:rPr>
              <w:t>Гідроксиламіну</w:t>
            </w:r>
            <w:proofErr w:type="spellEnd"/>
            <w:r w:rsidRPr="00083B70">
              <w:rPr>
                <w:rFonts w:ascii="Times New Roman" w:eastAsia="Calibri" w:hAnsi="Times New Roman" w:cs="Times New Roman"/>
                <w:color w:val="auto"/>
              </w:rPr>
              <w:t xml:space="preserve"> гідрохлорид: 0,3 ммоль/л </w:t>
            </w:r>
          </w:p>
          <w:p w14:paraId="0A1A26BF" w14:textId="77777777" w:rsidR="00871480" w:rsidRPr="00083B70" w:rsidRDefault="00871480" w:rsidP="002B59E0">
            <w:pPr>
              <w:pStyle w:val="Default"/>
              <w:rPr>
                <w:rFonts w:ascii="Times New Roman" w:eastAsia="Calibri" w:hAnsi="Times New Roman" w:cs="Times New Roman"/>
                <w:color w:val="auto"/>
              </w:rPr>
            </w:pPr>
            <w:r w:rsidRPr="00083B70">
              <w:rPr>
                <w:rFonts w:ascii="Times New Roman" w:eastAsia="Calibri" w:hAnsi="Times New Roman" w:cs="Times New Roman"/>
                <w:color w:val="auto"/>
              </w:rPr>
              <w:t xml:space="preserve">Натрію </w:t>
            </w:r>
            <w:proofErr w:type="spellStart"/>
            <w:r w:rsidRPr="00083B70">
              <w:rPr>
                <w:rFonts w:ascii="Times New Roman" w:eastAsia="Calibri" w:hAnsi="Times New Roman" w:cs="Times New Roman"/>
                <w:color w:val="auto"/>
              </w:rPr>
              <w:t>тіогліколят</w:t>
            </w:r>
            <w:proofErr w:type="spellEnd"/>
            <w:r w:rsidRPr="00083B70">
              <w:rPr>
                <w:rFonts w:ascii="Times New Roman" w:eastAsia="Calibri" w:hAnsi="Times New Roman" w:cs="Times New Roman"/>
                <w:color w:val="auto"/>
              </w:rPr>
              <w:t xml:space="preserve">: 25,0 ммоль/л </w:t>
            </w:r>
          </w:p>
          <w:p w14:paraId="284D297B" w14:textId="77777777" w:rsidR="00871480" w:rsidRPr="00083B70" w:rsidRDefault="00871480" w:rsidP="002B59E0">
            <w:pPr>
              <w:pStyle w:val="Default"/>
              <w:rPr>
                <w:rFonts w:ascii="Times New Roman" w:eastAsia="Calibri" w:hAnsi="Times New Roman" w:cs="Times New Roman"/>
                <w:color w:val="auto"/>
              </w:rPr>
            </w:pPr>
            <w:r w:rsidRPr="00083B70">
              <w:rPr>
                <w:rFonts w:ascii="Times New Roman" w:eastAsia="Calibri" w:hAnsi="Times New Roman" w:cs="Times New Roman"/>
                <w:color w:val="auto"/>
              </w:rPr>
              <w:lastRenderedPageBreak/>
              <w:t xml:space="preserve">Неактивні добавки та консерванти </w:t>
            </w:r>
          </w:p>
          <w:p w14:paraId="333D2116" w14:textId="77777777" w:rsidR="00871480" w:rsidRPr="00083B70" w:rsidRDefault="00871480" w:rsidP="002B59E0">
            <w:pPr>
              <w:pStyle w:val="a9"/>
              <w:rPr>
                <w:rFonts w:ascii="Times New Roman" w:hAnsi="Times New Roman"/>
                <w:sz w:val="24"/>
                <w:szCs w:val="24"/>
              </w:rPr>
            </w:pPr>
            <w:r w:rsidRPr="00083B70">
              <w:rPr>
                <w:rFonts w:ascii="Times New Roman" w:hAnsi="Times New Roman"/>
                <w:sz w:val="24"/>
                <w:szCs w:val="24"/>
              </w:rPr>
              <w:t xml:space="preserve">Стандарт заліза (500 </w:t>
            </w:r>
            <w:proofErr w:type="spellStart"/>
            <w:r w:rsidRPr="00083B70">
              <w:rPr>
                <w:rFonts w:ascii="Times New Roman" w:hAnsi="Times New Roman"/>
                <w:sz w:val="24"/>
                <w:szCs w:val="24"/>
              </w:rPr>
              <w:t>мкг</w:t>
            </w:r>
            <w:proofErr w:type="spellEnd"/>
            <w:r w:rsidRPr="00083B70">
              <w:rPr>
                <w:rFonts w:ascii="Times New Roman" w:hAnsi="Times New Roman"/>
                <w:sz w:val="24"/>
                <w:szCs w:val="24"/>
              </w:rPr>
              <w:t>/</w:t>
            </w:r>
            <w:proofErr w:type="spellStart"/>
            <w:r w:rsidRPr="00083B70">
              <w:rPr>
                <w:rFonts w:ascii="Times New Roman" w:hAnsi="Times New Roman"/>
                <w:sz w:val="24"/>
                <w:szCs w:val="24"/>
              </w:rPr>
              <w:t>дл</w:t>
            </w:r>
            <w:proofErr w:type="spellEnd"/>
            <w:r w:rsidRPr="00083B70">
              <w:rPr>
                <w:rFonts w:ascii="Times New Roman" w:hAnsi="Times New Roman"/>
                <w:sz w:val="24"/>
                <w:szCs w:val="24"/>
              </w:rPr>
              <w:t xml:space="preserve"> (89,5 </w:t>
            </w:r>
            <w:proofErr w:type="spellStart"/>
            <w:r w:rsidRPr="00083B70">
              <w:rPr>
                <w:rFonts w:ascii="Times New Roman" w:hAnsi="Times New Roman"/>
                <w:sz w:val="24"/>
                <w:szCs w:val="24"/>
              </w:rPr>
              <w:t>мкмоль</w:t>
            </w:r>
            <w:proofErr w:type="spellEnd"/>
            <w:r w:rsidRPr="00083B70">
              <w:rPr>
                <w:rFonts w:ascii="Times New Roman" w:hAnsi="Times New Roman"/>
                <w:sz w:val="24"/>
                <w:szCs w:val="24"/>
              </w:rPr>
              <w:t xml:space="preserve">/л)): 500 </w:t>
            </w:r>
            <w:proofErr w:type="spellStart"/>
            <w:r w:rsidRPr="00083B70">
              <w:rPr>
                <w:rFonts w:ascii="Times New Roman" w:hAnsi="Times New Roman"/>
                <w:sz w:val="24"/>
                <w:szCs w:val="24"/>
              </w:rPr>
              <w:t>мкг</w:t>
            </w:r>
            <w:proofErr w:type="spellEnd"/>
            <w:r w:rsidRPr="00083B70">
              <w:rPr>
                <w:rFonts w:ascii="Times New Roman" w:hAnsi="Times New Roman"/>
                <w:sz w:val="24"/>
                <w:szCs w:val="24"/>
              </w:rPr>
              <w:t xml:space="preserve"> хлориду заліза в </w:t>
            </w:r>
            <w:proofErr w:type="spellStart"/>
            <w:r w:rsidRPr="00083B70">
              <w:rPr>
                <w:rFonts w:ascii="Times New Roman" w:hAnsi="Times New Roman"/>
                <w:sz w:val="24"/>
                <w:szCs w:val="24"/>
              </w:rPr>
              <w:t>гідроксіламінгідрохлориді</w:t>
            </w:r>
            <w:proofErr w:type="spellEnd"/>
          </w:p>
          <w:p w14:paraId="4B2B14D2" w14:textId="77777777" w:rsidR="00871480" w:rsidRPr="00083B70" w:rsidRDefault="00871480" w:rsidP="002B59E0">
            <w:pPr>
              <w:pStyle w:val="Default"/>
              <w:rPr>
                <w:rFonts w:ascii="Times New Roman" w:eastAsia="Calibri" w:hAnsi="Times New Roman" w:cs="Times New Roman"/>
                <w:color w:val="auto"/>
              </w:rPr>
            </w:pPr>
            <w:r w:rsidRPr="00083B70">
              <w:rPr>
                <w:rFonts w:ascii="Times New Roman" w:eastAsia="Calibri" w:hAnsi="Times New Roman" w:cs="Times New Roman"/>
                <w:b/>
              </w:rPr>
              <w:t>Зберігання та стабільність:</w:t>
            </w:r>
          </w:p>
          <w:p w14:paraId="4ECA8F3C" w14:textId="77777777" w:rsidR="00871480" w:rsidRPr="00083B70" w:rsidRDefault="00871480" w:rsidP="002B59E0">
            <w:pPr>
              <w:pStyle w:val="Default"/>
              <w:rPr>
                <w:rFonts w:ascii="Times New Roman" w:eastAsia="Calibri" w:hAnsi="Times New Roman" w:cs="Times New Roman"/>
                <w:color w:val="auto"/>
              </w:rPr>
            </w:pPr>
            <w:r w:rsidRPr="00083B70">
              <w:rPr>
                <w:rFonts w:ascii="Times New Roman" w:eastAsia="Calibri" w:hAnsi="Times New Roman" w:cs="Times New Roman"/>
                <w:color w:val="auto"/>
              </w:rPr>
              <w:t xml:space="preserve">Закритий набір, що зберігається при кімнатній температурі, стабільний до закінчення терміну придатності, зазначеного на етикетці. Відкритий набір придатний протягом 30 днів. </w:t>
            </w:r>
          </w:p>
          <w:p w14:paraId="4BE5CD8F" w14:textId="77777777" w:rsidR="00871480" w:rsidRPr="00083B70" w:rsidRDefault="00871480" w:rsidP="002B59E0">
            <w:pPr>
              <w:rPr>
                <w:rFonts w:ascii="Times New Roman" w:hAnsi="Times New Roman"/>
                <w:sz w:val="24"/>
                <w:szCs w:val="24"/>
                <w:shd w:val="clear" w:color="auto" w:fill="F0F5F2"/>
              </w:rPr>
            </w:pPr>
            <w:proofErr w:type="spellStart"/>
            <w:r w:rsidRPr="00083B70">
              <w:rPr>
                <w:rFonts w:ascii="Times New Roman" w:hAnsi="Times New Roman"/>
                <w:sz w:val="24"/>
                <w:szCs w:val="24"/>
              </w:rPr>
              <w:t>Калібратор</w:t>
            </w:r>
            <w:proofErr w:type="spellEnd"/>
            <w:r w:rsidRPr="00083B70">
              <w:rPr>
                <w:rFonts w:ascii="Times New Roman" w:hAnsi="Times New Roman"/>
                <w:sz w:val="24"/>
                <w:szCs w:val="24"/>
              </w:rPr>
              <w:t xml:space="preserve"> зберігати при кімнатній температурі. Стабільний до закінчення терміну придатності, зазначеного на етикетці.</w:t>
            </w:r>
          </w:p>
        </w:tc>
        <w:tc>
          <w:tcPr>
            <w:tcW w:w="2469" w:type="dxa"/>
            <w:shd w:val="clear" w:color="auto" w:fill="auto"/>
            <w:vAlign w:val="center"/>
          </w:tcPr>
          <w:p w14:paraId="4A0BBBD8" w14:textId="77777777" w:rsidR="00871480" w:rsidRPr="00083B70" w:rsidRDefault="00871480" w:rsidP="00871480">
            <w:pPr>
              <w:jc w:val="center"/>
              <w:rPr>
                <w:rFonts w:ascii="Times New Roman" w:hAnsi="Times New Roman"/>
                <w:sz w:val="24"/>
                <w:szCs w:val="24"/>
              </w:rPr>
            </w:pPr>
          </w:p>
        </w:tc>
      </w:tr>
      <w:tr w:rsidR="00871480" w:rsidRPr="00083B70" w14:paraId="6BFADF28" w14:textId="77777777" w:rsidTr="0055750C">
        <w:tc>
          <w:tcPr>
            <w:tcW w:w="530" w:type="dxa"/>
            <w:shd w:val="clear" w:color="auto" w:fill="auto"/>
          </w:tcPr>
          <w:p w14:paraId="00F2C0B2" w14:textId="77777777" w:rsidR="00871480" w:rsidRPr="00083B70" w:rsidRDefault="00947778" w:rsidP="00947778">
            <w:pPr>
              <w:rPr>
                <w:rFonts w:ascii="Times New Roman" w:hAnsi="Times New Roman"/>
                <w:sz w:val="24"/>
                <w:szCs w:val="24"/>
              </w:rPr>
            </w:pPr>
            <w:r>
              <w:rPr>
                <w:rFonts w:ascii="Times New Roman" w:hAnsi="Times New Roman"/>
                <w:sz w:val="24"/>
                <w:szCs w:val="24"/>
              </w:rPr>
              <w:t>9</w:t>
            </w:r>
          </w:p>
        </w:tc>
        <w:tc>
          <w:tcPr>
            <w:tcW w:w="3230" w:type="dxa"/>
            <w:shd w:val="clear" w:color="auto" w:fill="auto"/>
          </w:tcPr>
          <w:p w14:paraId="7BD72229"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Калій </w:t>
            </w:r>
          </w:p>
          <w:p w14:paraId="07467343" w14:textId="77777777" w:rsidR="00871480" w:rsidRPr="00083B70" w:rsidRDefault="00871480" w:rsidP="002B59E0">
            <w:pPr>
              <w:rPr>
                <w:rFonts w:ascii="Times New Roman" w:hAnsi="Times New Roman"/>
                <w:sz w:val="24"/>
                <w:szCs w:val="24"/>
                <w:shd w:val="clear" w:color="auto" w:fill="F0F5F2"/>
              </w:rPr>
            </w:pPr>
            <w:r w:rsidRPr="00E95A47">
              <w:rPr>
                <w:rFonts w:ascii="Times New Roman" w:hAnsi="Times New Roman"/>
                <w:bCs/>
                <w:color w:val="000000"/>
                <w:sz w:val="24"/>
                <w:szCs w:val="24"/>
                <w:bdr w:val="none" w:sz="0" w:space="0" w:color="auto" w:frame="1"/>
              </w:rPr>
              <w:t>код ДК 021:2015 (CPV):</w:t>
            </w:r>
            <w:r w:rsidRPr="00E95A47">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r w:rsidRPr="00083B70">
              <w:rPr>
                <w:rFonts w:ascii="Times New Roman" w:hAnsi="Times New Roman"/>
                <w:color w:val="000000"/>
                <w:sz w:val="24"/>
                <w:szCs w:val="24"/>
                <w:shd w:val="clear" w:color="auto" w:fill="FDFEFD"/>
              </w:rPr>
              <w:t xml:space="preserve"> 52895 - Калій (K+) IVD (діагностика </w:t>
            </w:r>
            <w:proofErr w:type="spellStart"/>
            <w:r w:rsidRPr="00083B70">
              <w:rPr>
                <w:rFonts w:ascii="Times New Roman" w:hAnsi="Times New Roman"/>
                <w:color w:val="000000"/>
                <w:sz w:val="24"/>
                <w:szCs w:val="24"/>
                <w:shd w:val="clear" w:color="auto" w:fill="FDFEFD"/>
              </w:rPr>
              <w:t>in</w:t>
            </w:r>
            <w:proofErr w:type="spellEnd"/>
            <w:r w:rsidRPr="00083B70">
              <w:rPr>
                <w:rFonts w:ascii="Times New Roman" w:hAnsi="Times New Roman"/>
                <w:color w:val="000000"/>
                <w:sz w:val="24"/>
                <w:szCs w:val="24"/>
                <w:shd w:val="clear" w:color="auto" w:fill="FDFEFD"/>
              </w:rPr>
              <w:t xml:space="preserve"> </w:t>
            </w:r>
            <w:proofErr w:type="spellStart"/>
            <w:r w:rsidRPr="00083B70">
              <w:rPr>
                <w:rFonts w:ascii="Times New Roman" w:hAnsi="Times New Roman"/>
                <w:color w:val="000000"/>
                <w:sz w:val="24"/>
                <w:szCs w:val="24"/>
                <w:shd w:val="clear" w:color="auto" w:fill="FDFEFD"/>
              </w:rPr>
              <w:t>vitro</w:t>
            </w:r>
            <w:proofErr w:type="spellEnd"/>
            <w:r w:rsidRPr="00083B70">
              <w:rPr>
                <w:rFonts w:ascii="Times New Roman" w:hAnsi="Times New Roman"/>
                <w:color w:val="000000"/>
                <w:sz w:val="24"/>
                <w:szCs w:val="24"/>
                <w:shd w:val="clear" w:color="auto" w:fill="FDFEFD"/>
              </w:rPr>
              <w:t>), реагент</w:t>
            </w:r>
          </w:p>
        </w:tc>
        <w:tc>
          <w:tcPr>
            <w:tcW w:w="3895" w:type="dxa"/>
            <w:shd w:val="clear" w:color="auto" w:fill="auto"/>
          </w:tcPr>
          <w:p w14:paraId="34C093CD"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Набір реагентів: Реагент1, 1х125мл + Стандарт, 1х5мл </w:t>
            </w:r>
          </w:p>
          <w:p w14:paraId="5AF2FDBB" w14:textId="77777777" w:rsidR="00871480" w:rsidRPr="00083B70" w:rsidRDefault="00871480" w:rsidP="002B59E0">
            <w:pPr>
              <w:autoSpaceDE w:val="0"/>
              <w:autoSpaceDN w:val="0"/>
              <w:adjustRightInd w:val="0"/>
              <w:rPr>
                <w:rFonts w:ascii="Times New Roman" w:hAnsi="Times New Roman"/>
                <w:b/>
                <w:bCs/>
                <w:sz w:val="24"/>
                <w:szCs w:val="24"/>
              </w:rPr>
            </w:pPr>
            <w:r w:rsidRPr="00083B70">
              <w:rPr>
                <w:rFonts w:ascii="Times New Roman" w:hAnsi="Times New Roman"/>
                <w:b/>
                <w:bCs/>
                <w:sz w:val="24"/>
                <w:szCs w:val="24"/>
              </w:rPr>
              <w:t>Склад реагенту</w:t>
            </w:r>
            <w:r>
              <w:rPr>
                <w:rFonts w:ascii="Times New Roman" w:hAnsi="Times New Roman"/>
                <w:b/>
                <w:bCs/>
                <w:sz w:val="24"/>
                <w:szCs w:val="24"/>
              </w:rPr>
              <w:t>:</w:t>
            </w:r>
          </w:p>
          <w:p w14:paraId="36FCDC1B" w14:textId="77777777" w:rsidR="00871480" w:rsidRPr="00083B70" w:rsidRDefault="00871480" w:rsidP="002B59E0">
            <w:pPr>
              <w:autoSpaceDE w:val="0"/>
              <w:autoSpaceDN w:val="0"/>
              <w:adjustRightInd w:val="0"/>
              <w:rPr>
                <w:rFonts w:ascii="Times New Roman" w:hAnsi="Times New Roman"/>
                <w:sz w:val="24"/>
                <w:szCs w:val="24"/>
              </w:rPr>
            </w:pPr>
            <w:r w:rsidRPr="00083B70">
              <w:rPr>
                <w:rFonts w:ascii="Times New Roman" w:hAnsi="Times New Roman"/>
                <w:sz w:val="24"/>
                <w:szCs w:val="24"/>
              </w:rPr>
              <w:t xml:space="preserve">1. Реагент калію: </w:t>
            </w:r>
            <w:proofErr w:type="spellStart"/>
            <w:r w:rsidRPr="00083B70">
              <w:rPr>
                <w:rFonts w:ascii="Times New Roman" w:hAnsi="Times New Roman"/>
                <w:sz w:val="24"/>
                <w:szCs w:val="24"/>
              </w:rPr>
              <w:t>тетрафенілборон</w:t>
            </w:r>
            <w:proofErr w:type="spellEnd"/>
            <w:r w:rsidRPr="00083B70">
              <w:rPr>
                <w:rFonts w:ascii="Times New Roman" w:hAnsi="Times New Roman"/>
                <w:sz w:val="24"/>
                <w:szCs w:val="24"/>
              </w:rPr>
              <w:t xml:space="preserve"> натрію 2,1 ммоль, консерванти та згущувачі.</w:t>
            </w:r>
          </w:p>
          <w:p w14:paraId="1D94C43D"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2. Стандарт калію: еквівалент 4 </w:t>
            </w:r>
            <w:proofErr w:type="spellStart"/>
            <w:r w:rsidRPr="00083B70">
              <w:rPr>
                <w:rFonts w:ascii="Times New Roman" w:hAnsi="Times New Roman"/>
                <w:sz w:val="24"/>
                <w:szCs w:val="24"/>
              </w:rPr>
              <w:t>мекв</w:t>
            </w:r>
            <w:proofErr w:type="spellEnd"/>
            <w:r w:rsidRPr="00083B70">
              <w:rPr>
                <w:rFonts w:ascii="Times New Roman" w:hAnsi="Times New Roman"/>
                <w:sz w:val="24"/>
                <w:szCs w:val="24"/>
              </w:rPr>
              <w:t>/л.</w:t>
            </w:r>
          </w:p>
          <w:p w14:paraId="6F391620" w14:textId="77777777" w:rsidR="00871480" w:rsidRPr="00083B70" w:rsidRDefault="00871480" w:rsidP="002B59E0">
            <w:pPr>
              <w:autoSpaceDE w:val="0"/>
              <w:autoSpaceDN w:val="0"/>
              <w:adjustRightInd w:val="0"/>
              <w:rPr>
                <w:rFonts w:ascii="Times New Roman" w:hAnsi="Times New Roman"/>
                <w:b/>
                <w:bCs/>
                <w:sz w:val="24"/>
                <w:szCs w:val="24"/>
              </w:rPr>
            </w:pPr>
            <w:r w:rsidRPr="00083B70">
              <w:rPr>
                <w:rFonts w:ascii="Times New Roman" w:hAnsi="Times New Roman"/>
                <w:b/>
                <w:bCs/>
                <w:sz w:val="24"/>
                <w:szCs w:val="24"/>
              </w:rPr>
              <w:t>Зберігання та стабільність:</w:t>
            </w:r>
          </w:p>
          <w:p w14:paraId="7C12ABC7" w14:textId="77777777" w:rsidR="00871480" w:rsidRPr="00083B70" w:rsidRDefault="00871480" w:rsidP="002B59E0">
            <w:pPr>
              <w:autoSpaceDE w:val="0"/>
              <w:autoSpaceDN w:val="0"/>
              <w:adjustRightInd w:val="0"/>
              <w:rPr>
                <w:rFonts w:ascii="Times New Roman" w:hAnsi="Times New Roman"/>
                <w:sz w:val="24"/>
                <w:szCs w:val="24"/>
              </w:rPr>
            </w:pPr>
            <w:r w:rsidRPr="00083B70">
              <w:rPr>
                <w:rFonts w:ascii="Times New Roman" w:hAnsi="Times New Roman"/>
                <w:sz w:val="24"/>
                <w:szCs w:val="24"/>
              </w:rPr>
              <w:t>Обидва реагенту стабільні протягом усього терміну придатності за умови зберігання</w:t>
            </w:r>
          </w:p>
          <w:p w14:paraId="7354EFB2" w14:textId="77777777" w:rsidR="00871480" w:rsidRPr="00083B70" w:rsidRDefault="00871480" w:rsidP="002B59E0">
            <w:pPr>
              <w:pStyle w:val="a9"/>
              <w:rPr>
                <w:rFonts w:ascii="Times New Roman" w:hAnsi="Times New Roman"/>
                <w:sz w:val="24"/>
                <w:szCs w:val="24"/>
                <w:shd w:val="clear" w:color="auto" w:fill="F0F5F2"/>
              </w:rPr>
            </w:pPr>
            <w:r w:rsidRPr="00083B70">
              <w:rPr>
                <w:rFonts w:ascii="Times New Roman" w:hAnsi="Times New Roman"/>
                <w:sz w:val="24"/>
                <w:szCs w:val="24"/>
                <w:lang w:eastAsia="uk-UA"/>
              </w:rPr>
              <w:t>при температурі 2-8°C.</w:t>
            </w:r>
          </w:p>
        </w:tc>
        <w:tc>
          <w:tcPr>
            <w:tcW w:w="2469" w:type="dxa"/>
            <w:shd w:val="clear" w:color="auto" w:fill="auto"/>
            <w:vAlign w:val="center"/>
          </w:tcPr>
          <w:p w14:paraId="1C7C69FD" w14:textId="77777777" w:rsidR="00871480" w:rsidRPr="00083B70" w:rsidRDefault="00871480" w:rsidP="00871480">
            <w:pPr>
              <w:jc w:val="center"/>
              <w:rPr>
                <w:rFonts w:ascii="Times New Roman" w:hAnsi="Times New Roman"/>
                <w:sz w:val="24"/>
                <w:szCs w:val="24"/>
              </w:rPr>
            </w:pPr>
          </w:p>
        </w:tc>
      </w:tr>
      <w:tr w:rsidR="00871480" w:rsidRPr="00083B70" w14:paraId="69DA097B" w14:textId="77777777" w:rsidTr="0055750C">
        <w:tc>
          <w:tcPr>
            <w:tcW w:w="530" w:type="dxa"/>
            <w:shd w:val="clear" w:color="auto" w:fill="auto"/>
          </w:tcPr>
          <w:p w14:paraId="124FEFFB" w14:textId="77777777" w:rsidR="00871480" w:rsidRPr="00083B70" w:rsidRDefault="00871480" w:rsidP="00947778">
            <w:pPr>
              <w:rPr>
                <w:rFonts w:ascii="Times New Roman" w:hAnsi="Times New Roman"/>
                <w:sz w:val="24"/>
                <w:szCs w:val="24"/>
              </w:rPr>
            </w:pPr>
            <w:r w:rsidRPr="00083B70">
              <w:rPr>
                <w:rFonts w:ascii="Times New Roman" w:hAnsi="Times New Roman"/>
                <w:sz w:val="24"/>
                <w:szCs w:val="24"/>
              </w:rPr>
              <w:t>1</w:t>
            </w:r>
            <w:r w:rsidR="00947778">
              <w:rPr>
                <w:rFonts w:ascii="Times New Roman" w:hAnsi="Times New Roman"/>
                <w:sz w:val="24"/>
                <w:szCs w:val="24"/>
              </w:rPr>
              <w:t>0</w:t>
            </w:r>
          </w:p>
        </w:tc>
        <w:tc>
          <w:tcPr>
            <w:tcW w:w="3230" w:type="dxa"/>
            <w:shd w:val="clear" w:color="auto" w:fill="auto"/>
          </w:tcPr>
          <w:p w14:paraId="1FB619C5" w14:textId="77777777" w:rsidR="00871480" w:rsidRPr="007F599E" w:rsidRDefault="00871480" w:rsidP="002B59E0">
            <w:pPr>
              <w:rPr>
                <w:rFonts w:ascii="Times New Roman" w:hAnsi="Times New Roman"/>
                <w:sz w:val="24"/>
                <w:szCs w:val="24"/>
                <w:lang w:eastAsia="en-US"/>
              </w:rPr>
            </w:pPr>
            <w:r w:rsidRPr="00083B70">
              <w:rPr>
                <w:rFonts w:ascii="Times New Roman" w:hAnsi="Times New Roman"/>
                <w:sz w:val="24"/>
                <w:szCs w:val="24"/>
                <w:lang w:eastAsia="en-US"/>
              </w:rPr>
              <w:t xml:space="preserve">Кальцій </w:t>
            </w:r>
            <w:proofErr w:type="spellStart"/>
            <w:r w:rsidRPr="00083B70">
              <w:rPr>
                <w:rFonts w:ascii="Times New Roman" w:hAnsi="Times New Roman"/>
                <w:sz w:val="24"/>
                <w:szCs w:val="24"/>
                <w:lang w:eastAsia="en-US"/>
              </w:rPr>
              <w:t>Арсеназо</w:t>
            </w:r>
            <w:proofErr w:type="spellEnd"/>
            <w:r w:rsidRPr="00083B70">
              <w:rPr>
                <w:rFonts w:ascii="Times New Roman" w:hAnsi="Times New Roman"/>
                <w:sz w:val="24"/>
                <w:szCs w:val="24"/>
                <w:lang w:eastAsia="en-US"/>
              </w:rPr>
              <w:t xml:space="preserve"> </w:t>
            </w:r>
            <w:r w:rsidRPr="00E95A47">
              <w:rPr>
                <w:rFonts w:ascii="Times New Roman" w:hAnsi="Times New Roman"/>
                <w:bCs/>
                <w:color w:val="000000"/>
                <w:sz w:val="24"/>
                <w:szCs w:val="24"/>
                <w:bdr w:val="none" w:sz="0" w:space="0" w:color="auto" w:frame="1"/>
              </w:rPr>
              <w:t>код ДК 021:2015 (CPV):</w:t>
            </w:r>
            <w:r w:rsidRPr="00E95A47">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p>
          <w:p w14:paraId="28076D24" w14:textId="77777777" w:rsidR="00871480" w:rsidRPr="00083B70" w:rsidRDefault="00871480" w:rsidP="002B59E0">
            <w:pPr>
              <w:rPr>
                <w:rFonts w:ascii="Times New Roman" w:hAnsi="Times New Roman"/>
                <w:sz w:val="24"/>
                <w:szCs w:val="24"/>
                <w:shd w:val="clear" w:color="auto" w:fill="F0F5F2"/>
              </w:rPr>
            </w:pPr>
            <w:r w:rsidRPr="00083B70">
              <w:rPr>
                <w:rFonts w:ascii="Times New Roman" w:hAnsi="Times New Roman"/>
                <w:sz w:val="24"/>
                <w:szCs w:val="24"/>
                <w:lang w:eastAsia="en-US"/>
              </w:rPr>
              <w:t>45789 - Кальцій (Ca2 +) IVD, набір, спектрофотометричний аналіз - Набір для визначення кальцію</w:t>
            </w:r>
          </w:p>
        </w:tc>
        <w:tc>
          <w:tcPr>
            <w:tcW w:w="3895" w:type="dxa"/>
            <w:shd w:val="clear" w:color="auto" w:fill="auto"/>
          </w:tcPr>
          <w:p w14:paraId="3FF2B7FF" w14:textId="77777777" w:rsidR="00871480" w:rsidRPr="00083B70" w:rsidRDefault="00871480" w:rsidP="002B59E0">
            <w:pPr>
              <w:pStyle w:val="a9"/>
              <w:rPr>
                <w:rFonts w:ascii="Times New Roman" w:hAnsi="Times New Roman"/>
                <w:sz w:val="24"/>
                <w:szCs w:val="24"/>
              </w:rPr>
            </w:pPr>
            <w:r w:rsidRPr="00083B70">
              <w:rPr>
                <w:rFonts w:ascii="Times New Roman" w:hAnsi="Times New Roman"/>
                <w:sz w:val="24"/>
                <w:szCs w:val="24"/>
              </w:rPr>
              <w:t>Набір реагентів: Реагент1, 1х125мл + Стандарт, 1х5мл</w:t>
            </w:r>
          </w:p>
          <w:p w14:paraId="5D899B22" w14:textId="77777777" w:rsidR="00871480" w:rsidRPr="00083B70" w:rsidRDefault="00871480" w:rsidP="002B59E0">
            <w:pPr>
              <w:pStyle w:val="a9"/>
              <w:rPr>
                <w:rFonts w:ascii="Times New Roman" w:hAnsi="Times New Roman"/>
                <w:sz w:val="24"/>
                <w:szCs w:val="24"/>
              </w:rPr>
            </w:pPr>
            <w:r>
              <w:rPr>
                <w:rFonts w:ascii="Times New Roman" w:hAnsi="Times New Roman"/>
                <w:b/>
                <w:sz w:val="24"/>
                <w:szCs w:val="24"/>
              </w:rPr>
              <w:t>Склад</w:t>
            </w:r>
            <w:r w:rsidRPr="00083B70">
              <w:rPr>
                <w:rFonts w:ascii="Times New Roman" w:hAnsi="Times New Roman"/>
                <w:sz w:val="24"/>
                <w:szCs w:val="24"/>
              </w:rPr>
              <w:t>:</w:t>
            </w:r>
          </w:p>
          <w:p w14:paraId="03115DF8" w14:textId="77777777" w:rsidR="00871480" w:rsidRPr="00083B70" w:rsidRDefault="00871480" w:rsidP="002B59E0">
            <w:pPr>
              <w:pStyle w:val="a9"/>
              <w:rPr>
                <w:rFonts w:ascii="Times New Roman" w:hAnsi="Times New Roman"/>
                <w:sz w:val="24"/>
                <w:szCs w:val="24"/>
              </w:rPr>
            </w:pPr>
            <w:proofErr w:type="spellStart"/>
            <w:r w:rsidRPr="00083B70">
              <w:rPr>
                <w:rFonts w:ascii="Times New Roman" w:hAnsi="Times New Roman"/>
                <w:sz w:val="24"/>
                <w:szCs w:val="24"/>
              </w:rPr>
              <w:t>Арсеназо</w:t>
            </w:r>
            <w:proofErr w:type="spellEnd"/>
            <w:r w:rsidRPr="00083B70">
              <w:rPr>
                <w:rFonts w:ascii="Times New Roman" w:hAnsi="Times New Roman"/>
                <w:sz w:val="24"/>
                <w:szCs w:val="24"/>
              </w:rPr>
              <w:t xml:space="preserve"> ІІІ: ≥ 0,17 ммоль/л</w:t>
            </w:r>
          </w:p>
          <w:p w14:paraId="4C4E94D0" w14:textId="77777777" w:rsidR="00871480" w:rsidRPr="00083B70" w:rsidRDefault="00871480" w:rsidP="002B59E0">
            <w:pPr>
              <w:pStyle w:val="a9"/>
              <w:rPr>
                <w:rFonts w:ascii="Times New Roman" w:hAnsi="Times New Roman"/>
                <w:sz w:val="24"/>
                <w:szCs w:val="24"/>
              </w:rPr>
            </w:pPr>
            <w:r w:rsidRPr="00083B70">
              <w:rPr>
                <w:rFonts w:ascii="Times New Roman" w:hAnsi="Times New Roman"/>
                <w:sz w:val="24"/>
                <w:szCs w:val="24"/>
              </w:rPr>
              <w:t>8-гідроксіхінолінсульфонат 5 ммоль/л</w:t>
            </w:r>
          </w:p>
          <w:p w14:paraId="7DAFBF5C" w14:textId="77777777" w:rsidR="00871480" w:rsidRPr="00083B70" w:rsidRDefault="00871480" w:rsidP="002B59E0">
            <w:pPr>
              <w:pStyle w:val="a9"/>
              <w:rPr>
                <w:rFonts w:ascii="Times New Roman" w:hAnsi="Times New Roman"/>
                <w:sz w:val="24"/>
                <w:szCs w:val="24"/>
              </w:rPr>
            </w:pPr>
            <w:r w:rsidRPr="00083B70">
              <w:rPr>
                <w:rFonts w:ascii="Times New Roman" w:hAnsi="Times New Roman"/>
                <w:sz w:val="24"/>
                <w:szCs w:val="24"/>
              </w:rPr>
              <w:t xml:space="preserve">Буфер, </w:t>
            </w:r>
            <w:proofErr w:type="spellStart"/>
            <w:r w:rsidRPr="00083B70">
              <w:rPr>
                <w:rFonts w:ascii="Times New Roman" w:hAnsi="Times New Roman"/>
                <w:sz w:val="24"/>
                <w:szCs w:val="24"/>
              </w:rPr>
              <w:t>сурфактант</w:t>
            </w:r>
            <w:proofErr w:type="spellEnd"/>
          </w:p>
          <w:p w14:paraId="5A4D2E6C" w14:textId="77777777" w:rsidR="00871480" w:rsidRPr="00083B70" w:rsidRDefault="00871480" w:rsidP="002B59E0">
            <w:pPr>
              <w:autoSpaceDE w:val="0"/>
              <w:autoSpaceDN w:val="0"/>
              <w:adjustRightInd w:val="0"/>
              <w:rPr>
                <w:rFonts w:ascii="Times New Roman" w:hAnsi="Times New Roman"/>
                <w:b/>
                <w:bCs/>
                <w:sz w:val="24"/>
                <w:szCs w:val="24"/>
              </w:rPr>
            </w:pPr>
            <w:r w:rsidRPr="00083B70">
              <w:rPr>
                <w:rFonts w:ascii="Times New Roman" w:hAnsi="Times New Roman"/>
                <w:b/>
                <w:bCs/>
                <w:sz w:val="24"/>
                <w:szCs w:val="24"/>
              </w:rPr>
              <w:t>Зберігання та стабільність:</w:t>
            </w:r>
          </w:p>
          <w:p w14:paraId="5DFAC4C4" w14:textId="77777777" w:rsidR="00871480" w:rsidRPr="00083B70" w:rsidRDefault="00871480" w:rsidP="002B59E0">
            <w:pPr>
              <w:pStyle w:val="a9"/>
              <w:rPr>
                <w:rFonts w:ascii="Times New Roman" w:hAnsi="Times New Roman"/>
                <w:sz w:val="24"/>
                <w:szCs w:val="24"/>
              </w:rPr>
            </w:pPr>
            <w:r w:rsidRPr="00083B70">
              <w:rPr>
                <w:rFonts w:ascii="Times New Roman" w:hAnsi="Times New Roman"/>
                <w:sz w:val="24"/>
                <w:szCs w:val="24"/>
              </w:rPr>
              <w:t>Закриті реагенти стабільні протягом усього терміну придатності за умови зберігання при кімнатній температурі.</w:t>
            </w:r>
          </w:p>
        </w:tc>
        <w:tc>
          <w:tcPr>
            <w:tcW w:w="2469" w:type="dxa"/>
            <w:shd w:val="clear" w:color="auto" w:fill="auto"/>
            <w:vAlign w:val="center"/>
          </w:tcPr>
          <w:p w14:paraId="785B83BE" w14:textId="77777777" w:rsidR="00871480" w:rsidRPr="00083B70" w:rsidRDefault="00871480" w:rsidP="00871480">
            <w:pPr>
              <w:jc w:val="center"/>
              <w:rPr>
                <w:rFonts w:ascii="Times New Roman" w:hAnsi="Times New Roman"/>
                <w:sz w:val="24"/>
                <w:szCs w:val="24"/>
              </w:rPr>
            </w:pPr>
          </w:p>
        </w:tc>
      </w:tr>
      <w:tr w:rsidR="00871480" w:rsidRPr="00083B70" w14:paraId="06ABB2BD" w14:textId="77777777" w:rsidTr="0055750C">
        <w:tc>
          <w:tcPr>
            <w:tcW w:w="530" w:type="dxa"/>
            <w:shd w:val="clear" w:color="auto" w:fill="auto"/>
          </w:tcPr>
          <w:p w14:paraId="6CAA9E74" w14:textId="77777777" w:rsidR="00871480" w:rsidRPr="00083B70" w:rsidRDefault="00871480" w:rsidP="00947778">
            <w:pPr>
              <w:rPr>
                <w:rFonts w:ascii="Times New Roman" w:hAnsi="Times New Roman"/>
                <w:sz w:val="24"/>
                <w:szCs w:val="24"/>
              </w:rPr>
            </w:pPr>
            <w:r w:rsidRPr="00083B70">
              <w:rPr>
                <w:rFonts w:ascii="Times New Roman" w:hAnsi="Times New Roman"/>
                <w:sz w:val="24"/>
                <w:szCs w:val="24"/>
              </w:rPr>
              <w:t>1</w:t>
            </w:r>
            <w:r w:rsidR="00947778">
              <w:rPr>
                <w:rFonts w:ascii="Times New Roman" w:hAnsi="Times New Roman"/>
                <w:sz w:val="24"/>
                <w:szCs w:val="24"/>
              </w:rPr>
              <w:t>1</w:t>
            </w:r>
          </w:p>
        </w:tc>
        <w:tc>
          <w:tcPr>
            <w:tcW w:w="3230" w:type="dxa"/>
            <w:shd w:val="clear" w:color="auto" w:fill="auto"/>
          </w:tcPr>
          <w:p w14:paraId="688DC21F"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Креатинін </w:t>
            </w:r>
            <w:r w:rsidRPr="00083B70">
              <w:rPr>
                <w:rFonts w:ascii="Times New Roman" w:hAnsi="Times New Roman"/>
                <w:color w:val="000000"/>
                <w:sz w:val="24"/>
                <w:szCs w:val="24"/>
              </w:rPr>
              <w:br/>
            </w:r>
            <w:r w:rsidRPr="007F599E">
              <w:rPr>
                <w:rFonts w:ascii="Times New Roman" w:hAnsi="Times New Roman"/>
                <w:bCs/>
                <w:color w:val="000000"/>
                <w:sz w:val="24"/>
                <w:szCs w:val="24"/>
                <w:bdr w:val="none" w:sz="0" w:space="0" w:color="auto" w:frame="1"/>
              </w:rPr>
              <w:t>код ДК 021:2015 (</w:t>
            </w:r>
            <w:r w:rsidRPr="00E95A47">
              <w:rPr>
                <w:rFonts w:ascii="Times New Roman" w:hAnsi="Times New Roman"/>
                <w:bCs/>
                <w:color w:val="000000"/>
                <w:sz w:val="24"/>
                <w:szCs w:val="24"/>
                <w:bdr w:val="none" w:sz="0" w:space="0" w:color="auto" w:frame="1"/>
              </w:rPr>
              <w:t>CPV</w:t>
            </w:r>
            <w:r w:rsidRPr="007F599E">
              <w:rPr>
                <w:rFonts w:ascii="Times New Roman" w:hAnsi="Times New Roman"/>
                <w:bCs/>
                <w:color w:val="000000"/>
                <w:sz w:val="24"/>
                <w:szCs w:val="24"/>
                <w:bdr w:val="none" w:sz="0" w:space="0" w:color="auto" w:frame="1"/>
              </w:rPr>
              <w:t>):</w:t>
            </w:r>
            <w:r w:rsidRPr="007F599E">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r w:rsidRPr="00083B70">
              <w:rPr>
                <w:rFonts w:ascii="Times New Roman" w:hAnsi="Times New Roman"/>
                <w:color w:val="000000"/>
                <w:sz w:val="24"/>
                <w:szCs w:val="24"/>
              </w:rPr>
              <w:t xml:space="preserve"> 53251 - Креатинін IVD (діагностика </w:t>
            </w:r>
            <w:proofErr w:type="spellStart"/>
            <w:r w:rsidRPr="00083B70">
              <w:rPr>
                <w:rFonts w:ascii="Times New Roman" w:hAnsi="Times New Roman"/>
                <w:color w:val="000000"/>
                <w:sz w:val="24"/>
                <w:szCs w:val="24"/>
              </w:rPr>
              <w:t>in</w:t>
            </w:r>
            <w:proofErr w:type="spellEnd"/>
            <w:r w:rsidRPr="00083B70">
              <w:rPr>
                <w:rFonts w:ascii="Times New Roman" w:hAnsi="Times New Roman"/>
                <w:color w:val="000000"/>
                <w:sz w:val="24"/>
                <w:szCs w:val="24"/>
              </w:rPr>
              <w:t xml:space="preserve"> </w:t>
            </w:r>
            <w:proofErr w:type="spellStart"/>
            <w:r w:rsidRPr="00083B70">
              <w:rPr>
                <w:rFonts w:ascii="Times New Roman" w:hAnsi="Times New Roman"/>
                <w:color w:val="000000"/>
                <w:sz w:val="24"/>
                <w:szCs w:val="24"/>
              </w:rPr>
              <w:t>vitro</w:t>
            </w:r>
            <w:proofErr w:type="spellEnd"/>
            <w:r w:rsidRPr="00083B70">
              <w:rPr>
                <w:rFonts w:ascii="Times New Roman" w:hAnsi="Times New Roman"/>
                <w:color w:val="000000"/>
                <w:sz w:val="24"/>
                <w:szCs w:val="24"/>
              </w:rPr>
              <w:t>), набір, спектрофотометричний аналіз</w:t>
            </w:r>
          </w:p>
          <w:p w14:paraId="215D1460" w14:textId="77777777" w:rsidR="00871480" w:rsidRPr="00083B70" w:rsidRDefault="00871480" w:rsidP="002B59E0">
            <w:pPr>
              <w:rPr>
                <w:rFonts w:ascii="Times New Roman" w:hAnsi="Times New Roman"/>
                <w:sz w:val="24"/>
                <w:szCs w:val="24"/>
              </w:rPr>
            </w:pPr>
          </w:p>
        </w:tc>
        <w:tc>
          <w:tcPr>
            <w:tcW w:w="3895" w:type="dxa"/>
            <w:shd w:val="clear" w:color="auto" w:fill="auto"/>
          </w:tcPr>
          <w:p w14:paraId="0AE37D0C"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Набір реагентів: : Реагент1, 1х250мл + Реагент2, 1х250мл + Стандарт, 1х5мл</w:t>
            </w:r>
          </w:p>
          <w:p w14:paraId="5440E47D" w14:textId="77777777" w:rsidR="00871480" w:rsidRPr="00083B70" w:rsidRDefault="00871480" w:rsidP="002B59E0">
            <w:pPr>
              <w:rPr>
                <w:rFonts w:ascii="Times New Roman" w:hAnsi="Times New Roman"/>
                <w:b/>
                <w:sz w:val="24"/>
                <w:szCs w:val="24"/>
              </w:rPr>
            </w:pPr>
            <w:r>
              <w:rPr>
                <w:rFonts w:ascii="Times New Roman" w:hAnsi="Times New Roman"/>
                <w:b/>
                <w:sz w:val="24"/>
                <w:szCs w:val="24"/>
              </w:rPr>
              <w:t>Реагенти</w:t>
            </w:r>
            <w:r w:rsidRPr="00083B70">
              <w:rPr>
                <w:rFonts w:ascii="Times New Roman" w:hAnsi="Times New Roman"/>
                <w:b/>
                <w:sz w:val="24"/>
                <w:szCs w:val="24"/>
              </w:rPr>
              <w:t>:</w:t>
            </w:r>
          </w:p>
          <w:p w14:paraId="588A72EA" w14:textId="77777777" w:rsidR="00871480" w:rsidRPr="00083B70" w:rsidRDefault="00871480" w:rsidP="00871480">
            <w:pPr>
              <w:numPr>
                <w:ilvl w:val="0"/>
                <w:numId w:val="7"/>
              </w:numPr>
              <w:tabs>
                <w:tab w:val="left" w:pos="331"/>
              </w:tabs>
              <w:ind w:left="48" w:firstLine="36"/>
              <w:rPr>
                <w:rFonts w:ascii="Times New Roman" w:hAnsi="Times New Roman"/>
                <w:sz w:val="24"/>
                <w:szCs w:val="24"/>
              </w:rPr>
            </w:pPr>
            <w:r w:rsidRPr="00083B70">
              <w:rPr>
                <w:rFonts w:ascii="Times New Roman" w:hAnsi="Times New Roman"/>
                <w:sz w:val="24"/>
                <w:szCs w:val="24"/>
              </w:rPr>
              <w:t xml:space="preserve">Реагент пікринової кислоти: розчин, що містить 10 </w:t>
            </w:r>
            <w:proofErr w:type="spellStart"/>
            <w:r w:rsidRPr="00083B70">
              <w:rPr>
                <w:rFonts w:ascii="Times New Roman" w:hAnsi="Times New Roman"/>
                <w:sz w:val="24"/>
                <w:szCs w:val="24"/>
              </w:rPr>
              <w:t>мМ</w:t>
            </w:r>
            <w:proofErr w:type="spellEnd"/>
            <w:r w:rsidRPr="00083B70">
              <w:rPr>
                <w:rFonts w:ascii="Times New Roman" w:hAnsi="Times New Roman"/>
                <w:sz w:val="24"/>
                <w:szCs w:val="24"/>
              </w:rPr>
              <w:t xml:space="preserve"> пікринової кислоти. </w:t>
            </w:r>
          </w:p>
          <w:p w14:paraId="52675D3D" w14:textId="77777777" w:rsidR="00871480" w:rsidRPr="00083B70" w:rsidRDefault="00871480" w:rsidP="00871480">
            <w:pPr>
              <w:numPr>
                <w:ilvl w:val="0"/>
                <w:numId w:val="7"/>
              </w:numPr>
              <w:tabs>
                <w:tab w:val="left" w:pos="331"/>
              </w:tabs>
              <w:ind w:left="48" w:firstLine="36"/>
              <w:rPr>
                <w:rFonts w:ascii="Times New Roman" w:hAnsi="Times New Roman"/>
                <w:sz w:val="24"/>
                <w:szCs w:val="24"/>
              </w:rPr>
            </w:pPr>
            <w:r w:rsidRPr="00083B70">
              <w:rPr>
                <w:rFonts w:ascii="Times New Roman" w:hAnsi="Times New Roman"/>
                <w:sz w:val="24"/>
                <w:szCs w:val="24"/>
              </w:rPr>
              <w:lastRenderedPageBreak/>
              <w:t xml:space="preserve">Натрію гідроксид: розчин, 240 </w:t>
            </w:r>
            <w:proofErr w:type="spellStart"/>
            <w:r w:rsidRPr="00083B70">
              <w:rPr>
                <w:rFonts w:ascii="Times New Roman" w:hAnsi="Times New Roman"/>
                <w:sz w:val="24"/>
                <w:szCs w:val="24"/>
              </w:rPr>
              <w:t>мМ</w:t>
            </w:r>
            <w:proofErr w:type="spellEnd"/>
            <w:r w:rsidRPr="00083B70">
              <w:rPr>
                <w:rFonts w:ascii="Times New Roman" w:hAnsi="Times New Roman"/>
                <w:sz w:val="24"/>
                <w:szCs w:val="24"/>
              </w:rPr>
              <w:t xml:space="preserve"> гідроксиду натрію. </w:t>
            </w:r>
          </w:p>
          <w:p w14:paraId="6270CC05" w14:textId="77777777" w:rsidR="00871480" w:rsidRPr="00083B70" w:rsidRDefault="00871480" w:rsidP="00871480">
            <w:pPr>
              <w:numPr>
                <w:ilvl w:val="0"/>
                <w:numId w:val="7"/>
              </w:numPr>
              <w:tabs>
                <w:tab w:val="left" w:pos="331"/>
              </w:tabs>
              <w:ind w:left="48" w:firstLine="36"/>
              <w:rPr>
                <w:rFonts w:ascii="Times New Roman" w:hAnsi="Times New Roman"/>
                <w:sz w:val="24"/>
                <w:szCs w:val="24"/>
              </w:rPr>
            </w:pPr>
            <w:r w:rsidRPr="00083B70">
              <w:rPr>
                <w:rFonts w:ascii="Times New Roman" w:hAnsi="Times New Roman"/>
                <w:sz w:val="24"/>
                <w:szCs w:val="24"/>
              </w:rPr>
              <w:t xml:space="preserve">Стандарт креатиніну (5 мг / </w:t>
            </w:r>
            <w:proofErr w:type="spellStart"/>
            <w:r w:rsidRPr="00083B70">
              <w:rPr>
                <w:rFonts w:ascii="Times New Roman" w:hAnsi="Times New Roman"/>
                <w:sz w:val="24"/>
                <w:szCs w:val="24"/>
              </w:rPr>
              <w:t>дл</w:t>
            </w:r>
            <w:proofErr w:type="spellEnd"/>
            <w:r w:rsidRPr="00083B70">
              <w:rPr>
                <w:rFonts w:ascii="Times New Roman" w:hAnsi="Times New Roman"/>
                <w:sz w:val="24"/>
                <w:szCs w:val="24"/>
              </w:rPr>
              <w:t xml:space="preserve"> (442 </w:t>
            </w:r>
            <w:proofErr w:type="spellStart"/>
            <w:r w:rsidRPr="00083B70">
              <w:rPr>
                <w:rFonts w:ascii="Times New Roman" w:hAnsi="Times New Roman"/>
                <w:sz w:val="24"/>
                <w:szCs w:val="24"/>
              </w:rPr>
              <w:t>мкмоль</w:t>
            </w:r>
            <w:proofErr w:type="spellEnd"/>
            <w:r w:rsidRPr="00083B70">
              <w:rPr>
                <w:rFonts w:ascii="Times New Roman" w:hAnsi="Times New Roman"/>
                <w:sz w:val="24"/>
                <w:szCs w:val="24"/>
              </w:rPr>
              <w:t xml:space="preserve"> \ л)): розчин містить креатинін в соляній кислоті в присутності консервантів.</w:t>
            </w:r>
          </w:p>
          <w:p w14:paraId="1C4FB402" w14:textId="77777777" w:rsidR="00871480" w:rsidRPr="00083B70" w:rsidRDefault="00871480" w:rsidP="002B59E0">
            <w:pPr>
              <w:rPr>
                <w:rFonts w:ascii="Times New Roman" w:hAnsi="Times New Roman"/>
                <w:b/>
                <w:sz w:val="24"/>
                <w:szCs w:val="24"/>
              </w:rPr>
            </w:pPr>
            <w:r w:rsidRPr="00083B70">
              <w:rPr>
                <w:rFonts w:ascii="Times New Roman" w:hAnsi="Times New Roman"/>
                <w:b/>
                <w:sz w:val="24"/>
                <w:szCs w:val="24"/>
              </w:rPr>
              <w:t xml:space="preserve">Зберігання реагенту </w:t>
            </w:r>
          </w:p>
          <w:p w14:paraId="38B9828D"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1. Обидва реагенти зберігаються при кімнатній температурі (15-30ºС). </w:t>
            </w:r>
          </w:p>
          <w:p w14:paraId="3FD21C30"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2. Змішаний (робочий) реагент стабільний до одного (1) місяця при зберіганні при кімнатній температурі (15-30ºС).</w:t>
            </w:r>
          </w:p>
        </w:tc>
        <w:tc>
          <w:tcPr>
            <w:tcW w:w="2469" w:type="dxa"/>
            <w:shd w:val="clear" w:color="auto" w:fill="auto"/>
            <w:vAlign w:val="center"/>
          </w:tcPr>
          <w:p w14:paraId="7A90236B" w14:textId="77777777" w:rsidR="00871480" w:rsidRPr="00083B70" w:rsidRDefault="00871480" w:rsidP="00871480">
            <w:pPr>
              <w:jc w:val="center"/>
              <w:rPr>
                <w:rFonts w:ascii="Times New Roman" w:hAnsi="Times New Roman"/>
                <w:sz w:val="24"/>
                <w:szCs w:val="24"/>
              </w:rPr>
            </w:pPr>
          </w:p>
        </w:tc>
      </w:tr>
      <w:tr w:rsidR="00871480" w:rsidRPr="00083B70" w14:paraId="6FC28237" w14:textId="77777777" w:rsidTr="0055750C">
        <w:tc>
          <w:tcPr>
            <w:tcW w:w="530" w:type="dxa"/>
            <w:shd w:val="clear" w:color="auto" w:fill="auto"/>
          </w:tcPr>
          <w:p w14:paraId="03F4C1AC" w14:textId="77777777" w:rsidR="00871480" w:rsidRPr="00083B70" w:rsidRDefault="00871480" w:rsidP="00947778">
            <w:pPr>
              <w:rPr>
                <w:rFonts w:ascii="Times New Roman" w:hAnsi="Times New Roman"/>
                <w:sz w:val="24"/>
                <w:szCs w:val="24"/>
              </w:rPr>
            </w:pPr>
            <w:r w:rsidRPr="00083B70">
              <w:rPr>
                <w:rFonts w:ascii="Times New Roman" w:hAnsi="Times New Roman"/>
                <w:sz w:val="24"/>
                <w:szCs w:val="24"/>
              </w:rPr>
              <w:t>1</w:t>
            </w:r>
            <w:r w:rsidR="00947778">
              <w:rPr>
                <w:rFonts w:ascii="Times New Roman" w:hAnsi="Times New Roman"/>
                <w:sz w:val="24"/>
                <w:szCs w:val="24"/>
              </w:rPr>
              <w:t>2</w:t>
            </w:r>
          </w:p>
        </w:tc>
        <w:tc>
          <w:tcPr>
            <w:tcW w:w="3230" w:type="dxa"/>
            <w:shd w:val="clear" w:color="auto" w:fill="auto"/>
          </w:tcPr>
          <w:p w14:paraId="5FB6A21F" w14:textId="77777777" w:rsidR="00871480" w:rsidRPr="007F599E" w:rsidRDefault="00871480" w:rsidP="002B59E0">
            <w:pPr>
              <w:rPr>
                <w:rFonts w:ascii="Times New Roman" w:hAnsi="Times New Roman"/>
                <w:sz w:val="24"/>
                <w:szCs w:val="24"/>
              </w:rPr>
            </w:pPr>
            <w:r w:rsidRPr="00083B70">
              <w:rPr>
                <w:rFonts w:ascii="Times New Roman" w:hAnsi="Times New Roman"/>
                <w:sz w:val="24"/>
                <w:szCs w:val="24"/>
              </w:rPr>
              <w:t>Білірубін Прямий (</w:t>
            </w:r>
            <w:proofErr w:type="spellStart"/>
            <w:r w:rsidRPr="00083B70">
              <w:rPr>
                <w:rFonts w:ascii="Times New Roman" w:hAnsi="Times New Roman"/>
                <w:sz w:val="24"/>
                <w:szCs w:val="24"/>
              </w:rPr>
              <w:t>напів</w:t>
            </w:r>
            <w:proofErr w:type="spellEnd"/>
            <w:r w:rsidRPr="00083B70">
              <w:rPr>
                <w:rFonts w:ascii="Times New Roman" w:hAnsi="Times New Roman"/>
                <w:sz w:val="24"/>
                <w:szCs w:val="24"/>
              </w:rPr>
              <w:t xml:space="preserve">-авто) </w:t>
            </w:r>
            <w:r w:rsidRPr="00E95A47">
              <w:rPr>
                <w:rFonts w:ascii="Times New Roman" w:hAnsi="Times New Roman"/>
                <w:bCs/>
                <w:color w:val="000000"/>
                <w:sz w:val="24"/>
                <w:szCs w:val="24"/>
                <w:bdr w:val="none" w:sz="0" w:space="0" w:color="auto" w:frame="1"/>
              </w:rPr>
              <w:t>код ДК 021:2015 (CPV):</w:t>
            </w:r>
            <w:r w:rsidRPr="00E95A47">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p>
          <w:p w14:paraId="7C7679C4" w14:textId="77777777" w:rsidR="00871480" w:rsidRPr="00083B70" w:rsidRDefault="00871480" w:rsidP="002B59E0">
            <w:pPr>
              <w:rPr>
                <w:rFonts w:ascii="Times New Roman" w:hAnsi="Times New Roman"/>
                <w:sz w:val="24"/>
                <w:szCs w:val="24"/>
              </w:rPr>
            </w:pPr>
            <w:r w:rsidRPr="00083B70">
              <w:rPr>
                <w:rFonts w:ascii="Times New Roman" w:hAnsi="Times New Roman"/>
                <w:color w:val="000000"/>
                <w:sz w:val="24"/>
                <w:szCs w:val="24"/>
                <w:shd w:val="clear" w:color="auto" w:fill="FDFEFD"/>
              </w:rPr>
              <w:t>63410 - Загальний/</w:t>
            </w:r>
            <w:proofErr w:type="spellStart"/>
            <w:r w:rsidRPr="00083B70">
              <w:rPr>
                <w:rFonts w:ascii="Times New Roman" w:hAnsi="Times New Roman"/>
                <w:color w:val="000000"/>
                <w:sz w:val="24"/>
                <w:szCs w:val="24"/>
                <w:shd w:val="clear" w:color="auto" w:fill="FDFEFD"/>
              </w:rPr>
              <w:t>кон'югований</w:t>
            </w:r>
            <w:proofErr w:type="spellEnd"/>
            <w:r w:rsidRPr="00083B70">
              <w:rPr>
                <w:rFonts w:ascii="Times New Roman" w:hAnsi="Times New Roman"/>
                <w:color w:val="000000"/>
                <w:sz w:val="24"/>
                <w:szCs w:val="24"/>
                <w:shd w:val="clear" w:color="auto" w:fill="FDFEFD"/>
              </w:rPr>
              <w:t xml:space="preserve"> (прямий) білірубін IVD (діагностика </w:t>
            </w:r>
            <w:proofErr w:type="spellStart"/>
            <w:r w:rsidRPr="00083B70">
              <w:rPr>
                <w:rFonts w:ascii="Times New Roman" w:hAnsi="Times New Roman"/>
                <w:color w:val="000000"/>
                <w:sz w:val="24"/>
                <w:szCs w:val="24"/>
                <w:shd w:val="clear" w:color="auto" w:fill="FDFEFD"/>
              </w:rPr>
              <w:t>in</w:t>
            </w:r>
            <w:proofErr w:type="spellEnd"/>
            <w:r w:rsidRPr="00083B70">
              <w:rPr>
                <w:rFonts w:ascii="Times New Roman" w:hAnsi="Times New Roman"/>
                <w:color w:val="000000"/>
                <w:sz w:val="24"/>
                <w:szCs w:val="24"/>
                <w:shd w:val="clear" w:color="auto" w:fill="FDFEFD"/>
              </w:rPr>
              <w:t xml:space="preserve"> </w:t>
            </w:r>
            <w:proofErr w:type="spellStart"/>
            <w:r w:rsidRPr="00083B70">
              <w:rPr>
                <w:rFonts w:ascii="Times New Roman" w:hAnsi="Times New Roman"/>
                <w:color w:val="000000"/>
                <w:sz w:val="24"/>
                <w:szCs w:val="24"/>
                <w:shd w:val="clear" w:color="auto" w:fill="FDFEFD"/>
              </w:rPr>
              <w:t>vitro</w:t>
            </w:r>
            <w:proofErr w:type="spellEnd"/>
            <w:r w:rsidRPr="00083B70">
              <w:rPr>
                <w:rFonts w:ascii="Times New Roman" w:hAnsi="Times New Roman"/>
                <w:color w:val="000000"/>
                <w:sz w:val="24"/>
                <w:szCs w:val="24"/>
                <w:shd w:val="clear" w:color="auto" w:fill="FDFEFD"/>
              </w:rPr>
              <w:t>), комплект, спектрофотометрія</w:t>
            </w:r>
          </w:p>
        </w:tc>
        <w:tc>
          <w:tcPr>
            <w:tcW w:w="3895" w:type="dxa"/>
            <w:shd w:val="clear" w:color="auto" w:fill="auto"/>
          </w:tcPr>
          <w:p w14:paraId="682A53BB"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Набір реагентів: Реагент1, 1x500мл + Реагент2, 1x50мл + Калібратор, 2x3мл</w:t>
            </w:r>
          </w:p>
          <w:p w14:paraId="3ADB0CC4" w14:textId="77777777" w:rsidR="00871480" w:rsidRPr="00083B70" w:rsidRDefault="00871480" w:rsidP="002B59E0">
            <w:pPr>
              <w:rPr>
                <w:rFonts w:ascii="Times New Roman" w:hAnsi="Times New Roman"/>
                <w:sz w:val="24"/>
                <w:szCs w:val="24"/>
              </w:rPr>
            </w:pPr>
            <w:r w:rsidRPr="00083B70">
              <w:rPr>
                <w:rFonts w:ascii="Times New Roman" w:hAnsi="Times New Roman"/>
                <w:b/>
                <w:sz w:val="24"/>
                <w:szCs w:val="24"/>
              </w:rPr>
              <w:t>Склад</w:t>
            </w:r>
            <w:r w:rsidRPr="00083B70">
              <w:rPr>
                <w:rFonts w:ascii="Times New Roman" w:hAnsi="Times New Roman"/>
                <w:sz w:val="24"/>
                <w:szCs w:val="24"/>
              </w:rPr>
              <w:t>:</w:t>
            </w:r>
          </w:p>
          <w:p w14:paraId="0085A142" w14:textId="77777777" w:rsidR="00871480" w:rsidRPr="00083B70" w:rsidRDefault="00871480" w:rsidP="00871480">
            <w:pPr>
              <w:numPr>
                <w:ilvl w:val="0"/>
                <w:numId w:val="8"/>
              </w:numPr>
              <w:tabs>
                <w:tab w:val="left" w:pos="331"/>
              </w:tabs>
              <w:ind w:left="48" w:firstLine="36"/>
              <w:rPr>
                <w:rFonts w:ascii="Times New Roman" w:hAnsi="Times New Roman"/>
                <w:sz w:val="24"/>
                <w:szCs w:val="24"/>
              </w:rPr>
            </w:pPr>
            <w:r w:rsidRPr="00083B70">
              <w:rPr>
                <w:rFonts w:ascii="Times New Roman" w:hAnsi="Times New Roman"/>
                <w:sz w:val="24"/>
                <w:szCs w:val="24"/>
              </w:rPr>
              <w:t xml:space="preserve">Реагент основний: </w:t>
            </w:r>
            <w:proofErr w:type="spellStart"/>
            <w:r w:rsidRPr="00083B70">
              <w:rPr>
                <w:rFonts w:ascii="Times New Roman" w:hAnsi="Times New Roman"/>
                <w:sz w:val="24"/>
                <w:szCs w:val="24"/>
              </w:rPr>
              <w:t>сульфанілова</w:t>
            </w:r>
            <w:proofErr w:type="spellEnd"/>
            <w:r w:rsidRPr="00083B70">
              <w:rPr>
                <w:rFonts w:ascii="Times New Roman" w:hAnsi="Times New Roman"/>
                <w:sz w:val="24"/>
                <w:szCs w:val="24"/>
              </w:rPr>
              <w:t xml:space="preserve"> кислота 32 ммоль, соляна кислота 165 ммоль</w:t>
            </w:r>
          </w:p>
          <w:p w14:paraId="21882397" w14:textId="77777777" w:rsidR="00871480" w:rsidRPr="00083B70" w:rsidRDefault="00871480" w:rsidP="00871480">
            <w:pPr>
              <w:numPr>
                <w:ilvl w:val="0"/>
                <w:numId w:val="8"/>
              </w:numPr>
              <w:tabs>
                <w:tab w:val="left" w:pos="331"/>
              </w:tabs>
              <w:ind w:left="48" w:firstLine="36"/>
              <w:rPr>
                <w:rFonts w:ascii="Times New Roman" w:hAnsi="Times New Roman"/>
                <w:sz w:val="24"/>
                <w:szCs w:val="24"/>
              </w:rPr>
            </w:pPr>
            <w:r w:rsidRPr="00083B70">
              <w:rPr>
                <w:rFonts w:ascii="Times New Roman" w:hAnsi="Times New Roman"/>
                <w:sz w:val="24"/>
                <w:szCs w:val="24"/>
              </w:rPr>
              <w:t>Реагент нітриту білірубіну: нітрит натрію 60 ммоль</w:t>
            </w:r>
          </w:p>
          <w:p w14:paraId="7ECA1DB0" w14:textId="77777777" w:rsidR="00871480" w:rsidRPr="00083B70" w:rsidRDefault="00871480" w:rsidP="00871480">
            <w:pPr>
              <w:numPr>
                <w:ilvl w:val="0"/>
                <w:numId w:val="8"/>
              </w:numPr>
              <w:tabs>
                <w:tab w:val="left" w:pos="331"/>
              </w:tabs>
              <w:ind w:left="48" w:firstLine="36"/>
              <w:rPr>
                <w:rFonts w:ascii="Times New Roman" w:hAnsi="Times New Roman"/>
                <w:sz w:val="24"/>
                <w:szCs w:val="24"/>
              </w:rPr>
            </w:pPr>
            <w:proofErr w:type="spellStart"/>
            <w:r w:rsidRPr="00083B70">
              <w:rPr>
                <w:rFonts w:ascii="Times New Roman" w:hAnsi="Times New Roman"/>
                <w:sz w:val="24"/>
                <w:szCs w:val="24"/>
              </w:rPr>
              <w:t>Кал</w:t>
            </w:r>
            <w:r w:rsidR="00D85E26">
              <w:rPr>
                <w:rFonts w:ascii="Times New Roman" w:hAnsi="Times New Roman"/>
                <w:sz w:val="24"/>
                <w:szCs w:val="24"/>
              </w:rPr>
              <w:t>і</w:t>
            </w:r>
            <w:r w:rsidRPr="00083B70">
              <w:rPr>
                <w:rFonts w:ascii="Times New Roman" w:hAnsi="Times New Roman"/>
                <w:sz w:val="24"/>
                <w:szCs w:val="24"/>
              </w:rPr>
              <w:t>братор</w:t>
            </w:r>
            <w:proofErr w:type="spellEnd"/>
            <w:r w:rsidRPr="00083B70">
              <w:rPr>
                <w:rFonts w:ascii="Times New Roman" w:hAnsi="Times New Roman"/>
                <w:sz w:val="24"/>
                <w:szCs w:val="24"/>
              </w:rPr>
              <w:t xml:space="preserve"> </w:t>
            </w:r>
            <w:proofErr w:type="spellStart"/>
            <w:r w:rsidRPr="00083B70">
              <w:rPr>
                <w:rFonts w:ascii="Times New Roman" w:hAnsi="Times New Roman"/>
                <w:sz w:val="24"/>
                <w:szCs w:val="24"/>
              </w:rPr>
              <w:t>білурібіну</w:t>
            </w:r>
            <w:proofErr w:type="spellEnd"/>
            <w:r w:rsidRPr="00083B70">
              <w:rPr>
                <w:rFonts w:ascii="Times New Roman" w:hAnsi="Times New Roman"/>
                <w:sz w:val="24"/>
                <w:szCs w:val="24"/>
              </w:rPr>
              <w:t xml:space="preserve">: сіль </w:t>
            </w:r>
            <w:r w:rsidRPr="00083B70">
              <w:rPr>
                <w:rFonts w:ascii="Times New Roman" w:hAnsi="Times New Roman"/>
                <w:sz w:val="24"/>
                <w:szCs w:val="24"/>
                <w:lang w:val="en-US"/>
              </w:rPr>
              <w:t>N</w:t>
            </w:r>
            <w:r w:rsidRPr="00083B70">
              <w:rPr>
                <w:rFonts w:ascii="Times New Roman" w:hAnsi="Times New Roman"/>
                <w:sz w:val="24"/>
                <w:szCs w:val="24"/>
              </w:rPr>
              <w:t xml:space="preserve">-1-нафтил етилендіамін </w:t>
            </w:r>
            <w:proofErr w:type="spellStart"/>
            <w:r w:rsidRPr="00083B70">
              <w:rPr>
                <w:rFonts w:ascii="Times New Roman" w:hAnsi="Times New Roman"/>
                <w:sz w:val="24"/>
                <w:szCs w:val="24"/>
              </w:rPr>
              <w:t>дигідрохлориду</w:t>
            </w:r>
            <w:proofErr w:type="spellEnd"/>
            <w:r w:rsidRPr="00083B70">
              <w:rPr>
                <w:rFonts w:ascii="Times New Roman" w:hAnsi="Times New Roman"/>
                <w:sz w:val="24"/>
                <w:szCs w:val="24"/>
              </w:rPr>
              <w:t xml:space="preserve"> 5 мг / </w:t>
            </w:r>
            <w:proofErr w:type="spellStart"/>
            <w:r w:rsidRPr="00083B70">
              <w:rPr>
                <w:rFonts w:ascii="Times New Roman" w:hAnsi="Times New Roman"/>
                <w:sz w:val="24"/>
                <w:szCs w:val="24"/>
              </w:rPr>
              <w:t>дл</w:t>
            </w:r>
            <w:proofErr w:type="spellEnd"/>
            <w:r w:rsidRPr="00083B70">
              <w:rPr>
                <w:rFonts w:ascii="Times New Roman" w:hAnsi="Times New Roman"/>
                <w:sz w:val="24"/>
                <w:szCs w:val="24"/>
              </w:rPr>
              <w:t xml:space="preserve"> 5 мг/ </w:t>
            </w:r>
            <w:proofErr w:type="spellStart"/>
            <w:r w:rsidRPr="00083B70">
              <w:rPr>
                <w:rFonts w:ascii="Times New Roman" w:hAnsi="Times New Roman"/>
                <w:sz w:val="24"/>
                <w:szCs w:val="24"/>
              </w:rPr>
              <w:t>дл</w:t>
            </w:r>
            <w:proofErr w:type="spellEnd"/>
            <w:r w:rsidRPr="00083B70">
              <w:rPr>
                <w:rFonts w:ascii="Times New Roman" w:hAnsi="Times New Roman"/>
                <w:sz w:val="24"/>
                <w:szCs w:val="24"/>
              </w:rPr>
              <w:t xml:space="preserve"> (85,5 </w:t>
            </w:r>
            <w:proofErr w:type="spellStart"/>
            <w:r w:rsidRPr="00083B70">
              <w:rPr>
                <w:rFonts w:ascii="Times New Roman" w:hAnsi="Times New Roman"/>
                <w:sz w:val="24"/>
                <w:szCs w:val="24"/>
              </w:rPr>
              <w:t>мкмоль</w:t>
            </w:r>
            <w:proofErr w:type="spellEnd"/>
            <w:r w:rsidRPr="00083B70">
              <w:rPr>
                <w:rFonts w:ascii="Times New Roman" w:hAnsi="Times New Roman"/>
                <w:sz w:val="24"/>
                <w:szCs w:val="24"/>
              </w:rPr>
              <w:t>/л)</w:t>
            </w:r>
          </w:p>
          <w:p w14:paraId="2AE1D95E" w14:textId="77777777" w:rsidR="00871480" w:rsidRPr="00083B70" w:rsidRDefault="00871480" w:rsidP="002B59E0">
            <w:pPr>
              <w:rPr>
                <w:rFonts w:ascii="Times New Roman" w:hAnsi="Times New Roman"/>
                <w:sz w:val="24"/>
                <w:szCs w:val="24"/>
              </w:rPr>
            </w:pPr>
            <w:r w:rsidRPr="00083B70">
              <w:rPr>
                <w:rFonts w:ascii="Times New Roman" w:hAnsi="Times New Roman"/>
                <w:b/>
                <w:sz w:val="24"/>
                <w:szCs w:val="24"/>
              </w:rPr>
              <w:t>Зберігання реагенту</w:t>
            </w:r>
            <w:r w:rsidRPr="00083B70">
              <w:rPr>
                <w:rFonts w:ascii="Times New Roman" w:hAnsi="Times New Roman"/>
                <w:sz w:val="24"/>
                <w:szCs w:val="24"/>
              </w:rPr>
              <w:t>:</w:t>
            </w:r>
          </w:p>
          <w:p w14:paraId="355CC716"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1. Всі реагенти зберігаються при 2-8ºС. </w:t>
            </w:r>
          </w:p>
          <w:p w14:paraId="434E6BF6"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2. Змішаний робочий реагент</w:t>
            </w:r>
            <w:r w:rsidR="00F719C3">
              <w:rPr>
                <w:rFonts w:ascii="Times New Roman" w:hAnsi="Times New Roman"/>
                <w:sz w:val="24"/>
                <w:szCs w:val="24"/>
              </w:rPr>
              <w:t xml:space="preserve"> може зберігатися до восьми </w:t>
            </w:r>
            <w:r w:rsidRPr="00083B70">
              <w:rPr>
                <w:rFonts w:ascii="Times New Roman" w:hAnsi="Times New Roman"/>
                <w:sz w:val="24"/>
                <w:szCs w:val="24"/>
              </w:rPr>
              <w:t xml:space="preserve">годин при зберіганні в затемненому флаконі при кімнатній </w:t>
            </w:r>
            <w:proofErr w:type="spellStart"/>
            <w:r w:rsidRPr="00083B70">
              <w:rPr>
                <w:rFonts w:ascii="Times New Roman" w:hAnsi="Times New Roman"/>
                <w:sz w:val="24"/>
                <w:szCs w:val="24"/>
              </w:rPr>
              <w:t>температу</w:t>
            </w:r>
            <w:proofErr w:type="spellEnd"/>
          </w:p>
        </w:tc>
        <w:tc>
          <w:tcPr>
            <w:tcW w:w="2469" w:type="dxa"/>
            <w:shd w:val="clear" w:color="auto" w:fill="auto"/>
            <w:vAlign w:val="center"/>
          </w:tcPr>
          <w:p w14:paraId="32909575" w14:textId="77777777" w:rsidR="00871480" w:rsidRPr="00083B70" w:rsidRDefault="00871480" w:rsidP="00871480">
            <w:pPr>
              <w:jc w:val="center"/>
              <w:rPr>
                <w:rFonts w:ascii="Times New Roman" w:hAnsi="Times New Roman"/>
                <w:sz w:val="24"/>
                <w:szCs w:val="24"/>
              </w:rPr>
            </w:pPr>
          </w:p>
        </w:tc>
      </w:tr>
      <w:tr w:rsidR="00871480" w:rsidRPr="00083B70" w14:paraId="15564A41" w14:textId="77777777" w:rsidTr="0055750C">
        <w:tc>
          <w:tcPr>
            <w:tcW w:w="530" w:type="dxa"/>
            <w:shd w:val="clear" w:color="auto" w:fill="auto"/>
          </w:tcPr>
          <w:p w14:paraId="140A7A95" w14:textId="77777777" w:rsidR="00871480" w:rsidRPr="00083B70" w:rsidRDefault="00947778" w:rsidP="002B59E0">
            <w:pPr>
              <w:rPr>
                <w:rFonts w:ascii="Times New Roman" w:hAnsi="Times New Roman"/>
                <w:sz w:val="24"/>
                <w:szCs w:val="24"/>
              </w:rPr>
            </w:pPr>
            <w:r>
              <w:rPr>
                <w:rFonts w:ascii="Times New Roman" w:hAnsi="Times New Roman"/>
                <w:sz w:val="24"/>
                <w:szCs w:val="24"/>
              </w:rPr>
              <w:t>13</w:t>
            </w:r>
          </w:p>
        </w:tc>
        <w:tc>
          <w:tcPr>
            <w:tcW w:w="3230" w:type="dxa"/>
            <w:shd w:val="clear" w:color="auto" w:fill="auto"/>
          </w:tcPr>
          <w:p w14:paraId="710D70AE" w14:textId="77777777" w:rsidR="00871480" w:rsidRDefault="00871480" w:rsidP="002B59E0">
            <w:pPr>
              <w:rPr>
                <w:rFonts w:ascii="Times New Roman" w:hAnsi="Times New Roman"/>
                <w:sz w:val="24"/>
                <w:szCs w:val="24"/>
              </w:rPr>
            </w:pPr>
            <w:r>
              <w:rPr>
                <w:rFonts w:ascii="Times New Roman" w:hAnsi="Times New Roman"/>
                <w:sz w:val="24"/>
                <w:szCs w:val="24"/>
              </w:rPr>
              <w:t xml:space="preserve">Сечова кислота </w:t>
            </w:r>
          </w:p>
          <w:p w14:paraId="2BA8B926" w14:textId="77777777" w:rsidR="00871480" w:rsidRPr="00083B70" w:rsidRDefault="00871480" w:rsidP="002B59E0">
            <w:pPr>
              <w:rPr>
                <w:rFonts w:ascii="Times New Roman" w:hAnsi="Times New Roman"/>
                <w:sz w:val="24"/>
                <w:szCs w:val="24"/>
              </w:rPr>
            </w:pPr>
            <w:r w:rsidRPr="007F599E">
              <w:rPr>
                <w:rFonts w:ascii="Times New Roman" w:hAnsi="Times New Roman"/>
                <w:bCs/>
                <w:color w:val="000000"/>
                <w:sz w:val="24"/>
                <w:szCs w:val="24"/>
                <w:bdr w:val="none" w:sz="0" w:space="0" w:color="auto" w:frame="1"/>
              </w:rPr>
              <w:t>код ДК 021:2015 (</w:t>
            </w:r>
            <w:r w:rsidRPr="00E95A47">
              <w:rPr>
                <w:rFonts w:ascii="Times New Roman" w:hAnsi="Times New Roman"/>
                <w:bCs/>
                <w:color w:val="000000"/>
                <w:sz w:val="24"/>
                <w:szCs w:val="24"/>
                <w:bdr w:val="none" w:sz="0" w:space="0" w:color="auto" w:frame="1"/>
              </w:rPr>
              <w:t>CPV</w:t>
            </w:r>
            <w:r w:rsidRPr="007F599E">
              <w:rPr>
                <w:rFonts w:ascii="Times New Roman" w:hAnsi="Times New Roman"/>
                <w:bCs/>
                <w:color w:val="000000"/>
                <w:sz w:val="24"/>
                <w:szCs w:val="24"/>
                <w:bdr w:val="none" w:sz="0" w:space="0" w:color="auto" w:frame="1"/>
              </w:rPr>
              <w:t>):</w:t>
            </w:r>
            <w:r w:rsidRPr="007F599E">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r w:rsidRPr="007F599E">
              <w:rPr>
                <w:rFonts w:ascii="Times New Roman" w:hAnsi="Times New Roman"/>
                <w:color w:val="000000"/>
                <w:sz w:val="24"/>
                <w:szCs w:val="24"/>
              </w:rPr>
              <w:br/>
              <w:t xml:space="preserve">53583 - Сечова кислота </w:t>
            </w:r>
            <w:r w:rsidRPr="00083B70">
              <w:rPr>
                <w:rFonts w:ascii="Times New Roman" w:hAnsi="Times New Roman"/>
                <w:color w:val="000000"/>
                <w:sz w:val="24"/>
                <w:szCs w:val="24"/>
              </w:rPr>
              <w:t>IVD</w:t>
            </w:r>
            <w:r w:rsidRPr="007F599E">
              <w:rPr>
                <w:rFonts w:ascii="Times New Roman" w:hAnsi="Times New Roman"/>
                <w:color w:val="000000"/>
                <w:sz w:val="24"/>
                <w:szCs w:val="24"/>
              </w:rPr>
              <w:t xml:space="preserve"> (діагностика </w:t>
            </w:r>
            <w:proofErr w:type="spellStart"/>
            <w:r w:rsidRPr="00083B70">
              <w:rPr>
                <w:rFonts w:ascii="Times New Roman" w:hAnsi="Times New Roman"/>
                <w:color w:val="000000"/>
                <w:sz w:val="24"/>
                <w:szCs w:val="24"/>
              </w:rPr>
              <w:t>in</w:t>
            </w:r>
            <w:proofErr w:type="spellEnd"/>
            <w:r w:rsidRPr="007F599E">
              <w:rPr>
                <w:rFonts w:ascii="Times New Roman" w:hAnsi="Times New Roman"/>
                <w:color w:val="000000"/>
                <w:sz w:val="24"/>
                <w:szCs w:val="24"/>
              </w:rPr>
              <w:t xml:space="preserve"> </w:t>
            </w:r>
            <w:proofErr w:type="spellStart"/>
            <w:r w:rsidRPr="00083B70">
              <w:rPr>
                <w:rFonts w:ascii="Times New Roman" w:hAnsi="Times New Roman"/>
                <w:color w:val="000000"/>
                <w:sz w:val="24"/>
                <w:szCs w:val="24"/>
              </w:rPr>
              <w:t>vitro</w:t>
            </w:r>
            <w:proofErr w:type="spellEnd"/>
            <w:r w:rsidRPr="007F599E">
              <w:rPr>
                <w:rFonts w:ascii="Times New Roman" w:hAnsi="Times New Roman"/>
                <w:color w:val="000000"/>
                <w:sz w:val="24"/>
                <w:szCs w:val="24"/>
              </w:rPr>
              <w:t>), набір, ферментний спектрофотометричний аналіз</w:t>
            </w:r>
          </w:p>
          <w:p w14:paraId="02D3BD0D" w14:textId="77777777" w:rsidR="00871480" w:rsidRPr="007F599E" w:rsidRDefault="00871480" w:rsidP="002B59E0">
            <w:pPr>
              <w:rPr>
                <w:rFonts w:ascii="Times New Roman" w:hAnsi="Times New Roman"/>
                <w:sz w:val="24"/>
                <w:szCs w:val="24"/>
                <w:shd w:val="clear" w:color="auto" w:fill="F0F5F2"/>
              </w:rPr>
            </w:pPr>
          </w:p>
        </w:tc>
        <w:tc>
          <w:tcPr>
            <w:tcW w:w="3895" w:type="dxa"/>
            <w:shd w:val="clear" w:color="auto" w:fill="auto"/>
          </w:tcPr>
          <w:p w14:paraId="100851D3"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Набір реагентів: Сечова кислота Набір реагентів: Реагент1, 1х125мл + Стандарт, 1х5мл</w:t>
            </w:r>
          </w:p>
          <w:p w14:paraId="2A37C4AD" w14:textId="77777777" w:rsidR="00871480" w:rsidRPr="00083B70" w:rsidRDefault="00871480" w:rsidP="002B59E0">
            <w:pPr>
              <w:rPr>
                <w:rFonts w:ascii="Times New Roman" w:hAnsi="Times New Roman"/>
                <w:sz w:val="24"/>
                <w:szCs w:val="24"/>
              </w:rPr>
            </w:pPr>
            <w:r>
              <w:rPr>
                <w:rFonts w:ascii="Times New Roman" w:hAnsi="Times New Roman"/>
                <w:b/>
                <w:sz w:val="24"/>
                <w:szCs w:val="24"/>
              </w:rPr>
              <w:t>Реагенти</w:t>
            </w:r>
            <w:r w:rsidRPr="00083B70">
              <w:rPr>
                <w:rFonts w:ascii="Times New Roman" w:hAnsi="Times New Roman"/>
                <w:b/>
                <w:sz w:val="24"/>
                <w:szCs w:val="24"/>
              </w:rPr>
              <w:t>:</w:t>
            </w:r>
          </w:p>
          <w:p w14:paraId="3880F418"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1. Реагент сечової кислоти: 4-ААП 4 ммоль, ДХГБС 2 ммоль, буфер </w:t>
            </w:r>
            <w:proofErr w:type="spellStart"/>
            <w:r w:rsidRPr="00083B70">
              <w:rPr>
                <w:rFonts w:ascii="Times New Roman" w:hAnsi="Times New Roman"/>
                <w:sz w:val="24"/>
                <w:szCs w:val="24"/>
              </w:rPr>
              <w:t>рН</w:t>
            </w:r>
            <w:proofErr w:type="spellEnd"/>
            <w:r w:rsidRPr="00083B70">
              <w:rPr>
                <w:rFonts w:ascii="Times New Roman" w:hAnsi="Times New Roman"/>
                <w:sz w:val="24"/>
                <w:szCs w:val="24"/>
              </w:rPr>
              <w:t xml:space="preserve"> 7,5, стабілізатори, </w:t>
            </w:r>
            <w:proofErr w:type="spellStart"/>
            <w:r w:rsidRPr="00083B70">
              <w:rPr>
                <w:rFonts w:ascii="Times New Roman" w:hAnsi="Times New Roman"/>
                <w:sz w:val="24"/>
                <w:szCs w:val="24"/>
              </w:rPr>
              <w:t>сурфактанти</w:t>
            </w:r>
            <w:proofErr w:type="spellEnd"/>
            <w:r w:rsidRPr="00083B70">
              <w:rPr>
                <w:rFonts w:ascii="Times New Roman" w:hAnsi="Times New Roman"/>
                <w:sz w:val="24"/>
                <w:szCs w:val="24"/>
              </w:rPr>
              <w:t xml:space="preserve">. </w:t>
            </w:r>
          </w:p>
          <w:p w14:paraId="46210EFD"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2. Стандарт сечової кислоти (5 мг/</w:t>
            </w:r>
            <w:proofErr w:type="spellStart"/>
            <w:r w:rsidRPr="00083B70">
              <w:rPr>
                <w:rFonts w:ascii="Times New Roman" w:hAnsi="Times New Roman"/>
                <w:sz w:val="24"/>
                <w:szCs w:val="24"/>
              </w:rPr>
              <w:t>дл</w:t>
            </w:r>
            <w:proofErr w:type="spellEnd"/>
            <w:r w:rsidRPr="00083B70">
              <w:rPr>
                <w:rFonts w:ascii="Times New Roman" w:hAnsi="Times New Roman"/>
                <w:sz w:val="24"/>
                <w:szCs w:val="24"/>
              </w:rPr>
              <w:t>, 0,30 ммоль/л).</w:t>
            </w:r>
          </w:p>
          <w:p w14:paraId="7D48EAAE" w14:textId="77777777" w:rsidR="00871480" w:rsidRPr="00083B70" w:rsidRDefault="00871480" w:rsidP="002B59E0">
            <w:pPr>
              <w:pStyle w:val="a9"/>
              <w:rPr>
                <w:rFonts w:ascii="Times New Roman" w:hAnsi="Times New Roman"/>
                <w:sz w:val="24"/>
                <w:szCs w:val="24"/>
              </w:rPr>
            </w:pPr>
            <w:r w:rsidRPr="00083B70">
              <w:rPr>
                <w:rFonts w:ascii="Times New Roman" w:hAnsi="Times New Roman"/>
                <w:b/>
                <w:sz w:val="24"/>
                <w:szCs w:val="24"/>
              </w:rPr>
              <w:t>Зберігання та стабільність</w:t>
            </w:r>
            <w:r w:rsidRPr="00083B70">
              <w:rPr>
                <w:rFonts w:ascii="Times New Roman" w:hAnsi="Times New Roman"/>
                <w:sz w:val="24"/>
                <w:szCs w:val="24"/>
              </w:rPr>
              <w:t xml:space="preserve">: </w:t>
            </w:r>
          </w:p>
          <w:p w14:paraId="71600F31" w14:textId="77777777" w:rsidR="00871480" w:rsidRPr="00083B70" w:rsidRDefault="00871480" w:rsidP="002B59E0">
            <w:pPr>
              <w:pStyle w:val="a9"/>
              <w:rPr>
                <w:rFonts w:ascii="Times New Roman" w:hAnsi="Times New Roman"/>
                <w:sz w:val="24"/>
                <w:szCs w:val="24"/>
              </w:rPr>
            </w:pPr>
            <w:r w:rsidRPr="00083B70">
              <w:rPr>
                <w:rFonts w:ascii="Times New Roman" w:hAnsi="Times New Roman"/>
                <w:sz w:val="24"/>
                <w:szCs w:val="24"/>
              </w:rPr>
              <w:t xml:space="preserve">Набір реагентів необхідно зберігати в холодильнику при 2-8 ºС. Перед використанням реагент </w:t>
            </w:r>
            <w:r w:rsidRPr="00083B70">
              <w:rPr>
                <w:rFonts w:ascii="Times New Roman" w:hAnsi="Times New Roman"/>
                <w:sz w:val="24"/>
                <w:szCs w:val="24"/>
              </w:rPr>
              <w:lastRenderedPageBreak/>
              <w:t>слід нагріти до кімнатної температури.</w:t>
            </w:r>
          </w:p>
        </w:tc>
        <w:tc>
          <w:tcPr>
            <w:tcW w:w="2469" w:type="dxa"/>
            <w:shd w:val="clear" w:color="auto" w:fill="auto"/>
            <w:vAlign w:val="center"/>
          </w:tcPr>
          <w:p w14:paraId="0D33BFEB" w14:textId="77777777" w:rsidR="00871480" w:rsidRPr="00083B70" w:rsidRDefault="00871480" w:rsidP="00871480">
            <w:pPr>
              <w:jc w:val="center"/>
              <w:rPr>
                <w:rFonts w:ascii="Times New Roman" w:hAnsi="Times New Roman"/>
                <w:sz w:val="24"/>
                <w:szCs w:val="24"/>
              </w:rPr>
            </w:pPr>
          </w:p>
        </w:tc>
      </w:tr>
      <w:tr w:rsidR="00871480" w:rsidRPr="00083B70" w14:paraId="77AF4864" w14:textId="77777777" w:rsidTr="0055750C">
        <w:tc>
          <w:tcPr>
            <w:tcW w:w="530" w:type="dxa"/>
            <w:shd w:val="clear" w:color="auto" w:fill="auto"/>
          </w:tcPr>
          <w:p w14:paraId="2A6B55B7" w14:textId="77777777" w:rsidR="00871480" w:rsidRPr="00083B70" w:rsidRDefault="00947778" w:rsidP="002B59E0">
            <w:pPr>
              <w:rPr>
                <w:rFonts w:ascii="Times New Roman" w:hAnsi="Times New Roman"/>
                <w:sz w:val="24"/>
                <w:szCs w:val="24"/>
              </w:rPr>
            </w:pPr>
            <w:r>
              <w:rPr>
                <w:rFonts w:ascii="Times New Roman" w:hAnsi="Times New Roman"/>
                <w:sz w:val="24"/>
                <w:szCs w:val="24"/>
              </w:rPr>
              <w:t>14</w:t>
            </w:r>
          </w:p>
        </w:tc>
        <w:tc>
          <w:tcPr>
            <w:tcW w:w="3230" w:type="dxa"/>
            <w:shd w:val="clear" w:color="auto" w:fill="auto"/>
          </w:tcPr>
          <w:p w14:paraId="72C40680"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Сечовина </w:t>
            </w:r>
            <w:r w:rsidRPr="00083B70">
              <w:rPr>
                <w:rFonts w:ascii="Times New Roman" w:hAnsi="Times New Roman"/>
                <w:color w:val="000000"/>
                <w:sz w:val="24"/>
                <w:szCs w:val="24"/>
              </w:rPr>
              <w:br/>
            </w:r>
            <w:r w:rsidRPr="007F599E">
              <w:rPr>
                <w:rFonts w:ascii="Times New Roman" w:hAnsi="Times New Roman"/>
                <w:bCs/>
                <w:color w:val="000000"/>
                <w:sz w:val="24"/>
                <w:szCs w:val="24"/>
                <w:bdr w:val="none" w:sz="0" w:space="0" w:color="auto" w:frame="1"/>
              </w:rPr>
              <w:t>код ДК 021:2015 (</w:t>
            </w:r>
            <w:r w:rsidRPr="00E95A47">
              <w:rPr>
                <w:rFonts w:ascii="Times New Roman" w:hAnsi="Times New Roman"/>
                <w:bCs/>
                <w:color w:val="000000"/>
                <w:sz w:val="24"/>
                <w:szCs w:val="24"/>
                <w:bdr w:val="none" w:sz="0" w:space="0" w:color="auto" w:frame="1"/>
              </w:rPr>
              <w:t>CPV</w:t>
            </w:r>
            <w:r w:rsidRPr="007F599E">
              <w:rPr>
                <w:rFonts w:ascii="Times New Roman" w:hAnsi="Times New Roman"/>
                <w:bCs/>
                <w:color w:val="000000"/>
                <w:sz w:val="24"/>
                <w:szCs w:val="24"/>
                <w:bdr w:val="none" w:sz="0" w:space="0" w:color="auto" w:frame="1"/>
              </w:rPr>
              <w:t>):</w:t>
            </w:r>
            <w:r w:rsidRPr="007F599E">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r w:rsidRPr="00083B70">
              <w:rPr>
                <w:rFonts w:ascii="Times New Roman" w:hAnsi="Times New Roman"/>
                <w:color w:val="000000"/>
                <w:sz w:val="24"/>
                <w:szCs w:val="24"/>
              </w:rPr>
              <w:t xml:space="preserve"> 53587 - Сечовина (</w:t>
            </w:r>
            <w:proofErr w:type="spellStart"/>
            <w:r w:rsidRPr="00083B70">
              <w:rPr>
                <w:rFonts w:ascii="Times New Roman" w:hAnsi="Times New Roman"/>
                <w:color w:val="000000"/>
                <w:sz w:val="24"/>
                <w:szCs w:val="24"/>
              </w:rPr>
              <w:t>Urea</w:t>
            </w:r>
            <w:proofErr w:type="spellEnd"/>
            <w:r w:rsidRPr="00083B70">
              <w:rPr>
                <w:rFonts w:ascii="Times New Roman" w:hAnsi="Times New Roman"/>
                <w:color w:val="000000"/>
                <w:sz w:val="24"/>
                <w:szCs w:val="24"/>
              </w:rPr>
              <w:t xml:space="preserve">) IVD (діагностика </w:t>
            </w:r>
            <w:proofErr w:type="spellStart"/>
            <w:r w:rsidRPr="00083B70">
              <w:rPr>
                <w:rFonts w:ascii="Times New Roman" w:hAnsi="Times New Roman"/>
                <w:color w:val="000000"/>
                <w:sz w:val="24"/>
                <w:szCs w:val="24"/>
              </w:rPr>
              <w:t>in</w:t>
            </w:r>
            <w:proofErr w:type="spellEnd"/>
            <w:r w:rsidRPr="00083B70">
              <w:rPr>
                <w:rFonts w:ascii="Times New Roman" w:hAnsi="Times New Roman"/>
                <w:color w:val="000000"/>
                <w:sz w:val="24"/>
                <w:szCs w:val="24"/>
              </w:rPr>
              <w:t xml:space="preserve"> </w:t>
            </w:r>
            <w:proofErr w:type="spellStart"/>
            <w:r w:rsidRPr="00083B70">
              <w:rPr>
                <w:rFonts w:ascii="Times New Roman" w:hAnsi="Times New Roman"/>
                <w:color w:val="000000"/>
                <w:sz w:val="24"/>
                <w:szCs w:val="24"/>
              </w:rPr>
              <w:t>vitro</w:t>
            </w:r>
            <w:proofErr w:type="spellEnd"/>
            <w:r w:rsidRPr="00083B70">
              <w:rPr>
                <w:rFonts w:ascii="Times New Roman" w:hAnsi="Times New Roman"/>
                <w:color w:val="000000"/>
                <w:sz w:val="24"/>
                <w:szCs w:val="24"/>
              </w:rPr>
              <w:t>), набір, ферментний спектрофотометричний аналіз</w:t>
            </w:r>
          </w:p>
          <w:p w14:paraId="653A3F1B" w14:textId="77777777" w:rsidR="00871480" w:rsidRPr="00083B70" w:rsidRDefault="00871480" w:rsidP="002B59E0">
            <w:pPr>
              <w:rPr>
                <w:rFonts w:ascii="Times New Roman" w:hAnsi="Times New Roman"/>
                <w:sz w:val="24"/>
                <w:szCs w:val="24"/>
              </w:rPr>
            </w:pPr>
          </w:p>
        </w:tc>
        <w:tc>
          <w:tcPr>
            <w:tcW w:w="3895" w:type="dxa"/>
            <w:shd w:val="clear" w:color="auto" w:fill="auto"/>
          </w:tcPr>
          <w:p w14:paraId="0693CA26"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Набір реагентів: Реагент1, 1х500мл + Реагент2, 1х100мл + Стандарт, 1х5мл</w:t>
            </w:r>
          </w:p>
          <w:p w14:paraId="6EBED763" w14:textId="77777777" w:rsidR="00871480" w:rsidRPr="00083B70" w:rsidRDefault="00871480" w:rsidP="002B59E0">
            <w:pPr>
              <w:rPr>
                <w:rFonts w:ascii="Times New Roman" w:hAnsi="Times New Roman"/>
                <w:sz w:val="24"/>
                <w:szCs w:val="24"/>
              </w:rPr>
            </w:pPr>
            <w:r>
              <w:rPr>
                <w:rFonts w:ascii="Times New Roman" w:hAnsi="Times New Roman"/>
                <w:b/>
                <w:sz w:val="24"/>
                <w:szCs w:val="24"/>
              </w:rPr>
              <w:t>Реагенти</w:t>
            </w:r>
            <w:r w:rsidRPr="00083B70">
              <w:rPr>
                <w:rFonts w:ascii="Times New Roman" w:hAnsi="Times New Roman"/>
                <w:b/>
                <w:sz w:val="24"/>
                <w:szCs w:val="24"/>
              </w:rPr>
              <w:t>:</w:t>
            </w:r>
          </w:p>
          <w:p w14:paraId="2A59EB06" w14:textId="77777777" w:rsidR="0055750C" w:rsidRDefault="00871480" w:rsidP="002B59E0">
            <w:pPr>
              <w:rPr>
                <w:rFonts w:ascii="Times New Roman" w:hAnsi="Times New Roman"/>
                <w:sz w:val="24"/>
                <w:szCs w:val="24"/>
              </w:rPr>
            </w:pPr>
            <w:r w:rsidRPr="00083B70">
              <w:rPr>
                <w:rFonts w:ascii="Times New Roman" w:hAnsi="Times New Roman"/>
                <w:sz w:val="24"/>
                <w:szCs w:val="24"/>
              </w:rPr>
              <w:t xml:space="preserve">TRIS Буфер, </w:t>
            </w:r>
            <w:proofErr w:type="spellStart"/>
            <w:r w:rsidRPr="00083B70">
              <w:rPr>
                <w:rFonts w:ascii="Times New Roman" w:hAnsi="Times New Roman"/>
                <w:sz w:val="24"/>
                <w:szCs w:val="24"/>
              </w:rPr>
              <w:t>pH</w:t>
            </w:r>
            <w:proofErr w:type="spellEnd"/>
            <w:r w:rsidRPr="00083B70">
              <w:rPr>
                <w:rFonts w:ascii="Times New Roman" w:hAnsi="Times New Roman"/>
                <w:sz w:val="24"/>
                <w:szCs w:val="24"/>
              </w:rPr>
              <w:t xml:space="preserve"> 7,8 100 ммоль / л </w:t>
            </w:r>
          </w:p>
          <w:p w14:paraId="569A1AF9"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2-оксоглутарат 5 ммоль / л </w:t>
            </w:r>
          </w:p>
          <w:p w14:paraId="71099B78"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AДФ 0,6 ммоль / л </w:t>
            </w:r>
          </w:p>
          <w:p w14:paraId="189E42B5"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Уреаза &gt; 20,000 Од / л </w:t>
            </w:r>
            <w:proofErr w:type="spellStart"/>
            <w:r w:rsidRPr="00083B70">
              <w:rPr>
                <w:rFonts w:ascii="Times New Roman" w:hAnsi="Times New Roman"/>
                <w:sz w:val="24"/>
                <w:szCs w:val="24"/>
              </w:rPr>
              <w:t>Глутаматдегідрогеназа</w:t>
            </w:r>
            <w:proofErr w:type="spellEnd"/>
            <w:r w:rsidRPr="00083B70">
              <w:rPr>
                <w:rFonts w:ascii="Times New Roman" w:hAnsi="Times New Roman"/>
                <w:sz w:val="24"/>
                <w:szCs w:val="24"/>
              </w:rPr>
              <w:t xml:space="preserve"> &gt; 1,500 Од / л </w:t>
            </w:r>
          </w:p>
          <w:p w14:paraId="0A71D3D4"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НАДН 0,25 ммоль / л Стабілізатори, консерванти</w:t>
            </w:r>
          </w:p>
          <w:p w14:paraId="4BD816B9" w14:textId="77777777" w:rsidR="00871480" w:rsidRPr="00083B70" w:rsidRDefault="00871480" w:rsidP="002B59E0">
            <w:pPr>
              <w:rPr>
                <w:rFonts w:ascii="Times New Roman" w:hAnsi="Times New Roman"/>
                <w:sz w:val="24"/>
                <w:szCs w:val="24"/>
              </w:rPr>
            </w:pPr>
            <w:r w:rsidRPr="00083B70">
              <w:rPr>
                <w:rFonts w:ascii="Times New Roman" w:hAnsi="Times New Roman"/>
                <w:b/>
                <w:sz w:val="24"/>
                <w:szCs w:val="24"/>
              </w:rPr>
              <w:t>Зберігання і стабільність</w:t>
            </w:r>
            <w:r w:rsidRPr="00083B70">
              <w:rPr>
                <w:rFonts w:ascii="Times New Roman" w:hAnsi="Times New Roman"/>
                <w:sz w:val="24"/>
                <w:szCs w:val="24"/>
              </w:rPr>
              <w:t xml:space="preserve">: </w:t>
            </w:r>
          </w:p>
          <w:p w14:paraId="3BECA594"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Реагенти і стандарт стабільні до закінчення терміну придатності, зазначеного на етикетці, за умови зберігання в холодильнику при 2-8 ° С</w:t>
            </w:r>
          </w:p>
          <w:p w14:paraId="0098E79A"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Реагенти являють собою безбарвні прозорі рідини. Робочий реагент стабільний протягом 2 тижнів при 2-8 ° С.</w:t>
            </w:r>
          </w:p>
        </w:tc>
        <w:tc>
          <w:tcPr>
            <w:tcW w:w="2469" w:type="dxa"/>
            <w:shd w:val="clear" w:color="auto" w:fill="auto"/>
            <w:vAlign w:val="center"/>
          </w:tcPr>
          <w:p w14:paraId="04F9A157" w14:textId="77777777" w:rsidR="00871480" w:rsidRPr="00083B70" w:rsidRDefault="00871480" w:rsidP="00871480">
            <w:pPr>
              <w:jc w:val="center"/>
              <w:rPr>
                <w:rFonts w:ascii="Times New Roman" w:hAnsi="Times New Roman"/>
                <w:sz w:val="24"/>
                <w:szCs w:val="24"/>
              </w:rPr>
            </w:pPr>
          </w:p>
        </w:tc>
      </w:tr>
      <w:tr w:rsidR="00871480" w:rsidRPr="00083B70" w14:paraId="6FB75022" w14:textId="77777777" w:rsidTr="0055750C">
        <w:tc>
          <w:tcPr>
            <w:tcW w:w="530" w:type="dxa"/>
            <w:shd w:val="clear" w:color="auto" w:fill="auto"/>
          </w:tcPr>
          <w:p w14:paraId="1A791C19" w14:textId="77777777" w:rsidR="00871480" w:rsidRPr="00083B70" w:rsidRDefault="00947778" w:rsidP="002B59E0">
            <w:pPr>
              <w:rPr>
                <w:rFonts w:ascii="Times New Roman" w:hAnsi="Times New Roman"/>
                <w:sz w:val="24"/>
                <w:szCs w:val="24"/>
              </w:rPr>
            </w:pPr>
            <w:r>
              <w:rPr>
                <w:rFonts w:ascii="Times New Roman" w:hAnsi="Times New Roman"/>
                <w:sz w:val="24"/>
                <w:szCs w:val="24"/>
              </w:rPr>
              <w:t>15</w:t>
            </w:r>
          </w:p>
        </w:tc>
        <w:tc>
          <w:tcPr>
            <w:tcW w:w="3230" w:type="dxa"/>
            <w:shd w:val="clear" w:color="auto" w:fill="auto"/>
          </w:tcPr>
          <w:p w14:paraId="3337B7BC" w14:textId="77777777" w:rsidR="00871480" w:rsidRDefault="00871480" w:rsidP="002B59E0">
            <w:pPr>
              <w:rPr>
                <w:rFonts w:ascii="Times New Roman" w:hAnsi="Times New Roman"/>
                <w:sz w:val="24"/>
                <w:szCs w:val="24"/>
              </w:rPr>
            </w:pPr>
            <w:proofErr w:type="spellStart"/>
            <w:r>
              <w:rPr>
                <w:rFonts w:ascii="Times New Roman" w:hAnsi="Times New Roman"/>
                <w:sz w:val="24"/>
                <w:szCs w:val="24"/>
              </w:rPr>
              <w:t>Тригліцериди</w:t>
            </w:r>
            <w:proofErr w:type="spellEnd"/>
            <w:r>
              <w:rPr>
                <w:rFonts w:ascii="Times New Roman" w:hAnsi="Times New Roman"/>
                <w:sz w:val="24"/>
                <w:szCs w:val="24"/>
              </w:rPr>
              <w:t xml:space="preserve"> </w:t>
            </w:r>
          </w:p>
          <w:p w14:paraId="7B907A2A" w14:textId="77777777" w:rsidR="00871480" w:rsidRPr="00083B70" w:rsidRDefault="00871480" w:rsidP="002B59E0">
            <w:pPr>
              <w:rPr>
                <w:rFonts w:ascii="Times New Roman" w:hAnsi="Times New Roman"/>
                <w:sz w:val="24"/>
                <w:szCs w:val="24"/>
              </w:rPr>
            </w:pPr>
            <w:r w:rsidRPr="007F599E">
              <w:rPr>
                <w:rFonts w:ascii="Times New Roman" w:hAnsi="Times New Roman"/>
                <w:bCs/>
                <w:color w:val="000000"/>
                <w:sz w:val="24"/>
                <w:szCs w:val="24"/>
                <w:bdr w:val="none" w:sz="0" w:space="0" w:color="auto" w:frame="1"/>
              </w:rPr>
              <w:t>код ДК 021:2015 (</w:t>
            </w:r>
            <w:r w:rsidRPr="00E95A47">
              <w:rPr>
                <w:rFonts w:ascii="Times New Roman" w:hAnsi="Times New Roman"/>
                <w:bCs/>
                <w:color w:val="000000"/>
                <w:sz w:val="24"/>
                <w:szCs w:val="24"/>
                <w:bdr w:val="none" w:sz="0" w:space="0" w:color="auto" w:frame="1"/>
              </w:rPr>
              <w:t>CPV</w:t>
            </w:r>
            <w:r w:rsidRPr="007F599E">
              <w:rPr>
                <w:rFonts w:ascii="Times New Roman" w:hAnsi="Times New Roman"/>
                <w:bCs/>
                <w:color w:val="000000"/>
                <w:sz w:val="24"/>
                <w:szCs w:val="24"/>
                <w:bdr w:val="none" w:sz="0" w:space="0" w:color="auto" w:frame="1"/>
              </w:rPr>
              <w:t>):</w:t>
            </w:r>
            <w:r w:rsidRPr="007F599E">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r w:rsidRPr="00083B70">
              <w:rPr>
                <w:rFonts w:ascii="Times New Roman" w:hAnsi="Times New Roman"/>
                <w:color w:val="000000"/>
                <w:sz w:val="24"/>
                <w:szCs w:val="24"/>
              </w:rPr>
              <w:br/>
              <w:t xml:space="preserve">53462 - </w:t>
            </w:r>
            <w:proofErr w:type="spellStart"/>
            <w:r w:rsidRPr="00083B70">
              <w:rPr>
                <w:rFonts w:ascii="Times New Roman" w:hAnsi="Times New Roman"/>
                <w:color w:val="000000"/>
                <w:sz w:val="24"/>
                <w:szCs w:val="24"/>
              </w:rPr>
              <w:t>Тригліцериди</w:t>
            </w:r>
            <w:proofErr w:type="spellEnd"/>
            <w:r w:rsidRPr="00083B70">
              <w:rPr>
                <w:rFonts w:ascii="Times New Roman" w:hAnsi="Times New Roman"/>
                <w:color w:val="000000"/>
                <w:sz w:val="24"/>
                <w:szCs w:val="24"/>
              </w:rPr>
              <w:t xml:space="preserve"> IVD (діагностика </w:t>
            </w:r>
            <w:proofErr w:type="spellStart"/>
            <w:r w:rsidRPr="00083B70">
              <w:rPr>
                <w:rFonts w:ascii="Times New Roman" w:hAnsi="Times New Roman"/>
                <w:color w:val="000000"/>
                <w:sz w:val="24"/>
                <w:szCs w:val="24"/>
              </w:rPr>
              <w:t>in</w:t>
            </w:r>
            <w:proofErr w:type="spellEnd"/>
            <w:r w:rsidRPr="00083B70">
              <w:rPr>
                <w:rFonts w:ascii="Times New Roman" w:hAnsi="Times New Roman"/>
                <w:color w:val="000000"/>
                <w:sz w:val="24"/>
                <w:szCs w:val="24"/>
              </w:rPr>
              <w:t xml:space="preserve"> </w:t>
            </w:r>
            <w:proofErr w:type="spellStart"/>
            <w:r w:rsidRPr="00083B70">
              <w:rPr>
                <w:rFonts w:ascii="Times New Roman" w:hAnsi="Times New Roman"/>
                <w:color w:val="000000"/>
                <w:sz w:val="24"/>
                <w:szCs w:val="24"/>
              </w:rPr>
              <w:t>vitro</w:t>
            </w:r>
            <w:proofErr w:type="spellEnd"/>
            <w:r w:rsidRPr="00083B70">
              <w:rPr>
                <w:rFonts w:ascii="Times New Roman" w:hAnsi="Times New Roman"/>
                <w:color w:val="000000"/>
                <w:sz w:val="24"/>
                <w:szCs w:val="24"/>
              </w:rPr>
              <w:t>), реагент</w:t>
            </w:r>
          </w:p>
          <w:p w14:paraId="70AB9969" w14:textId="77777777" w:rsidR="00871480" w:rsidRPr="00083B70" w:rsidRDefault="00871480" w:rsidP="002B59E0">
            <w:pPr>
              <w:rPr>
                <w:rFonts w:ascii="Times New Roman" w:hAnsi="Times New Roman"/>
                <w:sz w:val="24"/>
                <w:szCs w:val="24"/>
                <w:shd w:val="clear" w:color="auto" w:fill="F0F5F2"/>
              </w:rPr>
            </w:pPr>
          </w:p>
        </w:tc>
        <w:tc>
          <w:tcPr>
            <w:tcW w:w="3895" w:type="dxa"/>
            <w:shd w:val="clear" w:color="auto" w:fill="auto"/>
          </w:tcPr>
          <w:p w14:paraId="0229509A"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Набір реагентів: </w:t>
            </w:r>
            <w:proofErr w:type="spellStart"/>
            <w:r w:rsidRPr="00083B70">
              <w:rPr>
                <w:rFonts w:ascii="Times New Roman" w:hAnsi="Times New Roman"/>
                <w:sz w:val="24"/>
                <w:szCs w:val="24"/>
              </w:rPr>
              <w:t>Тригліцериди</w:t>
            </w:r>
            <w:proofErr w:type="spellEnd"/>
            <w:r w:rsidRPr="00083B70">
              <w:rPr>
                <w:rFonts w:ascii="Times New Roman" w:hAnsi="Times New Roman"/>
                <w:sz w:val="24"/>
                <w:szCs w:val="24"/>
              </w:rPr>
              <w:t xml:space="preserve"> Набір реагентів: Реагент1, 1х125мл + Стандарт, 1х5мл</w:t>
            </w:r>
          </w:p>
          <w:p w14:paraId="0605D660" w14:textId="77777777" w:rsidR="00871480" w:rsidRPr="00083B70" w:rsidRDefault="00871480" w:rsidP="002B59E0">
            <w:pPr>
              <w:rPr>
                <w:rFonts w:ascii="Times New Roman" w:hAnsi="Times New Roman"/>
                <w:b/>
                <w:sz w:val="24"/>
                <w:szCs w:val="24"/>
              </w:rPr>
            </w:pPr>
            <w:r w:rsidRPr="00083B70">
              <w:rPr>
                <w:rFonts w:ascii="Times New Roman" w:hAnsi="Times New Roman"/>
                <w:b/>
                <w:sz w:val="24"/>
                <w:szCs w:val="24"/>
              </w:rPr>
              <w:t>Склад:</w:t>
            </w:r>
          </w:p>
          <w:p w14:paraId="28FDDDB9"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Рідкий реагент містить :</w:t>
            </w:r>
          </w:p>
          <w:p w14:paraId="2E2FB932"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АТР – 0,5 ммоль/л, ацетат магнію – 12 ммоль/л, 4-хлорфенол – 3,5 ммоль/л, 4-амінофеназол – 0,3 ммоль/л, гліцерин фосфат оксидаза &gt;4500 Од/л, ліпаза &gt;200,000 Од/л, </w:t>
            </w:r>
            <w:proofErr w:type="spellStart"/>
            <w:r w:rsidRPr="00083B70">
              <w:rPr>
                <w:rFonts w:ascii="Times New Roman" w:hAnsi="Times New Roman"/>
                <w:sz w:val="24"/>
                <w:szCs w:val="24"/>
              </w:rPr>
              <w:t>гліцерокіназа</w:t>
            </w:r>
            <w:proofErr w:type="spellEnd"/>
            <w:r w:rsidRPr="00083B70">
              <w:rPr>
                <w:rFonts w:ascii="Times New Roman" w:hAnsi="Times New Roman"/>
                <w:sz w:val="24"/>
                <w:szCs w:val="24"/>
              </w:rPr>
              <w:t xml:space="preserve"> &gt;250 Од/л, </w:t>
            </w:r>
            <w:proofErr w:type="spellStart"/>
            <w:r w:rsidRPr="00083B70">
              <w:rPr>
                <w:rFonts w:ascii="Times New Roman" w:hAnsi="Times New Roman"/>
                <w:sz w:val="24"/>
                <w:szCs w:val="24"/>
              </w:rPr>
              <w:t>пероксидаза</w:t>
            </w:r>
            <w:proofErr w:type="spellEnd"/>
            <w:r w:rsidRPr="00083B70">
              <w:rPr>
                <w:rFonts w:ascii="Times New Roman" w:hAnsi="Times New Roman"/>
                <w:sz w:val="24"/>
                <w:szCs w:val="24"/>
              </w:rPr>
              <w:t xml:space="preserve"> &gt;2,000 Од/л, буфер (</w:t>
            </w:r>
            <w:proofErr w:type="spellStart"/>
            <w:r w:rsidRPr="00083B70">
              <w:rPr>
                <w:rFonts w:ascii="Times New Roman" w:hAnsi="Times New Roman"/>
                <w:sz w:val="24"/>
                <w:szCs w:val="24"/>
              </w:rPr>
              <w:t>рН</w:t>
            </w:r>
            <w:proofErr w:type="spellEnd"/>
            <w:r w:rsidRPr="00083B70">
              <w:rPr>
                <w:rFonts w:ascii="Times New Roman" w:hAnsi="Times New Roman"/>
                <w:sz w:val="24"/>
                <w:szCs w:val="24"/>
              </w:rPr>
              <w:t xml:space="preserve"> 7,4) 50 ммоль/л, </w:t>
            </w:r>
            <w:proofErr w:type="spellStart"/>
            <w:r w:rsidRPr="00083B70">
              <w:rPr>
                <w:rFonts w:ascii="Times New Roman" w:hAnsi="Times New Roman"/>
                <w:sz w:val="24"/>
                <w:szCs w:val="24"/>
              </w:rPr>
              <w:t>сурфактанти</w:t>
            </w:r>
            <w:proofErr w:type="spellEnd"/>
            <w:r w:rsidRPr="00083B70">
              <w:rPr>
                <w:rFonts w:ascii="Times New Roman" w:hAnsi="Times New Roman"/>
                <w:sz w:val="24"/>
                <w:szCs w:val="24"/>
              </w:rPr>
              <w:t>, стабілізатори і консерванти.</w:t>
            </w:r>
          </w:p>
          <w:p w14:paraId="77E08A31"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Стандарт містить:</w:t>
            </w:r>
          </w:p>
          <w:p w14:paraId="7C2265E2"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Гліцерин з </w:t>
            </w:r>
            <w:proofErr w:type="spellStart"/>
            <w:r w:rsidRPr="00083B70">
              <w:rPr>
                <w:rFonts w:ascii="Times New Roman" w:hAnsi="Times New Roman"/>
                <w:sz w:val="24"/>
                <w:szCs w:val="24"/>
              </w:rPr>
              <w:t>сурфактантом</w:t>
            </w:r>
            <w:proofErr w:type="spellEnd"/>
            <w:r w:rsidRPr="00083B70">
              <w:rPr>
                <w:rFonts w:ascii="Times New Roman" w:hAnsi="Times New Roman"/>
                <w:sz w:val="24"/>
                <w:szCs w:val="24"/>
              </w:rPr>
              <w:t xml:space="preserve"> для отримання 200 мг/</w:t>
            </w:r>
            <w:proofErr w:type="spellStart"/>
            <w:r w:rsidRPr="00083B70">
              <w:rPr>
                <w:rFonts w:ascii="Times New Roman" w:hAnsi="Times New Roman"/>
                <w:sz w:val="24"/>
                <w:szCs w:val="24"/>
              </w:rPr>
              <w:t>дл</w:t>
            </w:r>
            <w:proofErr w:type="spellEnd"/>
            <w:r w:rsidRPr="00083B70">
              <w:rPr>
                <w:rFonts w:ascii="Times New Roman" w:hAnsi="Times New Roman"/>
                <w:sz w:val="24"/>
                <w:szCs w:val="24"/>
              </w:rPr>
              <w:t xml:space="preserve"> (2,28 ммоль</w:t>
            </w:r>
            <w:r>
              <w:rPr>
                <w:rFonts w:ascii="Times New Roman" w:hAnsi="Times New Roman"/>
                <w:sz w:val="24"/>
                <w:szCs w:val="24"/>
              </w:rPr>
              <w:t xml:space="preserve">/л) </w:t>
            </w:r>
            <w:proofErr w:type="spellStart"/>
            <w:r>
              <w:rPr>
                <w:rFonts w:ascii="Times New Roman" w:hAnsi="Times New Roman"/>
                <w:sz w:val="24"/>
                <w:szCs w:val="24"/>
              </w:rPr>
              <w:t>тригліцеридів</w:t>
            </w:r>
            <w:proofErr w:type="spellEnd"/>
            <w:r>
              <w:rPr>
                <w:rFonts w:ascii="Times New Roman" w:hAnsi="Times New Roman"/>
                <w:sz w:val="24"/>
                <w:szCs w:val="24"/>
              </w:rPr>
              <w:t xml:space="preserve"> у вигляді </w:t>
            </w:r>
            <w:proofErr w:type="spellStart"/>
            <w:r>
              <w:rPr>
                <w:rFonts w:ascii="Times New Roman" w:hAnsi="Times New Roman"/>
                <w:sz w:val="24"/>
                <w:szCs w:val="24"/>
              </w:rPr>
              <w:t>три</w:t>
            </w:r>
            <w:r w:rsidRPr="00083B70">
              <w:rPr>
                <w:rFonts w:ascii="Times New Roman" w:hAnsi="Times New Roman"/>
                <w:sz w:val="24"/>
                <w:szCs w:val="24"/>
              </w:rPr>
              <w:t>олеїну</w:t>
            </w:r>
            <w:proofErr w:type="spellEnd"/>
            <w:r w:rsidRPr="00083B70">
              <w:rPr>
                <w:rFonts w:ascii="Times New Roman" w:hAnsi="Times New Roman"/>
                <w:sz w:val="24"/>
                <w:szCs w:val="24"/>
              </w:rPr>
              <w:t>. Доданий азид натрію 0,1 % в якості консерванту.</w:t>
            </w:r>
          </w:p>
          <w:p w14:paraId="4EAB7CDF" w14:textId="77777777" w:rsidR="00871480" w:rsidRPr="00083B70" w:rsidRDefault="00871480" w:rsidP="002B59E0">
            <w:pPr>
              <w:rPr>
                <w:rFonts w:ascii="Times New Roman" w:hAnsi="Times New Roman"/>
                <w:b/>
                <w:sz w:val="24"/>
                <w:szCs w:val="24"/>
              </w:rPr>
            </w:pPr>
            <w:r w:rsidRPr="00083B70">
              <w:rPr>
                <w:rFonts w:ascii="Times New Roman" w:hAnsi="Times New Roman"/>
                <w:b/>
                <w:sz w:val="24"/>
                <w:szCs w:val="24"/>
              </w:rPr>
              <w:t xml:space="preserve">Зберігання і стабільність: </w:t>
            </w:r>
          </w:p>
          <w:p w14:paraId="23E254E6" w14:textId="77777777" w:rsidR="00871480" w:rsidRPr="00083B70" w:rsidRDefault="00871480" w:rsidP="002B59E0">
            <w:pPr>
              <w:rPr>
                <w:rFonts w:ascii="Times New Roman" w:hAnsi="Times New Roman"/>
                <w:sz w:val="24"/>
                <w:szCs w:val="24"/>
                <w:shd w:val="clear" w:color="auto" w:fill="F0F5F2"/>
              </w:rPr>
            </w:pPr>
            <w:r w:rsidRPr="00083B70">
              <w:rPr>
                <w:rFonts w:ascii="Times New Roman" w:hAnsi="Times New Roman"/>
                <w:sz w:val="24"/>
                <w:szCs w:val="24"/>
              </w:rPr>
              <w:t>Реагент і стандарт повинні зберігатись при 2-8° С</w:t>
            </w:r>
          </w:p>
        </w:tc>
        <w:tc>
          <w:tcPr>
            <w:tcW w:w="2469" w:type="dxa"/>
            <w:shd w:val="clear" w:color="auto" w:fill="auto"/>
            <w:vAlign w:val="center"/>
          </w:tcPr>
          <w:p w14:paraId="3CDFC5E2" w14:textId="77777777" w:rsidR="00871480" w:rsidRPr="00083B70" w:rsidRDefault="00871480" w:rsidP="00871480">
            <w:pPr>
              <w:jc w:val="center"/>
              <w:rPr>
                <w:rFonts w:ascii="Times New Roman" w:hAnsi="Times New Roman"/>
                <w:sz w:val="24"/>
                <w:szCs w:val="24"/>
              </w:rPr>
            </w:pPr>
          </w:p>
        </w:tc>
      </w:tr>
      <w:tr w:rsidR="00871480" w:rsidRPr="00083B70" w14:paraId="5FE90B37" w14:textId="77777777" w:rsidTr="0055750C">
        <w:tc>
          <w:tcPr>
            <w:tcW w:w="530" w:type="dxa"/>
            <w:shd w:val="clear" w:color="auto" w:fill="auto"/>
          </w:tcPr>
          <w:p w14:paraId="668A0ACE" w14:textId="77777777" w:rsidR="00871480" w:rsidRPr="00083B70" w:rsidRDefault="00947778" w:rsidP="002B59E0">
            <w:pPr>
              <w:rPr>
                <w:rFonts w:ascii="Times New Roman" w:hAnsi="Times New Roman"/>
                <w:sz w:val="24"/>
                <w:szCs w:val="24"/>
              </w:rPr>
            </w:pPr>
            <w:r>
              <w:rPr>
                <w:rFonts w:ascii="Times New Roman" w:hAnsi="Times New Roman"/>
                <w:sz w:val="24"/>
                <w:szCs w:val="24"/>
              </w:rPr>
              <w:t>16</w:t>
            </w:r>
          </w:p>
        </w:tc>
        <w:tc>
          <w:tcPr>
            <w:tcW w:w="3230" w:type="dxa"/>
            <w:shd w:val="clear" w:color="auto" w:fill="auto"/>
          </w:tcPr>
          <w:p w14:paraId="58CD74C0" w14:textId="77777777" w:rsidR="00871480" w:rsidRPr="00083B70" w:rsidRDefault="00871480" w:rsidP="002B59E0">
            <w:pPr>
              <w:rPr>
                <w:rFonts w:ascii="Times New Roman" w:hAnsi="Times New Roman"/>
                <w:sz w:val="24"/>
                <w:szCs w:val="24"/>
              </w:rPr>
            </w:pPr>
            <w:r>
              <w:rPr>
                <w:rFonts w:ascii="Times New Roman" w:hAnsi="Times New Roman"/>
                <w:sz w:val="24"/>
                <w:szCs w:val="24"/>
              </w:rPr>
              <w:t xml:space="preserve">Фосфор </w:t>
            </w:r>
            <w:r w:rsidRPr="00083B70">
              <w:rPr>
                <w:rFonts w:ascii="Times New Roman" w:hAnsi="Times New Roman"/>
                <w:color w:val="000000"/>
                <w:sz w:val="24"/>
                <w:szCs w:val="24"/>
              </w:rPr>
              <w:br/>
            </w:r>
            <w:r w:rsidRPr="007F599E">
              <w:rPr>
                <w:rFonts w:ascii="Times New Roman" w:hAnsi="Times New Roman"/>
                <w:bCs/>
                <w:color w:val="000000"/>
                <w:sz w:val="24"/>
                <w:szCs w:val="24"/>
                <w:bdr w:val="none" w:sz="0" w:space="0" w:color="auto" w:frame="1"/>
              </w:rPr>
              <w:t xml:space="preserve">код ДК 021:2015 </w:t>
            </w:r>
            <w:r w:rsidRPr="007F599E">
              <w:rPr>
                <w:rFonts w:ascii="Times New Roman" w:hAnsi="Times New Roman"/>
                <w:bCs/>
                <w:color w:val="000000"/>
                <w:sz w:val="24"/>
                <w:szCs w:val="24"/>
                <w:bdr w:val="none" w:sz="0" w:space="0" w:color="auto" w:frame="1"/>
              </w:rPr>
              <w:lastRenderedPageBreak/>
              <w:t>(</w:t>
            </w:r>
            <w:r w:rsidRPr="00E95A47">
              <w:rPr>
                <w:rFonts w:ascii="Times New Roman" w:hAnsi="Times New Roman"/>
                <w:bCs/>
                <w:color w:val="000000"/>
                <w:sz w:val="24"/>
                <w:szCs w:val="24"/>
                <w:bdr w:val="none" w:sz="0" w:space="0" w:color="auto" w:frame="1"/>
              </w:rPr>
              <w:t>CPV</w:t>
            </w:r>
            <w:r w:rsidRPr="007F599E">
              <w:rPr>
                <w:rFonts w:ascii="Times New Roman" w:hAnsi="Times New Roman"/>
                <w:bCs/>
                <w:color w:val="000000"/>
                <w:sz w:val="24"/>
                <w:szCs w:val="24"/>
                <w:bdr w:val="none" w:sz="0" w:space="0" w:color="auto" w:frame="1"/>
              </w:rPr>
              <w:t>):</w:t>
            </w:r>
            <w:r w:rsidRPr="007F599E">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r w:rsidRPr="00083B70">
              <w:rPr>
                <w:rFonts w:ascii="Times New Roman" w:hAnsi="Times New Roman"/>
                <w:color w:val="000000"/>
                <w:sz w:val="24"/>
                <w:szCs w:val="24"/>
              </w:rPr>
              <w:t xml:space="preserve"> 59123 - Неорганічний фосфат (PO43-) IVD (діагностика </w:t>
            </w:r>
            <w:proofErr w:type="spellStart"/>
            <w:r w:rsidRPr="00083B70">
              <w:rPr>
                <w:rFonts w:ascii="Times New Roman" w:hAnsi="Times New Roman"/>
                <w:color w:val="000000"/>
                <w:sz w:val="24"/>
                <w:szCs w:val="24"/>
              </w:rPr>
              <w:t>in</w:t>
            </w:r>
            <w:proofErr w:type="spellEnd"/>
            <w:r w:rsidRPr="00083B70">
              <w:rPr>
                <w:rFonts w:ascii="Times New Roman" w:hAnsi="Times New Roman"/>
                <w:color w:val="000000"/>
                <w:sz w:val="24"/>
                <w:szCs w:val="24"/>
              </w:rPr>
              <w:t xml:space="preserve"> </w:t>
            </w:r>
            <w:proofErr w:type="spellStart"/>
            <w:r w:rsidRPr="00083B70">
              <w:rPr>
                <w:rFonts w:ascii="Times New Roman" w:hAnsi="Times New Roman"/>
                <w:color w:val="000000"/>
                <w:sz w:val="24"/>
                <w:szCs w:val="24"/>
              </w:rPr>
              <w:t>vitro</w:t>
            </w:r>
            <w:proofErr w:type="spellEnd"/>
            <w:r w:rsidRPr="00083B70">
              <w:rPr>
                <w:rFonts w:ascii="Times New Roman" w:hAnsi="Times New Roman"/>
                <w:color w:val="000000"/>
                <w:sz w:val="24"/>
                <w:szCs w:val="24"/>
              </w:rPr>
              <w:t>), набір, спектрофотометричний аналіз</w:t>
            </w:r>
          </w:p>
          <w:p w14:paraId="5D04C383" w14:textId="77777777" w:rsidR="00871480" w:rsidRPr="00083B70" w:rsidRDefault="00871480" w:rsidP="002B59E0">
            <w:pPr>
              <w:rPr>
                <w:rFonts w:ascii="Times New Roman" w:hAnsi="Times New Roman"/>
                <w:sz w:val="24"/>
                <w:szCs w:val="24"/>
                <w:highlight w:val="yellow"/>
              </w:rPr>
            </w:pPr>
          </w:p>
        </w:tc>
        <w:tc>
          <w:tcPr>
            <w:tcW w:w="3895" w:type="dxa"/>
            <w:shd w:val="clear" w:color="auto" w:fill="auto"/>
          </w:tcPr>
          <w:p w14:paraId="1ACD69A9"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lastRenderedPageBreak/>
              <w:t>Набір реагентів: Реагент1, 1х125мл + Стандарт, 1х5мл</w:t>
            </w:r>
          </w:p>
          <w:p w14:paraId="555B2F8A" w14:textId="77777777" w:rsidR="00871480" w:rsidRPr="00083B70" w:rsidRDefault="00871480" w:rsidP="002B59E0">
            <w:pPr>
              <w:rPr>
                <w:rFonts w:ascii="Times New Roman" w:hAnsi="Times New Roman"/>
                <w:b/>
                <w:sz w:val="24"/>
                <w:szCs w:val="24"/>
              </w:rPr>
            </w:pPr>
            <w:r w:rsidRPr="00083B70">
              <w:rPr>
                <w:rFonts w:ascii="Times New Roman" w:hAnsi="Times New Roman"/>
                <w:b/>
                <w:sz w:val="24"/>
                <w:szCs w:val="24"/>
              </w:rPr>
              <w:lastRenderedPageBreak/>
              <w:t>Склад:</w:t>
            </w:r>
          </w:p>
          <w:p w14:paraId="263BB559" w14:textId="77777777" w:rsidR="00871480" w:rsidRPr="00083B70" w:rsidRDefault="00871480" w:rsidP="00871480">
            <w:pPr>
              <w:numPr>
                <w:ilvl w:val="0"/>
                <w:numId w:val="9"/>
              </w:numPr>
              <w:tabs>
                <w:tab w:val="left" w:pos="331"/>
              </w:tabs>
              <w:ind w:left="48" w:firstLine="36"/>
              <w:rPr>
                <w:rFonts w:ascii="Times New Roman" w:hAnsi="Times New Roman"/>
                <w:sz w:val="24"/>
                <w:szCs w:val="24"/>
              </w:rPr>
            </w:pPr>
            <w:r w:rsidRPr="00083B70">
              <w:rPr>
                <w:rFonts w:ascii="Times New Roman" w:hAnsi="Times New Roman"/>
                <w:sz w:val="24"/>
                <w:szCs w:val="24"/>
                <w:lang w:val="en-US"/>
              </w:rPr>
              <w:t>R</w:t>
            </w:r>
            <w:r w:rsidRPr="00083B70">
              <w:rPr>
                <w:rFonts w:ascii="Times New Roman" w:hAnsi="Times New Roman"/>
                <w:sz w:val="24"/>
                <w:szCs w:val="24"/>
              </w:rPr>
              <w:t xml:space="preserve"> Молібденовий:</w:t>
            </w:r>
          </w:p>
          <w:p w14:paraId="5BA8E69B" w14:textId="77777777" w:rsidR="00871480" w:rsidRPr="00083B70" w:rsidRDefault="00871480" w:rsidP="002B59E0">
            <w:pPr>
              <w:tabs>
                <w:tab w:val="left" w:pos="331"/>
              </w:tabs>
              <w:ind w:left="48" w:firstLine="36"/>
              <w:rPr>
                <w:rFonts w:ascii="Times New Roman" w:hAnsi="Times New Roman"/>
                <w:sz w:val="24"/>
                <w:szCs w:val="24"/>
              </w:rPr>
            </w:pPr>
            <w:proofErr w:type="spellStart"/>
            <w:r w:rsidRPr="00083B70">
              <w:rPr>
                <w:rFonts w:ascii="Times New Roman" w:hAnsi="Times New Roman"/>
                <w:sz w:val="24"/>
                <w:szCs w:val="24"/>
              </w:rPr>
              <w:t>Молібдат</w:t>
            </w:r>
            <w:proofErr w:type="spellEnd"/>
            <w:r w:rsidRPr="00083B70">
              <w:rPr>
                <w:rFonts w:ascii="Times New Roman" w:hAnsi="Times New Roman"/>
                <w:sz w:val="24"/>
                <w:szCs w:val="24"/>
              </w:rPr>
              <w:t xml:space="preserve"> </w:t>
            </w:r>
            <w:proofErr w:type="spellStart"/>
            <w:r w:rsidRPr="00083B70">
              <w:rPr>
                <w:rFonts w:ascii="Times New Roman" w:hAnsi="Times New Roman"/>
                <w:sz w:val="24"/>
                <w:szCs w:val="24"/>
              </w:rPr>
              <w:t>аммонія</w:t>
            </w:r>
            <w:proofErr w:type="spellEnd"/>
            <w:r w:rsidRPr="00083B70">
              <w:rPr>
                <w:rFonts w:ascii="Times New Roman" w:hAnsi="Times New Roman"/>
                <w:sz w:val="24"/>
                <w:szCs w:val="24"/>
              </w:rPr>
              <w:t xml:space="preserve"> 0,40 ммоль</w:t>
            </w:r>
          </w:p>
          <w:p w14:paraId="79A3A8E3" w14:textId="77777777" w:rsidR="00871480" w:rsidRPr="00083B70" w:rsidRDefault="00871480" w:rsidP="002B59E0">
            <w:pPr>
              <w:tabs>
                <w:tab w:val="left" w:pos="331"/>
              </w:tabs>
              <w:ind w:left="48" w:firstLine="36"/>
              <w:rPr>
                <w:rFonts w:ascii="Times New Roman" w:hAnsi="Times New Roman"/>
                <w:sz w:val="24"/>
                <w:szCs w:val="24"/>
              </w:rPr>
            </w:pPr>
            <w:r w:rsidRPr="00083B70">
              <w:rPr>
                <w:rFonts w:ascii="Times New Roman" w:hAnsi="Times New Roman"/>
                <w:sz w:val="24"/>
                <w:szCs w:val="24"/>
              </w:rPr>
              <w:t>Сірчана кислота (H₂SO₄) 210 ммоль</w:t>
            </w:r>
          </w:p>
          <w:p w14:paraId="169311D7" w14:textId="77777777" w:rsidR="00871480" w:rsidRPr="00083B70" w:rsidRDefault="00871480" w:rsidP="002B59E0">
            <w:pPr>
              <w:tabs>
                <w:tab w:val="left" w:pos="331"/>
              </w:tabs>
              <w:ind w:left="48" w:firstLine="36"/>
              <w:rPr>
                <w:rFonts w:ascii="Times New Roman" w:hAnsi="Times New Roman"/>
                <w:sz w:val="24"/>
                <w:szCs w:val="24"/>
              </w:rPr>
            </w:pPr>
            <w:proofErr w:type="spellStart"/>
            <w:r w:rsidRPr="00083B70">
              <w:rPr>
                <w:rFonts w:ascii="Times New Roman" w:hAnsi="Times New Roman"/>
                <w:sz w:val="24"/>
                <w:szCs w:val="24"/>
              </w:rPr>
              <w:t>Сурфактант</w:t>
            </w:r>
            <w:proofErr w:type="spellEnd"/>
          </w:p>
          <w:p w14:paraId="232024DF" w14:textId="77777777" w:rsidR="00871480" w:rsidRPr="00083B70" w:rsidRDefault="00871480" w:rsidP="00871480">
            <w:pPr>
              <w:numPr>
                <w:ilvl w:val="0"/>
                <w:numId w:val="9"/>
              </w:numPr>
              <w:tabs>
                <w:tab w:val="left" w:pos="331"/>
              </w:tabs>
              <w:ind w:left="48" w:firstLine="36"/>
              <w:rPr>
                <w:rFonts w:ascii="Times New Roman" w:hAnsi="Times New Roman"/>
                <w:sz w:val="24"/>
                <w:szCs w:val="24"/>
              </w:rPr>
            </w:pPr>
            <w:proofErr w:type="spellStart"/>
            <w:r w:rsidRPr="00083B70">
              <w:rPr>
                <w:rFonts w:ascii="Times New Roman" w:hAnsi="Times New Roman"/>
                <w:sz w:val="24"/>
                <w:szCs w:val="24"/>
              </w:rPr>
              <w:t>Калібратор</w:t>
            </w:r>
            <w:proofErr w:type="spellEnd"/>
            <w:r w:rsidRPr="00083B70">
              <w:rPr>
                <w:rFonts w:ascii="Times New Roman" w:hAnsi="Times New Roman"/>
                <w:sz w:val="24"/>
                <w:szCs w:val="24"/>
              </w:rPr>
              <w:t xml:space="preserve"> фосфору:</w:t>
            </w:r>
          </w:p>
          <w:p w14:paraId="23334898" w14:textId="77777777" w:rsidR="00871480" w:rsidRPr="00083B70" w:rsidRDefault="00871480" w:rsidP="002B59E0">
            <w:pPr>
              <w:tabs>
                <w:tab w:val="left" w:pos="331"/>
              </w:tabs>
              <w:ind w:left="48"/>
              <w:rPr>
                <w:rFonts w:ascii="Times New Roman" w:hAnsi="Times New Roman"/>
                <w:sz w:val="24"/>
                <w:szCs w:val="24"/>
              </w:rPr>
            </w:pPr>
            <w:r w:rsidRPr="00083B70">
              <w:rPr>
                <w:rFonts w:ascii="Times New Roman" w:hAnsi="Times New Roman"/>
                <w:sz w:val="24"/>
                <w:szCs w:val="24"/>
              </w:rPr>
              <w:t>Розчин фосфату (стандарт) 5 мг/</w:t>
            </w:r>
            <w:proofErr w:type="spellStart"/>
            <w:r w:rsidRPr="00083B70">
              <w:rPr>
                <w:rFonts w:ascii="Times New Roman" w:hAnsi="Times New Roman"/>
                <w:sz w:val="24"/>
                <w:szCs w:val="24"/>
              </w:rPr>
              <w:t>дл</w:t>
            </w:r>
            <w:proofErr w:type="spellEnd"/>
          </w:p>
          <w:p w14:paraId="0174B0EF" w14:textId="77777777" w:rsidR="00871480" w:rsidRPr="00083B70" w:rsidRDefault="00871480" w:rsidP="002B59E0">
            <w:pPr>
              <w:rPr>
                <w:rFonts w:ascii="Times New Roman" w:hAnsi="Times New Roman"/>
                <w:sz w:val="24"/>
                <w:szCs w:val="24"/>
              </w:rPr>
            </w:pPr>
            <w:r w:rsidRPr="00083B70">
              <w:rPr>
                <w:rFonts w:ascii="Times New Roman" w:hAnsi="Times New Roman"/>
                <w:b/>
                <w:sz w:val="24"/>
                <w:szCs w:val="24"/>
              </w:rPr>
              <w:t>Зберігання і стабільність</w:t>
            </w:r>
            <w:r w:rsidRPr="00083B70">
              <w:rPr>
                <w:rFonts w:ascii="Times New Roman" w:hAnsi="Times New Roman"/>
                <w:sz w:val="24"/>
                <w:szCs w:val="24"/>
              </w:rPr>
              <w:t xml:space="preserve">: </w:t>
            </w:r>
          </w:p>
          <w:p w14:paraId="74B47FC3" w14:textId="77777777" w:rsidR="00871480" w:rsidRPr="00083B70" w:rsidRDefault="00871480" w:rsidP="002B59E0">
            <w:pPr>
              <w:tabs>
                <w:tab w:val="left" w:pos="331"/>
              </w:tabs>
              <w:ind w:left="48"/>
              <w:rPr>
                <w:rFonts w:ascii="Times New Roman" w:hAnsi="Times New Roman"/>
                <w:sz w:val="24"/>
                <w:szCs w:val="24"/>
              </w:rPr>
            </w:pPr>
            <w:r w:rsidRPr="00083B70">
              <w:rPr>
                <w:rFonts w:ascii="Times New Roman" w:hAnsi="Times New Roman"/>
                <w:sz w:val="24"/>
                <w:szCs w:val="24"/>
              </w:rPr>
              <w:t xml:space="preserve">Всі компоненти стабільні протягом всього терміну придатності, зазначеного на етикетці. Зберігати щільно закритим при температурі </w:t>
            </w:r>
            <w:r w:rsidRPr="00083B70">
              <w:rPr>
                <w:rFonts w:ascii="Times New Roman" w:hAnsi="Times New Roman"/>
                <w:sz w:val="24"/>
                <w:szCs w:val="24"/>
                <w:shd w:val="clear" w:color="auto" w:fill="F0F5F2"/>
              </w:rPr>
              <w:t>2-8</w:t>
            </w:r>
            <w:r w:rsidRPr="00083B70">
              <w:rPr>
                <w:rFonts w:ascii="Times New Roman" w:hAnsi="Times New Roman"/>
                <w:sz w:val="24"/>
                <w:szCs w:val="24"/>
              </w:rPr>
              <w:t>° С</w:t>
            </w:r>
          </w:p>
        </w:tc>
        <w:tc>
          <w:tcPr>
            <w:tcW w:w="2469" w:type="dxa"/>
            <w:shd w:val="clear" w:color="auto" w:fill="auto"/>
            <w:vAlign w:val="center"/>
          </w:tcPr>
          <w:p w14:paraId="4B964BDC" w14:textId="77777777" w:rsidR="00871480" w:rsidRPr="00083B70" w:rsidRDefault="00871480" w:rsidP="00871480">
            <w:pPr>
              <w:jc w:val="center"/>
              <w:rPr>
                <w:rFonts w:ascii="Times New Roman" w:hAnsi="Times New Roman"/>
                <w:sz w:val="24"/>
                <w:szCs w:val="24"/>
              </w:rPr>
            </w:pPr>
          </w:p>
        </w:tc>
      </w:tr>
      <w:tr w:rsidR="00871480" w:rsidRPr="00083B70" w14:paraId="3CFCF074" w14:textId="77777777" w:rsidTr="0055750C">
        <w:tc>
          <w:tcPr>
            <w:tcW w:w="530" w:type="dxa"/>
            <w:shd w:val="clear" w:color="auto" w:fill="auto"/>
          </w:tcPr>
          <w:p w14:paraId="0A602416" w14:textId="77777777" w:rsidR="00871480" w:rsidRPr="00083B70" w:rsidRDefault="00947778" w:rsidP="002B59E0">
            <w:pPr>
              <w:rPr>
                <w:rFonts w:ascii="Times New Roman" w:hAnsi="Times New Roman"/>
                <w:sz w:val="24"/>
                <w:szCs w:val="24"/>
              </w:rPr>
            </w:pPr>
            <w:r>
              <w:rPr>
                <w:rFonts w:ascii="Times New Roman" w:hAnsi="Times New Roman"/>
                <w:sz w:val="24"/>
                <w:szCs w:val="24"/>
              </w:rPr>
              <w:t>17</w:t>
            </w:r>
          </w:p>
        </w:tc>
        <w:tc>
          <w:tcPr>
            <w:tcW w:w="3230" w:type="dxa"/>
            <w:shd w:val="clear" w:color="auto" w:fill="auto"/>
          </w:tcPr>
          <w:p w14:paraId="25551112"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Хімічний контроль</w:t>
            </w:r>
            <w:r w:rsidRPr="00083B70">
              <w:rPr>
                <w:rFonts w:ascii="Times New Roman" w:hAnsi="Times New Roman"/>
                <w:color w:val="000000"/>
                <w:sz w:val="24"/>
                <w:szCs w:val="24"/>
              </w:rPr>
              <w:br/>
            </w:r>
            <w:r w:rsidRPr="007F599E">
              <w:rPr>
                <w:rFonts w:ascii="Times New Roman" w:hAnsi="Times New Roman"/>
                <w:bCs/>
                <w:color w:val="000000"/>
                <w:sz w:val="24"/>
                <w:szCs w:val="24"/>
                <w:bdr w:val="none" w:sz="0" w:space="0" w:color="auto" w:frame="1"/>
              </w:rPr>
              <w:t>код ДК 021:2015 (</w:t>
            </w:r>
            <w:r w:rsidRPr="00E95A47">
              <w:rPr>
                <w:rFonts w:ascii="Times New Roman" w:hAnsi="Times New Roman"/>
                <w:bCs/>
                <w:color w:val="000000"/>
                <w:sz w:val="24"/>
                <w:szCs w:val="24"/>
                <w:bdr w:val="none" w:sz="0" w:space="0" w:color="auto" w:frame="1"/>
              </w:rPr>
              <w:t>CPV</w:t>
            </w:r>
            <w:r w:rsidRPr="007F599E">
              <w:rPr>
                <w:rFonts w:ascii="Times New Roman" w:hAnsi="Times New Roman"/>
                <w:bCs/>
                <w:color w:val="000000"/>
                <w:sz w:val="24"/>
                <w:szCs w:val="24"/>
                <w:bdr w:val="none" w:sz="0" w:space="0" w:color="auto" w:frame="1"/>
              </w:rPr>
              <w:t>):</w:t>
            </w:r>
            <w:r w:rsidRPr="007F599E">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r w:rsidRPr="00083B70">
              <w:rPr>
                <w:rFonts w:ascii="Times New Roman" w:hAnsi="Times New Roman"/>
                <w:color w:val="000000"/>
                <w:sz w:val="24"/>
                <w:szCs w:val="24"/>
              </w:rPr>
              <w:t xml:space="preserve"> 47869 - Множинні </w:t>
            </w:r>
            <w:proofErr w:type="spellStart"/>
            <w:r w:rsidRPr="00083B70">
              <w:rPr>
                <w:rFonts w:ascii="Times New Roman" w:hAnsi="Times New Roman"/>
                <w:color w:val="000000"/>
                <w:sz w:val="24"/>
                <w:szCs w:val="24"/>
              </w:rPr>
              <w:t>аналіти</w:t>
            </w:r>
            <w:proofErr w:type="spellEnd"/>
            <w:r w:rsidRPr="00083B70">
              <w:rPr>
                <w:rFonts w:ascii="Times New Roman" w:hAnsi="Times New Roman"/>
                <w:color w:val="000000"/>
                <w:sz w:val="24"/>
                <w:szCs w:val="24"/>
              </w:rPr>
              <w:t xml:space="preserve"> клінічної хімії IVD (діагностика </w:t>
            </w:r>
            <w:proofErr w:type="spellStart"/>
            <w:r w:rsidRPr="00083B70">
              <w:rPr>
                <w:rFonts w:ascii="Times New Roman" w:hAnsi="Times New Roman"/>
                <w:color w:val="000000"/>
                <w:sz w:val="24"/>
                <w:szCs w:val="24"/>
              </w:rPr>
              <w:t>in</w:t>
            </w:r>
            <w:proofErr w:type="spellEnd"/>
            <w:r w:rsidRPr="00083B70">
              <w:rPr>
                <w:rFonts w:ascii="Times New Roman" w:hAnsi="Times New Roman"/>
                <w:color w:val="000000"/>
                <w:sz w:val="24"/>
                <w:szCs w:val="24"/>
              </w:rPr>
              <w:t xml:space="preserve"> </w:t>
            </w:r>
            <w:proofErr w:type="spellStart"/>
            <w:r w:rsidRPr="00083B70">
              <w:rPr>
                <w:rFonts w:ascii="Times New Roman" w:hAnsi="Times New Roman"/>
                <w:color w:val="000000"/>
                <w:sz w:val="24"/>
                <w:szCs w:val="24"/>
              </w:rPr>
              <w:t>vitro</w:t>
            </w:r>
            <w:proofErr w:type="spellEnd"/>
            <w:r w:rsidRPr="00083B70">
              <w:rPr>
                <w:rFonts w:ascii="Times New Roman" w:hAnsi="Times New Roman"/>
                <w:color w:val="000000"/>
                <w:sz w:val="24"/>
                <w:szCs w:val="24"/>
              </w:rPr>
              <w:t>), контрольний матеріал</w:t>
            </w:r>
          </w:p>
          <w:p w14:paraId="4B7CB867" w14:textId="77777777" w:rsidR="00871480" w:rsidRPr="00083B70" w:rsidRDefault="00871480" w:rsidP="002B59E0">
            <w:pPr>
              <w:rPr>
                <w:rFonts w:ascii="Times New Roman" w:hAnsi="Times New Roman"/>
                <w:sz w:val="24"/>
                <w:szCs w:val="24"/>
              </w:rPr>
            </w:pPr>
          </w:p>
        </w:tc>
        <w:tc>
          <w:tcPr>
            <w:tcW w:w="3895" w:type="dxa"/>
            <w:shd w:val="clear" w:color="auto" w:fill="auto"/>
          </w:tcPr>
          <w:p w14:paraId="0ABB3198"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Набір реагентів: Рівень1, 1х5мл + Рівень2, 1х5мл</w:t>
            </w:r>
          </w:p>
          <w:p w14:paraId="4A6A5674"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Контрольна сироватка приготовлена на основі людської сироватки з добавками очищених біохімічних компонентів, хімічних сполук, лікарських засобів, консервантів і стабілізаторів.</w:t>
            </w:r>
          </w:p>
          <w:p w14:paraId="6C838FDB" w14:textId="77777777" w:rsidR="00871480" w:rsidRPr="00083B70" w:rsidRDefault="00871480" w:rsidP="002B59E0">
            <w:pPr>
              <w:rPr>
                <w:rFonts w:ascii="Times New Roman" w:hAnsi="Times New Roman"/>
                <w:sz w:val="24"/>
                <w:szCs w:val="24"/>
              </w:rPr>
            </w:pPr>
            <w:r w:rsidRPr="00083B70">
              <w:rPr>
                <w:rFonts w:ascii="Times New Roman" w:hAnsi="Times New Roman"/>
                <w:b/>
                <w:sz w:val="24"/>
                <w:szCs w:val="24"/>
              </w:rPr>
              <w:t>Зберігання і стабільність</w:t>
            </w:r>
            <w:r w:rsidRPr="00083B70">
              <w:rPr>
                <w:rFonts w:ascii="Times New Roman" w:hAnsi="Times New Roman"/>
                <w:sz w:val="24"/>
                <w:szCs w:val="24"/>
              </w:rPr>
              <w:t xml:space="preserve">: </w:t>
            </w:r>
          </w:p>
          <w:p w14:paraId="0E32BE18"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Нерозведений 2-8°C до закінчення терміну придатності, зазначеного на етикетці. Розведений 2-8°C 7 днів, за винятком білірубіну і лужної фосфатази, які стабільні протягом 48 годин.</w:t>
            </w:r>
          </w:p>
        </w:tc>
        <w:tc>
          <w:tcPr>
            <w:tcW w:w="2469" w:type="dxa"/>
            <w:shd w:val="clear" w:color="auto" w:fill="auto"/>
            <w:vAlign w:val="center"/>
          </w:tcPr>
          <w:p w14:paraId="4BB36A2C" w14:textId="77777777" w:rsidR="00871480" w:rsidRPr="00083B70" w:rsidRDefault="00871480" w:rsidP="00871480">
            <w:pPr>
              <w:jc w:val="center"/>
              <w:rPr>
                <w:rFonts w:ascii="Times New Roman" w:hAnsi="Times New Roman"/>
                <w:sz w:val="24"/>
                <w:szCs w:val="24"/>
              </w:rPr>
            </w:pPr>
          </w:p>
        </w:tc>
      </w:tr>
      <w:tr w:rsidR="00871480" w:rsidRPr="00083B70" w14:paraId="04D27EE2" w14:textId="77777777" w:rsidTr="0055750C">
        <w:tc>
          <w:tcPr>
            <w:tcW w:w="530" w:type="dxa"/>
            <w:shd w:val="clear" w:color="auto" w:fill="auto"/>
          </w:tcPr>
          <w:p w14:paraId="4EA15D25" w14:textId="77777777" w:rsidR="00871480" w:rsidRPr="00083B70" w:rsidRDefault="00947778" w:rsidP="002B59E0">
            <w:pPr>
              <w:rPr>
                <w:rFonts w:ascii="Times New Roman" w:hAnsi="Times New Roman"/>
                <w:sz w:val="24"/>
                <w:szCs w:val="24"/>
              </w:rPr>
            </w:pPr>
            <w:r>
              <w:rPr>
                <w:rFonts w:ascii="Times New Roman" w:hAnsi="Times New Roman"/>
                <w:sz w:val="24"/>
                <w:szCs w:val="24"/>
              </w:rPr>
              <w:t>18</w:t>
            </w:r>
          </w:p>
        </w:tc>
        <w:tc>
          <w:tcPr>
            <w:tcW w:w="3230" w:type="dxa"/>
            <w:shd w:val="clear" w:color="auto" w:fill="auto"/>
            <w:vAlign w:val="center"/>
          </w:tcPr>
          <w:p w14:paraId="1F7F2777"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Хімічний </w:t>
            </w:r>
            <w:proofErr w:type="spellStart"/>
            <w:r w:rsidRPr="00083B70">
              <w:rPr>
                <w:rFonts w:ascii="Times New Roman" w:hAnsi="Times New Roman"/>
                <w:sz w:val="24"/>
                <w:szCs w:val="24"/>
              </w:rPr>
              <w:t>м</w:t>
            </w:r>
            <w:r>
              <w:rPr>
                <w:rFonts w:ascii="Times New Roman" w:hAnsi="Times New Roman"/>
                <w:sz w:val="24"/>
                <w:szCs w:val="24"/>
              </w:rPr>
              <w:t>ультикалібратор</w:t>
            </w:r>
            <w:proofErr w:type="spellEnd"/>
            <w:r>
              <w:rPr>
                <w:rFonts w:ascii="Times New Roman" w:hAnsi="Times New Roman"/>
                <w:sz w:val="24"/>
                <w:szCs w:val="24"/>
              </w:rPr>
              <w:t xml:space="preserve"> </w:t>
            </w:r>
            <w:r w:rsidRPr="00083B70">
              <w:rPr>
                <w:rFonts w:ascii="Times New Roman" w:hAnsi="Times New Roman"/>
                <w:color w:val="000000"/>
                <w:sz w:val="24"/>
                <w:szCs w:val="24"/>
              </w:rPr>
              <w:br/>
            </w:r>
            <w:r w:rsidRPr="007F599E">
              <w:rPr>
                <w:rFonts w:ascii="Times New Roman" w:hAnsi="Times New Roman"/>
                <w:bCs/>
                <w:color w:val="000000"/>
                <w:sz w:val="24"/>
                <w:szCs w:val="24"/>
                <w:bdr w:val="none" w:sz="0" w:space="0" w:color="auto" w:frame="1"/>
              </w:rPr>
              <w:t>код ДК 021:2015 (</w:t>
            </w:r>
            <w:r w:rsidRPr="00E95A47">
              <w:rPr>
                <w:rFonts w:ascii="Times New Roman" w:hAnsi="Times New Roman"/>
                <w:bCs/>
                <w:color w:val="000000"/>
                <w:sz w:val="24"/>
                <w:szCs w:val="24"/>
                <w:bdr w:val="none" w:sz="0" w:space="0" w:color="auto" w:frame="1"/>
              </w:rPr>
              <w:t>CPV</w:t>
            </w:r>
            <w:r w:rsidRPr="007F599E">
              <w:rPr>
                <w:rFonts w:ascii="Times New Roman" w:hAnsi="Times New Roman"/>
                <w:bCs/>
                <w:color w:val="000000"/>
                <w:sz w:val="24"/>
                <w:szCs w:val="24"/>
                <w:bdr w:val="none" w:sz="0" w:space="0" w:color="auto" w:frame="1"/>
              </w:rPr>
              <w:t>):</w:t>
            </w:r>
            <w:r w:rsidRPr="007F599E">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r w:rsidRPr="00083B70">
              <w:rPr>
                <w:rFonts w:ascii="Times New Roman" w:hAnsi="Times New Roman"/>
                <w:color w:val="000000"/>
                <w:sz w:val="24"/>
                <w:szCs w:val="24"/>
              </w:rPr>
              <w:t xml:space="preserve"> 61165 - Реагент для лізису клітин крові IVD (діагностика </w:t>
            </w:r>
            <w:proofErr w:type="spellStart"/>
            <w:r w:rsidRPr="00083B70">
              <w:rPr>
                <w:rFonts w:ascii="Times New Roman" w:hAnsi="Times New Roman"/>
                <w:color w:val="000000"/>
                <w:sz w:val="24"/>
                <w:szCs w:val="24"/>
              </w:rPr>
              <w:t>in</w:t>
            </w:r>
            <w:proofErr w:type="spellEnd"/>
            <w:r w:rsidRPr="00083B70">
              <w:rPr>
                <w:rFonts w:ascii="Times New Roman" w:hAnsi="Times New Roman"/>
                <w:color w:val="000000"/>
                <w:sz w:val="24"/>
                <w:szCs w:val="24"/>
              </w:rPr>
              <w:t xml:space="preserve"> </w:t>
            </w:r>
            <w:proofErr w:type="spellStart"/>
            <w:r w:rsidRPr="00083B70">
              <w:rPr>
                <w:rFonts w:ascii="Times New Roman" w:hAnsi="Times New Roman"/>
                <w:color w:val="000000"/>
                <w:sz w:val="24"/>
                <w:szCs w:val="24"/>
              </w:rPr>
              <w:t>vitro</w:t>
            </w:r>
            <w:proofErr w:type="spellEnd"/>
            <w:r w:rsidRPr="00083B70">
              <w:rPr>
                <w:rFonts w:ascii="Times New Roman" w:hAnsi="Times New Roman"/>
                <w:color w:val="000000"/>
                <w:sz w:val="24"/>
                <w:szCs w:val="24"/>
              </w:rPr>
              <w:t>)</w:t>
            </w:r>
          </w:p>
          <w:p w14:paraId="6C19BD98" w14:textId="77777777" w:rsidR="00871480" w:rsidRPr="00083B70" w:rsidRDefault="00871480" w:rsidP="002B59E0">
            <w:pPr>
              <w:rPr>
                <w:rFonts w:ascii="Times New Roman" w:hAnsi="Times New Roman"/>
                <w:sz w:val="24"/>
                <w:szCs w:val="24"/>
                <w:shd w:val="clear" w:color="auto" w:fill="FFFFFF"/>
              </w:rPr>
            </w:pPr>
          </w:p>
        </w:tc>
        <w:tc>
          <w:tcPr>
            <w:tcW w:w="3895" w:type="dxa"/>
            <w:shd w:val="clear" w:color="auto" w:fill="auto"/>
          </w:tcPr>
          <w:p w14:paraId="328B675B"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Набір реагентів: 1х5мл</w:t>
            </w:r>
          </w:p>
          <w:p w14:paraId="2908E0B5" w14:textId="77777777" w:rsidR="00871480" w:rsidRPr="00083B70" w:rsidRDefault="00871480" w:rsidP="002B59E0">
            <w:pPr>
              <w:rPr>
                <w:rFonts w:ascii="Times New Roman" w:hAnsi="Times New Roman"/>
                <w:sz w:val="24"/>
                <w:szCs w:val="24"/>
              </w:rPr>
            </w:pPr>
            <w:r w:rsidRPr="00083B70">
              <w:rPr>
                <w:rFonts w:ascii="Times New Roman" w:hAnsi="Times New Roman"/>
                <w:b/>
                <w:sz w:val="24"/>
                <w:szCs w:val="24"/>
              </w:rPr>
              <w:t>Склад</w:t>
            </w:r>
            <w:r w:rsidRPr="00083B70">
              <w:rPr>
                <w:rFonts w:ascii="Times New Roman" w:hAnsi="Times New Roman"/>
                <w:sz w:val="24"/>
                <w:szCs w:val="24"/>
              </w:rPr>
              <w:t>:</w:t>
            </w:r>
          </w:p>
          <w:p w14:paraId="54A140A4"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 xml:space="preserve">Складається з </w:t>
            </w:r>
            <w:proofErr w:type="spellStart"/>
            <w:r w:rsidRPr="00083B70">
              <w:rPr>
                <w:rFonts w:ascii="Times New Roman" w:hAnsi="Times New Roman"/>
                <w:sz w:val="24"/>
                <w:szCs w:val="24"/>
              </w:rPr>
              <w:t>ліофілізованої</w:t>
            </w:r>
            <w:proofErr w:type="spellEnd"/>
            <w:r w:rsidRPr="00083B70">
              <w:rPr>
                <w:rFonts w:ascii="Times New Roman" w:hAnsi="Times New Roman"/>
                <w:sz w:val="24"/>
                <w:szCs w:val="24"/>
              </w:rPr>
              <w:t xml:space="preserve"> сироватки людини.</w:t>
            </w:r>
          </w:p>
          <w:p w14:paraId="4939B8F5" w14:textId="77777777" w:rsidR="00871480" w:rsidRPr="00083B70" w:rsidRDefault="00871480" w:rsidP="002B59E0">
            <w:pPr>
              <w:rPr>
                <w:rFonts w:ascii="Times New Roman" w:hAnsi="Times New Roman"/>
                <w:sz w:val="24"/>
                <w:szCs w:val="24"/>
              </w:rPr>
            </w:pPr>
            <w:r w:rsidRPr="00083B70">
              <w:rPr>
                <w:rFonts w:ascii="Times New Roman" w:hAnsi="Times New Roman"/>
                <w:b/>
                <w:sz w:val="24"/>
                <w:szCs w:val="24"/>
              </w:rPr>
              <w:t>Зберігання і стабільність</w:t>
            </w:r>
            <w:r w:rsidRPr="00083B70">
              <w:rPr>
                <w:rFonts w:ascii="Times New Roman" w:hAnsi="Times New Roman"/>
                <w:sz w:val="24"/>
                <w:szCs w:val="24"/>
              </w:rPr>
              <w:t xml:space="preserve">: </w:t>
            </w:r>
          </w:p>
          <w:p w14:paraId="46795FA0"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Нерозведений стабільний до закінчення терміну придатності, за умов зберігання 2-8°C.</w:t>
            </w:r>
          </w:p>
          <w:p w14:paraId="3956680C"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Розведений стабільний протягом 7 днів при температурі 2-8°C, за винятком білірубіну стабільність якого протягом 5 днів при температурі 2-8°C.</w:t>
            </w:r>
          </w:p>
        </w:tc>
        <w:tc>
          <w:tcPr>
            <w:tcW w:w="2469" w:type="dxa"/>
            <w:shd w:val="clear" w:color="auto" w:fill="auto"/>
            <w:vAlign w:val="center"/>
          </w:tcPr>
          <w:p w14:paraId="42E275EB" w14:textId="77777777" w:rsidR="00871480" w:rsidRPr="00083B70" w:rsidRDefault="00871480" w:rsidP="00871480">
            <w:pPr>
              <w:jc w:val="center"/>
              <w:rPr>
                <w:rFonts w:ascii="Times New Roman" w:hAnsi="Times New Roman"/>
                <w:sz w:val="24"/>
                <w:szCs w:val="24"/>
              </w:rPr>
            </w:pPr>
          </w:p>
        </w:tc>
      </w:tr>
      <w:tr w:rsidR="00871480" w:rsidRPr="00083B70" w14:paraId="14B7145F" w14:textId="77777777" w:rsidTr="0055750C">
        <w:tc>
          <w:tcPr>
            <w:tcW w:w="530" w:type="dxa"/>
            <w:shd w:val="clear" w:color="auto" w:fill="auto"/>
          </w:tcPr>
          <w:p w14:paraId="1A5A54A8" w14:textId="77777777" w:rsidR="00871480" w:rsidRPr="00083B70" w:rsidRDefault="00947778" w:rsidP="002B59E0">
            <w:pPr>
              <w:rPr>
                <w:rFonts w:ascii="Times New Roman" w:hAnsi="Times New Roman"/>
                <w:sz w:val="24"/>
                <w:szCs w:val="24"/>
              </w:rPr>
            </w:pPr>
            <w:r>
              <w:rPr>
                <w:rFonts w:ascii="Times New Roman" w:hAnsi="Times New Roman"/>
                <w:sz w:val="24"/>
                <w:szCs w:val="24"/>
              </w:rPr>
              <w:t>19</w:t>
            </w:r>
          </w:p>
        </w:tc>
        <w:tc>
          <w:tcPr>
            <w:tcW w:w="3230" w:type="dxa"/>
            <w:shd w:val="clear" w:color="auto" w:fill="auto"/>
          </w:tcPr>
          <w:p w14:paraId="166E7F7C" w14:textId="77777777" w:rsidR="00871480" w:rsidRPr="00083B70" w:rsidRDefault="00871480" w:rsidP="002B59E0">
            <w:pPr>
              <w:rPr>
                <w:rFonts w:ascii="Times New Roman" w:hAnsi="Times New Roman"/>
                <w:sz w:val="24"/>
                <w:szCs w:val="24"/>
                <w:shd w:val="clear" w:color="auto" w:fill="F0F5F2"/>
              </w:rPr>
            </w:pPr>
            <w:proofErr w:type="spellStart"/>
            <w:r w:rsidRPr="00083B70">
              <w:rPr>
                <w:rFonts w:ascii="Times New Roman" w:hAnsi="Times New Roman"/>
                <w:sz w:val="24"/>
                <w:szCs w:val="24"/>
                <w:shd w:val="clear" w:color="auto" w:fill="F0F5F2"/>
              </w:rPr>
              <w:t>Холестерол</w:t>
            </w:r>
            <w:proofErr w:type="spellEnd"/>
            <w:r w:rsidRPr="00083B70">
              <w:rPr>
                <w:rFonts w:ascii="Times New Roman" w:hAnsi="Times New Roman"/>
                <w:sz w:val="24"/>
                <w:szCs w:val="24"/>
                <w:shd w:val="clear" w:color="auto" w:fill="F0F5F2"/>
              </w:rPr>
              <w:t xml:space="preserve"> </w:t>
            </w:r>
          </w:p>
          <w:p w14:paraId="281D7258" w14:textId="77777777" w:rsidR="00871480" w:rsidRPr="00083B70" w:rsidRDefault="00871480" w:rsidP="002B59E0">
            <w:pPr>
              <w:spacing w:line="300" w:lineRule="atLeast"/>
              <w:textAlignment w:val="baseline"/>
              <w:rPr>
                <w:rFonts w:ascii="Times New Roman" w:hAnsi="Times New Roman"/>
                <w:color w:val="000000"/>
                <w:sz w:val="24"/>
                <w:szCs w:val="24"/>
              </w:rPr>
            </w:pPr>
            <w:r w:rsidRPr="00E95A47">
              <w:rPr>
                <w:rFonts w:ascii="Times New Roman" w:hAnsi="Times New Roman"/>
                <w:bCs/>
                <w:color w:val="000000"/>
                <w:sz w:val="24"/>
                <w:szCs w:val="24"/>
                <w:bdr w:val="none" w:sz="0" w:space="0" w:color="auto" w:frame="1"/>
              </w:rPr>
              <w:t>код ДК 021:2015 (CPV):</w:t>
            </w:r>
            <w:r w:rsidRPr="00E95A47">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r w:rsidRPr="00083B70">
              <w:rPr>
                <w:rFonts w:ascii="Times New Roman" w:hAnsi="Times New Roman"/>
                <w:color w:val="000000"/>
                <w:sz w:val="24"/>
                <w:szCs w:val="24"/>
              </w:rPr>
              <w:t xml:space="preserve"> 53359 - Загальний холестерин IVD (діагностика </w:t>
            </w:r>
            <w:proofErr w:type="spellStart"/>
            <w:r w:rsidRPr="00083B70">
              <w:rPr>
                <w:rFonts w:ascii="Times New Roman" w:hAnsi="Times New Roman"/>
                <w:color w:val="000000"/>
                <w:sz w:val="24"/>
                <w:szCs w:val="24"/>
              </w:rPr>
              <w:t>in</w:t>
            </w:r>
            <w:proofErr w:type="spellEnd"/>
            <w:r w:rsidRPr="00083B70">
              <w:rPr>
                <w:rFonts w:ascii="Times New Roman" w:hAnsi="Times New Roman"/>
                <w:color w:val="000000"/>
                <w:sz w:val="24"/>
                <w:szCs w:val="24"/>
              </w:rPr>
              <w:t xml:space="preserve"> </w:t>
            </w:r>
            <w:proofErr w:type="spellStart"/>
            <w:r w:rsidRPr="00083B70">
              <w:rPr>
                <w:rFonts w:ascii="Times New Roman" w:hAnsi="Times New Roman"/>
                <w:color w:val="000000"/>
                <w:sz w:val="24"/>
                <w:szCs w:val="24"/>
              </w:rPr>
              <w:lastRenderedPageBreak/>
              <w:t>vitro</w:t>
            </w:r>
            <w:proofErr w:type="spellEnd"/>
            <w:r w:rsidRPr="00083B70">
              <w:rPr>
                <w:rFonts w:ascii="Times New Roman" w:hAnsi="Times New Roman"/>
                <w:color w:val="000000"/>
                <w:sz w:val="24"/>
                <w:szCs w:val="24"/>
              </w:rPr>
              <w:t>), набір, ферментний спектрофотометричний аналіз</w:t>
            </w:r>
          </w:p>
          <w:p w14:paraId="0CB85996" w14:textId="77777777" w:rsidR="00871480" w:rsidRPr="00083B70" w:rsidRDefault="00871480" w:rsidP="002B59E0">
            <w:pPr>
              <w:rPr>
                <w:rFonts w:ascii="Times New Roman" w:hAnsi="Times New Roman"/>
                <w:sz w:val="24"/>
                <w:szCs w:val="24"/>
                <w:shd w:val="clear" w:color="auto" w:fill="F0F5F2"/>
              </w:rPr>
            </w:pPr>
          </w:p>
        </w:tc>
        <w:tc>
          <w:tcPr>
            <w:tcW w:w="3895" w:type="dxa"/>
            <w:shd w:val="clear" w:color="auto" w:fill="auto"/>
          </w:tcPr>
          <w:p w14:paraId="17518B23"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lastRenderedPageBreak/>
              <w:t xml:space="preserve">Набір реагентів: </w:t>
            </w:r>
            <w:proofErr w:type="spellStart"/>
            <w:r w:rsidRPr="00083B70">
              <w:rPr>
                <w:rFonts w:ascii="Times New Roman" w:hAnsi="Times New Roman"/>
                <w:sz w:val="24"/>
                <w:szCs w:val="24"/>
              </w:rPr>
              <w:t>Холестерол</w:t>
            </w:r>
            <w:proofErr w:type="spellEnd"/>
            <w:r w:rsidRPr="00083B70">
              <w:rPr>
                <w:rFonts w:ascii="Times New Roman" w:hAnsi="Times New Roman"/>
                <w:sz w:val="24"/>
                <w:szCs w:val="24"/>
              </w:rPr>
              <w:t xml:space="preserve"> Набір реагентів: Реагент1, 1х125мл + Стандарт, 1х5мл</w:t>
            </w:r>
          </w:p>
          <w:p w14:paraId="2E5387AC" w14:textId="77777777" w:rsidR="00871480" w:rsidRPr="00083B70" w:rsidRDefault="00871480" w:rsidP="002B59E0">
            <w:pPr>
              <w:rPr>
                <w:rFonts w:ascii="Times New Roman" w:hAnsi="Times New Roman"/>
                <w:b/>
                <w:sz w:val="24"/>
                <w:szCs w:val="24"/>
              </w:rPr>
            </w:pPr>
            <w:r w:rsidRPr="00083B70">
              <w:rPr>
                <w:rFonts w:ascii="Times New Roman" w:hAnsi="Times New Roman"/>
                <w:b/>
                <w:sz w:val="24"/>
                <w:szCs w:val="24"/>
              </w:rPr>
              <w:t>Склад реагенту:</w:t>
            </w:r>
          </w:p>
          <w:p w14:paraId="55888FAD" w14:textId="77777777" w:rsidR="00871480" w:rsidRPr="00083B70" w:rsidRDefault="00871480" w:rsidP="00871480">
            <w:pPr>
              <w:numPr>
                <w:ilvl w:val="0"/>
                <w:numId w:val="10"/>
              </w:numPr>
              <w:tabs>
                <w:tab w:val="left" w:pos="331"/>
              </w:tabs>
              <w:ind w:left="48" w:firstLine="36"/>
              <w:rPr>
                <w:rFonts w:ascii="Times New Roman" w:hAnsi="Times New Roman"/>
                <w:sz w:val="24"/>
                <w:szCs w:val="24"/>
              </w:rPr>
            </w:pPr>
            <w:proofErr w:type="spellStart"/>
            <w:r w:rsidRPr="00083B70">
              <w:rPr>
                <w:rFonts w:ascii="Times New Roman" w:hAnsi="Times New Roman"/>
                <w:sz w:val="24"/>
                <w:szCs w:val="24"/>
              </w:rPr>
              <w:t>Хоре</w:t>
            </w:r>
            <w:r>
              <w:rPr>
                <w:rFonts w:ascii="Times New Roman" w:hAnsi="Times New Roman"/>
                <w:sz w:val="24"/>
                <w:szCs w:val="24"/>
              </w:rPr>
              <w:t>с</w:t>
            </w:r>
            <w:r w:rsidRPr="00083B70">
              <w:rPr>
                <w:rFonts w:ascii="Times New Roman" w:hAnsi="Times New Roman"/>
                <w:sz w:val="24"/>
                <w:szCs w:val="24"/>
              </w:rPr>
              <w:t>териновий</w:t>
            </w:r>
            <w:proofErr w:type="spellEnd"/>
            <w:r w:rsidRPr="00083B70">
              <w:rPr>
                <w:rFonts w:ascii="Times New Roman" w:hAnsi="Times New Roman"/>
                <w:sz w:val="24"/>
                <w:szCs w:val="24"/>
              </w:rPr>
              <w:t xml:space="preserve"> реагент: 4 </w:t>
            </w:r>
            <w:proofErr w:type="spellStart"/>
            <w:r w:rsidRPr="00083B70">
              <w:rPr>
                <w:rFonts w:ascii="Times New Roman" w:hAnsi="Times New Roman"/>
                <w:sz w:val="24"/>
                <w:szCs w:val="24"/>
              </w:rPr>
              <w:t>аміноантипірину</w:t>
            </w:r>
            <w:proofErr w:type="spellEnd"/>
            <w:r w:rsidRPr="00083B70">
              <w:rPr>
                <w:rFonts w:ascii="Times New Roman" w:hAnsi="Times New Roman"/>
                <w:sz w:val="24"/>
                <w:szCs w:val="24"/>
              </w:rPr>
              <w:t xml:space="preserve"> – 0,6 </w:t>
            </w:r>
            <w:proofErr w:type="spellStart"/>
            <w:r w:rsidRPr="00083B70">
              <w:rPr>
                <w:rFonts w:ascii="Times New Roman" w:hAnsi="Times New Roman"/>
                <w:sz w:val="24"/>
                <w:szCs w:val="24"/>
              </w:rPr>
              <w:t>мМ</w:t>
            </w:r>
            <w:proofErr w:type="spellEnd"/>
            <w:r w:rsidRPr="00083B70">
              <w:rPr>
                <w:rFonts w:ascii="Times New Roman" w:hAnsi="Times New Roman"/>
                <w:sz w:val="24"/>
                <w:szCs w:val="24"/>
              </w:rPr>
              <w:t xml:space="preserve">, </w:t>
            </w:r>
            <w:proofErr w:type="spellStart"/>
            <w:r w:rsidRPr="00083B70">
              <w:rPr>
                <w:rFonts w:ascii="Times New Roman" w:hAnsi="Times New Roman"/>
                <w:sz w:val="24"/>
                <w:szCs w:val="24"/>
              </w:rPr>
              <w:t>холат</w:t>
            </w:r>
            <w:proofErr w:type="spellEnd"/>
            <w:r w:rsidRPr="00083B70">
              <w:rPr>
                <w:rFonts w:ascii="Times New Roman" w:hAnsi="Times New Roman"/>
                <w:sz w:val="24"/>
                <w:szCs w:val="24"/>
              </w:rPr>
              <w:t xml:space="preserve"> </w:t>
            </w:r>
            <w:r w:rsidRPr="00083B70">
              <w:rPr>
                <w:rFonts w:ascii="Times New Roman" w:hAnsi="Times New Roman"/>
                <w:sz w:val="24"/>
                <w:szCs w:val="24"/>
              </w:rPr>
              <w:lastRenderedPageBreak/>
              <w:t xml:space="preserve">натрію – 8,0 </w:t>
            </w:r>
            <w:proofErr w:type="spellStart"/>
            <w:r w:rsidRPr="00083B70">
              <w:rPr>
                <w:rFonts w:ascii="Times New Roman" w:hAnsi="Times New Roman"/>
                <w:sz w:val="24"/>
                <w:szCs w:val="24"/>
              </w:rPr>
              <w:t>мМ</w:t>
            </w:r>
            <w:proofErr w:type="spellEnd"/>
            <w:r w:rsidRPr="00083B70">
              <w:rPr>
                <w:rFonts w:ascii="Times New Roman" w:hAnsi="Times New Roman"/>
                <w:sz w:val="24"/>
                <w:szCs w:val="24"/>
              </w:rPr>
              <w:t xml:space="preserve">, естераза холестерину ≥ 150 МО/л, оксидаза холестерину ≥ 150 МО/л, </w:t>
            </w:r>
            <w:proofErr w:type="spellStart"/>
            <w:r w:rsidRPr="00083B70">
              <w:rPr>
                <w:rFonts w:ascii="Times New Roman" w:hAnsi="Times New Roman"/>
                <w:sz w:val="24"/>
                <w:szCs w:val="24"/>
              </w:rPr>
              <w:t>пероксидаза</w:t>
            </w:r>
            <w:proofErr w:type="spellEnd"/>
            <w:r w:rsidRPr="00083B70">
              <w:rPr>
                <w:rFonts w:ascii="Times New Roman" w:hAnsi="Times New Roman"/>
                <w:sz w:val="24"/>
                <w:szCs w:val="24"/>
              </w:rPr>
              <w:t xml:space="preserve"> хріну ≥ 1,200 МЕ/л, п-</w:t>
            </w:r>
            <w:proofErr w:type="spellStart"/>
            <w:r w:rsidRPr="00083B70">
              <w:rPr>
                <w:rFonts w:ascii="Times New Roman" w:hAnsi="Times New Roman"/>
                <w:sz w:val="24"/>
                <w:szCs w:val="24"/>
              </w:rPr>
              <w:t>гідроксібензолсульфонат</w:t>
            </w:r>
            <w:proofErr w:type="spellEnd"/>
            <w:r w:rsidRPr="00083B70">
              <w:rPr>
                <w:rFonts w:ascii="Times New Roman" w:hAnsi="Times New Roman"/>
                <w:sz w:val="24"/>
                <w:szCs w:val="24"/>
              </w:rPr>
              <w:t xml:space="preserve"> – 20 </w:t>
            </w:r>
            <w:proofErr w:type="spellStart"/>
            <w:r w:rsidRPr="00083B70">
              <w:rPr>
                <w:rFonts w:ascii="Times New Roman" w:hAnsi="Times New Roman"/>
                <w:sz w:val="24"/>
                <w:szCs w:val="24"/>
              </w:rPr>
              <w:t>мМ,буфер</w:t>
            </w:r>
            <w:proofErr w:type="spellEnd"/>
            <w:r w:rsidRPr="00083B70">
              <w:rPr>
                <w:rFonts w:ascii="Times New Roman" w:hAnsi="Times New Roman"/>
                <w:sz w:val="24"/>
                <w:szCs w:val="24"/>
              </w:rPr>
              <w:t xml:space="preserve"> – 125 </w:t>
            </w:r>
            <w:proofErr w:type="spellStart"/>
            <w:r w:rsidRPr="00083B70">
              <w:rPr>
                <w:rFonts w:ascii="Times New Roman" w:hAnsi="Times New Roman"/>
                <w:sz w:val="24"/>
                <w:szCs w:val="24"/>
              </w:rPr>
              <w:t>мМ</w:t>
            </w:r>
            <w:proofErr w:type="spellEnd"/>
            <w:r w:rsidRPr="00083B70">
              <w:rPr>
                <w:rFonts w:ascii="Times New Roman" w:hAnsi="Times New Roman"/>
                <w:sz w:val="24"/>
                <w:szCs w:val="24"/>
              </w:rPr>
              <w:t xml:space="preserve">, </w:t>
            </w:r>
            <w:proofErr w:type="spellStart"/>
            <w:r w:rsidRPr="00083B70">
              <w:rPr>
                <w:rFonts w:ascii="Times New Roman" w:hAnsi="Times New Roman"/>
                <w:sz w:val="24"/>
                <w:szCs w:val="24"/>
              </w:rPr>
              <w:t>рН</w:t>
            </w:r>
            <w:proofErr w:type="spellEnd"/>
            <w:r w:rsidRPr="00083B70">
              <w:rPr>
                <w:rFonts w:ascii="Times New Roman" w:hAnsi="Times New Roman"/>
                <w:sz w:val="24"/>
                <w:szCs w:val="24"/>
              </w:rPr>
              <w:t xml:space="preserve"> 6,8 інертні реактиви.</w:t>
            </w:r>
          </w:p>
          <w:p w14:paraId="72FCB08B" w14:textId="77777777" w:rsidR="00871480" w:rsidRPr="00083B70" w:rsidRDefault="00871480" w:rsidP="00871480">
            <w:pPr>
              <w:numPr>
                <w:ilvl w:val="0"/>
                <w:numId w:val="10"/>
              </w:numPr>
              <w:tabs>
                <w:tab w:val="left" w:pos="331"/>
              </w:tabs>
              <w:ind w:left="48" w:firstLine="36"/>
              <w:rPr>
                <w:rFonts w:ascii="Times New Roman" w:hAnsi="Times New Roman"/>
                <w:sz w:val="24"/>
                <w:szCs w:val="24"/>
              </w:rPr>
            </w:pPr>
            <w:r w:rsidRPr="00083B70">
              <w:rPr>
                <w:rFonts w:ascii="Times New Roman" w:hAnsi="Times New Roman"/>
                <w:sz w:val="24"/>
                <w:szCs w:val="24"/>
              </w:rPr>
              <w:t>Стандарт холестерину (рідкий): 200мг/</w:t>
            </w:r>
            <w:proofErr w:type="spellStart"/>
            <w:r w:rsidRPr="00083B70">
              <w:rPr>
                <w:rFonts w:ascii="Times New Roman" w:hAnsi="Times New Roman"/>
                <w:sz w:val="24"/>
                <w:szCs w:val="24"/>
              </w:rPr>
              <w:t>дл</w:t>
            </w:r>
            <w:proofErr w:type="spellEnd"/>
            <w:r w:rsidRPr="00083B70">
              <w:rPr>
                <w:rFonts w:ascii="Times New Roman" w:hAnsi="Times New Roman"/>
                <w:sz w:val="24"/>
                <w:szCs w:val="24"/>
              </w:rPr>
              <w:t xml:space="preserve"> (5,18 </w:t>
            </w:r>
            <w:proofErr w:type="spellStart"/>
            <w:r w:rsidRPr="00083B70">
              <w:rPr>
                <w:rFonts w:ascii="Times New Roman" w:hAnsi="Times New Roman"/>
                <w:sz w:val="24"/>
                <w:szCs w:val="24"/>
              </w:rPr>
              <w:t>мМ</w:t>
            </w:r>
            <w:proofErr w:type="spellEnd"/>
            <w:r w:rsidRPr="00083B70">
              <w:rPr>
                <w:rFonts w:ascii="Times New Roman" w:hAnsi="Times New Roman"/>
                <w:sz w:val="24"/>
                <w:szCs w:val="24"/>
              </w:rPr>
              <w:t>/л)</w:t>
            </w:r>
          </w:p>
          <w:p w14:paraId="630DB663" w14:textId="77777777" w:rsidR="00871480" w:rsidRPr="00083B70" w:rsidRDefault="00871480" w:rsidP="002B59E0">
            <w:pPr>
              <w:rPr>
                <w:rFonts w:ascii="Times New Roman" w:hAnsi="Times New Roman"/>
                <w:b/>
                <w:sz w:val="24"/>
                <w:szCs w:val="24"/>
              </w:rPr>
            </w:pPr>
            <w:r w:rsidRPr="00083B70">
              <w:rPr>
                <w:rFonts w:ascii="Times New Roman" w:hAnsi="Times New Roman"/>
                <w:b/>
                <w:sz w:val="24"/>
                <w:szCs w:val="24"/>
              </w:rPr>
              <w:t>Зберігання:</w:t>
            </w:r>
          </w:p>
          <w:p w14:paraId="201AD167"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Реагент зберігати при 2-8°C</w:t>
            </w:r>
          </w:p>
        </w:tc>
        <w:tc>
          <w:tcPr>
            <w:tcW w:w="2469" w:type="dxa"/>
            <w:shd w:val="clear" w:color="auto" w:fill="auto"/>
            <w:vAlign w:val="center"/>
          </w:tcPr>
          <w:p w14:paraId="3FE0234D" w14:textId="77777777" w:rsidR="00871480" w:rsidRPr="00083B70" w:rsidRDefault="00871480" w:rsidP="00871480">
            <w:pPr>
              <w:jc w:val="center"/>
              <w:rPr>
                <w:rFonts w:ascii="Times New Roman" w:hAnsi="Times New Roman"/>
                <w:sz w:val="24"/>
                <w:szCs w:val="24"/>
              </w:rPr>
            </w:pPr>
          </w:p>
        </w:tc>
      </w:tr>
      <w:tr w:rsidR="00871480" w:rsidRPr="00083B70" w14:paraId="4E50FD23" w14:textId="77777777" w:rsidTr="0055750C">
        <w:tc>
          <w:tcPr>
            <w:tcW w:w="530" w:type="dxa"/>
            <w:shd w:val="clear" w:color="auto" w:fill="auto"/>
          </w:tcPr>
          <w:p w14:paraId="4E953A5B" w14:textId="77777777" w:rsidR="00871480" w:rsidRPr="00083B70" w:rsidRDefault="00947778" w:rsidP="002B59E0">
            <w:pPr>
              <w:rPr>
                <w:rFonts w:ascii="Times New Roman" w:hAnsi="Times New Roman"/>
                <w:sz w:val="24"/>
                <w:szCs w:val="24"/>
              </w:rPr>
            </w:pPr>
            <w:r>
              <w:rPr>
                <w:rFonts w:ascii="Times New Roman" w:hAnsi="Times New Roman"/>
                <w:sz w:val="24"/>
                <w:szCs w:val="24"/>
              </w:rPr>
              <w:t>20</w:t>
            </w:r>
          </w:p>
        </w:tc>
        <w:tc>
          <w:tcPr>
            <w:tcW w:w="3230" w:type="dxa"/>
            <w:shd w:val="clear" w:color="auto" w:fill="auto"/>
          </w:tcPr>
          <w:p w14:paraId="4DEC9797" w14:textId="77777777" w:rsidR="00871480" w:rsidRPr="00083B70" w:rsidRDefault="00871480" w:rsidP="002B59E0">
            <w:pPr>
              <w:rPr>
                <w:rFonts w:ascii="Times New Roman" w:hAnsi="Times New Roman"/>
                <w:color w:val="000000"/>
                <w:sz w:val="24"/>
                <w:szCs w:val="24"/>
              </w:rPr>
            </w:pPr>
            <w:proofErr w:type="spellStart"/>
            <w:r w:rsidRPr="00083B70">
              <w:rPr>
                <w:rFonts w:ascii="Times New Roman" w:hAnsi="Times New Roman"/>
                <w:color w:val="000000"/>
                <w:sz w:val="24"/>
                <w:szCs w:val="24"/>
              </w:rPr>
              <w:t>Очищуючий</w:t>
            </w:r>
            <w:proofErr w:type="spellEnd"/>
            <w:r w:rsidRPr="00083B70">
              <w:rPr>
                <w:rFonts w:ascii="Times New Roman" w:hAnsi="Times New Roman"/>
                <w:color w:val="000000"/>
                <w:sz w:val="24"/>
                <w:szCs w:val="24"/>
              </w:rPr>
              <w:t xml:space="preserve"> розчин: 500мл</w:t>
            </w:r>
          </w:p>
          <w:p w14:paraId="0880503A" w14:textId="77777777" w:rsidR="00871480" w:rsidRPr="00083B70" w:rsidRDefault="00871480" w:rsidP="002B59E0">
            <w:pPr>
              <w:rPr>
                <w:rFonts w:ascii="Times New Roman" w:hAnsi="Times New Roman"/>
                <w:color w:val="000000"/>
                <w:sz w:val="24"/>
                <w:szCs w:val="24"/>
              </w:rPr>
            </w:pPr>
            <w:r w:rsidRPr="00083B70">
              <w:rPr>
                <w:rFonts w:ascii="Times New Roman" w:hAnsi="Times New Roman"/>
                <w:sz w:val="24"/>
                <w:szCs w:val="24"/>
                <w:shd w:val="clear" w:color="auto" w:fill="F0F5F2"/>
              </w:rPr>
              <w:t xml:space="preserve"> </w:t>
            </w:r>
            <w:r w:rsidRPr="00E95A47">
              <w:rPr>
                <w:rFonts w:ascii="Times New Roman" w:hAnsi="Times New Roman"/>
                <w:bCs/>
                <w:color w:val="000000"/>
                <w:sz w:val="24"/>
                <w:szCs w:val="24"/>
                <w:bdr w:val="none" w:sz="0" w:space="0" w:color="auto" w:frame="1"/>
              </w:rPr>
              <w:t>код ДК 021:2015 (CPV):</w:t>
            </w:r>
            <w:r w:rsidRPr="00E95A47">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r w:rsidRPr="00083B70">
              <w:rPr>
                <w:rFonts w:ascii="Times New Roman" w:hAnsi="Times New Roman"/>
                <w:color w:val="000000"/>
                <w:sz w:val="24"/>
                <w:szCs w:val="24"/>
              </w:rPr>
              <w:t xml:space="preserve"> 63377 - Засіб для очищення приладу/ аналізатора IVD (діагностика </w:t>
            </w:r>
            <w:proofErr w:type="spellStart"/>
            <w:r w:rsidRPr="00083B70">
              <w:rPr>
                <w:rFonts w:ascii="Times New Roman" w:hAnsi="Times New Roman"/>
                <w:color w:val="000000"/>
                <w:sz w:val="24"/>
                <w:szCs w:val="24"/>
              </w:rPr>
              <w:t>in</w:t>
            </w:r>
            <w:proofErr w:type="spellEnd"/>
            <w:r w:rsidRPr="00083B70">
              <w:rPr>
                <w:rFonts w:ascii="Times New Roman" w:hAnsi="Times New Roman"/>
                <w:color w:val="000000"/>
                <w:sz w:val="24"/>
                <w:szCs w:val="24"/>
              </w:rPr>
              <w:t xml:space="preserve"> </w:t>
            </w:r>
            <w:proofErr w:type="spellStart"/>
            <w:r w:rsidRPr="00083B70">
              <w:rPr>
                <w:rFonts w:ascii="Times New Roman" w:hAnsi="Times New Roman"/>
                <w:color w:val="000000"/>
                <w:sz w:val="24"/>
                <w:szCs w:val="24"/>
              </w:rPr>
              <w:t>vitro</w:t>
            </w:r>
            <w:proofErr w:type="spellEnd"/>
            <w:r w:rsidRPr="00083B70">
              <w:rPr>
                <w:rFonts w:ascii="Times New Roman" w:hAnsi="Times New Roman"/>
                <w:color w:val="000000"/>
                <w:sz w:val="24"/>
                <w:szCs w:val="24"/>
              </w:rPr>
              <w:t>)</w:t>
            </w:r>
          </w:p>
          <w:p w14:paraId="3D9288C7" w14:textId="77777777" w:rsidR="00871480" w:rsidRPr="00083B70" w:rsidRDefault="00871480" w:rsidP="002B59E0">
            <w:pPr>
              <w:rPr>
                <w:rFonts w:ascii="Times New Roman" w:hAnsi="Times New Roman"/>
                <w:sz w:val="24"/>
                <w:szCs w:val="24"/>
              </w:rPr>
            </w:pPr>
          </w:p>
        </w:tc>
        <w:tc>
          <w:tcPr>
            <w:tcW w:w="3895" w:type="dxa"/>
            <w:shd w:val="clear" w:color="auto" w:fill="auto"/>
          </w:tcPr>
          <w:p w14:paraId="39960D9D" w14:textId="77777777" w:rsidR="00871480" w:rsidRPr="00083B70" w:rsidRDefault="00871480" w:rsidP="002B59E0">
            <w:pPr>
              <w:rPr>
                <w:rFonts w:ascii="Times New Roman" w:hAnsi="Times New Roman"/>
                <w:sz w:val="24"/>
                <w:szCs w:val="24"/>
              </w:rPr>
            </w:pPr>
            <w:proofErr w:type="spellStart"/>
            <w:r w:rsidRPr="00083B70">
              <w:rPr>
                <w:rFonts w:ascii="Times New Roman" w:hAnsi="Times New Roman"/>
                <w:sz w:val="24"/>
                <w:szCs w:val="24"/>
              </w:rPr>
              <w:t>Очищуючий</w:t>
            </w:r>
            <w:proofErr w:type="spellEnd"/>
            <w:r w:rsidRPr="00083B70">
              <w:rPr>
                <w:rFonts w:ascii="Times New Roman" w:hAnsi="Times New Roman"/>
                <w:sz w:val="24"/>
                <w:szCs w:val="24"/>
              </w:rPr>
              <w:t xml:space="preserve"> розчин: 500мл</w:t>
            </w:r>
          </w:p>
          <w:p w14:paraId="4C951946" w14:textId="77777777" w:rsidR="00871480" w:rsidRPr="00083B70" w:rsidRDefault="00871480" w:rsidP="002B59E0">
            <w:pPr>
              <w:rPr>
                <w:rFonts w:ascii="Times New Roman" w:hAnsi="Times New Roman"/>
                <w:b/>
                <w:sz w:val="24"/>
                <w:szCs w:val="24"/>
              </w:rPr>
            </w:pPr>
            <w:r w:rsidRPr="00083B70">
              <w:rPr>
                <w:rFonts w:ascii="Times New Roman" w:hAnsi="Times New Roman"/>
                <w:b/>
                <w:sz w:val="24"/>
                <w:szCs w:val="24"/>
              </w:rPr>
              <w:t>Призначення:</w:t>
            </w:r>
          </w:p>
          <w:p w14:paraId="0EF77916"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t>Для приготування розчину для промивання</w:t>
            </w:r>
          </w:p>
          <w:p w14:paraId="46ECEEA0" w14:textId="77777777" w:rsidR="00871480" w:rsidRPr="00083B70" w:rsidRDefault="00871480" w:rsidP="002B59E0">
            <w:pPr>
              <w:pStyle w:val="Default"/>
              <w:rPr>
                <w:rFonts w:ascii="Times New Roman" w:eastAsia="Calibri" w:hAnsi="Times New Roman" w:cs="Times New Roman"/>
                <w:color w:val="auto"/>
              </w:rPr>
            </w:pPr>
            <w:r w:rsidRPr="00083B70">
              <w:rPr>
                <w:rFonts w:ascii="Times New Roman" w:eastAsia="Calibri" w:hAnsi="Times New Roman" w:cs="Times New Roman"/>
                <w:color w:val="auto"/>
              </w:rPr>
              <w:t xml:space="preserve"> </w:t>
            </w:r>
            <w:r w:rsidRPr="00083B70">
              <w:rPr>
                <w:rFonts w:ascii="Times New Roman" w:eastAsia="Calibri" w:hAnsi="Times New Roman" w:cs="Times New Roman"/>
                <w:b/>
                <w:bCs/>
                <w:color w:val="auto"/>
              </w:rPr>
              <w:t>Склад:</w:t>
            </w:r>
          </w:p>
          <w:p w14:paraId="0A8B3B5B" w14:textId="77777777" w:rsidR="00871480" w:rsidRPr="00083B70" w:rsidRDefault="00871480" w:rsidP="002B59E0">
            <w:pPr>
              <w:pStyle w:val="Default"/>
              <w:rPr>
                <w:rFonts w:ascii="Times New Roman" w:eastAsia="Calibri" w:hAnsi="Times New Roman" w:cs="Times New Roman"/>
                <w:color w:val="auto"/>
              </w:rPr>
            </w:pPr>
            <w:r w:rsidRPr="00083B70">
              <w:rPr>
                <w:rFonts w:ascii="Times New Roman" w:eastAsia="Calibri" w:hAnsi="Times New Roman" w:cs="Times New Roman"/>
                <w:color w:val="auto"/>
              </w:rPr>
              <w:t xml:space="preserve">1,05N розчин </w:t>
            </w:r>
            <w:proofErr w:type="spellStart"/>
            <w:r w:rsidRPr="00083B70">
              <w:rPr>
                <w:rFonts w:ascii="Times New Roman" w:eastAsia="Calibri" w:hAnsi="Times New Roman" w:cs="Times New Roman"/>
                <w:color w:val="auto"/>
              </w:rPr>
              <w:t>NaOH</w:t>
            </w:r>
            <w:proofErr w:type="spellEnd"/>
            <w:r w:rsidRPr="00083B70">
              <w:rPr>
                <w:rFonts w:ascii="Times New Roman" w:eastAsia="Calibri" w:hAnsi="Times New Roman" w:cs="Times New Roman"/>
                <w:color w:val="auto"/>
              </w:rPr>
              <w:t xml:space="preserve"> </w:t>
            </w:r>
          </w:p>
          <w:p w14:paraId="1A70D3A0" w14:textId="77777777" w:rsidR="00871480" w:rsidRPr="00083B70" w:rsidRDefault="00871480" w:rsidP="002B59E0">
            <w:pPr>
              <w:pStyle w:val="Default"/>
              <w:rPr>
                <w:rFonts w:ascii="Times New Roman" w:eastAsia="Calibri" w:hAnsi="Times New Roman" w:cs="Times New Roman"/>
                <w:color w:val="auto"/>
              </w:rPr>
            </w:pPr>
            <w:r w:rsidRPr="00083B70">
              <w:rPr>
                <w:rFonts w:ascii="Times New Roman" w:eastAsia="Calibri" w:hAnsi="Times New Roman" w:cs="Times New Roman"/>
                <w:b/>
                <w:bCs/>
                <w:color w:val="auto"/>
              </w:rPr>
              <w:t>Підготовка</w:t>
            </w:r>
          </w:p>
          <w:p w14:paraId="75735220" w14:textId="77777777" w:rsidR="00871480" w:rsidRPr="00083B70" w:rsidRDefault="00871480" w:rsidP="002B59E0">
            <w:pPr>
              <w:pStyle w:val="Default"/>
              <w:rPr>
                <w:rFonts w:ascii="Times New Roman" w:eastAsia="Calibri" w:hAnsi="Times New Roman" w:cs="Times New Roman"/>
                <w:color w:val="auto"/>
              </w:rPr>
            </w:pPr>
            <w:r w:rsidRPr="00083B70">
              <w:rPr>
                <w:rFonts w:ascii="Times New Roman" w:eastAsia="Calibri" w:hAnsi="Times New Roman" w:cs="Times New Roman"/>
                <w:color w:val="auto"/>
              </w:rPr>
              <w:t xml:space="preserve">Для приготування робочого розчину на 40 мл </w:t>
            </w:r>
            <w:proofErr w:type="spellStart"/>
            <w:r w:rsidRPr="00083B70">
              <w:rPr>
                <w:rFonts w:ascii="Times New Roman" w:eastAsia="Calibri" w:hAnsi="Times New Roman" w:cs="Times New Roman"/>
                <w:color w:val="auto"/>
              </w:rPr>
              <w:t>деіонізованої</w:t>
            </w:r>
            <w:proofErr w:type="spellEnd"/>
            <w:r w:rsidRPr="00083B70">
              <w:rPr>
                <w:rFonts w:ascii="Times New Roman" w:eastAsia="Calibri" w:hAnsi="Times New Roman" w:cs="Times New Roman"/>
                <w:color w:val="auto"/>
              </w:rPr>
              <w:t xml:space="preserve"> води додати 10 мл концентрату. </w:t>
            </w:r>
          </w:p>
          <w:p w14:paraId="64228DE2" w14:textId="77777777" w:rsidR="00871480" w:rsidRPr="00083B70" w:rsidRDefault="00871480" w:rsidP="002B59E0">
            <w:pPr>
              <w:rPr>
                <w:rFonts w:ascii="Times New Roman" w:hAnsi="Times New Roman"/>
                <w:sz w:val="24"/>
                <w:szCs w:val="24"/>
              </w:rPr>
            </w:pPr>
            <w:r w:rsidRPr="00083B70">
              <w:rPr>
                <w:rFonts w:ascii="Times New Roman" w:hAnsi="Times New Roman"/>
                <w:b/>
                <w:sz w:val="24"/>
                <w:szCs w:val="24"/>
              </w:rPr>
              <w:t>Зберігання і стабільність</w:t>
            </w:r>
            <w:r w:rsidRPr="00083B70">
              <w:rPr>
                <w:rFonts w:ascii="Times New Roman" w:hAnsi="Times New Roman"/>
                <w:sz w:val="24"/>
                <w:szCs w:val="24"/>
              </w:rPr>
              <w:t xml:space="preserve">: </w:t>
            </w:r>
          </w:p>
          <w:p w14:paraId="1CAA0579" w14:textId="77777777" w:rsidR="00871480" w:rsidRPr="00083B70" w:rsidRDefault="00871480" w:rsidP="002B59E0">
            <w:pPr>
              <w:rPr>
                <w:rFonts w:ascii="Times New Roman" w:hAnsi="Times New Roman"/>
                <w:sz w:val="24"/>
                <w:szCs w:val="24"/>
              </w:rPr>
            </w:pPr>
            <w:proofErr w:type="spellStart"/>
            <w:r w:rsidRPr="00083B70">
              <w:rPr>
                <w:rFonts w:ascii="Times New Roman" w:hAnsi="Times New Roman"/>
                <w:sz w:val="24"/>
                <w:szCs w:val="24"/>
              </w:rPr>
              <w:t>Cтабільний</w:t>
            </w:r>
            <w:proofErr w:type="spellEnd"/>
            <w:r w:rsidRPr="00083B70">
              <w:rPr>
                <w:rFonts w:ascii="Times New Roman" w:hAnsi="Times New Roman"/>
                <w:sz w:val="24"/>
                <w:szCs w:val="24"/>
              </w:rPr>
              <w:t xml:space="preserve"> протягом всього терміну придатності, зазначеному на етикетці</w:t>
            </w:r>
          </w:p>
        </w:tc>
        <w:tc>
          <w:tcPr>
            <w:tcW w:w="2469" w:type="dxa"/>
            <w:shd w:val="clear" w:color="auto" w:fill="auto"/>
            <w:vAlign w:val="center"/>
          </w:tcPr>
          <w:p w14:paraId="41A0BBCA" w14:textId="77777777" w:rsidR="00871480" w:rsidRPr="00083B70" w:rsidRDefault="00871480" w:rsidP="00871480">
            <w:pPr>
              <w:jc w:val="center"/>
              <w:rPr>
                <w:rFonts w:ascii="Times New Roman" w:hAnsi="Times New Roman"/>
                <w:sz w:val="24"/>
                <w:szCs w:val="24"/>
              </w:rPr>
            </w:pPr>
          </w:p>
        </w:tc>
      </w:tr>
      <w:tr w:rsidR="00871480" w:rsidRPr="00083B70" w14:paraId="21342B99" w14:textId="77777777" w:rsidTr="0055750C">
        <w:tc>
          <w:tcPr>
            <w:tcW w:w="530" w:type="dxa"/>
            <w:shd w:val="clear" w:color="auto" w:fill="auto"/>
          </w:tcPr>
          <w:p w14:paraId="140C0FDE" w14:textId="77777777" w:rsidR="00871480" w:rsidRPr="00083B70" w:rsidRDefault="00947778" w:rsidP="002B59E0">
            <w:pPr>
              <w:rPr>
                <w:rFonts w:ascii="Times New Roman" w:hAnsi="Times New Roman"/>
                <w:sz w:val="24"/>
                <w:szCs w:val="24"/>
              </w:rPr>
            </w:pPr>
            <w:r>
              <w:rPr>
                <w:rFonts w:ascii="Times New Roman" w:hAnsi="Times New Roman"/>
                <w:sz w:val="24"/>
                <w:szCs w:val="24"/>
              </w:rPr>
              <w:t>21</w:t>
            </w:r>
          </w:p>
        </w:tc>
        <w:tc>
          <w:tcPr>
            <w:tcW w:w="3230" w:type="dxa"/>
            <w:shd w:val="clear" w:color="auto" w:fill="auto"/>
          </w:tcPr>
          <w:p w14:paraId="2DC97D8F" w14:textId="77777777" w:rsidR="00871480" w:rsidRPr="007F599E" w:rsidRDefault="00871480" w:rsidP="002B59E0">
            <w:pPr>
              <w:rPr>
                <w:rFonts w:ascii="Times New Roman" w:hAnsi="Times New Roman"/>
                <w:sz w:val="24"/>
                <w:szCs w:val="24"/>
              </w:rPr>
            </w:pPr>
            <w:r w:rsidRPr="00083B70">
              <w:rPr>
                <w:rFonts w:ascii="Times New Roman" w:hAnsi="Times New Roman"/>
                <w:sz w:val="24"/>
                <w:szCs w:val="24"/>
              </w:rPr>
              <w:t xml:space="preserve">Смужки діагностичні </w:t>
            </w:r>
            <w:proofErr w:type="spellStart"/>
            <w:r w:rsidRPr="00083B70">
              <w:rPr>
                <w:rFonts w:ascii="Times New Roman" w:hAnsi="Times New Roman"/>
                <w:sz w:val="24"/>
                <w:szCs w:val="24"/>
              </w:rPr>
              <w:t>UrineRS</w:t>
            </w:r>
            <w:proofErr w:type="spellEnd"/>
            <w:r w:rsidRPr="00083B70">
              <w:rPr>
                <w:rFonts w:ascii="Times New Roman" w:hAnsi="Times New Roman"/>
                <w:sz w:val="24"/>
                <w:szCs w:val="24"/>
              </w:rPr>
              <w:t xml:space="preserve"> H10</w:t>
            </w:r>
            <w:r w:rsidRPr="007F599E">
              <w:rPr>
                <w:rFonts w:ascii="Times New Roman" w:hAnsi="Times New Roman"/>
                <w:bCs/>
                <w:color w:val="000000"/>
                <w:sz w:val="24"/>
                <w:szCs w:val="24"/>
                <w:bdr w:val="none" w:sz="0" w:space="0" w:color="auto" w:frame="1"/>
              </w:rPr>
              <w:t xml:space="preserve"> код ДК 021:2015 (</w:t>
            </w:r>
            <w:r w:rsidRPr="00E95A47">
              <w:rPr>
                <w:rFonts w:ascii="Times New Roman" w:hAnsi="Times New Roman"/>
                <w:bCs/>
                <w:color w:val="000000"/>
                <w:sz w:val="24"/>
                <w:szCs w:val="24"/>
                <w:bdr w:val="none" w:sz="0" w:space="0" w:color="auto" w:frame="1"/>
              </w:rPr>
              <w:t>CPV</w:t>
            </w:r>
            <w:r w:rsidRPr="007F599E">
              <w:rPr>
                <w:rFonts w:ascii="Times New Roman" w:hAnsi="Times New Roman"/>
                <w:bCs/>
                <w:color w:val="000000"/>
                <w:sz w:val="24"/>
                <w:szCs w:val="24"/>
                <w:bdr w:val="none" w:sz="0" w:space="0" w:color="auto" w:frame="1"/>
              </w:rPr>
              <w:t>):</w:t>
            </w:r>
            <w:r w:rsidRPr="007F599E">
              <w:rPr>
                <w:rFonts w:ascii="Times New Roman" w:hAnsi="Times New Roman"/>
                <w:bCs/>
                <w:color w:val="000000"/>
                <w:sz w:val="24"/>
                <w:szCs w:val="24"/>
              </w:rPr>
              <w:t>33696500-0 – Лабораторні реактиви</w:t>
            </w:r>
            <w:r>
              <w:rPr>
                <w:rFonts w:ascii="Times New Roman" w:hAnsi="Times New Roman"/>
                <w:bCs/>
                <w:color w:val="000000"/>
                <w:sz w:val="24"/>
                <w:szCs w:val="24"/>
              </w:rPr>
              <w:t>/</w:t>
            </w:r>
          </w:p>
          <w:p w14:paraId="25E29C7C" w14:textId="77777777" w:rsidR="00871480" w:rsidRPr="00083B70" w:rsidRDefault="00871480" w:rsidP="002B59E0">
            <w:pPr>
              <w:rPr>
                <w:rFonts w:ascii="Times New Roman" w:hAnsi="Times New Roman"/>
                <w:sz w:val="24"/>
                <w:szCs w:val="24"/>
              </w:rPr>
            </w:pPr>
            <w:r w:rsidRPr="00083B70">
              <w:rPr>
                <w:rFonts w:ascii="Times New Roman" w:hAnsi="Times New Roman"/>
                <w:color w:val="000000"/>
                <w:sz w:val="24"/>
                <w:szCs w:val="24"/>
                <w:shd w:val="clear" w:color="auto" w:fill="FDFEFD"/>
              </w:rPr>
              <w:t xml:space="preserve">54514 - Численні </w:t>
            </w:r>
            <w:proofErr w:type="spellStart"/>
            <w:r w:rsidRPr="00083B70">
              <w:rPr>
                <w:rFonts w:ascii="Times New Roman" w:hAnsi="Times New Roman"/>
                <w:color w:val="000000"/>
                <w:sz w:val="24"/>
                <w:szCs w:val="24"/>
                <w:shd w:val="clear" w:color="auto" w:fill="FDFEFD"/>
              </w:rPr>
              <w:t>аналіти</w:t>
            </w:r>
            <w:proofErr w:type="spellEnd"/>
            <w:r w:rsidRPr="00083B70">
              <w:rPr>
                <w:rFonts w:ascii="Times New Roman" w:hAnsi="Times New Roman"/>
                <w:color w:val="000000"/>
                <w:sz w:val="24"/>
                <w:szCs w:val="24"/>
                <w:shd w:val="clear" w:color="auto" w:fill="FDFEFD"/>
              </w:rPr>
              <w:t xml:space="preserve"> сечі IVD (діагностика </w:t>
            </w:r>
            <w:proofErr w:type="spellStart"/>
            <w:r w:rsidRPr="00083B70">
              <w:rPr>
                <w:rFonts w:ascii="Times New Roman" w:hAnsi="Times New Roman"/>
                <w:color w:val="000000"/>
                <w:sz w:val="24"/>
                <w:szCs w:val="24"/>
                <w:shd w:val="clear" w:color="auto" w:fill="FDFEFD"/>
              </w:rPr>
              <w:t>in</w:t>
            </w:r>
            <w:proofErr w:type="spellEnd"/>
            <w:r w:rsidRPr="00083B70">
              <w:rPr>
                <w:rFonts w:ascii="Times New Roman" w:hAnsi="Times New Roman"/>
                <w:color w:val="000000"/>
                <w:sz w:val="24"/>
                <w:szCs w:val="24"/>
                <w:shd w:val="clear" w:color="auto" w:fill="FDFEFD"/>
              </w:rPr>
              <w:t xml:space="preserve"> </w:t>
            </w:r>
            <w:proofErr w:type="spellStart"/>
            <w:r w:rsidRPr="00083B70">
              <w:rPr>
                <w:rFonts w:ascii="Times New Roman" w:hAnsi="Times New Roman"/>
                <w:color w:val="000000"/>
                <w:sz w:val="24"/>
                <w:szCs w:val="24"/>
                <w:shd w:val="clear" w:color="auto" w:fill="FDFEFD"/>
              </w:rPr>
              <w:t>vitro</w:t>
            </w:r>
            <w:proofErr w:type="spellEnd"/>
            <w:r w:rsidRPr="00083B70">
              <w:rPr>
                <w:rFonts w:ascii="Times New Roman" w:hAnsi="Times New Roman"/>
                <w:color w:val="000000"/>
                <w:sz w:val="24"/>
                <w:szCs w:val="24"/>
                <w:shd w:val="clear" w:color="auto" w:fill="FDFEFD"/>
              </w:rPr>
              <w:t>), набір, колориметрична тест-смужка, експрес-аналіз</w:t>
            </w:r>
          </w:p>
        </w:tc>
        <w:tc>
          <w:tcPr>
            <w:tcW w:w="3895" w:type="dxa"/>
            <w:shd w:val="clear" w:color="auto" w:fill="auto"/>
          </w:tcPr>
          <w:p w14:paraId="019A0A1B" w14:textId="77777777" w:rsidR="00871480" w:rsidRPr="00083B70" w:rsidRDefault="00871480" w:rsidP="002B59E0">
            <w:pPr>
              <w:shd w:val="clear" w:color="auto" w:fill="FFFFFF"/>
              <w:ind w:left="351"/>
              <w:rPr>
                <w:rFonts w:ascii="Times New Roman" w:hAnsi="Times New Roman"/>
                <w:sz w:val="24"/>
                <w:szCs w:val="24"/>
              </w:rPr>
            </w:pPr>
            <w:r w:rsidRPr="00083B70">
              <w:rPr>
                <w:rFonts w:ascii="Times New Roman" w:hAnsi="Times New Roman"/>
                <w:sz w:val="24"/>
                <w:szCs w:val="24"/>
              </w:rPr>
              <w:t xml:space="preserve">- Смужки забезпечують випробування для лейкоцитів, кетонів, нітритів, </w:t>
            </w:r>
            <w:proofErr w:type="spellStart"/>
            <w:r w:rsidRPr="00083B70">
              <w:rPr>
                <w:rFonts w:ascii="Times New Roman" w:hAnsi="Times New Roman"/>
                <w:sz w:val="24"/>
                <w:szCs w:val="24"/>
              </w:rPr>
              <w:t>уробіліногену</w:t>
            </w:r>
            <w:proofErr w:type="spellEnd"/>
            <w:r w:rsidRPr="00083B70">
              <w:rPr>
                <w:rFonts w:ascii="Times New Roman" w:hAnsi="Times New Roman"/>
                <w:sz w:val="24"/>
                <w:szCs w:val="24"/>
              </w:rPr>
              <w:t xml:space="preserve">, білірубіну, білку, глюкозі, питомій вазі, крові і </w:t>
            </w:r>
            <w:proofErr w:type="spellStart"/>
            <w:r w:rsidRPr="00083B70">
              <w:rPr>
                <w:rFonts w:ascii="Times New Roman" w:hAnsi="Times New Roman"/>
                <w:sz w:val="24"/>
                <w:szCs w:val="24"/>
              </w:rPr>
              <w:t>рН</w:t>
            </w:r>
            <w:proofErr w:type="spellEnd"/>
            <w:r w:rsidRPr="00083B70">
              <w:rPr>
                <w:rFonts w:ascii="Times New Roman" w:hAnsi="Times New Roman"/>
                <w:sz w:val="24"/>
                <w:szCs w:val="24"/>
              </w:rPr>
              <w:t xml:space="preserve"> в сечі.</w:t>
            </w:r>
          </w:p>
          <w:p w14:paraId="0D82651C" w14:textId="77777777" w:rsidR="00871480" w:rsidRPr="00083B70" w:rsidRDefault="00871480" w:rsidP="002B59E0">
            <w:pPr>
              <w:shd w:val="clear" w:color="auto" w:fill="FFFFFF"/>
              <w:rPr>
                <w:rFonts w:ascii="Times New Roman" w:hAnsi="Times New Roman"/>
                <w:sz w:val="24"/>
                <w:szCs w:val="24"/>
              </w:rPr>
            </w:pPr>
            <w:r w:rsidRPr="00083B70">
              <w:rPr>
                <w:rFonts w:ascii="Times New Roman" w:hAnsi="Times New Roman"/>
                <w:b/>
                <w:sz w:val="24"/>
                <w:szCs w:val="24"/>
              </w:rPr>
              <w:t>Чутливість</w:t>
            </w:r>
            <w:r w:rsidRPr="00083B70">
              <w:rPr>
                <w:rFonts w:ascii="Times New Roman" w:hAnsi="Times New Roman"/>
                <w:sz w:val="24"/>
                <w:szCs w:val="24"/>
              </w:rPr>
              <w:t>:</w:t>
            </w:r>
          </w:p>
          <w:p w14:paraId="5E6D9898" w14:textId="77777777" w:rsidR="00871480" w:rsidRPr="00083B70" w:rsidRDefault="00871480" w:rsidP="002B59E0">
            <w:pPr>
              <w:shd w:val="clear" w:color="auto" w:fill="FFFFFF"/>
              <w:rPr>
                <w:rFonts w:ascii="Times New Roman" w:hAnsi="Times New Roman"/>
                <w:sz w:val="24"/>
                <w:szCs w:val="24"/>
              </w:rPr>
            </w:pPr>
            <w:r w:rsidRPr="00083B70">
              <w:rPr>
                <w:rFonts w:ascii="Times New Roman" w:hAnsi="Times New Roman"/>
                <w:sz w:val="24"/>
                <w:szCs w:val="24"/>
                <w:u w:val="single"/>
              </w:rPr>
              <w:t>Лейкоцити</w:t>
            </w:r>
            <w:r w:rsidRPr="00083B70">
              <w:rPr>
                <w:rFonts w:ascii="Times New Roman" w:hAnsi="Times New Roman"/>
                <w:sz w:val="24"/>
                <w:szCs w:val="24"/>
              </w:rPr>
              <w:t> 15-60 клітин/мкл гранулоцитів</w:t>
            </w:r>
          </w:p>
          <w:p w14:paraId="2D83F81E" w14:textId="77777777" w:rsidR="00871480" w:rsidRPr="00083B70" w:rsidRDefault="00871480" w:rsidP="002B59E0">
            <w:pPr>
              <w:shd w:val="clear" w:color="auto" w:fill="FFFFFF"/>
              <w:rPr>
                <w:rFonts w:ascii="Times New Roman" w:hAnsi="Times New Roman"/>
                <w:sz w:val="24"/>
                <w:szCs w:val="24"/>
              </w:rPr>
            </w:pPr>
            <w:r w:rsidRPr="00083B70">
              <w:rPr>
                <w:rFonts w:ascii="Times New Roman" w:hAnsi="Times New Roman"/>
                <w:sz w:val="24"/>
                <w:szCs w:val="24"/>
                <w:u w:val="single"/>
              </w:rPr>
              <w:t>Кетони</w:t>
            </w:r>
            <w:r w:rsidRPr="00083B70">
              <w:rPr>
                <w:rFonts w:ascii="Times New Roman" w:hAnsi="Times New Roman"/>
                <w:sz w:val="24"/>
                <w:szCs w:val="24"/>
              </w:rPr>
              <w:t> 0,5-1,0 ммоль/Л ацетооцтової кислоти</w:t>
            </w:r>
          </w:p>
          <w:p w14:paraId="3AD2607B" w14:textId="77777777" w:rsidR="00871480" w:rsidRPr="00083B70" w:rsidRDefault="00871480" w:rsidP="002B59E0">
            <w:pPr>
              <w:shd w:val="clear" w:color="auto" w:fill="FFFFFF"/>
              <w:rPr>
                <w:rFonts w:ascii="Times New Roman" w:hAnsi="Times New Roman"/>
                <w:sz w:val="24"/>
                <w:szCs w:val="24"/>
              </w:rPr>
            </w:pPr>
            <w:r w:rsidRPr="00083B70">
              <w:rPr>
                <w:rFonts w:ascii="Times New Roman" w:hAnsi="Times New Roman"/>
                <w:sz w:val="24"/>
                <w:szCs w:val="24"/>
                <w:u w:val="single"/>
              </w:rPr>
              <w:t>Нітрити </w:t>
            </w:r>
            <w:r w:rsidRPr="00083B70">
              <w:rPr>
                <w:rFonts w:ascii="Times New Roman" w:hAnsi="Times New Roman"/>
                <w:sz w:val="24"/>
                <w:szCs w:val="24"/>
              </w:rPr>
              <w:t>18-26 мкмоль/Л</w:t>
            </w:r>
          </w:p>
          <w:p w14:paraId="33CC1066" w14:textId="77777777" w:rsidR="00871480" w:rsidRPr="00083B70" w:rsidRDefault="00871480" w:rsidP="002B59E0">
            <w:pPr>
              <w:shd w:val="clear" w:color="auto" w:fill="FFFFFF"/>
              <w:rPr>
                <w:rFonts w:ascii="Times New Roman" w:hAnsi="Times New Roman"/>
                <w:sz w:val="24"/>
                <w:szCs w:val="24"/>
              </w:rPr>
            </w:pPr>
            <w:proofErr w:type="spellStart"/>
            <w:r w:rsidRPr="00083B70">
              <w:rPr>
                <w:rFonts w:ascii="Times New Roman" w:hAnsi="Times New Roman"/>
                <w:sz w:val="24"/>
                <w:szCs w:val="24"/>
                <w:u w:val="single"/>
              </w:rPr>
              <w:t>Уробіліноген</w:t>
            </w:r>
            <w:proofErr w:type="spellEnd"/>
            <w:r w:rsidRPr="00083B70">
              <w:rPr>
                <w:rFonts w:ascii="Times New Roman" w:hAnsi="Times New Roman"/>
                <w:sz w:val="24"/>
                <w:szCs w:val="24"/>
              </w:rPr>
              <w:t> 17-33 </w:t>
            </w:r>
            <w:proofErr w:type="spellStart"/>
            <w:r w:rsidRPr="00083B70">
              <w:rPr>
                <w:rFonts w:ascii="Times New Roman" w:hAnsi="Times New Roman"/>
                <w:sz w:val="24"/>
                <w:szCs w:val="24"/>
              </w:rPr>
              <w:t>мкмоль</w:t>
            </w:r>
            <w:proofErr w:type="spellEnd"/>
            <w:r w:rsidRPr="00083B70">
              <w:rPr>
                <w:rFonts w:ascii="Times New Roman" w:hAnsi="Times New Roman"/>
                <w:sz w:val="24"/>
                <w:szCs w:val="24"/>
              </w:rPr>
              <w:t>/Л</w:t>
            </w:r>
          </w:p>
          <w:p w14:paraId="369DD7FF" w14:textId="77777777" w:rsidR="00871480" w:rsidRPr="00083B70" w:rsidRDefault="00871480" w:rsidP="002B59E0">
            <w:pPr>
              <w:shd w:val="clear" w:color="auto" w:fill="FFFFFF"/>
              <w:rPr>
                <w:rFonts w:ascii="Times New Roman" w:hAnsi="Times New Roman"/>
                <w:sz w:val="24"/>
                <w:szCs w:val="24"/>
              </w:rPr>
            </w:pPr>
            <w:r w:rsidRPr="00083B70">
              <w:rPr>
                <w:rFonts w:ascii="Times New Roman" w:hAnsi="Times New Roman"/>
                <w:sz w:val="24"/>
                <w:szCs w:val="24"/>
                <w:u w:val="single"/>
              </w:rPr>
              <w:t>Білірубін</w:t>
            </w:r>
            <w:r w:rsidRPr="00083B70">
              <w:rPr>
                <w:rFonts w:ascii="Times New Roman" w:hAnsi="Times New Roman"/>
                <w:sz w:val="24"/>
                <w:szCs w:val="24"/>
              </w:rPr>
              <w:t xml:space="preserve"> 8,6-17 </w:t>
            </w:r>
            <w:proofErr w:type="spellStart"/>
            <w:r w:rsidRPr="00083B70">
              <w:rPr>
                <w:rFonts w:ascii="Times New Roman" w:hAnsi="Times New Roman"/>
                <w:sz w:val="24"/>
                <w:szCs w:val="24"/>
              </w:rPr>
              <w:t>мкмоль</w:t>
            </w:r>
            <w:proofErr w:type="spellEnd"/>
            <w:r w:rsidRPr="00083B70">
              <w:rPr>
                <w:rFonts w:ascii="Times New Roman" w:hAnsi="Times New Roman"/>
                <w:sz w:val="24"/>
                <w:szCs w:val="24"/>
              </w:rPr>
              <w:t>/Л</w:t>
            </w:r>
          </w:p>
          <w:p w14:paraId="60741B4A" w14:textId="77777777" w:rsidR="00871480" w:rsidRPr="00083B70" w:rsidRDefault="00871480" w:rsidP="002B59E0">
            <w:pPr>
              <w:shd w:val="clear" w:color="auto" w:fill="FFFFFF"/>
              <w:rPr>
                <w:rFonts w:ascii="Times New Roman" w:hAnsi="Times New Roman"/>
                <w:sz w:val="24"/>
                <w:szCs w:val="24"/>
              </w:rPr>
            </w:pPr>
            <w:r w:rsidRPr="00083B70">
              <w:rPr>
                <w:rFonts w:ascii="Times New Roman" w:hAnsi="Times New Roman"/>
                <w:sz w:val="24"/>
                <w:szCs w:val="24"/>
                <w:u w:val="single"/>
              </w:rPr>
              <w:t>Білок</w:t>
            </w:r>
            <w:r w:rsidRPr="00083B70">
              <w:rPr>
                <w:rFonts w:ascii="Times New Roman" w:hAnsi="Times New Roman"/>
                <w:sz w:val="24"/>
                <w:szCs w:val="24"/>
              </w:rPr>
              <w:t> 0,1-0,3 г/Л альбуміну</w:t>
            </w:r>
          </w:p>
          <w:p w14:paraId="6147D4ED" w14:textId="77777777" w:rsidR="00871480" w:rsidRPr="00083B70" w:rsidRDefault="00871480" w:rsidP="002B59E0">
            <w:pPr>
              <w:shd w:val="clear" w:color="auto" w:fill="FFFFFF"/>
              <w:rPr>
                <w:rFonts w:ascii="Times New Roman" w:hAnsi="Times New Roman"/>
                <w:sz w:val="24"/>
                <w:szCs w:val="24"/>
              </w:rPr>
            </w:pPr>
            <w:r w:rsidRPr="00083B70">
              <w:rPr>
                <w:rFonts w:ascii="Times New Roman" w:hAnsi="Times New Roman"/>
                <w:sz w:val="24"/>
                <w:szCs w:val="24"/>
                <w:u w:val="single"/>
              </w:rPr>
              <w:t>Глюкоза</w:t>
            </w:r>
            <w:r w:rsidRPr="00083B70">
              <w:rPr>
                <w:rFonts w:ascii="Times New Roman" w:hAnsi="Times New Roman"/>
                <w:sz w:val="24"/>
                <w:szCs w:val="24"/>
              </w:rPr>
              <w:t> 2,2-2,8 ммоль/Л</w:t>
            </w:r>
          </w:p>
          <w:p w14:paraId="1BC06948"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u w:val="single"/>
                <w:shd w:val="clear" w:color="auto" w:fill="FFFFFF"/>
              </w:rPr>
              <w:t>Кров</w:t>
            </w:r>
            <w:r w:rsidRPr="00083B70">
              <w:rPr>
                <w:rFonts w:ascii="Times New Roman" w:hAnsi="Times New Roman"/>
                <w:sz w:val="24"/>
                <w:szCs w:val="24"/>
              </w:rPr>
              <w:t> </w:t>
            </w:r>
            <w:r w:rsidRPr="00083B70">
              <w:rPr>
                <w:rFonts w:ascii="Times New Roman" w:hAnsi="Times New Roman"/>
                <w:sz w:val="24"/>
                <w:szCs w:val="24"/>
                <w:shd w:val="clear" w:color="auto" w:fill="FFFFFF"/>
              </w:rPr>
              <w:t>0,15-0,3 мг/Л гемоглобіну (близько 5-10 Ері / мкл)</w:t>
            </w:r>
            <w:r w:rsidRPr="00083B70">
              <w:rPr>
                <w:rFonts w:ascii="Times New Roman" w:hAnsi="Times New Roman"/>
                <w:sz w:val="24"/>
                <w:szCs w:val="24"/>
              </w:rPr>
              <w:t> </w:t>
            </w:r>
          </w:p>
        </w:tc>
        <w:tc>
          <w:tcPr>
            <w:tcW w:w="2469" w:type="dxa"/>
            <w:shd w:val="clear" w:color="auto" w:fill="auto"/>
            <w:vAlign w:val="center"/>
          </w:tcPr>
          <w:p w14:paraId="3F93B930" w14:textId="77777777" w:rsidR="00871480" w:rsidRPr="00083B70" w:rsidRDefault="00871480" w:rsidP="00871480">
            <w:pPr>
              <w:jc w:val="center"/>
              <w:rPr>
                <w:rFonts w:ascii="Times New Roman" w:hAnsi="Times New Roman"/>
                <w:sz w:val="24"/>
                <w:szCs w:val="24"/>
              </w:rPr>
            </w:pPr>
          </w:p>
        </w:tc>
      </w:tr>
      <w:tr w:rsidR="00871480" w:rsidRPr="00083B70" w14:paraId="48AEAD32" w14:textId="77777777" w:rsidTr="0055750C">
        <w:tc>
          <w:tcPr>
            <w:tcW w:w="530" w:type="dxa"/>
            <w:tcBorders>
              <w:top w:val="single" w:sz="4" w:space="0" w:color="auto"/>
              <w:left w:val="single" w:sz="4" w:space="0" w:color="auto"/>
              <w:bottom w:val="single" w:sz="4" w:space="0" w:color="auto"/>
              <w:right w:val="single" w:sz="4" w:space="0" w:color="auto"/>
            </w:tcBorders>
            <w:shd w:val="clear" w:color="auto" w:fill="auto"/>
          </w:tcPr>
          <w:p w14:paraId="69795928" w14:textId="77777777" w:rsidR="00871480" w:rsidRPr="00083B70" w:rsidRDefault="00947778" w:rsidP="002B59E0">
            <w:pPr>
              <w:rPr>
                <w:rFonts w:ascii="Times New Roman" w:hAnsi="Times New Roman"/>
                <w:sz w:val="24"/>
                <w:szCs w:val="24"/>
              </w:rPr>
            </w:pPr>
            <w:r>
              <w:rPr>
                <w:rFonts w:ascii="Times New Roman" w:hAnsi="Times New Roman"/>
                <w:sz w:val="24"/>
                <w:szCs w:val="24"/>
              </w:rPr>
              <w:t>22</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6F5E45CB" w14:textId="77777777" w:rsidR="00871480" w:rsidRDefault="00871480" w:rsidP="002B59E0">
            <w:pPr>
              <w:rPr>
                <w:rFonts w:ascii="Times New Roman" w:hAnsi="Times New Roman"/>
                <w:sz w:val="24"/>
                <w:szCs w:val="24"/>
              </w:rPr>
            </w:pPr>
            <w:r w:rsidRPr="00083B70">
              <w:rPr>
                <w:rFonts w:ascii="Times New Roman" w:hAnsi="Times New Roman"/>
                <w:sz w:val="24"/>
                <w:szCs w:val="24"/>
              </w:rPr>
              <w:t>Реакційні кювети (100стріпів/</w:t>
            </w:r>
            <w:proofErr w:type="spellStart"/>
            <w:r w:rsidRPr="00083B70">
              <w:rPr>
                <w:rFonts w:ascii="Times New Roman" w:hAnsi="Times New Roman"/>
                <w:sz w:val="24"/>
                <w:szCs w:val="24"/>
              </w:rPr>
              <w:t>уп</w:t>
            </w:r>
            <w:proofErr w:type="spellEnd"/>
            <w:r w:rsidRPr="00083B70">
              <w:rPr>
                <w:rFonts w:ascii="Times New Roman" w:hAnsi="Times New Roman"/>
                <w:sz w:val="24"/>
                <w:szCs w:val="24"/>
              </w:rPr>
              <w:t>)</w:t>
            </w:r>
          </w:p>
          <w:p w14:paraId="0EA87D07" w14:textId="77777777" w:rsidR="00871480" w:rsidRPr="00083B70" w:rsidRDefault="00871480" w:rsidP="002B59E0">
            <w:pPr>
              <w:rPr>
                <w:rFonts w:ascii="Times New Roman" w:hAnsi="Times New Roman"/>
                <w:sz w:val="24"/>
                <w:szCs w:val="24"/>
              </w:rPr>
            </w:pPr>
            <w:r w:rsidRPr="00083B70">
              <w:rPr>
                <w:rFonts w:ascii="Times New Roman" w:hAnsi="Times New Roman"/>
                <w:color w:val="000000"/>
                <w:sz w:val="24"/>
                <w:szCs w:val="24"/>
                <w:bdr w:val="none" w:sz="0" w:space="0" w:color="auto" w:frame="1"/>
              </w:rPr>
              <w:t>код ДК 021:2015 (CPV):</w:t>
            </w:r>
            <w:r w:rsidRPr="00083B70">
              <w:rPr>
                <w:rFonts w:ascii="Times New Roman" w:hAnsi="Times New Roman"/>
                <w:color w:val="000000"/>
                <w:sz w:val="24"/>
                <w:szCs w:val="24"/>
              </w:rPr>
              <w:t xml:space="preserve"> </w:t>
            </w:r>
            <w:r w:rsidRPr="00083B70">
              <w:rPr>
                <w:rFonts w:ascii="Times New Roman" w:hAnsi="Times New Roman"/>
                <w:color w:val="000000"/>
                <w:sz w:val="24"/>
                <w:szCs w:val="24"/>
              </w:rPr>
              <w:br/>
              <w:t>33698000-9 - Вироби для клінічних досліджень / випробувань</w:t>
            </w:r>
          </w:p>
          <w:p w14:paraId="70D127D1" w14:textId="77777777" w:rsidR="00871480" w:rsidRPr="00083B70" w:rsidRDefault="00871480" w:rsidP="002B59E0">
            <w:pPr>
              <w:rPr>
                <w:rFonts w:ascii="Times New Roman" w:hAnsi="Times New Roman"/>
                <w:sz w:val="24"/>
                <w:szCs w:val="24"/>
              </w:rPr>
            </w:pPr>
            <w:r w:rsidRPr="00083B70">
              <w:rPr>
                <w:rFonts w:ascii="Times New Roman" w:hAnsi="Times New Roman"/>
                <w:sz w:val="24"/>
                <w:szCs w:val="24"/>
              </w:rPr>
              <w:lastRenderedPageBreak/>
              <w:t xml:space="preserve">61032 - Кювета для лабораторного аналізатора IVD (діагностика </w:t>
            </w:r>
            <w:proofErr w:type="spellStart"/>
            <w:r w:rsidRPr="00083B70">
              <w:rPr>
                <w:rFonts w:ascii="Times New Roman" w:hAnsi="Times New Roman"/>
                <w:sz w:val="24"/>
                <w:szCs w:val="24"/>
              </w:rPr>
              <w:t>in</w:t>
            </w:r>
            <w:proofErr w:type="spellEnd"/>
            <w:r w:rsidRPr="00083B70">
              <w:rPr>
                <w:rFonts w:ascii="Times New Roman" w:hAnsi="Times New Roman"/>
                <w:sz w:val="24"/>
                <w:szCs w:val="24"/>
              </w:rPr>
              <w:t xml:space="preserve"> </w:t>
            </w:r>
            <w:proofErr w:type="spellStart"/>
            <w:r w:rsidRPr="00083B70">
              <w:rPr>
                <w:rFonts w:ascii="Times New Roman" w:hAnsi="Times New Roman"/>
                <w:sz w:val="24"/>
                <w:szCs w:val="24"/>
              </w:rPr>
              <w:t>vitro</w:t>
            </w:r>
            <w:proofErr w:type="spellEnd"/>
            <w:r w:rsidRPr="00083B70">
              <w:rPr>
                <w:rFonts w:ascii="Times New Roman" w:hAnsi="Times New Roman"/>
                <w:sz w:val="24"/>
                <w:szCs w:val="24"/>
              </w:rPr>
              <w:t>) одноразового використання</w:t>
            </w:r>
          </w:p>
        </w:tc>
        <w:tc>
          <w:tcPr>
            <w:tcW w:w="3895" w:type="dxa"/>
            <w:tcBorders>
              <w:top w:val="single" w:sz="4" w:space="0" w:color="auto"/>
              <w:left w:val="single" w:sz="4" w:space="0" w:color="auto"/>
              <w:bottom w:val="single" w:sz="4" w:space="0" w:color="auto"/>
              <w:right w:val="single" w:sz="4" w:space="0" w:color="auto"/>
            </w:tcBorders>
            <w:shd w:val="clear" w:color="auto" w:fill="auto"/>
          </w:tcPr>
          <w:p w14:paraId="22F1788F" w14:textId="77777777" w:rsidR="00871480" w:rsidRPr="00083B70" w:rsidRDefault="00871480" w:rsidP="002B59E0">
            <w:pPr>
              <w:shd w:val="clear" w:color="auto" w:fill="FFFFFF"/>
              <w:rPr>
                <w:rFonts w:ascii="Times New Roman" w:hAnsi="Times New Roman"/>
                <w:sz w:val="24"/>
                <w:szCs w:val="24"/>
              </w:rPr>
            </w:pPr>
            <w:r w:rsidRPr="00083B70">
              <w:rPr>
                <w:rFonts w:ascii="Times New Roman" w:hAnsi="Times New Roman"/>
                <w:spacing w:val="-2"/>
                <w:w w:val="105"/>
                <w:sz w:val="24"/>
                <w:szCs w:val="24"/>
              </w:rPr>
              <w:lastRenderedPageBreak/>
              <w:t>Надати декларацію відповідності</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24AAD4B3" w14:textId="77777777" w:rsidR="00871480" w:rsidRPr="00083B70" w:rsidRDefault="00871480" w:rsidP="00871480">
            <w:pPr>
              <w:jc w:val="center"/>
              <w:rPr>
                <w:rFonts w:ascii="Times New Roman" w:hAnsi="Times New Roman"/>
                <w:sz w:val="24"/>
                <w:szCs w:val="24"/>
              </w:rPr>
            </w:pPr>
          </w:p>
        </w:tc>
      </w:tr>
      <w:tr w:rsidR="00947778" w:rsidRPr="00083B70" w14:paraId="3E895406" w14:textId="77777777" w:rsidTr="0055750C">
        <w:tc>
          <w:tcPr>
            <w:tcW w:w="530" w:type="dxa"/>
            <w:tcBorders>
              <w:top w:val="single" w:sz="4" w:space="0" w:color="auto"/>
              <w:left w:val="single" w:sz="4" w:space="0" w:color="auto"/>
              <w:bottom w:val="single" w:sz="4" w:space="0" w:color="auto"/>
              <w:right w:val="single" w:sz="4" w:space="0" w:color="auto"/>
            </w:tcBorders>
            <w:shd w:val="clear" w:color="auto" w:fill="auto"/>
          </w:tcPr>
          <w:p w14:paraId="70372CA8" w14:textId="77777777" w:rsidR="00947778" w:rsidRPr="00083B70" w:rsidRDefault="00947778" w:rsidP="002B59E0">
            <w:pPr>
              <w:rPr>
                <w:rFonts w:ascii="Times New Roman" w:hAnsi="Times New Roman"/>
                <w:sz w:val="24"/>
                <w:szCs w:val="24"/>
              </w:rPr>
            </w:pPr>
            <w:r>
              <w:rPr>
                <w:rFonts w:ascii="Times New Roman" w:hAnsi="Times New Roman"/>
                <w:sz w:val="24"/>
                <w:szCs w:val="24"/>
              </w:rPr>
              <w:t>23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14:paraId="0FB90C8A" w14:textId="77777777" w:rsidR="00947778" w:rsidRPr="005930F9" w:rsidRDefault="00947778" w:rsidP="00947778">
            <w:pPr>
              <w:rPr>
                <w:rFonts w:ascii="Times New Roman" w:hAnsi="Times New Roman"/>
                <w:color w:val="000000"/>
                <w:sz w:val="24"/>
                <w:szCs w:val="24"/>
              </w:rPr>
            </w:pPr>
            <w:r w:rsidRPr="005930F9">
              <w:rPr>
                <w:rFonts w:ascii="Times New Roman" w:hAnsi="Times New Roman"/>
                <w:color w:val="000000"/>
                <w:sz w:val="24"/>
                <w:szCs w:val="24"/>
              </w:rPr>
              <w:t>Касета Е-</w:t>
            </w:r>
            <w:proofErr w:type="spellStart"/>
            <w:r w:rsidRPr="005930F9">
              <w:rPr>
                <w:rFonts w:ascii="Times New Roman" w:hAnsi="Times New Roman"/>
                <w:color w:val="000000"/>
                <w:sz w:val="24"/>
                <w:szCs w:val="24"/>
              </w:rPr>
              <w:t>Са</w:t>
            </w:r>
            <w:proofErr w:type="spellEnd"/>
            <w:r w:rsidRPr="005930F9">
              <w:rPr>
                <w:rFonts w:ascii="Times New Roman" w:hAnsi="Times New Roman"/>
                <w:color w:val="000000"/>
                <w:sz w:val="24"/>
                <w:szCs w:val="24"/>
              </w:rPr>
              <w:t xml:space="preserve">, 25 </w:t>
            </w:r>
            <w:proofErr w:type="spellStart"/>
            <w:r w:rsidRPr="005930F9">
              <w:rPr>
                <w:rFonts w:ascii="Times New Roman" w:hAnsi="Times New Roman"/>
                <w:color w:val="000000"/>
                <w:sz w:val="24"/>
                <w:szCs w:val="24"/>
              </w:rPr>
              <w:t>шт</w:t>
            </w:r>
            <w:proofErr w:type="spellEnd"/>
            <w:r w:rsidRPr="005930F9">
              <w:rPr>
                <w:rFonts w:ascii="Times New Roman" w:hAnsi="Times New Roman"/>
                <w:color w:val="000000"/>
                <w:sz w:val="24"/>
                <w:szCs w:val="24"/>
              </w:rPr>
              <w:t>/</w:t>
            </w:r>
            <w:proofErr w:type="spellStart"/>
            <w:r w:rsidRPr="005930F9">
              <w:rPr>
                <w:rFonts w:ascii="Times New Roman" w:hAnsi="Times New Roman"/>
                <w:color w:val="000000"/>
                <w:sz w:val="24"/>
                <w:szCs w:val="24"/>
              </w:rPr>
              <w:t>упак</w:t>
            </w:r>
            <w:proofErr w:type="spellEnd"/>
            <w:r w:rsidRPr="005930F9">
              <w:rPr>
                <w:rFonts w:ascii="Times New Roman" w:hAnsi="Times New Roman"/>
                <w:color w:val="000000"/>
                <w:sz w:val="24"/>
                <w:szCs w:val="24"/>
              </w:rPr>
              <w:t>, ОРТІ ССА, ОРТІ ССА-TS, ОРТІ ССА-TS2</w:t>
            </w:r>
            <w:r w:rsidR="00983044" w:rsidRPr="005930F9">
              <w:rPr>
                <w:rFonts w:ascii="Times New Roman" w:hAnsi="Times New Roman"/>
                <w:color w:val="000000"/>
                <w:sz w:val="24"/>
                <w:szCs w:val="24"/>
              </w:rPr>
              <w:t xml:space="preserve"> код ДК 021:2015 (CPV): </w:t>
            </w:r>
            <w:r w:rsidR="00983044" w:rsidRPr="005930F9">
              <w:rPr>
                <w:rFonts w:ascii="Times New Roman" w:hAnsi="Times New Roman"/>
                <w:color w:val="000000"/>
                <w:sz w:val="24"/>
                <w:szCs w:val="24"/>
              </w:rPr>
              <w:br/>
              <w:t xml:space="preserve">33698000-9 - Вироби для клінічних досліджень / випробувань/52858 Множинні </w:t>
            </w:r>
            <w:proofErr w:type="spellStart"/>
            <w:r w:rsidR="00983044" w:rsidRPr="005930F9">
              <w:rPr>
                <w:rFonts w:ascii="Times New Roman" w:hAnsi="Times New Roman"/>
                <w:color w:val="000000"/>
                <w:sz w:val="24"/>
                <w:szCs w:val="24"/>
              </w:rPr>
              <w:t>аналіти</w:t>
            </w:r>
            <w:proofErr w:type="spellEnd"/>
            <w:r w:rsidR="00983044" w:rsidRPr="005930F9">
              <w:rPr>
                <w:rFonts w:ascii="Times New Roman" w:hAnsi="Times New Roman"/>
                <w:color w:val="000000"/>
                <w:sz w:val="24"/>
                <w:szCs w:val="24"/>
              </w:rPr>
              <w:t xml:space="preserve"> газів крові/</w:t>
            </w:r>
            <w:proofErr w:type="spellStart"/>
            <w:r w:rsidR="00983044" w:rsidRPr="005930F9">
              <w:rPr>
                <w:rFonts w:ascii="Times New Roman" w:hAnsi="Times New Roman"/>
                <w:color w:val="000000"/>
                <w:sz w:val="24"/>
                <w:szCs w:val="24"/>
              </w:rPr>
              <w:t>гемоксиметрія</w:t>
            </w:r>
            <w:proofErr w:type="spellEnd"/>
            <w:r w:rsidR="00983044" w:rsidRPr="005930F9">
              <w:rPr>
                <w:rFonts w:ascii="Times New Roman" w:hAnsi="Times New Roman"/>
                <w:color w:val="000000"/>
                <w:sz w:val="24"/>
                <w:szCs w:val="24"/>
              </w:rPr>
              <w:t xml:space="preserve">/електроліти IVD (діагностика </w:t>
            </w:r>
            <w:proofErr w:type="spellStart"/>
            <w:r w:rsidR="00983044" w:rsidRPr="005930F9">
              <w:rPr>
                <w:rFonts w:ascii="Times New Roman" w:hAnsi="Times New Roman"/>
                <w:color w:val="000000"/>
                <w:sz w:val="24"/>
                <w:szCs w:val="24"/>
              </w:rPr>
              <w:t>in</w:t>
            </w:r>
            <w:proofErr w:type="spellEnd"/>
            <w:r w:rsidR="00983044" w:rsidRPr="005930F9">
              <w:rPr>
                <w:rFonts w:ascii="Times New Roman" w:hAnsi="Times New Roman"/>
                <w:color w:val="000000"/>
                <w:sz w:val="24"/>
                <w:szCs w:val="24"/>
              </w:rPr>
              <w:t xml:space="preserve"> </w:t>
            </w:r>
            <w:proofErr w:type="spellStart"/>
            <w:r w:rsidR="00983044" w:rsidRPr="005930F9">
              <w:rPr>
                <w:rFonts w:ascii="Times New Roman" w:hAnsi="Times New Roman"/>
                <w:color w:val="000000"/>
                <w:sz w:val="24"/>
                <w:szCs w:val="24"/>
              </w:rPr>
              <w:t>vitro</w:t>
            </w:r>
            <w:proofErr w:type="spellEnd"/>
            <w:r w:rsidR="00983044" w:rsidRPr="005930F9">
              <w:rPr>
                <w:rFonts w:ascii="Times New Roman" w:hAnsi="Times New Roman"/>
                <w:color w:val="000000"/>
                <w:sz w:val="24"/>
                <w:szCs w:val="24"/>
              </w:rPr>
              <w:t>), набір, комбінація методів аналізу</w:t>
            </w:r>
          </w:p>
        </w:tc>
        <w:tc>
          <w:tcPr>
            <w:tcW w:w="3895" w:type="dxa"/>
            <w:tcBorders>
              <w:top w:val="single" w:sz="4" w:space="0" w:color="auto"/>
              <w:left w:val="single" w:sz="4" w:space="0" w:color="auto"/>
              <w:bottom w:val="single" w:sz="4" w:space="0" w:color="auto"/>
              <w:right w:val="single" w:sz="4" w:space="0" w:color="auto"/>
            </w:tcBorders>
            <w:shd w:val="clear" w:color="auto" w:fill="auto"/>
          </w:tcPr>
          <w:p w14:paraId="4922C600" w14:textId="77777777" w:rsidR="0055750C" w:rsidRDefault="0055750C" w:rsidP="002B59E0">
            <w:pPr>
              <w:shd w:val="clear" w:color="auto" w:fill="FFFFFF"/>
            </w:pPr>
            <w:r w:rsidRPr="0055750C">
              <w:rPr>
                <w:rFonts w:ascii="Times New Roman" w:hAnsi="Times New Roman"/>
                <w:b/>
                <w:spacing w:val="-2"/>
                <w:w w:val="105"/>
                <w:sz w:val="24"/>
                <w:szCs w:val="24"/>
              </w:rPr>
              <w:t>Вимірювані параметри:</w:t>
            </w:r>
            <w:r>
              <w:t xml:space="preserve"> </w:t>
            </w:r>
            <w:proofErr w:type="spellStart"/>
            <w:r w:rsidRPr="0055750C">
              <w:rPr>
                <w:rFonts w:ascii="Times New Roman" w:hAnsi="Times New Roman"/>
                <w:spacing w:val="-2"/>
                <w:w w:val="105"/>
                <w:sz w:val="24"/>
                <w:szCs w:val="24"/>
              </w:rPr>
              <w:t>pH</w:t>
            </w:r>
            <w:proofErr w:type="spellEnd"/>
            <w:r w:rsidRPr="0055750C">
              <w:rPr>
                <w:rFonts w:ascii="Times New Roman" w:hAnsi="Times New Roman"/>
                <w:spacing w:val="-2"/>
                <w:w w:val="105"/>
                <w:sz w:val="24"/>
                <w:szCs w:val="24"/>
              </w:rPr>
              <w:t xml:space="preserve">, pCO2, PO2, </w:t>
            </w:r>
            <w:proofErr w:type="spellStart"/>
            <w:r w:rsidRPr="0055750C">
              <w:rPr>
                <w:rFonts w:ascii="Times New Roman" w:hAnsi="Times New Roman"/>
                <w:spacing w:val="-2"/>
                <w:w w:val="105"/>
                <w:sz w:val="24"/>
                <w:szCs w:val="24"/>
              </w:rPr>
              <w:t>tHb</w:t>
            </w:r>
            <w:proofErr w:type="spellEnd"/>
            <w:r w:rsidRPr="0055750C">
              <w:rPr>
                <w:rFonts w:ascii="Times New Roman" w:hAnsi="Times New Roman"/>
                <w:spacing w:val="-2"/>
                <w:w w:val="105"/>
                <w:sz w:val="24"/>
                <w:szCs w:val="24"/>
              </w:rPr>
              <w:t xml:space="preserve">, SO2, </w:t>
            </w:r>
            <w:proofErr w:type="spellStart"/>
            <w:r w:rsidRPr="0055750C">
              <w:rPr>
                <w:rFonts w:ascii="Times New Roman" w:hAnsi="Times New Roman"/>
                <w:spacing w:val="-2"/>
                <w:w w:val="105"/>
                <w:sz w:val="24"/>
                <w:szCs w:val="24"/>
              </w:rPr>
              <w:t>Na</w:t>
            </w:r>
            <w:proofErr w:type="spellEnd"/>
            <w:r w:rsidRPr="0055750C">
              <w:rPr>
                <w:rFonts w:ascii="Times New Roman" w:hAnsi="Times New Roman"/>
                <w:spacing w:val="-2"/>
                <w:w w:val="105"/>
                <w:sz w:val="24"/>
                <w:szCs w:val="24"/>
              </w:rPr>
              <w:t xml:space="preserve">+, K+, </w:t>
            </w:r>
            <w:proofErr w:type="spellStart"/>
            <w:r w:rsidRPr="0055750C">
              <w:rPr>
                <w:rFonts w:ascii="Times New Roman" w:hAnsi="Times New Roman"/>
                <w:spacing w:val="-2"/>
                <w:w w:val="105"/>
                <w:sz w:val="24"/>
                <w:szCs w:val="24"/>
              </w:rPr>
              <w:t>Ca</w:t>
            </w:r>
            <w:proofErr w:type="spellEnd"/>
            <w:r w:rsidRPr="0055750C">
              <w:rPr>
                <w:rFonts w:ascii="Times New Roman" w:hAnsi="Times New Roman"/>
                <w:spacing w:val="-2"/>
                <w:w w:val="105"/>
                <w:sz w:val="24"/>
                <w:szCs w:val="24"/>
              </w:rPr>
              <w:t>++</w:t>
            </w:r>
          </w:p>
          <w:p w14:paraId="5612CCDC" w14:textId="77777777" w:rsidR="00947778" w:rsidRDefault="00947778" w:rsidP="002B59E0">
            <w:pPr>
              <w:shd w:val="clear" w:color="auto" w:fill="FFFFFF"/>
              <w:rPr>
                <w:rFonts w:ascii="Times New Roman" w:hAnsi="Times New Roman"/>
                <w:spacing w:val="-2"/>
                <w:w w:val="105"/>
                <w:sz w:val="24"/>
                <w:szCs w:val="24"/>
              </w:rPr>
            </w:pPr>
            <w:r w:rsidRPr="001F3C44">
              <w:rPr>
                <w:rFonts w:ascii="Times New Roman" w:hAnsi="Times New Roman"/>
                <w:b/>
                <w:spacing w:val="-2"/>
                <w:w w:val="105"/>
                <w:sz w:val="24"/>
                <w:szCs w:val="24"/>
              </w:rPr>
              <w:t>Призначення</w:t>
            </w:r>
            <w:r>
              <w:rPr>
                <w:rFonts w:ascii="Times New Roman" w:hAnsi="Times New Roman"/>
                <w:spacing w:val="-2"/>
                <w:w w:val="105"/>
                <w:sz w:val="24"/>
                <w:szCs w:val="24"/>
              </w:rPr>
              <w:t>:</w:t>
            </w:r>
          </w:p>
          <w:p w14:paraId="2A49EC1D" w14:textId="77777777" w:rsidR="00947778" w:rsidRDefault="00947778" w:rsidP="002B59E0">
            <w:pPr>
              <w:shd w:val="clear" w:color="auto" w:fill="FFFFFF"/>
              <w:rPr>
                <w:rFonts w:ascii="Times New Roman" w:hAnsi="Times New Roman"/>
                <w:spacing w:val="-2"/>
                <w:w w:val="105"/>
                <w:sz w:val="24"/>
                <w:szCs w:val="24"/>
              </w:rPr>
            </w:pPr>
            <w:r w:rsidRPr="001F3C44">
              <w:rPr>
                <w:rFonts w:ascii="Times New Roman" w:hAnsi="Times New Roman"/>
                <w:spacing w:val="-2"/>
                <w:w w:val="105"/>
                <w:sz w:val="24"/>
                <w:szCs w:val="24"/>
              </w:rPr>
              <w:t xml:space="preserve">для вимірювання </w:t>
            </w:r>
            <w:proofErr w:type="spellStart"/>
            <w:r w:rsidRPr="001F3C44">
              <w:rPr>
                <w:rFonts w:ascii="Times New Roman" w:hAnsi="Times New Roman"/>
                <w:spacing w:val="-2"/>
                <w:w w:val="105"/>
                <w:sz w:val="24"/>
                <w:szCs w:val="24"/>
              </w:rPr>
              <w:t>pH</w:t>
            </w:r>
            <w:proofErr w:type="spellEnd"/>
            <w:r w:rsidRPr="001F3C44">
              <w:rPr>
                <w:rFonts w:ascii="Times New Roman" w:hAnsi="Times New Roman"/>
                <w:spacing w:val="-2"/>
                <w:w w:val="105"/>
                <w:sz w:val="24"/>
                <w:szCs w:val="24"/>
              </w:rPr>
              <w:t>, газів крові, і/або електролітів, і/або глюкози в крові, сироватці, плазмі та водних зразках.</w:t>
            </w:r>
          </w:p>
          <w:p w14:paraId="70F3E65B" w14:textId="77777777" w:rsidR="0055750C" w:rsidRPr="00083B70" w:rsidRDefault="0055750C" w:rsidP="0055750C">
            <w:pPr>
              <w:shd w:val="clear" w:color="auto" w:fill="FFFFFF"/>
              <w:rPr>
                <w:rFonts w:ascii="Times New Roman" w:hAnsi="Times New Roman"/>
                <w:spacing w:val="-2"/>
                <w:w w:val="105"/>
                <w:sz w:val="24"/>
                <w:szCs w:val="24"/>
              </w:rPr>
            </w:pPr>
            <w:r w:rsidRPr="0055750C">
              <w:rPr>
                <w:rFonts w:ascii="Times New Roman" w:hAnsi="Times New Roman"/>
                <w:b/>
                <w:spacing w:val="-2"/>
                <w:w w:val="105"/>
                <w:sz w:val="24"/>
                <w:szCs w:val="24"/>
              </w:rPr>
              <w:t>Зберігання:</w:t>
            </w:r>
            <w:r>
              <w:t xml:space="preserve"> </w:t>
            </w:r>
            <w:r w:rsidRPr="0055750C">
              <w:rPr>
                <w:rFonts w:ascii="Times New Roman" w:hAnsi="Times New Roman"/>
                <w:spacing w:val="-2"/>
                <w:w w:val="105"/>
                <w:sz w:val="24"/>
                <w:szCs w:val="24"/>
              </w:rPr>
              <w:t>Вміст упаковки стабільний при зберігання при температурі 4-30 ° C до терміну придатності, зазначеному на етикетці.</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57D91862" w14:textId="77777777" w:rsidR="00947778" w:rsidRPr="00083B70" w:rsidRDefault="00947778" w:rsidP="00871480">
            <w:pPr>
              <w:jc w:val="center"/>
              <w:rPr>
                <w:rFonts w:ascii="Times New Roman" w:hAnsi="Times New Roman"/>
                <w:sz w:val="24"/>
                <w:szCs w:val="24"/>
              </w:rPr>
            </w:pPr>
          </w:p>
        </w:tc>
      </w:tr>
      <w:tr w:rsidR="00947778" w:rsidRPr="00083B70" w14:paraId="67E39EB5" w14:textId="77777777" w:rsidTr="0055750C">
        <w:tc>
          <w:tcPr>
            <w:tcW w:w="530" w:type="dxa"/>
            <w:tcBorders>
              <w:top w:val="single" w:sz="4" w:space="0" w:color="auto"/>
              <w:left w:val="single" w:sz="4" w:space="0" w:color="auto"/>
              <w:bottom w:val="single" w:sz="4" w:space="0" w:color="auto"/>
              <w:right w:val="single" w:sz="4" w:space="0" w:color="auto"/>
            </w:tcBorders>
            <w:shd w:val="clear" w:color="auto" w:fill="auto"/>
          </w:tcPr>
          <w:p w14:paraId="35693DA7" w14:textId="77777777" w:rsidR="00947778" w:rsidRPr="00083B70" w:rsidRDefault="00947778" w:rsidP="002B59E0">
            <w:pPr>
              <w:rPr>
                <w:rFonts w:ascii="Times New Roman" w:hAnsi="Times New Roman"/>
                <w:sz w:val="24"/>
                <w:szCs w:val="24"/>
              </w:rPr>
            </w:pPr>
            <w:r>
              <w:rPr>
                <w:rFonts w:ascii="Times New Roman" w:hAnsi="Times New Roman"/>
                <w:sz w:val="24"/>
                <w:szCs w:val="24"/>
              </w:rPr>
              <w:t>24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14:paraId="216EF07C" w14:textId="77777777" w:rsidR="00983044" w:rsidRPr="005930F9" w:rsidRDefault="00947778" w:rsidP="00983044">
            <w:pPr>
              <w:rPr>
                <w:rFonts w:ascii="Times New Roman" w:hAnsi="Times New Roman"/>
                <w:color w:val="000000"/>
                <w:sz w:val="24"/>
                <w:szCs w:val="24"/>
              </w:rPr>
            </w:pPr>
            <w:r w:rsidRPr="005930F9">
              <w:rPr>
                <w:rFonts w:ascii="Times New Roman" w:hAnsi="Times New Roman"/>
                <w:color w:val="000000"/>
                <w:sz w:val="24"/>
                <w:szCs w:val="24"/>
              </w:rPr>
              <w:t>Калібрувальний бутель низького тиску ОРТІ ССА-TS2</w:t>
            </w:r>
            <w:r w:rsidR="00983044" w:rsidRPr="005930F9">
              <w:rPr>
                <w:rFonts w:ascii="Times New Roman" w:hAnsi="Times New Roman"/>
                <w:color w:val="000000"/>
                <w:sz w:val="24"/>
                <w:szCs w:val="24"/>
              </w:rPr>
              <w:t xml:space="preserve">  код ДК 021:2015 (CPV): </w:t>
            </w:r>
            <w:r w:rsidR="00983044" w:rsidRPr="005930F9">
              <w:rPr>
                <w:rFonts w:ascii="Times New Roman" w:hAnsi="Times New Roman"/>
                <w:color w:val="000000"/>
                <w:sz w:val="24"/>
                <w:szCs w:val="24"/>
              </w:rPr>
              <w:br/>
              <w:t xml:space="preserve">33698000-9 - Вироби для клінічних досліджень /випробувань/52858 Множинні </w:t>
            </w:r>
            <w:proofErr w:type="spellStart"/>
            <w:r w:rsidR="00983044" w:rsidRPr="005930F9">
              <w:rPr>
                <w:rFonts w:ascii="Times New Roman" w:hAnsi="Times New Roman"/>
                <w:color w:val="000000"/>
                <w:sz w:val="24"/>
                <w:szCs w:val="24"/>
              </w:rPr>
              <w:t>аналіти</w:t>
            </w:r>
            <w:proofErr w:type="spellEnd"/>
            <w:r w:rsidR="00983044" w:rsidRPr="005930F9">
              <w:rPr>
                <w:rFonts w:ascii="Times New Roman" w:hAnsi="Times New Roman"/>
                <w:color w:val="000000"/>
                <w:sz w:val="24"/>
                <w:szCs w:val="24"/>
              </w:rPr>
              <w:t xml:space="preserve"> газів крові/</w:t>
            </w:r>
            <w:proofErr w:type="spellStart"/>
            <w:r w:rsidR="00983044" w:rsidRPr="005930F9">
              <w:rPr>
                <w:rFonts w:ascii="Times New Roman" w:hAnsi="Times New Roman"/>
                <w:color w:val="000000"/>
                <w:sz w:val="24"/>
                <w:szCs w:val="24"/>
              </w:rPr>
              <w:t>гемоксиметрія</w:t>
            </w:r>
            <w:proofErr w:type="spellEnd"/>
            <w:r w:rsidR="00983044" w:rsidRPr="005930F9">
              <w:rPr>
                <w:rFonts w:ascii="Times New Roman" w:hAnsi="Times New Roman"/>
                <w:color w:val="000000"/>
                <w:sz w:val="24"/>
                <w:szCs w:val="24"/>
              </w:rPr>
              <w:t xml:space="preserve">/електроліти IVD (діагностика </w:t>
            </w:r>
            <w:proofErr w:type="spellStart"/>
            <w:r w:rsidR="00983044" w:rsidRPr="005930F9">
              <w:rPr>
                <w:rFonts w:ascii="Times New Roman" w:hAnsi="Times New Roman"/>
                <w:color w:val="000000"/>
                <w:sz w:val="24"/>
                <w:szCs w:val="24"/>
              </w:rPr>
              <w:t>in</w:t>
            </w:r>
            <w:proofErr w:type="spellEnd"/>
            <w:r w:rsidR="00983044" w:rsidRPr="005930F9">
              <w:rPr>
                <w:rFonts w:ascii="Times New Roman" w:hAnsi="Times New Roman"/>
                <w:color w:val="000000"/>
                <w:sz w:val="24"/>
                <w:szCs w:val="24"/>
              </w:rPr>
              <w:t xml:space="preserve"> </w:t>
            </w:r>
            <w:proofErr w:type="spellStart"/>
            <w:r w:rsidR="00983044" w:rsidRPr="005930F9">
              <w:rPr>
                <w:rFonts w:ascii="Times New Roman" w:hAnsi="Times New Roman"/>
                <w:color w:val="000000"/>
                <w:sz w:val="24"/>
                <w:szCs w:val="24"/>
              </w:rPr>
              <w:t>vitro</w:t>
            </w:r>
            <w:proofErr w:type="spellEnd"/>
            <w:r w:rsidR="00983044" w:rsidRPr="005930F9">
              <w:rPr>
                <w:rFonts w:ascii="Times New Roman" w:hAnsi="Times New Roman"/>
                <w:color w:val="000000"/>
                <w:sz w:val="24"/>
                <w:szCs w:val="24"/>
              </w:rPr>
              <w:t>), набір, комбінація методів аналізу</w:t>
            </w:r>
          </w:p>
          <w:p w14:paraId="380C7D18" w14:textId="77777777" w:rsidR="00947778" w:rsidRPr="005930F9" w:rsidRDefault="00947778" w:rsidP="00947778">
            <w:pPr>
              <w:rPr>
                <w:rFonts w:ascii="Times New Roman" w:hAnsi="Times New Roman"/>
                <w:color w:val="000000"/>
                <w:sz w:val="24"/>
                <w:szCs w:val="24"/>
              </w:rPr>
            </w:pPr>
          </w:p>
        </w:tc>
        <w:tc>
          <w:tcPr>
            <w:tcW w:w="3895" w:type="dxa"/>
            <w:tcBorders>
              <w:top w:val="single" w:sz="4" w:space="0" w:color="auto"/>
              <w:left w:val="single" w:sz="4" w:space="0" w:color="auto"/>
              <w:bottom w:val="single" w:sz="4" w:space="0" w:color="auto"/>
              <w:right w:val="single" w:sz="4" w:space="0" w:color="auto"/>
            </w:tcBorders>
            <w:shd w:val="clear" w:color="auto" w:fill="auto"/>
          </w:tcPr>
          <w:p w14:paraId="5227D676" w14:textId="77777777" w:rsidR="001F3C44" w:rsidRDefault="00947778" w:rsidP="002B59E0">
            <w:pPr>
              <w:shd w:val="clear" w:color="auto" w:fill="FFFFFF"/>
              <w:rPr>
                <w:rFonts w:ascii="Times New Roman" w:hAnsi="Times New Roman"/>
                <w:spacing w:val="-2"/>
                <w:w w:val="105"/>
                <w:sz w:val="24"/>
                <w:szCs w:val="24"/>
              </w:rPr>
            </w:pPr>
            <w:r w:rsidRPr="001F3C44">
              <w:rPr>
                <w:rFonts w:ascii="Times New Roman" w:hAnsi="Times New Roman"/>
                <w:b/>
                <w:spacing w:val="-2"/>
                <w:w w:val="105"/>
                <w:sz w:val="24"/>
                <w:szCs w:val="24"/>
              </w:rPr>
              <w:t>Активні інгредієнти:</w:t>
            </w:r>
            <w:r w:rsidRPr="001F3C44">
              <w:rPr>
                <w:rFonts w:ascii="Times New Roman" w:hAnsi="Times New Roman"/>
                <w:spacing w:val="-2"/>
                <w:w w:val="105"/>
                <w:sz w:val="24"/>
                <w:szCs w:val="24"/>
              </w:rPr>
              <w:t xml:space="preserve"> </w:t>
            </w:r>
          </w:p>
          <w:p w14:paraId="5D5B576A" w14:textId="77777777" w:rsidR="00947778" w:rsidRPr="001F3C44" w:rsidRDefault="00947778" w:rsidP="002B59E0">
            <w:pPr>
              <w:shd w:val="clear" w:color="auto" w:fill="FFFFFF"/>
              <w:rPr>
                <w:rFonts w:ascii="Times New Roman" w:hAnsi="Times New Roman"/>
                <w:spacing w:val="-2"/>
                <w:w w:val="105"/>
                <w:sz w:val="24"/>
                <w:szCs w:val="24"/>
              </w:rPr>
            </w:pPr>
            <w:r w:rsidRPr="001F3C44">
              <w:rPr>
                <w:rFonts w:ascii="Times New Roman" w:hAnsi="Times New Roman"/>
                <w:spacing w:val="-2"/>
                <w:w w:val="105"/>
                <w:sz w:val="24"/>
                <w:szCs w:val="24"/>
              </w:rPr>
              <w:t>6,0% CO2, 14% O2, збалансований N2</w:t>
            </w:r>
          </w:p>
          <w:p w14:paraId="14356297" w14:textId="77777777" w:rsidR="00947778" w:rsidRPr="001F3C44" w:rsidRDefault="00947778" w:rsidP="002B59E0">
            <w:pPr>
              <w:shd w:val="clear" w:color="auto" w:fill="FFFFFF"/>
              <w:rPr>
                <w:rFonts w:ascii="Times New Roman" w:hAnsi="Times New Roman"/>
                <w:spacing w:val="-2"/>
                <w:w w:val="105"/>
                <w:sz w:val="24"/>
                <w:szCs w:val="24"/>
              </w:rPr>
            </w:pPr>
          </w:p>
          <w:p w14:paraId="5F13EF9A" w14:textId="77777777" w:rsidR="001F3C44" w:rsidRPr="001F3C44" w:rsidRDefault="00947778" w:rsidP="002B59E0">
            <w:pPr>
              <w:shd w:val="clear" w:color="auto" w:fill="FFFFFF"/>
              <w:rPr>
                <w:rFonts w:ascii="Times New Roman" w:hAnsi="Times New Roman"/>
                <w:b/>
                <w:spacing w:val="-2"/>
                <w:w w:val="105"/>
                <w:sz w:val="24"/>
                <w:szCs w:val="24"/>
              </w:rPr>
            </w:pPr>
            <w:r w:rsidRPr="001F3C44">
              <w:rPr>
                <w:rFonts w:ascii="Times New Roman" w:hAnsi="Times New Roman"/>
                <w:b/>
                <w:spacing w:val="-2"/>
                <w:w w:val="105"/>
                <w:sz w:val="24"/>
                <w:szCs w:val="24"/>
              </w:rPr>
              <w:t xml:space="preserve">Зберігання: </w:t>
            </w:r>
          </w:p>
          <w:p w14:paraId="1ADBE25B" w14:textId="77777777" w:rsidR="00947778" w:rsidRPr="00083B70" w:rsidRDefault="0055750C" w:rsidP="005930F9">
            <w:pPr>
              <w:shd w:val="clear" w:color="auto" w:fill="FFFFFF"/>
              <w:rPr>
                <w:rFonts w:ascii="Times New Roman" w:hAnsi="Times New Roman"/>
                <w:spacing w:val="-2"/>
                <w:w w:val="105"/>
                <w:sz w:val="24"/>
                <w:szCs w:val="24"/>
              </w:rPr>
            </w:pPr>
            <w:r>
              <w:rPr>
                <w:rFonts w:ascii="Times New Roman" w:hAnsi="Times New Roman"/>
                <w:spacing w:val="-2"/>
                <w:w w:val="105"/>
                <w:sz w:val="24"/>
                <w:szCs w:val="24"/>
              </w:rPr>
              <w:t>С</w:t>
            </w:r>
            <w:r w:rsidR="00947778" w:rsidRPr="001F3C44">
              <w:rPr>
                <w:rFonts w:ascii="Times New Roman" w:hAnsi="Times New Roman"/>
                <w:spacing w:val="-2"/>
                <w:w w:val="105"/>
                <w:sz w:val="24"/>
                <w:szCs w:val="24"/>
              </w:rPr>
              <w:t>табільний при зберіганні при температурі 4-30 ° C до закінчення терміну придатності, зазначеного на етикетці.</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008776C2" w14:textId="77777777" w:rsidR="00947778" w:rsidRPr="00083B70" w:rsidRDefault="00947778" w:rsidP="00871480">
            <w:pPr>
              <w:jc w:val="center"/>
              <w:rPr>
                <w:rFonts w:ascii="Times New Roman" w:hAnsi="Times New Roman"/>
                <w:sz w:val="24"/>
                <w:szCs w:val="24"/>
              </w:rPr>
            </w:pPr>
          </w:p>
        </w:tc>
      </w:tr>
    </w:tbl>
    <w:p w14:paraId="224C625E" w14:textId="77777777" w:rsidR="00871480" w:rsidRPr="00083B70" w:rsidRDefault="00871480" w:rsidP="00871480">
      <w:pPr>
        <w:rPr>
          <w:rFonts w:ascii="Times New Roman" w:hAnsi="Times New Roman"/>
          <w:sz w:val="24"/>
          <w:szCs w:val="24"/>
        </w:rPr>
      </w:pPr>
    </w:p>
    <w:p w14:paraId="67668291" w14:textId="77777777" w:rsidR="00871480" w:rsidRPr="00083B70" w:rsidRDefault="00871480" w:rsidP="00871480">
      <w:pPr>
        <w:rPr>
          <w:rFonts w:ascii="Times New Roman" w:hAnsi="Times New Roman"/>
          <w:sz w:val="24"/>
          <w:szCs w:val="24"/>
        </w:rPr>
      </w:pPr>
    </w:p>
    <w:p w14:paraId="62ABED62" w14:textId="77777777" w:rsidR="00871480" w:rsidRPr="00083B70" w:rsidRDefault="00871480" w:rsidP="00871480">
      <w:pPr>
        <w:suppressAutoHyphens/>
        <w:overflowPunct w:val="0"/>
        <w:autoSpaceDE w:val="0"/>
        <w:autoSpaceDN w:val="0"/>
        <w:adjustRightInd w:val="0"/>
        <w:ind w:left="-567" w:firstLine="567"/>
        <w:jc w:val="both"/>
        <w:rPr>
          <w:rFonts w:ascii="Times New Roman" w:hAnsi="Times New Roman"/>
          <w:b/>
          <w:sz w:val="24"/>
          <w:szCs w:val="24"/>
          <w:lang w:eastAsia="ar-SA"/>
        </w:rPr>
      </w:pPr>
      <w:r w:rsidRPr="00083B70">
        <w:rPr>
          <w:rFonts w:ascii="Times New Roman" w:hAnsi="Times New Roman"/>
          <w:sz w:val="24"/>
          <w:szCs w:val="24"/>
          <w:u w:val="single"/>
          <w:lang w:eastAsia="ar-SA"/>
        </w:rPr>
        <w:t xml:space="preserve">У разі подання пропозиції, </w:t>
      </w:r>
      <w:r w:rsidRPr="00083B70">
        <w:rPr>
          <w:rFonts w:ascii="Times New Roman" w:hAnsi="Times New Roman"/>
          <w:b/>
          <w:sz w:val="24"/>
          <w:szCs w:val="24"/>
          <w:u w:val="single"/>
          <w:lang w:eastAsia="ar-SA"/>
        </w:rPr>
        <w:t>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w:t>
      </w:r>
      <w:r>
        <w:rPr>
          <w:rFonts w:ascii="Times New Roman" w:hAnsi="Times New Roman"/>
          <w:b/>
          <w:sz w:val="24"/>
          <w:szCs w:val="24"/>
          <w:u w:val="single"/>
          <w:lang w:eastAsia="ar-SA"/>
        </w:rPr>
        <w:t xml:space="preserve"> тендерної</w:t>
      </w:r>
      <w:r w:rsidRPr="00083B70">
        <w:rPr>
          <w:rFonts w:ascii="Times New Roman" w:hAnsi="Times New Roman"/>
          <w:b/>
          <w:sz w:val="24"/>
          <w:szCs w:val="24"/>
          <w:u w:val="single"/>
          <w:lang w:eastAsia="ar-SA"/>
        </w:rPr>
        <w:t xml:space="preserve"> документації</w:t>
      </w:r>
      <w:r w:rsidRPr="00083B70">
        <w:rPr>
          <w:rFonts w:ascii="Times New Roman" w:hAnsi="Times New Roman"/>
          <w:b/>
          <w:sz w:val="24"/>
          <w:szCs w:val="24"/>
          <w:lang w:eastAsia="ar-SA"/>
        </w:rPr>
        <w:t>.</w:t>
      </w:r>
    </w:p>
    <w:p w14:paraId="78BEBA57" w14:textId="77777777" w:rsidR="00871480" w:rsidRPr="00083B70" w:rsidRDefault="00871480" w:rsidP="00871480">
      <w:pPr>
        <w:ind w:left="-567" w:firstLine="567"/>
        <w:rPr>
          <w:rFonts w:ascii="Times New Roman" w:hAnsi="Times New Roman"/>
          <w:sz w:val="24"/>
          <w:szCs w:val="24"/>
        </w:rPr>
      </w:pPr>
    </w:p>
    <w:p w14:paraId="47FF9178" w14:textId="77777777" w:rsidR="00E04965" w:rsidRDefault="00E04965" w:rsidP="00E04965">
      <w:pPr>
        <w:tabs>
          <w:tab w:val="left" w:pos="4308"/>
        </w:tabs>
        <w:ind w:left="-851" w:right="-711"/>
        <w:jc w:val="center"/>
        <w:rPr>
          <w:rFonts w:ascii="Times New Roman" w:hAnsi="Times New Roman" w:cs="Times New Roman"/>
          <w:b/>
          <w:sz w:val="24"/>
          <w:szCs w:val="24"/>
        </w:rPr>
      </w:pPr>
    </w:p>
    <w:p w14:paraId="327C77CB" w14:textId="77777777" w:rsidR="009F50BB" w:rsidRPr="0015476E" w:rsidRDefault="009F50BB" w:rsidP="00E04965">
      <w:pPr>
        <w:tabs>
          <w:tab w:val="left" w:pos="4308"/>
        </w:tabs>
        <w:ind w:left="-851" w:right="-711"/>
        <w:jc w:val="center"/>
        <w:rPr>
          <w:rFonts w:ascii="Times New Roman" w:hAnsi="Times New Roman" w:cs="Times New Roman"/>
          <w:b/>
          <w:sz w:val="28"/>
          <w:szCs w:val="24"/>
        </w:rPr>
      </w:pPr>
    </w:p>
    <w:p w14:paraId="6C0C805C" w14:textId="77777777" w:rsidR="00842A22" w:rsidRDefault="00842A22"/>
    <w:sectPr w:rsidR="00842A22" w:rsidSect="001C3B1D">
      <w:headerReference w:type="default" r:id="rId7"/>
      <w:footerReference w:type="default" r:id="rId8"/>
      <w:pgSz w:w="11906" w:h="16838"/>
      <w:pgMar w:top="426" w:right="850" w:bottom="1134" w:left="1701" w:header="568" w:footer="1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28E7E" w14:textId="77777777" w:rsidR="00650438" w:rsidRDefault="00650438" w:rsidP="00F2312A">
      <w:r>
        <w:separator/>
      </w:r>
    </w:p>
  </w:endnote>
  <w:endnote w:type="continuationSeparator" w:id="0">
    <w:p w14:paraId="76CC06E3" w14:textId="77777777" w:rsidR="00650438" w:rsidRDefault="00650438" w:rsidP="00F2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BoldMT">
    <w:altName w:val="MS Gothic"/>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99D67" w14:textId="77777777" w:rsidR="00F2312A" w:rsidRDefault="00F231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8DFC5" w14:textId="77777777" w:rsidR="00650438" w:rsidRDefault="00650438" w:rsidP="00F2312A">
      <w:r>
        <w:separator/>
      </w:r>
    </w:p>
  </w:footnote>
  <w:footnote w:type="continuationSeparator" w:id="0">
    <w:p w14:paraId="28C0917E" w14:textId="77777777" w:rsidR="00650438" w:rsidRDefault="00650438" w:rsidP="00F23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CFB3B" w14:textId="77777777" w:rsidR="00F2312A" w:rsidRDefault="00F231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61BA6"/>
    <w:multiLevelType w:val="hybridMultilevel"/>
    <w:tmpl w:val="E6120724"/>
    <w:lvl w:ilvl="0" w:tplc="30B2A878">
      <w:start w:val="1"/>
      <w:numFmt w:val="decimal"/>
      <w:lvlText w:val="%1."/>
      <w:lvlJc w:val="left"/>
      <w:pPr>
        <w:ind w:left="900" w:hanging="360"/>
      </w:pPr>
      <w:rPr>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 w15:restartNumberingAfterBreak="0">
    <w:nsid w:val="3C176C72"/>
    <w:multiLevelType w:val="hybridMultilevel"/>
    <w:tmpl w:val="F7D67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891284"/>
    <w:multiLevelType w:val="hybridMultilevel"/>
    <w:tmpl w:val="22F6B2A4"/>
    <w:lvl w:ilvl="0" w:tplc="CAD4CB92">
      <w:start w:val="1"/>
      <w:numFmt w:val="decimal"/>
      <w:lvlText w:val="%1."/>
      <w:lvlJc w:val="left"/>
      <w:pPr>
        <w:ind w:left="720" w:hanging="360"/>
      </w:pPr>
      <w:rPr>
        <w:rFonts w:eastAsia="Arial-BoldMT"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5747F0"/>
    <w:multiLevelType w:val="hybridMultilevel"/>
    <w:tmpl w:val="FCDAD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2C1355"/>
    <w:multiLevelType w:val="hybridMultilevel"/>
    <w:tmpl w:val="DC24C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DE79C0"/>
    <w:multiLevelType w:val="hybridMultilevel"/>
    <w:tmpl w:val="83782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8" w15:restartNumberingAfterBreak="0">
    <w:nsid w:val="6CDB4AF9"/>
    <w:multiLevelType w:val="hybridMultilevel"/>
    <w:tmpl w:val="9EB05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4152AD"/>
    <w:multiLevelType w:val="hybridMultilevel"/>
    <w:tmpl w:val="67DE0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9A3CC5"/>
    <w:multiLevelType w:val="hybridMultilevel"/>
    <w:tmpl w:val="0436E4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7"/>
  </w:num>
  <w:num w:numId="5">
    <w:abstractNumId w:val="8"/>
  </w:num>
  <w:num w:numId="6">
    <w:abstractNumId w:val="2"/>
  </w:num>
  <w:num w:numId="7">
    <w:abstractNumId w:val="5"/>
  </w:num>
  <w:num w:numId="8">
    <w:abstractNumId w:val="6"/>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C9"/>
    <w:rsid w:val="000A4382"/>
    <w:rsid w:val="000D18C8"/>
    <w:rsid w:val="0015476E"/>
    <w:rsid w:val="0017524F"/>
    <w:rsid w:val="001A7D3C"/>
    <w:rsid w:val="001B29FE"/>
    <w:rsid w:val="001B358E"/>
    <w:rsid w:val="001C3B1D"/>
    <w:rsid w:val="001F3C44"/>
    <w:rsid w:val="00234591"/>
    <w:rsid w:val="002712A6"/>
    <w:rsid w:val="00276AAD"/>
    <w:rsid w:val="002E570E"/>
    <w:rsid w:val="00317C87"/>
    <w:rsid w:val="00336245"/>
    <w:rsid w:val="00354C15"/>
    <w:rsid w:val="00381DB0"/>
    <w:rsid w:val="003A107F"/>
    <w:rsid w:val="00492641"/>
    <w:rsid w:val="00496B7D"/>
    <w:rsid w:val="004B3866"/>
    <w:rsid w:val="004C480E"/>
    <w:rsid w:val="0055750C"/>
    <w:rsid w:val="00585C80"/>
    <w:rsid w:val="005930F9"/>
    <w:rsid w:val="00650438"/>
    <w:rsid w:val="00681B44"/>
    <w:rsid w:val="00695628"/>
    <w:rsid w:val="006D076C"/>
    <w:rsid w:val="006E7017"/>
    <w:rsid w:val="006F7A93"/>
    <w:rsid w:val="00744749"/>
    <w:rsid w:val="00773F59"/>
    <w:rsid w:val="00782150"/>
    <w:rsid w:val="007B32CF"/>
    <w:rsid w:val="007E65F2"/>
    <w:rsid w:val="00842A22"/>
    <w:rsid w:val="0084313E"/>
    <w:rsid w:val="00871480"/>
    <w:rsid w:val="008A0902"/>
    <w:rsid w:val="008E440B"/>
    <w:rsid w:val="00917A12"/>
    <w:rsid w:val="00947778"/>
    <w:rsid w:val="00983044"/>
    <w:rsid w:val="009A6B95"/>
    <w:rsid w:val="009B2E2C"/>
    <w:rsid w:val="009F50BB"/>
    <w:rsid w:val="00A1745E"/>
    <w:rsid w:val="00AD14AE"/>
    <w:rsid w:val="00B26DD0"/>
    <w:rsid w:val="00B4249D"/>
    <w:rsid w:val="00B51F67"/>
    <w:rsid w:val="00B93208"/>
    <w:rsid w:val="00BC37AF"/>
    <w:rsid w:val="00C4495F"/>
    <w:rsid w:val="00C8121C"/>
    <w:rsid w:val="00D63335"/>
    <w:rsid w:val="00D85E26"/>
    <w:rsid w:val="00E04965"/>
    <w:rsid w:val="00E56822"/>
    <w:rsid w:val="00E8238B"/>
    <w:rsid w:val="00EC7F97"/>
    <w:rsid w:val="00F00BF0"/>
    <w:rsid w:val="00F2312A"/>
    <w:rsid w:val="00F6615A"/>
    <w:rsid w:val="00F719C3"/>
    <w:rsid w:val="00FC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76D4D"/>
  <w15:docId w15:val="{9B4E97A3-3012-4A57-BA36-FF8E8886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0BB"/>
    <w:pPr>
      <w:spacing w:after="0" w:line="240" w:lineRule="auto"/>
    </w:pPr>
    <w:rPr>
      <w:rFonts w:ascii="Calibri" w:eastAsia="Calibri" w:hAnsi="Calibri" w:cs="Calibri"/>
      <w:sz w:val="20"/>
      <w:szCs w:val="20"/>
      <w:lang w:val="uk-UA" w:eastAsia="uk-UA"/>
    </w:rPr>
  </w:style>
  <w:style w:type="paragraph" w:styleId="1">
    <w:name w:val="heading 1"/>
    <w:basedOn w:val="a"/>
    <w:next w:val="a"/>
    <w:link w:val="10"/>
    <w:uiPriority w:val="9"/>
    <w:qFormat/>
    <w:rsid w:val="008714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12A"/>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4">
    <w:name w:val="Верхний колонтитул Знак"/>
    <w:basedOn w:val="a0"/>
    <w:link w:val="a3"/>
    <w:uiPriority w:val="99"/>
    <w:rsid w:val="00F2312A"/>
  </w:style>
  <w:style w:type="paragraph" w:styleId="a5">
    <w:name w:val="footer"/>
    <w:basedOn w:val="a"/>
    <w:link w:val="a6"/>
    <w:uiPriority w:val="99"/>
    <w:unhideWhenUsed/>
    <w:rsid w:val="00F2312A"/>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6">
    <w:name w:val="Нижний колонтитул Знак"/>
    <w:basedOn w:val="a0"/>
    <w:link w:val="a5"/>
    <w:uiPriority w:val="99"/>
    <w:rsid w:val="00F2312A"/>
  </w:style>
  <w:style w:type="paragraph" w:styleId="a7">
    <w:name w:val="Balloon Text"/>
    <w:basedOn w:val="a"/>
    <w:link w:val="a8"/>
    <w:uiPriority w:val="99"/>
    <w:semiHidden/>
    <w:unhideWhenUsed/>
    <w:rsid w:val="00F2312A"/>
    <w:rPr>
      <w:rFonts w:ascii="Tahoma" w:hAnsi="Tahoma" w:cs="Tahoma"/>
      <w:sz w:val="16"/>
      <w:szCs w:val="16"/>
    </w:rPr>
  </w:style>
  <w:style w:type="character" w:customStyle="1" w:styleId="a8">
    <w:name w:val="Текст выноски Знак"/>
    <w:basedOn w:val="a0"/>
    <w:link w:val="a7"/>
    <w:uiPriority w:val="99"/>
    <w:semiHidden/>
    <w:rsid w:val="00F2312A"/>
    <w:rPr>
      <w:rFonts w:ascii="Tahoma" w:hAnsi="Tahoma" w:cs="Tahoma"/>
      <w:sz w:val="16"/>
      <w:szCs w:val="16"/>
    </w:rPr>
  </w:style>
  <w:style w:type="paragraph" w:styleId="a9">
    <w:name w:val="No Spacing"/>
    <w:link w:val="aa"/>
    <w:uiPriority w:val="1"/>
    <w:qFormat/>
    <w:rsid w:val="00234591"/>
    <w:pPr>
      <w:spacing w:after="0" w:line="240" w:lineRule="auto"/>
    </w:pPr>
    <w:rPr>
      <w:rFonts w:ascii="Calibri" w:eastAsia="Calibri" w:hAnsi="Calibri" w:cs="Times New Roman"/>
      <w:lang w:val="uk-UA"/>
    </w:rPr>
  </w:style>
  <w:style w:type="character" w:customStyle="1" w:styleId="aa">
    <w:name w:val="Без интервала Знак"/>
    <w:link w:val="a9"/>
    <w:locked/>
    <w:rsid w:val="00234591"/>
    <w:rPr>
      <w:rFonts w:ascii="Calibri" w:eastAsia="Calibri" w:hAnsi="Calibri" w:cs="Times New Roman"/>
      <w:lang w:val="uk-UA"/>
    </w:rPr>
  </w:style>
  <w:style w:type="paragraph" w:styleId="ab">
    <w:name w:val="List Paragraph"/>
    <w:aliases w:val="Список уровня 2,название табл/рис,Bullet Number,Bullet 1,Use Case List Paragraph,lp1,List Paragraph1,lp11,List Paragraph11,List Paragraph"/>
    <w:basedOn w:val="a"/>
    <w:link w:val="ac"/>
    <w:uiPriority w:val="34"/>
    <w:qFormat/>
    <w:rsid w:val="00234591"/>
    <w:pPr>
      <w:spacing w:after="200" w:line="276" w:lineRule="auto"/>
      <w:ind w:left="720"/>
      <w:contextualSpacing/>
    </w:pPr>
    <w:rPr>
      <w:rFonts w:eastAsia="Times New Roman" w:cs="Times New Roman"/>
      <w:sz w:val="22"/>
      <w:szCs w:val="22"/>
      <w:lang w:eastAsia="en-US"/>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b"/>
    <w:locked/>
    <w:rsid w:val="00234591"/>
    <w:rPr>
      <w:rFonts w:ascii="Calibri" w:eastAsia="Times New Roman" w:hAnsi="Calibri" w:cs="Times New Roman"/>
      <w:lang w:val="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e"/>
    <w:qFormat/>
    <w:rsid w:val="00234591"/>
    <w:pPr>
      <w:spacing w:before="100" w:beforeAutospacing="1" w:after="100" w:afterAutospacing="1"/>
    </w:pPr>
    <w:rPr>
      <w:rFonts w:ascii="Times New Roman" w:eastAsia="Times New Roman" w:hAnsi="Times New Roman" w:cs="Times New Roman"/>
      <w:color w:val="000000"/>
      <w:sz w:val="24"/>
      <w:szCs w:val="24"/>
    </w:rPr>
  </w:style>
  <w:style w:type="character" w:customStyle="1" w:styleId="ae">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234591"/>
    <w:rPr>
      <w:rFonts w:ascii="Times New Roman" w:eastAsia="Times New Roman" w:hAnsi="Times New Roman" w:cs="Times New Roman"/>
      <w:color w:val="000000"/>
      <w:sz w:val="24"/>
      <w:szCs w:val="24"/>
      <w:lang w:val="uk-UA" w:eastAsia="uk-UA"/>
    </w:rPr>
  </w:style>
  <w:style w:type="paragraph" w:customStyle="1" w:styleId="Default">
    <w:name w:val="Default"/>
    <w:rsid w:val="00871480"/>
    <w:pPr>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customStyle="1" w:styleId="HTML1">
    <w:name w:val="Стандартный HTML1"/>
    <w:basedOn w:val="a"/>
    <w:rsid w:val="0087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lang w:val="ru-RU" w:eastAsia="ar-SA"/>
    </w:rPr>
  </w:style>
  <w:style w:type="paragraph" w:customStyle="1" w:styleId="11">
    <w:name w:val="Стиль Заголовок 1 + не все прописные1"/>
    <w:basedOn w:val="1"/>
    <w:rsid w:val="00871480"/>
    <w:pPr>
      <w:keepLines w:val="0"/>
      <w:numPr>
        <w:numId w:val="11"/>
      </w:numPr>
      <w:tabs>
        <w:tab w:val="clear" w:pos="814"/>
        <w:tab w:val="num" w:pos="360"/>
      </w:tabs>
      <w:spacing w:before="0"/>
      <w:ind w:left="0" w:firstLine="0"/>
      <w:jc w:val="both"/>
    </w:pPr>
    <w:rPr>
      <w:rFonts w:ascii="Times New Roman" w:eastAsia="Times New Roman" w:hAnsi="Times New Roman" w:cs="Times New Roman"/>
      <w:bCs w:val="0"/>
      <w:color w:val="auto"/>
      <w:lang w:val="en-US" w:eastAsia="ru-RU"/>
    </w:rPr>
  </w:style>
  <w:style w:type="character" w:customStyle="1" w:styleId="10">
    <w:name w:val="Заголовок 1 Знак"/>
    <w:basedOn w:val="a0"/>
    <w:link w:val="1"/>
    <w:uiPriority w:val="9"/>
    <w:rsid w:val="00871480"/>
    <w:rPr>
      <w:rFonts w:asciiTheme="majorHAnsi" w:eastAsiaTheme="majorEastAsia" w:hAnsiTheme="majorHAnsi" w:cstheme="majorBidi"/>
      <w:b/>
      <w:bCs/>
      <w:color w:val="365F91" w:themeColor="accent1" w:themeShade="BF"/>
      <w:sz w:val="28"/>
      <w:szCs w:val="28"/>
      <w:lang w:val="uk-UA" w:eastAsia="uk-UA"/>
    </w:rPr>
  </w:style>
  <w:style w:type="paragraph" w:customStyle="1" w:styleId="TableParagraph">
    <w:name w:val="Table Paragraph"/>
    <w:basedOn w:val="a"/>
    <w:uiPriority w:val="1"/>
    <w:qFormat/>
    <w:rsid w:val="001C3B1D"/>
    <w:pPr>
      <w:widowControl w:val="0"/>
      <w:autoSpaceDE w:val="0"/>
      <w:autoSpaceDN w:val="0"/>
      <w:jc w:val="center"/>
    </w:pPr>
    <w:rPr>
      <w:rFonts w:ascii="Microsoft Sans Serif" w:eastAsia="Microsoft Sans Serif" w:hAnsi="Microsoft Sans Serif" w:cs="Microsoft Sans Seri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cp:lastPrinted>2024-03-19T12:18:00Z</cp:lastPrinted>
  <dcterms:created xsi:type="dcterms:W3CDTF">2024-03-20T09:21:00Z</dcterms:created>
  <dcterms:modified xsi:type="dcterms:W3CDTF">2024-03-20T09:53:00Z</dcterms:modified>
</cp:coreProperties>
</file>