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20" w:rsidRPr="002F1B60" w:rsidRDefault="00D6316C" w:rsidP="00643820">
      <w:pPr>
        <w:jc w:val="right"/>
        <w:rPr>
          <w:b/>
          <w:bCs/>
          <w:color w:val="000000"/>
          <w:sz w:val="24"/>
          <w:szCs w:val="24"/>
          <w:lang w:eastAsia="en-US"/>
        </w:rPr>
      </w:pPr>
      <w:r w:rsidRPr="002F1B60">
        <w:rPr>
          <w:b/>
          <w:bCs/>
          <w:color w:val="000000"/>
          <w:sz w:val="24"/>
          <w:szCs w:val="24"/>
          <w:lang w:eastAsia="en-US"/>
        </w:rPr>
        <w:t xml:space="preserve">ДОДАТОК </w:t>
      </w:r>
      <w:r w:rsidR="00CC459D">
        <w:rPr>
          <w:b/>
          <w:bCs/>
          <w:color w:val="000000"/>
          <w:sz w:val="24"/>
          <w:szCs w:val="24"/>
          <w:lang w:eastAsia="en-US"/>
        </w:rPr>
        <w:t xml:space="preserve"> 3</w:t>
      </w:r>
      <w:bookmarkStart w:id="0" w:name="_GoBack"/>
      <w:bookmarkEnd w:id="0"/>
    </w:p>
    <w:p w:rsidR="00643820" w:rsidRPr="00D6316C" w:rsidRDefault="00643820" w:rsidP="00643820">
      <w:pPr>
        <w:jc w:val="right"/>
        <w:rPr>
          <w:bCs/>
          <w:i/>
          <w:color w:val="000000"/>
          <w:sz w:val="24"/>
          <w:szCs w:val="24"/>
          <w:lang w:eastAsia="en-US"/>
        </w:rPr>
      </w:pPr>
      <w:r w:rsidRPr="00D6316C">
        <w:rPr>
          <w:bCs/>
          <w:i/>
          <w:color w:val="000000"/>
          <w:sz w:val="24"/>
          <w:szCs w:val="24"/>
          <w:lang w:eastAsia="en-US"/>
        </w:rPr>
        <w:t>до тендерної документації</w:t>
      </w:r>
    </w:p>
    <w:p w:rsidR="00643820" w:rsidRDefault="00643820" w:rsidP="00643820">
      <w:pPr>
        <w:spacing w:line="259" w:lineRule="auto"/>
        <w:rPr>
          <w:rFonts w:eastAsia="Calibri"/>
          <w:b/>
          <w:sz w:val="24"/>
          <w:szCs w:val="24"/>
          <w:lang w:eastAsia="en-US"/>
        </w:rPr>
      </w:pPr>
    </w:p>
    <w:p w:rsidR="00643820" w:rsidRDefault="00643820" w:rsidP="00643820">
      <w:pPr>
        <w:spacing w:line="259" w:lineRule="auto"/>
        <w:jc w:val="center"/>
        <w:rPr>
          <w:rFonts w:eastAsia="Calibri"/>
          <w:b/>
          <w:sz w:val="24"/>
          <w:szCs w:val="24"/>
          <w:lang w:val="ru-RU" w:eastAsia="en-US"/>
        </w:rPr>
      </w:pPr>
      <w:r>
        <w:rPr>
          <w:rFonts w:eastAsia="Calibri"/>
          <w:b/>
          <w:sz w:val="24"/>
          <w:szCs w:val="24"/>
          <w:lang w:eastAsia="en-US"/>
        </w:rPr>
        <w:t>Т</w:t>
      </w:r>
      <w:proofErr w:type="spellStart"/>
      <w:r>
        <w:rPr>
          <w:rFonts w:eastAsia="Calibri"/>
          <w:b/>
          <w:sz w:val="24"/>
          <w:szCs w:val="24"/>
          <w:lang w:val="ru-RU" w:eastAsia="en-US"/>
        </w:rPr>
        <w:t>ехнічні</w:t>
      </w:r>
      <w:proofErr w:type="spellEnd"/>
      <w:r>
        <w:rPr>
          <w:rFonts w:eastAsia="Calibri"/>
          <w:b/>
          <w:sz w:val="24"/>
          <w:szCs w:val="24"/>
          <w:lang w:val="ru-RU" w:eastAsia="en-US"/>
        </w:rPr>
        <w:t xml:space="preserve">, </w:t>
      </w:r>
      <w:proofErr w:type="spellStart"/>
      <w:r>
        <w:rPr>
          <w:rFonts w:eastAsia="Calibri"/>
          <w:b/>
          <w:sz w:val="24"/>
          <w:szCs w:val="24"/>
          <w:lang w:val="ru-RU" w:eastAsia="en-US"/>
        </w:rPr>
        <w:t>якісні</w:t>
      </w:r>
      <w:proofErr w:type="spellEnd"/>
      <w:r>
        <w:rPr>
          <w:rFonts w:eastAsia="Calibri"/>
          <w:b/>
          <w:sz w:val="24"/>
          <w:szCs w:val="24"/>
          <w:lang w:val="ru-RU" w:eastAsia="en-US"/>
        </w:rPr>
        <w:t xml:space="preserve"> та </w:t>
      </w:r>
      <w:proofErr w:type="spellStart"/>
      <w:r>
        <w:rPr>
          <w:rFonts w:eastAsia="Calibri"/>
          <w:b/>
          <w:sz w:val="24"/>
          <w:szCs w:val="24"/>
          <w:lang w:val="ru-RU" w:eastAsia="en-US"/>
        </w:rPr>
        <w:t>кількісні</w:t>
      </w:r>
      <w:proofErr w:type="spellEnd"/>
      <w:r>
        <w:rPr>
          <w:rFonts w:eastAsia="Calibri"/>
          <w:b/>
          <w:sz w:val="24"/>
          <w:szCs w:val="24"/>
          <w:lang w:val="ru-RU" w:eastAsia="en-US"/>
        </w:rPr>
        <w:t xml:space="preserve"> характеристики предмета </w:t>
      </w:r>
      <w:proofErr w:type="spellStart"/>
      <w:r>
        <w:rPr>
          <w:rFonts w:eastAsia="Calibri"/>
          <w:b/>
          <w:sz w:val="24"/>
          <w:szCs w:val="24"/>
          <w:lang w:val="ru-RU" w:eastAsia="en-US"/>
        </w:rPr>
        <w:t>закупівлі</w:t>
      </w:r>
      <w:proofErr w:type="spellEnd"/>
    </w:p>
    <w:p w:rsidR="00643820" w:rsidRDefault="00643820" w:rsidP="00643820">
      <w:pPr>
        <w:spacing w:line="276" w:lineRule="auto"/>
        <w:jc w:val="center"/>
        <w:rPr>
          <w:rFonts w:cs="Tahoma"/>
          <w:b/>
          <w:bCs/>
          <w:sz w:val="24"/>
          <w:szCs w:val="22"/>
          <w:lang w:eastAsia="uk-UA"/>
        </w:rPr>
      </w:pPr>
      <w:r>
        <w:rPr>
          <w:b/>
          <w:sz w:val="24"/>
          <w:szCs w:val="24"/>
        </w:rPr>
        <w:t>Гранули паливні з відходів деревини (</w:t>
      </w:r>
      <w:proofErr w:type="spellStart"/>
      <w:r>
        <w:rPr>
          <w:b/>
          <w:sz w:val="24"/>
          <w:szCs w:val="24"/>
        </w:rPr>
        <w:t>пелети</w:t>
      </w:r>
      <w:proofErr w:type="spellEnd"/>
      <w:r>
        <w:rPr>
          <w:b/>
          <w:sz w:val="24"/>
          <w:szCs w:val="24"/>
        </w:rPr>
        <w:t>)</w:t>
      </w:r>
    </w:p>
    <w:p w:rsidR="00643820" w:rsidRDefault="00643820" w:rsidP="00643820">
      <w:pPr>
        <w:spacing w:line="276" w:lineRule="auto"/>
        <w:jc w:val="center"/>
        <w:rPr>
          <w:rFonts w:cs="Tahoma"/>
          <w:b/>
          <w:bCs/>
          <w:sz w:val="24"/>
          <w:szCs w:val="22"/>
          <w:lang w:eastAsia="uk-UA"/>
        </w:rPr>
      </w:pPr>
      <w:r>
        <w:rPr>
          <w:rFonts w:cs="Tahoma"/>
          <w:b/>
          <w:bCs/>
          <w:sz w:val="24"/>
          <w:szCs w:val="22"/>
          <w:lang w:eastAsia="uk-UA"/>
        </w:rPr>
        <w:t xml:space="preserve">ДК 021:2015 </w:t>
      </w:r>
      <w:r>
        <w:rPr>
          <w:rFonts w:cs="Tahoma"/>
          <w:bCs/>
          <w:sz w:val="24"/>
          <w:szCs w:val="22"/>
          <w:lang w:eastAsia="uk-UA"/>
        </w:rPr>
        <w:t xml:space="preserve">– </w:t>
      </w:r>
      <w:r>
        <w:rPr>
          <w:rFonts w:cs="Tahoma"/>
          <w:b/>
          <w:bCs/>
          <w:sz w:val="24"/>
          <w:szCs w:val="22"/>
          <w:lang w:eastAsia="uk-UA"/>
        </w:rPr>
        <w:t>09110000-3 Тверде паливо</w:t>
      </w:r>
    </w:p>
    <w:p w:rsidR="00643820" w:rsidRDefault="00643820" w:rsidP="00F47859">
      <w:pPr>
        <w:tabs>
          <w:tab w:val="left" w:pos="567"/>
        </w:tabs>
        <w:spacing w:line="276" w:lineRule="auto"/>
        <w:ind w:firstLine="567"/>
        <w:jc w:val="both"/>
        <w:rPr>
          <w:bCs/>
          <w:sz w:val="24"/>
          <w:szCs w:val="24"/>
          <w:lang w:eastAsia="uk-UA"/>
        </w:rPr>
      </w:pPr>
    </w:p>
    <w:p w:rsidR="00F47859" w:rsidRPr="00F47859" w:rsidRDefault="009E246D" w:rsidP="00F47859">
      <w:pPr>
        <w:tabs>
          <w:tab w:val="left" w:pos="567"/>
        </w:tabs>
        <w:ind w:firstLine="567"/>
        <w:jc w:val="both"/>
        <w:rPr>
          <w:bCs/>
          <w:sz w:val="24"/>
          <w:szCs w:val="24"/>
          <w:lang w:eastAsia="uk-UA"/>
        </w:rPr>
      </w:pPr>
      <w:r>
        <w:rPr>
          <w:bCs/>
          <w:sz w:val="24"/>
          <w:szCs w:val="24"/>
          <w:lang w:eastAsia="uk-UA"/>
        </w:rPr>
        <w:t>Х</w:t>
      </w:r>
      <w:r w:rsidR="00F47859" w:rsidRPr="00F47859">
        <w:rPr>
          <w:bCs/>
          <w:sz w:val="24"/>
          <w:szCs w:val="24"/>
          <w:lang w:eastAsia="uk-UA"/>
        </w:rPr>
        <w:t>арактеристики:</w:t>
      </w:r>
    </w:p>
    <w:p w:rsidR="00F47859" w:rsidRPr="00F47859" w:rsidRDefault="009B351D" w:rsidP="00F47859">
      <w:pPr>
        <w:tabs>
          <w:tab w:val="left" w:pos="567"/>
        </w:tabs>
        <w:ind w:firstLine="567"/>
        <w:jc w:val="both"/>
        <w:rPr>
          <w:bCs/>
          <w:sz w:val="24"/>
          <w:szCs w:val="24"/>
          <w:lang w:eastAsia="uk-UA"/>
        </w:rPr>
      </w:pPr>
      <w:r>
        <w:rPr>
          <w:bCs/>
          <w:sz w:val="24"/>
          <w:szCs w:val="24"/>
          <w:lang w:eastAsia="uk-UA"/>
        </w:rPr>
        <w:t>-</w:t>
      </w:r>
      <w:r>
        <w:rPr>
          <w:bCs/>
          <w:sz w:val="24"/>
          <w:szCs w:val="24"/>
          <w:lang w:eastAsia="uk-UA"/>
        </w:rPr>
        <w:tab/>
        <w:t xml:space="preserve">екологічно чистий матеріал – </w:t>
      </w:r>
      <w:r w:rsidR="00F47859" w:rsidRPr="00F47859">
        <w:rPr>
          <w:bCs/>
          <w:sz w:val="24"/>
          <w:szCs w:val="24"/>
          <w:lang w:eastAsia="uk-UA"/>
        </w:rPr>
        <w:t>деревина;</w:t>
      </w:r>
    </w:p>
    <w:p w:rsidR="009B351D" w:rsidRDefault="00F47859" w:rsidP="00F47859">
      <w:pPr>
        <w:tabs>
          <w:tab w:val="left" w:pos="567"/>
        </w:tabs>
        <w:ind w:firstLine="567"/>
        <w:jc w:val="both"/>
        <w:rPr>
          <w:bCs/>
          <w:sz w:val="24"/>
          <w:szCs w:val="24"/>
          <w:lang w:eastAsia="uk-UA"/>
        </w:rPr>
      </w:pPr>
      <w:r w:rsidRPr="00F47859">
        <w:rPr>
          <w:bCs/>
          <w:sz w:val="24"/>
          <w:szCs w:val="24"/>
          <w:lang w:eastAsia="uk-UA"/>
        </w:rPr>
        <w:t>-</w:t>
      </w:r>
      <w:r w:rsidRPr="00F47859">
        <w:rPr>
          <w:bCs/>
          <w:sz w:val="24"/>
          <w:szCs w:val="24"/>
          <w:lang w:eastAsia="uk-UA"/>
        </w:rPr>
        <w:tab/>
        <w:t>розміри гранул (</w:t>
      </w:r>
      <w:proofErr w:type="spellStart"/>
      <w:r w:rsidRPr="00F47859">
        <w:rPr>
          <w:bCs/>
          <w:sz w:val="24"/>
          <w:szCs w:val="24"/>
          <w:lang w:eastAsia="uk-UA"/>
        </w:rPr>
        <w:t>пелет</w:t>
      </w:r>
      <w:proofErr w:type="spellEnd"/>
      <w:r w:rsidRPr="00F47859">
        <w:rPr>
          <w:bCs/>
          <w:sz w:val="24"/>
          <w:szCs w:val="24"/>
          <w:lang w:eastAsia="uk-UA"/>
        </w:rPr>
        <w:t xml:space="preserve">): діаметр – 6 мм, </w:t>
      </w:r>
    </w:p>
    <w:p w:rsidR="00F47859" w:rsidRPr="00F47859" w:rsidRDefault="009B351D" w:rsidP="00F47859">
      <w:pPr>
        <w:tabs>
          <w:tab w:val="left" w:pos="567"/>
        </w:tabs>
        <w:ind w:firstLine="567"/>
        <w:jc w:val="both"/>
        <w:rPr>
          <w:bCs/>
          <w:sz w:val="24"/>
          <w:szCs w:val="24"/>
          <w:lang w:eastAsia="uk-UA"/>
        </w:rPr>
      </w:pPr>
      <w:r>
        <w:rPr>
          <w:bCs/>
          <w:sz w:val="24"/>
          <w:szCs w:val="24"/>
          <w:lang w:eastAsia="uk-UA"/>
        </w:rPr>
        <w:t>- довжина - до 49</w:t>
      </w:r>
      <w:r w:rsidR="00F47859" w:rsidRPr="00F47859">
        <w:rPr>
          <w:bCs/>
          <w:sz w:val="24"/>
          <w:szCs w:val="24"/>
          <w:lang w:eastAsia="uk-UA"/>
        </w:rPr>
        <w:t xml:space="preserve"> мм;</w:t>
      </w:r>
    </w:p>
    <w:p w:rsidR="00F47859" w:rsidRPr="00F47859" w:rsidRDefault="00F47859" w:rsidP="00F47859">
      <w:pPr>
        <w:tabs>
          <w:tab w:val="left" w:pos="567"/>
        </w:tabs>
        <w:ind w:firstLine="567"/>
        <w:jc w:val="both"/>
        <w:rPr>
          <w:bCs/>
          <w:sz w:val="24"/>
          <w:szCs w:val="24"/>
          <w:lang w:eastAsia="uk-UA"/>
        </w:rPr>
      </w:pPr>
      <w:r w:rsidRPr="00F47859">
        <w:rPr>
          <w:bCs/>
          <w:sz w:val="24"/>
          <w:szCs w:val="24"/>
          <w:lang w:eastAsia="uk-UA"/>
        </w:rPr>
        <w:t>-</w:t>
      </w:r>
      <w:r w:rsidRPr="00F47859">
        <w:rPr>
          <w:bCs/>
          <w:sz w:val="24"/>
          <w:szCs w:val="24"/>
          <w:lang w:eastAsia="uk-UA"/>
        </w:rPr>
        <w:tab/>
        <w:t>загальна вологість: не вище 8</w:t>
      </w:r>
      <w:r w:rsidR="009B351D">
        <w:rPr>
          <w:bCs/>
          <w:sz w:val="24"/>
          <w:szCs w:val="24"/>
          <w:lang w:eastAsia="uk-UA"/>
        </w:rPr>
        <w:t>,5</w:t>
      </w:r>
      <w:r w:rsidRPr="00F47859">
        <w:rPr>
          <w:bCs/>
          <w:sz w:val="24"/>
          <w:szCs w:val="24"/>
          <w:lang w:eastAsia="uk-UA"/>
        </w:rPr>
        <w:t xml:space="preserve"> %;</w:t>
      </w:r>
    </w:p>
    <w:p w:rsidR="00F47859" w:rsidRPr="00F47859" w:rsidRDefault="00F47859" w:rsidP="00F47859">
      <w:pPr>
        <w:tabs>
          <w:tab w:val="left" w:pos="567"/>
        </w:tabs>
        <w:ind w:firstLine="567"/>
        <w:jc w:val="both"/>
        <w:rPr>
          <w:bCs/>
          <w:sz w:val="24"/>
          <w:szCs w:val="24"/>
          <w:lang w:eastAsia="uk-UA"/>
        </w:rPr>
      </w:pPr>
      <w:r w:rsidRPr="00F47859">
        <w:rPr>
          <w:bCs/>
          <w:sz w:val="24"/>
          <w:szCs w:val="24"/>
          <w:lang w:eastAsia="uk-UA"/>
        </w:rPr>
        <w:t>-</w:t>
      </w:r>
      <w:r w:rsidRPr="00F47859">
        <w:rPr>
          <w:bCs/>
          <w:sz w:val="24"/>
          <w:szCs w:val="24"/>
          <w:lang w:eastAsia="uk-UA"/>
        </w:rPr>
        <w:tab/>
        <w:t>зольність: не вище 0,7%;</w:t>
      </w:r>
    </w:p>
    <w:p w:rsidR="00F47859" w:rsidRPr="00F47859" w:rsidRDefault="001F2956" w:rsidP="00F47859">
      <w:pPr>
        <w:tabs>
          <w:tab w:val="left" w:pos="567"/>
        </w:tabs>
        <w:ind w:firstLine="567"/>
        <w:jc w:val="both"/>
        <w:rPr>
          <w:bCs/>
          <w:sz w:val="24"/>
          <w:szCs w:val="24"/>
          <w:lang w:eastAsia="uk-UA"/>
        </w:rPr>
      </w:pPr>
      <w:r>
        <w:rPr>
          <w:bCs/>
          <w:sz w:val="24"/>
          <w:szCs w:val="24"/>
          <w:lang w:eastAsia="uk-UA"/>
        </w:rPr>
        <w:t>-</w:t>
      </w:r>
      <w:r>
        <w:rPr>
          <w:bCs/>
          <w:sz w:val="24"/>
          <w:szCs w:val="24"/>
          <w:lang w:eastAsia="uk-UA"/>
        </w:rPr>
        <w:tab/>
        <w:t>нижча теплота згоря</w:t>
      </w:r>
      <w:r w:rsidR="00F47859" w:rsidRPr="00F47859">
        <w:rPr>
          <w:bCs/>
          <w:sz w:val="24"/>
          <w:szCs w:val="24"/>
          <w:lang w:eastAsia="uk-UA"/>
        </w:rPr>
        <w:t>ння</w:t>
      </w:r>
      <w:r>
        <w:rPr>
          <w:bCs/>
          <w:sz w:val="24"/>
          <w:szCs w:val="24"/>
          <w:lang w:eastAsia="uk-UA"/>
        </w:rPr>
        <w:t xml:space="preserve"> на робочий стан: не менше 17.5 </w:t>
      </w:r>
      <w:proofErr w:type="spellStart"/>
      <w:r>
        <w:rPr>
          <w:bCs/>
          <w:sz w:val="24"/>
          <w:szCs w:val="24"/>
          <w:lang w:eastAsia="uk-UA"/>
        </w:rPr>
        <w:t>МДж</w:t>
      </w:r>
      <w:proofErr w:type="spellEnd"/>
      <w:r>
        <w:rPr>
          <w:bCs/>
          <w:sz w:val="24"/>
          <w:szCs w:val="24"/>
          <w:lang w:eastAsia="uk-UA"/>
        </w:rPr>
        <w:t>/кг</w:t>
      </w:r>
      <w:r w:rsidR="00F47859" w:rsidRPr="00F47859">
        <w:rPr>
          <w:bCs/>
          <w:sz w:val="24"/>
          <w:szCs w:val="24"/>
          <w:lang w:eastAsia="uk-UA"/>
        </w:rPr>
        <w:t>;</w:t>
      </w:r>
    </w:p>
    <w:p w:rsidR="00F47859" w:rsidRPr="00F47859" w:rsidRDefault="001F2956" w:rsidP="00F47859">
      <w:pPr>
        <w:tabs>
          <w:tab w:val="left" w:pos="567"/>
        </w:tabs>
        <w:ind w:firstLine="567"/>
        <w:jc w:val="both"/>
        <w:rPr>
          <w:bCs/>
          <w:sz w:val="24"/>
          <w:szCs w:val="24"/>
          <w:lang w:eastAsia="uk-UA"/>
        </w:rPr>
      </w:pPr>
      <w:r>
        <w:rPr>
          <w:bCs/>
          <w:sz w:val="24"/>
          <w:szCs w:val="24"/>
          <w:lang w:eastAsia="uk-UA"/>
        </w:rPr>
        <w:t>-</w:t>
      </w:r>
      <w:r>
        <w:rPr>
          <w:bCs/>
          <w:sz w:val="24"/>
          <w:szCs w:val="24"/>
          <w:lang w:eastAsia="uk-UA"/>
        </w:rPr>
        <w:tab/>
        <w:t>вміст сірки: не більше 0,08</w:t>
      </w:r>
      <w:r w:rsidR="00F47859" w:rsidRPr="00F47859">
        <w:rPr>
          <w:bCs/>
          <w:sz w:val="24"/>
          <w:szCs w:val="24"/>
          <w:lang w:eastAsia="uk-UA"/>
        </w:rPr>
        <w:t>%;</w:t>
      </w:r>
    </w:p>
    <w:p w:rsidR="00F47859" w:rsidRPr="00F47859" w:rsidRDefault="001F2956" w:rsidP="00F47859">
      <w:pPr>
        <w:tabs>
          <w:tab w:val="left" w:pos="567"/>
        </w:tabs>
        <w:ind w:firstLine="567"/>
        <w:jc w:val="both"/>
        <w:rPr>
          <w:bCs/>
          <w:sz w:val="24"/>
          <w:szCs w:val="24"/>
          <w:lang w:eastAsia="uk-UA"/>
        </w:rPr>
      </w:pPr>
      <w:r>
        <w:rPr>
          <w:bCs/>
          <w:sz w:val="24"/>
          <w:szCs w:val="24"/>
          <w:lang w:eastAsia="uk-UA"/>
        </w:rPr>
        <w:t>-</w:t>
      </w:r>
      <w:r>
        <w:rPr>
          <w:bCs/>
          <w:sz w:val="24"/>
          <w:szCs w:val="24"/>
          <w:lang w:eastAsia="uk-UA"/>
        </w:rPr>
        <w:tab/>
        <w:t>щільність: не менше 1100</w:t>
      </w:r>
      <w:r w:rsidR="009E246D">
        <w:rPr>
          <w:bCs/>
          <w:sz w:val="24"/>
          <w:szCs w:val="24"/>
          <w:lang w:eastAsia="uk-UA"/>
        </w:rPr>
        <w:t xml:space="preserve"> кг/</w:t>
      </w:r>
      <w:r w:rsidR="00F47859" w:rsidRPr="00F47859">
        <w:rPr>
          <w:bCs/>
          <w:sz w:val="24"/>
          <w:szCs w:val="24"/>
          <w:lang w:eastAsia="uk-UA"/>
        </w:rPr>
        <w:t>м3</w:t>
      </w:r>
    </w:p>
    <w:p w:rsidR="00F47859" w:rsidRDefault="00F47859" w:rsidP="00F47859">
      <w:pPr>
        <w:tabs>
          <w:tab w:val="left" w:pos="567"/>
        </w:tabs>
        <w:ind w:firstLine="567"/>
        <w:jc w:val="both"/>
        <w:rPr>
          <w:bCs/>
          <w:sz w:val="24"/>
          <w:szCs w:val="24"/>
          <w:lang w:eastAsia="uk-UA"/>
        </w:rPr>
      </w:pPr>
      <w:r w:rsidRPr="00F47859">
        <w:rPr>
          <w:bCs/>
          <w:sz w:val="24"/>
          <w:szCs w:val="24"/>
          <w:lang w:eastAsia="uk-UA"/>
        </w:rPr>
        <w:t xml:space="preserve">         Можливе відхилення в бік кращої якості.</w:t>
      </w:r>
    </w:p>
    <w:p w:rsidR="00936541" w:rsidRDefault="00936541" w:rsidP="00F47859">
      <w:pPr>
        <w:tabs>
          <w:tab w:val="left" w:pos="567"/>
        </w:tabs>
        <w:ind w:firstLine="567"/>
        <w:jc w:val="both"/>
        <w:rPr>
          <w:bCs/>
          <w:sz w:val="24"/>
          <w:szCs w:val="24"/>
          <w:lang w:eastAsia="uk-UA"/>
        </w:rPr>
      </w:pPr>
      <w:r w:rsidRPr="00936541">
        <w:rPr>
          <w:bCs/>
          <w:sz w:val="24"/>
          <w:szCs w:val="24"/>
          <w:lang w:eastAsia="uk-UA"/>
        </w:rPr>
        <w:t xml:space="preserve">Товар, який постачається, не використовувався, терміни та умови його зберігання не порушені. Упаковка товару </w:t>
      </w:r>
      <w:r w:rsidR="00F47859">
        <w:rPr>
          <w:bCs/>
          <w:sz w:val="24"/>
          <w:szCs w:val="24"/>
          <w:lang w:eastAsia="uk-UA"/>
        </w:rPr>
        <w:t xml:space="preserve">не повинна бути </w:t>
      </w:r>
      <w:r w:rsidRPr="00936541">
        <w:rPr>
          <w:bCs/>
          <w:sz w:val="24"/>
          <w:szCs w:val="24"/>
          <w:lang w:eastAsia="uk-UA"/>
        </w:rPr>
        <w:t>пошкоджена.</w:t>
      </w:r>
    </w:p>
    <w:p w:rsidR="00643820" w:rsidRDefault="00643820" w:rsidP="00F47859">
      <w:pPr>
        <w:tabs>
          <w:tab w:val="left" w:pos="567"/>
        </w:tabs>
        <w:ind w:firstLine="567"/>
        <w:jc w:val="both"/>
        <w:rPr>
          <w:bCs/>
          <w:sz w:val="24"/>
          <w:szCs w:val="24"/>
          <w:lang w:eastAsia="uk-UA"/>
        </w:rPr>
      </w:pPr>
      <w:proofErr w:type="spellStart"/>
      <w:r>
        <w:rPr>
          <w:bCs/>
          <w:sz w:val="24"/>
          <w:szCs w:val="24"/>
          <w:lang w:eastAsia="uk-UA"/>
        </w:rPr>
        <w:t>Пелети</w:t>
      </w:r>
      <w:proofErr w:type="spellEnd"/>
      <w:r>
        <w:rPr>
          <w:bCs/>
          <w:sz w:val="24"/>
          <w:szCs w:val="24"/>
          <w:lang w:eastAsia="uk-UA"/>
        </w:rPr>
        <w:t xml:space="preserve"> (гранули) паливні повинні бути з деревини твердих або хвойних (змішаних) порід дерев. Не повинні містити ніяких домішок</w:t>
      </w:r>
      <w:r w:rsidR="00936541">
        <w:rPr>
          <w:bCs/>
          <w:sz w:val="24"/>
          <w:szCs w:val="24"/>
          <w:lang w:eastAsia="uk-UA"/>
        </w:rPr>
        <w:t>, які утворюють шлак та погіршують горіння (наприклад,  домішки піску, пластмаси</w:t>
      </w:r>
      <w:r>
        <w:rPr>
          <w:bCs/>
          <w:sz w:val="24"/>
          <w:szCs w:val="24"/>
          <w:lang w:eastAsia="uk-UA"/>
        </w:rPr>
        <w:t xml:space="preserve"> тощо</w:t>
      </w:r>
      <w:r w:rsidR="00936541">
        <w:rPr>
          <w:bCs/>
          <w:sz w:val="24"/>
          <w:szCs w:val="24"/>
          <w:lang w:eastAsia="uk-UA"/>
        </w:rPr>
        <w:t>)</w:t>
      </w:r>
      <w:r>
        <w:rPr>
          <w:bCs/>
          <w:sz w:val="24"/>
          <w:szCs w:val="24"/>
          <w:lang w:eastAsia="uk-UA"/>
        </w:rPr>
        <w:t xml:space="preserve">. </w:t>
      </w:r>
    </w:p>
    <w:p w:rsidR="00643820" w:rsidRDefault="00643820" w:rsidP="00F47859">
      <w:pPr>
        <w:ind w:firstLine="567"/>
        <w:contextualSpacing/>
        <w:jc w:val="both"/>
        <w:rPr>
          <w:iCs/>
          <w:sz w:val="24"/>
          <w:szCs w:val="24"/>
          <w:lang w:eastAsia="uk-UA"/>
        </w:rPr>
      </w:pPr>
      <w:r>
        <w:rPr>
          <w:iCs/>
          <w:sz w:val="24"/>
          <w:szCs w:val="24"/>
          <w:lang w:eastAsia="uk-UA"/>
        </w:rPr>
        <w:t xml:space="preserve">В одній партії </w:t>
      </w:r>
      <w:proofErr w:type="spellStart"/>
      <w:r>
        <w:rPr>
          <w:iCs/>
          <w:sz w:val="24"/>
          <w:szCs w:val="24"/>
          <w:lang w:eastAsia="uk-UA"/>
        </w:rPr>
        <w:t>пелети</w:t>
      </w:r>
      <w:proofErr w:type="spellEnd"/>
      <w:r>
        <w:rPr>
          <w:iCs/>
          <w:sz w:val="24"/>
          <w:szCs w:val="24"/>
          <w:lang w:eastAsia="uk-UA"/>
        </w:rPr>
        <w:t xml:space="preserve"> повинні бути однакового діаметру та відповідати заявленим технічним характеристикам. </w:t>
      </w:r>
      <w:r>
        <w:rPr>
          <w:sz w:val="24"/>
          <w:szCs w:val="24"/>
          <w:lang w:eastAsia="uk-UA"/>
        </w:rPr>
        <w:t>У разі поставки неякісного товару або не відповідного товару, такий товар повертається Учаснику (Постачальнику) або підлягає обміну за рахунок Учасника.</w:t>
      </w:r>
    </w:p>
    <w:p w:rsidR="00F47859" w:rsidRDefault="00F47859" w:rsidP="009C07EF">
      <w:pPr>
        <w:spacing w:after="200" w:line="276" w:lineRule="auto"/>
        <w:ind w:firstLine="567"/>
        <w:rPr>
          <w:bCs/>
          <w:sz w:val="24"/>
          <w:szCs w:val="24"/>
          <w:lang w:eastAsia="uk-UA"/>
        </w:rPr>
      </w:pPr>
      <w:r>
        <w:rPr>
          <w:bCs/>
          <w:sz w:val="24"/>
          <w:szCs w:val="24"/>
          <w:lang w:eastAsia="uk-UA"/>
        </w:rPr>
        <w:t>Кількість – 30</w:t>
      </w:r>
      <w:r w:rsidR="00986C06">
        <w:rPr>
          <w:bCs/>
          <w:sz w:val="24"/>
          <w:szCs w:val="24"/>
          <w:lang w:eastAsia="uk-UA"/>
        </w:rPr>
        <w:t xml:space="preserve"> 000 кг</w:t>
      </w:r>
    </w:p>
    <w:p w:rsidR="00643820" w:rsidRDefault="00643820" w:rsidP="00643820">
      <w:pPr>
        <w:tabs>
          <w:tab w:val="left" w:pos="567"/>
        </w:tabs>
        <w:spacing w:line="276" w:lineRule="auto"/>
        <w:ind w:firstLine="567"/>
        <w:jc w:val="both"/>
        <w:rPr>
          <w:b/>
          <w:bCs/>
          <w:sz w:val="24"/>
          <w:szCs w:val="24"/>
          <w:u w:val="single"/>
          <w:lang w:eastAsia="uk-UA"/>
        </w:rPr>
      </w:pPr>
      <w:proofErr w:type="spellStart"/>
      <w:r>
        <w:rPr>
          <w:bCs/>
          <w:sz w:val="24"/>
          <w:szCs w:val="24"/>
          <w:lang w:eastAsia="uk-UA"/>
        </w:rPr>
        <w:t>Пелети</w:t>
      </w:r>
      <w:proofErr w:type="spellEnd"/>
      <w:r>
        <w:rPr>
          <w:bCs/>
          <w:sz w:val="24"/>
          <w:szCs w:val="24"/>
          <w:lang w:eastAsia="uk-UA"/>
        </w:rPr>
        <w:t xml:space="preserve"> (гранули) паливні повинні поставлятися у поліетиленових мішках (</w:t>
      </w:r>
      <w:proofErr w:type="spellStart"/>
      <w:r>
        <w:rPr>
          <w:bCs/>
          <w:sz w:val="24"/>
          <w:szCs w:val="24"/>
          <w:lang w:eastAsia="uk-UA"/>
        </w:rPr>
        <w:t>фасовка</w:t>
      </w:r>
      <w:proofErr w:type="spellEnd"/>
      <w:r>
        <w:rPr>
          <w:bCs/>
          <w:sz w:val="24"/>
          <w:szCs w:val="24"/>
          <w:lang w:eastAsia="uk-UA"/>
        </w:rPr>
        <w:t xml:space="preserve"> до 15 кг) на піддонах. </w:t>
      </w:r>
      <w:r w:rsidRPr="001B147B">
        <w:rPr>
          <w:b/>
          <w:bCs/>
          <w:sz w:val="24"/>
          <w:szCs w:val="24"/>
          <w:lang w:eastAsia="uk-UA"/>
        </w:rPr>
        <w:t xml:space="preserve">Поставка товару здійснюється згідно заявок Замовника 1-2 рази на тиждень протягом опалювального сезону партіями до 1 тони за </w:t>
      </w:r>
      <w:proofErr w:type="spellStart"/>
      <w:r w:rsidRPr="001B147B">
        <w:rPr>
          <w:b/>
          <w:bCs/>
          <w:sz w:val="24"/>
          <w:szCs w:val="24"/>
          <w:lang w:eastAsia="uk-UA"/>
        </w:rPr>
        <w:t>адресою</w:t>
      </w:r>
      <w:proofErr w:type="spellEnd"/>
      <w:r w:rsidRPr="001B147B">
        <w:rPr>
          <w:b/>
          <w:bCs/>
          <w:sz w:val="24"/>
          <w:szCs w:val="24"/>
          <w:lang w:eastAsia="uk-UA"/>
        </w:rPr>
        <w:t xml:space="preserve">: </w:t>
      </w:r>
      <w:r w:rsidR="009C07EF">
        <w:rPr>
          <w:b/>
          <w:bCs/>
          <w:sz w:val="24"/>
          <w:szCs w:val="24"/>
          <w:lang w:eastAsia="uk-UA"/>
        </w:rPr>
        <w:t xml:space="preserve">             </w:t>
      </w:r>
      <w:r w:rsidRPr="001B147B">
        <w:rPr>
          <w:b/>
          <w:bCs/>
          <w:sz w:val="24"/>
          <w:szCs w:val="24"/>
          <w:u w:val="single"/>
          <w:lang w:eastAsia="uk-UA"/>
        </w:rPr>
        <w:t>пр-т Миру, 21-А, м. Житомир.</w:t>
      </w:r>
    </w:p>
    <w:p w:rsidR="00801EB9" w:rsidRDefault="00801EB9" w:rsidP="00643820">
      <w:pPr>
        <w:tabs>
          <w:tab w:val="left" w:pos="567"/>
        </w:tabs>
        <w:spacing w:line="276" w:lineRule="auto"/>
        <w:ind w:firstLine="567"/>
        <w:jc w:val="both"/>
        <w:rPr>
          <w:b/>
          <w:bCs/>
          <w:sz w:val="24"/>
          <w:szCs w:val="24"/>
          <w:u w:val="single"/>
          <w:lang w:eastAsia="uk-UA"/>
        </w:rPr>
      </w:pPr>
    </w:p>
    <w:p w:rsidR="00747BB8" w:rsidRPr="00F47859" w:rsidRDefault="00801EB9" w:rsidP="007606A5">
      <w:pPr>
        <w:tabs>
          <w:tab w:val="left" w:pos="567"/>
        </w:tabs>
        <w:spacing w:line="276" w:lineRule="auto"/>
        <w:ind w:right="230" w:firstLine="567"/>
        <w:jc w:val="both"/>
        <w:rPr>
          <w:b/>
          <w:i/>
          <w:sz w:val="24"/>
          <w:szCs w:val="24"/>
          <w:lang w:eastAsia="uk-UA"/>
        </w:rPr>
      </w:pPr>
      <w:r w:rsidRPr="00F47859">
        <w:rPr>
          <w:b/>
          <w:i/>
          <w:sz w:val="24"/>
          <w:szCs w:val="24"/>
          <w:lang w:eastAsia="uk-UA"/>
        </w:rPr>
        <w:t xml:space="preserve">! </w:t>
      </w:r>
      <w:r w:rsidR="00643820" w:rsidRPr="00F47859">
        <w:rPr>
          <w:b/>
          <w:i/>
          <w:sz w:val="24"/>
          <w:szCs w:val="24"/>
          <w:lang w:eastAsia="uk-UA"/>
        </w:rPr>
        <w:t>Якість товару повинна відповідати вимогам відповідних діючих нормативних документів. Учасник повине</w:t>
      </w:r>
      <w:r w:rsidR="00F47859" w:rsidRPr="00F47859">
        <w:rPr>
          <w:b/>
          <w:i/>
          <w:sz w:val="24"/>
          <w:szCs w:val="24"/>
          <w:lang w:eastAsia="uk-UA"/>
        </w:rPr>
        <w:t>н надати</w:t>
      </w:r>
      <w:r w:rsidR="00643820" w:rsidRPr="00F47859">
        <w:rPr>
          <w:b/>
          <w:i/>
          <w:sz w:val="24"/>
          <w:szCs w:val="24"/>
          <w:lang w:eastAsia="uk-UA"/>
        </w:rPr>
        <w:t xml:space="preserve"> сертифікат</w:t>
      </w:r>
      <w:r w:rsidR="00F47859" w:rsidRPr="00F47859">
        <w:rPr>
          <w:b/>
          <w:i/>
          <w:sz w:val="24"/>
          <w:szCs w:val="24"/>
          <w:lang w:eastAsia="uk-UA"/>
        </w:rPr>
        <w:t xml:space="preserve"> якості та/або відповідності, та/</w:t>
      </w:r>
      <w:r w:rsidR="00643820" w:rsidRPr="00F47859">
        <w:rPr>
          <w:b/>
          <w:i/>
          <w:sz w:val="24"/>
          <w:szCs w:val="24"/>
          <w:lang w:eastAsia="uk-UA"/>
        </w:rPr>
        <w:t>або протокол випробувань.</w:t>
      </w:r>
      <w:r w:rsidR="00643820" w:rsidRPr="00F47859">
        <w:rPr>
          <w:b/>
          <w:i/>
          <w:color w:val="000000"/>
          <w:sz w:val="24"/>
          <w:szCs w:val="24"/>
          <w:lang w:eastAsia="uk-UA"/>
        </w:rPr>
        <w:t xml:space="preserve"> </w:t>
      </w:r>
    </w:p>
    <w:p w:rsidR="007606A5" w:rsidRPr="00F47859" w:rsidRDefault="007606A5" w:rsidP="007606A5">
      <w:pPr>
        <w:tabs>
          <w:tab w:val="left" w:pos="567"/>
        </w:tabs>
        <w:spacing w:line="276" w:lineRule="auto"/>
        <w:ind w:right="230" w:firstLine="567"/>
        <w:jc w:val="both"/>
        <w:rPr>
          <w:b/>
          <w:i/>
          <w:sz w:val="24"/>
          <w:szCs w:val="24"/>
        </w:rPr>
      </w:pPr>
      <w:r w:rsidRPr="00F47859">
        <w:rPr>
          <w:b/>
          <w:i/>
          <w:sz w:val="24"/>
          <w:szCs w:val="24"/>
        </w:rPr>
        <w:t>!!</w:t>
      </w:r>
      <w:r w:rsidR="00D86A4C" w:rsidRPr="00F47859">
        <w:rPr>
          <w:b/>
          <w:i/>
          <w:sz w:val="24"/>
          <w:szCs w:val="24"/>
        </w:rPr>
        <w:t xml:space="preserve"> </w:t>
      </w:r>
      <w:r w:rsidRPr="00F47859">
        <w:rPr>
          <w:b/>
          <w:i/>
          <w:sz w:val="24"/>
          <w:szCs w:val="24"/>
        </w:rPr>
        <w:t>Учасник  підтверджує відповідність товару технічним, якісним та кількісним характеристикам шляхом подання документа у формі Дода</w:t>
      </w:r>
      <w:r w:rsidR="00D86A4C" w:rsidRPr="00F47859">
        <w:rPr>
          <w:b/>
          <w:i/>
          <w:sz w:val="24"/>
          <w:szCs w:val="24"/>
        </w:rPr>
        <w:t>тка 2 до тендерної документації</w:t>
      </w:r>
      <w:r w:rsidRPr="00F47859">
        <w:rPr>
          <w:b/>
          <w:i/>
          <w:sz w:val="24"/>
          <w:szCs w:val="24"/>
        </w:rPr>
        <w:t xml:space="preserve"> підписаний уп</w:t>
      </w:r>
      <w:r w:rsidR="00FA6DE7" w:rsidRPr="00F47859">
        <w:rPr>
          <w:b/>
          <w:i/>
          <w:sz w:val="24"/>
          <w:szCs w:val="24"/>
        </w:rPr>
        <w:t>овноваженою особою учасника, а</w:t>
      </w:r>
      <w:r w:rsidRPr="00F47859">
        <w:rPr>
          <w:b/>
          <w:i/>
          <w:sz w:val="24"/>
          <w:szCs w:val="24"/>
        </w:rPr>
        <w:t xml:space="preserve"> також відбитком печатки (у разі використання)</w:t>
      </w:r>
      <w:r w:rsidR="00D86A4C" w:rsidRPr="00F47859">
        <w:rPr>
          <w:b/>
          <w:i/>
          <w:sz w:val="24"/>
          <w:szCs w:val="24"/>
        </w:rPr>
        <w:t xml:space="preserve"> на своєму бланку</w:t>
      </w:r>
      <w:r w:rsidR="00F47859">
        <w:rPr>
          <w:b/>
          <w:i/>
          <w:sz w:val="24"/>
          <w:szCs w:val="24"/>
        </w:rPr>
        <w:t>.</w:t>
      </w:r>
    </w:p>
    <w:sectPr w:rsidR="007606A5" w:rsidRPr="00F4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9310A"/>
    <w:multiLevelType w:val="multilevel"/>
    <w:tmpl w:val="4639310A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49"/>
    <w:rsid w:val="001B147B"/>
    <w:rsid w:val="001F2956"/>
    <w:rsid w:val="002F1B60"/>
    <w:rsid w:val="003C5B49"/>
    <w:rsid w:val="00643820"/>
    <w:rsid w:val="00747BB8"/>
    <w:rsid w:val="007606A5"/>
    <w:rsid w:val="00801EB9"/>
    <w:rsid w:val="00936541"/>
    <w:rsid w:val="00986C06"/>
    <w:rsid w:val="009B351D"/>
    <w:rsid w:val="009C07EF"/>
    <w:rsid w:val="009E246D"/>
    <w:rsid w:val="00CC459D"/>
    <w:rsid w:val="00D6316C"/>
    <w:rsid w:val="00D86A4C"/>
    <w:rsid w:val="00F47859"/>
    <w:rsid w:val="00FA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5CC0"/>
  <w15:docId w15:val="{867EF837-40EB-47F9-8DE7-0B209094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Юлія Щербата</cp:lastModifiedBy>
  <cp:revision>15</cp:revision>
  <dcterms:created xsi:type="dcterms:W3CDTF">2023-10-08T19:09:00Z</dcterms:created>
  <dcterms:modified xsi:type="dcterms:W3CDTF">2024-03-01T10:15:00Z</dcterms:modified>
</cp:coreProperties>
</file>