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010" w:rsidRPr="002E4908" w:rsidRDefault="00C71010" w:rsidP="00C71010">
      <w:pPr>
        <w:spacing w:after="0" w:line="240" w:lineRule="auto"/>
        <w:ind w:left="-720"/>
        <w:jc w:val="center"/>
        <w:rPr>
          <w:rFonts w:ascii="Times New Roman" w:eastAsia="SimSun" w:hAnsi="Times New Roman"/>
          <w:b/>
          <w:sz w:val="28"/>
          <w:szCs w:val="28"/>
          <w:lang w:eastAsia="ru-RU"/>
        </w:rPr>
      </w:pPr>
      <w:r w:rsidRPr="002E4908">
        <w:rPr>
          <w:rFonts w:ascii="Times New Roman" w:eastAsia="SimSun" w:hAnsi="Times New Roman"/>
          <w:b/>
          <w:sz w:val="28"/>
          <w:szCs w:val="28"/>
          <w:lang w:eastAsia="ru-RU"/>
        </w:rPr>
        <w:t>ДЕПАРТАМЕНТ ОСВІТИ ТА ГУМАНІТАРНОЇ ПОЛІТИКИ ЧЕРКАСЬКОЇ МІСЬКОЇ РАДИ</w:t>
      </w:r>
    </w:p>
    <w:p w:rsidR="00C71010" w:rsidRPr="002E4908" w:rsidRDefault="00C71010" w:rsidP="00C71010">
      <w:pPr>
        <w:keepNext/>
        <w:spacing w:after="0" w:line="240" w:lineRule="auto"/>
        <w:ind w:left="6663"/>
        <w:jc w:val="center"/>
        <w:outlineLvl w:val="4"/>
        <w:rPr>
          <w:rFonts w:ascii="Times New Roman" w:eastAsia="SimSun" w:hAnsi="Times New Roman"/>
          <w:b/>
          <w:lang w:eastAsia="ru-RU"/>
        </w:rPr>
      </w:pPr>
    </w:p>
    <w:p w:rsidR="00C71010" w:rsidRPr="002E4908" w:rsidRDefault="00C71010" w:rsidP="00C71010">
      <w:pPr>
        <w:keepNext/>
        <w:spacing w:after="0" w:line="240" w:lineRule="auto"/>
        <w:ind w:left="6663"/>
        <w:jc w:val="center"/>
        <w:outlineLvl w:val="4"/>
        <w:rPr>
          <w:rFonts w:ascii="Times New Roman" w:eastAsia="SimSun" w:hAnsi="Times New Roman"/>
          <w:b/>
          <w:lang w:eastAsia="ru-RU"/>
        </w:rPr>
      </w:pPr>
    </w:p>
    <w:p w:rsidR="00C71010" w:rsidRPr="002E4908" w:rsidRDefault="00C71010" w:rsidP="00C71010">
      <w:pPr>
        <w:keepNext/>
        <w:spacing w:after="0" w:line="240" w:lineRule="auto"/>
        <w:ind w:left="6663"/>
        <w:jc w:val="center"/>
        <w:outlineLvl w:val="4"/>
        <w:rPr>
          <w:rFonts w:ascii="Times New Roman" w:eastAsia="SimSun" w:hAnsi="Times New Roman"/>
          <w:b/>
          <w:lang w:eastAsia="ru-RU"/>
        </w:rPr>
      </w:pPr>
    </w:p>
    <w:p w:rsidR="00C71010" w:rsidRPr="002E4908" w:rsidRDefault="00C71010" w:rsidP="00C71010">
      <w:pPr>
        <w:keepNext/>
        <w:spacing w:after="0" w:line="240" w:lineRule="auto"/>
        <w:ind w:left="6663"/>
        <w:jc w:val="center"/>
        <w:outlineLvl w:val="4"/>
        <w:rPr>
          <w:rFonts w:ascii="Times New Roman" w:eastAsia="SimSun" w:hAnsi="Times New Roman"/>
          <w:b/>
          <w:lang w:eastAsia="ru-RU"/>
        </w:rPr>
      </w:pPr>
    </w:p>
    <w:p w:rsidR="00C71010" w:rsidRPr="002E4908" w:rsidRDefault="00C71010" w:rsidP="00C71010">
      <w:pPr>
        <w:keepNext/>
        <w:spacing w:after="0" w:line="240" w:lineRule="auto"/>
        <w:ind w:left="6663"/>
        <w:jc w:val="center"/>
        <w:outlineLvl w:val="4"/>
        <w:rPr>
          <w:rFonts w:ascii="Times New Roman" w:eastAsia="SimSun" w:hAnsi="Times New Roman"/>
          <w:b/>
          <w:lang w:eastAsia="ru-RU"/>
        </w:rPr>
      </w:pPr>
    </w:p>
    <w:p w:rsidR="00C71010" w:rsidRPr="002E4908" w:rsidRDefault="00C71010" w:rsidP="00C71010">
      <w:pPr>
        <w:keepNext/>
        <w:spacing w:after="0" w:line="240" w:lineRule="auto"/>
        <w:ind w:left="6663"/>
        <w:jc w:val="center"/>
        <w:outlineLvl w:val="4"/>
        <w:rPr>
          <w:rFonts w:ascii="Times New Roman" w:eastAsia="SimSun" w:hAnsi="Times New Roman"/>
          <w:b/>
          <w:lang w:eastAsia="ru-RU"/>
        </w:rPr>
      </w:pPr>
    </w:p>
    <w:p w:rsidR="00C71010" w:rsidRPr="002E4908" w:rsidRDefault="00C71010" w:rsidP="00C71010">
      <w:pPr>
        <w:spacing w:after="0" w:line="240" w:lineRule="auto"/>
        <w:ind w:left="5040"/>
        <w:jc w:val="right"/>
        <w:rPr>
          <w:rFonts w:ascii="Times New Roman" w:eastAsia="SimSun" w:hAnsi="Times New Roman"/>
          <w:b/>
          <w:lang w:eastAsia="ru-RU"/>
        </w:rPr>
      </w:pPr>
      <w:r w:rsidRPr="002E4908">
        <w:rPr>
          <w:rFonts w:ascii="Times New Roman" w:eastAsia="SimSun" w:hAnsi="Times New Roman"/>
          <w:b/>
          <w:lang w:eastAsia="ru-RU"/>
        </w:rPr>
        <w:t>«Затверджено»</w:t>
      </w:r>
    </w:p>
    <w:p w:rsidR="00C71010" w:rsidRPr="002E4908" w:rsidRDefault="00C71010" w:rsidP="00C71010">
      <w:pPr>
        <w:spacing w:after="0" w:line="240" w:lineRule="auto"/>
        <w:ind w:left="5040"/>
        <w:jc w:val="right"/>
        <w:rPr>
          <w:rFonts w:ascii="Times New Roman" w:eastAsia="SimSun" w:hAnsi="Times New Roman"/>
          <w:b/>
          <w:lang w:eastAsia="ru-RU"/>
        </w:rPr>
      </w:pPr>
    </w:p>
    <w:p w:rsidR="00C71010" w:rsidRPr="002E4908" w:rsidRDefault="00C71010" w:rsidP="00C71010">
      <w:pPr>
        <w:spacing w:after="0" w:line="240" w:lineRule="auto"/>
        <w:ind w:left="5040"/>
        <w:jc w:val="right"/>
        <w:rPr>
          <w:rFonts w:ascii="Times New Roman" w:eastAsia="SimSun" w:hAnsi="Times New Roman"/>
          <w:b/>
          <w:lang w:eastAsia="ru-RU"/>
        </w:rPr>
      </w:pPr>
      <w:r w:rsidRPr="002E4908">
        <w:rPr>
          <w:rFonts w:ascii="Times New Roman" w:eastAsia="SimSun" w:hAnsi="Times New Roman"/>
          <w:b/>
          <w:lang w:eastAsia="ru-RU"/>
        </w:rPr>
        <w:t>протокольним рішенням</w:t>
      </w:r>
    </w:p>
    <w:p w:rsidR="00C71010" w:rsidRPr="002E4908" w:rsidRDefault="00C71010" w:rsidP="00C71010">
      <w:pPr>
        <w:spacing w:after="0" w:line="240" w:lineRule="auto"/>
        <w:ind w:left="5040"/>
        <w:jc w:val="right"/>
        <w:rPr>
          <w:rFonts w:ascii="Times New Roman" w:eastAsia="SimSun" w:hAnsi="Times New Roman"/>
          <w:b/>
          <w:lang w:eastAsia="ru-RU"/>
        </w:rPr>
      </w:pPr>
      <w:r w:rsidRPr="002E4908">
        <w:rPr>
          <w:rFonts w:ascii="Times New Roman" w:eastAsia="SimSun" w:hAnsi="Times New Roman"/>
          <w:b/>
          <w:lang w:eastAsia="ru-RU"/>
        </w:rPr>
        <w:t xml:space="preserve">уповноваженої особи </w:t>
      </w:r>
    </w:p>
    <w:p w:rsidR="00B63E09" w:rsidRDefault="00C71010" w:rsidP="00C71010">
      <w:pPr>
        <w:spacing w:line="240" w:lineRule="auto"/>
        <w:jc w:val="right"/>
        <w:rPr>
          <w:rFonts w:ascii="Times New Roman" w:eastAsia="SimSun" w:hAnsi="Times New Roman"/>
          <w:b/>
          <w:lang w:eastAsia="ru-RU"/>
        </w:rPr>
      </w:pPr>
      <w:r w:rsidRPr="002E4908">
        <w:rPr>
          <w:rFonts w:ascii="Times New Roman" w:eastAsia="SimSun" w:hAnsi="Times New Roman"/>
          <w:b/>
          <w:lang w:eastAsia="ru-RU"/>
        </w:rPr>
        <w:t xml:space="preserve">від </w:t>
      </w:r>
      <w:r>
        <w:rPr>
          <w:rFonts w:ascii="Times New Roman" w:eastAsia="SimSun" w:hAnsi="Times New Roman"/>
          <w:b/>
          <w:lang w:eastAsia="ru-RU"/>
        </w:rPr>
        <w:t>16</w:t>
      </w:r>
      <w:r w:rsidRPr="002E4908">
        <w:rPr>
          <w:rFonts w:ascii="Times New Roman" w:eastAsia="SimSun" w:hAnsi="Times New Roman"/>
          <w:b/>
          <w:lang w:eastAsia="ru-RU"/>
        </w:rPr>
        <w:t>.12.2022 року</w:t>
      </w:r>
    </w:p>
    <w:p w:rsidR="001B7693" w:rsidRPr="001B7693" w:rsidRDefault="001B7693" w:rsidP="00C71010">
      <w:pPr>
        <w:spacing w:line="240" w:lineRule="auto"/>
        <w:jc w:val="right"/>
        <w:rPr>
          <w:rFonts w:ascii="Times New Roman" w:hAnsi="Times New Roman"/>
          <w:b/>
          <w:bCs/>
        </w:rPr>
      </w:pPr>
      <w:r w:rsidRPr="0095445B">
        <w:rPr>
          <w:rFonts w:ascii="Times New Roman" w:hAnsi="Times New Roman"/>
          <w:b/>
          <w:bCs/>
        </w:rPr>
        <w:t xml:space="preserve">зі змінами від </w:t>
      </w:r>
      <w:r w:rsidR="0095445B" w:rsidRPr="0095445B">
        <w:rPr>
          <w:rFonts w:ascii="Times New Roman" w:hAnsi="Times New Roman"/>
          <w:b/>
          <w:bCs/>
        </w:rPr>
        <w:t>27</w:t>
      </w:r>
      <w:r w:rsidRPr="0095445B">
        <w:rPr>
          <w:rFonts w:ascii="Times New Roman" w:hAnsi="Times New Roman"/>
          <w:b/>
          <w:bCs/>
        </w:rPr>
        <w:t>.01.2023 року</w:t>
      </w:r>
    </w:p>
    <w:p w:rsidR="00B63E09" w:rsidRPr="001E449C" w:rsidRDefault="00B63E09" w:rsidP="0034185F">
      <w:pPr>
        <w:spacing w:line="240" w:lineRule="auto"/>
        <w:jc w:val="center"/>
        <w:rPr>
          <w:rFonts w:ascii="Times New Roman" w:hAnsi="Times New Roman"/>
          <w:b/>
          <w:bCs/>
          <w:sz w:val="28"/>
          <w:szCs w:val="28"/>
        </w:rPr>
      </w:pPr>
    </w:p>
    <w:p w:rsidR="00B63E09" w:rsidRDefault="00B63E09" w:rsidP="0034185F">
      <w:pPr>
        <w:spacing w:line="240" w:lineRule="auto"/>
        <w:jc w:val="center"/>
        <w:rPr>
          <w:rFonts w:ascii="Times New Roman" w:hAnsi="Times New Roman"/>
          <w:b/>
          <w:bCs/>
          <w:sz w:val="32"/>
          <w:szCs w:val="32"/>
        </w:rPr>
      </w:pPr>
      <w:r w:rsidRPr="00A77CB1">
        <w:rPr>
          <w:rFonts w:ascii="Times New Roman" w:hAnsi="Times New Roman"/>
          <w:b/>
          <w:bCs/>
          <w:sz w:val="32"/>
          <w:szCs w:val="32"/>
        </w:rPr>
        <w:t>ТЕНДЕРНА ДОКУМЕНТАЦІЯ</w:t>
      </w:r>
    </w:p>
    <w:p w:rsidR="001B7693" w:rsidRPr="00A77CB1" w:rsidRDefault="001B7693" w:rsidP="0034185F">
      <w:pPr>
        <w:spacing w:line="240" w:lineRule="auto"/>
        <w:jc w:val="center"/>
        <w:rPr>
          <w:rFonts w:ascii="Times New Roman" w:hAnsi="Times New Roman"/>
          <w:b/>
          <w:bCs/>
          <w:sz w:val="32"/>
          <w:szCs w:val="32"/>
        </w:rPr>
      </w:pPr>
      <w:r>
        <w:rPr>
          <w:rFonts w:ascii="Times New Roman" w:hAnsi="Times New Roman"/>
          <w:b/>
          <w:bCs/>
          <w:sz w:val="32"/>
          <w:szCs w:val="32"/>
        </w:rPr>
        <w:t>(нова редакція)</w:t>
      </w:r>
    </w:p>
    <w:p w:rsidR="00B63E09" w:rsidRPr="001E449C" w:rsidRDefault="00B63E09" w:rsidP="0034185F">
      <w:pPr>
        <w:spacing w:line="240" w:lineRule="auto"/>
        <w:jc w:val="center"/>
        <w:outlineLvl w:val="0"/>
        <w:rPr>
          <w:rFonts w:ascii="Times New Roman" w:hAnsi="Times New Roman"/>
          <w:b/>
          <w:sz w:val="40"/>
          <w:szCs w:val="40"/>
        </w:rPr>
      </w:pPr>
      <w:r w:rsidRPr="001E449C">
        <w:rPr>
          <w:rFonts w:ascii="Times New Roman" w:hAnsi="Times New Roman"/>
          <w:b/>
          <w:sz w:val="40"/>
          <w:szCs w:val="40"/>
        </w:rPr>
        <w:t xml:space="preserve">Відкриті торги </w:t>
      </w:r>
    </w:p>
    <w:p w:rsidR="00B63E09" w:rsidRPr="001E449C" w:rsidRDefault="00B63E09" w:rsidP="0034185F">
      <w:pPr>
        <w:spacing w:line="240" w:lineRule="auto"/>
        <w:jc w:val="center"/>
        <w:outlineLvl w:val="0"/>
        <w:rPr>
          <w:rFonts w:ascii="Times New Roman" w:hAnsi="Times New Roman"/>
          <w:b/>
          <w:sz w:val="40"/>
          <w:szCs w:val="40"/>
        </w:rPr>
      </w:pPr>
      <w:r w:rsidRPr="001E449C">
        <w:rPr>
          <w:rFonts w:ascii="Times New Roman" w:hAnsi="Times New Roman"/>
          <w:b/>
          <w:sz w:val="40"/>
          <w:szCs w:val="40"/>
        </w:rPr>
        <w:t xml:space="preserve">для закупівлі </w:t>
      </w:r>
      <w:proofErr w:type="spellStart"/>
      <w:r w:rsidRPr="001E449C">
        <w:rPr>
          <w:rFonts w:ascii="Times New Roman" w:hAnsi="Times New Roman"/>
          <w:b/>
          <w:sz w:val="40"/>
          <w:szCs w:val="40"/>
        </w:rPr>
        <w:t>енергосервісу</w:t>
      </w:r>
      <w:proofErr w:type="spellEnd"/>
    </w:p>
    <w:p w:rsidR="00B63E09" w:rsidRPr="001E449C" w:rsidRDefault="00B63E09" w:rsidP="0034185F">
      <w:pPr>
        <w:spacing w:after="0" w:line="240" w:lineRule="auto"/>
        <w:jc w:val="center"/>
        <w:outlineLvl w:val="0"/>
        <w:rPr>
          <w:rFonts w:ascii="Times New Roman" w:hAnsi="Times New Roman"/>
          <w:b/>
          <w:sz w:val="28"/>
          <w:szCs w:val="28"/>
        </w:rPr>
      </w:pPr>
    </w:p>
    <w:p w:rsidR="00B63E09" w:rsidRPr="001B7693" w:rsidRDefault="00C71010" w:rsidP="0034185F">
      <w:pPr>
        <w:spacing w:line="240" w:lineRule="auto"/>
        <w:jc w:val="center"/>
        <w:rPr>
          <w:rFonts w:ascii="Times New Roman" w:hAnsi="Times New Roman"/>
          <w:b/>
          <w:bCs/>
          <w:sz w:val="28"/>
          <w:szCs w:val="28"/>
        </w:rPr>
      </w:pPr>
      <w:proofErr w:type="spellStart"/>
      <w:r w:rsidRPr="001B7693">
        <w:rPr>
          <w:rFonts w:ascii="Times New Roman" w:hAnsi="Times New Roman"/>
          <w:b/>
          <w:sz w:val="28"/>
          <w:szCs w:val="28"/>
        </w:rPr>
        <w:t>Енергосервіс</w:t>
      </w:r>
      <w:proofErr w:type="spellEnd"/>
      <w:r w:rsidRPr="001B7693">
        <w:rPr>
          <w:rFonts w:ascii="Times New Roman" w:hAnsi="Times New Roman"/>
          <w:b/>
          <w:sz w:val="28"/>
          <w:szCs w:val="28"/>
        </w:rPr>
        <w:t xml:space="preserve"> </w:t>
      </w:r>
      <w:r w:rsidR="00444E2D" w:rsidRPr="001B7693">
        <w:rPr>
          <w:rFonts w:ascii="Times New Roman" w:hAnsi="Times New Roman"/>
          <w:b/>
          <w:sz w:val="28"/>
          <w:szCs w:val="28"/>
        </w:rPr>
        <w:t>будівлі дошкільного навчального закладу (ясла-садок) комбінованого типу №83 «Лісова казка»</w:t>
      </w:r>
    </w:p>
    <w:p w:rsidR="00B63E09" w:rsidRPr="001E449C" w:rsidRDefault="00C71010" w:rsidP="0034185F">
      <w:pPr>
        <w:spacing w:line="240" w:lineRule="auto"/>
        <w:jc w:val="center"/>
        <w:rPr>
          <w:rFonts w:ascii="Times New Roman" w:hAnsi="Times New Roman"/>
          <w:b/>
          <w:bCs/>
          <w:sz w:val="28"/>
          <w:szCs w:val="28"/>
        </w:rPr>
      </w:pPr>
      <w:r w:rsidRPr="00C71010">
        <w:rPr>
          <w:rFonts w:ascii="Times New Roman" w:hAnsi="Times New Roman"/>
          <w:b/>
          <w:bCs/>
          <w:sz w:val="28"/>
          <w:szCs w:val="28"/>
        </w:rPr>
        <w:t>ДК 021:2015: 99999999-9 — "Не відображене в інших розділах"</w:t>
      </w:r>
    </w:p>
    <w:p w:rsidR="00B63E09" w:rsidRPr="001E449C" w:rsidRDefault="00B63E09" w:rsidP="0034185F">
      <w:pPr>
        <w:spacing w:line="240" w:lineRule="auto"/>
        <w:jc w:val="center"/>
        <w:rPr>
          <w:rFonts w:ascii="Times New Roman" w:hAnsi="Times New Roman"/>
          <w:b/>
          <w:bCs/>
          <w:sz w:val="28"/>
          <w:szCs w:val="28"/>
        </w:rPr>
      </w:pPr>
    </w:p>
    <w:p w:rsidR="00B63E09" w:rsidRPr="001E449C" w:rsidRDefault="00B63E09" w:rsidP="0034185F">
      <w:pPr>
        <w:spacing w:line="240" w:lineRule="auto"/>
        <w:jc w:val="center"/>
        <w:rPr>
          <w:rFonts w:ascii="Times New Roman" w:hAnsi="Times New Roman"/>
          <w:b/>
          <w:bCs/>
          <w:sz w:val="28"/>
          <w:szCs w:val="28"/>
        </w:rPr>
      </w:pPr>
    </w:p>
    <w:p w:rsidR="00B63E09" w:rsidRPr="001E449C" w:rsidRDefault="00B63E09" w:rsidP="0034185F">
      <w:pPr>
        <w:spacing w:line="240" w:lineRule="auto"/>
        <w:jc w:val="center"/>
        <w:rPr>
          <w:rFonts w:ascii="Times New Roman" w:hAnsi="Times New Roman"/>
          <w:b/>
          <w:bCs/>
          <w:sz w:val="28"/>
          <w:szCs w:val="28"/>
        </w:rPr>
      </w:pPr>
    </w:p>
    <w:p w:rsidR="00B63E09" w:rsidRPr="001E449C" w:rsidRDefault="00B63E09" w:rsidP="0034185F">
      <w:pPr>
        <w:spacing w:line="240" w:lineRule="auto"/>
        <w:jc w:val="center"/>
        <w:rPr>
          <w:rFonts w:ascii="Times New Roman" w:hAnsi="Times New Roman"/>
          <w:b/>
          <w:bCs/>
          <w:sz w:val="28"/>
          <w:szCs w:val="28"/>
        </w:rPr>
      </w:pPr>
    </w:p>
    <w:p w:rsidR="00B63E09" w:rsidRPr="001E449C" w:rsidRDefault="00B63E09" w:rsidP="0034185F">
      <w:pPr>
        <w:spacing w:line="240" w:lineRule="auto"/>
        <w:jc w:val="center"/>
        <w:rPr>
          <w:rFonts w:ascii="Times New Roman" w:hAnsi="Times New Roman"/>
          <w:b/>
          <w:bCs/>
          <w:sz w:val="28"/>
          <w:szCs w:val="28"/>
        </w:rPr>
      </w:pPr>
    </w:p>
    <w:p w:rsidR="00B63E09" w:rsidRPr="001E449C" w:rsidRDefault="00B63E09" w:rsidP="0034185F">
      <w:pPr>
        <w:spacing w:line="240" w:lineRule="auto"/>
        <w:jc w:val="center"/>
        <w:rPr>
          <w:rFonts w:ascii="Times New Roman" w:hAnsi="Times New Roman"/>
          <w:b/>
          <w:bCs/>
          <w:sz w:val="28"/>
          <w:szCs w:val="28"/>
        </w:rPr>
      </w:pPr>
    </w:p>
    <w:p w:rsidR="00B63E09" w:rsidRPr="001E449C" w:rsidRDefault="00B63E09" w:rsidP="0034185F">
      <w:pPr>
        <w:spacing w:line="240" w:lineRule="auto"/>
        <w:jc w:val="center"/>
        <w:rPr>
          <w:rFonts w:ascii="Times New Roman" w:hAnsi="Times New Roman"/>
          <w:b/>
          <w:bCs/>
          <w:sz w:val="28"/>
          <w:szCs w:val="28"/>
        </w:rPr>
      </w:pPr>
    </w:p>
    <w:p w:rsidR="00B63E09" w:rsidRPr="001E449C" w:rsidRDefault="00B63E09" w:rsidP="0034185F">
      <w:pPr>
        <w:spacing w:line="240" w:lineRule="auto"/>
        <w:jc w:val="center"/>
        <w:rPr>
          <w:rFonts w:ascii="Times New Roman" w:hAnsi="Times New Roman"/>
          <w:b/>
          <w:bCs/>
          <w:sz w:val="28"/>
          <w:szCs w:val="28"/>
        </w:rPr>
      </w:pPr>
    </w:p>
    <w:p w:rsidR="00B63E09" w:rsidRPr="001E449C" w:rsidRDefault="00B63E09" w:rsidP="0034185F">
      <w:pPr>
        <w:spacing w:line="240" w:lineRule="auto"/>
        <w:jc w:val="center"/>
        <w:rPr>
          <w:rFonts w:ascii="Times New Roman" w:hAnsi="Times New Roman"/>
          <w:b/>
          <w:bCs/>
          <w:sz w:val="28"/>
          <w:szCs w:val="28"/>
        </w:rPr>
      </w:pPr>
    </w:p>
    <w:p w:rsidR="00B63E09" w:rsidRPr="001E449C" w:rsidRDefault="00B63E09" w:rsidP="0034185F">
      <w:pPr>
        <w:spacing w:line="240" w:lineRule="auto"/>
        <w:jc w:val="center"/>
        <w:rPr>
          <w:rFonts w:ascii="Times New Roman" w:hAnsi="Times New Roman"/>
          <w:b/>
          <w:bCs/>
          <w:sz w:val="28"/>
          <w:szCs w:val="28"/>
        </w:rPr>
      </w:pPr>
      <w:r w:rsidRPr="007C6F3B">
        <w:rPr>
          <w:rFonts w:ascii="Times New Roman" w:hAnsi="Times New Roman"/>
          <w:b/>
          <w:bCs/>
          <w:sz w:val="28"/>
          <w:szCs w:val="28"/>
        </w:rPr>
        <w:t xml:space="preserve">м. </w:t>
      </w:r>
      <w:r w:rsidR="00924DFB" w:rsidRPr="007C6F3B">
        <w:rPr>
          <w:rFonts w:ascii="Times New Roman" w:hAnsi="Times New Roman"/>
          <w:b/>
          <w:bCs/>
          <w:sz w:val="28"/>
          <w:szCs w:val="28"/>
        </w:rPr>
        <w:t>Черкаси</w:t>
      </w:r>
      <w:r w:rsidRPr="007C6F3B">
        <w:rPr>
          <w:rFonts w:ascii="Times New Roman" w:hAnsi="Times New Roman"/>
          <w:b/>
          <w:bCs/>
          <w:sz w:val="28"/>
          <w:szCs w:val="28"/>
        </w:rPr>
        <w:t xml:space="preserve"> – 2022</w:t>
      </w:r>
      <w:r w:rsidRPr="001E449C">
        <w:rPr>
          <w:rFonts w:ascii="Times New Roman" w:hAnsi="Times New Roman"/>
          <w:b/>
          <w:bCs/>
          <w:sz w:val="28"/>
          <w:szCs w:val="28"/>
        </w:rPr>
        <w:br w:type="page"/>
      </w:r>
    </w:p>
    <w:p w:rsidR="00B63E09" w:rsidRPr="001E449C" w:rsidRDefault="00B63E09" w:rsidP="0034185F">
      <w:pPr>
        <w:spacing w:line="240" w:lineRule="auto"/>
        <w:jc w:val="center"/>
        <w:rPr>
          <w:rFonts w:ascii="Times New Roman" w:hAnsi="Times New Roman"/>
          <w:b/>
          <w:sz w:val="24"/>
          <w:szCs w:val="24"/>
        </w:rPr>
      </w:pPr>
      <w:r w:rsidRPr="001E449C">
        <w:rPr>
          <w:rFonts w:ascii="Times New Roman" w:hAnsi="Times New Roman"/>
          <w:b/>
          <w:sz w:val="24"/>
          <w:szCs w:val="24"/>
        </w:rPr>
        <w:lastRenderedPageBreak/>
        <w:t>Зміст</w:t>
      </w:r>
    </w:p>
    <w:tbl>
      <w:tblPr>
        <w:tblW w:w="9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7"/>
        <w:gridCol w:w="9007"/>
      </w:tblGrid>
      <w:tr w:rsidR="00B63E09" w:rsidRPr="001E449C" w:rsidTr="007913AB">
        <w:tc>
          <w:tcPr>
            <w:tcW w:w="717" w:type="dxa"/>
          </w:tcPr>
          <w:p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w:t>
            </w:r>
          </w:p>
        </w:tc>
        <w:tc>
          <w:tcPr>
            <w:tcW w:w="9007" w:type="dxa"/>
          </w:tcPr>
          <w:p w:rsidR="00B63E09" w:rsidRPr="001E449C" w:rsidRDefault="00B63E09" w:rsidP="0034185F">
            <w:pPr>
              <w:pStyle w:val="a7"/>
              <w:ind w:left="0"/>
              <w:jc w:val="both"/>
              <w:rPr>
                <w:rFonts w:ascii="Times New Roman" w:hAnsi="Times New Roman" w:cs="Times New Roman"/>
                <w:color w:val="auto"/>
                <w:sz w:val="24"/>
                <w:szCs w:val="24"/>
              </w:rPr>
            </w:pPr>
            <w:r w:rsidRPr="001E449C">
              <w:rPr>
                <w:rFonts w:ascii="Times New Roman" w:hAnsi="Times New Roman" w:cs="Times New Roman"/>
                <w:color w:val="auto"/>
                <w:sz w:val="24"/>
                <w:szCs w:val="24"/>
              </w:rPr>
              <w:t>Загальні  положення</w:t>
            </w:r>
          </w:p>
        </w:tc>
      </w:tr>
      <w:tr w:rsidR="00B63E09" w:rsidRPr="001E449C" w:rsidTr="007913AB">
        <w:trPr>
          <w:trHeight w:val="504"/>
        </w:trPr>
        <w:tc>
          <w:tcPr>
            <w:tcW w:w="717" w:type="dxa"/>
          </w:tcPr>
          <w:p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ІІ.</w:t>
            </w:r>
          </w:p>
        </w:tc>
        <w:tc>
          <w:tcPr>
            <w:tcW w:w="9007" w:type="dxa"/>
          </w:tcPr>
          <w:p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sz w:val="24"/>
                <w:szCs w:val="24"/>
              </w:rPr>
              <w:t>Порядок унесення змін та надання роз’яснень до тендерної документації</w:t>
            </w:r>
          </w:p>
        </w:tc>
      </w:tr>
      <w:tr w:rsidR="00B63E09" w:rsidRPr="001E449C" w:rsidTr="007913AB">
        <w:tc>
          <w:tcPr>
            <w:tcW w:w="717" w:type="dxa"/>
          </w:tcPr>
          <w:p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ІІІ.</w:t>
            </w:r>
          </w:p>
        </w:tc>
        <w:tc>
          <w:tcPr>
            <w:tcW w:w="9007" w:type="dxa"/>
          </w:tcPr>
          <w:p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bCs/>
                <w:sz w:val="24"/>
                <w:szCs w:val="24"/>
              </w:rPr>
              <w:t xml:space="preserve">Інструкція з підготовки тендерної пропозиції     </w:t>
            </w:r>
          </w:p>
          <w:p w:rsidR="00B63E09" w:rsidRPr="001E449C" w:rsidRDefault="00B63E09" w:rsidP="0034185F">
            <w:pPr>
              <w:spacing w:line="240" w:lineRule="auto"/>
              <w:jc w:val="both"/>
              <w:rPr>
                <w:rFonts w:ascii="Times New Roman" w:hAnsi="Times New Roman"/>
                <w:b/>
                <w:bCs/>
                <w:sz w:val="24"/>
                <w:szCs w:val="24"/>
              </w:rPr>
            </w:pPr>
          </w:p>
        </w:tc>
      </w:tr>
      <w:tr w:rsidR="00B63E09" w:rsidRPr="001E449C" w:rsidTr="007913AB">
        <w:trPr>
          <w:trHeight w:val="582"/>
        </w:trPr>
        <w:tc>
          <w:tcPr>
            <w:tcW w:w="717" w:type="dxa"/>
          </w:tcPr>
          <w:p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ІV.</w:t>
            </w:r>
          </w:p>
        </w:tc>
        <w:tc>
          <w:tcPr>
            <w:tcW w:w="9007" w:type="dxa"/>
          </w:tcPr>
          <w:p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bCs/>
                <w:sz w:val="24"/>
                <w:szCs w:val="24"/>
              </w:rPr>
              <w:t xml:space="preserve">Подання та розкриття тендерної пропозицій </w:t>
            </w:r>
          </w:p>
          <w:p w:rsidR="00B63E09" w:rsidRPr="001E449C" w:rsidRDefault="00B63E09" w:rsidP="0034185F">
            <w:pPr>
              <w:tabs>
                <w:tab w:val="left" w:pos="2160"/>
                <w:tab w:val="left" w:pos="3600"/>
              </w:tabs>
              <w:spacing w:line="240" w:lineRule="auto"/>
              <w:jc w:val="both"/>
              <w:rPr>
                <w:rFonts w:ascii="Times New Roman" w:hAnsi="Times New Roman"/>
                <w:b/>
                <w:bCs/>
                <w:sz w:val="24"/>
                <w:szCs w:val="24"/>
              </w:rPr>
            </w:pPr>
          </w:p>
        </w:tc>
      </w:tr>
      <w:tr w:rsidR="00B63E09" w:rsidRPr="001E449C" w:rsidTr="007913AB">
        <w:tc>
          <w:tcPr>
            <w:tcW w:w="717" w:type="dxa"/>
          </w:tcPr>
          <w:p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V.</w:t>
            </w:r>
          </w:p>
        </w:tc>
        <w:tc>
          <w:tcPr>
            <w:tcW w:w="9007" w:type="dxa"/>
          </w:tcPr>
          <w:p w:rsidR="00B63E09" w:rsidRPr="001E449C" w:rsidRDefault="00B63E09" w:rsidP="0034185F">
            <w:pPr>
              <w:spacing w:line="240" w:lineRule="auto"/>
              <w:jc w:val="both"/>
              <w:rPr>
                <w:rFonts w:ascii="Times New Roman" w:hAnsi="Times New Roman"/>
                <w:b/>
                <w:bCs/>
                <w:sz w:val="24"/>
                <w:szCs w:val="24"/>
              </w:rPr>
            </w:pPr>
            <w:r w:rsidRPr="001E449C">
              <w:rPr>
                <w:rFonts w:ascii="Times New Roman" w:hAnsi="Times New Roman"/>
                <w:b/>
                <w:bCs/>
                <w:sz w:val="24"/>
                <w:szCs w:val="24"/>
              </w:rPr>
              <w:t xml:space="preserve">Оцінка тендерних пропозицій </w:t>
            </w:r>
          </w:p>
        </w:tc>
      </w:tr>
      <w:tr w:rsidR="00B63E09" w:rsidRPr="001E449C" w:rsidTr="007913AB">
        <w:tc>
          <w:tcPr>
            <w:tcW w:w="717" w:type="dxa"/>
          </w:tcPr>
          <w:p w:rsidR="00B63E09" w:rsidRPr="001E449C" w:rsidRDefault="00B63E09" w:rsidP="0034185F">
            <w:pPr>
              <w:pStyle w:val="a7"/>
              <w:ind w:left="0"/>
              <w:rPr>
                <w:rFonts w:ascii="Times New Roman" w:hAnsi="Times New Roman" w:cs="Times New Roman"/>
                <w:color w:val="auto"/>
                <w:sz w:val="24"/>
                <w:szCs w:val="24"/>
              </w:rPr>
            </w:pPr>
            <w:r w:rsidRPr="001E449C">
              <w:rPr>
                <w:rFonts w:ascii="Times New Roman" w:hAnsi="Times New Roman" w:cs="Times New Roman"/>
                <w:color w:val="auto"/>
                <w:sz w:val="24"/>
                <w:szCs w:val="24"/>
              </w:rPr>
              <w:t>VІ.</w:t>
            </w:r>
          </w:p>
        </w:tc>
        <w:tc>
          <w:tcPr>
            <w:tcW w:w="9007" w:type="dxa"/>
          </w:tcPr>
          <w:p w:rsidR="00B63E09" w:rsidRPr="001E449C" w:rsidRDefault="00B63E09" w:rsidP="0034185F">
            <w:pPr>
              <w:pStyle w:val="a7"/>
              <w:ind w:left="0"/>
              <w:jc w:val="both"/>
              <w:rPr>
                <w:rFonts w:ascii="Times New Roman" w:hAnsi="Times New Roman" w:cs="Times New Roman"/>
                <w:color w:val="auto"/>
                <w:sz w:val="24"/>
                <w:szCs w:val="24"/>
              </w:rPr>
            </w:pPr>
            <w:r w:rsidRPr="001E449C">
              <w:rPr>
                <w:rFonts w:ascii="Times New Roman" w:hAnsi="Times New Roman" w:cs="Times New Roman"/>
                <w:color w:val="auto"/>
                <w:sz w:val="24"/>
                <w:szCs w:val="24"/>
              </w:rPr>
              <w:t>Результати торгів та укладання договору про закупівлю (</w:t>
            </w:r>
            <w:proofErr w:type="spellStart"/>
            <w:r w:rsidRPr="001E449C">
              <w:rPr>
                <w:rFonts w:ascii="Times New Roman" w:hAnsi="Times New Roman" w:cs="Times New Roman"/>
                <w:color w:val="auto"/>
                <w:sz w:val="24"/>
                <w:szCs w:val="24"/>
              </w:rPr>
              <w:t>енергосервісного</w:t>
            </w:r>
            <w:proofErr w:type="spellEnd"/>
            <w:r w:rsidRPr="001E449C">
              <w:rPr>
                <w:rFonts w:ascii="Times New Roman" w:hAnsi="Times New Roman" w:cs="Times New Roman"/>
                <w:color w:val="auto"/>
                <w:sz w:val="24"/>
                <w:szCs w:val="24"/>
              </w:rPr>
              <w:t xml:space="preserve"> договору)</w:t>
            </w:r>
          </w:p>
        </w:tc>
      </w:tr>
      <w:tr w:rsidR="00B63E09" w:rsidRPr="001E449C" w:rsidTr="007913AB">
        <w:trPr>
          <w:trHeight w:val="811"/>
        </w:trPr>
        <w:tc>
          <w:tcPr>
            <w:tcW w:w="9724" w:type="dxa"/>
            <w:gridSpan w:val="2"/>
          </w:tcPr>
          <w:p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1. Базовий рівень споживання паливно-енергетичних ресурсів (ПЕР) та житлово-комунальних послуг</w:t>
            </w:r>
          </w:p>
        </w:tc>
      </w:tr>
      <w:tr w:rsidR="00B63E09" w:rsidRPr="001E449C" w:rsidTr="007913AB">
        <w:trPr>
          <w:trHeight w:val="811"/>
        </w:trPr>
        <w:tc>
          <w:tcPr>
            <w:tcW w:w="9724" w:type="dxa"/>
            <w:gridSpan w:val="2"/>
          </w:tcPr>
          <w:p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 xml:space="preserve">Додаток 2.  </w:t>
            </w:r>
            <w:bookmarkStart w:id="0" w:name="_Hlk495069472"/>
            <w:r w:rsidRPr="001E449C">
              <w:rPr>
                <w:rFonts w:ascii="Times New Roman" w:hAnsi="Times New Roman"/>
                <w:b/>
                <w:bCs/>
                <w:sz w:val="24"/>
                <w:szCs w:val="24"/>
              </w:rPr>
              <w:t xml:space="preserve">Інформація про об’єкт </w:t>
            </w:r>
            <w:proofErr w:type="spellStart"/>
            <w:r w:rsidRPr="001E449C">
              <w:rPr>
                <w:rFonts w:ascii="Times New Roman" w:hAnsi="Times New Roman"/>
                <w:b/>
                <w:bCs/>
                <w:sz w:val="24"/>
                <w:szCs w:val="24"/>
              </w:rPr>
              <w:t>енергосервісу</w:t>
            </w:r>
            <w:proofErr w:type="spellEnd"/>
            <w:r w:rsidRPr="001E449C">
              <w:rPr>
                <w:rFonts w:ascii="Times New Roman" w:hAnsi="Times New Roman"/>
                <w:b/>
                <w:bCs/>
                <w:sz w:val="24"/>
                <w:szCs w:val="24"/>
              </w:rPr>
              <w:t xml:space="preserve"> та обладнання, що використовується на об’єкті </w:t>
            </w:r>
            <w:proofErr w:type="spellStart"/>
            <w:r w:rsidRPr="001E449C">
              <w:rPr>
                <w:rFonts w:ascii="Times New Roman" w:hAnsi="Times New Roman"/>
                <w:b/>
                <w:bCs/>
                <w:sz w:val="24"/>
                <w:szCs w:val="24"/>
              </w:rPr>
              <w:t>енергосервісу</w:t>
            </w:r>
            <w:proofErr w:type="spellEnd"/>
            <w:r w:rsidRPr="001E449C">
              <w:rPr>
                <w:rFonts w:ascii="Times New Roman" w:hAnsi="Times New Roman"/>
                <w:b/>
                <w:bCs/>
                <w:sz w:val="24"/>
                <w:szCs w:val="24"/>
              </w:rPr>
              <w:t xml:space="preserve"> для постачання і споживання паливно-енергетичних ресурсів та житлово-комунальних послуг </w:t>
            </w:r>
            <w:bookmarkEnd w:id="0"/>
          </w:p>
          <w:p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 xml:space="preserve">Додаток 3.  Формула розрахунку показника ефективності </w:t>
            </w:r>
            <w:proofErr w:type="spellStart"/>
            <w:r w:rsidRPr="001E449C">
              <w:rPr>
                <w:rFonts w:ascii="Times New Roman" w:hAnsi="Times New Roman"/>
                <w:b/>
                <w:bCs/>
                <w:sz w:val="24"/>
                <w:szCs w:val="24"/>
              </w:rPr>
              <w:t>енергосервісного</w:t>
            </w:r>
            <w:proofErr w:type="spellEnd"/>
            <w:r w:rsidRPr="001E449C">
              <w:rPr>
                <w:rFonts w:ascii="Times New Roman" w:hAnsi="Times New Roman"/>
                <w:b/>
                <w:bCs/>
                <w:sz w:val="24"/>
                <w:szCs w:val="24"/>
              </w:rPr>
              <w:t xml:space="preserve"> договору.</w:t>
            </w:r>
          </w:p>
          <w:p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Додаток 4.  Тендерна пропозиція</w:t>
            </w:r>
          </w:p>
          <w:p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 xml:space="preserve">Додаток 5.  Рівень скорочення споживання паливно-енергетичних ресурсів та/або житлово-комунальних послуг, який повинен бути досягнутий в результаті здійснення </w:t>
            </w:r>
            <w:proofErr w:type="spellStart"/>
            <w:r w:rsidRPr="001E449C">
              <w:rPr>
                <w:rFonts w:ascii="Times New Roman" w:hAnsi="Times New Roman"/>
                <w:b/>
                <w:bCs/>
                <w:sz w:val="24"/>
                <w:szCs w:val="24"/>
              </w:rPr>
              <w:t>енергосервісу</w:t>
            </w:r>
            <w:proofErr w:type="spellEnd"/>
            <w:r w:rsidRPr="001E449C">
              <w:rPr>
                <w:rFonts w:ascii="Times New Roman" w:hAnsi="Times New Roman"/>
                <w:b/>
                <w:bCs/>
                <w:sz w:val="24"/>
                <w:szCs w:val="24"/>
              </w:rPr>
              <w:t>, за кожний рік дії договору у натуральних показниках та у відсотках</w:t>
            </w:r>
          </w:p>
          <w:p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 xml:space="preserve">Додаток 6. Щорічні платежі учаснику закупівлі (виконавцю </w:t>
            </w:r>
            <w:proofErr w:type="spellStart"/>
            <w:r w:rsidRPr="001E449C">
              <w:rPr>
                <w:rFonts w:ascii="Times New Roman" w:hAnsi="Times New Roman"/>
                <w:b/>
                <w:bCs/>
                <w:sz w:val="24"/>
                <w:szCs w:val="24"/>
              </w:rPr>
              <w:t>енергосервісу</w:t>
            </w:r>
            <w:proofErr w:type="spellEnd"/>
            <w:r w:rsidRPr="001E449C">
              <w:rPr>
                <w:rFonts w:ascii="Times New Roman" w:hAnsi="Times New Roman"/>
                <w:b/>
                <w:bCs/>
                <w:sz w:val="24"/>
                <w:szCs w:val="24"/>
              </w:rPr>
              <w:t>)</w:t>
            </w:r>
          </w:p>
        </w:tc>
      </w:tr>
      <w:tr w:rsidR="00B63E09" w:rsidRPr="001E449C" w:rsidTr="007913AB">
        <w:trPr>
          <w:trHeight w:val="293"/>
        </w:trPr>
        <w:tc>
          <w:tcPr>
            <w:tcW w:w="9724" w:type="dxa"/>
            <w:gridSpan w:val="2"/>
          </w:tcPr>
          <w:p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 xml:space="preserve">Додаток 7.   Документи на підтвердження інформації про відсутність підстав для відмови учасників участі у процедурі торгів та інших вимог замовника </w:t>
            </w:r>
          </w:p>
          <w:p w:rsidR="00B63E09" w:rsidRPr="001E449C" w:rsidRDefault="00B63E09" w:rsidP="0034185F">
            <w:pPr>
              <w:spacing w:line="240" w:lineRule="auto"/>
              <w:ind w:right="22"/>
              <w:jc w:val="both"/>
              <w:rPr>
                <w:rFonts w:ascii="Times New Roman" w:hAnsi="Times New Roman"/>
                <w:b/>
                <w:bCs/>
                <w:sz w:val="24"/>
                <w:szCs w:val="24"/>
              </w:rPr>
            </w:pPr>
            <w:r w:rsidRPr="001E449C">
              <w:rPr>
                <w:rFonts w:ascii="Times New Roman" w:hAnsi="Times New Roman"/>
                <w:b/>
                <w:bCs/>
                <w:sz w:val="24"/>
                <w:szCs w:val="24"/>
              </w:rPr>
              <w:t xml:space="preserve">Додаток 8.  Перелік енергоефективних заходів за </w:t>
            </w:r>
            <w:proofErr w:type="spellStart"/>
            <w:r w:rsidRPr="001E449C">
              <w:rPr>
                <w:rFonts w:ascii="Times New Roman" w:hAnsi="Times New Roman"/>
                <w:b/>
                <w:bCs/>
                <w:sz w:val="24"/>
                <w:szCs w:val="24"/>
              </w:rPr>
              <w:t>енергосервісним</w:t>
            </w:r>
            <w:proofErr w:type="spellEnd"/>
            <w:r w:rsidRPr="001E449C">
              <w:rPr>
                <w:rFonts w:ascii="Times New Roman" w:hAnsi="Times New Roman"/>
                <w:b/>
                <w:bCs/>
                <w:sz w:val="24"/>
                <w:szCs w:val="24"/>
              </w:rPr>
              <w:t xml:space="preserve"> договором</w:t>
            </w:r>
          </w:p>
        </w:tc>
      </w:tr>
    </w:tbl>
    <w:p w:rsidR="00B63E09" w:rsidRPr="001E449C" w:rsidRDefault="00B63E09" w:rsidP="0034185F">
      <w:pPr>
        <w:spacing w:line="240" w:lineRule="auto"/>
        <w:jc w:val="center"/>
        <w:rPr>
          <w:rFonts w:ascii="Times New Roman" w:hAnsi="Times New Roman"/>
          <w:b/>
          <w:bCs/>
          <w:sz w:val="28"/>
          <w:szCs w:val="28"/>
        </w:rPr>
      </w:pPr>
    </w:p>
    <w:p w:rsidR="00B63E09" w:rsidRPr="001E449C" w:rsidRDefault="00B63E09" w:rsidP="0034185F">
      <w:pPr>
        <w:spacing w:line="240" w:lineRule="auto"/>
        <w:jc w:val="center"/>
        <w:rPr>
          <w:rFonts w:ascii="Times New Roman" w:hAnsi="Times New Roman"/>
          <w:b/>
          <w:bCs/>
          <w:sz w:val="28"/>
          <w:szCs w:val="28"/>
        </w:rPr>
      </w:pPr>
      <w:r w:rsidRPr="001E449C">
        <w:rPr>
          <w:rFonts w:ascii="Times New Roman" w:hAnsi="Times New Roman"/>
          <w:b/>
          <w:bCs/>
          <w:sz w:val="28"/>
          <w:szCs w:val="28"/>
        </w:rPr>
        <w:br w:type="page"/>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61"/>
        <w:gridCol w:w="6960"/>
      </w:tblGrid>
      <w:tr w:rsidR="00B63E09" w:rsidRPr="00054BEF" w:rsidTr="007913AB">
        <w:trPr>
          <w:trHeight w:val="337"/>
        </w:trPr>
        <w:tc>
          <w:tcPr>
            <w:tcW w:w="10097" w:type="dxa"/>
            <w:gridSpan w:val="3"/>
          </w:tcPr>
          <w:p w:rsidR="00B63E09" w:rsidRPr="00054BEF" w:rsidRDefault="00B63E09" w:rsidP="0034185F">
            <w:pPr>
              <w:spacing w:after="0" w:line="240" w:lineRule="auto"/>
              <w:jc w:val="center"/>
              <w:rPr>
                <w:rFonts w:ascii="Times New Roman" w:hAnsi="Times New Roman"/>
                <w:b/>
                <w:bCs/>
              </w:rPr>
            </w:pPr>
            <w:r w:rsidRPr="00054BEF">
              <w:rPr>
                <w:rFonts w:ascii="Times New Roman" w:hAnsi="Times New Roman"/>
                <w:b/>
                <w:bCs/>
              </w:rPr>
              <w:lastRenderedPageBreak/>
              <w:t>Розділ 1. Загальні положення</w:t>
            </w:r>
          </w:p>
        </w:tc>
      </w:tr>
      <w:tr w:rsidR="00B63E09" w:rsidRPr="00054BEF" w:rsidTr="007913AB">
        <w:trPr>
          <w:trHeight w:val="337"/>
        </w:trPr>
        <w:tc>
          <w:tcPr>
            <w:tcW w:w="576" w:type="dxa"/>
          </w:tcPr>
          <w:p w:rsidR="00B63E09" w:rsidRPr="00054BEF" w:rsidRDefault="00B63E09" w:rsidP="0034185F">
            <w:pPr>
              <w:spacing w:after="0" w:line="240" w:lineRule="auto"/>
              <w:jc w:val="center"/>
              <w:rPr>
                <w:rFonts w:ascii="Times New Roman" w:hAnsi="Times New Roman"/>
                <w:bCs/>
                <w:i/>
              </w:rPr>
            </w:pPr>
            <w:r w:rsidRPr="00054BEF">
              <w:rPr>
                <w:rFonts w:ascii="Times New Roman" w:hAnsi="Times New Roman"/>
                <w:bCs/>
                <w:i/>
              </w:rPr>
              <w:t>1</w:t>
            </w:r>
          </w:p>
        </w:tc>
        <w:tc>
          <w:tcPr>
            <w:tcW w:w="2561" w:type="dxa"/>
          </w:tcPr>
          <w:p w:rsidR="00B63E09" w:rsidRPr="00054BEF" w:rsidRDefault="00B63E09" w:rsidP="0034185F">
            <w:pPr>
              <w:spacing w:after="0" w:line="240" w:lineRule="auto"/>
              <w:jc w:val="center"/>
              <w:rPr>
                <w:rFonts w:ascii="Times New Roman" w:hAnsi="Times New Roman"/>
                <w:bCs/>
                <w:i/>
              </w:rPr>
            </w:pPr>
            <w:r w:rsidRPr="00054BEF">
              <w:rPr>
                <w:rFonts w:ascii="Times New Roman" w:hAnsi="Times New Roman"/>
                <w:bCs/>
                <w:i/>
              </w:rPr>
              <w:t>2</w:t>
            </w:r>
          </w:p>
        </w:tc>
        <w:tc>
          <w:tcPr>
            <w:tcW w:w="6960" w:type="dxa"/>
          </w:tcPr>
          <w:p w:rsidR="00B63E09" w:rsidRPr="00054BEF" w:rsidRDefault="00B63E09" w:rsidP="0034185F">
            <w:pPr>
              <w:spacing w:after="0" w:line="240" w:lineRule="auto"/>
              <w:jc w:val="center"/>
              <w:rPr>
                <w:rFonts w:ascii="Times New Roman" w:hAnsi="Times New Roman"/>
                <w:bCs/>
                <w:i/>
              </w:rPr>
            </w:pPr>
            <w:r w:rsidRPr="00054BEF">
              <w:rPr>
                <w:rFonts w:ascii="Times New Roman" w:hAnsi="Times New Roman"/>
                <w:bCs/>
                <w:i/>
              </w:rPr>
              <w:t>3</w:t>
            </w:r>
          </w:p>
        </w:tc>
      </w:tr>
      <w:tr w:rsidR="00B63E09" w:rsidRPr="00054BEF" w:rsidTr="007913AB">
        <w:trPr>
          <w:trHeight w:val="337"/>
        </w:trPr>
        <w:tc>
          <w:tcPr>
            <w:tcW w:w="576" w:type="dxa"/>
          </w:tcPr>
          <w:p w:rsidR="00B63E09" w:rsidRPr="00054BEF" w:rsidRDefault="00B63E09" w:rsidP="0034185F">
            <w:pPr>
              <w:spacing w:after="0" w:line="240" w:lineRule="auto"/>
              <w:rPr>
                <w:rFonts w:ascii="Times New Roman" w:hAnsi="Times New Roman"/>
                <w:b/>
                <w:bCs/>
              </w:rPr>
            </w:pPr>
            <w:r w:rsidRPr="00054BEF">
              <w:rPr>
                <w:rFonts w:ascii="Times New Roman" w:hAnsi="Times New Roman"/>
                <w:b/>
                <w:bCs/>
              </w:rPr>
              <w:t xml:space="preserve">1. </w:t>
            </w:r>
          </w:p>
        </w:tc>
        <w:tc>
          <w:tcPr>
            <w:tcW w:w="2561" w:type="dxa"/>
          </w:tcPr>
          <w:p w:rsidR="00B63E09" w:rsidRPr="00054BEF" w:rsidRDefault="00B63E09" w:rsidP="0034185F">
            <w:pPr>
              <w:spacing w:after="0" w:line="240" w:lineRule="auto"/>
              <w:rPr>
                <w:rFonts w:ascii="Times New Roman" w:hAnsi="Times New Roman"/>
                <w:b/>
                <w:bCs/>
              </w:rPr>
            </w:pPr>
            <w:r w:rsidRPr="00054BEF">
              <w:rPr>
                <w:rFonts w:ascii="Times New Roman" w:hAnsi="Times New Roman"/>
                <w:b/>
                <w:bCs/>
              </w:rPr>
              <w:t>Терміни, які вживаються в тендерній документації</w:t>
            </w:r>
          </w:p>
        </w:tc>
        <w:tc>
          <w:tcPr>
            <w:tcW w:w="6960" w:type="dxa"/>
          </w:tcPr>
          <w:p w:rsidR="00B63E09" w:rsidRPr="00054BEF" w:rsidRDefault="00B63E09" w:rsidP="0034185F">
            <w:pPr>
              <w:spacing w:after="0" w:line="240" w:lineRule="auto"/>
              <w:ind w:firstLine="459"/>
              <w:jc w:val="both"/>
              <w:rPr>
                <w:rFonts w:ascii="Times New Roman" w:hAnsi="Times New Roman"/>
                <w:bCs/>
              </w:rPr>
            </w:pPr>
            <w:r w:rsidRPr="00054BEF">
              <w:rPr>
                <w:rFonts w:ascii="Times New Roman" w:hAnsi="Times New Roman"/>
                <w:bCs/>
              </w:rPr>
              <w:t xml:space="preserve">Цю тендерну документацію розроблено відповідно до вимог Закону України «Про публічні закупівлі» (далі – Закон про закупівлі) з урахуванням особливостей, встановлених у Законі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054BEF">
              <w:rPr>
                <w:rFonts w:ascii="Times New Roman" w:hAnsi="Times New Roman"/>
                <w:bCs/>
              </w:rPr>
              <w:t>енергомодернізації</w:t>
            </w:r>
            <w:proofErr w:type="spellEnd"/>
            <w:r w:rsidRPr="00054BEF">
              <w:rPr>
                <w:rFonts w:ascii="Times New Roman" w:hAnsi="Times New Roman"/>
                <w:bCs/>
              </w:rPr>
              <w:t xml:space="preserve">» (далі – Закон про </w:t>
            </w:r>
            <w:proofErr w:type="spellStart"/>
            <w:r w:rsidRPr="00054BEF">
              <w:rPr>
                <w:rFonts w:ascii="Times New Roman" w:hAnsi="Times New Roman"/>
                <w:bCs/>
              </w:rPr>
              <w:t>енергосервіс</w:t>
            </w:r>
            <w:proofErr w:type="spellEnd"/>
            <w:r w:rsidRPr="00054BEF">
              <w:rPr>
                <w:rFonts w:ascii="Times New Roman" w:hAnsi="Times New Roman"/>
                <w:bCs/>
              </w:rPr>
              <w:t>).</w:t>
            </w:r>
          </w:p>
          <w:p w:rsidR="00B63E09" w:rsidRPr="00054BEF" w:rsidRDefault="00B63E09" w:rsidP="0034185F">
            <w:pPr>
              <w:spacing w:after="0" w:line="240" w:lineRule="auto"/>
              <w:ind w:firstLine="459"/>
              <w:jc w:val="both"/>
              <w:rPr>
                <w:rFonts w:ascii="Times New Roman" w:hAnsi="Times New Roman"/>
                <w:bCs/>
              </w:rPr>
            </w:pPr>
            <w:r w:rsidRPr="00054BEF">
              <w:rPr>
                <w:rFonts w:ascii="Times New Roman" w:hAnsi="Times New Roman"/>
                <w:bCs/>
              </w:rPr>
              <w:t xml:space="preserve">Терміни, які використовуються в цій тендерній документації, вживаються в значеннях, визначених Законом про закупівлі та Законом про </w:t>
            </w:r>
            <w:proofErr w:type="spellStart"/>
            <w:r w:rsidRPr="00054BEF">
              <w:rPr>
                <w:rFonts w:ascii="Times New Roman" w:hAnsi="Times New Roman"/>
                <w:bCs/>
              </w:rPr>
              <w:t>енергосервіс</w:t>
            </w:r>
            <w:proofErr w:type="spellEnd"/>
            <w:r w:rsidRPr="00054BEF">
              <w:rPr>
                <w:rFonts w:ascii="Times New Roman" w:hAnsi="Times New Roman"/>
                <w:bCs/>
              </w:rPr>
              <w:t>, а також в інших нормативно-правових актах, що регулюють відповідну сферу правовідносин.</w:t>
            </w:r>
          </w:p>
          <w:p w:rsidR="00B63E09" w:rsidRPr="00054BEF" w:rsidRDefault="00B63E09" w:rsidP="0034185F">
            <w:pPr>
              <w:spacing w:after="0" w:line="240" w:lineRule="auto"/>
              <w:ind w:firstLine="459"/>
              <w:jc w:val="both"/>
              <w:rPr>
                <w:rFonts w:ascii="Times New Roman" w:hAnsi="Times New Roman"/>
                <w:bCs/>
              </w:rPr>
            </w:pPr>
            <w:proofErr w:type="spellStart"/>
            <w:r w:rsidRPr="00054BEF">
              <w:rPr>
                <w:rFonts w:ascii="Times New Roman" w:hAnsi="Times New Roman"/>
                <w:bCs/>
              </w:rPr>
              <w:t>Енергосервіс</w:t>
            </w:r>
            <w:proofErr w:type="spellEnd"/>
            <w:r w:rsidRPr="00054BEF">
              <w:rPr>
                <w:rFonts w:ascii="Times New Roman" w:hAnsi="Times New Roman"/>
                <w:bCs/>
              </w:rPr>
              <w:t xml:space="preserve"> - комплекс технічних та організаційних енергозберігаючих (енергоефективних) та інших заходів, спрямованих на скорочення замовником </w:t>
            </w:r>
            <w:proofErr w:type="spellStart"/>
            <w:r w:rsidRPr="00054BEF">
              <w:rPr>
                <w:rFonts w:ascii="Times New Roman" w:hAnsi="Times New Roman"/>
                <w:bCs/>
              </w:rPr>
              <w:t>енергосервісу</w:t>
            </w:r>
            <w:proofErr w:type="spellEnd"/>
            <w:r w:rsidRPr="00054BEF">
              <w:rPr>
                <w:rFonts w:ascii="Times New Roman" w:hAnsi="Times New Roman"/>
                <w:bCs/>
              </w:rPr>
              <w:t xml:space="preserve"> споживання та/або витрат на оплату паливно-енергетичних ресурсів та/або житлово-комунальних послуг порівняно із споживанням (витратами) за відсутності таких заходів. </w:t>
            </w:r>
          </w:p>
          <w:p w:rsidR="00B63E09" w:rsidRPr="00054BEF" w:rsidRDefault="00B63E09" w:rsidP="0034185F">
            <w:pPr>
              <w:spacing w:after="0" w:line="240" w:lineRule="auto"/>
              <w:ind w:firstLine="459"/>
              <w:jc w:val="both"/>
              <w:rPr>
                <w:rFonts w:ascii="Times New Roman" w:hAnsi="Times New Roman"/>
                <w:b/>
                <w:bCs/>
              </w:rPr>
            </w:pPr>
            <w:r w:rsidRPr="00054BEF">
              <w:rPr>
                <w:rFonts w:ascii="Times New Roman" w:hAnsi="Times New Roman"/>
                <w:bCs/>
              </w:rPr>
              <w:t xml:space="preserve">Законом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054BEF">
              <w:rPr>
                <w:rFonts w:ascii="Times New Roman" w:hAnsi="Times New Roman"/>
                <w:bCs/>
              </w:rPr>
              <w:t>енергомодернізації</w:t>
            </w:r>
            <w:proofErr w:type="spellEnd"/>
            <w:r w:rsidRPr="00054BEF">
              <w:rPr>
                <w:rFonts w:ascii="Times New Roman" w:hAnsi="Times New Roman"/>
                <w:bCs/>
              </w:rPr>
              <w:t xml:space="preserve">», зокрема, визначаються поняття «довгострокове зобов’язання за </w:t>
            </w:r>
            <w:proofErr w:type="spellStart"/>
            <w:r w:rsidRPr="00054BEF">
              <w:rPr>
                <w:rFonts w:ascii="Times New Roman" w:hAnsi="Times New Roman"/>
                <w:bCs/>
              </w:rPr>
              <w:t>енергосервісом</w:t>
            </w:r>
            <w:proofErr w:type="spellEnd"/>
            <w:r w:rsidRPr="00054BEF">
              <w:rPr>
                <w:rFonts w:ascii="Times New Roman" w:hAnsi="Times New Roman"/>
                <w:bCs/>
              </w:rPr>
              <w:t xml:space="preserve">» та яким чином встановлюються обсяги видатків на оплату </w:t>
            </w:r>
            <w:proofErr w:type="spellStart"/>
            <w:r w:rsidRPr="00054BEF">
              <w:rPr>
                <w:rFonts w:ascii="Times New Roman" w:hAnsi="Times New Roman"/>
                <w:bCs/>
              </w:rPr>
              <w:t>енергосервісу</w:t>
            </w:r>
            <w:proofErr w:type="spellEnd"/>
            <w:r w:rsidRPr="00054BEF">
              <w:rPr>
                <w:rFonts w:ascii="Times New Roman" w:hAnsi="Times New Roman"/>
                <w:bCs/>
              </w:rPr>
              <w:t xml:space="preserve"> на відповідний бюджетний період.</w:t>
            </w:r>
          </w:p>
        </w:tc>
      </w:tr>
      <w:tr w:rsidR="00B63E09" w:rsidRPr="00054BEF" w:rsidTr="007913AB">
        <w:trPr>
          <w:trHeight w:val="337"/>
        </w:trPr>
        <w:tc>
          <w:tcPr>
            <w:tcW w:w="576" w:type="dxa"/>
          </w:tcPr>
          <w:p w:rsidR="00B63E09" w:rsidRPr="00054BEF" w:rsidRDefault="00B63E09" w:rsidP="0034185F">
            <w:pPr>
              <w:spacing w:after="0" w:line="240" w:lineRule="auto"/>
              <w:jc w:val="center"/>
              <w:rPr>
                <w:rFonts w:ascii="Times New Roman" w:hAnsi="Times New Roman"/>
                <w:b/>
                <w:bCs/>
              </w:rPr>
            </w:pPr>
            <w:r w:rsidRPr="00054BEF">
              <w:rPr>
                <w:rFonts w:ascii="Times New Roman" w:hAnsi="Times New Roman"/>
                <w:b/>
                <w:bCs/>
              </w:rPr>
              <w:t>2.</w:t>
            </w:r>
          </w:p>
        </w:tc>
        <w:tc>
          <w:tcPr>
            <w:tcW w:w="2561" w:type="dxa"/>
          </w:tcPr>
          <w:p w:rsidR="00B63E09" w:rsidRPr="00054BEF" w:rsidRDefault="00B63E09" w:rsidP="0034185F">
            <w:pPr>
              <w:spacing w:after="0" w:line="240" w:lineRule="auto"/>
              <w:rPr>
                <w:rFonts w:ascii="Times New Roman" w:hAnsi="Times New Roman"/>
                <w:b/>
                <w:bCs/>
              </w:rPr>
            </w:pPr>
            <w:r w:rsidRPr="00054BEF">
              <w:rPr>
                <w:rFonts w:ascii="Times New Roman" w:hAnsi="Times New Roman"/>
                <w:b/>
                <w:bCs/>
              </w:rPr>
              <w:t>Інформація про замовника торгів:</w:t>
            </w:r>
          </w:p>
        </w:tc>
        <w:tc>
          <w:tcPr>
            <w:tcW w:w="6960" w:type="dxa"/>
          </w:tcPr>
          <w:p w:rsidR="00B63E09" w:rsidRPr="00054BEF" w:rsidRDefault="00B63E09" w:rsidP="0034185F">
            <w:pPr>
              <w:spacing w:after="0" w:line="240" w:lineRule="auto"/>
              <w:jc w:val="center"/>
              <w:rPr>
                <w:rFonts w:ascii="Times New Roman" w:hAnsi="Times New Roman"/>
                <w:b/>
                <w:bCs/>
              </w:rPr>
            </w:pPr>
          </w:p>
        </w:tc>
      </w:tr>
      <w:tr w:rsidR="00B63E09" w:rsidRPr="00054BEF" w:rsidTr="007913AB">
        <w:trPr>
          <w:trHeight w:val="337"/>
        </w:trPr>
        <w:tc>
          <w:tcPr>
            <w:tcW w:w="576" w:type="dxa"/>
          </w:tcPr>
          <w:p w:rsidR="00B63E09" w:rsidRPr="00054BEF" w:rsidRDefault="00B63E09" w:rsidP="0034185F">
            <w:pPr>
              <w:spacing w:after="0" w:line="240" w:lineRule="auto"/>
              <w:jc w:val="center"/>
              <w:rPr>
                <w:rFonts w:ascii="Times New Roman" w:hAnsi="Times New Roman"/>
                <w:bCs/>
              </w:rPr>
            </w:pPr>
            <w:r w:rsidRPr="00054BEF">
              <w:rPr>
                <w:rFonts w:ascii="Times New Roman" w:hAnsi="Times New Roman"/>
                <w:bCs/>
              </w:rPr>
              <w:t>2.1.</w:t>
            </w:r>
          </w:p>
        </w:tc>
        <w:tc>
          <w:tcPr>
            <w:tcW w:w="2561" w:type="dxa"/>
          </w:tcPr>
          <w:p w:rsidR="00B63E09" w:rsidRPr="00054BEF" w:rsidRDefault="00B63E09" w:rsidP="0034185F">
            <w:pPr>
              <w:spacing w:after="0" w:line="240" w:lineRule="auto"/>
              <w:rPr>
                <w:rFonts w:ascii="Times New Roman" w:hAnsi="Times New Roman"/>
                <w:bCs/>
              </w:rPr>
            </w:pPr>
            <w:r w:rsidRPr="00054BEF">
              <w:rPr>
                <w:rFonts w:ascii="Times New Roman" w:hAnsi="Times New Roman"/>
                <w:bCs/>
              </w:rPr>
              <w:t xml:space="preserve">повне найменування: </w:t>
            </w:r>
          </w:p>
        </w:tc>
        <w:tc>
          <w:tcPr>
            <w:tcW w:w="6960" w:type="dxa"/>
          </w:tcPr>
          <w:p w:rsidR="00B63E09" w:rsidRPr="00D507A2" w:rsidRDefault="00444E2D" w:rsidP="0034185F">
            <w:pPr>
              <w:spacing w:line="240" w:lineRule="auto"/>
              <w:rPr>
                <w:rFonts w:ascii="Times New Roman" w:hAnsi="Times New Roman"/>
                <w:b/>
                <w:highlight w:val="yellow"/>
                <w:lang w:val="ru-RU"/>
              </w:rPr>
            </w:pPr>
            <w:r w:rsidRPr="00D507A2">
              <w:rPr>
                <w:rFonts w:ascii="Times New Roman" w:eastAsia="Times New Roman" w:hAnsi="Times New Roman"/>
                <w:b/>
                <w:bCs/>
                <w:color w:val="000000"/>
                <w:lang w:val="ru-RU" w:eastAsia="ru-RU"/>
              </w:rPr>
              <w:t xml:space="preserve">Департамент </w:t>
            </w:r>
            <w:proofErr w:type="spellStart"/>
            <w:r w:rsidRPr="00D507A2">
              <w:rPr>
                <w:rFonts w:ascii="Times New Roman" w:eastAsia="Times New Roman" w:hAnsi="Times New Roman"/>
                <w:b/>
                <w:bCs/>
                <w:color w:val="000000"/>
                <w:lang w:val="ru-RU" w:eastAsia="ru-RU"/>
              </w:rPr>
              <w:t>освіти</w:t>
            </w:r>
            <w:proofErr w:type="spellEnd"/>
            <w:r w:rsidRPr="00D507A2">
              <w:rPr>
                <w:rFonts w:ascii="Times New Roman" w:eastAsia="Times New Roman" w:hAnsi="Times New Roman"/>
                <w:b/>
                <w:bCs/>
                <w:color w:val="000000"/>
                <w:lang w:val="ru-RU" w:eastAsia="ru-RU"/>
              </w:rPr>
              <w:t xml:space="preserve"> та </w:t>
            </w:r>
            <w:proofErr w:type="spellStart"/>
            <w:r w:rsidRPr="00D507A2">
              <w:rPr>
                <w:rFonts w:ascii="Times New Roman" w:eastAsia="Times New Roman" w:hAnsi="Times New Roman"/>
                <w:b/>
                <w:bCs/>
                <w:color w:val="000000"/>
                <w:lang w:val="ru-RU" w:eastAsia="ru-RU"/>
              </w:rPr>
              <w:t>гуманітарної</w:t>
            </w:r>
            <w:proofErr w:type="spellEnd"/>
            <w:r w:rsidRPr="00D507A2">
              <w:rPr>
                <w:rFonts w:ascii="Times New Roman" w:eastAsia="Times New Roman" w:hAnsi="Times New Roman"/>
                <w:b/>
                <w:bCs/>
                <w:color w:val="000000"/>
                <w:lang w:val="ru-RU" w:eastAsia="ru-RU"/>
              </w:rPr>
              <w:t xml:space="preserve"> </w:t>
            </w:r>
            <w:proofErr w:type="spellStart"/>
            <w:r w:rsidRPr="00D507A2">
              <w:rPr>
                <w:rFonts w:ascii="Times New Roman" w:eastAsia="Times New Roman" w:hAnsi="Times New Roman"/>
                <w:b/>
                <w:bCs/>
                <w:color w:val="000000"/>
                <w:lang w:val="ru-RU" w:eastAsia="ru-RU"/>
              </w:rPr>
              <w:t>політики</w:t>
            </w:r>
            <w:proofErr w:type="spellEnd"/>
            <w:r w:rsidRPr="00D507A2">
              <w:rPr>
                <w:rFonts w:ascii="Times New Roman" w:eastAsia="Times New Roman" w:hAnsi="Times New Roman"/>
                <w:b/>
                <w:bCs/>
                <w:color w:val="000000"/>
                <w:lang w:val="ru-RU" w:eastAsia="ru-RU"/>
              </w:rPr>
              <w:t xml:space="preserve"> </w:t>
            </w:r>
            <w:proofErr w:type="spellStart"/>
            <w:r w:rsidRPr="00D507A2">
              <w:rPr>
                <w:rFonts w:ascii="Times New Roman" w:eastAsia="Times New Roman" w:hAnsi="Times New Roman"/>
                <w:b/>
                <w:bCs/>
                <w:color w:val="000000"/>
                <w:lang w:val="ru-RU" w:eastAsia="ru-RU"/>
              </w:rPr>
              <w:t>Черкаської</w:t>
            </w:r>
            <w:proofErr w:type="spellEnd"/>
            <w:r w:rsidRPr="00D507A2">
              <w:rPr>
                <w:rFonts w:ascii="Times New Roman" w:eastAsia="Times New Roman" w:hAnsi="Times New Roman"/>
                <w:b/>
                <w:bCs/>
                <w:color w:val="000000"/>
                <w:lang w:val="ru-RU" w:eastAsia="ru-RU"/>
              </w:rPr>
              <w:t xml:space="preserve"> </w:t>
            </w:r>
            <w:proofErr w:type="spellStart"/>
            <w:r w:rsidRPr="00D507A2">
              <w:rPr>
                <w:rFonts w:ascii="Times New Roman" w:eastAsia="Times New Roman" w:hAnsi="Times New Roman"/>
                <w:b/>
                <w:bCs/>
                <w:color w:val="000000"/>
                <w:lang w:val="ru-RU" w:eastAsia="ru-RU"/>
              </w:rPr>
              <w:t>міської</w:t>
            </w:r>
            <w:proofErr w:type="spellEnd"/>
            <w:r w:rsidRPr="00D507A2">
              <w:rPr>
                <w:rFonts w:ascii="Times New Roman" w:eastAsia="Times New Roman" w:hAnsi="Times New Roman"/>
                <w:b/>
                <w:bCs/>
                <w:color w:val="000000"/>
                <w:lang w:val="ru-RU" w:eastAsia="ru-RU"/>
              </w:rPr>
              <w:t xml:space="preserve"> ради</w:t>
            </w:r>
          </w:p>
        </w:tc>
      </w:tr>
      <w:tr w:rsidR="00B63E09" w:rsidRPr="00054BEF" w:rsidTr="007913AB">
        <w:trPr>
          <w:trHeight w:val="337"/>
        </w:trPr>
        <w:tc>
          <w:tcPr>
            <w:tcW w:w="576" w:type="dxa"/>
          </w:tcPr>
          <w:p w:rsidR="00B63E09" w:rsidRPr="00054BEF" w:rsidRDefault="00B63E09" w:rsidP="0034185F">
            <w:pPr>
              <w:spacing w:after="0" w:line="240" w:lineRule="auto"/>
              <w:jc w:val="center"/>
              <w:rPr>
                <w:rFonts w:ascii="Times New Roman" w:hAnsi="Times New Roman"/>
                <w:bCs/>
              </w:rPr>
            </w:pPr>
            <w:r w:rsidRPr="00054BEF">
              <w:rPr>
                <w:rFonts w:ascii="Times New Roman" w:hAnsi="Times New Roman"/>
                <w:bCs/>
              </w:rPr>
              <w:t>2.2.</w:t>
            </w:r>
          </w:p>
        </w:tc>
        <w:tc>
          <w:tcPr>
            <w:tcW w:w="2561" w:type="dxa"/>
          </w:tcPr>
          <w:p w:rsidR="00B63E09" w:rsidRPr="00054BEF" w:rsidRDefault="00B63E09" w:rsidP="0034185F">
            <w:pPr>
              <w:spacing w:after="0" w:line="240" w:lineRule="auto"/>
              <w:rPr>
                <w:rFonts w:ascii="Times New Roman" w:hAnsi="Times New Roman"/>
                <w:bCs/>
              </w:rPr>
            </w:pPr>
            <w:r w:rsidRPr="00054BEF">
              <w:rPr>
                <w:rFonts w:ascii="Times New Roman" w:hAnsi="Times New Roman"/>
                <w:bCs/>
              </w:rPr>
              <w:t>місцезнаходження:</w:t>
            </w:r>
          </w:p>
        </w:tc>
        <w:tc>
          <w:tcPr>
            <w:tcW w:w="6960" w:type="dxa"/>
          </w:tcPr>
          <w:p w:rsidR="00B63E09" w:rsidRPr="007C6F3B" w:rsidRDefault="00444E2D" w:rsidP="00232C57">
            <w:pPr>
              <w:spacing w:after="0" w:line="240" w:lineRule="auto"/>
              <w:jc w:val="both"/>
              <w:rPr>
                <w:rFonts w:ascii="Times New Roman" w:hAnsi="Times New Roman"/>
                <w:b/>
                <w:bCs/>
                <w:highlight w:val="yellow"/>
                <w:lang w:val="en-US"/>
              </w:rPr>
            </w:pPr>
            <w:r>
              <w:rPr>
                <w:rFonts w:ascii="Times New Roman" w:hAnsi="Times New Roman"/>
                <w:b/>
                <w:bCs/>
                <w:lang w:val="en-US"/>
              </w:rPr>
              <w:t xml:space="preserve">м. </w:t>
            </w:r>
            <w:proofErr w:type="spellStart"/>
            <w:r>
              <w:rPr>
                <w:rFonts w:ascii="Times New Roman" w:hAnsi="Times New Roman"/>
                <w:b/>
                <w:bCs/>
                <w:lang w:val="en-US"/>
              </w:rPr>
              <w:t>Черкаси</w:t>
            </w:r>
            <w:proofErr w:type="spellEnd"/>
            <w:r>
              <w:rPr>
                <w:rFonts w:ascii="Times New Roman" w:hAnsi="Times New Roman"/>
                <w:b/>
                <w:bCs/>
                <w:lang w:val="en-US"/>
              </w:rPr>
              <w:t xml:space="preserve">, </w:t>
            </w:r>
            <w:proofErr w:type="spellStart"/>
            <w:r>
              <w:rPr>
                <w:rFonts w:ascii="Times New Roman" w:hAnsi="Times New Roman"/>
                <w:b/>
                <w:bCs/>
                <w:lang w:val="en-US"/>
              </w:rPr>
              <w:t>вул</w:t>
            </w:r>
            <w:proofErr w:type="spellEnd"/>
            <w:r>
              <w:rPr>
                <w:rFonts w:ascii="Times New Roman" w:hAnsi="Times New Roman"/>
                <w:b/>
                <w:bCs/>
                <w:lang w:val="en-US"/>
              </w:rPr>
              <w:t xml:space="preserve">. </w:t>
            </w:r>
            <w:proofErr w:type="spellStart"/>
            <w:r>
              <w:rPr>
                <w:rFonts w:ascii="Times New Roman" w:hAnsi="Times New Roman"/>
                <w:b/>
                <w:bCs/>
                <w:lang w:val="en-US"/>
              </w:rPr>
              <w:t>Гоголя</w:t>
            </w:r>
            <w:proofErr w:type="spellEnd"/>
            <w:r>
              <w:rPr>
                <w:rFonts w:ascii="Times New Roman" w:hAnsi="Times New Roman"/>
                <w:b/>
                <w:bCs/>
                <w:lang w:val="en-US"/>
              </w:rPr>
              <w:t xml:space="preserve"> 251</w:t>
            </w:r>
          </w:p>
        </w:tc>
      </w:tr>
      <w:tr w:rsidR="00B63E09" w:rsidRPr="00054BEF" w:rsidTr="00DB0848">
        <w:trPr>
          <w:trHeight w:val="699"/>
        </w:trPr>
        <w:tc>
          <w:tcPr>
            <w:tcW w:w="576" w:type="dxa"/>
            <w:shd w:val="clear" w:color="auto" w:fill="auto"/>
          </w:tcPr>
          <w:p w:rsidR="00B63E09" w:rsidRPr="00054BEF" w:rsidRDefault="00B63E09" w:rsidP="0034185F">
            <w:pPr>
              <w:spacing w:after="0" w:line="240" w:lineRule="auto"/>
              <w:jc w:val="center"/>
              <w:rPr>
                <w:rFonts w:ascii="Times New Roman" w:hAnsi="Times New Roman"/>
              </w:rPr>
            </w:pPr>
            <w:r w:rsidRPr="00054BEF">
              <w:rPr>
                <w:rFonts w:ascii="Times New Roman" w:hAnsi="Times New Roman"/>
              </w:rPr>
              <w:t>2.3</w:t>
            </w:r>
          </w:p>
        </w:tc>
        <w:tc>
          <w:tcPr>
            <w:tcW w:w="2561" w:type="dxa"/>
            <w:shd w:val="clear" w:color="auto" w:fill="auto"/>
          </w:tcPr>
          <w:p w:rsidR="00B63E09" w:rsidRPr="00054BEF" w:rsidRDefault="00B63E09" w:rsidP="0034185F">
            <w:pPr>
              <w:spacing w:after="0" w:line="240" w:lineRule="auto"/>
              <w:rPr>
                <w:rFonts w:ascii="Times New Roman" w:hAnsi="Times New Roman"/>
              </w:rPr>
            </w:pPr>
            <w:r w:rsidRPr="00054BEF">
              <w:rPr>
                <w:rFonts w:ascii="Times New Roman" w:hAnsi="Times New Roman"/>
              </w:rPr>
              <w:t>посадова особа замовника, уповноважена здійснювати зв’язок з учасниками:</w:t>
            </w:r>
          </w:p>
        </w:tc>
        <w:tc>
          <w:tcPr>
            <w:tcW w:w="6960" w:type="dxa"/>
          </w:tcPr>
          <w:p w:rsidR="00C71010" w:rsidRPr="00C71010" w:rsidRDefault="00C71010" w:rsidP="00C71010">
            <w:pPr>
              <w:jc w:val="both"/>
              <w:rPr>
                <w:rFonts w:ascii="Times New Roman" w:hAnsi="Times New Roman"/>
                <w:lang w:val="ru-RU"/>
              </w:rPr>
            </w:pPr>
            <w:bookmarkStart w:id="1" w:name="n47"/>
            <w:bookmarkEnd w:id="1"/>
            <w:r w:rsidRPr="00C71010">
              <w:rPr>
                <w:rFonts w:ascii="Times New Roman" w:hAnsi="Times New Roman"/>
              </w:rPr>
              <w:t xml:space="preserve">Войт Євген Сергійович,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w:t>
            </w:r>
            <w:r w:rsidRPr="00C71010">
              <w:rPr>
                <w:rFonts w:ascii="Times New Roman" w:hAnsi="Times New Roman"/>
                <w:lang w:val="ru-RU"/>
              </w:rPr>
              <w:t xml:space="preserve">Гоголя, 251, тел./факс (0472) 373386, </w:t>
            </w:r>
          </w:p>
          <w:p w:rsidR="009A1EB6" w:rsidRPr="00054BEF" w:rsidRDefault="00C71010" w:rsidP="00C71010">
            <w:pPr>
              <w:shd w:val="clear" w:color="auto" w:fill="FFFFFF"/>
              <w:ind w:right="-22"/>
              <w:jc w:val="both"/>
              <w:rPr>
                <w:rFonts w:ascii="Times New Roman" w:hAnsi="Times New Roman"/>
                <w:bCs/>
                <w:highlight w:val="yellow"/>
                <w:lang w:val="ru-RU"/>
              </w:rPr>
            </w:pPr>
            <w:r w:rsidRPr="00C71010">
              <w:rPr>
                <w:rFonts w:ascii="Times New Roman" w:hAnsi="Times New Roman"/>
                <w:lang w:val="ru-RU"/>
              </w:rPr>
              <w:t>e-</w:t>
            </w:r>
            <w:proofErr w:type="spellStart"/>
            <w:r w:rsidRPr="00C71010">
              <w:rPr>
                <w:rFonts w:ascii="Times New Roman" w:hAnsi="Times New Roman"/>
                <w:lang w:val="ru-RU"/>
              </w:rPr>
              <w:t>mail</w:t>
            </w:r>
            <w:proofErr w:type="spellEnd"/>
            <w:r w:rsidRPr="00C71010">
              <w:rPr>
                <w:rFonts w:ascii="Times New Roman" w:hAnsi="Times New Roman"/>
                <w:lang w:val="ru-RU"/>
              </w:rPr>
              <w:t>: BELOV_BOGDAN@ukr.net</w:t>
            </w:r>
          </w:p>
        </w:tc>
      </w:tr>
      <w:tr w:rsidR="00B63E09" w:rsidRPr="00054BEF" w:rsidTr="007913AB">
        <w:trPr>
          <w:trHeight w:val="354"/>
        </w:trPr>
        <w:tc>
          <w:tcPr>
            <w:tcW w:w="576" w:type="dxa"/>
          </w:tcPr>
          <w:p w:rsidR="00B63E09" w:rsidRPr="00054BEF" w:rsidRDefault="00B63E09" w:rsidP="0034185F">
            <w:pPr>
              <w:spacing w:after="0" w:line="240" w:lineRule="auto"/>
              <w:jc w:val="center"/>
              <w:rPr>
                <w:rFonts w:ascii="Times New Roman" w:hAnsi="Times New Roman"/>
                <w:b/>
              </w:rPr>
            </w:pPr>
            <w:r w:rsidRPr="00054BEF">
              <w:rPr>
                <w:rFonts w:ascii="Times New Roman" w:hAnsi="Times New Roman"/>
                <w:b/>
              </w:rPr>
              <w:t>3.</w:t>
            </w:r>
          </w:p>
        </w:tc>
        <w:tc>
          <w:tcPr>
            <w:tcW w:w="2561" w:type="dxa"/>
          </w:tcPr>
          <w:p w:rsidR="00B63E09" w:rsidRPr="00054BEF" w:rsidRDefault="00B63E09" w:rsidP="0034185F">
            <w:pPr>
              <w:spacing w:after="0" w:line="240" w:lineRule="auto"/>
              <w:rPr>
                <w:rFonts w:ascii="Times New Roman" w:hAnsi="Times New Roman"/>
                <w:b/>
              </w:rPr>
            </w:pPr>
            <w:r w:rsidRPr="00054BEF">
              <w:rPr>
                <w:rFonts w:ascii="Times New Roman" w:hAnsi="Times New Roman"/>
                <w:b/>
              </w:rPr>
              <w:t xml:space="preserve">Процедура закупівлі: </w:t>
            </w:r>
          </w:p>
        </w:tc>
        <w:tc>
          <w:tcPr>
            <w:tcW w:w="6960" w:type="dxa"/>
          </w:tcPr>
          <w:p w:rsidR="00B63E09" w:rsidRPr="00054BEF" w:rsidRDefault="00B63E09" w:rsidP="0034185F">
            <w:pPr>
              <w:spacing w:after="0" w:line="240" w:lineRule="auto"/>
              <w:outlineLvl w:val="0"/>
              <w:rPr>
                <w:rFonts w:ascii="Times New Roman" w:hAnsi="Times New Roman"/>
                <w:b/>
                <w:bCs/>
              </w:rPr>
            </w:pPr>
            <w:r w:rsidRPr="00054BEF">
              <w:rPr>
                <w:rFonts w:ascii="Times New Roman" w:hAnsi="Times New Roman"/>
                <w:b/>
                <w:bCs/>
              </w:rPr>
              <w:t xml:space="preserve">Відкриті торги для закупівлі </w:t>
            </w:r>
            <w:proofErr w:type="spellStart"/>
            <w:r w:rsidRPr="00054BEF">
              <w:rPr>
                <w:rFonts w:ascii="Times New Roman" w:hAnsi="Times New Roman"/>
                <w:b/>
                <w:bCs/>
              </w:rPr>
              <w:t>енергосервісу</w:t>
            </w:r>
            <w:proofErr w:type="spellEnd"/>
          </w:p>
          <w:p w:rsidR="00B63E09" w:rsidRPr="00054BEF" w:rsidRDefault="00B63E09" w:rsidP="0034185F">
            <w:pPr>
              <w:spacing w:after="0" w:line="240" w:lineRule="auto"/>
              <w:jc w:val="both"/>
              <w:rPr>
                <w:rFonts w:ascii="Times New Roman" w:hAnsi="Times New Roman"/>
                <w:b/>
                <w:bCs/>
              </w:rPr>
            </w:pPr>
          </w:p>
        </w:tc>
      </w:tr>
      <w:tr w:rsidR="00B63E09" w:rsidRPr="00054BEF" w:rsidTr="007913AB">
        <w:trPr>
          <w:trHeight w:val="354"/>
        </w:trPr>
        <w:tc>
          <w:tcPr>
            <w:tcW w:w="576" w:type="dxa"/>
          </w:tcPr>
          <w:p w:rsidR="00B63E09" w:rsidRPr="00054BEF" w:rsidRDefault="00B63E09" w:rsidP="0034185F">
            <w:pPr>
              <w:spacing w:after="0" w:line="240" w:lineRule="auto"/>
              <w:jc w:val="center"/>
              <w:rPr>
                <w:rFonts w:ascii="Times New Roman" w:hAnsi="Times New Roman"/>
                <w:b/>
                <w:bCs/>
              </w:rPr>
            </w:pPr>
            <w:r w:rsidRPr="00054BEF">
              <w:rPr>
                <w:rFonts w:ascii="Times New Roman" w:hAnsi="Times New Roman"/>
                <w:b/>
                <w:bCs/>
              </w:rPr>
              <w:t xml:space="preserve">4. </w:t>
            </w:r>
          </w:p>
        </w:tc>
        <w:tc>
          <w:tcPr>
            <w:tcW w:w="2561" w:type="dxa"/>
          </w:tcPr>
          <w:p w:rsidR="00B63E09" w:rsidRPr="00054BEF" w:rsidRDefault="00B63E09" w:rsidP="0034185F">
            <w:pPr>
              <w:spacing w:after="0" w:line="240" w:lineRule="auto"/>
              <w:rPr>
                <w:rFonts w:ascii="Times New Roman" w:hAnsi="Times New Roman"/>
                <w:b/>
                <w:bCs/>
              </w:rPr>
            </w:pPr>
            <w:r w:rsidRPr="00054BEF">
              <w:rPr>
                <w:rFonts w:ascii="Times New Roman" w:hAnsi="Times New Roman"/>
                <w:b/>
                <w:bCs/>
              </w:rPr>
              <w:t>Інформація про предмет закупівлі:</w:t>
            </w:r>
          </w:p>
        </w:tc>
        <w:tc>
          <w:tcPr>
            <w:tcW w:w="6960" w:type="dxa"/>
          </w:tcPr>
          <w:p w:rsidR="00B63E09" w:rsidRPr="00054BEF" w:rsidRDefault="00B63E09" w:rsidP="0034185F">
            <w:pPr>
              <w:spacing w:after="0" w:line="240" w:lineRule="auto"/>
              <w:jc w:val="both"/>
              <w:rPr>
                <w:rFonts w:ascii="Times New Roman" w:hAnsi="Times New Roman"/>
                <w:bCs/>
              </w:rPr>
            </w:pPr>
          </w:p>
        </w:tc>
      </w:tr>
      <w:tr w:rsidR="00B63E09" w:rsidRPr="00054BEF" w:rsidTr="007913AB">
        <w:trPr>
          <w:trHeight w:val="354"/>
        </w:trPr>
        <w:tc>
          <w:tcPr>
            <w:tcW w:w="576" w:type="dxa"/>
          </w:tcPr>
          <w:p w:rsidR="00B63E09" w:rsidRPr="00054BEF" w:rsidRDefault="00B63E09" w:rsidP="0034185F">
            <w:pPr>
              <w:spacing w:after="0" w:line="240" w:lineRule="auto"/>
              <w:jc w:val="center"/>
              <w:rPr>
                <w:rFonts w:ascii="Times New Roman" w:hAnsi="Times New Roman"/>
                <w:bCs/>
              </w:rPr>
            </w:pPr>
            <w:r w:rsidRPr="00054BEF">
              <w:rPr>
                <w:rFonts w:ascii="Times New Roman" w:hAnsi="Times New Roman"/>
                <w:bCs/>
              </w:rPr>
              <w:t>4.1.</w:t>
            </w:r>
          </w:p>
        </w:tc>
        <w:tc>
          <w:tcPr>
            <w:tcW w:w="2561" w:type="dxa"/>
          </w:tcPr>
          <w:p w:rsidR="00B63E09" w:rsidRPr="00054BEF" w:rsidRDefault="00B63E09" w:rsidP="0034185F">
            <w:pPr>
              <w:spacing w:after="0" w:line="240" w:lineRule="auto"/>
              <w:rPr>
                <w:rFonts w:ascii="Times New Roman" w:hAnsi="Times New Roman"/>
                <w:bCs/>
              </w:rPr>
            </w:pPr>
            <w:r w:rsidRPr="00054BEF">
              <w:rPr>
                <w:rFonts w:ascii="Times New Roman" w:hAnsi="Times New Roman"/>
                <w:bCs/>
              </w:rPr>
              <w:t xml:space="preserve">найменування предмету закупівлі: </w:t>
            </w:r>
          </w:p>
        </w:tc>
        <w:tc>
          <w:tcPr>
            <w:tcW w:w="6960" w:type="dxa"/>
          </w:tcPr>
          <w:p w:rsidR="00B63E09" w:rsidRDefault="00F46E3C" w:rsidP="007C6F3B">
            <w:pPr>
              <w:spacing w:after="0" w:line="240" w:lineRule="auto"/>
              <w:rPr>
                <w:rFonts w:ascii="Times New Roman" w:hAnsi="Times New Roman"/>
                <w:b/>
                <w:bCs/>
                <w:lang w:val="ru-RU"/>
              </w:rPr>
            </w:pPr>
            <w:proofErr w:type="spellStart"/>
            <w:r w:rsidRPr="00054BEF">
              <w:rPr>
                <w:rFonts w:ascii="Times New Roman" w:hAnsi="Times New Roman"/>
                <w:b/>
                <w:bCs/>
              </w:rPr>
              <w:t>Е</w:t>
            </w:r>
            <w:r w:rsidR="002C3DB0" w:rsidRPr="00054BEF">
              <w:rPr>
                <w:rFonts w:ascii="Times New Roman" w:hAnsi="Times New Roman"/>
                <w:b/>
                <w:bCs/>
              </w:rPr>
              <w:t>нергосервіс</w:t>
            </w:r>
            <w:proofErr w:type="spellEnd"/>
            <w:r w:rsidR="00C71010">
              <w:rPr>
                <w:rFonts w:ascii="Times New Roman" w:hAnsi="Times New Roman"/>
                <w:b/>
                <w:bCs/>
              </w:rPr>
              <w:t xml:space="preserve"> </w:t>
            </w:r>
            <w:proofErr w:type="spellStart"/>
            <w:r w:rsidR="00444E2D" w:rsidRPr="00D507A2">
              <w:rPr>
                <w:rFonts w:ascii="Times New Roman" w:hAnsi="Times New Roman"/>
                <w:b/>
                <w:bCs/>
                <w:lang w:val="ru-RU"/>
              </w:rPr>
              <w:t>будівлі</w:t>
            </w:r>
            <w:proofErr w:type="spellEnd"/>
            <w:r w:rsidR="00444E2D" w:rsidRPr="00D507A2">
              <w:rPr>
                <w:rFonts w:ascii="Times New Roman" w:hAnsi="Times New Roman"/>
                <w:b/>
                <w:bCs/>
                <w:lang w:val="ru-RU"/>
              </w:rPr>
              <w:t xml:space="preserve"> </w:t>
            </w:r>
            <w:proofErr w:type="spellStart"/>
            <w:r w:rsidR="00444E2D" w:rsidRPr="00D507A2">
              <w:rPr>
                <w:rFonts w:ascii="Times New Roman" w:hAnsi="Times New Roman"/>
                <w:b/>
                <w:bCs/>
                <w:lang w:val="ru-RU"/>
              </w:rPr>
              <w:t>дошкільного</w:t>
            </w:r>
            <w:proofErr w:type="spellEnd"/>
            <w:r w:rsidR="00444E2D" w:rsidRPr="00D507A2">
              <w:rPr>
                <w:rFonts w:ascii="Times New Roman" w:hAnsi="Times New Roman"/>
                <w:b/>
                <w:bCs/>
                <w:lang w:val="ru-RU"/>
              </w:rPr>
              <w:t xml:space="preserve"> </w:t>
            </w:r>
            <w:proofErr w:type="spellStart"/>
            <w:r w:rsidR="00444E2D" w:rsidRPr="00D507A2">
              <w:rPr>
                <w:rFonts w:ascii="Times New Roman" w:hAnsi="Times New Roman"/>
                <w:b/>
                <w:bCs/>
                <w:lang w:val="ru-RU"/>
              </w:rPr>
              <w:t>навчального</w:t>
            </w:r>
            <w:proofErr w:type="spellEnd"/>
            <w:r w:rsidR="00444E2D" w:rsidRPr="00D507A2">
              <w:rPr>
                <w:rFonts w:ascii="Times New Roman" w:hAnsi="Times New Roman"/>
                <w:b/>
                <w:bCs/>
                <w:lang w:val="ru-RU"/>
              </w:rPr>
              <w:t xml:space="preserve"> закладу (</w:t>
            </w:r>
            <w:proofErr w:type="spellStart"/>
            <w:r w:rsidR="00444E2D" w:rsidRPr="00D507A2">
              <w:rPr>
                <w:rFonts w:ascii="Times New Roman" w:hAnsi="Times New Roman"/>
                <w:b/>
                <w:bCs/>
                <w:lang w:val="ru-RU"/>
              </w:rPr>
              <w:t>ясла</w:t>
            </w:r>
            <w:proofErr w:type="spellEnd"/>
            <w:r w:rsidR="00444E2D" w:rsidRPr="00D507A2">
              <w:rPr>
                <w:rFonts w:ascii="Times New Roman" w:hAnsi="Times New Roman"/>
                <w:b/>
                <w:bCs/>
                <w:lang w:val="ru-RU"/>
              </w:rPr>
              <w:t xml:space="preserve">-садок) </w:t>
            </w:r>
            <w:proofErr w:type="spellStart"/>
            <w:r w:rsidR="00444E2D" w:rsidRPr="00D507A2">
              <w:rPr>
                <w:rFonts w:ascii="Times New Roman" w:hAnsi="Times New Roman"/>
                <w:b/>
                <w:bCs/>
                <w:lang w:val="ru-RU"/>
              </w:rPr>
              <w:t>комбінованого</w:t>
            </w:r>
            <w:proofErr w:type="spellEnd"/>
            <w:r w:rsidR="00444E2D" w:rsidRPr="00D507A2">
              <w:rPr>
                <w:rFonts w:ascii="Times New Roman" w:hAnsi="Times New Roman"/>
                <w:b/>
                <w:bCs/>
                <w:lang w:val="ru-RU"/>
              </w:rPr>
              <w:t xml:space="preserve"> типу №83 «</w:t>
            </w:r>
            <w:proofErr w:type="spellStart"/>
            <w:r w:rsidR="00444E2D" w:rsidRPr="00D507A2">
              <w:rPr>
                <w:rFonts w:ascii="Times New Roman" w:hAnsi="Times New Roman"/>
                <w:b/>
                <w:bCs/>
                <w:lang w:val="ru-RU"/>
              </w:rPr>
              <w:t>Лісова</w:t>
            </w:r>
            <w:proofErr w:type="spellEnd"/>
            <w:r w:rsidR="00444E2D" w:rsidRPr="00D507A2">
              <w:rPr>
                <w:rFonts w:ascii="Times New Roman" w:hAnsi="Times New Roman"/>
                <w:b/>
                <w:bCs/>
                <w:lang w:val="ru-RU"/>
              </w:rPr>
              <w:t xml:space="preserve"> </w:t>
            </w:r>
            <w:proofErr w:type="spellStart"/>
            <w:r w:rsidR="00444E2D" w:rsidRPr="00D507A2">
              <w:rPr>
                <w:rFonts w:ascii="Times New Roman" w:hAnsi="Times New Roman"/>
                <w:b/>
                <w:bCs/>
                <w:lang w:val="ru-RU"/>
              </w:rPr>
              <w:t>казка</w:t>
            </w:r>
            <w:proofErr w:type="spellEnd"/>
            <w:r w:rsidR="00444E2D" w:rsidRPr="00D507A2">
              <w:rPr>
                <w:rFonts w:ascii="Times New Roman" w:hAnsi="Times New Roman"/>
                <w:b/>
                <w:bCs/>
                <w:lang w:val="ru-RU"/>
              </w:rPr>
              <w:t>»</w:t>
            </w:r>
          </w:p>
          <w:p w:rsidR="00C71010" w:rsidRPr="00D507A2" w:rsidRDefault="00C71010" w:rsidP="007C6F3B">
            <w:pPr>
              <w:spacing w:after="0" w:line="240" w:lineRule="auto"/>
              <w:rPr>
                <w:rFonts w:ascii="Times New Roman" w:hAnsi="Times New Roman"/>
                <w:b/>
                <w:bCs/>
                <w:lang w:val="ru-RU"/>
              </w:rPr>
            </w:pPr>
            <w:r w:rsidRPr="00C71010">
              <w:rPr>
                <w:rFonts w:ascii="Times New Roman" w:hAnsi="Times New Roman"/>
                <w:b/>
                <w:bCs/>
                <w:lang w:val="ru-RU"/>
              </w:rPr>
              <w:t xml:space="preserve">ДК 021:2015: 99999999-9 — "Не </w:t>
            </w:r>
            <w:proofErr w:type="spellStart"/>
            <w:r w:rsidRPr="00C71010">
              <w:rPr>
                <w:rFonts w:ascii="Times New Roman" w:hAnsi="Times New Roman"/>
                <w:b/>
                <w:bCs/>
                <w:lang w:val="ru-RU"/>
              </w:rPr>
              <w:t>відображене</w:t>
            </w:r>
            <w:proofErr w:type="spellEnd"/>
            <w:r w:rsidRPr="00C71010">
              <w:rPr>
                <w:rFonts w:ascii="Times New Roman" w:hAnsi="Times New Roman"/>
                <w:b/>
                <w:bCs/>
                <w:lang w:val="ru-RU"/>
              </w:rPr>
              <w:t xml:space="preserve"> в </w:t>
            </w:r>
            <w:proofErr w:type="spellStart"/>
            <w:r w:rsidRPr="00C71010">
              <w:rPr>
                <w:rFonts w:ascii="Times New Roman" w:hAnsi="Times New Roman"/>
                <w:b/>
                <w:bCs/>
                <w:lang w:val="ru-RU"/>
              </w:rPr>
              <w:t>інших</w:t>
            </w:r>
            <w:proofErr w:type="spellEnd"/>
            <w:r w:rsidRPr="00C71010">
              <w:rPr>
                <w:rFonts w:ascii="Times New Roman" w:hAnsi="Times New Roman"/>
                <w:b/>
                <w:bCs/>
                <w:lang w:val="ru-RU"/>
              </w:rPr>
              <w:t xml:space="preserve"> </w:t>
            </w:r>
            <w:proofErr w:type="spellStart"/>
            <w:r w:rsidRPr="00C71010">
              <w:rPr>
                <w:rFonts w:ascii="Times New Roman" w:hAnsi="Times New Roman"/>
                <w:b/>
                <w:bCs/>
                <w:lang w:val="ru-RU"/>
              </w:rPr>
              <w:t>розділах</w:t>
            </w:r>
            <w:proofErr w:type="spellEnd"/>
            <w:r w:rsidRPr="00C71010">
              <w:rPr>
                <w:rFonts w:ascii="Times New Roman" w:hAnsi="Times New Roman"/>
                <w:b/>
                <w:bCs/>
                <w:lang w:val="ru-RU"/>
              </w:rPr>
              <w:t>"</w:t>
            </w:r>
          </w:p>
        </w:tc>
      </w:tr>
      <w:tr w:rsidR="00B63E09" w:rsidRPr="00054BEF" w:rsidTr="007913AB">
        <w:trPr>
          <w:trHeight w:val="354"/>
        </w:trPr>
        <w:tc>
          <w:tcPr>
            <w:tcW w:w="576" w:type="dxa"/>
          </w:tcPr>
          <w:p w:rsidR="00B63E09" w:rsidRPr="00054BEF" w:rsidRDefault="00B63E09" w:rsidP="0034185F">
            <w:pPr>
              <w:spacing w:after="0" w:line="240" w:lineRule="auto"/>
              <w:jc w:val="center"/>
              <w:rPr>
                <w:rFonts w:ascii="Times New Roman" w:hAnsi="Times New Roman"/>
                <w:bCs/>
              </w:rPr>
            </w:pPr>
            <w:r w:rsidRPr="00054BEF">
              <w:rPr>
                <w:rFonts w:ascii="Times New Roman" w:hAnsi="Times New Roman"/>
                <w:bCs/>
              </w:rPr>
              <w:t>4.2.</w:t>
            </w:r>
          </w:p>
        </w:tc>
        <w:tc>
          <w:tcPr>
            <w:tcW w:w="2561" w:type="dxa"/>
          </w:tcPr>
          <w:p w:rsidR="00B63E09" w:rsidRPr="00054BEF" w:rsidRDefault="00B63E09" w:rsidP="0034185F">
            <w:pPr>
              <w:spacing w:after="0" w:line="240" w:lineRule="auto"/>
              <w:rPr>
                <w:rFonts w:ascii="Times New Roman" w:hAnsi="Times New Roman"/>
              </w:rPr>
            </w:pPr>
            <w:r w:rsidRPr="00054BEF">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6960" w:type="dxa"/>
          </w:tcPr>
          <w:p w:rsidR="00B63E09" w:rsidRPr="00054BEF" w:rsidRDefault="00B63E09" w:rsidP="0034185F">
            <w:pPr>
              <w:spacing w:after="0" w:line="240" w:lineRule="auto"/>
              <w:jc w:val="both"/>
              <w:rPr>
                <w:rFonts w:ascii="Times New Roman" w:hAnsi="Times New Roman"/>
                <w:bCs/>
              </w:rPr>
            </w:pPr>
            <w:r w:rsidRPr="00054BEF">
              <w:rPr>
                <w:rFonts w:ascii="Times New Roman" w:hAnsi="Times New Roman"/>
              </w:rPr>
              <w:t>Окремі частини предмета закупівлі (Лоти) не передбачаються</w:t>
            </w:r>
          </w:p>
        </w:tc>
      </w:tr>
      <w:tr w:rsidR="00B63E09" w:rsidRPr="00054BEF" w:rsidTr="007913AB">
        <w:trPr>
          <w:trHeight w:val="354"/>
        </w:trPr>
        <w:tc>
          <w:tcPr>
            <w:tcW w:w="576" w:type="dxa"/>
          </w:tcPr>
          <w:p w:rsidR="00B63E09" w:rsidRPr="00054BEF" w:rsidRDefault="00B63E09" w:rsidP="0034185F">
            <w:pPr>
              <w:spacing w:after="0" w:line="240" w:lineRule="auto"/>
              <w:rPr>
                <w:rFonts w:ascii="Times New Roman" w:hAnsi="Times New Roman"/>
              </w:rPr>
            </w:pPr>
            <w:r w:rsidRPr="00054BEF">
              <w:rPr>
                <w:rFonts w:ascii="Times New Roman" w:hAnsi="Times New Roman"/>
              </w:rPr>
              <w:lastRenderedPageBreak/>
              <w:t>4.3</w:t>
            </w:r>
          </w:p>
        </w:tc>
        <w:tc>
          <w:tcPr>
            <w:tcW w:w="2561" w:type="dxa"/>
          </w:tcPr>
          <w:p w:rsidR="00B63E09" w:rsidRPr="00054BEF" w:rsidRDefault="00B63E09" w:rsidP="0034185F">
            <w:pPr>
              <w:spacing w:after="0" w:line="240" w:lineRule="auto"/>
              <w:rPr>
                <w:rFonts w:ascii="Times New Roman" w:hAnsi="Times New Roman"/>
              </w:rPr>
            </w:pPr>
            <w:r w:rsidRPr="00054BEF">
              <w:rPr>
                <w:rFonts w:ascii="Times New Roman" w:hAnsi="Times New Roman"/>
              </w:rPr>
              <w:t>вид предмета закупівлі:</w:t>
            </w:r>
          </w:p>
        </w:tc>
        <w:tc>
          <w:tcPr>
            <w:tcW w:w="6960" w:type="dxa"/>
          </w:tcPr>
          <w:p w:rsidR="00B63E09" w:rsidRPr="00054BEF" w:rsidRDefault="00B63E09" w:rsidP="0034185F">
            <w:pPr>
              <w:spacing w:after="0" w:line="240" w:lineRule="auto"/>
              <w:jc w:val="both"/>
              <w:rPr>
                <w:rFonts w:ascii="Times New Roman" w:hAnsi="Times New Roman"/>
                <w:b/>
              </w:rPr>
            </w:pPr>
            <w:r w:rsidRPr="00054BEF">
              <w:rPr>
                <w:rFonts w:ascii="Times New Roman" w:hAnsi="Times New Roman"/>
                <w:b/>
              </w:rPr>
              <w:t>Послуги</w:t>
            </w:r>
          </w:p>
        </w:tc>
      </w:tr>
      <w:tr w:rsidR="00B63E09" w:rsidRPr="00054BEF" w:rsidTr="007913AB">
        <w:trPr>
          <w:trHeight w:val="354"/>
        </w:trPr>
        <w:tc>
          <w:tcPr>
            <w:tcW w:w="576" w:type="dxa"/>
          </w:tcPr>
          <w:p w:rsidR="00B63E09" w:rsidRPr="00054BEF" w:rsidRDefault="00B63E09" w:rsidP="0034185F">
            <w:pPr>
              <w:spacing w:after="0" w:line="240" w:lineRule="auto"/>
              <w:rPr>
                <w:rFonts w:ascii="Times New Roman" w:hAnsi="Times New Roman"/>
              </w:rPr>
            </w:pPr>
            <w:r w:rsidRPr="00054BEF">
              <w:rPr>
                <w:rFonts w:ascii="Times New Roman" w:hAnsi="Times New Roman"/>
              </w:rPr>
              <w:t>4.4</w:t>
            </w:r>
          </w:p>
        </w:tc>
        <w:tc>
          <w:tcPr>
            <w:tcW w:w="2561" w:type="dxa"/>
          </w:tcPr>
          <w:p w:rsidR="00B63E09" w:rsidRPr="00054BEF" w:rsidRDefault="00B63E09" w:rsidP="0034185F">
            <w:pPr>
              <w:spacing w:after="0" w:line="240" w:lineRule="auto"/>
              <w:rPr>
                <w:rFonts w:ascii="Times New Roman" w:hAnsi="Times New Roman"/>
              </w:rPr>
            </w:pPr>
            <w:r w:rsidRPr="00054BEF">
              <w:rPr>
                <w:rFonts w:ascii="Times New Roman" w:hAnsi="Times New Roman"/>
              </w:rPr>
              <w:t>місце поставки товарів, виконання робіт чи надання послуг:</w:t>
            </w:r>
          </w:p>
        </w:tc>
        <w:tc>
          <w:tcPr>
            <w:tcW w:w="6960" w:type="dxa"/>
          </w:tcPr>
          <w:p w:rsidR="00B63E09" w:rsidRPr="007C6F3B" w:rsidRDefault="00B63E09" w:rsidP="007C6F3B">
            <w:pPr>
              <w:spacing w:after="0" w:line="240" w:lineRule="auto"/>
              <w:jc w:val="both"/>
              <w:rPr>
                <w:rFonts w:ascii="Times New Roman" w:hAnsi="Times New Roman"/>
                <w:b/>
                <w:lang w:val="en-US"/>
              </w:rPr>
            </w:pPr>
            <w:r w:rsidRPr="007C6F3B">
              <w:rPr>
                <w:rFonts w:ascii="Times New Roman" w:hAnsi="Times New Roman"/>
              </w:rPr>
              <w:t xml:space="preserve">Місце надання </w:t>
            </w:r>
            <w:proofErr w:type="spellStart"/>
            <w:r w:rsidRPr="007C6F3B">
              <w:rPr>
                <w:rFonts w:ascii="Times New Roman" w:hAnsi="Times New Roman"/>
              </w:rPr>
              <w:t>енергосервісу</w:t>
            </w:r>
            <w:proofErr w:type="spellEnd"/>
            <w:r w:rsidRPr="007C6F3B">
              <w:rPr>
                <w:rFonts w:ascii="Times New Roman" w:hAnsi="Times New Roman"/>
              </w:rPr>
              <w:t>:</w:t>
            </w:r>
            <w:r w:rsidR="00444E2D" w:rsidRPr="00D507A2">
              <w:rPr>
                <w:rFonts w:ascii="Times New Roman" w:hAnsi="Times New Roman"/>
                <w:lang w:val="ru-RU"/>
              </w:rPr>
              <w:t xml:space="preserve">м. </w:t>
            </w:r>
            <w:proofErr w:type="spellStart"/>
            <w:r w:rsidR="00444E2D" w:rsidRPr="00D507A2">
              <w:rPr>
                <w:rFonts w:ascii="Times New Roman" w:hAnsi="Times New Roman"/>
                <w:lang w:val="ru-RU"/>
              </w:rPr>
              <w:t>Черкаси</w:t>
            </w:r>
            <w:proofErr w:type="spellEnd"/>
            <w:r w:rsidR="00444E2D" w:rsidRPr="00D507A2">
              <w:rPr>
                <w:rFonts w:ascii="Times New Roman" w:hAnsi="Times New Roman"/>
                <w:lang w:val="ru-RU"/>
              </w:rPr>
              <w:t xml:space="preserve">, </w:t>
            </w:r>
            <w:proofErr w:type="spellStart"/>
            <w:r w:rsidR="00444E2D" w:rsidRPr="00D507A2">
              <w:rPr>
                <w:rFonts w:ascii="Times New Roman" w:hAnsi="Times New Roman"/>
                <w:lang w:val="ru-RU"/>
              </w:rPr>
              <w:t>вул</w:t>
            </w:r>
            <w:proofErr w:type="spellEnd"/>
            <w:r w:rsidR="00444E2D" w:rsidRPr="00D507A2">
              <w:rPr>
                <w:rFonts w:ascii="Times New Roman" w:hAnsi="Times New Roman"/>
                <w:lang w:val="ru-RU"/>
              </w:rPr>
              <w:t xml:space="preserve">. </w:t>
            </w:r>
            <w:proofErr w:type="spellStart"/>
            <w:r w:rsidR="00444E2D">
              <w:rPr>
                <w:rFonts w:ascii="Times New Roman" w:hAnsi="Times New Roman"/>
                <w:lang w:val="en-US"/>
              </w:rPr>
              <w:t>Героїв</w:t>
            </w:r>
            <w:proofErr w:type="spellEnd"/>
            <w:r w:rsidR="00444E2D">
              <w:rPr>
                <w:rFonts w:ascii="Times New Roman" w:hAnsi="Times New Roman"/>
                <w:lang w:val="en-US"/>
              </w:rPr>
              <w:t xml:space="preserve"> </w:t>
            </w:r>
            <w:proofErr w:type="spellStart"/>
            <w:r w:rsidR="00444E2D">
              <w:rPr>
                <w:rFonts w:ascii="Times New Roman" w:hAnsi="Times New Roman"/>
                <w:lang w:val="en-US"/>
              </w:rPr>
              <w:t>Майдану</w:t>
            </w:r>
            <w:proofErr w:type="spellEnd"/>
            <w:r w:rsidR="00444E2D">
              <w:rPr>
                <w:rFonts w:ascii="Times New Roman" w:hAnsi="Times New Roman"/>
                <w:lang w:val="en-US"/>
              </w:rPr>
              <w:t>, 3/1</w:t>
            </w:r>
          </w:p>
        </w:tc>
      </w:tr>
      <w:tr w:rsidR="00B63E09" w:rsidRPr="00054BEF" w:rsidTr="007913AB">
        <w:trPr>
          <w:trHeight w:val="354"/>
        </w:trPr>
        <w:tc>
          <w:tcPr>
            <w:tcW w:w="576" w:type="dxa"/>
          </w:tcPr>
          <w:p w:rsidR="00B63E09" w:rsidRPr="00054BEF" w:rsidRDefault="00B63E09" w:rsidP="0034185F">
            <w:pPr>
              <w:spacing w:after="0" w:line="240" w:lineRule="auto"/>
              <w:rPr>
                <w:rFonts w:ascii="Times New Roman" w:hAnsi="Times New Roman"/>
              </w:rPr>
            </w:pPr>
            <w:r w:rsidRPr="00054BEF">
              <w:rPr>
                <w:rFonts w:ascii="Times New Roman" w:hAnsi="Times New Roman"/>
              </w:rPr>
              <w:t>4.5</w:t>
            </w:r>
          </w:p>
        </w:tc>
        <w:tc>
          <w:tcPr>
            <w:tcW w:w="2561" w:type="dxa"/>
          </w:tcPr>
          <w:p w:rsidR="00B63E09" w:rsidRPr="00054BEF" w:rsidRDefault="00B63E09" w:rsidP="0034185F">
            <w:pPr>
              <w:spacing w:after="0" w:line="240" w:lineRule="auto"/>
              <w:rPr>
                <w:rFonts w:ascii="Times New Roman" w:hAnsi="Times New Roman"/>
              </w:rPr>
            </w:pPr>
            <w:r w:rsidRPr="00054BEF">
              <w:rPr>
                <w:rFonts w:ascii="Times New Roman" w:hAnsi="Times New Roman"/>
              </w:rPr>
              <w:t>строк поставки товарів, виконання робіт чи надання послуг:</w:t>
            </w:r>
          </w:p>
        </w:tc>
        <w:tc>
          <w:tcPr>
            <w:tcW w:w="6960" w:type="dxa"/>
          </w:tcPr>
          <w:p w:rsidR="00B63E09" w:rsidRPr="00054BEF" w:rsidRDefault="00B63E09" w:rsidP="0034185F">
            <w:pPr>
              <w:spacing w:after="0" w:line="240" w:lineRule="auto"/>
              <w:jc w:val="both"/>
              <w:rPr>
                <w:rFonts w:ascii="Times New Roman" w:hAnsi="Times New Roman"/>
                <w:b/>
              </w:rPr>
            </w:pPr>
            <w:r w:rsidRPr="00054BEF">
              <w:rPr>
                <w:rFonts w:ascii="Times New Roman" w:hAnsi="Times New Roman"/>
                <w:b/>
              </w:rPr>
              <w:t xml:space="preserve">до 15 років </w:t>
            </w:r>
          </w:p>
          <w:p w:rsidR="00B63E09" w:rsidRPr="00054BEF" w:rsidRDefault="00B63E09" w:rsidP="0034185F">
            <w:pPr>
              <w:spacing w:after="0" w:line="240" w:lineRule="auto"/>
              <w:jc w:val="both"/>
              <w:rPr>
                <w:rFonts w:ascii="Times New Roman" w:hAnsi="Times New Roman"/>
                <w:b/>
              </w:rPr>
            </w:pPr>
          </w:p>
        </w:tc>
      </w:tr>
      <w:tr w:rsidR="00B63E09" w:rsidRPr="00054BEF" w:rsidTr="007913AB">
        <w:trPr>
          <w:trHeight w:val="354"/>
        </w:trPr>
        <w:tc>
          <w:tcPr>
            <w:tcW w:w="576" w:type="dxa"/>
          </w:tcPr>
          <w:p w:rsidR="00B63E09" w:rsidRPr="00054BEF" w:rsidRDefault="00B63E09" w:rsidP="0034185F">
            <w:pPr>
              <w:spacing w:after="0" w:line="240" w:lineRule="auto"/>
              <w:rPr>
                <w:rFonts w:ascii="Times New Roman" w:hAnsi="Times New Roman"/>
              </w:rPr>
            </w:pPr>
            <w:r w:rsidRPr="00054BEF">
              <w:rPr>
                <w:rFonts w:ascii="Times New Roman" w:hAnsi="Times New Roman"/>
              </w:rPr>
              <w:t>4.6</w:t>
            </w:r>
          </w:p>
        </w:tc>
        <w:tc>
          <w:tcPr>
            <w:tcW w:w="2561" w:type="dxa"/>
          </w:tcPr>
          <w:p w:rsidR="00B63E09" w:rsidRPr="00054BEF" w:rsidRDefault="00B63E09" w:rsidP="0034185F">
            <w:pPr>
              <w:spacing w:after="0" w:line="240" w:lineRule="auto"/>
              <w:rPr>
                <w:rFonts w:ascii="Times New Roman" w:hAnsi="Times New Roman"/>
              </w:rPr>
            </w:pPr>
            <w:r w:rsidRPr="00054BEF">
              <w:rPr>
                <w:rFonts w:ascii="Times New Roman" w:hAnsi="Times New Roman"/>
                <w:shd w:val="clear" w:color="auto" w:fill="FFFFFF"/>
              </w:rPr>
              <w:t>базовий річний рівень споживання теплової енергії</w:t>
            </w:r>
          </w:p>
        </w:tc>
        <w:tc>
          <w:tcPr>
            <w:tcW w:w="6960" w:type="dxa"/>
          </w:tcPr>
          <w:p w:rsidR="00B63E09" w:rsidRPr="00054BEF" w:rsidRDefault="00B63E09" w:rsidP="0034185F">
            <w:pPr>
              <w:spacing w:after="0" w:line="240" w:lineRule="auto"/>
              <w:jc w:val="both"/>
              <w:rPr>
                <w:rFonts w:ascii="Times New Roman" w:hAnsi="Times New Roman"/>
                <w:b/>
              </w:rPr>
            </w:pPr>
            <w:r w:rsidRPr="00054BEF">
              <w:rPr>
                <w:rFonts w:ascii="Times New Roman" w:hAnsi="Times New Roman"/>
                <w:shd w:val="clear" w:color="auto" w:fill="FFFFFF"/>
              </w:rPr>
              <w:t xml:space="preserve">Базовий річний рівень споживання теплової енергії об’єктом </w:t>
            </w:r>
            <w:proofErr w:type="spellStart"/>
            <w:r w:rsidRPr="00054BEF">
              <w:rPr>
                <w:rFonts w:ascii="Times New Roman" w:hAnsi="Times New Roman"/>
                <w:shd w:val="clear" w:color="auto" w:fill="FFFFFF"/>
              </w:rPr>
              <w:t>енергосервісу</w:t>
            </w:r>
            <w:proofErr w:type="spellEnd"/>
            <w:r w:rsidRPr="00054BEF">
              <w:rPr>
                <w:rFonts w:ascii="Times New Roman" w:hAnsi="Times New Roman"/>
                <w:shd w:val="clear" w:color="auto" w:fill="FFFFFF"/>
              </w:rPr>
              <w:t xml:space="preserve"> у натуральних показниках та у грошовій формі за цінами (тарифами), чинними на дату оголошення про проведення процедури закупівлі наведено у </w:t>
            </w:r>
            <w:r w:rsidRPr="00054BEF">
              <w:rPr>
                <w:rFonts w:ascii="Times New Roman" w:hAnsi="Times New Roman"/>
                <w:b/>
                <w:shd w:val="clear" w:color="auto" w:fill="FFFFFF"/>
              </w:rPr>
              <w:t xml:space="preserve">Додатку № 1 </w:t>
            </w:r>
            <w:r w:rsidRPr="00054BEF">
              <w:rPr>
                <w:rFonts w:ascii="Times New Roman" w:hAnsi="Times New Roman"/>
                <w:shd w:val="clear" w:color="auto" w:fill="FFFFFF"/>
              </w:rPr>
              <w:t>до тендерної документації</w:t>
            </w:r>
          </w:p>
        </w:tc>
      </w:tr>
      <w:tr w:rsidR="00B63E09" w:rsidRPr="00054BEF" w:rsidTr="007913AB">
        <w:trPr>
          <w:trHeight w:val="354"/>
        </w:trPr>
        <w:tc>
          <w:tcPr>
            <w:tcW w:w="576" w:type="dxa"/>
          </w:tcPr>
          <w:p w:rsidR="00B63E09" w:rsidRPr="00054BEF" w:rsidRDefault="00B63E09" w:rsidP="0034185F">
            <w:pPr>
              <w:spacing w:after="0" w:line="240" w:lineRule="auto"/>
              <w:rPr>
                <w:rFonts w:ascii="Times New Roman" w:hAnsi="Times New Roman"/>
              </w:rPr>
            </w:pPr>
            <w:r w:rsidRPr="00054BEF">
              <w:rPr>
                <w:rFonts w:ascii="Times New Roman" w:hAnsi="Times New Roman"/>
              </w:rPr>
              <w:t>4.7</w:t>
            </w:r>
          </w:p>
        </w:tc>
        <w:tc>
          <w:tcPr>
            <w:tcW w:w="2561" w:type="dxa"/>
          </w:tcPr>
          <w:p w:rsidR="00B63E09" w:rsidRPr="00054BEF" w:rsidRDefault="00B63E09" w:rsidP="0034185F">
            <w:pPr>
              <w:spacing w:after="0" w:line="240" w:lineRule="auto"/>
              <w:rPr>
                <w:rFonts w:ascii="Times New Roman" w:hAnsi="Times New Roman"/>
                <w:shd w:val="clear" w:color="auto" w:fill="FFFFFF"/>
              </w:rPr>
            </w:pPr>
            <w:r w:rsidRPr="00054BEF">
              <w:rPr>
                <w:rFonts w:ascii="Times New Roman" w:hAnsi="Times New Roman"/>
                <w:shd w:val="clear" w:color="auto" w:fill="FFFFFF"/>
              </w:rPr>
              <w:t xml:space="preserve">інформація про об’єкт </w:t>
            </w:r>
            <w:proofErr w:type="spellStart"/>
            <w:r w:rsidRPr="00054BEF">
              <w:rPr>
                <w:rFonts w:ascii="Times New Roman" w:hAnsi="Times New Roman"/>
                <w:shd w:val="clear" w:color="auto" w:fill="FFFFFF"/>
              </w:rPr>
              <w:t>енергосервісу</w:t>
            </w:r>
            <w:proofErr w:type="spellEnd"/>
            <w:r w:rsidRPr="00054BEF">
              <w:rPr>
                <w:rFonts w:ascii="Times New Roman" w:hAnsi="Times New Roman"/>
                <w:shd w:val="clear" w:color="auto" w:fill="FFFFFF"/>
              </w:rPr>
              <w:t xml:space="preserve"> та обладнання, що використовується на об’єкті </w:t>
            </w:r>
            <w:proofErr w:type="spellStart"/>
            <w:r w:rsidRPr="00054BEF">
              <w:rPr>
                <w:rFonts w:ascii="Times New Roman" w:hAnsi="Times New Roman"/>
                <w:shd w:val="clear" w:color="auto" w:fill="FFFFFF"/>
              </w:rPr>
              <w:t>енергосервісу</w:t>
            </w:r>
            <w:proofErr w:type="spellEnd"/>
            <w:r w:rsidRPr="00054BEF">
              <w:rPr>
                <w:rFonts w:ascii="Times New Roman" w:hAnsi="Times New Roman"/>
                <w:shd w:val="clear" w:color="auto" w:fill="FFFFFF"/>
              </w:rPr>
              <w:t xml:space="preserve"> для постачання і споживання паливно-енергетичних ресурсів та житлово-комунальних послуг</w:t>
            </w:r>
          </w:p>
        </w:tc>
        <w:tc>
          <w:tcPr>
            <w:tcW w:w="6960" w:type="dxa"/>
          </w:tcPr>
          <w:p w:rsidR="00B63E09" w:rsidRPr="00054BEF" w:rsidRDefault="00B63E09" w:rsidP="0034185F">
            <w:pPr>
              <w:spacing w:after="0" w:line="240" w:lineRule="auto"/>
              <w:jc w:val="both"/>
              <w:rPr>
                <w:rFonts w:ascii="Times New Roman" w:hAnsi="Times New Roman"/>
                <w:shd w:val="clear" w:color="auto" w:fill="FFFFFF"/>
              </w:rPr>
            </w:pPr>
            <w:r w:rsidRPr="00054BEF">
              <w:rPr>
                <w:rFonts w:ascii="Times New Roman" w:hAnsi="Times New Roman"/>
                <w:shd w:val="clear" w:color="auto" w:fill="FFFFFF"/>
              </w:rPr>
              <w:t xml:space="preserve">Інформація про об’єкт </w:t>
            </w:r>
            <w:proofErr w:type="spellStart"/>
            <w:r w:rsidRPr="00054BEF">
              <w:rPr>
                <w:rFonts w:ascii="Times New Roman" w:hAnsi="Times New Roman"/>
                <w:shd w:val="clear" w:color="auto" w:fill="FFFFFF"/>
              </w:rPr>
              <w:t>енергосервісу</w:t>
            </w:r>
            <w:proofErr w:type="spellEnd"/>
            <w:r w:rsidRPr="00054BEF">
              <w:rPr>
                <w:rFonts w:ascii="Times New Roman" w:hAnsi="Times New Roman"/>
                <w:shd w:val="clear" w:color="auto" w:fill="FFFFFF"/>
              </w:rPr>
              <w:t xml:space="preserve"> та обладнання, що використовується на об’єкті </w:t>
            </w:r>
            <w:proofErr w:type="spellStart"/>
            <w:r w:rsidRPr="00054BEF">
              <w:rPr>
                <w:rFonts w:ascii="Times New Roman" w:hAnsi="Times New Roman"/>
                <w:shd w:val="clear" w:color="auto" w:fill="FFFFFF"/>
              </w:rPr>
              <w:t>енергосервісу</w:t>
            </w:r>
            <w:proofErr w:type="spellEnd"/>
            <w:r w:rsidRPr="00054BEF">
              <w:rPr>
                <w:rFonts w:ascii="Times New Roman" w:hAnsi="Times New Roman"/>
                <w:shd w:val="clear" w:color="auto" w:fill="FFFFFF"/>
              </w:rPr>
              <w:t xml:space="preserve"> для постачання і споживання паливно-енергетичних ресурсів та житлово-комунальних послуг наведена у </w:t>
            </w:r>
            <w:r w:rsidRPr="00054BEF">
              <w:rPr>
                <w:rFonts w:ascii="Times New Roman" w:hAnsi="Times New Roman"/>
                <w:b/>
                <w:shd w:val="clear" w:color="auto" w:fill="FFFFFF"/>
              </w:rPr>
              <w:t>Додатку № 2</w:t>
            </w:r>
            <w:r w:rsidRPr="00054BEF">
              <w:rPr>
                <w:rFonts w:ascii="Times New Roman" w:hAnsi="Times New Roman"/>
                <w:shd w:val="clear" w:color="auto" w:fill="FFFFFF"/>
              </w:rPr>
              <w:t xml:space="preserve"> до тендерної документації</w:t>
            </w:r>
          </w:p>
        </w:tc>
      </w:tr>
      <w:tr w:rsidR="00B63E09" w:rsidRPr="00054BEF" w:rsidTr="007913AB">
        <w:trPr>
          <w:trHeight w:val="354"/>
        </w:trPr>
        <w:tc>
          <w:tcPr>
            <w:tcW w:w="576" w:type="dxa"/>
          </w:tcPr>
          <w:p w:rsidR="00B63E09" w:rsidRPr="00054BEF" w:rsidRDefault="00B63E09" w:rsidP="0034185F">
            <w:pPr>
              <w:spacing w:after="0" w:line="240" w:lineRule="auto"/>
              <w:rPr>
                <w:rFonts w:ascii="Times New Roman" w:hAnsi="Times New Roman"/>
              </w:rPr>
            </w:pPr>
            <w:r w:rsidRPr="00054BEF">
              <w:rPr>
                <w:rFonts w:ascii="Times New Roman" w:hAnsi="Times New Roman"/>
              </w:rPr>
              <w:t>4.8</w:t>
            </w:r>
          </w:p>
        </w:tc>
        <w:tc>
          <w:tcPr>
            <w:tcW w:w="2561" w:type="dxa"/>
          </w:tcPr>
          <w:p w:rsidR="00B63E09" w:rsidRPr="00054BEF" w:rsidRDefault="00B63E09" w:rsidP="0034185F">
            <w:pPr>
              <w:spacing w:after="0" w:line="240" w:lineRule="auto"/>
              <w:rPr>
                <w:rFonts w:ascii="Times New Roman" w:hAnsi="Times New Roman"/>
                <w:shd w:val="clear" w:color="auto" w:fill="FFFFFF"/>
              </w:rPr>
            </w:pPr>
            <w:r w:rsidRPr="00054BEF">
              <w:rPr>
                <w:rFonts w:ascii="Times New Roman" w:hAnsi="Times New Roman"/>
              </w:rPr>
              <w:t xml:space="preserve">Методика оцінки тендерних пропозицій учасників процедури закупівлі </w:t>
            </w:r>
            <w:proofErr w:type="spellStart"/>
            <w:r w:rsidRPr="00054BEF">
              <w:rPr>
                <w:rFonts w:ascii="Times New Roman" w:hAnsi="Times New Roman"/>
              </w:rPr>
              <w:t>енергосервісу</w:t>
            </w:r>
            <w:proofErr w:type="spellEnd"/>
          </w:p>
        </w:tc>
        <w:tc>
          <w:tcPr>
            <w:tcW w:w="6960" w:type="dxa"/>
          </w:tcPr>
          <w:p w:rsidR="00B63E09" w:rsidRPr="00054BEF" w:rsidRDefault="00B63E09" w:rsidP="0034185F">
            <w:pPr>
              <w:spacing w:after="0" w:line="240" w:lineRule="auto"/>
              <w:jc w:val="both"/>
              <w:rPr>
                <w:rFonts w:ascii="Times New Roman" w:hAnsi="Times New Roman"/>
                <w:shd w:val="clear" w:color="auto" w:fill="FFFFFF"/>
              </w:rPr>
            </w:pPr>
            <w:r w:rsidRPr="00054BEF">
              <w:rPr>
                <w:rFonts w:ascii="Times New Roman" w:hAnsi="Times New Roman"/>
              </w:rPr>
              <w:t>Оцінки тендерних пропозицій учасників процедури закупівлі здійснюється за показником</w:t>
            </w:r>
            <w:r w:rsidRPr="00054BEF">
              <w:rPr>
                <w:rFonts w:ascii="Times New Roman" w:hAnsi="Times New Roman"/>
                <w:shd w:val="clear" w:color="auto" w:fill="FFFFFF"/>
              </w:rPr>
              <w:t xml:space="preserve"> ефективності </w:t>
            </w:r>
            <w:proofErr w:type="spellStart"/>
            <w:r w:rsidRPr="00054BEF">
              <w:rPr>
                <w:rFonts w:ascii="Times New Roman" w:hAnsi="Times New Roman"/>
                <w:shd w:val="clear" w:color="auto" w:fill="FFFFFF"/>
              </w:rPr>
              <w:t>енергосервісного</w:t>
            </w:r>
            <w:proofErr w:type="spellEnd"/>
            <w:r w:rsidRPr="00054BEF">
              <w:rPr>
                <w:rFonts w:ascii="Times New Roman" w:hAnsi="Times New Roman"/>
                <w:shd w:val="clear" w:color="auto" w:fill="FFFFFF"/>
              </w:rPr>
              <w:t xml:space="preserve"> договору, методика розрахунку якого наведена у </w:t>
            </w:r>
            <w:r w:rsidRPr="00054BEF">
              <w:rPr>
                <w:rFonts w:ascii="Times New Roman" w:hAnsi="Times New Roman"/>
                <w:b/>
                <w:shd w:val="clear" w:color="auto" w:fill="FFFFFF"/>
              </w:rPr>
              <w:t>Додатку №3</w:t>
            </w:r>
            <w:r w:rsidRPr="00054BEF">
              <w:rPr>
                <w:rFonts w:ascii="Times New Roman" w:hAnsi="Times New Roman"/>
                <w:shd w:val="clear" w:color="auto" w:fill="FFFFFF"/>
              </w:rPr>
              <w:t xml:space="preserve"> до тендерної документації</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5.</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Недискримінація учасників</w:t>
            </w:r>
          </w:p>
        </w:tc>
        <w:tc>
          <w:tcPr>
            <w:tcW w:w="6960" w:type="dxa"/>
          </w:tcPr>
          <w:p w:rsidR="00B63E09" w:rsidRPr="00054BEF" w:rsidRDefault="00B63E09" w:rsidP="0034185F">
            <w:pPr>
              <w:spacing w:after="0" w:line="240" w:lineRule="auto"/>
              <w:jc w:val="both"/>
              <w:rPr>
                <w:rFonts w:ascii="Times New Roman" w:hAnsi="Times New Roman"/>
              </w:rPr>
            </w:pPr>
            <w:r w:rsidRPr="00054BEF">
              <w:rPr>
                <w:rFonts w:ascii="Times New Roman" w:hAnsi="Times New Roman"/>
              </w:rPr>
              <w:t>Вітчизняні та іноземні учасники беруть участь у процедурі закупівлі на рівних умовах.</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6.</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Інформація про валюту, у якій повинна бути розрахована і зазначена ціна тендерної пропозиції</w:t>
            </w:r>
          </w:p>
        </w:tc>
        <w:tc>
          <w:tcPr>
            <w:tcW w:w="6960" w:type="dxa"/>
          </w:tcPr>
          <w:p w:rsidR="00B63E09" w:rsidRPr="00054BEF" w:rsidRDefault="00B63E09" w:rsidP="0034185F">
            <w:pPr>
              <w:spacing w:after="0" w:line="240" w:lineRule="auto"/>
              <w:jc w:val="both"/>
              <w:rPr>
                <w:rFonts w:ascii="Times New Roman" w:hAnsi="Times New Roman"/>
              </w:rPr>
            </w:pPr>
            <w:r w:rsidRPr="00054BEF">
              <w:rPr>
                <w:rFonts w:ascii="Times New Roman" w:hAnsi="Times New Roman"/>
              </w:rPr>
              <w:t>Валютою пропозиції торгів є на</w:t>
            </w:r>
            <w:r w:rsidR="00370218" w:rsidRPr="00054BEF">
              <w:rPr>
                <w:rFonts w:ascii="Times New Roman" w:hAnsi="Times New Roman"/>
              </w:rPr>
              <w:t>ціональна валюта України гривня, що учасник погоджує довідкою.</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7.</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Інформація про мову (мови), якою (якими) повинні бути складені тендерні пропозиції</w:t>
            </w:r>
          </w:p>
        </w:tc>
        <w:tc>
          <w:tcPr>
            <w:tcW w:w="6960" w:type="dxa"/>
          </w:tcPr>
          <w:p w:rsidR="00B63E09" w:rsidRPr="00054BEF" w:rsidRDefault="00B63E09" w:rsidP="0034185F">
            <w:pPr>
              <w:autoSpaceDN w:val="0"/>
              <w:snapToGrid w:val="0"/>
              <w:spacing w:after="0" w:line="240" w:lineRule="auto"/>
              <w:ind w:firstLine="549"/>
              <w:jc w:val="both"/>
              <w:rPr>
                <w:rFonts w:ascii="Times New Roman" w:hAnsi="Times New Roman"/>
              </w:rPr>
            </w:pPr>
            <w:r w:rsidRPr="00054BEF">
              <w:rPr>
                <w:rFonts w:ascii="Times New Roman" w:hAnsi="Times New Roman"/>
              </w:rPr>
              <w:t xml:space="preserve">Усі документи пропозиції, що підготовлені безпосередньо учасником-резидентом, повинні бути складені українською мовою. </w:t>
            </w:r>
          </w:p>
          <w:p w:rsidR="00B63E09" w:rsidRPr="00054BEF" w:rsidRDefault="00B63E09" w:rsidP="0034185F">
            <w:pPr>
              <w:autoSpaceDN w:val="0"/>
              <w:snapToGrid w:val="0"/>
              <w:spacing w:after="0" w:line="240" w:lineRule="auto"/>
              <w:ind w:firstLine="549"/>
              <w:jc w:val="both"/>
              <w:rPr>
                <w:rFonts w:ascii="Times New Roman" w:hAnsi="Times New Roman"/>
              </w:rPr>
            </w:pPr>
            <w:r w:rsidRPr="00054BEF">
              <w:rPr>
                <w:rFonts w:ascii="Times New Roman" w:hAnsi="Times New Roman"/>
              </w:rPr>
              <w:t>У разі, якщо документ чи інформація, надання яких передбачено цією тендерною документацією, складені іншою(</w:t>
            </w:r>
            <w:proofErr w:type="spellStart"/>
            <w:r w:rsidRPr="00054BEF">
              <w:rPr>
                <w:rFonts w:ascii="Times New Roman" w:hAnsi="Times New Roman"/>
              </w:rPr>
              <w:t>ими</w:t>
            </w:r>
            <w:proofErr w:type="spellEnd"/>
            <w:r w:rsidRPr="00054BEF">
              <w:rPr>
                <w:rFonts w:ascii="Times New Roman" w:hAnsi="Times New Roman"/>
              </w:rPr>
              <w:t>) мовою(</w:t>
            </w:r>
            <w:proofErr w:type="spellStart"/>
            <w:r w:rsidRPr="00054BEF">
              <w:rPr>
                <w:rFonts w:ascii="Times New Roman" w:hAnsi="Times New Roman"/>
              </w:rPr>
              <w:t>ами</w:t>
            </w:r>
            <w:proofErr w:type="spellEnd"/>
            <w:r w:rsidRPr="00054BEF">
              <w:rPr>
                <w:rFonts w:ascii="Times New Roman" w:hAnsi="Times New Roman"/>
              </w:rPr>
              <w:t xml:space="preserve">), ніж передбачено умовами підпункту 7.1. пункту 7 цього Розділу, у складі тендерної пропозиції надається документ мовою оригіналу з обов’язковим перекладом українською мовою. Переклад повинен бути засвідченим підписом перекладача та/або засвідчений нотаріально (у випадках передбачених законодавством). </w:t>
            </w:r>
          </w:p>
          <w:p w:rsidR="00B63E09" w:rsidRPr="00054BEF" w:rsidRDefault="00B63E09" w:rsidP="0034185F">
            <w:pPr>
              <w:autoSpaceDN w:val="0"/>
              <w:snapToGrid w:val="0"/>
              <w:spacing w:after="0" w:line="240" w:lineRule="auto"/>
              <w:ind w:firstLine="549"/>
              <w:jc w:val="both"/>
              <w:rPr>
                <w:rFonts w:ascii="Times New Roman" w:hAnsi="Times New Roman"/>
              </w:rPr>
            </w:pPr>
            <w:r w:rsidRPr="00054BEF">
              <w:rPr>
                <w:rFonts w:ascii="Times New Roman" w:hAnsi="Times New Roman"/>
              </w:rPr>
              <w:t>Якщо учасник торгів є нерезидентом України, він може подавати свою пропозицію англійською мовою з обов’язковим перекладом українською мовою, вчиненим у спосіб, передбачений підпунктом 7.2 пункту 7 цього Розділу.</w:t>
            </w:r>
          </w:p>
          <w:p w:rsidR="00B63E09" w:rsidRPr="00054BEF" w:rsidRDefault="00B63E09" w:rsidP="0034185F">
            <w:pPr>
              <w:autoSpaceDN w:val="0"/>
              <w:snapToGrid w:val="0"/>
              <w:spacing w:after="0" w:line="240" w:lineRule="auto"/>
              <w:ind w:firstLine="407"/>
              <w:jc w:val="both"/>
              <w:rPr>
                <w:rFonts w:ascii="Times New Roman" w:hAnsi="Times New Roman"/>
              </w:rPr>
            </w:pPr>
            <w:r w:rsidRPr="00054BEF">
              <w:rPr>
                <w:rFonts w:ascii="Times New Roman" w:hAnsi="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w:t>
            </w:r>
            <w:r w:rsidRPr="00054BEF">
              <w:rPr>
                <w:rFonts w:ascii="Times New Roman" w:hAnsi="Times New Roman"/>
              </w:rPr>
              <w:lastRenderedPageBreak/>
              <w:t xml:space="preserve">не виключно, адреси мережі "інтернет", адреси електронної пошти, торговельної марки (знаку для товарів та послуг), загальноприйняті міжнародні терміни). Оголошення про проведення процедури закупівлі </w:t>
            </w:r>
            <w:proofErr w:type="spellStart"/>
            <w:r w:rsidRPr="00054BEF">
              <w:rPr>
                <w:rFonts w:ascii="Times New Roman" w:hAnsi="Times New Roman"/>
              </w:rPr>
              <w:t>енергосервісу</w:t>
            </w:r>
            <w:proofErr w:type="spellEnd"/>
            <w:r w:rsidRPr="00054BEF">
              <w:rPr>
                <w:rFonts w:ascii="Times New Roman" w:hAnsi="Times New Roman"/>
              </w:rPr>
              <w:t xml:space="preserve"> обов’язково оприлюднюється на офіційному веб-порталі Уповноваженого органу з питань закупівель додатково англійською мовою.</w:t>
            </w:r>
          </w:p>
        </w:tc>
      </w:tr>
      <w:tr w:rsidR="00B63E09" w:rsidRPr="00054BEF" w:rsidTr="007913AB">
        <w:trPr>
          <w:trHeight w:val="354"/>
        </w:trPr>
        <w:tc>
          <w:tcPr>
            <w:tcW w:w="10097" w:type="dxa"/>
            <w:gridSpan w:val="3"/>
          </w:tcPr>
          <w:p w:rsidR="00B63E09" w:rsidRPr="00054BEF" w:rsidRDefault="00B63E09" w:rsidP="0034185F">
            <w:pPr>
              <w:spacing w:after="0" w:line="240" w:lineRule="auto"/>
              <w:jc w:val="center"/>
              <w:rPr>
                <w:rFonts w:ascii="Times New Roman" w:hAnsi="Times New Roman"/>
                <w:bCs/>
              </w:rPr>
            </w:pPr>
            <w:r w:rsidRPr="00054BEF">
              <w:rPr>
                <w:rStyle w:val="a5"/>
                <w:rFonts w:ascii="Times New Roman" w:hAnsi="Times New Roman"/>
              </w:rPr>
              <w:lastRenderedPageBreak/>
              <w:t>Розділ 2. Порядок внесення змін та надання роз`яснень до тендерної документації</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1.</w:t>
            </w:r>
          </w:p>
        </w:tc>
        <w:tc>
          <w:tcPr>
            <w:tcW w:w="2561" w:type="dxa"/>
          </w:tcPr>
          <w:p w:rsidR="00B63E09" w:rsidRPr="00054BEF" w:rsidRDefault="00B63E09" w:rsidP="0034185F">
            <w:pPr>
              <w:spacing w:after="0" w:line="240" w:lineRule="auto"/>
              <w:rPr>
                <w:rFonts w:ascii="Times New Roman" w:hAnsi="Times New Roman"/>
              </w:rPr>
            </w:pPr>
            <w:r w:rsidRPr="00054BEF">
              <w:rPr>
                <w:rFonts w:ascii="Times New Roman" w:hAnsi="Times New Roman"/>
                <w:b/>
                <w:lang w:eastAsia="uk-UA"/>
              </w:rPr>
              <w:t>Процедура надання роз’яснень щодо тендерної документації</w:t>
            </w:r>
          </w:p>
        </w:tc>
        <w:tc>
          <w:tcPr>
            <w:tcW w:w="6960" w:type="dxa"/>
          </w:tcPr>
          <w:p w:rsidR="00B63E09" w:rsidRPr="00054BEF" w:rsidRDefault="00B63E09" w:rsidP="0034185F">
            <w:pPr>
              <w:pStyle w:val="rvps2"/>
              <w:shd w:val="clear" w:color="auto" w:fill="FFFFFF"/>
              <w:spacing w:before="0" w:beforeAutospacing="0" w:after="150" w:afterAutospacing="0"/>
              <w:ind w:firstLine="450"/>
              <w:jc w:val="both"/>
              <w:rPr>
                <w:sz w:val="22"/>
                <w:szCs w:val="22"/>
              </w:rPr>
            </w:pPr>
            <w:r w:rsidRPr="00054BEF">
              <w:rPr>
                <w:sz w:val="22"/>
                <w:szCs w:val="22"/>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r w:rsidR="000D7C08" w:rsidRPr="00054BEF">
              <w:rPr>
                <w:sz w:val="22"/>
                <w:szCs w:val="22"/>
                <w:lang w:val="uk-UA"/>
              </w:rPr>
              <w:t>, що погоджується учасником шляхом надання гарантійного листа</w:t>
            </w:r>
            <w:r w:rsidRPr="00054BEF">
              <w:rPr>
                <w:sz w:val="22"/>
                <w:szCs w:val="22"/>
                <w:lang w:val="uk-UA"/>
              </w:rPr>
              <w:t>.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5" w:anchor="n1039" w:history="1">
              <w:r w:rsidRPr="00054BEF">
                <w:rPr>
                  <w:rStyle w:val="a4"/>
                  <w:sz w:val="22"/>
                  <w:szCs w:val="22"/>
                  <w:lang w:val="uk-UA"/>
                </w:rPr>
                <w:t>статті 10</w:t>
              </w:r>
            </w:hyperlink>
            <w:r w:rsidRPr="00054BEF">
              <w:rPr>
                <w:sz w:val="22"/>
                <w:szCs w:val="22"/>
                <w:lang w:val="uk-UA"/>
              </w:rPr>
              <w:t> цього Закону.</w:t>
            </w:r>
            <w:bookmarkStart w:id="2" w:name="n1439"/>
            <w:bookmarkEnd w:id="2"/>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2.</w:t>
            </w:r>
          </w:p>
        </w:tc>
        <w:tc>
          <w:tcPr>
            <w:tcW w:w="2561" w:type="dxa"/>
          </w:tcPr>
          <w:p w:rsidR="00B63E09" w:rsidRPr="00054BEF" w:rsidRDefault="00B63E09" w:rsidP="0034185F">
            <w:pPr>
              <w:spacing w:after="0" w:line="240" w:lineRule="auto"/>
              <w:rPr>
                <w:rFonts w:ascii="Times New Roman" w:hAnsi="Times New Roman"/>
              </w:rPr>
            </w:pPr>
            <w:r w:rsidRPr="00054BEF">
              <w:rPr>
                <w:rFonts w:ascii="Times New Roman" w:hAnsi="Times New Roman"/>
                <w:b/>
                <w:lang w:eastAsia="uk-UA"/>
              </w:rPr>
              <w:t>Унесення змін до тендерної документації</w:t>
            </w:r>
          </w:p>
        </w:tc>
        <w:tc>
          <w:tcPr>
            <w:tcW w:w="6960" w:type="dxa"/>
          </w:tcPr>
          <w:p w:rsidR="00B63E09" w:rsidRPr="00054BEF" w:rsidRDefault="00B63E09" w:rsidP="0034185F">
            <w:pPr>
              <w:pStyle w:val="rvps2"/>
              <w:shd w:val="clear" w:color="auto" w:fill="FFFFFF"/>
              <w:spacing w:before="0" w:beforeAutospacing="0" w:after="150" w:afterAutospacing="0"/>
              <w:ind w:firstLine="450"/>
              <w:jc w:val="both"/>
              <w:rPr>
                <w:sz w:val="22"/>
                <w:szCs w:val="22"/>
                <w:lang w:val="uk-UA"/>
              </w:rPr>
            </w:pPr>
            <w:r w:rsidRPr="00054BEF">
              <w:rPr>
                <w:sz w:val="22"/>
                <w:szCs w:val="22"/>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6" w:anchor="n960" w:history="1">
              <w:r w:rsidRPr="00054BEF">
                <w:rPr>
                  <w:rStyle w:val="a4"/>
                  <w:sz w:val="22"/>
                  <w:szCs w:val="22"/>
                  <w:lang w:val="uk-UA"/>
                </w:rPr>
                <w:t>статті 8</w:t>
              </w:r>
            </w:hyperlink>
            <w:r w:rsidRPr="00054BEF">
              <w:rPr>
                <w:sz w:val="22"/>
                <w:szCs w:val="22"/>
                <w:lang w:val="uk-UA"/>
              </w:rPr>
              <w:t>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B63E09" w:rsidRPr="00054BEF" w:rsidRDefault="00B63E09" w:rsidP="0034185F">
            <w:pPr>
              <w:pStyle w:val="rvps2"/>
              <w:shd w:val="clear" w:color="auto" w:fill="FFFFFF"/>
              <w:spacing w:before="0" w:beforeAutospacing="0" w:after="150" w:afterAutospacing="0"/>
              <w:ind w:firstLine="450"/>
              <w:jc w:val="both"/>
              <w:rPr>
                <w:sz w:val="22"/>
                <w:szCs w:val="22"/>
                <w:lang w:val="uk-UA"/>
              </w:rPr>
            </w:pPr>
            <w:bookmarkStart w:id="3" w:name="n1440"/>
            <w:bookmarkEnd w:id="3"/>
            <w:r w:rsidRPr="00054BEF">
              <w:rPr>
                <w:sz w:val="22"/>
                <w:szCs w:val="22"/>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63E09" w:rsidRPr="00054BEF" w:rsidRDefault="00B63E09" w:rsidP="0034185F">
            <w:pPr>
              <w:pStyle w:val="rvps2"/>
              <w:shd w:val="clear" w:color="auto" w:fill="FFFFFF"/>
              <w:spacing w:before="0" w:beforeAutospacing="0" w:after="150" w:afterAutospacing="0"/>
              <w:ind w:firstLine="450"/>
              <w:jc w:val="both"/>
              <w:rPr>
                <w:sz w:val="22"/>
                <w:szCs w:val="22"/>
                <w:lang w:val="uk-UA"/>
              </w:rPr>
            </w:pPr>
            <w:bookmarkStart w:id="4" w:name="n1441"/>
            <w:bookmarkEnd w:id="4"/>
            <w:r w:rsidRPr="00054BEF">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B63E09" w:rsidRPr="00054BEF" w:rsidRDefault="00B63E09" w:rsidP="0034185F">
            <w:pPr>
              <w:pStyle w:val="rvps2"/>
              <w:shd w:val="clear" w:color="auto" w:fill="FFFFFF"/>
              <w:spacing w:before="0" w:beforeAutospacing="0" w:after="150" w:afterAutospacing="0"/>
              <w:ind w:firstLine="450"/>
              <w:jc w:val="both"/>
              <w:rPr>
                <w:sz w:val="22"/>
                <w:szCs w:val="22"/>
                <w:lang w:val="uk-UA"/>
              </w:rPr>
            </w:pPr>
            <w:bookmarkStart w:id="5" w:name="n1442"/>
            <w:bookmarkEnd w:id="5"/>
            <w:r w:rsidRPr="00054BEF">
              <w:rPr>
                <w:sz w:val="22"/>
                <w:szCs w:val="22"/>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B63E09" w:rsidRPr="00054BEF" w:rsidRDefault="00B63E09" w:rsidP="0034185F">
            <w:pPr>
              <w:pStyle w:val="rvps2"/>
              <w:shd w:val="clear" w:color="auto" w:fill="FFFFFF"/>
              <w:spacing w:before="0" w:beforeAutospacing="0" w:after="150" w:afterAutospacing="0"/>
              <w:ind w:firstLine="450"/>
              <w:jc w:val="both"/>
              <w:rPr>
                <w:sz w:val="22"/>
                <w:szCs w:val="22"/>
                <w:lang w:val="uk-UA"/>
              </w:rPr>
            </w:pPr>
            <w:bookmarkStart w:id="6" w:name="n1443"/>
            <w:bookmarkEnd w:id="6"/>
            <w:r w:rsidRPr="00054BEF">
              <w:rPr>
                <w:sz w:val="22"/>
                <w:szCs w:val="22"/>
                <w:lang w:val="uk-UA"/>
              </w:rPr>
              <w:t>Зазначена у цій частині інформація оприлюднюється замовником відповідно до </w:t>
            </w:r>
            <w:hyperlink r:id="rId7" w:anchor="n1039" w:history="1">
              <w:r w:rsidRPr="00054BEF">
                <w:rPr>
                  <w:rStyle w:val="a4"/>
                  <w:sz w:val="22"/>
                  <w:szCs w:val="22"/>
                  <w:lang w:val="uk-UA"/>
                </w:rPr>
                <w:t>статті 10</w:t>
              </w:r>
            </w:hyperlink>
            <w:r w:rsidRPr="00054BEF">
              <w:rPr>
                <w:sz w:val="22"/>
                <w:szCs w:val="22"/>
                <w:lang w:val="uk-UA"/>
              </w:rPr>
              <w:t> цього Закону про Закупівлю.</w:t>
            </w:r>
          </w:p>
        </w:tc>
      </w:tr>
      <w:tr w:rsidR="00B63E09" w:rsidRPr="00054BEF" w:rsidTr="007913AB">
        <w:trPr>
          <w:trHeight w:val="354"/>
        </w:trPr>
        <w:tc>
          <w:tcPr>
            <w:tcW w:w="10097" w:type="dxa"/>
            <w:gridSpan w:val="3"/>
          </w:tcPr>
          <w:p w:rsidR="00B63E09" w:rsidRPr="00054BEF" w:rsidRDefault="00B63E09" w:rsidP="0034185F">
            <w:pPr>
              <w:spacing w:after="0" w:line="240" w:lineRule="auto"/>
              <w:contextualSpacing/>
              <w:jc w:val="center"/>
              <w:rPr>
                <w:rFonts w:ascii="Times New Roman" w:hAnsi="Times New Roman"/>
                <w:bCs/>
              </w:rPr>
            </w:pPr>
            <w:r w:rsidRPr="00054BEF">
              <w:rPr>
                <w:rStyle w:val="a5"/>
                <w:rFonts w:ascii="Times New Roman" w:hAnsi="Times New Roman"/>
              </w:rPr>
              <w:t xml:space="preserve">Розділ 3. </w:t>
            </w:r>
            <w:r w:rsidRPr="00054BEF">
              <w:rPr>
                <w:rFonts w:ascii="Times New Roman" w:hAnsi="Times New Roman"/>
                <w:b/>
                <w:bdr w:val="none" w:sz="0" w:space="0" w:color="auto" w:frame="1"/>
                <w:lang w:eastAsia="uk-UA"/>
              </w:rPr>
              <w:t>Інструкція з підготовки тендерної пропозиції</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1.</w:t>
            </w:r>
          </w:p>
        </w:tc>
        <w:tc>
          <w:tcPr>
            <w:tcW w:w="2561" w:type="dxa"/>
          </w:tcPr>
          <w:p w:rsidR="00B63E09" w:rsidRPr="00054BEF" w:rsidRDefault="00B63E09" w:rsidP="0034185F">
            <w:pPr>
              <w:spacing w:after="0" w:line="240" w:lineRule="auto"/>
              <w:contextualSpacing/>
              <w:rPr>
                <w:rFonts w:ascii="Times New Roman" w:hAnsi="Times New Roman"/>
              </w:rPr>
            </w:pPr>
            <w:r w:rsidRPr="00054BEF">
              <w:rPr>
                <w:rFonts w:ascii="Times New Roman" w:hAnsi="Times New Roman"/>
                <w:b/>
                <w:lang w:eastAsia="uk-UA"/>
              </w:rPr>
              <w:t>Зміст та спосіб подання тендерної пропозиції</w:t>
            </w:r>
            <w:r w:rsidRPr="00054BEF">
              <w:rPr>
                <w:rFonts w:ascii="Times New Roman" w:hAnsi="Times New Roman"/>
              </w:rPr>
              <w:t>.</w:t>
            </w:r>
          </w:p>
        </w:tc>
        <w:tc>
          <w:tcPr>
            <w:tcW w:w="6960" w:type="dxa"/>
          </w:tcPr>
          <w:p w:rsidR="00B63E09" w:rsidRPr="00054BEF" w:rsidRDefault="00B63E09" w:rsidP="0034185F">
            <w:pPr>
              <w:spacing w:after="0" w:line="240" w:lineRule="auto"/>
              <w:ind w:firstLine="549"/>
              <w:contextualSpacing/>
              <w:jc w:val="both"/>
              <w:textAlignment w:val="baseline"/>
              <w:rPr>
                <w:rFonts w:ascii="Times New Roman" w:eastAsia="Times New Roman" w:hAnsi="Times New Roman"/>
              </w:rPr>
            </w:pPr>
            <w:r w:rsidRPr="00054BEF">
              <w:rPr>
                <w:rFonts w:ascii="Times New Roman" w:eastAsia="Times New Roman" w:hAnsi="Times New Roman"/>
              </w:rPr>
              <w:t xml:space="preserve">Учасник зазначає всю нижченаведену інформацію в електронній системі закупівлі шляхом заповнення електронної форми пропозиції з окремими полями на майданчику, у разі технічної неможливості внесення необхідної нижченаведеної інформації, одночасно подає таку </w:t>
            </w:r>
            <w:r w:rsidRPr="00054BEF">
              <w:rPr>
                <w:rFonts w:ascii="Times New Roman" w:eastAsia="Times New Roman" w:hAnsi="Times New Roman"/>
              </w:rPr>
              <w:lastRenderedPageBreak/>
              <w:t>інформацію в окремому файлі (файлах) шляхом завантаження їх в систему через майданчик:</w:t>
            </w:r>
          </w:p>
          <w:p w:rsidR="00B63E09" w:rsidRPr="00054BEF" w:rsidRDefault="00B63E09" w:rsidP="0034185F">
            <w:pPr>
              <w:pStyle w:val="a3"/>
              <w:numPr>
                <w:ilvl w:val="0"/>
                <w:numId w:val="1"/>
              </w:numPr>
              <w:spacing w:after="0" w:line="240" w:lineRule="auto"/>
              <w:ind w:left="0" w:firstLine="549"/>
              <w:jc w:val="both"/>
              <w:textAlignment w:val="baseline"/>
              <w:rPr>
                <w:rFonts w:ascii="Times New Roman" w:eastAsia="Times New Roman" w:hAnsi="Times New Roman"/>
              </w:rPr>
            </w:pPr>
            <w:bookmarkStart w:id="7" w:name="n115"/>
            <w:bookmarkEnd w:id="7"/>
            <w:r w:rsidRPr="00054BEF">
              <w:rPr>
                <w:rFonts w:ascii="Times New Roman" w:eastAsia="Times New Roman" w:hAnsi="Times New Roman"/>
              </w:rPr>
              <w:t xml:space="preserve">пропонований строк </w:t>
            </w:r>
            <w:proofErr w:type="spellStart"/>
            <w:r w:rsidRPr="00054BEF">
              <w:rPr>
                <w:rFonts w:ascii="Times New Roman" w:eastAsia="Times New Roman" w:hAnsi="Times New Roman"/>
              </w:rPr>
              <w:t>енергосервісного</w:t>
            </w:r>
            <w:proofErr w:type="spellEnd"/>
            <w:r w:rsidRPr="00054BEF">
              <w:rPr>
                <w:rFonts w:ascii="Times New Roman" w:eastAsia="Times New Roman" w:hAnsi="Times New Roman"/>
              </w:rPr>
              <w:t xml:space="preserve"> договору (заповнення електронної форми в електронній системі закупівель та завантажується окремим файлом відповідно до Додатку № 5 до тендерної документації);</w:t>
            </w:r>
          </w:p>
          <w:p w:rsidR="00B63E09" w:rsidRPr="00054BEF" w:rsidRDefault="00B63E09" w:rsidP="0034185F">
            <w:pPr>
              <w:pStyle w:val="a3"/>
              <w:numPr>
                <w:ilvl w:val="0"/>
                <w:numId w:val="1"/>
              </w:numPr>
              <w:spacing w:after="0" w:line="240" w:lineRule="auto"/>
              <w:ind w:left="0" w:firstLine="549"/>
              <w:jc w:val="both"/>
              <w:textAlignment w:val="baseline"/>
              <w:rPr>
                <w:rFonts w:ascii="Times New Roman" w:eastAsia="Times New Roman" w:hAnsi="Times New Roman"/>
              </w:rPr>
            </w:pPr>
            <w:bookmarkStart w:id="8" w:name="n116"/>
            <w:bookmarkEnd w:id="8"/>
            <w:r w:rsidRPr="00054BEF">
              <w:rPr>
                <w:rFonts w:ascii="Times New Roman" w:eastAsia="Times New Roman" w:hAnsi="Times New Roman"/>
              </w:rPr>
              <w:t xml:space="preserve">щорічні платежі виконавцю </w:t>
            </w:r>
            <w:proofErr w:type="spellStart"/>
            <w:r w:rsidRPr="00054BEF">
              <w:rPr>
                <w:rFonts w:ascii="Times New Roman" w:eastAsia="Times New Roman" w:hAnsi="Times New Roman"/>
              </w:rPr>
              <w:t>енергосервісу</w:t>
            </w:r>
            <w:proofErr w:type="spellEnd"/>
            <w:r w:rsidRPr="00054BEF">
              <w:rPr>
                <w:rFonts w:ascii="Times New Roman" w:eastAsia="Times New Roman" w:hAnsi="Times New Roman"/>
              </w:rPr>
              <w:t xml:space="preserve">, розраховані з урахуванням пропонованого строку дії </w:t>
            </w:r>
            <w:proofErr w:type="spellStart"/>
            <w:r w:rsidRPr="00054BEF">
              <w:rPr>
                <w:rFonts w:ascii="Times New Roman" w:eastAsia="Times New Roman" w:hAnsi="Times New Roman"/>
              </w:rPr>
              <w:t>енергосервісного</w:t>
            </w:r>
            <w:proofErr w:type="spellEnd"/>
            <w:r w:rsidRPr="00054BEF">
              <w:rPr>
                <w:rFonts w:ascii="Times New Roman" w:eastAsia="Times New Roman" w:hAnsi="Times New Roman"/>
              </w:rPr>
              <w:t xml:space="preserve"> договору (завантажується окремим файлом відповідно до Додатку № 6 до тендерної документації);</w:t>
            </w:r>
          </w:p>
          <w:p w:rsidR="00B63E09" w:rsidRPr="00054BEF" w:rsidRDefault="00B63E09" w:rsidP="0034185F">
            <w:pPr>
              <w:pStyle w:val="a3"/>
              <w:numPr>
                <w:ilvl w:val="0"/>
                <w:numId w:val="1"/>
              </w:numPr>
              <w:spacing w:after="0" w:line="240" w:lineRule="auto"/>
              <w:ind w:left="0" w:firstLine="549"/>
              <w:jc w:val="both"/>
              <w:textAlignment w:val="baseline"/>
              <w:rPr>
                <w:rFonts w:ascii="Times New Roman" w:eastAsia="Times New Roman" w:hAnsi="Times New Roman"/>
              </w:rPr>
            </w:pPr>
            <w:bookmarkStart w:id="9" w:name="n117"/>
            <w:bookmarkEnd w:id="9"/>
            <w:r w:rsidRPr="00054BEF">
              <w:rPr>
                <w:rFonts w:ascii="Times New Roman" w:eastAsia="Times New Roman" w:hAnsi="Times New Roman"/>
              </w:rPr>
              <w:t xml:space="preserve">щорічне скорочення витрат замовника </w:t>
            </w:r>
            <w:proofErr w:type="spellStart"/>
            <w:r w:rsidRPr="00054BEF">
              <w:rPr>
                <w:rFonts w:ascii="Times New Roman" w:eastAsia="Times New Roman" w:hAnsi="Times New Roman"/>
              </w:rPr>
              <w:t>енергосервісу</w:t>
            </w:r>
            <w:proofErr w:type="spellEnd"/>
            <w:r w:rsidRPr="00054BEF">
              <w:rPr>
                <w:rFonts w:ascii="Times New Roman" w:eastAsia="Times New Roman" w:hAnsi="Times New Roman"/>
              </w:rPr>
              <w:t xml:space="preserve"> (заповнення електронної форми в електронній системі закупівель);</w:t>
            </w:r>
          </w:p>
          <w:p w:rsidR="00B63E09" w:rsidRPr="00054BEF" w:rsidRDefault="00B63E09" w:rsidP="0034185F">
            <w:pPr>
              <w:pStyle w:val="a3"/>
              <w:numPr>
                <w:ilvl w:val="0"/>
                <w:numId w:val="1"/>
              </w:numPr>
              <w:spacing w:after="0" w:line="240" w:lineRule="auto"/>
              <w:ind w:left="0" w:firstLine="549"/>
              <w:jc w:val="both"/>
              <w:textAlignment w:val="baseline"/>
              <w:rPr>
                <w:rFonts w:ascii="Times New Roman" w:eastAsia="Times New Roman" w:hAnsi="Times New Roman"/>
              </w:rPr>
            </w:pPr>
            <w:r w:rsidRPr="00054BEF">
              <w:rPr>
                <w:rFonts w:ascii="Times New Roman" w:eastAsia="Times New Roman" w:hAnsi="Times New Roman"/>
              </w:rPr>
              <w:t xml:space="preserve">рівень скорочення споживання теплової енергії, який має бути досягнуто в результаті здійснення </w:t>
            </w:r>
            <w:proofErr w:type="spellStart"/>
            <w:r w:rsidRPr="00054BEF">
              <w:rPr>
                <w:rFonts w:ascii="Times New Roman" w:eastAsia="Times New Roman" w:hAnsi="Times New Roman"/>
              </w:rPr>
              <w:t>енергосервісу</w:t>
            </w:r>
            <w:proofErr w:type="spellEnd"/>
            <w:r w:rsidRPr="00054BEF">
              <w:rPr>
                <w:rFonts w:ascii="Times New Roman" w:eastAsia="Times New Roman" w:hAnsi="Times New Roman"/>
              </w:rPr>
              <w:t xml:space="preserve">, за кожний рік дії </w:t>
            </w:r>
            <w:proofErr w:type="spellStart"/>
            <w:r w:rsidRPr="00054BEF">
              <w:rPr>
                <w:rFonts w:ascii="Times New Roman" w:eastAsia="Times New Roman" w:hAnsi="Times New Roman"/>
              </w:rPr>
              <w:t>енергосервісного</w:t>
            </w:r>
            <w:proofErr w:type="spellEnd"/>
            <w:r w:rsidRPr="00054BEF">
              <w:rPr>
                <w:rFonts w:ascii="Times New Roman" w:eastAsia="Times New Roman" w:hAnsi="Times New Roman"/>
              </w:rPr>
              <w:t xml:space="preserve"> договору </w:t>
            </w:r>
            <w:r w:rsidRPr="00054BEF">
              <w:rPr>
                <w:rFonts w:ascii="Times New Roman" w:hAnsi="Times New Roman"/>
              </w:rPr>
              <w:t>з врахуванням вимог пункту 6 Розділу 3 до тендерної документації</w:t>
            </w:r>
            <w:r w:rsidRPr="00054BEF">
              <w:rPr>
                <w:rFonts w:ascii="Times New Roman" w:eastAsia="Times New Roman" w:hAnsi="Times New Roman"/>
              </w:rPr>
              <w:t xml:space="preserve">  (у натуральних показниках та відсотках до базового рівня споживання теплової енергії) (завантажується окремим файлом відповідно до Додатку № 5 до тендерної документації);</w:t>
            </w:r>
          </w:p>
          <w:p w:rsidR="00DA5A4D" w:rsidRPr="00054BEF" w:rsidRDefault="00B63E09" w:rsidP="0034185F">
            <w:pPr>
              <w:pStyle w:val="a3"/>
              <w:numPr>
                <w:ilvl w:val="0"/>
                <w:numId w:val="1"/>
              </w:numPr>
              <w:spacing w:after="0" w:line="240" w:lineRule="auto"/>
              <w:ind w:left="0" w:firstLine="549"/>
              <w:jc w:val="both"/>
              <w:textAlignment w:val="baseline"/>
              <w:rPr>
                <w:rFonts w:ascii="Times New Roman" w:eastAsia="Times New Roman" w:hAnsi="Times New Roman"/>
              </w:rPr>
            </w:pPr>
            <w:r w:rsidRPr="00054BEF">
              <w:rPr>
                <w:rFonts w:ascii="Times New Roman" w:eastAsia="Times New Roman" w:hAnsi="Times New Roman"/>
              </w:rPr>
              <w:t xml:space="preserve">фіксований відсоток суми скорочення витрат замовника </w:t>
            </w:r>
            <w:proofErr w:type="spellStart"/>
            <w:r w:rsidRPr="00054BEF">
              <w:rPr>
                <w:rFonts w:ascii="Times New Roman" w:eastAsia="Times New Roman" w:hAnsi="Times New Roman"/>
              </w:rPr>
              <w:t>енергосервісу</w:t>
            </w:r>
            <w:proofErr w:type="spellEnd"/>
            <w:r w:rsidRPr="00054BEF">
              <w:rPr>
                <w:rFonts w:ascii="Times New Roman" w:eastAsia="Times New Roman" w:hAnsi="Times New Roman"/>
              </w:rPr>
              <w:t xml:space="preserve"> на оплату відповідних теплової енергії, що підлягає до сплати виконавцю </w:t>
            </w:r>
            <w:proofErr w:type="spellStart"/>
            <w:r w:rsidRPr="00054BEF">
              <w:rPr>
                <w:rFonts w:ascii="Times New Roman" w:eastAsia="Times New Roman" w:hAnsi="Times New Roman"/>
              </w:rPr>
              <w:t>енергосервісу</w:t>
            </w:r>
            <w:proofErr w:type="spellEnd"/>
            <w:r w:rsidRPr="00054BEF">
              <w:rPr>
                <w:rFonts w:ascii="Times New Roman" w:eastAsia="Times New Roman" w:hAnsi="Times New Roman"/>
              </w:rPr>
              <w:t xml:space="preserve"> (заповнення електронної форми в електронній системі закупівель та завантажується окремим файлом відповідно до Додатку № 6 до тендерної документації);</w:t>
            </w:r>
          </w:p>
          <w:p w:rsidR="00370218" w:rsidRPr="00054BEF" w:rsidRDefault="00DA5A4D" w:rsidP="00370218">
            <w:pPr>
              <w:pStyle w:val="a3"/>
              <w:numPr>
                <w:ilvl w:val="0"/>
                <w:numId w:val="1"/>
              </w:numPr>
              <w:spacing w:after="0" w:line="240" w:lineRule="auto"/>
              <w:ind w:left="0" w:firstLine="549"/>
              <w:jc w:val="both"/>
              <w:textAlignment w:val="baseline"/>
              <w:rPr>
                <w:rFonts w:ascii="Times New Roman" w:eastAsia="Times New Roman" w:hAnsi="Times New Roman"/>
              </w:rPr>
            </w:pPr>
            <w:r w:rsidRPr="00054BEF">
              <w:rPr>
                <w:rFonts w:ascii="Times New Roman" w:eastAsia="Times New Roman" w:hAnsi="Times New Roman"/>
              </w:rPr>
              <w:t xml:space="preserve">довідку з усіх обслуговуючих банківських установ про відкриття рахунку із зазначенням банківських реквізитів видану не раніше </w:t>
            </w:r>
            <w:r w:rsidR="00370218" w:rsidRPr="00054BEF">
              <w:rPr>
                <w:rFonts w:ascii="Times New Roman" w:eastAsia="Times New Roman" w:hAnsi="Times New Roman"/>
              </w:rPr>
              <w:t>дати подання пропозиції;</w:t>
            </w:r>
          </w:p>
          <w:p w:rsidR="000D7C08" w:rsidRPr="00054BEF" w:rsidRDefault="00DA5A4D" w:rsidP="0034185F">
            <w:pPr>
              <w:pStyle w:val="a3"/>
              <w:numPr>
                <w:ilvl w:val="0"/>
                <w:numId w:val="1"/>
              </w:numPr>
              <w:spacing w:after="0" w:line="240" w:lineRule="auto"/>
              <w:ind w:left="0" w:firstLine="549"/>
              <w:jc w:val="both"/>
              <w:textAlignment w:val="baseline"/>
              <w:rPr>
                <w:rFonts w:ascii="Times New Roman" w:eastAsia="Times New Roman" w:hAnsi="Times New Roman"/>
              </w:rPr>
            </w:pPr>
            <w:r w:rsidRPr="00054BEF">
              <w:rPr>
                <w:rFonts w:ascii="Times New Roman" w:eastAsia="Times New Roman" w:hAnsi="Times New Roman"/>
              </w:rPr>
              <w:t>довідку з усіх обслуговуючих банківських установ про відсутність простроченої заборгованості за кредитами видану не раніше дати подання пропозиції;</w:t>
            </w:r>
          </w:p>
          <w:p w:rsidR="00624F3D" w:rsidRPr="00054BEF" w:rsidRDefault="00624F3D" w:rsidP="0034185F">
            <w:pPr>
              <w:pStyle w:val="a3"/>
              <w:numPr>
                <w:ilvl w:val="0"/>
                <w:numId w:val="1"/>
              </w:numPr>
              <w:spacing w:after="0" w:line="240" w:lineRule="auto"/>
              <w:ind w:left="0" w:firstLine="549"/>
              <w:jc w:val="both"/>
              <w:textAlignment w:val="baseline"/>
              <w:rPr>
                <w:rFonts w:ascii="Times New Roman" w:eastAsia="Times New Roman" w:hAnsi="Times New Roman"/>
              </w:rPr>
            </w:pPr>
            <w:r w:rsidRPr="00054BEF">
              <w:rPr>
                <w:rFonts w:ascii="Times New Roman" w:hAnsi="Times New Roman"/>
              </w:rPr>
              <w:t>лист-згода про обробку персональних даних від всіх осіб, персональні дані яких використовуються в складі документів тендерної пропозиції</w:t>
            </w:r>
            <w:r w:rsidR="007D2B35" w:rsidRPr="00054BEF">
              <w:rPr>
                <w:rFonts w:ascii="Times New Roman" w:hAnsi="Times New Roman"/>
              </w:rPr>
              <w:t>.</w:t>
            </w:r>
          </w:p>
          <w:p w:rsidR="001076CB" w:rsidRPr="00054BEF" w:rsidRDefault="001076CB" w:rsidP="001076CB">
            <w:pPr>
              <w:pStyle w:val="a3"/>
              <w:numPr>
                <w:ilvl w:val="0"/>
                <w:numId w:val="1"/>
              </w:numPr>
              <w:spacing w:after="0" w:line="240" w:lineRule="auto"/>
              <w:ind w:left="0" w:firstLine="549"/>
              <w:jc w:val="both"/>
              <w:textAlignment w:val="baseline"/>
              <w:rPr>
                <w:rFonts w:ascii="Times New Roman" w:eastAsia="Times New Roman" w:hAnsi="Times New Roman"/>
              </w:rPr>
            </w:pPr>
            <w:r w:rsidRPr="00054BEF">
              <w:rPr>
                <w:rFonts w:ascii="Times New Roman" w:hAnsi="Times New Roman"/>
              </w:rPr>
              <w:t>забезпечення тендерної пропозиції.</w:t>
            </w:r>
          </w:p>
          <w:p w:rsidR="00B63E09" w:rsidRPr="00054BEF" w:rsidRDefault="00B63E09" w:rsidP="0034185F">
            <w:pPr>
              <w:pStyle w:val="a3"/>
              <w:numPr>
                <w:ilvl w:val="0"/>
                <w:numId w:val="1"/>
              </w:numPr>
              <w:spacing w:after="0" w:line="240" w:lineRule="auto"/>
              <w:ind w:left="0" w:firstLine="549"/>
              <w:jc w:val="both"/>
              <w:textAlignment w:val="baseline"/>
              <w:rPr>
                <w:rFonts w:ascii="Times New Roman" w:eastAsia="Times New Roman" w:hAnsi="Times New Roman"/>
              </w:rPr>
            </w:pPr>
            <w:r w:rsidRPr="00054BEF">
              <w:rPr>
                <w:rFonts w:ascii="Times New Roman" w:eastAsia="Times New Roman" w:hAnsi="Times New Roman"/>
              </w:rPr>
              <w:t xml:space="preserve">ціна </w:t>
            </w:r>
            <w:proofErr w:type="spellStart"/>
            <w:r w:rsidRPr="00054BEF">
              <w:rPr>
                <w:rFonts w:ascii="Times New Roman" w:eastAsia="Times New Roman" w:hAnsi="Times New Roman"/>
              </w:rPr>
              <w:t>енергосервісного</w:t>
            </w:r>
            <w:proofErr w:type="spellEnd"/>
            <w:r w:rsidRPr="00054BEF">
              <w:rPr>
                <w:rFonts w:ascii="Times New Roman" w:eastAsia="Times New Roman" w:hAnsi="Times New Roman"/>
              </w:rPr>
              <w:t xml:space="preserve"> договору (</w:t>
            </w:r>
            <w:r w:rsidRPr="00054BEF">
              <w:rPr>
                <w:rFonts w:ascii="Times New Roman" w:hAnsi="Times New Roman"/>
              </w:rPr>
              <w:t>розраховується електронною системою закупівель на основі даних, зазначених Учасником в електронних формах).</w:t>
            </w:r>
          </w:p>
          <w:p w:rsidR="00B63E09" w:rsidRPr="00054BEF" w:rsidRDefault="00B63E09" w:rsidP="0034185F">
            <w:pPr>
              <w:spacing w:line="240" w:lineRule="auto"/>
              <w:ind w:firstLine="549"/>
              <w:contextualSpacing/>
              <w:jc w:val="both"/>
              <w:textAlignment w:val="baseline"/>
              <w:rPr>
                <w:rFonts w:ascii="Times New Roman" w:eastAsia="Times New Roman" w:hAnsi="Times New Roman"/>
              </w:rPr>
            </w:pPr>
            <w:r w:rsidRPr="00054BEF">
              <w:rPr>
                <w:rFonts w:ascii="Times New Roman" w:hAnsi="Times New Roman"/>
                <w:bCs/>
                <w:shd w:val="clear" w:color="auto" w:fill="FFFFFF"/>
              </w:rPr>
              <w:t xml:space="preserve">У випадку, якщо у день і час закінчення строку подання тендерних пропозицій, зазначених в оголошенні про проведення процедури закупівлі, всупереч вимогам абзацу 3 частини 1 статті 28 ЗУ «Про публічні закупівлі», розкривається також і інформація про ціну пропозиції (показник ефективності </w:t>
            </w:r>
            <w:proofErr w:type="spellStart"/>
            <w:r w:rsidRPr="00054BEF">
              <w:rPr>
                <w:rFonts w:ascii="Times New Roman" w:hAnsi="Times New Roman"/>
                <w:bCs/>
                <w:shd w:val="clear" w:color="auto" w:fill="FFFFFF"/>
              </w:rPr>
              <w:t>енергосервісного</w:t>
            </w:r>
            <w:proofErr w:type="spellEnd"/>
            <w:r w:rsidRPr="00054BEF">
              <w:rPr>
                <w:rFonts w:ascii="Times New Roman" w:hAnsi="Times New Roman"/>
                <w:bCs/>
                <w:shd w:val="clear" w:color="auto" w:fill="FFFFFF"/>
              </w:rPr>
              <w:t xml:space="preserve"> договору), то така пропозиція </w:t>
            </w:r>
            <w:r w:rsidRPr="00054BEF">
              <w:rPr>
                <w:rFonts w:ascii="Times New Roman" w:hAnsi="Times New Roman"/>
                <w:bCs/>
                <w:u w:val="single"/>
                <w:shd w:val="clear" w:color="auto" w:fill="FFFFFF"/>
              </w:rPr>
              <w:t>підлягає відхиленню</w:t>
            </w:r>
            <w:r w:rsidRPr="00054BEF">
              <w:rPr>
                <w:rFonts w:ascii="Times New Roman" w:hAnsi="Times New Roman"/>
                <w:bCs/>
                <w:shd w:val="clear" w:color="auto" w:fill="FFFFFF"/>
              </w:rPr>
              <w:t>, як така, що не відповідає умовам документації замовника.</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Одночасно із заповненням електронних форм Учасник завантажує файли з:</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 xml:space="preserve"> - інформацією щодо відповідності учасника вимогам, визначеним у статті 17 Закону про закупівлі, відповідно  до  Додатку № 7 до тендерної документації;</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w:t>
            </w:r>
            <w:proofErr w:type="spellStart"/>
            <w:r w:rsidRPr="00054BEF">
              <w:rPr>
                <w:rFonts w:ascii="Times New Roman" w:hAnsi="Times New Roman" w:cs="Times New Roman"/>
                <w:color w:val="auto"/>
                <w:lang w:val="uk-UA"/>
              </w:rPr>
              <w:t>п.п</w:t>
            </w:r>
            <w:proofErr w:type="spellEnd"/>
            <w:r w:rsidRPr="00054BEF">
              <w:rPr>
                <w:rFonts w:ascii="Times New Roman" w:hAnsi="Times New Roman" w:cs="Times New Roman"/>
                <w:color w:val="auto"/>
                <w:lang w:val="uk-UA"/>
              </w:rPr>
              <w:t xml:space="preserve"> 2.1 Додатку № 7 до тендерної документації;</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iCs/>
                <w:color w:val="auto"/>
                <w:lang w:val="uk-UA"/>
              </w:rPr>
            </w:pPr>
            <w:r w:rsidRPr="00054BEF">
              <w:rPr>
                <w:rFonts w:ascii="Times New Roman" w:hAnsi="Times New Roman" w:cs="Times New Roman"/>
                <w:color w:val="auto"/>
                <w:lang w:val="uk-UA"/>
              </w:rPr>
              <w:t xml:space="preserve">- </w:t>
            </w:r>
            <w:r w:rsidRPr="00054BEF">
              <w:rPr>
                <w:rFonts w:ascii="Times New Roman" w:hAnsi="Times New Roman" w:cs="Times New Roman"/>
                <w:iCs/>
                <w:color w:val="auto"/>
                <w:lang w:val="uk-UA"/>
              </w:rPr>
              <w:t xml:space="preserve">перелік енергоефективних заходів за </w:t>
            </w:r>
            <w:proofErr w:type="spellStart"/>
            <w:r w:rsidRPr="00054BEF">
              <w:rPr>
                <w:rFonts w:ascii="Times New Roman" w:hAnsi="Times New Roman" w:cs="Times New Roman"/>
                <w:iCs/>
                <w:color w:val="auto"/>
                <w:lang w:val="uk-UA"/>
              </w:rPr>
              <w:t>енергосервісним</w:t>
            </w:r>
            <w:proofErr w:type="spellEnd"/>
            <w:r w:rsidRPr="00054BEF">
              <w:rPr>
                <w:rFonts w:ascii="Times New Roman" w:hAnsi="Times New Roman" w:cs="Times New Roman"/>
                <w:iCs/>
                <w:color w:val="auto"/>
                <w:lang w:val="uk-UA"/>
              </w:rPr>
              <w:t xml:space="preserve"> договором відповідно до Додатку № 8 </w:t>
            </w:r>
            <w:r w:rsidRPr="00054BEF">
              <w:rPr>
                <w:rFonts w:ascii="Times New Roman" w:hAnsi="Times New Roman" w:cs="Times New Roman"/>
                <w:color w:val="auto"/>
                <w:lang w:val="uk-UA"/>
              </w:rPr>
              <w:t>до тендерної документації</w:t>
            </w:r>
            <w:r w:rsidRPr="00054BEF">
              <w:rPr>
                <w:rFonts w:ascii="Times New Roman" w:hAnsi="Times New Roman" w:cs="Times New Roman"/>
                <w:iCs/>
                <w:color w:val="auto"/>
                <w:lang w:val="uk-UA"/>
              </w:rPr>
              <w:t>;</w:t>
            </w:r>
          </w:p>
          <w:p w:rsidR="00B63E09" w:rsidRPr="00054BEF" w:rsidRDefault="00B63E09" w:rsidP="0034185F">
            <w:pPr>
              <w:pStyle w:val="11"/>
              <w:widowControl w:val="0"/>
              <w:spacing w:after="0" w:line="240" w:lineRule="auto"/>
              <w:ind w:firstLine="549"/>
              <w:contextualSpacing/>
              <w:jc w:val="both"/>
              <w:rPr>
                <w:rFonts w:ascii="Times New Roman" w:eastAsia="Times New Roman" w:hAnsi="Times New Roman" w:cs="Times New Roman"/>
                <w:color w:val="auto"/>
                <w:lang w:val="uk-UA"/>
              </w:rPr>
            </w:pPr>
            <w:r w:rsidRPr="00054BEF">
              <w:rPr>
                <w:rFonts w:ascii="Times New Roman" w:hAnsi="Times New Roman" w:cs="Times New Roman"/>
                <w:iCs/>
                <w:color w:val="auto"/>
                <w:lang w:val="uk-UA"/>
              </w:rPr>
              <w:lastRenderedPageBreak/>
              <w:t xml:space="preserve">- інформація в довільній формі від учасника про те, що </w:t>
            </w:r>
            <w:r w:rsidRPr="00054BEF">
              <w:rPr>
                <w:rFonts w:ascii="Times New Roman" w:hAnsi="Times New Roman" w:cs="Times New Roman"/>
                <w:color w:val="auto"/>
                <w:shd w:val="clear" w:color="auto" w:fill="FFFFFF"/>
                <w:lang w:val="uk-UA"/>
              </w:rPr>
              <w:t xml:space="preserve">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  іншими документами та інформацією передбаченими даною тендерною документацією та додатками до неї.</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 xml:space="preserve">Переможець торгів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  документи на переможця відповідно до п. 1 Додатку № 7 до тендерної документації;</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 xml:space="preserve">- тендерну пропозицію відповідно до Додатку № 4 до тендерної документації, де зазначаються: </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 xml:space="preserve">-  пропонований строк </w:t>
            </w:r>
            <w:proofErr w:type="spellStart"/>
            <w:r w:rsidRPr="00054BEF">
              <w:rPr>
                <w:rFonts w:ascii="Times New Roman" w:hAnsi="Times New Roman" w:cs="Times New Roman"/>
                <w:color w:val="auto"/>
                <w:lang w:val="uk-UA"/>
              </w:rPr>
              <w:t>енергосервісного</w:t>
            </w:r>
            <w:proofErr w:type="spellEnd"/>
            <w:r w:rsidRPr="00054BEF">
              <w:rPr>
                <w:rFonts w:ascii="Times New Roman" w:hAnsi="Times New Roman" w:cs="Times New Roman"/>
                <w:color w:val="auto"/>
                <w:lang w:val="uk-UA"/>
              </w:rPr>
              <w:t xml:space="preserve"> договору</w:t>
            </w:r>
            <w:r w:rsidRPr="00054BEF">
              <w:rPr>
                <w:rFonts w:ascii="Times New Roman" w:eastAsia="Times New Roman" w:hAnsi="Times New Roman" w:cs="Times New Roman"/>
                <w:color w:val="auto"/>
                <w:lang w:val="uk-UA"/>
              </w:rPr>
              <w:t xml:space="preserve"> (завантажується окремим файлом відповідно до Додатку № 5 до тендерної документації</w:t>
            </w:r>
            <w:r w:rsidRPr="00054BEF">
              <w:rPr>
                <w:rFonts w:ascii="Times New Roman" w:hAnsi="Times New Roman" w:cs="Times New Roman"/>
                <w:color w:val="auto"/>
                <w:lang w:val="uk-UA"/>
              </w:rPr>
              <w:t>);</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bookmarkStart w:id="10" w:name="n118"/>
            <w:bookmarkEnd w:id="10"/>
            <w:r w:rsidRPr="00054BEF">
              <w:rPr>
                <w:rFonts w:ascii="Times New Roman" w:hAnsi="Times New Roman" w:cs="Times New Roman"/>
                <w:color w:val="auto"/>
                <w:lang w:val="uk-UA"/>
              </w:rPr>
              <w:t xml:space="preserve">- інформація про рівень скорочення споживання відповідних теплової енергії, який має бути досягнуто в результаті здійснення </w:t>
            </w:r>
            <w:proofErr w:type="spellStart"/>
            <w:r w:rsidRPr="00054BEF">
              <w:rPr>
                <w:rFonts w:ascii="Times New Roman" w:hAnsi="Times New Roman" w:cs="Times New Roman"/>
                <w:color w:val="auto"/>
                <w:lang w:val="uk-UA"/>
              </w:rPr>
              <w:t>енергосервісу</w:t>
            </w:r>
            <w:proofErr w:type="spellEnd"/>
            <w:r w:rsidRPr="00054BEF">
              <w:rPr>
                <w:rFonts w:ascii="Times New Roman" w:hAnsi="Times New Roman" w:cs="Times New Roman"/>
                <w:color w:val="auto"/>
                <w:lang w:val="uk-UA"/>
              </w:rPr>
              <w:t xml:space="preserve">, за кожний рік дії </w:t>
            </w:r>
            <w:proofErr w:type="spellStart"/>
            <w:r w:rsidRPr="00054BEF">
              <w:rPr>
                <w:rFonts w:ascii="Times New Roman" w:hAnsi="Times New Roman" w:cs="Times New Roman"/>
                <w:color w:val="auto"/>
                <w:lang w:val="uk-UA"/>
              </w:rPr>
              <w:t>енергосервісного</w:t>
            </w:r>
            <w:proofErr w:type="spellEnd"/>
            <w:r w:rsidRPr="00054BEF">
              <w:rPr>
                <w:rFonts w:ascii="Times New Roman" w:hAnsi="Times New Roman" w:cs="Times New Roman"/>
                <w:color w:val="auto"/>
                <w:lang w:val="uk-UA"/>
              </w:rPr>
              <w:t xml:space="preserve"> договору з врахуванням вимог пункту 6 Розділу 3 до тендерної документації (у натуральних показниках та відсотках до базового рівня споживання теплової енергії) </w:t>
            </w:r>
            <w:r w:rsidRPr="00054BEF">
              <w:rPr>
                <w:rFonts w:ascii="Times New Roman" w:eastAsia="Times New Roman" w:hAnsi="Times New Roman" w:cs="Times New Roman"/>
                <w:color w:val="auto"/>
                <w:lang w:val="uk-UA"/>
              </w:rPr>
              <w:t>(завантажується окремим файлом відповідно до Додатку № 5до тендерної документації)</w:t>
            </w:r>
            <w:r w:rsidRPr="00054BEF">
              <w:rPr>
                <w:rFonts w:ascii="Times New Roman" w:hAnsi="Times New Roman" w:cs="Times New Roman"/>
                <w:color w:val="auto"/>
                <w:lang w:val="uk-UA"/>
              </w:rPr>
              <w:t xml:space="preserve">; </w:t>
            </w:r>
          </w:p>
          <w:p w:rsidR="00B63E09" w:rsidRPr="00054BEF" w:rsidRDefault="00B63E09" w:rsidP="0034185F">
            <w:pPr>
              <w:pStyle w:val="rvps2"/>
              <w:shd w:val="clear" w:color="auto" w:fill="FFFFFF"/>
              <w:spacing w:before="0" w:beforeAutospacing="0" w:after="0" w:afterAutospacing="0"/>
              <w:ind w:firstLine="549"/>
              <w:contextualSpacing/>
              <w:jc w:val="both"/>
              <w:textAlignment w:val="baseline"/>
              <w:rPr>
                <w:sz w:val="22"/>
                <w:szCs w:val="22"/>
                <w:lang w:val="uk-UA"/>
              </w:rPr>
            </w:pPr>
            <w:r w:rsidRPr="00054BEF">
              <w:rPr>
                <w:sz w:val="22"/>
                <w:szCs w:val="22"/>
                <w:lang w:val="uk-UA"/>
              </w:rPr>
              <w:t xml:space="preserve">- інформація про щорічні платежі учаснику закупівлі (виконавцю </w:t>
            </w:r>
            <w:proofErr w:type="spellStart"/>
            <w:r w:rsidRPr="00054BEF">
              <w:rPr>
                <w:sz w:val="22"/>
                <w:szCs w:val="22"/>
                <w:lang w:val="uk-UA"/>
              </w:rPr>
              <w:t>енергосервісу</w:t>
            </w:r>
            <w:proofErr w:type="spellEnd"/>
            <w:r w:rsidRPr="00054BEF">
              <w:rPr>
                <w:sz w:val="22"/>
                <w:szCs w:val="22"/>
                <w:lang w:val="uk-UA"/>
              </w:rPr>
              <w:t xml:space="preserve">), розраховані з урахуванням пропонованого строку дії </w:t>
            </w:r>
            <w:proofErr w:type="spellStart"/>
            <w:r w:rsidRPr="00054BEF">
              <w:rPr>
                <w:sz w:val="22"/>
                <w:szCs w:val="22"/>
                <w:lang w:val="uk-UA"/>
              </w:rPr>
              <w:t>енергосервісного</w:t>
            </w:r>
            <w:proofErr w:type="spellEnd"/>
            <w:r w:rsidRPr="00054BEF">
              <w:rPr>
                <w:sz w:val="22"/>
                <w:szCs w:val="22"/>
                <w:lang w:val="uk-UA"/>
              </w:rPr>
              <w:t xml:space="preserve"> договору (завантажується окремим файлом відповідно до Додатку № 6 до тендерної документації);</w:t>
            </w:r>
            <w:bookmarkStart w:id="11" w:name="n119"/>
            <w:bookmarkEnd w:id="11"/>
          </w:p>
          <w:p w:rsidR="00B63E09" w:rsidRPr="00054BEF" w:rsidRDefault="00B63E09" w:rsidP="0034185F">
            <w:pPr>
              <w:pStyle w:val="a6"/>
              <w:shd w:val="clear" w:color="auto" w:fill="FFFFFF"/>
              <w:spacing w:before="0" w:beforeAutospacing="0" w:after="0" w:afterAutospacing="0"/>
              <w:ind w:firstLine="549"/>
              <w:contextualSpacing/>
              <w:jc w:val="both"/>
              <w:textAlignment w:val="baseline"/>
              <w:rPr>
                <w:sz w:val="22"/>
                <w:szCs w:val="22"/>
                <w:lang w:val="uk-UA"/>
              </w:rPr>
            </w:pPr>
            <w:r w:rsidRPr="00054BEF">
              <w:rPr>
                <w:sz w:val="22"/>
                <w:szCs w:val="22"/>
                <w:shd w:val="clear" w:color="auto" w:fill="FFFFFF"/>
                <w:lang w:val="uk-UA"/>
              </w:rPr>
              <w:t xml:space="preserve">- фіксований відсоток суми скорочення витрат замовника </w:t>
            </w:r>
            <w:proofErr w:type="spellStart"/>
            <w:r w:rsidRPr="00054BEF">
              <w:rPr>
                <w:sz w:val="22"/>
                <w:szCs w:val="22"/>
                <w:shd w:val="clear" w:color="auto" w:fill="FFFFFF"/>
                <w:lang w:val="uk-UA"/>
              </w:rPr>
              <w:t>енергосервісу</w:t>
            </w:r>
            <w:proofErr w:type="spellEnd"/>
            <w:r w:rsidRPr="00054BEF">
              <w:rPr>
                <w:sz w:val="22"/>
                <w:szCs w:val="22"/>
                <w:shd w:val="clear" w:color="auto" w:fill="FFFFFF"/>
                <w:lang w:val="uk-UA"/>
              </w:rPr>
              <w:t xml:space="preserve"> на оплату теплової енергії, що підлягає до сплати виконавцю </w:t>
            </w:r>
            <w:proofErr w:type="spellStart"/>
            <w:r w:rsidRPr="00054BEF">
              <w:rPr>
                <w:sz w:val="22"/>
                <w:szCs w:val="22"/>
                <w:shd w:val="clear" w:color="auto" w:fill="FFFFFF"/>
                <w:lang w:val="uk-UA"/>
              </w:rPr>
              <w:t>енергосервісу</w:t>
            </w:r>
            <w:proofErr w:type="spellEnd"/>
            <w:r w:rsidRPr="00054BEF">
              <w:rPr>
                <w:sz w:val="22"/>
                <w:szCs w:val="22"/>
                <w:lang w:val="uk-UA"/>
              </w:rPr>
              <w:t xml:space="preserve"> (завантажується окремим файлом відповідно до Додатку № 6 до тендерної документації);</w:t>
            </w:r>
          </w:p>
          <w:p w:rsidR="00B63E09" w:rsidRPr="00054BEF" w:rsidRDefault="00B63E09" w:rsidP="0034185F">
            <w:pPr>
              <w:pStyle w:val="a6"/>
              <w:shd w:val="clear" w:color="auto" w:fill="FFFFFF"/>
              <w:spacing w:before="0" w:beforeAutospacing="0" w:after="0" w:afterAutospacing="0"/>
              <w:ind w:firstLine="549"/>
              <w:contextualSpacing/>
              <w:jc w:val="both"/>
              <w:textAlignment w:val="baseline"/>
              <w:rPr>
                <w:sz w:val="22"/>
                <w:szCs w:val="22"/>
                <w:lang w:val="uk-UA"/>
              </w:rPr>
            </w:pPr>
            <w:r w:rsidRPr="00054BEF">
              <w:rPr>
                <w:sz w:val="22"/>
                <w:szCs w:val="22"/>
                <w:shd w:val="clear" w:color="auto" w:fill="FFFFFF"/>
                <w:lang w:val="uk-UA"/>
              </w:rPr>
              <w:t xml:space="preserve">- ціна </w:t>
            </w:r>
            <w:proofErr w:type="spellStart"/>
            <w:r w:rsidRPr="00054BEF">
              <w:rPr>
                <w:sz w:val="22"/>
                <w:szCs w:val="22"/>
                <w:shd w:val="clear" w:color="auto" w:fill="FFFFFF"/>
                <w:lang w:val="uk-UA"/>
              </w:rPr>
              <w:t>енергосервісного</w:t>
            </w:r>
            <w:proofErr w:type="spellEnd"/>
            <w:r w:rsidRPr="00054BEF">
              <w:rPr>
                <w:sz w:val="22"/>
                <w:szCs w:val="22"/>
                <w:shd w:val="clear" w:color="auto" w:fill="FFFFFF"/>
                <w:lang w:val="uk-UA"/>
              </w:rPr>
              <w:t xml:space="preserve"> договору </w:t>
            </w:r>
            <w:r w:rsidRPr="00054BEF">
              <w:rPr>
                <w:sz w:val="22"/>
                <w:szCs w:val="22"/>
                <w:lang w:val="uk-UA"/>
              </w:rPr>
              <w:t>(розраховується електронною системою закупівель на основі даних, зазначених Учасником в електронних формах).</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bookmarkStart w:id="12" w:name="n120"/>
            <w:bookmarkEnd w:id="12"/>
            <w:r w:rsidRPr="00054BEF">
              <w:rPr>
                <w:rFonts w:ascii="Times New Roman" w:hAnsi="Times New Roman" w:cs="Times New Roman"/>
                <w:color w:val="auto"/>
                <w:lang w:val="uk-UA"/>
              </w:rPr>
              <w:t>Учасник за власним бажанням у складі тендерної пропозиції може надати й інші документи, що стосуються предмету закупівлі.</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w:t>
            </w:r>
          </w:p>
          <w:p w:rsidR="00B63E09" w:rsidRPr="00054BEF" w:rsidRDefault="00B63E09" w:rsidP="0034185F">
            <w:pPr>
              <w:spacing w:line="240" w:lineRule="auto"/>
              <w:jc w:val="both"/>
              <w:rPr>
                <w:rFonts w:ascii="Times New Roman" w:eastAsia="Times New Roman" w:hAnsi="Times New Roman"/>
                <w:color w:val="000000"/>
                <w:lang w:eastAsia="ru-RU"/>
              </w:rPr>
            </w:pPr>
            <w:bookmarkStart w:id="13" w:name="_Hlk39053002"/>
            <w:r w:rsidRPr="00054BEF">
              <w:rPr>
                <w:rFonts w:ascii="Times New Roman" w:eastAsia="Times New Roman" w:hAnsi="Times New Roman"/>
                <w:color w:val="000000"/>
                <w:lang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w:t>
            </w:r>
            <w:r w:rsidR="0034185F" w:rsidRPr="00054BEF">
              <w:rPr>
                <w:rFonts w:ascii="Times New Roman" w:eastAsia="Times New Roman" w:hAnsi="Times New Roman"/>
                <w:color w:val="000000"/>
                <w:lang w:eastAsia="ru-RU"/>
              </w:rPr>
              <w:t xml:space="preserve">аліфікований електронний підпис </w:t>
            </w:r>
            <w:r w:rsidRPr="00054BEF">
              <w:rPr>
                <w:rFonts w:ascii="Times New Roman" w:eastAsia="Times New Roman" w:hAnsi="Times New Roman"/>
                <w:color w:val="000000"/>
                <w:lang w:eastAsia="ru-RU"/>
              </w:rPr>
              <w:t xml:space="preserve">на пропозицію  або на кожен електронний документ тендерної пропозиції окремо (якщо такі </w:t>
            </w:r>
            <w:r w:rsidRPr="00054BEF">
              <w:rPr>
                <w:rFonts w:ascii="Times New Roman" w:eastAsia="Times New Roman" w:hAnsi="Times New Roman"/>
                <w:color w:val="000000"/>
                <w:lang w:eastAsia="ru-RU"/>
              </w:rPr>
              <w:lastRenderedPageBreak/>
              <w:t>документи надані у формі електронного документа). Документи тендерної  пропозиції, які надані не у формі електронного документа (без КЕП</w:t>
            </w:r>
            <w:r w:rsidRPr="00054BEF">
              <w:rPr>
                <w:rFonts w:ascii="Times New Roman" w:eastAsia="Times New Roman" w:hAnsi="Times New Roman"/>
                <w:color w:val="000000"/>
                <w:lang w:eastAsia="ru-RU"/>
              </w:rPr>
              <w:br/>
              <w:t>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B63E09" w:rsidRPr="00054BEF" w:rsidRDefault="00B63E09" w:rsidP="0034185F">
            <w:pPr>
              <w:keepNext/>
              <w:keepLines/>
              <w:spacing w:line="240" w:lineRule="auto"/>
              <w:ind w:left="40" w:hanging="20"/>
              <w:contextualSpacing/>
              <w:jc w:val="both"/>
              <w:rPr>
                <w:rFonts w:ascii="Times New Roman" w:eastAsia="Times New Roman" w:hAnsi="Times New Roman"/>
                <w:color w:val="000000"/>
                <w:lang w:eastAsia="ru-RU"/>
              </w:rPr>
            </w:pPr>
            <w:r w:rsidRPr="00054BEF">
              <w:rPr>
                <w:rFonts w:ascii="Times New Roman" w:eastAsia="Times New Roman" w:hAnsi="Times New Roman"/>
                <w:color w:val="000000"/>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054BEF">
              <w:rPr>
                <w:rStyle w:val="rvts0"/>
                <w:rFonts w:ascii="Times New Roman" w:hAnsi="Times New Roman"/>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8" w:tgtFrame="_blank" w:history="1">
              <w:r w:rsidRPr="00054BEF">
                <w:rPr>
                  <w:rStyle w:val="a4"/>
                  <w:rFonts w:ascii="Times New Roman" w:hAnsi="Times New Roman"/>
                </w:rPr>
                <w:t>Закону України</w:t>
              </w:r>
            </w:hyperlink>
            <w:r w:rsidRPr="00054BEF">
              <w:rPr>
                <w:rStyle w:val="rvts0"/>
                <w:rFonts w:ascii="Times New Roman" w:hAnsi="Times New Roman"/>
              </w:rPr>
              <w:t xml:space="preserve"> "Про електронні довірчі послуги".</w:t>
            </w:r>
          </w:p>
          <w:bookmarkEnd w:id="13"/>
          <w:p w:rsidR="00B63E09" w:rsidRPr="00054BEF" w:rsidRDefault="00B63E09" w:rsidP="0034185F">
            <w:pPr>
              <w:pStyle w:val="a8"/>
              <w:rPr>
                <w:rFonts w:ascii="Times New Roman" w:eastAsia="Times New Roman" w:hAnsi="Times New Roman" w:cs="Times New Roman"/>
                <w:sz w:val="22"/>
                <w:szCs w:val="22"/>
                <w:lang w:eastAsia="ru-RU"/>
              </w:rPr>
            </w:pPr>
            <w:r w:rsidRPr="00054BEF">
              <w:rPr>
                <w:rFonts w:ascii="Times New Roman" w:eastAsia="Times New Roman" w:hAnsi="Times New Roman" w:cs="Times New Roman"/>
                <w:sz w:val="22"/>
                <w:szCs w:val="22"/>
                <w:lang w:eastAsia="ru-RU"/>
              </w:rPr>
              <w:t xml:space="preserve">Замовник перевіряє КЕП учасника на сайті центрального </w:t>
            </w:r>
            <w:proofErr w:type="spellStart"/>
            <w:r w:rsidRPr="00054BEF">
              <w:rPr>
                <w:rFonts w:ascii="Times New Roman" w:eastAsia="Times New Roman" w:hAnsi="Times New Roman" w:cs="Times New Roman"/>
                <w:sz w:val="22"/>
                <w:szCs w:val="22"/>
                <w:lang w:eastAsia="ru-RU"/>
              </w:rPr>
              <w:t>засвідчувального</w:t>
            </w:r>
            <w:proofErr w:type="spellEnd"/>
            <w:r w:rsidRPr="00054BEF">
              <w:rPr>
                <w:rFonts w:ascii="Times New Roman" w:eastAsia="Times New Roman" w:hAnsi="Times New Roman" w:cs="Times New Roman"/>
                <w:sz w:val="22"/>
                <w:szCs w:val="22"/>
                <w:lang w:eastAsia="ru-RU"/>
              </w:rPr>
              <w:t xml:space="preserve"> органу за посиланням </w:t>
            </w:r>
            <w:hyperlink r:id="rId9" w:history="1">
              <w:r w:rsidRPr="00054BEF">
                <w:rPr>
                  <w:rStyle w:val="a4"/>
                  <w:rFonts w:ascii="Times New Roman" w:eastAsia="Times New Roman" w:hAnsi="Times New Roman" w:cs="Times New Roman"/>
                  <w:sz w:val="22"/>
                  <w:szCs w:val="22"/>
                  <w:lang w:eastAsia="ru-RU"/>
                </w:rPr>
                <w:t>https://czo.gov.ua/verify</w:t>
              </w:r>
            </w:hyperlink>
            <w:r w:rsidRPr="00054BEF">
              <w:rPr>
                <w:rFonts w:ascii="Times New Roman" w:eastAsia="Times New Roman" w:hAnsi="Times New Roman" w:cs="Times New Roman"/>
                <w:sz w:val="22"/>
                <w:szCs w:val="22"/>
                <w:lang w:eastAsia="ru-RU"/>
              </w:rPr>
              <w:t xml:space="preserve"> .</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Документи, що складаються учасником, повинні бути оформлені належним чином.</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shd w:val="clear" w:color="auto" w:fill="FFFFFF"/>
                <w:lang w:val="uk-UA"/>
              </w:rPr>
              <w:t>Замовникам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Кожен учасник має право подати тільки одну тендерну пропозицію.</w:t>
            </w:r>
          </w:p>
          <w:p w:rsidR="00B63E09" w:rsidRPr="00054BEF" w:rsidRDefault="00B63E09" w:rsidP="0034185F">
            <w:pPr>
              <w:pStyle w:val="11"/>
              <w:widowControl w:val="0"/>
              <w:spacing w:after="0" w:line="240" w:lineRule="auto"/>
              <w:ind w:firstLine="549"/>
              <w:contextualSpacing/>
              <w:jc w:val="both"/>
              <w:rPr>
                <w:rFonts w:ascii="Times New Roman" w:hAnsi="Times New Roman" w:cs="Times New Roman"/>
                <w:color w:val="auto"/>
                <w:lang w:val="uk-UA"/>
              </w:rPr>
            </w:pPr>
            <w:r w:rsidRPr="00054BEF">
              <w:rPr>
                <w:rFonts w:ascii="Times New Roman" w:hAnsi="Times New Roman" w:cs="Times New Roman"/>
                <w:color w:val="auto"/>
                <w:lang w:val="uk-UA"/>
              </w:rPr>
              <w:t xml:space="preserve">Опис та приклади формальних (несуттєвих) помилок, допущення яких учасниками в тендерних пропозиціях не призведе до відхилення їх пропозицій: </w:t>
            </w:r>
          </w:p>
          <w:p w:rsidR="00AE0888" w:rsidRPr="00054BEF" w:rsidRDefault="00AE0888" w:rsidP="003506CA">
            <w:pPr>
              <w:spacing w:line="240" w:lineRule="auto"/>
              <w:jc w:val="both"/>
              <w:rPr>
                <w:rFonts w:ascii="Times New Roman" w:hAnsi="Times New Roman"/>
                <w:bCs/>
                <w:iCs/>
              </w:rPr>
            </w:pPr>
          </w:p>
          <w:p w:rsidR="003506CA" w:rsidRPr="00054BEF" w:rsidRDefault="003506CA" w:rsidP="003506CA">
            <w:pPr>
              <w:spacing w:line="240" w:lineRule="auto"/>
              <w:jc w:val="both"/>
              <w:rPr>
                <w:rFonts w:ascii="Times New Roman" w:hAnsi="Times New Roman"/>
                <w:bCs/>
                <w:iCs/>
                <w:u w:val="single"/>
              </w:rPr>
            </w:pPr>
            <w:r w:rsidRPr="00054BEF">
              <w:rPr>
                <w:rFonts w:ascii="Times New Roman" w:hAnsi="Times New Roman"/>
                <w:bCs/>
                <w:iCs/>
                <w:u w:val="singl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Відповідно до Наказу Міністерства розвитку економіки, торгівлі та сільського господарства України від 15 квітня 2020 року N 710</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ПЕРЕЛІК формальних помилок:</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1. Інформація/документ, подана учасником процедури закупівлі у складі тендерної пропозиції, містить помилку (помилки) у частині:</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уживання великої літери; (наприклад ТОВ «Весна» написано, як ТОВ «весна»);</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уживання розділових знаків та відмінювання слів у реченні; (наприклад «направляємо коментар до підписаного договір»)</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використання слова або мовного звороту, запозичених з іншої мови (наприклад «викладено на українському язику»);</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 xml:space="preserve"> зазначення унікального номера оголошення про проведення конкурентної процедури закупівлі, присвоєного електронною системою </w:t>
            </w:r>
            <w:r w:rsidRPr="00054BEF">
              <w:rPr>
                <w:rFonts w:ascii="Times New Roman" w:hAnsi="Times New Roman"/>
                <w:bCs/>
                <w:iCs/>
              </w:rPr>
              <w:lastRenderedPageBreak/>
              <w:t xml:space="preserve">закупівель та/або унікального номера повідомлення про намір укласти договір про закупівлю - помилка в цифрах (наприклад UA-2020-08-08-000065-а зазначено як UA-2022-08-08- 000065-а);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застосування правил переносу частини слова з рядка в рядок (наприклад зазначено перенос слова «Коментар», як «</w:t>
            </w:r>
            <w:proofErr w:type="spellStart"/>
            <w:r w:rsidRPr="00054BEF">
              <w:rPr>
                <w:rFonts w:ascii="Times New Roman" w:hAnsi="Times New Roman"/>
                <w:bCs/>
                <w:iCs/>
              </w:rPr>
              <w:t>Коме-нтар</w:t>
            </w:r>
            <w:proofErr w:type="spellEnd"/>
            <w:r w:rsidRPr="00054BEF">
              <w:rPr>
                <w:rFonts w:ascii="Times New Roman" w:hAnsi="Times New Roman"/>
                <w:bCs/>
                <w:iCs/>
              </w:rPr>
              <w:t xml:space="preserve">»);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написання слів разом та/або окремо, та/або через дефіс (наприклад вираз «Будь ласка» написано «Будь-ласка», вираз «На добраніч» написано як «</w:t>
            </w:r>
            <w:proofErr w:type="spellStart"/>
            <w:r w:rsidRPr="00054BEF">
              <w:rPr>
                <w:rFonts w:ascii="Times New Roman" w:hAnsi="Times New Roman"/>
                <w:bCs/>
                <w:iCs/>
              </w:rPr>
              <w:t>надобраніч</w:t>
            </w:r>
            <w:proofErr w:type="spellEnd"/>
            <w:r w:rsidRPr="00054BEF">
              <w:rPr>
                <w:rFonts w:ascii="Times New Roman" w:hAnsi="Times New Roman"/>
                <w:bCs/>
                <w:iCs/>
              </w:rPr>
              <w:t xml:space="preserve">»);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(наприклад сторінки пронумеровані 1,2,4,5,6 або 1,2,2,3,4,5,6).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(наприклад слово «Учасник» написано як «Учасник», наприклад вираз «Характеристики закупівлі» написано як «Характеристики закупівлі»).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учасник використовує печатку, але на деяких сторінках він її не проставив. Учасник на деяких сторінках не проставив власноручний підпис).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(наприклад учасник на деяких сторінках не проставив. власноручний </w:t>
            </w:r>
            <w:r w:rsidRPr="00054BEF">
              <w:rPr>
                <w:rFonts w:ascii="Times New Roman" w:hAnsi="Times New Roman"/>
                <w:bCs/>
                <w:iCs/>
              </w:rPr>
              <w:lastRenderedPageBreak/>
              <w:t xml:space="preserve">підпис, но при цьому на цей документ (документи, пропозицію </w:t>
            </w:r>
            <w:proofErr w:type="spellStart"/>
            <w:r w:rsidRPr="00054BEF">
              <w:rPr>
                <w:rFonts w:ascii="Times New Roman" w:hAnsi="Times New Roman"/>
                <w:bCs/>
                <w:iCs/>
              </w:rPr>
              <w:t>вцілому</w:t>
            </w:r>
            <w:proofErr w:type="spellEnd"/>
            <w:r w:rsidRPr="00054BEF">
              <w:rPr>
                <w:rFonts w:ascii="Times New Roman" w:hAnsi="Times New Roman"/>
                <w:bCs/>
                <w:iCs/>
              </w:rPr>
              <w:t xml:space="preserve">) накладено її кваліфікований електронний підпис).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подано довідку в довільній формі без зазначення номеру, але є дата складання даного документу).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 складі пропозиції Учасником подані документи, які містять назву міста Дніпродзержинськ замість </w:t>
            </w:r>
            <w:proofErr w:type="spellStart"/>
            <w:r w:rsidRPr="00054BEF">
              <w:rPr>
                <w:rFonts w:ascii="Times New Roman" w:hAnsi="Times New Roman"/>
                <w:bCs/>
                <w:iCs/>
              </w:rPr>
              <w:t>Кам’янське</w:t>
            </w:r>
            <w:proofErr w:type="spellEnd"/>
            <w:r w:rsidRPr="00054BEF">
              <w:rPr>
                <w:rFonts w:ascii="Times New Roman" w:hAnsi="Times New Roman"/>
                <w:bCs/>
                <w:iCs/>
              </w:rPr>
              <w:t xml:space="preserve">). </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Учасником зазначена сума 11 200 грн. (одинадцять тисяч триста гривень 00 коп.) визначальною є сума визначена прописом).</w:t>
            </w:r>
          </w:p>
          <w:p w:rsidR="003506CA" w:rsidRPr="00054BEF" w:rsidRDefault="003506CA" w:rsidP="003506CA">
            <w:pPr>
              <w:spacing w:line="240" w:lineRule="auto"/>
              <w:jc w:val="both"/>
              <w:rPr>
                <w:rFonts w:ascii="Times New Roman" w:hAnsi="Times New Roman"/>
                <w:bCs/>
                <w:iCs/>
              </w:rPr>
            </w:pPr>
            <w:r w:rsidRPr="00054BEF">
              <w:rPr>
                <w:rFonts w:ascii="Times New Roman" w:hAnsi="Times New Roman"/>
                <w:bCs/>
                <w:iCs/>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замість формату «</w:t>
            </w:r>
            <w:proofErr w:type="spellStart"/>
            <w:r w:rsidRPr="00054BEF">
              <w:rPr>
                <w:rFonts w:ascii="Times New Roman" w:hAnsi="Times New Roman"/>
                <w:bCs/>
                <w:iCs/>
              </w:rPr>
              <w:t>pdf</w:t>
            </w:r>
            <w:proofErr w:type="spellEnd"/>
            <w:r w:rsidRPr="00054BEF">
              <w:rPr>
                <w:rFonts w:ascii="Times New Roman" w:hAnsi="Times New Roman"/>
                <w:bCs/>
                <w:iCs/>
              </w:rPr>
              <w:t>» деякі документи подані у форматі «</w:t>
            </w:r>
            <w:proofErr w:type="spellStart"/>
            <w:r w:rsidRPr="00054BEF">
              <w:rPr>
                <w:rFonts w:ascii="Times New Roman" w:hAnsi="Times New Roman"/>
                <w:bCs/>
                <w:iCs/>
              </w:rPr>
              <w:t>ipg</w:t>
            </w:r>
            <w:proofErr w:type="spellEnd"/>
            <w:r w:rsidRPr="00054BEF">
              <w:rPr>
                <w:rFonts w:ascii="Times New Roman" w:hAnsi="Times New Roman"/>
                <w:bCs/>
                <w:iCs/>
              </w:rPr>
              <w:t>»).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p w:rsidR="00B63E09" w:rsidRPr="00054BEF" w:rsidRDefault="00B63E09" w:rsidP="00CD3CDE">
            <w:pPr>
              <w:keepNext/>
              <w:keepLines/>
              <w:spacing w:line="240" w:lineRule="auto"/>
              <w:ind w:left="40" w:right="120" w:hanging="20"/>
              <w:contextualSpacing/>
              <w:jc w:val="both"/>
              <w:rPr>
                <w:rFonts w:ascii="Times New Roman" w:eastAsia="Times New Roman" w:hAnsi="Times New Roman"/>
                <w:color w:val="000000"/>
                <w:shd w:val="clear" w:color="auto" w:fill="FFFFFF"/>
                <w:lang w:eastAsia="ru-RU"/>
              </w:rPr>
            </w:pPr>
            <w:r w:rsidRPr="00054BEF">
              <w:rPr>
                <w:rFonts w:ascii="Times New Roman" w:eastAsia="Times New Roman" w:hAnsi="Times New Roman"/>
                <w:color w:val="000000"/>
                <w:shd w:val="clear" w:color="auto" w:fill="FFFFFF"/>
                <w:lang w:eastAsia="ru-RU"/>
              </w:rPr>
              <w:t>Допущення формальних помилок учасниками не призведе до відхилення їх тендерних пропозицій.</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lastRenderedPageBreak/>
              <w:t>2.</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 xml:space="preserve">Забезпечення </w:t>
            </w:r>
            <w:r w:rsidRPr="00054BEF">
              <w:rPr>
                <w:rFonts w:ascii="Times New Roman" w:hAnsi="Times New Roman"/>
                <w:b/>
                <w:lang w:eastAsia="uk-UA"/>
              </w:rPr>
              <w:t>тендерної пропозиції</w:t>
            </w:r>
          </w:p>
        </w:tc>
        <w:tc>
          <w:tcPr>
            <w:tcW w:w="6960" w:type="dxa"/>
          </w:tcPr>
          <w:p w:rsidR="00B63E09" w:rsidRPr="00054BEF" w:rsidRDefault="00A31414" w:rsidP="0034185F">
            <w:pPr>
              <w:spacing w:after="0" w:line="240" w:lineRule="auto"/>
              <w:rPr>
                <w:rFonts w:ascii="Times New Roman" w:hAnsi="Times New Roman"/>
                <w:highlight w:val="yellow"/>
              </w:rPr>
            </w:pPr>
            <w:r w:rsidRPr="00054BEF">
              <w:rPr>
                <w:rFonts w:ascii="Times New Roman" w:hAnsi="Times New Roman"/>
              </w:rPr>
              <w:t>Не вимагається</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3.</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 xml:space="preserve">Умови повернення чи неповернення забезпечення </w:t>
            </w:r>
            <w:r w:rsidRPr="00054BEF">
              <w:rPr>
                <w:rFonts w:ascii="Times New Roman" w:hAnsi="Times New Roman"/>
                <w:b/>
                <w:lang w:eastAsia="uk-UA"/>
              </w:rPr>
              <w:t>тендерної пропозиції</w:t>
            </w:r>
          </w:p>
        </w:tc>
        <w:tc>
          <w:tcPr>
            <w:tcW w:w="6960" w:type="dxa"/>
          </w:tcPr>
          <w:p w:rsidR="0034185F" w:rsidRPr="00054BEF" w:rsidRDefault="0034185F" w:rsidP="0034185F">
            <w:pPr>
              <w:tabs>
                <w:tab w:val="left" w:pos="774"/>
              </w:tabs>
              <w:spacing w:after="0" w:line="240" w:lineRule="auto"/>
              <w:ind w:firstLine="228"/>
              <w:jc w:val="both"/>
              <w:rPr>
                <w:rFonts w:ascii="Times New Roman" w:hAnsi="Times New Roman"/>
              </w:rPr>
            </w:pPr>
            <w:r w:rsidRPr="00054BEF">
              <w:rPr>
                <w:rFonts w:ascii="Times New Roman" w:hAnsi="Times New Roma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України «Про публічні закупівлі», а саме:</w:t>
            </w:r>
          </w:p>
          <w:p w:rsidR="0034185F" w:rsidRPr="00054BEF" w:rsidRDefault="0034185F" w:rsidP="0034185F">
            <w:pPr>
              <w:numPr>
                <w:ilvl w:val="2"/>
                <w:numId w:val="2"/>
              </w:numPr>
              <w:tabs>
                <w:tab w:val="clear" w:pos="2340"/>
                <w:tab w:val="left" w:pos="383"/>
                <w:tab w:val="left" w:pos="713"/>
                <w:tab w:val="left" w:pos="774"/>
              </w:tabs>
              <w:spacing w:after="0" w:line="240" w:lineRule="auto"/>
              <w:ind w:left="52" w:firstLine="228"/>
              <w:jc w:val="both"/>
              <w:rPr>
                <w:rFonts w:ascii="Times New Roman" w:hAnsi="Times New Roman"/>
              </w:rPr>
            </w:pPr>
            <w:r w:rsidRPr="00054BEF">
              <w:rPr>
                <w:rFonts w:ascii="Times New Roman" w:hAnsi="Times New Roman"/>
              </w:rPr>
              <w:t>закінчення строку дії тендерної пропозиції та забезпечення тендерної пропозиції, зазначеного в тендерній документації;</w:t>
            </w:r>
          </w:p>
          <w:p w:rsidR="0034185F" w:rsidRPr="00054BEF" w:rsidRDefault="0034185F" w:rsidP="0034185F">
            <w:pPr>
              <w:numPr>
                <w:ilvl w:val="2"/>
                <w:numId w:val="2"/>
              </w:numPr>
              <w:tabs>
                <w:tab w:val="clear" w:pos="2340"/>
                <w:tab w:val="left" w:pos="383"/>
                <w:tab w:val="left" w:pos="713"/>
                <w:tab w:val="left" w:pos="774"/>
              </w:tabs>
              <w:spacing w:after="0" w:line="240" w:lineRule="auto"/>
              <w:ind w:left="52" w:firstLine="228"/>
              <w:jc w:val="both"/>
              <w:rPr>
                <w:rFonts w:ascii="Times New Roman" w:hAnsi="Times New Roman"/>
              </w:rPr>
            </w:pPr>
            <w:r w:rsidRPr="00054BEF">
              <w:rPr>
                <w:rFonts w:ascii="Times New Roman" w:hAnsi="Times New Roman"/>
              </w:rPr>
              <w:lastRenderedPageBreak/>
              <w:t>укладення договору про закупівлю з учасником, який став переможцем процедури закупівлі;</w:t>
            </w:r>
          </w:p>
          <w:p w:rsidR="0034185F" w:rsidRPr="00054BEF" w:rsidRDefault="0034185F" w:rsidP="0034185F">
            <w:pPr>
              <w:numPr>
                <w:ilvl w:val="2"/>
                <w:numId w:val="2"/>
              </w:numPr>
              <w:tabs>
                <w:tab w:val="clear" w:pos="2340"/>
                <w:tab w:val="left" w:pos="383"/>
                <w:tab w:val="left" w:pos="713"/>
                <w:tab w:val="left" w:pos="774"/>
              </w:tabs>
              <w:spacing w:after="0" w:line="240" w:lineRule="auto"/>
              <w:ind w:left="52" w:firstLine="228"/>
              <w:jc w:val="both"/>
              <w:rPr>
                <w:rFonts w:ascii="Times New Roman" w:hAnsi="Times New Roman"/>
              </w:rPr>
            </w:pPr>
            <w:r w:rsidRPr="00054BEF">
              <w:rPr>
                <w:rFonts w:ascii="Times New Roman" w:hAnsi="Times New Roman"/>
              </w:rPr>
              <w:t>відкликання тендерної пропозиції до закінчення строку її подання;</w:t>
            </w:r>
          </w:p>
          <w:p w:rsidR="0034185F" w:rsidRPr="00054BEF" w:rsidRDefault="0034185F" w:rsidP="0034185F">
            <w:pPr>
              <w:numPr>
                <w:ilvl w:val="2"/>
                <w:numId w:val="2"/>
              </w:numPr>
              <w:tabs>
                <w:tab w:val="clear" w:pos="2340"/>
                <w:tab w:val="left" w:pos="383"/>
                <w:tab w:val="left" w:pos="713"/>
                <w:tab w:val="left" w:pos="774"/>
              </w:tabs>
              <w:spacing w:after="0" w:line="240" w:lineRule="auto"/>
              <w:ind w:left="52" w:firstLine="228"/>
              <w:jc w:val="both"/>
              <w:rPr>
                <w:rFonts w:ascii="Times New Roman" w:hAnsi="Times New Roman"/>
              </w:rPr>
            </w:pPr>
            <w:r w:rsidRPr="00054BEF">
              <w:rPr>
                <w:rFonts w:ascii="Times New Roman" w:hAnsi="Times New Roman"/>
              </w:rPr>
              <w:t xml:space="preserve">закінчення тендеру в разі </w:t>
            </w:r>
            <w:proofErr w:type="spellStart"/>
            <w:r w:rsidRPr="00054BEF">
              <w:rPr>
                <w:rFonts w:ascii="Times New Roman" w:hAnsi="Times New Roman"/>
              </w:rPr>
              <w:t>неукладення</w:t>
            </w:r>
            <w:proofErr w:type="spellEnd"/>
            <w:r w:rsidRPr="00054BEF">
              <w:rPr>
                <w:rFonts w:ascii="Times New Roman" w:hAnsi="Times New Roman"/>
              </w:rPr>
              <w:t xml:space="preserve"> договору про закупівлю з жодним з учасників, які подали тендерні пропозиції/пропозиції.</w:t>
            </w:r>
          </w:p>
          <w:p w:rsidR="0034185F" w:rsidRPr="00054BEF" w:rsidRDefault="0034185F" w:rsidP="0034185F">
            <w:pPr>
              <w:tabs>
                <w:tab w:val="left" w:pos="774"/>
              </w:tabs>
              <w:spacing w:after="0" w:line="240" w:lineRule="auto"/>
              <w:ind w:firstLine="228"/>
              <w:jc w:val="both"/>
              <w:rPr>
                <w:rFonts w:ascii="Times New Roman" w:hAnsi="Times New Roman"/>
              </w:rPr>
            </w:pPr>
            <w:r w:rsidRPr="00054BEF">
              <w:rPr>
                <w:rFonts w:ascii="Times New Roman" w:hAnsi="Times New Roman"/>
              </w:rPr>
              <w:t>Забезпечення тендерної пропозиції/пропозиції не повертається у разі:</w:t>
            </w:r>
          </w:p>
          <w:p w:rsidR="0034185F" w:rsidRPr="00054BEF" w:rsidRDefault="0034185F" w:rsidP="0034185F">
            <w:pPr>
              <w:numPr>
                <w:ilvl w:val="2"/>
                <w:numId w:val="2"/>
              </w:numPr>
              <w:tabs>
                <w:tab w:val="clear" w:pos="2340"/>
                <w:tab w:val="num" w:pos="336"/>
                <w:tab w:val="left" w:pos="774"/>
              </w:tabs>
              <w:spacing w:after="0" w:line="240" w:lineRule="auto"/>
              <w:ind w:left="0" w:firstLine="228"/>
              <w:jc w:val="both"/>
              <w:rPr>
                <w:rFonts w:ascii="Times New Roman" w:hAnsi="Times New Roman"/>
              </w:rPr>
            </w:pPr>
            <w:r w:rsidRPr="00054BEF">
              <w:rPr>
                <w:rFonts w:ascii="Times New Roman" w:hAnsi="Times New Roman"/>
              </w:rPr>
              <w:t>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34185F" w:rsidRPr="00054BEF" w:rsidRDefault="0034185F" w:rsidP="0034185F">
            <w:pPr>
              <w:numPr>
                <w:ilvl w:val="2"/>
                <w:numId w:val="2"/>
              </w:numPr>
              <w:tabs>
                <w:tab w:val="clear" w:pos="2340"/>
                <w:tab w:val="num" w:pos="336"/>
                <w:tab w:val="left" w:pos="774"/>
              </w:tabs>
              <w:spacing w:after="0" w:line="240" w:lineRule="auto"/>
              <w:ind w:left="0" w:firstLine="228"/>
              <w:jc w:val="both"/>
              <w:rPr>
                <w:rFonts w:ascii="Times New Roman" w:hAnsi="Times New Roman"/>
              </w:rPr>
            </w:pPr>
            <w:r w:rsidRPr="00054BEF">
              <w:rPr>
                <w:rFonts w:ascii="Times New Roman" w:hAnsi="Times New Roman"/>
              </w:rPr>
              <w:t xml:space="preserve"> </w:t>
            </w:r>
            <w:proofErr w:type="spellStart"/>
            <w:r w:rsidRPr="00054BEF">
              <w:rPr>
                <w:rFonts w:ascii="Times New Roman" w:hAnsi="Times New Roman"/>
              </w:rPr>
              <w:t>непідписання</w:t>
            </w:r>
            <w:proofErr w:type="spellEnd"/>
            <w:r w:rsidRPr="00054BEF">
              <w:rPr>
                <w:rFonts w:ascii="Times New Roman" w:hAnsi="Times New Roman"/>
              </w:rPr>
              <w:t xml:space="preserve"> договору про закупівлю учасником, який став переможцем тендеру/спрощеної закупівлі;</w:t>
            </w:r>
          </w:p>
          <w:p w:rsidR="0034185F" w:rsidRPr="00054BEF" w:rsidRDefault="0034185F" w:rsidP="0034185F">
            <w:pPr>
              <w:numPr>
                <w:ilvl w:val="2"/>
                <w:numId w:val="2"/>
              </w:numPr>
              <w:tabs>
                <w:tab w:val="clear" w:pos="2340"/>
                <w:tab w:val="num" w:pos="336"/>
                <w:tab w:val="left" w:pos="774"/>
              </w:tabs>
              <w:spacing w:after="0" w:line="240" w:lineRule="auto"/>
              <w:ind w:left="0" w:firstLine="228"/>
              <w:jc w:val="both"/>
              <w:rPr>
                <w:rFonts w:ascii="Times New Roman" w:hAnsi="Times New Roman"/>
              </w:rPr>
            </w:pPr>
            <w:r w:rsidRPr="00054BEF">
              <w:rPr>
                <w:rFonts w:ascii="Times New Roman" w:hAnsi="Times New Roman"/>
              </w:rPr>
              <w:t xml:space="preserve"> ненадання переможцем процедури закупівлі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34185F" w:rsidRPr="00054BEF" w:rsidRDefault="0034185F" w:rsidP="0034185F">
            <w:pPr>
              <w:numPr>
                <w:ilvl w:val="2"/>
                <w:numId w:val="2"/>
              </w:numPr>
              <w:tabs>
                <w:tab w:val="clear" w:pos="2340"/>
                <w:tab w:val="num" w:pos="336"/>
                <w:tab w:val="left" w:pos="774"/>
              </w:tabs>
              <w:spacing w:after="0" w:line="240" w:lineRule="auto"/>
              <w:ind w:left="0" w:firstLine="228"/>
              <w:jc w:val="both"/>
              <w:rPr>
                <w:rFonts w:ascii="Times New Roman" w:hAnsi="Times New Roman"/>
              </w:rPr>
            </w:pPr>
            <w:r w:rsidRPr="00054BEF">
              <w:rPr>
                <w:rFonts w:ascii="Times New Roman" w:hAnsi="Times New Roman"/>
              </w:rPr>
              <w:t xml:space="preserve">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B63E09" w:rsidRPr="00054BEF" w:rsidRDefault="00DC7D56" w:rsidP="00DC7D56">
            <w:pPr>
              <w:pStyle w:val="rvps2"/>
              <w:shd w:val="clear" w:color="auto" w:fill="FFFFFF"/>
              <w:spacing w:before="0" w:beforeAutospacing="0" w:after="0" w:afterAutospacing="0"/>
              <w:jc w:val="both"/>
              <w:textAlignment w:val="baseline"/>
              <w:rPr>
                <w:sz w:val="22"/>
                <w:szCs w:val="22"/>
                <w:lang w:val="uk-UA"/>
              </w:rPr>
            </w:pPr>
            <w:r w:rsidRPr="00054BEF">
              <w:rPr>
                <w:sz w:val="22"/>
                <w:szCs w:val="22"/>
                <w:lang w:val="uk-UA"/>
              </w:rPr>
              <w:t>В</w:t>
            </w:r>
            <w:proofErr w:type="spellStart"/>
            <w:r w:rsidR="0034185F" w:rsidRPr="00054BEF">
              <w:rPr>
                <w:sz w:val="22"/>
                <w:szCs w:val="22"/>
              </w:rPr>
              <w:t>итрати</w:t>
            </w:r>
            <w:proofErr w:type="spellEnd"/>
            <w:r w:rsidR="0034185F" w:rsidRPr="00054BEF">
              <w:rPr>
                <w:sz w:val="22"/>
                <w:szCs w:val="22"/>
              </w:rPr>
              <w:t xml:space="preserve"> на </w:t>
            </w:r>
            <w:proofErr w:type="spellStart"/>
            <w:r w:rsidR="0034185F" w:rsidRPr="00054BEF">
              <w:rPr>
                <w:sz w:val="22"/>
                <w:szCs w:val="22"/>
              </w:rPr>
              <w:t>внесення</w:t>
            </w:r>
            <w:proofErr w:type="spellEnd"/>
            <w:r w:rsidR="0034185F" w:rsidRPr="00054BEF">
              <w:rPr>
                <w:sz w:val="22"/>
                <w:szCs w:val="22"/>
              </w:rPr>
              <w:t xml:space="preserve"> </w:t>
            </w:r>
            <w:proofErr w:type="spellStart"/>
            <w:r w:rsidR="0034185F" w:rsidRPr="00054BEF">
              <w:rPr>
                <w:sz w:val="22"/>
                <w:szCs w:val="22"/>
              </w:rPr>
              <w:t>забезпечення</w:t>
            </w:r>
            <w:proofErr w:type="spellEnd"/>
            <w:r w:rsidR="0034185F" w:rsidRPr="00054BEF">
              <w:rPr>
                <w:sz w:val="22"/>
                <w:szCs w:val="22"/>
              </w:rPr>
              <w:t xml:space="preserve"> </w:t>
            </w:r>
            <w:proofErr w:type="spellStart"/>
            <w:r w:rsidR="0034185F" w:rsidRPr="00054BEF">
              <w:rPr>
                <w:sz w:val="22"/>
                <w:szCs w:val="22"/>
              </w:rPr>
              <w:t>пропозиції</w:t>
            </w:r>
            <w:proofErr w:type="spellEnd"/>
            <w:r w:rsidR="0034185F" w:rsidRPr="00054BEF">
              <w:rPr>
                <w:sz w:val="22"/>
                <w:szCs w:val="22"/>
              </w:rPr>
              <w:t xml:space="preserve">, </w:t>
            </w:r>
            <w:proofErr w:type="spellStart"/>
            <w:r w:rsidR="0034185F" w:rsidRPr="00054BEF">
              <w:rPr>
                <w:sz w:val="22"/>
                <w:szCs w:val="22"/>
              </w:rPr>
              <w:t>здійснюються</w:t>
            </w:r>
            <w:proofErr w:type="spellEnd"/>
            <w:r w:rsidR="0034185F" w:rsidRPr="00054BEF">
              <w:rPr>
                <w:sz w:val="22"/>
                <w:szCs w:val="22"/>
              </w:rPr>
              <w:t xml:space="preserve"> за </w:t>
            </w:r>
            <w:proofErr w:type="spellStart"/>
            <w:r w:rsidR="0034185F" w:rsidRPr="00054BEF">
              <w:rPr>
                <w:sz w:val="22"/>
                <w:szCs w:val="22"/>
              </w:rPr>
              <w:t>рахунок</w:t>
            </w:r>
            <w:proofErr w:type="spellEnd"/>
            <w:r w:rsidR="0034185F" w:rsidRPr="00054BEF">
              <w:rPr>
                <w:sz w:val="22"/>
                <w:szCs w:val="22"/>
              </w:rPr>
              <w:t xml:space="preserve"> </w:t>
            </w:r>
            <w:proofErr w:type="spellStart"/>
            <w:r w:rsidR="0034185F" w:rsidRPr="00054BEF">
              <w:rPr>
                <w:sz w:val="22"/>
                <w:szCs w:val="22"/>
              </w:rPr>
              <w:t>коштів</w:t>
            </w:r>
            <w:proofErr w:type="spellEnd"/>
            <w:r w:rsidR="0034185F" w:rsidRPr="00054BEF">
              <w:rPr>
                <w:sz w:val="22"/>
                <w:szCs w:val="22"/>
              </w:rPr>
              <w:t xml:space="preserve"> </w:t>
            </w:r>
            <w:proofErr w:type="spellStart"/>
            <w:r w:rsidR="0034185F" w:rsidRPr="00054BEF">
              <w:rPr>
                <w:sz w:val="22"/>
                <w:szCs w:val="22"/>
              </w:rPr>
              <w:t>Учасника</w:t>
            </w:r>
            <w:proofErr w:type="spellEnd"/>
            <w:r w:rsidRPr="00054BEF">
              <w:rPr>
                <w:sz w:val="22"/>
                <w:szCs w:val="22"/>
                <w:lang w:val="uk-UA"/>
              </w:rPr>
              <w:t>, що погоджується учасником листом</w:t>
            </w:r>
            <w:r w:rsidR="0034185F" w:rsidRPr="00054BEF">
              <w:rPr>
                <w:sz w:val="22"/>
                <w:szCs w:val="22"/>
              </w:rPr>
              <w:t>.</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lastRenderedPageBreak/>
              <w:t>4.</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 xml:space="preserve">Строк, протягом якого </w:t>
            </w:r>
            <w:r w:rsidRPr="00054BEF">
              <w:rPr>
                <w:rFonts w:ascii="Times New Roman" w:hAnsi="Times New Roman"/>
                <w:b/>
                <w:lang w:eastAsia="uk-UA"/>
              </w:rPr>
              <w:t>тендерні пропозиції</w:t>
            </w:r>
            <w:r w:rsidRPr="00054BEF">
              <w:rPr>
                <w:rStyle w:val="a5"/>
                <w:rFonts w:ascii="Times New Roman" w:hAnsi="Times New Roman"/>
              </w:rPr>
              <w:t xml:space="preserve"> є дійсними</w:t>
            </w:r>
          </w:p>
        </w:tc>
        <w:tc>
          <w:tcPr>
            <w:tcW w:w="6960" w:type="dxa"/>
          </w:tcPr>
          <w:p w:rsidR="0034185F" w:rsidRPr="00054BEF" w:rsidRDefault="0034185F" w:rsidP="0034185F">
            <w:pPr>
              <w:spacing w:after="0" w:line="240" w:lineRule="auto"/>
              <w:ind w:right="131"/>
              <w:jc w:val="both"/>
              <w:rPr>
                <w:rFonts w:ascii="Times New Roman" w:eastAsia="Times New Roman" w:hAnsi="Times New Roman"/>
                <w:lang w:eastAsia="ru-RU"/>
              </w:rPr>
            </w:pPr>
            <w:r w:rsidRPr="00054BEF">
              <w:rPr>
                <w:rFonts w:ascii="Times New Roman" w:eastAsia="Times New Roman" w:hAnsi="Times New Roman"/>
                <w:lang w:eastAsia="ru-RU"/>
              </w:rPr>
              <w:t xml:space="preserve">Тендерні пропозиції вважаються дійсними протягом </w:t>
            </w:r>
            <w:r w:rsidR="00C71010" w:rsidRPr="00C71010">
              <w:rPr>
                <w:rFonts w:ascii="Times New Roman" w:eastAsia="Times New Roman" w:hAnsi="Times New Roman"/>
                <w:b/>
                <w:lang w:eastAsia="ru-RU"/>
              </w:rPr>
              <w:t>90 робочих днів з дати розкриття тендерних пропозицій</w:t>
            </w:r>
            <w:r w:rsidRPr="00054BEF">
              <w:rPr>
                <w:rFonts w:ascii="Times New Roman" w:eastAsia="Times New Roman" w:hAnsi="Times New Roman"/>
                <w:lang w:eastAsia="ru-RU"/>
              </w:rPr>
              <w:t>. Тендерна пропозиція, дійсна на коротший період, відхиляється Замовником як така, що не відповідає умовам тендерної документації.</w:t>
            </w:r>
          </w:p>
          <w:p w:rsidR="0034185F" w:rsidRPr="00054BEF" w:rsidRDefault="0034185F" w:rsidP="0034185F">
            <w:pPr>
              <w:spacing w:after="0" w:line="240" w:lineRule="auto"/>
              <w:jc w:val="both"/>
              <w:rPr>
                <w:rFonts w:ascii="Times New Roman" w:eastAsia="Times New Roman" w:hAnsi="Times New Roman"/>
                <w:lang w:eastAsia="ru-RU"/>
              </w:rPr>
            </w:pPr>
            <w:r w:rsidRPr="00054BEF">
              <w:rPr>
                <w:rFonts w:ascii="Times New Roman" w:eastAsia="Times New Roman" w:hAnsi="Times New Roman"/>
                <w:lang w:eastAsia="ru-RU"/>
              </w:rPr>
              <w:t>До закінчення строку дії пропозиції Замовник має право вимагати від Учасника  продовжити його на додатковий період часу. Запит та відповіді Учасника подаються засобами зв'язку з послідуючим письмовим підтвердженням.</w:t>
            </w:r>
          </w:p>
          <w:p w:rsidR="0034185F" w:rsidRPr="00054BEF" w:rsidRDefault="0034185F" w:rsidP="0034185F">
            <w:pPr>
              <w:spacing w:after="0" w:line="240" w:lineRule="auto"/>
              <w:jc w:val="both"/>
              <w:rPr>
                <w:rFonts w:ascii="Times New Roman" w:eastAsia="Times New Roman" w:hAnsi="Times New Roman"/>
                <w:lang w:eastAsia="ru-RU"/>
              </w:rPr>
            </w:pPr>
            <w:r w:rsidRPr="00054BEF">
              <w:rPr>
                <w:rFonts w:ascii="Times New Roman" w:eastAsia="Times New Roman" w:hAnsi="Times New Roman"/>
                <w:lang w:eastAsia="ru-RU"/>
              </w:rPr>
              <w:t>Учасник може відхилити таку вимогу без втрати свого забезпечення тендерної пропозиції і дія його тендерної пропозиції торгів закінчиться у термін, зазначений у абзаці першому цього пункту.</w:t>
            </w:r>
          </w:p>
          <w:p w:rsidR="0034185F" w:rsidRPr="00054BEF" w:rsidRDefault="0034185F" w:rsidP="0034185F">
            <w:pPr>
              <w:spacing w:after="0" w:line="240" w:lineRule="auto"/>
              <w:jc w:val="both"/>
              <w:rPr>
                <w:rFonts w:ascii="Times New Roman" w:eastAsia="Times New Roman" w:hAnsi="Times New Roman"/>
                <w:lang w:eastAsia="ru-RU"/>
              </w:rPr>
            </w:pPr>
            <w:r w:rsidRPr="00054BEF">
              <w:rPr>
                <w:rFonts w:ascii="Times New Roman" w:eastAsia="Times New Roman" w:hAnsi="Times New Roman"/>
                <w:lang w:eastAsia="ru-RU"/>
              </w:rPr>
              <w:t>Учасник, що погодився продовжити строк дії своєї тендерної пропозиції, повинен також подовжити дію забезпечення тендерної пропозиції торгів або надати нове.</w:t>
            </w:r>
          </w:p>
          <w:p w:rsidR="00C20671" w:rsidRPr="00054BEF" w:rsidRDefault="0034185F" w:rsidP="00C20671">
            <w:pPr>
              <w:spacing w:after="0" w:line="240" w:lineRule="auto"/>
              <w:jc w:val="both"/>
              <w:rPr>
                <w:rFonts w:ascii="Times New Roman" w:eastAsia="Times New Roman" w:hAnsi="Times New Roman"/>
                <w:lang w:eastAsia="ru-RU"/>
              </w:rPr>
            </w:pPr>
            <w:r w:rsidRPr="00054BEF">
              <w:rPr>
                <w:rFonts w:ascii="Times New Roman" w:eastAsia="Times New Roman" w:hAnsi="Times New Roman"/>
                <w:lang w:eastAsia="ru-RU"/>
              </w:rPr>
              <w:t>У разі невиконання цієї вимоги Учасник розглядається як такий, що відхилив вимогу Замовника щодо продовження терміну дії своєї  тендерної пропозиції.</w:t>
            </w:r>
          </w:p>
          <w:p w:rsidR="00B63E09" w:rsidRPr="00054BEF" w:rsidRDefault="0034185F" w:rsidP="00C20671">
            <w:pPr>
              <w:spacing w:after="0" w:line="240" w:lineRule="auto"/>
              <w:jc w:val="both"/>
              <w:rPr>
                <w:rFonts w:ascii="Times New Roman" w:eastAsia="Times New Roman" w:hAnsi="Times New Roman"/>
                <w:lang w:eastAsia="ru-RU"/>
              </w:rPr>
            </w:pPr>
            <w:r w:rsidRPr="00054BEF">
              <w:rPr>
                <w:rFonts w:ascii="Times New Roman" w:eastAsia="Times New Roman" w:hAnsi="Times New Roman"/>
                <w:lang w:eastAsia="ru-RU"/>
              </w:rPr>
              <w:t>На виконання вимог Закону України «Про публічні закупівлі» учасники закупівлі повинні надати у складі тендерної пропозиції документ про строк дії тендерної пропозиції та документ-погодження Учасника та окремо банківської установи щодо продовження строку дії його тендерної пропозиції/забезпечення пропозиції за вимогою Замовника.</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5.</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Кваліфікаційні критерії до учасників та вимоги, встановлені статтею 17 Закону</w:t>
            </w:r>
          </w:p>
        </w:tc>
        <w:tc>
          <w:tcPr>
            <w:tcW w:w="6960" w:type="dxa"/>
          </w:tcPr>
          <w:p w:rsidR="00CD3CDE" w:rsidRPr="00054BEF" w:rsidRDefault="00B63E09" w:rsidP="00C20671">
            <w:pPr>
              <w:spacing w:after="0" w:line="240" w:lineRule="auto"/>
              <w:ind w:firstLine="407"/>
              <w:jc w:val="both"/>
              <w:rPr>
                <w:rFonts w:ascii="Times New Roman" w:hAnsi="Times New Roman"/>
              </w:rPr>
            </w:pPr>
            <w:r w:rsidRPr="00054BEF">
              <w:rPr>
                <w:rFonts w:ascii="Times New Roman" w:hAnsi="Times New Roman"/>
              </w:rPr>
              <w:t>Кваліфікаційні критерії до учасників</w:t>
            </w:r>
            <w:r w:rsidR="00CD3CDE" w:rsidRPr="00054BEF">
              <w:rPr>
                <w:rFonts w:ascii="Times New Roman" w:hAnsi="Times New Roman"/>
              </w:rPr>
              <w:t>:</w:t>
            </w:r>
          </w:p>
          <w:p w:rsidR="00CD3CDE" w:rsidRPr="00054BEF" w:rsidRDefault="00CD3CDE" w:rsidP="00C20671">
            <w:pPr>
              <w:spacing w:after="0" w:line="240" w:lineRule="auto"/>
              <w:ind w:firstLine="407"/>
              <w:jc w:val="both"/>
              <w:rPr>
                <w:rFonts w:ascii="Times New Roman" w:hAnsi="Times New Roman"/>
                <w:i/>
              </w:rPr>
            </w:pPr>
            <w:r w:rsidRPr="00054BEF">
              <w:rPr>
                <w:rFonts w:ascii="Times New Roman" w:hAnsi="Times New Roman"/>
                <w:i/>
              </w:rPr>
              <w:t>1) наявність в учасника процедури закупівлі працівників відповідної кваліфікації, які мають необхідні знання та досвід:</w:t>
            </w:r>
          </w:p>
          <w:p w:rsidR="00C20671" w:rsidRPr="00054BEF" w:rsidRDefault="00C20671" w:rsidP="00C20671">
            <w:pPr>
              <w:spacing w:after="0" w:line="240" w:lineRule="auto"/>
              <w:ind w:firstLine="407"/>
              <w:jc w:val="both"/>
              <w:rPr>
                <w:rFonts w:ascii="Times New Roman" w:hAnsi="Times New Roman"/>
              </w:rPr>
            </w:pPr>
            <w:r w:rsidRPr="00054BEF">
              <w:rPr>
                <w:rFonts w:ascii="Times New Roman" w:hAnsi="Times New Roman"/>
                <w:u w:val="single"/>
              </w:rPr>
              <w:t>Спосіб підтвердження:</w:t>
            </w:r>
          </w:p>
          <w:p w:rsidR="00C20671" w:rsidRPr="00054BEF" w:rsidRDefault="00C20671" w:rsidP="00C20671">
            <w:pPr>
              <w:spacing w:after="0" w:line="240" w:lineRule="auto"/>
              <w:ind w:firstLine="407"/>
              <w:jc w:val="both"/>
              <w:rPr>
                <w:rFonts w:ascii="Times New Roman" w:hAnsi="Times New Roman"/>
              </w:rPr>
            </w:pPr>
            <w:r w:rsidRPr="00054BEF">
              <w:rPr>
                <w:rFonts w:ascii="Times New Roman" w:hAnsi="Times New Roman"/>
              </w:rPr>
              <w:t xml:space="preserve">1. </w:t>
            </w:r>
            <w:r w:rsidR="00CD3CDE" w:rsidRPr="00054BEF">
              <w:rPr>
                <w:rFonts w:ascii="Times New Roman" w:hAnsi="Times New Roman"/>
              </w:rPr>
              <w:t xml:space="preserve">Інформаційна довідка, складена у довільній формі, про </w:t>
            </w:r>
            <w:r w:rsidR="00CD3CDE" w:rsidRPr="00054BEF">
              <w:rPr>
                <w:rFonts w:ascii="Times New Roman" w:hAnsi="Times New Roman"/>
                <w:shd w:val="clear" w:color="auto" w:fill="FFFFFF"/>
              </w:rPr>
              <w:t>наявність в учасника процедури закупівлі працівників відповідної кваліфікації, які мають необхідні знання та досвід для надання послуг (виконання робіт) за предметом закупівлі, з зазначенням працівників, які</w:t>
            </w:r>
            <w:r w:rsidR="00CD3CDE" w:rsidRPr="00054BEF">
              <w:rPr>
                <w:rFonts w:ascii="Times New Roman" w:hAnsi="Times New Roman"/>
              </w:rPr>
              <w:t xml:space="preserve"> безпосередньо будуть залучатися до </w:t>
            </w:r>
            <w:r w:rsidR="00CD3CDE" w:rsidRPr="00054BEF">
              <w:rPr>
                <w:rFonts w:ascii="Times New Roman" w:hAnsi="Times New Roman"/>
                <w:shd w:val="clear" w:color="auto" w:fill="FFFFFF"/>
              </w:rPr>
              <w:t xml:space="preserve">надання послуг (виконання робіт) </w:t>
            </w:r>
            <w:r w:rsidR="00CD3CDE" w:rsidRPr="00054BEF">
              <w:rPr>
                <w:rFonts w:ascii="Times New Roman" w:hAnsi="Times New Roman"/>
              </w:rPr>
              <w:t xml:space="preserve"> за предметом закупівлі, їх посад, форми працевлаштування </w:t>
            </w:r>
            <w:r w:rsidR="00CD3CDE" w:rsidRPr="00054BEF">
              <w:rPr>
                <w:rFonts w:ascii="Times New Roman" w:hAnsi="Times New Roman"/>
              </w:rPr>
              <w:lastRenderedPageBreak/>
              <w:t>(штатний/цивільно-правова угода) та стажу роботи на займаній посаді в Учасника.</w:t>
            </w:r>
          </w:p>
          <w:p w:rsidR="00DD4650" w:rsidRPr="00054BEF" w:rsidRDefault="00CD3CDE" w:rsidP="00DD4650">
            <w:pPr>
              <w:spacing w:after="0" w:line="240" w:lineRule="auto"/>
              <w:ind w:firstLine="407"/>
              <w:jc w:val="both"/>
              <w:rPr>
                <w:rFonts w:ascii="Times New Roman" w:hAnsi="Times New Roman"/>
              </w:rPr>
            </w:pPr>
            <w:r w:rsidRPr="00054BEF">
              <w:rPr>
                <w:rFonts w:ascii="Times New Roman" w:hAnsi="Times New Roman"/>
              </w:rPr>
              <w:t xml:space="preserve">Для документального підтвердження наявності працівників в складі тендерної пропозиції надати: </w:t>
            </w:r>
            <w:r w:rsidR="00624F3D" w:rsidRPr="00054BEF">
              <w:rPr>
                <w:rFonts w:ascii="Times New Roman" w:hAnsi="Times New Roman"/>
              </w:rPr>
              <w:t xml:space="preserve">копії </w:t>
            </w:r>
            <w:r w:rsidRPr="00054BEF">
              <w:rPr>
                <w:rFonts w:ascii="Times New Roman" w:hAnsi="Times New Roman"/>
              </w:rPr>
              <w:t>трудов</w:t>
            </w:r>
            <w:r w:rsidR="00624F3D" w:rsidRPr="00054BEF">
              <w:rPr>
                <w:rFonts w:ascii="Times New Roman" w:hAnsi="Times New Roman"/>
              </w:rPr>
              <w:t>их</w:t>
            </w:r>
            <w:r w:rsidRPr="00054BEF">
              <w:rPr>
                <w:rFonts w:ascii="Times New Roman" w:hAnsi="Times New Roman"/>
              </w:rPr>
              <w:t xml:space="preserve"> кни</w:t>
            </w:r>
            <w:r w:rsidR="00624F3D" w:rsidRPr="00054BEF">
              <w:rPr>
                <w:rFonts w:ascii="Times New Roman" w:hAnsi="Times New Roman"/>
              </w:rPr>
              <w:t>жок (всі заповнені сторінки)</w:t>
            </w:r>
            <w:r w:rsidR="00C20671" w:rsidRPr="00054BEF">
              <w:rPr>
                <w:rFonts w:ascii="Times New Roman" w:hAnsi="Times New Roman"/>
              </w:rPr>
              <w:t xml:space="preserve"> або цивільно-правов</w:t>
            </w:r>
            <w:r w:rsidR="00DD4650" w:rsidRPr="00054BEF">
              <w:rPr>
                <w:rFonts w:ascii="Times New Roman" w:hAnsi="Times New Roman"/>
              </w:rPr>
              <w:t>и</w:t>
            </w:r>
            <w:r w:rsidR="00624F3D" w:rsidRPr="00054BEF">
              <w:rPr>
                <w:rFonts w:ascii="Times New Roman" w:hAnsi="Times New Roman"/>
              </w:rPr>
              <w:t>х</w:t>
            </w:r>
            <w:r w:rsidR="00C20671" w:rsidRPr="00054BEF">
              <w:rPr>
                <w:rFonts w:ascii="Times New Roman" w:hAnsi="Times New Roman"/>
              </w:rPr>
              <w:t xml:space="preserve"> угод</w:t>
            </w:r>
            <w:r w:rsidRPr="00054BEF">
              <w:rPr>
                <w:rFonts w:ascii="Times New Roman" w:hAnsi="Times New Roman"/>
              </w:rPr>
              <w:t>.</w:t>
            </w:r>
          </w:p>
          <w:p w:rsidR="00DD4650" w:rsidRPr="00054BEF" w:rsidRDefault="00DD4650" w:rsidP="00DD4650">
            <w:pPr>
              <w:spacing w:after="0" w:line="240" w:lineRule="auto"/>
              <w:ind w:firstLine="407"/>
              <w:jc w:val="both"/>
              <w:rPr>
                <w:rFonts w:ascii="Times New Roman" w:hAnsi="Times New Roman"/>
              </w:rPr>
            </w:pPr>
            <w:r w:rsidRPr="00054BEF">
              <w:rPr>
                <w:rFonts w:ascii="Times New Roman" w:hAnsi="Times New Roman"/>
              </w:rPr>
              <w:t>2) Наявність фінансової спроможності, яка підтверджується фінансовою звітністю, а саме в складі пропозиції подається:</w:t>
            </w:r>
          </w:p>
          <w:p w:rsidR="00DD4650" w:rsidRPr="00054BEF" w:rsidRDefault="00DD4650" w:rsidP="00DD4650">
            <w:pPr>
              <w:spacing w:after="0" w:line="240" w:lineRule="auto"/>
              <w:ind w:firstLine="407"/>
              <w:jc w:val="both"/>
              <w:rPr>
                <w:rFonts w:ascii="Times New Roman" w:hAnsi="Times New Roman"/>
              </w:rPr>
            </w:pPr>
            <w:r w:rsidRPr="00054BEF">
              <w:rPr>
                <w:rFonts w:ascii="Times New Roman" w:hAnsi="Times New Roman"/>
              </w:rPr>
              <w:t xml:space="preserve">Баланс та Звіт про фінансові результати (для юридичних осіб) або «Фінансовий звіт суб’єкта малого підприємництва» (для суб’єктів малого підприємництва – фізичних осіб та юридичних осіб) або «Фінансовий звіт мікропідприємства» в складі Балансу (форма № 1-мс) і Звіту про фінансові результати (форма № 2-мс) (для суб'єктів малого підприємництва - </w:t>
            </w:r>
            <w:proofErr w:type="spellStart"/>
            <w:r w:rsidRPr="00054BEF">
              <w:rPr>
                <w:rFonts w:ascii="Times New Roman" w:hAnsi="Times New Roman"/>
              </w:rPr>
              <w:t>юpидичних</w:t>
            </w:r>
            <w:proofErr w:type="spellEnd"/>
            <w:r w:rsidRPr="00054BEF">
              <w:rPr>
                <w:rFonts w:ascii="Times New Roman" w:hAnsi="Times New Roman"/>
              </w:rPr>
              <w:t xml:space="preserve"> осіб, які відповідають </w:t>
            </w:r>
            <w:proofErr w:type="spellStart"/>
            <w:r w:rsidRPr="00054BEF">
              <w:rPr>
                <w:rFonts w:ascii="Times New Roman" w:hAnsi="Times New Roman"/>
              </w:rPr>
              <w:t>кpитеріям</w:t>
            </w:r>
            <w:proofErr w:type="spellEnd"/>
            <w:r w:rsidRPr="00054BEF">
              <w:rPr>
                <w:rFonts w:ascii="Times New Roman" w:hAnsi="Times New Roman"/>
              </w:rPr>
              <w:t xml:space="preserve"> </w:t>
            </w:r>
            <w:proofErr w:type="spellStart"/>
            <w:r w:rsidRPr="00054BEF">
              <w:rPr>
                <w:rFonts w:ascii="Times New Roman" w:hAnsi="Times New Roman"/>
              </w:rPr>
              <w:t>мікропідприємництва</w:t>
            </w:r>
            <w:proofErr w:type="spellEnd"/>
            <w:r w:rsidRPr="00054BEF">
              <w:rPr>
                <w:rFonts w:ascii="Times New Roman" w:hAnsi="Times New Roman"/>
              </w:rPr>
              <w:t xml:space="preserve">) за 2021 рік з відміткою органу статистики або скановану квитанцію про отримання. </w:t>
            </w:r>
          </w:p>
          <w:p w:rsidR="00DD4650" w:rsidRPr="00054BEF" w:rsidRDefault="00DD4650" w:rsidP="00DD4650">
            <w:pPr>
              <w:spacing w:after="0" w:line="240" w:lineRule="auto"/>
              <w:ind w:firstLine="407"/>
              <w:jc w:val="both"/>
              <w:rPr>
                <w:rFonts w:ascii="Times New Roman" w:hAnsi="Times New Roman"/>
              </w:rPr>
            </w:pPr>
            <w:r w:rsidRPr="00054BEF">
              <w:rPr>
                <w:rFonts w:ascii="Times New Roman" w:hAnsi="Times New Roman"/>
              </w:rPr>
              <w:t>Фінансова звітність повинна свідчити про беззбитковість підприємства-учасника</w:t>
            </w:r>
            <w:r w:rsidR="001044B5" w:rsidRPr="00054BEF">
              <w:rPr>
                <w:rFonts w:ascii="Times New Roman" w:hAnsi="Times New Roman"/>
              </w:rPr>
              <w:t xml:space="preserve"> за 2021 рік</w:t>
            </w:r>
            <w:r w:rsidRPr="00054BEF">
              <w:rPr>
                <w:rFonts w:ascii="Times New Roman" w:hAnsi="Times New Roman"/>
              </w:rPr>
              <w:t>.</w:t>
            </w:r>
          </w:p>
          <w:p w:rsidR="00DD4650" w:rsidRPr="00054BEF" w:rsidRDefault="00DD4650" w:rsidP="00923609">
            <w:pPr>
              <w:rPr>
                <w:rFonts w:ascii="Times New Roman" w:eastAsia="Times New Roman" w:hAnsi="Times New Roman"/>
              </w:rPr>
            </w:pPr>
            <w:r w:rsidRPr="00054BEF">
              <w:rPr>
                <w:rFonts w:ascii="Times New Roman" w:hAnsi="Times New Roman"/>
              </w:rPr>
              <w:t xml:space="preserve">3) </w:t>
            </w:r>
            <w:r w:rsidR="00923609" w:rsidRPr="00054BEF">
              <w:rPr>
                <w:rFonts w:ascii="Times New Roman" w:hAnsi="Times New Roman"/>
              </w:rPr>
              <w:t>Наявність документально підтвердженого досвіду виконання технічних та організаційних енергозберігаючих (енергоефективних) та інших заходів.</w:t>
            </w:r>
          </w:p>
          <w:p w:rsidR="00DD4650" w:rsidRPr="00054BEF" w:rsidRDefault="00DD4650" w:rsidP="00DD4650">
            <w:pPr>
              <w:spacing w:after="0" w:line="240" w:lineRule="auto"/>
              <w:ind w:firstLine="407"/>
              <w:jc w:val="both"/>
              <w:rPr>
                <w:rFonts w:ascii="Times New Roman" w:hAnsi="Times New Roman"/>
                <w:strike/>
              </w:rPr>
            </w:pPr>
            <w:r w:rsidRPr="00054BEF">
              <w:rPr>
                <w:rFonts w:ascii="Times New Roman" w:hAnsi="Times New Roman"/>
              </w:rPr>
              <w:t xml:space="preserve">Інформація </w:t>
            </w:r>
            <w:r w:rsidR="00923609" w:rsidRPr="00054BEF">
              <w:rPr>
                <w:rFonts w:ascii="Times New Roman" w:hAnsi="Times New Roman"/>
              </w:rPr>
              <w:t xml:space="preserve">про виконання технічних та організаційних енергозберігаючих (енергоефективних) та інших </w:t>
            </w:r>
            <w:proofErr w:type="spellStart"/>
            <w:r w:rsidR="00923609" w:rsidRPr="00054BEF">
              <w:rPr>
                <w:rFonts w:ascii="Times New Roman" w:hAnsi="Times New Roman"/>
              </w:rPr>
              <w:t>заходів</w:t>
            </w:r>
            <w:r w:rsidRPr="00054BEF">
              <w:rPr>
                <w:rFonts w:ascii="Times New Roman" w:hAnsi="Times New Roman"/>
              </w:rPr>
              <w:t>подається</w:t>
            </w:r>
            <w:proofErr w:type="spellEnd"/>
            <w:r w:rsidRPr="00054BEF">
              <w:rPr>
                <w:rFonts w:ascii="Times New Roman" w:hAnsi="Times New Roman"/>
              </w:rPr>
              <w:t xml:space="preserve"> учасником у формі інформаційного листа з додаванням копій раніше виконаних договорів та актів виконаних робіт до них/накладних, інших документів, які свідчать про виконання договору </w:t>
            </w:r>
            <w:r w:rsidR="00ED5401" w:rsidRPr="00054BEF">
              <w:rPr>
                <w:rFonts w:ascii="Times New Roman" w:hAnsi="Times New Roman"/>
                <w:strike/>
              </w:rPr>
              <w:t>.</w:t>
            </w:r>
          </w:p>
          <w:p w:rsidR="00B63E09" w:rsidRPr="00054BEF" w:rsidRDefault="00B63E09" w:rsidP="00C20671">
            <w:pPr>
              <w:spacing w:after="0" w:line="240" w:lineRule="auto"/>
              <w:ind w:firstLine="407"/>
              <w:jc w:val="both"/>
              <w:rPr>
                <w:rFonts w:ascii="Times New Roman" w:hAnsi="Times New Roman"/>
              </w:rPr>
            </w:pPr>
            <w:r w:rsidRPr="00054BEF">
              <w:rPr>
                <w:rFonts w:ascii="Times New Roman" w:hAnsi="Times New Roman"/>
              </w:rPr>
              <w:t>Перелік</w:t>
            </w:r>
            <w:r w:rsidR="00DD4650" w:rsidRPr="00054BEF">
              <w:rPr>
                <w:rFonts w:ascii="Times New Roman" w:hAnsi="Times New Roman"/>
              </w:rPr>
              <w:t xml:space="preserve"> інших</w:t>
            </w:r>
            <w:r w:rsidRPr="00054BEF">
              <w:rPr>
                <w:rFonts w:ascii="Times New Roman" w:hAnsi="Times New Roman"/>
              </w:rPr>
              <w:t xml:space="preserve"> документів, що надаються учасником (в тому числі учасником-переможцем) визначений у Додатку № 7 до тендерної документації.</w:t>
            </w:r>
          </w:p>
          <w:p w:rsidR="00C20671" w:rsidRPr="00054BEF" w:rsidRDefault="00B63E09" w:rsidP="00C20671">
            <w:pPr>
              <w:spacing w:after="0" w:line="240" w:lineRule="auto"/>
              <w:ind w:firstLine="407"/>
              <w:jc w:val="both"/>
              <w:rPr>
                <w:rFonts w:ascii="Times New Roman" w:hAnsi="Times New Roman"/>
              </w:rPr>
            </w:pPr>
            <w:r w:rsidRPr="00054BEF">
              <w:rPr>
                <w:rFonts w:ascii="Times New Roman" w:hAnsi="Times New Roman"/>
              </w:rPr>
              <w:t>Замовник має право звернутися за підтвердженням інформації, наданої учасником, до органів державної влади, підприємств, установ, організаці</w:t>
            </w:r>
            <w:r w:rsidR="00C20671" w:rsidRPr="00054BEF">
              <w:rPr>
                <w:rFonts w:ascii="Times New Roman" w:hAnsi="Times New Roman"/>
              </w:rPr>
              <w:t>й відповідно до їх компетенції.</w:t>
            </w:r>
          </w:p>
          <w:p w:rsidR="00B63E09" w:rsidRPr="00054BEF" w:rsidRDefault="00B63E09" w:rsidP="00C20671">
            <w:pPr>
              <w:spacing w:after="0" w:line="240" w:lineRule="auto"/>
              <w:ind w:firstLine="407"/>
              <w:jc w:val="both"/>
              <w:rPr>
                <w:rFonts w:ascii="Times New Roman" w:hAnsi="Times New Roman"/>
              </w:rPr>
            </w:pPr>
            <w:r w:rsidRPr="00054BEF">
              <w:rPr>
                <w:rFonts w:ascii="Times New Roman" w:hAnsi="Times New Roman"/>
              </w:rPr>
              <w:t xml:space="preserve">У разі отримання достовірної інформації про наявність підстав, зазначених у </w:t>
            </w:r>
            <w:hyperlink r:id="rId10" w:anchor="n289" w:history="1">
              <w:r w:rsidRPr="00054BEF">
                <w:rPr>
                  <w:rFonts w:ascii="Times New Roman" w:hAnsi="Times New Roman"/>
                </w:rPr>
                <w:t>частині першій статті 17</w:t>
              </w:r>
            </w:hyperlink>
            <w:r w:rsidRPr="00054BEF">
              <w:rPr>
                <w:rFonts w:ascii="Times New Roman" w:hAnsi="Times New Roman"/>
              </w:rPr>
              <w:t xml:space="preserve">  Закону про закупівлі,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A60FBB" w:rsidRPr="00054BEF">
              <w:rPr>
                <w:rFonts w:ascii="Times New Roman" w:hAnsi="Times New Roman"/>
              </w:rPr>
              <w:t>, що погоджується учасником листом у складі пропозиції</w:t>
            </w:r>
            <w:r w:rsidRPr="00054BEF">
              <w:rPr>
                <w:rFonts w:ascii="Times New Roman" w:hAnsi="Times New Roman"/>
              </w:rPr>
              <w:t>.</w:t>
            </w:r>
          </w:p>
          <w:p w:rsidR="008B6E91" w:rsidRPr="00054BEF" w:rsidRDefault="008B6E91" w:rsidP="00C20671">
            <w:pPr>
              <w:spacing w:after="0" w:line="240" w:lineRule="auto"/>
              <w:ind w:firstLine="407"/>
              <w:jc w:val="both"/>
              <w:rPr>
                <w:rFonts w:ascii="Times New Roman" w:hAnsi="Times New Roman"/>
              </w:rPr>
            </w:pPr>
            <w:r w:rsidRPr="00054BEF">
              <w:rPr>
                <w:rFonts w:ascii="Times New Roman" w:hAnsi="Times New Roman"/>
              </w:rPr>
              <w:t>Учасник в складі пропозиції повинен достовірно проінформувати Замовника та підтвердити відсутність негативного досвіду (зауважень, претензій, невиконання істотних умов договору, тощо) роботи по предмету закупівлі із державними/комунальними замовниками.</w:t>
            </w:r>
          </w:p>
          <w:p w:rsidR="00B63E09" w:rsidRPr="00054BEF" w:rsidRDefault="00B63E09" w:rsidP="00C20671">
            <w:pPr>
              <w:spacing w:line="240" w:lineRule="auto"/>
              <w:ind w:firstLine="407"/>
              <w:jc w:val="both"/>
              <w:rPr>
                <w:rFonts w:ascii="Times New Roman" w:hAnsi="Times New Roman"/>
              </w:rPr>
            </w:pPr>
            <w:r w:rsidRPr="00054BEF">
              <w:rPr>
                <w:rFonts w:ascii="Times New Roman" w:hAnsi="Times New Roman"/>
              </w:rPr>
              <w:t>Замовник не вимагає від учасника документи та інформацію, що підтверджують відсутність підстав, визначених пунктами 1 і 7 частини першої статті 17 Закону про закупівлі, а також інформацію, що міститься у відкритих єдиних державних реєстрах, доступ до яких є вільним.</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lastRenderedPageBreak/>
              <w:t>6.</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Інформація про необхідні технічні, якісні та кількісні характеристики предмета закупівлі</w:t>
            </w:r>
          </w:p>
        </w:tc>
        <w:tc>
          <w:tcPr>
            <w:tcW w:w="6960" w:type="dxa"/>
            <w:shd w:val="clear" w:color="auto" w:fill="auto"/>
          </w:tcPr>
          <w:p w:rsidR="00B63E09" w:rsidRPr="00054BEF" w:rsidRDefault="00B63E09" w:rsidP="0034185F">
            <w:pPr>
              <w:pStyle w:val="Default"/>
              <w:jc w:val="both"/>
              <w:rPr>
                <w:sz w:val="22"/>
                <w:szCs w:val="22"/>
              </w:rPr>
            </w:pPr>
            <w:r w:rsidRPr="00054BEF">
              <w:rPr>
                <w:sz w:val="22"/>
                <w:szCs w:val="22"/>
              </w:rPr>
              <w:t xml:space="preserve">Учасник має надати Довідку в довільній формі про те, що всі технічні якісні характеристики предмета закупівлі відповідають діючим нормативним актам. </w:t>
            </w:r>
          </w:p>
          <w:p w:rsidR="00B63E09" w:rsidRPr="00054BEF" w:rsidRDefault="00B63E09" w:rsidP="0034185F">
            <w:pPr>
              <w:spacing w:after="0" w:line="240" w:lineRule="auto"/>
              <w:jc w:val="both"/>
              <w:rPr>
                <w:rFonts w:ascii="Times New Roman" w:hAnsi="Times New Roman"/>
                <w:lang w:val="ru-RU"/>
              </w:rPr>
            </w:pP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lastRenderedPageBreak/>
              <w:t>7.</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Внесення змін або відкликання тендерної пропозиції учасником</w:t>
            </w:r>
          </w:p>
        </w:tc>
        <w:tc>
          <w:tcPr>
            <w:tcW w:w="6960" w:type="dxa"/>
          </w:tcPr>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shd w:val="clear" w:color="auto" w:fill="FFFFFF"/>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B63E09" w:rsidRPr="00054BEF" w:rsidTr="007913AB">
        <w:trPr>
          <w:trHeight w:val="354"/>
        </w:trPr>
        <w:tc>
          <w:tcPr>
            <w:tcW w:w="10097" w:type="dxa"/>
            <w:gridSpan w:val="3"/>
          </w:tcPr>
          <w:p w:rsidR="00B63E09" w:rsidRPr="00054BEF" w:rsidRDefault="00B63E09" w:rsidP="0034185F">
            <w:pPr>
              <w:spacing w:after="0" w:line="240" w:lineRule="auto"/>
              <w:jc w:val="center"/>
              <w:rPr>
                <w:rFonts w:ascii="Times New Roman" w:hAnsi="Times New Roman"/>
                <w:b/>
                <w:bCs/>
              </w:rPr>
            </w:pPr>
            <w:r w:rsidRPr="00054BEF">
              <w:rPr>
                <w:rFonts w:ascii="Times New Roman" w:hAnsi="Times New Roman"/>
                <w:b/>
                <w:bCs/>
              </w:rPr>
              <w:t>Розділ 4. Подання та розкриття тендерної пропозиції</w:t>
            </w:r>
          </w:p>
        </w:tc>
      </w:tr>
      <w:tr w:rsidR="00B63E09" w:rsidRPr="00054BEF" w:rsidTr="007913AB">
        <w:trPr>
          <w:trHeight w:val="354"/>
        </w:trPr>
        <w:tc>
          <w:tcPr>
            <w:tcW w:w="576" w:type="dxa"/>
          </w:tcPr>
          <w:p w:rsidR="00B63E09" w:rsidRPr="00054BEF" w:rsidRDefault="00B63E09" w:rsidP="0034185F">
            <w:pPr>
              <w:spacing w:after="0" w:line="240" w:lineRule="auto"/>
              <w:jc w:val="center"/>
              <w:rPr>
                <w:rFonts w:ascii="Times New Roman" w:hAnsi="Times New Roman"/>
                <w:b/>
                <w:bCs/>
              </w:rPr>
            </w:pPr>
            <w:r w:rsidRPr="00054BEF">
              <w:rPr>
                <w:rFonts w:ascii="Times New Roman" w:hAnsi="Times New Roman"/>
                <w:b/>
                <w:bCs/>
              </w:rPr>
              <w:t>1.</w:t>
            </w:r>
          </w:p>
        </w:tc>
        <w:tc>
          <w:tcPr>
            <w:tcW w:w="2561" w:type="dxa"/>
          </w:tcPr>
          <w:p w:rsidR="00B63E09" w:rsidRPr="00054BEF" w:rsidRDefault="00B63E09" w:rsidP="0034185F">
            <w:pPr>
              <w:spacing w:after="0" w:line="240" w:lineRule="auto"/>
              <w:rPr>
                <w:rFonts w:ascii="Times New Roman" w:hAnsi="Times New Roman"/>
                <w:b/>
              </w:rPr>
            </w:pPr>
            <w:r w:rsidRPr="00054BEF">
              <w:rPr>
                <w:rStyle w:val="a5"/>
                <w:rFonts w:ascii="Times New Roman" w:hAnsi="Times New Roman"/>
              </w:rPr>
              <w:t>Кінцевий строк подання тендерної пропозиції</w:t>
            </w:r>
          </w:p>
        </w:tc>
        <w:tc>
          <w:tcPr>
            <w:tcW w:w="6960" w:type="dxa"/>
          </w:tcPr>
          <w:p w:rsidR="00B63E09" w:rsidRPr="00054BEF" w:rsidRDefault="00B63E09" w:rsidP="0034185F">
            <w:pPr>
              <w:spacing w:line="240" w:lineRule="auto"/>
              <w:ind w:firstLine="407"/>
              <w:jc w:val="both"/>
              <w:rPr>
                <w:rFonts w:ascii="Times New Roman" w:hAnsi="Times New Roman"/>
                <w:b/>
              </w:rPr>
            </w:pPr>
            <w:r w:rsidRPr="0095445B">
              <w:rPr>
                <w:rFonts w:ascii="Times New Roman" w:hAnsi="Times New Roman"/>
              </w:rPr>
              <w:t xml:space="preserve">Кінцевий строк подання тендерних пропозицій – </w:t>
            </w:r>
            <w:r w:rsidR="0095445B" w:rsidRPr="0095445B">
              <w:rPr>
                <w:rFonts w:ascii="Times New Roman" w:hAnsi="Times New Roman"/>
                <w:b/>
              </w:rPr>
              <w:t>04</w:t>
            </w:r>
            <w:r w:rsidR="00C71010" w:rsidRPr="0095445B">
              <w:rPr>
                <w:rFonts w:ascii="Times New Roman" w:hAnsi="Times New Roman"/>
                <w:b/>
              </w:rPr>
              <w:t>.0</w:t>
            </w:r>
            <w:r w:rsidR="001B7693" w:rsidRPr="0095445B">
              <w:rPr>
                <w:rFonts w:ascii="Times New Roman" w:hAnsi="Times New Roman"/>
                <w:b/>
              </w:rPr>
              <w:t>2</w:t>
            </w:r>
            <w:r w:rsidR="00C71010" w:rsidRPr="0095445B">
              <w:rPr>
                <w:rFonts w:ascii="Times New Roman" w:hAnsi="Times New Roman"/>
                <w:b/>
              </w:rPr>
              <w:t xml:space="preserve">.2023 р., </w:t>
            </w:r>
            <w:r w:rsidR="0095445B" w:rsidRPr="0095445B">
              <w:rPr>
                <w:rFonts w:ascii="Times New Roman" w:hAnsi="Times New Roman"/>
                <w:b/>
              </w:rPr>
              <w:t>00:00</w:t>
            </w:r>
            <w:r w:rsidR="00C71010" w:rsidRPr="0095445B">
              <w:rPr>
                <w:rFonts w:ascii="Times New Roman" w:hAnsi="Times New Roman"/>
                <w:b/>
              </w:rPr>
              <w:t>.</w:t>
            </w:r>
            <w:bookmarkStart w:id="14" w:name="_GoBack"/>
            <w:bookmarkEnd w:id="14"/>
            <w:r w:rsidR="00C71010" w:rsidRPr="00C71010">
              <w:rPr>
                <w:rFonts w:ascii="Times New Roman" w:hAnsi="Times New Roman"/>
                <w:b/>
              </w:rPr>
              <w:t xml:space="preserve"> </w:t>
            </w:r>
            <w:r w:rsidRPr="00054BEF">
              <w:rPr>
                <w:rFonts w:ascii="Times New Roman" w:hAnsi="Times New Roman"/>
                <w:b/>
              </w:rPr>
              <w:t xml:space="preserve"> </w:t>
            </w:r>
          </w:p>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rPr>
              <w:t>Отримана тендерна пропозиція автоматично вноситься до реєстру.</w:t>
            </w:r>
          </w:p>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B63E09" w:rsidRPr="00054BEF" w:rsidTr="007913AB">
        <w:trPr>
          <w:trHeight w:val="354"/>
        </w:trPr>
        <w:tc>
          <w:tcPr>
            <w:tcW w:w="576" w:type="dxa"/>
          </w:tcPr>
          <w:p w:rsidR="00B63E09" w:rsidRPr="00054BEF" w:rsidRDefault="00B63E09" w:rsidP="0034185F">
            <w:pPr>
              <w:spacing w:after="0" w:line="240" w:lineRule="auto"/>
              <w:jc w:val="center"/>
              <w:rPr>
                <w:rFonts w:ascii="Times New Roman" w:hAnsi="Times New Roman"/>
                <w:b/>
                <w:bCs/>
              </w:rPr>
            </w:pPr>
            <w:r w:rsidRPr="00054BEF">
              <w:rPr>
                <w:rFonts w:ascii="Times New Roman" w:hAnsi="Times New Roman"/>
                <w:b/>
                <w:bCs/>
              </w:rPr>
              <w:t xml:space="preserve">2. </w:t>
            </w:r>
          </w:p>
        </w:tc>
        <w:tc>
          <w:tcPr>
            <w:tcW w:w="2561" w:type="dxa"/>
            <w:shd w:val="clear" w:color="auto" w:fill="auto"/>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Дата та час розкриття тендерної пропозиції</w:t>
            </w:r>
          </w:p>
        </w:tc>
        <w:tc>
          <w:tcPr>
            <w:tcW w:w="6960" w:type="dxa"/>
            <w:shd w:val="clear" w:color="auto" w:fill="auto"/>
          </w:tcPr>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про закупівлі.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tc>
      </w:tr>
      <w:tr w:rsidR="00B63E09" w:rsidRPr="00054BEF" w:rsidTr="007913AB">
        <w:trPr>
          <w:trHeight w:val="354"/>
        </w:trPr>
        <w:tc>
          <w:tcPr>
            <w:tcW w:w="10097" w:type="dxa"/>
            <w:gridSpan w:val="3"/>
            <w:shd w:val="clear" w:color="auto" w:fill="auto"/>
          </w:tcPr>
          <w:p w:rsidR="00B63E09" w:rsidRPr="00054BEF" w:rsidRDefault="00B63E09" w:rsidP="0034185F">
            <w:pPr>
              <w:spacing w:after="0" w:line="240" w:lineRule="auto"/>
              <w:jc w:val="center"/>
              <w:rPr>
                <w:rFonts w:ascii="Times New Roman" w:hAnsi="Times New Roman"/>
                <w:b/>
                <w:bCs/>
              </w:rPr>
            </w:pPr>
            <w:r w:rsidRPr="00054BEF">
              <w:rPr>
                <w:rStyle w:val="a5"/>
                <w:rFonts w:ascii="Times New Roman" w:hAnsi="Times New Roman"/>
              </w:rPr>
              <w:t>Розділ 5. Оцінка тендерної пропозиції</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1.</w:t>
            </w:r>
          </w:p>
        </w:tc>
        <w:tc>
          <w:tcPr>
            <w:tcW w:w="2561" w:type="dxa"/>
            <w:shd w:val="clear" w:color="auto" w:fill="auto"/>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 xml:space="preserve">Перелік критеріїв та методика оцінки тендерної пропозиції із зазначенням питомої ваги критерію </w:t>
            </w:r>
          </w:p>
        </w:tc>
        <w:tc>
          <w:tcPr>
            <w:tcW w:w="6960" w:type="dxa"/>
            <w:shd w:val="clear" w:color="auto" w:fill="auto"/>
          </w:tcPr>
          <w:p w:rsidR="00B63E09" w:rsidRPr="00054BEF" w:rsidRDefault="00B63E09" w:rsidP="0034185F">
            <w:pPr>
              <w:spacing w:line="240" w:lineRule="auto"/>
              <w:ind w:firstLine="407"/>
              <w:jc w:val="both"/>
              <w:rPr>
                <w:rFonts w:ascii="Times New Roman" w:hAnsi="Times New Roman"/>
              </w:rPr>
            </w:pPr>
            <w:r w:rsidRPr="00054BEF">
              <w:rPr>
                <w:rFonts w:ascii="Times New Roman" w:hAnsi="Times New Roman"/>
                <w:shd w:val="clear" w:color="auto" w:fill="FFFFFF"/>
              </w:rPr>
              <w:t xml:space="preserve">Єдиним критерієм оцінки тендерних пропозицій є показник ефективності </w:t>
            </w:r>
            <w:proofErr w:type="spellStart"/>
            <w:r w:rsidRPr="00054BEF">
              <w:rPr>
                <w:rFonts w:ascii="Times New Roman" w:hAnsi="Times New Roman"/>
                <w:shd w:val="clear" w:color="auto" w:fill="FFFFFF"/>
              </w:rPr>
              <w:t>енергосервісного</w:t>
            </w:r>
            <w:proofErr w:type="spellEnd"/>
            <w:r w:rsidRPr="00054BEF">
              <w:rPr>
                <w:rFonts w:ascii="Times New Roman" w:hAnsi="Times New Roman"/>
                <w:shd w:val="clear" w:color="auto" w:fill="FFFFFF"/>
              </w:rPr>
              <w:t xml:space="preserve"> договору. Оцінка тендерних пропозицій учасників процедури закупівлі </w:t>
            </w:r>
            <w:proofErr w:type="spellStart"/>
            <w:r w:rsidRPr="00054BEF">
              <w:rPr>
                <w:rFonts w:ascii="Times New Roman" w:hAnsi="Times New Roman"/>
                <w:shd w:val="clear" w:color="auto" w:fill="FFFFFF"/>
              </w:rPr>
              <w:t>енергосервісу</w:t>
            </w:r>
            <w:proofErr w:type="spellEnd"/>
            <w:r w:rsidRPr="00054BEF">
              <w:rPr>
                <w:rFonts w:ascii="Times New Roman" w:hAnsi="Times New Roman"/>
                <w:shd w:val="clear" w:color="auto" w:fill="FFFFFF"/>
              </w:rPr>
              <w:t xml:space="preserve"> проводиться автоматично електронною системою закупівель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показники ефективності </w:t>
            </w:r>
            <w:proofErr w:type="spellStart"/>
            <w:r w:rsidRPr="00054BEF">
              <w:rPr>
                <w:rFonts w:ascii="Times New Roman" w:hAnsi="Times New Roman"/>
                <w:shd w:val="clear" w:color="auto" w:fill="FFFFFF"/>
              </w:rPr>
              <w:t>енергосервісного</w:t>
            </w:r>
            <w:proofErr w:type="spellEnd"/>
            <w:r w:rsidRPr="00054BEF">
              <w:rPr>
                <w:rFonts w:ascii="Times New Roman" w:hAnsi="Times New Roman"/>
                <w:shd w:val="clear" w:color="auto" w:fill="FFFFFF"/>
              </w:rPr>
              <w:t xml:space="preserve"> договору розраховані електронною системою закупівель на основі даних, зазначених учасниками у тендерних пропозиціях за Методикою оцінки тендерних пропозицій учасників процедури закупівлі </w:t>
            </w:r>
            <w:proofErr w:type="spellStart"/>
            <w:r w:rsidRPr="00054BEF">
              <w:rPr>
                <w:rFonts w:ascii="Times New Roman" w:hAnsi="Times New Roman"/>
              </w:rPr>
              <w:t>енергосервісу</w:t>
            </w:r>
            <w:proofErr w:type="spellEnd"/>
            <w:r w:rsidRPr="00054BEF">
              <w:rPr>
                <w:rFonts w:ascii="Times New Roman" w:hAnsi="Times New Roman"/>
              </w:rPr>
              <w:t xml:space="preserve">, визначеною у Додатку № 3 до тендерної документації. Оцінка тендерних пропозицій учасників процедури закупівлі </w:t>
            </w:r>
            <w:proofErr w:type="spellStart"/>
            <w:r w:rsidRPr="00054BEF">
              <w:rPr>
                <w:rFonts w:ascii="Times New Roman" w:hAnsi="Times New Roman"/>
              </w:rPr>
              <w:t>енергосервісу</w:t>
            </w:r>
            <w:proofErr w:type="spellEnd"/>
            <w:r w:rsidRPr="00054BEF">
              <w:rPr>
                <w:rFonts w:ascii="Times New Roman" w:hAnsi="Times New Roman"/>
              </w:rPr>
              <w:t xml:space="preserve"> відбувається шляхом вибору учасника з найбільшим значенням показника ефективності </w:t>
            </w:r>
            <w:proofErr w:type="spellStart"/>
            <w:r w:rsidRPr="00054BEF">
              <w:rPr>
                <w:rFonts w:ascii="Times New Roman" w:hAnsi="Times New Roman"/>
              </w:rPr>
              <w:t>енергосервісного</w:t>
            </w:r>
            <w:proofErr w:type="spellEnd"/>
            <w:r w:rsidRPr="00054BEF">
              <w:rPr>
                <w:rFonts w:ascii="Times New Roman" w:hAnsi="Times New Roman"/>
              </w:rPr>
              <w:t xml:space="preserve"> договору.</w:t>
            </w:r>
          </w:p>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(якщо </w:t>
            </w:r>
            <w:r w:rsidRPr="00054BEF">
              <w:rPr>
                <w:rFonts w:ascii="Times New Roman" w:hAnsi="Times New Roman"/>
              </w:rPr>
              <w:lastRenderedPageBreak/>
              <w:t>такі встановлювалися замовником),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Замовник розміщує повідомлення з вимогою про усунення невідповідностей в інформації та/або документах: 1) що підтверджують відповідність учасника процедури закупівлі кваліфікаційним критеріям відповідно до статті 16 Закону (якщо такі встановлювалися замовником); 2) на підтвердження права підпису тендерної пропозиції та/або договору про закупівлю.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lastRenderedPageBreak/>
              <w:t>2.</w:t>
            </w:r>
          </w:p>
        </w:tc>
        <w:tc>
          <w:tcPr>
            <w:tcW w:w="2561"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Інша інформація</w:t>
            </w:r>
          </w:p>
        </w:tc>
        <w:tc>
          <w:tcPr>
            <w:tcW w:w="6960" w:type="dxa"/>
          </w:tcPr>
          <w:p w:rsidR="00B63E09" w:rsidRPr="00054BEF" w:rsidRDefault="00B63E09" w:rsidP="0034185F">
            <w:pPr>
              <w:spacing w:after="0" w:line="240" w:lineRule="auto"/>
              <w:ind w:firstLine="407"/>
              <w:jc w:val="both"/>
              <w:rPr>
                <w:rFonts w:ascii="Times New Roman" w:hAnsi="Times New Roman"/>
                <w:shd w:val="clear" w:color="auto" w:fill="FFFFFF"/>
              </w:rPr>
            </w:pPr>
            <w:r w:rsidRPr="00054BEF">
              <w:rPr>
                <w:rFonts w:ascii="Times New Roman" w:hAnsi="Times New Roman"/>
                <w:shd w:val="clear" w:color="auto" w:fill="FFFFFF"/>
              </w:rPr>
              <w:t>Учасник відповідає за одержання будь-яких та всіх необхідних дозволів, ліцензій, сертифікатів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r w:rsidR="0034185F" w:rsidRPr="00054BEF">
              <w:rPr>
                <w:rFonts w:ascii="Times New Roman" w:hAnsi="Times New Roman"/>
                <w:shd w:val="clear" w:color="auto" w:fill="FFFFFF"/>
              </w:rPr>
              <w:t>, про що надає гарантійний лист</w:t>
            </w:r>
            <w:r w:rsidRPr="00054BEF">
              <w:rPr>
                <w:rFonts w:ascii="Times New Roman" w:hAnsi="Times New Roman"/>
                <w:shd w:val="clear" w:color="auto" w:fill="FFFFFF"/>
              </w:rPr>
              <w:t>. Відповідальність за достовірність наданої інформації в своїй пропозиції несе Учасник.</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3.</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Відхилення тендерних пропозицій</w:t>
            </w:r>
          </w:p>
        </w:tc>
        <w:tc>
          <w:tcPr>
            <w:tcW w:w="6960" w:type="dxa"/>
          </w:tcPr>
          <w:p w:rsidR="00B63E09" w:rsidRPr="00054BEF" w:rsidRDefault="00B63E09" w:rsidP="0034185F">
            <w:pPr>
              <w:spacing w:after="0" w:line="240" w:lineRule="auto"/>
              <w:ind w:firstLine="407"/>
              <w:jc w:val="both"/>
              <w:rPr>
                <w:rFonts w:ascii="Times New Roman" w:hAnsi="Times New Roman"/>
                <w:shd w:val="clear" w:color="auto" w:fill="FFFFFF"/>
              </w:rPr>
            </w:pPr>
            <w:r w:rsidRPr="00054BEF">
              <w:rPr>
                <w:rFonts w:ascii="Times New Roman" w:hAnsi="Times New Roman"/>
                <w:shd w:val="clear" w:color="auto" w:fill="FFFFFF"/>
              </w:rPr>
              <w:t>Тендерна пропозиція відхиляється замовником у разі якщо переможець:</w:t>
            </w:r>
          </w:p>
          <w:p w:rsidR="00B63E09" w:rsidRPr="00054BEF" w:rsidRDefault="00B63E09" w:rsidP="0034185F">
            <w:pPr>
              <w:pStyle w:val="rvps2"/>
              <w:spacing w:before="0" w:beforeAutospacing="0" w:after="0" w:afterAutospacing="0"/>
              <w:ind w:firstLine="450"/>
              <w:jc w:val="both"/>
              <w:rPr>
                <w:sz w:val="22"/>
                <w:szCs w:val="22"/>
              </w:rPr>
            </w:pPr>
            <w:proofErr w:type="spellStart"/>
            <w:r w:rsidRPr="00054BEF">
              <w:rPr>
                <w:sz w:val="22"/>
                <w:szCs w:val="22"/>
              </w:rPr>
              <w:t>відмовився</w:t>
            </w:r>
            <w:proofErr w:type="spellEnd"/>
            <w:r w:rsidRPr="00054BEF">
              <w:rPr>
                <w:sz w:val="22"/>
                <w:szCs w:val="22"/>
              </w:rPr>
              <w:t xml:space="preserve"> </w:t>
            </w:r>
            <w:proofErr w:type="spellStart"/>
            <w:r w:rsidRPr="00054BEF">
              <w:rPr>
                <w:sz w:val="22"/>
                <w:szCs w:val="22"/>
              </w:rPr>
              <w:t>від</w:t>
            </w:r>
            <w:proofErr w:type="spellEnd"/>
            <w:r w:rsidRPr="00054BEF">
              <w:rPr>
                <w:sz w:val="22"/>
                <w:szCs w:val="22"/>
              </w:rPr>
              <w:t xml:space="preserve"> </w:t>
            </w:r>
            <w:proofErr w:type="spellStart"/>
            <w:r w:rsidRPr="00054BEF">
              <w:rPr>
                <w:sz w:val="22"/>
                <w:szCs w:val="22"/>
              </w:rPr>
              <w:t>підписання</w:t>
            </w:r>
            <w:proofErr w:type="spellEnd"/>
            <w:r w:rsidRPr="00054BEF">
              <w:rPr>
                <w:sz w:val="22"/>
                <w:szCs w:val="22"/>
              </w:rPr>
              <w:t xml:space="preserve"> договору про </w:t>
            </w:r>
            <w:proofErr w:type="spellStart"/>
            <w:r w:rsidRPr="00054BEF">
              <w:rPr>
                <w:sz w:val="22"/>
                <w:szCs w:val="22"/>
              </w:rPr>
              <w:t>закупівлю</w:t>
            </w:r>
            <w:proofErr w:type="spellEnd"/>
            <w:r w:rsidRPr="00054BEF">
              <w:rPr>
                <w:sz w:val="22"/>
                <w:szCs w:val="22"/>
              </w:rPr>
              <w:t xml:space="preserve"> </w:t>
            </w:r>
            <w:proofErr w:type="spellStart"/>
            <w:r w:rsidRPr="00054BEF">
              <w:rPr>
                <w:sz w:val="22"/>
                <w:szCs w:val="22"/>
              </w:rPr>
              <w:t>відповідно</w:t>
            </w:r>
            <w:proofErr w:type="spellEnd"/>
            <w:r w:rsidRPr="00054BEF">
              <w:rPr>
                <w:sz w:val="22"/>
                <w:szCs w:val="22"/>
              </w:rPr>
              <w:t xml:space="preserve"> до </w:t>
            </w:r>
            <w:proofErr w:type="spellStart"/>
            <w:r w:rsidRPr="00054BEF">
              <w:rPr>
                <w:sz w:val="22"/>
                <w:szCs w:val="22"/>
              </w:rPr>
              <w:t>вимог</w:t>
            </w:r>
            <w:proofErr w:type="spellEnd"/>
            <w:r w:rsidRPr="00054BEF">
              <w:rPr>
                <w:sz w:val="22"/>
                <w:szCs w:val="22"/>
              </w:rPr>
              <w:t xml:space="preserve"> </w:t>
            </w:r>
            <w:proofErr w:type="spellStart"/>
            <w:r w:rsidRPr="00054BEF">
              <w:rPr>
                <w:sz w:val="22"/>
                <w:szCs w:val="22"/>
              </w:rPr>
              <w:t>тендерної</w:t>
            </w:r>
            <w:proofErr w:type="spellEnd"/>
            <w:r w:rsidRPr="00054BEF">
              <w:rPr>
                <w:sz w:val="22"/>
                <w:szCs w:val="22"/>
              </w:rPr>
              <w:t xml:space="preserve"> </w:t>
            </w:r>
            <w:proofErr w:type="spellStart"/>
            <w:r w:rsidRPr="00054BEF">
              <w:rPr>
                <w:sz w:val="22"/>
                <w:szCs w:val="22"/>
              </w:rPr>
              <w:t>документації</w:t>
            </w:r>
            <w:proofErr w:type="spellEnd"/>
            <w:r w:rsidRPr="00054BEF">
              <w:rPr>
                <w:sz w:val="22"/>
                <w:szCs w:val="22"/>
              </w:rPr>
              <w:t xml:space="preserve"> </w:t>
            </w:r>
            <w:proofErr w:type="spellStart"/>
            <w:r w:rsidRPr="00054BEF">
              <w:rPr>
                <w:sz w:val="22"/>
                <w:szCs w:val="22"/>
              </w:rPr>
              <w:t>або</w:t>
            </w:r>
            <w:proofErr w:type="spellEnd"/>
            <w:r w:rsidRPr="00054BEF">
              <w:rPr>
                <w:sz w:val="22"/>
                <w:szCs w:val="22"/>
              </w:rPr>
              <w:t xml:space="preserve"> </w:t>
            </w:r>
            <w:proofErr w:type="spellStart"/>
            <w:r w:rsidRPr="00054BEF">
              <w:rPr>
                <w:sz w:val="22"/>
                <w:szCs w:val="22"/>
              </w:rPr>
              <w:t>укладення</w:t>
            </w:r>
            <w:proofErr w:type="spellEnd"/>
            <w:r w:rsidRPr="00054BEF">
              <w:rPr>
                <w:sz w:val="22"/>
                <w:szCs w:val="22"/>
              </w:rPr>
              <w:t xml:space="preserve"> договору про </w:t>
            </w:r>
            <w:proofErr w:type="spellStart"/>
            <w:r w:rsidRPr="00054BEF">
              <w:rPr>
                <w:sz w:val="22"/>
                <w:szCs w:val="22"/>
              </w:rPr>
              <w:t>закупівлю</w:t>
            </w:r>
            <w:proofErr w:type="spellEnd"/>
            <w:r w:rsidRPr="00054BEF">
              <w:rPr>
                <w:sz w:val="22"/>
                <w:szCs w:val="22"/>
              </w:rPr>
              <w:t>;</w:t>
            </w:r>
          </w:p>
          <w:p w:rsidR="00B63E09" w:rsidRPr="00054BEF" w:rsidRDefault="00B63E09" w:rsidP="0034185F">
            <w:pPr>
              <w:pStyle w:val="rvps2"/>
              <w:spacing w:before="0" w:beforeAutospacing="0" w:after="0" w:afterAutospacing="0"/>
              <w:ind w:firstLine="450"/>
              <w:jc w:val="both"/>
              <w:rPr>
                <w:sz w:val="22"/>
                <w:szCs w:val="22"/>
              </w:rPr>
            </w:pPr>
            <w:bookmarkStart w:id="15" w:name="n1586"/>
            <w:bookmarkEnd w:id="15"/>
            <w:r w:rsidRPr="00054BEF">
              <w:rPr>
                <w:sz w:val="22"/>
                <w:szCs w:val="22"/>
              </w:rPr>
              <w:t xml:space="preserve">не </w:t>
            </w:r>
            <w:proofErr w:type="spellStart"/>
            <w:r w:rsidRPr="00054BEF">
              <w:rPr>
                <w:sz w:val="22"/>
                <w:szCs w:val="22"/>
              </w:rPr>
              <w:t>надав</w:t>
            </w:r>
            <w:proofErr w:type="spellEnd"/>
            <w:r w:rsidRPr="00054BEF">
              <w:rPr>
                <w:sz w:val="22"/>
                <w:szCs w:val="22"/>
              </w:rPr>
              <w:t xml:space="preserve"> у </w:t>
            </w:r>
            <w:proofErr w:type="spellStart"/>
            <w:r w:rsidRPr="00054BEF">
              <w:rPr>
                <w:sz w:val="22"/>
                <w:szCs w:val="22"/>
              </w:rPr>
              <w:t>спосіб</w:t>
            </w:r>
            <w:proofErr w:type="spellEnd"/>
            <w:r w:rsidRPr="00054BEF">
              <w:rPr>
                <w:sz w:val="22"/>
                <w:szCs w:val="22"/>
              </w:rPr>
              <w:t xml:space="preserve">, </w:t>
            </w:r>
            <w:proofErr w:type="spellStart"/>
            <w:r w:rsidRPr="00054BEF">
              <w:rPr>
                <w:sz w:val="22"/>
                <w:szCs w:val="22"/>
              </w:rPr>
              <w:t>зазначений</w:t>
            </w:r>
            <w:proofErr w:type="spellEnd"/>
            <w:r w:rsidRPr="00054BEF">
              <w:rPr>
                <w:sz w:val="22"/>
                <w:szCs w:val="22"/>
              </w:rPr>
              <w:t xml:space="preserve"> в </w:t>
            </w:r>
            <w:proofErr w:type="spellStart"/>
            <w:r w:rsidRPr="00054BEF">
              <w:rPr>
                <w:sz w:val="22"/>
                <w:szCs w:val="22"/>
              </w:rPr>
              <w:t>тендерній</w:t>
            </w:r>
            <w:proofErr w:type="spellEnd"/>
            <w:r w:rsidRPr="00054BEF">
              <w:rPr>
                <w:sz w:val="22"/>
                <w:szCs w:val="22"/>
              </w:rPr>
              <w:t xml:space="preserve"> </w:t>
            </w:r>
            <w:proofErr w:type="spellStart"/>
            <w:r w:rsidRPr="00054BEF">
              <w:rPr>
                <w:sz w:val="22"/>
                <w:szCs w:val="22"/>
              </w:rPr>
              <w:t>документації</w:t>
            </w:r>
            <w:proofErr w:type="spellEnd"/>
            <w:r w:rsidRPr="00054BEF">
              <w:rPr>
                <w:sz w:val="22"/>
                <w:szCs w:val="22"/>
              </w:rPr>
              <w:t xml:space="preserve">, </w:t>
            </w:r>
            <w:proofErr w:type="spellStart"/>
            <w:r w:rsidRPr="00054BEF">
              <w:rPr>
                <w:sz w:val="22"/>
                <w:szCs w:val="22"/>
              </w:rPr>
              <w:t>документи</w:t>
            </w:r>
            <w:proofErr w:type="spellEnd"/>
            <w:r w:rsidRPr="00054BEF">
              <w:rPr>
                <w:sz w:val="22"/>
                <w:szCs w:val="22"/>
              </w:rPr>
              <w:t xml:space="preserve">, </w:t>
            </w:r>
            <w:proofErr w:type="spellStart"/>
            <w:r w:rsidRPr="00054BEF">
              <w:rPr>
                <w:sz w:val="22"/>
                <w:szCs w:val="22"/>
              </w:rPr>
              <w:t>що</w:t>
            </w:r>
            <w:proofErr w:type="spellEnd"/>
            <w:r w:rsidRPr="00054BEF">
              <w:rPr>
                <w:sz w:val="22"/>
                <w:szCs w:val="22"/>
              </w:rPr>
              <w:t xml:space="preserve"> </w:t>
            </w:r>
            <w:proofErr w:type="spellStart"/>
            <w:r w:rsidRPr="00054BEF">
              <w:rPr>
                <w:sz w:val="22"/>
                <w:szCs w:val="22"/>
              </w:rPr>
              <w:t>підтверджують</w:t>
            </w:r>
            <w:proofErr w:type="spellEnd"/>
            <w:r w:rsidRPr="00054BEF">
              <w:rPr>
                <w:sz w:val="22"/>
                <w:szCs w:val="22"/>
              </w:rPr>
              <w:t xml:space="preserve"> відсутність </w:t>
            </w:r>
            <w:proofErr w:type="spellStart"/>
            <w:r w:rsidRPr="00054BEF">
              <w:rPr>
                <w:sz w:val="22"/>
                <w:szCs w:val="22"/>
              </w:rPr>
              <w:t>підстав</w:t>
            </w:r>
            <w:proofErr w:type="spellEnd"/>
            <w:r w:rsidRPr="00054BEF">
              <w:rPr>
                <w:sz w:val="22"/>
                <w:szCs w:val="22"/>
              </w:rPr>
              <w:t xml:space="preserve">, </w:t>
            </w:r>
            <w:proofErr w:type="spellStart"/>
            <w:r w:rsidRPr="00054BEF">
              <w:rPr>
                <w:sz w:val="22"/>
                <w:szCs w:val="22"/>
              </w:rPr>
              <w:t>установлених</w:t>
            </w:r>
            <w:proofErr w:type="spellEnd"/>
            <w:r w:rsidRPr="00054BEF">
              <w:rPr>
                <w:sz w:val="22"/>
                <w:szCs w:val="22"/>
              </w:rPr>
              <w:t> </w:t>
            </w:r>
            <w:proofErr w:type="spellStart"/>
            <w:r w:rsidR="007B2D96">
              <w:fldChar w:fldCharType="begin"/>
            </w:r>
            <w:r w:rsidR="007B2D96">
              <w:instrText>HYPERLINK "https://zakon.rada.gov.ua/laws/show/922-19/print" \l "n1261"</w:instrText>
            </w:r>
            <w:r w:rsidR="007B2D96">
              <w:fldChar w:fldCharType="separate"/>
            </w:r>
            <w:r w:rsidRPr="00054BEF">
              <w:rPr>
                <w:rStyle w:val="a4"/>
                <w:sz w:val="22"/>
                <w:szCs w:val="22"/>
              </w:rPr>
              <w:t>статтею</w:t>
            </w:r>
            <w:proofErr w:type="spellEnd"/>
            <w:r w:rsidRPr="00054BEF">
              <w:rPr>
                <w:rStyle w:val="a4"/>
                <w:sz w:val="22"/>
                <w:szCs w:val="22"/>
              </w:rPr>
              <w:t xml:space="preserve"> 17</w:t>
            </w:r>
            <w:r w:rsidR="007B2D96">
              <w:fldChar w:fldCharType="end"/>
            </w:r>
            <w:r w:rsidRPr="00054BEF">
              <w:rPr>
                <w:sz w:val="22"/>
                <w:szCs w:val="22"/>
              </w:rPr>
              <w:t> </w:t>
            </w:r>
            <w:proofErr w:type="spellStart"/>
            <w:r w:rsidRPr="00054BEF">
              <w:rPr>
                <w:sz w:val="22"/>
                <w:szCs w:val="22"/>
              </w:rPr>
              <w:t>цього</w:t>
            </w:r>
            <w:proofErr w:type="spellEnd"/>
            <w:r w:rsidRPr="00054BEF">
              <w:rPr>
                <w:sz w:val="22"/>
                <w:szCs w:val="22"/>
              </w:rPr>
              <w:t xml:space="preserve"> Закону;</w:t>
            </w:r>
          </w:p>
          <w:p w:rsidR="00B63E09" w:rsidRPr="00054BEF" w:rsidRDefault="00B63E09" w:rsidP="0034185F">
            <w:pPr>
              <w:pStyle w:val="rvps2"/>
              <w:spacing w:before="0" w:beforeAutospacing="0" w:after="0" w:afterAutospacing="0"/>
              <w:ind w:firstLine="450"/>
              <w:jc w:val="both"/>
              <w:rPr>
                <w:sz w:val="22"/>
                <w:szCs w:val="22"/>
              </w:rPr>
            </w:pPr>
            <w:bookmarkStart w:id="16" w:name="n1587"/>
            <w:bookmarkEnd w:id="16"/>
            <w:r w:rsidRPr="00054BEF">
              <w:rPr>
                <w:sz w:val="22"/>
                <w:szCs w:val="22"/>
              </w:rPr>
              <w:t xml:space="preserve">не </w:t>
            </w:r>
            <w:proofErr w:type="spellStart"/>
            <w:r w:rsidRPr="00054BEF">
              <w:rPr>
                <w:sz w:val="22"/>
                <w:szCs w:val="22"/>
              </w:rPr>
              <w:t>надав</w:t>
            </w:r>
            <w:proofErr w:type="spellEnd"/>
            <w:r w:rsidRPr="00054BEF">
              <w:rPr>
                <w:sz w:val="22"/>
                <w:szCs w:val="22"/>
              </w:rPr>
              <w:t xml:space="preserve"> </w:t>
            </w:r>
            <w:proofErr w:type="spellStart"/>
            <w:r w:rsidRPr="00054BEF">
              <w:rPr>
                <w:sz w:val="22"/>
                <w:szCs w:val="22"/>
              </w:rPr>
              <w:t>копію</w:t>
            </w:r>
            <w:proofErr w:type="spellEnd"/>
            <w:r w:rsidRPr="00054BEF">
              <w:rPr>
                <w:sz w:val="22"/>
                <w:szCs w:val="22"/>
              </w:rPr>
              <w:t xml:space="preserve"> </w:t>
            </w:r>
            <w:proofErr w:type="spellStart"/>
            <w:r w:rsidRPr="00054BEF">
              <w:rPr>
                <w:sz w:val="22"/>
                <w:szCs w:val="22"/>
              </w:rPr>
              <w:t>ліцензії</w:t>
            </w:r>
            <w:proofErr w:type="spellEnd"/>
            <w:r w:rsidRPr="00054BEF">
              <w:rPr>
                <w:sz w:val="22"/>
                <w:szCs w:val="22"/>
              </w:rPr>
              <w:t xml:space="preserve"> </w:t>
            </w:r>
            <w:proofErr w:type="spellStart"/>
            <w:r w:rsidRPr="00054BEF">
              <w:rPr>
                <w:sz w:val="22"/>
                <w:szCs w:val="22"/>
              </w:rPr>
              <w:t>або</w:t>
            </w:r>
            <w:proofErr w:type="spellEnd"/>
            <w:r w:rsidRPr="00054BEF">
              <w:rPr>
                <w:sz w:val="22"/>
                <w:szCs w:val="22"/>
              </w:rPr>
              <w:t xml:space="preserve"> документа </w:t>
            </w:r>
            <w:proofErr w:type="spellStart"/>
            <w:r w:rsidRPr="00054BEF">
              <w:rPr>
                <w:sz w:val="22"/>
                <w:szCs w:val="22"/>
              </w:rPr>
              <w:t>дозвільного</w:t>
            </w:r>
            <w:proofErr w:type="spellEnd"/>
            <w:r w:rsidRPr="00054BEF">
              <w:rPr>
                <w:sz w:val="22"/>
                <w:szCs w:val="22"/>
              </w:rPr>
              <w:t xml:space="preserve"> характеру (у </w:t>
            </w:r>
            <w:proofErr w:type="spellStart"/>
            <w:r w:rsidRPr="00054BEF">
              <w:rPr>
                <w:sz w:val="22"/>
                <w:szCs w:val="22"/>
              </w:rPr>
              <w:t>разі</w:t>
            </w:r>
            <w:proofErr w:type="spellEnd"/>
            <w:r w:rsidRPr="00054BEF">
              <w:rPr>
                <w:sz w:val="22"/>
                <w:szCs w:val="22"/>
              </w:rPr>
              <w:t xml:space="preserve"> </w:t>
            </w:r>
            <w:proofErr w:type="spellStart"/>
            <w:r w:rsidRPr="00054BEF">
              <w:rPr>
                <w:sz w:val="22"/>
                <w:szCs w:val="22"/>
              </w:rPr>
              <w:t>їх</w:t>
            </w:r>
            <w:proofErr w:type="spellEnd"/>
            <w:r w:rsidRPr="00054BEF">
              <w:rPr>
                <w:sz w:val="22"/>
                <w:szCs w:val="22"/>
              </w:rPr>
              <w:t xml:space="preserve"> </w:t>
            </w:r>
            <w:proofErr w:type="spellStart"/>
            <w:r w:rsidRPr="00054BEF">
              <w:rPr>
                <w:sz w:val="22"/>
                <w:szCs w:val="22"/>
              </w:rPr>
              <w:t>наявності</w:t>
            </w:r>
            <w:proofErr w:type="spellEnd"/>
            <w:r w:rsidRPr="00054BEF">
              <w:rPr>
                <w:sz w:val="22"/>
                <w:szCs w:val="22"/>
              </w:rPr>
              <w:t xml:space="preserve">) </w:t>
            </w:r>
            <w:proofErr w:type="spellStart"/>
            <w:r w:rsidRPr="00054BEF">
              <w:rPr>
                <w:sz w:val="22"/>
                <w:szCs w:val="22"/>
              </w:rPr>
              <w:t>відповідно</w:t>
            </w:r>
            <w:proofErr w:type="spellEnd"/>
            <w:r w:rsidRPr="00054BEF">
              <w:rPr>
                <w:sz w:val="22"/>
                <w:szCs w:val="22"/>
              </w:rPr>
              <w:t xml:space="preserve"> до </w:t>
            </w:r>
            <w:proofErr w:type="spellStart"/>
            <w:r w:rsidR="007B2D96">
              <w:fldChar w:fldCharType="begin"/>
            </w:r>
            <w:r w:rsidR="007B2D96">
              <w:instrText>HYPERLINK "https://zakon.rada.gov.ua/laws/show/922-19/print" \l "n1762"</w:instrText>
            </w:r>
            <w:r w:rsidR="007B2D96">
              <w:fldChar w:fldCharType="separate"/>
            </w:r>
            <w:r w:rsidRPr="00054BEF">
              <w:rPr>
                <w:rStyle w:val="a4"/>
                <w:sz w:val="22"/>
                <w:szCs w:val="22"/>
              </w:rPr>
              <w:t>частини</w:t>
            </w:r>
            <w:proofErr w:type="spellEnd"/>
            <w:r w:rsidRPr="00054BEF">
              <w:rPr>
                <w:rStyle w:val="a4"/>
                <w:sz w:val="22"/>
                <w:szCs w:val="22"/>
              </w:rPr>
              <w:t xml:space="preserve"> </w:t>
            </w:r>
            <w:proofErr w:type="spellStart"/>
            <w:r w:rsidRPr="00054BEF">
              <w:rPr>
                <w:rStyle w:val="a4"/>
                <w:sz w:val="22"/>
                <w:szCs w:val="22"/>
              </w:rPr>
              <w:t>другої</w:t>
            </w:r>
            <w:proofErr w:type="spellEnd"/>
            <w:r w:rsidR="007B2D96">
              <w:fldChar w:fldCharType="end"/>
            </w:r>
            <w:r w:rsidRPr="00054BEF">
              <w:rPr>
                <w:sz w:val="22"/>
                <w:szCs w:val="22"/>
              </w:rPr>
              <w:t> </w:t>
            </w:r>
            <w:proofErr w:type="spellStart"/>
            <w:r w:rsidRPr="00054BEF">
              <w:rPr>
                <w:sz w:val="22"/>
                <w:szCs w:val="22"/>
              </w:rPr>
              <w:t>статті</w:t>
            </w:r>
            <w:proofErr w:type="spellEnd"/>
            <w:r w:rsidRPr="00054BEF">
              <w:rPr>
                <w:sz w:val="22"/>
                <w:szCs w:val="22"/>
              </w:rPr>
              <w:t xml:space="preserve"> 41 </w:t>
            </w:r>
            <w:proofErr w:type="spellStart"/>
            <w:r w:rsidRPr="00054BEF">
              <w:rPr>
                <w:sz w:val="22"/>
                <w:szCs w:val="22"/>
              </w:rPr>
              <w:t>цього</w:t>
            </w:r>
            <w:proofErr w:type="spellEnd"/>
            <w:r w:rsidRPr="00054BEF">
              <w:rPr>
                <w:sz w:val="22"/>
                <w:szCs w:val="22"/>
              </w:rPr>
              <w:t xml:space="preserve"> Закону;</w:t>
            </w:r>
          </w:p>
          <w:p w:rsidR="00B63E09" w:rsidRPr="00054BEF" w:rsidRDefault="00B63E09" w:rsidP="0034185F">
            <w:pPr>
              <w:pStyle w:val="rvps2"/>
              <w:spacing w:before="0" w:beforeAutospacing="0" w:after="0" w:afterAutospacing="0"/>
              <w:ind w:firstLine="450"/>
              <w:jc w:val="both"/>
              <w:rPr>
                <w:sz w:val="22"/>
                <w:szCs w:val="22"/>
              </w:rPr>
            </w:pPr>
            <w:bookmarkStart w:id="17" w:name="n1588"/>
            <w:bookmarkEnd w:id="17"/>
            <w:r w:rsidRPr="00054BEF">
              <w:rPr>
                <w:sz w:val="22"/>
                <w:szCs w:val="22"/>
              </w:rPr>
              <w:t xml:space="preserve">не </w:t>
            </w:r>
            <w:proofErr w:type="spellStart"/>
            <w:r w:rsidRPr="00054BEF">
              <w:rPr>
                <w:sz w:val="22"/>
                <w:szCs w:val="22"/>
              </w:rPr>
              <w:t>надав</w:t>
            </w:r>
            <w:proofErr w:type="spellEnd"/>
            <w:r w:rsidRPr="00054BEF">
              <w:rPr>
                <w:sz w:val="22"/>
                <w:szCs w:val="22"/>
              </w:rPr>
              <w:t xml:space="preserve"> </w:t>
            </w:r>
            <w:proofErr w:type="spellStart"/>
            <w:r w:rsidRPr="00054BEF">
              <w:rPr>
                <w:sz w:val="22"/>
                <w:szCs w:val="22"/>
              </w:rPr>
              <w:t>забезпечення</w:t>
            </w:r>
            <w:proofErr w:type="spellEnd"/>
            <w:r w:rsidRPr="00054BEF">
              <w:rPr>
                <w:sz w:val="22"/>
                <w:szCs w:val="22"/>
              </w:rPr>
              <w:t xml:space="preserve"> </w:t>
            </w:r>
            <w:proofErr w:type="spellStart"/>
            <w:r w:rsidRPr="00054BEF">
              <w:rPr>
                <w:sz w:val="22"/>
                <w:szCs w:val="22"/>
              </w:rPr>
              <w:t>виконання</w:t>
            </w:r>
            <w:proofErr w:type="spellEnd"/>
            <w:r w:rsidRPr="00054BEF">
              <w:rPr>
                <w:sz w:val="22"/>
                <w:szCs w:val="22"/>
              </w:rPr>
              <w:t xml:space="preserve"> договору про </w:t>
            </w:r>
            <w:proofErr w:type="spellStart"/>
            <w:r w:rsidRPr="00054BEF">
              <w:rPr>
                <w:sz w:val="22"/>
                <w:szCs w:val="22"/>
              </w:rPr>
              <w:t>закупівлю</w:t>
            </w:r>
            <w:proofErr w:type="spellEnd"/>
            <w:r w:rsidRPr="00054BEF">
              <w:rPr>
                <w:sz w:val="22"/>
                <w:szCs w:val="22"/>
              </w:rPr>
              <w:t xml:space="preserve">, </w:t>
            </w:r>
            <w:proofErr w:type="spellStart"/>
            <w:r w:rsidRPr="00054BEF">
              <w:rPr>
                <w:sz w:val="22"/>
                <w:szCs w:val="22"/>
              </w:rPr>
              <w:t>якщо</w:t>
            </w:r>
            <w:proofErr w:type="spellEnd"/>
            <w:r w:rsidRPr="00054BEF">
              <w:rPr>
                <w:sz w:val="22"/>
                <w:szCs w:val="22"/>
              </w:rPr>
              <w:t xml:space="preserve"> </w:t>
            </w:r>
            <w:proofErr w:type="spellStart"/>
            <w:r w:rsidRPr="00054BEF">
              <w:rPr>
                <w:sz w:val="22"/>
                <w:szCs w:val="22"/>
              </w:rPr>
              <w:t>таке</w:t>
            </w:r>
            <w:proofErr w:type="spellEnd"/>
            <w:r w:rsidRPr="00054BEF">
              <w:rPr>
                <w:sz w:val="22"/>
                <w:szCs w:val="22"/>
              </w:rPr>
              <w:t xml:space="preserve"> </w:t>
            </w:r>
            <w:proofErr w:type="spellStart"/>
            <w:r w:rsidRPr="00054BEF">
              <w:rPr>
                <w:sz w:val="22"/>
                <w:szCs w:val="22"/>
              </w:rPr>
              <w:t>забезпечення</w:t>
            </w:r>
            <w:proofErr w:type="spellEnd"/>
            <w:r w:rsidRPr="00054BEF">
              <w:rPr>
                <w:sz w:val="22"/>
                <w:szCs w:val="22"/>
              </w:rPr>
              <w:t xml:space="preserve"> </w:t>
            </w:r>
            <w:proofErr w:type="spellStart"/>
            <w:r w:rsidRPr="00054BEF">
              <w:rPr>
                <w:sz w:val="22"/>
                <w:szCs w:val="22"/>
              </w:rPr>
              <w:t>вимагалося</w:t>
            </w:r>
            <w:proofErr w:type="spellEnd"/>
            <w:r w:rsidRPr="00054BEF">
              <w:rPr>
                <w:sz w:val="22"/>
                <w:szCs w:val="22"/>
              </w:rPr>
              <w:t xml:space="preserve"> </w:t>
            </w:r>
            <w:proofErr w:type="spellStart"/>
            <w:r w:rsidRPr="00054BEF">
              <w:rPr>
                <w:sz w:val="22"/>
                <w:szCs w:val="22"/>
              </w:rPr>
              <w:t>замовником</w:t>
            </w:r>
            <w:proofErr w:type="spellEnd"/>
            <w:r w:rsidRPr="00054BEF">
              <w:rPr>
                <w:sz w:val="22"/>
                <w:szCs w:val="22"/>
              </w:rPr>
              <w:t>.</w:t>
            </w:r>
          </w:p>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shd w:val="clear" w:color="auto" w:fill="FFFFFF"/>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r w:rsidRPr="00054BEF">
              <w:rPr>
                <w:rFonts w:ascii="Times New Roman" w:hAnsi="Times New Roman"/>
              </w:rPr>
              <w:t>.</w:t>
            </w:r>
          </w:p>
          <w:p w:rsidR="0034185F" w:rsidRPr="00054BEF" w:rsidRDefault="00B63E09" w:rsidP="0034185F">
            <w:pPr>
              <w:spacing w:after="0" w:line="240" w:lineRule="auto"/>
              <w:ind w:firstLine="407"/>
              <w:jc w:val="both"/>
              <w:rPr>
                <w:rFonts w:ascii="Times New Roman" w:hAnsi="Times New Roman"/>
              </w:rPr>
            </w:pPr>
            <w:r w:rsidRPr="00054BEF">
              <w:rPr>
                <w:rFonts w:ascii="Times New Roman" w:hAnsi="Times New Roman"/>
              </w:rPr>
              <w:t xml:space="preserve">У випадку, якщо у день і час закінчення строку подання тендерних пропозицій, зазначених в оголошенні про проведення процедури закупівлі, всупереч вимогам абзацу 3 частини 1 статті 28 ЗУ «Про публічні закупівлі», розкривається також і інформація про ціну пропозиції (показник ефективності </w:t>
            </w:r>
            <w:proofErr w:type="spellStart"/>
            <w:r w:rsidRPr="00054BEF">
              <w:rPr>
                <w:rFonts w:ascii="Times New Roman" w:hAnsi="Times New Roman"/>
              </w:rPr>
              <w:t>енергосервісного</w:t>
            </w:r>
            <w:proofErr w:type="spellEnd"/>
            <w:r w:rsidRPr="00054BEF">
              <w:rPr>
                <w:rFonts w:ascii="Times New Roman" w:hAnsi="Times New Roman"/>
              </w:rPr>
              <w:t xml:space="preserve"> договору), то така про</w:t>
            </w:r>
            <w:r w:rsidR="0006530E" w:rsidRPr="00054BEF">
              <w:rPr>
                <w:rFonts w:ascii="Times New Roman" w:hAnsi="Times New Roman"/>
              </w:rPr>
              <w:t>позиція підлягає відхиленню, на підставі, що учасник процедури закупівлі не відповідає встановленим абзацом першим частини третьої статті 22 цього Закону вимогам до учасника відповідно до законодавства</w:t>
            </w:r>
            <w:r w:rsidRPr="00054BEF">
              <w:rPr>
                <w:rFonts w:ascii="Times New Roman" w:hAnsi="Times New Roman"/>
              </w:rPr>
              <w:t>.</w:t>
            </w:r>
          </w:p>
          <w:p w:rsidR="0006530E" w:rsidRPr="00054BEF" w:rsidRDefault="0006530E" w:rsidP="0006530E">
            <w:pPr>
              <w:spacing w:after="0" w:line="240" w:lineRule="auto"/>
              <w:ind w:firstLine="709"/>
              <w:jc w:val="both"/>
              <w:rPr>
                <w:rFonts w:ascii="Times New Roman" w:hAnsi="Times New Roman"/>
              </w:rPr>
            </w:pPr>
            <w:r w:rsidRPr="00054BEF">
              <w:rPr>
                <w:rFonts w:ascii="Times New Roman" w:hAnsi="Times New Roman"/>
              </w:rPr>
              <w:t xml:space="preserve">Замовник відмовляє в участі учасникам, до яких застосовано санкції щодо здійснення публічних закупівель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від 14 серпня 2014 року(із змінами від </w:t>
            </w:r>
            <w:r w:rsidRPr="00054BEF">
              <w:rPr>
                <w:rFonts w:ascii="Times New Roman" w:hAnsi="Times New Roman"/>
              </w:rPr>
              <w:lastRenderedPageBreak/>
              <w:t>19.04.2020), Указом Президента України № 133/2017 від 15 травня 2017 року та  рішенням РНБО України від 28 квітня 2017 року. 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(із змінами від 12.11.2019), Указу Президента України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 Надати у складі пропозиції лист-гарантію про дотримання у своїй діяльності вищезазначеного законодавства.</w:t>
            </w:r>
          </w:p>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rPr>
              <w:t xml:space="preserve">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в тому числі у випадку надання переможцем документів згідно з п. 1 </w:t>
            </w:r>
            <w:r w:rsidRPr="00054BEF">
              <w:rPr>
                <w:rFonts w:ascii="Times New Roman" w:hAnsi="Times New Roman"/>
                <w:b/>
              </w:rPr>
              <w:t>Додатку № 7</w:t>
            </w:r>
            <w:r w:rsidRPr="00054BEF">
              <w:rPr>
                <w:rFonts w:ascii="Times New Roman" w:hAnsi="Times New Roman"/>
              </w:rPr>
              <w:t xml:space="preserve"> до тендерної документації (документи для переможця) до цієї тендерної документації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 про закупівлі.</w:t>
            </w:r>
          </w:p>
        </w:tc>
      </w:tr>
      <w:tr w:rsidR="00B63E09" w:rsidRPr="00054BEF" w:rsidTr="007913AB">
        <w:trPr>
          <w:trHeight w:val="354"/>
        </w:trPr>
        <w:tc>
          <w:tcPr>
            <w:tcW w:w="10097" w:type="dxa"/>
            <w:gridSpan w:val="3"/>
          </w:tcPr>
          <w:p w:rsidR="00B63E09" w:rsidRPr="00054BEF" w:rsidRDefault="00B63E09" w:rsidP="0034185F">
            <w:pPr>
              <w:spacing w:after="0" w:line="240" w:lineRule="auto"/>
              <w:jc w:val="center"/>
              <w:rPr>
                <w:rFonts w:ascii="Times New Roman" w:hAnsi="Times New Roman"/>
                <w:bCs/>
              </w:rPr>
            </w:pPr>
            <w:r w:rsidRPr="00054BEF">
              <w:rPr>
                <w:rStyle w:val="a5"/>
                <w:rFonts w:ascii="Times New Roman" w:hAnsi="Times New Roman"/>
              </w:rPr>
              <w:lastRenderedPageBreak/>
              <w:t>Розділ 6. Результати торгів та укладання договору про закупівлю</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1.</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 xml:space="preserve">Відміна замовником торгів чи визнання їх такими, що не відбулися </w:t>
            </w:r>
          </w:p>
        </w:tc>
        <w:tc>
          <w:tcPr>
            <w:tcW w:w="6960" w:type="dxa"/>
          </w:tcPr>
          <w:p w:rsidR="00B63E09" w:rsidRPr="00054BEF" w:rsidRDefault="00B63E09" w:rsidP="0034185F">
            <w:pPr>
              <w:pStyle w:val="rvps2"/>
              <w:shd w:val="clear" w:color="auto" w:fill="FFFFFF"/>
              <w:spacing w:before="0" w:beforeAutospacing="0" w:after="0" w:afterAutospacing="0"/>
              <w:ind w:firstLine="450"/>
              <w:jc w:val="both"/>
              <w:rPr>
                <w:sz w:val="22"/>
                <w:szCs w:val="22"/>
              </w:rPr>
            </w:pPr>
            <w:proofErr w:type="spellStart"/>
            <w:r w:rsidRPr="00054BEF">
              <w:rPr>
                <w:sz w:val="22"/>
                <w:szCs w:val="22"/>
              </w:rPr>
              <w:t>Замовник</w:t>
            </w:r>
            <w:proofErr w:type="spellEnd"/>
            <w:r w:rsidRPr="00054BEF">
              <w:rPr>
                <w:sz w:val="22"/>
                <w:szCs w:val="22"/>
              </w:rPr>
              <w:t xml:space="preserve"> </w:t>
            </w:r>
            <w:proofErr w:type="spellStart"/>
            <w:r w:rsidRPr="00054BEF">
              <w:rPr>
                <w:sz w:val="22"/>
                <w:szCs w:val="22"/>
              </w:rPr>
              <w:t>відміняє</w:t>
            </w:r>
            <w:proofErr w:type="spellEnd"/>
            <w:r w:rsidRPr="00054BEF">
              <w:rPr>
                <w:sz w:val="22"/>
                <w:szCs w:val="22"/>
              </w:rPr>
              <w:t xml:space="preserve"> тендер у </w:t>
            </w:r>
            <w:proofErr w:type="spellStart"/>
            <w:r w:rsidRPr="00054BEF">
              <w:rPr>
                <w:sz w:val="22"/>
                <w:szCs w:val="22"/>
              </w:rPr>
              <w:t>разі</w:t>
            </w:r>
            <w:proofErr w:type="spellEnd"/>
            <w:r w:rsidRPr="00054BEF">
              <w:rPr>
                <w:sz w:val="22"/>
                <w:szCs w:val="22"/>
              </w:rPr>
              <w:t>:</w:t>
            </w:r>
          </w:p>
          <w:p w:rsidR="00B63E09" w:rsidRPr="00054BEF" w:rsidRDefault="00B63E09" w:rsidP="0034185F">
            <w:pPr>
              <w:pStyle w:val="rvps2"/>
              <w:shd w:val="clear" w:color="auto" w:fill="FFFFFF"/>
              <w:spacing w:before="0" w:beforeAutospacing="0" w:after="0" w:afterAutospacing="0"/>
              <w:ind w:firstLine="450"/>
              <w:jc w:val="both"/>
              <w:rPr>
                <w:sz w:val="22"/>
                <w:szCs w:val="22"/>
              </w:rPr>
            </w:pPr>
            <w:bookmarkStart w:id="18" w:name="n1593"/>
            <w:bookmarkEnd w:id="18"/>
            <w:r w:rsidRPr="00054BEF">
              <w:rPr>
                <w:sz w:val="22"/>
                <w:szCs w:val="22"/>
              </w:rPr>
              <w:t xml:space="preserve">1) </w:t>
            </w:r>
            <w:proofErr w:type="spellStart"/>
            <w:r w:rsidRPr="00054BEF">
              <w:rPr>
                <w:sz w:val="22"/>
                <w:szCs w:val="22"/>
              </w:rPr>
              <w:t>відсутності</w:t>
            </w:r>
            <w:proofErr w:type="spellEnd"/>
            <w:r w:rsidRPr="00054BEF">
              <w:rPr>
                <w:sz w:val="22"/>
                <w:szCs w:val="22"/>
              </w:rPr>
              <w:t xml:space="preserve"> </w:t>
            </w:r>
            <w:proofErr w:type="spellStart"/>
            <w:r w:rsidRPr="00054BEF">
              <w:rPr>
                <w:sz w:val="22"/>
                <w:szCs w:val="22"/>
              </w:rPr>
              <w:t>подальшої</w:t>
            </w:r>
            <w:proofErr w:type="spellEnd"/>
            <w:r w:rsidRPr="00054BEF">
              <w:rPr>
                <w:sz w:val="22"/>
                <w:szCs w:val="22"/>
              </w:rPr>
              <w:t xml:space="preserve"> потреби в </w:t>
            </w:r>
            <w:proofErr w:type="spellStart"/>
            <w:r w:rsidRPr="00054BEF">
              <w:rPr>
                <w:sz w:val="22"/>
                <w:szCs w:val="22"/>
              </w:rPr>
              <w:t>закупівлі</w:t>
            </w:r>
            <w:proofErr w:type="spellEnd"/>
            <w:r w:rsidRPr="00054BEF">
              <w:rPr>
                <w:sz w:val="22"/>
                <w:szCs w:val="22"/>
              </w:rPr>
              <w:t xml:space="preserve"> </w:t>
            </w:r>
            <w:proofErr w:type="spellStart"/>
            <w:r w:rsidRPr="00054BEF">
              <w:rPr>
                <w:sz w:val="22"/>
                <w:szCs w:val="22"/>
              </w:rPr>
              <w:t>товарів</w:t>
            </w:r>
            <w:proofErr w:type="spellEnd"/>
            <w:r w:rsidRPr="00054BEF">
              <w:rPr>
                <w:sz w:val="22"/>
                <w:szCs w:val="22"/>
              </w:rPr>
              <w:t xml:space="preserve">, </w:t>
            </w:r>
            <w:proofErr w:type="spellStart"/>
            <w:r w:rsidRPr="00054BEF">
              <w:rPr>
                <w:sz w:val="22"/>
                <w:szCs w:val="22"/>
              </w:rPr>
              <w:t>робіт</w:t>
            </w:r>
            <w:proofErr w:type="spellEnd"/>
            <w:r w:rsidRPr="00054BEF">
              <w:rPr>
                <w:sz w:val="22"/>
                <w:szCs w:val="22"/>
              </w:rPr>
              <w:t xml:space="preserve"> </w:t>
            </w:r>
            <w:proofErr w:type="spellStart"/>
            <w:r w:rsidRPr="00054BEF">
              <w:rPr>
                <w:sz w:val="22"/>
                <w:szCs w:val="22"/>
              </w:rPr>
              <w:t>чи</w:t>
            </w:r>
            <w:proofErr w:type="spellEnd"/>
            <w:r w:rsidRPr="00054BEF">
              <w:rPr>
                <w:sz w:val="22"/>
                <w:szCs w:val="22"/>
              </w:rPr>
              <w:t xml:space="preserve"> </w:t>
            </w:r>
            <w:proofErr w:type="spellStart"/>
            <w:r w:rsidRPr="00054BEF">
              <w:rPr>
                <w:sz w:val="22"/>
                <w:szCs w:val="22"/>
              </w:rPr>
              <w:t>послуг</w:t>
            </w:r>
            <w:proofErr w:type="spellEnd"/>
            <w:r w:rsidRPr="00054BEF">
              <w:rPr>
                <w:sz w:val="22"/>
                <w:szCs w:val="22"/>
              </w:rPr>
              <w:t>;</w:t>
            </w:r>
          </w:p>
          <w:p w:rsidR="00B63E09" w:rsidRPr="00054BEF" w:rsidRDefault="00B63E09" w:rsidP="0034185F">
            <w:pPr>
              <w:pStyle w:val="rvps2"/>
              <w:shd w:val="clear" w:color="auto" w:fill="FFFFFF"/>
              <w:spacing w:before="0" w:beforeAutospacing="0" w:after="0" w:afterAutospacing="0"/>
              <w:ind w:firstLine="450"/>
              <w:jc w:val="both"/>
              <w:rPr>
                <w:sz w:val="22"/>
                <w:szCs w:val="22"/>
              </w:rPr>
            </w:pPr>
            <w:bookmarkStart w:id="19" w:name="n1594"/>
            <w:bookmarkEnd w:id="19"/>
            <w:r w:rsidRPr="00054BEF">
              <w:rPr>
                <w:sz w:val="22"/>
                <w:szCs w:val="22"/>
              </w:rPr>
              <w:t xml:space="preserve">2) </w:t>
            </w:r>
            <w:proofErr w:type="spellStart"/>
            <w:r w:rsidRPr="00054BEF">
              <w:rPr>
                <w:sz w:val="22"/>
                <w:szCs w:val="22"/>
              </w:rPr>
              <w:t>неможливості</w:t>
            </w:r>
            <w:proofErr w:type="spellEnd"/>
            <w:r w:rsidRPr="00054BEF">
              <w:rPr>
                <w:sz w:val="22"/>
                <w:szCs w:val="22"/>
              </w:rPr>
              <w:t xml:space="preserve"> </w:t>
            </w:r>
            <w:proofErr w:type="spellStart"/>
            <w:r w:rsidRPr="00054BEF">
              <w:rPr>
                <w:sz w:val="22"/>
                <w:szCs w:val="22"/>
              </w:rPr>
              <w:t>усунення</w:t>
            </w:r>
            <w:proofErr w:type="spellEnd"/>
            <w:r w:rsidRPr="00054BEF">
              <w:rPr>
                <w:sz w:val="22"/>
                <w:szCs w:val="22"/>
              </w:rPr>
              <w:t xml:space="preserve"> </w:t>
            </w:r>
            <w:proofErr w:type="spellStart"/>
            <w:r w:rsidRPr="00054BEF">
              <w:rPr>
                <w:sz w:val="22"/>
                <w:szCs w:val="22"/>
              </w:rPr>
              <w:t>порушень</w:t>
            </w:r>
            <w:proofErr w:type="spellEnd"/>
            <w:r w:rsidRPr="00054BEF">
              <w:rPr>
                <w:sz w:val="22"/>
                <w:szCs w:val="22"/>
              </w:rPr>
              <w:t xml:space="preserve">, </w:t>
            </w:r>
            <w:proofErr w:type="spellStart"/>
            <w:r w:rsidRPr="00054BEF">
              <w:rPr>
                <w:sz w:val="22"/>
                <w:szCs w:val="22"/>
              </w:rPr>
              <w:t>що</w:t>
            </w:r>
            <w:proofErr w:type="spellEnd"/>
            <w:r w:rsidRPr="00054BEF">
              <w:rPr>
                <w:sz w:val="22"/>
                <w:szCs w:val="22"/>
              </w:rPr>
              <w:t xml:space="preserve"> </w:t>
            </w:r>
            <w:proofErr w:type="spellStart"/>
            <w:r w:rsidRPr="00054BEF">
              <w:rPr>
                <w:sz w:val="22"/>
                <w:szCs w:val="22"/>
              </w:rPr>
              <w:t>виникли</w:t>
            </w:r>
            <w:proofErr w:type="spellEnd"/>
            <w:r w:rsidRPr="00054BEF">
              <w:rPr>
                <w:sz w:val="22"/>
                <w:szCs w:val="22"/>
              </w:rPr>
              <w:t xml:space="preserve"> через </w:t>
            </w:r>
            <w:proofErr w:type="spellStart"/>
            <w:r w:rsidRPr="00054BEF">
              <w:rPr>
                <w:sz w:val="22"/>
                <w:szCs w:val="22"/>
              </w:rPr>
              <w:t>виявлені</w:t>
            </w:r>
            <w:proofErr w:type="spellEnd"/>
            <w:r w:rsidRPr="00054BEF">
              <w:rPr>
                <w:sz w:val="22"/>
                <w:szCs w:val="22"/>
              </w:rPr>
              <w:t xml:space="preserve"> </w:t>
            </w:r>
            <w:proofErr w:type="spellStart"/>
            <w:r w:rsidRPr="00054BEF">
              <w:rPr>
                <w:sz w:val="22"/>
                <w:szCs w:val="22"/>
              </w:rPr>
              <w:t>порушення</w:t>
            </w:r>
            <w:proofErr w:type="spellEnd"/>
            <w:r w:rsidRPr="00054BEF">
              <w:rPr>
                <w:sz w:val="22"/>
                <w:szCs w:val="22"/>
              </w:rPr>
              <w:t xml:space="preserve"> </w:t>
            </w:r>
            <w:proofErr w:type="spellStart"/>
            <w:r w:rsidRPr="00054BEF">
              <w:rPr>
                <w:sz w:val="22"/>
                <w:szCs w:val="22"/>
              </w:rPr>
              <w:t>законодавства</w:t>
            </w:r>
            <w:proofErr w:type="spellEnd"/>
            <w:r w:rsidRPr="00054BEF">
              <w:rPr>
                <w:sz w:val="22"/>
                <w:szCs w:val="22"/>
              </w:rPr>
              <w:t xml:space="preserve"> у </w:t>
            </w:r>
            <w:proofErr w:type="spellStart"/>
            <w:r w:rsidRPr="00054BEF">
              <w:rPr>
                <w:sz w:val="22"/>
                <w:szCs w:val="22"/>
              </w:rPr>
              <w:t>сфері</w:t>
            </w:r>
            <w:proofErr w:type="spellEnd"/>
            <w:r w:rsidRPr="00054BEF">
              <w:rPr>
                <w:sz w:val="22"/>
                <w:szCs w:val="22"/>
              </w:rPr>
              <w:t xml:space="preserve"> </w:t>
            </w:r>
            <w:proofErr w:type="spellStart"/>
            <w:r w:rsidRPr="00054BEF">
              <w:rPr>
                <w:sz w:val="22"/>
                <w:szCs w:val="22"/>
              </w:rPr>
              <w:t>публічних</w:t>
            </w:r>
            <w:proofErr w:type="spellEnd"/>
            <w:r w:rsidRPr="00054BEF">
              <w:rPr>
                <w:sz w:val="22"/>
                <w:szCs w:val="22"/>
              </w:rPr>
              <w:t xml:space="preserve"> закупівель, з </w:t>
            </w:r>
            <w:proofErr w:type="spellStart"/>
            <w:r w:rsidRPr="00054BEF">
              <w:rPr>
                <w:sz w:val="22"/>
                <w:szCs w:val="22"/>
              </w:rPr>
              <w:t>описом</w:t>
            </w:r>
            <w:proofErr w:type="spellEnd"/>
            <w:r w:rsidRPr="00054BEF">
              <w:rPr>
                <w:sz w:val="22"/>
                <w:szCs w:val="22"/>
              </w:rPr>
              <w:t xml:space="preserve"> таких </w:t>
            </w:r>
            <w:proofErr w:type="spellStart"/>
            <w:r w:rsidRPr="00054BEF">
              <w:rPr>
                <w:sz w:val="22"/>
                <w:szCs w:val="22"/>
              </w:rPr>
              <w:t>порушень</w:t>
            </w:r>
            <w:proofErr w:type="spellEnd"/>
            <w:r w:rsidRPr="00054BEF">
              <w:rPr>
                <w:sz w:val="22"/>
                <w:szCs w:val="22"/>
              </w:rPr>
              <w:t xml:space="preserve">, </w:t>
            </w:r>
            <w:proofErr w:type="spellStart"/>
            <w:r w:rsidRPr="00054BEF">
              <w:rPr>
                <w:sz w:val="22"/>
                <w:szCs w:val="22"/>
              </w:rPr>
              <w:t>які</w:t>
            </w:r>
            <w:proofErr w:type="spellEnd"/>
            <w:r w:rsidRPr="00054BEF">
              <w:rPr>
                <w:sz w:val="22"/>
                <w:szCs w:val="22"/>
              </w:rPr>
              <w:t xml:space="preserve"> </w:t>
            </w:r>
            <w:proofErr w:type="spellStart"/>
            <w:r w:rsidRPr="00054BEF">
              <w:rPr>
                <w:sz w:val="22"/>
                <w:szCs w:val="22"/>
              </w:rPr>
              <w:t>неможливо</w:t>
            </w:r>
            <w:proofErr w:type="spellEnd"/>
            <w:r w:rsidRPr="00054BEF">
              <w:rPr>
                <w:sz w:val="22"/>
                <w:szCs w:val="22"/>
              </w:rPr>
              <w:t xml:space="preserve"> </w:t>
            </w:r>
            <w:proofErr w:type="spellStart"/>
            <w:r w:rsidRPr="00054BEF">
              <w:rPr>
                <w:sz w:val="22"/>
                <w:szCs w:val="22"/>
              </w:rPr>
              <w:t>усунути</w:t>
            </w:r>
            <w:proofErr w:type="spellEnd"/>
            <w:r w:rsidRPr="00054BEF">
              <w:rPr>
                <w:sz w:val="22"/>
                <w:szCs w:val="22"/>
              </w:rPr>
              <w:t>.</w:t>
            </w:r>
          </w:p>
          <w:p w:rsidR="00B63E09" w:rsidRPr="00054BEF" w:rsidRDefault="00B63E09" w:rsidP="0034185F">
            <w:pPr>
              <w:pStyle w:val="rvps2"/>
              <w:shd w:val="clear" w:color="auto" w:fill="FFFFFF"/>
              <w:spacing w:before="0" w:beforeAutospacing="0" w:after="0" w:afterAutospacing="0"/>
              <w:ind w:firstLine="450"/>
              <w:jc w:val="both"/>
              <w:rPr>
                <w:sz w:val="22"/>
                <w:szCs w:val="22"/>
              </w:rPr>
            </w:pPr>
            <w:bookmarkStart w:id="20" w:name="n1595"/>
            <w:bookmarkEnd w:id="20"/>
            <w:r w:rsidRPr="00054BEF">
              <w:rPr>
                <w:sz w:val="22"/>
                <w:szCs w:val="22"/>
              </w:rPr>
              <w:t xml:space="preserve">Тендер автоматично </w:t>
            </w:r>
            <w:proofErr w:type="spellStart"/>
            <w:r w:rsidRPr="00054BEF">
              <w:rPr>
                <w:sz w:val="22"/>
                <w:szCs w:val="22"/>
              </w:rPr>
              <w:t>відміняється</w:t>
            </w:r>
            <w:proofErr w:type="spellEnd"/>
            <w:r w:rsidRPr="00054BEF">
              <w:rPr>
                <w:sz w:val="22"/>
                <w:szCs w:val="22"/>
              </w:rPr>
              <w:t xml:space="preserve"> </w:t>
            </w:r>
            <w:proofErr w:type="spellStart"/>
            <w:r w:rsidRPr="00054BEF">
              <w:rPr>
                <w:sz w:val="22"/>
                <w:szCs w:val="22"/>
              </w:rPr>
              <w:t>електронною</w:t>
            </w:r>
            <w:proofErr w:type="spellEnd"/>
            <w:r w:rsidRPr="00054BEF">
              <w:rPr>
                <w:sz w:val="22"/>
                <w:szCs w:val="22"/>
              </w:rPr>
              <w:t xml:space="preserve"> системою закупівель у </w:t>
            </w:r>
            <w:proofErr w:type="spellStart"/>
            <w:r w:rsidRPr="00054BEF">
              <w:rPr>
                <w:sz w:val="22"/>
                <w:szCs w:val="22"/>
              </w:rPr>
              <w:t>разі</w:t>
            </w:r>
            <w:proofErr w:type="spellEnd"/>
            <w:r w:rsidRPr="00054BEF">
              <w:rPr>
                <w:sz w:val="22"/>
                <w:szCs w:val="22"/>
              </w:rPr>
              <w:t>:</w:t>
            </w:r>
          </w:p>
          <w:p w:rsidR="00B63E09" w:rsidRPr="00054BEF" w:rsidRDefault="00B63E09" w:rsidP="0034185F">
            <w:pPr>
              <w:pStyle w:val="rvps2"/>
              <w:shd w:val="clear" w:color="auto" w:fill="FFFFFF"/>
              <w:spacing w:before="0" w:beforeAutospacing="0" w:after="0" w:afterAutospacing="0"/>
              <w:ind w:firstLine="450"/>
              <w:jc w:val="both"/>
              <w:rPr>
                <w:sz w:val="22"/>
                <w:szCs w:val="22"/>
              </w:rPr>
            </w:pPr>
            <w:bookmarkStart w:id="21" w:name="n1596"/>
            <w:bookmarkEnd w:id="21"/>
            <w:r w:rsidRPr="00054BEF">
              <w:rPr>
                <w:sz w:val="22"/>
                <w:szCs w:val="22"/>
              </w:rPr>
              <w:t xml:space="preserve">1) </w:t>
            </w:r>
            <w:proofErr w:type="spellStart"/>
            <w:r w:rsidRPr="00054BEF">
              <w:rPr>
                <w:sz w:val="22"/>
                <w:szCs w:val="22"/>
              </w:rPr>
              <w:t>подання</w:t>
            </w:r>
            <w:proofErr w:type="spellEnd"/>
            <w:r w:rsidRPr="00054BEF">
              <w:rPr>
                <w:sz w:val="22"/>
                <w:szCs w:val="22"/>
              </w:rPr>
              <w:t xml:space="preserve"> для </w:t>
            </w:r>
            <w:proofErr w:type="spellStart"/>
            <w:r w:rsidRPr="00054BEF">
              <w:rPr>
                <w:sz w:val="22"/>
                <w:szCs w:val="22"/>
              </w:rPr>
              <w:t>участі</w:t>
            </w:r>
            <w:proofErr w:type="spellEnd"/>
            <w:r w:rsidRPr="00054BEF">
              <w:rPr>
                <w:sz w:val="22"/>
                <w:szCs w:val="22"/>
              </w:rPr>
              <w:t>:</w:t>
            </w:r>
          </w:p>
          <w:p w:rsidR="00B63E09" w:rsidRPr="00054BEF" w:rsidRDefault="00B63E09" w:rsidP="0034185F">
            <w:pPr>
              <w:pStyle w:val="rvps2"/>
              <w:shd w:val="clear" w:color="auto" w:fill="FFFFFF"/>
              <w:spacing w:before="0" w:beforeAutospacing="0" w:after="0" w:afterAutospacing="0"/>
              <w:ind w:firstLine="450"/>
              <w:jc w:val="both"/>
              <w:rPr>
                <w:sz w:val="22"/>
                <w:szCs w:val="22"/>
              </w:rPr>
            </w:pPr>
            <w:bookmarkStart w:id="22" w:name="n1597"/>
            <w:bookmarkEnd w:id="22"/>
            <w:r w:rsidRPr="00054BEF">
              <w:rPr>
                <w:sz w:val="22"/>
                <w:szCs w:val="22"/>
              </w:rPr>
              <w:t xml:space="preserve">- </w:t>
            </w:r>
            <w:proofErr w:type="spellStart"/>
            <w:r w:rsidRPr="00054BEF">
              <w:rPr>
                <w:sz w:val="22"/>
                <w:szCs w:val="22"/>
              </w:rPr>
              <w:t>менше</w:t>
            </w:r>
            <w:proofErr w:type="spellEnd"/>
            <w:r w:rsidRPr="00054BEF">
              <w:rPr>
                <w:sz w:val="22"/>
                <w:szCs w:val="22"/>
              </w:rPr>
              <w:t xml:space="preserve"> </w:t>
            </w:r>
            <w:proofErr w:type="spellStart"/>
            <w:r w:rsidRPr="00054BEF">
              <w:rPr>
                <w:sz w:val="22"/>
                <w:szCs w:val="22"/>
              </w:rPr>
              <w:t>двох</w:t>
            </w:r>
            <w:proofErr w:type="spellEnd"/>
            <w:r w:rsidRPr="00054BEF">
              <w:rPr>
                <w:sz w:val="22"/>
                <w:szCs w:val="22"/>
              </w:rPr>
              <w:t xml:space="preserve"> </w:t>
            </w:r>
            <w:proofErr w:type="spellStart"/>
            <w:r w:rsidRPr="00054BEF">
              <w:rPr>
                <w:sz w:val="22"/>
                <w:szCs w:val="22"/>
              </w:rPr>
              <w:t>тендерних</w:t>
            </w:r>
            <w:proofErr w:type="spellEnd"/>
            <w:r w:rsidRPr="00054BEF">
              <w:rPr>
                <w:sz w:val="22"/>
                <w:szCs w:val="22"/>
              </w:rPr>
              <w:t xml:space="preserve"> </w:t>
            </w:r>
            <w:proofErr w:type="spellStart"/>
            <w:r w:rsidRPr="00054BEF">
              <w:rPr>
                <w:sz w:val="22"/>
                <w:szCs w:val="22"/>
              </w:rPr>
              <w:t>пропозицій</w:t>
            </w:r>
            <w:proofErr w:type="spellEnd"/>
            <w:r w:rsidRPr="00054BEF">
              <w:rPr>
                <w:sz w:val="22"/>
                <w:szCs w:val="22"/>
              </w:rPr>
              <w:t>;</w:t>
            </w:r>
          </w:p>
          <w:p w:rsidR="00B63E09" w:rsidRPr="00054BEF" w:rsidRDefault="00B63E09" w:rsidP="0034185F">
            <w:pPr>
              <w:pStyle w:val="rvps2"/>
              <w:shd w:val="clear" w:color="auto" w:fill="FFFFFF"/>
              <w:spacing w:before="0" w:beforeAutospacing="0" w:after="0" w:afterAutospacing="0"/>
              <w:ind w:firstLine="450"/>
              <w:jc w:val="both"/>
              <w:rPr>
                <w:sz w:val="22"/>
                <w:szCs w:val="22"/>
              </w:rPr>
            </w:pPr>
            <w:bookmarkStart w:id="23" w:name="n1598"/>
            <w:bookmarkStart w:id="24" w:name="n1600"/>
            <w:bookmarkStart w:id="25" w:name="n1601"/>
            <w:bookmarkEnd w:id="23"/>
            <w:bookmarkEnd w:id="24"/>
            <w:bookmarkEnd w:id="25"/>
            <w:r w:rsidRPr="00054BEF">
              <w:rPr>
                <w:sz w:val="22"/>
                <w:szCs w:val="22"/>
              </w:rPr>
              <w:t xml:space="preserve">2) </w:t>
            </w:r>
            <w:proofErr w:type="spellStart"/>
            <w:r w:rsidRPr="00054BEF">
              <w:rPr>
                <w:sz w:val="22"/>
                <w:szCs w:val="22"/>
              </w:rPr>
              <w:t>допущення</w:t>
            </w:r>
            <w:proofErr w:type="spellEnd"/>
            <w:r w:rsidRPr="00054BEF">
              <w:rPr>
                <w:sz w:val="22"/>
                <w:szCs w:val="22"/>
              </w:rPr>
              <w:t xml:space="preserve"> до </w:t>
            </w:r>
            <w:proofErr w:type="spellStart"/>
            <w:r w:rsidRPr="00054BEF">
              <w:rPr>
                <w:sz w:val="22"/>
                <w:szCs w:val="22"/>
              </w:rPr>
              <w:t>оцінки</w:t>
            </w:r>
            <w:proofErr w:type="spellEnd"/>
            <w:r w:rsidRPr="00054BEF">
              <w:rPr>
                <w:sz w:val="22"/>
                <w:szCs w:val="22"/>
              </w:rPr>
              <w:t xml:space="preserve"> </w:t>
            </w:r>
            <w:proofErr w:type="spellStart"/>
            <w:r w:rsidRPr="00054BEF">
              <w:rPr>
                <w:sz w:val="22"/>
                <w:szCs w:val="22"/>
              </w:rPr>
              <w:t>менше</w:t>
            </w:r>
            <w:proofErr w:type="spellEnd"/>
            <w:r w:rsidRPr="00054BEF">
              <w:rPr>
                <w:sz w:val="22"/>
                <w:szCs w:val="22"/>
              </w:rPr>
              <w:t xml:space="preserve"> </w:t>
            </w:r>
            <w:proofErr w:type="spellStart"/>
            <w:r w:rsidRPr="00054BEF">
              <w:rPr>
                <w:sz w:val="22"/>
                <w:szCs w:val="22"/>
              </w:rPr>
              <w:t>двох</w:t>
            </w:r>
            <w:proofErr w:type="spellEnd"/>
            <w:r w:rsidRPr="00054BEF">
              <w:rPr>
                <w:sz w:val="22"/>
                <w:szCs w:val="22"/>
              </w:rPr>
              <w:t xml:space="preserve"> </w:t>
            </w:r>
            <w:proofErr w:type="spellStart"/>
            <w:r w:rsidRPr="00054BEF">
              <w:rPr>
                <w:sz w:val="22"/>
                <w:szCs w:val="22"/>
              </w:rPr>
              <w:t>тендерних</w:t>
            </w:r>
            <w:proofErr w:type="spellEnd"/>
            <w:r w:rsidRPr="00054BEF">
              <w:rPr>
                <w:sz w:val="22"/>
                <w:szCs w:val="22"/>
              </w:rPr>
              <w:t xml:space="preserve"> </w:t>
            </w:r>
            <w:proofErr w:type="spellStart"/>
            <w:r w:rsidRPr="00054BEF">
              <w:rPr>
                <w:sz w:val="22"/>
                <w:szCs w:val="22"/>
              </w:rPr>
              <w:t>пропозицій</w:t>
            </w:r>
            <w:proofErr w:type="spellEnd"/>
            <w:r w:rsidRPr="00054BEF">
              <w:rPr>
                <w:sz w:val="22"/>
                <w:szCs w:val="22"/>
                <w:lang w:val="uk-UA"/>
              </w:rPr>
              <w:t>;</w:t>
            </w:r>
          </w:p>
          <w:p w:rsidR="00B63E09" w:rsidRPr="00054BEF" w:rsidRDefault="00B63E09" w:rsidP="0034185F">
            <w:pPr>
              <w:pStyle w:val="rvps2"/>
              <w:shd w:val="clear" w:color="auto" w:fill="FFFFFF"/>
              <w:spacing w:before="0" w:beforeAutospacing="0" w:after="0" w:afterAutospacing="0"/>
              <w:ind w:firstLine="450"/>
              <w:jc w:val="both"/>
              <w:rPr>
                <w:sz w:val="22"/>
                <w:szCs w:val="22"/>
              </w:rPr>
            </w:pPr>
            <w:bookmarkStart w:id="26" w:name="n1602"/>
            <w:bookmarkEnd w:id="26"/>
            <w:r w:rsidRPr="00054BEF">
              <w:rPr>
                <w:sz w:val="22"/>
                <w:szCs w:val="22"/>
              </w:rPr>
              <w:t xml:space="preserve">3) </w:t>
            </w:r>
            <w:proofErr w:type="spellStart"/>
            <w:r w:rsidRPr="00054BEF">
              <w:rPr>
                <w:sz w:val="22"/>
                <w:szCs w:val="22"/>
              </w:rPr>
              <w:t>відхилення</w:t>
            </w:r>
            <w:proofErr w:type="spellEnd"/>
            <w:r w:rsidRPr="00054BEF">
              <w:rPr>
                <w:sz w:val="22"/>
                <w:szCs w:val="22"/>
              </w:rPr>
              <w:t xml:space="preserve"> </w:t>
            </w:r>
            <w:proofErr w:type="spellStart"/>
            <w:r w:rsidRPr="00054BEF">
              <w:rPr>
                <w:sz w:val="22"/>
                <w:szCs w:val="22"/>
              </w:rPr>
              <w:t>всіх</w:t>
            </w:r>
            <w:proofErr w:type="spellEnd"/>
            <w:r w:rsidRPr="00054BEF">
              <w:rPr>
                <w:sz w:val="22"/>
                <w:szCs w:val="22"/>
              </w:rPr>
              <w:t xml:space="preserve"> </w:t>
            </w:r>
            <w:proofErr w:type="spellStart"/>
            <w:r w:rsidRPr="00054BEF">
              <w:rPr>
                <w:sz w:val="22"/>
                <w:szCs w:val="22"/>
              </w:rPr>
              <w:t>тендерних</w:t>
            </w:r>
            <w:proofErr w:type="spellEnd"/>
            <w:r w:rsidRPr="00054BEF">
              <w:rPr>
                <w:sz w:val="22"/>
                <w:szCs w:val="22"/>
              </w:rPr>
              <w:t xml:space="preserve"> </w:t>
            </w:r>
            <w:proofErr w:type="spellStart"/>
            <w:r w:rsidRPr="00054BEF">
              <w:rPr>
                <w:sz w:val="22"/>
                <w:szCs w:val="22"/>
              </w:rPr>
              <w:t>пропозицій</w:t>
            </w:r>
            <w:proofErr w:type="spellEnd"/>
            <w:r w:rsidRPr="00054BEF">
              <w:rPr>
                <w:sz w:val="22"/>
                <w:szCs w:val="22"/>
              </w:rPr>
              <w:t xml:space="preserve"> </w:t>
            </w:r>
            <w:proofErr w:type="spellStart"/>
            <w:r w:rsidRPr="00054BEF">
              <w:rPr>
                <w:sz w:val="22"/>
                <w:szCs w:val="22"/>
              </w:rPr>
              <w:t>згідно</w:t>
            </w:r>
            <w:proofErr w:type="spellEnd"/>
            <w:r w:rsidRPr="00054BEF">
              <w:rPr>
                <w:sz w:val="22"/>
                <w:szCs w:val="22"/>
              </w:rPr>
              <w:t xml:space="preserve"> з Законом.</w:t>
            </w:r>
          </w:p>
          <w:p w:rsidR="00B63E09" w:rsidRPr="00054BEF" w:rsidRDefault="00B63E09" w:rsidP="0034185F">
            <w:pPr>
              <w:pStyle w:val="rvps2"/>
              <w:shd w:val="clear" w:color="auto" w:fill="FFFFFF"/>
              <w:spacing w:before="0" w:beforeAutospacing="0" w:after="0" w:afterAutospacing="0"/>
              <w:ind w:firstLine="450"/>
              <w:jc w:val="both"/>
              <w:rPr>
                <w:sz w:val="22"/>
                <w:szCs w:val="22"/>
              </w:rPr>
            </w:pPr>
            <w:bookmarkStart w:id="27" w:name="n1603"/>
            <w:bookmarkStart w:id="28" w:name="n1604"/>
            <w:bookmarkStart w:id="29" w:name="n1609"/>
            <w:bookmarkEnd w:id="27"/>
            <w:bookmarkEnd w:id="28"/>
            <w:bookmarkEnd w:id="29"/>
            <w:r w:rsidRPr="00054BEF">
              <w:rPr>
                <w:sz w:val="22"/>
                <w:szCs w:val="22"/>
              </w:rPr>
              <w:t xml:space="preserve">У </w:t>
            </w:r>
            <w:proofErr w:type="spellStart"/>
            <w:r w:rsidRPr="00054BEF">
              <w:rPr>
                <w:sz w:val="22"/>
                <w:szCs w:val="22"/>
              </w:rPr>
              <w:t>разі</w:t>
            </w:r>
            <w:proofErr w:type="spellEnd"/>
            <w:r w:rsidRPr="00054BEF">
              <w:rPr>
                <w:sz w:val="22"/>
                <w:szCs w:val="22"/>
              </w:rPr>
              <w:t xml:space="preserve"> </w:t>
            </w:r>
            <w:proofErr w:type="spellStart"/>
            <w:r w:rsidRPr="00054BEF">
              <w:rPr>
                <w:sz w:val="22"/>
                <w:szCs w:val="22"/>
              </w:rPr>
              <w:t>відміни</w:t>
            </w:r>
            <w:proofErr w:type="spellEnd"/>
            <w:r w:rsidRPr="00054BEF">
              <w:rPr>
                <w:sz w:val="22"/>
                <w:szCs w:val="22"/>
              </w:rPr>
              <w:t xml:space="preserve"> тендеру </w:t>
            </w:r>
            <w:proofErr w:type="spellStart"/>
            <w:r w:rsidRPr="00054BEF">
              <w:rPr>
                <w:sz w:val="22"/>
                <w:szCs w:val="22"/>
              </w:rPr>
              <w:t>замовником</w:t>
            </w:r>
            <w:proofErr w:type="spellEnd"/>
            <w:r w:rsidRPr="00054BEF">
              <w:rPr>
                <w:sz w:val="22"/>
                <w:szCs w:val="22"/>
              </w:rPr>
              <w:t xml:space="preserve"> </w:t>
            </w:r>
            <w:proofErr w:type="spellStart"/>
            <w:r w:rsidRPr="00054BEF">
              <w:rPr>
                <w:sz w:val="22"/>
                <w:szCs w:val="22"/>
              </w:rPr>
              <w:t>або</w:t>
            </w:r>
            <w:proofErr w:type="spellEnd"/>
            <w:r w:rsidRPr="00054BEF">
              <w:rPr>
                <w:sz w:val="22"/>
                <w:szCs w:val="22"/>
              </w:rPr>
              <w:t xml:space="preserve"> </w:t>
            </w:r>
            <w:proofErr w:type="spellStart"/>
            <w:r w:rsidRPr="00054BEF">
              <w:rPr>
                <w:sz w:val="22"/>
                <w:szCs w:val="22"/>
              </w:rPr>
              <w:t>визнання</w:t>
            </w:r>
            <w:proofErr w:type="spellEnd"/>
            <w:r w:rsidRPr="00054BEF">
              <w:rPr>
                <w:sz w:val="22"/>
                <w:szCs w:val="22"/>
              </w:rPr>
              <w:t xml:space="preserve"> тендеру таким, </w:t>
            </w:r>
            <w:proofErr w:type="spellStart"/>
            <w:r w:rsidRPr="00054BEF">
              <w:rPr>
                <w:sz w:val="22"/>
                <w:szCs w:val="22"/>
              </w:rPr>
              <w:t>що</w:t>
            </w:r>
            <w:proofErr w:type="spellEnd"/>
            <w:r w:rsidRPr="00054BEF">
              <w:rPr>
                <w:sz w:val="22"/>
                <w:szCs w:val="22"/>
              </w:rPr>
              <w:t xml:space="preserve"> не </w:t>
            </w:r>
            <w:proofErr w:type="spellStart"/>
            <w:r w:rsidRPr="00054BEF">
              <w:rPr>
                <w:sz w:val="22"/>
                <w:szCs w:val="22"/>
              </w:rPr>
              <w:t>відбувся</w:t>
            </w:r>
            <w:proofErr w:type="spellEnd"/>
            <w:r w:rsidRPr="00054BEF">
              <w:rPr>
                <w:sz w:val="22"/>
                <w:szCs w:val="22"/>
              </w:rPr>
              <w:t xml:space="preserve">, </w:t>
            </w:r>
            <w:proofErr w:type="spellStart"/>
            <w:r w:rsidRPr="00054BEF">
              <w:rPr>
                <w:sz w:val="22"/>
                <w:szCs w:val="22"/>
              </w:rPr>
              <w:t>замовник</w:t>
            </w:r>
            <w:proofErr w:type="spellEnd"/>
            <w:r w:rsidRPr="00054BEF">
              <w:rPr>
                <w:sz w:val="22"/>
                <w:szCs w:val="22"/>
              </w:rPr>
              <w:t xml:space="preserve"> </w:t>
            </w:r>
            <w:proofErr w:type="spellStart"/>
            <w:r w:rsidRPr="00054BEF">
              <w:rPr>
                <w:sz w:val="22"/>
                <w:szCs w:val="22"/>
              </w:rPr>
              <w:t>протягом</w:t>
            </w:r>
            <w:proofErr w:type="spellEnd"/>
            <w:r w:rsidRPr="00054BEF">
              <w:rPr>
                <w:sz w:val="22"/>
                <w:szCs w:val="22"/>
              </w:rPr>
              <w:t xml:space="preserve"> одного </w:t>
            </w:r>
            <w:proofErr w:type="spellStart"/>
            <w:r w:rsidRPr="00054BEF">
              <w:rPr>
                <w:sz w:val="22"/>
                <w:szCs w:val="22"/>
              </w:rPr>
              <w:t>робочого</w:t>
            </w:r>
            <w:proofErr w:type="spellEnd"/>
            <w:r w:rsidRPr="00054BEF">
              <w:rPr>
                <w:sz w:val="22"/>
                <w:szCs w:val="22"/>
              </w:rPr>
              <w:t xml:space="preserve"> дня з дня </w:t>
            </w:r>
            <w:proofErr w:type="spellStart"/>
            <w:r w:rsidRPr="00054BEF">
              <w:rPr>
                <w:sz w:val="22"/>
                <w:szCs w:val="22"/>
              </w:rPr>
              <w:t>прийняття</w:t>
            </w:r>
            <w:proofErr w:type="spellEnd"/>
            <w:r w:rsidRPr="00054BEF">
              <w:rPr>
                <w:sz w:val="22"/>
                <w:szCs w:val="22"/>
              </w:rPr>
              <w:t xml:space="preserve"> </w:t>
            </w:r>
            <w:proofErr w:type="spellStart"/>
            <w:r w:rsidRPr="00054BEF">
              <w:rPr>
                <w:sz w:val="22"/>
                <w:szCs w:val="22"/>
              </w:rPr>
              <w:t>відповідного</w:t>
            </w:r>
            <w:proofErr w:type="spellEnd"/>
            <w:r w:rsidRPr="00054BEF">
              <w:rPr>
                <w:sz w:val="22"/>
                <w:szCs w:val="22"/>
              </w:rPr>
              <w:t xml:space="preserve"> </w:t>
            </w:r>
            <w:proofErr w:type="spellStart"/>
            <w:r w:rsidRPr="00054BEF">
              <w:rPr>
                <w:sz w:val="22"/>
                <w:szCs w:val="22"/>
              </w:rPr>
              <w:t>рішення</w:t>
            </w:r>
            <w:proofErr w:type="spellEnd"/>
            <w:r w:rsidRPr="00054BEF">
              <w:rPr>
                <w:sz w:val="22"/>
                <w:szCs w:val="22"/>
              </w:rPr>
              <w:t xml:space="preserve"> </w:t>
            </w:r>
            <w:proofErr w:type="spellStart"/>
            <w:r w:rsidRPr="00054BEF">
              <w:rPr>
                <w:sz w:val="22"/>
                <w:szCs w:val="22"/>
              </w:rPr>
              <w:t>зазначає</w:t>
            </w:r>
            <w:proofErr w:type="spellEnd"/>
            <w:r w:rsidRPr="00054BEF">
              <w:rPr>
                <w:sz w:val="22"/>
                <w:szCs w:val="22"/>
              </w:rPr>
              <w:t xml:space="preserve"> в </w:t>
            </w:r>
            <w:proofErr w:type="spellStart"/>
            <w:r w:rsidRPr="00054BEF">
              <w:rPr>
                <w:sz w:val="22"/>
                <w:szCs w:val="22"/>
              </w:rPr>
              <w:t>електронній</w:t>
            </w:r>
            <w:proofErr w:type="spellEnd"/>
            <w:r w:rsidRPr="00054BEF">
              <w:rPr>
                <w:sz w:val="22"/>
                <w:szCs w:val="22"/>
              </w:rPr>
              <w:t xml:space="preserve"> </w:t>
            </w:r>
            <w:proofErr w:type="spellStart"/>
            <w:r w:rsidRPr="00054BEF">
              <w:rPr>
                <w:sz w:val="22"/>
                <w:szCs w:val="22"/>
              </w:rPr>
              <w:t>системі</w:t>
            </w:r>
            <w:proofErr w:type="spellEnd"/>
            <w:r w:rsidRPr="00054BEF">
              <w:rPr>
                <w:sz w:val="22"/>
                <w:szCs w:val="22"/>
              </w:rPr>
              <w:t xml:space="preserve"> закупівель </w:t>
            </w:r>
            <w:proofErr w:type="spellStart"/>
            <w:r w:rsidRPr="00054BEF">
              <w:rPr>
                <w:sz w:val="22"/>
                <w:szCs w:val="22"/>
              </w:rPr>
              <w:t>підстави</w:t>
            </w:r>
            <w:proofErr w:type="spellEnd"/>
            <w:r w:rsidRPr="00054BEF">
              <w:rPr>
                <w:sz w:val="22"/>
                <w:szCs w:val="22"/>
              </w:rPr>
              <w:t xml:space="preserve"> </w:t>
            </w:r>
            <w:proofErr w:type="spellStart"/>
            <w:r w:rsidRPr="00054BEF">
              <w:rPr>
                <w:sz w:val="22"/>
                <w:szCs w:val="22"/>
              </w:rPr>
              <w:t>прийняття</w:t>
            </w:r>
            <w:proofErr w:type="spellEnd"/>
            <w:r w:rsidRPr="00054BEF">
              <w:rPr>
                <w:sz w:val="22"/>
                <w:szCs w:val="22"/>
              </w:rPr>
              <w:t xml:space="preserve"> </w:t>
            </w:r>
            <w:proofErr w:type="spellStart"/>
            <w:r w:rsidRPr="00054BEF">
              <w:rPr>
                <w:sz w:val="22"/>
                <w:szCs w:val="22"/>
              </w:rPr>
              <w:t>рішення</w:t>
            </w:r>
            <w:proofErr w:type="spellEnd"/>
            <w:r w:rsidRPr="00054BEF">
              <w:rPr>
                <w:sz w:val="22"/>
                <w:szCs w:val="22"/>
              </w:rPr>
              <w:t>.</w:t>
            </w:r>
          </w:p>
          <w:p w:rsidR="00B63E09" w:rsidRDefault="00B63E09" w:rsidP="0034185F">
            <w:pPr>
              <w:pStyle w:val="rvps2"/>
              <w:shd w:val="clear" w:color="auto" w:fill="FFFFFF"/>
              <w:spacing w:before="0" w:beforeAutospacing="0" w:after="0" w:afterAutospacing="0"/>
              <w:ind w:firstLine="450"/>
              <w:jc w:val="both"/>
              <w:rPr>
                <w:sz w:val="22"/>
                <w:szCs w:val="22"/>
              </w:rPr>
            </w:pPr>
            <w:bookmarkStart w:id="30" w:name="n1610"/>
            <w:bookmarkEnd w:id="30"/>
            <w:r w:rsidRPr="00054BEF">
              <w:rPr>
                <w:sz w:val="22"/>
                <w:szCs w:val="22"/>
              </w:rPr>
              <w:t xml:space="preserve">У </w:t>
            </w:r>
            <w:proofErr w:type="spellStart"/>
            <w:r w:rsidRPr="00054BEF">
              <w:rPr>
                <w:sz w:val="22"/>
                <w:szCs w:val="22"/>
              </w:rPr>
              <w:t>разі</w:t>
            </w:r>
            <w:proofErr w:type="spellEnd"/>
            <w:r w:rsidRPr="00054BEF">
              <w:rPr>
                <w:sz w:val="22"/>
                <w:szCs w:val="22"/>
              </w:rPr>
              <w:t xml:space="preserve"> </w:t>
            </w:r>
            <w:proofErr w:type="spellStart"/>
            <w:r w:rsidRPr="00054BEF">
              <w:rPr>
                <w:sz w:val="22"/>
                <w:szCs w:val="22"/>
              </w:rPr>
              <w:t>відміни</w:t>
            </w:r>
            <w:proofErr w:type="spellEnd"/>
            <w:r w:rsidRPr="00054BEF">
              <w:rPr>
                <w:sz w:val="22"/>
                <w:szCs w:val="22"/>
              </w:rPr>
              <w:t xml:space="preserve"> тендеру з </w:t>
            </w:r>
            <w:proofErr w:type="spellStart"/>
            <w:r w:rsidRPr="00054BEF">
              <w:rPr>
                <w:sz w:val="22"/>
                <w:szCs w:val="22"/>
              </w:rPr>
              <w:t>підстав</w:t>
            </w:r>
            <w:proofErr w:type="spellEnd"/>
            <w:r w:rsidRPr="00054BEF">
              <w:rPr>
                <w:sz w:val="22"/>
                <w:szCs w:val="22"/>
              </w:rPr>
              <w:t xml:space="preserve">, </w:t>
            </w:r>
            <w:proofErr w:type="spellStart"/>
            <w:r w:rsidRPr="00054BEF">
              <w:rPr>
                <w:sz w:val="22"/>
                <w:szCs w:val="22"/>
              </w:rPr>
              <w:t>визначених</w:t>
            </w:r>
            <w:proofErr w:type="spellEnd"/>
            <w:r w:rsidRPr="00054BEF">
              <w:rPr>
                <w:sz w:val="22"/>
                <w:szCs w:val="22"/>
              </w:rPr>
              <w:t> </w:t>
            </w:r>
            <w:proofErr w:type="spellStart"/>
            <w:r w:rsidR="007B2D96">
              <w:fldChar w:fldCharType="begin"/>
            </w:r>
            <w:r w:rsidR="007B2D96">
              <w:instrText>HYPERLINK "https://zakon.rada.gov.ua/laws/show/922-19/print" \l "n1595"</w:instrText>
            </w:r>
            <w:r w:rsidR="007B2D96">
              <w:fldChar w:fldCharType="separate"/>
            </w:r>
            <w:r w:rsidRPr="00054BEF">
              <w:rPr>
                <w:rStyle w:val="a4"/>
                <w:sz w:val="22"/>
                <w:szCs w:val="22"/>
              </w:rPr>
              <w:t>частиною</w:t>
            </w:r>
            <w:proofErr w:type="spellEnd"/>
            <w:r w:rsidRPr="00054BEF">
              <w:rPr>
                <w:rStyle w:val="a4"/>
                <w:sz w:val="22"/>
                <w:szCs w:val="22"/>
              </w:rPr>
              <w:t xml:space="preserve"> другою</w:t>
            </w:r>
            <w:r w:rsidR="007B2D96">
              <w:fldChar w:fldCharType="end"/>
            </w:r>
            <w:r w:rsidRPr="00054BEF">
              <w:rPr>
                <w:sz w:val="22"/>
                <w:szCs w:val="22"/>
              </w:rPr>
              <w:t xml:space="preserve">  </w:t>
            </w:r>
            <w:proofErr w:type="spellStart"/>
            <w:r w:rsidRPr="00054BEF">
              <w:rPr>
                <w:sz w:val="22"/>
                <w:szCs w:val="22"/>
              </w:rPr>
              <w:t>статті</w:t>
            </w:r>
            <w:proofErr w:type="spellEnd"/>
            <w:r w:rsidRPr="00054BEF">
              <w:rPr>
                <w:sz w:val="22"/>
                <w:szCs w:val="22"/>
                <w:lang w:val="uk-UA"/>
              </w:rPr>
              <w:t xml:space="preserve"> 32 Закону про закупівлю</w:t>
            </w:r>
            <w:r w:rsidRPr="00054BEF">
              <w:rPr>
                <w:sz w:val="22"/>
                <w:szCs w:val="22"/>
              </w:rPr>
              <w:t xml:space="preserve">, </w:t>
            </w:r>
            <w:proofErr w:type="spellStart"/>
            <w:r w:rsidRPr="00054BEF">
              <w:rPr>
                <w:sz w:val="22"/>
                <w:szCs w:val="22"/>
              </w:rPr>
              <w:t>електронною</w:t>
            </w:r>
            <w:proofErr w:type="spellEnd"/>
            <w:r w:rsidRPr="00054BEF">
              <w:rPr>
                <w:sz w:val="22"/>
                <w:szCs w:val="22"/>
              </w:rPr>
              <w:t xml:space="preserve"> системою закупівель автоматично </w:t>
            </w:r>
            <w:proofErr w:type="spellStart"/>
            <w:r w:rsidRPr="00054BEF">
              <w:rPr>
                <w:sz w:val="22"/>
                <w:szCs w:val="22"/>
              </w:rPr>
              <w:t>оприлюднюється</w:t>
            </w:r>
            <w:proofErr w:type="spellEnd"/>
            <w:r w:rsidRPr="00054BEF">
              <w:rPr>
                <w:sz w:val="22"/>
                <w:szCs w:val="22"/>
              </w:rPr>
              <w:t xml:space="preserve"> </w:t>
            </w:r>
            <w:proofErr w:type="spellStart"/>
            <w:r w:rsidRPr="00054BEF">
              <w:rPr>
                <w:sz w:val="22"/>
                <w:szCs w:val="22"/>
              </w:rPr>
              <w:t>інформація</w:t>
            </w:r>
            <w:proofErr w:type="spellEnd"/>
            <w:r w:rsidRPr="00054BEF">
              <w:rPr>
                <w:sz w:val="22"/>
                <w:szCs w:val="22"/>
              </w:rPr>
              <w:t xml:space="preserve"> про </w:t>
            </w:r>
            <w:proofErr w:type="spellStart"/>
            <w:r w:rsidRPr="00054BEF">
              <w:rPr>
                <w:sz w:val="22"/>
                <w:szCs w:val="22"/>
              </w:rPr>
              <w:t>відміну</w:t>
            </w:r>
            <w:proofErr w:type="spellEnd"/>
            <w:r w:rsidRPr="00054BEF">
              <w:rPr>
                <w:sz w:val="22"/>
                <w:szCs w:val="22"/>
              </w:rPr>
              <w:t xml:space="preserve"> тендеру.</w:t>
            </w:r>
          </w:p>
          <w:p w:rsidR="00C71010" w:rsidRPr="00054BEF" w:rsidRDefault="00C71010" w:rsidP="0034185F">
            <w:pPr>
              <w:pStyle w:val="rvps2"/>
              <w:shd w:val="clear" w:color="auto" w:fill="FFFFFF"/>
              <w:spacing w:before="0" w:beforeAutospacing="0" w:after="0" w:afterAutospacing="0"/>
              <w:ind w:firstLine="450"/>
              <w:jc w:val="both"/>
              <w:rPr>
                <w:sz w:val="22"/>
                <w:szCs w:val="22"/>
                <w:lang w:val="uk-UA"/>
              </w:rPr>
            </w:pPr>
            <w:r w:rsidRPr="00C71010">
              <w:rPr>
                <w:sz w:val="22"/>
                <w:szCs w:val="22"/>
                <w:lang w:val="uk-UA"/>
              </w:rPr>
              <w:t xml:space="preserve">Замовник також відміняє тендер у разі незатвердження істотних умов </w:t>
            </w:r>
            <w:proofErr w:type="spellStart"/>
            <w:r w:rsidRPr="00C71010">
              <w:rPr>
                <w:sz w:val="22"/>
                <w:szCs w:val="22"/>
                <w:lang w:val="uk-UA"/>
              </w:rPr>
              <w:t>енергосервісного</w:t>
            </w:r>
            <w:proofErr w:type="spellEnd"/>
            <w:r w:rsidRPr="00C71010">
              <w:rPr>
                <w:sz w:val="22"/>
                <w:szCs w:val="22"/>
                <w:lang w:val="uk-UA"/>
              </w:rPr>
              <w:t xml:space="preserve"> договору у строк, визначений статтею 6 Закону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C71010">
              <w:rPr>
                <w:sz w:val="22"/>
                <w:szCs w:val="22"/>
                <w:lang w:val="uk-UA"/>
              </w:rPr>
              <w:t>енергомодернізації</w:t>
            </w:r>
            <w:proofErr w:type="spellEnd"/>
            <w:r w:rsidRPr="00C71010">
              <w:rPr>
                <w:sz w:val="22"/>
                <w:szCs w:val="22"/>
                <w:lang w:val="uk-UA"/>
              </w:rPr>
              <w:t>».</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2.</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 xml:space="preserve">Строк укладання договору </w:t>
            </w:r>
          </w:p>
        </w:tc>
        <w:tc>
          <w:tcPr>
            <w:tcW w:w="6960" w:type="dxa"/>
          </w:tcPr>
          <w:p w:rsidR="00B63E09" w:rsidRPr="00054BEF" w:rsidRDefault="00B63E09" w:rsidP="0034185F">
            <w:pPr>
              <w:pStyle w:val="rvps2"/>
              <w:shd w:val="clear" w:color="auto" w:fill="FFFFFF"/>
              <w:spacing w:before="0" w:beforeAutospacing="0" w:after="0" w:afterAutospacing="0"/>
              <w:ind w:firstLine="407"/>
              <w:jc w:val="both"/>
              <w:textAlignment w:val="baseline"/>
              <w:rPr>
                <w:sz w:val="22"/>
                <w:szCs w:val="22"/>
                <w:lang w:val="uk-UA"/>
              </w:rPr>
            </w:pPr>
            <w:r w:rsidRPr="00054BEF">
              <w:rPr>
                <w:sz w:val="22"/>
                <w:szCs w:val="22"/>
                <w:lang w:val="uk-UA"/>
              </w:rPr>
              <w:t xml:space="preserve">Замовник укладає договір про закупівлю </w:t>
            </w:r>
            <w:proofErr w:type="spellStart"/>
            <w:r w:rsidRPr="00054BEF">
              <w:rPr>
                <w:sz w:val="22"/>
                <w:szCs w:val="22"/>
                <w:lang w:val="uk-UA"/>
              </w:rPr>
              <w:t>енергосервісу</w:t>
            </w:r>
            <w:proofErr w:type="spellEnd"/>
            <w:r w:rsidRPr="00054BEF">
              <w:rPr>
                <w:sz w:val="22"/>
                <w:szCs w:val="22"/>
                <w:lang w:val="uk-UA"/>
              </w:rPr>
              <w:t xml:space="preserve"> (</w:t>
            </w:r>
            <w:proofErr w:type="spellStart"/>
            <w:r w:rsidRPr="00054BEF">
              <w:rPr>
                <w:sz w:val="22"/>
                <w:szCs w:val="22"/>
                <w:lang w:val="uk-UA"/>
              </w:rPr>
              <w:t>енергосервісного</w:t>
            </w:r>
            <w:proofErr w:type="spellEnd"/>
            <w:r w:rsidRPr="00054BEF">
              <w:rPr>
                <w:sz w:val="22"/>
                <w:szCs w:val="22"/>
                <w:lang w:val="uk-UA"/>
              </w:rPr>
              <w:t xml:space="preserve"> договору) з учасником, якого визнано переможцем </w:t>
            </w:r>
            <w:r w:rsidRPr="00054BEF">
              <w:rPr>
                <w:sz w:val="22"/>
                <w:szCs w:val="22"/>
                <w:lang w:val="uk-UA"/>
              </w:rPr>
              <w:lastRenderedPageBreak/>
              <w:t xml:space="preserve">торгів, протягом строку дії його пропозиції не пізніше ніж через 60 робочих днів з дня прийняття рішення про намір укласти договір про закупівлю </w:t>
            </w:r>
            <w:proofErr w:type="spellStart"/>
            <w:r w:rsidRPr="00054BEF">
              <w:rPr>
                <w:sz w:val="22"/>
                <w:szCs w:val="22"/>
                <w:lang w:val="uk-UA"/>
              </w:rPr>
              <w:t>енергосервісу</w:t>
            </w:r>
            <w:proofErr w:type="spellEnd"/>
            <w:r w:rsidRPr="00054BEF">
              <w:rPr>
                <w:sz w:val="22"/>
                <w:szCs w:val="22"/>
                <w:lang w:val="uk-UA"/>
              </w:rPr>
              <w:t xml:space="preserve"> (</w:t>
            </w:r>
            <w:proofErr w:type="spellStart"/>
            <w:r w:rsidRPr="00054BEF">
              <w:rPr>
                <w:sz w:val="22"/>
                <w:szCs w:val="22"/>
                <w:lang w:val="uk-UA"/>
              </w:rPr>
              <w:t>енергосервісного</w:t>
            </w:r>
            <w:proofErr w:type="spellEnd"/>
            <w:r w:rsidRPr="00054BEF">
              <w:rPr>
                <w:sz w:val="22"/>
                <w:szCs w:val="22"/>
                <w:lang w:val="uk-UA"/>
              </w:rPr>
              <w:t xml:space="preserve"> договору) відповідно до вимог тендерної документації та пропозиції учасника-переможця; </w:t>
            </w:r>
          </w:p>
          <w:p w:rsidR="00B63E09" w:rsidRPr="00054BEF" w:rsidRDefault="0034185F" w:rsidP="0034185F">
            <w:pPr>
              <w:pStyle w:val="a6"/>
              <w:spacing w:before="0" w:beforeAutospacing="0" w:after="0" w:afterAutospacing="0"/>
              <w:ind w:firstLine="407"/>
              <w:jc w:val="both"/>
              <w:rPr>
                <w:sz w:val="22"/>
                <w:szCs w:val="22"/>
                <w:lang w:val="uk-UA"/>
              </w:rPr>
            </w:pPr>
            <w:r w:rsidRPr="00054BEF">
              <w:rPr>
                <w:sz w:val="22"/>
                <w:szCs w:val="22"/>
                <w:lang w:val="uk-UA"/>
              </w:rPr>
              <w:t>З</w:t>
            </w:r>
            <w:r w:rsidR="00B63E09" w:rsidRPr="00054BEF">
              <w:rPr>
                <w:sz w:val="22"/>
                <w:szCs w:val="22"/>
                <w:lang w:val="uk-UA"/>
              </w:rPr>
              <w:t xml:space="preserve"> метою забезпечення права на оскарження рішень замовника договір про закупівлю </w:t>
            </w:r>
            <w:proofErr w:type="spellStart"/>
            <w:r w:rsidR="00B63E09" w:rsidRPr="00054BEF">
              <w:rPr>
                <w:sz w:val="22"/>
                <w:szCs w:val="22"/>
                <w:lang w:val="uk-UA"/>
              </w:rPr>
              <w:t>енергосервісу</w:t>
            </w:r>
            <w:proofErr w:type="spellEnd"/>
            <w:r w:rsidR="00B63E09" w:rsidRPr="00054BEF">
              <w:rPr>
                <w:sz w:val="22"/>
                <w:szCs w:val="22"/>
                <w:lang w:val="uk-UA"/>
              </w:rPr>
              <w:t xml:space="preserve"> (</w:t>
            </w:r>
            <w:proofErr w:type="spellStart"/>
            <w:r w:rsidR="00B63E09" w:rsidRPr="00054BEF">
              <w:rPr>
                <w:sz w:val="22"/>
                <w:szCs w:val="22"/>
                <w:lang w:val="uk-UA"/>
              </w:rPr>
              <w:t>енергосервісного</w:t>
            </w:r>
            <w:proofErr w:type="spellEnd"/>
            <w:r w:rsidR="00B63E09" w:rsidRPr="00054BEF">
              <w:rPr>
                <w:sz w:val="22"/>
                <w:szCs w:val="22"/>
                <w:lang w:val="uk-UA"/>
              </w:rPr>
              <w:t xml:space="preserve"> договору)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 </w:t>
            </w:r>
            <w:proofErr w:type="spellStart"/>
            <w:r w:rsidR="00B63E09" w:rsidRPr="00054BEF">
              <w:rPr>
                <w:sz w:val="22"/>
                <w:szCs w:val="22"/>
                <w:lang w:val="uk-UA"/>
              </w:rPr>
              <w:t>енергосервісу</w:t>
            </w:r>
            <w:proofErr w:type="spellEnd"/>
            <w:r w:rsidR="00B63E09" w:rsidRPr="00054BEF">
              <w:rPr>
                <w:sz w:val="22"/>
                <w:szCs w:val="22"/>
                <w:lang w:val="uk-UA"/>
              </w:rPr>
              <w:t xml:space="preserve"> (</w:t>
            </w:r>
            <w:proofErr w:type="spellStart"/>
            <w:r w:rsidR="00B63E09" w:rsidRPr="00054BEF">
              <w:rPr>
                <w:sz w:val="22"/>
                <w:szCs w:val="22"/>
                <w:lang w:val="uk-UA"/>
              </w:rPr>
              <w:t>енергосервісного</w:t>
            </w:r>
            <w:proofErr w:type="spellEnd"/>
            <w:r w:rsidR="00B63E09" w:rsidRPr="00054BEF">
              <w:rPr>
                <w:sz w:val="22"/>
                <w:szCs w:val="22"/>
                <w:lang w:val="uk-UA"/>
              </w:rPr>
              <w:t xml:space="preserve"> договору).</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lastRenderedPageBreak/>
              <w:t>3.</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 xml:space="preserve">Проект договору про закупівлю </w:t>
            </w:r>
          </w:p>
        </w:tc>
        <w:tc>
          <w:tcPr>
            <w:tcW w:w="6960" w:type="dxa"/>
          </w:tcPr>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rPr>
              <w:t xml:space="preserve">Проект договору складається з урахуванням вимог Закону про </w:t>
            </w:r>
            <w:proofErr w:type="spellStart"/>
            <w:r w:rsidRPr="00054BEF">
              <w:rPr>
                <w:rFonts w:ascii="Times New Roman" w:hAnsi="Times New Roman"/>
              </w:rPr>
              <w:t>енергосервіс</w:t>
            </w:r>
            <w:proofErr w:type="spellEnd"/>
            <w:r w:rsidRPr="00054BEF">
              <w:rPr>
                <w:rFonts w:ascii="Times New Roman" w:hAnsi="Times New Roman"/>
              </w:rPr>
              <w:t xml:space="preserve"> та постанови Кабінету Міністрів України від 21 жовтня 2015 року №845 «Про затвердження Примірного </w:t>
            </w:r>
            <w:proofErr w:type="spellStart"/>
            <w:r w:rsidRPr="00054BEF">
              <w:rPr>
                <w:rFonts w:ascii="Times New Roman" w:hAnsi="Times New Roman"/>
              </w:rPr>
              <w:t>енергосервісного</w:t>
            </w:r>
            <w:proofErr w:type="spellEnd"/>
            <w:r w:rsidRPr="00054BEF">
              <w:rPr>
                <w:rFonts w:ascii="Times New Roman" w:hAnsi="Times New Roman"/>
              </w:rPr>
              <w:t xml:space="preserve"> договору».</w:t>
            </w:r>
          </w:p>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rPr>
              <w:t xml:space="preserve">Ціна договору про закупівлю </w:t>
            </w:r>
            <w:proofErr w:type="spellStart"/>
            <w:r w:rsidRPr="00054BEF">
              <w:rPr>
                <w:rFonts w:ascii="Times New Roman" w:hAnsi="Times New Roman"/>
              </w:rPr>
              <w:t>енергосервісу</w:t>
            </w:r>
            <w:proofErr w:type="spellEnd"/>
            <w:r w:rsidRPr="00054BEF">
              <w:rPr>
                <w:rFonts w:ascii="Times New Roman" w:hAnsi="Times New Roman"/>
              </w:rPr>
              <w:t xml:space="preserve"> (</w:t>
            </w:r>
            <w:proofErr w:type="spellStart"/>
            <w:r w:rsidRPr="00054BEF">
              <w:rPr>
                <w:rFonts w:ascii="Times New Roman" w:hAnsi="Times New Roman"/>
              </w:rPr>
              <w:t>енергосервісного</w:t>
            </w:r>
            <w:proofErr w:type="spellEnd"/>
            <w:r w:rsidRPr="00054BEF">
              <w:rPr>
                <w:rFonts w:ascii="Times New Roman" w:hAnsi="Times New Roman"/>
              </w:rPr>
              <w:t xml:space="preserve"> договору) може бути змінена у випадках, передбачених частиною п’ятою статті 41  Закону про закупівлю.</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4.</w:t>
            </w:r>
          </w:p>
        </w:tc>
        <w:tc>
          <w:tcPr>
            <w:tcW w:w="2561" w:type="dxa"/>
          </w:tcPr>
          <w:p w:rsidR="00B63E09" w:rsidRPr="00054BEF" w:rsidRDefault="00B63E09" w:rsidP="0034185F">
            <w:pPr>
              <w:spacing w:after="0" w:line="240" w:lineRule="auto"/>
              <w:rPr>
                <w:rFonts w:ascii="Times New Roman" w:hAnsi="Times New Roman"/>
              </w:rPr>
            </w:pPr>
            <w:r w:rsidRPr="00054BEF">
              <w:rPr>
                <w:rStyle w:val="a5"/>
                <w:rFonts w:ascii="Times New Roman" w:hAnsi="Times New Roman"/>
              </w:rPr>
              <w:t>Дії замовника при відмові переможця торгів підписати договір про закупівлю</w:t>
            </w:r>
          </w:p>
        </w:tc>
        <w:tc>
          <w:tcPr>
            <w:tcW w:w="6960" w:type="dxa"/>
          </w:tcPr>
          <w:p w:rsidR="00B63E09" w:rsidRPr="00054BEF" w:rsidRDefault="00B63E09" w:rsidP="0034185F">
            <w:pPr>
              <w:spacing w:after="0" w:line="240" w:lineRule="auto"/>
              <w:ind w:firstLine="407"/>
              <w:jc w:val="both"/>
              <w:rPr>
                <w:rFonts w:ascii="Times New Roman" w:hAnsi="Times New Roman"/>
              </w:rPr>
            </w:pPr>
            <w:r w:rsidRPr="00054BEF">
              <w:rPr>
                <w:rFonts w:ascii="Times New Roman" w:hAnsi="Times New Roman"/>
                <w:shd w:val="clear" w:color="auto" w:fill="FFFFFF"/>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5.</w:t>
            </w:r>
          </w:p>
        </w:tc>
        <w:tc>
          <w:tcPr>
            <w:tcW w:w="2561" w:type="dxa"/>
          </w:tcPr>
          <w:p w:rsidR="00B63E09" w:rsidRPr="00054BEF" w:rsidRDefault="00B63E09" w:rsidP="0034185F">
            <w:pPr>
              <w:spacing w:after="0" w:line="240" w:lineRule="auto"/>
              <w:rPr>
                <w:rStyle w:val="a5"/>
                <w:rFonts w:ascii="Times New Roman" w:hAnsi="Times New Roman"/>
              </w:rPr>
            </w:pPr>
            <w:r w:rsidRPr="00054BEF">
              <w:rPr>
                <w:rFonts w:ascii="Times New Roman" w:hAnsi="Times New Roman"/>
                <w:b/>
              </w:rPr>
              <w:t>Забезпечення виконання договору про закупівлю</w:t>
            </w:r>
          </w:p>
        </w:tc>
        <w:tc>
          <w:tcPr>
            <w:tcW w:w="6960" w:type="dxa"/>
          </w:tcPr>
          <w:p w:rsidR="00B63E09" w:rsidRPr="00054BEF" w:rsidRDefault="00B63E09" w:rsidP="0034185F">
            <w:pPr>
              <w:spacing w:after="0" w:line="240" w:lineRule="auto"/>
              <w:jc w:val="both"/>
              <w:rPr>
                <w:rFonts w:ascii="Times New Roman" w:hAnsi="Times New Roman"/>
                <w:shd w:val="clear" w:color="auto" w:fill="FFFFFF"/>
              </w:rPr>
            </w:pPr>
            <w:r w:rsidRPr="00054BEF">
              <w:rPr>
                <w:rFonts w:ascii="Times New Roman" w:hAnsi="Times New Roman"/>
                <w:shd w:val="clear" w:color="auto" w:fill="FFFFFF"/>
              </w:rPr>
              <w:t>Не вимагається</w:t>
            </w:r>
          </w:p>
        </w:tc>
      </w:tr>
      <w:tr w:rsidR="00B63E09" w:rsidRPr="00054BEF" w:rsidTr="007913AB">
        <w:trPr>
          <w:trHeight w:val="354"/>
        </w:trPr>
        <w:tc>
          <w:tcPr>
            <w:tcW w:w="576" w:type="dxa"/>
          </w:tcPr>
          <w:p w:rsidR="00B63E09" w:rsidRPr="00054BEF" w:rsidRDefault="00B63E09" w:rsidP="0034185F">
            <w:pPr>
              <w:spacing w:after="0" w:line="240" w:lineRule="auto"/>
              <w:rPr>
                <w:rStyle w:val="a5"/>
                <w:rFonts w:ascii="Times New Roman" w:hAnsi="Times New Roman"/>
              </w:rPr>
            </w:pPr>
            <w:r w:rsidRPr="00054BEF">
              <w:rPr>
                <w:rStyle w:val="a5"/>
                <w:rFonts w:ascii="Times New Roman" w:hAnsi="Times New Roman"/>
              </w:rPr>
              <w:t>6.</w:t>
            </w:r>
          </w:p>
        </w:tc>
        <w:tc>
          <w:tcPr>
            <w:tcW w:w="2561" w:type="dxa"/>
          </w:tcPr>
          <w:p w:rsidR="00B63E09" w:rsidRPr="00054BEF" w:rsidRDefault="00B63E09" w:rsidP="0034185F">
            <w:pPr>
              <w:spacing w:after="0" w:line="240" w:lineRule="auto"/>
              <w:rPr>
                <w:rFonts w:ascii="Times New Roman" w:hAnsi="Times New Roman"/>
                <w:b/>
              </w:rPr>
            </w:pPr>
            <w:r w:rsidRPr="00054BEF">
              <w:rPr>
                <w:rFonts w:ascii="Times New Roman" w:hAnsi="Times New Roman"/>
                <w:b/>
              </w:rPr>
              <w:t xml:space="preserve">Істотні умови, що обов’язково включаються до договору про закупівлю </w:t>
            </w:r>
            <w:proofErr w:type="spellStart"/>
            <w:r w:rsidRPr="00054BEF">
              <w:rPr>
                <w:rFonts w:ascii="Times New Roman" w:hAnsi="Times New Roman"/>
                <w:b/>
              </w:rPr>
              <w:t>енергосервісу</w:t>
            </w:r>
            <w:proofErr w:type="spellEnd"/>
            <w:r w:rsidRPr="00054BEF">
              <w:rPr>
                <w:rFonts w:ascii="Times New Roman" w:hAnsi="Times New Roman"/>
                <w:b/>
              </w:rPr>
              <w:t xml:space="preserve"> (</w:t>
            </w:r>
            <w:proofErr w:type="spellStart"/>
            <w:r w:rsidRPr="00054BEF">
              <w:rPr>
                <w:rFonts w:ascii="Times New Roman" w:hAnsi="Times New Roman"/>
                <w:b/>
              </w:rPr>
              <w:t>енергосервісного</w:t>
            </w:r>
            <w:proofErr w:type="spellEnd"/>
            <w:r w:rsidRPr="00054BEF">
              <w:rPr>
                <w:rFonts w:ascii="Times New Roman" w:hAnsi="Times New Roman"/>
                <w:b/>
              </w:rPr>
              <w:t xml:space="preserve"> договору)</w:t>
            </w:r>
          </w:p>
        </w:tc>
        <w:tc>
          <w:tcPr>
            <w:tcW w:w="6960" w:type="dxa"/>
          </w:tcPr>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r w:rsidRPr="00054BEF">
              <w:rPr>
                <w:sz w:val="22"/>
                <w:szCs w:val="22"/>
                <w:lang w:val="uk-UA"/>
              </w:rPr>
              <w:t xml:space="preserve">Істотні умови, що обов’язково включаються до договору про закупівлю </w:t>
            </w:r>
            <w:proofErr w:type="spellStart"/>
            <w:r w:rsidRPr="00054BEF">
              <w:rPr>
                <w:sz w:val="22"/>
                <w:szCs w:val="22"/>
                <w:lang w:val="uk-UA"/>
              </w:rPr>
              <w:t>енергосервісу</w:t>
            </w:r>
            <w:proofErr w:type="spellEnd"/>
            <w:r w:rsidRPr="00054BEF">
              <w:rPr>
                <w:sz w:val="22"/>
                <w:szCs w:val="22"/>
                <w:lang w:val="uk-UA"/>
              </w:rPr>
              <w:t xml:space="preserve"> (</w:t>
            </w:r>
            <w:proofErr w:type="spellStart"/>
            <w:r w:rsidRPr="00054BEF">
              <w:rPr>
                <w:sz w:val="22"/>
                <w:szCs w:val="22"/>
                <w:lang w:val="uk-UA"/>
              </w:rPr>
              <w:t>енергосервісного</w:t>
            </w:r>
            <w:proofErr w:type="spellEnd"/>
            <w:r w:rsidRPr="00054BEF">
              <w:rPr>
                <w:sz w:val="22"/>
                <w:szCs w:val="22"/>
                <w:lang w:val="uk-UA"/>
              </w:rPr>
              <w:t xml:space="preserve"> договору) визначено частиною другою статті 5 Закону про </w:t>
            </w:r>
            <w:proofErr w:type="spellStart"/>
            <w:r w:rsidRPr="00054BEF">
              <w:rPr>
                <w:sz w:val="22"/>
                <w:szCs w:val="22"/>
                <w:lang w:val="uk-UA"/>
              </w:rPr>
              <w:t>енергосервіс</w:t>
            </w:r>
            <w:proofErr w:type="spellEnd"/>
            <w:r w:rsidRPr="00054BEF">
              <w:rPr>
                <w:sz w:val="22"/>
                <w:szCs w:val="22"/>
                <w:lang w:val="uk-UA"/>
              </w:rPr>
              <w:t>.</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r w:rsidRPr="00054BEF">
              <w:rPr>
                <w:sz w:val="22"/>
                <w:szCs w:val="22"/>
                <w:shd w:val="clear" w:color="auto" w:fill="FFFFFF"/>
                <w:lang w:val="uk-UA"/>
              </w:rPr>
              <w:t xml:space="preserve">Істотними умовами </w:t>
            </w:r>
            <w:proofErr w:type="spellStart"/>
            <w:r w:rsidRPr="00054BEF">
              <w:rPr>
                <w:sz w:val="22"/>
                <w:szCs w:val="22"/>
                <w:shd w:val="clear" w:color="auto" w:fill="FFFFFF"/>
                <w:lang w:val="uk-UA"/>
              </w:rPr>
              <w:t>енергосервісного</w:t>
            </w:r>
            <w:proofErr w:type="spellEnd"/>
            <w:r w:rsidRPr="00054BEF">
              <w:rPr>
                <w:sz w:val="22"/>
                <w:szCs w:val="22"/>
                <w:shd w:val="clear" w:color="auto" w:fill="FFFFFF"/>
                <w:lang w:val="uk-UA"/>
              </w:rPr>
              <w:t xml:space="preserve"> договору є:</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31" w:name="n32"/>
            <w:bookmarkEnd w:id="31"/>
            <w:r w:rsidRPr="00054BEF">
              <w:rPr>
                <w:sz w:val="22"/>
                <w:szCs w:val="22"/>
                <w:shd w:val="clear" w:color="auto" w:fill="FFFFFF"/>
                <w:lang w:val="uk-UA"/>
              </w:rPr>
              <w:t xml:space="preserve">1) предмет </w:t>
            </w:r>
            <w:proofErr w:type="spellStart"/>
            <w:r w:rsidRPr="00054BEF">
              <w:rPr>
                <w:sz w:val="22"/>
                <w:szCs w:val="22"/>
                <w:shd w:val="clear" w:color="auto" w:fill="FFFFFF"/>
                <w:lang w:val="uk-UA"/>
              </w:rPr>
              <w:t>енергосервісного</w:t>
            </w:r>
            <w:proofErr w:type="spellEnd"/>
            <w:r w:rsidRPr="00054BEF">
              <w:rPr>
                <w:sz w:val="22"/>
                <w:szCs w:val="22"/>
                <w:shd w:val="clear" w:color="auto" w:fill="FFFFFF"/>
                <w:lang w:val="uk-UA"/>
              </w:rPr>
              <w:t xml:space="preserve"> договору, у тому числі перелік заходів, строки та умови впровадження </w:t>
            </w:r>
            <w:proofErr w:type="spellStart"/>
            <w:r w:rsidRPr="00054BEF">
              <w:rPr>
                <w:sz w:val="22"/>
                <w:szCs w:val="22"/>
                <w:shd w:val="clear" w:color="auto" w:fill="FFFFFF"/>
                <w:lang w:val="uk-UA"/>
              </w:rPr>
              <w:t>енергосервісу</w:t>
            </w:r>
            <w:proofErr w:type="spellEnd"/>
            <w:r w:rsidRPr="00054BEF">
              <w:rPr>
                <w:sz w:val="22"/>
                <w:szCs w:val="22"/>
                <w:shd w:val="clear" w:color="auto" w:fill="FFFFFF"/>
                <w:lang w:val="uk-UA"/>
              </w:rPr>
              <w:t>;</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32" w:name="n33"/>
            <w:bookmarkEnd w:id="32"/>
            <w:r w:rsidRPr="00054BEF">
              <w:rPr>
                <w:sz w:val="22"/>
                <w:szCs w:val="22"/>
                <w:shd w:val="clear" w:color="auto" w:fill="FFFFFF"/>
                <w:lang w:val="uk-UA"/>
              </w:rPr>
              <w:t xml:space="preserve">2) ціна </w:t>
            </w:r>
            <w:proofErr w:type="spellStart"/>
            <w:r w:rsidRPr="00054BEF">
              <w:rPr>
                <w:sz w:val="22"/>
                <w:szCs w:val="22"/>
                <w:shd w:val="clear" w:color="auto" w:fill="FFFFFF"/>
                <w:lang w:val="uk-UA"/>
              </w:rPr>
              <w:t>енергосервісного</w:t>
            </w:r>
            <w:proofErr w:type="spellEnd"/>
            <w:r w:rsidRPr="00054BEF">
              <w:rPr>
                <w:sz w:val="22"/>
                <w:szCs w:val="22"/>
                <w:shd w:val="clear" w:color="auto" w:fill="FFFFFF"/>
                <w:lang w:val="uk-UA"/>
              </w:rPr>
              <w:t xml:space="preserve"> договору;</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33" w:name="n34"/>
            <w:bookmarkEnd w:id="33"/>
            <w:r w:rsidRPr="00054BEF">
              <w:rPr>
                <w:sz w:val="22"/>
                <w:szCs w:val="22"/>
                <w:shd w:val="clear" w:color="auto" w:fill="FFFFFF"/>
                <w:lang w:val="uk-UA"/>
              </w:rPr>
              <w:t>3) базовий рівень споживання теплової енергії у натуральних показниках та у грошовій формі за цінами (тарифами) на дату оголошення про проведення процедури закупівлі;</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34" w:name="n35"/>
            <w:bookmarkEnd w:id="34"/>
            <w:r w:rsidRPr="00054BEF">
              <w:rPr>
                <w:sz w:val="22"/>
                <w:szCs w:val="22"/>
                <w:shd w:val="clear" w:color="auto" w:fill="FFFFFF"/>
                <w:lang w:val="uk-UA"/>
              </w:rPr>
              <w:t xml:space="preserve">4) рівень скорочення споживання та/або витрат на оплату відповідних теплової енергії, якого має бути досягнуто в результаті здійснення </w:t>
            </w:r>
            <w:proofErr w:type="spellStart"/>
            <w:r w:rsidRPr="00054BEF">
              <w:rPr>
                <w:sz w:val="22"/>
                <w:szCs w:val="22"/>
                <w:shd w:val="clear" w:color="auto" w:fill="FFFFFF"/>
                <w:lang w:val="uk-UA"/>
              </w:rPr>
              <w:t>енергосервісу</w:t>
            </w:r>
            <w:proofErr w:type="spellEnd"/>
            <w:r w:rsidRPr="00054BEF">
              <w:rPr>
                <w:sz w:val="22"/>
                <w:szCs w:val="22"/>
                <w:shd w:val="clear" w:color="auto" w:fill="FFFFFF"/>
                <w:lang w:val="uk-UA"/>
              </w:rPr>
              <w:t xml:space="preserve">, за кожний рік дії </w:t>
            </w:r>
            <w:proofErr w:type="spellStart"/>
            <w:r w:rsidRPr="00054BEF">
              <w:rPr>
                <w:sz w:val="22"/>
                <w:szCs w:val="22"/>
                <w:shd w:val="clear" w:color="auto" w:fill="FFFFFF"/>
                <w:lang w:val="uk-UA"/>
              </w:rPr>
              <w:t>енергосервісного</w:t>
            </w:r>
            <w:proofErr w:type="spellEnd"/>
            <w:r w:rsidRPr="00054BEF">
              <w:rPr>
                <w:sz w:val="22"/>
                <w:szCs w:val="22"/>
                <w:shd w:val="clear" w:color="auto" w:fill="FFFFFF"/>
                <w:lang w:val="uk-UA"/>
              </w:rPr>
              <w:t xml:space="preserve"> договору;</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35" w:name="n160"/>
            <w:bookmarkEnd w:id="35"/>
            <w:r w:rsidRPr="00054BEF">
              <w:rPr>
                <w:sz w:val="22"/>
                <w:szCs w:val="22"/>
                <w:shd w:val="clear" w:color="auto" w:fill="FFFFFF"/>
                <w:lang w:val="uk-UA"/>
              </w:rPr>
              <w:t>4</w:t>
            </w:r>
            <w:r w:rsidRPr="00054BEF">
              <w:rPr>
                <w:b/>
                <w:sz w:val="22"/>
                <w:szCs w:val="22"/>
                <w:shd w:val="clear" w:color="auto" w:fill="FFFFFF"/>
                <w:lang w:val="uk-UA"/>
              </w:rPr>
              <w:t>-</w:t>
            </w:r>
            <w:r w:rsidRPr="00054BEF">
              <w:rPr>
                <w:b/>
                <w:sz w:val="22"/>
                <w:szCs w:val="22"/>
                <w:shd w:val="clear" w:color="auto" w:fill="FFFFFF"/>
                <w:vertAlign w:val="superscript"/>
                <w:lang w:val="uk-UA"/>
              </w:rPr>
              <w:t>1</w:t>
            </w:r>
            <w:r w:rsidRPr="00054BEF">
              <w:rPr>
                <w:sz w:val="22"/>
                <w:szCs w:val="22"/>
                <w:shd w:val="clear" w:color="auto" w:fill="FFFFFF"/>
                <w:lang w:val="uk-UA"/>
              </w:rPr>
              <w:t xml:space="preserve">) фіксований відсоток суми скорочення витрат замовника </w:t>
            </w:r>
            <w:proofErr w:type="spellStart"/>
            <w:r w:rsidRPr="00054BEF">
              <w:rPr>
                <w:sz w:val="22"/>
                <w:szCs w:val="22"/>
                <w:shd w:val="clear" w:color="auto" w:fill="FFFFFF"/>
                <w:lang w:val="uk-UA"/>
              </w:rPr>
              <w:t>енергосервісу</w:t>
            </w:r>
            <w:proofErr w:type="spellEnd"/>
            <w:r w:rsidRPr="00054BEF">
              <w:rPr>
                <w:sz w:val="22"/>
                <w:szCs w:val="22"/>
                <w:shd w:val="clear" w:color="auto" w:fill="FFFFFF"/>
                <w:lang w:val="uk-UA"/>
              </w:rPr>
              <w:t xml:space="preserve"> на оплату відповідних теплової енергії, що підлягає до сплати виконавцю </w:t>
            </w:r>
            <w:proofErr w:type="spellStart"/>
            <w:r w:rsidRPr="00054BEF">
              <w:rPr>
                <w:sz w:val="22"/>
                <w:szCs w:val="22"/>
                <w:shd w:val="clear" w:color="auto" w:fill="FFFFFF"/>
                <w:lang w:val="uk-UA"/>
              </w:rPr>
              <w:t>енергосервісу</w:t>
            </w:r>
            <w:proofErr w:type="spellEnd"/>
            <w:r w:rsidRPr="00054BEF">
              <w:rPr>
                <w:sz w:val="22"/>
                <w:szCs w:val="22"/>
                <w:shd w:val="clear" w:color="auto" w:fill="FFFFFF"/>
                <w:lang w:val="uk-UA"/>
              </w:rPr>
              <w:t>;</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36" w:name="n36"/>
            <w:bookmarkEnd w:id="36"/>
            <w:r w:rsidRPr="00054BEF">
              <w:rPr>
                <w:sz w:val="22"/>
                <w:szCs w:val="22"/>
                <w:shd w:val="clear" w:color="auto" w:fill="FFFFFF"/>
                <w:lang w:val="uk-UA"/>
              </w:rPr>
              <w:t xml:space="preserve">5) строк дії </w:t>
            </w:r>
            <w:proofErr w:type="spellStart"/>
            <w:r w:rsidRPr="00054BEF">
              <w:rPr>
                <w:sz w:val="22"/>
                <w:szCs w:val="22"/>
                <w:shd w:val="clear" w:color="auto" w:fill="FFFFFF"/>
                <w:lang w:val="uk-UA"/>
              </w:rPr>
              <w:t>енергосервісного</w:t>
            </w:r>
            <w:proofErr w:type="spellEnd"/>
            <w:r w:rsidRPr="00054BEF">
              <w:rPr>
                <w:sz w:val="22"/>
                <w:szCs w:val="22"/>
                <w:shd w:val="clear" w:color="auto" w:fill="FFFFFF"/>
                <w:lang w:val="uk-UA"/>
              </w:rPr>
              <w:t xml:space="preserve"> договору;</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37" w:name="n37"/>
            <w:bookmarkEnd w:id="37"/>
            <w:r w:rsidRPr="00054BEF">
              <w:rPr>
                <w:sz w:val="22"/>
                <w:szCs w:val="22"/>
                <w:shd w:val="clear" w:color="auto" w:fill="FFFFFF"/>
                <w:lang w:val="uk-UA"/>
              </w:rPr>
              <w:t xml:space="preserve">6) порядок оплати </w:t>
            </w:r>
            <w:proofErr w:type="spellStart"/>
            <w:r w:rsidRPr="00054BEF">
              <w:rPr>
                <w:sz w:val="22"/>
                <w:szCs w:val="22"/>
                <w:shd w:val="clear" w:color="auto" w:fill="FFFFFF"/>
                <w:lang w:val="uk-UA"/>
              </w:rPr>
              <w:t>енергосервісу</w:t>
            </w:r>
            <w:proofErr w:type="spellEnd"/>
            <w:r w:rsidRPr="00054BEF">
              <w:rPr>
                <w:sz w:val="22"/>
                <w:szCs w:val="22"/>
                <w:shd w:val="clear" w:color="auto" w:fill="FFFFFF"/>
                <w:lang w:val="uk-UA"/>
              </w:rPr>
              <w:t xml:space="preserve"> за рахунок скорочення споживання та/або витрат на оплату теплової енергії порівняно із споживанням (витратами) за відсутності таких заходів, як передбачено </w:t>
            </w:r>
            <w:hyperlink r:id="rId11" w:anchor="n47" w:history="1">
              <w:r w:rsidRPr="00054BEF">
                <w:rPr>
                  <w:rStyle w:val="a4"/>
                  <w:sz w:val="22"/>
                  <w:szCs w:val="22"/>
                  <w:shd w:val="clear" w:color="auto" w:fill="FFFFFF"/>
                  <w:lang w:val="uk-UA"/>
                </w:rPr>
                <w:t xml:space="preserve">частиною </w:t>
              </w:r>
              <w:proofErr w:type="spellStart"/>
              <w:r w:rsidRPr="00054BEF">
                <w:rPr>
                  <w:rStyle w:val="a4"/>
                  <w:sz w:val="22"/>
                  <w:szCs w:val="22"/>
                  <w:shd w:val="clear" w:color="auto" w:fill="FFFFFF"/>
                  <w:lang w:val="uk-UA"/>
                </w:rPr>
                <w:t>п’ятою</w:t>
              </w:r>
            </w:hyperlink>
            <w:r w:rsidRPr="00054BEF">
              <w:rPr>
                <w:sz w:val="22"/>
                <w:szCs w:val="22"/>
                <w:shd w:val="clear" w:color="auto" w:fill="FFFFFF"/>
                <w:lang w:val="uk-UA"/>
              </w:rPr>
              <w:t>статті</w:t>
            </w:r>
            <w:proofErr w:type="spellEnd"/>
            <w:r w:rsidRPr="00054BEF">
              <w:rPr>
                <w:sz w:val="22"/>
                <w:szCs w:val="22"/>
                <w:shd w:val="clear" w:color="auto" w:fill="FFFFFF"/>
                <w:lang w:val="uk-UA"/>
              </w:rPr>
              <w:t xml:space="preserve"> 5 Закону про </w:t>
            </w:r>
            <w:proofErr w:type="spellStart"/>
            <w:r w:rsidRPr="00054BEF">
              <w:rPr>
                <w:sz w:val="22"/>
                <w:szCs w:val="22"/>
                <w:shd w:val="clear" w:color="auto" w:fill="FFFFFF"/>
                <w:lang w:val="uk-UA"/>
              </w:rPr>
              <w:t>енергосервіс</w:t>
            </w:r>
            <w:proofErr w:type="spellEnd"/>
            <w:r w:rsidRPr="00054BEF">
              <w:rPr>
                <w:sz w:val="22"/>
                <w:szCs w:val="22"/>
                <w:shd w:val="clear" w:color="auto" w:fill="FFFFFF"/>
                <w:lang w:val="uk-UA"/>
              </w:rPr>
              <w:t>;</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38" w:name="n38"/>
            <w:bookmarkEnd w:id="38"/>
            <w:r w:rsidRPr="00054BEF">
              <w:rPr>
                <w:sz w:val="22"/>
                <w:szCs w:val="22"/>
                <w:shd w:val="clear" w:color="auto" w:fill="FFFFFF"/>
                <w:lang w:val="uk-UA"/>
              </w:rPr>
              <w:t xml:space="preserve">7) обов’язок сторін договору забезпечувати під час виконання </w:t>
            </w:r>
            <w:proofErr w:type="spellStart"/>
            <w:r w:rsidRPr="00054BEF">
              <w:rPr>
                <w:sz w:val="22"/>
                <w:szCs w:val="22"/>
                <w:shd w:val="clear" w:color="auto" w:fill="FFFFFF"/>
                <w:lang w:val="uk-UA"/>
              </w:rPr>
              <w:t>енергосервісного</w:t>
            </w:r>
            <w:proofErr w:type="spellEnd"/>
            <w:r w:rsidRPr="00054BEF">
              <w:rPr>
                <w:sz w:val="22"/>
                <w:szCs w:val="22"/>
                <w:shd w:val="clear" w:color="auto" w:fill="FFFFFF"/>
                <w:lang w:val="uk-UA"/>
              </w:rPr>
              <w:t xml:space="preserve"> договору узгоджені сторонами та/або визначені законодавством режими та умови використання теплової енергії (включаючи повітряно-тепловий режим, штучне освітлення, інші характеристики, що відповідають вимогам у сфері організації праці, утримання будинків, будівель, споруд);</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39" w:name="n39"/>
            <w:bookmarkEnd w:id="39"/>
            <w:r w:rsidRPr="00054BEF">
              <w:rPr>
                <w:sz w:val="22"/>
                <w:szCs w:val="22"/>
                <w:shd w:val="clear" w:color="auto" w:fill="FFFFFF"/>
                <w:lang w:val="uk-UA"/>
              </w:rPr>
              <w:t xml:space="preserve">8) відповідальність за невиконання, неналежне виконання зобов’язань за </w:t>
            </w:r>
            <w:proofErr w:type="spellStart"/>
            <w:r w:rsidRPr="00054BEF">
              <w:rPr>
                <w:sz w:val="22"/>
                <w:szCs w:val="22"/>
                <w:shd w:val="clear" w:color="auto" w:fill="FFFFFF"/>
                <w:lang w:val="uk-UA"/>
              </w:rPr>
              <w:t>енергосервісним</w:t>
            </w:r>
            <w:proofErr w:type="spellEnd"/>
            <w:r w:rsidRPr="00054BEF">
              <w:rPr>
                <w:sz w:val="22"/>
                <w:szCs w:val="22"/>
                <w:shd w:val="clear" w:color="auto" w:fill="FFFFFF"/>
                <w:lang w:val="uk-UA"/>
              </w:rPr>
              <w:t xml:space="preserve"> договором;</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40" w:name="n40"/>
            <w:bookmarkEnd w:id="40"/>
            <w:r w:rsidRPr="00054BEF">
              <w:rPr>
                <w:sz w:val="22"/>
                <w:szCs w:val="22"/>
                <w:shd w:val="clear" w:color="auto" w:fill="FFFFFF"/>
                <w:lang w:val="uk-UA"/>
              </w:rPr>
              <w:lastRenderedPageBreak/>
              <w:t xml:space="preserve">9) умови та порядок розірвання </w:t>
            </w:r>
            <w:proofErr w:type="spellStart"/>
            <w:r w:rsidRPr="00054BEF">
              <w:rPr>
                <w:sz w:val="22"/>
                <w:szCs w:val="22"/>
                <w:shd w:val="clear" w:color="auto" w:fill="FFFFFF"/>
                <w:lang w:val="uk-UA"/>
              </w:rPr>
              <w:t>енергосервісного</w:t>
            </w:r>
            <w:proofErr w:type="spellEnd"/>
            <w:r w:rsidRPr="00054BEF">
              <w:rPr>
                <w:sz w:val="22"/>
                <w:szCs w:val="22"/>
                <w:shd w:val="clear" w:color="auto" w:fill="FFFFFF"/>
                <w:lang w:val="uk-UA"/>
              </w:rPr>
              <w:t xml:space="preserve"> договору і наслідки такого розірвання, включаючи відшкодування збитків, компенсації та/або інші виплати сторонами </w:t>
            </w:r>
            <w:proofErr w:type="spellStart"/>
            <w:r w:rsidRPr="00054BEF">
              <w:rPr>
                <w:sz w:val="22"/>
                <w:szCs w:val="22"/>
                <w:shd w:val="clear" w:color="auto" w:fill="FFFFFF"/>
                <w:lang w:val="uk-UA"/>
              </w:rPr>
              <w:t>енергосервісного</w:t>
            </w:r>
            <w:proofErr w:type="spellEnd"/>
            <w:r w:rsidRPr="00054BEF">
              <w:rPr>
                <w:sz w:val="22"/>
                <w:szCs w:val="22"/>
                <w:shd w:val="clear" w:color="auto" w:fill="FFFFFF"/>
                <w:lang w:val="uk-UA"/>
              </w:rPr>
              <w:t xml:space="preserve"> договору;</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41" w:name="n41"/>
            <w:bookmarkEnd w:id="41"/>
            <w:r w:rsidRPr="00054BEF">
              <w:rPr>
                <w:sz w:val="22"/>
                <w:szCs w:val="22"/>
                <w:shd w:val="clear" w:color="auto" w:fill="FFFFFF"/>
                <w:lang w:val="uk-UA"/>
              </w:rPr>
              <w:t xml:space="preserve">10) порядок переходу до замовника права власності на майно, що було утворено (встановлено) йому за </w:t>
            </w:r>
            <w:proofErr w:type="spellStart"/>
            <w:r w:rsidRPr="00054BEF">
              <w:rPr>
                <w:sz w:val="22"/>
                <w:szCs w:val="22"/>
                <w:shd w:val="clear" w:color="auto" w:fill="FFFFFF"/>
                <w:lang w:val="uk-UA"/>
              </w:rPr>
              <w:t>енергосервісним</w:t>
            </w:r>
            <w:proofErr w:type="spellEnd"/>
            <w:r w:rsidRPr="00054BEF">
              <w:rPr>
                <w:sz w:val="22"/>
                <w:szCs w:val="22"/>
                <w:shd w:val="clear" w:color="auto" w:fill="FFFFFF"/>
                <w:lang w:val="uk-UA"/>
              </w:rPr>
              <w:t xml:space="preserve"> договором;</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42" w:name="n42"/>
            <w:bookmarkEnd w:id="42"/>
            <w:r w:rsidRPr="00054BEF">
              <w:rPr>
                <w:sz w:val="22"/>
                <w:szCs w:val="22"/>
                <w:shd w:val="clear" w:color="auto" w:fill="FFFFFF"/>
                <w:lang w:val="uk-UA"/>
              </w:rPr>
              <w:t xml:space="preserve">11) порядок коригування визначення та розрахунку результату здійснення </w:t>
            </w:r>
            <w:proofErr w:type="spellStart"/>
            <w:r w:rsidRPr="00054BEF">
              <w:rPr>
                <w:sz w:val="22"/>
                <w:szCs w:val="22"/>
                <w:shd w:val="clear" w:color="auto" w:fill="FFFFFF"/>
                <w:lang w:val="uk-UA"/>
              </w:rPr>
              <w:t>енергосервісу</w:t>
            </w:r>
            <w:proofErr w:type="spellEnd"/>
            <w:r w:rsidRPr="00054BEF">
              <w:rPr>
                <w:sz w:val="22"/>
                <w:szCs w:val="22"/>
                <w:shd w:val="clear" w:color="auto" w:fill="FFFFFF"/>
                <w:lang w:val="uk-UA"/>
              </w:rPr>
              <w:t xml:space="preserve"> у разі виникнення протягом дії </w:t>
            </w:r>
            <w:proofErr w:type="spellStart"/>
            <w:r w:rsidRPr="00054BEF">
              <w:rPr>
                <w:sz w:val="22"/>
                <w:szCs w:val="22"/>
                <w:shd w:val="clear" w:color="auto" w:fill="FFFFFF"/>
                <w:lang w:val="uk-UA"/>
              </w:rPr>
              <w:t>енергосервісного</w:t>
            </w:r>
            <w:proofErr w:type="spellEnd"/>
            <w:r w:rsidRPr="00054BEF">
              <w:rPr>
                <w:sz w:val="22"/>
                <w:szCs w:val="22"/>
                <w:shd w:val="clear" w:color="auto" w:fill="FFFFFF"/>
                <w:lang w:val="uk-UA"/>
              </w:rPr>
              <w:t xml:space="preserve"> договору змін кліматичних умов, температури зовнішнього повітря, призначення об’єкта </w:t>
            </w:r>
            <w:proofErr w:type="spellStart"/>
            <w:r w:rsidRPr="00054BEF">
              <w:rPr>
                <w:sz w:val="22"/>
                <w:szCs w:val="22"/>
                <w:shd w:val="clear" w:color="auto" w:fill="FFFFFF"/>
                <w:lang w:val="uk-UA"/>
              </w:rPr>
              <w:t>енергосервісу</w:t>
            </w:r>
            <w:proofErr w:type="spellEnd"/>
            <w:r w:rsidRPr="00054BEF">
              <w:rPr>
                <w:sz w:val="22"/>
                <w:szCs w:val="22"/>
                <w:shd w:val="clear" w:color="auto" w:fill="FFFFFF"/>
                <w:lang w:val="uk-UA"/>
              </w:rPr>
              <w:t xml:space="preserve">, змін у конструкції або площі, порядку або режиму роботи об’єкта </w:t>
            </w:r>
            <w:proofErr w:type="spellStart"/>
            <w:r w:rsidRPr="00054BEF">
              <w:rPr>
                <w:sz w:val="22"/>
                <w:szCs w:val="22"/>
                <w:shd w:val="clear" w:color="auto" w:fill="FFFFFF"/>
                <w:lang w:val="uk-UA"/>
              </w:rPr>
              <w:t>енергосервісу</w:t>
            </w:r>
            <w:proofErr w:type="spellEnd"/>
            <w:r w:rsidRPr="00054BEF">
              <w:rPr>
                <w:sz w:val="22"/>
                <w:szCs w:val="22"/>
                <w:shd w:val="clear" w:color="auto" w:fill="FFFFFF"/>
                <w:lang w:val="uk-UA"/>
              </w:rPr>
              <w:t xml:space="preserve"> тощо;</w:t>
            </w:r>
          </w:p>
          <w:p w:rsidR="00B63E09" w:rsidRPr="00054BEF" w:rsidRDefault="00B63E09" w:rsidP="0034185F">
            <w:pPr>
              <w:pStyle w:val="a6"/>
              <w:shd w:val="clear" w:color="auto" w:fill="FFFFFF"/>
              <w:spacing w:before="0" w:beforeAutospacing="0" w:after="0" w:afterAutospacing="0"/>
              <w:ind w:firstLine="407"/>
              <w:jc w:val="both"/>
              <w:textAlignment w:val="baseline"/>
              <w:rPr>
                <w:sz w:val="22"/>
                <w:szCs w:val="22"/>
                <w:lang w:val="uk-UA"/>
              </w:rPr>
            </w:pPr>
            <w:bookmarkStart w:id="43" w:name="n43"/>
            <w:bookmarkEnd w:id="43"/>
            <w:r w:rsidRPr="00054BEF">
              <w:rPr>
                <w:sz w:val="22"/>
                <w:szCs w:val="22"/>
                <w:shd w:val="clear" w:color="auto" w:fill="FFFFFF"/>
                <w:lang w:val="uk-UA"/>
              </w:rPr>
              <w:t xml:space="preserve">12) порядок та методи вимірювання (розрахунку) і перевірки фактичного рівня скорочення споживання та/або витрат замовника на оплату теплової енергії внаслідок здійснення </w:t>
            </w:r>
            <w:proofErr w:type="spellStart"/>
            <w:r w:rsidRPr="00054BEF">
              <w:rPr>
                <w:sz w:val="22"/>
                <w:szCs w:val="22"/>
                <w:shd w:val="clear" w:color="auto" w:fill="FFFFFF"/>
                <w:lang w:val="uk-UA"/>
              </w:rPr>
              <w:t>енергосервісу</w:t>
            </w:r>
            <w:proofErr w:type="spellEnd"/>
            <w:r w:rsidRPr="00054BEF">
              <w:rPr>
                <w:sz w:val="22"/>
                <w:szCs w:val="22"/>
                <w:shd w:val="clear" w:color="auto" w:fill="FFFFFF"/>
                <w:lang w:val="uk-UA"/>
              </w:rPr>
              <w:t xml:space="preserve"> порівняно із споживанням та/або витратами, які були б здійснені за відсутності </w:t>
            </w:r>
            <w:proofErr w:type="spellStart"/>
            <w:r w:rsidRPr="00054BEF">
              <w:rPr>
                <w:sz w:val="22"/>
                <w:szCs w:val="22"/>
                <w:shd w:val="clear" w:color="auto" w:fill="FFFFFF"/>
                <w:lang w:val="uk-UA"/>
              </w:rPr>
              <w:t>енергосервісу</w:t>
            </w:r>
            <w:proofErr w:type="spellEnd"/>
            <w:r w:rsidRPr="00054BEF">
              <w:rPr>
                <w:sz w:val="22"/>
                <w:szCs w:val="22"/>
                <w:shd w:val="clear" w:color="auto" w:fill="FFFFFF"/>
                <w:lang w:val="uk-UA"/>
              </w:rPr>
              <w:t>.</w:t>
            </w:r>
          </w:p>
        </w:tc>
      </w:tr>
    </w:tbl>
    <w:p w:rsidR="00054BEF" w:rsidRDefault="00054BEF" w:rsidP="0034185F">
      <w:pPr>
        <w:spacing w:line="240" w:lineRule="auto"/>
        <w:sectPr w:rsidR="00054BEF" w:rsidSect="00B63E09">
          <w:pgSz w:w="11906" w:h="16838"/>
          <w:pgMar w:top="1440" w:right="1080" w:bottom="1440" w:left="1080" w:header="708" w:footer="708" w:gutter="0"/>
          <w:cols w:space="708"/>
          <w:docGrid w:linePitch="360"/>
        </w:sectPr>
      </w:pPr>
    </w:p>
    <w:p w:rsidR="00054BEF" w:rsidRPr="00296075" w:rsidRDefault="00054BEF" w:rsidP="00054BEF">
      <w:pPr>
        <w:jc w:val="right"/>
        <w:rPr>
          <w:rFonts w:ascii="Times New Roman" w:hAnsi="Times New Roman"/>
          <w:b/>
          <w:bCs/>
          <w:sz w:val="28"/>
          <w:szCs w:val="28"/>
        </w:rPr>
      </w:pPr>
      <w:r w:rsidRPr="00296075">
        <w:rPr>
          <w:rFonts w:ascii="Times New Roman" w:hAnsi="Times New Roman"/>
          <w:b/>
          <w:bCs/>
          <w:sz w:val="28"/>
          <w:szCs w:val="28"/>
        </w:rPr>
        <w:lastRenderedPageBreak/>
        <w:t>Додаток № 1</w:t>
      </w:r>
    </w:p>
    <w:p w:rsidR="00054BEF" w:rsidRPr="00296075" w:rsidRDefault="00054BEF" w:rsidP="00054BEF">
      <w:pPr>
        <w:jc w:val="center"/>
        <w:rPr>
          <w:rStyle w:val="a5"/>
          <w:rFonts w:ascii="Times New Roman" w:hAnsi="Times New Roman"/>
          <w:bCs w:val="0"/>
          <w:sz w:val="24"/>
          <w:szCs w:val="24"/>
        </w:rPr>
      </w:pPr>
      <w:r w:rsidRPr="00296075">
        <w:rPr>
          <w:rStyle w:val="a5"/>
          <w:rFonts w:ascii="Times New Roman" w:hAnsi="Times New Roman"/>
          <w:sz w:val="24"/>
          <w:szCs w:val="24"/>
        </w:rPr>
        <w:t xml:space="preserve">Базові рівні споживання теплової енергії </w:t>
      </w:r>
    </w:p>
    <w:p w:rsidR="00054BEF" w:rsidRPr="007C6F3B" w:rsidRDefault="00444E2D" w:rsidP="00054BEF">
      <w:pPr>
        <w:spacing w:line="240" w:lineRule="auto"/>
        <w:jc w:val="center"/>
        <w:rPr>
          <w:rFonts w:ascii="Times New Roman" w:hAnsi="Times New Roman"/>
          <w:b/>
          <w:sz w:val="28"/>
          <w:szCs w:val="28"/>
          <w:lang w:val="en-US"/>
        </w:rPr>
      </w:pPr>
      <w:proofErr w:type="spellStart"/>
      <w:r w:rsidRPr="00D507A2">
        <w:rPr>
          <w:rFonts w:ascii="Times New Roman" w:hAnsi="Times New Roman"/>
          <w:b/>
          <w:sz w:val="28"/>
          <w:szCs w:val="28"/>
          <w:lang w:val="ru-RU"/>
        </w:rPr>
        <w:t>Будівля</w:t>
      </w:r>
      <w:proofErr w:type="spellEnd"/>
      <w:r w:rsidRPr="00D507A2">
        <w:rPr>
          <w:rFonts w:ascii="Times New Roman" w:hAnsi="Times New Roman"/>
          <w:b/>
          <w:sz w:val="28"/>
          <w:szCs w:val="28"/>
          <w:lang w:val="ru-RU"/>
        </w:rPr>
        <w:t xml:space="preserve"> </w:t>
      </w:r>
      <w:proofErr w:type="spellStart"/>
      <w:r w:rsidRPr="00D507A2">
        <w:rPr>
          <w:rFonts w:ascii="Times New Roman" w:hAnsi="Times New Roman"/>
          <w:b/>
          <w:sz w:val="28"/>
          <w:szCs w:val="28"/>
          <w:lang w:val="ru-RU"/>
        </w:rPr>
        <w:t>дошкільного</w:t>
      </w:r>
      <w:proofErr w:type="spellEnd"/>
      <w:r w:rsidRPr="00D507A2">
        <w:rPr>
          <w:rFonts w:ascii="Times New Roman" w:hAnsi="Times New Roman"/>
          <w:b/>
          <w:sz w:val="28"/>
          <w:szCs w:val="28"/>
          <w:lang w:val="ru-RU"/>
        </w:rPr>
        <w:t xml:space="preserve"> </w:t>
      </w:r>
      <w:proofErr w:type="spellStart"/>
      <w:r w:rsidRPr="00D507A2">
        <w:rPr>
          <w:rFonts w:ascii="Times New Roman" w:hAnsi="Times New Roman"/>
          <w:b/>
          <w:sz w:val="28"/>
          <w:szCs w:val="28"/>
          <w:lang w:val="ru-RU"/>
        </w:rPr>
        <w:t>навчального</w:t>
      </w:r>
      <w:proofErr w:type="spellEnd"/>
      <w:r w:rsidRPr="00D507A2">
        <w:rPr>
          <w:rFonts w:ascii="Times New Roman" w:hAnsi="Times New Roman"/>
          <w:b/>
          <w:sz w:val="28"/>
          <w:szCs w:val="28"/>
          <w:lang w:val="ru-RU"/>
        </w:rPr>
        <w:t xml:space="preserve"> закладу (</w:t>
      </w:r>
      <w:proofErr w:type="spellStart"/>
      <w:r w:rsidRPr="00D507A2">
        <w:rPr>
          <w:rFonts w:ascii="Times New Roman" w:hAnsi="Times New Roman"/>
          <w:b/>
          <w:sz w:val="28"/>
          <w:szCs w:val="28"/>
          <w:lang w:val="ru-RU"/>
        </w:rPr>
        <w:t>ясла</w:t>
      </w:r>
      <w:proofErr w:type="spellEnd"/>
      <w:r w:rsidRPr="00D507A2">
        <w:rPr>
          <w:rFonts w:ascii="Times New Roman" w:hAnsi="Times New Roman"/>
          <w:b/>
          <w:sz w:val="28"/>
          <w:szCs w:val="28"/>
          <w:lang w:val="ru-RU"/>
        </w:rPr>
        <w:t xml:space="preserve">-садок) </w:t>
      </w:r>
      <w:proofErr w:type="spellStart"/>
      <w:r w:rsidRPr="00D507A2">
        <w:rPr>
          <w:rFonts w:ascii="Times New Roman" w:hAnsi="Times New Roman"/>
          <w:b/>
          <w:sz w:val="28"/>
          <w:szCs w:val="28"/>
          <w:lang w:val="ru-RU"/>
        </w:rPr>
        <w:t>комбінованого</w:t>
      </w:r>
      <w:proofErr w:type="spellEnd"/>
      <w:r w:rsidRPr="00D507A2">
        <w:rPr>
          <w:rFonts w:ascii="Times New Roman" w:hAnsi="Times New Roman"/>
          <w:b/>
          <w:sz w:val="28"/>
          <w:szCs w:val="28"/>
          <w:lang w:val="ru-RU"/>
        </w:rPr>
        <w:t xml:space="preserve"> типу №83 «</w:t>
      </w:r>
      <w:proofErr w:type="spellStart"/>
      <w:r w:rsidRPr="00D507A2">
        <w:rPr>
          <w:rFonts w:ascii="Times New Roman" w:hAnsi="Times New Roman"/>
          <w:b/>
          <w:sz w:val="28"/>
          <w:szCs w:val="28"/>
          <w:lang w:val="ru-RU"/>
        </w:rPr>
        <w:t>Лісова</w:t>
      </w:r>
      <w:proofErr w:type="spellEnd"/>
      <w:r w:rsidRPr="00D507A2">
        <w:rPr>
          <w:rFonts w:ascii="Times New Roman" w:hAnsi="Times New Roman"/>
          <w:b/>
          <w:sz w:val="28"/>
          <w:szCs w:val="28"/>
          <w:lang w:val="ru-RU"/>
        </w:rPr>
        <w:t xml:space="preserve"> </w:t>
      </w:r>
      <w:proofErr w:type="spellStart"/>
      <w:proofErr w:type="gramStart"/>
      <w:r w:rsidRPr="00D507A2">
        <w:rPr>
          <w:rFonts w:ascii="Times New Roman" w:hAnsi="Times New Roman"/>
          <w:b/>
          <w:sz w:val="28"/>
          <w:szCs w:val="28"/>
          <w:lang w:val="ru-RU"/>
        </w:rPr>
        <w:t>казка</w:t>
      </w:r>
      <w:proofErr w:type="spellEnd"/>
      <w:r w:rsidRPr="00D507A2">
        <w:rPr>
          <w:rFonts w:ascii="Times New Roman" w:hAnsi="Times New Roman"/>
          <w:b/>
          <w:sz w:val="28"/>
          <w:szCs w:val="28"/>
          <w:lang w:val="ru-RU"/>
        </w:rPr>
        <w:t>»</w:t>
      </w:r>
      <w:r w:rsidR="007C6F3B">
        <w:rPr>
          <w:rFonts w:ascii="Times New Roman" w:hAnsi="Times New Roman"/>
          <w:b/>
          <w:sz w:val="28"/>
          <w:szCs w:val="28"/>
        </w:rPr>
        <w:t>за</w:t>
      </w:r>
      <w:proofErr w:type="gramEnd"/>
      <w:r w:rsidR="007C6F3B">
        <w:rPr>
          <w:rFonts w:ascii="Times New Roman" w:hAnsi="Times New Roman"/>
          <w:b/>
          <w:sz w:val="28"/>
          <w:szCs w:val="28"/>
        </w:rPr>
        <w:t xml:space="preserve"> адресою </w:t>
      </w:r>
      <w:r w:rsidRPr="00D507A2">
        <w:rPr>
          <w:rFonts w:ascii="Times New Roman" w:hAnsi="Times New Roman"/>
          <w:b/>
          <w:sz w:val="28"/>
          <w:szCs w:val="28"/>
          <w:lang w:val="ru-RU"/>
        </w:rPr>
        <w:t xml:space="preserve">м. </w:t>
      </w:r>
      <w:proofErr w:type="spellStart"/>
      <w:r w:rsidRPr="00D507A2">
        <w:rPr>
          <w:rFonts w:ascii="Times New Roman" w:hAnsi="Times New Roman"/>
          <w:b/>
          <w:sz w:val="28"/>
          <w:szCs w:val="28"/>
          <w:lang w:val="ru-RU"/>
        </w:rPr>
        <w:t>Черкаси</w:t>
      </w:r>
      <w:proofErr w:type="spellEnd"/>
      <w:r w:rsidRPr="00D507A2">
        <w:rPr>
          <w:rFonts w:ascii="Times New Roman" w:hAnsi="Times New Roman"/>
          <w:b/>
          <w:sz w:val="28"/>
          <w:szCs w:val="28"/>
          <w:lang w:val="ru-RU"/>
        </w:rPr>
        <w:t xml:space="preserve">, </w:t>
      </w:r>
      <w:proofErr w:type="spellStart"/>
      <w:r w:rsidRPr="00D507A2">
        <w:rPr>
          <w:rFonts w:ascii="Times New Roman" w:hAnsi="Times New Roman"/>
          <w:b/>
          <w:sz w:val="28"/>
          <w:szCs w:val="28"/>
          <w:lang w:val="ru-RU"/>
        </w:rPr>
        <w:t>вул</w:t>
      </w:r>
      <w:proofErr w:type="spellEnd"/>
      <w:r w:rsidRPr="00D507A2">
        <w:rPr>
          <w:rFonts w:ascii="Times New Roman" w:hAnsi="Times New Roman"/>
          <w:b/>
          <w:sz w:val="28"/>
          <w:szCs w:val="28"/>
          <w:lang w:val="ru-RU"/>
        </w:rPr>
        <w:t xml:space="preserve">. </w:t>
      </w:r>
      <w:proofErr w:type="spellStart"/>
      <w:r>
        <w:rPr>
          <w:rFonts w:ascii="Times New Roman" w:hAnsi="Times New Roman"/>
          <w:b/>
          <w:sz w:val="28"/>
          <w:szCs w:val="28"/>
          <w:lang w:val="en-US"/>
        </w:rPr>
        <w:t>Героїв</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Майдану</w:t>
      </w:r>
      <w:proofErr w:type="spellEnd"/>
      <w:r>
        <w:rPr>
          <w:rFonts w:ascii="Times New Roman" w:hAnsi="Times New Roman"/>
          <w:b/>
          <w:sz w:val="28"/>
          <w:szCs w:val="28"/>
          <w:lang w:val="en-US"/>
        </w:rPr>
        <w:t>, 3/1</w:t>
      </w:r>
    </w:p>
    <w:tbl>
      <w:tblPr>
        <w:tblStyle w:val="ac"/>
        <w:tblW w:w="5000" w:type="pct"/>
        <w:tblLook w:val="04A0" w:firstRow="1" w:lastRow="0" w:firstColumn="1" w:lastColumn="0" w:noHBand="0" w:noVBand="1"/>
      </w:tblPr>
      <w:tblGrid>
        <w:gridCol w:w="1553"/>
        <w:gridCol w:w="666"/>
        <w:gridCol w:w="666"/>
        <w:gridCol w:w="760"/>
        <w:gridCol w:w="715"/>
        <w:gridCol w:w="743"/>
        <w:gridCol w:w="743"/>
        <w:gridCol w:w="699"/>
        <w:gridCol w:w="749"/>
        <w:gridCol w:w="779"/>
        <w:gridCol w:w="774"/>
        <w:gridCol w:w="807"/>
        <w:gridCol w:w="738"/>
        <w:gridCol w:w="1294"/>
        <w:gridCol w:w="996"/>
        <w:gridCol w:w="1266"/>
      </w:tblGrid>
      <w:tr w:rsidR="007913AB" w:rsidRPr="007913AB" w:rsidTr="007913AB">
        <w:trPr>
          <w:trHeight w:val="682"/>
        </w:trPr>
        <w:tc>
          <w:tcPr>
            <w:tcW w:w="520" w:type="pct"/>
            <w:vMerge w:val="restart"/>
            <w:vAlign w:val="center"/>
          </w:tcPr>
          <w:p w:rsidR="007913AB" w:rsidRPr="007913AB" w:rsidRDefault="007913AB" w:rsidP="007913AB">
            <w:pPr>
              <w:jc w:val="center"/>
              <w:rPr>
                <w:rFonts w:ascii="Times New Roman" w:hAnsi="Times New Roman"/>
                <w:b/>
                <w:sz w:val="20"/>
                <w:szCs w:val="20"/>
              </w:rPr>
            </w:pPr>
            <w:r>
              <w:rPr>
                <w:rFonts w:ascii="Times New Roman" w:hAnsi="Times New Roman"/>
                <w:b/>
                <w:sz w:val="20"/>
                <w:szCs w:val="20"/>
              </w:rPr>
              <w:t xml:space="preserve">Об’єкт </w:t>
            </w:r>
            <w:proofErr w:type="spellStart"/>
            <w:r>
              <w:rPr>
                <w:rFonts w:ascii="Times New Roman" w:hAnsi="Times New Roman"/>
                <w:b/>
                <w:sz w:val="20"/>
                <w:szCs w:val="20"/>
              </w:rPr>
              <w:t>енергосервісу</w:t>
            </w:r>
            <w:proofErr w:type="spellEnd"/>
          </w:p>
        </w:tc>
        <w:tc>
          <w:tcPr>
            <w:tcW w:w="3212" w:type="pct"/>
            <w:gridSpan w:val="12"/>
            <w:vAlign w:val="center"/>
          </w:tcPr>
          <w:p w:rsidR="007913AB" w:rsidRPr="007913AB" w:rsidRDefault="007913AB" w:rsidP="007913AB">
            <w:pPr>
              <w:jc w:val="center"/>
              <w:rPr>
                <w:rFonts w:ascii="Times New Roman" w:hAnsi="Times New Roman"/>
                <w:b/>
                <w:sz w:val="20"/>
                <w:szCs w:val="20"/>
              </w:rPr>
            </w:pPr>
            <w:r>
              <w:rPr>
                <w:rFonts w:ascii="Times New Roman" w:hAnsi="Times New Roman"/>
                <w:b/>
                <w:sz w:val="20"/>
                <w:szCs w:val="20"/>
              </w:rPr>
              <w:t>Місяць, Гкал</w:t>
            </w:r>
          </w:p>
        </w:tc>
        <w:tc>
          <w:tcPr>
            <w:tcW w:w="464" w:type="pct"/>
            <w:vMerge w:val="restart"/>
            <w:vAlign w:val="center"/>
          </w:tcPr>
          <w:p w:rsidR="007913AB" w:rsidRPr="007913AB" w:rsidRDefault="007913AB" w:rsidP="007913AB">
            <w:pPr>
              <w:jc w:val="center"/>
              <w:rPr>
                <w:rFonts w:ascii="Times New Roman" w:hAnsi="Times New Roman"/>
                <w:b/>
                <w:sz w:val="20"/>
                <w:szCs w:val="20"/>
              </w:rPr>
            </w:pPr>
            <w:r w:rsidRPr="00682B9B">
              <w:rPr>
                <w:rFonts w:ascii="Times New Roman" w:hAnsi="Times New Roman"/>
                <w:sz w:val="20"/>
                <w:szCs w:val="20"/>
              </w:rPr>
              <w:t>Річний базовий рівень споживання у натуральних показниках</w:t>
            </w:r>
          </w:p>
        </w:tc>
        <w:tc>
          <w:tcPr>
            <w:tcW w:w="357" w:type="pct"/>
            <w:vMerge w:val="restart"/>
            <w:vAlign w:val="center"/>
          </w:tcPr>
          <w:p w:rsidR="007913AB" w:rsidRPr="007913AB" w:rsidRDefault="007913AB" w:rsidP="007913AB">
            <w:pPr>
              <w:jc w:val="center"/>
              <w:rPr>
                <w:rFonts w:ascii="Times New Roman" w:hAnsi="Times New Roman"/>
                <w:b/>
                <w:sz w:val="20"/>
                <w:szCs w:val="20"/>
              </w:rPr>
            </w:pPr>
            <w:r w:rsidRPr="00682B9B">
              <w:rPr>
                <w:rFonts w:ascii="Times New Roman" w:hAnsi="Times New Roman"/>
                <w:sz w:val="20"/>
                <w:szCs w:val="20"/>
              </w:rPr>
              <w:t>Ціни (тарифи) на одиницю ПЕР (ЖКП)</w:t>
            </w:r>
          </w:p>
        </w:tc>
        <w:tc>
          <w:tcPr>
            <w:tcW w:w="447" w:type="pct"/>
            <w:vMerge w:val="restart"/>
            <w:vAlign w:val="center"/>
          </w:tcPr>
          <w:p w:rsidR="007913AB" w:rsidRPr="007913AB" w:rsidRDefault="007913AB" w:rsidP="007913AB">
            <w:pPr>
              <w:jc w:val="center"/>
              <w:rPr>
                <w:rFonts w:ascii="Times New Roman" w:hAnsi="Times New Roman"/>
                <w:b/>
                <w:sz w:val="20"/>
                <w:szCs w:val="20"/>
              </w:rPr>
            </w:pPr>
            <w:r w:rsidRPr="00682B9B">
              <w:rPr>
                <w:rFonts w:ascii="Times New Roman" w:hAnsi="Times New Roman"/>
                <w:sz w:val="20"/>
                <w:szCs w:val="20"/>
              </w:rPr>
              <w:t xml:space="preserve">Річний базовий рівень споживання у грошовій формі, </w:t>
            </w:r>
            <w:r>
              <w:rPr>
                <w:rFonts w:ascii="Times New Roman" w:hAnsi="Times New Roman"/>
                <w:sz w:val="20"/>
                <w:szCs w:val="20"/>
              </w:rPr>
              <w:t xml:space="preserve">тис. </w:t>
            </w:r>
            <w:r w:rsidRPr="00682B9B">
              <w:rPr>
                <w:rFonts w:ascii="Times New Roman" w:hAnsi="Times New Roman"/>
                <w:sz w:val="20"/>
                <w:szCs w:val="20"/>
              </w:rPr>
              <w:t>грн.</w:t>
            </w:r>
          </w:p>
        </w:tc>
      </w:tr>
      <w:tr w:rsidR="007913AB" w:rsidRPr="007913AB" w:rsidTr="007913AB">
        <w:trPr>
          <w:cantSplit/>
          <w:trHeight w:val="3393"/>
        </w:trPr>
        <w:tc>
          <w:tcPr>
            <w:tcW w:w="520" w:type="pct"/>
            <w:vMerge/>
            <w:vAlign w:val="center"/>
          </w:tcPr>
          <w:p w:rsidR="007913AB" w:rsidRPr="007913AB" w:rsidRDefault="007913AB" w:rsidP="007913AB">
            <w:pPr>
              <w:jc w:val="center"/>
              <w:rPr>
                <w:rFonts w:ascii="Times New Roman" w:hAnsi="Times New Roman"/>
                <w:b/>
                <w:sz w:val="20"/>
                <w:szCs w:val="20"/>
              </w:rPr>
            </w:pPr>
          </w:p>
        </w:tc>
        <w:tc>
          <w:tcPr>
            <w:tcW w:w="239" w:type="pct"/>
            <w:textDirection w:val="btLr"/>
            <w:vAlign w:val="center"/>
          </w:tcPr>
          <w:p w:rsidR="007913AB" w:rsidRPr="007913AB" w:rsidRDefault="007913AB" w:rsidP="007913AB">
            <w:pPr>
              <w:ind w:left="113" w:right="113"/>
              <w:jc w:val="center"/>
              <w:rPr>
                <w:rFonts w:ascii="Times New Roman" w:hAnsi="Times New Roman"/>
                <w:b/>
                <w:sz w:val="20"/>
                <w:szCs w:val="20"/>
              </w:rPr>
            </w:pPr>
            <w:r w:rsidRPr="007913AB">
              <w:rPr>
                <w:rFonts w:ascii="Times New Roman" w:hAnsi="Times New Roman"/>
                <w:b/>
                <w:sz w:val="20"/>
                <w:szCs w:val="20"/>
              </w:rPr>
              <w:t>Січень</w:t>
            </w:r>
          </w:p>
        </w:tc>
        <w:tc>
          <w:tcPr>
            <w:tcW w:w="241" w:type="pct"/>
            <w:textDirection w:val="btLr"/>
            <w:vAlign w:val="center"/>
          </w:tcPr>
          <w:p w:rsidR="007913AB" w:rsidRPr="007913AB" w:rsidRDefault="007913AB" w:rsidP="007913AB">
            <w:pPr>
              <w:ind w:left="113" w:right="113"/>
              <w:jc w:val="center"/>
              <w:rPr>
                <w:rFonts w:ascii="Times New Roman" w:hAnsi="Times New Roman"/>
                <w:b/>
                <w:sz w:val="20"/>
                <w:szCs w:val="20"/>
              </w:rPr>
            </w:pPr>
            <w:r w:rsidRPr="007913AB">
              <w:rPr>
                <w:rFonts w:ascii="Times New Roman" w:hAnsi="Times New Roman"/>
                <w:b/>
                <w:sz w:val="20"/>
                <w:szCs w:val="20"/>
              </w:rPr>
              <w:t>Лютий</w:t>
            </w:r>
          </w:p>
        </w:tc>
        <w:tc>
          <w:tcPr>
            <w:tcW w:w="281" w:type="pct"/>
            <w:textDirection w:val="btLr"/>
            <w:vAlign w:val="center"/>
          </w:tcPr>
          <w:p w:rsidR="007913AB" w:rsidRPr="007913AB" w:rsidRDefault="007913AB" w:rsidP="007913AB">
            <w:pPr>
              <w:ind w:left="113" w:right="113"/>
              <w:jc w:val="center"/>
              <w:rPr>
                <w:rFonts w:ascii="Times New Roman" w:hAnsi="Times New Roman"/>
                <w:b/>
                <w:sz w:val="20"/>
                <w:szCs w:val="20"/>
              </w:rPr>
            </w:pPr>
            <w:r>
              <w:rPr>
                <w:rFonts w:ascii="Times New Roman" w:hAnsi="Times New Roman"/>
                <w:b/>
                <w:sz w:val="20"/>
                <w:szCs w:val="20"/>
              </w:rPr>
              <w:t>Березень</w:t>
            </w:r>
          </w:p>
        </w:tc>
        <w:tc>
          <w:tcPr>
            <w:tcW w:w="260" w:type="pct"/>
            <w:textDirection w:val="btLr"/>
            <w:vAlign w:val="center"/>
          </w:tcPr>
          <w:p w:rsidR="007913AB" w:rsidRPr="007913AB" w:rsidRDefault="007913AB" w:rsidP="007913AB">
            <w:pPr>
              <w:ind w:left="113" w:right="113"/>
              <w:jc w:val="center"/>
              <w:rPr>
                <w:rFonts w:ascii="Times New Roman" w:hAnsi="Times New Roman"/>
                <w:b/>
                <w:sz w:val="20"/>
                <w:szCs w:val="20"/>
              </w:rPr>
            </w:pPr>
            <w:r>
              <w:rPr>
                <w:rFonts w:ascii="Times New Roman" w:hAnsi="Times New Roman"/>
                <w:b/>
                <w:sz w:val="20"/>
                <w:szCs w:val="20"/>
              </w:rPr>
              <w:t>Квітень</w:t>
            </w:r>
          </w:p>
        </w:tc>
        <w:tc>
          <w:tcPr>
            <w:tcW w:w="270" w:type="pct"/>
            <w:textDirection w:val="btLr"/>
            <w:vAlign w:val="center"/>
          </w:tcPr>
          <w:p w:rsidR="007913AB" w:rsidRPr="007913AB" w:rsidRDefault="007913AB" w:rsidP="007913AB">
            <w:pPr>
              <w:ind w:left="113" w:right="113"/>
              <w:jc w:val="center"/>
              <w:rPr>
                <w:rFonts w:ascii="Times New Roman" w:hAnsi="Times New Roman"/>
                <w:b/>
                <w:sz w:val="20"/>
                <w:szCs w:val="20"/>
              </w:rPr>
            </w:pPr>
            <w:r>
              <w:rPr>
                <w:rFonts w:ascii="Times New Roman" w:hAnsi="Times New Roman"/>
                <w:b/>
                <w:sz w:val="20"/>
                <w:szCs w:val="20"/>
              </w:rPr>
              <w:t>Травень</w:t>
            </w:r>
          </w:p>
        </w:tc>
        <w:tc>
          <w:tcPr>
            <w:tcW w:w="270" w:type="pct"/>
            <w:textDirection w:val="btLr"/>
            <w:vAlign w:val="center"/>
          </w:tcPr>
          <w:p w:rsidR="007913AB" w:rsidRPr="007913AB" w:rsidRDefault="007913AB" w:rsidP="007913AB">
            <w:pPr>
              <w:ind w:left="113" w:right="113"/>
              <w:jc w:val="center"/>
              <w:rPr>
                <w:rFonts w:ascii="Times New Roman" w:hAnsi="Times New Roman"/>
                <w:b/>
                <w:sz w:val="20"/>
                <w:szCs w:val="20"/>
              </w:rPr>
            </w:pPr>
            <w:r>
              <w:rPr>
                <w:rFonts w:ascii="Times New Roman" w:hAnsi="Times New Roman"/>
                <w:b/>
                <w:sz w:val="20"/>
                <w:szCs w:val="20"/>
              </w:rPr>
              <w:t>Червень</w:t>
            </w:r>
          </w:p>
        </w:tc>
        <w:tc>
          <w:tcPr>
            <w:tcW w:w="254" w:type="pct"/>
            <w:textDirection w:val="btLr"/>
            <w:vAlign w:val="center"/>
          </w:tcPr>
          <w:p w:rsidR="007913AB" w:rsidRPr="007913AB" w:rsidRDefault="007913AB" w:rsidP="007913AB">
            <w:pPr>
              <w:ind w:left="113" w:right="113"/>
              <w:jc w:val="center"/>
              <w:rPr>
                <w:rFonts w:ascii="Times New Roman" w:hAnsi="Times New Roman"/>
                <w:b/>
                <w:sz w:val="20"/>
                <w:szCs w:val="20"/>
              </w:rPr>
            </w:pPr>
            <w:r>
              <w:rPr>
                <w:rFonts w:ascii="Times New Roman" w:hAnsi="Times New Roman"/>
                <w:b/>
                <w:sz w:val="20"/>
                <w:szCs w:val="20"/>
              </w:rPr>
              <w:t>Липень</w:t>
            </w:r>
          </w:p>
        </w:tc>
        <w:tc>
          <w:tcPr>
            <w:tcW w:w="272" w:type="pct"/>
            <w:textDirection w:val="btLr"/>
            <w:vAlign w:val="center"/>
          </w:tcPr>
          <w:p w:rsidR="007913AB" w:rsidRPr="007913AB" w:rsidRDefault="007913AB" w:rsidP="007913AB">
            <w:pPr>
              <w:ind w:left="113" w:right="113"/>
              <w:jc w:val="center"/>
              <w:rPr>
                <w:rFonts w:ascii="Times New Roman" w:hAnsi="Times New Roman"/>
                <w:b/>
                <w:sz w:val="20"/>
                <w:szCs w:val="20"/>
              </w:rPr>
            </w:pPr>
            <w:r>
              <w:rPr>
                <w:rFonts w:ascii="Times New Roman" w:hAnsi="Times New Roman"/>
                <w:b/>
                <w:sz w:val="20"/>
                <w:szCs w:val="20"/>
              </w:rPr>
              <w:t>Серпень</w:t>
            </w:r>
          </w:p>
        </w:tc>
        <w:tc>
          <w:tcPr>
            <w:tcW w:w="283" w:type="pct"/>
            <w:textDirection w:val="btLr"/>
            <w:vAlign w:val="center"/>
          </w:tcPr>
          <w:p w:rsidR="007913AB" w:rsidRPr="007913AB" w:rsidRDefault="007913AB" w:rsidP="007913AB">
            <w:pPr>
              <w:ind w:left="113" w:right="113"/>
              <w:jc w:val="center"/>
              <w:rPr>
                <w:rFonts w:ascii="Times New Roman" w:hAnsi="Times New Roman"/>
                <w:b/>
                <w:sz w:val="20"/>
                <w:szCs w:val="20"/>
              </w:rPr>
            </w:pPr>
            <w:r>
              <w:rPr>
                <w:rFonts w:ascii="Times New Roman" w:hAnsi="Times New Roman"/>
                <w:b/>
                <w:sz w:val="20"/>
                <w:szCs w:val="20"/>
              </w:rPr>
              <w:t>Вересень</w:t>
            </w:r>
          </w:p>
        </w:tc>
        <w:tc>
          <w:tcPr>
            <w:tcW w:w="281" w:type="pct"/>
            <w:textDirection w:val="btLr"/>
            <w:vAlign w:val="center"/>
          </w:tcPr>
          <w:p w:rsidR="007913AB" w:rsidRPr="007913AB" w:rsidRDefault="007913AB" w:rsidP="007913AB">
            <w:pPr>
              <w:ind w:left="113" w:right="113"/>
              <w:jc w:val="center"/>
              <w:rPr>
                <w:rFonts w:ascii="Times New Roman" w:hAnsi="Times New Roman"/>
                <w:b/>
                <w:sz w:val="20"/>
                <w:szCs w:val="20"/>
              </w:rPr>
            </w:pPr>
            <w:r>
              <w:rPr>
                <w:rFonts w:ascii="Times New Roman" w:hAnsi="Times New Roman"/>
                <w:b/>
                <w:sz w:val="20"/>
                <w:szCs w:val="20"/>
              </w:rPr>
              <w:t>Жовтень</w:t>
            </w:r>
          </w:p>
        </w:tc>
        <w:tc>
          <w:tcPr>
            <w:tcW w:w="293" w:type="pct"/>
            <w:textDirection w:val="btLr"/>
            <w:vAlign w:val="center"/>
          </w:tcPr>
          <w:p w:rsidR="007913AB" w:rsidRPr="007913AB" w:rsidRDefault="007913AB" w:rsidP="007913AB">
            <w:pPr>
              <w:ind w:left="113" w:right="113"/>
              <w:jc w:val="center"/>
              <w:rPr>
                <w:rFonts w:ascii="Times New Roman" w:hAnsi="Times New Roman"/>
                <w:b/>
                <w:sz w:val="20"/>
                <w:szCs w:val="20"/>
              </w:rPr>
            </w:pPr>
            <w:r>
              <w:rPr>
                <w:rFonts w:ascii="Times New Roman" w:hAnsi="Times New Roman"/>
                <w:b/>
                <w:sz w:val="20"/>
                <w:szCs w:val="20"/>
              </w:rPr>
              <w:t>Листопад</w:t>
            </w:r>
          </w:p>
        </w:tc>
        <w:tc>
          <w:tcPr>
            <w:tcW w:w="268" w:type="pct"/>
            <w:textDirection w:val="btLr"/>
            <w:vAlign w:val="center"/>
          </w:tcPr>
          <w:p w:rsidR="007913AB" w:rsidRPr="007913AB" w:rsidRDefault="007913AB" w:rsidP="007913AB">
            <w:pPr>
              <w:ind w:left="113" w:right="113"/>
              <w:jc w:val="center"/>
              <w:rPr>
                <w:rFonts w:ascii="Times New Roman" w:hAnsi="Times New Roman"/>
                <w:b/>
                <w:sz w:val="20"/>
                <w:szCs w:val="20"/>
              </w:rPr>
            </w:pPr>
            <w:r>
              <w:rPr>
                <w:rFonts w:ascii="Times New Roman" w:hAnsi="Times New Roman"/>
                <w:b/>
                <w:sz w:val="20"/>
                <w:szCs w:val="20"/>
              </w:rPr>
              <w:t>Грудень</w:t>
            </w:r>
          </w:p>
        </w:tc>
        <w:tc>
          <w:tcPr>
            <w:tcW w:w="464" w:type="pct"/>
            <w:vMerge/>
            <w:vAlign w:val="center"/>
          </w:tcPr>
          <w:p w:rsidR="007913AB" w:rsidRPr="007913AB" w:rsidRDefault="007913AB" w:rsidP="007913AB">
            <w:pPr>
              <w:jc w:val="center"/>
              <w:rPr>
                <w:rFonts w:ascii="Times New Roman" w:hAnsi="Times New Roman"/>
                <w:b/>
                <w:sz w:val="20"/>
                <w:szCs w:val="20"/>
              </w:rPr>
            </w:pPr>
          </w:p>
        </w:tc>
        <w:tc>
          <w:tcPr>
            <w:tcW w:w="357" w:type="pct"/>
            <w:vMerge/>
            <w:vAlign w:val="center"/>
          </w:tcPr>
          <w:p w:rsidR="007913AB" w:rsidRPr="007913AB" w:rsidRDefault="007913AB" w:rsidP="007913AB">
            <w:pPr>
              <w:jc w:val="center"/>
              <w:rPr>
                <w:rFonts w:ascii="Times New Roman" w:hAnsi="Times New Roman"/>
                <w:b/>
                <w:sz w:val="20"/>
                <w:szCs w:val="20"/>
              </w:rPr>
            </w:pPr>
          </w:p>
        </w:tc>
        <w:tc>
          <w:tcPr>
            <w:tcW w:w="447" w:type="pct"/>
            <w:vMerge/>
            <w:vAlign w:val="center"/>
          </w:tcPr>
          <w:p w:rsidR="007913AB" w:rsidRPr="007913AB" w:rsidRDefault="007913AB" w:rsidP="007913AB">
            <w:pPr>
              <w:jc w:val="center"/>
              <w:rPr>
                <w:rFonts w:ascii="Times New Roman" w:hAnsi="Times New Roman"/>
                <w:b/>
                <w:sz w:val="20"/>
                <w:szCs w:val="20"/>
              </w:rPr>
            </w:pPr>
          </w:p>
        </w:tc>
      </w:tr>
      <w:tr w:rsidR="007913AB" w:rsidRPr="007913AB" w:rsidTr="007913AB">
        <w:trPr>
          <w:trHeight w:val="1617"/>
        </w:trPr>
        <w:tc>
          <w:tcPr>
            <w:tcW w:w="520" w:type="pct"/>
            <w:vAlign w:val="center"/>
          </w:tcPr>
          <w:p w:rsidR="007913AB" w:rsidRPr="00D507A2" w:rsidRDefault="00444E2D" w:rsidP="007913AB">
            <w:pPr>
              <w:jc w:val="center"/>
              <w:rPr>
                <w:rFonts w:ascii="Times New Roman" w:hAnsi="Times New Roman"/>
                <w:b/>
                <w:sz w:val="20"/>
                <w:szCs w:val="20"/>
                <w:lang w:val="ru-RU"/>
              </w:rPr>
            </w:pPr>
            <w:proofErr w:type="spellStart"/>
            <w:r w:rsidRPr="00D507A2">
              <w:rPr>
                <w:rFonts w:ascii="Times New Roman" w:hAnsi="Times New Roman"/>
                <w:b/>
                <w:sz w:val="20"/>
                <w:szCs w:val="20"/>
                <w:lang w:val="ru-RU"/>
              </w:rPr>
              <w:t>Будівля</w:t>
            </w:r>
            <w:proofErr w:type="spellEnd"/>
            <w:r w:rsidRPr="00D507A2">
              <w:rPr>
                <w:rFonts w:ascii="Times New Roman" w:hAnsi="Times New Roman"/>
                <w:b/>
                <w:sz w:val="20"/>
                <w:szCs w:val="20"/>
                <w:lang w:val="ru-RU"/>
              </w:rPr>
              <w:t xml:space="preserve"> </w:t>
            </w:r>
            <w:proofErr w:type="spellStart"/>
            <w:r w:rsidRPr="00D507A2">
              <w:rPr>
                <w:rFonts w:ascii="Times New Roman" w:hAnsi="Times New Roman"/>
                <w:b/>
                <w:sz w:val="20"/>
                <w:szCs w:val="20"/>
                <w:lang w:val="ru-RU"/>
              </w:rPr>
              <w:t>дошкільного</w:t>
            </w:r>
            <w:proofErr w:type="spellEnd"/>
            <w:r w:rsidRPr="00D507A2">
              <w:rPr>
                <w:rFonts w:ascii="Times New Roman" w:hAnsi="Times New Roman"/>
                <w:b/>
                <w:sz w:val="20"/>
                <w:szCs w:val="20"/>
                <w:lang w:val="ru-RU"/>
              </w:rPr>
              <w:t xml:space="preserve"> </w:t>
            </w:r>
            <w:proofErr w:type="spellStart"/>
            <w:r w:rsidRPr="00D507A2">
              <w:rPr>
                <w:rFonts w:ascii="Times New Roman" w:hAnsi="Times New Roman"/>
                <w:b/>
                <w:sz w:val="20"/>
                <w:szCs w:val="20"/>
                <w:lang w:val="ru-RU"/>
              </w:rPr>
              <w:t>навчального</w:t>
            </w:r>
            <w:proofErr w:type="spellEnd"/>
            <w:r w:rsidRPr="00D507A2">
              <w:rPr>
                <w:rFonts w:ascii="Times New Roman" w:hAnsi="Times New Roman"/>
                <w:b/>
                <w:sz w:val="20"/>
                <w:szCs w:val="20"/>
                <w:lang w:val="ru-RU"/>
              </w:rPr>
              <w:t xml:space="preserve"> закладу (</w:t>
            </w:r>
            <w:proofErr w:type="spellStart"/>
            <w:r w:rsidRPr="00D507A2">
              <w:rPr>
                <w:rFonts w:ascii="Times New Roman" w:hAnsi="Times New Roman"/>
                <w:b/>
                <w:sz w:val="20"/>
                <w:szCs w:val="20"/>
                <w:lang w:val="ru-RU"/>
              </w:rPr>
              <w:t>ясла</w:t>
            </w:r>
            <w:proofErr w:type="spellEnd"/>
            <w:r w:rsidRPr="00D507A2">
              <w:rPr>
                <w:rFonts w:ascii="Times New Roman" w:hAnsi="Times New Roman"/>
                <w:b/>
                <w:sz w:val="20"/>
                <w:szCs w:val="20"/>
                <w:lang w:val="ru-RU"/>
              </w:rPr>
              <w:t xml:space="preserve">-садок) </w:t>
            </w:r>
            <w:proofErr w:type="spellStart"/>
            <w:r w:rsidRPr="00D507A2">
              <w:rPr>
                <w:rFonts w:ascii="Times New Roman" w:hAnsi="Times New Roman"/>
                <w:b/>
                <w:sz w:val="20"/>
                <w:szCs w:val="20"/>
                <w:lang w:val="ru-RU"/>
              </w:rPr>
              <w:t>комбінованого</w:t>
            </w:r>
            <w:proofErr w:type="spellEnd"/>
            <w:r w:rsidRPr="00D507A2">
              <w:rPr>
                <w:rFonts w:ascii="Times New Roman" w:hAnsi="Times New Roman"/>
                <w:b/>
                <w:sz w:val="20"/>
                <w:szCs w:val="20"/>
                <w:lang w:val="ru-RU"/>
              </w:rPr>
              <w:t xml:space="preserve"> типу №83 «</w:t>
            </w:r>
            <w:proofErr w:type="spellStart"/>
            <w:r w:rsidRPr="00D507A2">
              <w:rPr>
                <w:rFonts w:ascii="Times New Roman" w:hAnsi="Times New Roman"/>
                <w:b/>
                <w:sz w:val="20"/>
                <w:szCs w:val="20"/>
                <w:lang w:val="ru-RU"/>
              </w:rPr>
              <w:t>Лісова</w:t>
            </w:r>
            <w:proofErr w:type="spellEnd"/>
            <w:r w:rsidRPr="00D507A2">
              <w:rPr>
                <w:rFonts w:ascii="Times New Roman" w:hAnsi="Times New Roman"/>
                <w:b/>
                <w:sz w:val="20"/>
                <w:szCs w:val="20"/>
                <w:lang w:val="ru-RU"/>
              </w:rPr>
              <w:t xml:space="preserve"> </w:t>
            </w:r>
            <w:proofErr w:type="spellStart"/>
            <w:r w:rsidRPr="00D507A2">
              <w:rPr>
                <w:rFonts w:ascii="Times New Roman" w:hAnsi="Times New Roman"/>
                <w:b/>
                <w:sz w:val="20"/>
                <w:szCs w:val="20"/>
                <w:lang w:val="ru-RU"/>
              </w:rPr>
              <w:t>казка</w:t>
            </w:r>
            <w:proofErr w:type="spellEnd"/>
            <w:r w:rsidRPr="00D507A2">
              <w:rPr>
                <w:rFonts w:ascii="Times New Roman" w:hAnsi="Times New Roman"/>
                <w:b/>
                <w:sz w:val="20"/>
                <w:szCs w:val="20"/>
                <w:lang w:val="ru-RU"/>
              </w:rPr>
              <w:t>»</w:t>
            </w:r>
          </w:p>
        </w:tc>
        <w:tc>
          <w:tcPr>
            <w:tcW w:w="239"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70,74</w:t>
            </w:r>
          </w:p>
        </w:tc>
        <w:tc>
          <w:tcPr>
            <w:tcW w:w="241"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77,75</w:t>
            </w:r>
          </w:p>
        </w:tc>
        <w:tc>
          <w:tcPr>
            <w:tcW w:w="281"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44,45</w:t>
            </w:r>
          </w:p>
        </w:tc>
        <w:tc>
          <w:tcPr>
            <w:tcW w:w="260"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13,71</w:t>
            </w:r>
          </w:p>
        </w:tc>
        <w:tc>
          <w:tcPr>
            <w:tcW w:w="270"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0</w:t>
            </w:r>
          </w:p>
        </w:tc>
        <w:tc>
          <w:tcPr>
            <w:tcW w:w="270"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0</w:t>
            </w:r>
          </w:p>
        </w:tc>
        <w:tc>
          <w:tcPr>
            <w:tcW w:w="254"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0</w:t>
            </w:r>
          </w:p>
        </w:tc>
        <w:tc>
          <w:tcPr>
            <w:tcW w:w="272"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0</w:t>
            </w:r>
          </w:p>
        </w:tc>
        <w:tc>
          <w:tcPr>
            <w:tcW w:w="283"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0</w:t>
            </w:r>
          </w:p>
        </w:tc>
        <w:tc>
          <w:tcPr>
            <w:tcW w:w="281"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21,24</w:t>
            </w:r>
          </w:p>
        </w:tc>
        <w:tc>
          <w:tcPr>
            <w:tcW w:w="293"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48,11</w:t>
            </w:r>
          </w:p>
        </w:tc>
        <w:tc>
          <w:tcPr>
            <w:tcW w:w="268"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64,62</w:t>
            </w:r>
          </w:p>
        </w:tc>
        <w:tc>
          <w:tcPr>
            <w:tcW w:w="464" w:type="pct"/>
            <w:vAlign w:val="center"/>
          </w:tcPr>
          <w:p w:rsidR="007913AB" w:rsidRPr="007C6F3B" w:rsidRDefault="00444E2D" w:rsidP="007913AB">
            <w:pPr>
              <w:jc w:val="center"/>
              <w:rPr>
                <w:rFonts w:ascii="Times New Roman" w:hAnsi="Times New Roman"/>
                <w:b/>
                <w:sz w:val="20"/>
                <w:szCs w:val="20"/>
                <w:lang w:val="en-US"/>
              </w:rPr>
            </w:pPr>
            <w:r>
              <w:rPr>
                <w:rFonts w:ascii="Times New Roman" w:hAnsi="Times New Roman"/>
                <w:b/>
                <w:sz w:val="20"/>
                <w:szCs w:val="20"/>
                <w:lang w:val="en-US"/>
              </w:rPr>
              <w:t>340,62</w:t>
            </w:r>
          </w:p>
        </w:tc>
        <w:tc>
          <w:tcPr>
            <w:tcW w:w="357" w:type="pct"/>
            <w:vAlign w:val="center"/>
          </w:tcPr>
          <w:p w:rsidR="007913AB" w:rsidRPr="00D507A2" w:rsidRDefault="00D507A2" w:rsidP="007913AB">
            <w:pPr>
              <w:jc w:val="center"/>
              <w:rPr>
                <w:rFonts w:ascii="Times New Roman" w:hAnsi="Times New Roman"/>
                <w:b/>
                <w:sz w:val="20"/>
                <w:szCs w:val="20"/>
              </w:rPr>
            </w:pPr>
            <w:r w:rsidRPr="00D507A2">
              <w:rPr>
                <w:rFonts w:ascii="Times New Roman" w:hAnsi="Times New Roman"/>
                <w:b/>
                <w:sz w:val="20"/>
                <w:szCs w:val="20"/>
              </w:rPr>
              <w:t>2316,83</w:t>
            </w:r>
          </w:p>
        </w:tc>
        <w:tc>
          <w:tcPr>
            <w:tcW w:w="447" w:type="pct"/>
            <w:vAlign w:val="center"/>
          </w:tcPr>
          <w:p w:rsidR="007913AB" w:rsidRPr="00D507A2" w:rsidRDefault="00D507A2" w:rsidP="007913AB">
            <w:pPr>
              <w:jc w:val="center"/>
              <w:rPr>
                <w:rFonts w:ascii="Times New Roman" w:hAnsi="Times New Roman"/>
                <w:b/>
                <w:sz w:val="20"/>
                <w:szCs w:val="20"/>
              </w:rPr>
            </w:pPr>
            <w:r w:rsidRPr="00D507A2">
              <w:rPr>
                <w:rFonts w:ascii="Times New Roman" w:hAnsi="Times New Roman"/>
                <w:b/>
                <w:sz w:val="20"/>
                <w:szCs w:val="20"/>
              </w:rPr>
              <w:t>789158,6346</w:t>
            </w:r>
          </w:p>
        </w:tc>
      </w:tr>
    </w:tbl>
    <w:p w:rsidR="007913AB" w:rsidRDefault="007913AB" w:rsidP="00054BEF">
      <w:pPr>
        <w:spacing w:line="240" w:lineRule="auto"/>
        <w:jc w:val="center"/>
        <w:rPr>
          <w:rFonts w:ascii="Times New Roman" w:hAnsi="Times New Roman"/>
          <w:b/>
          <w:sz w:val="28"/>
          <w:szCs w:val="28"/>
        </w:rPr>
      </w:pPr>
    </w:p>
    <w:p w:rsidR="007913AB" w:rsidRPr="0044335D" w:rsidRDefault="007913AB" w:rsidP="00054BEF">
      <w:pPr>
        <w:spacing w:line="240" w:lineRule="auto"/>
        <w:jc w:val="center"/>
        <w:rPr>
          <w:rFonts w:ascii="Times New Roman" w:hAnsi="Times New Roman"/>
          <w:bCs/>
        </w:rPr>
      </w:pPr>
    </w:p>
    <w:p w:rsidR="0031095E" w:rsidRDefault="0031095E" w:rsidP="0034185F">
      <w:pPr>
        <w:spacing w:line="240" w:lineRule="auto"/>
      </w:pPr>
    </w:p>
    <w:p w:rsidR="00054BEF" w:rsidRDefault="00054BEF" w:rsidP="0034185F">
      <w:pPr>
        <w:spacing w:line="240" w:lineRule="auto"/>
        <w:sectPr w:rsidR="00054BEF" w:rsidSect="00054BEF">
          <w:pgSz w:w="16838" w:h="11906" w:orient="landscape"/>
          <w:pgMar w:top="1080" w:right="1440" w:bottom="1080" w:left="1440" w:header="708" w:footer="708" w:gutter="0"/>
          <w:cols w:space="708"/>
          <w:docGrid w:linePitch="360"/>
        </w:sectPr>
      </w:pPr>
    </w:p>
    <w:p w:rsidR="00054BEF" w:rsidRPr="00296075" w:rsidRDefault="00054BEF" w:rsidP="00054BEF">
      <w:pPr>
        <w:jc w:val="right"/>
        <w:rPr>
          <w:rFonts w:ascii="Times New Roman" w:hAnsi="Times New Roman"/>
          <w:b/>
          <w:bCs/>
          <w:sz w:val="28"/>
          <w:szCs w:val="28"/>
        </w:rPr>
      </w:pPr>
      <w:r w:rsidRPr="00296075">
        <w:rPr>
          <w:rFonts w:ascii="Times New Roman" w:hAnsi="Times New Roman"/>
          <w:b/>
          <w:bCs/>
          <w:sz w:val="28"/>
          <w:szCs w:val="28"/>
        </w:rPr>
        <w:lastRenderedPageBreak/>
        <w:t>Додаток № 2</w:t>
      </w:r>
    </w:p>
    <w:p w:rsidR="00054BEF" w:rsidRPr="00C819BB" w:rsidRDefault="00054BEF" w:rsidP="00054BEF">
      <w:pPr>
        <w:pStyle w:val="40"/>
        <w:shd w:val="clear" w:color="auto" w:fill="auto"/>
        <w:spacing w:before="0" w:after="0" w:line="274" w:lineRule="exact"/>
        <w:ind w:left="60" w:firstLine="0"/>
        <w:jc w:val="center"/>
      </w:pPr>
    </w:p>
    <w:p w:rsidR="00054BEF" w:rsidRDefault="00054BEF" w:rsidP="00054BEF">
      <w:pPr>
        <w:spacing w:line="274" w:lineRule="exact"/>
        <w:ind w:left="60"/>
        <w:jc w:val="center"/>
        <w:rPr>
          <w:rFonts w:ascii="Times New Roman" w:eastAsia="Times New Roman" w:hAnsi="Times New Roman"/>
          <w:b/>
          <w:bCs/>
        </w:rPr>
      </w:pPr>
      <w:r w:rsidRPr="00367524">
        <w:rPr>
          <w:rFonts w:ascii="Times New Roman" w:eastAsia="Times New Roman" w:hAnsi="Times New Roman"/>
          <w:b/>
          <w:bCs/>
        </w:rPr>
        <w:t xml:space="preserve">Інформація про об’єкт </w:t>
      </w:r>
      <w:proofErr w:type="spellStart"/>
      <w:r w:rsidRPr="00367524">
        <w:rPr>
          <w:rFonts w:ascii="Times New Roman" w:eastAsia="Times New Roman" w:hAnsi="Times New Roman"/>
          <w:b/>
          <w:bCs/>
        </w:rPr>
        <w:t>енергосервісу</w:t>
      </w:r>
      <w:proofErr w:type="spellEnd"/>
      <w:r w:rsidRPr="00367524">
        <w:rPr>
          <w:rFonts w:ascii="Times New Roman" w:eastAsia="Times New Roman" w:hAnsi="Times New Roman"/>
          <w:b/>
          <w:bCs/>
        </w:rPr>
        <w:t xml:space="preserve"> та обладнання, що використовується на об’єкті</w:t>
      </w:r>
      <w:r w:rsidRPr="00367524">
        <w:rPr>
          <w:rFonts w:ascii="Times New Roman" w:eastAsia="Times New Roman" w:hAnsi="Times New Roman"/>
          <w:b/>
          <w:bCs/>
        </w:rPr>
        <w:br/>
      </w:r>
      <w:proofErr w:type="spellStart"/>
      <w:r w:rsidRPr="00367524">
        <w:rPr>
          <w:rFonts w:ascii="Times New Roman" w:eastAsia="Times New Roman" w:hAnsi="Times New Roman"/>
          <w:b/>
          <w:bCs/>
        </w:rPr>
        <w:t>енергосервісу</w:t>
      </w:r>
      <w:proofErr w:type="spellEnd"/>
      <w:r w:rsidRPr="00367524">
        <w:rPr>
          <w:rFonts w:ascii="Times New Roman" w:eastAsia="Times New Roman" w:hAnsi="Times New Roman"/>
          <w:b/>
          <w:bCs/>
        </w:rPr>
        <w:t xml:space="preserve"> для постачання і споживання паливно-енергетичних ресурсів </w:t>
      </w:r>
      <w:proofErr w:type="spellStart"/>
      <w:r w:rsidRPr="00367524">
        <w:rPr>
          <w:rFonts w:ascii="Times New Roman" w:eastAsia="Times New Roman" w:hAnsi="Times New Roman"/>
          <w:b/>
          <w:bCs/>
        </w:rPr>
        <w:t>тажитлово</w:t>
      </w:r>
      <w:proofErr w:type="spellEnd"/>
      <w:r w:rsidRPr="00367524">
        <w:rPr>
          <w:rFonts w:ascii="Times New Roman" w:eastAsia="Times New Roman" w:hAnsi="Times New Roman"/>
          <w:b/>
          <w:bCs/>
        </w:rPr>
        <w:t>-комунальних послуг</w:t>
      </w:r>
    </w:p>
    <w:p w:rsidR="00054BEF" w:rsidRPr="00DC59EB" w:rsidRDefault="00054BEF" w:rsidP="00054BEF">
      <w:pPr>
        <w:pStyle w:val="13"/>
        <w:numPr>
          <w:ilvl w:val="0"/>
          <w:numId w:val="3"/>
        </w:numPr>
        <w:spacing w:after="0" w:line="240" w:lineRule="auto"/>
        <w:jc w:val="both"/>
        <w:rPr>
          <w:rFonts w:ascii="Times New Roman" w:hAnsi="Times New Roman" w:cs="Times New Roman"/>
          <w:b/>
          <w:sz w:val="24"/>
          <w:szCs w:val="24"/>
          <w:lang w:val="uk-UA"/>
        </w:rPr>
      </w:pPr>
      <w:r w:rsidRPr="00DC59EB">
        <w:rPr>
          <w:rFonts w:ascii="Times New Roman" w:hAnsi="Times New Roman" w:cs="Times New Roman"/>
          <w:b/>
          <w:sz w:val="24"/>
          <w:szCs w:val="24"/>
          <w:lang w:val="uk-UA"/>
        </w:rPr>
        <w:t xml:space="preserve">Загальні відомості про об’єкт </w:t>
      </w:r>
      <w:proofErr w:type="spellStart"/>
      <w:r w:rsidRPr="00DC59EB">
        <w:rPr>
          <w:rFonts w:ascii="Times New Roman" w:hAnsi="Times New Roman" w:cs="Times New Roman"/>
          <w:b/>
          <w:sz w:val="24"/>
          <w:szCs w:val="24"/>
          <w:lang w:val="uk-UA"/>
        </w:rPr>
        <w:t>енергосервісу</w:t>
      </w:r>
      <w:proofErr w:type="spellEnd"/>
    </w:p>
    <w:p w:rsidR="00054BEF" w:rsidRPr="007C6F3B" w:rsidRDefault="00054BEF" w:rsidP="00054BEF">
      <w:pPr>
        <w:pStyle w:val="a6"/>
        <w:spacing w:before="0" w:beforeAutospacing="0" w:after="0" w:afterAutospacing="0"/>
        <w:ind w:right="227"/>
        <w:jc w:val="both"/>
        <w:rPr>
          <w:b/>
          <w:bCs/>
        </w:rPr>
      </w:pPr>
      <w:r>
        <w:rPr>
          <w:bCs/>
          <w:lang w:val="uk-UA"/>
        </w:rPr>
        <w:t xml:space="preserve">Найменування об’єкта </w:t>
      </w:r>
      <w:proofErr w:type="spellStart"/>
      <w:r>
        <w:rPr>
          <w:bCs/>
          <w:lang w:val="uk-UA"/>
        </w:rPr>
        <w:t>енергосервісу</w:t>
      </w:r>
      <w:proofErr w:type="spellEnd"/>
      <w:r>
        <w:rPr>
          <w:bCs/>
          <w:lang w:val="uk-UA"/>
        </w:rPr>
        <w:t>:</w:t>
      </w:r>
      <w:bookmarkStart w:id="44" w:name="_Hlk9589631"/>
      <w:proofErr w:type="spellStart"/>
      <w:r w:rsidR="00444E2D">
        <w:rPr>
          <w:b/>
          <w:bCs/>
        </w:rPr>
        <w:t>будівлі</w:t>
      </w:r>
      <w:proofErr w:type="spellEnd"/>
      <w:r w:rsidR="00444E2D">
        <w:rPr>
          <w:b/>
          <w:bCs/>
        </w:rPr>
        <w:t xml:space="preserve"> </w:t>
      </w:r>
      <w:proofErr w:type="spellStart"/>
      <w:r w:rsidR="00444E2D">
        <w:rPr>
          <w:b/>
          <w:bCs/>
        </w:rPr>
        <w:t>дошкільного</w:t>
      </w:r>
      <w:proofErr w:type="spellEnd"/>
      <w:r w:rsidR="00444E2D">
        <w:rPr>
          <w:b/>
          <w:bCs/>
        </w:rPr>
        <w:t xml:space="preserve"> </w:t>
      </w:r>
      <w:proofErr w:type="spellStart"/>
      <w:r w:rsidR="00444E2D">
        <w:rPr>
          <w:b/>
          <w:bCs/>
        </w:rPr>
        <w:t>навчального</w:t>
      </w:r>
      <w:proofErr w:type="spellEnd"/>
      <w:r w:rsidR="00444E2D">
        <w:rPr>
          <w:b/>
          <w:bCs/>
        </w:rPr>
        <w:t xml:space="preserve"> закладу (</w:t>
      </w:r>
      <w:proofErr w:type="spellStart"/>
      <w:r w:rsidR="00444E2D">
        <w:rPr>
          <w:b/>
          <w:bCs/>
        </w:rPr>
        <w:t>ясла</w:t>
      </w:r>
      <w:proofErr w:type="spellEnd"/>
      <w:r w:rsidR="00444E2D">
        <w:rPr>
          <w:b/>
          <w:bCs/>
        </w:rPr>
        <w:t xml:space="preserve">-садок) </w:t>
      </w:r>
      <w:proofErr w:type="spellStart"/>
      <w:r w:rsidR="00444E2D">
        <w:rPr>
          <w:b/>
          <w:bCs/>
        </w:rPr>
        <w:t>комбінованого</w:t>
      </w:r>
      <w:proofErr w:type="spellEnd"/>
      <w:r w:rsidR="00444E2D">
        <w:rPr>
          <w:b/>
          <w:bCs/>
        </w:rPr>
        <w:t xml:space="preserve"> типу №83 «</w:t>
      </w:r>
      <w:proofErr w:type="spellStart"/>
      <w:r w:rsidR="00444E2D">
        <w:rPr>
          <w:b/>
          <w:bCs/>
        </w:rPr>
        <w:t>Лісова</w:t>
      </w:r>
      <w:proofErr w:type="spellEnd"/>
      <w:r w:rsidR="00444E2D">
        <w:rPr>
          <w:b/>
          <w:bCs/>
        </w:rPr>
        <w:t xml:space="preserve"> </w:t>
      </w:r>
      <w:proofErr w:type="spellStart"/>
      <w:r w:rsidR="00444E2D">
        <w:rPr>
          <w:b/>
          <w:bCs/>
        </w:rPr>
        <w:t>казка</w:t>
      </w:r>
      <w:proofErr w:type="spellEnd"/>
      <w:r w:rsidR="00444E2D">
        <w:rPr>
          <w:b/>
          <w:bCs/>
        </w:rPr>
        <w:t>»</w:t>
      </w:r>
      <w:r w:rsidRPr="007C6F3B">
        <w:rPr>
          <w:bCs/>
          <w:lang w:val="uk-UA"/>
        </w:rPr>
        <w:t>за адресою:</w:t>
      </w:r>
      <w:bookmarkEnd w:id="44"/>
      <w:r w:rsidR="00444E2D">
        <w:rPr>
          <w:bCs/>
        </w:rPr>
        <w:t xml:space="preserve">м. </w:t>
      </w:r>
      <w:proofErr w:type="spellStart"/>
      <w:r w:rsidR="00444E2D">
        <w:rPr>
          <w:bCs/>
        </w:rPr>
        <w:t>Черкаси</w:t>
      </w:r>
      <w:proofErr w:type="spellEnd"/>
      <w:r w:rsidR="00444E2D">
        <w:rPr>
          <w:bCs/>
        </w:rPr>
        <w:t xml:space="preserve">, </w:t>
      </w:r>
      <w:proofErr w:type="spellStart"/>
      <w:r w:rsidR="00444E2D">
        <w:rPr>
          <w:bCs/>
        </w:rPr>
        <w:t>вул</w:t>
      </w:r>
      <w:proofErr w:type="spellEnd"/>
      <w:r w:rsidR="00444E2D">
        <w:rPr>
          <w:bCs/>
        </w:rPr>
        <w:t xml:space="preserve">. </w:t>
      </w:r>
      <w:proofErr w:type="spellStart"/>
      <w:r w:rsidR="00444E2D">
        <w:rPr>
          <w:bCs/>
        </w:rPr>
        <w:t>Героїв</w:t>
      </w:r>
      <w:proofErr w:type="spellEnd"/>
      <w:r w:rsidR="00444E2D">
        <w:rPr>
          <w:bCs/>
        </w:rPr>
        <w:t xml:space="preserve"> Майдану, 3/1</w:t>
      </w:r>
    </w:p>
    <w:p w:rsidR="00054BEF" w:rsidRDefault="00054BEF" w:rsidP="00054BEF"/>
    <w:tbl>
      <w:tblPr>
        <w:tblW w:w="4873"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282"/>
        <w:gridCol w:w="2157"/>
        <w:gridCol w:w="4669"/>
      </w:tblGrid>
      <w:tr w:rsidR="00054BEF" w:rsidRPr="00995137" w:rsidTr="007913AB">
        <w:trPr>
          <w:trHeight w:val="858"/>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rsidR="00054BEF" w:rsidRPr="00995137" w:rsidRDefault="00054BEF" w:rsidP="007913AB">
            <w:pPr>
              <w:pStyle w:val="13"/>
              <w:spacing w:line="240" w:lineRule="auto"/>
              <w:ind w:left="0"/>
              <w:jc w:val="center"/>
              <w:rPr>
                <w:rFonts w:ascii="Times New Roman" w:hAnsi="Times New Roman" w:cs="Times New Roman"/>
                <w:b/>
                <w:bCs/>
                <w:sz w:val="24"/>
                <w:szCs w:val="24"/>
                <w:lang w:val="uk-UA"/>
              </w:rPr>
            </w:pPr>
            <w:r w:rsidRPr="00995137">
              <w:rPr>
                <w:rFonts w:ascii="Times New Roman" w:hAnsi="Times New Roman" w:cs="Times New Roman"/>
                <w:b/>
                <w:bCs/>
                <w:sz w:val="24"/>
                <w:szCs w:val="24"/>
                <w:lang w:val="uk-UA"/>
              </w:rPr>
              <w:t xml:space="preserve">Основні характеристики об’єкта </w:t>
            </w:r>
            <w:proofErr w:type="spellStart"/>
            <w:r w:rsidRPr="00995137">
              <w:rPr>
                <w:rFonts w:ascii="Times New Roman" w:hAnsi="Times New Roman" w:cs="Times New Roman"/>
                <w:b/>
                <w:bCs/>
                <w:sz w:val="24"/>
                <w:szCs w:val="24"/>
                <w:lang w:val="uk-UA"/>
              </w:rPr>
              <w:t>енергосервісу</w:t>
            </w:r>
            <w:proofErr w:type="spellEnd"/>
          </w:p>
        </w:tc>
      </w:tr>
      <w:tr w:rsidR="00054BEF" w:rsidRPr="00995137" w:rsidTr="007913AB">
        <w:trPr>
          <w:trHeight w:val="694"/>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hideMark/>
          </w:tcPr>
          <w:p w:rsidR="00054BEF" w:rsidRPr="00995137" w:rsidRDefault="00054BEF" w:rsidP="007913AB">
            <w:pPr>
              <w:pStyle w:val="13"/>
              <w:spacing w:line="240" w:lineRule="auto"/>
              <w:ind w:left="0"/>
              <w:jc w:val="center"/>
              <w:rPr>
                <w:rFonts w:ascii="Times New Roman" w:hAnsi="Times New Roman" w:cs="Times New Roman"/>
                <w:b/>
                <w:bCs/>
                <w:sz w:val="24"/>
                <w:szCs w:val="24"/>
                <w:lang w:val="uk-UA"/>
              </w:rPr>
            </w:pPr>
            <w:r w:rsidRPr="00995137">
              <w:rPr>
                <w:rFonts w:ascii="Times New Roman" w:hAnsi="Times New Roman" w:cs="Times New Roman"/>
                <w:b/>
                <w:bCs/>
                <w:sz w:val="24"/>
                <w:szCs w:val="24"/>
                <w:lang w:val="uk-UA"/>
              </w:rPr>
              <w:t>Опалення</w:t>
            </w:r>
          </w:p>
        </w:tc>
      </w:tr>
      <w:tr w:rsidR="00054BEF" w:rsidRPr="00995137" w:rsidTr="007913AB">
        <w:trPr>
          <w:trHeight w:val="694"/>
          <w:jc w:val="center"/>
        </w:trPr>
        <w:tc>
          <w:tcPr>
            <w:tcW w:w="2437" w:type="pct"/>
            <w:gridSpan w:val="2"/>
            <w:tcBorders>
              <w:top w:val="single" w:sz="4" w:space="0" w:color="00000A"/>
              <w:left w:val="single" w:sz="4" w:space="0" w:color="00000A"/>
              <w:bottom w:val="single" w:sz="4" w:space="0" w:color="00000A"/>
              <w:right w:val="single" w:sz="4" w:space="0" w:color="00000A"/>
            </w:tcBorders>
            <w:vAlign w:val="center"/>
            <w:hideMark/>
          </w:tcPr>
          <w:p w:rsidR="00054BEF" w:rsidRPr="00995137" w:rsidRDefault="00054BEF" w:rsidP="007913AB">
            <w:pPr>
              <w:pStyle w:val="13"/>
              <w:spacing w:line="240" w:lineRule="auto"/>
              <w:ind w:left="0"/>
              <w:jc w:val="center"/>
              <w:rPr>
                <w:rFonts w:ascii="Times New Roman" w:hAnsi="Times New Roman" w:cs="Times New Roman"/>
                <w:b/>
                <w:bCs/>
                <w:sz w:val="24"/>
                <w:szCs w:val="24"/>
                <w:lang w:val="uk-UA"/>
              </w:rPr>
            </w:pPr>
            <w:r w:rsidRPr="00995137">
              <w:rPr>
                <w:rFonts w:ascii="Times New Roman" w:hAnsi="Times New Roman" w:cs="Times New Roman"/>
                <w:b/>
                <w:bCs/>
                <w:sz w:val="24"/>
                <w:szCs w:val="24"/>
                <w:lang w:val="uk-UA"/>
              </w:rPr>
              <w:t>Тип опалення</w:t>
            </w:r>
          </w:p>
        </w:tc>
        <w:tc>
          <w:tcPr>
            <w:tcW w:w="2563" w:type="pct"/>
            <w:tcBorders>
              <w:top w:val="single" w:sz="4" w:space="0" w:color="00000A"/>
              <w:left w:val="single" w:sz="4" w:space="0" w:color="00000A"/>
              <w:bottom w:val="single" w:sz="4" w:space="0" w:color="00000A"/>
              <w:right w:val="single" w:sz="4" w:space="0" w:color="00000A"/>
            </w:tcBorders>
            <w:vAlign w:val="center"/>
          </w:tcPr>
          <w:p w:rsidR="00054BEF" w:rsidRPr="00995137" w:rsidRDefault="00054BEF" w:rsidP="007913AB">
            <w:pPr>
              <w:pStyle w:val="13"/>
              <w:spacing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централізований</w:t>
            </w:r>
          </w:p>
        </w:tc>
      </w:tr>
      <w:tr w:rsidR="00054BEF" w:rsidRPr="00995137" w:rsidTr="007913AB">
        <w:trPr>
          <w:trHeight w:val="694"/>
          <w:jc w:val="center"/>
        </w:trPr>
        <w:tc>
          <w:tcPr>
            <w:tcW w:w="2437" w:type="pct"/>
            <w:gridSpan w:val="2"/>
            <w:tcBorders>
              <w:top w:val="single" w:sz="4" w:space="0" w:color="00000A"/>
              <w:left w:val="single" w:sz="4" w:space="0" w:color="00000A"/>
              <w:bottom w:val="single" w:sz="4" w:space="0" w:color="00000A"/>
              <w:right w:val="single" w:sz="4" w:space="0" w:color="00000A"/>
            </w:tcBorders>
            <w:vAlign w:val="center"/>
            <w:hideMark/>
          </w:tcPr>
          <w:p w:rsidR="00054BEF" w:rsidRPr="00995137" w:rsidRDefault="00054BEF" w:rsidP="007913AB">
            <w:pPr>
              <w:pStyle w:val="13"/>
              <w:spacing w:line="240" w:lineRule="auto"/>
              <w:ind w:left="0"/>
              <w:jc w:val="center"/>
              <w:rPr>
                <w:rFonts w:ascii="Times New Roman" w:hAnsi="Times New Roman" w:cs="Times New Roman"/>
                <w:b/>
                <w:bCs/>
                <w:sz w:val="24"/>
                <w:szCs w:val="24"/>
                <w:lang w:val="uk-UA"/>
              </w:rPr>
            </w:pPr>
            <w:r w:rsidRPr="00995137">
              <w:rPr>
                <w:rFonts w:ascii="Times New Roman" w:hAnsi="Times New Roman" w:cs="Times New Roman"/>
                <w:b/>
                <w:bCs/>
                <w:sz w:val="24"/>
                <w:szCs w:val="24"/>
                <w:lang w:val="uk-UA"/>
              </w:rPr>
              <w:t>Опалювальна площа (кв. метрів)</w:t>
            </w:r>
          </w:p>
        </w:tc>
        <w:tc>
          <w:tcPr>
            <w:tcW w:w="2563" w:type="pct"/>
            <w:tcBorders>
              <w:top w:val="single" w:sz="4" w:space="0" w:color="00000A"/>
              <w:left w:val="single" w:sz="4" w:space="0" w:color="00000A"/>
              <w:bottom w:val="single" w:sz="4" w:space="0" w:color="00000A"/>
              <w:right w:val="single" w:sz="4" w:space="0" w:color="00000A"/>
            </w:tcBorders>
            <w:vAlign w:val="center"/>
          </w:tcPr>
          <w:p w:rsidR="00054BEF" w:rsidRPr="007C6F3B" w:rsidRDefault="00444E2D" w:rsidP="007913AB">
            <w:pPr>
              <w:pStyle w:val="13"/>
              <w:spacing w:line="24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2426</w:t>
            </w:r>
          </w:p>
        </w:tc>
      </w:tr>
      <w:tr w:rsidR="00054BEF" w:rsidRPr="00995137" w:rsidTr="007913AB">
        <w:trPr>
          <w:trHeight w:val="694"/>
          <w:jc w:val="center"/>
        </w:trPr>
        <w:tc>
          <w:tcPr>
            <w:tcW w:w="5000" w:type="pct"/>
            <w:gridSpan w:val="3"/>
            <w:tcBorders>
              <w:top w:val="single" w:sz="4" w:space="0" w:color="00000A"/>
              <w:left w:val="single" w:sz="4" w:space="0" w:color="00000A"/>
              <w:bottom w:val="single" w:sz="4" w:space="0" w:color="00000A"/>
              <w:right w:val="single" w:sz="4" w:space="0" w:color="00000A"/>
            </w:tcBorders>
            <w:vAlign w:val="center"/>
          </w:tcPr>
          <w:p w:rsidR="00054BEF" w:rsidRPr="00995137" w:rsidRDefault="00054BEF" w:rsidP="007913AB">
            <w:pPr>
              <w:pStyle w:val="13"/>
              <w:spacing w:line="240" w:lineRule="auto"/>
              <w:ind w:left="0"/>
              <w:jc w:val="center"/>
              <w:rPr>
                <w:rFonts w:ascii="Times New Roman" w:hAnsi="Times New Roman" w:cs="Times New Roman"/>
                <w:b/>
                <w:bCs/>
                <w:sz w:val="24"/>
                <w:szCs w:val="24"/>
                <w:lang w:val="uk-UA"/>
              </w:rPr>
            </w:pPr>
            <w:r w:rsidRPr="00995137">
              <w:rPr>
                <w:rFonts w:ascii="Times New Roman" w:hAnsi="Times New Roman" w:cs="Times New Roman"/>
                <w:b/>
                <w:bCs/>
                <w:sz w:val="24"/>
                <w:szCs w:val="24"/>
                <w:lang w:val="uk-UA"/>
              </w:rPr>
              <w:t>Опалювальний період</w:t>
            </w:r>
          </w:p>
        </w:tc>
      </w:tr>
      <w:tr w:rsidR="00054BEF" w:rsidRPr="00995137" w:rsidTr="007913AB">
        <w:trPr>
          <w:trHeight w:val="196"/>
          <w:jc w:val="center"/>
        </w:trPr>
        <w:tc>
          <w:tcPr>
            <w:tcW w:w="1253" w:type="pct"/>
            <w:vMerge w:val="restart"/>
            <w:tcBorders>
              <w:top w:val="single" w:sz="4" w:space="0" w:color="00000A"/>
              <w:left w:val="single" w:sz="4" w:space="0" w:color="00000A"/>
              <w:right w:val="single" w:sz="4" w:space="0" w:color="00000A"/>
            </w:tcBorders>
            <w:vAlign w:val="center"/>
          </w:tcPr>
          <w:p w:rsidR="00054BEF" w:rsidRPr="00995137" w:rsidRDefault="00054BEF" w:rsidP="007913AB">
            <w:pPr>
              <w:pStyle w:val="13"/>
              <w:spacing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Опалювальний період 2019-2021</w:t>
            </w:r>
          </w:p>
        </w:tc>
        <w:tc>
          <w:tcPr>
            <w:tcW w:w="3747" w:type="pct"/>
            <w:gridSpan w:val="2"/>
            <w:tcBorders>
              <w:top w:val="single" w:sz="4" w:space="0" w:color="00000A"/>
              <w:left w:val="single" w:sz="4" w:space="0" w:color="00000A"/>
              <w:bottom w:val="single" w:sz="4" w:space="0" w:color="00000A"/>
              <w:right w:val="single" w:sz="4" w:space="0" w:color="00000A"/>
            </w:tcBorders>
            <w:vAlign w:val="center"/>
          </w:tcPr>
          <w:p w:rsidR="00054BEF" w:rsidRPr="00995137" w:rsidRDefault="00054BEF" w:rsidP="007913AB">
            <w:pPr>
              <w:pStyle w:val="13"/>
              <w:spacing w:line="240" w:lineRule="auto"/>
              <w:ind w:left="0"/>
              <w:jc w:val="center"/>
              <w:rPr>
                <w:rFonts w:ascii="Times New Roman" w:hAnsi="Times New Roman" w:cs="Times New Roman"/>
                <w:b/>
                <w:bCs/>
                <w:sz w:val="24"/>
                <w:szCs w:val="24"/>
                <w:lang w:val="uk-UA"/>
              </w:rPr>
            </w:pPr>
            <w:r w:rsidRPr="00995137">
              <w:rPr>
                <w:rFonts w:ascii="Times New Roman" w:hAnsi="Times New Roman" w:cs="Times New Roman"/>
                <w:b/>
                <w:bCs/>
                <w:sz w:val="24"/>
                <w:szCs w:val="24"/>
                <w:lang w:val="uk-UA"/>
              </w:rPr>
              <w:t>Середня внутрішня температура (0С)</w:t>
            </w:r>
          </w:p>
        </w:tc>
      </w:tr>
      <w:tr w:rsidR="00054BEF" w:rsidRPr="00995137" w:rsidTr="007913AB">
        <w:trPr>
          <w:trHeight w:val="694"/>
          <w:jc w:val="center"/>
        </w:trPr>
        <w:tc>
          <w:tcPr>
            <w:tcW w:w="1253" w:type="pct"/>
            <w:vMerge/>
            <w:tcBorders>
              <w:left w:val="single" w:sz="4" w:space="0" w:color="00000A"/>
              <w:bottom w:val="single" w:sz="4" w:space="0" w:color="00000A"/>
              <w:right w:val="single" w:sz="4" w:space="0" w:color="00000A"/>
            </w:tcBorders>
            <w:vAlign w:val="center"/>
          </w:tcPr>
          <w:p w:rsidR="00054BEF" w:rsidRPr="00995137" w:rsidRDefault="00054BEF" w:rsidP="007913AB">
            <w:pPr>
              <w:pStyle w:val="13"/>
              <w:spacing w:line="240" w:lineRule="auto"/>
              <w:ind w:left="0"/>
              <w:jc w:val="center"/>
              <w:rPr>
                <w:rFonts w:ascii="Times New Roman" w:hAnsi="Times New Roman" w:cs="Times New Roman"/>
                <w:b/>
                <w:bCs/>
                <w:sz w:val="24"/>
                <w:szCs w:val="24"/>
                <w:lang w:val="uk-UA"/>
              </w:rPr>
            </w:pPr>
          </w:p>
        </w:tc>
        <w:tc>
          <w:tcPr>
            <w:tcW w:w="3747" w:type="pct"/>
            <w:gridSpan w:val="2"/>
            <w:tcBorders>
              <w:top w:val="single" w:sz="4" w:space="0" w:color="00000A"/>
              <w:left w:val="single" w:sz="4" w:space="0" w:color="00000A"/>
              <w:bottom w:val="single" w:sz="4" w:space="0" w:color="00000A"/>
              <w:right w:val="single" w:sz="4" w:space="0" w:color="00000A"/>
            </w:tcBorders>
            <w:vAlign w:val="center"/>
          </w:tcPr>
          <w:p w:rsidR="00054BEF" w:rsidRPr="000C73D1" w:rsidRDefault="00444E2D" w:rsidP="007913AB">
            <w:pPr>
              <w:pStyle w:val="13"/>
              <w:spacing w:line="240" w:lineRule="auto"/>
              <w:ind w:left="0"/>
              <w:jc w:val="center"/>
              <w:rPr>
                <w:rFonts w:ascii="Times New Roman" w:hAnsi="Times New Roman" w:cs="Times New Roman"/>
                <w:b/>
                <w:bCs/>
                <w:sz w:val="24"/>
                <w:szCs w:val="24"/>
                <w:lang w:val="uk-UA"/>
              </w:rPr>
            </w:pPr>
            <w:r>
              <w:rPr>
                <w:rFonts w:ascii="Times New Roman" w:hAnsi="Times New Roman" w:cs="Times New Roman"/>
                <w:b/>
                <w:bCs/>
                <w:sz w:val="24"/>
                <w:szCs w:val="24"/>
                <w:lang w:val="en-US"/>
              </w:rPr>
              <w:t>19</w:t>
            </w:r>
          </w:p>
        </w:tc>
      </w:tr>
    </w:tbl>
    <w:p w:rsidR="00054BEF" w:rsidRPr="00995137" w:rsidRDefault="00054BEF" w:rsidP="00054BEF">
      <w:pPr>
        <w:spacing w:after="0" w:line="240" w:lineRule="auto"/>
        <w:jc w:val="right"/>
        <w:rPr>
          <w:rFonts w:ascii="Times New Roman" w:hAnsi="Times New Roman"/>
          <w:sz w:val="24"/>
          <w:szCs w:val="24"/>
        </w:rPr>
      </w:pPr>
    </w:p>
    <w:p w:rsidR="00054BEF" w:rsidRPr="00995137" w:rsidRDefault="00054BEF" w:rsidP="00054BEF">
      <w:pPr>
        <w:spacing w:after="0" w:line="240" w:lineRule="auto"/>
        <w:jc w:val="right"/>
        <w:rPr>
          <w:rFonts w:ascii="Times New Roman" w:hAnsi="Times New Roman"/>
          <w:sz w:val="24"/>
          <w:szCs w:val="24"/>
        </w:rPr>
      </w:pPr>
    </w:p>
    <w:p w:rsidR="00054BEF" w:rsidRPr="00995137" w:rsidRDefault="00054BEF" w:rsidP="00054BEF">
      <w:pPr>
        <w:spacing w:after="0" w:line="240" w:lineRule="auto"/>
        <w:jc w:val="right"/>
        <w:rPr>
          <w:rFonts w:ascii="Times New Roman" w:hAnsi="Times New Roman"/>
          <w:sz w:val="24"/>
          <w:szCs w:val="24"/>
        </w:rPr>
      </w:pPr>
    </w:p>
    <w:p w:rsidR="00054BEF" w:rsidRPr="00995137" w:rsidRDefault="00054BEF" w:rsidP="00054BEF">
      <w:pPr>
        <w:spacing w:after="0" w:line="240" w:lineRule="auto"/>
        <w:ind w:left="360"/>
        <w:jc w:val="both"/>
        <w:rPr>
          <w:rFonts w:ascii="Times New Roman" w:hAnsi="Times New Roman"/>
          <w:sz w:val="24"/>
          <w:szCs w:val="24"/>
        </w:rPr>
      </w:pPr>
      <w:r>
        <w:rPr>
          <w:rFonts w:ascii="Times New Roman" w:hAnsi="Times New Roman"/>
          <w:sz w:val="24"/>
          <w:szCs w:val="24"/>
        </w:rPr>
        <w:t>*</w:t>
      </w:r>
      <w:r w:rsidRPr="00995137">
        <w:rPr>
          <w:rFonts w:ascii="Times New Roman" w:hAnsi="Times New Roman"/>
          <w:sz w:val="24"/>
          <w:szCs w:val="24"/>
        </w:rPr>
        <w:t>Замовник забезпечує безперешкодний доступ учасника процедури закупівлі до такого об’єкта для перевірки та уточнення зазначеної в цьому пункті інформації (у тому числі до технічних паспортів, специфікацій, планів, креслень, рисунків, технічних та якісних характеристик, копій договорів з постачальниками паливно-енергетичних ресурсів та житлово-комунальних послуг)</w:t>
      </w:r>
    </w:p>
    <w:p w:rsidR="00054BEF" w:rsidRDefault="00054BEF" w:rsidP="00054BEF"/>
    <w:p w:rsidR="00054BEF" w:rsidRDefault="00054BEF" w:rsidP="0034185F">
      <w:pPr>
        <w:spacing w:line="240" w:lineRule="auto"/>
        <w:sectPr w:rsidR="00054BEF">
          <w:pgSz w:w="11906" w:h="16838"/>
          <w:pgMar w:top="1134" w:right="850" w:bottom="1134" w:left="1701" w:header="708" w:footer="708" w:gutter="0"/>
          <w:cols w:space="708"/>
          <w:docGrid w:linePitch="360"/>
        </w:sectPr>
      </w:pPr>
    </w:p>
    <w:p w:rsidR="00054BEF" w:rsidRPr="00296075" w:rsidRDefault="00054BEF" w:rsidP="00054BEF">
      <w:pPr>
        <w:spacing w:after="0" w:line="240" w:lineRule="auto"/>
        <w:ind w:firstLine="709"/>
        <w:jc w:val="right"/>
        <w:rPr>
          <w:rFonts w:ascii="Times New Roman" w:hAnsi="Times New Roman"/>
          <w:b/>
          <w:bCs/>
          <w:sz w:val="24"/>
          <w:szCs w:val="24"/>
        </w:rPr>
      </w:pPr>
      <w:r w:rsidRPr="00296075">
        <w:rPr>
          <w:rFonts w:ascii="Times New Roman" w:hAnsi="Times New Roman"/>
          <w:b/>
          <w:bCs/>
          <w:sz w:val="24"/>
          <w:szCs w:val="24"/>
        </w:rPr>
        <w:lastRenderedPageBreak/>
        <w:t>Додаток № 3</w:t>
      </w:r>
    </w:p>
    <w:p w:rsidR="00054BEF" w:rsidRPr="00296075" w:rsidRDefault="00054BEF" w:rsidP="00054BEF">
      <w:pPr>
        <w:spacing w:after="0" w:line="240" w:lineRule="auto"/>
        <w:ind w:firstLine="709"/>
        <w:jc w:val="both"/>
        <w:rPr>
          <w:rFonts w:ascii="Times New Roman" w:hAnsi="Times New Roman"/>
          <w:bCs/>
          <w:sz w:val="24"/>
          <w:szCs w:val="24"/>
        </w:rPr>
      </w:pPr>
    </w:p>
    <w:p w:rsidR="00054BEF" w:rsidRPr="00054BEF" w:rsidRDefault="00054BEF" w:rsidP="00054BEF">
      <w:pPr>
        <w:pStyle w:val="1"/>
        <w:jc w:val="center"/>
        <w:rPr>
          <w:rFonts w:ascii="Times New Roman" w:hAnsi="Times New Roman" w:cs="Times New Roman"/>
          <w:b/>
          <w:color w:val="auto"/>
        </w:rPr>
      </w:pPr>
      <w:r w:rsidRPr="00054BEF">
        <w:rPr>
          <w:rFonts w:ascii="Times New Roman" w:hAnsi="Times New Roman" w:cs="Times New Roman"/>
          <w:b/>
          <w:color w:val="auto"/>
        </w:rPr>
        <w:t>ПОРЯДОК ВИЗНАЧЕННЯ ПОКАЗНИКА ЕФЕКТИВНОСТІ ЕНЕРГОСЕРВІСНОГО ДОГОВОРУ</w:t>
      </w:r>
    </w:p>
    <w:p w:rsidR="00054BEF" w:rsidRPr="00296075" w:rsidRDefault="00054BEF" w:rsidP="00054BEF">
      <w:pPr>
        <w:spacing w:after="0" w:line="360" w:lineRule="auto"/>
        <w:ind w:firstLine="709"/>
        <w:jc w:val="both"/>
        <w:rPr>
          <w:rFonts w:ascii="Times New Roman" w:hAnsi="Times New Roman"/>
          <w:szCs w:val="28"/>
        </w:rPr>
      </w:pPr>
      <w:r w:rsidRPr="00296075">
        <w:rPr>
          <w:rFonts w:ascii="Times New Roman" w:hAnsi="Times New Roman"/>
          <w:szCs w:val="28"/>
        </w:rPr>
        <w:t xml:space="preserve">1.1. Показник ефективності </w:t>
      </w:r>
      <w:proofErr w:type="spellStart"/>
      <w:r w:rsidRPr="00296075">
        <w:rPr>
          <w:rFonts w:ascii="Times New Roman" w:hAnsi="Times New Roman"/>
          <w:szCs w:val="28"/>
        </w:rPr>
        <w:t>енергосервісного</w:t>
      </w:r>
      <w:proofErr w:type="spellEnd"/>
      <w:r w:rsidRPr="00296075">
        <w:rPr>
          <w:rFonts w:ascii="Times New Roman" w:hAnsi="Times New Roman"/>
          <w:szCs w:val="28"/>
        </w:rPr>
        <w:t xml:space="preserve"> договору (чиста приведена вартість) визначається як сумарне за двадцятирічний період з дати оголошення про проведення процедури закупівлі </w:t>
      </w:r>
      <w:proofErr w:type="spellStart"/>
      <w:r w:rsidRPr="00296075">
        <w:rPr>
          <w:rFonts w:ascii="Times New Roman" w:hAnsi="Times New Roman"/>
          <w:szCs w:val="28"/>
        </w:rPr>
        <w:t>енергосервісу</w:t>
      </w:r>
      <w:proofErr w:type="spellEnd"/>
      <w:r w:rsidRPr="00296075">
        <w:rPr>
          <w:rFonts w:ascii="Times New Roman" w:hAnsi="Times New Roman"/>
          <w:szCs w:val="28"/>
        </w:rPr>
        <w:t xml:space="preserve"> значення дисконтованих у кожному інтервалі різниць між щорічними скороченнями витрат замовника та щорічними </w:t>
      </w:r>
      <w:proofErr w:type="spellStart"/>
      <w:r w:rsidRPr="00296075">
        <w:rPr>
          <w:rFonts w:ascii="Times New Roman" w:hAnsi="Times New Roman"/>
          <w:szCs w:val="28"/>
        </w:rPr>
        <w:t>платежами</w:t>
      </w:r>
      <w:proofErr w:type="spellEnd"/>
      <w:r w:rsidRPr="00296075">
        <w:rPr>
          <w:rFonts w:ascii="Times New Roman" w:hAnsi="Times New Roman"/>
          <w:szCs w:val="28"/>
        </w:rPr>
        <w:t xml:space="preserve"> виконавцю </w:t>
      </w:r>
      <w:proofErr w:type="spellStart"/>
      <w:r w:rsidRPr="00296075">
        <w:rPr>
          <w:rFonts w:ascii="Times New Roman" w:hAnsi="Times New Roman"/>
          <w:szCs w:val="28"/>
        </w:rPr>
        <w:t>енергосервісу</w:t>
      </w:r>
      <w:proofErr w:type="spellEnd"/>
      <w:r w:rsidRPr="00296075">
        <w:rPr>
          <w:rFonts w:ascii="Times New Roman" w:hAnsi="Times New Roman"/>
          <w:szCs w:val="28"/>
        </w:rPr>
        <w:t xml:space="preserve">. Дисконтування здійснюється на розмір облікової ставки Національного банку України, що діяла на дату оголошення про проведення процедури закупівлі </w:t>
      </w:r>
      <w:proofErr w:type="spellStart"/>
      <w:r w:rsidRPr="00296075">
        <w:rPr>
          <w:rFonts w:ascii="Times New Roman" w:hAnsi="Times New Roman"/>
          <w:szCs w:val="28"/>
        </w:rPr>
        <w:t>енергосервісу</w:t>
      </w:r>
      <w:proofErr w:type="spellEnd"/>
      <w:r w:rsidRPr="00296075">
        <w:rPr>
          <w:rFonts w:ascii="Times New Roman" w:hAnsi="Times New Roman"/>
          <w:szCs w:val="28"/>
        </w:rPr>
        <w:t xml:space="preserve">. Під інтервалом дисконтування розуміється календарний рік. Для врахування неповного інтервалу ставка дисконтування для нього коригується відповідно до кількості днів цього неповного інтервалу. </w:t>
      </w:r>
    </w:p>
    <w:p w:rsidR="00054BEF" w:rsidRPr="0060169A" w:rsidRDefault="0095445B" w:rsidP="00054BEF">
      <w:pPr>
        <w:tabs>
          <w:tab w:val="center" w:pos="3345"/>
        </w:tabs>
        <w:spacing w:after="0" w:line="360" w:lineRule="auto"/>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NPV</m:t>
              </m:r>
            </m:e>
            <m:sub/>
          </m:sSub>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ГП</m:t>
                      </m:r>
                    </m:e>
                    <m:sub>
                      <m:r>
                        <w:rPr>
                          <w:rFonts w:ascii="Cambria Math" w:hAnsi="Cambria Math"/>
                          <w:sz w:val="24"/>
                          <w:szCs w:val="24"/>
                        </w:rPr>
                        <m:t>зам</m:t>
                      </m:r>
                    </m:sub>
                  </m:sSub>
                </m:num>
                <m:den>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1+r</m:t>
                          </m:r>
                        </m:e>
                      </m:d>
                    </m:e>
                    <m:sup>
                      <m:r>
                        <w:rPr>
                          <w:rFonts w:ascii="Cambria Math" w:hAnsi="Cambria Math"/>
                          <w:sz w:val="24"/>
                          <w:szCs w:val="24"/>
                        </w:rPr>
                        <m:t>m</m:t>
                      </m:r>
                    </m:sup>
                  </m:sSup>
                </m:den>
              </m:f>
            </m:e>
          </m:nary>
        </m:oMath>
      </m:oMathPara>
    </w:p>
    <w:p w:rsidR="00054BEF" w:rsidRPr="00296075" w:rsidRDefault="00054BEF" w:rsidP="00054BEF">
      <w:pPr>
        <w:tabs>
          <w:tab w:val="center" w:pos="3345"/>
        </w:tabs>
        <w:spacing w:after="0" w:line="360" w:lineRule="auto"/>
        <w:ind w:firstLine="709"/>
        <w:rPr>
          <w:rFonts w:ascii="Times New Roman" w:hAnsi="Times New Roman"/>
          <w:szCs w:val="28"/>
        </w:rPr>
      </w:pPr>
      <w:r w:rsidRPr="00296075">
        <w:rPr>
          <w:rFonts w:ascii="Times New Roman" w:hAnsi="Times New Roman"/>
          <w:szCs w:val="28"/>
        </w:rPr>
        <w:t>де</w:t>
      </w:r>
      <w:r w:rsidR="007B2D96" w:rsidRPr="00296075">
        <w:rPr>
          <w:rFonts w:ascii="Times New Roman" w:hAnsi="Times New Roman"/>
          <w:szCs w:val="28"/>
        </w:rPr>
        <w:fldChar w:fldCharType="begin"/>
      </w:r>
      <w:r w:rsidRPr="00296075">
        <w:rPr>
          <w:rFonts w:ascii="Times New Roman" w:hAnsi="Times New Roman"/>
          <w:szCs w:val="28"/>
        </w:rPr>
        <w:instrText xml:space="preserve"> QUOTE </w:instrText>
      </w:r>
      <w:r>
        <w:rPr>
          <w:rFonts w:ascii="Times New Roman" w:hAnsi="Times New Roman"/>
          <w:noProof/>
          <w:szCs w:val="28"/>
          <w:lang w:val="ru-RU" w:eastAsia="ru-RU"/>
        </w:rPr>
        <w:drawing>
          <wp:inline distT="0" distB="0" distL="0" distR="0">
            <wp:extent cx="62865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0" cy="190500"/>
                    </a:xfrm>
                    <a:prstGeom prst="rect">
                      <a:avLst/>
                    </a:prstGeom>
                    <a:noFill/>
                    <a:ln>
                      <a:noFill/>
                    </a:ln>
                  </pic:spPr>
                </pic:pic>
              </a:graphicData>
            </a:graphic>
          </wp:inline>
        </w:drawing>
      </w:r>
      <w:r w:rsidR="007B2D96" w:rsidRPr="00296075">
        <w:rPr>
          <w:rFonts w:ascii="Times New Roman" w:hAnsi="Times New Roman"/>
          <w:szCs w:val="28"/>
        </w:rPr>
        <w:fldChar w:fldCharType="end"/>
      </w:r>
      <w:r w:rsidRPr="00296075">
        <w:rPr>
          <w:rFonts w:ascii="Times New Roman" w:hAnsi="Times New Roman"/>
          <w:szCs w:val="28"/>
        </w:rPr>
        <w:t xml:space="preserve"> </w:t>
      </w:r>
      <w:proofErr w:type="spellStart"/>
      <w:r w:rsidRPr="00296075">
        <w:rPr>
          <w:rFonts w:ascii="Times New Roman" w:hAnsi="Times New Roman"/>
          <w:szCs w:val="28"/>
        </w:rPr>
        <w:t>ГП</w:t>
      </w:r>
      <w:r w:rsidRPr="00296075">
        <w:rPr>
          <w:rFonts w:ascii="Times New Roman" w:hAnsi="Times New Roman"/>
          <w:szCs w:val="28"/>
          <w:vertAlign w:val="subscript"/>
        </w:rPr>
        <w:t>зам</w:t>
      </w:r>
      <w:proofErr w:type="spellEnd"/>
      <w:r w:rsidRPr="00296075">
        <w:rPr>
          <w:rFonts w:ascii="Times New Roman" w:hAnsi="Times New Roman"/>
          <w:szCs w:val="28"/>
        </w:rPr>
        <w:t xml:space="preserve"> – грошовий потік замовника у період </w:t>
      </w:r>
      <w:r w:rsidRPr="00296075">
        <w:rPr>
          <w:rFonts w:ascii="Times New Roman" w:hAnsi="Times New Roman"/>
          <w:i/>
          <w:szCs w:val="28"/>
        </w:rPr>
        <w:t>m</w:t>
      </w:r>
      <w:r w:rsidRPr="00296075">
        <w:rPr>
          <w:rFonts w:ascii="Times New Roman" w:hAnsi="Times New Roman"/>
          <w:szCs w:val="28"/>
        </w:rPr>
        <w:t>, який визначається як різниця між щорічними скороченнями витрат замовника та щорічними платежами учаснику процедури закупівлі;</w:t>
      </w:r>
    </w:p>
    <w:p w:rsidR="00054BEF" w:rsidRPr="00296075" w:rsidRDefault="007B2D96" w:rsidP="00054BEF">
      <w:pPr>
        <w:tabs>
          <w:tab w:val="center" w:pos="3345"/>
        </w:tabs>
        <w:spacing w:after="0" w:line="360" w:lineRule="auto"/>
        <w:ind w:firstLine="709"/>
        <w:rPr>
          <w:rFonts w:ascii="Times New Roman" w:hAnsi="Times New Roman"/>
          <w:szCs w:val="28"/>
        </w:rPr>
      </w:pPr>
      <w:r w:rsidRPr="00296075">
        <w:rPr>
          <w:rFonts w:ascii="Times New Roman" w:hAnsi="Times New Roman"/>
          <w:szCs w:val="28"/>
        </w:rPr>
        <w:fldChar w:fldCharType="begin"/>
      </w:r>
      <w:r w:rsidR="00054BEF" w:rsidRPr="00296075">
        <w:rPr>
          <w:rFonts w:ascii="Times New Roman" w:hAnsi="Times New Roman"/>
          <w:szCs w:val="28"/>
        </w:rPr>
        <w:instrText xml:space="preserve"> QUOTE </w:instrText>
      </w:r>
      <w:r w:rsidR="00054BEF">
        <w:rPr>
          <w:rFonts w:ascii="Times New Roman" w:hAnsi="Times New Roman"/>
          <w:noProof/>
          <w:szCs w:val="28"/>
          <w:lang w:val="ru-RU" w:eastAsia="ru-RU"/>
        </w:rPr>
        <w:drawing>
          <wp:inline distT="0" distB="0" distL="0" distR="0">
            <wp:extent cx="123825" cy="171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296075">
        <w:rPr>
          <w:rFonts w:ascii="Times New Roman" w:hAnsi="Times New Roman"/>
          <w:szCs w:val="28"/>
        </w:rPr>
        <w:fldChar w:fldCharType="end"/>
      </w:r>
      <w:r w:rsidR="00054BEF" w:rsidRPr="00296075">
        <w:rPr>
          <w:rFonts w:ascii="Times New Roman" w:hAnsi="Times New Roman"/>
          <w:i/>
          <w:szCs w:val="28"/>
        </w:rPr>
        <w:t>r</w:t>
      </w:r>
      <w:r w:rsidR="00054BEF" w:rsidRPr="00296075">
        <w:rPr>
          <w:rFonts w:ascii="Times New Roman" w:hAnsi="Times New Roman"/>
          <w:szCs w:val="28"/>
        </w:rPr>
        <w:t xml:space="preserve"> – ставка дисконтування, що дорівнює обліковій ставці Національного банку України, що діяла на дату оголошення про проведення процедури закупівлі </w:t>
      </w:r>
      <w:proofErr w:type="spellStart"/>
      <w:r w:rsidR="00054BEF" w:rsidRPr="00296075">
        <w:rPr>
          <w:rFonts w:ascii="Times New Roman" w:hAnsi="Times New Roman"/>
          <w:szCs w:val="28"/>
        </w:rPr>
        <w:t>енергосервісу</w:t>
      </w:r>
      <w:proofErr w:type="spellEnd"/>
      <w:r w:rsidR="00054BEF" w:rsidRPr="00296075">
        <w:rPr>
          <w:rFonts w:ascii="Times New Roman" w:hAnsi="Times New Roman"/>
          <w:szCs w:val="28"/>
        </w:rPr>
        <w:t>;</w:t>
      </w:r>
    </w:p>
    <w:p w:rsidR="00054BEF" w:rsidRDefault="007B2D96" w:rsidP="00054BEF">
      <w:pPr>
        <w:spacing w:after="0" w:line="240" w:lineRule="auto"/>
        <w:ind w:firstLine="709"/>
        <w:jc w:val="both"/>
        <w:rPr>
          <w:rFonts w:ascii="Times New Roman" w:hAnsi="Times New Roman"/>
          <w:bCs/>
          <w:sz w:val="24"/>
          <w:szCs w:val="24"/>
        </w:rPr>
        <w:sectPr w:rsidR="00054BEF">
          <w:pgSz w:w="11906" w:h="16838"/>
          <w:pgMar w:top="1134" w:right="850" w:bottom="1134" w:left="1701" w:header="708" w:footer="708" w:gutter="0"/>
          <w:cols w:space="708"/>
          <w:docGrid w:linePitch="360"/>
        </w:sectPr>
      </w:pPr>
      <w:r w:rsidRPr="00296075">
        <w:rPr>
          <w:rFonts w:ascii="Times New Roman" w:hAnsi="Times New Roman"/>
          <w:i/>
          <w:szCs w:val="28"/>
        </w:rPr>
        <w:fldChar w:fldCharType="begin"/>
      </w:r>
      <w:r w:rsidR="00054BEF" w:rsidRPr="00296075">
        <w:rPr>
          <w:rFonts w:ascii="Times New Roman" w:hAnsi="Times New Roman"/>
          <w:i/>
          <w:szCs w:val="28"/>
        </w:rPr>
        <w:instrText xml:space="preserve"> QUOTE </w:instrText>
      </w:r>
      <w:r w:rsidR="00054BEF">
        <w:rPr>
          <w:rFonts w:ascii="Times New Roman" w:hAnsi="Times New Roman"/>
          <w:i/>
          <w:noProof/>
          <w:szCs w:val="28"/>
          <w:lang w:val="ru-RU" w:eastAsia="ru-RU"/>
        </w:rPr>
        <w:drawing>
          <wp:inline distT="0" distB="0" distL="0" distR="0">
            <wp:extent cx="142875"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296075">
        <w:rPr>
          <w:rFonts w:ascii="Times New Roman" w:hAnsi="Times New Roman"/>
          <w:i/>
          <w:szCs w:val="28"/>
        </w:rPr>
        <w:fldChar w:fldCharType="end"/>
      </w:r>
      <w:r w:rsidR="00054BEF" w:rsidRPr="00296075">
        <w:rPr>
          <w:rFonts w:ascii="Times New Roman" w:hAnsi="Times New Roman"/>
          <w:i/>
          <w:szCs w:val="28"/>
        </w:rPr>
        <w:t>m</w:t>
      </w:r>
      <w:r w:rsidR="00054BEF" w:rsidRPr="00296075">
        <w:rPr>
          <w:rFonts w:ascii="Times New Roman" w:hAnsi="Times New Roman"/>
          <w:szCs w:val="28"/>
        </w:rPr>
        <w:t xml:space="preserve"> – кількість інтервалів дисконтування від 1 до 21 (у разі відсутності неповних інтервалів дисконтування кількість інтервалів дисконтування від 1 до 20).</w:t>
      </w:r>
    </w:p>
    <w:p w:rsidR="00054BEF" w:rsidRPr="00AF0926" w:rsidRDefault="00054BEF" w:rsidP="00054BEF">
      <w:pPr>
        <w:spacing w:after="0" w:line="240" w:lineRule="auto"/>
        <w:ind w:firstLine="709"/>
        <w:jc w:val="right"/>
        <w:rPr>
          <w:rFonts w:ascii="Times New Roman" w:hAnsi="Times New Roman"/>
          <w:b/>
          <w:bCs/>
          <w:sz w:val="24"/>
          <w:szCs w:val="24"/>
        </w:rPr>
      </w:pPr>
      <w:r w:rsidRPr="00AF0926">
        <w:rPr>
          <w:rFonts w:ascii="Times New Roman" w:hAnsi="Times New Roman"/>
          <w:b/>
          <w:bCs/>
          <w:sz w:val="24"/>
          <w:szCs w:val="24"/>
        </w:rPr>
        <w:lastRenderedPageBreak/>
        <w:t>Додаток № 4</w:t>
      </w:r>
    </w:p>
    <w:p w:rsidR="00054BEF" w:rsidRPr="00AF0926" w:rsidRDefault="00054BEF" w:rsidP="00054BEF">
      <w:pPr>
        <w:spacing w:after="0" w:line="240" w:lineRule="auto"/>
        <w:ind w:firstLine="709"/>
        <w:jc w:val="center"/>
        <w:rPr>
          <w:rFonts w:ascii="Times New Roman" w:hAnsi="Times New Roman"/>
          <w:b/>
          <w:bCs/>
          <w:sz w:val="28"/>
          <w:szCs w:val="28"/>
          <w:u w:val="single"/>
        </w:rPr>
      </w:pPr>
      <w:r w:rsidRPr="00AF0926">
        <w:rPr>
          <w:rFonts w:ascii="Times New Roman" w:hAnsi="Times New Roman"/>
          <w:b/>
          <w:bCs/>
          <w:sz w:val="28"/>
          <w:szCs w:val="28"/>
          <w:u w:val="single"/>
        </w:rPr>
        <w:t>Тендерна пропозиція, яка подається переможцем</w:t>
      </w:r>
    </w:p>
    <w:p w:rsidR="00054BEF" w:rsidRPr="00AF0926" w:rsidRDefault="00054BEF" w:rsidP="00054BEF">
      <w:pPr>
        <w:spacing w:after="0" w:line="240" w:lineRule="auto"/>
        <w:ind w:firstLine="709"/>
        <w:jc w:val="both"/>
        <w:rPr>
          <w:rFonts w:ascii="Times New Roman" w:hAnsi="Times New Roman"/>
          <w:bCs/>
          <w:sz w:val="24"/>
          <w:szCs w:val="24"/>
        </w:rPr>
      </w:pPr>
    </w:p>
    <w:p w:rsidR="00054BEF" w:rsidRPr="00D507A2" w:rsidRDefault="00054BEF" w:rsidP="00054BEF">
      <w:pPr>
        <w:jc w:val="both"/>
        <w:rPr>
          <w:rFonts w:ascii="Times New Roman" w:hAnsi="Times New Roman"/>
          <w:b/>
          <w:bCs/>
        </w:rPr>
      </w:pPr>
      <w:r w:rsidRPr="00AF0926">
        <w:rPr>
          <w:rFonts w:ascii="Times New Roman" w:hAnsi="Times New Roman"/>
          <w:bCs/>
        </w:rPr>
        <w:t>Ми, (_______________________ назва Переможця), надаємо свою тендерну пропозицію складену за результатами аукціону</w:t>
      </w:r>
      <w:r>
        <w:rPr>
          <w:rFonts w:ascii="Times New Roman" w:hAnsi="Times New Roman"/>
          <w:bCs/>
        </w:rPr>
        <w:t xml:space="preserve"> заку</w:t>
      </w:r>
      <w:r w:rsidRPr="007C6F3B">
        <w:rPr>
          <w:rFonts w:ascii="Times New Roman" w:hAnsi="Times New Roman"/>
          <w:bCs/>
        </w:rPr>
        <w:t xml:space="preserve">півлі </w:t>
      </w:r>
      <w:proofErr w:type="spellStart"/>
      <w:r w:rsidRPr="007C6F3B">
        <w:rPr>
          <w:rFonts w:ascii="Times New Roman" w:hAnsi="Times New Roman"/>
          <w:bCs/>
        </w:rPr>
        <w:t>енергосервісу</w:t>
      </w:r>
      <w:r w:rsidR="00444E2D">
        <w:rPr>
          <w:rFonts w:ascii="Times New Roman" w:hAnsi="Times New Roman"/>
          <w:bCs/>
        </w:rPr>
        <w:t>будівлі</w:t>
      </w:r>
      <w:proofErr w:type="spellEnd"/>
      <w:r w:rsidR="00444E2D">
        <w:rPr>
          <w:rFonts w:ascii="Times New Roman" w:hAnsi="Times New Roman"/>
          <w:bCs/>
        </w:rPr>
        <w:t xml:space="preserve"> дошкільного навчального закладу (ясла-садок) комбінованого типу №83 «Лісова </w:t>
      </w:r>
      <w:proofErr w:type="spellStart"/>
      <w:r w:rsidR="00444E2D">
        <w:rPr>
          <w:rFonts w:ascii="Times New Roman" w:hAnsi="Times New Roman"/>
          <w:bCs/>
        </w:rPr>
        <w:t>казка»</w:t>
      </w:r>
      <w:r w:rsidRPr="007C6F3B">
        <w:rPr>
          <w:rFonts w:ascii="Times New Roman" w:hAnsi="Times New Roman"/>
          <w:b/>
          <w:bCs/>
        </w:rPr>
        <w:t>знаходиться</w:t>
      </w:r>
      <w:proofErr w:type="spellEnd"/>
      <w:r w:rsidRPr="007C6F3B">
        <w:rPr>
          <w:rFonts w:ascii="Times New Roman" w:hAnsi="Times New Roman"/>
          <w:b/>
          <w:bCs/>
        </w:rPr>
        <w:t xml:space="preserve"> за </w:t>
      </w:r>
      <w:proofErr w:type="spellStart"/>
      <w:r w:rsidRPr="007C6F3B">
        <w:rPr>
          <w:rFonts w:ascii="Times New Roman" w:hAnsi="Times New Roman"/>
          <w:b/>
          <w:bCs/>
        </w:rPr>
        <w:t>адресою:</w:t>
      </w:r>
      <w:r w:rsidR="00444E2D">
        <w:rPr>
          <w:rFonts w:ascii="Times New Roman" w:hAnsi="Times New Roman"/>
          <w:b/>
          <w:bCs/>
        </w:rPr>
        <w:t>м</w:t>
      </w:r>
      <w:proofErr w:type="spellEnd"/>
      <w:r w:rsidR="00444E2D">
        <w:rPr>
          <w:rFonts w:ascii="Times New Roman" w:hAnsi="Times New Roman"/>
          <w:b/>
          <w:bCs/>
        </w:rPr>
        <w:t>. Черкаси, вул. Героїв Майдану, 3/1</w:t>
      </w:r>
      <w:r w:rsidRPr="007C6F3B">
        <w:rPr>
          <w:rFonts w:ascii="Times New Roman" w:hAnsi="Times New Roman"/>
          <w:b/>
          <w:bCs/>
        </w:rPr>
        <w:t xml:space="preserve"> згідно з вимогами Замовника торгів: </w:t>
      </w:r>
      <w:r w:rsidR="00444E2D" w:rsidRPr="00D507A2">
        <w:rPr>
          <w:rFonts w:ascii="Times New Roman" w:hAnsi="Times New Roman"/>
          <w:b/>
          <w:bCs/>
          <w:u w:val="single"/>
        </w:rPr>
        <w:t>Департамент освіти та гуманітарної політики Черкаської міської ради</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 xml:space="preserve">Інформація про рівень скорочення споживання теплової енергії, який має бути досягнуто в результаті здійснення </w:t>
      </w:r>
      <w:proofErr w:type="spellStart"/>
      <w:r w:rsidRPr="00AF0926">
        <w:rPr>
          <w:rFonts w:ascii="Times New Roman" w:hAnsi="Times New Roman"/>
          <w:bCs/>
        </w:rPr>
        <w:t>енергосервісу</w:t>
      </w:r>
      <w:proofErr w:type="spellEnd"/>
      <w:r w:rsidRPr="00AF0926">
        <w:rPr>
          <w:rFonts w:ascii="Times New Roman" w:hAnsi="Times New Roman"/>
          <w:bCs/>
        </w:rPr>
        <w:t xml:space="preserve">, за кожний рік дії </w:t>
      </w:r>
      <w:proofErr w:type="spellStart"/>
      <w:r w:rsidRPr="00AF0926">
        <w:rPr>
          <w:rFonts w:ascii="Times New Roman" w:hAnsi="Times New Roman"/>
          <w:bCs/>
        </w:rPr>
        <w:t>енергосервісного</w:t>
      </w:r>
      <w:proofErr w:type="spellEnd"/>
      <w:r w:rsidRPr="00AF0926">
        <w:rPr>
          <w:rFonts w:ascii="Times New Roman" w:hAnsi="Times New Roman"/>
          <w:bCs/>
        </w:rPr>
        <w:t xml:space="preserve"> договору (у натуральних показниках та відсотках до базового рівня споживання теплової енергії) завантажується окремим файлом відповідно до Додатку 5 до тендерної документації.</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 xml:space="preserve">Інформація про щорічні платежі учаснику закупівлі (переможцю, виконавцю </w:t>
      </w:r>
      <w:proofErr w:type="spellStart"/>
      <w:r w:rsidRPr="00AF0926">
        <w:rPr>
          <w:rFonts w:ascii="Times New Roman" w:hAnsi="Times New Roman"/>
          <w:bCs/>
        </w:rPr>
        <w:t>енергосервісу</w:t>
      </w:r>
      <w:proofErr w:type="spellEnd"/>
      <w:r w:rsidRPr="00AF0926">
        <w:rPr>
          <w:rFonts w:ascii="Times New Roman" w:hAnsi="Times New Roman"/>
          <w:bCs/>
        </w:rPr>
        <w:t xml:space="preserve">), розраховані з урахуванням пропонованого строку дії </w:t>
      </w:r>
      <w:proofErr w:type="spellStart"/>
      <w:r w:rsidRPr="00AF0926">
        <w:rPr>
          <w:rFonts w:ascii="Times New Roman" w:hAnsi="Times New Roman"/>
          <w:bCs/>
        </w:rPr>
        <w:t>енергосервісного</w:t>
      </w:r>
      <w:proofErr w:type="spellEnd"/>
      <w:r w:rsidRPr="00AF0926">
        <w:rPr>
          <w:rFonts w:ascii="Times New Roman" w:hAnsi="Times New Roman"/>
          <w:bCs/>
        </w:rPr>
        <w:t xml:space="preserve"> договору завантажується окремим файлом відповідно до Додатку 6 до тендерної документації.</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 xml:space="preserve">Ми беремо на себе зобов'язання виконати всі умови, передбачені тендерною документацією та істотними умовами </w:t>
      </w:r>
      <w:proofErr w:type="spellStart"/>
      <w:r w:rsidRPr="00AF0926">
        <w:rPr>
          <w:rFonts w:ascii="Times New Roman" w:hAnsi="Times New Roman"/>
          <w:bCs/>
        </w:rPr>
        <w:t>енергосервісного</w:t>
      </w:r>
      <w:proofErr w:type="spellEnd"/>
      <w:r w:rsidRPr="00AF0926">
        <w:rPr>
          <w:rFonts w:ascii="Times New Roman" w:hAnsi="Times New Roman"/>
          <w:bCs/>
        </w:rPr>
        <w:t xml:space="preserve"> договору, які обов’язково будуть включені до </w:t>
      </w:r>
      <w:proofErr w:type="spellStart"/>
      <w:r w:rsidRPr="00AF0926">
        <w:rPr>
          <w:rFonts w:ascii="Times New Roman" w:hAnsi="Times New Roman"/>
          <w:bCs/>
        </w:rPr>
        <w:t>енергосервісного</w:t>
      </w:r>
      <w:proofErr w:type="spellEnd"/>
      <w:r w:rsidRPr="00AF0926">
        <w:rPr>
          <w:rFonts w:ascii="Times New Roman" w:hAnsi="Times New Roman"/>
          <w:bCs/>
        </w:rPr>
        <w:t xml:space="preserve"> договору.</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Ми погоджуємося дотримуватися умов цієї тендерної пропозиції протягом 120 (ста двадцяти) днів із дати кінцевого строку подання тендерних пропозицій. Наша тендерна пропозиція  буде обов'язковою для нас.</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Ми погоджуємося з умовами, що Ви можете відхилити нашу чи всі тендерні пропозиції згідно статті 31 Закону про закупівлі, та розуміємо, що Ви не обмежені у прийнятті будь-якої іншої тендерної пропозиції з більш вигідними для Вас умовами.</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Ми погоджуємося на опрацювання уповноваженою особою замовника інформації, поданої у складі тендерної пропозиції.</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 xml:space="preserve">Ми зобов’язуємося підписати </w:t>
      </w:r>
      <w:proofErr w:type="spellStart"/>
      <w:r w:rsidRPr="00AF0926">
        <w:rPr>
          <w:rFonts w:ascii="Times New Roman" w:hAnsi="Times New Roman"/>
          <w:bCs/>
        </w:rPr>
        <w:t>енергосервісний</w:t>
      </w:r>
      <w:proofErr w:type="spellEnd"/>
      <w:r w:rsidRPr="00AF0926">
        <w:rPr>
          <w:rFonts w:ascii="Times New Roman" w:hAnsi="Times New Roman"/>
          <w:bCs/>
        </w:rPr>
        <w:t xml:space="preserve"> договір із замовником не раніше, ніж через 10 днів з дати оприлюднення повідомлення про намір укласти </w:t>
      </w:r>
      <w:proofErr w:type="spellStart"/>
      <w:r w:rsidRPr="00AF0926">
        <w:rPr>
          <w:rFonts w:ascii="Times New Roman" w:hAnsi="Times New Roman"/>
          <w:bCs/>
        </w:rPr>
        <w:t>енергосервісний</w:t>
      </w:r>
      <w:proofErr w:type="spellEnd"/>
      <w:r w:rsidRPr="00AF0926">
        <w:rPr>
          <w:rFonts w:ascii="Times New Roman" w:hAnsi="Times New Roman"/>
          <w:bCs/>
        </w:rPr>
        <w:t xml:space="preserve"> договір, але не пізніше, ніж через 60 робочих днів з дня прийняття рішення про намір укласти договір про закупівлю </w:t>
      </w:r>
      <w:proofErr w:type="spellStart"/>
      <w:r w:rsidRPr="00AF0926">
        <w:rPr>
          <w:rFonts w:ascii="Times New Roman" w:hAnsi="Times New Roman"/>
          <w:bCs/>
        </w:rPr>
        <w:t>енергосервісу</w:t>
      </w:r>
      <w:proofErr w:type="spellEnd"/>
      <w:r w:rsidRPr="00AF0926">
        <w:rPr>
          <w:rFonts w:ascii="Times New Roman" w:hAnsi="Times New Roman"/>
          <w:bCs/>
        </w:rPr>
        <w:t>.</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 xml:space="preserve"> Ми гарантуємо під час реалізації енергоефективних заходів, передбачених </w:t>
      </w:r>
      <w:proofErr w:type="spellStart"/>
      <w:r w:rsidRPr="00AF0926">
        <w:rPr>
          <w:rFonts w:ascii="Times New Roman" w:hAnsi="Times New Roman"/>
          <w:bCs/>
        </w:rPr>
        <w:t>енергосервісним</w:t>
      </w:r>
      <w:proofErr w:type="spellEnd"/>
      <w:r w:rsidRPr="00AF0926">
        <w:rPr>
          <w:rFonts w:ascii="Times New Roman" w:hAnsi="Times New Roman"/>
          <w:bCs/>
        </w:rPr>
        <w:t xml:space="preserve"> договором застосовувати заходи із захисту довкілля.</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 xml:space="preserve">Уповноважений представник учасника (переможця) на підписання документів за результатами процедури закупівлі: </w:t>
      </w:r>
    </w:p>
    <w:p w:rsidR="00054BEF" w:rsidRPr="00AF0926" w:rsidRDefault="00054BEF" w:rsidP="00054BEF">
      <w:pPr>
        <w:spacing w:after="0" w:line="240" w:lineRule="auto"/>
        <w:jc w:val="both"/>
        <w:rPr>
          <w:rFonts w:ascii="Times New Roman" w:hAnsi="Times New Roman"/>
          <w:bCs/>
        </w:rPr>
      </w:pPr>
      <w:r w:rsidRPr="00AF0926">
        <w:rPr>
          <w:rFonts w:ascii="Times New Roman" w:hAnsi="Times New Roman"/>
          <w:bCs/>
        </w:rPr>
        <w:t>________________________________________________________________________________</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 xml:space="preserve">Ми гарантуємо, що запропоновані енергоефективні заходи, а також запропоновані для </w:t>
      </w:r>
      <w:proofErr w:type="spellStart"/>
      <w:r w:rsidRPr="00AF0926">
        <w:rPr>
          <w:rFonts w:ascii="Times New Roman" w:hAnsi="Times New Roman"/>
          <w:bCs/>
        </w:rPr>
        <w:t>енергосервісу</w:t>
      </w:r>
      <w:proofErr w:type="spellEnd"/>
      <w:r w:rsidRPr="00AF0926">
        <w:rPr>
          <w:rFonts w:ascii="Times New Roman" w:hAnsi="Times New Roman"/>
          <w:bCs/>
        </w:rPr>
        <w:t xml:space="preserve"> матеріали та обладнання, відповідають існуючим та діючим в Україні нормативним документам, в тому числі регламентуючим їх відповідність показникам енергоефективності. У разі виявлення факту невідповідності застосованих або використаних матеріалів чи обладнання встановленим нормативними документами технічним показникам, а також показникам енергоефективності, зобов’язуємось привести їх у відповідність власними силами та за власні кошти. </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 xml:space="preserve">Пропонований строк </w:t>
      </w:r>
      <w:proofErr w:type="spellStart"/>
      <w:r w:rsidRPr="00AF0926">
        <w:rPr>
          <w:rFonts w:ascii="Times New Roman" w:hAnsi="Times New Roman"/>
          <w:bCs/>
        </w:rPr>
        <w:t>енергосервісного</w:t>
      </w:r>
      <w:proofErr w:type="spellEnd"/>
      <w:r w:rsidRPr="00AF0926">
        <w:rPr>
          <w:rFonts w:ascii="Times New Roman" w:hAnsi="Times New Roman"/>
          <w:bCs/>
        </w:rPr>
        <w:t xml:space="preserve"> договору завантажується окремим файлом відповідно до Додатку 5 до тендерної документації.</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 xml:space="preserve">Фіксований відсоток суми скорочення витрат замовника </w:t>
      </w:r>
      <w:proofErr w:type="spellStart"/>
      <w:r w:rsidRPr="00AF0926">
        <w:rPr>
          <w:rFonts w:ascii="Times New Roman" w:hAnsi="Times New Roman"/>
          <w:bCs/>
        </w:rPr>
        <w:t>енергосервісу</w:t>
      </w:r>
      <w:proofErr w:type="spellEnd"/>
      <w:r w:rsidRPr="00AF0926">
        <w:rPr>
          <w:rFonts w:ascii="Times New Roman" w:hAnsi="Times New Roman"/>
          <w:bCs/>
        </w:rPr>
        <w:t xml:space="preserve"> на оплату теплової енергії, що підлягає до сплати виконавцю </w:t>
      </w:r>
      <w:proofErr w:type="spellStart"/>
      <w:r w:rsidRPr="00AF0926">
        <w:rPr>
          <w:rFonts w:ascii="Times New Roman" w:hAnsi="Times New Roman"/>
          <w:bCs/>
        </w:rPr>
        <w:t>енергосервісу</w:t>
      </w:r>
      <w:proofErr w:type="spellEnd"/>
      <w:r w:rsidRPr="00AF0926">
        <w:rPr>
          <w:rFonts w:ascii="Times New Roman" w:hAnsi="Times New Roman"/>
          <w:bCs/>
        </w:rPr>
        <w:t xml:space="preserve"> завантажується окремим файлом відповідно до Додатку 6 до тендерної документації.</w:t>
      </w:r>
    </w:p>
    <w:p w:rsidR="00054BEF" w:rsidRPr="00AF0926" w:rsidRDefault="00054BEF" w:rsidP="00054BEF">
      <w:pPr>
        <w:spacing w:after="0" w:line="240" w:lineRule="auto"/>
        <w:ind w:firstLine="709"/>
        <w:jc w:val="both"/>
        <w:rPr>
          <w:rFonts w:ascii="Times New Roman" w:hAnsi="Times New Roman"/>
          <w:bCs/>
        </w:rPr>
      </w:pPr>
      <w:r w:rsidRPr="00AF0926">
        <w:rPr>
          <w:rFonts w:ascii="Times New Roman" w:hAnsi="Times New Roman"/>
          <w:bCs/>
        </w:rPr>
        <w:t xml:space="preserve">Ціна </w:t>
      </w:r>
      <w:proofErr w:type="spellStart"/>
      <w:r w:rsidRPr="00AF0926">
        <w:rPr>
          <w:rFonts w:ascii="Times New Roman" w:hAnsi="Times New Roman"/>
          <w:bCs/>
        </w:rPr>
        <w:t>енергосервісного</w:t>
      </w:r>
      <w:proofErr w:type="spellEnd"/>
      <w:r w:rsidRPr="00AF0926">
        <w:rPr>
          <w:rFonts w:ascii="Times New Roman" w:hAnsi="Times New Roman"/>
          <w:bCs/>
        </w:rPr>
        <w:t xml:space="preserve"> договору:__________ грн. (зазначено в електронній системі закупівель).</w:t>
      </w:r>
    </w:p>
    <w:p w:rsidR="007913AB" w:rsidRDefault="00054BEF" w:rsidP="00054BEF">
      <w:pPr>
        <w:spacing w:after="0" w:line="240" w:lineRule="auto"/>
        <w:ind w:firstLine="709"/>
        <w:jc w:val="both"/>
        <w:rPr>
          <w:rFonts w:ascii="Times New Roman" w:hAnsi="Times New Roman"/>
          <w:bCs/>
          <w:i/>
        </w:rPr>
        <w:sectPr w:rsidR="007913AB">
          <w:pgSz w:w="11906" w:h="16838"/>
          <w:pgMar w:top="1134" w:right="850" w:bottom="1134" w:left="1701" w:header="708" w:footer="708" w:gutter="0"/>
          <w:cols w:space="708"/>
          <w:docGrid w:linePitch="360"/>
        </w:sectPr>
      </w:pPr>
      <w:r w:rsidRPr="00AF0926">
        <w:rPr>
          <w:rFonts w:ascii="Times New Roman" w:hAnsi="Times New Roman"/>
          <w:bCs/>
          <w:i/>
        </w:rPr>
        <w:t>Посада, прізвище, ініціали, підпис уповноваженої особи Учасника (переможця); завірені печаткою (за бажанням).</w:t>
      </w:r>
    </w:p>
    <w:p w:rsidR="007913AB" w:rsidRPr="00296075" w:rsidRDefault="007913AB" w:rsidP="007913AB">
      <w:pPr>
        <w:widowControl w:val="0"/>
        <w:tabs>
          <w:tab w:val="left" w:pos="0"/>
          <w:tab w:val="center" w:pos="4153"/>
          <w:tab w:val="right" w:pos="8306"/>
        </w:tabs>
        <w:spacing w:after="120" w:line="240" w:lineRule="auto"/>
        <w:jc w:val="right"/>
        <w:rPr>
          <w:rFonts w:ascii="Times New Roman" w:hAnsi="Times New Roman"/>
          <w:b/>
          <w:bCs/>
          <w:sz w:val="24"/>
          <w:szCs w:val="24"/>
        </w:rPr>
      </w:pPr>
      <w:r w:rsidRPr="00296075">
        <w:rPr>
          <w:rFonts w:ascii="Times New Roman" w:hAnsi="Times New Roman"/>
          <w:b/>
          <w:iCs/>
          <w:sz w:val="24"/>
          <w:szCs w:val="24"/>
        </w:rPr>
        <w:lastRenderedPageBreak/>
        <w:t>Додаток № 5</w:t>
      </w:r>
    </w:p>
    <w:p w:rsidR="007913AB" w:rsidRPr="00296075" w:rsidRDefault="007913AB" w:rsidP="007913AB">
      <w:pPr>
        <w:spacing w:after="0" w:line="240" w:lineRule="auto"/>
        <w:jc w:val="center"/>
        <w:rPr>
          <w:rFonts w:ascii="Times New Roman" w:hAnsi="Times New Roman"/>
          <w:b/>
          <w:bCs/>
          <w:sz w:val="24"/>
          <w:szCs w:val="24"/>
        </w:rPr>
      </w:pPr>
      <w:r w:rsidRPr="00296075">
        <w:rPr>
          <w:rFonts w:ascii="Times New Roman" w:hAnsi="Times New Roman"/>
          <w:b/>
          <w:sz w:val="24"/>
          <w:szCs w:val="24"/>
        </w:rPr>
        <w:t xml:space="preserve">Рівень скорочення </w:t>
      </w:r>
      <w:r w:rsidRPr="00296075">
        <w:rPr>
          <w:rFonts w:ascii="Times New Roman" w:hAnsi="Times New Roman"/>
          <w:b/>
          <w:bCs/>
          <w:sz w:val="24"/>
          <w:szCs w:val="24"/>
        </w:rPr>
        <w:t xml:space="preserve">споживання теплової, який повинен бути досягнутий в результаті здійснення </w:t>
      </w:r>
      <w:proofErr w:type="spellStart"/>
      <w:r w:rsidRPr="00296075">
        <w:rPr>
          <w:rFonts w:ascii="Times New Roman" w:hAnsi="Times New Roman"/>
          <w:b/>
          <w:bCs/>
          <w:sz w:val="24"/>
          <w:szCs w:val="24"/>
        </w:rPr>
        <w:t>енергосервісу</w:t>
      </w:r>
      <w:proofErr w:type="spellEnd"/>
      <w:r w:rsidRPr="00296075">
        <w:rPr>
          <w:rFonts w:ascii="Times New Roman" w:hAnsi="Times New Roman"/>
          <w:b/>
          <w:bCs/>
          <w:sz w:val="24"/>
          <w:szCs w:val="24"/>
        </w:rPr>
        <w:t>, за кожний рік дії договору у натуральних показниках та у відсотках</w:t>
      </w:r>
    </w:p>
    <w:p w:rsidR="007913AB" w:rsidRPr="00296075" w:rsidRDefault="007913AB" w:rsidP="007913AB">
      <w:pPr>
        <w:spacing w:after="0" w:line="240" w:lineRule="auto"/>
        <w:rPr>
          <w:rFonts w:ascii="Times New Roman" w:hAnsi="Times New Roman"/>
          <w:sz w:val="24"/>
          <w:szCs w:val="24"/>
          <w:highlight w:val="green"/>
        </w:rPr>
      </w:pPr>
    </w:p>
    <w:p w:rsidR="007913AB" w:rsidRPr="00D507A2" w:rsidRDefault="00444E2D" w:rsidP="007913AB">
      <w:pPr>
        <w:jc w:val="center"/>
        <w:rPr>
          <w:rFonts w:ascii="Times New Roman" w:eastAsia="Times New Roman" w:hAnsi="Times New Roman"/>
          <w:b/>
          <w:bCs/>
          <w:color w:val="000000"/>
          <w:sz w:val="24"/>
          <w:szCs w:val="24"/>
          <w:lang w:val="ru-RU" w:eastAsia="ru-RU"/>
        </w:rPr>
      </w:pPr>
      <w:proofErr w:type="spellStart"/>
      <w:r w:rsidRPr="00D507A2">
        <w:rPr>
          <w:rFonts w:ascii="Times New Roman" w:eastAsia="Times New Roman" w:hAnsi="Times New Roman"/>
          <w:b/>
          <w:bCs/>
          <w:color w:val="000000"/>
          <w:sz w:val="24"/>
          <w:szCs w:val="24"/>
          <w:lang w:val="ru-RU" w:eastAsia="ru-RU"/>
        </w:rPr>
        <w:t>Будівля</w:t>
      </w:r>
      <w:proofErr w:type="spellEnd"/>
      <w:r w:rsidRPr="00D507A2">
        <w:rPr>
          <w:rFonts w:ascii="Times New Roman" w:eastAsia="Times New Roman" w:hAnsi="Times New Roman"/>
          <w:b/>
          <w:bCs/>
          <w:color w:val="000000"/>
          <w:sz w:val="24"/>
          <w:szCs w:val="24"/>
          <w:lang w:val="ru-RU" w:eastAsia="ru-RU"/>
        </w:rPr>
        <w:t xml:space="preserve"> </w:t>
      </w:r>
      <w:proofErr w:type="spellStart"/>
      <w:r w:rsidRPr="00D507A2">
        <w:rPr>
          <w:rFonts w:ascii="Times New Roman" w:eastAsia="Times New Roman" w:hAnsi="Times New Roman"/>
          <w:b/>
          <w:bCs/>
          <w:color w:val="000000"/>
          <w:sz w:val="24"/>
          <w:szCs w:val="24"/>
          <w:lang w:val="ru-RU" w:eastAsia="ru-RU"/>
        </w:rPr>
        <w:t>дошкільного</w:t>
      </w:r>
      <w:proofErr w:type="spellEnd"/>
      <w:r w:rsidRPr="00D507A2">
        <w:rPr>
          <w:rFonts w:ascii="Times New Roman" w:eastAsia="Times New Roman" w:hAnsi="Times New Roman"/>
          <w:b/>
          <w:bCs/>
          <w:color w:val="000000"/>
          <w:sz w:val="24"/>
          <w:szCs w:val="24"/>
          <w:lang w:val="ru-RU" w:eastAsia="ru-RU"/>
        </w:rPr>
        <w:t xml:space="preserve"> </w:t>
      </w:r>
      <w:proofErr w:type="spellStart"/>
      <w:r w:rsidRPr="00D507A2">
        <w:rPr>
          <w:rFonts w:ascii="Times New Roman" w:eastAsia="Times New Roman" w:hAnsi="Times New Roman"/>
          <w:b/>
          <w:bCs/>
          <w:color w:val="000000"/>
          <w:sz w:val="24"/>
          <w:szCs w:val="24"/>
          <w:lang w:val="ru-RU" w:eastAsia="ru-RU"/>
        </w:rPr>
        <w:t>навчального</w:t>
      </w:r>
      <w:proofErr w:type="spellEnd"/>
      <w:r w:rsidRPr="00D507A2">
        <w:rPr>
          <w:rFonts w:ascii="Times New Roman" w:eastAsia="Times New Roman" w:hAnsi="Times New Roman"/>
          <w:b/>
          <w:bCs/>
          <w:color w:val="000000"/>
          <w:sz w:val="24"/>
          <w:szCs w:val="24"/>
          <w:lang w:val="ru-RU" w:eastAsia="ru-RU"/>
        </w:rPr>
        <w:t xml:space="preserve"> закладу (</w:t>
      </w:r>
      <w:proofErr w:type="spellStart"/>
      <w:r w:rsidRPr="00D507A2">
        <w:rPr>
          <w:rFonts w:ascii="Times New Roman" w:eastAsia="Times New Roman" w:hAnsi="Times New Roman"/>
          <w:b/>
          <w:bCs/>
          <w:color w:val="000000"/>
          <w:sz w:val="24"/>
          <w:szCs w:val="24"/>
          <w:lang w:val="ru-RU" w:eastAsia="ru-RU"/>
        </w:rPr>
        <w:t>ясла</w:t>
      </w:r>
      <w:proofErr w:type="spellEnd"/>
      <w:r w:rsidRPr="00D507A2">
        <w:rPr>
          <w:rFonts w:ascii="Times New Roman" w:eastAsia="Times New Roman" w:hAnsi="Times New Roman"/>
          <w:b/>
          <w:bCs/>
          <w:color w:val="000000"/>
          <w:sz w:val="24"/>
          <w:szCs w:val="24"/>
          <w:lang w:val="ru-RU" w:eastAsia="ru-RU"/>
        </w:rPr>
        <w:t xml:space="preserve">-садок) </w:t>
      </w:r>
      <w:proofErr w:type="spellStart"/>
      <w:r w:rsidRPr="00D507A2">
        <w:rPr>
          <w:rFonts w:ascii="Times New Roman" w:eastAsia="Times New Roman" w:hAnsi="Times New Roman"/>
          <w:b/>
          <w:bCs/>
          <w:color w:val="000000"/>
          <w:sz w:val="24"/>
          <w:szCs w:val="24"/>
          <w:lang w:val="ru-RU" w:eastAsia="ru-RU"/>
        </w:rPr>
        <w:t>комбінованого</w:t>
      </w:r>
      <w:proofErr w:type="spellEnd"/>
      <w:r w:rsidRPr="00D507A2">
        <w:rPr>
          <w:rFonts w:ascii="Times New Roman" w:eastAsia="Times New Roman" w:hAnsi="Times New Roman"/>
          <w:b/>
          <w:bCs/>
          <w:color w:val="000000"/>
          <w:sz w:val="24"/>
          <w:szCs w:val="24"/>
          <w:lang w:val="ru-RU" w:eastAsia="ru-RU"/>
        </w:rPr>
        <w:t xml:space="preserve"> типу №83 «</w:t>
      </w:r>
      <w:proofErr w:type="spellStart"/>
      <w:r w:rsidRPr="00D507A2">
        <w:rPr>
          <w:rFonts w:ascii="Times New Roman" w:eastAsia="Times New Roman" w:hAnsi="Times New Roman"/>
          <w:b/>
          <w:bCs/>
          <w:color w:val="000000"/>
          <w:sz w:val="24"/>
          <w:szCs w:val="24"/>
          <w:lang w:val="ru-RU" w:eastAsia="ru-RU"/>
        </w:rPr>
        <w:t>Лісова</w:t>
      </w:r>
      <w:proofErr w:type="spellEnd"/>
      <w:r w:rsidRPr="00D507A2">
        <w:rPr>
          <w:rFonts w:ascii="Times New Roman" w:eastAsia="Times New Roman" w:hAnsi="Times New Roman"/>
          <w:b/>
          <w:bCs/>
          <w:color w:val="000000"/>
          <w:sz w:val="24"/>
          <w:szCs w:val="24"/>
          <w:lang w:val="ru-RU" w:eastAsia="ru-RU"/>
        </w:rPr>
        <w:t xml:space="preserve"> </w:t>
      </w:r>
      <w:proofErr w:type="spellStart"/>
      <w:r w:rsidRPr="00D507A2">
        <w:rPr>
          <w:rFonts w:ascii="Times New Roman" w:eastAsia="Times New Roman" w:hAnsi="Times New Roman"/>
          <w:b/>
          <w:bCs/>
          <w:color w:val="000000"/>
          <w:sz w:val="24"/>
          <w:szCs w:val="24"/>
          <w:lang w:val="ru-RU" w:eastAsia="ru-RU"/>
        </w:rPr>
        <w:t>казка</w:t>
      </w:r>
      <w:proofErr w:type="spellEnd"/>
      <w:r w:rsidRPr="00D507A2">
        <w:rPr>
          <w:rFonts w:ascii="Times New Roman" w:eastAsia="Times New Roman" w:hAnsi="Times New Roman"/>
          <w:b/>
          <w:bCs/>
          <w:color w:val="000000"/>
          <w:sz w:val="24"/>
          <w:szCs w:val="24"/>
          <w:lang w:val="ru-RU" w:eastAsia="ru-RU"/>
        </w:rPr>
        <w:t>»</w:t>
      </w:r>
    </w:p>
    <w:p w:rsidR="007C6F3B" w:rsidRPr="00D507A2" w:rsidRDefault="007C6F3B" w:rsidP="007913AB">
      <w:pPr>
        <w:jc w:val="center"/>
        <w:rPr>
          <w:rFonts w:ascii="Times New Roman" w:hAnsi="Times New Roman"/>
          <w:b/>
          <w:sz w:val="28"/>
          <w:szCs w:val="28"/>
          <w:lang w:val="ru-RU"/>
        </w:rPr>
      </w:pPr>
      <w:r w:rsidRPr="00D507A2">
        <w:rPr>
          <w:rFonts w:ascii="Times New Roman" w:eastAsia="Times New Roman" w:hAnsi="Times New Roman"/>
          <w:b/>
          <w:bCs/>
          <w:color w:val="000000"/>
          <w:sz w:val="24"/>
          <w:szCs w:val="24"/>
          <w:lang w:val="ru-RU" w:eastAsia="ru-RU"/>
        </w:rPr>
        <w:t>(</w:t>
      </w:r>
      <w:r w:rsidR="00444E2D" w:rsidRPr="00D507A2">
        <w:rPr>
          <w:rFonts w:ascii="Times New Roman" w:eastAsia="Times New Roman" w:hAnsi="Times New Roman"/>
          <w:b/>
          <w:bCs/>
          <w:color w:val="000000"/>
          <w:sz w:val="24"/>
          <w:szCs w:val="24"/>
          <w:lang w:val="ru-RU" w:eastAsia="ru-RU"/>
        </w:rPr>
        <w:t xml:space="preserve">м. </w:t>
      </w:r>
      <w:proofErr w:type="spellStart"/>
      <w:r w:rsidR="00444E2D" w:rsidRPr="00D507A2">
        <w:rPr>
          <w:rFonts w:ascii="Times New Roman" w:eastAsia="Times New Roman" w:hAnsi="Times New Roman"/>
          <w:b/>
          <w:bCs/>
          <w:color w:val="000000"/>
          <w:sz w:val="24"/>
          <w:szCs w:val="24"/>
          <w:lang w:val="ru-RU" w:eastAsia="ru-RU"/>
        </w:rPr>
        <w:t>Черкаси</w:t>
      </w:r>
      <w:proofErr w:type="spellEnd"/>
      <w:r w:rsidR="00444E2D" w:rsidRPr="00D507A2">
        <w:rPr>
          <w:rFonts w:ascii="Times New Roman" w:eastAsia="Times New Roman" w:hAnsi="Times New Roman"/>
          <w:b/>
          <w:bCs/>
          <w:color w:val="000000"/>
          <w:sz w:val="24"/>
          <w:szCs w:val="24"/>
          <w:lang w:val="ru-RU" w:eastAsia="ru-RU"/>
        </w:rPr>
        <w:t xml:space="preserve">, </w:t>
      </w:r>
      <w:proofErr w:type="spellStart"/>
      <w:r w:rsidR="00444E2D" w:rsidRPr="00D507A2">
        <w:rPr>
          <w:rFonts w:ascii="Times New Roman" w:eastAsia="Times New Roman" w:hAnsi="Times New Roman"/>
          <w:b/>
          <w:bCs/>
          <w:color w:val="000000"/>
          <w:sz w:val="24"/>
          <w:szCs w:val="24"/>
          <w:lang w:val="ru-RU" w:eastAsia="ru-RU"/>
        </w:rPr>
        <w:t>вул</w:t>
      </w:r>
      <w:proofErr w:type="spellEnd"/>
      <w:r w:rsidR="00444E2D" w:rsidRPr="00D507A2">
        <w:rPr>
          <w:rFonts w:ascii="Times New Roman" w:eastAsia="Times New Roman" w:hAnsi="Times New Roman"/>
          <w:b/>
          <w:bCs/>
          <w:color w:val="000000"/>
          <w:sz w:val="24"/>
          <w:szCs w:val="24"/>
          <w:lang w:val="ru-RU" w:eastAsia="ru-RU"/>
        </w:rPr>
        <w:t xml:space="preserve">. </w:t>
      </w:r>
      <w:proofErr w:type="spellStart"/>
      <w:r w:rsidR="00444E2D" w:rsidRPr="00D507A2">
        <w:rPr>
          <w:rFonts w:ascii="Times New Roman" w:eastAsia="Times New Roman" w:hAnsi="Times New Roman"/>
          <w:b/>
          <w:bCs/>
          <w:color w:val="000000"/>
          <w:sz w:val="24"/>
          <w:szCs w:val="24"/>
          <w:lang w:val="ru-RU" w:eastAsia="ru-RU"/>
        </w:rPr>
        <w:t>Героїв</w:t>
      </w:r>
      <w:proofErr w:type="spellEnd"/>
      <w:r w:rsidR="00444E2D" w:rsidRPr="00D507A2">
        <w:rPr>
          <w:rFonts w:ascii="Times New Roman" w:eastAsia="Times New Roman" w:hAnsi="Times New Roman"/>
          <w:b/>
          <w:bCs/>
          <w:color w:val="000000"/>
          <w:sz w:val="24"/>
          <w:szCs w:val="24"/>
          <w:lang w:val="ru-RU" w:eastAsia="ru-RU"/>
        </w:rPr>
        <w:t xml:space="preserve"> Майдану, 3/1</w:t>
      </w:r>
      <w:r w:rsidRPr="00D507A2">
        <w:rPr>
          <w:rFonts w:ascii="Times New Roman" w:eastAsia="Times New Roman" w:hAnsi="Times New Roman"/>
          <w:b/>
          <w:bCs/>
          <w:color w:val="000000"/>
          <w:sz w:val="24"/>
          <w:szCs w:val="24"/>
          <w:lang w:val="ru-RU" w:eastAsia="ru-RU"/>
        </w:rPr>
        <w:t>)</w:t>
      </w:r>
    </w:p>
    <w:p w:rsidR="007913AB" w:rsidRPr="00296075" w:rsidRDefault="007913AB" w:rsidP="007913AB">
      <w:pPr>
        <w:spacing w:after="0" w:line="240" w:lineRule="auto"/>
        <w:jc w:val="center"/>
        <w:rPr>
          <w:rFonts w:ascii="Times New Roman" w:eastAsia="Times New Roman" w:hAnsi="Times New Roman"/>
          <w:sz w:val="24"/>
          <w:szCs w:val="24"/>
          <w:highlight w:val="green"/>
        </w:rPr>
      </w:pPr>
    </w:p>
    <w:p w:rsidR="007913AB" w:rsidRPr="00296075" w:rsidRDefault="007913AB" w:rsidP="007913AB">
      <w:pPr>
        <w:spacing w:after="0" w:line="240" w:lineRule="auto"/>
        <w:contextualSpacing/>
        <w:rPr>
          <w:rFonts w:ascii="Times New Roman" w:eastAsia="Times New Roman" w:hAnsi="Times New Roman"/>
          <w:sz w:val="24"/>
          <w:szCs w:val="24"/>
          <w:highlight w:val="green"/>
        </w:rPr>
      </w:pPr>
    </w:p>
    <w:p w:rsidR="007913AB" w:rsidRPr="00296075" w:rsidRDefault="007913AB" w:rsidP="007913AB">
      <w:pPr>
        <w:pStyle w:val="a3"/>
        <w:spacing w:after="0" w:line="240" w:lineRule="auto"/>
        <w:ind w:left="0"/>
        <w:jc w:val="both"/>
        <w:rPr>
          <w:rFonts w:ascii="Times New Roman" w:eastAsia="Times New Roman" w:hAnsi="Times New Roman"/>
          <w:sz w:val="24"/>
          <w:szCs w:val="24"/>
        </w:rPr>
      </w:pPr>
      <w:r w:rsidRPr="00296075">
        <w:rPr>
          <w:rFonts w:ascii="Times New Roman" w:eastAsia="Times New Roman" w:hAnsi="Times New Roman"/>
          <w:sz w:val="24"/>
          <w:szCs w:val="24"/>
        </w:rPr>
        <w:t xml:space="preserve">1. Рівень скорочення споживання та витрат на оплату теплової, якого має бути досягнуто в результаті виконання </w:t>
      </w:r>
      <w:proofErr w:type="spellStart"/>
      <w:r w:rsidRPr="00296075">
        <w:rPr>
          <w:rFonts w:ascii="Times New Roman" w:eastAsia="Times New Roman" w:hAnsi="Times New Roman"/>
          <w:sz w:val="24"/>
          <w:szCs w:val="24"/>
        </w:rPr>
        <w:t>енергосервісу</w:t>
      </w:r>
      <w:proofErr w:type="spellEnd"/>
      <w:r w:rsidRPr="00296075">
        <w:rPr>
          <w:rFonts w:ascii="Times New Roman" w:eastAsia="Times New Roman" w:hAnsi="Times New Roman"/>
          <w:sz w:val="24"/>
          <w:szCs w:val="24"/>
        </w:rPr>
        <w:t xml:space="preserve">, за кожний рік дії </w:t>
      </w:r>
      <w:proofErr w:type="spellStart"/>
      <w:r w:rsidRPr="00296075">
        <w:rPr>
          <w:rFonts w:ascii="Times New Roman" w:eastAsia="Times New Roman" w:hAnsi="Times New Roman"/>
          <w:sz w:val="24"/>
          <w:szCs w:val="24"/>
        </w:rPr>
        <w:t>енергосервісного</w:t>
      </w:r>
      <w:proofErr w:type="spellEnd"/>
      <w:r w:rsidRPr="00296075">
        <w:rPr>
          <w:rFonts w:ascii="Times New Roman" w:eastAsia="Times New Roman" w:hAnsi="Times New Roman"/>
          <w:sz w:val="24"/>
          <w:szCs w:val="24"/>
        </w:rPr>
        <w:t xml:space="preserve"> договору:</w:t>
      </w:r>
    </w:p>
    <w:p w:rsidR="007913AB" w:rsidRPr="00296075" w:rsidRDefault="007913AB" w:rsidP="007913AB">
      <w:pPr>
        <w:spacing w:after="0" w:line="240" w:lineRule="auto"/>
        <w:contextualSpacing/>
        <w:rPr>
          <w:rFonts w:ascii="Times New Roman" w:eastAsia="Times New Roman" w:hAnsi="Times New Roman"/>
          <w:sz w:val="24"/>
          <w:szCs w:val="24"/>
        </w:rPr>
      </w:pPr>
    </w:p>
    <w:tbl>
      <w:tblPr>
        <w:tblW w:w="4954"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2323"/>
        <w:gridCol w:w="1881"/>
        <w:gridCol w:w="753"/>
        <w:gridCol w:w="819"/>
        <w:gridCol w:w="952"/>
        <w:gridCol w:w="952"/>
        <w:gridCol w:w="952"/>
        <w:gridCol w:w="1085"/>
        <w:gridCol w:w="1293"/>
        <w:gridCol w:w="3416"/>
      </w:tblGrid>
      <w:tr w:rsidR="007913AB" w:rsidRPr="00682B9B" w:rsidTr="007913AB">
        <w:trPr>
          <w:trHeight w:val="566"/>
          <w:jc w:val="center"/>
        </w:trPr>
        <w:tc>
          <w:tcPr>
            <w:tcW w:w="1457" w:type="pct"/>
            <w:gridSpan w:val="2"/>
            <w:vMerge w:val="restart"/>
            <w:tcBorders>
              <w:top w:val="single" w:sz="4" w:space="0" w:color="00000A"/>
              <w:left w:val="single" w:sz="4" w:space="0" w:color="00000A"/>
              <w:bottom w:val="single" w:sz="4" w:space="0" w:color="00000A"/>
              <w:right w:val="single" w:sz="4" w:space="0" w:color="00000A"/>
            </w:tcBorders>
            <w:vAlign w:val="center"/>
            <w:hideMark/>
          </w:tcPr>
          <w:p w:rsidR="007913AB" w:rsidRPr="00296075" w:rsidRDefault="007913AB" w:rsidP="007913AB">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Вид паливно-енергетичних ресурсів</w:t>
            </w:r>
          </w:p>
          <w:p w:rsidR="007913AB" w:rsidRPr="00296075" w:rsidRDefault="007913AB" w:rsidP="007913AB">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та/або житлово-комунальних послуг</w:t>
            </w:r>
          </w:p>
          <w:p w:rsidR="007913AB" w:rsidRPr="00296075" w:rsidRDefault="007913AB" w:rsidP="007913AB">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Розмір скорочення споживання,</w:t>
            </w:r>
            <w:r w:rsidRPr="00296075">
              <w:rPr>
                <w:rFonts w:ascii="Times New Roman" w:eastAsia="Arial" w:hAnsi="Times New Roman"/>
                <w:bCs/>
                <w:sz w:val="24"/>
                <w:szCs w:val="24"/>
              </w:rPr>
              <w:br/>
              <w:t>натуральному виразі /відсотків</w:t>
            </w:r>
          </w:p>
        </w:tc>
        <w:tc>
          <w:tcPr>
            <w:tcW w:w="2359" w:type="pct"/>
            <w:gridSpan w:val="7"/>
            <w:tcBorders>
              <w:top w:val="single" w:sz="4" w:space="0" w:color="00000A"/>
              <w:left w:val="single" w:sz="4" w:space="0" w:color="00000A"/>
              <w:bottom w:val="single" w:sz="4" w:space="0" w:color="00000A"/>
              <w:right w:val="single" w:sz="4" w:space="0" w:color="00000A"/>
            </w:tcBorders>
            <w:vAlign w:val="center"/>
            <w:hideMark/>
          </w:tcPr>
          <w:p w:rsidR="007913AB" w:rsidRPr="00296075" w:rsidRDefault="007913AB" w:rsidP="007913AB">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Рік дії договору</w:t>
            </w:r>
          </w:p>
        </w:tc>
        <w:tc>
          <w:tcPr>
            <w:tcW w:w="1184" w:type="pct"/>
            <w:tcBorders>
              <w:top w:val="single" w:sz="4" w:space="0" w:color="00000A"/>
              <w:left w:val="single" w:sz="4" w:space="0" w:color="00000A"/>
              <w:bottom w:val="single" w:sz="4" w:space="0" w:color="00000A"/>
              <w:right w:val="single" w:sz="4" w:space="0" w:color="00000A"/>
            </w:tcBorders>
            <w:vAlign w:val="center"/>
            <w:hideMark/>
          </w:tcPr>
          <w:p w:rsidR="007913AB" w:rsidRPr="00296075" w:rsidRDefault="007913AB" w:rsidP="007913AB">
            <w:pPr>
              <w:spacing w:after="0" w:line="240" w:lineRule="auto"/>
              <w:jc w:val="center"/>
              <w:rPr>
                <w:rFonts w:ascii="Times New Roman" w:eastAsia="Arial" w:hAnsi="Times New Roman"/>
                <w:bCs/>
                <w:sz w:val="24"/>
                <w:szCs w:val="24"/>
              </w:rPr>
            </w:pPr>
            <w:r w:rsidRPr="00296075">
              <w:rPr>
                <w:rFonts w:ascii="Times New Roman" w:eastAsia="Arial" w:hAnsi="Times New Roman"/>
                <w:bCs/>
                <w:sz w:val="24"/>
                <w:szCs w:val="24"/>
              </w:rPr>
              <w:t>Усього</w:t>
            </w:r>
          </w:p>
        </w:tc>
      </w:tr>
      <w:tr w:rsidR="007913AB" w:rsidRPr="00682B9B" w:rsidTr="007913AB">
        <w:trPr>
          <w:trHeight w:val="418"/>
          <w:jc w:val="center"/>
        </w:trPr>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7913AB" w:rsidRPr="00296075" w:rsidRDefault="007913AB" w:rsidP="007913AB">
            <w:pPr>
              <w:spacing w:after="0" w:line="240" w:lineRule="auto"/>
              <w:rPr>
                <w:rFonts w:ascii="Times New Roman" w:eastAsia="Arial" w:hAnsi="Times New Roman"/>
                <w:bCs/>
                <w:sz w:val="24"/>
                <w:szCs w:val="24"/>
              </w:rPr>
            </w:pPr>
          </w:p>
        </w:tc>
        <w:tc>
          <w:tcPr>
            <w:tcW w:w="261" w:type="pct"/>
            <w:tcBorders>
              <w:top w:val="single" w:sz="4" w:space="0" w:color="00000A"/>
              <w:left w:val="single" w:sz="4" w:space="0" w:color="00000A"/>
              <w:bottom w:val="single" w:sz="4" w:space="0" w:color="00000A"/>
              <w:right w:val="single" w:sz="4" w:space="0" w:color="00000A"/>
            </w:tcBorders>
            <w:hideMark/>
          </w:tcPr>
          <w:p w:rsidR="007913AB" w:rsidRPr="00296075" w:rsidRDefault="007913AB" w:rsidP="007913AB">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284" w:type="pct"/>
            <w:tcBorders>
              <w:top w:val="single" w:sz="4" w:space="0" w:color="00000A"/>
              <w:left w:val="single" w:sz="4" w:space="0" w:color="00000A"/>
              <w:bottom w:val="single" w:sz="4" w:space="0" w:color="00000A"/>
              <w:right w:val="single" w:sz="4" w:space="0" w:color="00000A"/>
            </w:tcBorders>
            <w:hideMark/>
          </w:tcPr>
          <w:p w:rsidR="007913AB" w:rsidRPr="00296075" w:rsidRDefault="007913AB" w:rsidP="007913AB">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rsidR="007913AB" w:rsidRPr="00296075" w:rsidRDefault="007913AB" w:rsidP="007913AB">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rsidR="007913AB" w:rsidRPr="00296075" w:rsidRDefault="007913AB" w:rsidP="007913AB">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330" w:type="pct"/>
            <w:tcBorders>
              <w:top w:val="single" w:sz="4" w:space="0" w:color="00000A"/>
              <w:left w:val="single" w:sz="4" w:space="0" w:color="00000A"/>
              <w:bottom w:val="single" w:sz="4" w:space="0" w:color="00000A"/>
              <w:right w:val="single" w:sz="4" w:space="0" w:color="00000A"/>
            </w:tcBorders>
            <w:hideMark/>
          </w:tcPr>
          <w:p w:rsidR="007913AB" w:rsidRPr="00296075" w:rsidRDefault="007913AB" w:rsidP="007913AB">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20__</w:t>
            </w:r>
          </w:p>
        </w:tc>
        <w:tc>
          <w:tcPr>
            <w:tcW w:w="376" w:type="pct"/>
            <w:tcBorders>
              <w:top w:val="single" w:sz="4" w:space="0" w:color="00000A"/>
              <w:left w:val="single" w:sz="4" w:space="0" w:color="00000A"/>
              <w:bottom w:val="single" w:sz="4" w:space="0" w:color="00000A"/>
              <w:right w:val="single" w:sz="4" w:space="0" w:color="00000A"/>
            </w:tcBorders>
            <w:hideMark/>
          </w:tcPr>
          <w:p w:rsidR="007913AB" w:rsidRPr="00296075" w:rsidRDefault="007913AB" w:rsidP="007913AB">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w:t>
            </w:r>
          </w:p>
        </w:tc>
        <w:tc>
          <w:tcPr>
            <w:tcW w:w="448" w:type="pct"/>
            <w:tcBorders>
              <w:top w:val="single" w:sz="4" w:space="0" w:color="00000A"/>
              <w:left w:val="single" w:sz="4" w:space="0" w:color="00000A"/>
              <w:bottom w:val="single" w:sz="4" w:space="0" w:color="00000A"/>
              <w:right w:val="single" w:sz="4" w:space="0" w:color="00000A"/>
            </w:tcBorders>
            <w:hideMark/>
          </w:tcPr>
          <w:p w:rsidR="007913AB" w:rsidRPr="00296075" w:rsidRDefault="007913AB" w:rsidP="007913AB">
            <w:pPr>
              <w:spacing w:after="0" w:line="240" w:lineRule="auto"/>
              <w:jc w:val="center"/>
              <w:rPr>
                <w:rFonts w:ascii="Times New Roman" w:eastAsia="Arial" w:hAnsi="Times New Roman"/>
                <w:sz w:val="24"/>
                <w:szCs w:val="24"/>
              </w:rPr>
            </w:pPr>
            <w:r w:rsidRPr="00682B9B">
              <w:rPr>
                <w:rFonts w:ascii="Times New Roman" w:hAnsi="Times New Roman"/>
                <w:i/>
                <w:sz w:val="24"/>
                <w:szCs w:val="24"/>
              </w:rPr>
              <w:t>n-рік</w:t>
            </w:r>
          </w:p>
        </w:tc>
        <w:tc>
          <w:tcPr>
            <w:tcW w:w="1184"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rPr>
                <w:rFonts w:ascii="Times New Roman" w:eastAsia="Arial" w:hAnsi="Times New Roman"/>
                <w:sz w:val="24"/>
                <w:szCs w:val="24"/>
              </w:rPr>
            </w:pPr>
          </w:p>
        </w:tc>
      </w:tr>
      <w:tr w:rsidR="007913AB" w:rsidRPr="00682B9B" w:rsidTr="007913AB">
        <w:trPr>
          <w:trHeight w:val="20"/>
          <w:jc w:val="center"/>
        </w:trPr>
        <w:tc>
          <w:tcPr>
            <w:tcW w:w="805" w:type="pct"/>
            <w:vMerge w:val="restart"/>
            <w:tcBorders>
              <w:top w:val="single" w:sz="4" w:space="0" w:color="00000A"/>
              <w:left w:val="single" w:sz="4" w:space="0" w:color="00000A"/>
              <w:bottom w:val="single" w:sz="4" w:space="0" w:color="00000A"/>
              <w:right w:val="single" w:sz="4" w:space="0" w:color="00000A"/>
            </w:tcBorders>
            <w:hideMark/>
          </w:tcPr>
          <w:p w:rsidR="007913AB" w:rsidRPr="00296075" w:rsidRDefault="007913AB" w:rsidP="007913AB">
            <w:pPr>
              <w:spacing w:after="0" w:line="240" w:lineRule="auto"/>
              <w:rPr>
                <w:rFonts w:ascii="Times New Roman" w:eastAsia="Arial" w:hAnsi="Times New Roman"/>
                <w:sz w:val="24"/>
                <w:szCs w:val="24"/>
              </w:rPr>
            </w:pPr>
            <w:r w:rsidRPr="00296075">
              <w:rPr>
                <w:rFonts w:ascii="Times New Roman" w:eastAsia="Arial" w:hAnsi="Times New Roman"/>
                <w:sz w:val="24"/>
                <w:szCs w:val="24"/>
              </w:rPr>
              <w:t>Теплова енергія (теплопостачання)</w:t>
            </w:r>
          </w:p>
        </w:tc>
        <w:tc>
          <w:tcPr>
            <w:tcW w:w="652" w:type="pct"/>
            <w:tcBorders>
              <w:top w:val="single" w:sz="4" w:space="0" w:color="00000A"/>
              <w:left w:val="single" w:sz="4" w:space="0" w:color="00000A"/>
              <w:bottom w:val="single" w:sz="4" w:space="0" w:color="00000A"/>
              <w:right w:val="single" w:sz="4" w:space="0" w:color="00000A"/>
            </w:tcBorders>
            <w:hideMark/>
          </w:tcPr>
          <w:p w:rsidR="007913AB" w:rsidRPr="00296075" w:rsidRDefault="007913AB" w:rsidP="007913AB">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 , до базового рівня споживання</w:t>
            </w:r>
          </w:p>
        </w:tc>
        <w:tc>
          <w:tcPr>
            <w:tcW w:w="261"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r>
      <w:tr w:rsidR="007913AB" w:rsidRPr="00682B9B" w:rsidTr="007913AB">
        <w:trPr>
          <w:trHeight w:val="20"/>
          <w:jc w:val="center"/>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7913AB" w:rsidRPr="00296075" w:rsidRDefault="007913AB" w:rsidP="007913AB">
            <w:pPr>
              <w:spacing w:after="0" w:line="240" w:lineRule="auto"/>
              <w:rPr>
                <w:rFonts w:ascii="Times New Roman" w:eastAsia="Arial" w:hAnsi="Times New Roman"/>
                <w:sz w:val="24"/>
                <w:szCs w:val="24"/>
              </w:rPr>
            </w:pPr>
          </w:p>
        </w:tc>
        <w:tc>
          <w:tcPr>
            <w:tcW w:w="652" w:type="pct"/>
            <w:tcBorders>
              <w:top w:val="single" w:sz="4" w:space="0" w:color="00000A"/>
              <w:left w:val="single" w:sz="4" w:space="0" w:color="00000A"/>
              <w:bottom w:val="single" w:sz="4" w:space="0" w:color="00000A"/>
              <w:right w:val="single" w:sz="4" w:space="0" w:color="00000A"/>
            </w:tcBorders>
            <w:hideMark/>
          </w:tcPr>
          <w:p w:rsidR="007913AB" w:rsidRPr="00296075" w:rsidRDefault="007913AB" w:rsidP="007913AB">
            <w:pPr>
              <w:spacing w:after="0" w:line="240" w:lineRule="auto"/>
              <w:jc w:val="center"/>
              <w:rPr>
                <w:rFonts w:ascii="Times New Roman" w:eastAsia="Arial" w:hAnsi="Times New Roman"/>
                <w:sz w:val="24"/>
                <w:szCs w:val="24"/>
              </w:rPr>
            </w:pPr>
            <w:r w:rsidRPr="00296075">
              <w:rPr>
                <w:rFonts w:ascii="Times New Roman" w:eastAsia="Arial" w:hAnsi="Times New Roman"/>
                <w:sz w:val="24"/>
                <w:szCs w:val="24"/>
              </w:rPr>
              <w:t>Гкал</w:t>
            </w:r>
          </w:p>
        </w:tc>
        <w:tc>
          <w:tcPr>
            <w:tcW w:w="261"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284"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330"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376"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448"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c>
          <w:tcPr>
            <w:tcW w:w="1184" w:type="pct"/>
            <w:tcBorders>
              <w:top w:val="single" w:sz="4" w:space="0" w:color="00000A"/>
              <w:left w:val="single" w:sz="4" w:space="0" w:color="00000A"/>
              <w:bottom w:val="single" w:sz="4" w:space="0" w:color="00000A"/>
              <w:right w:val="single" w:sz="4" w:space="0" w:color="00000A"/>
            </w:tcBorders>
          </w:tcPr>
          <w:p w:rsidR="007913AB" w:rsidRPr="00296075" w:rsidRDefault="007913AB" w:rsidP="007913AB">
            <w:pPr>
              <w:spacing w:after="0" w:line="240" w:lineRule="auto"/>
              <w:jc w:val="center"/>
              <w:rPr>
                <w:rFonts w:ascii="Times New Roman" w:eastAsia="Arial" w:hAnsi="Times New Roman"/>
                <w:sz w:val="24"/>
                <w:szCs w:val="24"/>
              </w:rPr>
            </w:pPr>
          </w:p>
        </w:tc>
      </w:tr>
    </w:tbl>
    <w:p w:rsidR="007913AB" w:rsidRPr="00296075" w:rsidRDefault="007913AB" w:rsidP="007913AB">
      <w:pPr>
        <w:pStyle w:val="a3"/>
        <w:spacing w:after="0" w:line="240" w:lineRule="auto"/>
        <w:ind w:left="0"/>
        <w:rPr>
          <w:rFonts w:ascii="Times New Roman" w:eastAsia="Times New Roman" w:hAnsi="Times New Roman"/>
          <w:sz w:val="24"/>
          <w:szCs w:val="24"/>
        </w:rPr>
      </w:pPr>
    </w:p>
    <w:p w:rsidR="007913AB" w:rsidRPr="00296075" w:rsidRDefault="007913AB" w:rsidP="007913AB">
      <w:pPr>
        <w:pStyle w:val="a3"/>
        <w:spacing w:after="0" w:line="240" w:lineRule="auto"/>
        <w:ind w:left="0"/>
        <w:rPr>
          <w:rFonts w:ascii="Times New Roman" w:eastAsia="Times New Roman" w:hAnsi="Times New Roman"/>
          <w:sz w:val="24"/>
          <w:szCs w:val="24"/>
        </w:rPr>
      </w:pPr>
    </w:p>
    <w:p w:rsidR="007913AB" w:rsidRDefault="007913AB" w:rsidP="007913AB">
      <w:pPr>
        <w:pStyle w:val="a3"/>
        <w:spacing w:after="0" w:line="240" w:lineRule="auto"/>
        <w:ind w:left="0"/>
        <w:jc w:val="both"/>
        <w:rPr>
          <w:rFonts w:ascii="Times New Roman" w:eastAsia="Times New Roman" w:hAnsi="Times New Roman"/>
          <w:sz w:val="24"/>
          <w:szCs w:val="24"/>
        </w:rPr>
        <w:sectPr w:rsidR="007913AB" w:rsidSect="007913AB">
          <w:pgSz w:w="16838" w:h="11906" w:orient="landscape"/>
          <w:pgMar w:top="1701" w:right="1134" w:bottom="850" w:left="1134" w:header="708" w:footer="708" w:gutter="0"/>
          <w:cols w:space="708"/>
          <w:docGrid w:linePitch="360"/>
        </w:sectPr>
      </w:pPr>
      <w:r w:rsidRPr="00296075">
        <w:rPr>
          <w:rFonts w:ascii="Times New Roman" w:eastAsia="Times New Roman" w:hAnsi="Times New Roman"/>
          <w:sz w:val="24"/>
          <w:szCs w:val="24"/>
        </w:rPr>
        <w:t xml:space="preserve">2. Строк дії </w:t>
      </w:r>
      <w:proofErr w:type="spellStart"/>
      <w:r w:rsidRPr="00296075">
        <w:rPr>
          <w:rFonts w:ascii="Times New Roman" w:eastAsia="Times New Roman" w:hAnsi="Times New Roman"/>
          <w:sz w:val="24"/>
          <w:szCs w:val="24"/>
        </w:rPr>
        <w:t>енергосервісного</w:t>
      </w:r>
      <w:proofErr w:type="spellEnd"/>
      <w:r w:rsidRPr="00296075">
        <w:rPr>
          <w:rFonts w:ascii="Times New Roman" w:eastAsia="Times New Roman" w:hAnsi="Times New Roman"/>
          <w:sz w:val="24"/>
          <w:szCs w:val="24"/>
        </w:rPr>
        <w:t xml:space="preserve"> договору: __ років __ днів.</w:t>
      </w:r>
    </w:p>
    <w:p w:rsidR="007913AB" w:rsidRPr="00296075" w:rsidRDefault="007913AB" w:rsidP="007913AB">
      <w:pPr>
        <w:spacing w:after="0" w:line="240" w:lineRule="auto"/>
        <w:jc w:val="right"/>
        <w:rPr>
          <w:rFonts w:ascii="Times New Roman" w:hAnsi="Times New Roman"/>
          <w:b/>
          <w:sz w:val="24"/>
          <w:szCs w:val="24"/>
        </w:rPr>
      </w:pPr>
      <w:r w:rsidRPr="00296075">
        <w:rPr>
          <w:rFonts w:ascii="Times New Roman" w:hAnsi="Times New Roman"/>
          <w:b/>
          <w:sz w:val="24"/>
          <w:szCs w:val="24"/>
        </w:rPr>
        <w:lastRenderedPageBreak/>
        <w:t>Додаток № 6</w:t>
      </w:r>
    </w:p>
    <w:p w:rsidR="007913AB" w:rsidRPr="00296075" w:rsidRDefault="007913AB" w:rsidP="007913AB">
      <w:pPr>
        <w:spacing w:after="0" w:line="240" w:lineRule="auto"/>
        <w:rPr>
          <w:rFonts w:ascii="Times New Roman" w:hAnsi="Times New Roman"/>
          <w:sz w:val="24"/>
          <w:szCs w:val="24"/>
        </w:rPr>
      </w:pPr>
    </w:p>
    <w:p w:rsidR="007913AB" w:rsidRPr="00296075" w:rsidRDefault="007913AB" w:rsidP="007913AB">
      <w:pPr>
        <w:spacing w:after="0" w:line="240" w:lineRule="auto"/>
        <w:jc w:val="center"/>
        <w:rPr>
          <w:rFonts w:ascii="Times New Roman" w:hAnsi="Times New Roman"/>
          <w:b/>
          <w:sz w:val="24"/>
          <w:szCs w:val="24"/>
        </w:rPr>
      </w:pPr>
      <w:r w:rsidRPr="00296075">
        <w:rPr>
          <w:rFonts w:ascii="Times New Roman" w:hAnsi="Times New Roman"/>
          <w:b/>
          <w:sz w:val="24"/>
          <w:szCs w:val="24"/>
        </w:rPr>
        <w:t xml:space="preserve">Щорічні платежі учаснику процедури закупівлі (виконавцю </w:t>
      </w:r>
      <w:proofErr w:type="spellStart"/>
      <w:r w:rsidRPr="00296075">
        <w:rPr>
          <w:rFonts w:ascii="Times New Roman" w:hAnsi="Times New Roman"/>
          <w:b/>
          <w:sz w:val="24"/>
          <w:szCs w:val="24"/>
        </w:rPr>
        <w:t>енергосервісу</w:t>
      </w:r>
      <w:proofErr w:type="spellEnd"/>
      <w:r w:rsidRPr="00296075">
        <w:rPr>
          <w:rFonts w:ascii="Times New Roman" w:hAnsi="Times New Roman"/>
          <w:b/>
          <w:sz w:val="24"/>
          <w:szCs w:val="24"/>
        </w:rPr>
        <w:t>)</w:t>
      </w:r>
    </w:p>
    <w:p w:rsidR="007913AB" w:rsidRPr="00296075" w:rsidRDefault="007913AB" w:rsidP="007913AB">
      <w:pPr>
        <w:spacing w:after="0" w:line="240" w:lineRule="auto"/>
        <w:jc w:val="center"/>
        <w:rPr>
          <w:rFonts w:ascii="Times New Roman" w:hAnsi="Times New Roman"/>
          <w:b/>
          <w:sz w:val="24"/>
          <w:szCs w:val="24"/>
        </w:rPr>
      </w:pPr>
    </w:p>
    <w:p w:rsidR="007913AB" w:rsidRDefault="007913AB" w:rsidP="007913AB">
      <w:pPr>
        <w:spacing w:after="0" w:line="240" w:lineRule="auto"/>
        <w:rPr>
          <w:rFonts w:ascii="Times New Roman" w:hAnsi="Times New Roman"/>
          <w:sz w:val="24"/>
          <w:szCs w:val="24"/>
          <w:highlight w:val="green"/>
        </w:rPr>
      </w:pPr>
    </w:p>
    <w:p w:rsidR="007C6F3B" w:rsidRPr="00D507A2" w:rsidRDefault="00444E2D" w:rsidP="007C6F3B">
      <w:pPr>
        <w:jc w:val="center"/>
        <w:rPr>
          <w:rFonts w:ascii="Times New Roman" w:eastAsia="Times New Roman" w:hAnsi="Times New Roman"/>
          <w:b/>
          <w:bCs/>
          <w:color w:val="000000"/>
          <w:sz w:val="24"/>
          <w:szCs w:val="24"/>
          <w:lang w:val="ru-RU" w:eastAsia="ru-RU"/>
        </w:rPr>
      </w:pPr>
      <w:proofErr w:type="spellStart"/>
      <w:r w:rsidRPr="00D507A2">
        <w:rPr>
          <w:rFonts w:ascii="Times New Roman" w:eastAsia="Times New Roman" w:hAnsi="Times New Roman"/>
          <w:b/>
          <w:bCs/>
          <w:color w:val="000000"/>
          <w:sz w:val="24"/>
          <w:szCs w:val="24"/>
          <w:lang w:val="ru-RU" w:eastAsia="ru-RU"/>
        </w:rPr>
        <w:t>Будівля</w:t>
      </w:r>
      <w:proofErr w:type="spellEnd"/>
      <w:r w:rsidRPr="00D507A2">
        <w:rPr>
          <w:rFonts w:ascii="Times New Roman" w:eastAsia="Times New Roman" w:hAnsi="Times New Roman"/>
          <w:b/>
          <w:bCs/>
          <w:color w:val="000000"/>
          <w:sz w:val="24"/>
          <w:szCs w:val="24"/>
          <w:lang w:val="ru-RU" w:eastAsia="ru-RU"/>
        </w:rPr>
        <w:t xml:space="preserve"> </w:t>
      </w:r>
      <w:proofErr w:type="spellStart"/>
      <w:r w:rsidRPr="00D507A2">
        <w:rPr>
          <w:rFonts w:ascii="Times New Roman" w:eastAsia="Times New Roman" w:hAnsi="Times New Roman"/>
          <w:b/>
          <w:bCs/>
          <w:color w:val="000000"/>
          <w:sz w:val="24"/>
          <w:szCs w:val="24"/>
          <w:lang w:val="ru-RU" w:eastAsia="ru-RU"/>
        </w:rPr>
        <w:t>дошкільного</w:t>
      </w:r>
      <w:proofErr w:type="spellEnd"/>
      <w:r w:rsidRPr="00D507A2">
        <w:rPr>
          <w:rFonts w:ascii="Times New Roman" w:eastAsia="Times New Roman" w:hAnsi="Times New Roman"/>
          <w:b/>
          <w:bCs/>
          <w:color w:val="000000"/>
          <w:sz w:val="24"/>
          <w:szCs w:val="24"/>
          <w:lang w:val="ru-RU" w:eastAsia="ru-RU"/>
        </w:rPr>
        <w:t xml:space="preserve"> </w:t>
      </w:r>
      <w:proofErr w:type="spellStart"/>
      <w:r w:rsidRPr="00D507A2">
        <w:rPr>
          <w:rFonts w:ascii="Times New Roman" w:eastAsia="Times New Roman" w:hAnsi="Times New Roman"/>
          <w:b/>
          <w:bCs/>
          <w:color w:val="000000"/>
          <w:sz w:val="24"/>
          <w:szCs w:val="24"/>
          <w:lang w:val="ru-RU" w:eastAsia="ru-RU"/>
        </w:rPr>
        <w:t>навчального</w:t>
      </w:r>
      <w:proofErr w:type="spellEnd"/>
      <w:r w:rsidRPr="00D507A2">
        <w:rPr>
          <w:rFonts w:ascii="Times New Roman" w:eastAsia="Times New Roman" w:hAnsi="Times New Roman"/>
          <w:b/>
          <w:bCs/>
          <w:color w:val="000000"/>
          <w:sz w:val="24"/>
          <w:szCs w:val="24"/>
          <w:lang w:val="ru-RU" w:eastAsia="ru-RU"/>
        </w:rPr>
        <w:t xml:space="preserve"> закладу (</w:t>
      </w:r>
      <w:proofErr w:type="spellStart"/>
      <w:r w:rsidRPr="00D507A2">
        <w:rPr>
          <w:rFonts w:ascii="Times New Roman" w:eastAsia="Times New Roman" w:hAnsi="Times New Roman"/>
          <w:b/>
          <w:bCs/>
          <w:color w:val="000000"/>
          <w:sz w:val="24"/>
          <w:szCs w:val="24"/>
          <w:lang w:val="ru-RU" w:eastAsia="ru-RU"/>
        </w:rPr>
        <w:t>ясла</w:t>
      </w:r>
      <w:proofErr w:type="spellEnd"/>
      <w:r w:rsidRPr="00D507A2">
        <w:rPr>
          <w:rFonts w:ascii="Times New Roman" w:eastAsia="Times New Roman" w:hAnsi="Times New Roman"/>
          <w:b/>
          <w:bCs/>
          <w:color w:val="000000"/>
          <w:sz w:val="24"/>
          <w:szCs w:val="24"/>
          <w:lang w:val="ru-RU" w:eastAsia="ru-RU"/>
        </w:rPr>
        <w:t xml:space="preserve">-садок) </w:t>
      </w:r>
      <w:proofErr w:type="spellStart"/>
      <w:r w:rsidRPr="00D507A2">
        <w:rPr>
          <w:rFonts w:ascii="Times New Roman" w:eastAsia="Times New Roman" w:hAnsi="Times New Roman"/>
          <w:b/>
          <w:bCs/>
          <w:color w:val="000000"/>
          <w:sz w:val="24"/>
          <w:szCs w:val="24"/>
          <w:lang w:val="ru-RU" w:eastAsia="ru-RU"/>
        </w:rPr>
        <w:t>комбінованого</w:t>
      </w:r>
      <w:proofErr w:type="spellEnd"/>
      <w:r w:rsidRPr="00D507A2">
        <w:rPr>
          <w:rFonts w:ascii="Times New Roman" w:eastAsia="Times New Roman" w:hAnsi="Times New Roman"/>
          <w:b/>
          <w:bCs/>
          <w:color w:val="000000"/>
          <w:sz w:val="24"/>
          <w:szCs w:val="24"/>
          <w:lang w:val="ru-RU" w:eastAsia="ru-RU"/>
        </w:rPr>
        <w:t xml:space="preserve"> типу №83 «</w:t>
      </w:r>
      <w:proofErr w:type="spellStart"/>
      <w:r w:rsidRPr="00D507A2">
        <w:rPr>
          <w:rFonts w:ascii="Times New Roman" w:eastAsia="Times New Roman" w:hAnsi="Times New Roman"/>
          <w:b/>
          <w:bCs/>
          <w:color w:val="000000"/>
          <w:sz w:val="24"/>
          <w:szCs w:val="24"/>
          <w:lang w:val="ru-RU" w:eastAsia="ru-RU"/>
        </w:rPr>
        <w:t>Лісова</w:t>
      </w:r>
      <w:proofErr w:type="spellEnd"/>
      <w:r w:rsidRPr="00D507A2">
        <w:rPr>
          <w:rFonts w:ascii="Times New Roman" w:eastAsia="Times New Roman" w:hAnsi="Times New Roman"/>
          <w:b/>
          <w:bCs/>
          <w:color w:val="000000"/>
          <w:sz w:val="24"/>
          <w:szCs w:val="24"/>
          <w:lang w:val="ru-RU" w:eastAsia="ru-RU"/>
        </w:rPr>
        <w:t xml:space="preserve"> </w:t>
      </w:r>
      <w:proofErr w:type="spellStart"/>
      <w:r w:rsidRPr="00D507A2">
        <w:rPr>
          <w:rFonts w:ascii="Times New Roman" w:eastAsia="Times New Roman" w:hAnsi="Times New Roman"/>
          <w:b/>
          <w:bCs/>
          <w:color w:val="000000"/>
          <w:sz w:val="24"/>
          <w:szCs w:val="24"/>
          <w:lang w:val="ru-RU" w:eastAsia="ru-RU"/>
        </w:rPr>
        <w:t>казка</w:t>
      </w:r>
      <w:proofErr w:type="spellEnd"/>
      <w:r w:rsidRPr="00D507A2">
        <w:rPr>
          <w:rFonts w:ascii="Times New Roman" w:eastAsia="Times New Roman" w:hAnsi="Times New Roman"/>
          <w:b/>
          <w:bCs/>
          <w:color w:val="000000"/>
          <w:sz w:val="24"/>
          <w:szCs w:val="24"/>
          <w:lang w:val="ru-RU" w:eastAsia="ru-RU"/>
        </w:rPr>
        <w:t>»</w:t>
      </w:r>
    </w:p>
    <w:p w:rsidR="007C6F3B" w:rsidRPr="00D507A2" w:rsidRDefault="007C6F3B" w:rsidP="007C6F3B">
      <w:pPr>
        <w:jc w:val="center"/>
        <w:rPr>
          <w:rFonts w:ascii="Times New Roman" w:hAnsi="Times New Roman"/>
          <w:b/>
          <w:sz w:val="28"/>
          <w:szCs w:val="28"/>
          <w:lang w:val="ru-RU"/>
        </w:rPr>
      </w:pPr>
      <w:r w:rsidRPr="00D507A2">
        <w:rPr>
          <w:rFonts w:ascii="Times New Roman" w:eastAsia="Times New Roman" w:hAnsi="Times New Roman"/>
          <w:b/>
          <w:bCs/>
          <w:color w:val="000000"/>
          <w:sz w:val="24"/>
          <w:szCs w:val="24"/>
          <w:lang w:val="ru-RU" w:eastAsia="ru-RU"/>
        </w:rPr>
        <w:t>(</w:t>
      </w:r>
      <w:r w:rsidR="00444E2D" w:rsidRPr="00D507A2">
        <w:rPr>
          <w:rFonts w:ascii="Times New Roman" w:eastAsia="Times New Roman" w:hAnsi="Times New Roman"/>
          <w:b/>
          <w:bCs/>
          <w:color w:val="000000"/>
          <w:sz w:val="24"/>
          <w:szCs w:val="24"/>
          <w:lang w:val="ru-RU" w:eastAsia="ru-RU"/>
        </w:rPr>
        <w:t xml:space="preserve">м. </w:t>
      </w:r>
      <w:proofErr w:type="spellStart"/>
      <w:r w:rsidR="00444E2D" w:rsidRPr="00D507A2">
        <w:rPr>
          <w:rFonts w:ascii="Times New Roman" w:eastAsia="Times New Roman" w:hAnsi="Times New Roman"/>
          <w:b/>
          <w:bCs/>
          <w:color w:val="000000"/>
          <w:sz w:val="24"/>
          <w:szCs w:val="24"/>
          <w:lang w:val="ru-RU" w:eastAsia="ru-RU"/>
        </w:rPr>
        <w:t>Черкаси</w:t>
      </w:r>
      <w:proofErr w:type="spellEnd"/>
      <w:r w:rsidR="00444E2D" w:rsidRPr="00D507A2">
        <w:rPr>
          <w:rFonts w:ascii="Times New Roman" w:eastAsia="Times New Roman" w:hAnsi="Times New Roman"/>
          <w:b/>
          <w:bCs/>
          <w:color w:val="000000"/>
          <w:sz w:val="24"/>
          <w:szCs w:val="24"/>
          <w:lang w:val="ru-RU" w:eastAsia="ru-RU"/>
        </w:rPr>
        <w:t xml:space="preserve">, </w:t>
      </w:r>
      <w:proofErr w:type="spellStart"/>
      <w:r w:rsidR="00444E2D" w:rsidRPr="00D507A2">
        <w:rPr>
          <w:rFonts w:ascii="Times New Roman" w:eastAsia="Times New Roman" w:hAnsi="Times New Roman"/>
          <w:b/>
          <w:bCs/>
          <w:color w:val="000000"/>
          <w:sz w:val="24"/>
          <w:szCs w:val="24"/>
          <w:lang w:val="ru-RU" w:eastAsia="ru-RU"/>
        </w:rPr>
        <w:t>вул</w:t>
      </w:r>
      <w:proofErr w:type="spellEnd"/>
      <w:r w:rsidR="00444E2D" w:rsidRPr="00D507A2">
        <w:rPr>
          <w:rFonts w:ascii="Times New Roman" w:eastAsia="Times New Roman" w:hAnsi="Times New Roman"/>
          <w:b/>
          <w:bCs/>
          <w:color w:val="000000"/>
          <w:sz w:val="24"/>
          <w:szCs w:val="24"/>
          <w:lang w:val="ru-RU" w:eastAsia="ru-RU"/>
        </w:rPr>
        <w:t xml:space="preserve">. </w:t>
      </w:r>
      <w:proofErr w:type="spellStart"/>
      <w:r w:rsidR="00444E2D" w:rsidRPr="00D507A2">
        <w:rPr>
          <w:rFonts w:ascii="Times New Roman" w:eastAsia="Times New Roman" w:hAnsi="Times New Roman"/>
          <w:b/>
          <w:bCs/>
          <w:color w:val="000000"/>
          <w:sz w:val="24"/>
          <w:szCs w:val="24"/>
          <w:lang w:val="ru-RU" w:eastAsia="ru-RU"/>
        </w:rPr>
        <w:t>Героїв</w:t>
      </w:r>
      <w:proofErr w:type="spellEnd"/>
      <w:r w:rsidR="00444E2D" w:rsidRPr="00D507A2">
        <w:rPr>
          <w:rFonts w:ascii="Times New Roman" w:eastAsia="Times New Roman" w:hAnsi="Times New Roman"/>
          <w:b/>
          <w:bCs/>
          <w:color w:val="000000"/>
          <w:sz w:val="24"/>
          <w:szCs w:val="24"/>
          <w:lang w:val="ru-RU" w:eastAsia="ru-RU"/>
        </w:rPr>
        <w:t xml:space="preserve"> Майдану, 3/1</w:t>
      </w:r>
      <w:r w:rsidRPr="00D507A2">
        <w:rPr>
          <w:rFonts w:ascii="Times New Roman" w:eastAsia="Times New Roman" w:hAnsi="Times New Roman"/>
          <w:b/>
          <w:bCs/>
          <w:color w:val="000000"/>
          <w:sz w:val="24"/>
          <w:szCs w:val="24"/>
          <w:lang w:val="ru-RU" w:eastAsia="ru-RU"/>
        </w:rPr>
        <w:t>)</w:t>
      </w:r>
    </w:p>
    <w:p w:rsidR="007913AB" w:rsidRPr="00296075" w:rsidRDefault="007913AB" w:rsidP="007913AB">
      <w:pPr>
        <w:spacing w:after="0" w:line="240" w:lineRule="auto"/>
        <w:rPr>
          <w:rFonts w:ascii="Times New Roman" w:hAnsi="Times New Roman"/>
          <w:b/>
          <w:sz w:val="24"/>
          <w:szCs w:val="24"/>
        </w:rPr>
      </w:pPr>
    </w:p>
    <w:p w:rsidR="007913AB" w:rsidRPr="00296075" w:rsidRDefault="007913AB" w:rsidP="007913AB">
      <w:pPr>
        <w:pStyle w:val="a3"/>
        <w:spacing w:after="0" w:line="240" w:lineRule="auto"/>
        <w:ind w:left="0" w:firstLine="709"/>
        <w:jc w:val="both"/>
        <w:rPr>
          <w:rFonts w:ascii="Times New Roman" w:eastAsia="Times New Roman" w:hAnsi="Times New Roman"/>
          <w:sz w:val="24"/>
          <w:szCs w:val="24"/>
        </w:rPr>
      </w:pPr>
      <w:r w:rsidRPr="00296075">
        <w:rPr>
          <w:rFonts w:ascii="Times New Roman" w:eastAsia="Times New Roman" w:hAnsi="Times New Roman"/>
          <w:sz w:val="24"/>
          <w:szCs w:val="24"/>
        </w:rPr>
        <w:t xml:space="preserve">1. Щорічні платежі учаснику закупівлі (переможцю, виконавцю </w:t>
      </w:r>
      <w:proofErr w:type="spellStart"/>
      <w:r w:rsidRPr="00296075">
        <w:rPr>
          <w:rFonts w:ascii="Times New Roman" w:eastAsia="Times New Roman" w:hAnsi="Times New Roman"/>
          <w:sz w:val="24"/>
          <w:szCs w:val="24"/>
        </w:rPr>
        <w:t>енергосервісу</w:t>
      </w:r>
      <w:proofErr w:type="spellEnd"/>
      <w:r w:rsidRPr="00296075">
        <w:rPr>
          <w:rFonts w:ascii="Times New Roman" w:eastAsia="Times New Roman" w:hAnsi="Times New Roman"/>
          <w:sz w:val="24"/>
          <w:szCs w:val="24"/>
        </w:rPr>
        <w:t xml:space="preserve">), розраховані з урахуванням пропонованого строку дії </w:t>
      </w:r>
      <w:proofErr w:type="spellStart"/>
      <w:r w:rsidRPr="00296075">
        <w:rPr>
          <w:rFonts w:ascii="Times New Roman" w:eastAsia="Times New Roman" w:hAnsi="Times New Roman"/>
          <w:sz w:val="24"/>
          <w:szCs w:val="24"/>
        </w:rPr>
        <w:t>енергосервісного</w:t>
      </w:r>
      <w:proofErr w:type="spellEnd"/>
      <w:r w:rsidRPr="00296075">
        <w:rPr>
          <w:rFonts w:ascii="Times New Roman" w:eastAsia="Times New Roman" w:hAnsi="Times New Roman"/>
          <w:sz w:val="24"/>
          <w:szCs w:val="24"/>
        </w:rPr>
        <w:t xml:space="preserve"> договору</w:t>
      </w:r>
    </w:p>
    <w:p w:rsidR="007913AB" w:rsidRPr="00296075" w:rsidRDefault="007913AB" w:rsidP="007913AB">
      <w:pPr>
        <w:spacing w:after="0" w:line="240" w:lineRule="auto"/>
        <w:rPr>
          <w:rFonts w:ascii="Times New Roman" w:hAnsi="Times New Roman"/>
          <w:sz w:val="24"/>
          <w:szCs w:val="24"/>
        </w:rPr>
      </w:pPr>
    </w:p>
    <w:tbl>
      <w:tblPr>
        <w:tblW w:w="13720" w:type="dxa"/>
        <w:jc w:val="center"/>
        <w:tblLook w:val="04A0" w:firstRow="1" w:lastRow="0" w:firstColumn="1" w:lastColumn="0" w:noHBand="0" w:noVBand="1"/>
      </w:tblPr>
      <w:tblGrid>
        <w:gridCol w:w="1715"/>
        <w:gridCol w:w="1715"/>
        <w:gridCol w:w="1715"/>
        <w:gridCol w:w="1715"/>
        <w:gridCol w:w="1715"/>
        <w:gridCol w:w="1715"/>
        <w:gridCol w:w="1715"/>
        <w:gridCol w:w="1715"/>
      </w:tblGrid>
      <w:tr w:rsidR="007913AB" w:rsidRPr="00682B9B" w:rsidTr="007913AB">
        <w:trPr>
          <w:trHeight w:val="190"/>
          <w:jc w:val="center"/>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3AB" w:rsidRPr="00296075" w:rsidRDefault="007913AB" w:rsidP="007913AB">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Щорічні платежі</w:t>
            </w:r>
          </w:p>
        </w:tc>
        <w:tc>
          <w:tcPr>
            <w:tcW w:w="12003" w:type="dxa"/>
            <w:gridSpan w:val="7"/>
            <w:tcBorders>
              <w:top w:val="single" w:sz="4" w:space="0" w:color="auto"/>
              <w:left w:val="nil"/>
              <w:bottom w:val="single" w:sz="4" w:space="0" w:color="auto"/>
              <w:right w:val="single" w:sz="4" w:space="0" w:color="auto"/>
            </w:tcBorders>
            <w:shd w:val="clear" w:color="auto" w:fill="auto"/>
            <w:vAlign w:val="center"/>
            <w:hideMark/>
          </w:tcPr>
          <w:p w:rsidR="007913AB" w:rsidRPr="00296075" w:rsidRDefault="007913AB" w:rsidP="007913AB">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Рік дії договору</w:t>
            </w:r>
          </w:p>
        </w:tc>
      </w:tr>
      <w:tr w:rsidR="007913AB" w:rsidRPr="00682B9B" w:rsidTr="007913AB">
        <w:trPr>
          <w:trHeight w:val="464"/>
          <w:jc w:val="center"/>
        </w:trPr>
        <w:tc>
          <w:tcPr>
            <w:tcW w:w="1715" w:type="dxa"/>
            <w:vMerge/>
            <w:tcBorders>
              <w:top w:val="single" w:sz="4" w:space="0" w:color="auto"/>
              <w:left w:val="single" w:sz="4" w:space="0" w:color="auto"/>
              <w:bottom w:val="single" w:sz="4" w:space="0" w:color="auto"/>
              <w:right w:val="single" w:sz="4" w:space="0" w:color="auto"/>
            </w:tcBorders>
            <w:vAlign w:val="center"/>
            <w:hideMark/>
          </w:tcPr>
          <w:p w:rsidR="007913AB" w:rsidRPr="00296075" w:rsidRDefault="007913AB" w:rsidP="007913AB">
            <w:pPr>
              <w:spacing w:after="0" w:line="240" w:lineRule="auto"/>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hideMark/>
          </w:tcPr>
          <w:p w:rsidR="007913AB" w:rsidRPr="00296075" w:rsidRDefault="007913AB" w:rsidP="007913AB">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rsidR="007913AB" w:rsidRPr="00296075" w:rsidRDefault="007913AB" w:rsidP="007913AB">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rsidR="007913AB" w:rsidRPr="00296075" w:rsidRDefault="007913AB" w:rsidP="007913AB">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rsidR="007913AB" w:rsidRPr="00296075" w:rsidRDefault="007913AB" w:rsidP="007913AB">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rsidR="007913AB" w:rsidRPr="00296075" w:rsidRDefault="007913AB" w:rsidP="007913AB">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20__</w:t>
            </w:r>
          </w:p>
        </w:tc>
        <w:tc>
          <w:tcPr>
            <w:tcW w:w="1715" w:type="dxa"/>
            <w:tcBorders>
              <w:top w:val="nil"/>
              <w:left w:val="nil"/>
              <w:bottom w:val="single" w:sz="4" w:space="0" w:color="auto"/>
              <w:right w:val="single" w:sz="4" w:space="0" w:color="auto"/>
            </w:tcBorders>
            <w:shd w:val="clear" w:color="auto" w:fill="auto"/>
            <w:vAlign w:val="center"/>
            <w:hideMark/>
          </w:tcPr>
          <w:p w:rsidR="007913AB" w:rsidRPr="00296075" w:rsidRDefault="007913AB" w:rsidP="007913AB">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w:t>
            </w:r>
          </w:p>
        </w:tc>
        <w:tc>
          <w:tcPr>
            <w:tcW w:w="1715" w:type="dxa"/>
            <w:tcBorders>
              <w:top w:val="nil"/>
              <w:left w:val="nil"/>
              <w:bottom w:val="single" w:sz="4" w:space="0" w:color="auto"/>
              <w:right w:val="single" w:sz="4" w:space="0" w:color="auto"/>
            </w:tcBorders>
            <w:shd w:val="clear" w:color="auto" w:fill="auto"/>
            <w:vAlign w:val="center"/>
            <w:hideMark/>
          </w:tcPr>
          <w:p w:rsidR="007913AB" w:rsidRPr="00296075" w:rsidRDefault="007913AB" w:rsidP="007913AB">
            <w:pPr>
              <w:spacing w:after="0" w:line="240" w:lineRule="auto"/>
              <w:jc w:val="center"/>
              <w:rPr>
                <w:rFonts w:ascii="Times New Roman" w:eastAsia="Times New Roman" w:hAnsi="Times New Roman"/>
                <w:sz w:val="24"/>
                <w:szCs w:val="24"/>
              </w:rPr>
            </w:pPr>
            <w:r w:rsidRPr="00682B9B">
              <w:rPr>
                <w:rFonts w:ascii="Times New Roman" w:hAnsi="Times New Roman"/>
                <w:i/>
                <w:sz w:val="24"/>
                <w:szCs w:val="24"/>
              </w:rPr>
              <w:t>n-рік</w:t>
            </w:r>
          </w:p>
        </w:tc>
      </w:tr>
      <w:tr w:rsidR="007913AB" w:rsidRPr="00682B9B" w:rsidTr="007913AB">
        <w:trPr>
          <w:trHeight w:val="272"/>
          <w:jc w:val="center"/>
        </w:trPr>
        <w:tc>
          <w:tcPr>
            <w:tcW w:w="1715" w:type="dxa"/>
            <w:tcBorders>
              <w:top w:val="nil"/>
              <w:left w:val="single" w:sz="4" w:space="0" w:color="auto"/>
              <w:bottom w:val="single" w:sz="4" w:space="0" w:color="auto"/>
              <w:right w:val="single" w:sz="4" w:space="0" w:color="auto"/>
            </w:tcBorders>
            <w:shd w:val="clear" w:color="auto" w:fill="auto"/>
            <w:vAlign w:val="center"/>
            <w:hideMark/>
          </w:tcPr>
          <w:p w:rsidR="007913AB" w:rsidRPr="00296075" w:rsidRDefault="007913AB" w:rsidP="007913AB">
            <w:pPr>
              <w:spacing w:after="0" w:line="240" w:lineRule="auto"/>
              <w:jc w:val="center"/>
              <w:rPr>
                <w:rFonts w:ascii="Times New Roman" w:eastAsia="Times New Roman" w:hAnsi="Times New Roman"/>
                <w:sz w:val="24"/>
                <w:szCs w:val="24"/>
              </w:rPr>
            </w:pPr>
            <w:r w:rsidRPr="00296075">
              <w:rPr>
                <w:rFonts w:ascii="Times New Roman" w:eastAsia="Times New Roman" w:hAnsi="Times New Roman"/>
                <w:sz w:val="24"/>
                <w:szCs w:val="24"/>
              </w:rPr>
              <w:t>грн.</w:t>
            </w:r>
          </w:p>
        </w:tc>
        <w:tc>
          <w:tcPr>
            <w:tcW w:w="1715" w:type="dxa"/>
            <w:tcBorders>
              <w:top w:val="nil"/>
              <w:left w:val="nil"/>
              <w:bottom w:val="single" w:sz="4" w:space="0" w:color="auto"/>
              <w:right w:val="single" w:sz="4" w:space="0" w:color="auto"/>
            </w:tcBorders>
            <w:shd w:val="clear" w:color="auto" w:fill="auto"/>
            <w:vAlign w:val="center"/>
          </w:tcPr>
          <w:p w:rsidR="007913AB" w:rsidRPr="00296075" w:rsidRDefault="007913AB" w:rsidP="007913AB">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rsidR="007913AB" w:rsidRPr="00296075" w:rsidRDefault="007913AB" w:rsidP="007913AB">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rsidR="007913AB" w:rsidRPr="00296075" w:rsidRDefault="007913AB" w:rsidP="007913AB">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rsidR="007913AB" w:rsidRPr="00296075" w:rsidRDefault="007913AB" w:rsidP="007913AB">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rsidR="007913AB" w:rsidRPr="00296075" w:rsidRDefault="007913AB" w:rsidP="007913AB">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rsidR="007913AB" w:rsidRPr="00296075" w:rsidRDefault="007913AB" w:rsidP="007913AB">
            <w:pPr>
              <w:spacing w:after="0" w:line="240" w:lineRule="auto"/>
              <w:jc w:val="center"/>
              <w:rPr>
                <w:rFonts w:ascii="Times New Roman" w:eastAsia="Times New Roman" w:hAnsi="Times New Roman"/>
                <w:sz w:val="24"/>
                <w:szCs w:val="24"/>
              </w:rPr>
            </w:pPr>
          </w:p>
        </w:tc>
        <w:tc>
          <w:tcPr>
            <w:tcW w:w="1715" w:type="dxa"/>
            <w:tcBorders>
              <w:top w:val="nil"/>
              <w:left w:val="nil"/>
              <w:bottom w:val="single" w:sz="4" w:space="0" w:color="auto"/>
              <w:right w:val="single" w:sz="4" w:space="0" w:color="auto"/>
            </w:tcBorders>
            <w:shd w:val="clear" w:color="auto" w:fill="auto"/>
            <w:vAlign w:val="center"/>
          </w:tcPr>
          <w:p w:rsidR="007913AB" w:rsidRPr="00296075" w:rsidRDefault="007913AB" w:rsidP="007913AB">
            <w:pPr>
              <w:spacing w:after="0" w:line="240" w:lineRule="auto"/>
              <w:jc w:val="center"/>
              <w:rPr>
                <w:rFonts w:ascii="Times New Roman" w:eastAsia="Times New Roman" w:hAnsi="Times New Roman"/>
                <w:sz w:val="24"/>
                <w:szCs w:val="24"/>
              </w:rPr>
            </w:pPr>
          </w:p>
        </w:tc>
      </w:tr>
    </w:tbl>
    <w:p w:rsidR="007913AB" w:rsidRPr="00296075" w:rsidRDefault="007913AB" w:rsidP="007913AB">
      <w:pPr>
        <w:spacing w:after="0" w:line="240" w:lineRule="auto"/>
        <w:rPr>
          <w:rFonts w:ascii="Times New Roman" w:hAnsi="Times New Roman"/>
          <w:sz w:val="24"/>
          <w:szCs w:val="24"/>
        </w:rPr>
      </w:pPr>
    </w:p>
    <w:p w:rsidR="007913AB" w:rsidRPr="00296075" w:rsidRDefault="007913AB" w:rsidP="007913AB">
      <w:pPr>
        <w:spacing w:after="0" w:line="240" w:lineRule="auto"/>
        <w:jc w:val="right"/>
        <w:rPr>
          <w:rFonts w:ascii="Times New Roman" w:hAnsi="Times New Roman"/>
          <w:sz w:val="24"/>
          <w:szCs w:val="24"/>
        </w:rPr>
      </w:pPr>
    </w:p>
    <w:p w:rsidR="007913AB" w:rsidRPr="00296075" w:rsidRDefault="007913AB" w:rsidP="007913AB">
      <w:pPr>
        <w:pStyle w:val="a3"/>
        <w:spacing w:after="0" w:line="240" w:lineRule="auto"/>
        <w:ind w:left="0" w:firstLine="709"/>
        <w:jc w:val="both"/>
        <w:rPr>
          <w:rFonts w:ascii="Times New Roman" w:eastAsia="Times New Roman" w:hAnsi="Times New Roman"/>
          <w:sz w:val="24"/>
          <w:szCs w:val="24"/>
        </w:rPr>
      </w:pPr>
      <w:r w:rsidRPr="00296075">
        <w:rPr>
          <w:rFonts w:ascii="Times New Roman" w:eastAsia="Times New Roman" w:hAnsi="Times New Roman"/>
          <w:sz w:val="24"/>
          <w:szCs w:val="24"/>
        </w:rPr>
        <w:t xml:space="preserve">2. Фіксований відсоток суми скорочення витрат замовника </w:t>
      </w:r>
      <w:proofErr w:type="spellStart"/>
      <w:r w:rsidRPr="00296075">
        <w:rPr>
          <w:rFonts w:ascii="Times New Roman" w:eastAsia="Times New Roman" w:hAnsi="Times New Roman"/>
          <w:sz w:val="24"/>
          <w:szCs w:val="24"/>
        </w:rPr>
        <w:t>енергосервісу</w:t>
      </w:r>
      <w:proofErr w:type="spellEnd"/>
      <w:r w:rsidRPr="00296075">
        <w:rPr>
          <w:rFonts w:ascii="Times New Roman" w:eastAsia="Times New Roman" w:hAnsi="Times New Roman"/>
          <w:sz w:val="24"/>
          <w:szCs w:val="24"/>
        </w:rPr>
        <w:t xml:space="preserve"> на оплату теплової, що підлягає до сплати виконавцю </w:t>
      </w:r>
      <w:proofErr w:type="spellStart"/>
      <w:r w:rsidRPr="00296075">
        <w:rPr>
          <w:rFonts w:ascii="Times New Roman" w:eastAsia="Times New Roman" w:hAnsi="Times New Roman"/>
          <w:sz w:val="24"/>
          <w:szCs w:val="24"/>
        </w:rPr>
        <w:t>енергосервісу</w:t>
      </w:r>
      <w:proofErr w:type="spellEnd"/>
      <w:r w:rsidRPr="00296075">
        <w:rPr>
          <w:rFonts w:ascii="Times New Roman" w:eastAsia="Times New Roman" w:hAnsi="Times New Roman"/>
          <w:sz w:val="24"/>
          <w:szCs w:val="24"/>
        </w:rPr>
        <w:t>: ___%</w:t>
      </w:r>
    </w:p>
    <w:p w:rsidR="007913AB" w:rsidRDefault="007913AB" w:rsidP="007913AB"/>
    <w:p w:rsidR="007913AB" w:rsidRDefault="007913AB" w:rsidP="007913AB">
      <w:pPr>
        <w:pStyle w:val="a3"/>
        <w:spacing w:after="0" w:line="240" w:lineRule="auto"/>
        <w:ind w:left="0"/>
        <w:jc w:val="both"/>
        <w:rPr>
          <w:rFonts w:ascii="Times New Roman" w:eastAsia="Times New Roman" w:hAnsi="Times New Roman"/>
          <w:sz w:val="24"/>
          <w:szCs w:val="24"/>
        </w:rPr>
        <w:sectPr w:rsidR="007913AB" w:rsidSect="007913AB">
          <w:pgSz w:w="16838" w:h="11906" w:orient="landscape"/>
          <w:pgMar w:top="1701" w:right="1134" w:bottom="850" w:left="1134" w:header="708" w:footer="708" w:gutter="0"/>
          <w:cols w:space="708"/>
          <w:docGrid w:linePitch="360"/>
        </w:sectPr>
      </w:pPr>
    </w:p>
    <w:p w:rsidR="007913AB" w:rsidRDefault="007913AB" w:rsidP="007913AB">
      <w:pPr>
        <w:spacing w:after="0" w:line="240" w:lineRule="auto"/>
        <w:mirrorIndents/>
        <w:jc w:val="right"/>
        <w:rPr>
          <w:rFonts w:ascii="Times New Roman" w:hAnsi="Times New Roman"/>
          <w:b/>
          <w:sz w:val="24"/>
          <w:szCs w:val="24"/>
        </w:rPr>
      </w:pPr>
      <w:r w:rsidRPr="00D31F18">
        <w:rPr>
          <w:rFonts w:ascii="Times New Roman" w:hAnsi="Times New Roman"/>
          <w:b/>
          <w:sz w:val="24"/>
          <w:szCs w:val="24"/>
        </w:rPr>
        <w:lastRenderedPageBreak/>
        <w:t>Додаток № 7</w:t>
      </w:r>
    </w:p>
    <w:p w:rsidR="007913AB" w:rsidRPr="00D31F18" w:rsidRDefault="007913AB" w:rsidP="007913AB">
      <w:pPr>
        <w:spacing w:after="0" w:line="240" w:lineRule="auto"/>
        <w:mirrorIndents/>
        <w:jc w:val="right"/>
        <w:rPr>
          <w:rFonts w:ascii="Times New Roman" w:hAnsi="Times New Roman"/>
          <w:sz w:val="24"/>
          <w:szCs w:val="24"/>
        </w:rPr>
      </w:pPr>
    </w:p>
    <w:p w:rsidR="00C71010" w:rsidRPr="00D31F18" w:rsidRDefault="00C71010" w:rsidP="00C71010">
      <w:pPr>
        <w:spacing w:after="0" w:line="240" w:lineRule="auto"/>
        <w:mirrorIndents/>
        <w:jc w:val="center"/>
        <w:rPr>
          <w:rFonts w:ascii="Times New Roman" w:hAnsi="Times New Roman"/>
          <w:b/>
          <w:sz w:val="24"/>
          <w:szCs w:val="24"/>
        </w:rPr>
      </w:pPr>
      <w:r w:rsidRPr="00D31F18">
        <w:rPr>
          <w:rFonts w:ascii="Times New Roman" w:hAnsi="Times New Roman"/>
          <w:b/>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rsidR="00C71010" w:rsidRPr="00D31F18" w:rsidRDefault="00C71010" w:rsidP="00C71010">
      <w:pPr>
        <w:spacing w:after="0" w:line="240" w:lineRule="auto"/>
        <w:mirrorIndents/>
        <w:jc w:val="center"/>
        <w:rPr>
          <w:rFonts w:ascii="Times New Roman" w:hAnsi="Times New Roman"/>
          <w:b/>
          <w:sz w:val="24"/>
          <w:szCs w:val="24"/>
        </w:rPr>
      </w:pPr>
    </w:p>
    <w:p w:rsidR="00C71010" w:rsidRPr="00D31F18" w:rsidRDefault="00C71010" w:rsidP="00C71010">
      <w:pPr>
        <w:spacing w:after="0" w:line="240" w:lineRule="auto"/>
        <w:ind w:firstLine="708"/>
        <w:jc w:val="both"/>
        <w:rPr>
          <w:rFonts w:ascii="Times New Roman" w:hAnsi="Times New Roman"/>
          <w:b/>
          <w:sz w:val="24"/>
          <w:szCs w:val="24"/>
        </w:rPr>
      </w:pPr>
      <w:r w:rsidRPr="00D31F18">
        <w:rPr>
          <w:rFonts w:ascii="Times New Roman" w:hAnsi="Times New Roman"/>
          <w:b/>
          <w:sz w:val="24"/>
          <w:szCs w:val="24"/>
        </w:rPr>
        <w:t>Документи для підтвердження інформації про відсутність  підстав для відмови учаснику і переможцю в участі у процедурі закупівлі та інші вимоги замовника</w:t>
      </w:r>
    </w:p>
    <w:p w:rsidR="00C71010" w:rsidRPr="00D31F18" w:rsidRDefault="00C71010" w:rsidP="00C71010">
      <w:pPr>
        <w:widowControl w:val="0"/>
        <w:tabs>
          <w:tab w:val="left" w:pos="1080"/>
        </w:tabs>
        <w:spacing w:after="0" w:line="240" w:lineRule="auto"/>
        <w:jc w:val="both"/>
        <w:rPr>
          <w:rFonts w:ascii="Times New Roman" w:hAnsi="Times New Roman"/>
          <w:iCs/>
          <w:sz w:val="24"/>
          <w:szCs w:val="24"/>
        </w:rPr>
      </w:pPr>
    </w:p>
    <w:p w:rsidR="00C71010" w:rsidRPr="00D31F18" w:rsidRDefault="00C71010" w:rsidP="00C71010">
      <w:pPr>
        <w:widowControl w:val="0"/>
        <w:tabs>
          <w:tab w:val="left" w:pos="1080"/>
        </w:tabs>
        <w:spacing w:after="0" w:line="240" w:lineRule="auto"/>
        <w:jc w:val="both"/>
        <w:rPr>
          <w:rFonts w:ascii="Times New Roman" w:hAnsi="Times New Roman"/>
          <w:iCs/>
          <w:sz w:val="24"/>
          <w:szCs w:val="24"/>
        </w:rPr>
      </w:pPr>
      <w:r w:rsidRPr="00D31F18">
        <w:rPr>
          <w:rFonts w:ascii="Times New Roman" w:hAnsi="Times New Roman"/>
          <w:iCs/>
          <w:sz w:val="24"/>
          <w:szCs w:val="24"/>
        </w:rPr>
        <w:t xml:space="preserve">Документи та інформація що передбачена даним додатком та документи та інформація, що підтверджують відсутність підстав, визначених статтею 17 Закону про закупівлі згідно нижче наведених вимог подаються в електронному вигляді через електронну систему закупівель </w:t>
      </w:r>
      <w:r w:rsidRPr="00D31F18">
        <w:rPr>
          <w:rFonts w:ascii="Times New Roman" w:hAnsi="Times New Roman"/>
          <w:i/>
          <w:sz w:val="24"/>
          <w:szCs w:val="24"/>
        </w:rPr>
        <w:t xml:space="preserve">(шляхом завантаження </w:t>
      </w:r>
      <w:proofErr w:type="spellStart"/>
      <w:r w:rsidRPr="00D31F18">
        <w:rPr>
          <w:rFonts w:ascii="Times New Roman" w:hAnsi="Times New Roman"/>
          <w:i/>
          <w:sz w:val="24"/>
          <w:szCs w:val="24"/>
        </w:rPr>
        <w:t>скан</w:t>
      </w:r>
      <w:proofErr w:type="spellEnd"/>
      <w:r w:rsidRPr="00D31F18">
        <w:rPr>
          <w:rFonts w:ascii="Times New Roman" w:hAnsi="Times New Roman"/>
          <w:i/>
          <w:sz w:val="24"/>
          <w:szCs w:val="24"/>
        </w:rPr>
        <w:t>-копій або оригіналів, або електронних документів в електронну систему закупівель).</w:t>
      </w:r>
    </w:p>
    <w:p w:rsidR="00C71010" w:rsidRPr="00D31F18" w:rsidRDefault="00C71010" w:rsidP="00C71010">
      <w:pPr>
        <w:spacing w:after="0" w:line="240" w:lineRule="auto"/>
        <w:rPr>
          <w:rFonts w:ascii="Times New Roman" w:hAnsi="Times New Roman"/>
          <w:sz w:val="24"/>
          <w:szCs w:val="24"/>
        </w:rPr>
      </w:pPr>
    </w:p>
    <w:p w:rsidR="00C71010" w:rsidRPr="00D31F18" w:rsidRDefault="00C71010" w:rsidP="00C71010">
      <w:pPr>
        <w:pStyle w:val="a3"/>
        <w:numPr>
          <w:ilvl w:val="3"/>
          <w:numId w:val="4"/>
        </w:numPr>
        <w:shd w:val="clear" w:color="auto" w:fill="FFFFFF"/>
        <w:spacing w:after="0" w:line="240" w:lineRule="auto"/>
        <w:ind w:left="0" w:firstLine="0"/>
        <w:jc w:val="both"/>
        <w:rPr>
          <w:rFonts w:ascii="Times New Roman" w:hAnsi="Times New Roman"/>
          <w:sz w:val="24"/>
          <w:szCs w:val="24"/>
          <w:lang w:eastAsia="uk-UA"/>
        </w:rPr>
      </w:pPr>
      <w:r w:rsidRPr="00D31F18">
        <w:rPr>
          <w:rFonts w:ascii="Times New Roman" w:hAnsi="Times New Roman"/>
          <w:b/>
          <w:sz w:val="24"/>
          <w:szCs w:val="24"/>
          <w:lang w:eastAsia="uk-UA"/>
        </w:rPr>
        <w:t>Учасник процедури закупівлі в електронній системі закупівель під час подання тендерної пропозиції підтверджує відсутність підстав</w:t>
      </w:r>
      <w:r w:rsidRPr="00D31F18">
        <w:rPr>
          <w:rFonts w:ascii="Times New Roman" w:hAnsi="Times New Roman"/>
          <w:sz w:val="24"/>
          <w:szCs w:val="24"/>
          <w:lang w:eastAsia="uk-UA"/>
        </w:rPr>
        <w:t xml:space="preserve">, передбачених пунктами 5, 6, 12 і 13 частини першої та частиною другою статті 17 Закону у вигляді зведеної довідки в довільній формі, зміст якої підтверджує відсутність відповідних підстав для відмови в участі у процедурі закупівлі. </w:t>
      </w:r>
    </w:p>
    <w:p w:rsidR="00C71010" w:rsidRPr="00D31F18" w:rsidRDefault="00C71010" w:rsidP="00C71010">
      <w:pPr>
        <w:shd w:val="clear" w:color="auto" w:fill="FFFFFF"/>
        <w:spacing w:after="0" w:line="240" w:lineRule="auto"/>
        <w:jc w:val="both"/>
        <w:rPr>
          <w:rFonts w:ascii="Times New Roman" w:hAnsi="Times New Roman"/>
          <w:b/>
          <w:sz w:val="24"/>
          <w:szCs w:val="24"/>
          <w:lang w:eastAsia="uk-UA"/>
        </w:rPr>
      </w:pPr>
      <w:r w:rsidRPr="00D31F18">
        <w:rPr>
          <w:rFonts w:ascii="Times New Roman" w:hAnsi="Times New Roman"/>
          <w:b/>
          <w:sz w:val="24"/>
          <w:szCs w:val="24"/>
          <w:lang w:eastAsia="uk-UA"/>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C71010" w:rsidRPr="00D31F18" w:rsidRDefault="00C71010" w:rsidP="00C71010">
      <w:pPr>
        <w:shd w:val="clear" w:color="auto" w:fill="FFFFFF"/>
        <w:spacing w:after="0" w:line="240" w:lineRule="auto"/>
        <w:jc w:val="both"/>
        <w:rPr>
          <w:rFonts w:ascii="Times New Roman" w:hAnsi="Times New Roman"/>
          <w:sz w:val="24"/>
          <w:szCs w:val="24"/>
          <w:lang w:eastAsia="uk-UA"/>
        </w:rPr>
      </w:pPr>
      <w:r w:rsidRPr="00D31F18">
        <w:rPr>
          <w:rFonts w:ascii="Times New Roman" w:hAnsi="Times New Roman"/>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C71010" w:rsidRDefault="00C71010" w:rsidP="00C71010">
      <w:pPr>
        <w:spacing w:line="240" w:lineRule="auto"/>
        <w:ind w:firstLine="407"/>
        <w:jc w:val="both"/>
        <w:rPr>
          <w:rFonts w:ascii="Times New Roman" w:hAnsi="Times New Roman"/>
          <w:b/>
        </w:rPr>
      </w:pPr>
      <w:r w:rsidRPr="00347A1D">
        <w:rPr>
          <w:rFonts w:ascii="Times New Roman" w:hAnsi="Times New Roman"/>
          <w:b/>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 а саме:</w:t>
      </w:r>
    </w:p>
    <w:p w:rsidR="00C71010" w:rsidRPr="00C8509C" w:rsidRDefault="00C71010" w:rsidP="00C71010">
      <w:pPr>
        <w:spacing w:line="240" w:lineRule="auto"/>
        <w:ind w:firstLine="407"/>
        <w:jc w:val="both"/>
        <w:rPr>
          <w:rFonts w:ascii="Times New Roman" w:hAnsi="Times New Roman"/>
        </w:rPr>
      </w:pPr>
      <w:r w:rsidRPr="00C8509C">
        <w:rPr>
          <w:rFonts w:ascii="Times New Roman" w:hAnsi="Times New Roman"/>
        </w:rPr>
        <w:t>- довідку складену учасником у довільній формі, що підтверджує відсутність підстави, передбаченої п. 2 ч. 1 ст. 17 Закону;</w:t>
      </w:r>
    </w:p>
    <w:p w:rsidR="00C71010" w:rsidRPr="00C8509C" w:rsidRDefault="00C71010" w:rsidP="00C71010">
      <w:pPr>
        <w:spacing w:line="240" w:lineRule="auto"/>
        <w:ind w:firstLine="407"/>
        <w:jc w:val="both"/>
        <w:rPr>
          <w:rFonts w:ascii="Times New Roman" w:hAnsi="Times New Roman"/>
        </w:rPr>
      </w:pPr>
      <w:r w:rsidRPr="00C8509C">
        <w:rPr>
          <w:rFonts w:ascii="Times New Roman" w:hAnsi="Times New Roman"/>
        </w:rPr>
        <w:t xml:space="preserve"> - довідку складену учасником у довільній формі, що підтверджує відсутність підстави, передбаченої п. 3 ч. 1 ст. 17 Закону;</w:t>
      </w:r>
    </w:p>
    <w:p w:rsidR="00C71010" w:rsidRPr="00751C90" w:rsidRDefault="00C71010" w:rsidP="00C71010">
      <w:pPr>
        <w:spacing w:line="240" w:lineRule="auto"/>
        <w:ind w:firstLine="407"/>
        <w:jc w:val="both"/>
        <w:rPr>
          <w:rFonts w:ascii="Times New Roman" w:hAnsi="Times New Roman"/>
        </w:rPr>
      </w:pPr>
      <w:r w:rsidRPr="00751C90">
        <w:rPr>
          <w:rFonts w:ascii="Times New Roman" w:hAnsi="Times New Roman"/>
        </w:rPr>
        <w:t>-</w:t>
      </w:r>
      <w:r w:rsidRPr="00751C90">
        <w:rPr>
          <w:rFonts w:ascii="Times New Roman" w:hAnsi="Times New Roman"/>
        </w:rPr>
        <w:tab/>
        <w:t>Оригінал або нотаріально завірена копія довідки або електронну форму довідки/витягу, отриманих через веб-сайт МВС або через його територіальні органи, що підтверджує відсутність підстави, визначених пунктом 5 частини першої статті 17 Закону (довідка про відсутність не знятої чи непогашеної у встановленому порядку судимості за кримінальне правопорушення, вчинене з корисливих мотивів (зокрема пов'язане з хабарництвом та відмиванням коштів) в уповноваженої особи учасника) за визначеною законодавством формою, виданий уповноваженим на це органом.</w:t>
      </w:r>
    </w:p>
    <w:p w:rsidR="00C71010" w:rsidRPr="00751C90" w:rsidRDefault="00C71010" w:rsidP="00C71010">
      <w:pPr>
        <w:spacing w:line="240" w:lineRule="auto"/>
        <w:ind w:firstLine="407"/>
        <w:jc w:val="both"/>
        <w:rPr>
          <w:rFonts w:ascii="Times New Roman" w:hAnsi="Times New Roman"/>
        </w:rPr>
      </w:pPr>
      <w:r w:rsidRPr="00751C90">
        <w:rPr>
          <w:rFonts w:ascii="Times New Roman" w:hAnsi="Times New Roman"/>
        </w:rPr>
        <w:t>-</w:t>
      </w:r>
      <w:r w:rsidRPr="00751C90">
        <w:rPr>
          <w:rFonts w:ascii="Times New Roman" w:hAnsi="Times New Roman"/>
        </w:rPr>
        <w:tab/>
        <w:t>Оригінал або нотаріально завірена копія довідки або електронну форму довідки/витягу, отриманих через веб-сайт МВС або через його територіальні органи, що підтверджує відсутність підстави, визначених пунктом 6 частини першої статті 17 Закону (довідка про відсутність не знятої чи непогашеної у встановленому порядку судимості за кримінальне правопорушення, вчинене з корисливих мотивів (зокрема пов'язане з хабарництвом та відмиванням коштів) у фізичної особи, яка є учасником) за визначеною законодавством формою, виданий уповноваженим на це органом.</w:t>
      </w:r>
    </w:p>
    <w:p w:rsidR="00C71010" w:rsidRDefault="00C71010" w:rsidP="00C71010">
      <w:pPr>
        <w:spacing w:line="240" w:lineRule="auto"/>
        <w:ind w:firstLine="407"/>
        <w:jc w:val="both"/>
        <w:rPr>
          <w:rFonts w:ascii="Times New Roman" w:hAnsi="Times New Roman"/>
        </w:rPr>
      </w:pPr>
      <w:r w:rsidRPr="00C8509C">
        <w:rPr>
          <w:rFonts w:ascii="Times New Roman" w:hAnsi="Times New Roman"/>
        </w:rPr>
        <w:t xml:space="preserve">- довідку складену учасником у довільній формі, що підтверджує відсутність підстави, передбаченої п. </w:t>
      </w:r>
      <w:r>
        <w:rPr>
          <w:rFonts w:ascii="Times New Roman" w:hAnsi="Times New Roman"/>
        </w:rPr>
        <w:t>8</w:t>
      </w:r>
      <w:r w:rsidRPr="00C8509C">
        <w:rPr>
          <w:rFonts w:ascii="Times New Roman" w:hAnsi="Times New Roman"/>
        </w:rPr>
        <w:t xml:space="preserve"> ч. </w:t>
      </w:r>
      <w:r>
        <w:rPr>
          <w:rFonts w:ascii="Times New Roman" w:hAnsi="Times New Roman"/>
        </w:rPr>
        <w:t>1</w:t>
      </w:r>
      <w:r w:rsidRPr="00C8509C">
        <w:rPr>
          <w:rFonts w:ascii="Times New Roman" w:hAnsi="Times New Roman"/>
        </w:rPr>
        <w:t xml:space="preserve"> ст. 17 Закону;</w:t>
      </w:r>
    </w:p>
    <w:p w:rsidR="00C71010" w:rsidRDefault="00C71010" w:rsidP="00C71010">
      <w:pPr>
        <w:spacing w:line="240" w:lineRule="auto"/>
        <w:ind w:firstLine="407"/>
        <w:jc w:val="both"/>
        <w:rPr>
          <w:rFonts w:ascii="Times New Roman" w:hAnsi="Times New Roman"/>
        </w:rPr>
      </w:pPr>
      <w:r w:rsidRPr="00751C90">
        <w:rPr>
          <w:rFonts w:ascii="Times New Roman" w:hAnsi="Times New Roman"/>
        </w:rPr>
        <w:t>-</w:t>
      </w:r>
      <w:r w:rsidRPr="00751C90">
        <w:rPr>
          <w:rFonts w:ascii="Times New Roman" w:hAnsi="Times New Roman"/>
        </w:rPr>
        <w:tab/>
        <w:t xml:space="preserve">Довідка довільної форми, з інформацією, про те, що Службова (посадова) особа учасника процедури закупівлі, якого уповноважено учасником представляти його інтереси під час </w:t>
      </w:r>
      <w:r w:rsidRPr="00751C90">
        <w:rPr>
          <w:rFonts w:ascii="Times New Roman" w:hAnsi="Times New Roman"/>
        </w:rPr>
        <w:lastRenderedPageBreak/>
        <w:t>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71010" w:rsidRPr="00EE777C" w:rsidRDefault="00C71010" w:rsidP="00C71010">
      <w:pPr>
        <w:spacing w:line="240" w:lineRule="auto"/>
        <w:ind w:firstLine="407"/>
        <w:jc w:val="both"/>
        <w:rPr>
          <w:rFonts w:ascii="Times New Roman" w:hAnsi="Times New Roman"/>
        </w:rPr>
      </w:pPr>
      <w:r w:rsidRPr="00751C90">
        <w:rPr>
          <w:rFonts w:ascii="Times New Roman" w:hAnsi="Times New Roman"/>
        </w:rPr>
        <w:t xml:space="preserve">-    </w:t>
      </w:r>
      <w:bookmarkStart w:id="45" w:name="_Hlk122086625"/>
      <w:r w:rsidRPr="00EE777C">
        <w:rPr>
          <w:rFonts w:ascii="Times New Roman" w:hAnsi="Times New Roman"/>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C71010" w:rsidRDefault="00C71010" w:rsidP="00C71010">
      <w:pPr>
        <w:spacing w:line="240" w:lineRule="auto"/>
        <w:ind w:firstLine="407"/>
        <w:jc w:val="both"/>
        <w:rPr>
          <w:rFonts w:ascii="Times New Roman" w:hAnsi="Times New Roman"/>
        </w:rPr>
      </w:pPr>
      <w:r w:rsidRPr="00EE777C">
        <w:rPr>
          <w:rFonts w:ascii="Times New Roman" w:hAnsi="Times New Roman"/>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C71010" w:rsidRPr="00751C90" w:rsidRDefault="00C71010" w:rsidP="00C71010">
      <w:pPr>
        <w:spacing w:line="240" w:lineRule="auto"/>
        <w:ind w:firstLine="407"/>
        <w:jc w:val="both"/>
        <w:rPr>
          <w:rFonts w:ascii="Times New Roman" w:hAnsi="Times New Roman"/>
        </w:rPr>
      </w:pPr>
      <w:r w:rsidRPr="00751C90">
        <w:rPr>
          <w:rFonts w:ascii="Times New Roman" w:hAnsi="Times New Roman"/>
        </w:rPr>
        <w:t xml:space="preserve">У випадку, якщо довідка автоматичного не сформувалася в електронній системі закупівель </w:t>
      </w:r>
      <w:r>
        <w:rPr>
          <w:rFonts w:ascii="Times New Roman" w:hAnsi="Times New Roman"/>
        </w:rPr>
        <w:t>учасник надає довідку в довільній формі про відсутність такої підстави</w:t>
      </w:r>
      <w:r w:rsidRPr="00751C90">
        <w:rPr>
          <w:rFonts w:ascii="Times New Roman" w:hAnsi="Times New Roman"/>
        </w:rPr>
        <w:t>;</w:t>
      </w:r>
    </w:p>
    <w:p w:rsidR="00C71010" w:rsidRPr="00751C90" w:rsidRDefault="00C71010" w:rsidP="00C71010">
      <w:pPr>
        <w:spacing w:line="240" w:lineRule="auto"/>
        <w:ind w:firstLine="407"/>
        <w:jc w:val="both"/>
        <w:rPr>
          <w:rFonts w:ascii="Times New Roman" w:hAnsi="Times New Roman"/>
        </w:rPr>
      </w:pPr>
      <w:r w:rsidRPr="00751C90">
        <w:rPr>
          <w:rFonts w:ascii="Times New Roman" w:hAnsi="Times New Roman"/>
        </w:rPr>
        <w:t>- У випадку наявності підстав передбачених частиною 2 статті 17, він надає довідку довільної форми, з інформацією, про те, що учасник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 документально підтверджує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надати відповідним чином засвідчений документ про те, що він сплатив або зобов’язався сплатити відповідні зобов’язання та відшкодування збитків замовнику за раніше укладеним договором.</w:t>
      </w:r>
    </w:p>
    <w:p w:rsidR="00C71010" w:rsidRPr="00D31F18" w:rsidRDefault="00C71010" w:rsidP="00C71010">
      <w:pPr>
        <w:shd w:val="clear" w:color="auto" w:fill="FFFFFF"/>
        <w:spacing w:after="0" w:line="240" w:lineRule="auto"/>
        <w:jc w:val="both"/>
        <w:rPr>
          <w:rFonts w:ascii="Times New Roman" w:hAnsi="Times New Roman"/>
          <w:sz w:val="24"/>
          <w:szCs w:val="24"/>
          <w:lang w:eastAsia="uk-UA"/>
        </w:rPr>
      </w:pPr>
      <w:r w:rsidRPr="00751C90">
        <w:rPr>
          <w:rFonts w:ascii="Times New Roman" w:hAnsi="Times New Roman"/>
        </w:rPr>
        <w:t>У  випадку  відсутності  підстав  передбачених частиною 2 статті 17 учасник надає лист-пояснення про відсутність вказаних підстав.</w:t>
      </w:r>
    </w:p>
    <w:bookmarkEnd w:id="45"/>
    <w:p w:rsidR="007913AB" w:rsidRPr="00D31F18" w:rsidRDefault="007913AB" w:rsidP="007913AB">
      <w:pPr>
        <w:shd w:val="clear" w:color="auto" w:fill="FFFFFF"/>
        <w:spacing w:after="0" w:line="240" w:lineRule="auto"/>
        <w:ind w:firstLine="709"/>
        <w:mirrorIndents/>
        <w:jc w:val="both"/>
        <w:textAlignment w:val="baseline"/>
        <w:rPr>
          <w:rFonts w:ascii="Times New Roman" w:hAnsi="Times New Roman"/>
          <w:sz w:val="24"/>
          <w:szCs w:val="24"/>
        </w:rPr>
      </w:pPr>
    </w:p>
    <w:p w:rsidR="007913AB" w:rsidRPr="00D31F18" w:rsidRDefault="007913AB" w:rsidP="007913AB">
      <w:pPr>
        <w:shd w:val="clear" w:color="auto" w:fill="FFFFFF"/>
        <w:spacing w:after="0" w:line="240" w:lineRule="auto"/>
        <w:ind w:firstLine="709"/>
        <w:mirrorIndents/>
        <w:jc w:val="both"/>
        <w:textAlignment w:val="baseline"/>
        <w:rPr>
          <w:rFonts w:ascii="Times New Roman" w:hAnsi="Times New Roman"/>
          <w:b/>
          <w:sz w:val="24"/>
          <w:szCs w:val="24"/>
        </w:rPr>
      </w:pPr>
      <w:r w:rsidRPr="00D31F18">
        <w:rPr>
          <w:rFonts w:ascii="Times New Roman" w:hAnsi="Times New Roman"/>
          <w:b/>
          <w:sz w:val="24"/>
          <w:szCs w:val="24"/>
        </w:rPr>
        <w:t>2.Інші документи, що мають бути надані учасником у складі тендерної пропозиції:</w:t>
      </w:r>
    </w:p>
    <w:p w:rsidR="007913AB" w:rsidRPr="00E941DC" w:rsidRDefault="007913AB" w:rsidP="007913AB">
      <w:pPr>
        <w:spacing w:after="0" w:line="240" w:lineRule="auto"/>
        <w:ind w:left="360" w:firstLine="348"/>
        <w:jc w:val="both"/>
        <w:rPr>
          <w:rFonts w:ascii="Times New Roman" w:hAnsi="Times New Roman"/>
          <w:sz w:val="24"/>
          <w:szCs w:val="24"/>
        </w:rPr>
      </w:pPr>
      <w:bookmarkStart w:id="46" w:name="_Hlk28080965"/>
      <w:r w:rsidRPr="00D31F18">
        <w:rPr>
          <w:rFonts w:ascii="Times New Roman" w:hAnsi="Times New Roman"/>
          <w:sz w:val="24"/>
          <w:szCs w:val="24"/>
        </w:rPr>
        <w:t xml:space="preserve">2.1. Документи, що підтверджують правомочність представника учасника на укладання договору про закупівлю (копію протоколу або випискою з протоколу засновників, копію наказу про призначення керівника підприємства на посаду, або довіреність, або доручення); </w:t>
      </w:r>
      <w:r w:rsidRPr="00E941DC">
        <w:rPr>
          <w:rFonts w:ascii="Times New Roman" w:hAnsi="Times New Roman"/>
          <w:sz w:val="24"/>
          <w:szCs w:val="24"/>
        </w:rPr>
        <w:t xml:space="preserve">У відповідності до Закону України «Про товариства з обмеженою та додатковою відповідальністю» учасники надають у складі пропозиції копію протоколу зборів засновників або виписку (витяг) з нього, або рішення власника, тощо про надання згоди на укладення значного правочину (укладання договору за результатами проведення цього тендеру) або документи, які підтверджують відсутність </w:t>
      </w:r>
      <w:r w:rsidRPr="00E941DC">
        <w:rPr>
          <w:rFonts w:ascii="Times New Roman" w:hAnsi="Times New Roman"/>
          <w:sz w:val="24"/>
          <w:szCs w:val="24"/>
        </w:rPr>
        <w:lastRenderedPageBreak/>
        <w:t>необхідності отримувати таку згоду з відповідним обґрунтуванням (Зазначені вимоги надаються тільки юридичними особами ТОВ (ТДВ)).</w:t>
      </w:r>
    </w:p>
    <w:p w:rsidR="007913AB" w:rsidRPr="00E941DC" w:rsidRDefault="007913AB" w:rsidP="007913AB">
      <w:pPr>
        <w:spacing w:after="0" w:line="240" w:lineRule="auto"/>
        <w:ind w:left="360" w:firstLine="348"/>
        <w:jc w:val="both"/>
        <w:rPr>
          <w:rFonts w:ascii="Times New Roman" w:hAnsi="Times New Roman"/>
          <w:sz w:val="24"/>
          <w:szCs w:val="24"/>
        </w:rPr>
      </w:pPr>
      <w:r w:rsidRPr="00E941DC">
        <w:rPr>
          <w:rFonts w:ascii="Times New Roman" w:hAnsi="Times New Roman"/>
          <w:sz w:val="24"/>
          <w:szCs w:val="24"/>
        </w:rPr>
        <w:t xml:space="preserve"> 2.2.  Копія Статуту або іншого установчого документу. У разі, якщо Учасник діє на підставі модельного статуту-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p w:rsidR="007913AB" w:rsidRPr="00E941DC" w:rsidRDefault="007913AB" w:rsidP="007913AB">
      <w:pPr>
        <w:spacing w:after="0" w:line="240" w:lineRule="auto"/>
        <w:ind w:left="360" w:firstLine="348"/>
        <w:jc w:val="both"/>
        <w:rPr>
          <w:rFonts w:ascii="Times New Roman" w:hAnsi="Times New Roman"/>
          <w:sz w:val="24"/>
          <w:szCs w:val="24"/>
        </w:rPr>
      </w:pPr>
      <w:r w:rsidRPr="00E941DC">
        <w:rPr>
          <w:rFonts w:ascii="Times New Roman" w:hAnsi="Times New Roman"/>
          <w:sz w:val="24"/>
          <w:szCs w:val="24"/>
        </w:rPr>
        <w:t>2.3. Копія паспорту завірена підписом учасника (для фізичних осіб, фізичних осіб-підприємців).</w:t>
      </w:r>
    </w:p>
    <w:p w:rsidR="007913AB" w:rsidRPr="00E941DC" w:rsidRDefault="007913AB" w:rsidP="007913AB">
      <w:pPr>
        <w:spacing w:after="0" w:line="240" w:lineRule="auto"/>
        <w:ind w:left="360" w:firstLine="348"/>
        <w:jc w:val="both"/>
        <w:rPr>
          <w:rFonts w:ascii="Times New Roman" w:hAnsi="Times New Roman"/>
          <w:sz w:val="24"/>
          <w:szCs w:val="24"/>
        </w:rPr>
      </w:pPr>
      <w:r w:rsidRPr="00E941DC">
        <w:rPr>
          <w:rFonts w:ascii="Times New Roman" w:hAnsi="Times New Roman"/>
          <w:sz w:val="24"/>
          <w:szCs w:val="24"/>
        </w:rPr>
        <w:t>2.4. Копія ідентифікаційного коду завірена підписом учасника (для фізичних осіб, фізичних осіб-підприємців).</w:t>
      </w:r>
    </w:p>
    <w:p w:rsidR="007913AB" w:rsidRPr="0073132F" w:rsidRDefault="007913AB" w:rsidP="007913AB">
      <w:pPr>
        <w:spacing w:after="0" w:line="240" w:lineRule="auto"/>
        <w:ind w:left="426" w:firstLine="282"/>
        <w:jc w:val="both"/>
        <w:rPr>
          <w:rFonts w:ascii="Times New Roman" w:hAnsi="Times New Roman"/>
          <w:strike/>
          <w:sz w:val="24"/>
          <w:szCs w:val="24"/>
        </w:rPr>
      </w:pPr>
      <w:r w:rsidRPr="00E941DC">
        <w:rPr>
          <w:rFonts w:ascii="Times New Roman" w:hAnsi="Times New Roman"/>
          <w:sz w:val="24"/>
          <w:szCs w:val="24"/>
        </w:rPr>
        <w:t xml:space="preserve">2.5. Перелік енергоефективних заходів, що планується запровадити за </w:t>
      </w:r>
      <w:proofErr w:type="spellStart"/>
      <w:r w:rsidRPr="00E941DC">
        <w:rPr>
          <w:rFonts w:ascii="Times New Roman" w:hAnsi="Times New Roman"/>
          <w:sz w:val="24"/>
          <w:szCs w:val="24"/>
        </w:rPr>
        <w:t>енергосервісним</w:t>
      </w:r>
      <w:proofErr w:type="spellEnd"/>
      <w:r w:rsidRPr="00E941DC">
        <w:rPr>
          <w:rFonts w:ascii="Times New Roman" w:hAnsi="Times New Roman"/>
          <w:sz w:val="24"/>
          <w:szCs w:val="24"/>
        </w:rPr>
        <w:t xml:space="preserve"> договором відповідно до Додатку 8 до тендерної документації</w:t>
      </w:r>
      <w:r>
        <w:rPr>
          <w:rFonts w:ascii="Times New Roman" w:hAnsi="Times New Roman"/>
          <w:sz w:val="24"/>
          <w:szCs w:val="24"/>
        </w:rPr>
        <w:t>.</w:t>
      </w:r>
    </w:p>
    <w:p w:rsidR="007913AB" w:rsidRPr="00E941DC" w:rsidRDefault="007913AB" w:rsidP="007913AB">
      <w:pPr>
        <w:spacing w:after="0"/>
        <w:ind w:left="360" w:firstLine="348"/>
        <w:jc w:val="both"/>
        <w:rPr>
          <w:rFonts w:ascii="Times New Roman" w:hAnsi="Times New Roman"/>
          <w:sz w:val="24"/>
          <w:szCs w:val="24"/>
        </w:rPr>
      </w:pPr>
      <w:r w:rsidRPr="00E941DC">
        <w:rPr>
          <w:rFonts w:ascii="Times New Roman" w:hAnsi="Times New Roman"/>
          <w:sz w:val="24"/>
          <w:szCs w:val="24"/>
        </w:rPr>
        <w:t>2.6. Довідка в довільній формі про те, що всі технічні якісні характеристики предмета закупівлі відповідають діючим нормативним актам законодавства.</w:t>
      </w:r>
      <w:bookmarkEnd w:id="46"/>
    </w:p>
    <w:p w:rsidR="007913AB" w:rsidRPr="00E941DC" w:rsidRDefault="007913AB" w:rsidP="007913AB">
      <w:pPr>
        <w:spacing w:after="0" w:line="240" w:lineRule="auto"/>
        <w:ind w:left="360" w:firstLine="348"/>
        <w:jc w:val="both"/>
        <w:rPr>
          <w:rFonts w:ascii="Times New Roman" w:eastAsia="Times New Roman" w:hAnsi="Times New Roman"/>
          <w:sz w:val="24"/>
          <w:szCs w:val="24"/>
        </w:rPr>
      </w:pPr>
      <w:r w:rsidRPr="00E941DC">
        <w:rPr>
          <w:rFonts w:ascii="Times New Roman" w:hAnsi="Times New Roman"/>
          <w:sz w:val="24"/>
          <w:szCs w:val="24"/>
        </w:rPr>
        <w:t>2.7.</w:t>
      </w:r>
      <w:r w:rsidRPr="00E941DC">
        <w:rPr>
          <w:rFonts w:ascii="Times New Roman" w:eastAsia="Times New Roman" w:hAnsi="Times New Roman"/>
          <w:sz w:val="24"/>
          <w:szCs w:val="24"/>
        </w:rPr>
        <w:t>витяг/відомості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rsidR="007913AB" w:rsidRPr="00E941DC" w:rsidRDefault="007913AB" w:rsidP="007913AB">
      <w:pPr>
        <w:spacing w:after="0" w:line="240" w:lineRule="auto"/>
        <w:ind w:left="360" w:firstLine="348"/>
        <w:jc w:val="both"/>
        <w:rPr>
          <w:rFonts w:ascii="Times New Roman" w:hAnsi="Times New Roman"/>
          <w:sz w:val="24"/>
          <w:szCs w:val="24"/>
        </w:rPr>
      </w:pPr>
      <w:r w:rsidRPr="00E941DC">
        <w:rPr>
          <w:rFonts w:ascii="Times New Roman" w:eastAsia="Times New Roman" w:hAnsi="Times New Roman"/>
          <w:sz w:val="24"/>
          <w:szCs w:val="24"/>
        </w:rPr>
        <w:t>2.8. У разі якщо тендерна пропозиція подається об'єднанням учасників, до неї обов'язково включається документ про створення такого об'єднання.</w:t>
      </w:r>
    </w:p>
    <w:p w:rsidR="007913AB" w:rsidRPr="00E941DC" w:rsidRDefault="007913AB" w:rsidP="007913AB">
      <w:pPr>
        <w:pStyle w:val="11"/>
        <w:widowControl w:val="0"/>
        <w:spacing w:after="0" w:line="240" w:lineRule="auto"/>
        <w:ind w:left="426" w:right="113" w:firstLine="283"/>
        <w:jc w:val="both"/>
        <w:rPr>
          <w:rFonts w:ascii="Times New Roman" w:hAnsi="Times New Roman" w:cs="Times New Roman"/>
          <w:color w:val="000000" w:themeColor="text1"/>
          <w:sz w:val="24"/>
          <w:szCs w:val="24"/>
          <w:shd w:val="clear" w:color="auto" w:fill="FFFFFF"/>
          <w:lang w:val="uk-UA"/>
        </w:rPr>
      </w:pPr>
      <w:r w:rsidRPr="00E941DC">
        <w:rPr>
          <w:rFonts w:ascii="Times New Roman" w:eastAsia="Times New Roman" w:hAnsi="Times New Roman" w:cs="Times New Roman"/>
          <w:sz w:val="24"/>
          <w:szCs w:val="24"/>
          <w:lang w:val="uk-UA"/>
        </w:rPr>
        <w:t xml:space="preserve">2.9 </w:t>
      </w:r>
      <w:r w:rsidRPr="00E941DC">
        <w:rPr>
          <w:rFonts w:ascii="Times New Roman" w:hAnsi="Times New Roman" w:cs="Times New Roman"/>
          <w:color w:val="000000" w:themeColor="text1"/>
          <w:sz w:val="24"/>
          <w:szCs w:val="24"/>
          <w:shd w:val="clear" w:color="auto" w:fill="FFFFFF"/>
          <w:lang w:val="uk-UA"/>
        </w:rPr>
        <w:t xml:space="preserve">Копія акту обстеження об’єкту </w:t>
      </w:r>
      <w:proofErr w:type="spellStart"/>
      <w:r w:rsidRPr="00E941DC">
        <w:rPr>
          <w:rFonts w:ascii="Times New Roman" w:hAnsi="Times New Roman" w:cs="Times New Roman"/>
          <w:color w:val="000000" w:themeColor="text1"/>
          <w:sz w:val="24"/>
          <w:szCs w:val="24"/>
          <w:shd w:val="clear" w:color="auto" w:fill="FFFFFF"/>
          <w:lang w:val="uk-UA"/>
        </w:rPr>
        <w:t>енергосервісу</w:t>
      </w:r>
      <w:proofErr w:type="spellEnd"/>
      <w:r w:rsidRPr="00E941DC">
        <w:rPr>
          <w:rFonts w:ascii="Times New Roman" w:hAnsi="Times New Roman" w:cs="Times New Roman"/>
          <w:color w:val="000000" w:themeColor="text1"/>
          <w:sz w:val="24"/>
          <w:szCs w:val="24"/>
          <w:shd w:val="clear" w:color="auto" w:fill="FFFFFF"/>
          <w:lang w:val="uk-UA"/>
        </w:rPr>
        <w:t xml:space="preserve"> з відповідними відмітками уповноважених осіб Замовника та Учасника закупівлі та датами відвідання, переліком дослідженого під час об’єкту, підписаного уповноваженими представниками, який підтверджує ознайомлення Учасника  із об’єктом у відповідності  до вимог пункту 4 частини 3 статті 3 Закону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w:t>
      </w:r>
      <w:proofErr w:type="spellStart"/>
      <w:r w:rsidRPr="00E941DC">
        <w:rPr>
          <w:rFonts w:ascii="Times New Roman" w:hAnsi="Times New Roman" w:cs="Times New Roman"/>
          <w:color w:val="000000" w:themeColor="text1"/>
          <w:sz w:val="24"/>
          <w:szCs w:val="24"/>
          <w:shd w:val="clear" w:color="auto" w:fill="FFFFFF"/>
          <w:lang w:val="uk-UA"/>
        </w:rPr>
        <w:t>енергомодернізації</w:t>
      </w:r>
      <w:proofErr w:type="spellEnd"/>
      <w:r w:rsidRPr="00E941DC">
        <w:rPr>
          <w:rFonts w:ascii="Times New Roman" w:hAnsi="Times New Roman" w:cs="Times New Roman"/>
          <w:color w:val="000000" w:themeColor="text1"/>
          <w:sz w:val="24"/>
          <w:szCs w:val="24"/>
          <w:shd w:val="clear" w:color="auto" w:fill="FFFFFF"/>
          <w:lang w:val="uk-UA"/>
        </w:rPr>
        <w:t>».</w:t>
      </w:r>
    </w:p>
    <w:p w:rsidR="007913AB" w:rsidRDefault="007913AB" w:rsidP="001B7693">
      <w:pPr>
        <w:pStyle w:val="11"/>
        <w:widowControl w:val="0"/>
        <w:spacing w:after="0" w:line="240" w:lineRule="auto"/>
        <w:ind w:left="426" w:right="113"/>
        <w:jc w:val="both"/>
        <w:rPr>
          <w:rFonts w:ascii="Times New Roman" w:hAnsi="Times New Roman" w:cs="Times New Roman"/>
          <w:color w:val="000000" w:themeColor="text1"/>
          <w:sz w:val="24"/>
          <w:szCs w:val="24"/>
          <w:shd w:val="clear" w:color="auto" w:fill="FFFFFF"/>
          <w:lang w:val="uk-UA"/>
        </w:rPr>
        <w:sectPr w:rsidR="007913AB" w:rsidSect="007913AB">
          <w:pgSz w:w="11906" w:h="16838"/>
          <w:pgMar w:top="1134" w:right="850" w:bottom="1134" w:left="1701" w:header="708" w:footer="708" w:gutter="0"/>
          <w:cols w:space="708"/>
          <w:docGrid w:linePitch="360"/>
        </w:sectPr>
      </w:pPr>
    </w:p>
    <w:p w:rsidR="007913AB" w:rsidRPr="00296075" w:rsidRDefault="007913AB" w:rsidP="007913AB">
      <w:pPr>
        <w:spacing w:after="0" w:line="240" w:lineRule="auto"/>
        <w:mirrorIndents/>
        <w:jc w:val="right"/>
        <w:rPr>
          <w:rFonts w:ascii="Times New Roman" w:hAnsi="Times New Roman"/>
          <w:b/>
          <w:iCs/>
          <w:sz w:val="24"/>
          <w:szCs w:val="24"/>
        </w:rPr>
      </w:pPr>
      <w:r w:rsidRPr="00296075">
        <w:rPr>
          <w:rFonts w:ascii="Times New Roman" w:hAnsi="Times New Roman"/>
          <w:b/>
          <w:iCs/>
          <w:sz w:val="24"/>
          <w:szCs w:val="24"/>
        </w:rPr>
        <w:lastRenderedPageBreak/>
        <w:t>Додаток № 8</w:t>
      </w:r>
    </w:p>
    <w:p w:rsidR="007913AB" w:rsidRPr="00296075" w:rsidRDefault="007913AB" w:rsidP="007913AB">
      <w:pPr>
        <w:spacing w:after="0" w:line="240" w:lineRule="auto"/>
        <w:mirrorIndents/>
        <w:jc w:val="center"/>
        <w:rPr>
          <w:rFonts w:ascii="Times New Roman" w:hAnsi="Times New Roman"/>
          <w:iCs/>
          <w:sz w:val="24"/>
          <w:szCs w:val="24"/>
        </w:rPr>
      </w:pPr>
    </w:p>
    <w:p w:rsidR="007913AB" w:rsidRPr="00296075" w:rsidRDefault="007913AB" w:rsidP="007913AB">
      <w:pPr>
        <w:spacing w:after="0" w:line="240" w:lineRule="auto"/>
        <w:mirrorIndents/>
        <w:jc w:val="center"/>
        <w:rPr>
          <w:rFonts w:ascii="Times New Roman" w:hAnsi="Times New Roman"/>
          <w:b/>
          <w:iCs/>
          <w:sz w:val="24"/>
          <w:szCs w:val="24"/>
        </w:rPr>
      </w:pPr>
      <w:r w:rsidRPr="00296075">
        <w:rPr>
          <w:rFonts w:ascii="Times New Roman" w:hAnsi="Times New Roman"/>
          <w:b/>
          <w:iCs/>
          <w:sz w:val="24"/>
          <w:szCs w:val="24"/>
        </w:rPr>
        <w:t xml:space="preserve">Перелік енергоефективних заходів за </w:t>
      </w:r>
      <w:proofErr w:type="spellStart"/>
      <w:r w:rsidRPr="00296075">
        <w:rPr>
          <w:rFonts w:ascii="Times New Roman" w:hAnsi="Times New Roman"/>
          <w:b/>
          <w:iCs/>
          <w:sz w:val="24"/>
          <w:szCs w:val="24"/>
        </w:rPr>
        <w:t>енергосервісним</w:t>
      </w:r>
      <w:proofErr w:type="spellEnd"/>
      <w:r w:rsidRPr="00296075">
        <w:rPr>
          <w:rFonts w:ascii="Times New Roman" w:hAnsi="Times New Roman"/>
          <w:b/>
          <w:iCs/>
          <w:sz w:val="24"/>
          <w:szCs w:val="24"/>
        </w:rPr>
        <w:t xml:space="preserve"> договором</w:t>
      </w:r>
    </w:p>
    <w:p w:rsidR="007913AB" w:rsidRPr="00296075" w:rsidRDefault="007913AB" w:rsidP="007913AB">
      <w:pPr>
        <w:spacing w:after="0" w:line="240" w:lineRule="auto"/>
        <w:mirrorIndents/>
        <w:jc w:val="center"/>
        <w:rPr>
          <w:rFonts w:ascii="Times New Roman" w:hAnsi="Times New Roman"/>
          <w:b/>
          <w:iCs/>
          <w:sz w:val="24"/>
          <w:szCs w:val="24"/>
          <w:highlight w:val="cyan"/>
        </w:rPr>
      </w:pPr>
    </w:p>
    <w:p w:rsidR="007913AB" w:rsidRDefault="007913AB" w:rsidP="007913AB">
      <w:pPr>
        <w:spacing w:after="0" w:line="240" w:lineRule="auto"/>
        <w:rPr>
          <w:rFonts w:ascii="Times New Roman" w:hAnsi="Times New Roman"/>
          <w:sz w:val="24"/>
          <w:szCs w:val="24"/>
          <w:highlight w:val="green"/>
        </w:rPr>
      </w:pPr>
    </w:p>
    <w:p w:rsidR="007C6F3B" w:rsidRPr="00D507A2" w:rsidRDefault="00444E2D" w:rsidP="007C6F3B">
      <w:pPr>
        <w:jc w:val="center"/>
        <w:rPr>
          <w:rFonts w:ascii="Times New Roman" w:eastAsia="Times New Roman" w:hAnsi="Times New Roman"/>
          <w:b/>
          <w:bCs/>
          <w:color w:val="000000"/>
          <w:sz w:val="24"/>
          <w:szCs w:val="24"/>
          <w:lang w:val="ru-RU" w:eastAsia="ru-RU"/>
        </w:rPr>
      </w:pPr>
      <w:proofErr w:type="spellStart"/>
      <w:r w:rsidRPr="00D507A2">
        <w:rPr>
          <w:rFonts w:ascii="Times New Roman" w:eastAsia="Times New Roman" w:hAnsi="Times New Roman"/>
          <w:b/>
          <w:bCs/>
          <w:color w:val="000000"/>
          <w:sz w:val="24"/>
          <w:szCs w:val="24"/>
          <w:lang w:val="ru-RU" w:eastAsia="ru-RU"/>
        </w:rPr>
        <w:t>Будівля</w:t>
      </w:r>
      <w:proofErr w:type="spellEnd"/>
      <w:r w:rsidRPr="00D507A2">
        <w:rPr>
          <w:rFonts w:ascii="Times New Roman" w:eastAsia="Times New Roman" w:hAnsi="Times New Roman"/>
          <w:b/>
          <w:bCs/>
          <w:color w:val="000000"/>
          <w:sz w:val="24"/>
          <w:szCs w:val="24"/>
          <w:lang w:val="ru-RU" w:eastAsia="ru-RU"/>
        </w:rPr>
        <w:t xml:space="preserve"> </w:t>
      </w:r>
      <w:proofErr w:type="spellStart"/>
      <w:r w:rsidRPr="00D507A2">
        <w:rPr>
          <w:rFonts w:ascii="Times New Roman" w:eastAsia="Times New Roman" w:hAnsi="Times New Roman"/>
          <w:b/>
          <w:bCs/>
          <w:color w:val="000000"/>
          <w:sz w:val="24"/>
          <w:szCs w:val="24"/>
          <w:lang w:val="ru-RU" w:eastAsia="ru-RU"/>
        </w:rPr>
        <w:t>дошкільного</w:t>
      </w:r>
      <w:proofErr w:type="spellEnd"/>
      <w:r w:rsidRPr="00D507A2">
        <w:rPr>
          <w:rFonts w:ascii="Times New Roman" w:eastAsia="Times New Roman" w:hAnsi="Times New Roman"/>
          <w:b/>
          <w:bCs/>
          <w:color w:val="000000"/>
          <w:sz w:val="24"/>
          <w:szCs w:val="24"/>
          <w:lang w:val="ru-RU" w:eastAsia="ru-RU"/>
        </w:rPr>
        <w:t xml:space="preserve"> </w:t>
      </w:r>
      <w:proofErr w:type="spellStart"/>
      <w:r w:rsidRPr="00D507A2">
        <w:rPr>
          <w:rFonts w:ascii="Times New Roman" w:eastAsia="Times New Roman" w:hAnsi="Times New Roman"/>
          <w:b/>
          <w:bCs/>
          <w:color w:val="000000"/>
          <w:sz w:val="24"/>
          <w:szCs w:val="24"/>
          <w:lang w:val="ru-RU" w:eastAsia="ru-RU"/>
        </w:rPr>
        <w:t>навчального</w:t>
      </w:r>
      <w:proofErr w:type="spellEnd"/>
      <w:r w:rsidRPr="00D507A2">
        <w:rPr>
          <w:rFonts w:ascii="Times New Roman" w:eastAsia="Times New Roman" w:hAnsi="Times New Roman"/>
          <w:b/>
          <w:bCs/>
          <w:color w:val="000000"/>
          <w:sz w:val="24"/>
          <w:szCs w:val="24"/>
          <w:lang w:val="ru-RU" w:eastAsia="ru-RU"/>
        </w:rPr>
        <w:t xml:space="preserve"> закладу (</w:t>
      </w:r>
      <w:proofErr w:type="spellStart"/>
      <w:r w:rsidRPr="00D507A2">
        <w:rPr>
          <w:rFonts w:ascii="Times New Roman" w:eastAsia="Times New Roman" w:hAnsi="Times New Roman"/>
          <w:b/>
          <w:bCs/>
          <w:color w:val="000000"/>
          <w:sz w:val="24"/>
          <w:szCs w:val="24"/>
          <w:lang w:val="ru-RU" w:eastAsia="ru-RU"/>
        </w:rPr>
        <w:t>ясла</w:t>
      </w:r>
      <w:proofErr w:type="spellEnd"/>
      <w:r w:rsidRPr="00D507A2">
        <w:rPr>
          <w:rFonts w:ascii="Times New Roman" w:eastAsia="Times New Roman" w:hAnsi="Times New Roman"/>
          <w:b/>
          <w:bCs/>
          <w:color w:val="000000"/>
          <w:sz w:val="24"/>
          <w:szCs w:val="24"/>
          <w:lang w:val="ru-RU" w:eastAsia="ru-RU"/>
        </w:rPr>
        <w:t xml:space="preserve">-садок) </w:t>
      </w:r>
      <w:proofErr w:type="spellStart"/>
      <w:r w:rsidRPr="00D507A2">
        <w:rPr>
          <w:rFonts w:ascii="Times New Roman" w:eastAsia="Times New Roman" w:hAnsi="Times New Roman"/>
          <w:b/>
          <w:bCs/>
          <w:color w:val="000000"/>
          <w:sz w:val="24"/>
          <w:szCs w:val="24"/>
          <w:lang w:val="ru-RU" w:eastAsia="ru-RU"/>
        </w:rPr>
        <w:t>комбінованого</w:t>
      </w:r>
      <w:proofErr w:type="spellEnd"/>
      <w:r w:rsidRPr="00D507A2">
        <w:rPr>
          <w:rFonts w:ascii="Times New Roman" w:eastAsia="Times New Roman" w:hAnsi="Times New Roman"/>
          <w:b/>
          <w:bCs/>
          <w:color w:val="000000"/>
          <w:sz w:val="24"/>
          <w:szCs w:val="24"/>
          <w:lang w:val="ru-RU" w:eastAsia="ru-RU"/>
        </w:rPr>
        <w:t xml:space="preserve"> типу №83 «</w:t>
      </w:r>
      <w:proofErr w:type="spellStart"/>
      <w:r w:rsidRPr="00D507A2">
        <w:rPr>
          <w:rFonts w:ascii="Times New Roman" w:eastAsia="Times New Roman" w:hAnsi="Times New Roman"/>
          <w:b/>
          <w:bCs/>
          <w:color w:val="000000"/>
          <w:sz w:val="24"/>
          <w:szCs w:val="24"/>
          <w:lang w:val="ru-RU" w:eastAsia="ru-RU"/>
        </w:rPr>
        <w:t>Лісова</w:t>
      </w:r>
      <w:proofErr w:type="spellEnd"/>
      <w:r w:rsidRPr="00D507A2">
        <w:rPr>
          <w:rFonts w:ascii="Times New Roman" w:eastAsia="Times New Roman" w:hAnsi="Times New Roman"/>
          <w:b/>
          <w:bCs/>
          <w:color w:val="000000"/>
          <w:sz w:val="24"/>
          <w:szCs w:val="24"/>
          <w:lang w:val="ru-RU" w:eastAsia="ru-RU"/>
        </w:rPr>
        <w:t xml:space="preserve"> </w:t>
      </w:r>
      <w:proofErr w:type="spellStart"/>
      <w:r w:rsidRPr="00D507A2">
        <w:rPr>
          <w:rFonts w:ascii="Times New Roman" w:eastAsia="Times New Roman" w:hAnsi="Times New Roman"/>
          <w:b/>
          <w:bCs/>
          <w:color w:val="000000"/>
          <w:sz w:val="24"/>
          <w:szCs w:val="24"/>
          <w:lang w:val="ru-RU" w:eastAsia="ru-RU"/>
        </w:rPr>
        <w:t>казка</w:t>
      </w:r>
      <w:proofErr w:type="spellEnd"/>
      <w:r w:rsidRPr="00D507A2">
        <w:rPr>
          <w:rFonts w:ascii="Times New Roman" w:eastAsia="Times New Roman" w:hAnsi="Times New Roman"/>
          <w:b/>
          <w:bCs/>
          <w:color w:val="000000"/>
          <w:sz w:val="24"/>
          <w:szCs w:val="24"/>
          <w:lang w:val="ru-RU" w:eastAsia="ru-RU"/>
        </w:rPr>
        <w:t>»</w:t>
      </w:r>
    </w:p>
    <w:p w:rsidR="007C6F3B" w:rsidRPr="00D507A2" w:rsidRDefault="007C6F3B" w:rsidP="007C6F3B">
      <w:pPr>
        <w:jc w:val="center"/>
        <w:rPr>
          <w:rFonts w:ascii="Times New Roman" w:hAnsi="Times New Roman"/>
          <w:b/>
          <w:sz w:val="28"/>
          <w:szCs w:val="28"/>
          <w:lang w:val="ru-RU"/>
        </w:rPr>
      </w:pPr>
      <w:r w:rsidRPr="00D507A2">
        <w:rPr>
          <w:rFonts w:ascii="Times New Roman" w:eastAsia="Times New Roman" w:hAnsi="Times New Roman"/>
          <w:b/>
          <w:bCs/>
          <w:color w:val="000000"/>
          <w:sz w:val="24"/>
          <w:szCs w:val="24"/>
          <w:lang w:val="ru-RU" w:eastAsia="ru-RU"/>
        </w:rPr>
        <w:t>(</w:t>
      </w:r>
      <w:r w:rsidR="00444E2D" w:rsidRPr="00D507A2">
        <w:rPr>
          <w:rFonts w:ascii="Times New Roman" w:eastAsia="Times New Roman" w:hAnsi="Times New Roman"/>
          <w:b/>
          <w:bCs/>
          <w:color w:val="000000"/>
          <w:sz w:val="24"/>
          <w:szCs w:val="24"/>
          <w:lang w:val="ru-RU" w:eastAsia="ru-RU"/>
        </w:rPr>
        <w:t xml:space="preserve">м. </w:t>
      </w:r>
      <w:proofErr w:type="spellStart"/>
      <w:r w:rsidR="00444E2D" w:rsidRPr="00D507A2">
        <w:rPr>
          <w:rFonts w:ascii="Times New Roman" w:eastAsia="Times New Roman" w:hAnsi="Times New Roman"/>
          <w:b/>
          <w:bCs/>
          <w:color w:val="000000"/>
          <w:sz w:val="24"/>
          <w:szCs w:val="24"/>
          <w:lang w:val="ru-RU" w:eastAsia="ru-RU"/>
        </w:rPr>
        <w:t>Черкаси</w:t>
      </w:r>
      <w:proofErr w:type="spellEnd"/>
      <w:r w:rsidR="00444E2D" w:rsidRPr="00D507A2">
        <w:rPr>
          <w:rFonts w:ascii="Times New Roman" w:eastAsia="Times New Roman" w:hAnsi="Times New Roman"/>
          <w:b/>
          <w:bCs/>
          <w:color w:val="000000"/>
          <w:sz w:val="24"/>
          <w:szCs w:val="24"/>
          <w:lang w:val="ru-RU" w:eastAsia="ru-RU"/>
        </w:rPr>
        <w:t xml:space="preserve">, </w:t>
      </w:r>
      <w:proofErr w:type="spellStart"/>
      <w:r w:rsidR="00444E2D" w:rsidRPr="00D507A2">
        <w:rPr>
          <w:rFonts w:ascii="Times New Roman" w:eastAsia="Times New Roman" w:hAnsi="Times New Roman"/>
          <w:b/>
          <w:bCs/>
          <w:color w:val="000000"/>
          <w:sz w:val="24"/>
          <w:szCs w:val="24"/>
          <w:lang w:val="ru-RU" w:eastAsia="ru-RU"/>
        </w:rPr>
        <w:t>вул</w:t>
      </w:r>
      <w:proofErr w:type="spellEnd"/>
      <w:r w:rsidR="00444E2D" w:rsidRPr="00D507A2">
        <w:rPr>
          <w:rFonts w:ascii="Times New Roman" w:eastAsia="Times New Roman" w:hAnsi="Times New Roman"/>
          <w:b/>
          <w:bCs/>
          <w:color w:val="000000"/>
          <w:sz w:val="24"/>
          <w:szCs w:val="24"/>
          <w:lang w:val="ru-RU" w:eastAsia="ru-RU"/>
        </w:rPr>
        <w:t xml:space="preserve">. </w:t>
      </w:r>
      <w:proofErr w:type="spellStart"/>
      <w:r w:rsidR="00444E2D" w:rsidRPr="00D507A2">
        <w:rPr>
          <w:rFonts w:ascii="Times New Roman" w:eastAsia="Times New Roman" w:hAnsi="Times New Roman"/>
          <w:b/>
          <w:bCs/>
          <w:color w:val="000000"/>
          <w:sz w:val="24"/>
          <w:szCs w:val="24"/>
          <w:lang w:val="ru-RU" w:eastAsia="ru-RU"/>
        </w:rPr>
        <w:t>Героїв</w:t>
      </w:r>
      <w:proofErr w:type="spellEnd"/>
      <w:r w:rsidR="00444E2D" w:rsidRPr="00D507A2">
        <w:rPr>
          <w:rFonts w:ascii="Times New Roman" w:eastAsia="Times New Roman" w:hAnsi="Times New Roman"/>
          <w:b/>
          <w:bCs/>
          <w:color w:val="000000"/>
          <w:sz w:val="24"/>
          <w:szCs w:val="24"/>
          <w:lang w:val="ru-RU" w:eastAsia="ru-RU"/>
        </w:rPr>
        <w:t xml:space="preserve"> Майдану, 3/1</w:t>
      </w:r>
      <w:r w:rsidRPr="00D507A2">
        <w:rPr>
          <w:rFonts w:ascii="Times New Roman" w:eastAsia="Times New Roman" w:hAnsi="Times New Roman"/>
          <w:b/>
          <w:bCs/>
          <w:color w:val="000000"/>
          <w:sz w:val="24"/>
          <w:szCs w:val="24"/>
          <w:lang w:val="ru-RU" w:eastAsia="ru-RU"/>
        </w:rPr>
        <w:t>)</w:t>
      </w:r>
    </w:p>
    <w:p w:rsidR="007913AB" w:rsidRPr="00296075" w:rsidRDefault="007913AB" w:rsidP="007913AB">
      <w:pPr>
        <w:spacing w:after="0" w:line="240" w:lineRule="auto"/>
        <w:mirrorIndents/>
        <w:jc w:val="right"/>
        <w:rPr>
          <w:rFonts w:ascii="Times New Roman" w:hAnsi="Times New Roman"/>
          <w:sz w:val="24"/>
          <w:szCs w:val="24"/>
        </w:rPr>
      </w:pPr>
    </w:p>
    <w:tbl>
      <w:tblPr>
        <w:tblW w:w="1042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848"/>
        <w:gridCol w:w="2973"/>
        <w:gridCol w:w="1984"/>
        <w:gridCol w:w="1418"/>
        <w:gridCol w:w="1417"/>
        <w:gridCol w:w="1785"/>
      </w:tblGrid>
      <w:tr w:rsidR="007913AB" w:rsidRPr="00682B9B" w:rsidTr="007913AB">
        <w:trPr>
          <w:trHeight w:val="680"/>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w:t>
            </w:r>
          </w:p>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з/п</w:t>
            </w:r>
          </w:p>
        </w:tc>
        <w:tc>
          <w:tcPr>
            <w:tcW w:w="2973" w:type="dxa"/>
            <w:tcBorders>
              <w:top w:val="single" w:sz="4" w:space="0" w:color="00000A"/>
              <w:left w:val="single" w:sz="4" w:space="0" w:color="00000A"/>
              <w:bottom w:val="single" w:sz="4" w:space="0" w:color="00000A"/>
              <w:right w:val="single" w:sz="4" w:space="0" w:color="00000A"/>
            </w:tcBorders>
            <w:vAlign w:val="center"/>
            <w:hideMark/>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Найменування заходу</w:t>
            </w:r>
          </w:p>
        </w:tc>
        <w:tc>
          <w:tcPr>
            <w:tcW w:w="1984" w:type="dxa"/>
            <w:tcBorders>
              <w:top w:val="single" w:sz="4" w:space="0" w:color="00000A"/>
              <w:left w:val="single" w:sz="4" w:space="0" w:color="00000A"/>
              <w:bottom w:val="single" w:sz="4" w:space="0" w:color="00000A"/>
              <w:right w:val="single" w:sz="4" w:space="0" w:color="00000A"/>
            </w:tcBorders>
            <w:hideMark/>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Найменування робіт в межах заходу</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 xml:space="preserve">Етапи </w:t>
            </w:r>
          </w:p>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виконання</w:t>
            </w:r>
          </w:p>
        </w:tc>
        <w:tc>
          <w:tcPr>
            <w:tcW w:w="1417" w:type="dxa"/>
            <w:tcBorders>
              <w:top w:val="single" w:sz="4" w:space="0" w:color="00000A"/>
              <w:left w:val="single" w:sz="4" w:space="0" w:color="00000A"/>
              <w:bottom w:val="single" w:sz="4" w:space="0" w:color="00000A"/>
              <w:right w:val="single" w:sz="4" w:space="0" w:color="00000A"/>
            </w:tcBorders>
            <w:vAlign w:val="center"/>
            <w:hideMark/>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Строк виконання</w:t>
            </w:r>
          </w:p>
        </w:tc>
        <w:tc>
          <w:tcPr>
            <w:tcW w:w="1785" w:type="dxa"/>
            <w:tcBorders>
              <w:top w:val="single" w:sz="4" w:space="0" w:color="00000A"/>
              <w:left w:val="single" w:sz="4" w:space="0" w:color="00000A"/>
              <w:bottom w:val="single" w:sz="4" w:space="0" w:color="00000A"/>
              <w:right w:val="single" w:sz="4" w:space="0" w:color="00000A"/>
            </w:tcBorders>
            <w:vAlign w:val="center"/>
            <w:hideMark/>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Умови впровадження*</w:t>
            </w:r>
          </w:p>
        </w:tc>
      </w:tr>
      <w:tr w:rsidR="007913AB" w:rsidRPr="00682B9B" w:rsidTr="007913AB">
        <w:trPr>
          <w:trHeight w:val="259"/>
          <w:jc w:val="center"/>
        </w:trPr>
        <w:tc>
          <w:tcPr>
            <w:tcW w:w="848" w:type="dxa"/>
            <w:tcBorders>
              <w:top w:val="single" w:sz="4" w:space="0" w:color="00000A"/>
              <w:left w:val="single" w:sz="4" w:space="0" w:color="00000A"/>
              <w:bottom w:val="single" w:sz="4" w:space="0" w:color="00000A"/>
              <w:right w:val="single" w:sz="4" w:space="0" w:color="00000A"/>
            </w:tcBorders>
            <w:vAlign w:val="center"/>
            <w:hideMark/>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1</w:t>
            </w:r>
          </w:p>
        </w:tc>
        <w:tc>
          <w:tcPr>
            <w:tcW w:w="2973" w:type="dxa"/>
            <w:tcBorders>
              <w:top w:val="single" w:sz="4" w:space="0" w:color="00000A"/>
              <w:left w:val="single" w:sz="4" w:space="0" w:color="00000A"/>
              <w:bottom w:val="single" w:sz="4" w:space="0" w:color="00000A"/>
              <w:right w:val="single" w:sz="4" w:space="0" w:color="00000A"/>
            </w:tcBorders>
            <w:vAlign w:val="center"/>
            <w:hideMark/>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2</w:t>
            </w:r>
          </w:p>
        </w:tc>
        <w:tc>
          <w:tcPr>
            <w:tcW w:w="1984" w:type="dxa"/>
            <w:tcBorders>
              <w:top w:val="single" w:sz="4" w:space="0" w:color="00000A"/>
              <w:left w:val="single" w:sz="4" w:space="0" w:color="00000A"/>
              <w:bottom w:val="single" w:sz="4" w:space="0" w:color="00000A"/>
              <w:right w:val="single" w:sz="4" w:space="0" w:color="00000A"/>
            </w:tcBorders>
            <w:vAlign w:val="center"/>
            <w:hideMark/>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3</w:t>
            </w:r>
          </w:p>
        </w:tc>
        <w:tc>
          <w:tcPr>
            <w:tcW w:w="1418" w:type="dxa"/>
            <w:tcBorders>
              <w:top w:val="single" w:sz="4" w:space="0" w:color="00000A"/>
              <w:left w:val="single" w:sz="4" w:space="0" w:color="00000A"/>
              <w:bottom w:val="single" w:sz="4" w:space="0" w:color="00000A"/>
              <w:right w:val="single" w:sz="4" w:space="0" w:color="00000A"/>
            </w:tcBorders>
            <w:vAlign w:val="center"/>
            <w:hideMark/>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4</w:t>
            </w:r>
          </w:p>
        </w:tc>
        <w:tc>
          <w:tcPr>
            <w:tcW w:w="1417" w:type="dxa"/>
            <w:tcBorders>
              <w:top w:val="single" w:sz="4" w:space="0" w:color="00000A"/>
              <w:left w:val="single" w:sz="4" w:space="0" w:color="00000A"/>
              <w:bottom w:val="single" w:sz="4" w:space="0" w:color="00000A"/>
              <w:right w:val="single" w:sz="4" w:space="0" w:color="00000A"/>
            </w:tcBorders>
            <w:vAlign w:val="center"/>
            <w:hideMark/>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5</w:t>
            </w:r>
          </w:p>
        </w:tc>
        <w:tc>
          <w:tcPr>
            <w:tcW w:w="1785" w:type="dxa"/>
            <w:tcBorders>
              <w:top w:val="single" w:sz="4" w:space="0" w:color="00000A"/>
              <w:left w:val="single" w:sz="4" w:space="0" w:color="00000A"/>
              <w:bottom w:val="single" w:sz="4" w:space="0" w:color="00000A"/>
              <w:right w:val="single" w:sz="4" w:space="0" w:color="00000A"/>
            </w:tcBorders>
            <w:vAlign w:val="center"/>
            <w:hideMark/>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6</w:t>
            </w:r>
          </w:p>
        </w:tc>
      </w:tr>
      <w:tr w:rsidR="007913AB" w:rsidRPr="00682B9B" w:rsidTr="007913AB">
        <w:trPr>
          <w:trHeight w:val="295"/>
          <w:jc w:val="center"/>
        </w:trPr>
        <w:tc>
          <w:tcPr>
            <w:tcW w:w="848"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1</w:t>
            </w:r>
          </w:p>
        </w:tc>
        <w:tc>
          <w:tcPr>
            <w:tcW w:w="2973" w:type="dxa"/>
            <w:tcBorders>
              <w:top w:val="single" w:sz="4" w:space="0" w:color="00000A"/>
              <w:left w:val="single" w:sz="4" w:space="0" w:color="00000A"/>
              <w:bottom w:val="single" w:sz="4" w:space="0" w:color="00000A"/>
              <w:right w:val="single" w:sz="4" w:space="0" w:color="00000A"/>
            </w:tcBorders>
          </w:tcPr>
          <w:p w:rsidR="007913AB" w:rsidRPr="00682B9B" w:rsidRDefault="007913AB" w:rsidP="007913AB">
            <w:pPr>
              <w:spacing w:after="0" w:line="240" w:lineRule="auto"/>
              <w:mirrorIndents/>
              <w:jc w:val="center"/>
              <w:rPr>
                <w:rFonts w:ascii="Times New Roman" w:hAnsi="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r>
      <w:tr w:rsidR="007913AB" w:rsidRPr="00682B9B" w:rsidTr="007913AB">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2</w:t>
            </w:r>
          </w:p>
        </w:tc>
        <w:tc>
          <w:tcPr>
            <w:tcW w:w="2973" w:type="dxa"/>
            <w:tcBorders>
              <w:top w:val="single" w:sz="4" w:space="0" w:color="00000A"/>
              <w:left w:val="single" w:sz="4" w:space="0" w:color="00000A"/>
              <w:bottom w:val="single" w:sz="4" w:space="0" w:color="00000A"/>
              <w:right w:val="single" w:sz="4" w:space="0" w:color="00000A"/>
            </w:tcBorders>
          </w:tcPr>
          <w:p w:rsidR="007913AB" w:rsidRPr="00682B9B" w:rsidRDefault="007913AB" w:rsidP="007913AB">
            <w:pPr>
              <w:spacing w:after="0" w:line="240" w:lineRule="auto"/>
              <w:mirrorIndents/>
              <w:jc w:val="center"/>
              <w:rPr>
                <w:rFonts w:ascii="Times New Roman" w:hAnsi="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rsidR="007913AB" w:rsidRPr="00682B9B" w:rsidRDefault="007913AB" w:rsidP="007913AB">
            <w:pPr>
              <w:spacing w:after="0" w:line="240" w:lineRule="auto"/>
              <w:mirrorIndents/>
              <w:jc w:val="center"/>
              <w:rPr>
                <w:rFonts w:ascii="Times New Roman" w:hAnsi="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r>
      <w:tr w:rsidR="007913AB" w:rsidRPr="00682B9B" w:rsidTr="007913AB">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bCs/>
                <w:sz w:val="24"/>
                <w:szCs w:val="24"/>
                <w:lang w:val="ru-RU"/>
              </w:rPr>
            </w:pPr>
            <w:r w:rsidRPr="00682B9B">
              <w:rPr>
                <w:rFonts w:ascii="Times New Roman" w:hAnsi="Times New Roman"/>
                <w:bCs/>
                <w:sz w:val="24"/>
                <w:szCs w:val="24"/>
                <w:lang w:val="ru-RU"/>
              </w:rPr>
              <w:t>...</w:t>
            </w:r>
          </w:p>
        </w:tc>
        <w:tc>
          <w:tcPr>
            <w:tcW w:w="2973" w:type="dxa"/>
            <w:tcBorders>
              <w:top w:val="single" w:sz="4" w:space="0" w:color="00000A"/>
              <w:left w:val="single" w:sz="4" w:space="0" w:color="00000A"/>
              <w:bottom w:val="single" w:sz="4" w:space="0" w:color="00000A"/>
              <w:right w:val="single" w:sz="4" w:space="0" w:color="00000A"/>
            </w:tcBorders>
          </w:tcPr>
          <w:p w:rsidR="007913AB" w:rsidRPr="00682B9B" w:rsidRDefault="007913AB" w:rsidP="007913AB">
            <w:pPr>
              <w:spacing w:after="0" w:line="240" w:lineRule="auto"/>
              <w:mirrorIndents/>
              <w:jc w:val="center"/>
              <w:rPr>
                <w:rFonts w:ascii="Times New Roman" w:hAnsi="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rsidR="007913AB" w:rsidRPr="00682B9B" w:rsidRDefault="007913AB" w:rsidP="007913AB">
            <w:pPr>
              <w:spacing w:after="0" w:line="240" w:lineRule="auto"/>
              <w:mirrorIndents/>
              <w:jc w:val="center"/>
              <w:rPr>
                <w:rFonts w:ascii="Times New Roman" w:hAnsi="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r>
      <w:tr w:rsidR="007913AB" w:rsidRPr="00682B9B" w:rsidTr="007913AB">
        <w:trPr>
          <w:trHeight w:val="284"/>
          <w:jc w:val="center"/>
        </w:trPr>
        <w:tc>
          <w:tcPr>
            <w:tcW w:w="848"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bCs/>
                <w:sz w:val="24"/>
                <w:szCs w:val="24"/>
              </w:rPr>
            </w:pPr>
            <w:r w:rsidRPr="00682B9B">
              <w:rPr>
                <w:rFonts w:ascii="Times New Roman" w:hAnsi="Times New Roman"/>
                <w:bCs/>
                <w:sz w:val="24"/>
                <w:szCs w:val="24"/>
              </w:rPr>
              <w:t>n</w:t>
            </w:r>
          </w:p>
        </w:tc>
        <w:tc>
          <w:tcPr>
            <w:tcW w:w="2973" w:type="dxa"/>
            <w:tcBorders>
              <w:top w:val="single" w:sz="4" w:space="0" w:color="00000A"/>
              <w:left w:val="single" w:sz="4" w:space="0" w:color="00000A"/>
              <w:bottom w:val="single" w:sz="4" w:space="0" w:color="00000A"/>
              <w:right w:val="single" w:sz="4" w:space="0" w:color="00000A"/>
            </w:tcBorders>
          </w:tcPr>
          <w:p w:rsidR="007913AB" w:rsidRPr="00682B9B" w:rsidRDefault="007913AB" w:rsidP="007913AB">
            <w:pPr>
              <w:spacing w:after="0" w:line="240" w:lineRule="auto"/>
              <w:mirrorIndents/>
              <w:jc w:val="center"/>
              <w:rPr>
                <w:rFonts w:ascii="Times New Roman" w:hAnsi="Times New Roman"/>
                <w:sz w:val="24"/>
                <w:szCs w:val="24"/>
                <w:highlight w:val="yellow"/>
              </w:rPr>
            </w:pPr>
          </w:p>
        </w:tc>
        <w:tc>
          <w:tcPr>
            <w:tcW w:w="1984" w:type="dxa"/>
            <w:tcBorders>
              <w:top w:val="single" w:sz="4" w:space="0" w:color="00000A"/>
              <w:left w:val="single" w:sz="4" w:space="0" w:color="00000A"/>
              <w:bottom w:val="single" w:sz="4" w:space="0" w:color="00000A"/>
              <w:right w:val="single" w:sz="4" w:space="0" w:color="00000A"/>
            </w:tcBorders>
          </w:tcPr>
          <w:p w:rsidR="007913AB" w:rsidRPr="00682B9B" w:rsidRDefault="007913AB" w:rsidP="007913AB">
            <w:pPr>
              <w:spacing w:after="0" w:line="240" w:lineRule="auto"/>
              <w:mirrorIndents/>
              <w:jc w:val="center"/>
              <w:rPr>
                <w:rFonts w:ascii="Times New Roman" w:hAnsi="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c>
          <w:tcPr>
            <w:tcW w:w="1785" w:type="dxa"/>
            <w:tcBorders>
              <w:top w:val="single" w:sz="4" w:space="0" w:color="00000A"/>
              <w:left w:val="single" w:sz="4" w:space="0" w:color="00000A"/>
              <w:bottom w:val="single" w:sz="4" w:space="0" w:color="00000A"/>
              <w:right w:val="single" w:sz="4" w:space="0" w:color="00000A"/>
            </w:tcBorders>
            <w:vAlign w:val="center"/>
          </w:tcPr>
          <w:p w:rsidR="007913AB" w:rsidRPr="00682B9B" w:rsidRDefault="007913AB" w:rsidP="007913AB">
            <w:pPr>
              <w:spacing w:after="0" w:line="240" w:lineRule="auto"/>
              <w:mirrorIndents/>
              <w:jc w:val="center"/>
              <w:rPr>
                <w:rFonts w:ascii="Times New Roman" w:hAnsi="Times New Roman"/>
                <w:sz w:val="24"/>
                <w:szCs w:val="24"/>
              </w:rPr>
            </w:pPr>
          </w:p>
        </w:tc>
      </w:tr>
    </w:tbl>
    <w:p w:rsidR="007913AB" w:rsidRPr="00296075" w:rsidRDefault="007913AB" w:rsidP="007913AB">
      <w:pPr>
        <w:spacing w:after="0" w:line="240" w:lineRule="auto"/>
        <w:mirrorIndents/>
        <w:rPr>
          <w:rFonts w:ascii="Times New Roman" w:hAnsi="Times New Roman"/>
          <w:sz w:val="24"/>
          <w:szCs w:val="24"/>
        </w:rPr>
      </w:pPr>
      <w:r w:rsidRPr="00296075">
        <w:rPr>
          <w:rFonts w:ascii="Times New Roman" w:hAnsi="Times New Roman"/>
          <w:sz w:val="24"/>
          <w:szCs w:val="24"/>
        </w:rPr>
        <w:t>__________</w:t>
      </w:r>
    </w:p>
    <w:p w:rsidR="007913AB" w:rsidRPr="00296075" w:rsidRDefault="007913AB" w:rsidP="007913AB">
      <w:pPr>
        <w:spacing w:after="0" w:line="240" w:lineRule="auto"/>
        <w:mirrorIndents/>
        <w:jc w:val="both"/>
        <w:rPr>
          <w:rFonts w:ascii="Times New Roman" w:hAnsi="Times New Roman"/>
          <w:sz w:val="24"/>
          <w:szCs w:val="24"/>
        </w:rPr>
      </w:pPr>
      <w:r w:rsidRPr="00296075">
        <w:rPr>
          <w:rFonts w:ascii="Times New Roman" w:hAnsi="Times New Roman"/>
          <w:sz w:val="24"/>
          <w:szCs w:val="24"/>
        </w:rPr>
        <w:t xml:space="preserve">* Під умовами впровадження слід розуміти технічні вимоги та обмеження (вимоги державних будівельних норм, техніки безпеки та охорони праці, певні етапи підготовчих чи капітальних заходів, що мають передувати впровадженню енергоефективних заходів за </w:t>
      </w:r>
      <w:proofErr w:type="spellStart"/>
      <w:r w:rsidRPr="00296075">
        <w:rPr>
          <w:rFonts w:ascii="Times New Roman" w:hAnsi="Times New Roman"/>
          <w:sz w:val="24"/>
          <w:szCs w:val="24"/>
        </w:rPr>
        <w:t>енергосервісним</w:t>
      </w:r>
      <w:proofErr w:type="spellEnd"/>
      <w:r w:rsidRPr="00296075">
        <w:rPr>
          <w:rFonts w:ascii="Times New Roman" w:hAnsi="Times New Roman"/>
          <w:sz w:val="24"/>
          <w:szCs w:val="24"/>
        </w:rPr>
        <w:t xml:space="preserve"> договором тощо), дотримання яких є необхідним  для здійснення запропонованих заходів </w:t>
      </w:r>
      <w:proofErr w:type="spellStart"/>
      <w:r w:rsidRPr="00296075">
        <w:rPr>
          <w:rFonts w:ascii="Times New Roman" w:hAnsi="Times New Roman"/>
          <w:sz w:val="24"/>
          <w:szCs w:val="24"/>
        </w:rPr>
        <w:t>енергосервісу</w:t>
      </w:r>
      <w:proofErr w:type="spellEnd"/>
      <w:r w:rsidRPr="00296075">
        <w:rPr>
          <w:rFonts w:ascii="Times New Roman" w:hAnsi="Times New Roman"/>
          <w:sz w:val="24"/>
          <w:szCs w:val="24"/>
        </w:rPr>
        <w:t>.</w:t>
      </w:r>
    </w:p>
    <w:p w:rsidR="007913AB" w:rsidRPr="00296075" w:rsidRDefault="007913AB" w:rsidP="007913AB">
      <w:pPr>
        <w:spacing w:after="0" w:line="240" w:lineRule="auto"/>
        <w:mirrorIndents/>
        <w:rPr>
          <w:rFonts w:ascii="Times New Roman" w:hAnsi="Times New Roman"/>
          <w:sz w:val="24"/>
          <w:szCs w:val="24"/>
        </w:rPr>
      </w:pPr>
    </w:p>
    <w:p w:rsidR="007913AB" w:rsidRPr="00296075" w:rsidRDefault="007913AB" w:rsidP="007913AB">
      <w:pPr>
        <w:spacing w:after="0" w:line="240" w:lineRule="auto"/>
        <w:mirrorIndents/>
        <w:rPr>
          <w:rFonts w:ascii="Times New Roman" w:hAnsi="Times New Roman"/>
          <w:sz w:val="24"/>
          <w:szCs w:val="24"/>
        </w:rPr>
      </w:pPr>
    </w:p>
    <w:p w:rsidR="007913AB" w:rsidRPr="00D31F18" w:rsidRDefault="007913AB" w:rsidP="007913AB">
      <w:pPr>
        <w:pStyle w:val="11"/>
        <w:widowControl w:val="0"/>
        <w:spacing w:after="0" w:line="240" w:lineRule="auto"/>
        <w:ind w:left="426" w:right="113" w:firstLine="283"/>
        <w:jc w:val="both"/>
        <w:rPr>
          <w:rFonts w:ascii="Times New Roman" w:hAnsi="Times New Roman" w:cs="Times New Roman"/>
          <w:color w:val="000000" w:themeColor="text1"/>
          <w:sz w:val="24"/>
          <w:szCs w:val="24"/>
          <w:shd w:val="clear" w:color="auto" w:fill="FFFFFF"/>
          <w:lang w:val="uk-UA"/>
        </w:rPr>
      </w:pPr>
    </w:p>
    <w:p w:rsidR="007913AB" w:rsidRPr="00D31F18" w:rsidRDefault="007913AB" w:rsidP="007913AB">
      <w:pPr>
        <w:pStyle w:val="11"/>
        <w:spacing w:line="240" w:lineRule="auto"/>
        <w:ind w:left="34" w:firstLine="326"/>
        <w:contextualSpacing/>
        <w:jc w:val="both"/>
        <w:rPr>
          <w:rFonts w:ascii="Times New Roman" w:eastAsia="Times New Roman" w:hAnsi="Times New Roman" w:cs="Times New Roman"/>
          <w:sz w:val="24"/>
          <w:szCs w:val="24"/>
          <w:lang w:val="uk-UA"/>
        </w:rPr>
      </w:pPr>
    </w:p>
    <w:p w:rsidR="007913AB" w:rsidRPr="00D31F18" w:rsidRDefault="007913AB" w:rsidP="007913AB">
      <w:pPr>
        <w:spacing w:after="0" w:line="240" w:lineRule="auto"/>
        <w:ind w:firstLine="709"/>
        <w:mirrorIndents/>
        <w:jc w:val="both"/>
        <w:rPr>
          <w:rFonts w:ascii="Times New Roman" w:hAnsi="Times New Roman"/>
          <w:sz w:val="24"/>
          <w:szCs w:val="24"/>
        </w:rPr>
      </w:pPr>
    </w:p>
    <w:p w:rsidR="007913AB" w:rsidRPr="00D31F18" w:rsidRDefault="007913AB" w:rsidP="007913AB">
      <w:pPr>
        <w:rPr>
          <w:sz w:val="24"/>
          <w:szCs w:val="24"/>
        </w:rPr>
      </w:pPr>
    </w:p>
    <w:p w:rsidR="007913AB" w:rsidRPr="00296075" w:rsidRDefault="007913AB" w:rsidP="007913AB">
      <w:pPr>
        <w:pStyle w:val="a3"/>
        <w:spacing w:after="0" w:line="240" w:lineRule="auto"/>
        <w:ind w:left="0"/>
        <w:jc w:val="both"/>
        <w:rPr>
          <w:rFonts w:ascii="Times New Roman" w:eastAsia="Times New Roman" w:hAnsi="Times New Roman"/>
          <w:sz w:val="24"/>
          <w:szCs w:val="24"/>
        </w:rPr>
      </w:pPr>
    </w:p>
    <w:p w:rsidR="00054BEF" w:rsidRPr="00296075" w:rsidRDefault="00054BEF" w:rsidP="00054BEF">
      <w:pPr>
        <w:spacing w:after="0" w:line="240" w:lineRule="auto"/>
        <w:ind w:firstLine="709"/>
        <w:jc w:val="both"/>
        <w:rPr>
          <w:rFonts w:ascii="Times New Roman" w:hAnsi="Times New Roman"/>
          <w:bCs/>
          <w:i/>
        </w:rPr>
      </w:pPr>
    </w:p>
    <w:p w:rsidR="00054BEF" w:rsidRPr="00296075" w:rsidRDefault="00054BEF" w:rsidP="00054BEF">
      <w:pPr>
        <w:spacing w:after="0" w:line="240" w:lineRule="auto"/>
        <w:ind w:firstLine="709"/>
        <w:jc w:val="both"/>
        <w:rPr>
          <w:rFonts w:ascii="Times New Roman" w:hAnsi="Times New Roman"/>
          <w:bCs/>
          <w:sz w:val="24"/>
          <w:szCs w:val="24"/>
        </w:rPr>
      </w:pPr>
    </w:p>
    <w:p w:rsidR="00054BEF" w:rsidRDefault="00054BEF" w:rsidP="00054BEF"/>
    <w:p w:rsidR="00054BEF" w:rsidRDefault="00054BEF" w:rsidP="0034185F">
      <w:pPr>
        <w:spacing w:line="240" w:lineRule="auto"/>
      </w:pPr>
    </w:p>
    <w:sectPr w:rsidR="00054BEF" w:rsidSect="00791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D88"/>
    <w:multiLevelType w:val="multilevel"/>
    <w:tmpl w:val="09053D88"/>
    <w:lvl w:ilvl="0">
      <w:start w:val="6"/>
      <w:numFmt w:val="bullet"/>
      <w:lvlText w:val="-"/>
      <w:lvlJc w:val="left"/>
      <w:pPr>
        <w:ind w:left="810" w:hanging="360"/>
      </w:pPr>
      <w:rPr>
        <w:rFonts w:ascii="Times New Roman" w:eastAsia="Times New Roman" w:hAnsi="Times New Roman" w:cs="Times New Roman" w:hint="default"/>
      </w:rPr>
    </w:lvl>
    <w:lvl w:ilvl="1">
      <w:start w:val="1"/>
      <w:numFmt w:val="bullet"/>
      <w:lvlText w:val="o"/>
      <w:lvlJc w:val="left"/>
      <w:pPr>
        <w:ind w:left="1530" w:hanging="360"/>
      </w:pPr>
      <w:rPr>
        <w:rFonts w:ascii="Courier New" w:hAnsi="Courier New"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1"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461EB9"/>
    <w:multiLevelType w:val="hybridMultilevel"/>
    <w:tmpl w:val="467C5580"/>
    <w:lvl w:ilvl="0" w:tplc="83AE48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5AC411F"/>
    <w:multiLevelType w:val="hybridMultilevel"/>
    <w:tmpl w:val="39389E4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05"/>
    <w:rsid w:val="00054BEF"/>
    <w:rsid w:val="0006530E"/>
    <w:rsid w:val="000829AA"/>
    <w:rsid w:val="000D7C08"/>
    <w:rsid w:val="001044B5"/>
    <w:rsid w:val="0010527A"/>
    <w:rsid w:val="001076CB"/>
    <w:rsid w:val="001322F6"/>
    <w:rsid w:val="00176CE9"/>
    <w:rsid w:val="001B7693"/>
    <w:rsid w:val="001D059A"/>
    <w:rsid w:val="001E449C"/>
    <w:rsid w:val="00201FCD"/>
    <w:rsid w:val="00232C57"/>
    <w:rsid w:val="00236D6A"/>
    <w:rsid w:val="002B0E33"/>
    <w:rsid w:val="002C3DB0"/>
    <w:rsid w:val="0031095E"/>
    <w:rsid w:val="0034185F"/>
    <w:rsid w:val="003506CA"/>
    <w:rsid w:val="00370218"/>
    <w:rsid w:val="003A2570"/>
    <w:rsid w:val="003D6783"/>
    <w:rsid w:val="003E5B2A"/>
    <w:rsid w:val="003F157F"/>
    <w:rsid w:val="00435E3A"/>
    <w:rsid w:val="00444E2D"/>
    <w:rsid w:val="00465FB3"/>
    <w:rsid w:val="004772BD"/>
    <w:rsid w:val="005412C5"/>
    <w:rsid w:val="00544A36"/>
    <w:rsid w:val="005648F5"/>
    <w:rsid w:val="00580417"/>
    <w:rsid w:val="0058379A"/>
    <w:rsid w:val="005D51D5"/>
    <w:rsid w:val="005D5F05"/>
    <w:rsid w:val="00622664"/>
    <w:rsid w:val="00624F3D"/>
    <w:rsid w:val="006C3FFA"/>
    <w:rsid w:val="0075335E"/>
    <w:rsid w:val="007913AB"/>
    <w:rsid w:val="007B2D96"/>
    <w:rsid w:val="007C6F3B"/>
    <w:rsid w:val="007D2B35"/>
    <w:rsid w:val="007D5F00"/>
    <w:rsid w:val="007E11BB"/>
    <w:rsid w:val="008B6E91"/>
    <w:rsid w:val="008C55C6"/>
    <w:rsid w:val="00917BB7"/>
    <w:rsid w:val="00923609"/>
    <w:rsid w:val="00924DFB"/>
    <w:rsid w:val="00932B28"/>
    <w:rsid w:val="0095445B"/>
    <w:rsid w:val="009A1EB6"/>
    <w:rsid w:val="009E7EB0"/>
    <w:rsid w:val="00A24D67"/>
    <w:rsid w:val="00A31414"/>
    <w:rsid w:val="00A60FBB"/>
    <w:rsid w:val="00A77CB1"/>
    <w:rsid w:val="00AA6D1E"/>
    <w:rsid w:val="00AE0888"/>
    <w:rsid w:val="00AE5FA0"/>
    <w:rsid w:val="00B25405"/>
    <w:rsid w:val="00B61C7B"/>
    <w:rsid w:val="00B63E09"/>
    <w:rsid w:val="00B75F96"/>
    <w:rsid w:val="00BA75C8"/>
    <w:rsid w:val="00BF5A19"/>
    <w:rsid w:val="00C20671"/>
    <w:rsid w:val="00C71010"/>
    <w:rsid w:val="00C82B1F"/>
    <w:rsid w:val="00CB7A03"/>
    <w:rsid w:val="00CD3CDE"/>
    <w:rsid w:val="00D507A2"/>
    <w:rsid w:val="00D92968"/>
    <w:rsid w:val="00DA5A4D"/>
    <w:rsid w:val="00DB0848"/>
    <w:rsid w:val="00DB3632"/>
    <w:rsid w:val="00DC7D56"/>
    <w:rsid w:val="00DD4650"/>
    <w:rsid w:val="00EB5846"/>
    <w:rsid w:val="00EC55E8"/>
    <w:rsid w:val="00ED5401"/>
    <w:rsid w:val="00F46E3C"/>
    <w:rsid w:val="00F9275E"/>
    <w:rsid w:val="00FA0B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69DA"/>
  <w15:docId w15:val="{FBBC70DF-8B7F-4A0B-A0EF-59CE5D77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0848"/>
    <w:rPr>
      <w:rFonts w:ascii="Calibri" w:eastAsia="Calibri" w:hAnsi="Calibri" w:cs="Times New Roman"/>
      <w:lang w:val="uk-UA"/>
    </w:rPr>
  </w:style>
  <w:style w:type="paragraph" w:styleId="1">
    <w:name w:val="heading 1"/>
    <w:basedOn w:val="a"/>
    <w:next w:val="a"/>
    <w:link w:val="10"/>
    <w:uiPriority w:val="9"/>
    <w:qFormat/>
    <w:rsid w:val="00054B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aliases w:val="Heading 5 Char"/>
    <w:basedOn w:val="a"/>
    <w:next w:val="a"/>
    <w:link w:val="50"/>
    <w:qFormat/>
    <w:rsid w:val="0034185F"/>
    <w:pPr>
      <w:spacing w:before="240" w:after="60" w:line="240" w:lineRule="auto"/>
      <w:outlineLvl w:val="4"/>
    </w:pPr>
    <w:rPr>
      <w:rFonts w:ascii="Times New Roman" w:eastAsia="Times New Roman" w:hAnsi="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E09"/>
    <w:pPr>
      <w:ind w:left="720"/>
      <w:contextualSpacing/>
    </w:pPr>
  </w:style>
  <w:style w:type="character" w:styleId="a4">
    <w:name w:val="Hyperlink"/>
    <w:uiPriority w:val="99"/>
    <w:unhideWhenUsed/>
    <w:rsid w:val="00B63E09"/>
    <w:rPr>
      <w:color w:val="0000FF"/>
      <w:u w:val="single"/>
    </w:rPr>
  </w:style>
  <w:style w:type="character" w:styleId="a5">
    <w:name w:val="Strong"/>
    <w:qFormat/>
    <w:rsid w:val="00B63E09"/>
    <w:rPr>
      <w:b/>
      <w:bCs/>
    </w:rPr>
  </w:style>
  <w:style w:type="paragraph" w:styleId="a6">
    <w:name w:val="Normal (Web)"/>
    <w:basedOn w:val="a"/>
    <w:uiPriority w:val="99"/>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
    <w:name w:val="rvps2"/>
    <w:basedOn w:val="a"/>
    <w:qFormat/>
    <w:rsid w:val="00B63E0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1">
    <w:name w:val="Обычный1"/>
    <w:qFormat/>
    <w:rsid w:val="00B63E09"/>
    <w:pPr>
      <w:spacing w:after="160"/>
    </w:pPr>
    <w:rPr>
      <w:rFonts w:ascii="Arial" w:eastAsia="Calibri" w:hAnsi="Arial" w:cs="Arial"/>
      <w:color w:val="000000"/>
      <w:lang w:eastAsia="ru-RU"/>
    </w:rPr>
  </w:style>
  <w:style w:type="paragraph" w:customStyle="1" w:styleId="a7">
    <w:name w:val="Заглавие"/>
    <w:basedOn w:val="a"/>
    <w:uiPriority w:val="99"/>
    <w:qFormat/>
    <w:rsid w:val="00B63E09"/>
    <w:pPr>
      <w:widowControl w:val="0"/>
      <w:spacing w:after="0" w:line="240" w:lineRule="auto"/>
      <w:ind w:left="320"/>
      <w:jc w:val="center"/>
    </w:pPr>
    <w:rPr>
      <w:rFonts w:ascii="Arial" w:eastAsia="Times New Roman" w:hAnsi="Arial" w:cs="Arial"/>
      <w:b/>
      <w:bCs/>
      <w:color w:val="00000A"/>
      <w:sz w:val="18"/>
      <w:szCs w:val="18"/>
    </w:rPr>
  </w:style>
  <w:style w:type="paragraph" w:styleId="a8">
    <w:name w:val="annotation text"/>
    <w:basedOn w:val="a"/>
    <w:link w:val="a9"/>
    <w:uiPriority w:val="99"/>
    <w:unhideWhenUsed/>
    <w:rsid w:val="00B63E09"/>
    <w:pPr>
      <w:spacing w:after="3" w:line="240" w:lineRule="auto"/>
      <w:ind w:left="236" w:firstLine="698"/>
      <w:jc w:val="both"/>
    </w:pPr>
    <w:rPr>
      <w:rFonts w:ascii="Arial" w:eastAsia="Arial" w:hAnsi="Arial" w:cs="Arial"/>
      <w:color w:val="000000"/>
      <w:sz w:val="20"/>
      <w:szCs w:val="20"/>
      <w:lang w:eastAsia="uk-UA"/>
    </w:rPr>
  </w:style>
  <w:style w:type="character" w:customStyle="1" w:styleId="a9">
    <w:name w:val="Текст примечания Знак"/>
    <w:basedOn w:val="a0"/>
    <w:link w:val="a8"/>
    <w:uiPriority w:val="99"/>
    <w:rsid w:val="00B63E09"/>
    <w:rPr>
      <w:rFonts w:ascii="Arial" w:eastAsia="Arial" w:hAnsi="Arial" w:cs="Arial"/>
      <w:color w:val="000000"/>
      <w:sz w:val="20"/>
      <w:szCs w:val="20"/>
      <w:lang w:val="uk-UA" w:eastAsia="uk-UA"/>
    </w:rPr>
  </w:style>
  <w:style w:type="paragraph" w:styleId="aa">
    <w:name w:val="Subtitle"/>
    <w:basedOn w:val="a"/>
    <w:link w:val="12"/>
    <w:uiPriority w:val="99"/>
    <w:qFormat/>
    <w:rsid w:val="00B63E09"/>
    <w:pPr>
      <w:spacing w:after="160" w:line="360" w:lineRule="auto"/>
      <w:jc w:val="center"/>
    </w:pPr>
    <w:rPr>
      <w:rFonts w:ascii="Cambria" w:eastAsia="Times New Roman" w:hAnsi="Cambria" w:cs="Cambria"/>
      <w:color w:val="00000A"/>
      <w:sz w:val="24"/>
      <w:szCs w:val="24"/>
      <w:lang w:val="en-US" w:eastAsia="ru-RU"/>
    </w:rPr>
  </w:style>
  <w:style w:type="character" w:customStyle="1" w:styleId="ab">
    <w:name w:val="Подзаголовок Знак"/>
    <w:basedOn w:val="a0"/>
    <w:uiPriority w:val="11"/>
    <w:rsid w:val="00B63E09"/>
    <w:rPr>
      <w:rFonts w:asciiTheme="majorHAnsi" w:eastAsiaTheme="majorEastAsia" w:hAnsiTheme="majorHAnsi" w:cstheme="majorBidi"/>
      <w:i/>
      <w:iCs/>
      <w:color w:val="4F81BD" w:themeColor="accent1"/>
      <w:spacing w:val="15"/>
      <w:sz w:val="24"/>
      <w:szCs w:val="24"/>
      <w:lang w:val="uk-UA"/>
    </w:rPr>
  </w:style>
  <w:style w:type="character" w:customStyle="1" w:styleId="12">
    <w:name w:val="Подзаголовок Знак1"/>
    <w:link w:val="aa"/>
    <w:uiPriority w:val="99"/>
    <w:qFormat/>
    <w:locked/>
    <w:rsid w:val="00B63E09"/>
    <w:rPr>
      <w:rFonts w:ascii="Cambria" w:eastAsia="Times New Roman" w:hAnsi="Cambria" w:cs="Cambria"/>
      <w:color w:val="00000A"/>
      <w:sz w:val="24"/>
      <w:szCs w:val="24"/>
      <w:lang w:val="en-US" w:eastAsia="ru-RU"/>
    </w:rPr>
  </w:style>
  <w:style w:type="character" w:customStyle="1" w:styleId="rvts0">
    <w:name w:val="rvts0"/>
    <w:rsid w:val="00B63E09"/>
  </w:style>
  <w:style w:type="paragraph" w:customStyle="1" w:styleId="Default">
    <w:name w:val="Default"/>
    <w:rsid w:val="00B63E09"/>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14">
    <w:name w:val="ЕТС-ОТ(Ц-О)14"/>
    <w:basedOn w:val="a"/>
    <w:rsid w:val="001E449C"/>
    <w:pPr>
      <w:suppressAutoHyphens/>
      <w:spacing w:after="0" w:line="240" w:lineRule="auto"/>
      <w:jc w:val="center"/>
    </w:pPr>
    <w:rPr>
      <w:rFonts w:ascii="Times New Roman" w:eastAsia="Times New Roman" w:hAnsi="Times New Roman"/>
      <w:sz w:val="28"/>
      <w:szCs w:val="20"/>
      <w:lang w:eastAsia="ar-SA"/>
    </w:rPr>
  </w:style>
  <w:style w:type="character" w:customStyle="1" w:styleId="50">
    <w:name w:val="Заголовок 5 Знак"/>
    <w:aliases w:val="Heading 5 Char Знак"/>
    <w:basedOn w:val="a0"/>
    <w:link w:val="5"/>
    <w:rsid w:val="0034185F"/>
    <w:rPr>
      <w:rFonts w:ascii="Times New Roman" w:eastAsia="Times New Roman" w:hAnsi="Times New Roman" w:cs="Times New Roman"/>
      <w:b/>
      <w:i/>
      <w:sz w:val="26"/>
      <w:szCs w:val="20"/>
      <w:lang w:val="uk-UA"/>
    </w:rPr>
  </w:style>
  <w:style w:type="paragraph" w:customStyle="1" w:styleId="21">
    <w:name w:val="Основной текст с отступом 21"/>
    <w:basedOn w:val="a"/>
    <w:rsid w:val="00DD4650"/>
    <w:pPr>
      <w:suppressAutoHyphens/>
      <w:spacing w:after="120" w:line="480" w:lineRule="auto"/>
      <w:ind w:left="283"/>
    </w:pPr>
    <w:rPr>
      <w:rFonts w:eastAsia="Times New Roman"/>
      <w:lang w:val="ru-RU" w:eastAsia="zh-CN"/>
    </w:rPr>
  </w:style>
  <w:style w:type="paragraph" w:customStyle="1" w:styleId="13">
    <w:name w:val="Абзац списка1"/>
    <w:basedOn w:val="a"/>
    <w:uiPriority w:val="99"/>
    <w:qFormat/>
    <w:rsid w:val="00054BEF"/>
    <w:pPr>
      <w:spacing w:after="160"/>
      <w:ind w:left="720"/>
      <w:contextualSpacing/>
    </w:pPr>
    <w:rPr>
      <w:rFonts w:ascii="Arial" w:hAnsi="Arial" w:cs="Arial"/>
      <w:color w:val="000000"/>
      <w:lang w:val="ru-RU" w:eastAsia="ru-RU"/>
    </w:rPr>
  </w:style>
  <w:style w:type="character" w:customStyle="1" w:styleId="4">
    <w:name w:val="Основной текст (4)_"/>
    <w:link w:val="40"/>
    <w:rsid w:val="00054BEF"/>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054BEF"/>
    <w:pPr>
      <w:widowControl w:val="0"/>
      <w:shd w:val="clear" w:color="auto" w:fill="FFFFFF"/>
      <w:spacing w:before="220" w:after="140" w:line="266" w:lineRule="exact"/>
      <w:ind w:hanging="600"/>
    </w:pPr>
    <w:rPr>
      <w:rFonts w:ascii="Times New Roman" w:eastAsia="Times New Roman" w:hAnsi="Times New Roman"/>
      <w:b/>
      <w:bCs/>
      <w:lang w:val="ru-RU"/>
    </w:rPr>
  </w:style>
  <w:style w:type="character" w:customStyle="1" w:styleId="10">
    <w:name w:val="Заголовок 1 Знак"/>
    <w:basedOn w:val="a0"/>
    <w:link w:val="1"/>
    <w:uiPriority w:val="9"/>
    <w:rsid w:val="00054BEF"/>
    <w:rPr>
      <w:rFonts w:asciiTheme="majorHAnsi" w:eastAsiaTheme="majorEastAsia" w:hAnsiTheme="majorHAnsi" w:cstheme="majorBidi"/>
      <w:color w:val="365F91" w:themeColor="accent1" w:themeShade="BF"/>
      <w:sz w:val="32"/>
      <w:szCs w:val="32"/>
      <w:lang w:val="uk-UA"/>
    </w:rPr>
  </w:style>
  <w:style w:type="table" w:styleId="ac">
    <w:name w:val="Table Grid"/>
    <w:basedOn w:val="a1"/>
    <w:uiPriority w:val="59"/>
    <w:rsid w:val="00791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507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507A2"/>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7389">
      <w:bodyDiv w:val="1"/>
      <w:marLeft w:val="0"/>
      <w:marRight w:val="0"/>
      <w:marTop w:val="0"/>
      <w:marBottom w:val="0"/>
      <w:divBdr>
        <w:top w:val="none" w:sz="0" w:space="0" w:color="auto"/>
        <w:left w:val="none" w:sz="0" w:space="0" w:color="auto"/>
        <w:bottom w:val="none" w:sz="0" w:space="0" w:color="auto"/>
        <w:right w:val="none" w:sz="0" w:space="0" w:color="auto"/>
      </w:divBdr>
    </w:div>
    <w:div w:id="20815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922-19/print" TargetMode="External"/><Relationship Id="rId11" Type="http://schemas.openxmlformats.org/officeDocument/2006/relationships/hyperlink" Target="http://zakon5.rada.gov.ua/laws/show/327-19/print1509539360469103" TargetMode="External"/><Relationship Id="rId5" Type="http://schemas.openxmlformats.org/officeDocument/2006/relationships/hyperlink" Target="https://zakon.rada.gov.ua/laws/show/922-19/print" TargetMode="External"/><Relationship Id="rId15" Type="http://schemas.openxmlformats.org/officeDocument/2006/relationships/fontTable" Target="fontTable.xml"/><Relationship Id="rId10" Type="http://schemas.openxmlformats.org/officeDocument/2006/relationships/hyperlink" Target="http://zakon2.rada.gov.ua/laws/show/1197-18/print1382537400988893?test=HtkMfW9q574d431sZihX/hb.HI4dIs80msh8Ie6" TargetMode="Externa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9599</Words>
  <Characters>54720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Бочуля</dc:creator>
  <cp:keywords/>
  <dc:description/>
  <cp:lastModifiedBy>Пользователь</cp:lastModifiedBy>
  <cp:revision>3</cp:revision>
  <dcterms:created xsi:type="dcterms:W3CDTF">2023-01-26T16:25:00Z</dcterms:created>
  <dcterms:modified xsi:type="dcterms:W3CDTF">2023-01-27T10:10:00Z</dcterms:modified>
</cp:coreProperties>
</file>