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18C75" w14:textId="77777777" w:rsidR="00F83B4D" w:rsidRDefault="00F83B4D" w:rsidP="005A5BFA">
      <w:pPr>
        <w:spacing w:after="0" w:line="240" w:lineRule="auto"/>
        <w:ind w:firstLine="426"/>
        <w:jc w:val="center"/>
        <w:rPr>
          <w:rFonts w:ascii="Times New Roman" w:hAnsi="Times New Roman"/>
          <w:b/>
          <w:sz w:val="24"/>
          <w:szCs w:val="24"/>
          <w:lang w:eastAsia="ru-RU"/>
        </w:rPr>
      </w:pPr>
    </w:p>
    <w:p w14:paraId="374F5CCB" w14:textId="09F50B94" w:rsidR="005A5BFA" w:rsidRPr="00F83B4D" w:rsidRDefault="00F83B4D" w:rsidP="00F83B4D">
      <w:pPr>
        <w:keepNext/>
        <w:keepLines/>
        <w:widowControl w:val="0"/>
        <w:spacing w:after="0" w:line="240" w:lineRule="auto"/>
        <w:jc w:val="center"/>
        <w:outlineLvl w:val="0"/>
        <w:rPr>
          <w:rFonts w:ascii="Times New Roman" w:eastAsia="Times New Roman" w:hAnsi="Times New Roman"/>
          <w:b/>
          <w:sz w:val="38"/>
          <w:szCs w:val="38"/>
          <w:lang w:eastAsia="uk-UA" w:bidi="uk-UA"/>
        </w:rPr>
      </w:pPr>
      <w:bookmarkStart w:id="0" w:name="bookmark0"/>
      <w:bookmarkStart w:id="1" w:name="bookmark1"/>
      <w:bookmarkStart w:id="2" w:name="bookmark2"/>
      <w:r w:rsidRPr="00F83B4D">
        <w:rPr>
          <w:rFonts w:ascii="Times New Roman" w:eastAsia="Times New Roman" w:hAnsi="Times New Roman"/>
          <w:b/>
          <w:color w:val="000000"/>
          <w:sz w:val="38"/>
          <w:szCs w:val="38"/>
          <w:lang w:eastAsia="uk-UA" w:bidi="uk-UA"/>
        </w:rPr>
        <w:t>Договір</w:t>
      </w:r>
      <w:bookmarkEnd w:id="0"/>
      <w:bookmarkEnd w:id="1"/>
      <w:bookmarkEnd w:id="2"/>
      <w:r w:rsidRPr="00F83B4D">
        <w:rPr>
          <w:rFonts w:ascii="Times New Roman" w:eastAsia="Times New Roman" w:hAnsi="Times New Roman"/>
          <w:b/>
          <w:sz w:val="38"/>
          <w:szCs w:val="38"/>
          <w:lang w:eastAsia="uk-UA" w:bidi="uk-UA"/>
        </w:rPr>
        <w:t xml:space="preserve"> №</w:t>
      </w:r>
    </w:p>
    <w:p w14:paraId="0A97643C" w14:textId="21BAC98D" w:rsidR="005A5BFA" w:rsidRPr="00F83B4D" w:rsidRDefault="00F83B4D" w:rsidP="005A5BFA">
      <w:pPr>
        <w:spacing w:after="0" w:line="240" w:lineRule="auto"/>
        <w:ind w:firstLine="426"/>
        <w:jc w:val="center"/>
        <w:rPr>
          <w:rFonts w:ascii="Times New Roman" w:hAnsi="Times New Roman"/>
          <w:b/>
          <w:sz w:val="28"/>
          <w:szCs w:val="28"/>
          <w:lang w:eastAsia="ru-RU"/>
        </w:rPr>
      </w:pPr>
      <w:r w:rsidRPr="00F83B4D">
        <w:rPr>
          <w:rFonts w:ascii="Times New Roman" w:hAnsi="Times New Roman"/>
          <w:b/>
          <w:sz w:val="28"/>
          <w:szCs w:val="28"/>
          <w:lang w:eastAsia="ru-RU"/>
        </w:rPr>
        <w:t>про надання медичних послуг</w:t>
      </w:r>
    </w:p>
    <w:p w14:paraId="15D2F9C5" w14:textId="77777777" w:rsidR="00F83B4D" w:rsidRPr="007D271B" w:rsidRDefault="00F83B4D" w:rsidP="005A5BFA">
      <w:pPr>
        <w:spacing w:after="0" w:line="240" w:lineRule="auto"/>
        <w:ind w:firstLine="426"/>
        <w:jc w:val="center"/>
        <w:rPr>
          <w:rFonts w:ascii="Times New Roman" w:hAnsi="Times New Roman"/>
          <w:b/>
          <w:sz w:val="24"/>
          <w:szCs w:val="24"/>
          <w:lang w:eastAsia="ru-RU"/>
        </w:rPr>
      </w:pPr>
    </w:p>
    <w:p w14:paraId="6CECFC21" w14:textId="79D2CFD8" w:rsidR="005A5BFA" w:rsidRDefault="005A5BFA" w:rsidP="005A5BF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sz w:val="24"/>
          <w:szCs w:val="24"/>
        </w:rPr>
      </w:pPr>
      <w:r w:rsidRPr="00F83B4D">
        <w:rPr>
          <w:rFonts w:ascii="Times New Roman" w:hAnsi="Times New Roman"/>
          <w:sz w:val="24"/>
          <w:szCs w:val="24"/>
        </w:rPr>
        <w:t>м. Івано-Франківськ</w:t>
      </w:r>
      <w:r w:rsidRPr="007D271B">
        <w:rPr>
          <w:rFonts w:ascii="Times New Roman" w:hAnsi="Times New Roman"/>
          <w:b/>
          <w:sz w:val="24"/>
          <w:szCs w:val="24"/>
        </w:rPr>
        <w:t xml:space="preserve">                                               </w:t>
      </w:r>
      <w:r w:rsidRPr="007D271B">
        <w:rPr>
          <w:rFonts w:ascii="Times New Roman" w:hAnsi="Times New Roman"/>
          <w:b/>
          <w:sz w:val="24"/>
          <w:szCs w:val="24"/>
        </w:rPr>
        <w:tab/>
      </w:r>
      <w:r w:rsidR="00F83B4D">
        <w:rPr>
          <w:rFonts w:ascii="Times New Roman" w:hAnsi="Times New Roman"/>
          <w:b/>
          <w:sz w:val="24"/>
          <w:szCs w:val="24"/>
        </w:rPr>
        <w:t xml:space="preserve">                  </w:t>
      </w:r>
      <w:r w:rsidR="00F83B4D" w:rsidRPr="00F83B4D">
        <w:rPr>
          <w:rFonts w:ascii="Times New Roman" w:hAnsi="Times New Roman"/>
          <w:sz w:val="24"/>
          <w:szCs w:val="24"/>
        </w:rPr>
        <w:t>«____ »____________ 2023 р</w:t>
      </w:r>
      <w:r w:rsidRPr="007D271B">
        <w:rPr>
          <w:rFonts w:ascii="Times New Roman" w:hAnsi="Times New Roman"/>
          <w:b/>
          <w:sz w:val="24"/>
          <w:szCs w:val="24"/>
        </w:rPr>
        <w:t xml:space="preserve"> </w:t>
      </w:r>
    </w:p>
    <w:p w14:paraId="277C7CB1" w14:textId="77777777" w:rsidR="00F83B4D" w:rsidRDefault="00F83B4D" w:rsidP="005A5BF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sz w:val="24"/>
          <w:szCs w:val="24"/>
        </w:rPr>
      </w:pPr>
    </w:p>
    <w:p w14:paraId="13564014" w14:textId="77777777" w:rsidR="00F83B4D" w:rsidRPr="007D271B" w:rsidRDefault="00F83B4D" w:rsidP="005A5BF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sz w:val="24"/>
          <w:szCs w:val="24"/>
        </w:rPr>
      </w:pPr>
    </w:p>
    <w:p w14:paraId="5C9920F5" w14:textId="7B5C6C79" w:rsidR="00F83B4D" w:rsidRPr="00F83B4D" w:rsidRDefault="00F83B4D" w:rsidP="00F83B4D">
      <w:pPr>
        <w:widowControl w:val="0"/>
        <w:spacing w:after="0" w:line="240" w:lineRule="auto"/>
        <w:jc w:val="both"/>
        <w:rPr>
          <w:rFonts w:ascii="Times New Roman" w:eastAsia="Times New Roman" w:hAnsi="Times New Roman"/>
          <w:color w:val="000000"/>
          <w:sz w:val="24"/>
          <w:szCs w:val="24"/>
          <w:lang w:eastAsia="uk-UA" w:bidi="uk-UA"/>
        </w:rPr>
      </w:pPr>
      <w:bookmarkStart w:id="3" w:name="20"/>
      <w:bookmarkEnd w:id="3"/>
      <w:r w:rsidRPr="00F83B4D">
        <w:rPr>
          <w:rFonts w:ascii="Times New Roman" w:eastAsia="Times New Roman" w:hAnsi="Times New Roman"/>
          <w:b/>
          <w:bCs/>
          <w:color w:val="000000"/>
          <w:sz w:val="24"/>
          <w:szCs w:val="24"/>
          <w:lang w:eastAsia="uk-UA" w:bidi="uk-UA"/>
        </w:rPr>
        <w:t>Комунальне некомерційне підприємство «Міська клінічна лікарня №1 Івано-Франківської міської ради», в особі директора Терези Борисівни Стефанків , який діє на підставі Статуту</w:t>
      </w:r>
      <w:r w:rsidRPr="00F83B4D">
        <w:rPr>
          <w:rFonts w:ascii="Times New Roman" w:eastAsia="Times New Roman" w:hAnsi="Times New Roman"/>
          <w:color w:val="000000"/>
          <w:sz w:val="24"/>
          <w:szCs w:val="24"/>
          <w:lang w:eastAsia="uk-UA" w:bidi="uk-UA"/>
        </w:rPr>
        <w:t xml:space="preserve"> (надалі - Замовник) з однієї сторони, та</w:t>
      </w:r>
    </w:p>
    <w:p w14:paraId="79923A48" w14:textId="77777777" w:rsidR="00F83B4D" w:rsidRPr="00F83B4D" w:rsidRDefault="00F83B4D" w:rsidP="00F83B4D">
      <w:pPr>
        <w:widowControl w:val="0"/>
        <w:spacing w:after="380" w:line="240" w:lineRule="auto"/>
        <w:jc w:val="both"/>
        <w:rPr>
          <w:rFonts w:ascii="Times New Roman" w:eastAsia="Times New Roman" w:hAnsi="Times New Roman"/>
          <w:color w:val="000000"/>
          <w:sz w:val="24"/>
          <w:szCs w:val="24"/>
          <w:lang w:eastAsia="uk-UA" w:bidi="uk-UA"/>
        </w:rPr>
      </w:pPr>
      <w:r w:rsidRPr="00F83B4D">
        <w:rPr>
          <w:rFonts w:ascii="Times New Roman" w:eastAsia="Times New Roman" w:hAnsi="Times New Roman"/>
          <w:b/>
          <w:bCs/>
          <w:color w:val="000000"/>
          <w:sz w:val="24"/>
          <w:szCs w:val="24"/>
          <w:lang w:eastAsia="uk-UA" w:bidi="uk-UA"/>
        </w:rPr>
        <w:t xml:space="preserve">Комунальне некомерційне підприємство «Обласна клінічна лікарня Івано-Франківської обласної ради», </w:t>
      </w:r>
      <w:r w:rsidRPr="00F83B4D">
        <w:rPr>
          <w:rFonts w:ascii="Times New Roman" w:eastAsia="Times New Roman" w:hAnsi="Times New Roman"/>
          <w:color w:val="000000"/>
          <w:sz w:val="24"/>
          <w:szCs w:val="24"/>
          <w:lang w:eastAsia="uk-UA" w:bidi="uk-UA"/>
        </w:rPr>
        <w:t xml:space="preserve">в особі генерального директора Грищука О.І., що діє на підставі Статуту, (надалі - </w:t>
      </w:r>
      <w:r w:rsidRPr="00F83B4D">
        <w:rPr>
          <w:rFonts w:ascii="Times New Roman" w:eastAsia="Times New Roman" w:hAnsi="Times New Roman"/>
          <w:b/>
          <w:bCs/>
          <w:i/>
          <w:iCs/>
          <w:color w:val="000000"/>
          <w:sz w:val="24"/>
          <w:szCs w:val="24"/>
          <w:lang w:eastAsia="uk-UA" w:bidi="uk-UA"/>
        </w:rPr>
        <w:t>Виконавець),</w:t>
      </w:r>
      <w:r w:rsidRPr="00F83B4D">
        <w:rPr>
          <w:rFonts w:ascii="Times New Roman" w:eastAsia="Times New Roman" w:hAnsi="Times New Roman"/>
          <w:color w:val="000000"/>
          <w:sz w:val="24"/>
          <w:szCs w:val="24"/>
          <w:lang w:eastAsia="uk-UA" w:bidi="uk-UA"/>
        </w:rPr>
        <w:t xml:space="preserve"> з другої сторони, що надалі разом іменуються </w:t>
      </w:r>
      <w:r w:rsidRPr="00F83B4D">
        <w:rPr>
          <w:rFonts w:ascii="Times New Roman" w:eastAsia="Times New Roman" w:hAnsi="Times New Roman"/>
          <w:b/>
          <w:bCs/>
          <w:color w:val="000000"/>
          <w:sz w:val="24"/>
          <w:szCs w:val="24"/>
          <w:lang w:eastAsia="uk-UA" w:bidi="uk-UA"/>
        </w:rPr>
        <w:t xml:space="preserve">— Сторони, </w:t>
      </w:r>
      <w:r w:rsidRPr="00F83B4D">
        <w:rPr>
          <w:rFonts w:ascii="Times New Roman" w:eastAsia="Times New Roman" w:hAnsi="Times New Roman"/>
          <w:color w:val="000000"/>
          <w:sz w:val="24"/>
          <w:szCs w:val="24"/>
          <w:lang w:eastAsia="uk-UA" w:bidi="uk-UA"/>
        </w:rPr>
        <w:t>цей договір про надання послуг (надалі - Договір) на таких умовах:</w:t>
      </w:r>
    </w:p>
    <w:p w14:paraId="5F511B93" w14:textId="77777777" w:rsidR="00F83B4D" w:rsidRPr="00F83B4D" w:rsidRDefault="00F83B4D" w:rsidP="00F83B4D">
      <w:pPr>
        <w:keepNext/>
        <w:keepLines/>
        <w:widowControl w:val="0"/>
        <w:numPr>
          <w:ilvl w:val="0"/>
          <w:numId w:val="40"/>
        </w:numPr>
        <w:tabs>
          <w:tab w:val="left" w:pos="355"/>
        </w:tabs>
        <w:spacing w:after="0" w:line="240" w:lineRule="auto"/>
        <w:jc w:val="center"/>
        <w:outlineLvl w:val="2"/>
        <w:rPr>
          <w:rFonts w:ascii="Times New Roman" w:eastAsia="Times New Roman" w:hAnsi="Times New Roman"/>
          <w:b/>
          <w:bCs/>
          <w:color w:val="000000"/>
          <w:sz w:val="24"/>
          <w:szCs w:val="24"/>
          <w:lang w:eastAsia="uk-UA" w:bidi="uk-UA"/>
        </w:rPr>
      </w:pPr>
      <w:bookmarkStart w:id="4" w:name="bookmark6"/>
      <w:bookmarkStart w:id="5" w:name="bookmark7"/>
      <w:bookmarkStart w:id="6" w:name="bookmark9"/>
      <w:r w:rsidRPr="00F83B4D">
        <w:rPr>
          <w:rFonts w:ascii="Times New Roman" w:eastAsia="Times New Roman" w:hAnsi="Times New Roman"/>
          <w:b/>
          <w:bCs/>
          <w:color w:val="000000"/>
          <w:sz w:val="24"/>
          <w:szCs w:val="24"/>
          <w:lang w:eastAsia="uk-UA" w:bidi="uk-UA"/>
        </w:rPr>
        <w:t>Предмет договору</w:t>
      </w:r>
      <w:bookmarkEnd w:id="4"/>
      <w:bookmarkEnd w:id="5"/>
      <w:bookmarkEnd w:id="6"/>
    </w:p>
    <w:p w14:paraId="00A84D7E" w14:textId="4D7606DF" w:rsidR="00F83B4D" w:rsidRPr="00F83B4D" w:rsidRDefault="00100503" w:rsidP="00967734">
      <w:pPr>
        <w:widowControl w:val="0"/>
        <w:tabs>
          <w:tab w:val="left" w:pos="780"/>
        </w:tabs>
        <w:spacing w:after="0" w:line="240" w:lineRule="auto"/>
        <w:jc w:val="both"/>
        <w:rPr>
          <w:rFonts w:ascii="Times New Roman" w:eastAsia="Times New Roman" w:hAnsi="Times New Roman"/>
          <w:color w:val="000000"/>
          <w:sz w:val="24"/>
          <w:szCs w:val="24"/>
          <w:lang w:eastAsia="uk-UA" w:bidi="uk-UA"/>
        </w:rPr>
      </w:pPr>
      <w:bookmarkStart w:id="7" w:name="bookmark10"/>
      <w:bookmarkEnd w:id="7"/>
      <w:r>
        <w:rPr>
          <w:rFonts w:ascii="Times New Roman" w:eastAsia="Times New Roman" w:hAnsi="Times New Roman"/>
          <w:color w:val="000000"/>
          <w:sz w:val="24"/>
          <w:szCs w:val="24"/>
          <w:lang w:eastAsia="uk-UA" w:bidi="uk-UA"/>
        </w:rPr>
        <w:t xml:space="preserve">1.1. </w:t>
      </w:r>
      <w:r w:rsidR="00F83B4D" w:rsidRPr="00F83B4D">
        <w:rPr>
          <w:rFonts w:ascii="Times New Roman" w:eastAsia="Times New Roman" w:hAnsi="Times New Roman"/>
          <w:color w:val="000000"/>
          <w:sz w:val="24"/>
          <w:szCs w:val="24"/>
          <w:lang w:eastAsia="uk-UA" w:bidi="uk-UA"/>
        </w:rPr>
        <w:t>Виконавець зобов'язується за замовленням Замовника надати</w:t>
      </w:r>
      <w:r>
        <w:rPr>
          <w:rFonts w:ascii="Times New Roman" w:eastAsia="Times New Roman" w:hAnsi="Times New Roman"/>
          <w:color w:val="000000"/>
          <w:sz w:val="24"/>
          <w:szCs w:val="24"/>
          <w:lang w:eastAsia="uk-UA" w:bidi="uk-UA"/>
        </w:rPr>
        <w:t xml:space="preserve"> </w:t>
      </w:r>
      <w:r w:rsidR="00F83B4D" w:rsidRPr="00F83B4D">
        <w:rPr>
          <w:rFonts w:ascii="Times New Roman" w:eastAsia="Times New Roman" w:hAnsi="Times New Roman"/>
          <w:color w:val="000000"/>
          <w:sz w:val="24"/>
          <w:szCs w:val="24"/>
          <w:lang w:eastAsia="uk-UA" w:bidi="uk-UA"/>
        </w:rPr>
        <w:t>Послуги</w:t>
      </w:r>
      <w:r>
        <w:rPr>
          <w:rFonts w:ascii="Times New Roman" w:eastAsia="Times New Roman" w:hAnsi="Times New Roman"/>
          <w:color w:val="000000"/>
          <w:sz w:val="24"/>
          <w:szCs w:val="24"/>
          <w:lang w:eastAsia="uk-UA" w:bidi="uk-UA"/>
        </w:rPr>
        <w:t xml:space="preserve"> </w:t>
      </w:r>
      <w:r w:rsidR="00F83B4D" w:rsidRPr="00F83B4D">
        <w:rPr>
          <w:rFonts w:ascii="Times New Roman" w:eastAsia="Times New Roman" w:hAnsi="Times New Roman"/>
          <w:color w:val="000000"/>
          <w:sz w:val="24"/>
          <w:szCs w:val="24"/>
          <w:u w:val="single"/>
          <w:lang w:eastAsia="uk-UA" w:bidi="uk-UA"/>
        </w:rPr>
        <w:t>_________</w:t>
      </w:r>
      <w:r>
        <w:rPr>
          <w:rFonts w:ascii="Times New Roman" w:eastAsia="Times New Roman" w:hAnsi="Times New Roman"/>
          <w:color w:val="000000"/>
          <w:sz w:val="24"/>
          <w:szCs w:val="24"/>
          <w:u w:val="single"/>
          <w:lang w:eastAsia="uk-UA" w:bidi="uk-UA"/>
        </w:rPr>
        <w:t xml:space="preserve">______ </w:t>
      </w:r>
      <w:r w:rsidR="00F83B4D" w:rsidRPr="00F83B4D">
        <w:rPr>
          <w:rFonts w:ascii="Times New Roman" w:eastAsia="Times New Roman" w:hAnsi="Times New Roman"/>
          <w:color w:val="000000"/>
          <w:sz w:val="24"/>
          <w:szCs w:val="24"/>
          <w:u w:val="single"/>
          <w:lang w:eastAsia="uk-UA" w:bidi="uk-UA"/>
        </w:rPr>
        <w:t>___________________________________________________________</w:t>
      </w:r>
      <w:r>
        <w:rPr>
          <w:rFonts w:ascii="Times New Roman" w:eastAsia="Times New Roman" w:hAnsi="Times New Roman"/>
          <w:color w:val="000000"/>
          <w:sz w:val="24"/>
          <w:szCs w:val="24"/>
          <w:lang w:eastAsia="uk-UA" w:bidi="uk-UA"/>
        </w:rPr>
        <w:t xml:space="preserve">____________ </w:t>
      </w:r>
      <w:r w:rsidR="00F83B4D" w:rsidRPr="00F83B4D">
        <w:rPr>
          <w:rFonts w:ascii="Times New Roman" w:eastAsia="Times New Roman" w:hAnsi="Times New Roman"/>
          <w:color w:val="000000"/>
          <w:sz w:val="24"/>
          <w:szCs w:val="24"/>
          <w:lang w:eastAsia="uk-UA" w:bidi="uk-UA"/>
        </w:rPr>
        <w:t>а Платник</w:t>
      </w:r>
    </w:p>
    <w:p w14:paraId="53B190A5" w14:textId="14BCB9E2" w:rsidR="00F83B4D" w:rsidRPr="00F83B4D" w:rsidRDefault="00F83B4D" w:rsidP="00967734">
      <w:pPr>
        <w:widowControl w:val="0"/>
        <w:spacing w:after="0" w:line="240" w:lineRule="auto"/>
        <w:jc w:val="both"/>
        <w:rPr>
          <w:rFonts w:ascii="Times New Roman" w:eastAsia="Times New Roman" w:hAnsi="Times New Roman"/>
          <w:color w:val="000000"/>
          <w:sz w:val="24"/>
          <w:szCs w:val="24"/>
          <w:lang w:eastAsia="uk-UA" w:bidi="uk-UA"/>
        </w:rPr>
      </w:pPr>
      <w:r w:rsidRPr="00F83B4D">
        <w:rPr>
          <w:rFonts w:ascii="Times New Roman" w:eastAsia="Times New Roman" w:hAnsi="Times New Roman"/>
          <w:color w:val="000000"/>
          <w:sz w:val="24"/>
          <w:szCs w:val="24"/>
          <w:lang w:eastAsia="uk-UA" w:bidi="uk-UA"/>
        </w:rPr>
        <w:t>зобов’язується своєчасно оплатити над</w:t>
      </w:r>
      <w:r w:rsidR="00100503">
        <w:rPr>
          <w:rFonts w:ascii="Times New Roman" w:eastAsia="Times New Roman" w:hAnsi="Times New Roman"/>
          <w:color w:val="000000"/>
          <w:sz w:val="24"/>
          <w:szCs w:val="24"/>
          <w:lang w:eastAsia="uk-UA" w:bidi="uk-UA"/>
        </w:rPr>
        <w:t>ані послуги в розмірі, строки та</w:t>
      </w:r>
      <w:r w:rsidRPr="00F83B4D">
        <w:rPr>
          <w:rFonts w:ascii="Times New Roman" w:eastAsia="Times New Roman" w:hAnsi="Times New Roman"/>
          <w:color w:val="000000"/>
          <w:sz w:val="24"/>
          <w:szCs w:val="24"/>
          <w:lang w:eastAsia="uk-UA" w:bidi="uk-UA"/>
        </w:rPr>
        <w:t xml:space="preserve"> порядку, визначеному цим Договором.</w:t>
      </w:r>
    </w:p>
    <w:p w14:paraId="5E06FAC8" w14:textId="70D21ABF" w:rsidR="00F83B4D" w:rsidRPr="00100503" w:rsidRDefault="00100503" w:rsidP="00967734">
      <w:pPr>
        <w:widowControl w:val="0"/>
        <w:tabs>
          <w:tab w:val="left" w:pos="826"/>
        </w:tabs>
        <w:spacing w:after="0" w:line="240" w:lineRule="auto"/>
        <w:jc w:val="both"/>
        <w:rPr>
          <w:rFonts w:ascii="Times New Roman" w:eastAsia="Times New Roman" w:hAnsi="Times New Roman"/>
          <w:color w:val="000000"/>
          <w:sz w:val="24"/>
          <w:szCs w:val="24"/>
          <w:lang w:bidi="uk-UA"/>
        </w:rPr>
      </w:pPr>
      <w:bookmarkStart w:id="8" w:name="bookmark11"/>
      <w:bookmarkEnd w:id="8"/>
      <w:r>
        <w:rPr>
          <w:rFonts w:ascii="Times New Roman" w:eastAsia="Times New Roman" w:hAnsi="Times New Roman"/>
          <w:color w:val="000000"/>
          <w:sz w:val="24"/>
          <w:szCs w:val="24"/>
          <w:lang w:bidi="uk-UA"/>
        </w:rPr>
        <w:t>1.2.</w:t>
      </w:r>
      <w:r w:rsidRPr="00100503">
        <w:rPr>
          <w:rFonts w:ascii="Times New Roman" w:eastAsia="Times New Roman" w:hAnsi="Times New Roman"/>
          <w:color w:val="000000"/>
          <w:sz w:val="24"/>
          <w:szCs w:val="24"/>
          <w:lang w:bidi="uk-UA"/>
        </w:rPr>
        <w:t xml:space="preserve"> </w:t>
      </w:r>
      <w:r w:rsidR="00F83B4D" w:rsidRPr="00100503">
        <w:rPr>
          <w:rFonts w:ascii="Times New Roman" w:eastAsia="Times New Roman" w:hAnsi="Times New Roman"/>
          <w:color w:val="000000"/>
          <w:sz w:val="24"/>
          <w:szCs w:val="24"/>
          <w:lang w:bidi="uk-UA"/>
        </w:rPr>
        <w:t>Виконавець надає медичні послуги відповідно до постанови Кабінету Міністрів України від 17.09.1996 р.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14:paraId="4CCFC517" w14:textId="5DD27002" w:rsidR="00F83B4D" w:rsidRDefault="00100503" w:rsidP="00967734">
      <w:pPr>
        <w:widowControl w:val="0"/>
        <w:tabs>
          <w:tab w:val="left" w:pos="830"/>
        </w:tabs>
        <w:spacing w:after="580" w:line="240" w:lineRule="auto"/>
        <w:jc w:val="both"/>
        <w:rPr>
          <w:rFonts w:ascii="Times New Roman" w:eastAsia="Times New Roman" w:hAnsi="Times New Roman"/>
          <w:color w:val="000000"/>
          <w:sz w:val="24"/>
          <w:szCs w:val="24"/>
          <w:highlight w:val="yellow"/>
          <w:lang w:eastAsia="uk-UA" w:bidi="uk-UA"/>
        </w:rPr>
      </w:pPr>
      <w:bookmarkStart w:id="9" w:name="bookmark12"/>
      <w:bookmarkEnd w:id="9"/>
      <w:r>
        <w:rPr>
          <w:rFonts w:ascii="Times New Roman" w:eastAsia="Times New Roman" w:hAnsi="Times New Roman"/>
          <w:color w:val="000000"/>
          <w:sz w:val="24"/>
          <w:szCs w:val="24"/>
          <w:highlight w:val="yellow"/>
          <w:lang w:eastAsia="uk-UA" w:bidi="uk-UA"/>
        </w:rPr>
        <w:t xml:space="preserve">1.3. </w:t>
      </w:r>
      <w:r w:rsidR="00F83B4D" w:rsidRPr="00F83B4D">
        <w:rPr>
          <w:rFonts w:ascii="Times New Roman" w:eastAsia="Times New Roman" w:hAnsi="Times New Roman"/>
          <w:color w:val="000000"/>
          <w:sz w:val="24"/>
          <w:szCs w:val="24"/>
          <w:highlight w:val="yellow"/>
          <w:lang w:eastAsia="uk-UA" w:bidi="uk-UA"/>
        </w:rPr>
        <w:t>Перелік медичних послуг та їх ціна визначається Додатком до даного договору та підписується двома сторонами даного договору.</w:t>
      </w:r>
    </w:p>
    <w:p w14:paraId="4E777FED" w14:textId="77777777" w:rsidR="00100503" w:rsidRPr="00100503" w:rsidRDefault="00100503" w:rsidP="00100503">
      <w:pPr>
        <w:keepNext/>
        <w:keepLines/>
        <w:widowControl w:val="0"/>
        <w:numPr>
          <w:ilvl w:val="0"/>
          <w:numId w:val="40"/>
        </w:numPr>
        <w:tabs>
          <w:tab w:val="left" w:pos="366"/>
        </w:tabs>
        <w:spacing w:after="0" w:line="240" w:lineRule="auto"/>
        <w:jc w:val="center"/>
        <w:outlineLvl w:val="2"/>
        <w:rPr>
          <w:rFonts w:ascii="Times New Roman" w:eastAsia="Times New Roman" w:hAnsi="Times New Roman"/>
          <w:b/>
          <w:bCs/>
          <w:color w:val="000000"/>
          <w:sz w:val="24"/>
          <w:szCs w:val="24"/>
          <w:lang w:eastAsia="uk-UA" w:bidi="uk-UA"/>
        </w:rPr>
      </w:pPr>
      <w:bookmarkStart w:id="10" w:name="bookmark13"/>
      <w:bookmarkStart w:id="11" w:name="bookmark14"/>
      <w:bookmarkStart w:id="12" w:name="bookmark16"/>
      <w:r w:rsidRPr="00100503">
        <w:rPr>
          <w:rFonts w:ascii="Times New Roman" w:eastAsia="Times New Roman" w:hAnsi="Times New Roman"/>
          <w:b/>
          <w:bCs/>
          <w:color w:val="000000"/>
          <w:sz w:val="24"/>
          <w:szCs w:val="24"/>
          <w:lang w:eastAsia="uk-UA" w:bidi="uk-UA"/>
        </w:rPr>
        <w:t>Ціна Договору та порядок оплати послуг</w:t>
      </w:r>
      <w:bookmarkEnd w:id="10"/>
      <w:bookmarkEnd w:id="11"/>
      <w:bookmarkEnd w:id="12"/>
    </w:p>
    <w:p w14:paraId="59738BE0" w14:textId="76814FA6" w:rsidR="00100503" w:rsidRPr="00100503" w:rsidRDefault="00100503" w:rsidP="00967734">
      <w:pPr>
        <w:widowControl w:val="0"/>
        <w:tabs>
          <w:tab w:val="left" w:pos="806"/>
          <w:tab w:val="left" w:pos="9811"/>
        </w:tabs>
        <w:spacing w:after="0" w:line="240" w:lineRule="auto"/>
        <w:jc w:val="both"/>
        <w:rPr>
          <w:rFonts w:ascii="Times New Roman" w:eastAsia="Times New Roman" w:hAnsi="Times New Roman"/>
          <w:color w:val="000000"/>
          <w:sz w:val="24"/>
          <w:szCs w:val="24"/>
          <w:lang w:eastAsia="uk-UA" w:bidi="uk-UA"/>
        </w:rPr>
      </w:pPr>
      <w:bookmarkStart w:id="13" w:name="bookmark17"/>
      <w:bookmarkEnd w:id="13"/>
      <w:r>
        <w:rPr>
          <w:rFonts w:ascii="Times New Roman" w:eastAsia="Times New Roman" w:hAnsi="Times New Roman"/>
          <w:color w:val="000000"/>
          <w:sz w:val="24"/>
          <w:szCs w:val="24"/>
          <w:lang w:eastAsia="uk-UA" w:bidi="uk-UA"/>
        </w:rPr>
        <w:t xml:space="preserve">2.1. </w:t>
      </w:r>
      <w:r w:rsidRPr="00100503">
        <w:rPr>
          <w:rFonts w:ascii="Times New Roman" w:eastAsia="Times New Roman" w:hAnsi="Times New Roman"/>
          <w:color w:val="000000"/>
          <w:sz w:val="24"/>
          <w:szCs w:val="24"/>
          <w:lang w:eastAsia="uk-UA" w:bidi="uk-UA"/>
        </w:rPr>
        <w:t>Загальна сума за цим Договором</w:t>
      </w:r>
      <w:r w:rsidR="002A6214" w:rsidRPr="002A6214">
        <w:rPr>
          <w:rFonts w:ascii="Times New Roman" w:eastAsia="Times New Roman" w:hAnsi="Times New Roman"/>
          <w:color w:val="000000"/>
          <w:sz w:val="24"/>
          <w:szCs w:val="24"/>
          <w:lang w:eastAsia="uk-UA" w:bidi="uk-UA"/>
        </w:rPr>
        <w:t xml:space="preserve"> 14900.00 грн.</w:t>
      </w:r>
      <w:r w:rsidR="002A6214">
        <w:rPr>
          <w:rFonts w:ascii="Times New Roman" w:eastAsia="Times New Roman" w:hAnsi="Times New Roman"/>
          <w:color w:val="000000"/>
          <w:sz w:val="24"/>
          <w:szCs w:val="24"/>
          <w:lang w:eastAsia="uk-UA" w:bidi="uk-UA"/>
        </w:rPr>
        <w:t xml:space="preserve"> (</w:t>
      </w:r>
      <w:r w:rsidR="002A6214" w:rsidRPr="002A6214">
        <w:rPr>
          <w:rFonts w:ascii="Times New Roman" w:eastAsia="Times New Roman" w:hAnsi="Times New Roman"/>
          <w:color w:val="000000"/>
          <w:sz w:val="24"/>
          <w:szCs w:val="24"/>
          <w:lang w:eastAsia="uk-UA" w:bidi="uk-UA"/>
        </w:rPr>
        <w:t>Чотирнадцять тисяч дев'ятсот гривень 00 копійок</w:t>
      </w:r>
      <w:bookmarkStart w:id="14" w:name="_GoBack"/>
      <w:bookmarkEnd w:id="14"/>
      <w:r w:rsidR="002A6214">
        <w:rPr>
          <w:rFonts w:ascii="Times New Roman" w:eastAsia="Times New Roman" w:hAnsi="Times New Roman"/>
          <w:color w:val="000000"/>
          <w:sz w:val="24"/>
          <w:szCs w:val="24"/>
          <w:lang w:eastAsia="uk-UA" w:bidi="uk-UA"/>
        </w:rPr>
        <w:t>)</w:t>
      </w:r>
    </w:p>
    <w:p w14:paraId="40C9F5FA" w14:textId="77777777" w:rsidR="00100503" w:rsidRPr="00100503" w:rsidRDefault="00100503" w:rsidP="00967734">
      <w:pPr>
        <w:widowControl w:val="0"/>
        <w:spacing w:after="0" w:line="240" w:lineRule="auto"/>
        <w:jc w:val="both"/>
        <w:rPr>
          <w:rFonts w:ascii="Times New Roman" w:eastAsia="Times New Roman" w:hAnsi="Times New Roman"/>
          <w:color w:val="000000"/>
          <w:sz w:val="24"/>
          <w:szCs w:val="24"/>
          <w:lang w:eastAsia="uk-UA" w:bidi="uk-UA"/>
        </w:rPr>
      </w:pPr>
      <w:r w:rsidRPr="00100503">
        <w:rPr>
          <w:rFonts w:ascii="Times New Roman" w:eastAsia="Times New Roman" w:hAnsi="Times New Roman"/>
          <w:color w:val="000000"/>
          <w:sz w:val="24"/>
          <w:szCs w:val="24"/>
          <w:lang w:eastAsia="uk-UA" w:bidi="uk-UA"/>
        </w:rPr>
        <w:t>Ціни на послуги встановлюються в національній валюті України.</w:t>
      </w:r>
    </w:p>
    <w:p w14:paraId="1EEE5D5A" w14:textId="50FFE5D8" w:rsidR="00100503" w:rsidRPr="00100503" w:rsidRDefault="00100503" w:rsidP="00967734">
      <w:pPr>
        <w:widowControl w:val="0"/>
        <w:tabs>
          <w:tab w:val="left" w:pos="826"/>
        </w:tabs>
        <w:spacing w:after="0" w:line="240" w:lineRule="auto"/>
        <w:jc w:val="both"/>
        <w:rPr>
          <w:rFonts w:ascii="Times New Roman" w:eastAsia="Times New Roman" w:hAnsi="Times New Roman"/>
          <w:color w:val="000000"/>
          <w:sz w:val="24"/>
          <w:szCs w:val="24"/>
          <w:lang w:eastAsia="uk-UA" w:bidi="uk-UA"/>
        </w:rPr>
      </w:pPr>
      <w:bookmarkStart w:id="15" w:name="bookmark18"/>
      <w:bookmarkEnd w:id="15"/>
      <w:r>
        <w:rPr>
          <w:rFonts w:ascii="Times New Roman" w:eastAsia="Times New Roman" w:hAnsi="Times New Roman"/>
          <w:color w:val="000000"/>
          <w:sz w:val="24"/>
          <w:szCs w:val="24"/>
          <w:lang w:eastAsia="uk-UA" w:bidi="uk-UA"/>
        </w:rPr>
        <w:t xml:space="preserve">2.2. </w:t>
      </w:r>
      <w:r w:rsidRPr="00100503">
        <w:rPr>
          <w:rFonts w:ascii="Times New Roman" w:eastAsia="Times New Roman" w:hAnsi="Times New Roman"/>
          <w:color w:val="000000"/>
          <w:sz w:val="24"/>
          <w:szCs w:val="24"/>
          <w:lang w:eastAsia="uk-UA" w:bidi="uk-UA"/>
        </w:rPr>
        <w:t>Оплата послуг здійснюється в безготівковій формі шляхом перерахування коштів на розрахунковий рахунок Виконавця, протягом десяти банківських днів з дати надання акту наданих послуг Замовнику.</w:t>
      </w:r>
    </w:p>
    <w:p w14:paraId="397FFDE4" w14:textId="48A777F0" w:rsidR="00100503" w:rsidRPr="00100503" w:rsidRDefault="00100503" w:rsidP="00967734">
      <w:pPr>
        <w:pStyle w:val="ae"/>
        <w:widowControl w:val="0"/>
        <w:numPr>
          <w:ilvl w:val="1"/>
          <w:numId w:val="47"/>
        </w:numPr>
        <w:tabs>
          <w:tab w:val="left" w:pos="806"/>
        </w:tabs>
        <w:spacing w:after="0" w:line="240" w:lineRule="auto"/>
        <w:jc w:val="both"/>
        <w:rPr>
          <w:rFonts w:ascii="Times New Roman" w:eastAsia="Times New Roman" w:hAnsi="Times New Roman"/>
          <w:color w:val="000000"/>
          <w:sz w:val="24"/>
          <w:szCs w:val="24"/>
          <w:lang w:bidi="uk-UA"/>
        </w:rPr>
      </w:pPr>
      <w:bookmarkStart w:id="16" w:name="bookmark19"/>
      <w:bookmarkEnd w:id="16"/>
      <w:r>
        <w:rPr>
          <w:rFonts w:ascii="Times New Roman" w:eastAsia="Times New Roman" w:hAnsi="Times New Roman"/>
          <w:color w:val="000000"/>
          <w:sz w:val="24"/>
          <w:szCs w:val="24"/>
          <w:lang w:bidi="uk-UA"/>
        </w:rPr>
        <w:t xml:space="preserve"> </w:t>
      </w:r>
      <w:r w:rsidRPr="00100503">
        <w:rPr>
          <w:rFonts w:ascii="Times New Roman" w:eastAsia="Times New Roman" w:hAnsi="Times New Roman"/>
          <w:color w:val="000000"/>
          <w:sz w:val="24"/>
          <w:szCs w:val="24"/>
          <w:lang w:bidi="uk-UA"/>
        </w:rPr>
        <w:t>У випадку необхідності Сторони складають Акт звірки взаєморозрахунків.</w:t>
      </w:r>
    </w:p>
    <w:p w14:paraId="7E3BF681" w14:textId="171E96BF" w:rsidR="00100503" w:rsidRPr="00100503" w:rsidRDefault="00100503" w:rsidP="00967734">
      <w:pPr>
        <w:widowControl w:val="0"/>
        <w:tabs>
          <w:tab w:val="left" w:pos="826"/>
        </w:tabs>
        <w:spacing w:after="260" w:line="240" w:lineRule="auto"/>
        <w:jc w:val="both"/>
        <w:rPr>
          <w:rFonts w:ascii="Times New Roman" w:eastAsia="Times New Roman" w:hAnsi="Times New Roman"/>
          <w:color w:val="000000"/>
          <w:sz w:val="24"/>
          <w:szCs w:val="24"/>
          <w:lang w:eastAsia="uk-UA" w:bidi="uk-UA"/>
        </w:rPr>
      </w:pPr>
      <w:bookmarkStart w:id="17" w:name="bookmark20"/>
      <w:bookmarkEnd w:id="17"/>
      <w:r>
        <w:rPr>
          <w:rFonts w:ascii="Times New Roman" w:eastAsia="Times New Roman" w:hAnsi="Times New Roman"/>
          <w:color w:val="000000"/>
          <w:sz w:val="24"/>
          <w:szCs w:val="24"/>
          <w:lang w:eastAsia="uk-UA" w:bidi="uk-UA"/>
        </w:rPr>
        <w:t xml:space="preserve">2.4. </w:t>
      </w:r>
      <w:r w:rsidRPr="00100503">
        <w:rPr>
          <w:rFonts w:ascii="Times New Roman" w:eastAsia="Times New Roman" w:hAnsi="Times New Roman"/>
          <w:color w:val="000000"/>
          <w:sz w:val="24"/>
          <w:szCs w:val="24"/>
          <w:lang w:eastAsia="uk-UA" w:bidi="uk-UA"/>
        </w:rPr>
        <w:t>При зміні вартості послуги Виконавець повідомляє Замовника та Платника за 10 кал.</w:t>
      </w:r>
      <w:r w:rsidR="00C3631F">
        <w:rPr>
          <w:rFonts w:ascii="Times New Roman" w:eastAsia="Times New Roman" w:hAnsi="Times New Roman"/>
          <w:color w:val="000000"/>
          <w:sz w:val="24"/>
          <w:szCs w:val="24"/>
          <w:lang w:eastAsia="uk-UA" w:bidi="uk-UA"/>
        </w:rPr>
        <w:t xml:space="preserve"> </w:t>
      </w:r>
      <w:r w:rsidRPr="00100503">
        <w:rPr>
          <w:rFonts w:ascii="Times New Roman" w:eastAsia="Times New Roman" w:hAnsi="Times New Roman"/>
          <w:color w:val="000000"/>
          <w:sz w:val="24"/>
          <w:szCs w:val="24"/>
          <w:lang w:eastAsia="uk-UA" w:bidi="uk-UA"/>
        </w:rPr>
        <w:t>днів до такої зміни з подальшим обов’язковим укладанням додаткової угоди до даного договору.</w:t>
      </w:r>
    </w:p>
    <w:p w14:paraId="418E6A5F" w14:textId="77777777" w:rsidR="00C3631F" w:rsidRPr="00C3631F" w:rsidRDefault="00C3631F" w:rsidP="00C3631F">
      <w:pPr>
        <w:keepNext/>
        <w:keepLines/>
        <w:widowControl w:val="0"/>
        <w:numPr>
          <w:ilvl w:val="0"/>
          <w:numId w:val="40"/>
        </w:numPr>
        <w:tabs>
          <w:tab w:val="left" w:pos="373"/>
        </w:tabs>
        <w:spacing w:after="260" w:line="240" w:lineRule="auto"/>
        <w:jc w:val="center"/>
        <w:outlineLvl w:val="2"/>
        <w:rPr>
          <w:rFonts w:ascii="Times New Roman" w:eastAsia="Times New Roman" w:hAnsi="Times New Roman"/>
          <w:b/>
          <w:bCs/>
          <w:color w:val="000000"/>
          <w:sz w:val="24"/>
          <w:szCs w:val="24"/>
          <w:lang w:eastAsia="uk-UA" w:bidi="uk-UA"/>
        </w:rPr>
      </w:pPr>
      <w:bookmarkStart w:id="18" w:name="bookmark21"/>
      <w:bookmarkStart w:id="19" w:name="bookmark22"/>
      <w:bookmarkStart w:id="20" w:name="bookmark24"/>
      <w:r w:rsidRPr="00C3631F">
        <w:rPr>
          <w:rFonts w:ascii="Times New Roman" w:eastAsia="Times New Roman" w:hAnsi="Times New Roman"/>
          <w:b/>
          <w:bCs/>
          <w:color w:val="000000"/>
          <w:sz w:val="24"/>
          <w:szCs w:val="24"/>
          <w:lang w:eastAsia="uk-UA" w:bidi="uk-UA"/>
        </w:rPr>
        <w:t>Права та обов’язки Сторін</w:t>
      </w:r>
      <w:bookmarkEnd w:id="18"/>
      <w:bookmarkEnd w:id="19"/>
      <w:bookmarkEnd w:id="20"/>
    </w:p>
    <w:p w14:paraId="0F93A17F" w14:textId="77777777" w:rsidR="00C3631F" w:rsidRPr="00C3631F" w:rsidRDefault="00C3631F" w:rsidP="00C3631F">
      <w:pPr>
        <w:widowControl w:val="0"/>
        <w:numPr>
          <w:ilvl w:val="1"/>
          <w:numId w:val="40"/>
        </w:numPr>
        <w:tabs>
          <w:tab w:val="left" w:pos="798"/>
        </w:tabs>
        <w:spacing w:after="0" w:line="240" w:lineRule="auto"/>
        <w:rPr>
          <w:rFonts w:ascii="Times New Roman" w:eastAsia="Times New Roman" w:hAnsi="Times New Roman"/>
          <w:color w:val="000000"/>
          <w:sz w:val="24"/>
          <w:szCs w:val="24"/>
          <w:lang w:eastAsia="uk-UA" w:bidi="uk-UA"/>
        </w:rPr>
      </w:pPr>
      <w:bookmarkStart w:id="21" w:name="bookmark25"/>
      <w:bookmarkEnd w:id="21"/>
      <w:r w:rsidRPr="00C3631F">
        <w:rPr>
          <w:rFonts w:ascii="Times New Roman" w:eastAsia="Times New Roman" w:hAnsi="Times New Roman"/>
          <w:b/>
          <w:bCs/>
          <w:color w:val="000000"/>
          <w:sz w:val="24"/>
          <w:szCs w:val="24"/>
          <w:lang w:eastAsia="uk-UA" w:bidi="uk-UA"/>
        </w:rPr>
        <w:t xml:space="preserve">Виконавець </w:t>
      </w:r>
      <w:r w:rsidRPr="00C3631F">
        <w:rPr>
          <w:rFonts w:ascii="Times New Roman" w:eastAsia="Times New Roman" w:hAnsi="Times New Roman"/>
          <w:color w:val="000000"/>
          <w:sz w:val="24"/>
          <w:szCs w:val="24"/>
          <w:lang w:eastAsia="uk-UA" w:bidi="uk-UA"/>
        </w:rPr>
        <w:t>має право:</w:t>
      </w:r>
    </w:p>
    <w:p w14:paraId="2DA73697" w14:textId="77777777" w:rsidR="00C3631F" w:rsidRPr="00C3631F" w:rsidRDefault="00C3631F" w:rsidP="00C3631F">
      <w:pPr>
        <w:widowControl w:val="0"/>
        <w:numPr>
          <w:ilvl w:val="0"/>
          <w:numId w:val="41"/>
        </w:numPr>
        <w:tabs>
          <w:tab w:val="left" w:pos="790"/>
        </w:tabs>
        <w:spacing w:after="0" w:line="240" w:lineRule="auto"/>
        <w:rPr>
          <w:rFonts w:ascii="Times New Roman" w:eastAsia="Times New Roman" w:hAnsi="Times New Roman"/>
          <w:color w:val="000000"/>
          <w:sz w:val="24"/>
          <w:szCs w:val="24"/>
          <w:lang w:eastAsia="uk-UA" w:bidi="uk-UA"/>
        </w:rPr>
      </w:pPr>
      <w:bookmarkStart w:id="22" w:name="bookmark26"/>
      <w:bookmarkEnd w:id="22"/>
      <w:r w:rsidRPr="00C3631F">
        <w:rPr>
          <w:rFonts w:ascii="Times New Roman" w:eastAsia="Times New Roman" w:hAnsi="Times New Roman"/>
          <w:color w:val="000000"/>
          <w:sz w:val="24"/>
          <w:szCs w:val="24"/>
          <w:lang w:eastAsia="uk-UA" w:bidi="uk-UA"/>
        </w:rPr>
        <w:t>на оплату наданих послуг в порядку та відповідно до ціни, встановленої Договором;</w:t>
      </w:r>
    </w:p>
    <w:p w14:paraId="02E61434" w14:textId="77777777" w:rsidR="00C3631F" w:rsidRPr="00C3631F" w:rsidRDefault="00C3631F" w:rsidP="00C3631F">
      <w:pPr>
        <w:widowControl w:val="0"/>
        <w:numPr>
          <w:ilvl w:val="0"/>
          <w:numId w:val="41"/>
        </w:numPr>
        <w:tabs>
          <w:tab w:val="left" w:pos="790"/>
        </w:tabs>
        <w:spacing w:after="0" w:line="240" w:lineRule="auto"/>
        <w:rPr>
          <w:rFonts w:ascii="Times New Roman" w:eastAsia="Times New Roman" w:hAnsi="Times New Roman"/>
          <w:color w:val="000000"/>
          <w:sz w:val="24"/>
          <w:szCs w:val="24"/>
          <w:lang w:eastAsia="uk-UA" w:bidi="uk-UA"/>
        </w:rPr>
      </w:pPr>
      <w:bookmarkStart w:id="23" w:name="bookmark27"/>
      <w:bookmarkEnd w:id="23"/>
      <w:r w:rsidRPr="00C3631F">
        <w:rPr>
          <w:rFonts w:ascii="Times New Roman" w:eastAsia="Times New Roman" w:hAnsi="Times New Roman"/>
          <w:color w:val="000000"/>
          <w:sz w:val="24"/>
          <w:szCs w:val="24"/>
          <w:lang w:eastAsia="uk-UA" w:bidi="uk-UA"/>
        </w:rPr>
        <w:t>ініціювати внесення змін до цього Договору;</w:t>
      </w:r>
    </w:p>
    <w:p w14:paraId="4FA1BE18" w14:textId="77777777" w:rsidR="00C3631F" w:rsidRPr="00C3631F" w:rsidRDefault="00C3631F" w:rsidP="00C3631F">
      <w:pPr>
        <w:widowControl w:val="0"/>
        <w:numPr>
          <w:ilvl w:val="0"/>
          <w:numId w:val="41"/>
        </w:numPr>
        <w:tabs>
          <w:tab w:val="left" w:pos="709"/>
        </w:tabs>
        <w:spacing w:after="0" w:line="240" w:lineRule="auto"/>
        <w:jc w:val="both"/>
        <w:rPr>
          <w:rFonts w:ascii="Times New Roman" w:eastAsia="Times New Roman" w:hAnsi="Times New Roman"/>
          <w:color w:val="000000"/>
          <w:sz w:val="24"/>
          <w:szCs w:val="24"/>
          <w:lang w:eastAsia="uk-UA" w:bidi="uk-UA"/>
        </w:rPr>
      </w:pPr>
      <w:bookmarkStart w:id="24" w:name="bookmark28"/>
      <w:bookmarkEnd w:id="24"/>
      <w:r w:rsidRPr="00C3631F">
        <w:rPr>
          <w:rFonts w:ascii="Times New Roman" w:eastAsia="Times New Roman" w:hAnsi="Times New Roman"/>
          <w:color w:val="000000"/>
          <w:sz w:val="24"/>
          <w:szCs w:val="24"/>
          <w:lang w:eastAsia="uk-UA" w:bidi="uk-UA"/>
        </w:rPr>
        <w:t>Отримувати від Замовника інформацію, яка необхідна для надання послуг за цим Договором:</w:t>
      </w:r>
    </w:p>
    <w:p w14:paraId="0B068933" w14:textId="77777777" w:rsidR="00C3631F" w:rsidRPr="00C3631F" w:rsidRDefault="00C3631F" w:rsidP="00C3631F">
      <w:pPr>
        <w:widowControl w:val="0"/>
        <w:numPr>
          <w:ilvl w:val="0"/>
          <w:numId w:val="41"/>
        </w:numPr>
        <w:tabs>
          <w:tab w:val="left" w:pos="754"/>
        </w:tabs>
        <w:spacing w:after="0" w:line="240" w:lineRule="auto"/>
        <w:jc w:val="both"/>
        <w:rPr>
          <w:rFonts w:ascii="Times New Roman" w:eastAsia="Times New Roman" w:hAnsi="Times New Roman"/>
          <w:color w:val="000000"/>
          <w:sz w:val="24"/>
          <w:szCs w:val="24"/>
          <w:lang w:eastAsia="uk-UA" w:bidi="uk-UA"/>
        </w:rPr>
      </w:pPr>
      <w:bookmarkStart w:id="25" w:name="bookmark29"/>
      <w:bookmarkEnd w:id="25"/>
      <w:r w:rsidRPr="00C3631F">
        <w:rPr>
          <w:rFonts w:ascii="Times New Roman" w:eastAsia="Times New Roman" w:hAnsi="Times New Roman"/>
          <w:color w:val="000000"/>
          <w:sz w:val="24"/>
          <w:szCs w:val="24"/>
          <w:lang w:eastAsia="uk-UA" w:bidi="uk-UA"/>
        </w:rPr>
        <w:t>у будь-який момент в односторонньому порядку відмовитись від зобов’язання надати послуги та достроково розірвати Договір у випадку невиконання або неналежного виконання зобов’язань Замовником, повідомивши Замовника про це в термін 10 (десять) календарних днів;</w:t>
      </w:r>
    </w:p>
    <w:p w14:paraId="14CA11EB" w14:textId="77777777" w:rsidR="00C3631F" w:rsidRPr="00C3631F" w:rsidRDefault="00C3631F" w:rsidP="00C3631F">
      <w:pPr>
        <w:widowControl w:val="0"/>
        <w:numPr>
          <w:ilvl w:val="0"/>
          <w:numId w:val="41"/>
        </w:numPr>
        <w:tabs>
          <w:tab w:val="left" w:pos="758"/>
        </w:tabs>
        <w:spacing w:after="0" w:line="240" w:lineRule="auto"/>
        <w:jc w:val="both"/>
        <w:rPr>
          <w:rFonts w:ascii="Times New Roman" w:eastAsia="Times New Roman" w:hAnsi="Times New Roman"/>
          <w:color w:val="000000"/>
          <w:sz w:val="24"/>
          <w:szCs w:val="24"/>
          <w:lang w:eastAsia="uk-UA" w:bidi="uk-UA"/>
        </w:rPr>
      </w:pPr>
      <w:bookmarkStart w:id="26" w:name="bookmark30"/>
      <w:bookmarkEnd w:id="26"/>
      <w:r w:rsidRPr="00C3631F">
        <w:rPr>
          <w:rFonts w:ascii="Times New Roman" w:eastAsia="Times New Roman" w:hAnsi="Times New Roman"/>
          <w:color w:val="000000"/>
          <w:sz w:val="24"/>
          <w:szCs w:val="24"/>
          <w:lang w:eastAsia="uk-UA" w:bidi="uk-UA"/>
        </w:rPr>
        <w:t>вимагати від Замовника підписання Акта приймання-передачі своєчасно наданих та якісно виконаних послуг.</w:t>
      </w:r>
    </w:p>
    <w:p w14:paraId="271E142D" w14:textId="77777777" w:rsidR="00C3631F" w:rsidRPr="00C3631F" w:rsidRDefault="00C3631F" w:rsidP="00C3631F">
      <w:pPr>
        <w:widowControl w:val="0"/>
        <w:numPr>
          <w:ilvl w:val="1"/>
          <w:numId w:val="40"/>
        </w:numPr>
        <w:tabs>
          <w:tab w:val="left" w:pos="798"/>
          <w:tab w:val="left" w:pos="8875"/>
        </w:tabs>
        <w:spacing w:after="0" w:line="240" w:lineRule="auto"/>
        <w:rPr>
          <w:rFonts w:ascii="Times New Roman" w:eastAsia="Times New Roman" w:hAnsi="Times New Roman"/>
          <w:color w:val="000000"/>
          <w:sz w:val="24"/>
          <w:szCs w:val="24"/>
          <w:lang w:eastAsia="uk-UA" w:bidi="uk-UA"/>
        </w:rPr>
      </w:pPr>
      <w:bookmarkStart w:id="27" w:name="bookmark31"/>
      <w:bookmarkEnd w:id="27"/>
      <w:r w:rsidRPr="00C3631F">
        <w:rPr>
          <w:rFonts w:ascii="Times New Roman" w:eastAsia="Times New Roman" w:hAnsi="Times New Roman"/>
          <w:b/>
          <w:bCs/>
          <w:color w:val="000000"/>
          <w:sz w:val="24"/>
          <w:szCs w:val="24"/>
          <w:lang w:eastAsia="uk-UA" w:bidi="uk-UA"/>
        </w:rPr>
        <w:t xml:space="preserve">Виконавець </w:t>
      </w:r>
      <w:r w:rsidRPr="00C3631F">
        <w:rPr>
          <w:rFonts w:ascii="Times New Roman" w:eastAsia="Times New Roman" w:hAnsi="Times New Roman"/>
          <w:color w:val="000000"/>
          <w:sz w:val="24"/>
          <w:szCs w:val="24"/>
          <w:lang w:eastAsia="uk-UA" w:bidi="uk-UA"/>
        </w:rPr>
        <w:t>зобов’язаний:</w:t>
      </w:r>
      <w:r w:rsidRPr="00C3631F">
        <w:rPr>
          <w:rFonts w:ascii="Times New Roman" w:eastAsia="Times New Roman" w:hAnsi="Times New Roman"/>
          <w:color w:val="000000"/>
          <w:sz w:val="24"/>
          <w:szCs w:val="24"/>
          <w:lang w:eastAsia="uk-UA" w:bidi="uk-UA"/>
        </w:rPr>
        <w:tab/>
      </w:r>
    </w:p>
    <w:p w14:paraId="47F8D7D7" w14:textId="77777777" w:rsidR="00C3631F" w:rsidRPr="00C3631F" w:rsidRDefault="00C3631F" w:rsidP="00C3631F">
      <w:pPr>
        <w:widowControl w:val="0"/>
        <w:numPr>
          <w:ilvl w:val="0"/>
          <w:numId w:val="41"/>
        </w:numPr>
        <w:tabs>
          <w:tab w:val="left" w:pos="727"/>
        </w:tabs>
        <w:spacing w:after="0" w:line="240" w:lineRule="auto"/>
        <w:rPr>
          <w:rFonts w:ascii="Times New Roman" w:eastAsia="Times New Roman" w:hAnsi="Times New Roman"/>
          <w:color w:val="000000"/>
          <w:sz w:val="24"/>
          <w:szCs w:val="24"/>
          <w:lang w:eastAsia="uk-UA" w:bidi="uk-UA"/>
        </w:rPr>
      </w:pPr>
      <w:bookmarkStart w:id="28" w:name="bookmark32"/>
      <w:bookmarkEnd w:id="28"/>
      <w:r w:rsidRPr="00C3631F">
        <w:rPr>
          <w:rFonts w:ascii="Times New Roman" w:eastAsia="Times New Roman" w:hAnsi="Times New Roman"/>
          <w:color w:val="000000"/>
          <w:sz w:val="24"/>
          <w:szCs w:val="24"/>
          <w:lang w:eastAsia="uk-UA" w:bidi="uk-UA"/>
        </w:rPr>
        <w:lastRenderedPageBreak/>
        <w:t>надати послуги Замовнику відповідно до умов цього Договору:</w:t>
      </w:r>
    </w:p>
    <w:p w14:paraId="307D369D" w14:textId="77777777" w:rsidR="00C3631F" w:rsidRPr="00C3631F" w:rsidRDefault="00C3631F" w:rsidP="00C3631F">
      <w:pPr>
        <w:widowControl w:val="0"/>
        <w:numPr>
          <w:ilvl w:val="0"/>
          <w:numId w:val="41"/>
        </w:numPr>
        <w:tabs>
          <w:tab w:val="left" w:pos="713"/>
        </w:tabs>
        <w:spacing w:after="0" w:line="240" w:lineRule="auto"/>
        <w:jc w:val="both"/>
        <w:rPr>
          <w:rFonts w:ascii="Times New Roman" w:eastAsia="Times New Roman" w:hAnsi="Times New Roman"/>
          <w:color w:val="000000"/>
          <w:sz w:val="24"/>
          <w:szCs w:val="24"/>
          <w:lang w:eastAsia="uk-UA" w:bidi="uk-UA"/>
        </w:rPr>
      </w:pPr>
      <w:bookmarkStart w:id="29" w:name="bookmark33"/>
      <w:bookmarkEnd w:id="29"/>
      <w:r w:rsidRPr="00C3631F">
        <w:rPr>
          <w:rFonts w:ascii="Times New Roman" w:eastAsia="Times New Roman" w:hAnsi="Times New Roman"/>
          <w:color w:val="000000"/>
          <w:sz w:val="24"/>
          <w:szCs w:val="24"/>
          <w:lang w:eastAsia="uk-UA" w:bidi="uk-UA"/>
        </w:rPr>
        <w:t>забезпечити кваліфіковане надання послуг, використовуючи при цьому свої медичні інструменти, прилади та обладнання:</w:t>
      </w:r>
    </w:p>
    <w:p w14:paraId="4EA4E0E7" w14:textId="3DAFAA21" w:rsidR="00C3631F" w:rsidRPr="00C3631F" w:rsidRDefault="00C3631F" w:rsidP="00C3631F">
      <w:pPr>
        <w:widowControl w:val="0"/>
        <w:numPr>
          <w:ilvl w:val="0"/>
          <w:numId w:val="41"/>
        </w:numPr>
        <w:tabs>
          <w:tab w:val="left" w:pos="734"/>
        </w:tabs>
        <w:spacing w:after="0" w:line="240" w:lineRule="auto"/>
        <w:rPr>
          <w:rFonts w:ascii="Times New Roman" w:eastAsia="Times New Roman" w:hAnsi="Times New Roman"/>
          <w:color w:val="000000"/>
          <w:sz w:val="24"/>
          <w:szCs w:val="24"/>
          <w:lang w:eastAsia="uk-UA" w:bidi="uk-UA"/>
        </w:rPr>
      </w:pPr>
      <w:bookmarkStart w:id="30" w:name="bookmark34"/>
      <w:bookmarkEnd w:id="30"/>
      <w:r w:rsidRPr="00C3631F">
        <w:rPr>
          <w:rFonts w:ascii="Times New Roman" w:eastAsia="Times New Roman" w:hAnsi="Times New Roman"/>
          <w:color w:val="000000"/>
          <w:sz w:val="24"/>
          <w:szCs w:val="24"/>
          <w:lang w:eastAsia="uk-UA" w:bidi="uk-UA"/>
        </w:rPr>
        <w:t>підготуват</w:t>
      </w:r>
      <w:r>
        <w:rPr>
          <w:rFonts w:ascii="Times New Roman" w:eastAsia="Times New Roman" w:hAnsi="Times New Roman"/>
          <w:color w:val="000000"/>
          <w:sz w:val="24"/>
          <w:szCs w:val="24"/>
          <w:lang w:eastAsia="uk-UA" w:bidi="uk-UA"/>
        </w:rPr>
        <w:t>и для підписання Акт приймання-п</w:t>
      </w:r>
      <w:r w:rsidRPr="00C3631F">
        <w:rPr>
          <w:rFonts w:ascii="Times New Roman" w:eastAsia="Times New Roman" w:hAnsi="Times New Roman"/>
          <w:color w:val="000000"/>
          <w:sz w:val="24"/>
          <w:szCs w:val="24"/>
          <w:lang w:eastAsia="uk-UA" w:bidi="uk-UA"/>
        </w:rPr>
        <w:t>ередачі наданих послуг:</w:t>
      </w:r>
    </w:p>
    <w:p w14:paraId="2654DCC7" w14:textId="77777777" w:rsidR="00C3631F" w:rsidRPr="00C3631F" w:rsidRDefault="00C3631F" w:rsidP="00C3631F">
      <w:pPr>
        <w:widowControl w:val="0"/>
        <w:numPr>
          <w:ilvl w:val="0"/>
          <w:numId w:val="41"/>
        </w:numPr>
        <w:tabs>
          <w:tab w:val="left" w:pos="713"/>
        </w:tabs>
        <w:spacing w:after="0" w:line="233" w:lineRule="auto"/>
        <w:rPr>
          <w:rFonts w:ascii="Times New Roman" w:eastAsia="Times New Roman" w:hAnsi="Times New Roman"/>
          <w:color w:val="000000"/>
          <w:sz w:val="24"/>
          <w:szCs w:val="24"/>
          <w:lang w:eastAsia="uk-UA" w:bidi="uk-UA"/>
        </w:rPr>
      </w:pPr>
      <w:bookmarkStart w:id="31" w:name="bookmark35"/>
      <w:bookmarkEnd w:id="31"/>
      <w:r w:rsidRPr="00C3631F">
        <w:rPr>
          <w:rFonts w:ascii="Times New Roman" w:eastAsia="Times New Roman" w:hAnsi="Times New Roman"/>
          <w:color w:val="000000"/>
          <w:sz w:val="24"/>
          <w:szCs w:val="24"/>
          <w:lang w:eastAsia="uk-UA" w:bidi="uk-UA"/>
        </w:rPr>
        <w:t>у разі виникнення обставин, що унеможливлюють або ускладнюють надання послуг, інформувати про це Замовника у 3-денннй термін з дня настання таких обставин.</w:t>
      </w:r>
    </w:p>
    <w:p w14:paraId="20A6967C" w14:textId="4E86DB59" w:rsidR="00C3631F" w:rsidRPr="00C3631F" w:rsidRDefault="00C3631F" w:rsidP="00C3631F">
      <w:pPr>
        <w:widowControl w:val="0"/>
        <w:numPr>
          <w:ilvl w:val="0"/>
          <w:numId w:val="42"/>
        </w:numPr>
        <w:tabs>
          <w:tab w:val="left" w:pos="776"/>
        </w:tabs>
        <w:spacing w:after="0" w:line="233" w:lineRule="auto"/>
        <w:rPr>
          <w:rFonts w:ascii="Times New Roman" w:eastAsia="Times New Roman" w:hAnsi="Times New Roman"/>
          <w:color w:val="000000"/>
          <w:sz w:val="24"/>
          <w:szCs w:val="24"/>
          <w:lang w:eastAsia="uk-UA" w:bidi="uk-UA"/>
        </w:rPr>
      </w:pPr>
      <w:bookmarkStart w:id="32" w:name="bookmark36"/>
      <w:bookmarkEnd w:id="32"/>
      <w:r>
        <w:rPr>
          <w:rFonts w:ascii="Times New Roman" w:eastAsia="Times New Roman" w:hAnsi="Times New Roman"/>
          <w:b/>
          <w:bCs/>
          <w:color w:val="000000"/>
          <w:sz w:val="24"/>
          <w:szCs w:val="24"/>
          <w:lang w:eastAsia="uk-UA" w:bidi="uk-UA"/>
        </w:rPr>
        <w:t xml:space="preserve"> </w:t>
      </w:r>
      <w:r w:rsidRPr="00C3631F">
        <w:rPr>
          <w:rFonts w:ascii="Times New Roman" w:eastAsia="Times New Roman" w:hAnsi="Times New Roman"/>
          <w:b/>
          <w:bCs/>
          <w:color w:val="000000"/>
          <w:sz w:val="24"/>
          <w:szCs w:val="24"/>
          <w:lang w:eastAsia="uk-UA" w:bidi="uk-UA"/>
        </w:rPr>
        <w:t xml:space="preserve">Замовник </w:t>
      </w:r>
      <w:r w:rsidRPr="00C3631F">
        <w:rPr>
          <w:rFonts w:ascii="Times New Roman" w:eastAsia="Times New Roman" w:hAnsi="Times New Roman"/>
          <w:color w:val="000000"/>
          <w:sz w:val="24"/>
          <w:szCs w:val="24"/>
          <w:lang w:eastAsia="uk-UA" w:bidi="uk-UA"/>
        </w:rPr>
        <w:t>має право:</w:t>
      </w:r>
    </w:p>
    <w:p w14:paraId="31E7E4DF" w14:textId="77777777" w:rsidR="00C3631F" w:rsidRPr="00C3631F" w:rsidRDefault="00C3631F" w:rsidP="00C3631F">
      <w:pPr>
        <w:widowControl w:val="0"/>
        <w:numPr>
          <w:ilvl w:val="0"/>
          <w:numId w:val="41"/>
        </w:numPr>
        <w:tabs>
          <w:tab w:val="left" w:pos="734"/>
        </w:tabs>
        <w:spacing w:after="0" w:line="240" w:lineRule="auto"/>
        <w:rPr>
          <w:rFonts w:ascii="Times New Roman" w:eastAsia="Times New Roman" w:hAnsi="Times New Roman"/>
          <w:color w:val="000000"/>
          <w:sz w:val="24"/>
          <w:szCs w:val="24"/>
          <w:lang w:eastAsia="uk-UA" w:bidi="uk-UA"/>
        </w:rPr>
      </w:pPr>
      <w:bookmarkStart w:id="33" w:name="bookmark37"/>
      <w:bookmarkEnd w:id="33"/>
      <w:r w:rsidRPr="00C3631F">
        <w:rPr>
          <w:rFonts w:ascii="Times New Roman" w:eastAsia="Times New Roman" w:hAnsi="Times New Roman"/>
          <w:color w:val="000000"/>
          <w:sz w:val="24"/>
          <w:szCs w:val="24"/>
          <w:lang w:eastAsia="uk-UA" w:bidi="uk-UA"/>
        </w:rPr>
        <w:t>вимагати від Виконавця належного надання послуг згідно з умовами цього Договору:</w:t>
      </w:r>
    </w:p>
    <w:p w14:paraId="2843FFFA" w14:textId="77777777" w:rsidR="00C3631F" w:rsidRPr="00C3631F" w:rsidRDefault="00C3631F" w:rsidP="00C3631F">
      <w:pPr>
        <w:widowControl w:val="0"/>
        <w:numPr>
          <w:ilvl w:val="0"/>
          <w:numId w:val="41"/>
        </w:numPr>
        <w:tabs>
          <w:tab w:val="left" w:pos="734"/>
        </w:tabs>
        <w:spacing w:after="0" w:line="240" w:lineRule="auto"/>
        <w:rPr>
          <w:rFonts w:ascii="Times New Roman" w:eastAsia="Times New Roman" w:hAnsi="Times New Roman"/>
          <w:color w:val="000000"/>
          <w:sz w:val="24"/>
          <w:szCs w:val="24"/>
          <w:lang w:eastAsia="uk-UA" w:bidi="uk-UA"/>
        </w:rPr>
      </w:pPr>
      <w:bookmarkStart w:id="34" w:name="bookmark38"/>
      <w:bookmarkEnd w:id="34"/>
      <w:r w:rsidRPr="00C3631F">
        <w:rPr>
          <w:rFonts w:ascii="Times New Roman" w:eastAsia="Times New Roman" w:hAnsi="Times New Roman"/>
          <w:color w:val="000000"/>
          <w:sz w:val="24"/>
          <w:szCs w:val="24"/>
          <w:lang w:eastAsia="uk-UA" w:bidi="uk-UA"/>
        </w:rPr>
        <w:t>контролювати надання послуг у строки, встановлені цим Договором.</w:t>
      </w:r>
    </w:p>
    <w:p w14:paraId="53BFDFCD" w14:textId="2699C578" w:rsidR="00C3631F" w:rsidRPr="00C3631F" w:rsidRDefault="00C3631F" w:rsidP="00C3631F">
      <w:pPr>
        <w:widowControl w:val="0"/>
        <w:numPr>
          <w:ilvl w:val="0"/>
          <w:numId w:val="43"/>
        </w:numPr>
        <w:tabs>
          <w:tab w:val="left" w:pos="776"/>
        </w:tabs>
        <w:spacing w:after="0" w:line="240" w:lineRule="auto"/>
        <w:rPr>
          <w:rFonts w:ascii="Times New Roman" w:eastAsia="Times New Roman" w:hAnsi="Times New Roman"/>
          <w:color w:val="000000"/>
          <w:sz w:val="24"/>
          <w:szCs w:val="24"/>
          <w:lang w:eastAsia="uk-UA" w:bidi="uk-UA"/>
        </w:rPr>
      </w:pPr>
      <w:bookmarkStart w:id="35" w:name="bookmark39"/>
      <w:bookmarkEnd w:id="35"/>
      <w:r>
        <w:rPr>
          <w:rFonts w:ascii="Times New Roman" w:eastAsia="Times New Roman" w:hAnsi="Times New Roman"/>
          <w:b/>
          <w:bCs/>
          <w:color w:val="000000"/>
          <w:sz w:val="24"/>
          <w:szCs w:val="24"/>
          <w:lang w:eastAsia="uk-UA" w:bidi="uk-UA"/>
        </w:rPr>
        <w:t xml:space="preserve"> </w:t>
      </w:r>
      <w:r w:rsidRPr="00C3631F">
        <w:rPr>
          <w:rFonts w:ascii="Times New Roman" w:eastAsia="Times New Roman" w:hAnsi="Times New Roman"/>
          <w:b/>
          <w:bCs/>
          <w:color w:val="000000"/>
          <w:sz w:val="24"/>
          <w:szCs w:val="24"/>
          <w:lang w:eastAsia="uk-UA" w:bidi="uk-UA"/>
        </w:rPr>
        <w:t xml:space="preserve">Замовник </w:t>
      </w:r>
      <w:r w:rsidRPr="00C3631F">
        <w:rPr>
          <w:rFonts w:ascii="Times New Roman" w:eastAsia="Times New Roman" w:hAnsi="Times New Roman"/>
          <w:color w:val="000000"/>
          <w:sz w:val="24"/>
          <w:szCs w:val="24"/>
          <w:lang w:eastAsia="uk-UA" w:bidi="uk-UA"/>
        </w:rPr>
        <w:t>зобов'язаний:</w:t>
      </w:r>
    </w:p>
    <w:p w14:paraId="02F9AE57" w14:textId="77777777" w:rsidR="00C3631F" w:rsidRPr="00C3631F" w:rsidRDefault="00C3631F" w:rsidP="00C3631F">
      <w:pPr>
        <w:widowControl w:val="0"/>
        <w:numPr>
          <w:ilvl w:val="0"/>
          <w:numId w:val="41"/>
        </w:numPr>
        <w:tabs>
          <w:tab w:val="left" w:pos="713"/>
        </w:tabs>
        <w:spacing w:after="0" w:line="240" w:lineRule="auto"/>
        <w:rPr>
          <w:rFonts w:ascii="Times New Roman" w:eastAsia="Times New Roman" w:hAnsi="Times New Roman"/>
          <w:color w:val="000000"/>
          <w:sz w:val="24"/>
          <w:szCs w:val="24"/>
          <w:lang w:eastAsia="uk-UA" w:bidi="uk-UA"/>
        </w:rPr>
      </w:pPr>
      <w:bookmarkStart w:id="36" w:name="bookmark40"/>
      <w:bookmarkEnd w:id="36"/>
      <w:r w:rsidRPr="00C3631F">
        <w:rPr>
          <w:rFonts w:ascii="Times New Roman" w:eastAsia="Times New Roman" w:hAnsi="Times New Roman"/>
          <w:color w:val="000000"/>
          <w:sz w:val="24"/>
          <w:szCs w:val="24"/>
          <w:lang w:eastAsia="uk-UA" w:bidi="uk-UA"/>
        </w:rPr>
        <w:t>погодити з Виконавцем перелік лабораторних досліджень:</w:t>
      </w:r>
    </w:p>
    <w:p w14:paraId="3FA2048A" w14:textId="77777777" w:rsidR="00C3631F" w:rsidRPr="00C3631F" w:rsidRDefault="00C3631F" w:rsidP="00C3631F">
      <w:pPr>
        <w:widowControl w:val="0"/>
        <w:numPr>
          <w:ilvl w:val="0"/>
          <w:numId w:val="41"/>
        </w:numPr>
        <w:tabs>
          <w:tab w:val="left" w:pos="734"/>
        </w:tabs>
        <w:spacing w:after="0" w:line="240" w:lineRule="auto"/>
        <w:rPr>
          <w:rFonts w:ascii="Times New Roman" w:eastAsia="Times New Roman" w:hAnsi="Times New Roman"/>
          <w:color w:val="000000"/>
          <w:sz w:val="24"/>
          <w:szCs w:val="24"/>
          <w:lang w:eastAsia="uk-UA" w:bidi="uk-UA"/>
        </w:rPr>
      </w:pPr>
      <w:bookmarkStart w:id="37" w:name="bookmark41"/>
      <w:bookmarkEnd w:id="37"/>
      <w:r w:rsidRPr="00C3631F">
        <w:rPr>
          <w:rFonts w:ascii="Times New Roman" w:eastAsia="Times New Roman" w:hAnsi="Times New Roman"/>
          <w:color w:val="000000"/>
          <w:sz w:val="24"/>
          <w:szCs w:val="24"/>
          <w:lang w:eastAsia="uk-UA" w:bidi="uk-UA"/>
        </w:rPr>
        <w:t>оплатити своєчасно послуги в порядку та відповідно до ціни встановленої Договором:</w:t>
      </w:r>
    </w:p>
    <w:p w14:paraId="4595002C" w14:textId="58EA4D9B" w:rsidR="00C3631F" w:rsidRPr="00C3631F" w:rsidRDefault="00C3631F" w:rsidP="00C3631F">
      <w:pPr>
        <w:widowControl w:val="0"/>
        <w:numPr>
          <w:ilvl w:val="0"/>
          <w:numId w:val="41"/>
        </w:numPr>
        <w:tabs>
          <w:tab w:val="left" w:pos="734"/>
        </w:tabs>
        <w:spacing w:after="260" w:line="240" w:lineRule="auto"/>
        <w:rPr>
          <w:rFonts w:ascii="Times New Roman" w:eastAsia="Times New Roman" w:hAnsi="Times New Roman"/>
          <w:color w:val="000000"/>
          <w:sz w:val="24"/>
          <w:szCs w:val="24"/>
          <w:lang w:eastAsia="uk-UA" w:bidi="uk-UA"/>
        </w:rPr>
      </w:pPr>
      <w:bookmarkStart w:id="38" w:name="bookmark42"/>
      <w:bookmarkEnd w:id="38"/>
      <w:r w:rsidRPr="00C3631F">
        <w:rPr>
          <w:rFonts w:ascii="Times New Roman" w:eastAsia="Times New Roman" w:hAnsi="Times New Roman"/>
          <w:color w:val="000000"/>
          <w:sz w:val="24"/>
          <w:szCs w:val="24"/>
          <w:lang w:eastAsia="uk-UA" w:bidi="uk-UA"/>
        </w:rPr>
        <w:t>прийняти над</w:t>
      </w:r>
      <w:r>
        <w:rPr>
          <w:rFonts w:ascii="Times New Roman" w:eastAsia="Times New Roman" w:hAnsi="Times New Roman"/>
          <w:color w:val="000000"/>
          <w:sz w:val="24"/>
          <w:szCs w:val="24"/>
          <w:lang w:eastAsia="uk-UA" w:bidi="uk-UA"/>
        </w:rPr>
        <w:t>ані послуги за Актом приймання-п</w:t>
      </w:r>
      <w:r w:rsidRPr="00C3631F">
        <w:rPr>
          <w:rFonts w:ascii="Times New Roman" w:eastAsia="Times New Roman" w:hAnsi="Times New Roman"/>
          <w:color w:val="000000"/>
          <w:sz w:val="24"/>
          <w:szCs w:val="24"/>
          <w:lang w:eastAsia="uk-UA" w:bidi="uk-UA"/>
        </w:rPr>
        <w:t>ередачі наданих послуг.</w:t>
      </w:r>
    </w:p>
    <w:p w14:paraId="08B13591" w14:textId="77777777" w:rsidR="00C3631F" w:rsidRDefault="00C3631F" w:rsidP="00C3631F">
      <w:pPr>
        <w:pStyle w:val="32"/>
        <w:keepNext/>
        <w:keepLines/>
        <w:numPr>
          <w:ilvl w:val="0"/>
          <w:numId w:val="40"/>
        </w:numPr>
        <w:tabs>
          <w:tab w:val="left" w:pos="327"/>
        </w:tabs>
      </w:pPr>
      <w:bookmarkStart w:id="39" w:name="bookmark43"/>
      <w:bookmarkStart w:id="40" w:name="bookmark44"/>
      <w:bookmarkStart w:id="41" w:name="bookmark46"/>
      <w:r>
        <w:rPr>
          <w:color w:val="000000"/>
          <w:sz w:val="24"/>
          <w:szCs w:val="24"/>
        </w:rPr>
        <w:t>Відповідальність Сторін</w:t>
      </w:r>
      <w:bookmarkEnd w:id="39"/>
      <w:bookmarkEnd w:id="40"/>
      <w:bookmarkEnd w:id="41"/>
    </w:p>
    <w:p w14:paraId="1160A351" w14:textId="21916FE4" w:rsidR="00C3631F" w:rsidRDefault="00C3631F" w:rsidP="00C3631F">
      <w:pPr>
        <w:pStyle w:val="12"/>
        <w:tabs>
          <w:tab w:val="left" w:pos="784"/>
        </w:tabs>
        <w:ind w:firstLine="0"/>
        <w:jc w:val="both"/>
      </w:pPr>
      <w:bookmarkStart w:id="42" w:name="bookmark47"/>
      <w:bookmarkEnd w:id="42"/>
      <w:r>
        <w:rPr>
          <w:color w:val="000000"/>
          <w:sz w:val="24"/>
          <w:szCs w:val="24"/>
          <w:lang w:val="uk-UA"/>
        </w:rPr>
        <w:t xml:space="preserve">4.1. </w:t>
      </w:r>
      <w:r>
        <w:rPr>
          <w:color w:val="000000"/>
          <w:sz w:val="24"/>
          <w:szCs w:val="24"/>
        </w:rPr>
        <w:t>У випадку порушення Сторонами зобов’язання встановленого Договором. кожна із Сторін несе відповідальність з</w:t>
      </w:r>
      <w:r w:rsidR="00967734">
        <w:rPr>
          <w:color w:val="000000"/>
          <w:sz w:val="24"/>
          <w:szCs w:val="24"/>
        </w:rPr>
        <w:t>гідно з умовами цього Договору та чинного</w:t>
      </w:r>
      <w:r>
        <w:rPr>
          <w:color w:val="000000"/>
          <w:sz w:val="24"/>
          <w:szCs w:val="24"/>
        </w:rPr>
        <w:t xml:space="preserve"> законодавства України.</w:t>
      </w:r>
    </w:p>
    <w:p w14:paraId="43661146" w14:textId="29ED51EB" w:rsidR="00C3631F" w:rsidRDefault="00C3631F" w:rsidP="00C3631F">
      <w:pPr>
        <w:pStyle w:val="12"/>
        <w:tabs>
          <w:tab w:val="left" w:pos="788"/>
        </w:tabs>
        <w:ind w:firstLine="0"/>
        <w:jc w:val="both"/>
      </w:pPr>
      <w:bookmarkStart w:id="43" w:name="bookmark48"/>
      <w:bookmarkEnd w:id="43"/>
      <w:r>
        <w:rPr>
          <w:color w:val="000000"/>
          <w:sz w:val="24"/>
          <w:szCs w:val="24"/>
          <w:lang w:val="uk-UA"/>
        </w:rPr>
        <w:t xml:space="preserve">4.2. </w:t>
      </w:r>
      <w:r>
        <w:rPr>
          <w:color w:val="000000"/>
          <w:sz w:val="24"/>
          <w:szCs w:val="24"/>
        </w:rPr>
        <w:t>Порушенням Договору с невиконання або неналежне виконання Сторонами своїх зобов’язань згідно з умовами цього Договору.</w:t>
      </w:r>
    </w:p>
    <w:p w14:paraId="3DB182C5" w14:textId="7E16DD89" w:rsidR="00C3631F" w:rsidRDefault="00C3631F" w:rsidP="00C3631F">
      <w:pPr>
        <w:pStyle w:val="12"/>
        <w:tabs>
          <w:tab w:val="left" w:pos="791"/>
        </w:tabs>
        <w:spacing w:after="260"/>
        <w:ind w:firstLine="0"/>
        <w:jc w:val="both"/>
      </w:pPr>
      <w:bookmarkStart w:id="44" w:name="bookmark49"/>
      <w:bookmarkEnd w:id="44"/>
      <w:r>
        <w:rPr>
          <w:color w:val="000000"/>
          <w:sz w:val="24"/>
          <w:szCs w:val="24"/>
          <w:lang w:val="uk-UA"/>
        </w:rPr>
        <w:t xml:space="preserve">4.3. </w:t>
      </w:r>
      <w:r>
        <w:rPr>
          <w:color w:val="000000"/>
          <w:sz w:val="24"/>
          <w:szCs w:val="24"/>
        </w:rPr>
        <w:t>Сторони не несуть відповідальність за невиконання умов цього Договору, якщо доведуть, що таке невиконання сталося не з їхньої вини.</w:t>
      </w:r>
    </w:p>
    <w:p w14:paraId="6D32712C" w14:textId="77777777" w:rsidR="00C3631F" w:rsidRPr="00C3631F" w:rsidRDefault="00C3631F" w:rsidP="00C3631F">
      <w:pPr>
        <w:keepNext/>
        <w:keepLines/>
        <w:widowControl w:val="0"/>
        <w:numPr>
          <w:ilvl w:val="0"/>
          <w:numId w:val="40"/>
        </w:numPr>
        <w:tabs>
          <w:tab w:val="left" w:pos="327"/>
        </w:tabs>
        <w:spacing w:after="0" w:line="240" w:lineRule="auto"/>
        <w:jc w:val="center"/>
        <w:outlineLvl w:val="2"/>
        <w:rPr>
          <w:rFonts w:ascii="Times New Roman" w:eastAsia="Times New Roman" w:hAnsi="Times New Roman"/>
          <w:b/>
          <w:bCs/>
          <w:color w:val="000000"/>
          <w:sz w:val="24"/>
          <w:szCs w:val="24"/>
          <w:lang w:eastAsia="uk-UA" w:bidi="uk-UA"/>
        </w:rPr>
      </w:pPr>
      <w:bookmarkStart w:id="45" w:name="bookmark50"/>
      <w:bookmarkStart w:id="46" w:name="bookmark51"/>
      <w:bookmarkStart w:id="47" w:name="bookmark53"/>
      <w:r w:rsidRPr="00C3631F">
        <w:rPr>
          <w:rFonts w:ascii="Times New Roman" w:eastAsia="Times New Roman" w:hAnsi="Times New Roman"/>
          <w:b/>
          <w:bCs/>
          <w:color w:val="000000"/>
          <w:sz w:val="24"/>
          <w:szCs w:val="24"/>
          <w:lang w:eastAsia="uk-UA" w:bidi="uk-UA"/>
        </w:rPr>
        <w:t>Порядок вирішення спорів</w:t>
      </w:r>
      <w:bookmarkEnd w:id="45"/>
      <w:bookmarkEnd w:id="46"/>
      <w:bookmarkEnd w:id="47"/>
    </w:p>
    <w:p w14:paraId="432C9035" w14:textId="0C106E40" w:rsidR="00C3631F" w:rsidRPr="00C3631F" w:rsidRDefault="00C3631F" w:rsidP="00C3631F">
      <w:pPr>
        <w:widowControl w:val="0"/>
        <w:tabs>
          <w:tab w:val="left" w:pos="777"/>
        </w:tabs>
        <w:spacing w:after="0" w:line="240" w:lineRule="auto"/>
        <w:jc w:val="both"/>
        <w:rPr>
          <w:rFonts w:ascii="Times New Roman" w:eastAsia="Times New Roman" w:hAnsi="Times New Roman"/>
          <w:color w:val="000000"/>
          <w:sz w:val="24"/>
          <w:szCs w:val="24"/>
          <w:lang w:eastAsia="uk-UA" w:bidi="uk-UA"/>
        </w:rPr>
      </w:pPr>
      <w:bookmarkStart w:id="48" w:name="bookmark54"/>
      <w:bookmarkEnd w:id="48"/>
      <w:r>
        <w:rPr>
          <w:rFonts w:ascii="Times New Roman" w:eastAsia="Times New Roman" w:hAnsi="Times New Roman"/>
          <w:color w:val="000000"/>
          <w:sz w:val="24"/>
          <w:szCs w:val="24"/>
          <w:lang w:eastAsia="uk-UA" w:bidi="uk-UA"/>
        </w:rPr>
        <w:t xml:space="preserve">5.1. </w:t>
      </w:r>
      <w:r w:rsidRPr="00C3631F">
        <w:rPr>
          <w:rFonts w:ascii="Times New Roman" w:eastAsia="Times New Roman" w:hAnsi="Times New Roman"/>
          <w:color w:val="000000"/>
          <w:sz w:val="24"/>
          <w:szCs w:val="24"/>
          <w:lang w:eastAsia="uk-UA" w:bidi="uk-UA"/>
        </w:rPr>
        <w:t>За невиконання або неналежне виконання зобов'язань за цим Договором Сторони несуть відповідальність, передбачену чинним законодавством України.</w:t>
      </w:r>
    </w:p>
    <w:p w14:paraId="1FA51866" w14:textId="2C6D95E1" w:rsidR="00C3631F" w:rsidRPr="00C3631F" w:rsidRDefault="00C3631F" w:rsidP="00C3631F">
      <w:pPr>
        <w:widowControl w:val="0"/>
        <w:tabs>
          <w:tab w:val="left" w:pos="777"/>
        </w:tabs>
        <w:spacing w:after="0" w:line="240" w:lineRule="auto"/>
        <w:jc w:val="both"/>
        <w:rPr>
          <w:rFonts w:ascii="Times New Roman" w:eastAsia="Times New Roman" w:hAnsi="Times New Roman"/>
          <w:color w:val="000000"/>
          <w:sz w:val="24"/>
          <w:szCs w:val="24"/>
          <w:lang w:eastAsia="uk-UA" w:bidi="uk-UA"/>
        </w:rPr>
      </w:pPr>
      <w:bookmarkStart w:id="49" w:name="bookmark55"/>
      <w:bookmarkEnd w:id="49"/>
      <w:r>
        <w:rPr>
          <w:rFonts w:ascii="Times New Roman" w:eastAsia="Times New Roman" w:hAnsi="Times New Roman"/>
          <w:color w:val="000000"/>
          <w:sz w:val="24"/>
          <w:szCs w:val="24"/>
          <w:lang w:eastAsia="uk-UA" w:bidi="uk-UA"/>
        </w:rPr>
        <w:t xml:space="preserve">5.2. </w:t>
      </w:r>
      <w:r w:rsidRPr="00C3631F">
        <w:rPr>
          <w:rFonts w:ascii="Times New Roman" w:eastAsia="Times New Roman" w:hAnsi="Times New Roman"/>
          <w:color w:val="000000"/>
          <w:sz w:val="24"/>
          <w:szCs w:val="24"/>
          <w:lang w:eastAsia="uk-UA" w:bidi="uk-UA"/>
        </w:rPr>
        <w:t>Усі спори чи розбіжності, що можуть виникнути з цього Договору чи в зв'язку з ним. будуть, по можливості, вирішуватися шляхом взаємних консультацій та переговорів між Сторонами.</w:t>
      </w:r>
    </w:p>
    <w:p w14:paraId="1BA5BE0D" w14:textId="2CD87A2A" w:rsidR="00C3631F" w:rsidRDefault="00C3631F" w:rsidP="00C3631F">
      <w:pPr>
        <w:widowControl w:val="0"/>
        <w:tabs>
          <w:tab w:val="left" w:pos="784"/>
        </w:tabs>
        <w:spacing w:after="260" w:line="240" w:lineRule="auto"/>
        <w:jc w:val="both"/>
        <w:rPr>
          <w:rFonts w:ascii="Times New Roman" w:eastAsia="Times New Roman" w:hAnsi="Times New Roman"/>
          <w:color w:val="000000"/>
          <w:sz w:val="24"/>
          <w:szCs w:val="24"/>
          <w:lang w:eastAsia="uk-UA" w:bidi="uk-UA"/>
        </w:rPr>
      </w:pPr>
      <w:bookmarkStart w:id="50" w:name="bookmark56"/>
      <w:bookmarkEnd w:id="50"/>
      <w:r>
        <w:rPr>
          <w:rFonts w:ascii="Times New Roman" w:eastAsia="Times New Roman" w:hAnsi="Times New Roman"/>
          <w:color w:val="000000"/>
          <w:sz w:val="24"/>
          <w:szCs w:val="24"/>
          <w:lang w:eastAsia="uk-UA" w:bidi="uk-UA"/>
        </w:rPr>
        <w:t xml:space="preserve">5.3. </w:t>
      </w:r>
      <w:r w:rsidRPr="00C3631F">
        <w:rPr>
          <w:rFonts w:ascii="Times New Roman" w:eastAsia="Times New Roman" w:hAnsi="Times New Roman"/>
          <w:color w:val="000000"/>
          <w:sz w:val="24"/>
          <w:szCs w:val="24"/>
          <w:lang w:eastAsia="uk-UA" w:bidi="uk-UA"/>
        </w:rPr>
        <w:t>В разі, коли Сторони не зможуть дійти згоди зі спірних питань шляхом взаємних консультацій і переговорів, то такий спір підля</w:t>
      </w:r>
      <w:r>
        <w:rPr>
          <w:rFonts w:ascii="Times New Roman" w:eastAsia="Times New Roman" w:hAnsi="Times New Roman"/>
          <w:color w:val="000000"/>
          <w:sz w:val="24"/>
          <w:szCs w:val="24"/>
          <w:lang w:eastAsia="uk-UA" w:bidi="uk-UA"/>
        </w:rPr>
        <w:t>гає вирішенню в судовому порядку  згідно</w:t>
      </w:r>
      <w:r w:rsidRPr="00C3631F">
        <w:rPr>
          <w:rFonts w:ascii="Times New Roman" w:eastAsia="Times New Roman" w:hAnsi="Times New Roman"/>
          <w:color w:val="000000"/>
          <w:sz w:val="24"/>
          <w:szCs w:val="24"/>
          <w:lang w:eastAsia="uk-UA" w:bidi="uk-UA"/>
        </w:rPr>
        <w:t xml:space="preserve"> з чинним законодавством України.</w:t>
      </w:r>
    </w:p>
    <w:p w14:paraId="2DB505B3" w14:textId="77777777" w:rsidR="00967734" w:rsidRPr="00967734" w:rsidRDefault="00967734" w:rsidP="00967734">
      <w:pPr>
        <w:keepNext/>
        <w:keepLines/>
        <w:widowControl w:val="0"/>
        <w:numPr>
          <w:ilvl w:val="0"/>
          <w:numId w:val="40"/>
        </w:numPr>
        <w:tabs>
          <w:tab w:val="left" w:pos="327"/>
        </w:tabs>
        <w:spacing w:after="0" w:line="240" w:lineRule="auto"/>
        <w:jc w:val="center"/>
        <w:outlineLvl w:val="2"/>
        <w:rPr>
          <w:rFonts w:ascii="Times New Roman" w:eastAsia="Times New Roman" w:hAnsi="Times New Roman"/>
          <w:b/>
          <w:bCs/>
          <w:color w:val="000000"/>
          <w:sz w:val="24"/>
          <w:szCs w:val="24"/>
          <w:lang w:eastAsia="uk-UA" w:bidi="uk-UA"/>
        </w:rPr>
      </w:pPr>
      <w:bookmarkStart w:id="51" w:name="bookmark57"/>
      <w:bookmarkStart w:id="52" w:name="bookmark58"/>
      <w:bookmarkStart w:id="53" w:name="bookmark60"/>
      <w:r w:rsidRPr="00967734">
        <w:rPr>
          <w:rFonts w:ascii="Times New Roman" w:eastAsia="Times New Roman" w:hAnsi="Times New Roman"/>
          <w:b/>
          <w:bCs/>
          <w:color w:val="000000"/>
          <w:sz w:val="24"/>
          <w:szCs w:val="24"/>
          <w:lang w:eastAsia="uk-UA" w:bidi="uk-UA"/>
        </w:rPr>
        <w:t>Форс-мажорні обставини</w:t>
      </w:r>
      <w:bookmarkEnd w:id="51"/>
      <w:bookmarkEnd w:id="52"/>
      <w:bookmarkEnd w:id="53"/>
    </w:p>
    <w:p w14:paraId="14A8781A" w14:textId="0478934B" w:rsidR="00967734" w:rsidRPr="00967734" w:rsidRDefault="00967734" w:rsidP="00967734">
      <w:pPr>
        <w:widowControl w:val="0"/>
        <w:tabs>
          <w:tab w:val="left" w:pos="1223"/>
        </w:tabs>
        <w:spacing w:after="0" w:line="240" w:lineRule="auto"/>
        <w:rPr>
          <w:rFonts w:ascii="Times New Roman" w:eastAsia="Times New Roman" w:hAnsi="Times New Roman"/>
          <w:color w:val="000000"/>
          <w:sz w:val="24"/>
          <w:szCs w:val="24"/>
          <w:lang w:eastAsia="uk-UA" w:bidi="uk-UA"/>
        </w:rPr>
      </w:pPr>
      <w:bookmarkStart w:id="54" w:name="bookmark61"/>
      <w:bookmarkEnd w:id="54"/>
      <w:r>
        <w:rPr>
          <w:rFonts w:ascii="Times New Roman" w:eastAsia="Times New Roman" w:hAnsi="Times New Roman"/>
          <w:color w:val="000000"/>
          <w:sz w:val="24"/>
          <w:szCs w:val="24"/>
          <w:lang w:eastAsia="uk-UA" w:bidi="uk-UA"/>
        </w:rPr>
        <w:t xml:space="preserve">6.1. </w:t>
      </w:r>
      <w:r>
        <w:rPr>
          <w:rFonts w:ascii="Times New Roman" w:eastAsia="Times New Roman" w:hAnsi="Times New Roman"/>
          <w:color w:val="000000"/>
          <w:sz w:val="24"/>
          <w:szCs w:val="24"/>
          <w:lang w:eastAsia="uk-UA" w:bidi="uk-UA"/>
        </w:rPr>
        <w:tab/>
      </w:r>
      <w:r w:rsidRPr="00967734">
        <w:rPr>
          <w:rFonts w:ascii="Times New Roman" w:eastAsia="Times New Roman" w:hAnsi="Times New Roman"/>
          <w:color w:val="000000"/>
          <w:sz w:val="24"/>
          <w:szCs w:val="24"/>
          <w:lang w:eastAsia="uk-UA" w:bidi="uk-UA"/>
        </w:rPr>
        <w:t>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таке порушення сталося внаслідок дії форс-мажорннх обставин, визначених у цьому Договорі, за умови, що їх настання було засвідчено у визначеному цим Договорам порядку</w:t>
      </w:r>
    </w:p>
    <w:p w14:paraId="1E142948" w14:textId="77777777" w:rsidR="00967734" w:rsidRPr="00967734" w:rsidRDefault="00967734" w:rsidP="00967734">
      <w:pPr>
        <w:widowControl w:val="0"/>
        <w:numPr>
          <w:ilvl w:val="2"/>
          <w:numId w:val="40"/>
        </w:numPr>
        <w:tabs>
          <w:tab w:val="left" w:pos="1385"/>
        </w:tabs>
        <w:spacing w:after="0" w:line="240" w:lineRule="auto"/>
        <w:jc w:val="both"/>
        <w:rPr>
          <w:rFonts w:ascii="Times New Roman" w:eastAsia="Times New Roman" w:hAnsi="Times New Roman"/>
          <w:color w:val="000000"/>
          <w:sz w:val="24"/>
          <w:szCs w:val="24"/>
          <w:lang w:eastAsia="uk-UA" w:bidi="uk-UA"/>
        </w:rPr>
      </w:pPr>
      <w:bookmarkStart w:id="55" w:name="bookmark62"/>
      <w:bookmarkEnd w:id="55"/>
      <w:r w:rsidRPr="00967734">
        <w:rPr>
          <w:rFonts w:ascii="Times New Roman" w:eastAsia="Times New Roman" w:hAnsi="Times New Roman"/>
          <w:color w:val="000000"/>
          <w:sz w:val="24"/>
          <w:szCs w:val="24"/>
          <w:lang w:eastAsia="uk-UA" w:bidi="uk-UA"/>
        </w:rPr>
        <w:t>Під форс-мажорними обставинами у цьому Договорі розуміються випадок, непереборна сила, а також усі інші обставини, як підстава для звільнення від відповідальності за порушення Договору.</w:t>
      </w:r>
    </w:p>
    <w:p w14:paraId="06806C9A" w14:textId="62F77005" w:rsidR="00967734" w:rsidRPr="00967734" w:rsidRDefault="00967734" w:rsidP="00967734">
      <w:pPr>
        <w:widowControl w:val="0"/>
        <w:numPr>
          <w:ilvl w:val="2"/>
          <w:numId w:val="40"/>
        </w:numPr>
        <w:tabs>
          <w:tab w:val="left" w:pos="1396"/>
        </w:tabs>
        <w:spacing w:after="0" w:line="240" w:lineRule="auto"/>
        <w:jc w:val="both"/>
        <w:rPr>
          <w:rFonts w:ascii="Times New Roman" w:eastAsia="Times New Roman" w:hAnsi="Times New Roman"/>
          <w:color w:val="000000"/>
          <w:sz w:val="24"/>
          <w:szCs w:val="24"/>
          <w:lang w:eastAsia="uk-UA" w:bidi="uk-UA"/>
        </w:rPr>
      </w:pPr>
      <w:bookmarkStart w:id="56" w:name="bookmark63"/>
      <w:bookmarkEnd w:id="56"/>
      <w:r w:rsidRPr="00967734">
        <w:rPr>
          <w:rFonts w:ascii="Times New Roman" w:eastAsia="Times New Roman" w:hAnsi="Times New Roman"/>
          <w:color w:val="000000"/>
          <w:sz w:val="24"/>
          <w:szCs w:val="24"/>
          <w:lang w:eastAsia="uk-UA" w:bidi="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w:t>
      </w:r>
      <w:r>
        <w:rPr>
          <w:rFonts w:ascii="Times New Roman" w:eastAsia="Times New Roman" w:hAnsi="Times New Roman"/>
          <w:color w:val="000000"/>
          <w:sz w:val="24"/>
          <w:szCs w:val="24"/>
          <w:lang w:eastAsia="uk-UA" w:bidi="uk-UA"/>
        </w:rPr>
        <w:t>редбачити та не можна при всій турбот</w:t>
      </w:r>
      <w:r w:rsidRPr="00967734">
        <w:rPr>
          <w:rFonts w:ascii="Times New Roman" w:eastAsia="Times New Roman" w:hAnsi="Times New Roman"/>
          <w:color w:val="000000"/>
          <w:sz w:val="24"/>
          <w:szCs w:val="24"/>
          <w:lang w:eastAsia="uk-UA" w:bidi="uk-UA"/>
        </w:rPr>
        <w:t>л</w:t>
      </w:r>
      <w:r>
        <w:rPr>
          <w:rFonts w:ascii="Times New Roman" w:eastAsia="Times New Roman" w:hAnsi="Times New Roman"/>
          <w:color w:val="000000"/>
          <w:sz w:val="24"/>
          <w:szCs w:val="24"/>
          <w:lang w:eastAsia="uk-UA" w:bidi="uk-UA"/>
        </w:rPr>
        <w:t>пвості та обачності відвернути</w:t>
      </w:r>
      <w:r w:rsidRPr="00967734">
        <w:rPr>
          <w:rFonts w:ascii="Times New Roman" w:eastAsia="Times New Roman" w:hAnsi="Times New Roman"/>
          <w:color w:val="000000"/>
          <w:sz w:val="24"/>
          <w:szCs w:val="24"/>
          <w:lang w:eastAsia="uk-UA" w:bidi="uk-UA"/>
        </w:rPr>
        <w:t xml:space="preserve"> (уникнути), включаючи (але не обмежуючись) стихійні яв</w:t>
      </w:r>
      <w:r>
        <w:rPr>
          <w:rFonts w:ascii="Times New Roman" w:eastAsia="Times New Roman" w:hAnsi="Times New Roman"/>
          <w:color w:val="000000"/>
          <w:sz w:val="24"/>
          <w:szCs w:val="24"/>
          <w:lang w:eastAsia="uk-UA" w:bidi="uk-UA"/>
        </w:rPr>
        <w:t>ища природною характер) (земле</w:t>
      </w:r>
      <w:r w:rsidRPr="00967734">
        <w:rPr>
          <w:rFonts w:ascii="Times New Roman" w:eastAsia="Times New Roman" w:hAnsi="Times New Roman"/>
          <w:color w:val="000000"/>
          <w:sz w:val="24"/>
          <w:szCs w:val="24"/>
          <w:lang w:eastAsia="uk-UA" w:bidi="uk-UA"/>
        </w:rPr>
        <w:t>трусу. повені, урагани, руйнування в результат</w:t>
      </w:r>
      <w:r>
        <w:rPr>
          <w:rFonts w:ascii="Times New Roman" w:eastAsia="Times New Roman" w:hAnsi="Times New Roman"/>
          <w:color w:val="000000"/>
          <w:sz w:val="24"/>
          <w:szCs w:val="24"/>
          <w:lang w:eastAsia="uk-UA" w:bidi="uk-UA"/>
        </w:rPr>
        <w:t>і блискавки тощо), лиха біологічного. техноге</w:t>
      </w:r>
      <w:r w:rsidRPr="00967734">
        <w:rPr>
          <w:rFonts w:ascii="Times New Roman" w:eastAsia="Times New Roman" w:hAnsi="Times New Roman"/>
          <w:color w:val="000000"/>
          <w:sz w:val="24"/>
          <w:szCs w:val="24"/>
          <w:lang w:eastAsia="uk-UA" w:bidi="uk-UA"/>
        </w:rPr>
        <w:t>нного та антропогенного походження (вибухи, пожежі, вихід з ладу машин й обладнання, масові епідемії, епізоотії, епіфітотії тощо), обставини суспільного житія (війна, воєнні дії. блокади, громадські хвилювання, прояви тероризму, масові страйки та локаути, бойко ти тощо), а також видання заборонних або обмежуючих нормативних актів органів державної влади чи місцевого самоврядуванн</w:t>
      </w:r>
      <w:r>
        <w:rPr>
          <w:rFonts w:ascii="Times New Roman" w:eastAsia="Times New Roman" w:hAnsi="Times New Roman"/>
          <w:color w:val="000000"/>
          <w:sz w:val="24"/>
          <w:szCs w:val="24"/>
          <w:lang w:eastAsia="uk-UA" w:bidi="uk-UA"/>
        </w:rPr>
        <w:t>я, інші законні або незаконні за</w:t>
      </w:r>
      <w:r w:rsidRPr="00967734">
        <w:rPr>
          <w:rFonts w:ascii="Times New Roman" w:eastAsia="Times New Roman" w:hAnsi="Times New Roman"/>
          <w:color w:val="000000"/>
          <w:sz w:val="24"/>
          <w:szCs w:val="24"/>
          <w:lang w:eastAsia="uk-UA" w:bidi="uk-UA"/>
        </w:rPr>
        <w:t>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4E69B87" w14:textId="7801BD8D" w:rsidR="00967734" w:rsidRPr="00967734" w:rsidRDefault="00967734" w:rsidP="00967734">
      <w:pPr>
        <w:widowControl w:val="0"/>
        <w:numPr>
          <w:ilvl w:val="2"/>
          <w:numId w:val="40"/>
        </w:numPr>
        <w:tabs>
          <w:tab w:val="left" w:pos="1398"/>
        </w:tabs>
        <w:spacing w:after="0" w:line="240" w:lineRule="auto"/>
        <w:jc w:val="both"/>
        <w:rPr>
          <w:rFonts w:ascii="Times New Roman" w:eastAsia="Times New Roman" w:hAnsi="Times New Roman"/>
          <w:color w:val="000000"/>
          <w:sz w:val="24"/>
          <w:szCs w:val="24"/>
          <w:lang w:eastAsia="uk-UA" w:bidi="uk-UA"/>
        </w:rPr>
      </w:pPr>
      <w:bookmarkStart w:id="57" w:name="bookmark64"/>
      <w:bookmarkEnd w:id="57"/>
      <w:r w:rsidRPr="00967734">
        <w:rPr>
          <w:rFonts w:ascii="Times New Roman" w:eastAsia="Times New Roman" w:hAnsi="Times New Roman"/>
          <w:color w:val="000000"/>
          <w:sz w:val="24"/>
          <w:szCs w:val="24"/>
          <w:lang w:eastAsia="uk-UA" w:bidi="uk-UA"/>
        </w:rPr>
        <w:t>Під випадком у цьому До</w:t>
      </w:r>
      <w:r>
        <w:rPr>
          <w:rFonts w:ascii="Times New Roman" w:eastAsia="Times New Roman" w:hAnsi="Times New Roman"/>
          <w:color w:val="000000"/>
          <w:sz w:val="24"/>
          <w:szCs w:val="24"/>
          <w:lang w:eastAsia="uk-UA" w:bidi="uk-UA"/>
        </w:rPr>
        <w:t>говорі розуміються будь-які обставини</w:t>
      </w:r>
      <w:r w:rsidRPr="00967734">
        <w:rPr>
          <w:rFonts w:ascii="Times New Roman" w:eastAsia="Times New Roman" w:hAnsi="Times New Roman"/>
          <w:color w:val="000000"/>
          <w:sz w:val="24"/>
          <w:szCs w:val="24"/>
          <w:lang w:eastAsia="uk-UA" w:bidi="uk-UA"/>
        </w:rPr>
        <w:t>. які не вважаються непереборною силою за цим Договором і</w:t>
      </w:r>
      <w:r>
        <w:rPr>
          <w:rFonts w:ascii="Times New Roman" w:eastAsia="Times New Roman" w:hAnsi="Times New Roman"/>
          <w:color w:val="000000"/>
          <w:sz w:val="24"/>
          <w:szCs w:val="24"/>
          <w:lang w:eastAsia="uk-UA" w:bidi="uk-UA"/>
        </w:rPr>
        <w:t xml:space="preserve"> які безпосередньо не обумовлені, </w:t>
      </w:r>
      <w:r w:rsidRPr="00967734">
        <w:rPr>
          <w:rFonts w:ascii="Times New Roman" w:eastAsia="Times New Roman" w:hAnsi="Times New Roman"/>
          <w:color w:val="000000"/>
          <w:sz w:val="24"/>
          <w:szCs w:val="24"/>
          <w:lang w:eastAsia="uk-UA" w:bidi="uk-UA"/>
        </w:rPr>
        <w:t xml:space="preserve">діями </w:t>
      </w:r>
      <w:r w:rsidRPr="00967734">
        <w:rPr>
          <w:rFonts w:ascii="Times New Roman" w:eastAsia="Times New Roman" w:hAnsi="Times New Roman"/>
          <w:color w:val="000000"/>
          <w:sz w:val="24"/>
          <w:szCs w:val="24"/>
          <w:lang w:eastAsia="uk-UA" w:bidi="uk-UA"/>
        </w:rPr>
        <w:lastRenderedPageBreak/>
        <w:t xml:space="preserve">Сторін та не пов'язані із </w:t>
      </w:r>
      <w:r>
        <w:rPr>
          <w:rFonts w:ascii="Times New Roman" w:eastAsia="Times New Roman" w:hAnsi="Times New Roman"/>
          <w:color w:val="000000"/>
          <w:sz w:val="24"/>
          <w:szCs w:val="24"/>
          <w:lang w:eastAsia="uk-UA" w:bidi="uk-UA"/>
        </w:rPr>
        <w:t>ними причинним зв'язком, які виникають</w:t>
      </w:r>
      <w:r w:rsidRPr="00967734">
        <w:rPr>
          <w:rFonts w:ascii="Times New Roman" w:eastAsia="Times New Roman" w:hAnsi="Times New Roman"/>
          <w:color w:val="000000"/>
          <w:sz w:val="24"/>
          <w:szCs w:val="24"/>
          <w:lang w:eastAsia="uk-UA" w:bidi="uk-UA"/>
        </w:rPr>
        <w:t xml:space="preserve">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5DE963BB" w14:textId="77BBD442" w:rsidR="00967734" w:rsidRPr="00967734" w:rsidRDefault="00967734" w:rsidP="00967734">
      <w:pPr>
        <w:widowControl w:val="0"/>
        <w:numPr>
          <w:ilvl w:val="2"/>
          <w:numId w:val="40"/>
        </w:numPr>
        <w:tabs>
          <w:tab w:val="left" w:pos="1398"/>
        </w:tabs>
        <w:spacing w:after="0" w:line="240" w:lineRule="auto"/>
        <w:jc w:val="both"/>
        <w:rPr>
          <w:rFonts w:ascii="Times New Roman" w:eastAsia="Times New Roman" w:hAnsi="Times New Roman"/>
          <w:color w:val="000000"/>
          <w:sz w:val="24"/>
          <w:szCs w:val="24"/>
          <w:lang w:eastAsia="uk-UA" w:bidi="uk-UA"/>
        </w:rPr>
      </w:pPr>
      <w:bookmarkStart w:id="58" w:name="bookmark65"/>
      <w:bookmarkEnd w:id="58"/>
      <w:r w:rsidRPr="00967734">
        <w:rPr>
          <w:rFonts w:ascii="Times New Roman" w:eastAsia="Times New Roman" w:hAnsi="Times New Roman"/>
          <w:color w:val="000000"/>
          <w:sz w:val="24"/>
          <w:szCs w:val="24"/>
          <w:lang w:eastAsia="uk-UA" w:bidi="uk-UA"/>
        </w:rPr>
        <w:t>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порч ш</w:t>
      </w:r>
      <w:r>
        <w:rPr>
          <w:rFonts w:ascii="Times New Roman" w:eastAsia="Times New Roman" w:hAnsi="Times New Roman"/>
          <w:color w:val="000000"/>
          <w:sz w:val="24"/>
          <w:szCs w:val="24"/>
          <w:lang w:eastAsia="uk-UA" w:bidi="uk-UA"/>
        </w:rPr>
        <w:t>ила Договір, необхідних коштів</w:t>
      </w:r>
      <w:r w:rsidRPr="00967734">
        <w:rPr>
          <w:rFonts w:ascii="Times New Roman" w:eastAsia="Times New Roman" w:hAnsi="Times New Roman"/>
          <w:color w:val="000000"/>
          <w:sz w:val="24"/>
          <w:szCs w:val="24"/>
          <w:lang w:eastAsia="uk-UA" w:bidi="uk-UA"/>
        </w:rPr>
        <w:t>.</w:t>
      </w:r>
    </w:p>
    <w:p w14:paraId="5DA3E708" w14:textId="77777777" w:rsidR="00967734" w:rsidRPr="00967734" w:rsidRDefault="00967734" w:rsidP="00967734">
      <w:pPr>
        <w:widowControl w:val="0"/>
        <w:numPr>
          <w:ilvl w:val="2"/>
          <w:numId w:val="40"/>
        </w:numPr>
        <w:tabs>
          <w:tab w:val="left" w:pos="1398"/>
        </w:tabs>
        <w:spacing w:after="0" w:line="240" w:lineRule="auto"/>
        <w:jc w:val="both"/>
        <w:rPr>
          <w:rFonts w:ascii="Times New Roman" w:eastAsia="Times New Roman" w:hAnsi="Times New Roman"/>
          <w:color w:val="000000"/>
          <w:sz w:val="24"/>
          <w:szCs w:val="24"/>
          <w:lang w:eastAsia="uk-UA" w:bidi="uk-UA"/>
        </w:rPr>
      </w:pPr>
      <w:bookmarkStart w:id="59" w:name="bookmark66"/>
      <w:bookmarkEnd w:id="59"/>
      <w:r w:rsidRPr="00967734">
        <w:rPr>
          <w:rFonts w:ascii="Times New Roman" w:eastAsia="Times New Roman" w:hAnsi="Times New Roman"/>
          <w:color w:val="000000"/>
          <w:sz w:val="24"/>
          <w:szCs w:val="24"/>
          <w:lang w:eastAsia="uk-UA" w:bidi="uk-UA"/>
        </w:rPr>
        <w:t>Окрім випадку та непереборної сили, підставою для звільнені я Сторони від визначеної цим Договором та (або) чинним в Україні законодавством відповідальності за повне чи часткове порушення Договору є будь-яка із наступних обставин надзвичайного характеру: (теракт, військовий стан і т. п.) за умови, що вона виникла без умислу Сторони. що порушила цей Договір,</w:t>
      </w:r>
    </w:p>
    <w:p w14:paraId="73E2FF89" w14:textId="77777777" w:rsidR="00967734" w:rsidRPr="00967734" w:rsidRDefault="00967734" w:rsidP="00967734">
      <w:pPr>
        <w:widowControl w:val="0"/>
        <w:numPr>
          <w:ilvl w:val="1"/>
          <w:numId w:val="40"/>
        </w:numPr>
        <w:tabs>
          <w:tab w:val="left" w:pos="1209"/>
        </w:tabs>
        <w:spacing w:after="0" w:line="240" w:lineRule="auto"/>
        <w:jc w:val="both"/>
        <w:rPr>
          <w:rFonts w:ascii="Times New Roman" w:eastAsia="Times New Roman" w:hAnsi="Times New Roman"/>
          <w:color w:val="000000"/>
          <w:sz w:val="24"/>
          <w:szCs w:val="24"/>
          <w:lang w:eastAsia="uk-UA" w:bidi="uk-UA"/>
        </w:rPr>
      </w:pPr>
      <w:bookmarkStart w:id="60" w:name="bookmark67"/>
      <w:bookmarkEnd w:id="60"/>
      <w:r w:rsidRPr="00967734">
        <w:rPr>
          <w:rFonts w:ascii="Times New Roman" w:eastAsia="Times New Roman" w:hAnsi="Times New Roman"/>
          <w:color w:val="000000"/>
          <w:sz w:val="24"/>
          <w:szCs w:val="24"/>
          <w:lang w:eastAsia="uk-UA" w:bidi="uk-UA"/>
        </w:rPr>
        <w:t>Настання непереборної сили мас бути засвідчено компетентним органом, що визначений чинним в Україні законодавством.</w:t>
      </w:r>
    </w:p>
    <w:p w14:paraId="66721E9B" w14:textId="77777777" w:rsidR="00967734" w:rsidRPr="00967734" w:rsidRDefault="00967734" w:rsidP="00967734">
      <w:pPr>
        <w:widowControl w:val="0"/>
        <w:numPr>
          <w:ilvl w:val="0"/>
          <w:numId w:val="44"/>
        </w:numPr>
        <w:tabs>
          <w:tab w:val="left" w:pos="1378"/>
        </w:tabs>
        <w:spacing w:after="0" w:line="240" w:lineRule="auto"/>
        <w:jc w:val="both"/>
        <w:rPr>
          <w:rFonts w:ascii="Times New Roman" w:eastAsia="Times New Roman" w:hAnsi="Times New Roman"/>
          <w:color w:val="000000"/>
          <w:sz w:val="24"/>
          <w:szCs w:val="24"/>
          <w:lang w:eastAsia="uk-UA" w:bidi="uk-UA"/>
        </w:rPr>
      </w:pPr>
      <w:bookmarkStart w:id="61" w:name="bookmark68"/>
      <w:bookmarkEnd w:id="61"/>
      <w:r w:rsidRPr="00967734">
        <w:rPr>
          <w:rFonts w:ascii="Times New Roman" w:eastAsia="Times New Roman" w:hAnsi="Times New Roman"/>
          <w:color w:val="000000"/>
          <w:sz w:val="24"/>
          <w:szCs w:val="24"/>
          <w:lang w:eastAsia="uk-UA" w:bidi="uk-UA"/>
        </w:rPr>
        <w:t>Якщо у зв’язку із форс-мажорнпми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цим Договором.</w:t>
      </w:r>
    </w:p>
    <w:p w14:paraId="430D199E" w14:textId="3B47BCCD" w:rsidR="00967734" w:rsidRPr="00967734" w:rsidRDefault="00967734" w:rsidP="00967734">
      <w:pPr>
        <w:widowControl w:val="0"/>
        <w:numPr>
          <w:ilvl w:val="0"/>
          <w:numId w:val="44"/>
        </w:numPr>
        <w:tabs>
          <w:tab w:val="left" w:pos="1209"/>
        </w:tabs>
        <w:spacing w:after="0" w:line="240" w:lineRule="auto"/>
        <w:jc w:val="both"/>
        <w:rPr>
          <w:rFonts w:ascii="Times New Roman" w:eastAsia="Times New Roman" w:hAnsi="Times New Roman"/>
          <w:color w:val="000000"/>
          <w:sz w:val="24"/>
          <w:szCs w:val="24"/>
          <w:lang w:eastAsia="uk-UA" w:bidi="uk-UA"/>
        </w:rPr>
      </w:pPr>
      <w:bookmarkStart w:id="62" w:name="bookmark69"/>
      <w:bookmarkEnd w:id="62"/>
      <w:r w:rsidRPr="00967734">
        <w:rPr>
          <w:rFonts w:ascii="Times New Roman" w:eastAsia="Times New Roman" w:hAnsi="Times New Roman"/>
          <w:color w:val="000000"/>
          <w:sz w:val="24"/>
          <w:szCs w:val="24"/>
          <w:lang w:eastAsia="uk-UA" w:bidi="uk-UA"/>
        </w:rPr>
        <w:t>Якщо у зв'язку із форс-мажорними обставинами та (або) їх наслідками виконання цього Договору є тимчасово неможливим і така неможливість триває протягом 7 (семи) календарних днів і не виявляє ознак при</w:t>
      </w:r>
      <w:r>
        <w:rPr>
          <w:rFonts w:ascii="Times New Roman" w:eastAsia="Times New Roman" w:hAnsi="Times New Roman"/>
          <w:color w:val="000000"/>
          <w:sz w:val="24"/>
          <w:szCs w:val="24"/>
          <w:lang w:eastAsia="uk-UA" w:bidi="uk-UA"/>
        </w:rPr>
        <w:t>пинення, то цей Договір може бут</w:t>
      </w:r>
      <w:r w:rsidRPr="00967734">
        <w:rPr>
          <w:rFonts w:ascii="Times New Roman" w:eastAsia="Times New Roman" w:hAnsi="Times New Roman"/>
          <w:color w:val="000000"/>
          <w:sz w:val="24"/>
          <w:szCs w:val="24"/>
          <w:lang w:eastAsia="uk-UA" w:bidi="uk-UA"/>
        </w:rPr>
        <w:t>и розірваний в односторонньому порядку будь-якою</w:t>
      </w:r>
      <w:r>
        <w:rPr>
          <w:rFonts w:ascii="Times New Roman" w:eastAsia="Times New Roman" w:hAnsi="Times New Roman"/>
          <w:color w:val="000000"/>
          <w:sz w:val="24"/>
          <w:szCs w:val="24"/>
          <w:lang w:eastAsia="uk-UA" w:bidi="uk-UA"/>
        </w:rPr>
        <w:t xml:space="preserve"> Стороною шляхом направлення за допомогою</w:t>
      </w:r>
      <w:r w:rsidRPr="00967734">
        <w:rPr>
          <w:rFonts w:ascii="Times New Roman" w:eastAsia="Times New Roman" w:hAnsi="Times New Roman"/>
          <w:smallCaps/>
          <w:color w:val="000000"/>
          <w:sz w:val="24"/>
          <w:szCs w:val="24"/>
          <w:lang w:eastAsia="uk-UA" w:bidi="uk-UA"/>
        </w:rPr>
        <w:t xml:space="preserve"> </w:t>
      </w:r>
      <w:r w:rsidRPr="00967734">
        <w:rPr>
          <w:rFonts w:ascii="Times New Roman" w:eastAsia="Times New Roman" w:hAnsi="Times New Roman"/>
          <w:color w:val="000000"/>
          <w:sz w:val="24"/>
          <w:szCs w:val="24"/>
          <w:lang w:eastAsia="uk-UA" w:bidi="uk-UA"/>
        </w:rPr>
        <w:t>поштового зв'язку письмової заяви про це іншій Стороні.</w:t>
      </w:r>
    </w:p>
    <w:p w14:paraId="689C9F28" w14:textId="77777777" w:rsidR="00967734" w:rsidRPr="00967734" w:rsidRDefault="00967734" w:rsidP="00967734">
      <w:pPr>
        <w:widowControl w:val="0"/>
        <w:numPr>
          <w:ilvl w:val="0"/>
          <w:numId w:val="44"/>
        </w:numPr>
        <w:tabs>
          <w:tab w:val="left" w:pos="1209"/>
        </w:tabs>
        <w:spacing w:after="280" w:line="240" w:lineRule="auto"/>
        <w:jc w:val="both"/>
        <w:rPr>
          <w:rFonts w:ascii="Times New Roman" w:eastAsia="Times New Roman" w:hAnsi="Times New Roman"/>
          <w:color w:val="000000"/>
          <w:sz w:val="24"/>
          <w:szCs w:val="24"/>
          <w:lang w:eastAsia="uk-UA" w:bidi="uk-UA"/>
        </w:rPr>
      </w:pPr>
      <w:bookmarkStart w:id="63" w:name="bookmark70"/>
      <w:bookmarkEnd w:id="63"/>
      <w:r w:rsidRPr="00967734">
        <w:rPr>
          <w:rFonts w:ascii="Times New Roman" w:eastAsia="Times New Roman" w:hAnsi="Times New Roman"/>
          <w:color w:val="000000"/>
          <w:sz w:val="24"/>
          <w:szCs w:val="24"/>
          <w:lang w:eastAsia="uk-UA" w:bidi="uk-UA"/>
        </w:rPr>
        <w:t>Наслідки припинення цього Договору, в тому числі його одностороннього розірвання, на підставі пунктів 6.5 та 6.6 цього Договору визначаються \ відповідності до чинного в Україні законодавства.</w:t>
      </w:r>
    </w:p>
    <w:p w14:paraId="44BB2553" w14:textId="77777777" w:rsidR="002A6214" w:rsidRPr="002A6214" w:rsidRDefault="002A6214" w:rsidP="002A6214">
      <w:pPr>
        <w:keepNext/>
        <w:keepLines/>
        <w:widowControl w:val="0"/>
        <w:numPr>
          <w:ilvl w:val="0"/>
          <w:numId w:val="40"/>
        </w:numPr>
        <w:tabs>
          <w:tab w:val="left" w:pos="291"/>
        </w:tabs>
        <w:spacing w:after="0" w:line="240" w:lineRule="auto"/>
        <w:jc w:val="center"/>
        <w:outlineLvl w:val="2"/>
        <w:rPr>
          <w:rFonts w:ascii="Times New Roman" w:eastAsia="Times New Roman" w:hAnsi="Times New Roman"/>
          <w:b/>
          <w:bCs/>
          <w:color w:val="000000"/>
          <w:sz w:val="24"/>
          <w:szCs w:val="24"/>
          <w:lang w:eastAsia="uk-UA" w:bidi="uk-UA"/>
        </w:rPr>
      </w:pPr>
      <w:bookmarkStart w:id="64" w:name="bookmark71"/>
      <w:bookmarkStart w:id="65" w:name="bookmark72"/>
      <w:bookmarkStart w:id="66" w:name="bookmark74"/>
      <w:r w:rsidRPr="002A6214">
        <w:rPr>
          <w:rFonts w:ascii="Times New Roman" w:eastAsia="Times New Roman" w:hAnsi="Times New Roman"/>
          <w:b/>
          <w:bCs/>
          <w:color w:val="000000"/>
          <w:sz w:val="24"/>
          <w:szCs w:val="24"/>
          <w:lang w:eastAsia="uk-UA" w:bidi="uk-UA"/>
        </w:rPr>
        <w:t xml:space="preserve">Строк дії Договору та порядок надання </w:t>
      </w:r>
      <w:bookmarkEnd w:id="64"/>
      <w:bookmarkEnd w:id="65"/>
      <w:bookmarkEnd w:id="66"/>
      <w:r w:rsidRPr="002A6214">
        <w:rPr>
          <w:rFonts w:ascii="Times New Roman" w:eastAsia="Times New Roman" w:hAnsi="Times New Roman"/>
          <w:b/>
          <w:bCs/>
          <w:color w:val="000000"/>
          <w:sz w:val="24"/>
          <w:szCs w:val="24"/>
          <w:lang w:eastAsia="uk-UA" w:bidi="uk-UA"/>
        </w:rPr>
        <w:t>послуг</w:t>
      </w:r>
    </w:p>
    <w:p w14:paraId="5A93B5D2" w14:textId="77777777" w:rsidR="002A6214" w:rsidRPr="002A6214" w:rsidRDefault="002A6214" w:rsidP="002A6214">
      <w:pPr>
        <w:widowControl w:val="0"/>
        <w:numPr>
          <w:ilvl w:val="1"/>
          <w:numId w:val="40"/>
        </w:numPr>
        <w:tabs>
          <w:tab w:val="left" w:pos="871"/>
          <w:tab w:val="left" w:pos="8741"/>
        </w:tabs>
        <w:spacing w:after="0" w:line="240" w:lineRule="auto"/>
        <w:rPr>
          <w:rFonts w:ascii="Times New Roman" w:eastAsia="Times New Roman" w:hAnsi="Times New Roman"/>
          <w:color w:val="000000"/>
          <w:sz w:val="24"/>
          <w:szCs w:val="24"/>
          <w:lang w:eastAsia="uk-UA" w:bidi="uk-UA"/>
        </w:rPr>
      </w:pPr>
      <w:bookmarkStart w:id="67" w:name="bookmark75"/>
      <w:bookmarkEnd w:id="67"/>
      <w:r w:rsidRPr="002A6214">
        <w:rPr>
          <w:rFonts w:ascii="Times New Roman" w:eastAsia="Times New Roman" w:hAnsi="Times New Roman"/>
          <w:color w:val="000000"/>
          <w:sz w:val="24"/>
          <w:szCs w:val="24"/>
          <w:lang w:eastAsia="uk-UA" w:bidi="uk-UA"/>
        </w:rPr>
        <w:t xml:space="preserve">Договір набирає чинності з </w:t>
      </w:r>
      <w:r w:rsidRPr="002A6214">
        <w:rPr>
          <w:rFonts w:ascii="Times New Roman" w:eastAsia="Times New Roman" w:hAnsi="Times New Roman"/>
          <w:b/>
          <w:bCs/>
          <w:color w:val="000000"/>
          <w:sz w:val="24"/>
          <w:szCs w:val="24"/>
          <w:lang w:eastAsia="uk-UA" w:bidi="uk-UA"/>
        </w:rPr>
        <w:t>«01» 01.2024</w:t>
      </w:r>
      <w:r w:rsidRPr="002A6214">
        <w:rPr>
          <w:rFonts w:ascii="Times New Roman" w:eastAsia="Times New Roman" w:hAnsi="Times New Roman"/>
          <w:color w:val="000000"/>
          <w:sz w:val="24"/>
          <w:szCs w:val="24"/>
          <w:lang w:eastAsia="uk-UA" w:bidi="uk-UA"/>
        </w:rPr>
        <w:t xml:space="preserve"> р. і а діє до </w:t>
      </w:r>
      <w:r w:rsidRPr="002A6214">
        <w:rPr>
          <w:rFonts w:ascii="Times New Roman" w:eastAsia="Times New Roman" w:hAnsi="Times New Roman"/>
          <w:b/>
          <w:color w:val="000000"/>
          <w:sz w:val="24"/>
          <w:szCs w:val="24"/>
          <w:lang w:eastAsia="uk-UA" w:bidi="uk-UA"/>
        </w:rPr>
        <w:t>«31»12.2024 р.</w:t>
      </w:r>
    </w:p>
    <w:p w14:paraId="6FB31CDE" w14:textId="77777777" w:rsidR="002A6214" w:rsidRPr="002A6214" w:rsidRDefault="002A6214" w:rsidP="002A6214">
      <w:pPr>
        <w:widowControl w:val="0"/>
        <w:numPr>
          <w:ilvl w:val="1"/>
          <w:numId w:val="40"/>
        </w:numPr>
        <w:tabs>
          <w:tab w:val="left" w:pos="766"/>
        </w:tabs>
        <w:spacing w:after="0" w:line="240" w:lineRule="auto"/>
        <w:jc w:val="both"/>
        <w:rPr>
          <w:rFonts w:ascii="Times New Roman" w:eastAsia="Times New Roman" w:hAnsi="Times New Roman"/>
          <w:color w:val="000000"/>
          <w:sz w:val="24"/>
          <w:szCs w:val="24"/>
          <w:lang w:eastAsia="uk-UA" w:bidi="uk-UA"/>
        </w:rPr>
      </w:pPr>
      <w:bookmarkStart w:id="68" w:name="bookmark76"/>
      <w:bookmarkEnd w:id="68"/>
      <w:r w:rsidRPr="002A6214">
        <w:rPr>
          <w:rFonts w:ascii="Times New Roman" w:eastAsia="Times New Roman" w:hAnsi="Times New Roman"/>
          <w:color w:val="000000"/>
          <w:sz w:val="24"/>
          <w:szCs w:val="24"/>
          <w:lang w:eastAsia="uk-UA" w:bidi="uk-UA"/>
        </w:rPr>
        <w:t>Договір може розірвати тільки за взаємною згодою Сторін та у випадках, передбачених Договором та чинним законодавством України, що оформляється додатковою угодою до цього Договору.</w:t>
      </w:r>
    </w:p>
    <w:p w14:paraId="456759D9" w14:textId="77777777" w:rsidR="002A6214" w:rsidRPr="002A6214" w:rsidRDefault="002A6214" w:rsidP="002A6214">
      <w:pPr>
        <w:widowControl w:val="0"/>
        <w:numPr>
          <w:ilvl w:val="1"/>
          <w:numId w:val="40"/>
        </w:numPr>
        <w:spacing w:after="0" w:line="240" w:lineRule="auto"/>
        <w:jc w:val="both"/>
        <w:rPr>
          <w:rFonts w:ascii="Times New Roman" w:eastAsia="Times New Roman" w:hAnsi="Times New Roman"/>
          <w:color w:val="000000"/>
          <w:sz w:val="24"/>
          <w:szCs w:val="24"/>
          <w:lang w:eastAsia="uk-UA" w:bidi="uk-UA"/>
        </w:rPr>
      </w:pPr>
      <w:r w:rsidRPr="002A6214">
        <w:rPr>
          <w:rFonts w:ascii="Times New Roman" w:eastAsia="Times New Roman" w:hAnsi="Times New Roman"/>
          <w:color w:val="000000"/>
          <w:sz w:val="24"/>
          <w:szCs w:val="24"/>
          <w:lang w:eastAsia="uk-UA" w:bidi="uk-UA"/>
        </w:rPr>
        <w:t>3 моменту підписання цього Договору всі попередні переговори за Договором, листування, попередні угоди та протоколи про наміри з питань, що мають відношення до цього Договору, втрачаю ть юридичну силу.</w:t>
      </w:r>
    </w:p>
    <w:p w14:paraId="28EEB492" w14:textId="77777777" w:rsidR="002A6214" w:rsidRPr="002A6214" w:rsidRDefault="002A6214" w:rsidP="002A6214">
      <w:pPr>
        <w:widowControl w:val="0"/>
        <w:numPr>
          <w:ilvl w:val="0"/>
          <w:numId w:val="45"/>
        </w:numPr>
        <w:tabs>
          <w:tab w:val="left" w:pos="759"/>
        </w:tabs>
        <w:spacing w:after="0" w:line="240" w:lineRule="auto"/>
        <w:jc w:val="both"/>
        <w:rPr>
          <w:rFonts w:ascii="Times New Roman" w:eastAsia="Times New Roman" w:hAnsi="Times New Roman"/>
          <w:color w:val="000000"/>
          <w:sz w:val="24"/>
          <w:szCs w:val="24"/>
          <w:lang w:eastAsia="uk-UA" w:bidi="uk-UA"/>
        </w:rPr>
      </w:pPr>
      <w:bookmarkStart w:id="69" w:name="bookmark78"/>
      <w:bookmarkEnd w:id="69"/>
      <w:r w:rsidRPr="002A6214">
        <w:rPr>
          <w:rFonts w:ascii="Times New Roman" w:eastAsia="Times New Roman" w:hAnsi="Times New Roman"/>
          <w:color w:val="000000"/>
          <w:sz w:val="24"/>
          <w:szCs w:val="24"/>
          <w:lang w:eastAsia="uk-UA" w:bidi="uk-UA"/>
        </w:rPr>
        <w:t xml:space="preserve">Внесення змін до цього Договору можливе за взаємною модою . .орін. про що складається відповідна додаткова угода до Договору. Усі додаткові </w:t>
      </w:r>
      <w:r w:rsidRPr="002A6214">
        <w:rPr>
          <w:rFonts w:ascii="Times New Roman" w:eastAsia="Times New Roman" w:hAnsi="Times New Roman"/>
          <w:smallCaps/>
          <w:color w:val="000000"/>
          <w:sz w:val="24"/>
          <w:szCs w:val="24"/>
          <w:lang w:eastAsia="uk-UA" w:bidi="uk-UA"/>
        </w:rPr>
        <w:t>/і</w:t>
      </w:r>
      <w:r w:rsidRPr="002A6214">
        <w:rPr>
          <w:rFonts w:ascii="Times New Roman" w:eastAsia="Times New Roman" w:hAnsi="Times New Roman"/>
          <w:color w:val="000000"/>
          <w:sz w:val="24"/>
          <w:szCs w:val="24"/>
          <w:lang w:eastAsia="uk-UA" w:bidi="uk-UA"/>
        </w:rPr>
        <w:t xml:space="preserve"> оди. додатки доповнення та зміни до цього Договору. викладені в письмовій формі та підписані Сторонами, є його невід'ємною частиною і мають юридичну силу.</w:t>
      </w:r>
    </w:p>
    <w:p w14:paraId="68921D9A" w14:textId="77777777" w:rsidR="002A6214" w:rsidRPr="002A6214" w:rsidRDefault="002A6214" w:rsidP="002A6214">
      <w:pPr>
        <w:widowControl w:val="0"/>
        <w:numPr>
          <w:ilvl w:val="0"/>
          <w:numId w:val="45"/>
        </w:numPr>
        <w:tabs>
          <w:tab w:val="left" w:pos="756"/>
        </w:tabs>
        <w:spacing w:after="0" w:line="240" w:lineRule="auto"/>
        <w:jc w:val="both"/>
        <w:rPr>
          <w:rFonts w:ascii="Times New Roman" w:eastAsia="Times New Roman" w:hAnsi="Times New Roman"/>
          <w:color w:val="000000"/>
          <w:sz w:val="24"/>
          <w:szCs w:val="24"/>
          <w:lang w:eastAsia="uk-UA" w:bidi="uk-UA"/>
        </w:rPr>
      </w:pPr>
      <w:bookmarkStart w:id="70" w:name="bookmark79"/>
      <w:bookmarkEnd w:id="70"/>
      <w:r w:rsidRPr="002A6214">
        <w:rPr>
          <w:rFonts w:ascii="Times New Roman" w:eastAsia="Times New Roman" w:hAnsi="Times New Roman"/>
          <w:color w:val="000000"/>
          <w:sz w:val="24"/>
          <w:szCs w:val="24"/>
          <w:lang w:eastAsia="uk-UA" w:bidi="uk-UA"/>
        </w:rPr>
        <w:t>Усі виправлення та корективи за текстом цього Договору мають юридичну силу лише при взаємному їх посвідченні представниками Сторін та скріплені печатками ('торій у кожному окремому випадку.</w:t>
      </w:r>
    </w:p>
    <w:p w14:paraId="4886919C" w14:textId="77777777" w:rsidR="002A6214" w:rsidRPr="002A6214" w:rsidRDefault="002A6214" w:rsidP="002A6214">
      <w:pPr>
        <w:widowControl w:val="0"/>
        <w:numPr>
          <w:ilvl w:val="0"/>
          <w:numId w:val="45"/>
        </w:numPr>
        <w:tabs>
          <w:tab w:val="left" w:pos="756"/>
        </w:tabs>
        <w:spacing w:after="0" w:line="240" w:lineRule="auto"/>
        <w:jc w:val="both"/>
        <w:rPr>
          <w:rFonts w:ascii="Times New Roman" w:eastAsia="Times New Roman" w:hAnsi="Times New Roman"/>
          <w:color w:val="000000"/>
          <w:sz w:val="24"/>
          <w:szCs w:val="24"/>
          <w:lang w:eastAsia="uk-UA" w:bidi="uk-UA"/>
        </w:rPr>
      </w:pPr>
      <w:bookmarkStart w:id="71" w:name="bookmark80"/>
      <w:bookmarkEnd w:id="71"/>
      <w:r w:rsidRPr="002A6214">
        <w:rPr>
          <w:rFonts w:ascii="Times New Roman" w:eastAsia="Times New Roman" w:hAnsi="Times New Roman"/>
          <w:color w:val="000000"/>
          <w:sz w:val="24"/>
          <w:szCs w:val="24"/>
          <w:lang w:eastAsia="uk-UA" w:bidi="uk-UA"/>
        </w:rPr>
        <w:t>Права та обов'язки по цьому Договору не можуть бути передані Стропами третім особам без попередньої згоди на це іншої сторони.</w:t>
      </w:r>
    </w:p>
    <w:p w14:paraId="07D375FA" w14:textId="6D8CE064" w:rsidR="00967734" w:rsidRDefault="00967734" w:rsidP="00C3631F">
      <w:pPr>
        <w:widowControl w:val="0"/>
        <w:tabs>
          <w:tab w:val="left" w:pos="784"/>
        </w:tabs>
        <w:spacing w:after="260" w:line="240" w:lineRule="auto"/>
        <w:jc w:val="both"/>
        <w:rPr>
          <w:rFonts w:ascii="Times New Roman" w:eastAsia="Times New Roman" w:hAnsi="Times New Roman"/>
          <w:color w:val="000000"/>
          <w:sz w:val="24"/>
          <w:szCs w:val="24"/>
          <w:lang w:eastAsia="uk-UA" w:bidi="uk-UA"/>
        </w:rPr>
      </w:pPr>
    </w:p>
    <w:p w14:paraId="5FAC9CBC" w14:textId="77777777" w:rsidR="002A6214" w:rsidRPr="002A6214" w:rsidRDefault="002A6214" w:rsidP="002A6214">
      <w:pPr>
        <w:keepNext/>
        <w:keepLines/>
        <w:widowControl w:val="0"/>
        <w:numPr>
          <w:ilvl w:val="0"/>
          <w:numId w:val="40"/>
        </w:numPr>
        <w:tabs>
          <w:tab w:val="left" w:pos="298"/>
        </w:tabs>
        <w:spacing w:after="0" w:line="240" w:lineRule="auto"/>
        <w:jc w:val="center"/>
        <w:outlineLvl w:val="2"/>
        <w:rPr>
          <w:rFonts w:ascii="Times New Roman" w:eastAsia="Times New Roman" w:hAnsi="Times New Roman"/>
          <w:b/>
          <w:bCs/>
          <w:color w:val="000000"/>
          <w:sz w:val="24"/>
          <w:szCs w:val="24"/>
          <w:lang w:eastAsia="uk-UA" w:bidi="uk-UA"/>
        </w:rPr>
      </w:pPr>
      <w:bookmarkStart w:id="72" w:name="bookmark81"/>
      <w:bookmarkStart w:id="73" w:name="bookmark82"/>
      <w:bookmarkStart w:id="74" w:name="bookmark84"/>
      <w:r w:rsidRPr="002A6214">
        <w:rPr>
          <w:rFonts w:ascii="Times New Roman" w:eastAsia="Times New Roman" w:hAnsi="Times New Roman"/>
          <w:b/>
          <w:bCs/>
          <w:color w:val="000000"/>
          <w:sz w:val="24"/>
          <w:szCs w:val="24"/>
          <w:lang w:eastAsia="uk-UA" w:bidi="uk-UA"/>
        </w:rPr>
        <w:t>Заключні положення</w:t>
      </w:r>
      <w:bookmarkEnd w:id="72"/>
      <w:bookmarkEnd w:id="73"/>
      <w:bookmarkEnd w:id="74"/>
    </w:p>
    <w:p w14:paraId="7C05AF5C" w14:textId="77777777" w:rsidR="002A6214" w:rsidRPr="002A6214" w:rsidRDefault="002A6214" w:rsidP="002A6214">
      <w:pPr>
        <w:widowControl w:val="0"/>
        <w:numPr>
          <w:ilvl w:val="1"/>
          <w:numId w:val="40"/>
        </w:numPr>
        <w:tabs>
          <w:tab w:val="left" w:pos="759"/>
        </w:tabs>
        <w:spacing w:after="0" w:line="240" w:lineRule="auto"/>
        <w:rPr>
          <w:rFonts w:ascii="Times New Roman" w:eastAsia="Times New Roman" w:hAnsi="Times New Roman"/>
          <w:color w:val="000000"/>
          <w:sz w:val="24"/>
          <w:szCs w:val="24"/>
          <w:lang w:eastAsia="uk-UA" w:bidi="uk-UA"/>
        </w:rPr>
      </w:pPr>
      <w:bookmarkStart w:id="75" w:name="bookmark85"/>
      <w:bookmarkEnd w:id="75"/>
      <w:r w:rsidRPr="002A6214">
        <w:rPr>
          <w:rFonts w:ascii="Times New Roman" w:eastAsia="Times New Roman" w:hAnsi="Times New Roman"/>
          <w:color w:val="000000"/>
          <w:sz w:val="24"/>
          <w:szCs w:val="24"/>
          <w:lang w:eastAsia="uk-UA" w:bidi="uk-UA"/>
        </w:rPr>
        <w:t>Цей Договір складений при повному розумінні Сторонами його умов та термінології українською мовою у трьох оригінальних примірниках, по одному для кожної із Сторін, які мають однакову юридичну силу.</w:t>
      </w:r>
    </w:p>
    <w:p w14:paraId="01255F2D" w14:textId="77777777" w:rsidR="002A6214" w:rsidRPr="002A6214" w:rsidRDefault="002A6214" w:rsidP="002A6214">
      <w:pPr>
        <w:widowControl w:val="0"/>
        <w:numPr>
          <w:ilvl w:val="1"/>
          <w:numId w:val="40"/>
        </w:numPr>
        <w:tabs>
          <w:tab w:val="left" w:pos="741"/>
        </w:tabs>
        <w:spacing w:after="0" w:line="240" w:lineRule="auto"/>
        <w:jc w:val="both"/>
        <w:rPr>
          <w:rFonts w:ascii="Times New Roman" w:eastAsia="Times New Roman" w:hAnsi="Times New Roman"/>
          <w:color w:val="000000"/>
          <w:sz w:val="24"/>
          <w:szCs w:val="24"/>
          <w:lang w:eastAsia="uk-UA" w:bidi="uk-UA"/>
        </w:rPr>
      </w:pPr>
      <w:bookmarkStart w:id="76" w:name="bookmark86"/>
      <w:bookmarkEnd w:id="76"/>
      <w:r w:rsidRPr="002A6214">
        <w:rPr>
          <w:rFonts w:ascii="Times New Roman" w:eastAsia="Times New Roman" w:hAnsi="Times New Roman"/>
          <w:color w:val="000000"/>
          <w:sz w:val="24"/>
          <w:szCs w:val="24"/>
          <w:lang w:eastAsia="uk-UA" w:bidi="uk-UA"/>
        </w:rPr>
        <w:t>Зміни та доповнення до Договору можуть бути внесені за взаємною згодою Сторін шляхом укладення додаткової угоди.</w:t>
      </w:r>
      <w:r w:rsidRPr="002A6214">
        <w:rPr>
          <w:rFonts w:ascii="Times New Roman" w:eastAsia="Times New Roman" w:hAnsi="Times New Roman"/>
          <w:color w:val="000000"/>
          <w:sz w:val="24"/>
          <w:szCs w:val="24"/>
          <w:lang w:eastAsia="uk-UA" w:bidi="uk-UA"/>
        </w:rPr>
        <w:br w:type="page"/>
      </w:r>
    </w:p>
    <w:p w14:paraId="11C0F37A" w14:textId="4FAE8F6E" w:rsidR="002A6214" w:rsidRDefault="002A6214" w:rsidP="002A6214">
      <w:pPr>
        <w:widowControl w:val="0"/>
        <w:numPr>
          <w:ilvl w:val="1"/>
          <w:numId w:val="40"/>
        </w:numPr>
        <w:tabs>
          <w:tab w:val="left" w:pos="948"/>
        </w:tabs>
        <w:spacing w:after="280" w:line="240" w:lineRule="auto"/>
        <w:rPr>
          <w:rFonts w:ascii="Times New Roman" w:eastAsia="Times New Roman" w:hAnsi="Times New Roman"/>
          <w:color w:val="000000"/>
          <w:sz w:val="24"/>
          <w:szCs w:val="24"/>
          <w:lang w:eastAsia="uk-UA" w:bidi="uk-UA"/>
        </w:rPr>
      </w:pPr>
      <w:bookmarkStart w:id="77" w:name="bookmark87"/>
      <w:bookmarkEnd w:id="77"/>
      <w:r w:rsidRPr="002A6214">
        <w:rPr>
          <w:rFonts w:ascii="Times New Roman" w:eastAsia="Times New Roman" w:hAnsi="Times New Roman"/>
          <w:color w:val="000000"/>
          <w:sz w:val="24"/>
          <w:szCs w:val="24"/>
          <w:lang w:eastAsia="uk-UA" w:bidi="uk-UA"/>
        </w:rPr>
        <w:lastRenderedPageBreak/>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14:paraId="6177A6BA" w14:textId="4D2204AB" w:rsidR="00F83B4D" w:rsidRPr="002A6214" w:rsidRDefault="002A6214" w:rsidP="002A6214">
      <w:pPr>
        <w:pStyle w:val="ae"/>
        <w:widowControl w:val="0"/>
        <w:numPr>
          <w:ilvl w:val="0"/>
          <w:numId w:val="40"/>
        </w:numPr>
        <w:tabs>
          <w:tab w:val="left" w:pos="948"/>
        </w:tabs>
        <w:spacing w:after="280" w:line="240" w:lineRule="auto"/>
        <w:jc w:val="center"/>
        <w:rPr>
          <w:rFonts w:ascii="Times New Roman" w:eastAsia="Times New Roman" w:hAnsi="Times New Roman"/>
          <w:b/>
          <w:color w:val="000000"/>
          <w:sz w:val="24"/>
          <w:szCs w:val="24"/>
          <w:lang w:bidi="uk-UA"/>
        </w:rPr>
      </w:pPr>
      <w:r>
        <w:rPr>
          <w:rFonts w:ascii="Times New Roman" w:eastAsia="Times New Roman" w:hAnsi="Times New Roman"/>
          <w:b/>
          <w:color w:val="000000"/>
          <w:sz w:val="24"/>
          <w:szCs w:val="24"/>
          <w:lang w:bidi="uk-UA"/>
        </w:rPr>
        <w:t xml:space="preserve"> </w:t>
      </w:r>
      <w:r w:rsidRPr="002A6214">
        <w:rPr>
          <w:rFonts w:ascii="Times New Roman" w:eastAsia="Times New Roman" w:hAnsi="Times New Roman"/>
          <w:b/>
          <w:color w:val="000000"/>
          <w:sz w:val="24"/>
          <w:szCs w:val="24"/>
          <w:lang w:bidi="uk-UA"/>
        </w:rPr>
        <w:t>Адреси га реквізити Сторін</w:t>
      </w:r>
      <w:bookmarkStart w:id="78" w:name="bookmark15"/>
      <w:bookmarkEnd w:id="78"/>
    </w:p>
    <w:p w14:paraId="6AE7F2CA" w14:textId="5828EC04" w:rsidR="005A5BFA" w:rsidRPr="007D271B" w:rsidRDefault="005A5BFA" w:rsidP="005A5BFA">
      <w:pPr>
        <w:tabs>
          <w:tab w:val="left" w:pos="284"/>
        </w:tabs>
        <w:suppressAutoHyphens/>
        <w:spacing w:after="0" w:line="240" w:lineRule="auto"/>
        <w:ind w:left="284"/>
        <w:jc w:val="center"/>
        <w:rPr>
          <w:rFonts w:ascii="Times New Roman" w:hAnsi="Times New Roman"/>
          <w:b/>
          <w:bCs/>
          <w:sz w:val="24"/>
          <w:szCs w:val="24"/>
          <w:lang w:eastAsia="ar-SA"/>
        </w:rPr>
      </w:pPr>
      <w:r w:rsidRPr="007D271B">
        <w:rPr>
          <w:rFonts w:ascii="Times New Roman" w:hAnsi="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074"/>
      </w:tblGrid>
      <w:tr w:rsidR="00166097" w:rsidRPr="007D271B" w14:paraId="7AA91AD9" w14:textId="77777777" w:rsidTr="007D271B">
        <w:tc>
          <w:tcPr>
            <w:tcW w:w="4957" w:type="dxa"/>
            <w:tcBorders>
              <w:top w:val="single" w:sz="4" w:space="0" w:color="auto"/>
              <w:left w:val="single" w:sz="4" w:space="0" w:color="auto"/>
              <w:bottom w:val="single" w:sz="4" w:space="0" w:color="auto"/>
              <w:right w:val="single" w:sz="4" w:space="0" w:color="auto"/>
            </w:tcBorders>
            <w:vAlign w:val="bottom"/>
          </w:tcPr>
          <w:p w14:paraId="5F5A2EC2" w14:textId="632B040D" w:rsidR="00166097" w:rsidRPr="007D271B" w:rsidRDefault="00166097" w:rsidP="00166097">
            <w:pPr>
              <w:widowControl w:val="0"/>
              <w:tabs>
                <w:tab w:val="left" w:pos="284"/>
                <w:tab w:val="left" w:pos="1134"/>
              </w:tabs>
              <w:snapToGrid w:val="0"/>
              <w:ind w:left="284"/>
              <w:jc w:val="center"/>
              <w:rPr>
                <w:rFonts w:ascii="Times New Roman" w:hAnsi="Times New Roman"/>
                <w:b/>
                <w:sz w:val="24"/>
                <w:szCs w:val="24"/>
              </w:rPr>
            </w:pPr>
            <w:bookmarkStart w:id="79" w:name="114"/>
            <w:bookmarkEnd w:id="79"/>
            <w:r w:rsidRPr="007D271B">
              <w:rPr>
                <w:rFonts w:ascii="Times New Roman" w:hAnsi="Times New Roman"/>
                <w:b/>
                <w:sz w:val="24"/>
                <w:szCs w:val="24"/>
                <w:lang w:eastAsia="ar-SA"/>
              </w:rPr>
              <w:t>Покупець:</w:t>
            </w:r>
          </w:p>
        </w:tc>
        <w:tc>
          <w:tcPr>
            <w:tcW w:w="5074" w:type="dxa"/>
            <w:tcBorders>
              <w:top w:val="single" w:sz="4" w:space="0" w:color="auto"/>
              <w:left w:val="single" w:sz="4" w:space="0" w:color="auto"/>
              <w:bottom w:val="single" w:sz="4" w:space="0" w:color="auto"/>
              <w:right w:val="single" w:sz="4" w:space="0" w:color="auto"/>
            </w:tcBorders>
            <w:vAlign w:val="bottom"/>
          </w:tcPr>
          <w:p w14:paraId="21C0C097" w14:textId="3F61A502" w:rsidR="00166097" w:rsidRPr="007D271B" w:rsidRDefault="00166097" w:rsidP="00166097">
            <w:pPr>
              <w:widowControl w:val="0"/>
              <w:tabs>
                <w:tab w:val="left" w:pos="284"/>
                <w:tab w:val="left" w:pos="1134"/>
              </w:tabs>
              <w:snapToGrid w:val="0"/>
              <w:ind w:left="284" w:firstLine="41"/>
              <w:jc w:val="center"/>
              <w:rPr>
                <w:rFonts w:ascii="Times New Roman" w:hAnsi="Times New Roman"/>
                <w:b/>
                <w:sz w:val="24"/>
                <w:szCs w:val="24"/>
              </w:rPr>
            </w:pPr>
            <w:r w:rsidRPr="007D271B">
              <w:rPr>
                <w:rFonts w:ascii="Times New Roman" w:hAnsi="Times New Roman"/>
                <w:b/>
                <w:sz w:val="24"/>
                <w:szCs w:val="24"/>
                <w:lang w:eastAsia="ar-SA"/>
              </w:rPr>
              <w:t>Постачальник:</w:t>
            </w:r>
          </w:p>
        </w:tc>
      </w:tr>
      <w:tr w:rsidR="00166097" w:rsidRPr="007D271B" w14:paraId="6969F1C9" w14:textId="77777777" w:rsidTr="007D271B">
        <w:trPr>
          <w:trHeight w:val="709"/>
        </w:trPr>
        <w:tc>
          <w:tcPr>
            <w:tcW w:w="4957" w:type="dxa"/>
            <w:tcBorders>
              <w:top w:val="single" w:sz="4" w:space="0" w:color="auto"/>
              <w:left w:val="single" w:sz="4" w:space="0" w:color="auto"/>
              <w:bottom w:val="single" w:sz="4" w:space="0" w:color="auto"/>
              <w:right w:val="single" w:sz="4" w:space="0" w:color="auto"/>
            </w:tcBorders>
          </w:tcPr>
          <w:p w14:paraId="7D251FF8" w14:textId="77777777" w:rsidR="007D271B" w:rsidRPr="00FF2F71" w:rsidRDefault="007D271B" w:rsidP="007D271B">
            <w:pPr>
              <w:suppressAutoHyphens/>
              <w:spacing w:after="0" w:line="240" w:lineRule="auto"/>
              <w:ind w:left="-57" w:right="141"/>
              <w:rPr>
                <w:rFonts w:ascii="Times New Roman" w:eastAsia="Times New Roman" w:hAnsi="Times New Roman"/>
                <w:b/>
                <w:sz w:val="24"/>
                <w:szCs w:val="24"/>
                <w:lang w:eastAsia="zh-CN"/>
              </w:rPr>
            </w:pPr>
            <w:r w:rsidRPr="00FF2F71">
              <w:rPr>
                <w:rFonts w:ascii="Times New Roman" w:eastAsia="Times New Roman" w:hAnsi="Times New Roman"/>
                <w:b/>
                <w:sz w:val="24"/>
                <w:szCs w:val="24"/>
                <w:lang w:eastAsia="zh-CN"/>
              </w:rPr>
              <w:t>Комунальне некомерційне підприємство «МІСЬКА КЛІНІЧНА ЛІКАРНЯ № 1 ІВАНО-ФРАНКІВСЬКОЇ МІСЬКОЇ РАДИ</w:t>
            </w:r>
            <w:r>
              <w:rPr>
                <w:rFonts w:ascii="Times New Roman" w:eastAsia="Times New Roman" w:hAnsi="Times New Roman"/>
                <w:b/>
                <w:sz w:val="24"/>
                <w:szCs w:val="24"/>
                <w:lang w:eastAsia="zh-CN"/>
              </w:rPr>
              <w:t>»</w:t>
            </w:r>
          </w:p>
          <w:p w14:paraId="14487551" w14:textId="77777777" w:rsidR="007D271B" w:rsidRPr="00FF2F71" w:rsidRDefault="007D271B" w:rsidP="007D271B">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76018, Івано-Франківська обл., місто Івано-Франківськ, вул. Матейки, 34</w:t>
            </w:r>
          </w:p>
          <w:p w14:paraId="3AC96098" w14:textId="77777777" w:rsidR="007D271B" w:rsidRPr="00FF2F71" w:rsidRDefault="007D271B" w:rsidP="007D271B">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р/р: ___________________________________</w:t>
            </w:r>
          </w:p>
          <w:p w14:paraId="5A8B7B96" w14:textId="77777777" w:rsidR="007D271B" w:rsidRPr="00FF2F71" w:rsidRDefault="007D271B" w:rsidP="007D271B">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банк __________________________________</w:t>
            </w:r>
          </w:p>
          <w:p w14:paraId="34111790" w14:textId="77777777" w:rsidR="007D271B" w:rsidRDefault="007D271B" w:rsidP="007D271B">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Код ЄДРПОУ 01993322.</w:t>
            </w:r>
          </w:p>
          <w:p w14:paraId="0EC1C2A3" w14:textId="77777777" w:rsidR="007D271B" w:rsidRPr="00FF2F71" w:rsidRDefault="007D271B" w:rsidP="007D271B">
            <w:pPr>
              <w:suppressAutoHyphens/>
              <w:spacing w:after="0" w:line="240" w:lineRule="auto"/>
              <w:ind w:left="-57" w:right="141"/>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ІПН 019933209454</w:t>
            </w:r>
          </w:p>
          <w:p w14:paraId="3A549A18" w14:textId="77777777" w:rsidR="007D271B" w:rsidRPr="00FF2F71" w:rsidRDefault="007D271B" w:rsidP="007D271B">
            <w:pPr>
              <w:suppressAutoHyphens/>
              <w:spacing w:after="0" w:line="240" w:lineRule="auto"/>
              <w:ind w:left="-57" w:right="141"/>
              <w:rPr>
                <w:rFonts w:ascii="Times New Roman" w:eastAsia="Times New Roman" w:hAnsi="Times New Roman"/>
                <w:b/>
                <w:sz w:val="24"/>
                <w:szCs w:val="24"/>
                <w:lang w:eastAsia="zh-CN"/>
              </w:rPr>
            </w:pPr>
          </w:p>
          <w:p w14:paraId="5AA84B02" w14:textId="77777777" w:rsidR="007D271B" w:rsidRPr="00FF2F71" w:rsidRDefault="007D271B" w:rsidP="007D271B">
            <w:pPr>
              <w:suppressAutoHyphens/>
              <w:spacing w:after="0" w:line="240" w:lineRule="auto"/>
              <w:ind w:left="-57" w:right="141"/>
              <w:rPr>
                <w:rFonts w:ascii="Times New Roman" w:eastAsia="Times New Roman" w:hAnsi="Times New Roman"/>
                <w:b/>
                <w:sz w:val="24"/>
                <w:szCs w:val="24"/>
                <w:lang w:eastAsia="zh-CN"/>
              </w:rPr>
            </w:pPr>
          </w:p>
          <w:p w14:paraId="05525FBA" w14:textId="77777777" w:rsidR="007D271B" w:rsidRPr="00FF2F71" w:rsidRDefault="007D271B" w:rsidP="007D271B">
            <w:pPr>
              <w:suppressAutoHyphens/>
              <w:spacing w:after="0" w:line="240" w:lineRule="auto"/>
              <w:ind w:left="-57" w:right="141"/>
              <w:rPr>
                <w:rFonts w:ascii="Times New Roman" w:eastAsia="Times New Roman" w:hAnsi="Times New Roman"/>
                <w:b/>
                <w:sz w:val="24"/>
                <w:szCs w:val="24"/>
                <w:lang w:eastAsia="zh-CN"/>
              </w:rPr>
            </w:pPr>
          </w:p>
          <w:p w14:paraId="442F076F" w14:textId="77777777" w:rsidR="007D271B" w:rsidRPr="008250AE" w:rsidRDefault="007D271B" w:rsidP="007D271B">
            <w:pPr>
              <w:widowControl w:val="0"/>
              <w:tabs>
                <w:tab w:val="left" w:pos="426"/>
                <w:tab w:val="left" w:pos="1134"/>
              </w:tabs>
              <w:snapToGrid w:val="0"/>
              <w:spacing w:line="252" w:lineRule="auto"/>
              <w:ind w:left="142"/>
              <w:rPr>
                <w:rFonts w:ascii="Times New Roman" w:eastAsia="Times New Roman" w:hAnsi="Times New Roman"/>
                <w:b/>
                <w:sz w:val="24"/>
                <w:szCs w:val="24"/>
                <w:lang w:eastAsia="zh-CN"/>
              </w:rPr>
            </w:pPr>
            <w:r w:rsidRPr="008250AE">
              <w:rPr>
                <w:rFonts w:ascii="Times New Roman" w:eastAsia="Times New Roman" w:hAnsi="Times New Roman"/>
                <w:b/>
                <w:sz w:val="24"/>
                <w:szCs w:val="24"/>
                <w:lang w:eastAsia="zh-CN"/>
              </w:rPr>
              <w:t>Директор</w:t>
            </w:r>
          </w:p>
          <w:p w14:paraId="7DE8E476" w14:textId="5B3D1540" w:rsidR="00166097" w:rsidRPr="007D271B" w:rsidRDefault="007D271B" w:rsidP="007D271B">
            <w:pPr>
              <w:widowControl w:val="0"/>
              <w:tabs>
                <w:tab w:val="left" w:pos="426"/>
                <w:tab w:val="left" w:pos="1134"/>
              </w:tabs>
              <w:snapToGrid w:val="0"/>
              <w:spacing w:line="252" w:lineRule="auto"/>
              <w:ind w:left="142"/>
              <w:rPr>
                <w:rFonts w:ascii="Times New Roman" w:hAnsi="Times New Roman"/>
                <w:b/>
                <w:sz w:val="24"/>
                <w:szCs w:val="24"/>
              </w:rPr>
            </w:pPr>
            <w:r w:rsidRPr="008250AE">
              <w:rPr>
                <w:rFonts w:ascii="Times New Roman" w:eastAsia="Times New Roman" w:hAnsi="Times New Roman"/>
                <w:b/>
                <w:sz w:val="24"/>
                <w:szCs w:val="24"/>
                <w:lang w:eastAsia="zh-CN"/>
              </w:rPr>
              <w:t>______________Тереза СТЕФАНКІВ</w:t>
            </w:r>
          </w:p>
        </w:tc>
        <w:tc>
          <w:tcPr>
            <w:tcW w:w="5074" w:type="dxa"/>
            <w:tcBorders>
              <w:top w:val="single" w:sz="4" w:space="0" w:color="auto"/>
              <w:left w:val="single" w:sz="4" w:space="0" w:color="auto"/>
              <w:bottom w:val="single" w:sz="4" w:space="0" w:color="auto"/>
              <w:right w:val="single" w:sz="4" w:space="0" w:color="auto"/>
            </w:tcBorders>
          </w:tcPr>
          <w:p w14:paraId="6A917608" w14:textId="77777777" w:rsidR="00166097" w:rsidRPr="007D271B" w:rsidRDefault="00166097" w:rsidP="00166097">
            <w:pPr>
              <w:widowControl w:val="0"/>
              <w:suppressAutoHyphens/>
              <w:snapToGrid w:val="0"/>
              <w:spacing w:line="252" w:lineRule="auto"/>
              <w:jc w:val="both"/>
              <w:rPr>
                <w:rFonts w:ascii="Times New Roman" w:hAnsi="Times New Roman"/>
                <w:b/>
                <w:i/>
                <w:sz w:val="24"/>
                <w:szCs w:val="24"/>
                <w:lang w:eastAsia="ar-SA"/>
              </w:rPr>
            </w:pPr>
          </w:p>
        </w:tc>
      </w:tr>
    </w:tbl>
    <w:p w14:paraId="437F53B6"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52A6BCEF" w14:textId="1E56D9A9" w:rsidR="00F83B4D" w:rsidRDefault="00F83B4D" w:rsidP="005A5BFA">
      <w:pPr>
        <w:keepNext/>
        <w:keepLines/>
        <w:tabs>
          <w:tab w:val="left" w:pos="4825"/>
        </w:tabs>
        <w:spacing w:after="0" w:line="240" w:lineRule="auto"/>
        <w:jc w:val="both"/>
        <w:outlineLvl w:val="1"/>
        <w:rPr>
          <w:rFonts w:ascii="Times New Roman" w:hAnsi="Times New Roman"/>
          <w:sz w:val="24"/>
          <w:szCs w:val="24"/>
          <w:lang w:eastAsia="ru-RU"/>
        </w:rPr>
      </w:pPr>
    </w:p>
    <w:p w14:paraId="29AA6962" w14:textId="34F33B0F"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6461DDC7"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45924E92"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75E881DF"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55625CF9"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3B54AC0A"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7CDA1670"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513E8C33"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684B3339"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165F69C8"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2740FA42"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21330C32"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2B0717D3"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4010EC8D"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6156F0AC"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631CB1C0"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380FD782"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60D396A4"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2D716625"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2B636B1B"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3D916EC5"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0CAF750F"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70F6250B"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20D59A54"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1897034C"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0F676F24"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67C128FF"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7C083D4C"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0B1B663F"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47CD9147"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41A9C64B"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24591E51"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5A039C7E"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6AB032B1"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7976A683"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1DB93B0C"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3296F5EC"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1AB98B42"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79ED4798"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25810BE3"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58F49401"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32562DD9"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6CEE44DF"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0869462F"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6E0B810E"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4EA6C80D"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3B4EB688"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58B17E9D"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0F7F9499"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0A60EA96"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7B04F1CB"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p w14:paraId="773A18EF" w14:textId="77777777" w:rsidR="00F83B4D" w:rsidRDefault="00F83B4D" w:rsidP="005A5BFA">
      <w:pPr>
        <w:keepNext/>
        <w:keepLines/>
        <w:tabs>
          <w:tab w:val="left" w:pos="4825"/>
        </w:tabs>
        <w:spacing w:after="0" w:line="240" w:lineRule="auto"/>
        <w:jc w:val="both"/>
        <w:outlineLvl w:val="1"/>
        <w:rPr>
          <w:rFonts w:ascii="Times New Roman" w:hAnsi="Times New Roman"/>
          <w:i/>
          <w:sz w:val="24"/>
          <w:szCs w:val="24"/>
          <w:lang w:eastAsia="ru-RU"/>
        </w:rPr>
      </w:pPr>
    </w:p>
    <w:sectPr w:rsidR="00F83B4D" w:rsidSect="00A713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5A5"/>
    <w:multiLevelType w:val="multilevel"/>
    <w:tmpl w:val="9D16C7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8D3B3A"/>
    <w:multiLevelType w:val="multilevel"/>
    <w:tmpl w:val="B44C4462"/>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912A8F"/>
    <w:multiLevelType w:val="multilevel"/>
    <w:tmpl w:val="BB3EE6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FF2ECE"/>
    <w:multiLevelType w:val="hybridMultilevel"/>
    <w:tmpl w:val="8838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A7140F"/>
    <w:multiLevelType w:val="hybridMultilevel"/>
    <w:tmpl w:val="6A0CE034"/>
    <w:lvl w:ilvl="0" w:tplc="4CB2D274">
      <w:start w:val="2"/>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8B56D88"/>
    <w:multiLevelType w:val="hybridMultilevel"/>
    <w:tmpl w:val="45AA05F2"/>
    <w:lvl w:ilvl="0" w:tplc="9306CDB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A25162E"/>
    <w:multiLevelType w:val="hybridMultilevel"/>
    <w:tmpl w:val="539846A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F5F7F45"/>
    <w:multiLevelType w:val="hybridMultilevel"/>
    <w:tmpl w:val="A280A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6F23E6"/>
    <w:multiLevelType w:val="hybridMultilevel"/>
    <w:tmpl w:val="F30CAD76"/>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12" w15:restartNumberingAfterBreak="0">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81AC5"/>
    <w:multiLevelType w:val="multilevel"/>
    <w:tmpl w:val="6EDC53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2554FE"/>
    <w:multiLevelType w:val="hybridMultilevel"/>
    <w:tmpl w:val="7F5C5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F89305C"/>
    <w:multiLevelType w:val="hybridMultilevel"/>
    <w:tmpl w:val="1F2C5F6A"/>
    <w:lvl w:ilvl="0" w:tplc="F6DE5F70">
      <w:start w:val="4"/>
      <w:numFmt w:val="bullet"/>
      <w:lvlText w:val="-"/>
      <w:lvlJc w:val="left"/>
      <w:pPr>
        <w:tabs>
          <w:tab w:val="left" w:pos="720"/>
        </w:tabs>
        <w:ind w:left="720" w:hanging="360"/>
      </w:pPr>
      <w:rPr>
        <w:rFonts w:ascii="Times New Roman" w:hAnsi="Times New Roman"/>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6" w15:restartNumberingAfterBreak="0">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16323D4"/>
    <w:multiLevelType w:val="multilevel"/>
    <w:tmpl w:val="8B9416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2"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3" w15:restartNumberingAfterBreak="0">
    <w:nsid w:val="55571F9F"/>
    <w:multiLevelType w:val="hybridMultilevel"/>
    <w:tmpl w:val="6BC002CA"/>
    <w:lvl w:ilvl="0" w:tplc="E1483742">
      <w:numFmt w:val="bullet"/>
      <w:lvlText w:val=""/>
      <w:lvlJc w:val="left"/>
      <w:pPr>
        <w:ind w:left="1069" w:hanging="360"/>
      </w:pPr>
      <w:rPr>
        <w:rFonts w:ascii="Symbol" w:eastAsiaTheme="minorHAnsi"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5794AE7"/>
    <w:multiLevelType w:val="hybridMultilevel"/>
    <w:tmpl w:val="C56C323E"/>
    <w:lvl w:ilvl="0" w:tplc="33C212E2">
      <w:numFmt w:val="bullet"/>
      <w:lvlText w:val=""/>
      <w:lvlJc w:val="left"/>
      <w:pPr>
        <w:ind w:left="825" w:hanging="360"/>
      </w:pPr>
      <w:rPr>
        <w:rFonts w:ascii="Symbol" w:eastAsia="Times New Roman" w:hAnsi="Symbol" w:cs="Times New Roman"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25" w15:restartNumberingAfterBreak="0">
    <w:nsid w:val="5783796C"/>
    <w:multiLevelType w:val="multilevel"/>
    <w:tmpl w:val="C96E0F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876D0E"/>
    <w:multiLevelType w:val="multilevel"/>
    <w:tmpl w:val="237218A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054B2A"/>
    <w:multiLevelType w:val="multilevel"/>
    <w:tmpl w:val="C0506328"/>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881157"/>
    <w:multiLevelType w:val="multilevel"/>
    <w:tmpl w:val="E1680880"/>
    <w:lvl w:ilvl="0">
      <w:start w:val="3"/>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9" w15:restartNumberingAfterBreak="0">
    <w:nsid w:val="5ABF208C"/>
    <w:multiLevelType w:val="multilevel"/>
    <w:tmpl w:val="9DE4C6AA"/>
    <w:lvl w:ilvl="0">
      <w:start w:val="1"/>
      <w:numFmt w:val="decimal"/>
      <w:lvlText w:val="%1."/>
      <w:lvlJc w:val="left"/>
      <w:pPr>
        <w:ind w:left="450" w:hanging="450"/>
      </w:pPr>
      <w:rPr>
        <w:rFonts w:ascii="Times New Roman" w:hAnsi="Times New Roman" w:cs="Times New Roman" w:hint="default"/>
        <w:sz w:val="24"/>
      </w:rPr>
    </w:lvl>
    <w:lvl w:ilvl="1">
      <w:start w:val="1"/>
      <w:numFmt w:val="decimal"/>
      <w:lvlText w:val="%1.%2."/>
      <w:lvlJc w:val="left"/>
      <w:pPr>
        <w:ind w:left="1018" w:hanging="450"/>
      </w:pPr>
      <w:rPr>
        <w:rFonts w:ascii="Times New Roman" w:hAnsi="Times New Roman" w:cs="Times New Roman" w:hint="default"/>
        <w:sz w:val="24"/>
      </w:rPr>
    </w:lvl>
    <w:lvl w:ilvl="2">
      <w:start w:val="1"/>
      <w:numFmt w:val="decimal"/>
      <w:lvlText w:val="%1.%2.%3."/>
      <w:lvlJc w:val="left"/>
      <w:pPr>
        <w:ind w:left="2136" w:hanging="720"/>
      </w:pPr>
      <w:rPr>
        <w:rFonts w:ascii="Times New Roman" w:hAnsi="Times New Roman" w:cs="Times New Roman" w:hint="default"/>
        <w:sz w:val="24"/>
      </w:rPr>
    </w:lvl>
    <w:lvl w:ilvl="3">
      <w:start w:val="1"/>
      <w:numFmt w:val="decimal"/>
      <w:lvlText w:val="%1.%2.%3.%4."/>
      <w:lvlJc w:val="left"/>
      <w:pPr>
        <w:ind w:left="2844" w:hanging="720"/>
      </w:pPr>
      <w:rPr>
        <w:rFonts w:ascii="Times New Roman" w:hAnsi="Times New Roman" w:cs="Times New Roman" w:hint="default"/>
        <w:sz w:val="24"/>
      </w:rPr>
    </w:lvl>
    <w:lvl w:ilvl="4">
      <w:start w:val="1"/>
      <w:numFmt w:val="decimal"/>
      <w:lvlText w:val="%1.%2.%3.%4.%5."/>
      <w:lvlJc w:val="left"/>
      <w:pPr>
        <w:ind w:left="3912" w:hanging="1080"/>
      </w:pPr>
      <w:rPr>
        <w:rFonts w:ascii="Times New Roman" w:hAnsi="Times New Roman" w:cs="Times New Roman" w:hint="default"/>
        <w:sz w:val="24"/>
      </w:rPr>
    </w:lvl>
    <w:lvl w:ilvl="5">
      <w:start w:val="1"/>
      <w:numFmt w:val="decimal"/>
      <w:lvlText w:val="%1.%2.%3.%4.%5.%6."/>
      <w:lvlJc w:val="left"/>
      <w:pPr>
        <w:ind w:left="4620" w:hanging="1080"/>
      </w:pPr>
      <w:rPr>
        <w:rFonts w:ascii="Times New Roman" w:hAnsi="Times New Roman" w:cs="Times New Roman" w:hint="default"/>
        <w:sz w:val="24"/>
      </w:rPr>
    </w:lvl>
    <w:lvl w:ilvl="6">
      <w:start w:val="1"/>
      <w:numFmt w:val="decimal"/>
      <w:lvlText w:val="%1.%2.%3.%4.%5.%6.%7."/>
      <w:lvlJc w:val="left"/>
      <w:pPr>
        <w:ind w:left="5688" w:hanging="1440"/>
      </w:pPr>
      <w:rPr>
        <w:rFonts w:ascii="Times New Roman" w:hAnsi="Times New Roman" w:cs="Times New Roman" w:hint="default"/>
        <w:sz w:val="24"/>
      </w:rPr>
    </w:lvl>
    <w:lvl w:ilvl="7">
      <w:start w:val="1"/>
      <w:numFmt w:val="decimal"/>
      <w:lvlText w:val="%1.%2.%3.%4.%5.%6.%7.%8."/>
      <w:lvlJc w:val="left"/>
      <w:pPr>
        <w:ind w:left="6396" w:hanging="1440"/>
      </w:pPr>
      <w:rPr>
        <w:rFonts w:ascii="Times New Roman" w:hAnsi="Times New Roman" w:cs="Times New Roman" w:hint="default"/>
        <w:sz w:val="24"/>
      </w:rPr>
    </w:lvl>
    <w:lvl w:ilvl="8">
      <w:start w:val="1"/>
      <w:numFmt w:val="decimal"/>
      <w:lvlText w:val="%1.%2.%3.%4.%5.%6.%7.%8.%9."/>
      <w:lvlJc w:val="left"/>
      <w:pPr>
        <w:ind w:left="7464" w:hanging="1800"/>
      </w:pPr>
      <w:rPr>
        <w:rFonts w:ascii="Times New Roman" w:hAnsi="Times New Roman" w:cs="Times New Roman" w:hint="default"/>
        <w:sz w:val="24"/>
      </w:rPr>
    </w:lvl>
  </w:abstractNum>
  <w:abstractNum w:abstractNumId="30" w15:restartNumberingAfterBreak="0">
    <w:nsid w:val="5EC6117E"/>
    <w:multiLevelType w:val="hybridMultilevel"/>
    <w:tmpl w:val="86AE2854"/>
    <w:lvl w:ilvl="0" w:tplc="C3BCB864">
      <w:start w:val="1"/>
      <w:numFmt w:val="decimal"/>
      <w:lvlText w:val="%1."/>
      <w:lvlJc w:val="left"/>
      <w:pPr>
        <w:ind w:left="786"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41C40E0"/>
    <w:multiLevelType w:val="multilevel"/>
    <w:tmpl w:val="F6F82256"/>
    <w:lvl w:ilvl="0">
      <w:start w:val="1"/>
      <w:numFmt w:val="decimal"/>
      <w:lvlText w:val="3.%1"/>
      <w:lvlJc w:val="left"/>
      <w:rPr>
        <w:rFonts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7" w15:restartNumberingAfterBreak="0">
    <w:nsid w:val="6E30714F"/>
    <w:multiLevelType w:val="hybridMultilevel"/>
    <w:tmpl w:val="05C80C12"/>
    <w:lvl w:ilvl="0" w:tplc="F8AA39B4">
      <w:numFmt w:val="bullet"/>
      <w:lvlText w:val=""/>
      <w:lvlJc w:val="left"/>
      <w:pPr>
        <w:ind w:left="405" w:hanging="360"/>
      </w:pPr>
      <w:rPr>
        <w:rFonts w:ascii="Symbol" w:eastAsiaTheme="minorHAnsi" w:hAnsi="Symbol" w:cstheme="minorBid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38"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1814331"/>
    <w:multiLevelType w:val="hybridMultilevel"/>
    <w:tmpl w:val="FF76E2A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6FC7687"/>
    <w:multiLevelType w:val="multilevel"/>
    <w:tmpl w:val="C6C28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B832B8"/>
    <w:multiLevelType w:val="hybridMultilevel"/>
    <w:tmpl w:val="05085D7A"/>
    <w:lvl w:ilvl="0" w:tplc="72DE4D9A">
      <w:start w:val="1"/>
      <w:numFmt w:val="decimal"/>
      <w:lvlText w:val="%1."/>
      <w:lvlJc w:val="left"/>
      <w:pPr>
        <w:ind w:left="644" w:hanging="360"/>
      </w:pPr>
      <w:rPr>
        <w:rFonts w:ascii="Times New Roman" w:eastAsia="Times New Roman" w:hAnsi="Times New Roman" w:cs="Times New Roman"/>
        <w:b w:val="0"/>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43"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1"/>
  </w:num>
  <w:num w:numId="2">
    <w:abstractNumId w:val="38"/>
  </w:num>
  <w:num w:numId="3">
    <w:abstractNumId w:val="6"/>
  </w:num>
  <w:num w:numId="4">
    <w:abstractNumId w:val="18"/>
  </w:num>
  <w:num w:numId="5">
    <w:abstractNumId w:val="20"/>
  </w:num>
  <w:num w:numId="6">
    <w:abstractNumId w:val="1"/>
  </w:num>
  <w:num w:numId="7">
    <w:abstractNumId w:val="40"/>
  </w:num>
  <w:num w:numId="8">
    <w:abstractNumId w:val="32"/>
  </w:num>
  <w:num w:numId="9">
    <w:abstractNumId w:val="33"/>
  </w:num>
  <w:num w:numId="10">
    <w:abstractNumId w:val="7"/>
  </w:num>
  <w:num w:numId="11">
    <w:abstractNumId w:val="43"/>
  </w:num>
  <w:num w:numId="12">
    <w:abstractNumId w:val="35"/>
  </w:num>
  <w:num w:numId="13">
    <w:abstractNumId w:val="28"/>
  </w:num>
  <w:num w:numId="14">
    <w:abstractNumId w:val="34"/>
  </w:num>
  <w:num w:numId="15">
    <w:abstractNumId w:val="0"/>
  </w:num>
  <w:num w:numId="16">
    <w:abstractNumId w:val="39"/>
  </w:num>
  <w:num w:numId="17">
    <w:abstractNumId w:val="9"/>
  </w:num>
  <w:num w:numId="18">
    <w:abstractNumId w:val="36"/>
  </w:num>
  <w:num w:numId="19">
    <w:abstractNumId w:val="8"/>
  </w:num>
  <w:num w:numId="20">
    <w:abstractNumId w:val="2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1"/>
  </w:num>
  <w:num w:numId="24">
    <w:abstractNumId w:val="4"/>
  </w:num>
  <w:num w:numId="25">
    <w:abstractNumId w:val="17"/>
  </w:num>
  <w:num w:numId="26">
    <w:abstractNumId w:val="11"/>
  </w:num>
  <w:num w:numId="27">
    <w:abstractNumId w:val="3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2"/>
  </w:num>
  <w:num w:numId="31">
    <w:abstractNumId w:val="10"/>
  </w:num>
  <w:num w:numId="32">
    <w:abstractNumId w:val="12"/>
  </w:num>
  <w:num w:numId="33">
    <w:abstractNumId w:val="15"/>
  </w:num>
  <w:num w:numId="34">
    <w:abstractNumId w:val="1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3"/>
  </w:num>
  <w:num w:numId="38">
    <w:abstractNumId w:val="37"/>
  </w:num>
  <w:num w:numId="39">
    <w:abstractNumId w:val="24"/>
  </w:num>
  <w:num w:numId="40">
    <w:abstractNumId w:val="25"/>
  </w:num>
  <w:num w:numId="41">
    <w:abstractNumId w:val="41"/>
  </w:num>
  <w:num w:numId="42">
    <w:abstractNumId w:val="3"/>
  </w:num>
  <w:num w:numId="43">
    <w:abstractNumId w:val="26"/>
  </w:num>
  <w:num w:numId="44">
    <w:abstractNumId w:val="2"/>
  </w:num>
  <w:num w:numId="45">
    <w:abstractNumId w:val="27"/>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A7"/>
    <w:rsid w:val="00013FD7"/>
    <w:rsid w:val="00042DAB"/>
    <w:rsid w:val="00072B85"/>
    <w:rsid w:val="000A5FAC"/>
    <w:rsid w:val="000B0CF0"/>
    <w:rsid w:val="000C6CA0"/>
    <w:rsid w:val="000F5DE4"/>
    <w:rsid w:val="000F7E23"/>
    <w:rsid w:val="00100503"/>
    <w:rsid w:val="00100FFF"/>
    <w:rsid w:val="001059A8"/>
    <w:rsid w:val="001277FF"/>
    <w:rsid w:val="00166097"/>
    <w:rsid w:val="00170952"/>
    <w:rsid w:val="001A0DA2"/>
    <w:rsid w:val="001A70F9"/>
    <w:rsid w:val="002513FC"/>
    <w:rsid w:val="00252979"/>
    <w:rsid w:val="00275B05"/>
    <w:rsid w:val="002A150C"/>
    <w:rsid w:val="002A6214"/>
    <w:rsid w:val="002A7AF4"/>
    <w:rsid w:val="0030256C"/>
    <w:rsid w:val="00307EA6"/>
    <w:rsid w:val="003962CE"/>
    <w:rsid w:val="003A6D0B"/>
    <w:rsid w:val="003B26E7"/>
    <w:rsid w:val="003C6E97"/>
    <w:rsid w:val="003D0DBE"/>
    <w:rsid w:val="003D5BC4"/>
    <w:rsid w:val="003E3F04"/>
    <w:rsid w:val="0042522D"/>
    <w:rsid w:val="00425B6A"/>
    <w:rsid w:val="00432B01"/>
    <w:rsid w:val="0044758A"/>
    <w:rsid w:val="00473BFD"/>
    <w:rsid w:val="004F4E84"/>
    <w:rsid w:val="005000F7"/>
    <w:rsid w:val="00501F8E"/>
    <w:rsid w:val="00523909"/>
    <w:rsid w:val="00565A46"/>
    <w:rsid w:val="00586D0F"/>
    <w:rsid w:val="005A5BFA"/>
    <w:rsid w:val="005E64E7"/>
    <w:rsid w:val="00622967"/>
    <w:rsid w:val="0068694B"/>
    <w:rsid w:val="006B7164"/>
    <w:rsid w:val="006D499B"/>
    <w:rsid w:val="006E1D46"/>
    <w:rsid w:val="006E68AB"/>
    <w:rsid w:val="00705259"/>
    <w:rsid w:val="00743660"/>
    <w:rsid w:val="00754488"/>
    <w:rsid w:val="007557AC"/>
    <w:rsid w:val="00782A46"/>
    <w:rsid w:val="007A5302"/>
    <w:rsid w:val="007B52B4"/>
    <w:rsid w:val="007D271B"/>
    <w:rsid w:val="008004E4"/>
    <w:rsid w:val="0081084C"/>
    <w:rsid w:val="00836E0C"/>
    <w:rsid w:val="00887555"/>
    <w:rsid w:val="00894E41"/>
    <w:rsid w:val="008B0B18"/>
    <w:rsid w:val="008B6CCA"/>
    <w:rsid w:val="008D0E9B"/>
    <w:rsid w:val="008F0B91"/>
    <w:rsid w:val="008F356D"/>
    <w:rsid w:val="008F5901"/>
    <w:rsid w:val="009239CD"/>
    <w:rsid w:val="00927622"/>
    <w:rsid w:val="00967734"/>
    <w:rsid w:val="009C2FD8"/>
    <w:rsid w:val="009D1022"/>
    <w:rsid w:val="009F52C6"/>
    <w:rsid w:val="00A10987"/>
    <w:rsid w:val="00A170AD"/>
    <w:rsid w:val="00A22898"/>
    <w:rsid w:val="00A277BE"/>
    <w:rsid w:val="00A34440"/>
    <w:rsid w:val="00A6019A"/>
    <w:rsid w:val="00A64D72"/>
    <w:rsid w:val="00A6709C"/>
    <w:rsid w:val="00A70DE5"/>
    <w:rsid w:val="00A764D1"/>
    <w:rsid w:val="00AC357B"/>
    <w:rsid w:val="00AD1F36"/>
    <w:rsid w:val="00AF5C18"/>
    <w:rsid w:val="00B00729"/>
    <w:rsid w:val="00B00A1E"/>
    <w:rsid w:val="00B23114"/>
    <w:rsid w:val="00B70E8C"/>
    <w:rsid w:val="00BC20A7"/>
    <w:rsid w:val="00C1660C"/>
    <w:rsid w:val="00C202F6"/>
    <w:rsid w:val="00C3631F"/>
    <w:rsid w:val="00C64C0F"/>
    <w:rsid w:val="00C65643"/>
    <w:rsid w:val="00CA39F1"/>
    <w:rsid w:val="00CB4728"/>
    <w:rsid w:val="00CF75ED"/>
    <w:rsid w:val="00D146BC"/>
    <w:rsid w:val="00D21ACD"/>
    <w:rsid w:val="00D50A09"/>
    <w:rsid w:val="00D51456"/>
    <w:rsid w:val="00D8600A"/>
    <w:rsid w:val="00DE5C05"/>
    <w:rsid w:val="00E12A7A"/>
    <w:rsid w:val="00E52B27"/>
    <w:rsid w:val="00E52DEA"/>
    <w:rsid w:val="00EA5302"/>
    <w:rsid w:val="00EA65E6"/>
    <w:rsid w:val="00EB1A17"/>
    <w:rsid w:val="00EC30C7"/>
    <w:rsid w:val="00EC6E61"/>
    <w:rsid w:val="00EF0F4B"/>
    <w:rsid w:val="00F177F4"/>
    <w:rsid w:val="00F83B4D"/>
    <w:rsid w:val="00FC2DBD"/>
    <w:rsid w:val="00FD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CA1FC"/>
  <w15:docId w15:val="{BFEDAC95-21AB-4CEF-83C5-F48E74E1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0A7"/>
    <w:pPr>
      <w:spacing w:after="200" w:line="276" w:lineRule="auto"/>
    </w:pPr>
    <w:rPr>
      <w:lang w:val="uk-UA" w:eastAsia="en-US"/>
    </w:rPr>
  </w:style>
  <w:style w:type="paragraph" w:styleId="1">
    <w:name w:val="heading 1"/>
    <w:basedOn w:val="a"/>
    <w:next w:val="a"/>
    <w:link w:val="10"/>
    <w:uiPriority w:val="99"/>
    <w:qFormat/>
    <w:rsid w:val="003E3F04"/>
    <w:pPr>
      <w:tabs>
        <w:tab w:val="left" w:pos="6159"/>
      </w:tabs>
      <w:spacing w:after="0" w:line="240" w:lineRule="exact"/>
      <w:ind w:firstLine="709"/>
      <w:outlineLvl w:val="0"/>
    </w:pPr>
    <w:rPr>
      <w:rFonts w:ascii="Times New Roman" w:hAnsi="Times New Roman"/>
      <w:b/>
    </w:rPr>
  </w:style>
  <w:style w:type="paragraph" w:styleId="3">
    <w:name w:val="heading 3"/>
    <w:basedOn w:val="a"/>
    <w:next w:val="a"/>
    <w:link w:val="30"/>
    <w:semiHidden/>
    <w:unhideWhenUsed/>
    <w:qFormat/>
    <w:locked/>
    <w:rsid w:val="00042DAB"/>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F04"/>
    <w:rPr>
      <w:rFonts w:ascii="Times New Roman" w:hAnsi="Times New Roman" w:cs="Times New Roman"/>
      <w:b/>
    </w:rPr>
  </w:style>
  <w:style w:type="paragraph" w:styleId="a3">
    <w:name w:val="No Spacing"/>
    <w:uiPriority w:val="1"/>
    <w:qFormat/>
    <w:rsid w:val="00CF75ED"/>
    <w:pPr>
      <w:suppressAutoHyphens/>
    </w:pPr>
    <w:rPr>
      <w:rFonts w:eastAsia="Times New Roman"/>
      <w:lang w:val="uk-UA"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EC30C7"/>
    <w:pPr>
      <w:suppressAutoHyphens/>
      <w:spacing w:before="280" w:after="280" w:line="240" w:lineRule="auto"/>
    </w:pPr>
    <w:rPr>
      <w:rFonts w:ascii="Times New Roman CYR" w:hAnsi="Times New Roman CYR"/>
      <w:sz w:val="24"/>
      <w:szCs w:val="24"/>
      <w:lang w:val="ru-RU" w:eastAsia="ar-SA"/>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EC30C7"/>
    <w:rPr>
      <w:rFonts w:ascii="Times New Roman CYR" w:hAnsi="Times New Roman CYR"/>
      <w:sz w:val="24"/>
      <w:szCs w:val="24"/>
      <w:lang w:eastAsia="ar-SA"/>
    </w:rPr>
  </w:style>
  <w:style w:type="character" w:customStyle="1" w:styleId="30">
    <w:name w:val="Заголовок 3 Знак"/>
    <w:basedOn w:val="a0"/>
    <w:link w:val="3"/>
    <w:semiHidden/>
    <w:rsid w:val="00042DAB"/>
    <w:rPr>
      <w:rFonts w:asciiTheme="majorHAnsi" w:eastAsiaTheme="majorEastAsia" w:hAnsiTheme="majorHAnsi" w:cstheme="majorBidi"/>
      <w:b/>
      <w:bCs/>
      <w:sz w:val="26"/>
      <w:szCs w:val="26"/>
      <w:lang w:val="uk-UA" w:eastAsia="en-US"/>
    </w:rPr>
  </w:style>
  <w:style w:type="paragraph" w:customStyle="1" w:styleId="a6">
    <w:name w:val="Нормальний текст"/>
    <w:basedOn w:val="a"/>
    <w:link w:val="a7"/>
    <w:rsid w:val="00042DAB"/>
    <w:pPr>
      <w:spacing w:before="120" w:after="0" w:line="240" w:lineRule="auto"/>
      <w:ind w:firstLine="567"/>
    </w:pPr>
    <w:rPr>
      <w:rFonts w:ascii="Antiqua" w:eastAsia="Times New Roman" w:hAnsi="Antiqua"/>
      <w:sz w:val="26"/>
      <w:szCs w:val="20"/>
      <w:lang w:eastAsia="ru-RU"/>
    </w:rPr>
  </w:style>
  <w:style w:type="character" w:customStyle="1" w:styleId="a7">
    <w:name w:val="Нормальний текст Знак"/>
    <w:link w:val="a6"/>
    <w:rsid w:val="00042DAB"/>
    <w:rPr>
      <w:rFonts w:ascii="Antiqua" w:eastAsia="Times New Roman" w:hAnsi="Antiqua"/>
      <w:sz w:val="26"/>
      <w:szCs w:val="20"/>
      <w:lang w:val="uk-UA"/>
    </w:rPr>
  </w:style>
  <w:style w:type="paragraph" w:styleId="a8">
    <w:name w:val="footer"/>
    <w:basedOn w:val="a"/>
    <w:link w:val="a9"/>
    <w:rsid w:val="00042DAB"/>
    <w:pPr>
      <w:tabs>
        <w:tab w:val="center" w:pos="4153"/>
        <w:tab w:val="right" w:pos="8306"/>
      </w:tabs>
      <w:spacing w:after="0" w:line="240" w:lineRule="auto"/>
    </w:pPr>
    <w:rPr>
      <w:rFonts w:ascii="Antiqua" w:eastAsia="Times New Roman" w:hAnsi="Antiqua"/>
      <w:sz w:val="26"/>
      <w:szCs w:val="20"/>
      <w:lang w:eastAsia="ru-RU"/>
    </w:rPr>
  </w:style>
  <w:style w:type="character" w:customStyle="1" w:styleId="a9">
    <w:name w:val="Нижній колонтитул Знак"/>
    <w:basedOn w:val="a0"/>
    <w:link w:val="a8"/>
    <w:rsid w:val="00042DAB"/>
    <w:rPr>
      <w:rFonts w:ascii="Antiqua" w:eastAsia="Times New Roman" w:hAnsi="Antiqua"/>
      <w:sz w:val="26"/>
      <w:szCs w:val="20"/>
      <w:lang w:val="uk-UA"/>
    </w:rPr>
  </w:style>
  <w:style w:type="paragraph" w:customStyle="1" w:styleId="aa">
    <w:name w:val="Знак Знак"/>
    <w:basedOn w:val="a"/>
    <w:rsid w:val="00042DAB"/>
    <w:pPr>
      <w:spacing w:after="0" w:line="240" w:lineRule="auto"/>
    </w:pPr>
    <w:rPr>
      <w:rFonts w:ascii="Verdana" w:eastAsia="Times New Roman" w:hAnsi="Verdana" w:cs="Verdana"/>
      <w:sz w:val="24"/>
      <w:szCs w:val="24"/>
      <w:lang w:val="en-US"/>
    </w:rPr>
  </w:style>
  <w:style w:type="paragraph" w:styleId="ab">
    <w:name w:val="Body Text"/>
    <w:basedOn w:val="a"/>
    <w:link w:val="ac"/>
    <w:rsid w:val="00042DAB"/>
    <w:pPr>
      <w:spacing w:after="0" w:line="240" w:lineRule="auto"/>
      <w:jc w:val="both"/>
    </w:pPr>
    <w:rPr>
      <w:rFonts w:ascii="Times New Roman" w:eastAsia="Times New Roman" w:hAnsi="Times New Roman"/>
      <w:sz w:val="24"/>
      <w:szCs w:val="24"/>
      <w:lang w:eastAsia="zh-CN"/>
    </w:rPr>
  </w:style>
  <w:style w:type="character" w:customStyle="1" w:styleId="ac">
    <w:name w:val="Основний текст Знак"/>
    <w:basedOn w:val="a0"/>
    <w:link w:val="ab"/>
    <w:rsid w:val="00042DAB"/>
    <w:rPr>
      <w:rFonts w:ascii="Times New Roman" w:eastAsia="Times New Roman" w:hAnsi="Times New Roman"/>
      <w:sz w:val="24"/>
      <w:szCs w:val="24"/>
      <w:lang w:val="uk-UA" w:eastAsia="zh-CN"/>
    </w:rPr>
  </w:style>
  <w:style w:type="paragraph" w:customStyle="1" w:styleId="rvps2">
    <w:name w:val="rvps2"/>
    <w:basedOn w:val="a"/>
    <w:uiPriority w:val="34"/>
    <w:qFormat/>
    <w:rsid w:val="00EB1A17"/>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unhideWhenUsed/>
    <w:rsid w:val="00EB1A17"/>
    <w:rPr>
      <w:color w:val="0563C1"/>
      <w:u w:val="single"/>
    </w:rPr>
  </w:style>
  <w:style w:type="paragraph" w:customStyle="1" w:styleId="Iauiue1">
    <w:name w:val="Iau?iue1"/>
    <w:rsid w:val="00EB1A17"/>
    <w:rPr>
      <w:rFonts w:ascii="Times New Roman" w:eastAsia="Times New Roman" w:hAnsi="Times New Roman"/>
      <w:sz w:val="20"/>
      <w:szCs w:val="20"/>
      <w:lang w:val="uk-UA"/>
    </w:rPr>
  </w:style>
  <w:style w:type="paragraph" w:styleId="ae">
    <w:name w:val="List Paragraph"/>
    <w:aliases w:val="Текст таблицы,EBRD List"/>
    <w:basedOn w:val="a"/>
    <w:link w:val="af"/>
    <w:qFormat/>
    <w:rsid w:val="002A7AF4"/>
    <w:pPr>
      <w:ind w:left="720"/>
      <w:contextualSpacing/>
    </w:pPr>
    <w:rPr>
      <w:rFonts w:asciiTheme="minorHAnsi" w:eastAsiaTheme="minorEastAsia" w:hAnsiTheme="minorHAnsi" w:cstheme="minorBidi"/>
      <w:lang w:eastAsia="uk-UA"/>
    </w:rPr>
  </w:style>
  <w:style w:type="character" w:customStyle="1" w:styleId="af">
    <w:name w:val="Абзац списку Знак"/>
    <w:aliases w:val="Текст таблицы Знак,EBRD List Знак"/>
    <w:link w:val="ae"/>
    <w:uiPriority w:val="34"/>
    <w:rsid w:val="002A7AF4"/>
    <w:rPr>
      <w:rFonts w:asciiTheme="minorHAnsi" w:eastAsiaTheme="minorEastAsia" w:hAnsiTheme="minorHAnsi" w:cstheme="minorBidi"/>
      <w:lang w:val="uk-UA" w:eastAsia="uk-UA"/>
    </w:rPr>
  </w:style>
  <w:style w:type="table" w:styleId="af0">
    <w:name w:val="Table Grid"/>
    <w:basedOn w:val="a1"/>
    <w:uiPriority w:val="99"/>
    <w:locked/>
    <w:rsid w:val="005000F7"/>
    <w:rPr>
      <w:rFonts w:ascii="Times New Roman" w:eastAsia="Times New Roman" w:hAnsi="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473BFD"/>
    <w:rPr>
      <w:lang w:val="uk-UA" w:eastAsia="en-US"/>
    </w:rPr>
  </w:style>
  <w:style w:type="paragraph" w:styleId="af1">
    <w:name w:val="Block Text"/>
    <w:basedOn w:val="a"/>
    <w:unhideWhenUsed/>
    <w:rsid w:val="00473BFD"/>
    <w:pPr>
      <w:spacing w:after="0" w:line="240" w:lineRule="auto"/>
      <w:ind w:left="284" w:right="-58" w:firstLine="436"/>
      <w:jc w:val="both"/>
    </w:pPr>
    <w:rPr>
      <w:rFonts w:ascii="Times New Roman" w:eastAsia="Times New Roman" w:hAnsi="Times New Roman"/>
      <w:sz w:val="24"/>
      <w:szCs w:val="20"/>
      <w:lang w:eastAsia="ru-RU"/>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rsid w:val="00473BF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473BFD"/>
  </w:style>
  <w:style w:type="paragraph" w:customStyle="1" w:styleId="11">
    <w:name w:val="Обычный1"/>
    <w:rsid w:val="00473BFD"/>
    <w:pPr>
      <w:spacing w:line="276" w:lineRule="auto"/>
    </w:pPr>
    <w:rPr>
      <w:rFonts w:ascii="Arial" w:eastAsia="Times New Roman" w:hAnsi="Arial"/>
      <w:color w:val="000000"/>
      <w:szCs w:val="20"/>
    </w:rPr>
  </w:style>
  <w:style w:type="character" w:customStyle="1" w:styleId="af2">
    <w:name w:val="Основний текст_"/>
    <w:basedOn w:val="a0"/>
    <w:link w:val="12"/>
    <w:rsid w:val="00C3631F"/>
    <w:rPr>
      <w:rFonts w:ascii="Times New Roman" w:eastAsia="Times New Roman" w:hAnsi="Times New Roman"/>
    </w:rPr>
  </w:style>
  <w:style w:type="character" w:customStyle="1" w:styleId="31">
    <w:name w:val="Заголовок №3_"/>
    <w:basedOn w:val="a0"/>
    <w:link w:val="32"/>
    <w:rsid w:val="00C3631F"/>
    <w:rPr>
      <w:rFonts w:ascii="Times New Roman" w:eastAsia="Times New Roman" w:hAnsi="Times New Roman"/>
      <w:b/>
      <w:bCs/>
    </w:rPr>
  </w:style>
  <w:style w:type="paragraph" w:customStyle="1" w:styleId="12">
    <w:name w:val="Основний текст1"/>
    <w:basedOn w:val="a"/>
    <w:link w:val="af2"/>
    <w:rsid w:val="00C3631F"/>
    <w:pPr>
      <w:widowControl w:val="0"/>
      <w:spacing w:after="0" w:line="240" w:lineRule="auto"/>
      <w:ind w:firstLine="400"/>
    </w:pPr>
    <w:rPr>
      <w:rFonts w:ascii="Times New Roman" w:eastAsia="Times New Roman" w:hAnsi="Times New Roman"/>
      <w:lang w:val="ru-RU" w:eastAsia="ru-RU"/>
    </w:rPr>
  </w:style>
  <w:style w:type="paragraph" w:customStyle="1" w:styleId="32">
    <w:name w:val="Заголовок №3"/>
    <w:basedOn w:val="a"/>
    <w:link w:val="31"/>
    <w:rsid w:val="00C3631F"/>
    <w:pPr>
      <w:widowControl w:val="0"/>
      <w:spacing w:after="0" w:line="240" w:lineRule="auto"/>
      <w:jc w:val="center"/>
      <w:outlineLvl w:val="2"/>
    </w:pPr>
    <w:rPr>
      <w:rFonts w:ascii="Times New Roman" w:eastAsia="Times New Roman" w:hAnsi="Times New Roman"/>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6486</Words>
  <Characters>3698</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2023-11-14T13:23:00Z</dcterms:created>
  <dcterms:modified xsi:type="dcterms:W3CDTF">2023-11-28T07:29:00Z</dcterms:modified>
</cp:coreProperties>
</file>