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BB66" w14:textId="77777777" w:rsidR="00EE6FA1" w:rsidRPr="008752FA" w:rsidRDefault="00EE6FA1" w:rsidP="00EE6F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25163401"/>
      <w:r w:rsidRPr="008752FA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ВИКОНАВЧОГО КОМІТЕТУ БІЛОВОДСЬКОЇ СЕЛИЩНОЇ РАДИ ЛУГАНСЬКІЙ ОБЛАСТІ</w:t>
      </w:r>
    </w:p>
    <w:p w14:paraId="5B060FDF" w14:textId="1F5C38C0" w:rsidR="00EE6FA1" w:rsidRPr="008752FA" w:rsidRDefault="00EE6FA1" w:rsidP="00EE6FA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8752F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Протокольне рішення № </w:t>
      </w:r>
      <w:r w:rsidRPr="008752FA">
        <w:rPr>
          <w:rFonts w:ascii="Times New Roman" w:hAnsi="Times New Roman" w:cs="Times New Roman"/>
          <w:b/>
          <w:sz w:val="24"/>
          <w:szCs w:val="24"/>
          <w:lang w:val="uk-UA" w:eastAsia="ar-SA"/>
        </w:rPr>
        <w:t>6</w:t>
      </w:r>
    </w:p>
    <w:p w14:paraId="129BB35C" w14:textId="77777777" w:rsidR="00EE6FA1" w:rsidRPr="008752FA" w:rsidRDefault="00EE6FA1" w:rsidP="00EE6FA1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highlight w:val="yellow"/>
          <w:lang w:val="uk-UA" w:eastAsia="ar-SA"/>
        </w:rPr>
      </w:pPr>
    </w:p>
    <w:p w14:paraId="7A3C7FA0" w14:textId="77777777" w:rsidR="00EE6FA1" w:rsidRPr="008752FA" w:rsidRDefault="00EE6FA1" w:rsidP="00EE6FA1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highlight w:val="yellow"/>
          <w:lang w:val="uk-UA"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EE6FA1" w:rsidRPr="008752FA" w14:paraId="42FE837B" w14:textId="77777777" w:rsidTr="00D3395A">
        <w:tc>
          <w:tcPr>
            <w:tcW w:w="4927" w:type="dxa"/>
          </w:tcPr>
          <w:p w14:paraId="7DF90798" w14:textId="77777777" w:rsidR="00EE6FA1" w:rsidRPr="008752FA" w:rsidRDefault="00EE6FA1" w:rsidP="00D3395A">
            <w:pPr>
              <w:pStyle w:val="1"/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8752FA">
              <w:rPr>
                <w:sz w:val="24"/>
                <w:szCs w:val="24"/>
              </w:rPr>
              <w:t>09.05.2023 рік</w:t>
            </w:r>
          </w:p>
        </w:tc>
        <w:tc>
          <w:tcPr>
            <w:tcW w:w="4927" w:type="dxa"/>
          </w:tcPr>
          <w:p w14:paraId="55A556C4" w14:textId="77777777" w:rsidR="00EE6FA1" w:rsidRPr="008752FA" w:rsidRDefault="00EE6FA1" w:rsidP="00D3395A">
            <w:pPr>
              <w:pStyle w:val="1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8752FA">
              <w:rPr>
                <w:sz w:val="24"/>
                <w:szCs w:val="24"/>
              </w:rPr>
              <w:t>м. Рівне</w:t>
            </w:r>
          </w:p>
        </w:tc>
      </w:tr>
    </w:tbl>
    <w:p w14:paraId="3906DD33" w14:textId="77777777" w:rsidR="00EE6FA1" w:rsidRPr="008752FA" w:rsidRDefault="00EE6FA1" w:rsidP="00EE6FA1">
      <w:pPr>
        <w:pStyle w:val="1"/>
        <w:spacing w:after="0"/>
        <w:ind w:left="0"/>
        <w:jc w:val="both"/>
        <w:rPr>
          <w:sz w:val="24"/>
          <w:szCs w:val="24"/>
          <w:highlight w:val="yellow"/>
        </w:rPr>
      </w:pPr>
    </w:p>
    <w:bookmarkEnd w:id="0"/>
    <w:p w14:paraId="0A895E8E" w14:textId="77777777" w:rsidR="00FF085E" w:rsidRPr="008752FA" w:rsidRDefault="00FF085E" w:rsidP="00EE6FA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8DF6D7D" w14:textId="77777777" w:rsidR="00EE6FA1" w:rsidRPr="008752FA" w:rsidRDefault="00EE6FA1" w:rsidP="00EE6FA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52FA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Керуючись вимогами статті 11 та 24 Закону України «</w:t>
      </w:r>
      <w:r w:rsidRPr="008752F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Про публічні закупівлі</w:t>
      </w:r>
      <w:r w:rsidRPr="008752FA">
        <w:rPr>
          <w:rFonts w:ascii="Times New Roman" w:eastAsia="Times New Roman" w:hAnsi="Times New Roman" w:cs="Times New Roman"/>
          <w:sz w:val="24"/>
          <w:szCs w:val="24"/>
          <w:lang w:val="uk-UA"/>
        </w:rPr>
        <w:t>» (далі - Закон), Положенням про уповноважену особу та пунктом 51 Особливостей здійснення публічних закупівель товарів, робіт і послуг для замовників, передбачених Законом України «Про публічні закупівлі»</w:t>
      </w:r>
    </w:p>
    <w:p w14:paraId="1E780D5C" w14:textId="77777777" w:rsidR="00EE6FA1" w:rsidRPr="008752FA" w:rsidRDefault="00EE6FA1" w:rsidP="00EE6F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52FA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7EA537B1" w14:textId="77777777" w:rsidR="00EE6FA1" w:rsidRPr="008752FA" w:rsidRDefault="00EE6FA1" w:rsidP="00EE6F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52FA">
        <w:rPr>
          <w:rFonts w:ascii="Times New Roman" w:eastAsia="Times New Roman" w:hAnsi="Times New Roman" w:cs="Times New Roman"/>
          <w:sz w:val="24"/>
          <w:szCs w:val="24"/>
          <w:lang w:val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14:paraId="23568720" w14:textId="77777777" w:rsidR="00EE6FA1" w:rsidRPr="008752FA" w:rsidRDefault="00EE6FA1" w:rsidP="00EE6FA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52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ВИРІШИВ (ВИРІШИЛА):</w:t>
      </w:r>
      <w:r w:rsidRPr="008752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98A99FC" w14:textId="77777777" w:rsidR="00EE6FA1" w:rsidRPr="008752FA" w:rsidRDefault="00EE6FA1" w:rsidP="00EE6FA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52FA">
        <w:rPr>
          <w:rFonts w:ascii="Times New Roman" w:eastAsia="Times New Roman" w:hAnsi="Times New Roman" w:cs="Times New Roman"/>
          <w:sz w:val="24"/>
          <w:szCs w:val="24"/>
          <w:lang w:val="uk-UA"/>
        </w:rPr>
        <w:t>1. Внести зміни до тендерної документації та викласти останню в новій редакції з урахуванням внесених змін (додається), а також затвердити перелік змін, що вносяться до документації, у вигляді окремого документу (додається).</w:t>
      </w:r>
    </w:p>
    <w:p w14:paraId="65423DB3" w14:textId="77777777" w:rsidR="00EE6FA1" w:rsidRPr="008752FA" w:rsidRDefault="00EE6FA1" w:rsidP="00EE6FA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52FA">
        <w:rPr>
          <w:rFonts w:ascii="Times New Roman" w:eastAsia="Times New Roman" w:hAnsi="Times New Roman" w:cs="Times New Roman"/>
          <w:sz w:val="24"/>
          <w:szCs w:val="24"/>
          <w:lang w:val="uk-UA"/>
        </w:rPr>
        <w:t>2. 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</w:t>
      </w:r>
    </w:p>
    <w:p w14:paraId="55294621" w14:textId="77777777" w:rsidR="006D43D8" w:rsidRPr="008752FA" w:rsidRDefault="006D43D8" w:rsidP="006D43D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5260"/>
      </w:tblGrid>
      <w:tr w:rsidR="00254491" w:rsidRPr="008752FA" w14:paraId="03325370" w14:textId="77777777" w:rsidTr="00DF6A26">
        <w:tc>
          <w:tcPr>
            <w:tcW w:w="4503" w:type="dxa"/>
          </w:tcPr>
          <w:p w14:paraId="2B743C4D" w14:textId="280A5EF2" w:rsidR="00254491" w:rsidRPr="008752FA" w:rsidRDefault="00254491" w:rsidP="00DF6A26">
            <w:pPr>
              <w:widowControl w:val="0"/>
              <w:spacing w:line="3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134537072"/>
            <w:r w:rsidRPr="00875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Фахівець </w:t>
            </w:r>
            <w:r w:rsidR="008752FA" w:rsidRPr="00875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875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публічних закупівель групи по централізованому господарському обслуговуванню шкіл Відділу освіти виконавчого комітету Біловодської селищної ради</w:t>
            </w:r>
            <w:bookmarkEnd w:id="1"/>
          </w:p>
        </w:tc>
        <w:tc>
          <w:tcPr>
            <w:tcW w:w="5634" w:type="dxa"/>
          </w:tcPr>
          <w:p w14:paraId="253A276C" w14:textId="77777777" w:rsidR="00254491" w:rsidRPr="008752FA" w:rsidRDefault="00254491" w:rsidP="00DF6A26">
            <w:pPr>
              <w:widowControl w:val="0"/>
              <w:spacing w:line="3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071EB8" w14:textId="77777777" w:rsidR="00254491" w:rsidRPr="008752FA" w:rsidRDefault="00254491" w:rsidP="00DF6A26">
            <w:pPr>
              <w:widowControl w:val="0"/>
              <w:spacing w:line="3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Гвоздік Микита</w:t>
            </w:r>
          </w:p>
        </w:tc>
      </w:tr>
    </w:tbl>
    <w:p w14:paraId="3CB793F4" w14:textId="59FD0DE7" w:rsidR="008752FA" w:rsidRPr="008752FA" w:rsidRDefault="008752FA" w:rsidP="006D43D8">
      <w:pPr>
        <w:pStyle w:val="a3"/>
        <w:ind w:left="360"/>
        <w:rPr>
          <w:rFonts w:ascii="Times New Roman" w:hAnsi="Times New Roman" w:cs="Times New Roman"/>
          <w:b/>
          <w:strike/>
          <w:color w:val="000000"/>
          <w:sz w:val="24"/>
          <w:szCs w:val="24"/>
          <w:lang w:val="uk-UA"/>
        </w:rPr>
      </w:pPr>
    </w:p>
    <w:p w14:paraId="5C0B3600" w14:textId="77777777" w:rsidR="008752FA" w:rsidRPr="008752FA" w:rsidRDefault="008752FA">
      <w:pPr>
        <w:spacing w:after="200"/>
        <w:rPr>
          <w:rFonts w:ascii="Times New Roman" w:hAnsi="Times New Roman" w:cs="Times New Roman"/>
          <w:b/>
          <w:strike/>
          <w:color w:val="000000"/>
          <w:sz w:val="24"/>
          <w:szCs w:val="24"/>
          <w:lang w:val="uk-UA"/>
        </w:rPr>
      </w:pPr>
      <w:r w:rsidRPr="008752FA">
        <w:rPr>
          <w:rFonts w:ascii="Times New Roman" w:hAnsi="Times New Roman" w:cs="Times New Roman"/>
          <w:b/>
          <w:strike/>
          <w:color w:val="000000"/>
          <w:sz w:val="24"/>
          <w:szCs w:val="24"/>
          <w:lang w:val="uk-UA"/>
        </w:rPr>
        <w:br w:type="page"/>
      </w:r>
    </w:p>
    <w:p w14:paraId="7E0D2979" w14:textId="0F40AD96" w:rsidR="006D43D8" w:rsidRPr="008752FA" w:rsidRDefault="008752FA" w:rsidP="008752F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52F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ВІДДІЛ ОСВІТИ ВИКОНАВЧОГО КОМІТЕТУ БІЛОВОДСЬКОЇ СЕЛИЩНОЇ РАДИ ЛУГАНСЬКІЙ ОБЛАСТІ</w:t>
      </w:r>
    </w:p>
    <w:p w14:paraId="54305403" w14:textId="1F3B62E1" w:rsidR="008752FA" w:rsidRPr="008752FA" w:rsidRDefault="008752FA" w:rsidP="008752F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8752F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Додаток до </w:t>
      </w:r>
      <w:r w:rsidRPr="008752FA">
        <w:rPr>
          <w:rFonts w:ascii="Times New Roman" w:hAnsi="Times New Roman" w:cs="Times New Roman"/>
          <w:b/>
          <w:sz w:val="24"/>
          <w:szCs w:val="24"/>
          <w:lang w:val="uk-UA" w:eastAsia="ar-SA"/>
        </w:rPr>
        <w:t>Протокольн</w:t>
      </w:r>
      <w:r w:rsidRPr="008752FA">
        <w:rPr>
          <w:rFonts w:ascii="Times New Roman" w:hAnsi="Times New Roman" w:cs="Times New Roman"/>
          <w:b/>
          <w:sz w:val="24"/>
          <w:szCs w:val="24"/>
          <w:lang w:val="uk-UA" w:eastAsia="ar-SA"/>
        </w:rPr>
        <w:t>ого</w:t>
      </w:r>
      <w:r w:rsidRPr="008752F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рішення № 6</w:t>
      </w:r>
    </w:p>
    <w:p w14:paraId="3F500EE9" w14:textId="5570771F" w:rsidR="008752FA" w:rsidRDefault="008752FA" w:rsidP="008752FA">
      <w:pPr>
        <w:pStyle w:val="a3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752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Пер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елік змін що внесені до тендерної документацій</w:t>
      </w:r>
    </w:p>
    <w:p w14:paraId="5696BE98" w14:textId="44380DEF" w:rsidR="008752FA" w:rsidRDefault="008752FA" w:rsidP="008752FA">
      <w:pPr>
        <w:pStyle w:val="a3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8752FA" w:rsidRPr="008752FA" w14:paraId="6711DD8D" w14:textId="77777777" w:rsidTr="00D3395A">
        <w:tc>
          <w:tcPr>
            <w:tcW w:w="4927" w:type="dxa"/>
          </w:tcPr>
          <w:p w14:paraId="5B6BAE41" w14:textId="77777777" w:rsidR="008752FA" w:rsidRPr="008752FA" w:rsidRDefault="008752FA" w:rsidP="00D3395A">
            <w:pPr>
              <w:pStyle w:val="1"/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8752FA">
              <w:rPr>
                <w:sz w:val="24"/>
                <w:szCs w:val="24"/>
              </w:rPr>
              <w:t>09.05.2023 рік</w:t>
            </w:r>
          </w:p>
        </w:tc>
        <w:tc>
          <w:tcPr>
            <w:tcW w:w="4927" w:type="dxa"/>
          </w:tcPr>
          <w:p w14:paraId="4D08D64B" w14:textId="77777777" w:rsidR="008752FA" w:rsidRPr="008752FA" w:rsidRDefault="008752FA" w:rsidP="00D3395A">
            <w:pPr>
              <w:pStyle w:val="1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8752FA">
              <w:rPr>
                <w:sz w:val="24"/>
                <w:szCs w:val="24"/>
              </w:rPr>
              <w:t>м. Рівне</w:t>
            </w:r>
          </w:p>
        </w:tc>
      </w:tr>
    </w:tbl>
    <w:p w14:paraId="357B6F5A" w14:textId="336D500D" w:rsidR="008752FA" w:rsidRDefault="008752FA" w:rsidP="008752FA">
      <w:pPr>
        <w:pStyle w:val="a3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3A4D6CC" w14:textId="3BC3D1F4" w:rsidR="008752FA" w:rsidRDefault="008752FA" w:rsidP="008752FA">
      <w:pPr>
        <w:pStyle w:val="a3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752F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Фахівец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ем</w:t>
      </w:r>
      <w:r w:rsidRPr="008752F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 публічних закупівель групи по централізованому господарському обслуговуванню шкіл Відділу освіти виконавчого комітету Біловодської селищної ради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було прийнято рішення внести зміни до тендерної документації, а саме виправити допущену технічну помилку у таблиці 1 Додатку 2 до тендерної документації та привести у відповідність до Наказу МОН №1440 від 02.11.2017 року «</w:t>
      </w:r>
      <w:r w:rsidRPr="008752F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затвердження Типового переліку комп'ютерного обладнання для закладів дошкільної, загальної середньої та професійної (професійно-технічної) освіти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»:</w:t>
      </w:r>
    </w:p>
    <w:tbl>
      <w:tblPr>
        <w:tblW w:w="991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928"/>
        <w:gridCol w:w="4422"/>
        <w:gridCol w:w="1130"/>
      </w:tblGrid>
      <w:tr w:rsidR="008752FA" w:rsidRPr="006C5C02" w14:paraId="592B0725" w14:textId="77777777" w:rsidTr="008752FA">
        <w:trPr>
          <w:trHeight w:val="537"/>
        </w:trPr>
        <w:tc>
          <w:tcPr>
            <w:tcW w:w="431" w:type="dxa"/>
            <w:shd w:val="clear" w:color="auto" w:fill="auto"/>
            <w:vAlign w:val="center"/>
            <w:hideMark/>
          </w:tcPr>
          <w:p w14:paraId="7F89FDD4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14:paraId="6BDBA06E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63A683E2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Технічні вимоги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61E72E9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одиниць у комплекті</w:t>
            </w:r>
          </w:p>
        </w:tc>
      </w:tr>
      <w:tr w:rsidR="008752FA" w:rsidRPr="006C5C02" w14:paraId="3B09D7EC" w14:textId="77777777" w:rsidTr="008752FA">
        <w:trPr>
          <w:trHeight w:val="300"/>
        </w:trPr>
        <w:tc>
          <w:tcPr>
            <w:tcW w:w="431" w:type="dxa"/>
            <w:shd w:val="clear" w:color="auto" w:fill="auto"/>
            <w:vAlign w:val="center"/>
            <w:hideMark/>
          </w:tcPr>
          <w:p w14:paraId="62BE009D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14:paraId="2E2A6FA3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2D098992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1EF7935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752FA" w:rsidRPr="006C5C02" w14:paraId="3CFE473A" w14:textId="77777777" w:rsidTr="008752FA">
        <w:trPr>
          <w:trHeight w:val="2244"/>
        </w:trPr>
        <w:tc>
          <w:tcPr>
            <w:tcW w:w="431" w:type="dxa"/>
            <w:shd w:val="clear" w:color="auto" w:fill="auto"/>
            <w:vAlign w:val="center"/>
            <w:hideMark/>
          </w:tcPr>
          <w:p w14:paraId="03AD4145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14:paraId="28ADA0F3" w14:textId="77777777" w:rsidR="008752FA" w:rsidRPr="008752FA" w:rsidRDefault="008752FA" w:rsidP="00D3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Персональний комп’ютер форм-фактора ноутбук у такому складі: основний блок персонального комп’ютера форм-фактора ноутбук: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8045C8D" w14:textId="77777777" w:rsidR="008752FA" w:rsidRPr="008752FA" w:rsidRDefault="008752FA" w:rsidP="00D3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A5F51A2" w14:textId="77777777" w:rsidR="008752FA" w:rsidRPr="008752FA" w:rsidRDefault="008752FA" w:rsidP="00D33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CB8779" w14:textId="77777777" w:rsidR="008752FA" w:rsidRPr="008752FA" w:rsidRDefault="008752FA" w:rsidP="00D3395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C18FBB5" w14:textId="77777777" w:rsidR="008752FA" w:rsidRPr="008752FA" w:rsidRDefault="008752FA" w:rsidP="00D33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shd w:val="clear" w:color="auto" w:fill="auto"/>
            <w:hideMark/>
          </w:tcPr>
          <w:p w14:paraId="557D24EC" w14:textId="77777777" w:rsidR="008752FA" w:rsidRPr="008752FA" w:rsidRDefault="008752FA" w:rsidP="00D33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2FA" w:rsidRPr="006C5C02" w14:paraId="61792FD1" w14:textId="77777777" w:rsidTr="008752FA">
        <w:trPr>
          <w:trHeight w:val="1032"/>
        </w:trPr>
        <w:tc>
          <w:tcPr>
            <w:tcW w:w="431" w:type="dxa"/>
            <w:vMerge w:val="restart"/>
            <w:shd w:val="clear" w:color="auto" w:fill="auto"/>
            <w:hideMark/>
          </w:tcPr>
          <w:p w14:paraId="01FF5F94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CA2" w14:textId="77777777" w:rsidR="008752FA" w:rsidRPr="008752FA" w:rsidRDefault="008752FA" w:rsidP="00D3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61B7" w14:textId="77777777" w:rsidR="008752FA" w:rsidRPr="008752FA" w:rsidRDefault="008752FA" w:rsidP="00D3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кількість фізичних обчислювальних ядер без використання технологій розподілу ресурсів між ядрами - не менше </w:t>
            </w:r>
            <w:r w:rsidRPr="008752F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  <w:t>ніж 3</w:t>
            </w: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;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FC77250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752FA" w:rsidRPr="006C5C02" w14:paraId="70EE5460" w14:textId="77777777" w:rsidTr="008752FA">
        <w:trPr>
          <w:trHeight w:val="57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2C4D15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</w:p>
        </w:tc>
        <w:tc>
          <w:tcPr>
            <w:tcW w:w="39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BE2D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89E2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  <w:r w:rsidRPr="006C5C02">
              <w:rPr>
                <w:color w:val="000000"/>
                <w:lang w:val="uk-UA"/>
              </w:rPr>
              <w:t>кількість потоків - не менше ніж 4;</w:t>
            </w: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E8F77A8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</w:p>
        </w:tc>
      </w:tr>
      <w:tr w:rsidR="008752FA" w:rsidRPr="006C5C02" w14:paraId="284A0AD9" w14:textId="77777777" w:rsidTr="008752FA">
        <w:trPr>
          <w:trHeight w:val="50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27D9BF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</w:p>
        </w:tc>
        <w:tc>
          <w:tcPr>
            <w:tcW w:w="39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1308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FEEA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  <w:r w:rsidRPr="006C5C02">
              <w:rPr>
                <w:color w:val="000000"/>
                <w:lang w:val="uk-UA"/>
              </w:rPr>
              <w:t>тактова частота - не менше ніж 1,0 GHz</w:t>
            </w: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62F1BCB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</w:p>
        </w:tc>
      </w:tr>
    </w:tbl>
    <w:p w14:paraId="62CA2212" w14:textId="471FE885" w:rsidR="008752FA" w:rsidRDefault="008752FA" w:rsidP="008752FA">
      <w:pPr>
        <w:pStyle w:val="a3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 викласти в такій редакції:</w:t>
      </w:r>
    </w:p>
    <w:tbl>
      <w:tblPr>
        <w:tblW w:w="991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928"/>
        <w:gridCol w:w="4422"/>
        <w:gridCol w:w="1130"/>
      </w:tblGrid>
      <w:tr w:rsidR="008752FA" w:rsidRPr="006C5C02" w14:paraId="3A7AEAE1" w14:textId="77777777" w:rsidTr="00D3395A">
        <w:trPr>
          <w:trHeight w:val="537"/>
        </w:trPr>
        <w:tc>
          <w:tcPr>
            <w:tcW w:w="431" w:type="dxa"/>
            <w:shd w:val="clear" w:color="auto" w:fill="auto"/>
            <w:vAlign w:val="center"/>
            <w:hideMark/>
          </w:tcPr>
          <w:p w14:paraId="54CDCFF9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14:paraId="76B067EF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68902BEA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Технічні вимоги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DF1A604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одиниць у комплекті</w:t>
            </w:r>
          </w:p>
        </w:tc>
      </w:tr>
      <w:tr w:rsidR="008752FA" w:rsidRPr="006C5C02" w14:paraId="15E2B741" w14:textId="77777777" w:rsidTr="00D3395A">
        <w:trPr>
          <w:trHeight w:val="300"/>
        </w:trPr>
        <w:tc>
          <w:tcPr>
            <w:tcW w:w="431" w:type="dxa"/>
            <w:shd w:val="clear" w:color="auto" w:fill="auto"/>
            <w:vAlign w:val="center"/>
            <w:hideMark/>
          </w:tcPr>
          <w:p w14:paraId="1891844B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14:paraId="218D00D2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39654E62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E7CD41F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752FA" w:rsidRPr="006C5C02" w14:paraId="11C797FE" w14:textId="77777777" w:rsidTr="00D3395A">
        <w:trPr>
          <w:trHeight w:val="2244"/>
        </w:trPr>
        <w:tc>
          <w:tcPr>
            <w:tcW w:w="431" w:type="dxa"/>
            <w:shd w:val="clear" w:color="auto" w:fill="auto"/>
            <w:vAlign w:val="center"/>
            <w:hideMark/>
          </w:tcPr>
          <w:p w14:paraId="359CF42F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14:paraId="6150720F" w14:textId="77777777" w:rsidR="008752FA" w:rsidRPr="008752FA" w:rsidRDefault="008752FA" w:rsidP="00D3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Персональний комп’ютер форм-фактора ноутбук у такому складі: основний блок персонального комп’ютера форм-фактора ноутбук: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34921F" w14:textId="77777777" w:rsidR="008752FA" w:rsidRPr="008752FA" w:rsidRDefault="008752FA" w:rsidP="00D3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9D6A5F4" w14:textId="77777777" w:rsidR="008752FA" w:rsidRPr="008752FA" w:rsidRDefault="008752FA" w:rsidP="00D33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A92A55" w14:textId="77777777" w:rsidR="008752FA" w:rsidRPr="008752FA" w:rsidRDefault="008752FA" w:rsidP="00D3395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6C9A432" w14:textId="77777777" w:rsidR="008752FA" w:rsidRPr="008752FA" w:rsidRDefault="008752FA" w:rsidP="00D33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shd w:val="clear" w:color="auto" w:fill="auto"/>
            <w:hideMark/>
          </w:tcPr>
          <w:p w14:paraId="50ACD72C" w14:textId="77777777" w:rsidR="008752FA" w:rsidRPr="008752FA" w:rsidRDefault="008752FA" w:rsidP="00D33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2FA" w:rsidRPr="006C5C02" w14:paraId="4C761959" w14:textId="77777777" w:rsidTr="00D3395A">
        <w:trPr>
          <w:trHeight w:val="1032"/>
        </w:trPr>
        <w:tc>
          <w:tcPr>
            <w:tcW w:w="431" w:type="dxa"/>
            <w:vMerge w:val="restart"/>
            <w:shd w:val="clear" w:color="auto" w:fill="auto"/>
            <w:hideMark/>
          </w:tcPr>
          <w:p w14:paraId="311E990E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873F" w14:textId="77777777" w:rsidR="008752FA" w:rsidRPr="008752FA" w:rsidRDefault="008752FA" w:rsidP="00D3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81EE" w14:textId="15A74E54" w:rsidR="008752FA" w:rsidRPr="008752FA" w:rsidRDefault="008752FA" w:rsidP="00D3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кількість фізичних обчислювальних ядер без використання технологій розподілу ресурсів між ядрами - не менше ніж </w:t>
            </w: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875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;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5648605" w14:textId="77777777" w:rsidR="008752FA" w:rsidRPr="008752FA" w:rsidRDefault="008752FA" w:rsidP="00D33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752FA" w:rsidRPr="006C5C02" w14:paraId="18CE275C" w14:textId="77777777" w:rsidTr="00D3395A">
        <w:trPr>
          <w:trHeight w:val="57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B759A0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</w:p>
        </w:tc>
        <w:tc>
          <w:tcPr>
            <w:tcW w:w="39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375A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4493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  <w:r w:rsidRPr="006C5C02">
              <w:rPr>
                <w:color w:val="000000"/>
                <w:lang w:val="uk-UA"/>
              </w:rPr>
              <w:t>кількість потоків - не менше ніж 4;</w:t>
            </w: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C717CD1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</w:p>
        </w:tc>
      </w:tr>
      <w:tr w:rsidR="008752FA" w:rsidRPr="006C5C02" w14:paraId="00F648F4" w14:textId="77777777" w:rsidTr="00D3395A">
        <w:trPr>
          <w:trHeight w:val="50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C8A833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</w:p>
        </w:tc>
        <w:tc>
          <w:tcPr>
            <w:tcW w:w="39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73B6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606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  <w:r w:rsidRPr="006C5C02">
              <w:rPr>
                <w:color w:val="000000"/>
                <w:lang w:val="uk-UA"/>
              </w:rPr>
              <w:t>тактова частота - не менше ніж 1,0 GHz</w:t>
            </w: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80773E7" w14:textId="77777777" w:rsidR="008752FA" w:rsidRPr="006C5C02" w:rsidRDefault="008752FA" w:rsidP="00D3395A">
            <w:pPr>
              <w:rPr>
                <w:color w:val="000000"/>
                <w:lang w:val="uk-UA"/>
              </w:rPr>
            </w:pPr>
          </w:p>
        </w:tc>
      </w:tr>
    </w:tbl>
    <w:p w14:paraId="2E2822DA" w14:textId="012B031E" w:rsidR="008752FA" w:rsidRDefault="008752FA" w:rsidP="008752FA">
      <w:pPr>
        <w:pStyle w:val="a3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5260"/>
      </w:tblGrid>
      <w:tr w:rsidR="00DE6FD6" w:rsidRPr="008752FA" w14:paraId="223054A2" w14:textId="77777777" w:rsidTr="00D3395A">
        <w:tc>
          <w:tcPr>
            <w:tcW w:w="4503" w:type="dxa"/>
          </w:tcPr>
          <w:p w14:paraId="4D35DDFA" w14:textId="77777777" w:rsidR="00DE6FD6" w:rsidRPr="008752FA" w:rsidRDefault="00DE6FD6" w:rsidP="00D3395A">
            <w:pPr>
              <w:widowControl w:val="0"/>
              <w:spacing w:line="3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Фахівець з публічних закупівель групи по централізованому господарському обслуговуванню шкіл Відділу освіти виконавчого комітету Біловодської селищної ради</w:t>
            </w:r>
          </w:p>
        </w:tc>
        <w:tc>
          <w:tcPr>
            <w:tcW w:w="5634" w:type="dxa"/>
          </w:tcPr>
          <w:p w14:paraId="2691A127" w14:textId="77777777" w:rsidR="00DE6FD6" w:rsidRPr="008752FA" w:rsidRDefault="00DE6FD6" w:rsidP="00D3395A">
            <w:pPr>
              <w:widowControl w:val="0"/>
              <w:spacing w:line="3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E02D22" w14:textId="6DC9F32A" w:rsidR="00DE6FD6" w:rsidRPr="008752FA" w:rsidRDefault="00DE6FD6" w:rsidP="00D3395A">
            <w:pPr>
              <w:widowControl w:val="0"/>
              <w:spacing w:line="3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Гвоздік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икита</w:t>
            </w:r>
          </w:p>
        </w:tc>
      </w:tr>
    </w:tbl>
    <w:p w14:paraId="6A234879" w14:textId="77777777" w:rsidR="008752FA" w:rsidRPr="008752FA" w:rsidRDefault="008752FA" w:rsidP="008752FA">
      <w:pPr>
        <w:pStyle w:val="a3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sectPr w:rsidR="008752FA" w:rsidRPr="0087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1763"/>
    <w:multiLevelType w:val="multilevel"/>
    <w:tmpl w:val="D0E8D2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eastAsia="Arial" w:hAnsi="Arial" w:cs="Aria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eastAsia="Arial" w:hAnsi="Arial" w:cs="Arial" w:hint="default"/>
      </w:rPr>
    </w:lvl>
  </w:abstractNum>
  <w:abstractNum w:abstractNumId="1" w15:restartNumberingAfterBreak="0">
    <w:nsid w:val="74FB2401"/>
    <w:multiLevelType w:val="multilevel"/>
    <w:tmpl w:val="84BA7A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5CB"/>
    <w:rsid w:val="00101E6E"/>
    <w:rsid w:val="001E6782"/>
    <w:rsid w:val="00254491"/>
    <w:rsid w:val="003234FE"/>
    <w:rsid w:val="003738C4"/>
    <w:rsid w:val="003C45A7"/>
    <w:rsid w:val="005465CB"/>
    <w:rsid w:val="005967A7"/>
    <w:rsid w:val="005A7BB3"/>
    <w:rsid w:val="0069024A"/>
    <w:rsid w:val="006D43D8"/>
    <w:rsid w:val="007971A8"/>
    <w:rsid w:val="00840030"/>
    <w:rsid w:val="00867CC2"/>
    <w:rsid w:val="008752FA"/>
    <w:rsid w:val="008B649C"/>
    <w:rsid w:val="009606CF"/>
    <w:rsid w:val="00960B9E"/>
    <w:rsid w:val="009A1E98"/>
    <w:rsid w:val="00A22443"/>
    <w:rsid w:val="00B35018"/>
    <w:rsid w:val="00B64E6A"/>
    <w:rsid w:val="00BF1270"/>
    <w:rsid w:val="00C612A0"/>
    <w:rsid w:val="00D9444C"/>
    <w:rsid w:val="00DE6FD6"/>
    <w:rsid w:val="00E82476"/>
    <w:rsid w:val="00EE6FA1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CA0D"/>
  <w15:docId w15:val="{3B148C6F-E684-4FA9-B348-6DEFE899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6782"/>
    <w:pPr>
      <w:spacing w:after="0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2A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mallCap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"/>
    <w:basedOn w:val="a"/>
    <w:link w:val="a4"/>
    <w:uiPriority w:val="34"/>
    <w:qFormat/>
    <w:rsid w:val="001E67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C612A0"/>
    <w:rPr>
      <w:rFonts w:ascii="Calibri Light" w:eastAsia="Times New Roman" w:hAnsi="Calibri Light" w:cs="Times New Roman"/>
      <w:b/>
      <w:bCs/>
      <w:i/>
      <w:iCs/>
      <w:smallCaps/>
      <w:sz w:val="28"/>
      <w:szCs w:val="28"/>
    </w:rPr>
  </w:style>
  <w:style w:type="character" w:customStyle="1" w:styleId="a4">
    <w:name w:val="Абзац списка Знак"/>
    <w:aliases w:val="Elenco Normale Знак"/>
    <w:link w:val="a3"/>
    <w:uiPriority w:val="34"/>
    <w:locked/>
    <w:rsid w:val="003234FE"/>
    <w:rPr>
      <w:rFonts w:ascii="Arial" w:eastAsia="Arial" w:hAnsi="Arial" w:cs="Arial"/>
      <w:lang w:val="ru" w:eastAsia="ru-RU"/>
    </w:rPr>
  </w:style>
  <w:style w:type="table" w:styleId="a6">
    <w:name w:val="Table Grid"/>
    <w:basedOn w:val="a1"/>
    <w:uiPriority w:val="39"/>
    <w:rsid w:val="00254491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EE6FA1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HVOZDIK Mykyta</cp:lastModifiedBy>
  <cp:revision>10</cp:revision>
  <dcterms:created xsi:type="dcterms:W3CDTF">2020-12-21T14:51:00Z</dcterms:created>
  <dcterms:modified xsi:type="dcterms:W3CDTF">2023-05-09T12:13:00Z</dcterms:modified>
</cp:coreProperties>
</file>