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CellSpacing w:w="0" w:type="dxa"/>
        <w:tblInd w:w="-12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10"/>
        <w:gridCol w:w="5747"/>
      </w:tblGrid>
      <w:tr w:rsidR="002A6200" w:rsidRPr="00234BF4" w:rsidTr="00FB10B6">
        <w:trPr>
          <w:tblCellSpacing w:w="0" w:type="dxa"/>
        </w:trPr>
        <w:tc>
          <w:tcPr>
            <w:tcW w:w="11057" w:type="dxa"/>
            <w:gridSpan w:val="2"/>
            <w:vAlign w:val="center"/>
          </w:tcPr>
          <w:p w:rsidR="002A6200" w:rsidRPr="00234BF4" w:rsidRDefault="002A6200" w:rsidP="00234BF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  <w:t>ДОГОВІР ПОСТАВКИ ТОВАРІВ</w:t>
            </w:r>
          </w:p>
          <w:p w:rsidR="002A6200" w:rsidRPr="00234BF4" w:rsidRDefault="002A6200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 </w:t>
            </w:r>
          </w:p>
        </w:tc>
      </w:tr>
      <w:tr w:rsidR="002A6200" w:rsidRPr="00234BF4" w:rsidTr="00FB10B6">
        <w:trPr>
          <w:tblCellSpacing w:w="0" w:type="dxa"/>
        </w:trPr>
        <w:tc>
          <w:tcPr>
            <w:tcW w:w="5310" w:type="dxa"/>
            <w:vAlign w:val="center"/>
          </w:tcPr>
          <w:p w:rsidR="002A6200" w:rsidRPr="00234BF4" w:rsidRDefault="002A6200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м. Дніпро</w:t>
            </w:r>
          </w:p>
        </w:tc>
        <w:tc>
          <w:tcPr>
            <w:tcW w:w="5747" w:type="dxa"/>
            <w:vAlign w:val="center"/>
          </w:tcPr>
          <w:p w:rsidR="002A6200" w:rsidRPr="00234BF4" w:rsidRDefault="002A6200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                </w:t>
            </w:r>
            <w:r w:rsidR="0024362D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 </w:t>
            </w:r>
            <w:r w:rsidR="00B5096E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AF19CD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           «__»____________202</w:t>
            </w:r>
            <w:r w:rsidR="006D2ADD">
              <w:rPr>
                <w:rFonts w:ascii="Times New Roman" w:hAnsi="Times New Roman"/>
                <w:sz w:val="23"/>
                <w:szCs w:val="23"/>
                <w:lang w:val="uk-UA" w:eastAsia="ru-RU"/>
              </w:rPr>
              <w:t>2</w:t>
            </w: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р.</w:t>
            </w:r>
          </w:p>
        </w:tc>
      </w:tr>
      <w:tr w:rsidR="002A6200" w:rsidRPr="00234BF4" w:rsidTr="00FB10B6">
        <w:trPr>
          <w:tblCellSpacing w:w="0" w:type="dxa"/>
        </w:trPr>
        <w:tc>
          <w:tcPr>
            <w:tcW w:w="11057" w:type="dxa"/>
            <w:gridSpan w:val="2"/>
            <w:vAlign w:val="center"/>
          </w:tcPr>
          <w:p w:rsidR="008733D7" w:rsidRPr="00234BF4" w:rsidRDefault="002A6200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(Повна назва підприємства ) </w:t>
            </w:r>
            <w:r w:rsidRPr="00234BF4">
              <w:rPr>
                <w:rFonts w:ascii="Times New Roman" w:hAnsi="Times New Roman"/>
                <w:i/>
                <w:iCs/>
                <w:sz w:val="23"/>
                <w:szCs w:val="23"/>
                <w:lang w:val="uk-UA" w:eastAsia="ru-RU"/>
              </w:rPr>
              <w:t>«___________»</w:t>
            </w: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(далі - ПОСТАЧАЛЬНИК) в особі_______, діючого на підставі (Статуту, довіреності) з однієї сторони та </w:t>
            </w:r>
            <w:r w:rsidRPr="00234BF4">
              <w:rPr>
                <w:rFonts w:ascii="Times New Roman" w:hAnsi="Times New Roman"/>
                <w:sz w:val="23"/>
                <w:szCs w:val="23"/>
                <w:u w:val="single"/>
                <w:lang w:val="uk-UA" w:eastAsia="ru-RU"/>
              </w:rPr>
              <w:t>Комун</w:t>
            </w:r>
            <w:r w:rsidR="000F2FBD" w:rsidRPr="00234BF4">
              <w:rPr>
                <w:rFonts w:ascii="Times New Roman" w:hAnsi="Times New Roman"/>
                <w:sz w:val="23"/>
                <w:szCs w:val="23"/>
                <w:u w:val="single"/>
                <w:lang w:val="uk-UA" w:eastAsia="ru-RU"/>
              </w:rPr>
              <w:t>альне</w:t>
            </w:r>
            <w:r w:rsidR="00441A58" w:rsidRPr="00234BF4">
              <w:rPr>
                <w:rFonts w:ascii="Times New Roman" w:hAnsi="Times New Roman"/>
                <w:sz w:val="23"/>
                <w:szCs w:val="23"/>
                <w:u w:val="single"/>
                <w:lang w:val="uk-UA" w:eastAsia="ru-RU"/>
              </w:rPr>
              <w:t xml:space="preserve"> </w:t>
            </w:r>
            <w:r w:rsidR="000F2FBD" w:rsidRPr="00234BF4">
              <w:rPr>
                <w:rFonts w:ascii="Times New Roman" w:hAnsi="Times New Roman"/>
                <w:sz w:val="23"/>
                <w:szCs w:val="23"/>
                <w:u w:val="single"/>
                <w:lang w:val="uk-UA" w:eastAsia="ru-RU"/>
              </w:rPr>
              <w:t>некомерційне підприємство</w:t>
            </w:r>
            <w:r w:rsidR="00441A58" w:rsidRPr="00234BF4">
              <w:rPr>
                <w:rFonts w:ascii="Times New Roman" w:hAnsi="Times New Roman"/>
                <w:sz w:val="23"/>
                <w:szCs w:val="23"/>
                <w:u w:val="single"/>
                <w:lang w:val="uk-UA" w:eastAsia="ru-RU"/>
              </w:rPr>
              <w:t xml:space="preserve"> «Дніпровський</w:t>
            </w:r>
            <w:r w:rsidRPr="00234BF4">
              <w:rPr>
                <w:rFonts w:ascii="Times New Roman" w:hAnsi="Times New Roman"/>
                <w:sz w:val="23"/>
                <w:szCs w:val="23"/>
                <w:u w:val="single"/>
                <w:lang w:val="uk-UA" w:eastAsia="ru-RU"/>
              </w:rPr>
              <w:t xml:space="preserve"> центр первинної медико-санітарної допомоги № 3»</w:t>
            </w:r>
            <w:r w:rsidR="000F2FBD" w:rsidRPr="00234BF4">
              <w:rPr>
                <w:rFonts w:ascii="Times New Roman" w:hAnsi="Times New Roman"/>
                <w:sz w:val="23"/>
                <w:szCs w:val="23"/>
                <w:u w:val="single"/>
                <w:lang w:val="uk-UA" w:eastAsia="ru-RU"/>
              </w:rPr>
              <w:t xml:space="preserve"> Дніпровської міської ради</w:t>
            </w: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(</w:t>
            </w:r>
            <w:r w:rsidR="000F2FBD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одержувач</w:t>
            </w: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бюджетних коштів), (далі - ЗАМОВНИК) в особі </w:t>
            </w:r>
            <w:r w:rsidR="00A86D0B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генерального </w:t>
            </w:r>
            <w:r w:rsidR="000F2FBD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директора</w:t>
            </w:r>
            <w:r w:rsidR="006D2ADD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Ольги ШИЯТОЇ</w:t>
            </w: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, діючого на підставі Статуту з другої сторони, разом надалі іменуються – «Сторони», а кожна окремо «Сторона» уклали цей Договір про наступне:</w:t>
            </w:r>
          </w:p>
          <w:p w:rsidR="002A6200" w:rsidRPr="00234BF4" w:rsidRDefault="002A6200" w:rsidP="00234BF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b/>
                <w:sz w:val="23"/>
                <w:szCs w:val="23"/>
                <w:u w:val="single"/>
                <w:lang w:val="uk-UA" w:eastAsia="ru-RU"/>
              </w:rPr>
              <w:t>1. ПРЕДМЕТ ДОГОВОРУ</w:t>
            </w:r>
          </w:p>
          <w:p w:rsidR="002A6200" w:rsidRPr="00234BF4" w:rsidRDefault="002A6200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1.1. За цим Договором – ПОСТАЧАЛЬНИК зобов’язується поставити у зумовлені строки ЗАМОВНИКУ Товар (-и), перелік, кількість, ціни та ідентифікаційні особливості яких зазна</w:t>
            </w:r>
            <w:r w:rsidR="00017015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чені у Специфікації (Додаток №1</w:t>
            </w: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), що є невід’ємною частиною цього Договору, а ЗАМОВНИК зобов’язується прийняти вказані Товари і своєчасно сплатити за них певну грошову суму на умовах цього Договору. Товари належать ПОСТАЧАЛЬНИКУ на праві власності, не закладені, не арештовані і не є предметом позовних вимог третіх осіб, якщо інше додатково не узгоджено Сторонами.</w:t>
            </w:r>
          </w:p>
          <w:p w:rsidR="002A6200" w:rsidRPr="00234BF4" w:rsidRDefault="002A6200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1.2. Обсяги закупівлі товару можуть бути зменшені залежно від фактично поставленого останнього (відповідно до діючого законодавства).  </w:t>
            </w:r>
          </w:p>
          <w:p w:rsidR="00434EF6" w:rsidRPr="00234BF4" w:rsidRDefault="002A6200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1.3. Обсяги закупівлі товару можуть бути зменшені залежно від реального фінансування видатків та потреб ЗАМОВНИКА.</w:t>
            </w:r>
          </w:p>
          <w:p w:rsidR="00E10379" w:rsidRPr="00BE27BE" w:rsidRDefault="002A6200" w:rsidP="00BE27BE">
            <w:pPr>
              <w:numPr>
                <w:ilvl w:val="0"/>
                <w:numId w:val="1"/>
              </w:numPr>
              <w:tabs>
                <w:tab w:val="left" w:pos="1460"/>
              </w:tabs>
              <w:spacing w:after="0" w:line="240" w:lineRule="auto"/>
              <w:ind w:hanging="290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/>
              </w:rPr>
              <w:t>1.4. Предметом поставки є</w:t>
            </w:r>
            <w:r w:rsidR="00E10379">
              <w:rPr>
                <w:lang w:val="uk-UA"/>
              </w:rPr>
              <w:t xml:space="preserve">: </w:t>
            </w:r>
            <w:proofErr w:type="spellStart"/>
            <w:r w:rsidR="00BE27BE" w:rsidRPr="00BE27BE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Неінвазивна</w:t>
            </w:r>
            <w:proofErr w:type="spellEnd"/>
            <w:r w:rsidR="00BE27BE" w:rsidRPr="00BE27BE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система вентиляції СPAP</w:t>
            </w:r>
            <w:r w:rsidR="00E10379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C22442" w:rsidRPr="00234BF4">
              <w:rPr>
                <w:rFonts w:ascii="Times New Roman" w:hAnsi="Times New Roman"/>
                <w:kern w:val="36"/>
                <w:sz w:val="23"/>
                <w:szCs w:val="23"/>
                <w:lang w:val="uk-UA"/>
              </w:rPr>
              <w:t>з</w:t>
            </w:r>
            <w:r w:rsidRPr="00234BF4">
              <w:rPr>
                <w:rFonts w:ascii="Times New Roman" w:hAnsi="Times New Roman"/>
                <w:sz w:val="23"/>
                <w:szCs w:val="23"/>
                <w:lang w:val="uk-UA"/>
              </w:rPr>
              <w:t>а «Єдиним закуп</w:t>
            </w:r>
            <w:r w:rsidR="00BE27BE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івельним </w:t>
            </w:r>
            <w:proofErr w:type="spellStart"/>
            <w:r w:rsidR="00BE27BE">
              <w:rPr>
                <w:rFonts w:ascii="Times New Roman" w:hAnsi="Times New Roman"/>
                <w:sz w:val="23"/>
                <w:szCs w:val="23"/>
                <w:lang w:val="uk-UA"/>
              </w:rPr>
              <w:t>словником»</w:t>
            </w:r>
            <w:r w:rsidR="00C25DE9" w:rsidRPr="00234BF4">
              <w:rPr>
                <w:rFonts w:ascii="Times New Roman" w:hAnsi="Times New Roman"/>
                <w:sz w:val="23"/>
                <w:szCs w:val="23"/>
                <w:u w:val="single"/>
                <w:lang w:val="uk-UA"/>
              </w:rPr>
              <w:t>ДК</w:t>
            </w:r>
            <w:proofErr w:type="spellEnd"/>
            <w:r w:rsidR="00C25DE9" w:rsidRPr="00234BF4">
              <w:rPr>
                <w:rFonts w:ascii="Times New Roman" w:hAnsi="Times New Roman"/>
                <w:sz w:val="23"/>
                <w:szCs w:val="23"/>
                <w:u w:val="single"/>
                <w:lang w:val="uk-UA"/>
              </w:rPr>
              <w:t xml:space="preserve"> 021:2015</w:t>
            </w:r>
            <w:r w:rsidR="0078458D" w:rsidRPr="00234BF4">
              <w:rPr>
                <w:rFonts w:ascii="Times New Roman" w:hAnsi="Times New Roman"/>
                <w:sz w:val="23"/>
                <w:szCs w:val="23"/>
                <w:u w:val="single"/>
                <w:lang w:val="uk-UA"/>
              </w:rPr>
              <w:t>:</w:t>
            </w:r>
            <w:r w:rsidR="00C22442" w:rsidRPr="00234BF4">
              <w:rPr>
                <w:rFonts w:ascii="Times New Roman" w:hAnsi="Times New Roman"/>
                <w:sz w:val="23"/>
                <w:szCs w:val="23"/>
                <w:u w:val="single"/>
                <w:lang w:val="uk-UA"/>
              </w:rPr>
              <w:t xml:space="preserve"> </w:t>
            </w:r>
            <w:r w:rsidR="00BE27BE" w:rsidRPr="00330346">
              <w:rPr>
                <w:rFonts w:ascii="Times New Roman" w:hAnsi="Times New Roman"/>
                <w:b/>
                <w:shd w:val="clear" w:color="auto" w:fill="FFFFFF"/>
              </w:rPr>
              <w:t xml:space="preserve">33170000-2 </w:t>
            </w:r>
            <w:proofErr w:type="spellStart"/>
            <w:r w:rsidR="00BE27BE" w:rsidRPr="00330346">
              <w:rPr>
                <w:rFonts w:ascii="Times New Roman" w:hAnsi="Times New Roman"/>
                <w:b/>
                <w:shd w:val="clear" w:color="auto" w:fill="FFFFFF"/>
              </w:rPr>
              <w:t>Обладнання</w:t>
            </w:r>
            <w:proofErr w:type="spellEnd"/>
            <w:r w:rsidR="00BE27BE" w:rsidRPr="00330346">
              <w:rPr>
                <w:rFonts w:ascii="Times New Roman" w:hAnsi="Times New Roman"/>
                <w:b/>
                <w:shd w:val="clear" w:color="auto" w:fill="FFFFFF"/>
              </w:rPr>
              <w:t xml:space="preserve"> для </w:t>
            </w:r>
            <w:proofErr w:type="spellStart"/>
            <w:r w:rsidR="00BE27BE" w:rsidRPr="00330346">
              <w:rPr>
                <w:rFonts w:ascii="Times New Roman" w:hAnsi="Times New Roman"/>
                <w:b/>
                <w:shd w:val="clear" w:color="auto" w:fill="FFFFFF"/>
              </w:rPr>
              <w:t>анестезії</w:t>
            </w:r>
            <w:proofErr w:type="spellEnd"/>
            <w:r w:rsidR="00BE27BE" w:rsidRPr="00330346">
              <w:rPr>
                <w:rFonts w:ascii="Times New Roman" w:hAnsi="Times New Roman"/>
                <w:b/>
                <w:shd w:val="clear" w:color="auto" w:fill="FFFFFF"/>
              </w:rPr>
              <w:t xml:space="preserve"> та </w:t>
            </w:r>
            <w:proofErr w:type="spellStart"/>
            <w:r w:rsidR="00BE27BE" w:rsidRPr="00330346">
              <w:rPr>
                <w:rFonts w:ascii="Times New Roman" w:hAnsi="Times New Roman"/>
                <w:b/>
                <w:shd w:val="clear" w:color="auto" w:fill="FFFFFF"/>
              </w:rPr>
              <w:t>реанімації</w:t>
            </w:r>
            <w:proofErr w:type="spellEnd"/>
            <w:r w:rsidR="00BE27BE">
              <w:rPr>
                <w:rFonts w:ascii="Times New Roman" w:hAnsi="Times New Roman"/>
                <w:b/>
                <w:lang w:val="uk-UA" w:eastAsia="ar-SA"/>
              </w:rPr>
              <w:t xml:space="preserve"> (</w:t>
            </w:r>
            <w:r w:rsidR="00BE27BE" w:rsidRPr="00BE27BE">
              <w:rPr>
                <w:rFonts w:ascii="Times New Roman" w:eastAsia="SimSun" w:hAnsi="Times New Roman"/>
                <w:b/>
                <w:bCs/>
              </w:rPr>
              <w:t xml:space="preserve"> НК 024:2019-37132 Расходомер </w:t>
            </w:r>
            <w:proofErr w:type="spellStart"/>
            <w:r w:rsidR="00BE27BE" w:rsidRPr="00BE27BE">
              <w:rPr>
                <w:rFonts w:ascii="Times New Roman" w:eastAsia="SimSun" w:hAnsi="Times New Roman"/>
                <w:b/>
                <w:bCs/>
              </w:rPr>
              <w:t>кисневої</w:t>
            </w:r>
            <w:proofErr w:type="spellEnd"/>
            <w:r w:rsidR="00BE27BE" w:rsidRPr="00BE27BE">
              <w:rPr>
                <w:rFonts w:ascii="Times New Roman" w:eastAsia="SimSun" w:hAnsi="Times New Roman"/>
                <w:b/>
                <w:bCs/>
              </w:rPr>
              <w:t xml:space="preserve"> </w:t>
            </w:r>
            <w:proofErr w:type="spellStart"/>
            <w:r w:rsidR="00BE27BE" w:rsidRPr="00BE27BE">
              <w:rPr>
                <w:rFonts w:ascii="Times New Roman" w:eastAsia="SimSun" w:hAnsi="Times New Roman"/>
                <w:b/>
                <w:bCs/>
              </w:rPr>
              <w:t>терапії</w:t>
            </w:r>
            <w:proofErr w:type="spellEnd"/>
            <w:r w:rsidR="00E10379" w:rsidRPr="00BE27BE">
              <w:rPr>
                <w:rFonts w:ascii="Times New Roman" w:hAnsi="Times New Roman"/>
                <w:sz w:val="23"/>
                <w:szCs w:val="23"/>
                <w:lang w:val="uk-UA"/>
              </w:rPr>
              <w:t>)</w:t>
            </w:r>
          </w:p>
          <w:p w:rsidR="002A6200" w:rsidRPr="00234BF4" w:rsidRDefault="002A6200" w:rsidP="00234BF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b/>
                <w:sz w:val="23"/>
                <w:szCs w:val="23"/>
                <w:u w:val="single"/>
                <w:lang w:val="uk-UA" w:eastAsia="ru-RU"/>
              </w:rPr>
              <w:t>2. ЯКІСТЬ ТОВАРУ. ПАКУВАННЯ І МАРКУВАННЯ</w:t>
            </w:r>
          </w:p>
          <w:p w:rsidR="002A6200" w:rsidRPr="00234BF4" w:rsidRDefault="002A6200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2.1. ПОСТАЧАЛЬНИК гарантує якість Товарів у цілому. Якість Товарів, що постачається повинна відповідати нормативним документам, діючим в Україні стандартам і підтверджуватися супроводжуючими Товари документами, передбаченими чинним законодавством.</w:t>
            </w:r>
          </w:p>
          <w:p w:rsidR="002A6200" w:rsidRPr="00234BF4" w:rsidRDefault="002A6200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2.2. Упаковка повинна забезпечувати повне збереження Товарів від усякого роду пошкоджень і псування при перевезенні його будь-якими видами транспорту з урахуванням перевантажень у дорозі, а також тривалого зберігання. Маркування Товарів та упаковки повинно відповідати вимогам чинного законодавства України.</w:t>
            </w:r>
          </w:p>
          <w:p w:rsidR="002A6200" w:rsidRPr="00234BF4" w:rsidRDefault="002A6200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2.3. Товари повинні бути надані в тарі та(або) упаковані звичайним для нього способом в упаковку, а в разі їх відсутності – способом, що забезпечує зберігання Товарів під час звичайних умов зберігання та транспортування. ПОСТАЧАЛЬНИК за власний рахунок забезпечує пакування Товарів, необхідне для перевезення Товарів (за винятком випадків, коли в даній галузі торгівлі прийнято звичайно надавати у розпорядження Товарів з таким ж характеристиками, що обумовлені Договором, без упаковки). </w:t>
            </w:r>
          </w:p>
          <w:p w:rsidR="002A6200" w:rsidRPr="00234BF4" w:rsidRDefault="002A6200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2.4. Всі витрати, пов'язані із заміною, усуненням дефектів або недоліків товару, тощо, несе ПОСТАЧАЛЬНИК.</w:t>
            </w:r>
          </w:p>
          <w:p w:rsidR="002A6200" w:rsidRPr="00234BF4" w:rsidRDefault="002A6200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2.5. Вартість тари та упаковки включається в ціну Товарів, що постачаються.</w:t>
            </w:r>
          </w:p>
          <w:p w:rsidR="002A6200" w:rsidRPr="00234BF4" w:rsidRDefault="002A6200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2.6. Сторони домовилися: вимоги по поверненню тари не заявляти, якщо інше не обговорено додатково.</w:t>
            </w:r>
          </w:p>
          <w:p w:rsidR="002A6200" w:rsidRPr="00234BF4" w:rsidRDefault="002D3A42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2.7</w:t>
            </w:r>
            <w:r w:rsidR="002A6200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. </w:t>
            </w:r>
            <w:r w:rsidR="00A25078" w:rsidRPr="005E719C">
              <w:rPr>
                <w:rFonts w:ascii="Times New Roman" w:hAnsi="Times New Roman"/>
                <w:sz w:val="23"/>
                <w:szCs w:val="23"/>
                <w:lang w:val="uk-UA" w:eastAsia="ru-RU"/>
              </w:rPr>
              <w:t>Гарантійний термін експлуатації Товару складає не менше 12 місяців з дати введення в експлуатацію.</w:t>
            </w:r>
            <w:bookmarkStart w:id="0" w:name="_GoBack"/>
            <w:bookmarkEnd w:id="0"/>
          </w:p>
          <w:p w:rsidR="002634C1" w:rsidRPr="00234BF4" w:rsidRDefault="002D3A42" w:rsidP="00234BF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  <w:lang w:val="uk-UA" w:eastAsia="ru-RU"/>
              </w:rPr>
            </w:pPr>
            <w:r w:rsidRPr="00234BF4">
              <w:rPr>
                <w:rFonts w:ascii="Times New Roman" w:hAnsi="Times New Roman"/>
                <w:b/>
                <w:sz w:val="23"/>
                <w:szCs w:val="23"/>
                <w:u w:val="single"/>
                <w:lang w:val="uk-UA" w:eastAsia="ru-RU"/>
              </w:rPr>
              <w:t>3</w:t>
            </w:r>
            <w:r w:rsidR="002A6200" w:rsidRPr="00234BF4">
              <w:rPr>
                <w:rFonts w:ascii="Times New Roman" w:hAnsi="Times New Roman"/>
                <w:b/>
                <w:sz w:val="23"/>
                <w:szCs w:val="23"/>
                <w:u w:val="single"/>
                <w:lang w:val="uk-UA" w:eastAsia="ru-RU"/>
              </w:rPr>
              <w:t>. ТЕРМІНИ І ПОРЯДОК ПОСТАВКИ</w:t>
            </w:r>
          </w:p>
          <w:p w:rsidR="00736156" w:rsidRPr="00234BF4" w:rsidRDefault="002D3A42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3</w:t>
            </w:r>
            <w:r w:rsidR="002A6200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.1. Товари, за даним Договором, постач</w:t>
            </w:r>
            <w:r w:rsidR="00341624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аються однією партією на основі узгоджених заявок Замовника.</w:t>
            </w:r>
            <w:r w:rsidR="002A6200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Заявки подаються за допомогою інтерактивного способу зв’язку (електронна пошта) та/або загальним поштовим зв`язком (поштове відправлення) і являють собою письмове вираження волі ЗАМОВНИКА </w:t>
            </w:r>
            <w:r w:rsidR="00736156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.</w:t>
            </w:r>
          </w:p>
          <w:p w:rsidR="002A6200" w:rsidRPr="00234BF4" w:rsidRDefault="002D3A42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3</w:t>
            </w:r>
            <w:r w:rsidR="002A6200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.2. Подання заявки за допомогою електронної пошти здійснюється з (вказати адресу електронної пошти Замовника) на (вказати адресу електронної пошти Постачальника). Електронні адреси електронної пошти обумовлені Сторонами та можуть бути змінені лише шляхом внесення відповідних змін до цього Договору.</w:t>
            </w:r>
          </w:p>
          <w:p w:rsidR="002A6200" w:rsidRPr="00234BF4" w:rsidRDefault="002D3A42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3</w:t>
            </w:r>
            <w:r w:rsidR="002A6200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.3. Подання заявки за допомогою поштового відправлення здійснюється з обов’язковим зазначенням даних уповноваженої на прийняття таких заявок особи ЗАМОВНИКА (відправника) та відповідної уповноваженої особи ПОСТАЧАЛЬНИКА (адресата) рекомендованим листом будь-яким загальноприйнятим способом поштового зв’язку.</w:t>
            </w:r>
          </w:p>
          <w:p w:rsidR="002A6200" w:rsidRPr="00234BF4" w:rsidRDefault="002D3A42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3</w:t>
            </w:r>
            <w:r w:rsidR="002A6200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.4.  ПОСТАЧАЛЬНИК повинен розглянути заявку ЗАМОВНИКА у строк не більше 24 (двадцять чотири) години з моменту її отримання, та надати письмове повідомлення про те що заявка прийнята повністю, частково (в якій частині), з цього моменту заявка вважається узгодженою. Якщо ПОСТАЧАЛЬНИК не має можливості виконати </w:t>
            </w:r>
            <w:r w:rsidR="002A6200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lastRenderedPageBreak/>
              <w:t>поставку на умовах викладених у заявці, ПОСТАЧАЛЬНИК повинен письмово відмовити в заявці (з викладом причин такої відмови).</w:t>
            </w:r>
          </w:p>
          <w:p w:rsidR="002A6200" w:rsidRPr="00234BF4" w:rsidRDefault="002D3A42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3</w:t>
            </w:r>
            <w:r w:rsidR="002A6200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.5. Товар повинен бути поставлений ЗАМОВНИКУ протягом 5 (п’яти) календарних днів з дати узгодження заявки ЗАМОВНИКА, якщо інше не узгоджено Сторонами додатков</w:t>
            </w:r>
            <w:r w:rsidR="008F1C6F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о. У випадку, передбаченому п. 3</w:t>
            </w:r>
            <w:r w:rsidR="002A6200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.6. Договору, строк поставки Товару визначається за домовленістю Сторін.</w:t>
            </w:r>
          </w:p>
          <w:p w:rsidR="002A6200" w:rsidRPr="00234BF4" w:rsidRDefault="002D3A42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3</w:t>
            </w:r>
            <w:r w:rsidR="002A6200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.6. У випадку виникнення крайньої необхідності (ургентні випадки), подання заявки уповноваженою особою ЗАМОВНИКА може бути здійснена в усній формі за допомогою телефонного зв’язку за номером (- ми)  _______ , але не більше 2-х (двох) разів на місяць. Номер (-и) узгоджений сторонами, та підлягає перегляду лише за згодою обох Сторін. </w:t>
            </w:r>
          </w:p>
          <w:p w:rsidR="002A6200" w:rsidRPr="00234BF4" w:rsidRDefault="002D3A42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3</w:t>
            </w:r>
            <w:r w:rsidR="002A6200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.7.  Датою поставки Товарів є дата приймання ЗАМОВНИКОМ партії Товарів.</w:t>
            </w:r>
          </w:p>
          <w:p w:rsidR="002A6200" w:rsidRPr="00234BF4" w:rsidRDefault="002D3A42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3</w:t>
            </w:r>
            <w:r w:rsidR="002A6200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.8. Перехід права власності на Товари відбувається в момент прийняття представником ЗАМОВНИКА партії Товарів. Доказом прийняття партії Товарів є накладна оформлена належним чином та підписана уповноваженими особами. Право власності на поставлені Товари переходить до ЗАМОВНИКА в момент отримання Товарів від ПОСТАЧАЛЬНИКА (Перевізника) за належно оформленою накладною.</w:t>
            </w:r>
          </w:p>
          <w:p w:rsidR="002A6200" w:rsidRPr="00234BF4" w:rsidRDefault="002D3A42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3</w:t>
            </w:r>
            <w:r w:rsidR="002A6200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.9. Ризик випадкового знищення або псування Товарів, що постачається переходить до ЗАМОВНИКА одночасно з виникненням у нього права власності.</w:t>
            </w:r>
          </w:p>
          <w:p w:rsidR="002A6200" w:rsidRPr="00234BF4" w:rsidRDefault="002D3A42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3</w:t>
            </w:r>
            <w:r w:rsidR="002A6200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.10. ЗАМОВНИК має право відмовитися прийняти Товари від ПОСТАЧАЛЬНИКА, якщо умови не відповідають умовам зазначеним у специфікації.</w:t>
            </w:r>
          </w:p>
          <w:p w:rsidR="00C22442" w:rsidRPr="00234BF4" w:rsidRDefault="002D3A42" w:rsidP="00234BF4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234BF4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3</w:t>
            </w:r>
            <w:r w:rsidR="00C22442" w:rsidRPr="00234BF4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.11.Місце поставки товарів або місце ви</w:t>
            </w:r>
            <w:r w:rsidR="008F1C6F" w:rsidRPr="00234BF4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конання робіт чи надання послуг</w:t>
            </w:r>
            <w:r w:rsidR="00C22442" w:rsidRPr="00234BF4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:</w:t>
            </w:r>
            <w:r w:rsidR="008F1C6F" w:rsidRPr="00234BF4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</w:t>
            </w:r>
            <w:r w:rsidR="00C22442" w:rsidRPr="00234BF4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49041, Україна, Дніпропетровська об</w:t>
            </w:r>
            <w:r w:rsidR="00EF4BE5" w:rsidRPr="00234BF4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ласть, м. Дніпро, </w:t>
            </w:r>
            <w:r w:rsidR="00341624" w:rsidRPr="00234BF4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вул. </w:t>
            </w:r>
            <w:proofErr w:type="spellStart"/>
            <w:r w:rsidR="00EF4BE5" w:rsidRPr="00234BF4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Панікахи</w:t>
            </w:r>
            <w:proofErr w:type="spellEnd"/>
            <w:r w:rsidR="00EF4BE5" w:rsidRPr="00234BF4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53 .</w:t>
            </w:r>
          </w:p>
          <w:p w:rsidR="008733D7" w:rsidRPr="00234BF4" w:rsidRDefault="002D3A42" w:rsidP="00234BF4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3"/>
                <w:szCs w:val="23"/>
                <w:lang w:val="uk-UA"/>
              </w:rPr>
            </w:pPr>
            <w:r w:rsidRPr="00234BF4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3</w:t>
            </w:r>
            <w:r w:rsidR="00C22442" w:rsidRPr="00234BF4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>.12. Строк поставки товарів, виконання робіт</w:t>
            </w:r>
            <w:r w:rsidR="00850509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чи надання послуг до 31.12.2022</w:t>
            </w:r>
            <w:r w:rsidR="00C22442" w:rsidRPr="00234BF4">
              <w:rPr>
                <w:rFonts w:ascii="Times New Roman" w:hAnsi="Times New Roman"/>
                <w:bCs/>
                <w:sz w:val="23"/>
                <w:szCs w:val="23"/>
                <w:lang w:val="uk-UA"/>
              </w:rPr>
              <w:t xml:space="preserve"> року.</w:t>
            </w:r>
          </w:p>
          <w:p w:rsidR="002A6200" w:rsidRPr="00234BF4" w:rsidRDefault="0031205F" w:rsidP="00234BF4">
            <w:pPr>
              <w:spacing w:after="0" w:line="276" w:lineRule="auto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                                 </w:t>
            </w:r>
            <w:r w:rsidR="002D3A42" w:rsidRPr="00234BF4">
              <w:rPr>
                <w:rFonts w:ascii="Times New Roman" w:hAnsi="Times New Roman"/>
                <w:b/>
                <w:sz w:val="23"/>
                <w:szCs w:val="23"/>
                <w:u w:val="single"/>
                <w:lang w:val="uk-UA" w:eastAsia="ru-RU"/>
              </w:rPr>
              <w:t>4</w:t>
            </w:r>
            <w:r w:rsidR="002A6200" w:rsidRPr="00234BF4">
              <w:rPr>
                <w:rFonts w:ascii="Times New Roman" w:hAnsi="Times New Roman"/>
                <w:b/>
                <w:sz w:val="23"/>
                <w:szCs w:val="23"/>
                <w:u w:val="single"/>
                <w:lang w:val="uk-UA" w:eastAsia="ru-RU"/>
              </w:rPr>
              <w:t>. СУМА, ЦІНА. ТЕРМІНИ І ПОРЯДОК ОПЛАТИ</w:t>
            </w:r>
          </w:p>
          <w:p w:rsidR="00E36ABC" w:rsidRDefault="008F1C6F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4</w:t>
            </w:r>
            <w:r w:rsidR="00BA5011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.1. Сума визначена у договорі складає _____ грн. (сума прописом г</w:t>
            </w:r>
            <w:r w:rsidR="00747E2C">
              <w:rPr>
                <w:rFonts w:ascii="Times New Roman" w:hAnsi="Times New Roman"/>
                <w:sz w:val="23"/>
                <w:szCs w:val="23"/>
                <w:lang w:val="uk-UA" w:eastAsia="ru-RU"/>
              </w:rPr>
              <w:t>рн.) у тому числі</w:t>
            </w:r>
            <w:r w:rsidR="00E36ABC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ПДВ</w:t>
            </w:r>
            <w:r w:rsidR="00BA5011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.</w:t>
            </w:r>
          </w:p>
          <w:p w:rsidR="00BA5011" w:rsidRPr="00234BF4" w:rsidRDefault="008F1C6F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4</w:t>
            </w:r>
            <w:r w:rsidR="00BA5011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.2 Фінансування здійснюється за програмою “Надання первинної медичної допомоги населенню” від Національної служби здоров’я України (далі – НСЗУ). </w:t>
            </w:r>
          </w:p>
          <w:p w:rsidR="00BA5011" w:rsidRPr="00234BF4" w:rsidRDefault="008F1C6F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4</w:t>
            </w:r>
            <w:r w:rsidR="00BA5011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.3.Розрахунок суми наводиться в Додатку №1 (Специфікація), який є невід'ємною частиною цього Договору.</w:t>
            </w:r>
          </w:p>
          <w:p w:rsidR="00BA5011" w:rsidRPr="00234BF4" w:rsidRDefault="008F1C6F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4</w:t>
            </w:r>
            <w:r w:rsidR="00BA5011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.4. ЗАМОВНИК оплачує поставлені ПОСТАЧАЛЬНИКОМ Товари за цінами, зазначеними у специфікації, що є невід’ємною частиною цього Договору.</w:t>
            </w:r>
          </w:p>
          <w:p w:rsidR="00BA5011" w:rsidRPr="00234BF4" w:rsidRDefault="008F1C6F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4</w:t>
            </w:r>
            <w:r w:rsidR="00BA5011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.5. Ціни, вказані в накладних, включають вартість перевезення, відвантаження, пакування та маркування; встановлюються твердими і підлягають перегляду лише відповідно до п. 11.2 цього Договору.</w:t>
            </w:r>
          </w:p>
          <w:p w:rsidR="00BA5011" w:rsidRPr="00234BF4" w:rsidRDefault="008F1C6F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4</w:t>
            </w:r>
            <w:r w:rsidR="00BA5011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.6. Оплата проводиться після пред’явлення ПОСТАЧАЛЬН</w:t>
            </w:r>
            <w:r w:rsidR="00E36ABC">
              <w:rPr>
                <w:rFonts w:ascii="Times New Roman" w:hAnsi="Times New Roman"/>
                <w:sz w:val="23"/>
                <w:szCs w:val="23"/>
                <w:lang w:val="uk-UA" w:eastAsia="ru-RU"/>
              </w:rPr>
              <w:t>ИКОМ</w:t>
            </w:r>
            <w:r w:rsidR="00747E2C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видаткової</w:t>
            </w:r>
            <w:r w:rsidR="00BA5011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на товар протягом п'ятнадцяти робочих д</w:t>
            </w:r>
            <w:r w:rsidR="00747E2C">
              <w:rPr>
                <w:rFonts w:ascii="Times New Roman" w:hAnsi="Times New Roman"/>
                <w:sz w:val="23"/>
                <w:szCs w:val="23"/>
                <w:lang w:val="uk-UA" w:eastAsia="ru-RU"/>
              </w:rPr>
              <w:t>нів з моменту підписання видатков</w:t>
            </w:r>
            <w:r w:rsidR="00BA5011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ої ЗАМОВНИКОМ. </w:t>
            </w:r>
          </w:p>
          <w:p w:rsidR="00BA5011" w:rsidRPr="00234BF4" w:rsidRDefault="008F1C6F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4</w:t>
            </w:r>
            <w:r w:rsidR="00BA5011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.7. </w:t>
            </w:r>
            <w:r w:rsidR="00BA5011" w:rsidRPr="00234BF4">
              <w:rPr>
                <w:rFonts w:ascii="Times New Roman" w:eastAsia="Tahoma" w:hAnsi="Times New Roman"/>
                <w:color w:val="00000A"/>
                <w:sz w:val="23"/>
                <w:szCs w:val="23"/>
                <w:lang w:val="uk-UA" w:eastAsia="zh-CN" w:bidi="hi-IN"/>
              </w:rPr>
              <w:t xml:space="preserve">У випадку затримки фінансування за програмою “Надання первинної медичної допомоги населенню” Замовник зобов’язується провести оплату за послуги протягом 5-ти банківських днів з дня надходження коштів на реєстраційний рахунок за договором про медичне обслуговування населення за програмою медичних гарантій укладений з Національною службою здоров’я України (далі – НСЗУ) інші умови оплати </w:t>
            </w:r>
            <w:r w:rsidR="00BA5011" w:rsidRPr="00234BF4">
              <w:rPr>
                <w:rFonts w:ascii="Times New Roman" w:eastAsia="Tahoma" w:hAnsi="Times New Roman"/>
                <w:sz w:val="23"/>
                <w:szCs w:val="23"/>
                <w:lang w:val="uk-UA" w:eastAsia="zh-CN" w:bidi="hi-IN"/>
              </w:rPr>
              <w:t>регулюється цим договором, Постановою КМУ № 283 від 28.03.2018 р. та цивільним законодавством</w:t>
            </w:r>
            <w:r w:rsidR="00BA5011" w:rsidRPr="00234BF4">
              <w:rPr>
                <w:rFonts w:ascii="Times New Roman" w:eastAsia="Tahoma" w:hAnsi="Times New Roman"/>
                <w:color w:val="00000A"/>
                <w:sz w:val="23"/>
                <w:szCs w:val="23"/>
                <w:lang w:val="uk-UA" w:eastAsia="zh-CN" w:bidi="hi-IN"/>
              </w:rPr>
              <w:t>.</w:t>
            </w:r>
            <w:r w:rsidR="00BA5011" w:rsidRPr="00234BF4">
              <w:rPr>
                <w:rFonts w:ascii="Times New Roman" w:hAnsi="Times New Roman"/>
                <w:sz w:val="23"/>
                <w:szCs w:val="23"/>
              </w:rPr>
              <w:t xml:space="preserve"> У </w:t>
            </w:r>
            <w:proofErr w:type="spellStart"/>
            <w:r w:rsidR="00BA5011" w:rsidRPr="00234BF4">
              <w:rPr>
                <w:rFonts w:ascii="Times New Roman" w:hAnsi="Times New Roman"/>
                <w:sz w:val="23"/>
                <w:szCs w:val="23"/>
              </w:rPr>
              <w:t>разі</w:t>
            </w:r>
            <w:proofErr w:type="spellEnd"/>
            <w:r w:rsidR="00BA5011" w:rsidRPr="00234BF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BA5011" w:rsidRPr="00234BF4">
              <w:rPr>
                <w:rFonts w:ascii="Times New Roman" w:hAnsi="Times New Roman"/>
                <w:sz w:val="23"/>
                <w:szCs w:val="23"/>
              </w:rPr>
              <w:t>затримки</w:t>
            </w:r>
            <w:proofErr w:type="spellEnd"/>
            <w:r w:rsidR="00BA5011" w:rsidRPr="00234BF4">
              <w:rPr>
                <w:rFonts w:ascii="Times New Roman" w:hAnsi="Times New Roman"/>
                <w:sz w:val="23"/>
                <w:szCs w:val="23"/>
              </w:rPr>
              <w:t xml:space="preserve"> у </w:t>
            </w:r>
            <w:proofErr w:type="spellStart"/>
            <w:r w:rsidR="00BA5011" w:rsidRPr="00234BF4">
              <w:rPr>
                <w:rFonts w:ascii="Times New Roman" w:hAnsi="Times New Roman"/>
                <w:sz w:val="23"/>
                <w:szCs w:val="23"/>
              </w:rPr>
              <w:t>проведенні</w:t>
            </w:r>
            <w:proofErr w:type="spellEnd"/>
            <w:r w:rsidR="00BA5011" w:rsidRPr="00234BF4">
              <w:rPr>
                <w:rFonts w:ascii="Times New Roman" w:hAnsi="Times New Roman"/>
                <w:sz w:val="23"/>
                <w:szCs w:val="23"/>
              </w:rPr>
              <w:t xml:space="preserve"> оплати </w:t>
            </w:r>
            <w:r w:rsidR="00BA5011" w:rsidRPr="00234BF4">
              <w:rPr>
                <w:rFonts w:ascii="Times New Roman" w:hAnsi="Times New Roman"/>
                <w:sz w:val="23"/>
                <w:szCs w:val="23"/>
                <w:lang w:val="uk-UA"/>
              </w:rPr>
              <w:t>НСЗУ</w:t>
            </w:r>
            <w:r w:rsidR="00BA5011" w:rsidRPr="00234BF4">
              <w:rPr>
                <w:rFonts w:ascii="Times New Roman" w:hAnsi="Times New Roman"/>
                <w:sz w:val="23"/>
                <w:szCs w:val="23"/>
              </w:rPr>
              <w:t xml:space="preserve"> – </w:t>
            </w:r>
            <w:proofErr w:type="spellStart"/>
            <w:r w:rsidR="00BA5011" w:rsidRPr="00234BF4">
              <w:rPr>
                <w:rFonts w:ascii="Times New Roman" w:hAnsi="Times New Roman"/>
                <w:sz w:val="23"/>
                <w:szCs w:val="23"/>
              </w:rPr>
              <w:t>Замовник</w:t>
            </w:r>
            <w:proofErr w:type="spellEnd"/>
            <w:r w:rsidR="00BA5011" w:rsidRPr="00234BF4">
              <w:rPr>
                <w:rFonts w:ascii="Times New Roman" w:hAnsi="Times New Roman"/>
                <w:sz w:val="23"/>
                <w:szCs w:val="23"/>
              </w:rPr>
              <w:t xml:space="preserve"> не </w:t>
            </w:r>
            <w:proofErr w:type="spellStart"/>
            <w:r w:rsidR="00BA5011" w:rsidRPr="00234BF4">
              <w:rPr>
                <w:rFonts w:ascii="Times New Roman" w:hAnsi="Times New Roman"/>
                <w:sz w:val="23"/>
                <w:szCs w:val="23"/>
              </w:rPr>
              <w:t>несе</w:t>
            </w:r>
            <w:proofErr w:type="spellEnd"/>
            <w:r w:rsidR="00BA5011" w:rsidRPr="00234BF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BA5011" w:rsidRPr="00234BF4">
              <w:rPr>
                <w:rFonts w:ascii="Times New Roman" w:hAnsi="Times New Roman"/>
                <w:sz w:val="23"/>
                <w:szCs w:val="23"/>
              </w:rPr>
              <w:t>відповідальності</w:t>
            </w:r>
            <w:proofErr w:type="spellEnd"/>
            <w:r w:rsidR="00BA5011" w:rsidRPr="00234BF4">
              <w:rPr>
                <w:rFonts w:ascii="Times New Roman" w:hAnsi="Times New Roman"/>
                <w:sz w:val="23"/>
                <w:szCs w:val="23"/>
              </w:rPr>
              <w:t xml:space="preserve"> за </w:t>
            </w:r>
            <w:proofErr w:type="spellStart"/>
            <w:r w:rsidR="00BA5011" w:rsidRPr="00234BF4">
              <w:rPr>
                <w:rFonts w:ascii="Times New Roman" w:hAnsi="Times New Roman"/>
                <w:sz w:val="23"/>
                <w:szCs w:val="23"/>
              </w:rPr>
              <w:t>несвоєчасну</w:t>
            </w:r>
            <w:proofErr w:type="spellEnd"/>
            <w:r w:rsidR="00BA5011" w:rsidRPr="00234BF4">
              <w:rPr>
                <w:rFonts w:ascii="Times New Roman" w:hAnsi="Times New Roman"/>
                <w:sz w:val="23"/>
                <w:szCs w:val="23"/>
              </w:rPr>
              <w:t xml:space="preserve"> оплату </w:t>
            </w:r>
            <w:proofErr w:type="spellStart"/>
            <w:r w:rsidR="00BA5011" w:rsidRPr="00234BF4">
              <w:rPr>
                <w:rFonts w:ascii="Times New Roman" w:hAnsi="Times New Roman"/>
                <w:sz w:val="23"/>
                <w:szCs w:val="23"/>
              </w:rPr>
              <w:t>отриманих</w:t>
            </w:r>
            <w:proofErr w:type="spellEnd"/>
            <w:r w:rsidR="00BA5011" w:rsidRPr="00234BF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BA5011" w:rsidRPr="00234BF4">
              <w:rPr>
                <w:rFonts w:ascii="Times New Roman" w:hAnsi="Times New Roman"/>
                <w:sz w:val="23"/>
                <w:szCs w:val="23"/>
              </w:rPr>
              <w:t>послуг</w:t>
            </w:r>
            <w:proofErr w:type="spellEnd"/>
            <w:r w:rsidR="00BA5011" w:rsidRPr="00234BF4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BA5011" w:rsidRPr="00234BF4" w:rsidRDefault="008F1C6F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4</w:t>
            </w:r>
            <w:r w:rsidR="00BA5011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.8. Ціни, які вказані в специфікації на окрему партію Товарів є узгодженими між Сторонами і можуть бути змінені лише за домовленістю сторін т</w:t>
            </w: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а за умов, що не суперечать п. 4</w:t>
            </w:r>
            <w:r w:rsidR="00BA5011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.9 та п. 11.2 цього Договору.</w:t>
            </w:r>
          </w:p>
          <w:p w:rsidR="00BA5011" w:rsidRPr="00234BF4" w:rsidRDefault="008F1C6F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4</w:t>
            </w:r>
            <w:r w:rsidR="00BA5011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.9. Відповідно до Постанови Кабінету Міністрів України № 240 від 02.07.2014 року, ціни, вказані у Специфікації, не повинні перевищувати рівня задекларованих в реєстрі оптово-відпускних цін на лікарські засоби і вироби медичного призначення, з урахуванням податків та зборів та 10 % (десяти відсоткової) постачальницько-збутової надбавки на момент укладення Договору</w:t>
            </w:r>
          </w:p>
          <w:p w:rsidR="002A6200" w:rsidRPr="00234BF4" w:rsidRDefault="00244313" w:rsidP="00234BF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b/>
                <w:sz w:val="23"/>
                <w:szCs w:val="23"/>
                <w:u w:val="single"/>
                <w:lang w:val="uk-UA" w:eastAsia="ru-RU"/>
              </w:rPr>
              <w:t>5</w:t>
            </w:r>
            <w:r w:rsidR="002A6200" w:rsidRPr="00234BF4">
              <w:rPr>
                <w:rFonts w:ascii="Times New Roman" w:hAnsi="Times New Roman"/>
                <w:b/>
                <w:sz w:val="23"/>
                <w:szCs w:val="23"/>
                <w:u w:val="single"/>
                <w:lang w:val="uk-UA" w:eastAsia="ru-RU"/>
              </w:rPr>
              <w:t>. УМОВИ ПРИЙОМУ-ПЕРЕДАЧІ ТОВАРУ</w:t>
            </w:r>
          </w:p>
          <w:p w:rsidR="002A6200" w:rsidRPr="00234BF4" w:rsidRDefault="00244313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5</w:t>
            </w:r>
            <w:r w:rsidR="002A6200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.1. ПОСТАЧАЛЬНИК зобов’язаний передати ЗАМОВНИКУ Товари в асортименті, кількості, погодженими Сторонами. Якщо ПОСТАЧАЛЬНИК передав Товари в асортименті, що не відповідає умовам даного Договору, ЗАМОВНИК має право відмовитись від його прийняття та оплати, а якщо він вже оплачений, - вимагати повернення сплаченої за нього грошової суми.</w:t>
            </w:r>
          </w:p>
          <w:p w:rsidR="002A6200" w:rsidRPr="00234BF4" w:rsidRDefault="00244313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5</w:t>
            </w:r>
            <w:r w:rsidR="002A6200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.2. Якщо ПОСТАЧАЛЬНИК передав ЗАМОВНИКУ частину Товарів, асортимент яких відповідає умовам Договору, і частину з порушенням асортименту, ЗАМОВНИК має право на свій вибір:</w:t>
            </w:r>
          </w:p>
          <w:p w:rsidR="002A6200" w:rsidRPr="00234BF4" w:rsidRDefault="00244313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5</w:t>
            </w:r>
            <w:r w:rsidR="002A6200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.2.1. прийняти частину Товарів, що відповідає умовам Договору, і відмовитись від решти Товарів;</w:t>
            </w:r>
          </w:p>
          <w:p w:rsidR="002A6200" w:rsidRPr="00234BF4" w:rsidRDefault="0029472B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lastRenderedPageBreak/>
              <w:t>5</w:t>
            </w:r>
            <w:r w:rsidR="002A6200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.2.2. відмовитись від усіх Товарів;</w:t>
            </w:r>
          </w:p>
          <w:p w:rsidR="002A6200" w:rsidRPr="00234BF4" w:rsidRDefault="0029472B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5</w:t>
            </w:r>
            <w:r w:rsidR="002A6200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.2.3. вимагати заміни частини Товарів, що не відповідає асортименту, товаром в асортименті, який встановлено даним Договором;</w:t>
            </w:r>
          </w:p>
          <w:p w:rsidR="002A6200" w:rsidRPr="00234BF4" w:rsidRDefault="0029472B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5</w:t>
            </w:r>
            <w:r w:rsidR="002A6200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.2.4. прийняти всі Товари.</w:t>
            </w:r>
          </w:p>
          <w:p w:rsidR="002A6200" w:rsidRPr="00234BF4" w:rsidRDefault="0029472B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5</w:t>
            </w:r>
            <w:r w:rsidR="002A6200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.3. Приймання Товарів за кількістю та якістю здійснюється Сторонами відповідно до Інструкції про порядок прийому продукції виробничо-технічного призначення і товарів народного вжитку по кількості, затвердженої постановою Держарбітражу при Раді Міністрів СРСР від 15 червня 1965 р. №П-6 та Інструкції про порядок прийому продукції виробничо-технічного призначення і товарів народного вжитку за якістю, затвердженої постановою Держарбітражу при Раді Міністрів СРСР від 25 квітня 1966 р. №П-7.</w:t>
            </w:r>
          </w:p>
          <w:p w:rsidR="002A6200" w:rsidRPr="00234BF4" w:rsidRDefault="00244313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5</w:t>
            </w:r>
            <w:r w:rsidR="002A6200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.4.Товари вважаються зданими ПОСТАЧАЛЬНИКОМ і прийнятим ЗАМОВНИКОМ:</w:t>
            </w:r>
          </w:p>
          <w:p w:rsidR="002A6200" w:rsidRPr="00234BF4" w:rsidRDefault="002A6200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а) відносно кількості – відповідно до накладної, що підтверджується підписом представника ЗАМОВНИКА на всіх примірниках накладної;</w:t>
            </w:r>
          </w:p>
          <w:p w:rsidR="002A6200" w:rsidRPr="00234BF4" w:rsidRDefault="002A6200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б) відносно якості – відповідно до візуального огляду цілісності упаковки та товару.</w:t>
            </w:r>
          </w:p>
          <w:p w:rsidR="002A6200" w:rsidRPr="00234BF4" w:rsidRDefault="00244313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5.5. Якщо Товари, поставлені ЗАМО</w:t>
            </w:r>
            <w:r w:rsidR="002A6200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ВНИКОВІ, або його частина виявиться невідповідної якості та/або не відповідає умовам Договору,</w:t>
            </w:r>
            <w:r w:rsidR="002A6200" w:rsidRPr="00234BF4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ПОСТАЧАЛЬНИК зобов'язується </w:t>
            </w:r>
            <w:r w:rsidR="002A6200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за свій рахунок усунути дефекти, недоліки або замінити такий Товар на Товар належної якості протягом 10 (десяти) календарних днів з моменту отримання акту про виявлені недоліки. Строк оплати таких Товарів обчислюється з моменту їх заміни на якісні.</w:t>
            </w:r>
          </w:p>
          <w:p w:rsidR="002A6200" w:rsidRPr="00234BF4" w:rsidRDefault="002A6200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Якщо ПОСТАЧАЛЬНИК не має можливості замінити неякісні Т</w:t>
            </w:r>
            <w:r w:rsidR="00244313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овари, то він повертає Замовнику</w:t>
            </w: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вартість цих Товарів протягом 14 (чотирнадцяти) календарних днів з моменту отримання акту про виявлені недоліки.</w:t>
            </w:r>
          </w:p>
          <w:p w:rsidR="002A6200" w:rsidRPr="00234BF4" w:rsidRDefault="00244313" w:rsidP="00234BF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b/>
                <w:sz w:val="23"/>
                <w:szCs w:val="23"/>
                <w:u w:val="single"/>
                <w:lang w:val="uk-UA" w:eastAsia="ru-RU"/>
              </w:rPr>
              <w:t>6</w:t>
            </w:r>
            <w:r w:rsidR="002A6200" w:rsidRPr="00234BF4">
              <w:rPr>
                <w:rFonts w:ascii="Times New Roman" w:hAnsi="Times New Roman"/>
                <w:b/>
                <w:sz w:val="23"/>
                <w:szCs w:val="23"/>
                <w:u w:val="single"/>
                <w:lang w:val="uk-UA" w:eastAsia="ru-RU"/>
              </w:rPr>
              <w:t>. СТРОКИ ДІЇ ДОГОВОРУ</w:t>
            </w:r>
          </w:p>
          <w:p w:rsidR="002A6200" w:rsidRPr="00234BF4" w:rsidRDefault="00244313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6</w:t>
            </w:r>
            <w:r w:rsidR="002A6200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.1. Цей Договір вважається укладеним і набирає чинності з моменту його підписання Сторонами, скрі</w:t>
            </w:r>
            <w:r w:rsidR="00173825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пленн</w:t>
            </w:r>
            <w:r w:rsidR="00850509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я печатками та діє до 31.12.2022 </w:t>
            </w:r>
            <w:r w:rsidR="00173825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р.</w:t>
            </w:r>
            <w:r w:rsidR="002A6200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, а в частині розрахунків до повного його виконання.</w:t>
            </w:r>
          </w:p>
          <w:p w:rsidR="002634C1" w:rsidRPr="00234BF4" w:rsidRDefault="002634C1" w:rsidP="00234BF4">
            <w:pPr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  <w:lang w:val="uk-UA" w:eastAsia="ru-RU"/>
              </w:rPr>
            </w:pPr>
            <w:r w:rsidRPr="00234BF4">
              <w:rPr>
                <w:rFonts w:ascii="Times New Roman" w:hAnsi="Times New Roman"/>
                <w:b/>
                <w:sz w:val="23"/>
                <w:szCs w:val="23"/>
                <w:u w:val="single"/>
                <w:lang w:val="uk-UA" w:eastAsia="ru-RU"/>
              </w:rPr>
              <w:t>7. ПРАВА ТА ОБОВ’ЯЗКИ СТОРІН</w:t>
            </w:r>
          </w:p>
          <w:p w:rsidR="002634C1" w:rsidRPr="00234BF4" w:rsidRDefault="002634C1" w:rsidP="00234BF4">
            <w:pPr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7.1. Замовник зобов'язаний:</w:t>
            </w:r>
          </w:p>
          <w:p w:rsidR="002634C1" w:rsidRPr="00234BF4" w:rsidRDefault="002634C1" w:rsidP="00234BF4">
            <w:pPr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7.1.1. Своєчасно та в повному обсязі сплачувати за поставлені товари відповідно до умов Договору;</w:t>
            </w:r>
          </w:p>
          <w:p w:rsidR="002634C1" w:rsidRPr="00234BF4" w:rsidRDefault="002634C1" w:rsidP="00234BF4">
            <w:pPr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7.1.2. Приймати поставлені товари згідно з актом приймання-передачі та відповідно до умов Договору;</w:t>
            </w:r>
          </w:p>
          <w:p w:rsidR="002634C1" w:rsidRPr="00234BF4" w:rsidRDefault="002634C1" w:rsidP="00234BF4">
            <w:pPr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7.2. Замовник має право:</w:t>
            </w:r>
          </w:p>
          <w:p w:rsidR="002634C1" w:rsidRPr="00234BF4" w:rsidRDefault="002634C1" w:rsidP="00234BF4">
            <w:pPr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7.2.1. Достроково розірвати цей Договір  у разі невиконання умов Договору та своїх зобов'язань Постачальником, повідомивши про це його у строк  4 дні;</w:t>
            </w:r>
          </w:p>
          <w:p w:rsidR="002634C1" w:rsidRPr="00234BF4" w:rsidRDefault="002634C1" w:rsidP="00234BF4">
            <w:pPr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7.2.2. Контролювати поставку  товарів у строки, встановлені цим Договором;</w:t>
            </w:r>
          </w:p>
          <w:p w:rsidR="002634C1" w:rsidRPr="00234BF4" w:rsidRDefault="002634C1" w:rsidP="00234BF4">
            <w:pPr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7.2.3. Зменшувати обсяг закупівлі 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      </w:r>
          </w:p>
          <w:p w:rsidR="002634C1" w:rsidRPr="00234BF4" w:rsidRDefault="002634C1" w:rsidP="00234BF4">
            <w:pPr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7.2.4. Повернути рахунок Постачальнику, без здійснення оплати в разі  неналежного  оформлення документів,  зазначених у розділі 4 цього Договору (відсутність печатки, підписів тощо);</w:t>
            </w:r>
          </w:p>
          <w:p w:rsidR="002634C1" w:rsidRPr="00234BF4" w:rsidRDefault="002634C1" w:rsidP="00234BF4">
            <w:pPr>
              <w:spacing w:line="276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34BF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7.2.</w:t>
            </w:r>
            <w:proofErr w:type="gramStart"/>
            <w:r w:rsidRPr="00234BF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5.Вимагати</w:t>
            </w:r>
            <w:proofErr w:type="gramEnd"/>
            <w:r w:rsidRPr="00234BF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34BF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усунення</w:t>
            </w:r>
            <w:proofErr w:type="spellEnd"/>
            <w:r w:rsidRPr="00234BF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34BF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порушень</w:t>
            </w:r>
            <w:proofErr w:type="spellEnd"/>
            <w:r w:rsidRPr="00234BF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умов </w:t>
            </w:r>
            <w:proofErr w:type="spellStart"/>
            <w:r w:rsidRPr="00234BF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цього</w:t>
            </w:r>
            <w:proofErr w:type="spellEnd"/>
            <w:r w:rsidRPr="00234BF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Договору;</w:t>
            </w:r>
          </w:p>
          <w:p w:rsidR="002634C1" w:rsidRPr="00234BF4" w:rsidRDefault="002634C1" w:rsidP="00234BF4">
            <w:pPr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7.2.6. </w:t>
            </w:r>
            <w:proofErr w:type="spellStart"/>
            <w:r w:rsidRPr="00234BF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Звертатись</w:t>
            </w:r>
            <w:proofErr w:type="spellEnd"/>
            <w:r w:rsidRPr="00234BF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до </w:t>
            </w:r>
            <w:r w:rsidRPr="00234BF4">
              <w:rPr>
                <w:rFonts w:ascii="Times New Roman" w:eastAsia="Times New Roman" w:hAnsi="Times New Roman"/>
                <w:color w:val="000000"/>
                <w:sz w:val="23"/>
                <w:szCs w:val="23"/>
                <w:lang w:val="uk-UA" w:eastAsia="ru-RU"/>
              </w:rPr>
              <w:t>Постачальника</w:t>
            </w:r>
            <w:r w:rsidRPr="00234BF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234BF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роз’ясненням</w:t>
            </w:r>
            <w:proofErr w:type="spellEnd"/>
            <w:r w:rsidRPr="00234BF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234BF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питань</w:t>
            </w:r>
            <w:proofErr w:type="spellEnd"/>
            <w:r w:rsidRPr="00234BF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34BF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виконання</w:t>
            </w:r>
            <w:proofErr w:type="spellEnd"/>
            <w:r w:rsidRPr="00234BF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умов Договору</w:t>
            </w:r>
          </w:p>
          <w:p w:rsidR="002634C1" w:rsidRPr="00234BF4" w:rsidRDefault="002634C1" w:rsidP="00234BF4">
            <w:pPr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7.3. Постачальник зобов'язаний:</w:t>
            </w:r>
          </w:p>
          <w:p w:rsidR="002634C1" w:rsidRPr="00234BF4" w:rsidRDefault="002634C1" w:rsidP="00234BF4">
            <w:pPr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7.3.1. Забезпечити  поставку  товарів у строки, встановлені цим Договором;</w:t>
            </w:r>
          </w:p>
          <w:p w:rsidR="002634C1" w:rsidRPr="00234BF4" w:rsidRDefault="002634C1" w:rsidP="00234BF4">
            <w:pPr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7.3.2. Забезпечити  поставку  товарів якість  яких  відповідає  умовам,  установленим розділом  2 цього Договору;</w:t>
            </w:r>
          </w:p>
          <w:p w:rsidR="002634C1" w:rsidRPr="00234BF4" w:rsidRDefault="002634C1" w:rsidP="00234BF4">
            <w:pPr>
              <w:spacing w:line="276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7.3.3.Забезпечити </w:t>
            </w:r>
            <w:r w:rsidRPr="00234BF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доставку, </w:t>
            </w:r>
            <w:proofErr w:type="spellStart"/>
            <w:r w:rsidRPr="00234BF4">
              <w:rPr>
                <w:rFonts w:ascii="Times New Roman" w:hAnsi="Times New Roman"/>
                <w:sz w:val="23"/>
                <w:szCs w:val="23"/>
                <w:lang w:eastAsia="ru-RU"/>
              </w:rPr>
              <w:t>завантаження</w:t>
            </w:r>
            <w:proofErr w:type="spellEnd"/>
            <w:r w:rsidRPr="00234BF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34BF4">
              <w:rPr>
                <w:rFonts w:ascii="Times New Roman" w:hAnsi="Times New Roman"/>
                <w:sz w:val="23"/>
                <w:szCs w:val="23"/>
                <w:lang w:eastAsia="ru-RU"/>
              </w:rPr>
              <w:t>розвантаження</w:t>
            </w:r>
            <w:proofErr w:type="spellEnd"/>
            <w:r w:rsidRPr="00234BF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товару</w:t>
            </w: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.</w:t>
            </w:r>
          </w:p>
          <w:p w:rsidR="002634C1" w:rsidRPr="00234BF4" w:rsidRDefault="002634C1" w:rsidP="00234BF4">
            <w:pPr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7.4. Постачальник має право:</w:t>
            </w:r>
          </w:p>
          <w:p w:rsidR="002634C1" w:rsidRPr="00234BF4" w:rsidRDefault="002634C1" w:rsidP="00234BF4">
            <w:pPr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7.4.1. Своєчасно та в повному обсязі отримувати плату за поставлені товари ;</w:t>
            </w:r>
          </w:p>
          <w:p w:rsidR="002634C1" w:rsidRPr="00234BF4" w:rsidRDefault="002634C1" w:rsidP="00234BF4">
            <w:pPr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7.4.2. На дострокову поставку товарів за письмовим погодженням Замовника.</w:t>
            </w:r>
          </w:p>
          <w:p w:rsidR="002A6200" w:rsidRPr="00234BF4" w:rsidRDefault="002A6200" w:rsidP="00234BF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b/>
                <w:sz w:val="23"/>
                <w:szCs w:val="23"/>
                <w:u w:val="single"/>
                <w:lang w:val="uk-UA" w:eastAsia="ru-RU"/>
              </w:rPr>
              <w:lastRenderedPageBreak/>
              <w:t>8. ВІДПОВІДАЛЬНІСТЬ СТОРІН</w:t>
            </w:r>
          </w:p>
          <w:p w:rsidR="002A6200" w:rsidRPr="00234BF4" w:rsidRDefault="002A6200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8.1.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</w:t>
            </w:r>
          </w:p>
          <w:p w:rsidR="002A6200" w:rsidRPr="00234BF4" w:rsidRDefault="002A6200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8.2. Якщо ПОСТАЧАЛЬНИК порушить строки поста</w:t>
            </w:r>
            <w:r w:rsidR="002634C1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вки зазначені в п. 3.4 та п. 3</w:t>
            </w: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.5. даного Договору, ЗАМОВНИК має право вимагати від ПОСТАЧАЛЬНИКА пеню в розмірі подвійної облікової ставки НБУ від вартості Товарів, щодо яких є прострочення, за кожен день прострочення.</w:t>
            </w:r>
          </w:p>
          <w:p w:rsidR="002A6200" w:rsidRPr="00234BF4" w:rsidRDefault="002A6200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8.3. Оплата штрафних санкцій не звільняє винну Сторону від обов'язку виконати всі свої зобов'язання за Договором.</w:t>
            </w:r>
          </w:p>
          <w:p w:rsidR="003A16DC" w:rsidRPr="00234BF4" w:rsidRDefault="003A16DC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8.4.</w:t>
            </w:r>
            <w:r w:rsidRPr="00234BF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8733D7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У разі порушення істотни</w:t>
            </w: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х умов Договору, невиконання або неналежного виконання своїх зобов’язань за Договором Замовник має право розірвати Договір повністю або частково в односторонньому порядку, у десятиденний строк з моменту повідомлення другої Сторони.</w:t>
            </w:r>
          </w:p>
          <w:p w:rsidR="002A6200" w:rsidRPr="00234BF4" w:rsidRDefault="002A6200" w:rsidP="00234BF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  <w:lang w:val="uk-UA" w:eastAsia="ru-RU"/>
              </w:rPr>
            </w:pPr>
            <w:r w:rsidRPr="00234BF4">
              <w:rPr>
                <w:rFonts w:ascii="Times New Roman" w:hAnsi="Times New Roman"/>
                <w:b/>
                <w:sz w:val="23"/>
                <w:szCs w:val="23"/>
                <w:u w:val="single"/>
                <w:lang w:val="uk-UA" w:eastAsia="ru-RU"/>
              </w:rPr>
              <w:t>9. ОБСТАВИНИ НЕПЕРЕБОРНОЇ СИЛИ</w:t>
            </w:r>
          </w:p>
          <w:p w:rsidR="002A6200" w:rsidRPr="00234BF4" w:rsidRDefault="002A6200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9.1. Сторони звільняються від відповідальності за порушення Договору у разі дії обставин непереборної си</w:t>
            </w:r>
            <w:r w:rsidR="00FB10B6">
              <w:rPr>
                <w:rFonts w:ascii="Times New Roman" w:hAnsi="Times New Roman"/>
                <w:sz w:val="23"/>
                <w:szCs w:val="23"/>
                <w:lang w:val="uk-UA" w:eastAsia="ru-RU"/>
              </w:rPr>
              <w:t>ли (стихійні лиха</w:t>
            </w: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, втручання органів влади у </w:t>
            </w:r>
            <w:proofErr w:type="spellStart"/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т.ч</w:t>
            </w:r>
            <w:proofErr w:type="spellEnd"/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. заборони експорту-імпорту товарів, прийняття актів нормативного/ненормативного характеру і </w:t>
            </w:r>
            <w:proofErr w:type="spellStart"/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т.п</w:t>
            </w:r>
            <w:proofErr w:type="spellEnd"/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.). У цих випадках строк виконання зобов’язань за даним Договором відсувається на термін дії цих обставин. </w:t>
            </w:r>
          </w:p>
          <w:p w:rsidR="002A6200" w:rsidRPr="00234BF4" w:rsidRDefault="002A6200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9.2. У разі виникнення таких обставин одна Сторона зобов’язана інформувати другу Сторону у письмовій формі не пізніше 10 (десяти) календарних днів з початку їх виникнення. </w:t>
            </w:r>
          </w:p>
          <w:p w:rsidR="002A6200" w:rsidRPr="00234BF4" w:rsidRDefault="002A6200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9.3. Факт настання і закінчення обставин непереборної сили повинен бути підтверджено довідкою Торгово-промислової палати. </w:t>
            </w:r>
          </w:p>
          <w:p w:rsidR="002A6200" w:rsidRPr="00234BF4" w:rsidRDefault="002A6200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9.4. Якщо ці обставини діють більше, ніж тридцять календарних днів, то Сторони мають право відмовитись від подальшого виконання Договору. Неповідомлення про виникнення форс-мажорних обставин, не звільняє від відповідальності за порушення умов даного Договору.</w:t>
            </w:r>
          </w:p>
          <w:p w:rsidR="002A6200" w:rsidRPr="00234BF4" w:rsidRDefault="00C22442" w:rsidP="00234BF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b/>
                <w:sz w:val="23"/>
                <w:szCs w:val="23"/>
                <w:u w:val="single"/>
                <w:lang w:val="uk-UA" w:eastAsia="ru-RU"/>
              </w:rPr>
              <w:t>10</w:t>
            </w:r>
            <w:r w:rsidR="002A6200" w:rsidRPr="00234BF4">
              <w:rPr>
                <w:rFonts w:ascii="Times New Roman" w:hAnsi="Times New Roman"/>
                <w:b/>
                <w:sz w:val="23"/>
                <w:szCs w:val="23"/>
                <w:u w:val="single"/>
                <w:lang w:val="uk-UA" w:eastAsia="ru-RU"/>
              </w:rPr>
              <w:t>. ВИРІШЕННЯ СУПЕРЕЧОК</w:t>
            </w:r>
          </w:p>
          <w:p w:rsidR="002A6200" w:rsidRPr="00234BF4" w:rsidRDefault="00C22442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10</w:t>
            </w:r>
            <w:r w:rsidR="002A6200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.1. У випадку виникнення спорів або розбіжностей Сторони зобов’язуються вирішувати їх шляхом взаємних переговорів та консультацій.</w:t>
            </w:r>
          </w:p>
          <w:p w:rsidR="002A6200" w:rsidRPr="00234BF4" w:rsidRDefault="00C22442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10</w:t>
            </w:r>
            <w:r w:rsidR="002A6200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.2. Усі спори між Сторонами, по яких не була досягнута згода, вирішуються відповідно до чинного законодавства України в судовому порядку.</w:t>
            </w:r>
          </w:p>
          <w:p w:rsidR="002A6200" w:rsidRPr="00234BF4" w:rsidRDefault="00C22442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10</w:t>
            </w:r>
            <w:r w:rsidR="002A6200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.3. За невиконання або неналежне виконання зобов’язань за цим Договором сторони несуть відповідальність згідно з чинним законодавством України.</w:t>
            </w:r>
          </w:p>
          <w:p w:rsidR="002A6200" w:rsidRPr="00234BF4" w:rsidRDefault="002A6200" w:rsidP="00234BF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b/>
                <w:sz w:val="23"/>
                <w:szCs w:val="23"/>
                <w:u w:val="single"/>
                <w:lang w:val="uk-UA" w:eastAsia="ru-RU"/>
              </w:rPr>
              <w:t>1</w:t>
            </w:r>
            <w:r w:rsidR="00C22442" w:rsidRPr="00234BF4">
              <w:rPr>
                <w:rFonts w:ascii="Times New Roman" w:hAnsi="Times New Roman"/>
                <w:b/>
                <w:sz w:val="23"/>
                <w:szCs w:val="23"/>
                <w:u w:val="single"/>
                <w:lang w:val="uk-UA" w:eastAsia="ru-RU"/>
              </w:rPr>
              <w:t>1</w:t>
            </w:r>
            <w:r w:rsidRPr="00234BF4">
              <w:rPr>
                <w:rFonts w:ascii="Times New Roman" w:hAnsi="Times New Roman"/>
                <w:b/>
                <w:sz w:val="23"/>
                <w:szCs w:val="23"/>
                <w:u w:val="single"/>
                <w:lang w:val="uk-UA" w:eastAsia="ru-RU"/>
              </w:rPr>
              <w:t>. ІНШІ УМОВИ</w:t>
            </w:r>
          </w:p>
          <w:p w:rsidR="00F84F6D" w:rsidRPr="00234BF4" w:rsidRDefault="00F84F6D" w:rsidP="00234BF4">
            <w:pPr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11.1. Зміни і доповнення до цього Договору дійсні при умові, що вони оформлені в письмовій формі і підписані уповноваженими представниками Сторін. Всі зміни і доповнення до Договору, оформлені належним чином, є його невід’ємною частиною.</w:t>
            </w:r>
          </w:p>
          <w:p w:rsidR="00F84F6D" w:rsidRPr="00234BF4" w:rsidRDefault="00F84F6D" w:rsidP="00234BF4">
            <w:pPr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11.2. Істотні умови Договору можуть змінюватися після його підписання до виконання зобов’язань сторонами в повному обсязі, у випадках:</w:t>
            </w:r>
          </w:p>
          <w:p w:rsidR="00F84F6D" w:rsidRPr="00234BF4" w:rsidRDefault="00F84F6D" w:rsidP="00234BF4">
            <w:pPr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bookmarkStart w:id="1" w:name="n657"/>
            <w:bookmarkEnd w:id="1"/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11) зменшення обсягів закупівлі, зокрема з урахуванням фактичного обсягу видатків замовника;</w:t>
            </w:r>
          </w:p>
          <w:p w:rsidR="00F84F6D" w:rsidRPr="00234BF4" w:rsidRDefault="00F84F6D" w:rsidP="00234BF4">
            <w:pPr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2) </w:t>
            </w:r>
            <w:r w:rsidR="002634C1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збільшення ціни за одиницю товару до 10 відсотків </w:t>
            </w:r>
            <w:proofErr w:type="spellStart"/>
            <w:r w:rsidR="002634C1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пропорційно</w:t>
            </w:r>
            <w:proofErr w:type="spellEnd"/>
            <w:r w:rsidR="002634C1"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товару. Обмеження щодо строків зміни ціни за одиницю товару не застосовується у випадках зміни умов договору про закупівлю бензину та дизельного пального, природного газу та електричної енергії</w:t>
            </w: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;</w:t>
            </w:r>
          </w:p>
          <w:p w:rsidR="00F84F6D" w:rsidRPr="00234BF4" w:rsidRDefault="00F84F6D" w:rsidP="00234BF4">
            <w:pPr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3) покращення якості предмета закупівлі, за умови що таке покращення не призведе до збільшення суми, визначеної в договорі про закупівлю;</w:t>
            </w:r>
          </w:p>
          <w:p w:rsidR="00F84F6D" w:rsidRPr="00234BF4" w:rsidRDefault="00F84F6D" w:rsidP="00234BF4">
            <w:pPr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      </w:r>
          </w:p>
          <w:p w:rsidR="00F84F6D" w:rsidRPr="00234BF4" w:rsidRDefault="00F84F6D" w:rsidP="00234BF4">
            <w:pPr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lastRenderedPageBreak/>
              <w:t>5) погодження зміни ціни в договорі про закупівлю в бік зменшення (без зміни кількості(обсягу) та якості товарів, робіт і послуг), у тому числі у разі коливання ціни товару на ринку;</w:t>
            </w:r>
          </w:p>
          <w:p w:rsidR="00F84F6D" w:rsidRPr="00234BF4" w:rsidRDefault="00F84F6D" w:rsidP="00234BF4">
            <w:pPr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6) зміни ціни в договорі про закупівлю у зв’язку зі зміною ставок податків і зборів та/або зміною умов щодо надання пільг з оподаткування - </w:t>
            </w:r>
            <w:proofErr w:type="spellStart"/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пропорційно</w:t>
            </w:r>
            <w:proofErr w:type="spellEnd"/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до зміни таких ставок та/або пільг з оподаткування;</w:t>
            </w:r>
          </w:p>
          <w:p w:rsidR="00F84F6D" w:rsidRPr="00234BF4" w:rsidRDefault="00F84F6D" w:rsidP="00234BF4">
            <w:pPr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      </w:r>
            <w:proofErr w:type="spellStart"/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Platts</w:t>
            </w:r>
            <w:proofErr w:type="spellEnd"/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      </w:r>
          </w:p>
          <w:p w:rsidR="00F84F6D" w:rsidRPr="00234BF4" w:rsidRDefault="00F84F6D" w:rsidP="00234BF4">
            <w:pPr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8) зміни умов у зв’язку із застосуванням положень частини шостої статті 41 ЗУ «Про публічні закупівлі» (із змінами).</w:t>
            </w:r>
          </w:p>
          <w:p w:rsidR="00F84F6D" w:rsidRPr="00234BF4" w:rsidRDefault="00F84F6D" w:rsidP="00234BF4">
            <w:pPr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11.3. Розірвання Договору здійснюється за взаємною згодою сторін, одностороння відмова від виконання Договору (цілком або частково) допускається тільки у випадку істотного порушення умов договору однією зі сторін (якщо інше не передбачено самим Договором).</w:t>
            </w:r>
          </w:p>
          <w:p w:rsidR="00F84F6D" w:rsidRPr="00234BF4" w:rsidRDefault="00F84F6D" w:rsidP="00234BF4">
            <w:pPr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11.4. Цей Договір підписаний у двох примірниках українською мовою, які мають однакову юридичну силу, по одному для кожної із Сторін.</w:t>
            </w:r>
          </w:p>
          <w:p w:rsidR="00F84F6D" w:rsidRPr="00234BF4" w:rsidRDefault="00F84F6D" w:rsidP="00234BF4">
            <w:pPr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11.5. Усі правовідносини, що виникають з цього Договору або пов’язані із ним, у тому числі пов’язані із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регламентуються цим Договором та відповідними нормами чинного в Україні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      </w:r>
          </w:p>
          <w:p w:rsidR="002A6200" w:rsidRPr="00234BF4" w:rsidRDefault="00F84F6D" w:rsidP="00234BF4">
            <w:pPr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234BF4">
              <w:rPr>
                <w:rFonts w:ascii="Times New Roman" w:hAnsi="Times New Roman"/>
                <w:sz w:val="23"/>
                <w:szCs w:val="23"/>
                <w:lang w:val="uk-UA" w:eastAsia="ru-RU"/>
              </w:rPr>
              <w:t>11.6. Підписавши цей Договір, Сторони підтверджують факт досягнення згоди по всім істотним умовам поставки.</w:t>
            </w:r>
          </w:p>
          <w:p w:rsidR="002A6200" w:rsidRDefault="002A6200" w:rsidP="00FB10B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  <w:lang w:val="uk-UA" w:eastAsia="ru-RU"/>
              </w:rPr>
            </w:pPr>
            <w:r w:rsidRPr="00234BF4">
              <w:rPr>
                <w:rFonts w:ascii="Times New Roman" w:hAnsi="Times New Roman"/>
                <w:b/>
                <w:sz w:val="23"/>
                <w:szCs w:val="23"/>
                <w:u w:val="single"/>
                <w:lang w:val="uk-UA" w:eastAsia="ru-RU"/>
              </w:rPr>
              <w:t>1</w:t>
            </w:r>
            <w:r w:rsidR="00FB10B6">
              <w:rPr>
                <w:rFonts w:ascii="Times New Roman" w:hAnsi="Times New Roman"/>
                <w:b/>
                <w:sz w:val="23"/>
                <w:szCs w:val="23"/>
                <w:u w:val="single"/>
                <w:lang w:val="uk-UA" w:eastAsia="ru-RU"/>
              </w:rPr>
              <w:t>2</w:t>
            </w:r>
            <w:r w:rsidRPr="00234BF4">
              <w:rPr>
                <w:rFonts w:ascii="Times New Roman" w:hAnsi="Times New Roman"/>
                <w:b/>
                <w:sz w:val="23"/>
                <w:szCs w:val="23"/>
                <w:u w:val="single"/>
                <w:lang w:val="uk-UA" w:eastAsia="ru-RU"/>
              </w:rPr>
              <w:t>. АДРЕСИ ТА БАНКІВСЬКІ РЕКВІЗИТИ СТОРІН</w:t>
            </w:r>
          </w:p>
          <w:p w:rsidR="00644A4C" w:rsidRPr="00FB10B6" w:rsidRDefault="00644A4C" w:rsidP="00FB10B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</w:p>
          <w:tbl>
            <w:tblPr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0A0" w:firstRow="1" w:lastRow="0" w:firstColumn="1" w:lastColumn="0" w:noHBand="0" w:noVBand="0"/>
            </w:tblPr>
            <w:tblGrid>
              <w:gridCol w:w="5239"/>
              <w:gridCol w:w="4673"/>
            </w:tblGrid>
            <w:tr w:rsidR="008733D7" w:rsidRPr="00234BF4" w:rsidTr="00FB10B6">
              <w:tc>
                <w:tcPr>
                  <w:tcW w:w="5239" w:type="dxa"/>
                  <w:tcBorders>
                    <w:top w:val="single" w:sz="4" w:space="0" w:color="999999"/>
                    <w:left w:val="single" w:sz="4" w:space="0" w:color="999999"/>
                    <w:bottom w:val="single" w:sz="12" w:space="0" w:color="666666"/>
                    <w:right w:val="single" w:sz="4" w:space="0" w:color="999999"/>
                  </w:tcBorders>
                </w:tcPr>
                <w:p w:rsidR="008733D7" w:rsidRPr="00234BF4" w:rsidRDefault="008733D7" w:rsidP="00234BF4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  <w:lang w:val="uk-UA" w:eastAsia="ru-RU"/>
                    </w:rPr>
                  </w:pPr>
                  <w:r w:rsidRPr="00234BF4"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  <w:lang w:val="uk-UA" w:eastAsia="ru-RU"/>
                    </w:rPr>
                    <w:t>Замовник</w:t>
                  </w:r>
                </w:p>
              </w:tc>
              <w:tc>
                <w:tcPr>
                  <w:tcW w:w="4673" w:type="dxa"/>
                  <w:tcBorders>
                    <w:top w:val="single" w:sz="4" w:space="0" w:color="999999"/>
                    <w:left w:val="single" w:sz="4" w:space="0" w:color="999999"/>
                    <w:bottom w:val="single" w:sz="12" w:space="0" w:color="666666"/>
                    <w:right w:val="single" w:sz="4" w:space="0" w:color="999999"/>
                  </w:tcBorders>
                </w:tcPr>
                <w:p w:rsidR="008733D7" w:rsidRPr="00234BF4" w:rsidRDefault="008733D7" w:rsidP="00234BF4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  <w:lang w:val="uk-UA" w:eastAsia="ru-RU"/>
                    </w:rPr>
                  </w:pPr>
                  <w:r w:rsidRPr="00234BF4"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  <w:lang w:val="uk-UA" w:eastAsia="ru-RU"/>
                    </w:rPr>
                    <w:t>Постачальник</w:t>
                  </w:r>
                </w:p>
              </w:tc>
            </w:tr>
            <w:tr w:rsidR="008733D7" w:rsidRPr="00234BF4" w:rsidTr="00FB10B6">
              <w:tc>
                <w:tcPr>
                  <w:tcW w:w="523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733D7" w:rsidRPr="00234BF4" w:rsidRDefault="008733D7" w:rsidP="00234BF4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  <w:lang w:val="uk-UA" w:eastAsia="ru-RU"/>
                    </w:rPr>
                  </w:pPr>
                  <w:r w:rsidRPr="00234BF4">
                    <w:rPr>
                      <w:rFonts w:ascii="Times New Roman" w:hAnsi="Times New Roman"/>
                      <w:bCs/>
                      <w:sz w:val="23"/>
                      <w:szCs w:val="23"/>
                      <w:lang w:val="uk-UA" w:eastAsia="ru-RU"/>
                    </w:rPr>
                    <w:t>Комунальне некомерційне підприємство «Дніпровський центр первинної медико-санітарної допомоги №3» Дніпровської міської ради</w:t>
                  </w:r>
                </w:p>
                <w:p w:rsidR="008733D7" w:rsidRPr="00234BF4" w:rsidRDefault="00BA5011" w:rsidP="00234BF4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  <w:lang w:val="uk-UA" w:eastAsia="ru-RU"/>
                    </w:rPr>
                  </w:pPr>
                  <w:proofErr w:type="spellStart"/>
                  <w:r w:rsidRPr="00234BF4">
                    <w:rPr>
                      <w:rFonts w:ascii="Times New Roman" w:hAnsi="Times New Roman"/>
                      <w:bCs/>
                      <w:sz w:val="23"/>
                      <w:szCs w:val="23"/>
                      <w:lang w:val="uk-UA" w:eastAsia="ru-RU"/>
                    </w:rPr>
                    <w:t>м.Дніпро</w:t>
                  </w:r>
                  <w:proofErr w:type="spellEnd"/>
                  <w:r w:rsidRPr="00234BF4">
                    <w:rPr>
                      <w:rFonts w:ascii="Times New Roman" w:hAnsi="Times New Roman"/>
                      <w:bCs/>
                      <w:sz w:val="23"/>
                      <w:szCs w:val="23"/>
                      <w:lang w:val="uk-UA" w:eastAsia="ru-RU"/>
                    </w:rPr>
                    <w:t xml:space="preserve">, </w:t>
                  </w:r>
                  <w:proofErr w:type="spellStart"/>
                  <w:r w:rsidRPr="00234BF4">
                    <w:rPr>
                      <w:rFonts w:ascii="Times New Roman" w:hAnsi="Times New Roman"/>
                      <w:bCs/>
                      <w:sz w:val="23"/>
                      <w:szCs w:val="23"/>
                      <w:lang w:val="uk-UA" w:eastAsia="ru-RU"/>
                    </w:rPr>
                    <w:t>вул.Панікахи</w:t>
                  </w:r>
                  <w:proofErr w:type="spellEnd"/>
                  <w:r w:rsidRPr="00234BF4">
                    <w:rPr>
                      <w:rFonts w:ascii="Times New Roman" w:hAnsi="Times New Roman"/>
                      <w:bCs/>
                      <w:sz w:val="23"/>
                      <w:szCs w:val="23"/>
                      <w:lang w:val="uk-UA" w:eastAsia="ru-RU"/>
                    </w:rPr>
                    <w:t xml:space="preserve">, 53 </w:t>
                  </w:r>
                  <w:r w:rsidR="008733D7" w:rsidRPr="00234BF4">
                    <w:rPr>
                      <w:rFonts w:ascii="Times New Roman" w:hAnsi="Times New Roman"/>
                      <w:bCs/>
                      <w:sz w:val="23"/>
                      <w:szCs w:val="23"/>
                      <w:lang w:val="uk-UA" w:eastAsia="ru-RU"/>
                    </w:rPr>
                    <w:t xml:space="preserve">                                      </w:t>
                  </w:r>
                </w:p>
                <w:p w:rsidR="00BA5011" w:rsidRPr="00234BF4" w:rsidRDefault="00BA5011" w:rsidP="00234BF4">
                  <w:pPr>
                    <w:pStyle w:val="13"/>
                    <w:spacing w:line="276" w:lineRule="auto"/>
                    <w:rPr>
                      <w:sz w:val="23"/>
                      <w:szCs w:val="23"/>
                      <w:lang w:val="uk-UA"/>
                    </w:rPr>
                  </w:pPr>
                  <w:proofErr w:type="spellStart"/>
                  <w:r w:rsidRPr="00234BF4">
                    <w:rPr>
                      <w:sz w:val="23"/>
                      <w:szCs w:val="23"/>
                      <w:lang w:val="uk-UA"/>
                    </w:rPr>
                    <w:t>тел</w:t>
                  </w:r>
                  <w:proofErr w:type="spellEnd"/>
                  <w:r w:rsidRPr="00234BF4">
                    <w:rPr>
                      <w:sz w:val="23"/>
                      <w:szCs w:val="23"/>
                      <w:lang w:val="uk-UA"/>
                    </w:rPr>
                    <w:t>.: 0981608812</w:t>
                  </w:r>
                </w:p>
                <w:p w:rsidR="00BA5011" w:rsidRPr="00234BF4" w:rsidRDefault="00BA5011" w:rsidP="00234BF4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  <w:lang w:val="uk-UA" w:eastAsia="ru-RU"/>
                    </w:rPr>
                  </w:pPr>
                  <w:r w:rsidRPr="00234BF4">
                    <w:rPr>
                      <w:rFonts w:ascii="Times New Roman" w:hAnsi="Times New Roman"/>
                      <w:bCs/>
                      <w:sz w:val="23"/>
                      <w:szCs w:val="23"/>
                      <w:lang w:val="uk-UA" w:eastAsia="ru-RU"/>
                    </w:rPr>
                    <w:t>р/р UA643052990000026005050327623 в АТ КБ «Приватбанк»</w:t>
                  </w:r>
                </w:p>
                <w:p w:rsidR="00BA5011" w:rsidRDefault="00BA5011" w:rsidP="00234BF4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  <w:lang w:val="uk-UA" w:eastAsia="ru-RU"/>
                    </w:rPr>
                  </w:pPr>
                  <w:r w:rsidRPr="00234BF4">
                    <w:rPr>
                      <w:rFonts w:ascii="Times New Roman" w:hAnsi="Times New Roman"/>
                      <w:bCs/>
                      <w:sz w:val="23"/>
                      <w:szCs w:val="23"/>
                      <w:lang w:val="uk-UA" w:eastAsia="ru-RU"/>
                    </w:rPr>
                    <w:t xml:space="preserve">МФО 305299 </w:t>
                  </w:r>
                </w:p>
                <w:p w:rsidR="000C25F3" w:rsidRPr="001B440B" w:rsidRDefault="000C25F3" w:rsidP="000C25F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B440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р/р </w:t>
                  </w:r>
                  <w:r w:rsidRPr="001B440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UA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593395002600701231787000001</w:t>
                  </w:r>
                </w:p>
                <w:p w:rsidR="000C25F3" w:rsidRPr="001B440B" w:rsidRDefault="000C25F3" w:rsidP="000C25F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B440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в АТ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«ТАСКОМБАНК»</w:t>
                  </w:r>
                </w:p>
                <w:p w:rsidR="000C25F3" w:rsidRPr="000C25F3" w:rsidRDefault="000C25F3" w:rsidP="000C25F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B440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МФО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339500</w:t>
                  </w:r>
                </w:p>
                <w:p w:rsidR="00BA5011" w:rsidRPr="00234BF4" w:rsidRDefault="00BA5011" w:rsidP="00234BF4">
                  <w:pPr>
                    <w:pStyle w:val="13"/>
                    <w:spacing w:line="276" w:lineRule="auto"/>
                    <w:rPr>
                      <w:sz w:val="23"/>
                      <w:szCs w:val="23"/>
                      <w:lang w:val="uk-UA"/>
                    </w:rPr>
                  </w:pPr>
                  <w:r w:rsidRPr="00234BF4">
                    <w:rPr>
                      <w:sz w:val="23"/>
                      <w:szCs w:val="23"/>
                      <w:lang w:val="uk-UA"/>
                    </w:rPr>
                    <w:t xml:space="preserve"> Код ЄДРПОУ 37899762</w:t>
                  </w:r>
                </w:p>
                <w:p w:rsidR="00BA5011" w:rsidRPr="00234BF4" w:rsidRDefault="00BA5011" w:rsidP="00234BF4">
                  <w:pPr>
                    <w:pStyle w:val="13"/>
                    <w:spacing w:line="276" w:lineRule="auto"/>
                    <w:rPr>
                      <w:sz w:val="23"/>
                      <w:szCs w:val="23"/>
                      <w:lang w:val="uk-UA"/>
                    </w:rPr>
                  </w:pPr>
                  <w:r w:rsidRPr="00234BF4">
                    <w:rPr>
                      <w:sz w:val="23"/>
                      <w:szCs w:val="23"/>
                      <w:lang w:val="uk-UA"/>
                    </w:rPr>
                    <w:t>ІПН 378997604623</w:t>
                  </w:r>
                </w:p>
                <w:p w:rsidR="00BA5011" w:rsidRPr="00234BF4" w:rsidRDefault="008733D7" w:rsidP="00234BF4">
                  <w:pPr>
                    <w:spacing w:after="0" w:line="276" w:lineRule="auto"/>
                    <w:rPr>
                      <w:rFonts w:ascii="Times New Roman" w:hAnsi="Times New Roman"/>
                      <w:bCs/>
                      <w:sz w:val="23"/>
                      <w:szCs w:val="23"/>
                      <w:lang w:val="uk-UA" w:eastAsia="ru-RU"/>
                    </w:rPr>
                  </w:pPr>
                  <w:r w:rsidRPr="00234BF4">
                    <w:rPr>
                      <w:rFonts w:ascii="Times New Roman" w:hAnsi="Times New Roman"/>
                      <w:bCs/>
                      <w:sz w:val="23"/>
                      <w:szCs w:val="23"/>
                      <w:lang w:val="uk-UA" w:eastAsia="ru-RU"/>
                    </w:rPr>
                    <w:t xml:space="preserve">Генеральний директор                </w:t>
                  </w:r>
                </w:p>
                <w:p w:rsidR="008733D7" w:rsidRPr="00234BF4" w:rsidRDefault="00BA5011" w:rsidP="00234BF4">
                  <w:pPr>
                    <w:spacing w:after="0" w:line="276" w:lineRule="auto"/>
                    <w:rPr>
                      <w:rFonts w:ascii="Times New Roman" w:hAnsi="Times New Roman"/>
                      <w:bCs/>
                      <w:sz w:val="23"/>
                      <w:szCs w:val="23"/>
                      <w:lang w:val="uk-UA" w:eastAsia="ru-RU"/>
                    </w:rPr>
                  </w:pPr>
                  <w:r w:rsidRPr="00234BF4">
                    <w:rPr>
                      <w:rFonts w:ascii="Times New Roman" w:hAnsi="Times New Roman"/>
                      <w:bCs/>
                      <w:sz w:val="23"/>
                      <w:szCs w:val="23"/>
                      <w:lang w:val="uk-UA" w:eastAsia="ru-RU"/>
                    </w:rPr>
                    <w:t>_______________________</w:t>
                  </w:r>
                  <w:r w:rsidR="00850509">
                    <w:rPr>
                      <w:rFonts w:ascii="Times New Roman" w:hAnsi="Times New Roman"/>
                      <w:bCs/>
                      <w:sz w:val="23"/>
                      <w:szCs w:val="23"/>
                      <w:lang w:val="uk-UA" w:eastAsia="ru-RU"/>
                    </w:rPr>
                    <w:t xml:space="preserve"> Ольга ШИЯТА</w:t>
                  </w:r>
                </w:p>
                <w:p w:rsidR="008733D7" w:rsidRPr="00234BF4" w:rsidRDefault="008733D7" w:rsidP="00234BF4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  <w:lang w:val="uk-UA" w:eastAsia="ru-RU"/>
                    </w:rPr>
                  </w:pPr>
                  <w:r w:rsidRPr="00234BF4">
                    <w:rPr>
                      <w:rFonts w:ascii="Times New Roman" w:hAnsi="Times New Roman"/>
                      <w:bCs/>
                      <w:sz w:val="23"/>
                      <w:szCs w:val="23"/>
                      <w:lang w:val="uk-UA" w:eastAsia="ru-RU"/>
                    </w:rPr>
                    <w:t xml:space="preserve"> </w:t>
                  </w:r>
                  <w:r w:rsidR="00FB10B6">
                    <w:rPr>
                      <w:rFonts w:ascii="Times New Roman" w:hAnsi="Times New Roman"/>
                      <w:bCs/>
                      <w:sz w:val="23"/>
                      <w:szCs w:val="23"/>
                      <w:lang w:val="uk-UA" w:eastAsia="ru-RU"/>
                    </w:rPr>
                    <w:t xml:space="preserve"> </w:t>
                  </w:r>
                  <w:r w:rsidRPr="00234BF4">
                    <w:rPr>
                      <w:rFonts w:ascii="Times New Roman" w:hAnsi="Times New Roman"/>
                      <w:bCs/>
                      <w:sz w:val="23"/>
                      <w:szCs w:val="23"/>
                      <w:lang w:val="uk-UA" w:eastAsia="ru-RU"/>
                    </w:rPr>
                    <w:t xml:space="preserve">Печатка замовника                                                          </w:t>
                  </w:r>
                  <w:r w:rsidRPr="00234BF4"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  <w:lang w:val="uk-UA" w:eastAsia="ru-RU"/>
                    </w:rPr>
                    <w:t xml:space="preserve">  </w:t>
                  </w:r>
                </w:p>
              </w:tc>
              <w:tc>
                <w:tcPr>
                  <w:tcW w:w="467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:rsidR="008733D7" w:rsidRPr="00234BF4" w:rsidRDefault="008733D7" w:rsidP="00234BF4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 w:eastAsia="ru-RU"/>
                    </w:rPr>
                  </w:pPr>
                  <w:r w:rsidRPr="00234BF4">
                    <w:rPr>
                      <w:rFonts w:ascii="Times New Roman" w:hAnsi="Times New Roman"/>
                      <w:sz w:val="23"/>
                      <w:szCs w:val="23"/>
                      <w:lang w:val="uk-UA" w:eastAsia="ru-RU"/>
                    </w:rPr>
                    <w:t xml:space="preserve">Назва підприємства, повна адреса,                                         </w:t>
                  </w:r>
                </w:p>
                <w:p w:rsidR="008733D7" w:rsidRPr="00234BF4" w:rsidRDefault="008733D7" w:rsidP="00234BF4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 w:eastAsia="ru-RU"/>
                    </w:rPr>
                  </w:pPr>
                  <w:r w:rsidRPr="00234BF4">
                    <w:rPr>
                      <w:rFonts w:ascii="Times New Roman" w:hAnsi="Times New Roman"/>
                      <w:sz w:val="23"/>
                      <w:szCs w:val="23"/>
                      <w:lang w:val="uk-UA" w:eastAsia="ru-RU"/>
                    </w:rPr>
                    <w:t xml:space="preserve">р/р, МФО, ЄДРПОУ                                                                </w:t>
                  </w:r>
                </w:p>
                <w:p w:rsidR="008733D7" w:rsidRPr="00234BF4" w:rsidRDefault="008733D7" w:rsidP="00234BF4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 w:eastAsia="ru-RU"/>
                    </w:rPr>
                  </w:pPr>
                  <w:proofErr w:type="spellStart"/>
                  <w:r w:rsidRPr="00234BF4">
                    <w:rPr>
                      <w:rFonts w:ascii="Times New Roman" w:hAnsi="Times New Roman"/>
                      <w:sz w:val="23"/>
                      <w:szCs w:val="23"/>
                      <w:lang w:val="uk-UA" w:eastAsia="ru-RU"/>
                    </w:rPr>
                    <w:t>тел</w:t>
                  </w:r>
                  <w:proofErr w:type="spellEnd"/>
                  <w:r w:rsidRPr="00234BF4">
                    <w:rPr>
                      <w:rFonts w:ascii="Times New Roman" w:hAnsi="Times New Roman"/>
                      <w:sz w:val="23"/>
                      <w:szCs w:val="23"/>
                      <w:lang w:val="uk-UA" w:eastAsia="ru-RU"/>
                    </w:rPr>
                    <w:t xml:space="preserve">./факс.                                                                                   </w:t>
                  </w:r>
                  <w:proofErr w:type="spellStart"/>
                  <w:r w:rsidRPr="00234BF4">
                    <w:rPr>
                      <w:rFonts w:ascii="Times New Roman" w:hAnsi="Times New Roman"/>
                      <w:sz w:val="23"/>
                      <w:szCs w:val="23"/>
                      <w:lang w:val="uk-UA" w:eastAsia="ru-RU"/>
                    </w:rPr>
                    <w:t>тел</w:t>
                  </w:r>
                  <w:proofErr w:type="spellEnd"/>
                  <w:r w:rsidRPr="00234BF4">
                    <w:rPr>
                      <w:rFonts w:ascii="Times New Roman" w:hAnsi="Times New Roman"/>
                      <w:sz w:val="23"/>
                      <w:szCs w:val="23"/>
                      <w:lang w:val="uk-UA" w:eastAsia="ru-RU"/>
                    </w:rPr>
                    <w:t>.</w:t>
                  </w:r>
                </w:p>
                <w:p w:rsidR="008733D7" w:rsidRPr="00234BF4" w:rsidRDefault="008733D7" w:rsidP="00234BF4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 w:eastAsia="ru-RU"/>
                    </w:rPr>
                  </w:pPr>
                  <w:r w:rsidRPr="00234BF4">
                    <w:rPr>
                      <w:rFonts w:ascii="Times New Roman" w:hAnsi="Times New Roman"/>
                      <w:sz w:val="23"/>
                      <w:szCs w:val="23"/>
                      <w:lang w:val="uk-UA" w:eastAsia="ru-RU"/>
                    </w:rPr>
                    <w:t xml:space="preserve">Представник (П.І.Б., посада, підпис)    </w:t>
                  </w:r>
                </w:p>
                <w:p w:rsidR="008733D7" w:rsidRPr="00234BF4" w:rsidRDefault="008733D7" w:rsidP="00234BF4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  <w:lang w:val="uk-UA" w:eastAsia="ru-RU"/>
                    </w:rPr>
                  </w:pPr>
                  <w:r w:rsidRPr="00234BF4">
                    <w:rPr>
                      <w:rFonts w:ascii="Times New Roman" w:hAnsi="Times New Roman"/>
                      <w:sz w:val="23"/>
                      <w:szCs w:val="23"/>
                      <w:lang w:val="uk-UA" w:eastAsia="ru-RU"/>
                    </w:rPr>
                    <w:t xml:space="preserve">Печатка постачальника                                               </w:t>
                  </w:r>
                </w:p>
              </w:tc>
            </w:tr>
          </w:tbl>
          <w:p w:rsidR="002A6200" w:rsidRPr="00234BF4" w:rsidRDefault="002A6200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2A6200" w:rsidRPr="00234BF4" w:rsidTr="00FB10B6">
        <w:trPr>
          <w:tblCellSpacing w:w="0" w:type="dxa"/>
        </w:trPr>
        <w:tc>
          <w:tcPr>
            <w:tcW w:w="11057" w:type="dxa"/>
            <w:gridSpan w:val="2"/>
            <w:vAlign w:val="center"/>
          </w:tcPr>
          <w:p w:rsidR="002A6200" w:rsidRPr="00234BF4" w:rsidRDefault="002A6200" w:rsidP="00234BF4">
            <w:pPr>
              <w:spacing w:after="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</w:tbl>
    <w:p w:rsidR="002A6200" w:rsidRDefault="002A6200" w:rsidP="0051457D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75B8" w:rsidRDefault="007175B8" w:rsidP="0051457D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75B8" w:rsidRDefault="007175B8" w:rsidP="005F175A">
      <w:pPr>
        <w:rPr>
          <w:rFonts w:ascii="Times New Roman" w:hAnsi="Times New Roman"/>
          <w:sz w:val="24"/>
          <w:szCs w:val="24"/>
          <w:lang w:val="uk-UA"/>
        </w:rPr>
      </w:pPr>
    </w:p>
    <w:p w:rsidR="00234BF4" w:rsidRDefault="00234BF4" w:rsidP="00F667EB">
      <w:pPr>
        <w:ind w:left="3540" w:firstLine="708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4A4C" w:rsidRDefault="00644A4C" w:rsidP="00F667EB">
      <w:pPr>
        <w:ind w:left="3540" w:firstLine="708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D7787" w:rsidRPr="00FD7787" w:rsidRDefault="00FD7787" w:rsidP="00F667EB">
      <w:pPr>
        <w:ind w:left="3540" w:firstLine="708"/>
        <w:jc w:val="right"/>
        <w:rPr>
          <w:rFonts w:ascii="Times New Roman" w:hAnsi="Times New Roman"/>
          <w:sz w:val="24"/>
          <w:szCs w:val="24"/>
          <w:lang w:val="uk-UA"/>
        </w:rPr>
      </w:pPr>
      <w:r w:rsidRPr="00FD7787">
        <w:rPr>
          <w:rFonts w:ascii="Times New Roman" w:hAnsi="Times New Roman"/>
          <w:sz w:val="24"/>
          <w:szCs w:val="24"/>
          <w:lang w:val="uk-UA"/>
        </w:rPr>
        <w:t xml:space="preserve">Додаток №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FD7787">
        <w:rPr>
          <w:rFonts w:ascii="Times New Roman" w:hAnsi="Times New Roman"/>
          <w:sz w:val="24"/>
          <w:szCs w:val="24"/>
          <w:lang w:val="uk-UA"/>
        </w:rPr>
        <w:tab/>
      </w:r>
      <w:r w:rsidRPr="00FD7787">
        <w:rPr>
          <w:rFonts w:ascii="Times New Roman" w:hAnsi="Times New Roman"/>
          <w:sz w:val="24"/>
          <w:szCs w:val="24"/>
          <w:lang w:val="uk-UA"/>
        </w:rPr>
        <w:tab/>
      </w:r>
    </w:p>
    <w:p w:rsidR="00FD7787" w:rsidRPr="00FD7787" w:rsidRDefault="00FD7787" w:rsidP="00F667EB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FD778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до Догово</w:t>
      </w:r>
      <w:r w:rsidR="00B5096E">
        <w:rPr>
          <w:rFonts w:ascii="Times New Roman" w:hAnsi="Times New Roman"/>
          <w:sz w:val="24"/>
          <w:szCs w:val="24"/>
          <w:lang w:val="uk-UA"/>
        </w:rPr>
        <w:t>р</w:t>
      </w:r>
      <w:r w:rsidR="00176B85">
        <w:rPr>
          <w:rFonts w:ascii="Times New Roman" w:hAnsi="Times New Roman"/>
          <w:sz w:val="24"/>
          <w:szCs w:val="24"/>
          <w:lang w:val="uk-UA"/>
        </w:rPr>
        <w:t>у № _____ від «___» _______ 2022</w:t>
      </w:r>
      <w:r w:rsidRPr="00FD7787">
        <w:rPr>
          <w:rFonts w:ascii="Times New Roman" w:hAnsi="Times New Roman"/>
          <w:sz w:val="24"/>
          <w:szCs w:val="24"/>
          <w:lang w:val="uk-UA"/>
        </w:rPr>
        <w:t xml:space="preserve"> р.</w:t>
      </w:r>
      <w:r w:rsidRPr="00FD7787">
        <w:rPr>
          <w:rFonts w:ascii="Times New Roman" w:hAnsi="Times New Roman"/>
          <w:b/>
          <w:sz w:val="24"/>
          <w:szCs w:val="24"/>
          <w:lang w:val="uk-UA"/>
        </w:rPr>
        <w:tab/>
      </w:r>
      <w:r w:rsidRPr="00FD7787">
        <w:rPr>
          <w:rFonts w:ascii="Times New Roman" w:hAnsi="Times New Roman"/>
          <w:b/>
          <w:sz w:val="24"/>
          <w:szCs w:val="24"/>
          <w:lang w:val="uk-UA"/>
        </w:rPr>
        <w:tab/>
      </w:r>
      <w:r w:rsidRPr="00FD7787">
        <w:rPr>
          <w:rFonts w:ascii="Times New Roman" w:hAnsi="Times New Roman"/>
          <w:b/>
          <w:sz w:val="24"/>
          <w:szCs w:val="24"/>
          <w:lang w:val="uk-UA"/>
        </w:rPr>
        <w:tab/>
      </w:r>
      <w:r w:rsidRPr="00FD7787">
        <w:rPr>
          <w:rFonts w:ascii="Times New Roman" w:hAnsi="Times New Roman"/>
          <w:b/>
          <w:sz w:val="24"/>
          <w:szCs w:val="24"/>
          <w:lang w:val="uk-UA"/>
        </w:rPr>
        <w:tab/>
      </w:r>
      <w:r w:rsidRPr="00FD7787">
        <w:rPr>
          <w:rFonts w:ascii="Times New Roman" w:hAnsi="Times New Roman"/>
          <w:b/>
          <w:sz w:val="24"/>
          <w:szCs w:val="24"/>
          <w:lang w:val="uk-UA"/>
        </w:rPr>
        <w:tab/>
      </w:r>
      <w:r w:rsidRPr="00FD7787">
        <w:rPr>
          <w:rFonts w:ascii="Times New Roman" w:hAnsi="Times New Roman"/>
          <w:b/>
          <w:sz w:val="24"/>
          <w:szCs w:val="24"/>
          <w:lang w:val="uk-UA"/>
        </w:rPr>
        <w:tab/>
      </w:r>
      <w:r w:rsidRPr="00FD7787">
        <w:rPr>
          <w:rFonts w:ascii="Times New Roman" w:hAnsi="Times New Roman"/>
          <w:b/>
          <w:sz w:val="24"/>
          <w:szCs w:val="24"/>
          <w:lang w:val="uk-UA"/>
        </w:rPr>
        <w:tab/>
      </w:r>
      <w:r w:rsidRPr="00FD7787">
        <w:rPr>
          <w:rFonts w:ascii="Times New Roman" w:hAnsi="Times New Roman"/>
          <w:b/>
          <w:sz w:val="24"/>
          <w:szCs w:val="24"/>
          <w:lang w:val="uk-UA"/>
        </w:rPr>
        <w:tab/>
      </w:r>
      <w:r w:rsidRPr="00FD7787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FD7787" w:rsidRPr="00FD7787" w:rsidRDefault="00FD7787" w:rsidP="00FD7787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FD7787">
        <w:rPr>
          <w:rFonts w:ascii="Times New Roman" w:hAnsi="Times New Roman"/>
          <w:b/>
          <w:sz w:val="24"/>
          <w:szCs w:val="24"/>
          <w:lang w:val="uk-UA"/>
        </w:rPr>
        <w:t>Специфіка</w:t>
      </w:r>
      <w:r w:rsidR="00B5096E">
        <w:rPr>
          <w:rFonts w:ascii="Times New Roman" w:hAnsi="Times New Roman"/>
          <w:b/>
          <w:sz w:val="24"/>
          <w:szCs w:val="24"/>
          <w:lang w:val="uk-UA"/>
        </w:rPr>
        <w:t>ц</w:t>
      </w:r>
      <w:r w:rsidR="00DA5155">
        <w:rPr>
          <w:rFonts w:ascii="Times New Roman" w:hAnsi="Times New Roman"/>
          <w:b/>
          <w:sz w:val="24"/>
          <w:szCs w:val="24"/>
          <w:lang w:val="uk-UA"/>
        </w:rPr>
        <w:t>ія</w:t>
      </w:r>
    </w:p>
    <w:tbl>
      <w:tblPr>
        <w:tblW w:w="10641" w:type="dxa"/>
        <w:tblInd w:w="-113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1710"/>
        <w:gridCol w:w="1710"/>
        <w:gridCol w:w="1559"/>
        <w:gridCol w:w="1134"/>
        <w:gridCol w:w="1276"/>
        <w:gridCol w:w="1417"/>
        <w:gridCol w:w="1409"/>
        <w:gridCol w:w="9"/>
      </w:tblGrid>
      <w:tr w:rsidR="00E36ABC" w:rsidRPr="00FD7787" w:rsidTr="00E36ABC">
        <w:tc>
          <w:tcPr>
            <w:tcW w:w="417" w:type="dxa"/>
            <w:tcBorders>
              <w:bottom w:val="single" w:sz="12" w:space="0" w:color="666666"/>
            </w:tcBorders>
          </w:tcPr>
          <w:p w:rsidR="00E36ABC" w:rsidRPr="00FD7787" w:rsidRDefault="00E36ABC" w:rsidP="00FD77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D77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1710" w:type="dxa"/>
            <w:tcBorders>
              <w:bottom w:val="single" w:sz="12" w:space="0" w:color="666666"/>
            </w:tcBorders>
          </w:tcPr>
          <w:p w:rsidR="00E36ABC" w:rsidRPr="006C6ACE" w:rsidRDefault="00E36ABC" w:rsidP="00032E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Найменування предмету закупівлі</w:t>
            </w:r>
          </w:p>
        </w:tc>
        <w:tc>
          <w:tcPr>
            <w:tcW w:w="1710" w:type="dxa"/>
            <w:tcBorders>
              <w:bottom w:val="single" w:sz="12" w:space="0" w:color="666666"/>
            </w:tcBorders>
          </w:tcPr>
          <w:p w:rsidR="00E36ABC" w:rsidRPr="006C6ACE" w:rsidRDefault="000C25F3" w:rsidP="00032E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Торгівельна назва</w:t>
            </w:r>
          </w:p>
          <w:p w:rsidR="00E36ABC" w:rsidRPr="006C6ACE" w:rsidRDefault="00E36ABC" w:rsidP="006C6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12" w:space="0" w:color="666666"/>
            </w:tcBorders>
          </w:tcPr>
          <w:p w:rsidR="00E36ABC" w:rsidRPr="00BA5011" w:rsidRDefault="00E36ABC" w:rsidP="006C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A50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Виробник</w:t>
            </w:r>
          </w:p>
          <w:p w:rsidR="00E36ABC" w:rsidRPr="00BA5011" w:rsidRDefault="00E36ABC" w:rsidP="006C6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A50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(назва, країна походження)</w:t>
            </w:r>
          </w:p>
        </w:tc>
        <w:tc>
          <w:tcPr>
            <w:tcW w:w="1134" w:type="dxa"/>
            <w:tcBorders>
              <w:bottom w:val="single" w:sz="12" w:space="0" w:color="666666"/>
            </w:tcBorders>
          </w:tcPr>
          <w:p w:rsidR="00E36ABC" w:rsidRPr="00BA5011" w:rsidRDefault="00E36ABC" w:rsidP="00FD77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A50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bottom w:val="single" w:sz="12" w:space="0" w:color="666666"/>
            </w:tcBorders>
          </w:tcPr>
          <w:p w:rsidR="00E36ABC" w:rsidRPr="00BA5011" w:rsidRDefault="00E36ABC" w:rsidP="00FD77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A50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Загальна кількість</w:t>
            </w:r>
          </w:p>
        </w:tc>
        <w:tc>
          <w:tcPr>
            <w:tcW w:w="1417" w:type="dxa"/>
            <w:tcBorders>
              <w:bottom w:val="single" w:sz="12" w:space="0" w:color="666666"/>
            </w:tcBorders>
          </w:tcPr>
          <w:p w:rsidR="00E36ABC" w:rsidRPr="00BA5011" w:rsidRDefault="00644A4C" w:rsidP="00FD77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Ціна за одиницю товару, грн. </w:t>
            </w:r>
            <w:r w:rsidR="00E36ABC" w:rsidRPr="00BA50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ПДВ</w:t>
            </w:r>
          </w:p>
        </w:tc>
        <w:tc>
          <w:tcPr>
            <w:tcW w:w="1418" w:type="dxa"/>
            <w:gridSpan w:val="2"/>
            <w:tcBorders>
              <w:bottom w:val="single" w:sz="12" w:space="0" w:color="666666"/>
            </w:tcBorders>
          </w:tcPr>
          <w:p w:rsidR="00E36ABC" w:rsidRPr="00BA5011" w:rsidRDefault="00644A4C" w:rsidP="00FD77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Загальна сума (грн) </w:t>
            </w:r>
            <w:r w:rsidR="00E36ABC" w:rsidRPr="00BA50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ПДВ</w:t>
            </w:r>
          </w:p>
        </w:tc>
      </w:tr>
      <w:tr w:rsidR="00E36ABC" w:rsidRPr="006C6ACE" w:rsidTr="00E36ABC">
        <w:tc>
          <w:tcPr>
            <w:tcW w:w="417" w:type="dxa"/>
          </w:tcPr>
          <w:p w:rsidR="00E36ABC" w:rsidRDefault="00E36ABC" w:rsidP="00FD77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710" w:type="dxa"/>
          </w:tcPr>
          <w:p w:rsidR="00E36ABC" w:rsidRPr="00FD7787" w:rsidRDefault="00E36ABC" w:rsidP="006C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</w:tcPr>
          <w:p w:rsidR="00E36ABC" w:rsidRPr="00FD7787" w:rsidRDefault="00E36ABC" w:rsidP="006C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36ABC" w:rsidRPr="00FD7787" w:rsidRDefault="00E36ABC" w:rsidP="006C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36ABC" w:rsidRPr="00FD7787" w:rsidRDefault="00E36ABC" w:rsidP="00FD7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36ABC" w:rsidRPr="00FD7787" w:rsidRDefault="00E36ABC" w:rsidP="00FD7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36ABC" w:rsidRPr="00FD7787" w:rsidRDefault="00E36ABC" w:rsidP="00FD7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E36ABC" w:rsidRPr="00FD7787" w:rsidRDefault="00E36ABC" w:rsidP="00FD7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6ABC" w:rsidRPr="006C6ACE" w:rsidTr="00E36ABC">
        <w:tc>
          <w:tcPr>
            <w:tcW w:w="417" w:type="dxa"/>
          </w:tcPr>
          <w:p w:rsidR="00E36ABC" w:rsidRPr="00FD7787" w:rsidRDefault="00644A4C" w:rsidP="00FD77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10" w:type="dxa"/>
          </w:tcPr>
          <w:p w:rsidR="00E36ABC" w:rsidRPr="00FD7787" w:rsidRDefault="00E36ABC" w:rsidP="00FD7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</w:tcPr>
          <w:p w:rsidR="00E36ABC" w:rsidRPr="00FD7787" w:rsidRDefault="00E36ABC" w:rsidP="00FD7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36ABC" w:rsidRPr="00FD7787" w:rsidRDefault="00E36ABC" w:rsidP="00FD7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36ABC" w:rsidRPr="00FD7787" w:rsidRDefault="00E36ABC" w:rsidP="00FD7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36ABC" w:rsidRPr="00FD7787" w:rsidRDefault="00E36ABC" w:rsidP="00FD7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E36ABC" w:rsidRPr="00FD7787" w:rsidRDefault="00E36ABC" w:rsidP="00FD7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E36ABC" w:rsidRPr="00FD7787" w:rsidRDefault="00E36ABC" w:rsidP="00FD7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4A4C" w:rsidRPr="006C6ACE" w:rsidTr="00E36ABC">
        <w:tc>
          <w:tcPr>
            <w:tcW w:w="417" w:type="dxa"/>
          </w:tcPr>
          <w:p w:rsidR="00644A4C" w:rsidRPr="00FD7787" w:rsidRDefault="00644A4C" w:rsidP="00FD77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</w:tcPr>
          <w:p w:rsidR="00644A4C" w:rsidRPr="00FD7787" w:rsidRDefault="00644A4C" w:rsidP="00FD7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</w:tcPr>
          <w:p w:rsidR="00644A4C" w:rsidRPr="00FD7787" w:rsidRDefault="00644A4C" w:rsidP="00FD7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44A4C" w:rsidRPr="00FD7787" w:rsidRDefault="00644A4C" w:rsidP="00FD7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44A4C" w:rsidRPr="00FD7787" w:rsidRDefault="00644A4C" w:rsidP="00FD7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44A4C" w:rsidRPr="00FD7787" w:rsidRDefault="00644A4C" w:rsidP="00FD7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44A4C" w:rsidRPr="00FD7787" w:rsidRDefault="00644A4C" w:rsidP="00FD7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644A4C" w:rsidRPr="00FD7787" w:rsidRDefault="00644A4C" w:rsidP="00FD7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44A4C" w:rsidRPr="006C6ACE" w:rsidTr="0074504A">
        <w:tc>
          <w:tcPr>
            <w:tcW w:w="10641" w:type="dxa"/>
            <w:gridSpan w:val="9"/>
          </w:tcPr>
          <w:p w:rsidR="00644A4C" w:rsidRPr="00FD7787" w:rsidRDefault="00644A4C" w:rsidP="00644A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D77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гальна вартість товарів ,грн, бе</w:t>
            </w:r>
            <w:r w:rsidRPr="00FD77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ПДВ:                                                               </w:t>
            </w:r>
            <w:r w:rsidRPr="00FD7787"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644A4C" w:rsidRPr="00FD7787" w:rsidTr="00E36ABC">
        <w:trPr>
          <w:gridAfter w:val="1"/>
          <w:wAfter w:w="9" w:type="dxa"/>
        </w:trPr>
        <w:tc>
          <w:tcPr>
            <w:tcW w:w="10632" w:type="dxa"/>
            <w:gridSpan w:val="8"/>
          </w:tcPr>
          <w:p w:rsidR="00644A4C" w:rsidRPr="00FD7787" w:rsidRDefault="00644A4C" w:rsidP="00644A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D77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гальна вартість товарів ,грн, </w:t>
            </w:r>
            <w:r w:rsidRPr="00FD77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ПДВ:                                                               </w:t>
            </w:r>
            <w:r w:rsidRPr="00FD7787"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644A4C" w:rsidRPr="00FD7787" w:rsidTr="00E36ABC">
        <w:trPr>
          <w:gridAfter w:val="1"/>
          <w:wAfter w:w="9" w:type="dxa"/>
        </w:trPr>
        <w:tc>
          <w:tcPr>
            <w:tcW w:w="10632" w:type="dxa"/>
            <w:gridSpan w:val="8"/>
          </w:tcPr>
          <w:p w:rsidR="00644A4C" w:rsidRPr="00FD7787" w:rsidRDefault="00644A4C" w:rsidP="00644A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D778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Загальна сума (прописом): </w:t>
            </w:r>
          </w:p>
        </w:tc>
      </w:tr>
    </w:tbl>
    <w:p w:rsidR="00644A4C" w:rsidRDefault="00644A4C" w:rsidP="00305493">
      <w:pPr>
        <w:ind w:left="-1134"/>
        <w:rPr>
          <w:rFonts w:ascii="Times New Roman" w:hAnsi="Times New Roman"/>
          <w:sz w:val="24"/>
          <w:szCs w:val="24"/>
          <w:lang w:val="uk-UA"/>
        </w:rPr>
      </w:pPr>
    </w:p>
    <w:p w:rsidR="00FD7787" w:rsidRPr="00305493" w:rsidRDefault="00FD7787" w:rsidP="00305493">
      <w:pPr>
        <w:ind w:left="-1134"/>
        <w:rPr>
          <w:rFonts w:ascii="Times New Roman" w:hAnsi="Times New Roman"/>
          <w:sz w:val="28"/>
          <w:szCs w:val="28"/>
          <w:lang w:val="uk-UA"/>
        </w:rPr>
      </w:pPr>
      <w:r w:rsidRPr="00FD7787">
        <w:rPr>
          <w:rFonts w:ascii="Times New Roman" w:hAnsi="Times New Roman"/>
          <w:sz w:val="24"/>
          <w:szCs w:val="24"/>
          <w:lang w:val="uk-UA"/>
        </w:rPr>
        <w:t>Ця специфікація являється невід’ємною частиною Договору №</w:t>
      </w:r>
      <w:r w:rsidR="00397DC5">
        <w:rPr>
          <w:rFonts w:ascii="Times New Roman" w:hAnsi="Times New Roman"/>
          <w:sz w:val="24"/>
          <w:szCs w:val="24"/>
          <w:lang w:val="uk-UA"/>
        </w:rPr>
        <w:t>______</w:t>
      </w:r>
      <w:r w:rsidRPr="00FD7787">
        <w:rPr>
          <w:rFonts w:ascii="Times New Roman" w:hAnsi="Times New Roman"/>
          <w:sz w:val="24"/>
          <w:szCs w:val="24"/>
          <w:lang w:val="uk-UA"/>
        </w:rPr>
        <w:t xml:space="preserve"> від «__» _____ 20___ року</w:t>
      </w:r>
    </w:p>
    <w:p w:rsidR="00305493" w:rsidRPr="001F3F52" w:rsidRDefault="00FD7787" w:rsidP="00305493">
      <w:pPr>
        <w:pStyle w:val="13"/>
        <w:spacing w:line="100" w:lineRule="atLeast"/>
        <w:jc w:val="right"/>
        <w:rPr>
          <w:bCs/>
          <w:szCs w:val="24"/>
          <w:lang w:val="uk-UA"/>
        </w:rPr>
      </w:pPr>
      <w:r w:rsidRPr="00FD7787">
        <w:rPr>
          <w:rFonts w:eastAsia="Arial Unicode MS" w:cs="Mangal"/>
          <w:b/>
          <w:color w:val="000000"/>
          <w:kern w:val="1"/>
          <w:szCs w:val="24"/>
          <w:lang w:val="uk-UA" w:eastAsia="hi-IN" w:bidi="hi-IN"/>
        </w:rPr>
        <w:tab/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4804"/>
        <w:gridCol w:w="4541"/>
      </w:tblGrid>
      <w:tr w:rsidR="00D42F65" w:rsidRPr="008D16AC" w:rsidTr="00E55753">
        <w:tc>
          <w:tcPr>
            <w:tcW w:w="4956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D42F65" w:rsidRPr="00F21D31" w:rsidRDefault="00D42F65" w:rsidP="00E55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21D3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Замовник</w:t>
            </w:r>
          </w:p>
        </w:tc>
        <w:tc>
          <w:tcPr>
            <w:tcW w:w="4956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D42F65" w:rsidRPr="00F21D31" w:rsidRDefault="00D42F65" w:rsidP="00E55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21D3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Постачальник</w:t>
            </w:r>
          </w:p>
        </w:tc>
      </w:tr>
      <w:tr w:rsidR="00D42F65" w:rsidRPr="008D16AC" w:rsidTr="00E55753">
        <w:tc>
          <w:tcPr>
            <w:tcW w:w="49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42F65" w:rsidRDefault="00D42F65" w:rsidP="00E557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Комунальне некомерційне підприємство «Дніпровський центр первинної медико-санітарної допомоги №3» Дніпровської міської ради</w:t>
            </w:r>
          </w:p>
          <w:p w:rsidR="00BA5011" w:rsidRPr="0050411E" w:rsidRDefault="00BA5011" w:rsidP="00BA50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м.Дніпро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вул.Панікахи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, 53 </w:t>
            </w:r>
            <w:r w:rsidRPr="00F21D31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                                     </w:t>
            </w:r>
          </w:p>
          <w:p w:rsidR="00BA5011" w:rsidRPr="00BA5011" w:rsidRDefault="00BA5011" w:rsidP="00BA5011">
            <w:pPr>
              <w:pStyle w:val="13"/>
              <w:spacing w:line="100" w:lineRule="atLeast"/>
              <w:rPr>
                <w:lang w:val="uk-UA"/>
              </w:rPr>
            </w:pPr>
            <w:proofErr w:type="spellStart"/>
            <w:r w:rsidRPr="00BA5011">
              <w:rPr>
                <w:lang w:val="uk-UA"/>
              </w:rPr>
              <w:t>тел</w:t>
            </w:r>
            <w:proofErr w:type="spellEnd"/>
            <w:r w:rsidRPr="00BA5011">
              <w:rPr>
                <w:lang w:val="uk-UA"/>
              </w:rPr>
              <w:t>.: 0981608812</w:t>
            </w:r>
          </w:p>
          <w:p w:rsidR="00BA5011" w:rsidRPr="00BA5011" w:rsidRDefault="00BA5011" w:rsidP="00BA50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BA5011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р/р UA643052990000026005050327623 в АТ КБ «Приватбанк»</w:t>
            </w:r>
          </w:p>
          <w:p w:rsidR="00BA5011" w:rsidRDefault="00BA5011" w:rsidP="00BA50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BA5011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МФО 305299 </w:t>
            </w:r>
          </w:p>
          <w:p w:rsidR="000C25F3" w:rsidRPr="001B440B" w:rsidRDefault="000C25F3" w:rsidP="000C2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р/р </w:t>
            </w:r>
            <w:r w:rsidRPr="001B440B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593395002600701231787000001</w:t>
            </w:r>
          </w:p>
          <w:p w:rsidR="000C25F3" w:rsidRPr="001B440B" w:rsidRDefault="000C25F3" w:rsidP="000C2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АТ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«ТАСКОМБАНК»</w:t>
            </w:r>
          </w:p>
          <w:p w:rsidR="000C25F3" w:rsidRPr="000C25F3" w:rsidRDefault="000C25F3" w:rsidP="000C2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МФО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339500</w:t>
            </w:r>
          </w:p>
          <w:p w:rsidR="00BA5011" w:rsidRPr="00BA5011" w:rsidRDefault="00BA5011" w:rsidP="00BA5011">
            <w:pPr>
              <w:pStyle w:val="13"/>
              <w:spacing w:line="100" w:lineRule="atLeast"/>
              <w:rPr>
                <w:lang w:val="uk-UA"/>
              </w:rPr>
            </w:pPr>
            <w:r w:rsidRPr="00BA5011">
              <w:rPr>
                <w:lang w:val="uk-UA"/>
              </w:rPr>
              <w:t xml:space="preserve"> Код ЄДРПОУ 37899762</w:t>
            </w:r>
          </w:p>
          <w:p w:rsidR="00BA5011" w:rsidRPr="00BA5011" w:rsidRDefault="00BA5011" w:rsidP="00BA5011">
            <w:pPr>
              <w:pStyle w:val="13"/>
              <w:spacing w:line="100" w:lineRule="atLeast"/>
              <w:rPr>
                <w:lang w:val="uk-UA"/>
              </w:rPr>
            </w:pPr>
            <w:r w:rsidRPr="00BA5011">
              <w:rPr>
                <w:lang w:val="uk-UA"/>
              </w:rPr>
              <w:t>ІПН 378997604623</w:t>
            </w:r>
          </w:p>
          <w:p w:rsidR="00BA5011" w:rsidRDefault="00BA5011" w:rsidP="00BA50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Генеральний директор                </w:t>
            </w:r>
          </w:p>
          <w:p w:rsidR="00BA5011" w:rsidRDefault="00BA5011" w:rsidP="00BA50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___</w:t>
            </w:r>
            <w:r w:rsidR="00176B85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____________________Ольга ШИЯТА</w:t>
            </w:r>
          </w:p>
          <w:p w:rsidR="00BA5011" w:rsidRPr="00F21D31" w:rsidRDefault="00BA5011" w:rsidP="00BA50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21D31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                                                  </w:t>
            </w:r>
          </w:p>
          <w:p w:rsidR="00D42F65" w:rsidRPr="00F21D31" w:rsidRDefault="00BA5011" w:rsidP="00BA50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21D31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Печатка замовника                                                          </w:t>
            </w:r>
          </w:p>
          <w:p w:rsidR="00D42F65" w:rsidRPr="00F21D31" w:rsidRDefault="00D42F65" w:rsidP="00E557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21D3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F21D3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ab/>
              <w:t xml:space="preserve">  </w:t>
            </w:r>
          </w:p>
        </w:tc>
        <w:tc>
          <w:tcPr>
            <w:tcW w:w="49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42F65" w:rsidRPr="00F21D31" w:rsidRDefault="00D42F65" w:rsidP="00E55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21D3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Назва підприємства, повна адреса,                                         </w:t>
            </w:r>
          </w:p>
          <w:p w:rsidR="00D42F65" w:rsidRPr="00F21D31" w:rsidRDefault="00D42F65" w:rsidP="00E55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21D3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р/р, МФО, ЄДРПОУ                                                                </w:t>
            </w:r>
          </w:p>
          <w:p w:rsidR="00D42F65" w:rsidRPr="00F21D31" w:rsidRDefault="00D42F65" w:rsidP="00E55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21D3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F21D3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./факс.                                                                                   </w:t>
            </w:r>
            <w:proofErr w:type="spellStart"/>
            <w:r w:rsidRPr="00F21D3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F21D31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D42F65" w:rsidRPr="00F21D31" w:rsidRDefault="00D42F65" w:rsidP="00E55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21D3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Представник (П.І.Б., посада, підпис)    </w:t>
            </w:r>
          </w:p>
          <w:p w:rsidR="00D42F65" w:rsidRPr="00F21D31" w:rsidRDefault="00D42F65" w:rsidP="00E55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21D3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Печатка постачальника                                               </w:t>
            </w:r>
          </w:p>
        </w:tc>
      </w:tr>
    </w:tbl>
    <w:p w:rsidR="00305493" w:rsidRPr="005F08ED" w:rsidRDefault="00305493" w:rsidP="0030549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1F3F52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FD7787" w:rsidRPr="00FD7787" w:rsidRDefault="00305493" w:rsidP="00305493">
      <w:pPr>
        <w:suppressAutoHyphens/>
        <w:spacing w:after="0" w:line="100" w:lineRule="atLeast"/>
        <w:ind w:left="4680"/>
        <w:rPr>
          <w:rFonts w:ascii="Times New Roman" w:hAnsi="Times New Roman"/>
          <w:b/>
          <w:sz w:val="24"/>
          <w:szCs w:val="24"/>
          <w:lang w:val="uk-UA"/>
        </w:rPr>
      </w:pPr>
      <w:r w:rsidRPr="001F3F52">
        <w:rPr>
          <w:b/>
          <w:bCs/>
          <w:lang w:val="uk-UA" w:eastAsia="ru-RU"/>
        </w:rPr>
        <w:tab/>
        <w:t xml:space="preserve">  </w:t>
      </w:r>
      <w:r w:rsidR="00FD7787" w:rsidRPr="00FD7787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6C6ACE" w:rsidRDefault="006C6ACE" w:rsidP="00DD074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2F65" w:rsidRDefault="00D42F65" w:rsidP="00BA5011">
      <w:pPr>
        <w:rPr>
          <w:rFonts w:ascii="Times New Roman" w:hAnsi="Times New Roman"/>
          <w:sz w:val="24"/>
          <w:szCs w:val="24"/>
          <w:lang w:val="uk-UA"/>
        </w:rPr>
      </w:pPr>
    </w:p>
    <w:sectPr w:rsidR="00D42F65" w:rsidSect="008E6ADE">
      <w:pgSz w:w="11906" w:h="16838" w:code="9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D9"/>
    <w:rsid w:val="0000296C"/>
    <w:rsid w:val="000059CA"/>
    <w:rsid w:val="00017015"/>
    <w:rsid w:val="00025E10"/>
    <w:rsid w:val="00032E5A"/>
    <w:rsid w:val="00044AC7"/>
    <w:rsid w:val="00046F32"/>
    <w:rsid w:val="00056ACD"/>
    <w:rsid w:val="00057A16"/>
    <w:rsid w:val="0006214E"/>
    <w:rsid w:val="00093F63"/>
    <w:rsid w:val="000943AA"/>
    <w:rsid w:val="000B6C20"/>
    <w:rsid w:val="000B775E"/>
    <w:rsid w:val="000C25F3"/>
    <w:rsid w:val="000C7EBC"/>
    <w:rsid w:val="000E652B"/>
    <w:rsid w:val="000F2FBD"/>
    <w:rsid w:val="000F7EDB"/>
    <w:rsid w:val="00124C44"/>
    <w:rsid w:val="00126DC5"/>
    <w:rsid w:val="0014351B"/>
    <w:rsid w:val="0015342D"/>
    <w:rsid w:val="00156C6A"/>
    <w:rsid w:val="00166745"/>
    <w:rsid w:val="00173825"/>
    <w:rsid w:val="00173AFA"/>
    <w:rsid w:val="00176B85"/>
    <w:rsid w:val="001A2E9B"/>
    <w:rsid w:val="001B3E83"/>
    <w:rsid w:val="001D06C4"/>
    <w:rsid w:val="001D7CC9"/>
    <w:rsid w:val="001F3F52"/>
    <w:rsid w:val="001F7BB7"/>
    <w:rsid w:val="00234BF4"/>
    <w:rsid w:val="0024362D"/>
    <w:rsid w:val="00244313"/>
    <w:rsid w:val="00245152"/>
    <w:rsid w:val="002470ED"/>
    <w:rsid w:val="002634C1"/>
    <w:rsid w:val="00267C37"/>
    <w:rsid w:val="00267F8D"/>
    <w:rsid w:val="0027036F"/>
    <w:rsid w:val="002764E1"/>
    <w:rsid w:val="0029472B"/>
    <w:rsid w:val="002A6200"/>
    <w:rsid w:val="002A716C"/>
    <w:rsid w:val="002B00F7"/>
    <w:rsid w:val="002D3A42"/>
    <w:rsid w:val="002F05B4"/>
    <w:rsid w:val="002F4817"/>
    <w:rsid w:val="00300B09"/>
    <w:rsid w:val="00305493"/>
    <w:rsid w:val="00305652"/>
    <w:rsid w:val="0031205F"/>
    <w:rsid w:val="00340290"/>
    <w:rsid w:val="00341624"/>
    <w:rsid w:val="00352BC7"/>
    <w:rsid w:val="003574F3"/>
    <w:rsid w:val="00397DC5"/>
    <w:rsid w:val="003A1317"/>
    <w:rsid w:val="003A16DC"/>
    <w:rsid w:val="003B403F"/>
    <w:rsid w:val="003B7EEC"/>
    <w:rsid w:val="003C2333"/>
    <w:rsid w:val="003C4189"/>
    <w:rsid w:val="003C4319"/>
    <w:rsid w:val="003D40AF"/>
    <w:rsid w:val="003D468C"/>
    <w:rsid w:val="004169B1"/>
    <w:rsid w:val="0042185F"/>
    <w:rsid w:val="00434EF6"/>
    <w:rsid w:val="00441A58"/>
    <w:rsid w:val="00443314"/>
    <w:rsid w:val="00466C3C"/>
    <w:rsid w:val="0048194A"/>
    <w:rsid w:val="00481B14"/>
    <w:rsid w:val="00483CE8"/>
    <w:rsid w:val="004B4DC3"/>
    <w:rsid w:val="004B524E"/>
    <w:rsid w:val="004B699A"/>
    <w:rsid w:val="004D3793"/>
    <w:rsid w:val="005026FB"/>
    <w:rsid w:val="00513A80"/>
    <w:rsid w:val="0051457D"/>
    <w:rsid w:val="00520D91"/>
    <w:rsid w:val="00531E6B"/>
    <w:rsid w:val="00575CB2"/>
    <w:rsid w:val="0058438B"/>
    <w:rsid w:val="005D44F2"/>
    <w:rsid w:val="005F175A"/>
    <w:rsid w:val="005F340E"/>
    <w:rsid w:val="00607157"/>
    <w:rsid w:val="0062000A"/>
    <w:rsid w:val="00633083"/>
    <w:rsid w:val="00633D8E"/>
    <w:rsid w:val="00644A4C"/>
    <w:rsid w:val="0068742F"/>
    <w:rsid w:val="006A59EF"/>
    <w:rsid w:val="006B0AE3"/>
    <w:rsid w:val="006B3CB3"/>
    <w:rsid w:val="006C6ACE"/>
    <w:rsid w:val="006C6B02"/>
    <w:rsid w:val="006D2ADD"/>
    <w:rsid w:val="006F1756"/>
    <w:rsid w:val="006F3EDF"/>
    <w:rsid w:val="00700842"/>
    <w:rsid w:val="007136E0"/>
    <w:rsid w:val="00713CBF"/>
    <w:rsid w:val="007175B8"/>
    <w:rsid w:val="00727D2C"/>
    <w:rsid w:val="00731B9A"/>
    <w:rsid w:val="00733509"/>
    <w:rsid w:val="00736156"/>
    <w:rsid w:val="00746999"/>
    <w:rsid w:val="00747E2C"/>
    <w:rsid w:val="007638FA"/>
    <w:rsid w:val="0078458D"/>
    <w:rsid w:val="007A32D9"/>
    <w:rsid w:val="007D7D10"/>
    <w:rsid w:val="007E5F2A"/>
    <w:rsid w:val="007E6A6F"/>
    <w:rsid w:val="007E7C24"/>
    <w:rsid w:val="007F36B8"/>
    <w:rsid w:val="008256B9"/>
    <w:rsid w:val="00832549"/>
    <w:rsid w:val="00850509"/>
    <w:rsid w:val="008733D7"/>
    <w:rsid w:val="00874CAF"/>
    <w:rsid w:val="008A1267"/>
    <w:rsid w:val="008A55D2"/>
    <w:rsid w:val="008A66D8"/>
    <w:rsid w:val="008B4CDC"/>
    <w:rsid w:val="008E65C9"/>
    <w:rsid w:val="008E6ADE"/>
    <w:rsid w:val="008F1C6F"/>
    <w:rsid w:val="00915192"/>
    <w:rsid w:val="009414C9"/>
    <w:rsid w:val="00941665"/>
    <w:rsid w:val="00952F5E"/>
    <w:rsid w:val="009716D5"/>
    <w:rsid w:val="00980468"/>
    <w:rsid w:val="00983252"/>
    <w:rsid w:val="00986B16"/>
    <w:rsid w:val="009F1A22"/>
    <w:rsid w:val="00A03A7A"/>
    <w:rsid w:val="00A15D60"/>
    <w:rsid w:val="00A25078"/>
    <w:rsid w:val="00A3264F"/>
    <w:rsid w:val="00A50949"/>
    <w:rsid w:val="00A554D9"/>
    <w:rsid w:val="00A60F71"/>
    <w:rsid w:val="00A6675E"/>
    <w:rsid w:val="00A75438"/>
    <w:rsid w:val="00A86D0B"/>
    <w:rsid w:val="00A9296C"/>
    <w:rsid w:val="00A95B5C"/>
    <w:rsid w:val="00AA5D07"/>
    <w:rsid w:val="00AE0E36"/>
    <w:rsid w:val="00AF19CD"/>
    <w:rsid w:val="00B109DB"/>
    <w:rsid w:val="00B14B89"/>
    <w:rsid w:val="00B20D68"/>
    <w:rsid w:val="00B25C83"/>
    <w:rsid w:val="00B5096E"/>
    <w:rsid w:val="00B53512"/>
    <w:rsid w:val="00B60955"/>
    <w:rsid w:val="00B653FF"/>
    <w:rsid w:val="00B80361"/>
    <w:rsid w:val="00B86435"/>
    <w:rsid w:val="00B9547B"/>
    <w:rsid w:val="00BA5011"/>
    <w:rsid w:val="00BB44F7"/>
    <w:rsid w:val="00BB46F6"/>
    <w:rsid w:val="00BC1276"/>
    <w:rsid w:val="00BC3A77"/>
    <w:rsid w:val="00BC5F2E"/>
    <w:rsid w:val="00BC7C6B"/>
    <w:rsid w:val="00BE27BE"/>
    <w:rsid w:val="00BF7CB6"/>
    <w:rsid w:val="00C04698"/>
    <w:rsid w:val="00C20EA5"/>
    <w:rsid w:val="00C217DF"/>
    <w:rsid w:val="00C22442"/>
    <w:rsid w:val="00C25DE9"/>
    <w:rsid w:val="00C37A3C"/>
    <w:rsid w:val="00C46A25"/>
    <w:rsid w:val="00C54EC5"/>
    <w:rsid w:val="00C7126D"/>
    <w:rsid w:val="00C72BC0"/>
    <w:rsid w:val="00C74238"/>
    <w:rsid w:val="00C754A2"/>
    <w:rsid w:val="00CA1781"/>
    <w:rsid w:val="00CA6078"/>
    <w:rsid w:val="00CD485D"/>
    <w:rsid w:val="00CE53A3"/>
    <w:rsid w:val="00CF093E"/>
    <w:rsid w:val="00CF515A"/>
    <w:rsid w:val="00D0554A"/>
    <w:rsid w:val="00D32DBD"/>
    <w:rsid w:val="00D42F65"/>
    <w:rsid w:val="00D576E9"/>
    <w:rsid w:val="00D7285E"/>
    <w:rsid w:val="00D7582C"/>
    <w:rsid w:val="00D91E45"/>
    <w:rsid w:val="00DA5155"/>
    <w:rsid w:val="00DC19C3"/>
    <w:rsid w:val="00DD0746"/>
    <w:rsid w:val="00DE6510"/>
    <w:rsid w:val="00DE6BA9"/>
    <w:rsid w:val="00E02722"/>
    <w:rsid w:val="00E07528"/>
    <w:rsid w:val="00E10379"/>
    <w:rsid w:val="00E15982"/>
    <w:rsid w:val="00E232C1"/>
    <w:rsid w:val="00E336AE"/>
    <w:rsid w:val="00E36ABC"/>
    <w:rsid w:val="00E458EA"/>
    <w:rsid w:val="00E52A42"/>
    <w:rsid w:val="00E54E44"/>
    <w:rsid w:val="00EC0722"/>
    <w:rsid w:val="00EC0968"/>
    <w:rsid w:val="00ED5E0E"/>
    <w:rsid w:val="00EE10F0"/>
    <w:rsid w:val="00EE2972"/>
    <w:rsid w:val="00EF4BE5"/>
    <w:rsid w:val="00F03049"/>
    <w:rsid w:val="00F21CC7"/>
    <w:rsid w:val="00F226A8"/>
    <w:rsid w:val="00F22A1C"/>
    <w:rsid w:val="00F32F2C"/>
    <w:rsid w:val="00F667EB"/>
    <w:rsid w:val="00F84D62"/>
    <w:rsid w:val="00F84F6D"/>
    <w:rsid w:val="00F920B7"/>
    <w:rsid w:val="00FA3579"/>
    <w:rsid w:val="00FB10B6"/>
    <w:rsid w:val="00FB37FD"/>
    <w:rsid w:val="00FC612D"/>
    <w:rsid w:val="00FC68C2"/>
    <w:rsid w:val="00FD7787"/>
    <w:rsid w:val="00FF61E8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F109D"/>
  <w15:docId w15:val="{A59C3C11-07B2-433F-9D4A-9F9595FD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049"/>
    <w:pPr>
      <w:spacing w:after="160" w:line="259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locked/>
    <w:rsid w:val="00B20D68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4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02722"/>
    <w:rPr>
      <w:rFonts w:cs="Times New Roman"/>
      <w:color w:val="0563C1"/>
      <w:u w:val="single"/>
    </w:rPr>
  </w:style>
  <w:style w:type="table" w:customStyle="1" w:styleId="11">
    <w:name w:val="Сітка таблиці 1 (світла)1"/>
    <w:uiPriority w:val="99"/>
    <w:rsid w:val="008256B9"/>
    <w:rPr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вичайний1"/>
    <w:uiPriority w:val="99"/>
    <w:rsid w:val="00F226A8"/>
    <w:pPr>
      <w:suppressAutoHyphens/>
      <w:spacing w:line="276" w:lineRule="auto"/>
    </w:pPr>
    <w:rPr>
      <w:rFonts w:ascii="Times New Roman" w:eastAsia="Arial Unicode MS" w:hAnsi="Times New Roman" w:cs="Mangal"/>
      <w:color w:val="000000"/>
      <w:kern w:val="1"/>
      <w:sz w:val="24"/>
      <w:szCs w:val="24"/>
      <w:lang w:val="ru-RU" w:eastAsia="hi-IN" w:bidi="hi-IN"/>
    </w:rPr>
  </w:style>
  <w:style w:type="character" w:customStyle="1" w:styleId="5">
    <w:name w:val="Основной текст (5)_"/>
    <w:link w:val="51"/>
    <w:uiPriority w:val="99"/>
    <w:locked/>
    <w:rsid w:val="00DD0746"/>
    <w:rPr>
      <w:b/>
      <w:bCs/>
      <w:i/>
      <w:i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D0746"/>
    <w:pPr>
      <w:widowControl w:val="0"/>
      <w:shd w:val="clear" w:color="auto" w:fill="FFFFFF"/>
      <w:spacing w:before="120" w:after="1020" w:line="240" w:lineRule="atLeast"/>
      <w:jc w:val="center"/>
    </w:pPr>
    <w:rPr>
      <w:b/>
      <w:bCs/>
      <w:i/>
      <w:iCs/>
      <w:sz w:val="26"/>
      <w:szCs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73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3825"/>
    <w:rPr>
      <w:rFonts w:ascii="Segoe UI" w:hAnsi="Segoe UI" w:cs="Segoe UI"/>
      <w:sz w:val="18"/>
      <w:szCs w:val="18"/>
      <w:lang w:val="ru-RU"/>
    </w:rPr>
  </w:style>
  <w:style w:type="paragraph" w:customStyle="1" w:styleId="xfmc4">
    <w:name w:val="xfmc4"/>
    <w:basedOn w:val="a"/>
    <w:rsid w:val="00B20D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20D68"/>
    <w:rPr>
      <w:rFonts w:ascii="Times New Roman" w:eastAsia="Times New Roman" w:hAnsi="Times New Roman"/>
      <w:b/>
      <w:sz w:val="24"/>
      <w:szCs w:val="24"/>
      <w:lang w:val="uk-UA" w:eastAsia="x-none"/>
    </w:rPr>
  </w:style>
  <w:style w:type="paragraph" w:customStyle="1" w:styleId="13">
    <w:name w:val="Обычный1"/>
    <w:uiPriority w:val="99"/>
    <w:rsid w:val="005F175A"/>
    <w:rPr>
      <w:rFonts w:ascii="Times New Roman" w:hAnsi="Times New Roman"/>
      <w:sz w:val="24"/>
      <w:lang w:val="ru-RU" w:eastAsia="ru-RU"/>
    </w:rPr>
  </w:style>
  <w:style w:type="character" w:customStyle="1" w:styleId="rvts37">
    <w:name w:val="rvts37"/>
    <w:basedOn w:val="a0"/>
    <w:rsid w:val="00E3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34C4E-D794-4966-8C09-EAC71508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6</Pages>
  <Words>3028</Words>
  <Characters>17263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114</cp:revision>
  <cp:lastPrinted>2018-07-04T08:31:00Z</cp:lastPrinted>
  <dcterms:created xsi:type="dcterms:W3CDTF">2017-08-16T12:42:00Z</dcterms:created>
  <dcterms:modified xsi:type="dcterms:W3CDTF">2022-08-25T07:29:00Z</dcterms:modified>
</cp:coreProperties>
</file>