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76BA2" w14:textId="77777777" w:rsidR="00091C9C" w:rsidRPr="00BF3ABC" w:rsidRDefault="00091C9C" w:rsidP="00091C9C">
      <w:pPr>
        <w:tabs>
          <w:tab w:val="left" w:pos="7655"/>
        </w:tabs>
        <w:jc w:val="right"/>
        <w:rPr>
          <w:rFonts w:ascii="Times New Roman" w:hAnsi="Times New Roman"/>
          <w:b/>
          <w:sz w:val="24"/>
          <w:szCs w:val="24"/>
        </w:rPr>
      </w:pPr>
      <w:r w:rsidRPr="00BF3ABC">
        <w:rPr>
          <w:rFonts w:ascii="Times New Roman" w:hAnsi="Times New Roman"/>
          <w:b/>
          <w:sz w:val="24"/>
          <w:szCs w:val="24"/>
        </w:rPr>
        <w:t>ДОДАТОК №</w:t>
      </w:r>
      <w:r>
        <w:rPr>
          <w:rFonts w:ascii="Times New Roman" w:hAnsi="Times New Roman"/>
          <w:b/>
          <w:sz w:val="24"/>
          <w:szCs w:val="24"/>
        </w:rPr>
        <w:t>1</w:t>
      </w:r>
    </w:p>
    <w:tbl>
      <w:tblPr>
        <w:tblStyle w:val="a5"/>
        <w:tblW w:w="0" w:type="auto"/>
        <w:tblInd w:w="5353" w:type="dxa"/>
        <w:tblLook w:val="04A0" w:firstRow="1" w:lastRow="0" w:firstColumn="1" w:lastColumn="0" w:noHBand="0" w:noVBand="1"/>
      </w:tblPr>
      <w:tblGrid>
        <w:gridCol w:w="4218"/>
      </w:tblGrid>
      <w:tr w:rsidR="00091C9C" w:rsidRPr="00E85344" w14:paraId="266E0967" w14:textId="77777777" w:rsidTr="008B4713">
        <w:tc>
          <w:tcPr>
            <w:tcW w:w="4218" w:type="dxa"/>
            <w:tcBorders>
              <w:top w:val="nil"/>
              <w:left w:val="nil"/>
              <w:bottom w:val="nil"/>
              <w:right w:val="nil"/>
            </w:tcBorders>
          </w:tcPr>
          <w:p w14:paraId="4BF8E4CA" w14:textId="77777777" w:rsidR="00091C9C" w:rsidRPr="00E85344" w:rsidRDefault="00091C9C" w:rsidP="008B4713">
            <w:pPr>
              <w:rPr>
                <w:rFonts w:ascii="Times New Roman" w:hAnsi="Times New Roman"/>
                <w:b/>
                <w:sz w:val="24"/>
                <w:szCs w:val="24"/>
              </w:rPr>
            </w:pPr>
          </w:p>
        </w:tc>
      </w:tr>
    </w:tbl>
    <w:p w14:paraId="666B7D19" w14:textId="77777777" w:rsidR="00091C9C" w:rsidRPr="007F5B8F" w:rsidRDefault="00091C9C" w:rsidP="00091C9C">
      <w:pPr>
        <w:pStyle w:val="a3"/>
        <w:spacing w:after="0"/>
        <w:ind w:left="0"/>
        <w:jc w:val="center"/>
        <w:rPr>
          <w:rFonts w:ascii="Times New Roman" w:hAnsi="Times New Roman"/>
          <w:b/>
          <w:sz w:val="32"/>
          <w:szCs w:val="32"/>
          <w:lang w:val="uk-UA"/>
        </w:rPr>
      </w:pPr>
      <w:r w:rsidRPr="007F5B8F">
        <w:rPr>
          <w:rFonts w:ascii="Times New Roman" w:hAnsi="Times New Roman"/>
          <w:b/>
          <w:sz w:val="32"/>
          <w:szCs w:val="32"/>
          <w:lang w:val="uk-UA"/>
        </w:rPr>
        <w:t>ТЕХНІЧНІ ВИМОГИ</w:t>
      </w:r>
    </w:p>
    <w:p w14:paraId="44AB0944" w14:textId="77777777" w:rsidR="00091C9C" w:rsidRPr="007F5B8F" w:rsidRDefault="00091C9C" w:rsidP="00091C9C">
      <w:pPr>
        <w:pStyle w:val="a3"/>
        <w:spacing w:after="0"/>
        <w:ind w:left="0"/>
        <w:jc w:val="center"/>
        <w:rPr>
          <w:rFonts w:ascii="Times New Roman" w:hAnsi="Times New Roman"/>
          <w:b/>
          <w:sz w:val="24"/>
          <w:szCs w:val="24"/>
          <w:lang w:val="uk-UA"/>
        </w:rPr>
      </w:pPr>
      <w:r w:rsidRPr="007F5B8F">
        <w:rPr>
          <w:rFonts w:ascii="Times New Roman" w:hAnsi="Times New Roman"/>
          <w:b/>
          <w:sz w:val="24"/>
          <w:szCs w:val="24"/>
          <w:lang w:val="uk-UA"/>
        </w:rPr>
        <w:t>на закупівлю ДК 021:2015 код 09130000-9  «Нафта і дистиляти»</w:t>
      </w:r>
    </w:p>
    <w:p w14:paraId="708F3FBB" w14:textId="32CA7BF4" w:rsidR="00091C9C" w:rsidRDefault="00091C9C" w:rsidP="00091C9C">
      <w:pPr>
        <w:pStyle w:val="a3"/>
        <w:spacing w:after="0"/>
        <w:ind w:left="0"/>
        <w:jc w:val="center"/>
        <w:rPr>
          <w:rFonts w:ascii="Times New Roman" w:hAnsi="Times New Roman"/>
          <w:b/>
          <w:sz w:val="24"/>
          <w:szCs w:val="24"/>
          <w:lang w:val="uk-UA"/>
        </w:rPr>
      </w:pPr>
      <w:r w:rsidRPr="00AF52A4">
        <w:rPr>
          <w:rFonts w:ascii="Times New Roman" w:hAnsi="Times New Roman"/>
          <w:b/>
          <w:sz w:val="24"/>
          <w:szCs w:val="24"/>
          <w:lang w:val="uk-UA"/>
        </w:rPr>
        <w:t>(</w:t>
      </w:r>
      <w:r w:rsidR="0032030F" w:rsidRPr="00AF52A4">
        <w:rPr>
          <w:rFonts w:ascii="Times New Roman" w:hAnsi="Times New Roman"/>
          <w:b/>
          <w:sz w:val="24"/>
          <w:szCs w:val="24"/>
          <w:lang w:val="uk-UA"/>
        </w:rPr>
        <w:t xml:space="preserve">Бензин А-95 </w:t>
      </w:r>
      <w:r w:rsidRPr="007F5B8F">
        <w:rPr>
          <w:rFonts w:ascii="Times New Roman" w:hAnsi="Times New Roman"/>
          <w:b/>
          <w:sz w:val="24"/>
          <w:szCs w:val="24"/>
          <w:lang w:val="uk-UA"/>
        </w:rPr>
        <w:t xml:space="preserve">у талонах </w:t>
      </w:r>
      <w:r w:rsidR="00904F22">
        <w:rPr>
          <w:rFonts w:ascii="Times New Roman" w:hAnsi="Times New Roman"/>
          <w:b/>
          <w:sz w:val="24"/>
          <w:szCs w:val="24"/>
          <w:lang w:val="uk-UA"/>
        </w:rPr>
        <w:t>або</w:t>
      </w:r>
      <w:r w:rsidRPr="007F5B8F">
        <w:rPr>
          <w:rFonts w:ascii="Times New Roman" w:hAnsi="Times New Roman"/>
          <w:b/>
          <w:sz w:val="24"/>
          <w:szCs w:val="24"/>
          <w:lang w:val="uk-UA"/>
        </w:rPr>
        <w:t xml:space="preserve"> </w:t>
      </w:r>
      <w:proofErr w:type="spellStart"/>
      <w:r w:rsidRPr="007F5B8F">
        <w:rPr>
          <w:rFonts w:ascii="Times New Roman" w:hAnsi="Times New Roman"/>
          <w:b/>
          <w:sz w:val="24"/>
          <w:szCs w:val="24"/>
          <w:lang w:val="uk-UA"/>
        </w:rPr>
        <w:t>с</w:t>
      </w:r>
      <w:r w:rsidR="00904F22">
        <w:rPr>
          <w:rFonts w:ascii="Times New Roman" w:hAnsi="Times New Roman"/>
          <w:b/>
          <w:sz w:val="24"/>
          <w:szCs w:val="24"/>
          <w:lang w:val="uk-UA"/>
        </w:rPr>
        <w:t>кретч</w:t>
      </w:r>
      <w:proofErr w:type="spellEnd"/>
      <w:r w:rsidRPr="007F5B8F">
        <w:rPr>
          <w:rFonts w:ascii="Times New Roman" w:hAnsi="Times New Roman"/>
          <w:b/>
          <w:sz w:val="24"/>
          <w:szCs w:val="24"/>
          <w:lang w:val="uk-UA"/>
        </w:rPr>
        <w:t xml:space="preserve">-картках, </w:t>
      </w:r>
      <w:r w:rsidR="00904F22">
        <w:rPr>
          <w:rFonts w:ascii="Times New Roman" w:hAnsi="Times New Roman"/>
          <w:b/>
          <w:sz w:val="24"/>
          <w:szCs w:val="24"/>
          <w:lang w:val="uk-UA"/>
        </w:rPr>
        <w:t>ДП (</w:t>
      </w:r>
      <w:r w:rsidRPr="007F5B8F">
        <w:rPr>
          <w:rFonts w:ascii="Times New Roman" w:hAnsi="Times New Roman"/>
          <w:b/>
          <w:sz w:val="24"/>
          <w:szCs w:val="24"/>
          <w:lang w:val="uk-UA"/>
        </w:rPr>
        <w:t>дизельне паливо</w:t>
      </w:r>
      <w:r w:rsidR="00904F22">
        <w:rPr>
          <w:rFonts w:ascii="Times New Roman" w:hAnsi="Times New Roman"/>
          <w:b/>
          <w:sz w:val="24"/>
          <w:szCs w:val="24"/>
          <w:lang w:val="uk-UA"/>
        </w:rPr>
        <w:t>)</w:t>
      </w:r>
      <w:r w:rsidRPr="007F5B8F">
        <w:rPr>
          <w:rFonts w:ascii="Times New Roman" w:hAnsi="Times New Roman"/>
          <w:b/>
          <w:sz w:val="24"/>
          <w:szCs w:val="24"/>
          <w:lang w:val="uk-UA"/>
        </w:rPr>
        <w:t xml:space="preserve"> у талонах </w:t>
      </w:r>
      <w:r w:rsidR="00904F22">
        <w:rPr>
          <w:rFonts w:ascii="Times New Roman" w:hAnsi="Times New Roman"/>
          <w:b/>
          <w:sz w:val="24"/>
          <w:szCs w:val="24"/>
          <w:lang w:val="uk-UA"/>
        </w:rPr>
        <w:t>або</w:t>
      </w:r>
      <w:r w:rsidRPr="007F5B8F">
        <w:rPr>
          <w:rFonts w:ascii="Times New Roman" w:hAnsi="Times New Roman"/>
          <w:b/>
          <w:sz w:val="24"/>
          <w:szCs w:val="24"/>
          <w:lang w:val="uk-UA"/>
        </w:rPr>
        <w:t xml:space="preserve"> </w:t>
      </w:r>
      <w:proofErr w:type="spellStart"/>
      <w:r w:rsidR="00904F22">
        <w:rPr>
          <w:rFonts w:ascii="Times New Roman" w:hAnsi="Times New Roman"/>
          <w:b/>
          <w:sz w:val="24"/>
          <w:szCs w:val="24"/>
          <w:lang w:val="uk-UA"/>
        </w:rPr>
        <w:t>скретч</w:t>
      </w:r>
      <w:proofErr w:type="spellEnd"/>
      <w:r w:rsidRPr="007F5B8F">
        <w:rPr>
          <w:rFonts w:ascii="Times New Roman" w:hAnsi="Times New Roman"/>
          <w:b/>
          <w:sz w:val="24"/>
          <w:szCs w:val="24"/>
          <w:lang w:val="uk-UA"/>
        </w:rPr>
        <w:t>-картках)</w:t>
      </w:r>
    </w:p>
    <w:p w14:paraId="428CD475" w14:textId="77777777" w:rsidR="00091C9C" w:rsidRDefault="00091C9C" w:rsidP="00091C9C">
      <w:pPr>
        <w:pStyle w:val="a3"/>
        <w:spacing w:after="0"/>
        <w:ind w:left="0"/>
        <w:jc w:val="center"/>
        <w:rPr>
          <w:rFonts w:ascii="Times New Roman" w:hAnsi="Times New Roman"/>
          <w:b/>
          <w:sz w:val="24"/>
          <w:szCs w:val="24"/>
          <w:lang w:val="uk-UA"/>
        </w:rPr>
      </w:pPr>
    </w:p>
    <w:p w14:paraId="2FBF5928" w14:textId="77777777" w:rsidR="00091C9C" w:rsidRPr="00273FB7" w:rsidRDefault="00091C9C" w:rsidP="00091C9C">
      <w:pPr>
        <w:pStyle w:val="a3"/>
        <w:spacing w:after="0"/>
        <w:ind w:left="0" w:firstLine="567"/>
        <w:jc w:val="both"/>
        <w:rPr>
          <w:rFonts w:ascii="Times New Roman" w:hAnsi="Times New Roman"/>
          <w:sz w:val="24"/>
          <w:szCs w:val="24"/>
          <w:lang w:val="uk-UA"/>
        </w:rPr>
      </w:pPr>
      <w:r w:rsidRPr="00273FB7">
        <w:rPr>
          <w:rFonts w:ascii="Times New Roman" w:hAnsi="Times New Roman"/>
          <w:sz w:val="24"/>
          <w:szCs w:val="24"/>
          <w:lang w:val="uk-UA"/>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14:paraId="5ACC2667" w14:textId="77777777" w:rsidR="00091C9C" w:rsidRPr="00273FB7" w:rsidRDefault="00091C9C" w:rsidP="00091C9C">
      <w:pPr>
        <w:pStyle w:val="a3"/>
        <w:tabs>
          <w:tab w:val="left" w:pos="567"/>
        </w:tabs>
        <w:spacing w:after="0"/>
        <w:ind w:left="0"/>
        <w:jc w:val="both"/>
        <w:rPr>
          <w:rFonts w:ascii="Times New Roman" w:hAnsi="Times New Roman"/>
          <w:sz w:val="24"/>
          <w:szCs w:val="24"/>
          <w:lang w:val="uk-UA"/>
        </w:rPr>
      </w:pPr>
      <w:r w:rsidRPr="00273FB7">
        <w:rPr>
          <w:rFonts w:ascii="Times New Roman" w:hAnsi="Times New Roman"/>
          <w:sz w:val="24"/>
          <w:szCs w:val="24"/>
          <w:lang w:val="uk-UA"/>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64EA1335" w14:textId="77777777" w:rsidR="00091C9C" w:rsidRPr="00273FB7" w:rsidRDefault="00091C9C" w:rsidP="00091C9C">
      <w:pPr>
        <w:pStyle w:val="a3"/>
        <w:spacing w:after="0"/>
        <w:ind w:left="0" w:firstLine="567"/>
        <w:jc w:val="both"/>
        <w:rPr>
          <w:rFonts w:ascii="Times New Roman" w:hAnsi="Times New Roman"/>
          <w:sz w:val="24"/>
          <w:szCs w:val="24"/>
          <w:lang w:val="uk-UA"/>
        </w:rPr>
      </w:pPr>
      <w:r w:rsidRPr="00273FB7">
        <w:rPr>
          <w:rFonts w:ascii="Times New Roman" w:hAnsi="Times New Roman"/>
          <w:sz w:val="24"/>
          <w:szCs w:val="24"/>
          <w:lang w:val="uk-UA"/>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2441"/>
        <w:gridCol w:w="2486"/>
      </w:tblGrid>
      <w:tr w:rsidR="00091C9C" w:rsidRPr="00273FB7" w14:paraId="061F82A9" w14:textId="77777777" w:rsidTr="008B4713">
        <w:trPr>
          <w:trHeight w:val="416"/>
        </w:trPr>
        <w:tc>
          <w:tcPr>
            <w:tcW w:w="2767" w:type="dxa"/>
            <w:shd w:val="clear" w:color="auto" w:fill="A6A6A6"/>
          </w:tcPr>
          <w:p w14:paraId="02EFD7A3" w14:textId="77777777" w:rsidR="00091C9C" w:rsidRPr="00273FB7" w:rsidRDefault="00091C9C" w:rsidP="008B4713">
            <w:pPr>
              <w:spacing w:after="0" w:line="240" w:lineRule="auto"/>
              <w:jc w:val="center"/>
              <w:rPr>
                <w:rFonts w:ascii="Times New Roman" w:hAnsi="Times New Roman"/>
                <w:b/>
                <w:sz w:val="24"/>
                <w:szCs w:val="24"/>
              </w:rPr>
            </w:pPr>
            <w:r w:rsidRPr="00273FB7">
              <w:rPr>
                <w:rFonts w:ascii="Times New Roman" w:hAnsi="Times New Roman"/>
                <w:b/>
                <w:sz w:val="24"/>
                <w:szCs w:val="24"/>
              </w:rPr>
              <w:t>Найменування товару</w:t>
            </w:r>
          </w:p>
        </w:tc>
        <w:tc>
          <w:tcPr>
            <w:tcW w:w="2441" w:type="dxa"/>
            <w:shd w:val="clear" w:color="auto" w:fill="A6A6A6"/>
          </w:tcPr>
          <w:p w14:paraId="46303399" w14:textId="77777777" w:rsidR="00091C9C" w:rsidRPr="00273FB7" w:rsidRDefault="00091C9C" w:rsidP="008B4713">
            <w:pPr>
              <w:spacing w:after="0" w:line="240" w:lineRule="auto"/>
              <w:jc w:val="center"/>
              <w:rPr>
                <w:rFonts w:ascii="Times New Roman" w:hAnsi="Times New Roman"/>
                <w:b/>
                <w:sz w:val="24"/>
                <w:szCs w:val="24"/>
              </w:rPr>
            </w:pPr>
            <w:r w:rsidRPr="00273FB7">
              <w:rPr>
                <w:rFonts w:ascii="Times New Roman" w:hAnsi="Times New Roman"/>
                <w:b/>
                <w:sz w:val="24"/>
                <w:szCs w:val="24"/>
              </w:rPr>
              <w:t>Одиниця виміру</w:t>
            </w:r>
          </w:p>
        </w:tc>
        <w:tc>
          <w:tcPr>
            <w:tcW w:w="2486" w:type="dxa"/>
            <w:shd w:val="clear" w:color="auto" w:fill="A6A6A6"/>
          </w:tcPr>
          <w:p w14:paraId="423854F1" w14:textId="77777777" w:rsidR="00091C9C" w:rsidRPr="00273FB7" w:rsidRDefault="00091C9C" w:rsidP="008B4713">
            <w:pPr>
              <w:spacing w:after="0" w:line="240" w:lineRule="auto"/>
              <w:jc w:val="center"/>
              <w:rPr>
                <w:rFonts w:ascii="Times New Roman" w:hAnsi="Times New Roman"/>
                <w:b/>
                <w:sz w:val="24"/>
                <w:szCs w:val="24"/>
              </w:rPr>
            </w:pPr>
            <w:r w:rsidRPr="00273FB7">
              <w:rPr>
                <w:rFonts w:ascii="Times New Roman" w:hAnsi="Times New Roman"/>
                <w:b/>
                <w:sz w:val="24"/>
                <w:szCs w:val="24"/>
              </w:rPr>
              <w:t>Кількість</w:t>
            </w:r>
          </w:p>
        </w:tc>
      </w:tr>
      <w:tr w:rsidR="00091C9C" w:rsidRPr="00273FB7" w14:paraId="4C1EF922" w14:textId="77777777" w:rsidTr="008B4713">
        <w:tc>
          <w:tcPr>
            <w:tcW w:w="2767" w:type="dxa"/>
            <w:vAlign w:val="center"/>
          </w:tcPr>
          <w:p w14:paraId="01E45076" w14:textId="1D0218F5" w:rsidR="00091C9C" w:rsidRPr="00AF52A4" w:rsidRDefault="00091C9C" w:rsidP="00904F22">
            <w:pPr>
              <w:spacing w:after="0" w:line="240" w:lineRule="auto"/>
              <w:rPr>
                <w:rFonts w:ascii="Times New Roman" w:hAnsi="Times New Roman"/>
                <w:sz w:val="24"/>
                <w:szCs w:val="24"/>
              </w:rPr>
            </w:pPr>
            <w:r w:rsidRPr="00AF52A4">
              <w:rPr>
                <w:rFonts w:ascii="Times New Roman" w:hAnsi="Times New Roman"/>
                <w:sz w:val="24"/>
                <w:szCs w:val="24"/>
              </w:rPr>
              <w:t>Бензин А-95</w:t>
            </w:r>
            <w:r w:rsidR="00FB7AE6" w:rsidRPr="00AF52A4">
              <w:rPr>
                <w:rFonts w:ascii="Times New Roman" w:hAnsi="Times New Roman"/>
                <w:sz w:val="24"/>
                <w:szCs w:val="24"/>
              </w:rPr>
              <w:t xml:space="preserve"> </w:t>
            </w:r>
          </w:p>
        </w:tc>
        <w:tc>
          <w:tcPr>
            <w:tcW w:w="2441" w:type="dxa"/>
          </w:tcPr>
          <w:p w14:paraId="2EEF61C9" w14:textId="77777777" w:rsidR="00091C9C" w:rsidRPr="00F9374F" w:rsidRDefault="00091C9C" w:rsidP="008B4713">
            <w:pPr>
              <w:spacing w:after="0" w:line="240" w:lineRule="auto"/>
              <w:jc w:val="center"/>
              <w:rPr>
                <w:rFonts w:ascii="Times New Roman" w:hAnsi="Times New Roman"/>
                <w:sz w:val="24"/>
                <w:szCs w:val="24"/>
              </w:rPr>
            </w:pPr>
            <w:r w:rsidRPr="00F9374F">
              <w:rPr>
                <w:rFonts w:ascii="Times New Roman" w:hAnsi="Times New Roman"/>
                <w:sz w:val="24"/>
                <w:szCs w:val="24"/>
              </w:rPr>
              <w:t>л</w:t>
            </w:r>
          </w:p>
        </w:tc>
        <w:tc>
          <w:tcPr>
            <w:tcW w:w="2486" w:type="dxa"/>
            <w:vAlign w:val="center"/>
          </w:tcPr>
          <w:p w14:paraId="3087283A" w14:textId="0F227837" w:rsidR="00091C9C" w:rsidRPr="00A66967" w:rsidRDefault="00904F22" w:rsidP="008B4713">
            <w:pPr>
              <w:spacing w:after="0" w:line="240" w:lineRule="auto"/>
              <w:jc w:val="center"/>
              <w:rPr>
                <w:rFonts w:ascii="Times New Roman" w:hAnsi="Times New Roman"/>
                <w:sz w:val="24"/>
                <w:szCs w:val="24"/>
              </w:rPr>
            </w:pPr>
            <w:r>
              <w:rPr>
                <w:rFonts w:ascii="Times New Roman" w:hAnsi="Times New Roman"/>
                <w:sz w:val="24"/>
                <w:szCs w:val="24"/>
              </w:rPr>
              <w:t>1500</w:t>
            </w:r>
          </w:p>
        </w:tc>
      </w:tr>
      <w:tr w:rsidR="00091C9C" w:rsidRPr="00273FB7" w14:paraId="07CD16FD" w14:textId="77777777" w:rsidTr="008B4713">
        <w:tc>
          <w:tcPr>
            <w:tcW w:w="2767" w:type="dxa"/>
            <w:vAlign w:val="center"/>
          </w:tcPr>
          <w:p w14:paraId="5B4872CE" w14:textId="1FA9D4A9" w:rsidR="00091C9C" w:rsidRPr="00F9374F" w:rsidRDefault="00904F22" w:rsidP="00904F22">
            <w:pPr>
              <w:spacing w:after="0" w:line="240" w:lineRule="auto"/>
              <w:rPr>
                <w:rFonts w:ascii="Times New Roman" w:hAnsi="Times New Roman"/>
                <w:sz w:val="24"/>
                <w:szCs w:val="24"/>
              </w:rPr>
            </w:pPr>
            <w:r>
              <w:rPr>
                <w:rFonts w:ascii="Times New Roman" w:hAnsi="Times New Roman"/>
                <w:sz w:val="24"/>
                <w:szCs w:val="24"/>
              </w:rPr>
              <w:t>ДП (</w:t>
            </w:r>
            <w:r w:rsidR="00091C9C" w:rsidRPr="00F9374F">
              <w:rPr>
                <w:rFonts w:ascii="Times New Roman" w:hAnsi="Times New Roman"/>
                <w:sz w:val="24"/>
                <w:szCs w:val="24"/>
              </w:rPr>
              <w:t>Дизельне паливо</w:t>
            </w:r>
            <w:r>
              <w:rPr>
                <w:rFonts w:ascii="Times New Roman" w:hAnsi="Times New Roman"/>
                <w:sz w:val="24"/>
                <w:szCs w:val="24"/>
              </w:rPr>
              <w:t>)</w:t>
            </w:r>
            <w:r w:rsidR="00091C9C" w:rsidRPr="00F9374F">
              <w:rPr>
                <w:rFonts w:ascii="Times New Roman" w:hAnsi="Times New Roman"/>
                <w:sz w:val="24"/>
                <w:szCs w:val="24"/>
              </w:rPr>
              <w:t xml:space="preserve"> </w:t>
            </w:r>
          </w:p>
        </w:tc>
        <w:tc>
          <w:tcPr>
            <w:tcW w:w="2441" w:type="dxa"/>
          </w:tcPr>
          <w:p w14:paraId="0569206E" w14:textId="77777777" w:rsidR="00091C9C" w:rsidRPr="00F9374F" w:rsidRDefault="00091C9C" w:rsidP="008B4713">
            <w:pPr>
              <w:spacing w:after="0" w:line="240" w:lineRule="auto"/>
              <w:jc w:val="center"/>
              <w:rPr>
                <w:rFonts w:ascii="Times New Roman" w:hAnsi="Times New Roman"/>
                <w:sz w:val="24"/>
                <w:szCs w:val="24"/>
              </w:rPr>
            </w:pPr>
            <w:r w:rsidRPr="00F9374F">
              <w:rPr>
                <w:rFonts w:ascii="Times New Roman" w:hAnsi="Times New Roman"/>
                <w:sz w:val="24"/>
                <w:szCs w:val="24"/>
              </w:rPr>
              <w:t>л</w:t>
            </w:r>
          </w:p>
        </w:tc>
        <w:tc>
          <w:tcPr>
            <w:tcW w:w="2486" w:type="dxa"/>
            <w:vAlign w:val="center"/>
          </w:tcPr>
          <w:p w14:paraId="2D0DDC67" w14:textId="072839E7" w:rsidR="00091C9C" w:rsidRPr="00A66967" w:rsidRDefault="00904F22" w:rsidP="008B4713">
            <w:pPr>
              <w:spacing w:after="0" w:line="240" w:lineRule="auto"/>
              <w:jc w:val="center"/>
              <w:rPr>
                <w:rFonts w:ascii="Times New Roman" w:hAnsi="Times New Roman"/>
                <w:sz w:val="24"/>
                <w:szCs w:val="24"/>
              </w:rPr>
            </w:pPr>
            <w:r>
              <w:rPr>
                <w:rFonts w:ascii="Times New Roman" w:hAnsi="Times New Roman"/>
                <w:sz w:val="24"/>
                <w:szCs w:val="24"/>
              </w:rPr>
              <w:t>3520</w:t>
            </w:r>
          </w:p>
        </w:tc>
      </w:tr>
    </w:tbl>
    <w:p w14:paraId="61F7AAE5" w14:textId="77777777" w:rsidR="00091C9C" w:rsidRPr="00273FB7" w:rsidRDefault="00091C9C" w:rsidP="00091C9C">
      <w:pPr>
        <w:pStyle w:val="a3"/>
        <w:spacing w:after="0"/>
        <w:ind w:left="0"/>
        <w:jc w:val="both"/>
        <w:rPr>
          <w:rFonts w:ascii="Times New Roman" w:hAnsi="Times New Roman"/>
          <w:sz w:val="24"/>
          <w:szCs w:val="24"/>
          <w:lang w:val="uk-UA"/>
        </w:rPr>
      </w:pPr>
    </w:p>
    <w:p w14:paraId="7563FBDD" w14:textId="77777777" w:rsidR="00091C9C" w:rsidRPr="00273FB7" w:rsidRDefault="00091C9C" w:rsidP="00091C9C">
      <w:pPr>
        <w:rPr>
          <w:rFonts w:ascii="Times New Roman" w:hAnsi="Times New Roman"/>
        </w:rPr>
      </w:pPr>
    </w:p>
    <w:p w14:paraId="17C243F9" w14:textId="77777777" w:rsidR="00091C9C" w:rsidRPr="00273FB7" w:rsidRDefault="00091C9C" w:rsidP="00091C9C">
      <w:pPr>
        <w:rPr>
          <w:rFonts w:ascii="Times New Roman" w:hAnsi="Times New Roman"/>
        </w:rPr>
      </w:pPr>
    </w:p>
    <w:p w14:paraId="7CED24E7" w14:textId="77777777" w:rsidR="00091C9C" w:rsidRDefault="00091C9C" w:rsidP="00091C9C">
      <w:pPr>
        <w:spacing w:after="0"/>
        <w:ind w:firstLine="708"/>
        <w:jc w:val="both"/>
        <w:rPr>
          <w:rFonts w:ascii="Times New Roman" w:hAnsi="Times New Roman"/>
          <w:sz w:val="24"/>
          <w:szCs w:val="24"/>
        </w:rPr>
      </w:pPr>
    </w:p>
    <w:p w14:paraId="30AD9D4B" w14:textId="239E4D2F" w:rsidR="00091C9C" w:rsidRDefault="00091C9C" w:rsidP="00091C9C">
      <w:pPr>
        <w:spacing w:after="0"/>
        <w:ind w:firstLine="567"/>
        <w:jc w:val="both"/>
        <w:rPr>
          <w:rFonts w:ascii="Times New Roman" w:hAnsi="Times New Roman"/>
          <w:sz w:val="24"/>
          <w:szCs w:val="24"/>
        </w:rPr>
      </w:pPr>
      <w:r w:rsidRPr="00273FB7">
        <w:rPr>
          <w:rFonts w:ascii="Times New Roman" w:hAnsi="Times New Roman"/>
          <w:sz w:val="24"/>
          <w:szCs w:val="24"/>
        </w:rPr>
        <w:t xml:space="preserve">Місце поставки товару – </w:t>
      </w:r>
      <w:r w:rsidRPr="00A46E31">
        <w:rPr>
          <w:rFonts w:ascii="Times New Roman" w:hAnsi="Times New Roman"/>
          <w:sz w:val="24"/>
          <w:szCs w:val="24"/>
        </w:rPr>
        <w:t xml:space="preserve">м. </w:t>
      </w:r>
      <w:r w:rsidR="00904F22">
        <w:rPr>
          <w:rFonts w:ascii="Times New Roman" w:hAnsi="Times New Roman"/>
          <w:sz w:val="24"/>
          <w:szCs w:val="24"/>
        </w:rPr>
        <w:t>Запоріжжя</w:t>
      </w:r>
      <w:r w:rsidRPr="00A46E31">
        <w:rPr>
          <w:rFonts w:ascii="Times New Roman" w:hAnsi="Times New Roman"/>
          <w:sz w:val="24"/>
          <w:szCs w:val="24"/>
        </w:rPr>
        <w:t xml:space="preserve">, </w:t>
      </w:r>
      <w:r w:rsidR="00904F22">
        <w:rPr>
          <w:rFonts w:ascii="Times New Roman" w:hAnsi="Times New Roman"/>
          <w:sz w:val="24"/>
          <w:szCs w:val="24"/>
        </w:rPr>
        <w:t xml:space="preserve">вул. </w:t>
      </w:r>
      <w:proofErr w:type="spellStart"/>
      <w:r w:rsidR="00904F22">
        <w:rPr>
          <w:rFonts w:ascii="Times New Roman" w:hAnsi="Times New Roman"/>
          <w:sz w:val="24"/>
          <w:szCs w:val="24"/>
        </w:rPr>
        <w:t>Апухтіна</w:t>
      </w:r>
      <w:proofErr w:type="spellEnd"/>
      <w:r w:rsidR="00904F22">
        <w:rPr>
          <w:rFonts w:ascii="Times New Roman" w:hAnsi="Times New Roman"/>
          <w:sz w:val="24"/>
          <w:szCs w:val="24"/>
        </w:rPr>
        <w:t xml:space="preserve"> Дмитра, 29 </w:t>
      </w:r>
      <w:r w:rsidRPr="00273FB7">
        <w:rPr>
          <w:rFonts w:ascii="Times New Roman" w:hAnsi="Times New Roman"/>
          <w:sz w:val="24"/>
          <w:szCs w:val="24"/>
        </w:rPr>
        <w:t>–</w:t>
      </w:r>
      <w:r>
        <w:rPr>
          <w:rFonts w:ascii="Times New Roman" w:hAnsi="Times New Roman"/>
          <w:sz w:val="24"/>
          <w:szCs w:val="24"/>
        </w:rPr>
        <w:t xml:space="preserve"> </w:t>
      </w:r>
      <w:r w:rsidRPr="00A46E31">
        <w:rPr>
          <w:rFonts w:ascii="Times New Roman" w:hAnsi="Times New Roman"/>
          <w:sz w:val="24"/>
          <w:szCs w:val="24"/>
        </w:rPr>
        <w:t xml:space="preserve">АЗС переможця торгів, що розташовані </w:t>
      </w:r>
      <w:r w:rsidR="00904F22">
        <w:rPr>
          <w:rFonts w:ascii="Times New Roman" w:hAnsi="Times New Roman"/>
          <w:sz w:val="24"/>
          <w:szCs w:val="24"/>
        </w:rPr>
        <w:t>на всій території України.</w:t>
      </w:r>
      <w:r w:rsidRPr="00A46E31">
        <w:rPr>
          <w:rFonts w:ascii="Times New Roman" w:hAnsi="Times New Roman"/>
          <w:sz w:val="24"/>
          <w:szCs w:val="24"/>
        </w:rPr>
        <w:t xml:space="preserve"> </w:t>
      </w:r>
    </w:p>
    <w:p w14:paraId="0A632C7C" w14:textId="77777777" w:rsidR="00091C9C" w:rsidRPr="002E5472" w:rsidRDefault="00091C9C" w:rsidP="00091C9C">
      <w:pPr>
        <w:spacing w:after="0"/>
        <w:ind w:firstLine="567"/>
        <w:jc w:val="both"/>
        <w:rPr>
          <w:rFonts w:ascii="Times New Roman" w:eastAsia="Tahoma" w:hAnsi="Times New Roman"/>
          <w:color w:val="00000A"/>
          <w:sz w:val="24"/>
          <w:szCs w:val="24"/>
          <w:lang w:eastAsia="zh-CN" w:bidi="hi-IN"/>
        </w:rPr>
      </w:pPr>
      <w:r w:rsidRPr="00273FB7">
        <w:rPr>
          <w:rFonts w:ascii="Times New Roman" w:eastAsia="Tahoma" w:hAnsi="Times New Roman"/>
          <w:color w:val="00000A"/>
          <w:sz w:val="24"/>
          <w:szCs w:val="24"/>
          <w:lang w:eastAsia="zh-CN" w:bidi="hi-IN"/>
        </w:rPr>
        <w:t>Товар повинен бути сертифікований у встановлен</w:t>
      </w:r>
      <w:r>
        <w:rPr>
          <w:rFonts w:ascii="Times New Roman" w:eastAsia="Tahoma" w:hAnsi="Times New Roman"/>
          <w:color w:val="00000A"/>
          <w:sz w:val="24"/>
          <w:szCs w:val="24"/>
          <w:lang w:eastAsia="zh-CN" w:bidi="hi-IN"/>
        </w:rPr>
        <w:t xml:space="preserve">ому законодавством порядку (наявність </w:t>
      </w:r>
      <w:proofErr w:type="spellStart"/>
      <w:r w:rsidRPr="00273FB7">
        <w:rPr>
          <w:rFonts w:ascii="Times New Roman" w:eastAsia="Tahoma" w:hAnsi="Times New Roman"/>
          <w:color w:val="00000A"/>
          <w:sz w:val="24"/>
          <w:szCs w:val="24"/>
          <w:lang w:eastAsia="zh-CN" w:bidi="hi-IN"/>
        </w:rPr>
        <w:t>свідоцтв</w:t>
      </w:r>
      <w:proofErr w:type="spellEnd"/>
      <w:r w:rsidRPr="00273FB7">
        <w:rPr>
          <w:rFonts w:ascii="Times New Roman" w:eastAsia="Tahoma" w:hAnsi="Times New Roman"/>
          <w:color w:val="00000A"/>
          <w:sz w:val="24"/>
          <w:szCs w:val="24"/>
          <w:lang w:eastAsia="zh-CN" w:bidi="hi-IN"/>
        </w:rPr>
        <w:t>, сертифікатів відповідності,</w:t>
      </w:r>
      <w:r>
        <w:rPr>
          <w:rFonts w:ascii="Times New Roman" w:eastAsia="Tahoma" w:hAnsi="Times New Roman"/>
          <w:color w:val="00000A"/>
          <w:sz w:val="24"/>
          <w:szCs w:val="24"/>
          <w:lang w:eastAsia="zh-CN" w:bidi="hi-IN"/>
        </w:rPr>
        <w:t xml:space="preserve"> </w:t>
      </w:r>
      <w:r w:rsidRPr="002E5472">
        <w:rPr>
          <w:rFonts w:ascii="Times New Roman" w:eastAsia="Tahoma" w:hAnsi="Times New Roman"/>
          <w:color w:val="00000A"/>
          <w:sz w:val="24"/>
          <w:szCs w:val="24"/>
          <w:lang w:eastAsia="zh-CN" w:bidi="hi-IN"/>
        </w:rPr>
        <w:t xml:space="preserve">декларацій про відповідність, паспортів якості на товар) та відповідати державним стандартам України. </w:t>
      </w:r>
      <w:r w:rsidRPr="002E5472">
        <w:rPr>
          <w:rFonts w:ascii="Times New Roman" w:eastAsia="Times New Roman" w:hAnsi="Times New Roman"/>
          <w:sz w:val="24"/>
          <w:szCs w:val="24"/>
          <w:lang w:eastAsia="ru-RU"/>
        </w:rPr>
        <w:t>Сертифікат відповідності та декларація про відповідність мають відповідати одне одному, при виявленні розбіжностей (в найменуванні товару, виробника, номері сертифікату відповідності чи терміні його дії) між інформацією, що міститься в цих документах, пропозиція учасника відхиляється</w:t>
      </w:r>
      <w:r>
        <w:rPr>
          <w:rFonts w:ascii="Times New Roman" w:eastAsia="Times New Roman" w:hAnsi="Times New Roman"/>
          <w:sz w:val="24"/>
          <w:szCs w:val="24"/>
          <w:lang w:eastAsia="ru-RU"/>
        </w:rPr>
        <w:t>.</w:t>
      </w:r>
    </w:p>
    <w:p w14:paraId="19AE3FBB" w14:textId="0B03BB00" w:rsidR="00091C9C" w:rsidRPr="002E5472" w:rsidRDefault="00091C9C" w:rsidP="00091C9C">
      <w:pPr>
        <w:adjustRightInd w:val="0"/>
        <w:spacing w:after="0"/>
        <w:ind w:firstLine="567"/>
        <w:jc w:val="both"/>
        <w:rPr>
          <w:rFonts w:ascii="Times New Roman" w:eastAsia="Tahoma" w:hAnsi="Times New Roman"/>
          <w:color w:val="00000A"/>
          <w:sz w:val="24"/>
          <w:szCs w:val="24"/>
          <w:lang w:eastAsia="zh-CN" w:bidi="hi-IN"/>
        </w:rPr>
      </w:pPr>
      <w:r w:rsidRPr="002E5472">
        <w:rPr>
          <w:rFonts w:ascii="Times New Roman" w:eastAsia="Tahoma" w:hAnsi="Times New Roman"/>
          <w:color w:val="00000A"/>
          <w:sz w:val="24"/>
          <w:szCs w:val="24"/>
          <w:lang w:eastAsia="zh-CN" w:bidi="hi-IN"/>
        </w:rPr>
        <w:t>Якість Продукції повинна відповідати екологічним нормам, Державним стандартам України та технічним вимогам заводу виробника, а саме:</w:t>
      </w:r>
    </w:p>
    <w:p w14:paraId="4CCFA2A1" w14:textId="719362AE" w:rsidR="00091C9C" w:rsidRPr="002E5472" w:rsidRDefault="00091C9C" w:rsidP="00091C9C">
      <w:pPr>
        <w:adjustRightInd w:val="0"/>
        <w:spacing w:after="0"/>
        <w:ind w:firstLine="567"/>
        <w:jc w:val="both"/>
        <w:rPr>
          <w:rFonts w:ascii="Times New Roman" w:eastAsia="Tahoma" w:hAnsi="Times New Roman"/>
          <w:color w:val="00000A"/>
          <w:sz w:val="24"/>
          <w:szCs w:val="24"/>
          <w:lang w:eastAsia="zh-CN" w:bidi="hi-IN"/>
        </w:rPr>
      </w:pPr>
      <w:r w:rsidRPr="002E5472">
        <w:rPr>
          <w:rFonts w:ascii="Times New Roman" w:eastAsia="Tahoma" w:hAnsi="Times New Roman"/>
          <w:color w:val="00000A"/>
          <w:sz w:val="24"/>
          <w:szCs w:val="24"/>
          <w:lang w:eastAsia="zh-CN" w:bidi="hi-IN"/>
        </w:rPr>
        <w:tab/>
      </w:r>
      <w:r w:rsidR="00B47672" w:rsidRPr="00AF52A4">
        <w:rPr>
          <w:rFonts w:ascii="Times New Roman" w:eastAsia="Tahoma" w:hAnsi="Times New Roman"/>
          <w:color w:val="00000A"/>
          <w:sz w:val="24"/>
          <w:szCs w:val="24"/>
          <w:lang w:eastAsia="zh-CN" w:bidi="hi-IN"/>
        </w:rPr>
        <w:t>Бензин А-95</w:t>
      </w:r>
      <w:r w:rsidR="00904F22">
        <w:rPr>
          <w:rFonts w:ascii="Times New Roman" w:eastAsia="Tahoma" w:hAnsi="Times New Roman"/>
          <w:color w:val="00000A"/>
          <w:sz w:val="24"/>
          <w:szCs w:val="24"/>
          <w:lang w:eastAsia="zh-CN" w:bidi="hi-IN"/>
        </w:rPr>
        <w:t xml:space="preserve"> </w:t>
      </w:r>
      <w:r w:rsidRPr="002E5472">
        <w:rPr>
          <w:rFonts w:ascii="Times New Roman" w:eastAsia="Tahoma" w:hAnsi="Times New Roman"/>
          <w:color w:val="00000A"/>
          <w:sz w:val="24"/>
          <w:szCs w:val="24"/>
          <w:lang w:eastAsia="zh-CN" w:bidi="hi-IN"/>
        </w:rPr>
        <w:t>–та (або)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r>
        <w:rPr>
          <w:rFonts w:ascii="Times New Roman" w:eastAsia="Tahoma" w:hAnsi="Times New Roman"/>
          <w:color w:val="00000A"/>
          <w:sz w:val="24"/>
          <w:szCs w:val="24"/>
          <w:lang w:eastAsia="zh-CN" w:bidi="hi-IN"/>
        </w:rPr>
        <w:t>.</w:t>
      </w:r>
    </w:p>
    <w:p w14:paraId="549ECF15" w14:textId="2D7A3B54" w:rsidR="00091C9C" w:rsidRPr="00747CE0" w:rsidRDefault="00091C9C" w:rsidP="00091C9C">
      <w:pPr>
        <w:adjustRightInd w:val="0"/>
        <w:spacing w:after="0"/>
        <w:ind w:firstLine="567"/>
        <w:jc w:val="both"/>
        <w:rPr>
          <w:rFonts w:ascii="Times New Roman" w:eastAsia="Tahoma" w:hAnsi="Times New Roman"/>
          <w:color w:val="00000A"/>
          <w:spacing w:val="-8"/>
          <w:sz w:val="24"/>
          <w:szCs w:val="24"/>
          <w:lang w:eastAsia="zh-CN" w:bidi="hi-IN"/>
        </w:rPr>
      </w:pPr>
      <w:r w:rsidRPr="002E5472">
        <w:rPr>
          <w:rFonts w:ascii="Times New Roman" w:eastAsia="Tahoma" w:hAnsi="Times New Roman"/>
          <w:color w:val="00000A"/>
          <w:sz w:val="24"/>
          <w:szCs w:val="24"/>
          <w:lang w:eastAsia="zh-CN" w:bidi="hi-IN"/>
        </w:rPr>
        <w:tab/>
        <w:t>Дизельне паливо</w:t>
      </w:r>
      <w:r w:rsidR="00904F22">
        <w:rPr>
          <w:rFonts w:ascii="Times New Roman" w:eastAsia="Tahoma" w:hAnsi="Times New Roman"/>
          <w:color w:val="00000A"/>
          <w:sz w:val="24"/>
          <w:szCs w:val="24"/>
          <w:lang w:eastAsia="zh-CN" w:bidi="hi-IN"/>
        </w:rPr>
        <w:t xml:space="preserve"> </w:t>
      </w:r>
      <w:r w:rsidRPr="002E5472">
        <w:rPr>
          <w:rFonts w:ascii="Times New Roman" w:eastAsia="Tahoma" w:hAnsi="Times New Roman"/>
          <w:b/>
          <w:color w:val="00000A"/>
          <w:sz w:val="24"/>
          <w:szCs w:val="24"/>
          <w:lang w:eastAsia="zh-CN" w:bidi="hi-IN"/>
        </w:rPr>
        <w:t>–</w:t>
      </w:r>
      <w:r w:rsidR="00904F22">
        <w:rPr>
          <w:rFonts w:ascii="Times New Roman" w:eastAsia="Tahoma" w:hAnsi="Times New Roman"/>
          <w:b/>
          <w:color w:val="00000A"/>
          <w:sz w:val="24"/>
          <w:szCs w:val="24"/>
          <w:lang w:eastAsia="zh-CN" w:bidi="hi-IN"/>
        </w:rPr>
        <w:t xml:space="preserve"> </w:t>
      </w:r>
      <w:r w:rsidRPr="002E5472">
        <w:rPr>
          <w:rFonts w:ascii="Times New Roman" w:eastAsia="Times New Roman" w:hAnsi="Times New Roman"/>
          <w:sz w:val="24"/>
          <w:szCs w:val="24"/>
        </w:rPr>
        <w:t>Технічні умови» та/або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r w:rsidRPr="002E5472">
        <w:rPr>
          <w:rFonts w:ascii="Times New Roman" w:eastAsia="Tahoma" w:hAnsi="Times New Roman"/>
          <w:color w:val="00000A"/>
          <w:spacing w:val="-8"/>
          <w:sz w:val="24"/>
          <w:szCs w:val="24"/>
          <w:lang w:eastAsia="zh-CN" w:bidi="hi-IN"/>
        </w:rPr>
        <w:t>.</w:t>
      </w:r>
    </w:p>
    <w:p w14:paraId="6B7B353D" w14:textId="77777777" w:rsidR="00091C9C" w:rsidRPr="00273FB7" w:rsidRDefault="00091C9C" w:rsidP="00091C9C">
      <w:pPr>
        <w:widowControl w:val="0"/>
        <w:autoSpaceDE w:val="0"/>
        <w:autoSpaceDN w:val="0"/>
        <w:adjustRightInd w:val="0"/>
        <w:spacing w:after="0"/>
        <w:ind w:firstLine="567"/>
        <w:jc w:val="both"/>
        <w:rPr>
          <w:rFonts w:ascii="Times New Roman" w:eastAsia="Tahoma" w:hAnsi="Times New Roman"/>
          <w:color w:val="00000A"/>
          <w:sz w:val="24"/>
          <w:szCs w:val="24"/>
          <w:lang w:eastAsia="zh-CN" w:bidi="hi-IN"/>
        </w:rPr>
      </w:pPr>
      <w:r w:rsidRPr="00120426">
        <w:rPr>
          <w:rFonts w:ascii="Times New Roman" w:eastAsia="Tahoma" w:hAnsi="Times New Roman"/>
          <w:color w:val="00000A"/>
          <w:sz w:val="24"/>
          <w:szCs w:val="24"/>
          <w:lang w:eastAsia="zh-CN" w:bidi="hi-IN"/>
        </w:rPr>
        <w:t xml:space="preserve">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120426">
        <w:rPr>
          <w:rFonts w:ascii="Times New Roman" w:eastAsia="Tahoma" w:hAnsi="Times New Roman"/>
          <w:b/>
          <w:i/>
          <w:color w:val="00000A"/>
          <w:sz w:val="24"/>
          <w:szCs w:val="24"/>
          <w:u w:val="single"/>
          <w:lang w:eastAsia="zh-CN" w:bidi="hi-IN"/>
        </w:rPr>
        <w:t>Підтвердження інформації забезпечується шляхом надання Учасником довідки у довільній формі.</w:t>
      </w:r>
      <w:r w:rsidRPr="00273FB7">
        <w:rPr>
          <w:rFonts w:ascii="Times New Roman" w:eastAsia="Tahoma" w:hAnsi="Times New Roman"/>
          <w:b/>
          <w:i/>
          <w:color w:val="00000A"/>
          <w:sz w:val="24"/>
          <w:szCs w:val="24"/>
          <w:u w:val="single"/>
          <w:lang w:eastAsia="zh-CN" w:bidi="hi-IN"/>
        </w:rPr>
        <w:t xml:space="preserve"> </w:t>
      </w:r>
    </w:p>
    <w:p w14:paraId="1D871320" w14:textId="2DD941C3" w:rsidR="00091C9C" w:rsidRPr="00D650E4" w:rsidRDefault="00091C9C" w:rsidP="00091C9C">
      <w:pPr>
        <w:spacing w:after="0"/>
        <w:ind w:firstLine="567"/>
        <w:jc w:val="both"/>
        <w:rPr>
          <w:rFonts w:ascii="Times New Roman" w:hAnsi="Times New Roman"/>
          <w:sz w:val="24"/>
          <w:szCs w:val="24"/>
        </w:rPr>
      </w:pPr>
      <w:r w:rsidRPr="009C00D0">
        <w:rPr>
          <w:rFonts w:ascii="Times New Roman" w:hAnsi="Times New Roman"/>
          <w:sz w:val="24"/>
          <w:szCs w:val="24"/>
        </w:rPr>
        <w:t xml:space="preserve">Учасник повинен забезпечити поставку товару у талонах та </w:t>
      </w:r>
      <w:proofErr w:type="spellStart"/>
      <w:r w:rsidRPr="009C00D0">
        <w:rPr>
          <w:rFonts w:ascii="Times New Roman" w:hAnsi="Times New Roman"/>
          <w:sz w:val="24"/>
          <w:szCs w:val="24"/>
        </w:rPr>
        <w:t>с</w:t>
      </w:r>
      <w:r w:rsidR="00904F22">
        <w:rPr>
          <w:rFonts w:ascii="Times New Roman" w:hAnsi="Times New Roman"/>
          <w:sz w:val="24"/>
          <w:szCs w:val="24"/>
        </w:rPr>
        <w:t>кретч</w:t>
      </w:r>
      <w:proofErr w:type="spellEnd"/>
      <w:r w:rsidRPr="009C00D0">
        <w:rPr>
          <w:rFonts w:ascii="Times New Roman" w:hAnsi="Times New Roman"/>
          <w:sz w:val="24"/>
          <w:szCs w:val="24"/>
        </w:rPr>
        <w:t xml:space="preserve">-картках </w:t>
      </w:r>
      <w:r w:rsidRPr="00D650E4">
        <w:rPr>
          <w:rFonts w:ascii="Times New Roman" w:hAnsi="Times New Roman"/>
          <w:sz w:val="24"/>
          <w:szCs w:val="24"/>
        </w:rPr>
        <w:t>(</w:t>
      </w:r>
      <w:r w:rsidRPr="00D650E4">
        <w:rPr>
          <w:rFonts w:ascii="Times New Roman" w:eastAsia="Tahoma" w:hAnsi="Times New Roman"/>
          <w:sz w:val="24"/>
          <w:szCs w:val="24"/>
          <w:lang w:eastAsia="zh-CN" w:bidi="hi-IN"/>
        </w:rPr>
        <w:t xml:space="preserve">термін дії не менше одного року з моменту їх отримання), </w:t>
      </w:r>
      <w:r w:rsidRPr="00D650E4">
        <w:rPr>
          <w:rFonts w:ascii="Times New Roman" w:hAnsi="Times New Roman"/>
          <w:sz w:val="24"/>
          <w:szCs w:val="24"/>
        </w:rPr>
        <w:t>відповідно до потреб Замовника.</w:t>
      </w:r>
    </w:p>
    <w:p w14:paraId="61F56F64" w14:textId="77777777" w:rsidR="00091C9C" w:rsidRDefault="00091C9C" w:rsidP="00091C9C">
      <w:pPr>
        <w:spacing w:after="0"/>
        <w:ind w:firstLine="567"/>
        <w:jc w:val="both"/>
        <w:rPr>
          <w:rFonts w:ascii="Times New Roman" w:eastAsia="Tahoma" w:hAnsi="Times New Roman"/>
          <w:color w:val="00000A"/>
          <w:sz w:val="24"/>
          <w:szCs w:val="24"/>
          <w:lang w:eastAsia="zh-CN" w:bidi="hi-IN"/>
        </w:rPr>
      </w:pPr>
      <w:r w:rsidRPr="009C00D0">
        <w:rPr>
          <w:rFonts w:ascii="Times New Roman" w:eastAsia="Tahoma" w:hAnsi="Times New Roman"/>
          <w:color w:val="00000A"/>
          <w:sz w:val="24"/>
          <w:szCs w:val="24"/>
          <w:lang w:eastAsia="zh-CN" w:bidi="hi-IN"/>
        </w:rPr>
        <w:t xml:space="preserve">При виявленні </w:t>
      </w:r>
      <w:r>
        <w:rPr>
          <w:rFonts w:ascii="Times New Roman" w:eastAsia="Tahoma" w:hAnsi="Times New Roman"/>
          <w:color w:val="00000A"/>
          <w:sz w:val="24"/>
          <w:szCs w:val="24"/>
          <w:lang w:eastAsia="zh-CN" w:bidi="hi-IN"/>
        </w:rPr>
        <w:t>Замовником</w:t>
      </w:r>
      <w:r w:rsidRPr="009C00D0">
        <w:rPr>
          <w:rFonts w:ascii="Times New Roman" w:eastAsia="Tahoma" w:hAnsi="Times New Roman"/>
          <w:color w:val="00000A"/>
          <w:sz w:val="24"/>
          <w:szCs w:val="24"/>
          <w:lang w:eastAsia="zh-CN" w:bidi="hi-IN"/>
        </w:rPr>
        <w:t xml:space="preserve"> дефектів бланків дозволів (талонів</w:t>
      </w:r>
      <w:r>
        <w:rPr>
          <w:rFonts w:ascii="Times New Roman" w:eastAsia="Tahoma" w:hAnsi="Times New Roman"/>
          <w:color w:val="00000A"/>
          <w:sz w:val="24"/>
          <w:szCs w:val="24"/>
          <w:lang w:eastAsia="zh-CN" w:bidi="hi-IN"/>
        </w:rPr>
        <w:t xml:space="preserve"> єдиного зразка</w:t>
      </w:r>
      <w:r w:rsidRPr="009C00D0">
        <w:rPr>
          <w:rFonts w:ascii="Times New Roman" w:eastAsia="Tahoma" w:hAnsi="Times New Roman"/>
          <w:color w:val="00000A"/>
          <w:sz w:val="24"/>
          <w:szCs w:val="24"/>
          <w:lang w:eastAsia="zh-CN" w:bidi="hi-IN"/>
        </w:rPr>
        <w:t xml:space="preserve">), що може якимось чином вплинути на якісні характеристики нафтопродуктів – Постачальник </w:t>
      </w:r>
      <w:r w:rsidRPr="009C00D0">
        <w:rPr>
          <w:rFonts w:ascii="Times New Roman" w:eastAsia="Tahoma" w:hAnsi="Times New Roman"/>
          <w:color w:val="00000A"/>
          <w:sz w:val="24"/>
          <w:szCs w:val="24"/>
          <w:lang w:eastAsia="zh-CN" w:bidi="hi-IN"/>
        </w:rPr>
        <w:lastRenderedPageBreak/>
        <w:t>повинен змінити</w:t>
      </w:r>
      <w:r w:rsidRPr="002A5650">
        <w:rPr>
          <w:rFonts w:ascii="Times New Roman" w:eastAsia="Tahoma" w:hAnsi="Times New Roman"/>
          <w:color w:val="00000A"/>
          <w:sz w:val="24"/>
          <w:szCs w:val="24"/>
          <w:lang w:eastAsia="zh-CN" w:bidi="hi-IN"/>
        </w:rPr>
        <w:t xml:space="preserve"> </w:t>
      </w:r>
      <w:r w:rsidRPr="009C00D0">
        <w:rPr>
          <w:rFonts w:ascii="Times New Roman" w:eastAsia="Tahoma" w:hAnsi="Times New Roman"/>
          <w:color w:val="00000A"/>
          <w:sz w:val="24"/>
          <w:szCs w:val="24"/>
          <w:lang w:eastAsia="zh-CN" w:bidi="hi-IN"/>
        </w:rPr>
        <w:t xml:space="preserve">бланки дозволів (талони) в асортименті та кількості вказаній в письмовій заявці </w:t>
      </w:r>
      <w:r>
        <w:rPr>
          <w:rFonts w:ascii="Times New Roman" w:eastAsia="Tahoma" w:hAnsi="Times New Roman"/>
          <w:color w:val="00000A"/>
          <w:sz w:val="24"/>
          <w:szCs w:val="24"/>
          <w:lang w:eastAsia="zh-CN" w:bidi="hi-IN"/>
        </w:rPr>
        <w:t>Замовником</w:t>
      </w:r>
      <w:r w:rsidRPr="009C00D0">
        <w:rPr>
          <w:rFonts w:ascii="Times New Roman" w:eastAsia="Tahoma" w:hAnsi="Times New Roman"/>
          <w:color w:val="00000A"/>
          <w:sz w:val="24"/>
          <w:szCs w:val="24"/>
          <w:lang w:eastAsia="zh-CN" w:bidi="hi-IN"/>
        </w:rPr>
        <w:t xml:space="preserve"> протягом п'яти робочих днів.</w:t>
      </w:r>
    </w:p>
    <w:p w14:paraId="1FBF3515" w14:textId="2EAAE05A" w:rsidR="00091C9C" w:rsidRPr="009C00D0" w:rsidRDefault="00091C9C" w:rsidP="00091C9C">
      <w:pPr>
        <w:spacing w:after="0"/>
        <w:ind w:firstLine="567"/>
        <w:jc w:val="both"/>
        <w:rPr>
          <w:rFonts w:ascii="Times New Roman" w:hAnsi="Times New Roman"/>
          <w:sz w:val="24"/>
          <w:szCs w:val="24"/>
        </w:rPr>
      </w:pPr>
      <w:r w:rsidRPr="002E5472">
        <w:rPr>
          <w:rFonts w:ascii="Times New Roman" w:hAnsi="Times New Roman"/>
          <w:sz w:val="24"/>
          <w:szCs w:val="24"/>
        </w:rPr>
        <w:t xml:space="preserve">Копії (зразки) наданих талонів на пальне номіналом 10 (або 15), 20 літрів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датованого не раніше </w:t>
      </w:r>
      <w:r w:rsidRPr="001163C6">
        <w:rPr>
          <w:rFonts w:ascii="Times New Roman" w:hAnsi="Times New Roman"/>
          <w:sz w:val="24"/>
          <w:szCs w:val="24"/>
          <w:lang w:val="ru-RU"/>
        </w:rPr>
        <w:t>лютого</w:t>
      </w:r>
      <w:r w:rsidRPr="001163C6">
        <w:rPr>
          <w:rFonts w:ascii="Times New Roman" w:hAnsi="Times New Roman"/>
          <w:sz w:val="24"/>
          <w:szCs w:val="24"/>
        </w:rPr>
        <w:t xml:space="preserve"> 202</w:t>
      </w:r>
      <w:r w:rsidR="00460738">
        <w:rPr>
          <w:rFonts w:ascii="Times New Roman" w:hAnsi="Times New Roman"/>
          <w:sz w:val="24"/>
          <w:szCs w:val="24"/>
        </w:rPr>
        <w:t>4</w:t>
      </w:r>
      <w:r w:rsidRPr="001163C6">
        <w:rPr>
          <w:rFonts w:ascii="Times New Roman" w:hAnsi="Times New Roman"/>
          <w:sz w:val="24"/>
          <w:szCs w:val="24"/>
        </w:rPr>
        <w:t xml:space="preserve"> року, </w:t>
      </w:r>
      <w:r w:rsidRPr="002E5472">
        <w:rPr>
          <w:rFonts w:ascii="Times New Roman" w:hAnsi="Times New Roman"/>
          <w:sz w:val="24"/>
          <w:szCs w:val="24"/>
        </w:rPr>
        <w:t>від власника (емітента) талонів із зазначенням цього.</w:t>
      </w:r>
    </w:p>
    <w:p w14:paraId="056433BC" w14:textId="77777777" w:rsidR="00091C9C" w:rsidRPr="00E42128" w:rsidRDefault="00091C9C" w:rsidP="00091C9C">
      <w:pPr>
        <w:spacing w:after="0"/>
        <w:ind w:firstLine="567"/>
        <w:jc w:val="both"/>
        <w:rPr>
          <w:rFonts w:ascii="Times New Roman" w:hAnsi="Times New Roman"/>
          <w:sz w:val="24"/>
          <w:szCs w:val="24"/>
        </w:rPr>
      </w:pPr>
      <w:r w:rsidRPr="00E42128">
        <w:rPr>
          <w:rFonts w:ascii="Times New Roman" w:hAnsi="Times New Roman"/>
          <w:sz w:val="24"/>
          <w:szCs w:val="24"/>
        </w:rPr>
        <w:t>Учасник повинен надати Замовнику перелік АЗС, на яких реалізується паливо по бланкам дозволу (талонам) з зазначенням місця їх розташування та відмітками про наявність на них кожного виду палива.</w:t>
      </w:r>
    </w:p>
    <w:p w14:paraId="70216340" w14:textId="77777777" w:rsidR="00091C9C" w:rsidRPr="00E42128" w:rsidRDefault="00091C9C" w:rsidP="00091C9C">
      <w:pPr>
        <w:pStyle w:val="Default"/>
        <w:ind w:firstLine="540"/>
        <w:jc w:val="both"/>
        <w:rPr>
          <w:color w:val="auto"/>
          <w:lang w:val="uk-UA"/>
        </w:rPr>
      </w:pPr>
      <w:r w:rsidRPr="00E42128">
        <w:rPr>
          <w:iCs/>
          <w:color w:val="auto"/>
          <w:lang w:val="uk-UA"/>
        </w:rPr>
        <w:t>Учасник має вказувати та подавати в складі тендерної пропозиції виключно достовірні відомості, а замовник має право перевірити достовірність наданої Учасником інформації.</w:t>
      </w:r>
    </w:p>
    <w:p w14:paraId="4BE971AE" w14:textId="183AE107" w:rsidR="00091C9C" w:rsidRPr="000E51F3"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 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w:t>
      </w:r>
      <w:r w:rsidR="00460738">
        <w:rPr>
          <w:rFonts w:ascii="Times New Roman" w:hAnsi="Times New Roman"/>
          <w:sz w:val="24"/>
          <w:szCs w:val="24"/>
        </w:rPr>
        <w:t>4</w:t>
      </w:r>
      <w:r w:rsidRPr="000E51F3">
        <w:rPr>
          <w:rFonts w:ascii="Times New Roman" w:hAnsi="Times New Roman"/>
          <w:sz w:val="24"/>
          <w:szCs w:val="24"/>
        </w:rPr>
        <w:t>-202</w:t>
      </w:r>
      <w:r w:rsidR="00460738">
        <w:rPr>
          <w:rFonts w:ascii="Times New Roman" w:hAnsi="Times New Roman"/>
          <w:sz w:val="24"/>
          <w:szCs w:val="24"/>
        </w:rPr>
        <w:t>5</w:t>
      </w:r>
      <w:r w:rsidRPr="000E51F3">
        <w:rPr>
          <w:rFonts w:ascii="Times New Roman" w:hAnsi="Times New Roman"/>
          <w:sz w:val="24"/>
          <w:szCs w:val="24"/>
        </w:rPr>
        <w:t xml:space="preserve"> року за талонами зразка Учасника. </w:t>
      </w:r>
      <w:r w:rsidR="005B79A2" w:rsidRPr="00C17850">
        <w:rPr>
          <w:rFonts w:ascii="Times New Roman" w:hAnsi="Times New Roman"/>
          <w:sz w:val="24"/>
          <w:szCs w:val="24"/>
        </w:rPr>
        <w:t>У разі закінчення дії договору раніше, ніж закінчується термін товару, що є предметом закупівлі, дія договору буде продовжена на строк не менше ніж термін постачання товару, що є предметом закупівлі.</w:t>
      </w:r>
      <w:r w:rsidR="005B79A2">
        <w:rPr>
          <w:rFonts w:ascii="Times New Roman" w:hAnsi="Times New Roman"/>
          <w:sz w:val="24"/>
          <w:szCs w:val="24"/>
        </w:rPr>
        <w:t xml:space="preserve"> </w:t>
      </w:r>
      <w:r w:rsidRPr="000E51F3">
        <w:rPr>
          <w:rFonts w:ascii="Times New Roman" w:hAnsi="Times New Roman"/>
          <w:sz w:val="24"/>
          <w:szCs w:val="24"/>
        </w:rPr>
        <w:t xml:space="preserve">Лист повинен бути виданий Учаснику не раніше дати виходу оголошення про закупівлю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На оригінал листа накладається </w:t>
      </w:r>
      <w:r w:rsidRPr="00A66967">
        <w:rPr>
          <w:rFonts w:ascii="Times New Roman" w:hAnsi="Times New Roman"/>
          <w:sz w:val="24"/>
          <w:szCs w:val="24"/>
        </w:rPr>
        <w:t>кваліфікований електронний підпис уповноваженої особи, що його підписала у форматі, що дає можливість перевірити КЕП.</w:t>
      </w:r>
    </w:p>
    <w:p w14:paraId="55BAFB8C" w14:textId="42341D6C" w:rsidR="00091C9C" w:rsidRPr="001163C6"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 xml:space="preserve">- У разі наявності партнерських договорів на обслуговування талонів, що пропонуються Учасником, – надаються копії партнерських договорів, укладених між Учасником та власником або орендарем АЗС/АЗК, або зберігачем палива на АЗС/АЗК з оригіналом листа від власника/орендаря/зберігача/партнера про гарантування безумовного, цілодобового та безперебійного здійснення відпуску пального на АЗС/АЗК, що зазначені у довідці, складеній відповідно до </w:t>
      </w:r>
      <w:r w:rsidRPr="00C17850">
        <w:rPr>
          <w:rFonts w:ascii="Times New Roman" w:hAnsi="Times New Roman"/>
          <w:bCs/>
          <w:sz w:val="24"/>
          <w:szCs w:val="24"/>
        </w:rPr>
        <w:t xml:space="preserve">довідки про наявність АЗС Учасника, </w:t>
      </w:r>
      <w:r w:rsidRPr="00C17850">
        <w:rPr>
          <w:rFonts w:ascii="Times New Roman" w:hAnsi="Times New Roman"/>
          <w:sz w:val="24"/>
          <w:szCs w:val="24"/>
        </w:rPr>
        <w:t>протягом 202</w:t>
      </w:r>
      <w:r w:rsidR="00460738" w:rsidRPr="00C17850">
        <w:rPr>
          <w:rFonts w:ascii="Times New Roman" w:hAnsi="Times New Roman"/>
          <w:sz w:val="24"/>
          <w:szCs w:val="24"/>
        </w:rPr>
        <w:t>4</w:t>
      </w:r>
      <w:r w:rsidRPr="00C17850">
        <w:rPr>
          <w:rFonts w:ascii="Times New Roman" w:hAnsi="Times New Roman"/>
          <w:sz w:val="24"/>
          <w:szCs w:val="24"/>
        </w:rPr>
        <w:t>-202</w:t>
      </w:r>
      <w:r w:rsidR="00460738" w:rsidRPr="00C17850">
        <w:rPr>
          <w:rFonts w:ascii="Times New Roman" w:hAnsi="Times New Roman"/>
          <w:sz w:val="24"/>
          <w:szCs w:val="24"/>
        </w:rPr>
        <w:t>5</w:t>
      </w:r>
      <w:r w:rsidRPr="00C17850">
        <w:rPr>
          <w:rFonts w:ascii="Times New Roman" w:hAnsi="Times New Roman"/>
          <w:sz w:val="24"/>
          <w:szCs w:val="24"/>
        </w:rPr>
        <w:t xml:space="preserve"> року, за талонами зразка Учасника. </w:t>
      </w:r>
      <w:r w:rsidR="005B79A2" w:rsidRPr="00C17850">
        <w:rPr>
          <w:rFonts w:ascii="Times New Roman" w:hAnsi="Times New Roman"/>
          <w:sz w:val="24"/>
          <w:szCs w:val="24"/>
        </w:rPr>
        <w:t>У разі закінчення дії договору раніше, ніж закінчується термін товару, що є предметом закупівлі, дія договору буде продовжена на строк не менше ніж термін постачання товару, що є предметом закупівлі.</w:t>
      </w:r>
      <w:r w:rsidR="005B79A2">
        <w:rPr>
          <w:rFonts w:ascii="Times New Roman" w:hAnsi="Times New Roman"/>
          <w:sz w:val="24"/>
          <w:szCs w:val="24"/>
        </w:rPr>
        <w:t xml:space="preserve"> </w:t>
      </w:r>
      <w:r w:rsidRPr="001163C6">
        <w:rPr>
          <w:rFonts w:ascii="Times New Roman" w:hAnsi="Times New Roman"/>
          <w:sz w:val="24"/>
          <w:szCs w:val="24"/>
        </w:rPr>
        <w:t xml:space="preserve">Лист повинен бути виданий Учаснику не раніше дати виходу оголошення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На оригінал листа накладається </w:t>
      </w:r>
      <w:r w:rsidRPr="00A66967">
        <w:rPr>
          <w:rFonts w:ascii="Times New Roman" w:hAnsi="Times New Roman"/>
          <w:sz w:val="24"/>
          <w:szCs w:val="24"/>
        </w:rPr>
        <w:t>кваліфікований електронний підпис уповноваженої особи, що його підписала у форматі, що дає можливість перевірити КЕП.</w:t>
      </w:r>
    </w:p>
    <w:p w14:paraId="015113D0" w14:textId="77777777" w:rsidR="00091C9C" w:rsidRPr="000E51F3" w:rsidRDefault="00091C9C" w:rsidP="00091C9C">
      <w:pPr>
        <w:spacing w:after="0"/>
        <w:ind w:firstLine="567"/>
        <w:jc w:val="both"/>
        <w:rPr>
          <w:rFonts w:ascii="Times New Roman" w:hAnsi="Times New Roman"/>
          <w:color w:val="000000"/>
          <w:sz w:val="24"/>
          <w:szCs w:val="24"/>
        </w:rPr>
      </w:pPr>
      <w:r w:rsidRPr="000E51F3">
        <w:rPr>
          <w:rFonts w:ascii="Times New Roman" w:hAnsi="Times New Roman"/>
          <w:color w:val="000000"/>
          <w:sz w:val="24"/>
          <w:szCs w:val="24"/>
        </w:rPr>
        <w:t>- Надати ліцензію (оригінал або завірену копію) на роздрібну торгівлю пальним на кожну АЗС/АЗК, що зазначена учасником у довідці</w:t>
      </w:r>
      <w:r w:rsidRPr="000E51F3">
        <w:rPr>
          <w:rFonts w:ascii="Times New Roman" w:hAnsi="Times New Roman"/>
          <w:sz w:val="24"/>
          <w:szCs w:val="24"/>
        </w:rPr>
        <w:t xml:space="preserve"> про перелік АЗС</w:t>
      </w:r>
      <w:r w:rsidRPr="000E51F3">
        <w:rPr>
          <w:rFonts w:ascii="Times New Roman" w:hAnsi="Times New Roman"/>
          <w:color w:val="000000"/>
          <w:sz w:val="24"/>
          <w:szCs w:val="24"/>
        </w:rPr>
        <w:t>;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14:paraId="1E71BFE6" w14:textId="77777777" w:rsidR="00091C9C" w:rsidRPr="000E51F3"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Умови поставки:</w:t>
      </w:r>
    </w:p>
    <w:p w14:paraId="0CDB89EA" w14:textId="77777777" w:rsidR="00091C9C" w:rsidRPr="000E51F3"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 xml:space="preserve">- можливість проведення безоплатного обміну на нові за тим же номіналом невикористаних замовником </w:t>
      </w:r>
      <w:r w:rsidRPr="000E51F3">
        <w:rPr>
          <w:rFonts w:ascii="Times New Roman" w:hAnsi="Times New Roman"/>
          <w:b/>
          <w:sz w:val="24"/>
          <w:szCs w:val="24"/>
        </w:rPr>
        <w:t>бланків дозволу (талонів)</w:t>
      </w:r>
      <w:r w:rsidRPr="000E51F3">
        <w:rPr>
          <w:rFonts w:ascii="Times New Roman" w:hAnsi="Times New Roman"/>
          <w:sz w:val="24"/>
          <w:szCs w:val="24"/>
        </w:rPr>
        <w:t xml:space="preserve"> у разі закінчення строку їх дії або проведення оновлення, переобліку, вилучення з обігу, блокування чи інших дій з боку </w:t>
      </w:r>
      <w:r w:rsidRPr="000E51F3">
        <w:rPr>
          <w:rFonts w:ascii="Times New Roman" w:hAnsi="Times New Roman"/>
          <w:sz w:val="24"/>
          <w:szCs w:val="24"/>
        </w:rPr>
        <w:lastRenderedPageBreak/>
        <w:t xml:space="preserve">Учасника щодо виданих </w:t>
      </w:r>
      <w:r w:rsidRPr="000E51F3">
        <w:rPr>
          <w:rFonts w:ascii="Times New Roman" w:hAnsi="Times New Roman"/>
          <w:b/>
          <w:sz w:val="24"/>
          <w:szCs w:val="24"/>
        </w:rPr>
        <w:t>бланків дозволу (талонів)</w:t>
      </w:r>
      <w:r w:rsidRPr="000E51F3">
        <w:rPr>
          <w:rFonts w:ascii="Times New Roman" w:hAnsi="Times New Roman"/>
          <w:sz w:val="24"/>
          <w:szCs w:val="24"/>
        </w:rPr>
        <w:t xml:space="preserve"> як під час дії укладеного за результатами даної процедури договору, так і після закінчення строку його дії щодо інших зобов’язань;</w:t>
      </w:r>
    </w:p>
    <w:p w14:paraId="5D468D31" w14:textId="77777777" w:rsidR="00091C9C" w:rsidRPr="000E51F3"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 бланк</w:t>
      </w:r>
      <w:r w:rsidRPr="000E51F3">
        <w:rPr>
          <w:rFonts w:ascii="Times New Roman" w:hAnsi="Times New Roman"/>
          <w:sz w:val="24"/>
          <w:szCs w:val="24"/>
          <w:lang w:val="ru-RU"/>
        </w:rPr>
        <w:t>и до</w:t>
      </w:r>
      <w:proofErr w:type="spellStart"/>
      <w:r w:rsidRPr="000E51F3">
        <w:rPr>
          <w:rFonts w:ascii="Times New Roman" w:hAnsi="Times New Roman"/>
          <w:sz w:val="24"/>
          <w:szCs w:val="24"/>
        </w:rPr>
        <w:t>зволу</w:t>
      </w:r>
      <w:proofErr w:type="spellEnd"/>
      <w:r w:rsidRPr="000E51F3">
        <w:rPr>
          <w:rFonts w:ascii="Times New Roman" w:hAnsi="Times New Roman"/>
          <w:sz w:val="24"/>
          <w:szCs w:val="24"/>
        </w:rPr>
        <w:t xml:space="preserve"> (талон</w:t>
      </w:r>
      <w:r w:rsidRPr="000E51F3">
        <w:rPr>
          <w:rFonts w:ascii="Times New Roman" w:hAnsi="Times New Roman"/>
          <w:sz w:val="24"/>
          <w:szCs w:val="24"/>
          <w:lang w:val="ru-RU"/>
        </w:rPr>
        <w:t>и</w:t>
      </w:r>
      <w:r w:rsidRPr="000E51F3">
        <w:rPr>
          <w:rFonts w:ascii="Times New Roman" w:hAnsi="Times New Roman"/>
          <w:sz w:val="24"/>
          <w:szCs w:val="24"/>
        </w:rPr>
        <w:t xml:space="preserve">) </w:t>
      </w:r>
      <w:r w:rsidRPr="000E51F3">
        <w:rPr>
          <w:rFonts w:ascii="Times New Roman" w:hAnsi="Times New Roman"/>
          <w:spacing w:val="-5"/>
          <w:sz w:val="24"/>
          <w:szCs w:val="24"/>
        </w:rPr>
        <w:t>єдиного уніфікованого зразка мають прийматися на усіх АЗС/АЗК, що надані в пропозиції Учасника.</w:t>
      </w:r>
    </w:p>
    <w:p w14:paraId="76A37550" w14:textId="77777777" w:rsidR="00091C9C" w:rsidRPr="000E51F3"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 xml:space="preserve">У складі тендерної пропозиції учасник повинен надати копії зразків талонів з 2-х сторін, за якими здійснюватиметься відпуск нафтопродуктів. Талон </w:t>
      </w:r>
      <w:r w:rsidRPr="000E51F3">
        <w:rPr>
          <w:rFonts w:ascii="Times New Roman" w:hAnsi="Times New Roman"/>
          <w:sz w:val="24"/>
          <w:szCs w:val="24"/>
          <w:lang w:val="ru-RU"/>
        </w:rPr>
        <w:t>повинен</w:t>
      </w:r>
      <w:r w:rsidRPr="000E51F3">
        <w:rPr>
          <w:rFonts w:ascii="Times New Roman" w:hAnsi="Times New Roman"/>
          <w:sz w:val="24"/>
          <w:szCs w:val="24"/>
        </w:rPr>
        <w:t xml:space="preserve"> містити назву мережі АЗС або бренд АЗС, на яких буде здійснюватися відпуск нафтопродуктів.</w:t>
      </w:r>
    </w:p>
    <w:p w14:paraId="77D884C8" w14:textId="1379D34B" w:rsidR="00091C9C" w:rsidRPr="001163C6"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У разі, якщо талон не містить назву мережі або бренд АЗС, на яких буде здійснюватися відпуск нафтопродуктів, а також у випадку, коли бренд, що міститься на талоні чи паливній карті, не співпадає з брендом АЗС, наданих в пропозиції, учасник процедури закупівлі повинен в складі тендерної пропозиції надати лист від власника чи оператора кожної АЗС або відповідної мережі, датований не раніше дати виходу оголошення про закупівлю, про гарантований відпуск нафтопродуктів по талонам запропонованого учасником зразка (лист повинен містити назву, місцезнаходження кожної АЗС та зразки талонів або штрих – карт, за якими буде здійснюватися реалізація нафтопродуктів, а також строк, впродовж якого гарантується відповідний відпуск нафтопродуктів. Цей строк має бути не меншим за строк дії договору згідно тендерних умов – протягом 202</w:t>
      </w:r>
      <w:r w:rsidR="00460738">
        <w:rPr>
          <w:rFonts w:ascii="Times New Roman" w:hAnsi="Times New Roman"/>
          <w:sz w:val="24"/>
          <w:szCs w:val="24"/>
        </w:rPr>
        <w:t>4</w:t>
      </w:r>
      <w:r w:rsidRPr="000E51F3">
        <w:rPr>
          <w:rFonts w:ascii="Times New Roman" w:hAnsi="Times New Roman"/>
          <w:sz w:val="24"/>
          <w:szCs w:val="24"/>
        </w:rPr>
        <w:t xml:space="preserve"> р.). На оригінал листа накладається </w:t>
      </w:r>
      <w:r w:rsidRPr="00A66967">
        <w:rPr>
          <w:rFonts w:ascii="Times New Roman" w:hAnsi="Times New Roman"/>
          <w:sz w:val="24"/>
          <w:szCs w:val="24"/>
        </w:rPr>
        <w:t>кваліфікований електронний підпис уповноваженої особи, що його підписала у форматі, що дає можливість перевірити КЕП.</w:t>
      </w:r>
    </w:p>
    <w:p w14:paraId="486ADD46" w14:textId="77777777" w:rsidR="00091C9C" w:rsidRPr="001163C6" w:rsidRDefault="00091C9C" w:rsidP="00091C9C">
      <w:pPr>
        <w:spacing w:after="0"/>
        <w:ind w:firstLine="567"/>
        <w:jc w:val="both"/>
        <w:rPr>
          <w:rFonts w:ascii="Times New Roman" w:hAnsi="Times New Roman"/>
          <w:sz w:val="24"/>
          <w:szCs w:val="24"/>
        </w:rPr>
      </w:pPr>
      <w:r w:rsidRPr="001163C6">
        <w:rPr>
          <w:rFonts w:ascii="Times New Roman" w:hAnsi="Times New Roman"/>
          <w:sz w:val="24"/>
          <w:szCs w:val="24"/>
        </w:rPr>
        <w:t>Лист від учасника – власника (емітента) товару (талонів на пальне) з підтвердженням того, що:</w:t>
      </w:r>
    </w:p>
    <w:p w14:paraId="46B7A091" w14:textId="77777777" w:rsidR="00091C9C" w:rsidRPr="001163C6" w:rsidRDefault="00091C9C" w:rsidP="00091C9C">
      <w:pPr>
        <w:spacing w:after="0"/>
        <w:ind w:firstLine="567"/>
        <w:jc w:val="both"/>
        <w:rPr>
          <w:rFonts w:ascii="Times New Roman" w:hAnsi="Times New Roman"/>
          <w:sz w:val="24"/>
          <w:szCs w:val="24"/>
        </w:rPr>
      </w:pPr>
      <w:r w:rsidRPr="001163C6">
        <w:rPr>
          <w:rFonts w:ascii="Times New Roman" w:hAnsi="Times New Roman"/>
          <w:sz w:val="24"/>
          <w:szCs w:val="24"/>
        </w:rPr>
        <w:t>- учасник є власником (емітентом) товару (талонів на пальне);</w:t>
      </w:r>
    </w:p>
    <w:p w14:paraId="0D97C839" w14:textId="28168F52" w:rsidR="00091C9C" w:rsidRPr="001163C6" w:rsidRDefault="00091C9C" w:rsidP="00091C9C">
      <w:pPr>
        <w:spacing w:after="0"/>
        <w:ind w:firstLine="567"/>
        <w:jc w:val="both"/>
        <w:rPr>
          <w:rFonts w:ascii="Times New Roman" w:hAnsi="Times New Roman"/>
          <w:sz w:val="24"/>
          <w:szCs w:val="24"/>
        </w:rPr>
      </w:pPr>
      <w:r w:rsidRPr="001163C6">
        <w:rPr>
          <w:rFonts w:ascii="Times New Roman" w:hAnsi="Times New Roman"/>
          <w:sz w:val="24"/>
          <w:szCs w:val="24"/>
        </w:rPr>
        <w:t>- талони на пальне, зразки яких надані у складі тендерної пропозиції, мають строк дії з дати їх видачі замовнику не менше ніж до кінця 202</w:t>
      </w:r>
      <w:r w:rsidR="00460738">
        <w:rPr>
          <w:rFonts w:ascii="Times New Roman" w:hAnsi="Times New Roman"/>
          <w:sz w:val="24"/>
          <w:szCs w:val="24"/>
        </w:rPr>
        <w:t>4</w:t>
      </w:r>
      <w:r w:rsidRPr="001163C6">
        <w:rPr>
          <w:rFonts w:ascii="Times New Roman" w:hAnsi="Times New Roman"/>
          <w:sz w:val="24"/>
          <w:szCs w:val="24"/>
        </w:rPr>
        <w:t xml:space="preserve"> року;</w:t>
      </w:r>
    </w:p>
    <w:p w14:paraId="12E8FB9E" w14:textId="77777777" w:rsidR="00091C9C" w:rsidRPr="000E51F3" w:rsidRDefault="00091C9C" w:rsidP="00091C9C">
      <w:pPr>
        <w:spacing w:after="0"/>
        <w:ind w:firstLine="567"/>
        <w:jc w:val="both"/>
        <w:rPr>
          <w:rFonts w:ascii="Times New Roman" w:hAnsi="Times New Roman"/>
          <w:sz w:val="24"/>
          <w:szCs w:val="24"/>
        </w:rPr>
      </w:pPr>
      <w:r w:rsidRPr="001163C6">
        <w:rPr>
          <w:rFonts w:ascii="Times New Roman" w:hAnsi="Times New Roman"/>
          <w:sz w:val="24"/>
          <w:szCs w:val="24"/>
        </w:rPr>
        <w:t xml:space="preserve">- у разі переходу на талони на пальне нового зразку, замовнику буде здійснено рівноцінний обмін талонів на пальне старого зразку, що залишилися </w:t>
      </w:r>
      <w:r w:rsidRPr="000E51F3">
        <w:rPr>
          <w:rFonts w:ascii="Times New Roman" w:hAnsi="Times New Roman"/>
          <w:sz w:val="24"/>
          <w:szCs w:val="24"/>
        </w:rPr>
        <w:t>у замовника та не були використані, на талони на пальне нового зразку;</w:t>
      </w:r>
    </w:p>
    <w:p w14:paraId="0F0985C3" w14:textId="77777777" w:rsidR="00091C9C" w:rsidRPr="000E51F3"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 талони на пальне, що залишились у замовника після закінчення строку їх дії, будуть замінені учасником на талони на пальне нового зразку або учасник подовжить строк їх дії.</w:t>
      </w:r>
    </w:p>
    <w:p w14:paraId="7B5D4781" w14:textId="7FC7DB68" w:rsidR="00091C9C" w:rsidRPr="000E51F3" w:rsidRDefault="00091C9C" w:rsidP="00091C9C">
      <w:pPr>
        <w:spacing w:after="0"/>
        <w:ind w:firstLine="567"/>
        <w:jc w:val="both"/>
        <w:rPr>
          <w:rFonts w:ascii="Times New Roman" w:hAnsi="Times New Roman"/>
          <w:sz w:val="24"/>
          <w:szCs w:val="24"/>
        </w:rPr>
      </w:pPr>
      <w:r w:rsidRPr="000E51F3">
        <w:rPr>
          <w:rFonts w:ascii="Times New Roman" w:hAnsi="Times New Roman"/>
          <w:sz w:val="24"/>
          <w:szCs w:val="24"/>
        </w:rPr>
        <w:t xml:space="preserve">У разі, якщо Учасник процедури закупівлі не є емітентом талонів або штрих – карт, то учасник процедури закупівлі повинен в складі тендерної пропозиції надати лист від власника (емітента) товару (талонів на пальне), що виданий учаснику не раніше дати виходу оголошення про закупівлю, з підтвердженням та гарантією, що зразки Талонів, надані учасником у складі тендерної пропозиції, мають строк дії не менше ніж до кінця </w:t>
      </w:r>
      <w:r w:rsidRPr="001163C6">
        <w:rPr>
          <w:rFonts w:ascii="Times New Roman" w:hAnsi="Times New Roman"/>
          <w:sz w:val="24"/>
          <w:szCs w:val="24"/>
        </w:rPr>
        <w:t>202</w:t>
      </w:r>
      <w:r w:rsidR="00460738">
        <w:rPr>
          <w:rFonts w:ascii="Times New Roman" w:hAnsi="Times New Roman"/>
          <w:sz w:val="24"/>
          <w:szCs w:val="24"/>
        </w:rPr>
        <w:t>4</w:t>
      </w:r>
      <w:r w:rsidRPr="001163C6">
        <w:rPr>
          <w:rFonts w:ascii="Times New Roman" w:hAnsi="Times New Roman"/>
          <w:sz w:val="24"/>
          <w:szCs w:val="24"/>
        </w:rPr>
        <w:t xml:space="preserve"> року. Лист повинен містити вихідний №, дату, ПІБ та номер телефону уповноваженої особи, що </w:t>
      </w:r>
      <w:r w:rsidRPr="000E51F3">
        <w:rPr>
          <w:rFonts w:ascii="Times New Roman" w:hAnsi="Times New Roman"/>
          <w:sz w:val="24"/>
          <w:szCs w:val="24"/>
        </w:rPr>
        <w:t>його підписала. На лист накладається кваліфікований електронний підпис уповноваженої особи власника (емітента) талонів, що його підписала у форматі, що дає можливість перевірити КЕП.</w:t>
      </w:r>
    </w:p>
    <w:p w14:paraId="448D0C82" w14:textId="77777777" w:rsidR="00091C9C" w:rsidRPr="000E51F3" w:rsidRDefault="00091C9C" w:rsidP="00091C9C">
      <w:pPr>
        <w:pStyle w:val="1"/>
        <w:spacing w:after="0" w:line="276" w:lineRule="auto"/>
        <w:ind w:firstLine="567"/>
        <w:jc w:val="both"/>
        <w:rPr>
          <w:rFonts w:ascii="Times New Roman" w:hAnsi="Times New Roman" w:cs="Times New Roman"/>
          <w:color w:val="auto"/>
        </w:rPr>
      </w:pPr>
      <w:r w:rsidRPr="000E51F3">
        <w:rPr>
          <w:rFonts w:ascii="Times New Roman" w:hAnsi="Times New Roman" w:cs="Times New Roman"/>
          <w:color w:val="auto"/>
        </w:rPr>
        <w:t>- заправка автотранспорту здійснюється відповідно до потреб Замовника.</w:t>
      </w:r>
    </w:p>
    <w:p w14:paraId="7225BFC0" w14:textId="77777777" w:rsidR="00091C9C" w:rsidRPr="000E51F3" w:rsidRDefault="00091C9C" w:rsidP="00091C9C">
      <w:pPr>
        <w:pStyle w:val="1"/>
        <w:spacing w:after="0" w:line="276" w:lineRule="auto"/>
        <w:ind w:firstLine="567"/>
        <w:jc w:val="both"/>
        <w:rPr>
          <w:rFonts w:ascii="Times New Roman" w:hAnsi="Times New Roman" w:cs="Times New Roman"/>
          <w:b/>
          <w:color w:val="auto"/>
        </w:rPr>
      </w:pPr>
      <w:r w:rsidRPr="000E51F3">
        <w:rPr>
          <w:rFonts w:ascii="Times New Roman" w:hAnsi="Times New Roman" w:cs="Times New Roman"/>
          <w:color w:val="auto"/>
        </w:rPr>
        <w:t xml:space="preserve">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w:t>
      </w:r>
      <w:r w:rsidRPr="000E51F3">
        <w:rPr>
          <w:rFonts w:ascii="Times New Roman" w:hAnsi="Times New Roman" w:cs="Times New Roman"/>
          <w:b/>
          <w:color w:val="auto"/>
        </w:rPr>
        <w:t>довідки у довільній формі.</w:t>
      </w:r>
    </w:p>
    <w:p w14:paraId="2D3A1180" w14:textId="77777777" w:rsidR="00091C9C" w:rsidRPr="000E51F3" w:rsidRDefault="00091C9C" w:rsidP="00091C9C">
      <w:pPr>
        <w:spacing w:after="0"/>
        <w:ind w:firstLine="567"/>
        <w:jc w:val="both"/>
        <w:rPr>
          <w:rFonts w:ascii="Times New Roman" w:hAnsi="Times New Roman"/>
          <w:color w:val="000000"/>
          <w:sz w:val="24"/>
          <w:szCs w:val="24"/>
        </w:rPr>
      </w:pPr>
      <w:r w:rsidRPr="000E51F3">
        <w:rPr>
          <w:rFonts w:ascii="Times New Roman" w:hAnsi="Times New Roman"/>
          <w:color w:val="000000"/>
          <w:sz w:val="24"/>
          <w:szCs w:val="24"/>
        </w:rPr>
        <w:t>При виявленні Замовником дефектів бланків дозволів (талонів) Учасник безкоштовно замінює</w:t>
      </w:r>
    </w:p>
    <w:p w14:paraId="27BE32F1" w14:textId="77777777" w:rsidR="00091C9C" w:rsidRPr="000E51F3" w:rsidRDefault="00091C9C" w:rsidP="00091C9C">
      <w:pPr>
        <w:spacing w:after="0"/>
        <w:ind w:firstLine="567"/>
        <w:jc w:val="both"/>
        <w:rPr>
          <w:rFonts w:ascii="Times New Roman" w:hAnsi="Times New Roman"/>
          <w:bCs/>
          <w:iCs/>
          <w:sz w:val="24"/>
          <w:szCs w:val="24"/>
        </w:rPr>
      </w:pPr>
      <w:r w:rsidRPr="000E51F3">
        <w:rPr>
          <w:rFonts w:ascii="Times New Roman" w:hAnsi="Times New Roman"/>
          <w:color w:val="000000"/>
          <w:sz w:val="24"/>
          <w:szCs w:val="24"/>
        </w:rPr>
        <w:lastRenderedPageBreak/>
        <w:t>бланки дозволи (талони) в асортименті та кількості, згідно дефектних талонів (карток), протягом одного робочого дня (надати гарантійний лист).</w:t>
      </w:r>
    </w:p>
    <w:p w14:paraId="46B5206A" w14:textId="2CC7E17B" w:rsidR="00091C9C" w:rsidRPr="000E51F3" w:rsidRDefault="00091C9C" w:rsidP="00091C9C">
      <w:pPr>
        <w:spacing w:after="0"/>
        <w:ind w:firstLine="708"/>
        <w:jc w:val="both"/>
        <w:rPr>
          <w:rFonts w:ascii="Times New Roman" w:hAnsi="Times New Roman"/>
          <w:sz w:val="24"/>
          <w:szCs w:val="24"/>
        </w:rPr>
      </w:pPr>
      <w:r w:rsidRPr="000E51F3">
        <w:rPr>
          <w:rFonts w:ascii="Times New Roman" w:hAnsi="Times New Roman"/>
          <w:b/>
          <w:sz w:val="24"/>
          <w:szCs w:val="24"/>
          <w:u w:val="single"/>
        </w:rPr>
        <w:t xml:space="preserve">Для підтвердження якості Товару Учасники повинні надати дійсні копії сертифікатів відповідності, декларацій відповідності та паспортів якості на бензин А-95, дизельне паливо </w:t>
      </w:r>
      <w:bookmarkStart w:id="0" w:name="_GoBack"/>
      <w:bookmarkEnd w:id="0"/>
      <w:r w:rsidRPr="000E51F3">
        <w:rPr>
          <w:rFonts w:ascii="Times New Roman" w:hAnsi="Times New Roman"/>
          <w:sz w:val="24"/>
          <w:szCs w:val="24"/>
        </w:rPr>
        <w:t xml:space="preserve">(термін дії сертифікату повинен бути дійсним протягом терміну дії договору поставки щодо </w:t>
      </w:r>
      <w:r>
        <w:rPr>
          <w:rFonts w:ascii="Times New Roman" w:hAnsi="Times New Roman"/>
          <w:sz w:val="24"/>
          <w:szCs w:val="24"/>
        </w:rPr>
        <w:t>цієї</w:t>
      </w:r>
      <w:r w:rsidRPr="000E51F3">
        <w:rPr>
          <w:rFonts w:ascii="Times New Roman" w:hAnsi="Times New Roman"/>
          <w:sz w:val="24"/>
          <w:szCs w:val="24"/>
        </w:rPr>
        <w:t xml:space="preserve"> закупівлі. Якщо термін дії сертифікату менший – надати гарантійний лист про надання сертифікату з подовженим терміном дії.)</w:t>
      </w:r>
    </w:p>
    <w:p w14:paraId="2DA96CAF" w14:textId="77777777" w:rsidR="00091C9C" w:rsidRPr="000E51F3" w:rsidRDefault="00091C9C" w:rsidP="00091C9C">
      <w:pPr>
        <w:spacing w:after="0"/>
        <w:ind w:firstLine="708"/>
        <w:jc w:val="both"/>
        <w:rPr>
          <w:rFonts w:ascii="Times New Roman" w:hAnsi="Times New Roman"/>
          <w:b/>
          <w:sz w:val="24"/>
          <w:szCs w:val="24"/>
          <w:u w:val="single"/>
        </w:rPr>
      </w:pPr>
      <w:r w:rsidRPr="000E51F3">
        <w:rPr>
          <w:rFonts w:ascii="Times New Roman" w:hAnsi="Times New Roman"/>
          <w:sz w:val="24"/>
          <w:szCs w:val="24"/>
          <w:lang w:eastAsia="uk-UA"/>
        </w:rPr>
        <w:t>Учасник повинен надати копію чинної ліцензії або іншого документа на право займатись відповідним видом господарської діяльності, а саме: на поставку, зберігання, продаж (опт та роздріб), купівлю нафтопродуктів, який посвідчує її видання (зокрема наказ про її видання), або надання відповідної інформації з посиланням на сайт органу ліцензування (лист від учасника).</w:t>
      </w:r>
    </w:p>
    <w:p w14:paraId="57BB37CF" w14:textId="77777777" w:rsidR="00091C9C" w:rsidRPr="000E51F3" w:rsidRDefault="00091C9C" w:rsidP="00091C9C">
      <w:pPr>
        <w:autoSpaceDE w:val="0"/>
        <w:autoSpaceDN w:val="0"/>
        <w:adjustRightInd w:val="0"/>
        <w:spacing w:after="0"/>
        <w:ind w:firstLine="709"/>
        <w:jc w:val="both"/>
        <w:rPr>
          <w:rFonts w:ascii="Times New Roman" w:eastAsia="TimesNewRomanPSMT" w:hAnsi="Times New Roman"/>
          <w:i/>
          <w:sz w:val="24"/>
          <w:szCs w:val="24"/>
        </w:rPr>
      </w:pPr>
      <w:r w:rsidRPr="000E51F3">
        <w:rPr>
          <w:rFonts w:ascii="Times New Roman" w:eastAsia="TimesNewRomanPSMT" w:hAnsi="Times New Roman"/>
          <w:i/>
          <w:sz w:val="24"/>
          <w:szCs w:val="24"/>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458EFEB" w14:textId="77777777" w:rsidR="00091C9C" w:rsidRPr="000E51F3" w:rsidRDefault="00091C9C" w:rsidP="00091C9C">
      <w:pPr>
        <w:spacing w:after="0" w:line="240" w:lineRule="auto"/>
        <w:jc w:val="both"/>
        <w:rPr>
          <w:rFonts w:ascii="Times New Roman" w:hAnsi="Times New Roman"/>
          <w:sz w:val="24"/>
          <w:szCs w:val="24"/>
        </w:rPr>
      </w:pPr>
    </w:p>
    <w:p w14:paraId="22F8DD8B" w14:textId="77777777" w:rsidR="00091C9C" w:rsidRPr="000E51F3" w:rsidRDefault="00091C9C" w:rsidP="00091C9C">
      <w:pPr>
        <w:spacing w:after="0" w:line="240" w:lineRule="auto"/>
        <w:ind w:firstLine="709"/>
        <w:jc w:val="both"/>
        <w:rPr>
          <w:rFonts w:ascii="Times New Roman" w:hAnsi="Times New Roman"/>
          <w:sz w:val="24"/>
          <w:szCs w:val="24"/>
        </w:rPr>
      </w:pPr>
      <w:r w:rsidRPr="000E51F3">
        <w:rPr>
          <w:rFonts w:ascii="Times New Roman" w:hAnsi="Times New Roman"/>
          <w:b/>
          <w:sz w:val="24"/>
          <w:szCs w:val="24"/>
        </w:rPr>
        <w:t xml:space="preserve">Ми, _________________ у разі визначення, за результатами процедури закупівлі, нашої </w:t>
      </w:r>
      <w:r w:rsidRPr="000E51F3">
        <w:rPr>
          <w:rFonts w:ascii="Times New Roman" w:hAnsi="Times New Roman"/>
          <w:b/>
          <w:sz w:val="24"/>
          <w:szCs w:val="24"/>
          <w:lang w:eastAsia="ru-RU"/>
        </w:rPr>
        <w:t>тендерної</w:t>
      </w:r>
      <w:r w:rsidRPr="000E51F3">
        <w:rPr>
          <w:rFonts w:ascii="Times New Roman" w:hAnsi="Times New Roman"/>
          <w:b/>
          <w:sz w:val="24"/>
          <w:szCs w:val="24"/>
        </w:rPr>
        <w:t xml:space="preserve"> пропозиції переможцем та </w:t>
      </w:r>
      <w:r w:rsidRPr="000E51F3">
        <w:rPr>
          <w:rFonts w:ascii="Times New Roman" w:eastAsia="Times New Roman" w:hAnsi="Times New Roman"/>
          <w:b/>
          <w:sz w:val="24"/>
          <w:szCs w:val="24"/>
        </w:rPr>
        <w:t>повідомлення в електронній системі повідомлення про намір укласти договір</w:t>
      </w:r>
      <w:r w:rsidRPr="000E51F3">
        <w:rPr>
          <w:rFonts w:ascii="Times New Roman" w:eastAsia="Times New Roman" w:hAnsi="Times New Roman"/>
          <w:sz w:val="24"/>
          <w:szCs w:val="24"/>
        </w:rPr>
        <w:t>,</w:t>
      </w:r>
      <w:r w:rsidRPr="000E51F3">
        <w:rPr>
          <w:rFonts w:ascii="Times New Roman" w:hAnsi="Times New Roman"/>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0E51F3">
        <w:rPr>
          <w:rFonts w:ascii="Times New Roman" w:hAnsi="Times New Roman"/>
          <w:sz w:val="24"/>
          <w:szCs w:val="24"/>
        </w:rPr>
        <w:t>.</w:t>
      </w:r>
    </w:p>
    <w:p w14:paraId="4057E8CD" w14:textId="77777777" w:rsidR="00091C9C" w:rsidRPr="000E51F3" w:rsidRDefault="00091C9C" w:rsidP="00091C9C">
      <w:pPr>
        <w:spacing w:after="0" w:line="240" w:lineRule="auto"/>
        <w:ind w:firstLine="709"/>
        <w:jc w:val="both"/>
        <w:rPr>
          <w:rFonts w:ascii="Times New Roman" w:hAnsi="Times New Roman"/>
          <w:sz w:val="24"/>
          <w:szCs w:val="24"/>
        </w:rPr>
      </w:pPr>
    </w:p>
    <w:p w14:paraId="078AC902" w14:textId="77777777" w:rsidR="00091C9C" w:rsidRPr="000E51F3" w:rsidRDefault="00091C9C" w:rsidP="00091C9C">
      <w:pPr>
        <w:spacing w:after="0" w:line="240" w:lineRule="auto"/>
        <w:ind w:firstLine="709"/>
        <w:jc w:val="both"/>
        <w:rPr>
          <w:rFonts w:ascii="Times New Roman" w:hAnsi="Times New Roman"/>
          <w:sz w:val="24"/>
          <w:szCs w:val="24"/>
        </w:rPr>
      </w:pPr>
    </w:p>
    <w:p w14:paraId="724DFE9B" w14:textId="77777777" w:rsidR="00091C9C" w:rsidRPr="000E51F3" w:rsidRDefault="00091C9C" w:rsidP="00091C9C">
      <w:pPr>
        <w:spacing w:after="0" w:line="240" w:lineRule="auto"/>
        <w:ind w:hanging="360"/>
        <w:jc w:val="both"/>
        <w:rPr>
          <w:rFonts w:ascii="Times New Roman" w:hAnsi="Times New Roman"/>
          <w:b/>
          <w:sz w:val="24"/>
          <w:szCs w:val="24"/>
        </w:rPr>
      </w:pPr>
      <w:r w:rsidRPr="000E51F3">
        <w:rPr>
          <w:rFonts w:ascii="Times New Roman" w:hAnsi="Times New Roman"/>
          <w:b/>
          <w:sz w:val="24"/>
          <w:szCs w:val="24"/>
        </w:rPr>
        <w:t xml:space="preserve">                 Дата: _____________                                         ________________ (підпис) </w:t>
      </w:r>
    </w:p>
    <w:p w14:paraId="352D78F2" w14:textId="77777777" w:rsidR="00091C9C" w:rsidRPr="00273FB7" w:rsidRDefault="00091C9C" w:rsidP="00091C9C">
      <w:pPr>
        <w:spacing w:after="0" w:line="240" w:lineRule="auto"/>
        <w:ind w:left="720" w:hanging="360"/>
        <w:jc w:val="center"/>
        <w:rPr>
          <w:rFonts w:ascii="Times New Roman" w:hAnsi="Times New Roman"/>
          <w:sz w:val="24"/>
          <w:szCs w:val="24"/>
        </w:rPr>
      </w:pPr>
      <w:r w:rsidRPr="000E51F3">
        <w:rPr>
          <w:rFonts w:ascii="Times New Roman" w:hAnsi="Times New Roman"/>
          <w:sz w:val="24"/>
          <w:szCs w:val="24"/>
        </w:rPr>
        <w:t xml:space="preserve">                                                         М.П.</w:t>
      </w:r>
    </w:p>
    <w:p w14:paraId="2C85A07A" w14:textId="77777777" w:rsidR="00091C9C" w:rsidRDefault="00091C9C" w:rsidP="00091C9C">
      <w:pPr>
        <w:spacing w:after="0" w:line="240" w:lineRule="auto"/>
        <w:rPr>
          <w:rFonts w:ascii="Times New Roman" w:hAnsi="Times New Roman"/>
          <w:b/>
          <w:sz w:val="24"/>
          <w:szCs w:val="24"/>
        </w:rPr>
      </w:pPr>
    </w:p>
    <w:p w14:paraId="4A3654C3" w14:textId="77777777" w:rsidR="0076509D" w:rsidRDefault="0076509D"/>
    <w:sectPr w:rsidR="007650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Lohit Devanagari">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9C"/>
    <w:rsid w:val="00091C9C"/>
    <w:rsid w:val="000A2802"/>
    <w:rsid w:val="0032030F"/>
    <w:rsid w:val="00460738"/>
    <w:rsid w:val="005B79A2"/>
    <w:rsid w:val="00672F69"/>
    <w:rsid w:val="0076509D"/>
    <w:rsid w:val="00904F22"/>
    <w:rsid w:val="00AF52A4"/>
    <w:rsid w:val="00B47672"/>
    <w:rsid w:val="00C17850"/>
    <w:rsid w:val="00D25AAF"/>
    <w:rsid w:val="00FB7A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91C9C"/>
    <w:pPr>
      <w:ind w:left="720"/>
      <w:contextualSpacing/>
    </w:pPr>
    <w:rPr>
      <w:lang w:val="ru-RU"/>
    </w:rPr>
  </w:style>
  <w:style w:type="table" w:styleId="a5">
    <w:name w:val="Table Grid"/>
    <w:basedOn w:val="a1"/>
    <w:uiPriority w:val="59"/>
    <w:rsid w:val="00091C9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091C9C"/>
    <w:rPr>
      <w:rFonts w:ascii="Calibri" w:eastAsia="Calibri" w:hAnsi="Calibri" w:cs="Times New Roman"/>
      <w:lang w:val="ru-RU"/>
    </w:rPr>
  </w:style>
  <w:style w:type="paragraph" w:customStyle="1" w:styleId="Default">
    <w:name w:val="Default"/>
    <w:rsid w:val="00091C9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Основний текст1"/>
    <w:basedOn w:val="a"/>
    <w:rsid w:val="00091C9C"/>
    <w:pPr>
      <w:spacing w:after="140" w:line="288" w:lineRule="auto"/>
    </w:pPr>
    <w:rPr>
      <w:rFonts w:ascii="Liberation Serif" w:eastAsia="Tahoma" w:hAnsi="Liberation Serif" w:cs="Lohit Devanagari"/>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91C9C"/>
    <w:pPr>
      <w:ind w:left="720"/>
      <w:contextualSpacing/>
    </w:pPr>
    <w:rPr>
      <w:lang w:val="ru-RU"/>
    </w:rPr>
  </w:style>
  <w:style w:type="table" w:styleId="a5">
    <w:name w:val="Table Grid"/>
    <w:basedOn w:val="a1"/>
    <w:uiPriority w:val="59"/>
    <w:rsid w:val="00091C9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091C9C"/>
    <w:rPr>
      <w:rFonts w:ascii="Calibri" w:eastAsia="Calibri" w:hAnsi="Calibri" w:cs="Times New Roman"/>
      <w:lang w:val="ru-RU"/>
    </w:rPr>
  </w:style>
  <w:style w:type="paragraph" w:customStyle="1" w:styleId="Default">
    <w:name w:val="Default"/>
    <w:rsid w:val="00091C9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Основний текст1"/>
    <w:basedOn w:val="a"/>
    <w:rsid w:val="00091C9C"/>
    <w:pPr>
      <w:spacing w:after="140" w:line="288" w:lineRule="auto"/>
    </w:pPr>
    <w:rPr>
      <w:rFonts w:ascii="Liberation Serif" w:eastAsia="Tahoma"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Сердюк</dc:creator>
  <cp:lastModifiedBy>Пользователь</cp:lastModifiedBy>
  <cp:revision>4</cp:revision>
  <dcterms:created xsi:type="dcterms:W3CDTF">2024-03-18T08:39:00Z</dcterms:created>
  <dcterms:modified xsi:type="dcterms:W3CDTF">2024-03-18T09:48:00Z</dcterms:modified>
</cp:coreProperties>
</file>