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44" w:rsidRPr="003C6744" w:rsidRDefault="003C6744" w:rsidP="003C6744">
      <w:pPr>
        <w:spacing w:after="0" w:line="240" w:lineRule="auto"/>
        <w:jc w:val="center"/>
        <w:rPr>
          <w:rFonts w:ascii="Times New Roman" w:eastAsia="Calibri" w:hAnsi="Times New Roman" w:cs="Times New Roman"/>
          <w:b/>
          <w:bCs/>
          <w:szCs w:val="28"/>
          <w:u w:val="single"/>
          <w:lang w:val="ru-RU" w:eastAsia="ru-RU"/>
        </w:rPr>
      </w:pPr>
    </w:p>
    <w:p w:rsidR="003C6744" w:rsidRPr="003C6744" w:rsidRDefault="003C6744" w:rsidP="003C6744">
      <w:pPr>
        <w:widowControl w:val="0"/>
        <w:suppressAutoHyphens/>
        <w:autoSpaceDE w:val="0"/>
        <w:spacing w:after="0" w:line="240" w:lineRule="auto"/>
        <w:jc w:val="center"/>
        <w:rPr>
          <w:rFonts w:ascii="Times New Roman CYR" w:eastAsia="Times New Roman" w:hAnsi="Times New Roman CYR" w:cs="Times New Roman CYR"/>
          <w:b/>
          <w:snapToGrid w:val="0"/>
        </w:rPr>
      </w:pPr>
      <w:r w:rsidRPr="003C6744">
        <w:rPr>
          <w:rFonts w:ascii="Times New Roman CYR" w:eastAsia="Times New Roman" w:hAnsi="Times New Roman CYR" w:cs="Times New Roman CYR"/>
          <w:b/>
          <w:snapToGrid w:val="0"/>
          <w:lang w:val="ru-RU"/>
        </w:rPr>
        <w:t>ГОЛОВНЕНСЬКА СПЕЦІАЛЬНА ШКОЛА</w:t>
      </w:r>
      <w:proofErr w:type="gramStart"/>
      <w:r w:rsidRPr="003C6744">
        <w:rPr>
          <w:rFonts w:ascii="Times New Roman CYR" w:eastAsia="Times New Roman" w:hAnsi="Times New Roman CYR" w:cs="Times New Roman CYR"/>
          <w:b/>
          <w:snapToGrid w:val="0"/>
          <w:lang w:val="ru-RU"/>
        </w:rPr>
        <w:t>«Ц</w:t>
      </w:r>
      <w:proofErr w:type="gramEnd"/>
      <w:r w:rsidRPr="003C6744">
        <w:rPr>
          <w:rFonts w:ascii="Times New Roman CYR" w:eastAsia="Times New Roman" w:hAnsi="Times New Roman CYR" w:cs="Times New Roman CYR"/>
          <w:b/>
          <w:snapToGrid w:val="0"/>
          <w:lang w:val="ru-RU"/>
        </w:rPr>
        <w:t xml:space="preserve">ЕНТР ОСВІТИ» </w:t>
      </w:r>
    </w:p>
    <w:p w:rsidR="003C6744" w:rsidRPr="003C6744" w:rsidRDefault="003C6744" w:rsidP="003C6744">
      <w:pPr>
        <w:widowControl w:val="0"/>
        <w:suppressAutoHyphens/>
        <w:autoSpaceDE w:val="0"/>
        <w:spacing w:after="0" w:line="240" w:lineRule="auto"/>
        <w:jc w:val="center"/>
        <w:rPr>
          <w:rFonts w:ascii="Times New Roman CYR" w:eastAsia="Times New Roman" w:hAnsi="Times New Roman CYR" w:cs="Times New Roman CYR"/>
          <w:b/>
          <w:snapToGrid w:val="0"/>
          <w:lang w:val="ru-RU"/>
        </w:rPr>
      </w:pPr>
      <w:r w:rsidRPr="003C6744">
        <w:rPr>
          <w:rFonts w:ascii="Times New Roman CYR" w:eastAsia="Times New Roman" w:hAnsi="Times New Roman CYR" w:cs="Times New Roman CYR"/>
          <w:b/>
          <w:snapToGrid w:val="0"/>
          <w:lang w:val="ru-RU"/>
        </w:rPr>
        <w:t>ВОЛИНСЬКОЇ ОБЛАСНОЇ РАДИ</w:t>
      </w:r>
    </w:p>
    <w:p w:rsidR="003C6744" w:rsidRPr="003C6744" w:rsidRDefault="003C6744" w:rsidP="003C6744">
      <w:pPr>
        <w:spacing w:after="0" w:line="240" w:lineRule="auto"/>
        <w:jc w:val="center"/>
        <w:rPr>
          <w:rFonts w:ascii="Times New Roman" w:eastAsia="Calibri" w:hAnsi="Times New Roman" w:cs="Times New Roman"/>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3C6744" w:rsidRPr="003C6744" w:rsidTr="003C6744">
        <w:tc>
          <w:tcPr>
            <w:tcW w:w="9847" w:type="dxa"/>
          </w:tcPr>
          <w:tbl>
            <w:tblPr>
              <w:tblW w:w="0" w:type="auto"/>
              <w:tblInd w:w="288" w:type="dxa"/>
              <w:tblLayout w:type="fixed"/>
              <w:tblLook w:val="0000" w:firstRow="0" w:lastRow="0" w:firstColumn="0" w:lastColumn="0" w:noHBand="0" w:noVBand="0"/>
            </w:tblPr>
            <w:tblGrid>
              <w:gridCol w:w="9559"/>
            </w:tblGrid>
            <w:tr w:rsidR="003C6744" w:rsidRPr="00B50D04" w:rsidTr="003C6744">
              <w:trPr>
                <w:trHeight w:val="1204"/>
              </w:trPr>
              <w:tc>
                <w:tcPr>
                  <w:tcW w:w="9559" w:type="dxa"/>
                  <w:tcBorders>
                    <w:top w:val="nil"/>
                    <w:left w:val="nil"/>
                    <w:bottom w:val="nil"/>
                    <w:right w:val="nil"/>
                  </w:tcBorders>
                </w:tcPr>
                <w:tbl>
                  <w:tblPr>
                    <w:tblStyle w:val="a7"/>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394"/>
                  </w:tblGrid>
                  <w:tr w:rsidR="003C6744" w:rsidRPr="00B50D04" w:rsidTr="00B50D04">
                    <w:trPr>
                      <w:trHeight w:val="1963"/>
                    </w:trPr>
                    <w:tc>
                      <w:tcPr>
                        <w:tcW w:w="5097" w:type="dxa"/>
                      </w:tcPr>
                      <w:p w:rsidR="003C6744" w:rsidRPr="00B50D04" w:rsidRDefault="003C6744" w:rsidP="003C6744">
                        <w:pPr>
                          <w:jc w:val="center"/>
                          <w:rPr>
                            <w:rFonts w:ascii="Times New Roman" w:hAnsi="Times New Roman"/>
                            <w:b/>
                            <w:sz w:val="28"/>
                            <w:szCs w:val="28"/>
                          </w:rPr>
                        </w:pPr>
                      </w:p>
                    </w:tc>
                    <w:tc>
                      <w:tcPr>
                        <w:tcW w:w="4394" w:type="dxa"/>
                      </w:tcPr>
                      <w:p w:rsidR="003C6744" w:rsidRPr="00B50D04" w:rsidRDefault="003C6744" w:rsidP="003C6744">
                        <w:pPr>
                          <w:rPr>
                            <w:rFonts w:ascii="Times New Roman" w:hAnsi="Times New Roman"/>
                            <w:b/>
                            <w:noProof/>
                            <w:sz w:val="28"/>
                            <w:szCs w:val="28"/>
                          </w:rPr>
                        </w:pPr>
                      </w:p>
                      <w:p w:rsidR="003C6744" w:rsidRPr="00B50D04" w:rsidRDefault="003C6744" w:rsidP="003C6744">
                        <w:pPr>
                          <w:rPr>
                            <w:rFonts w:ascii="Times New Roman" w:hAnsi="Times New Roman"/>
                            <w:b/>
                            <w:sz w:val="24"/>
                            <w:szCs w:val="24"/>
                          </w:rPr>
                        </w:pPr>
                        <w:r w:rsidRPr="00B50D04">
                          <w:rPr>
                            <w:rFonts w:ascii="Times New Roman" w:hAnsi="Times New Roman"/>
                            <w:b/>
                            <w:noProof/>
                            <w:sz w:val="28"/>
                            <w:szCs w:val="28"/>
                          </w:rPr>
                          <w:t xml:space="preserve">               «</w:t>
                        </w:r>
                        <w:r w:rsidRPr="00B50D04">
                          <w:rPr>
                            <w:rFonts w:ascii="Times New Roman" w:hAnsi="Times New Roman"/>
                            <w:b/>
                            <w:noProof/>
                            <w:sz w:val="24"/>
                            <w:szCs w:val="24"/>
                          </w:rPr>
                          <w:t>ЗАТВЕРДЖЕНО»</w:t>
                        </w:r>
                        <w:r w:rsidRPr="00B50D04">
                          <w:rPr>
                            <w:rFonts w:ascii="Times New Roman" w:hAnsi="Times New Roman"/>
                            <w:b/>
                            <w:sz w:val="24"/>
                            <w:szCs w:val="24"/>
                          </w:rPr>
                          <w:t xml:space="preserve">                                                                                                                                                 Протокол </w:t>
                        </w:r>
                        <w:proofErr w:type="spellStart"/>
                        <w:r w:rsidR="00B50D04" w:rsidRPr="00B50D04">
                          <w:rPr>
                            <w:rFonts w:ascii="Times New Roman" w:hAnsi="Times New Roman"/>
                            <w:b/>
                            <w:sz w:val="24"/>
                            <w:szCs w:val="24"/>
                          </w:rPr>
                          <w:t>Уповноваженої</w:t>
                        </w:r>
                        <w:proofErr w:type="spellEnd"/>
                        <w:r w:rsidR="00B50D04" w:rsidRPr="00B50D04">
                          <w:rPr>
                            <w:rFonts w:ascii="Times New Roman" w:hAnsi="Times New Roman"/>
                            <w:b/>
                            <w:sz w:val="24"/>
                            <w:szCs w:val="24"/>
                          </w:rPr>
                          <w:t xml:space="preserve"> особи</w:t>
                        </w:r>
                      </w:p>
                      <w:p w:rsidR="003C6744" w:rsidRPr="00B50D04" w:rsidRDefault="003C6744" w:rsidP="003C6744">
                        <w:pPr>
                          <w:rPr>
                            <w:rFonts w:ascii="Times New Roman" w:hAnsi="Times New Roman"/>
                            <w:b/>
                            <w:sz w:val="24"/>
                            <w:szCs w:val="24"/>
                          </w:rPr>
                        </w:pPr>
                        <w:r w:rsidRPr="00B50D04">
                          <w:rPr>
                            <w:rFonts w:ascii="Times New Roman" w:hAnsi="Times New Roman"/>
                            <w:b/>
                            <w:sz w:val="24"/>
                            <w:szCs w:val="24"/>
                          </w:rPr>
                          <w:t xml:space="preserve">Головненської </w:t>
                        </w:r>
                        <w:proofErr w:type="spellStart"/>
                        <w:proofErr w:type="gramStart"/>
                        <w:r w:rsidRPr="00B50D04">
                          <w:rPr>
                            <w:rFonts w:ascii="Times New Roman" w:hAnsi="Times New Roman"/>
                            <w:b/>
                            <w:sz w:val="24"/>
                            <w:szCs w:val="24"/>
                          </w:rPr>
                          <w:t>спец</w:t>
                        </w:r>
                        <w:proofErr w:type="gramEnd"/>
                        <w:r w:rsidRPr="00B50D04">
                          <w:rPr>
                            <w:rFonts w:ascii="Times New Roman" w:hAnsi="Times New Roman"/>
                            <w:b/>
                            <w:sz w:val="24"/>
                            <w:szCs w:val="24"/>
                          </w:rPr>
                          <w:t>іальної</w:t>
                        </w:r>
                        <w:proofErr w:type="spellEnd"/>
                        <w:r w:rsidRPr="00B50D04">
                          <w:rPr>
                            <w:rFonts w:ascii="Times New Roman" w:hAnsi="Times New Roman"/>
                            <w:b/>
                            <w:sz w:val="24"/>
                            <w:szCs w:val="24"/>
                          </w:rPr>
                          <w:t xml:space="preserve"> </w:t>
                        </w:r>
                        <w:proofErr w:type="spellStart"/>
                        <w:r w:rsidRPr="00B50D04">
                          <w:rPr>
                            <w:rFonts w:ascii="Times New Roman" w:hAnsi="Times New Roman"/>
                            <w:b/>
                            <w:sz w:val="24"/>
                            <w:szCs w:val="24"/>
                          </w:rPr>
                          <w:t>школи</w:t>
                        </w:r>
                        <w:proofErr w:type="spellEnd"/>
                        <w:r w:rsidR="00B50D04" w:rsidRPr="00B50D04">
                          <w:rPr>
                            <w:rFonts w:ascii="Times New Roman" w:hAnsi="Times New Roman"/>
                            <w:b/>
                            <w:sz w:val="24"/>
                            <w:szCs w:val="24"/>
                          </w:rPr>
                          <w:t xml:space="preserve"> </w:t>
                        </w:r>
                        <w:r w:rsidRPr="00B50D04">
                          <w:rPr>
                            <w:rFonts w:ascii="Times New Roman" w:hAnsi="Times New Roman"/>
                            <w:b/>
                            <w:sz w:val="24"/>
                            <w:szCs w:val="24"/>
                          </w:rPr>
                          <w:t xml:space="preserve">«Центр </w:t>
                        </w:r>
                        <w:proofErr w:type="spellStart"/>
                        <w:r w:rsidRPr="00B50D04">
                          <w:rPr>
                            <w:rFonts w:ascii="Times New Roman" w:hAnsi="Times New Roman"/>
                            <w:b/>
                            <w:sz w:val="24"/>
                            <w:szCs w:val="24"/>
                          </w:rPr>
                          <w:t>освіти</w:t>
                        </w:r>
                        <w:proofErr w:type="spellEnd"/>
                        <w:r w:rsidRPr="00B50D04">
                          <w:rPr>
                            <w:rFonts w:ascii="Times New Roman" w:hAnsi="Times New Roman"/>
                            <w:b/>
                            <w:sz w:val="24"/>
                            <w:szCs w:val="24"/>
                          </w:rPr>
                          <w:t xml:space="preserve">» </w:t>
                        </w:r>
                      </w:p>
                      <w:p w:rsidR="00B50D04" w:rsidRPr="00B50D04" w:rsidRDefault="00746BDF" w:rsidP="003C6744">
                        <w:pPr>
                          <w:rPr>
                            <w:rFonts w:ascii="Times New Roman" w:hAnsi="Times New Roman"/>
                            <w:b/>
                            <w:sz w:val="24"/>
                            <w:szCs w:val="24"/>
                          </w:rPr>
                        </w:pPr>
                        <w:proofErr w:type="spellStart"/>
                        <w:r>
                          <w:rPr>
                            <w:rFonts w:ascii="Times New Roman" w:hAnsi="Times New Roman"/>
                            <w:b/>
                            <w:sz w:val="24"/>
                            <w:szCs w:val="24"/>
                          </w:rPr>
                          <w:t>від</w:t>
                        </w:r>
                        <w:proofErr w:type="spellEnd"/>
                        <w:r>
                          <w:rPr>
                            <w:rFonts w:ascii="Times New Roman" w:hAnsi="Times New Roman"/>
                            <w:b/>
                            <w:sz w:val="24"/>
                            <w:szCs w:val="24"/>
                          </w:rPr>
                          <w:t xml:space="preserve"> 22 </w:t>
                        </w:r>
                        <w:proofErr w:type="gramStart"/>
                        <w:r>
                          <w:rPr>
                            <w:rFonts w:ascii="Times New Roman" w:hAnsi="Times New Roman"/>
                            <w:b/>
                            <w:sz w:val="24"/>
                            <w:szCs w:val="24"/>
                          </w:rPr>
                          <w:t>лютого</w:t>
                        </w:r>
                        <w:proofErr w:type="gramEnd"/>
                        <w:r>
                          <w:rPr>
                            <w:rFonts w:ascii="Times New Roman" w:hAnsi="Times New Roman"/>
                            <w:b/>
                            <w:sz w:val="24"/>
                            <w:szCs w:val="24"/>
                          </w:rPr>
                          <w:t xml:space="preserve">  2024 року  № 4</w:t>
                        </w:r>
                      </w:p>
                      <w:p w:rsidR="003C6744" w:rsidRPr="00B50D04" w:rsidRDefault="00B50D04" w:rsidP="003C6744">
                        <w:pPr>
                          <w:rPr>
                            <w:rFonts w:ascii="Times New Roman" w:hAnsi="Times New Roman"/>
                            <w:b/>
                            <w:sz w:val="24"/>
                            <w:szCs w:val="24"/>
                          </w:rPr>
                        </w:pPr>
                        <w:r w:rsidRPr="00B50D04">
                          <w:rPr>
                            <w:rFonts w:ascii="Times New Roman" w:hAnsi="Times New Roman"/>
                            <w:b/>
                            <w:sz w:val="24"/>
                            <w:szCs w:val="24"/>
                          </w:rPr>
                          <w:t>_____________</w:t>
                        </w:r>
                        <w:proofErr w:type="spellStart"/>
                        <w:r w:rsidRPr="00B50D04">
                          <w:rPr>
                            <w:rFonts w:ascii="Times New Roman" w:hAnsi="Times New Roman"/>
                            <w:b/>
                            <w:sz w:val="24"/>
                            <w:szCs w:val="24"/>
                          </w:rPr>
                          <w:t>Тетяна</w:t>
                        </w:r>
                        <w:proofErr w:type="spellEnd"/>
                        <w:r w:rsidRPr="00B50D04">
                          <w:rPr>
                            <w:rFonts w:ascii="Times New Roman" w:hAnsi="Times New Roman"/>
                            <w:b/>
                            <w:sz w:val="24"/>
                            <w:szCs w:val="24"/>
                          </w:rPr>
                          <w:t xml:space="preserve"> СОЛОДУХА</w:t>
                        </w:r>
                        <w:r w:rsidR="003C6744" w:rsidRPr="00B50D04">
                          <w:rPr>
                            <w:rFonts w:ascii="Times New Roman" w:hAnsi="Times New Roman"/>
                            <w:b/>
                            <w:sz w:val="24"/>
                            <w:szCs w:val="24"/>
                          </w:rPr>
                          <w:t xml:space="preserve">                                                                          </w:t>
                        </w:r>
                      </w:p>
                      <w:p w:rsidR="003C6744" w:rsidRPr="00B50D04" w:rsidRDefault="003C6744" w:rsidP="003C6744">
                        <w:pPr>
                          <w:rPr>
                            <w:rFonts w:ascii="Times New Roman" w:hAnsi="Times New Roman"/>
                            <w:b/>
                            <w:sz w:val="28"/>
                            <w:szCs w:val="28"/>
                          </w:rPr>
                        </w:pPr>
                        <w:r w:rsidRPr="00B50D04">
                          <w:rPr>
                            <w:rFonts w:ascii="Times New Roman" w:hAnsi="Times New Roman"/>
                            <w:b/>
                            <w:sz w:val="28"/>
                            <w:szCs w:val="28"/>
                          </w:rPr>
                          <w:t xml:space="preserve">                                                                  </w:t>
                        </w:r>
                      </w:p>
                    </w:tc>
                  </w:tr>
                </w:tbl>
                <w:p w:rsidR="003C6744" w:rsidRPr="00B50D04" w:rsidRDefault="003C6744" w:rsidP="003C6744">
                  <w:pPr>
                    <w:spacing w:after="0" w:line="240" w:lineRule="auto"/>
                    <w:jc w:val="right"/>
                    <w:rPr>
                      <w:rFonts w:ascii="Times New Roman" w:eastAsia="Times New Roman" w:hAnsi="Times New Roman" w:cs="Times New Roman"/>
                      <w:sz w:val="28"/>
                      <w:szCs w:val="28"/>
                      <w:highlight w:val="yellow"/>
                      <w:lang w:eastAsia="uk-UA"/>
                    </w:rPr>
                  </w:pPr>
                </w:p>
                <w:p w:rsidR="003C6744" w:rsidRPr="00B50D04" w:rsidRDefault="003C6744" w:rsidP="003C6744">
                  <w:pPr>
                    <w:spacing w:after="0" w:line="240" w:lineRule="auto"/>
                    <w:rPr>
                      <w:rFonts w:ascii="Times New Roman" w:eastAsia="Times New Roman" w:hAnsi="Times New Roman" w:cs="Times New Roman"/>
                      <w:b/>
                      <w:color w:val="000000"/>
                      <w:sz w:val="28"/>
                      <w:szCs w:val="28"/>
                      <w:lang w:eastAsia="uk-UA"/>
                    </w:rPr>
                  </w:pPr>
                  <w:r w:rsidRPr="00B50D04">
                    <w:rPr>
                      <w:rFonts w:ascii="Times New Roman" w:eastAsia="Times New Roman" w:hAnsi="Times New Roman" w:cs="Times New Roman"/>
                      <w:b/>
                      <w:color w:val="000000"/>
                      <w:sz w:val="28"/>
                      <w:szCs w:val="28"/>
                      <w:lang w:eastAsia="uk-UA"/>
                    </w:rPr>
                    <w:t xml:space="preserve">                                                     </w:t>
                  </w: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32"/>
                      <w:szCs w:val="32"/>
                      <w:lang w:val="ru-RU"/>
                    </w:rPr>
                  </w:pPr>
                </w:p>
                <w:p w:rsidR="003C6744" w:rsidRPr="00B50D04" w:rsidRDefault="003C6744" w:rsidP="003C6744">
                  <w:pPr>
                    <w:spacing w:after="0" w:line="240" w:lineRule="auto"/>
                    <w:jc w:val="center"/>
                    <w:rPr>
                      <w:rFonts w:ascii="Times New Roman" w:eastAsia="Calibri" w:hAnsi="Times New Roman" w:cs="Times New Roman"/>
                      <w:b/>
                      <w:sz w:val="32"/>
                      <w:szCs w:val="32"/>
                      <w:lang w:val="ru-RU"/>
                    </w:rPr>
                  </w:pPr>
                  <w:r w:rsidRPr="00B50D04">
                    <w:rPr>
                      <w:rFonts w:ascii="Times New Roman" w:eastAsia="Calibri" w:hAnsi="Times New Roman" w:cs="Times New Roman"/>
                      <w:b/>
                      <w:sz w:val="32"/>
                      <w:szCs w:val="32"/>
                      <w:lang w:val="ru-RU"/>
                    </w:rPr>
                    <w:t>ТЕНДЕРНА ДОКУМЕНТАЦІЯ</w:t>
                  </w:r>
                </w:p>
                <w:p w:rsidR="003C6744" w:rsidRPr="00B50D04" w:rsidRDefault="003C6744" w:rsidP="003C6744">
                  <w:pPr>
                    <w:spacing w:after="0" w:line="240" w:lineRule="auto"/>
                    <w:jc w:val="center"/>
                    <w:rPr>
                      <w:rFonts w:ascii="Times New Roman" w:eastAsia="Times New Roman" w:hAnsi="Times New Roman" w:cs="Times New Roman"/>
                      <w:color w:val="000000" w:themeColor="text1"/>
                      <w:sz w:val="28"/>
                      <w:szCs w:val="28"/>
                      <w:lang w:eastAsia="uk-UA"/>
                    </w:rPr>
                  </w:pPr>
                  <w:bookmarkStart w:id="0" w:name="_GoBack"/>
                  <w:bookmarkEnd w:id="0"/>
                </w:p>
                <w:p w:rsidR="003C6744" w:rsidRPr="00B50D04" w:rsidRDefault="003C6744" w:rsidP="00B50D04">
                  <w:pPr>
                    <w:spacing w:after="0" w:line="240" w:lineRule="auto"/>
                    <w:jc w:val="center"/>
                    <w:rPr>
                      <w:rFonts w:ascii="Times New Roman" w:eastAsia="Calibri" w:hAnsi="Times New Roman" w:cs="Times New Roman"/>
                      <w:b/>
                      <w:sz w:val="28"/>
                      <w:szCs w:val="28"/>
                      <w:lang w:val="ru-RU"/>
                    </w:rPr>
                  </w:pPr>
                  <w:r w:rsidRPr="00B50D04">
                    <w:rPr>
                      <w:rFonts w:ascii="Times New Roman" w:eastAsia="Times New Roman" w:hAnsi="Times New Roman" w:cs="Times New Roman"/>
                      <w:color w:val="000000" w:themeColor="text1"/>
                      <w:sz w:val="24"/>
                      <w:szCs w:val="24"/>
                      <w:lang w:eastAsia="uk-UA"/>
                    </w:rPr>
                    <w:t>по процедурі</w:t>
                  </w:r>
                  <w:r w:rsidRPr="00B50D04">
                    <w:rPr>
                      <w:rFonts w:ascii="Times New Roman" w:eastAsia="Times New Roman" w:hAnsi="Times New Roman" w:cs="Times New Roman"/>
                      <w:b/>
                      <w:color w:val="000000" w:themeColor="text1"/>
                      <w:sz w:val="24"/>
                      <w:szCs w:val="24"/>
                      <w:lang w:eastAsia="uk-UA"/>
                    </w:rPr>
                    <w:t xml:space="preserve"> ВІДКРИТІ ТОРГИ (з особливостями)</w:t>
                  </w:r>
                </w:p>
              </w:tc>
            </w:tr>
          </w:tbl>
          <w:p w:rsidR="003C6744" w:rsidRPr="00B50D04" w:rsidRDefault="003C6744" w:rsidP="003C6744">
            <w:pPr>
              <w:spacing w:after="0" w:line="240" w:lineRule="auto"/>
              <w:jc w:val="center"/>
              <w:rPr>
                <w:rFonts w:ascii="Times New Roman" w:eastAsia="Calibri" w:hAnsi="Times New Roman" w:cs="Times New Roman"/>
                <w:b/>
                <w:bCs/>
                <w:sz w:val="24"/>
                <w:szCs w:val="24"/>
                <w:lang w:val="ru-RU"/>
              </w:rPr>
            </w:pPr>
            <w:proofErr w:type="gramStart"/>
            <w:r w:rsidRPr="00B50D04">
              <w:rPr>
                <w:rFonts w:ascii="Times New Roman" w:eastAsia="Calibri" w:hAnsi="Times New Roman" w:cs="Times New Roman"/>
                <w:b/>
                <w:bCs/>
                <w:sz w:val="24"/>
                <w:szCs w:val="24"/>
                <w:lang w:val="ru-RU"/>
              </w:rPr>
              <w:t>на</w:t>
            </w:r>
            <w:proofErr w:type="gramEnd"/>
            <w:r w:rsidRPr="00B50D04">
              <w:rPr>
                <w:rFonts w:ascii="Times New Roman" w:eastAsia="Calibri" w:hAnsi="Times New Roman" w:cs="Times New Roman"/>
                <w:b/>
                <w:bCs/>
                <w:sz w:val="24"/>
                <w:szCs w:val="24"/>
                <w:lang w:val="ru-RU"/>
              </w:rPr>
              <w:t xml:space="preserve"> </w:t>
            </w:r>
            <w:proofErr w:type="spellStart"/>
            <w:r w:rsidRPr="00B50D04">
              <w:rPr>
                <w:rFonts w:ascii="Times New Roman" w:eastAsia="Calibri" w:hAnsi="Times New Roman" w:cs="Times New Roman"/>
                <w:b/>
                <w:bCs/>
                <w:sz w:val="24"/>
                <w:szCs w:val="24"/>
                <w:lang w:val="ru-RU"/>
              </w:rPr>
              <w:t>закупівлю</w:t>
            </w:r>
            <w:proofErr w:type="spellEnd"/>
            <w:r w:rsidRPr="00B50D04">
              <w:rPr>
                <w:rFonts w:ascii="Times New Roman" w:eastAsia="Calibri" w:hAnsi="Times New Roman" w:cs="Times New Roman"/>
                <w:b/>
                <w:bCs/>
                <w:sz w:val="24"/>
                <w:szCs w:val="24"/>
                <w:lang w:val="ru-RU"/>
              </w:rPr>
              <w:t xml:space="preserve"> товару</w:t>
            </w:r>
          </w:p>
          <w:p w:rsidR="00B50D04" w:rsidRPr="00B50D04" w:rsidRDefault="00B50D04" w:rsidP="003C6744">
            <w:pPr>
              <w:spacing w:after="0" w:line="240" w:lineRule="auto"/>
              <w:jc w:val="center"/>
              <w:rPr>
                <w:rFonts w:ascii="Times New Roman" w:eastAsia="Calibri" w:hAnsi="Times New Roman" w:cs="Times New Roman"/>
                <w:b/>
                <w:bCs/>
                <w:sz w:val="24"/>
                <w:szCs w:val="24"/>
                <w:lang w:val="ru-RU"/>
              </w:rPr>
            </w:pPr>
            <w:proofErr w:type="spellStart"/>
            <w:r w:rsidRPr="00B50D04">
              <w:rPr>
                <w:rFonts w:ascii="Times New Roman" w:eastAsia="Calibri" w:hAnsi="Times New Roman" w:cs="Times New Roman"/>
                <w:b/>
                <w:bCs/>
                <w:sz w:val="24"/>
                <w:szCs w:val="24"/>
                <w:lang w:val="ru-RU"/>
              </w:rPr>
              <w:t>Вугілля</w:t>
            </w:r>
            <w:proofErr w:type="spellEnd"/>
            <w:r w:rsidRPr="00B50D04">
              <w:rPr>
                <w:rFonts w:ascii="Times New Roman" w:eastAsia="Calibri" w:hAnsi="Times New Roman" w:cs="Times New Roman"/>
                <w:b/>
                <w:bCs/>
                <w:sz w:val="24"/>
                <w:szCs w:val="24"/>
                <w:lang w:val="ru-RU"/>
              </w:rPr>
              <w:t xml:space="preserve"> марки ДГ</w:t>
            </w:r>
            <w:r w:rsidR="00D52AA7">
              <w:rPr>
                <w:rFonts w:ascii="Times New Roman" w:eastAsia="Calibri" w:hAnsi="Times New Roman" w:cs="Times New Roman"/>
                <w:b/>
                <w:bCs/>
                <w:sz w:val="24"/>
                <w:szCs w:val="24"/>
                <w:lang w:val="ru-RU"/>
              </w:rPr>
              <w:t>Р(0-2</w:t>
            </w:r>
            <w:r w:rsidRPr="00B50D04">
              <w:rPr>
                <w:rFonts w:ascii="Times New Roman" w:eastAsia="Calibri" w:hAnsi="Times New Roman" w:cs="Times New Roman"/>
                <w:b/>
                <w:bCs/>
                <w:sz w:val="24"/>
                <w:szCs w:val="24"/>
                <w:lang w:val="ru-RU"/>
              </w:rPr>
              <w:t>00)</w:t>
            </w:r>
          </w:p>
          <w:p w:rsidR="00757896" w:rsidRPr="00B50D04" w:rsidRDefault="00B50D04" w:rsidP="00B50D04">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r w:rsidRPr="00B50D04">
              <w:rPr>
                <w:rFonts w:ascii="Times New Roman CYR" w:eastAsia="Times New Roman" w:hAnsi="Times New Roman CYR" w:cs="Times New Roman CYR"/>
                <w:b/>
                <w:sz w:val="24"/>
                <w:szCs w:val="24"/>
                <w:lang w:eastAsia="zh-CN"/>
              </w:rPr>
              <w:t>(</w:t>
            </w:r>
            <w:r w:rsidR="003C6744" w:rsidRPr="00B50D04">
              <w:rPr>
                <w:rFonts w:ascii="Times New Roman CYR" w:eastAsia="Times New Roman" w:hAnsi="Times New Roman CYR" w:cs="Times New Roman CYR"/>
                <w:b/>
                <w:sz w:val="24"/>
                <w:szCs w:val="24"/>
                <w:lang w:eastAsia="zh-CN"/>
              </w:rPr>
              <w:t>К</w:t>
            </w:r>
            <w:r w:rsidR="003C6744" w:rsidRPr="00B50D04">
              <w:rPr>
                <w:rFonts w:ascii="Times New Roman CYR" w:eastAsia="Times New Roman" w:hAnsi="Times New Roman CYR" w:cs="Times New Roman CYR"/>
                <w:b/>
                <w:sz w:val="24"/>
                <w:szCs w:val="24"/>
                <w:lang w:val="ru-RU" w:eastAsia="zh-CN"/>
              </w:rPr>
              <w:t>од ДК 021-</w:t>
            </w:r>
            <w:r w:rsidRPr="00B50D04">
              <w:rPr>
                <w:rFonts w:ascii="Times New Roman CYR" w:eastAsia="Times New Roman" w:hAnsi="Times New Roman CYR" w:cs="Times New Roman CYR"/>
                <w:b/>
                <w:sz w:val="24"/>
                <w:szCs w:val="24"/>
                <w:lang w:val="ru-RU" w:eastAsia="zh-CN"/>
              </w:rPr>
              <w:t xml:space="preserve">2015 - 09110000-3 </w:t>
            </w:r>
            <w:proofErr w:type="spellStart"/>
            <w:r w:rsidRPr="00B50D04">
              <w:rPr>
                <w:rFonts w:ascii="Times New Roman CYR" w:eastAsia="Times New Roman" w:hAnsi="Times New Roman CYR" w:cs="Times New Roman CYR"/>
                <w:b/>
                <w:sz w:val="24"/>
                <w:szCs w:val="24"/>
                <w:lang w:val="ru-RU" w:eastAsia="zh-CN"/>
              </w:rPr>
              <w:t>Тверде</w:t>
            </w:r>
            <w:proofErr w:type="spellEnd"/>
            <w:r w:rsidRPr="00B50D04">
              <w:rPr>
                <w:rFonts w:ascii="Times New Roman CYR" w:eastAsia="Times New Roman" w:hAnsi="Times New Roman CYR" w:cs="Times New Roman CYR"/>
                <w:b/>
                <w:sz w:val="24"/>
                <w:szCs w:val="24"/>
                <w:lang w:val="ru-RU" w:eastAsia="zh-CN"/>
              </w:rPr>
              <w:t xml:space="preserve"> </w:t>
            </w:r>
            <w:proofErr w:type="spellStart"/>
            <w:r w:rsidRPr="00B50D04">
              <w:rPr>
                <w:rFonts w:ascii="Times New Roman CYR" w:eastAsia="Times New Roman" w:hAnsi="Times New Roman CYR" w:cs="Times New Roman CYR"/>
                <w:b/>
                <w:sz w:val="24"/>
                <w:szCs w:val="24"/>
                <w:lang w:val="ru-RU" w:eastAsia="zh-CN"/>
              </w:rPr>
              <w:t>паливо</w:t>
            </w:r>
            <w:proofErr w:type="spellEnd"/>
            <w:r w:rsidRPr="00B50D04">
              <w:rPr>
                <w:rFonts w:ascii="Times New Roman CYR" w:eastAsia="Times New Roman" w:hAnsi="Times New Roman CYR" w:cs="Times New Roman CYR"/>
                <w:b/>
                <w:sz w:val="24"/>
                <w:szCs w:val="24"/>
                <w:lang w:val="ru-RU" w:eastAsia="zh-CN"/>
              </w:rPr>
              <w:t>)</w:t>
            </w:r>
          </w:p>
          <w:p w:rsidR="003C6744" w:rsidRPr="003C6744" w:rsidRDefault="003C6744" w:rsidP="003C6744">
            <w:pPr>
              <w:spacing w:after="0" w:line="240" w:lineRule="auto"/>
              <w:jc w:val="center"/>
              <w:rPr>
                <w:rFonts w:ascii="Times New Roman" w:eastAsia="Calibri" w:hAnsi="Times New Roman" w:cs="Times New Roman"/>
                <w:b/>
                <w:bCs/>
                <w:sz w:val="32"/>
                <w:szCs w:val="32"/>
                <w:lang w:val="ru-RU" w:eastAsia="ru-RU"/>
              </w:rPr>
            </w:pPr>
          </w:p>
        </w:tc>
      </w:tr>
    </w:tbl>
    <w:p w:rsidR="003C6744" w:rsidRPr="003C6744" w:rsidRDefault="003C6744" w:rsidP="003C6744">
      <w:pPr>
        <w:spacing w:before="240" w:after="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color w:val="000000"/>
          <w:sz w:val="24"/>
          <w:szCs w:val="24"/>
          <w:lang w:eastAsia="uk-UA"/>
        </w:rPr>
        <w:t> </w:t>
      </w:r>
    </w:p>
    <w:p w:rsidR="003C6744" w:rsidRPr="003C6744" w:rsidRDefault="003C6744" w:rsidP="003C6744">
      <w:pPr>
        <w:spacing w:after="0" w:line="240" w:lineRule="auto"/>
        <w:rPr>
          <w:rFonts w:ascii="Times New Roman" w:eastAsia="Calibri" w:hAnsi="Times New Roman" w:cs="Times New Roman"/>
          <w:sz w:val="26"/>
          <w:szCs w:val="26"/>
          <w:lang w:val="ru-RU" w:eastAsia="ru-RU"/>
        </w:rPr>
      </w:pPr>
    </w:p>
    <w:p w:rsidR="003C6744" w:rsidRPr="003C6744" w:rsidRDefault="003C6744" w:rsidP="003C6744">
      <w:pPr>
        <w:spacing w:after="0" w:line="240" w:lineRule="auto"/>
        <w:rPr>
          <w:rFonts w:ascii="Times New Roman" w:eastAsia="Calibri" w:hAnsi="Times New Roman" w:cs="Times New Roman"/>
          <w:sz w:val="26"/>
          <w:szCs w:val="26"/>
          <w:lang w:eastAsia="ru-RU"/>
        </w:rPr>
      </w:pPr>
    </w:p>
    <w:p w:rsidR="003C6744" w:rsidRPr="003C6744" w:rsidRDefault="003C6744" w:rsidP="003C6744">
      <w:pPr>
        <w:spacing w:after="0" w:line="240" w:lineRule="auto"/>
        <w:rPr>
          <w:rFonts w:ascii="Times New Roman" w:eastAsia="Calibri" w:hAnsi="Times New Roman" w:cs="Times New Roman"/>
          <w:sz w:val="26"/>
          <w:szCs w:val="26"/>
          <w:lang w:eastAsia="ru-RU"/>
        </w:rPr>
      </w:pPr>
    </w:p>
    <w:p w:rsidR="003C6744" w:rsidRPr="003C6744" w:rsidRDefault="003C6744" w:rsidP="003C6744">
      <w:pPr>
        <w:spacing w:after="0" w:line="240" w:lineRule="auto"/>
        <w:rPr>
          <w:rFonts w:ascii="Times New Roman" w:eastAsia="Calibri" w:hAnsi="Times New Roman" w:cs="Times New Roman"/>
          <w:sz w:val="26"/>
          <w:szCs w:val="26"/>
          <w:lang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Default="003C6744" w:rsidP="003C6744">
      <w:pPr>
        <w:spacing w:after="0" w:line="240" w:lineRule="auto"/>
        <w:rPr>
          <w:rFonts w:ascii="Times New Roman" w:eastAsia="Calibri" w:hAnsi="Times New Roman" w:cs="Times New Roman"/>
          <w:b/>
          <w:bCs/>
          <w:szCs w:val="28"/>
          <w:lang w:val="ru-RU" w:eastAsia="ru-RU"/>
        </w:rPr>
      </w:pPr>
    </w:p>
    <w:p w:rsidR="003C6744" w:rsidRDefault="003C6744" w:rsidP="003C6744">
      <w:pPr>
        <w:spacing w:after="0" w:line="240" w:lineRule="auto"/>
        <w:rPr>
          <w:rFonts w:ascii="Times New Roman" w:eastAsia="Calibri" w:hAnsi="Times New Roman" w:cs="Times New Roman"/>
          <w:b/>
          <w:bCs/>
          <w:szCs w:val="28"/>
          <w:lang w:val="ru-RU" w:eastAsia="ru-RU"/>
        </w:rPr>
      </w:pPr>
    </w:p>
    <w:p w:rsid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B50D04" w:rsidP="003C6744">
      <w:pPr>
        <w:spacing w:after="0" w:line="240" w:lineRule="auto"/>
        <w:jc w:val="center"/>
        <w:rPr>
          <w:rFonts w:ascii="Times New Roman" w:eastAsia="Calibri" w:hAnsi="Times New Roman" w:cs="Times New Roman"/>
          <w:b/>
          <w:bCs/>
          <w:sz w:val="24"/>
          <w:lang w:eastAsia="ru-RU"/>
        </w:rPr>
      </w:pPr>
      <w:proofErr w:type="spellStart"/>
      <w:r>
        <w:rPr>
          <w:rFonts w:ascii="Times New Roman" w:eastAsia="Calibri" w:hAnsi="Times New Roman" w:cs="Times New Roman"/>
          <w:b/>
          <w:bCs/>
          <w:sz w:val="24"/>
          <w:lang w:eastAsia="ru-RU"/>
        </w:rPr>
        <w:t>смт</w:t>
      </w:r>
      <w:proofErr w:type="spellEnd"/>
      <w:r>
        <w:rPr>
          <w:rFonts w:ascii="Times New Roman" w:eastAsia="Calibri" w:hAnsi="Times New Roman" w:cs="Times New Roman"/>
          <w:b/>
          <w:bCs/>
          <w:sz w:val="24"/>
          <w:lang w:eastAsia="ru-RU"/>
        </w:rPr>
        <w:t xml:space="preserve">. Головне - </w:t>
      </w:r>
      <w:r w:rsidR="003C6744" w:rsidRPr="003C6744">
        <w:rPr>
          <w:rFonts w:ascii="Times New Roman" w:eastAsia="Calibri" w:hAnsi="Times New Roman" w:cs="Times New Roman"/>
          <w:b/>
          <w:bCs/>
          <w:sz w:val="24"/>
          <w:lang w:val="ru-RU" w:eastAsia="ru-RU"/>
        </w:rPr>
        <w:t>202</w:t>
      </w:r>
      <w:r w:rsidR="003C6744" w:rsidRPr="003C6744">
        <w:rPr>
          <w:rFonts w:ascii="Times New Roman" w:eastAsia="Calibri" w:hAnsi="Times New Roman" w:cs="Times New Roman"/>
          <w:b/>
          <w:bCs/>
          <w:sz w:val="24"/>
          <w:lang w:eastAsia="ru-RU"/>
        </w:rPr>
        <w:t>4</w:t>
      </w:r>
      <w:r w:rsidR="003C6744" w:rsidRPr="003C6744">
        <w:rPr>
          <w:rFonts w:ascii="Times New Roman" w:eastAsia="Calibri" w:hAnsi="Times New Roman" w:cs="Times New Roman"/>
          <w:b/>
          <w:bCs/>
          <w:sz w:val="24"/>
          <w:lang w:val="ru-RU" w:eastAsia="ru-RU"/>
        </w:rPr>
        <w:t xml:space="preserve"> </w:t>
      </w:r>
      <w:proofErr w:type="spellStart"/>
      <w:r w:rsidR="003C6744" w:rsidRPr="003C6744">
        <w:rPr>
          <w:rFonts w:ascii="Times New Roman" w:eastAsia="Calibri" w:hAnsi="Times New Roman" w:cs="Times New Roman"/>
          <w:b/>
          <w:bCs/>
          <w:sz w:val="24"/>
          <w:lang w:val="ru-RU" w:eastAsia="ru-RU"/>
        </w:rPr>
        <w:t>рі</w:t>
      </w:r>
      <w:proofErr w:type="spellEnd"/>
      <w:r w:rsidR="003C6744" w:rsidRPr="003C6744">
        <w:rPr>
          <w:rFonts w:ascii="Times New Roman" w:eastAsia="Calibri" w:hAnsi="Times New Roman" w:cs="Times New Roman"/>
          <w:b/>
          <w:bCs/>
          <w:sz w:val="24"/>
          <w:lang w:eastAsia="ru-RU"/>
        </w:rPr>
        <w:t>к</w:t>
      </w:r>
    </w:p>
    <w:p w:rsidR="003C6744" w:rsidRPr="003C6744" w:rsidRDefault="003C6744" w:rsidP="003C6744">
      <w:pPr>
        <w:spacing w:after="0" w:line="240" w:lineRule="auto"/>
        <w:jc w:val="center"/>
        <w:rPr>
          <w:rFonts w:ascii="Times New Roman" w:eastAsia="Calibri" w:hAnsi="Times New Roman" w:cs="Times New Roman"/>
          <w:b/>
          <w:bCs/>
          <w:sz w:val="24"/>
          <w:lang w:eastAsia="ru-RU"/>
        </w:rPr>
      </w:pPr>
    </w:p>
    <w:p w:rsidR="003C6744" w:rsidRPr="003C6744" w:rsidRDefault="003C6744" w:rsidP="003C6744">
      <w:pPr>
        <w:spacing w:after="0" w:line="240" w:lineRule="auto"/>
        <w:jc w:val="center"/>
        <w:rPr>
          <w:rFonts w:ascii="Times New Roman" w:eastAsia="Calibri" w:hAnsi="Times New Roman" w:cs="Times New Roman"/>
          <w:b/>
          <w:bCs/>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1"/>
        <w:gridCol w:w="2801"/>
        <w:gridCol w:w="6877"/>
      </w:tblGrid>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w:t>
            </w:r>
          </w:p>
        </w:tc>
        <w:tc>
          <w:tcPr>
            <w:tcW w:w="4703" w:type="pct"/>
            <w:gridSpan w:val="2"/>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Загальні положення</w:t>
            </w:r>
          </w:p>
        </w:tc>
      </w:tr>
      <w:tr w:rsidR="003C6744" w:rsidRPr="003C6744" w:rsidTr="003C6744">
        <w:trPr>
          <w:trHeight w:val="17"/>
        </w:trPr>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16"/>
                <w:szCs w:val="16"/>
                <w:lang w:eastAsia="ru-RU"/>
              </w:rPr>
            </w:pPr>
            <w:r w:rsidRPr="003C6744">
              <w:rPr>
                <w:rFonts w:ascii="Times New Roman" w:eastAsia="Times New Roman" w:hAnsi="Times New Roman" w:cs="Times New Roman"/>
                <w:sz w:val="16"/>
                <w:szCs w:val="16"/>
                <w:lang w:eastAsia="ru-RU"/>
              </w:rPr>
              <w:t>1</w:t>
            </w:r>
          </w:p>
        </w:tc>
        <w:tc>
          <w:tcPr>
            <w:tcW w:w="1361"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16"/>
                <w:szCs w:val="16"/>
                <w:lang w:eastAsia="ru-RU"/>
              </w:rPr>
            </w:pPr>
            <w:r w:rsidRPr="003C6744">
              <w:rPr>
                <w:rFonts w:ascii="Times New Roman" w:eastAsia="Times New Roman" w:hAnsi="Times New Roman" w:cs="Times New Roman"/>
                <w:sz w:val="16"/>
                <w:szCs w:val="16"/>
                <w:lang w:eastAsia="ru-RU"/>
              </w:rPr>
              <w:t>2</w:t>
            </w:r>
          </w:p>
        </w:tc>
        <w:tc>
          <w:tcPr>
            <w:tcW w:w="3342"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16"/>
                <w:szCs w:val="16"/>
                <w:lang w:eastAsia="ru-RU"/>
              </w:rPr>
            </w:pPr>
            <w:r w:rsidRPr="003C6744">
              <w:rPr>
                <w:rFonts w:ascii="Times New Roman" w:eastAsia="Times New Roman" w:hAnsi="Times New Roman" w:cs="Times New Roman"/>
                <w:sz w:val="16"/>
                <w:szCs w:val="16"/>
                <w:lang w:eastAsia="ru-RU"/>
              </w:rPr>
              <w:t>3</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Терміни, які вживаються в тендерній документації</w:t>
            </w:r>
          </w:p>
        </w:tc>
        <w:tc>
          <w:tcPr>
            <w:tcW w:w="3342" w:type="pct"/>
            <w:shd w:val="clear" w:color="auto" w:fill="FFFFFF"/>
            <w:hideMark/>
          </w:tcPr>
          <w:p w:rsidR="003C6744" w:rsidRPr="003C6744" w:rsidRDefault="003C6744" w:rsidP="003C6744">
            <w:pPr>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lang w:eastAsia="uk-UA"/>
              </w:rPr>
              <w:t xml:space="preserve">Тендерну документацію розроблено відповідно до вимог Закону України </w:t>
            </w:r>
            <w:r w:rsidRPr="003C6744">
              <w:rPr>
                <w:rFonts w:ascii="Times New Roman" w:eastAsia="Times New Roman" w:hAnsi="Times New Roman" w:cs="Times New Roman"/>
                <w:sz w:val="24"/>
                <w:szCs w:val="24"/>
                <w:highlight w:val="white"/>
                <w:lang w:eastAsia="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3C6744">
              <w:rPr>
                <w:rFonts w:ascii="Times New Roman" w:eastAsia="Times New Roman" w:hAnsi="Times New Roman" w:cs="Times New Roman"/>
                <w:sz w:val="24"/>
                <w:szCs w:val="24"/>
                <w:lang w:eastAsia="uk-UA"/>
              </w:rPr>
              <w:t>Особливостях.</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замовника торгів</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повне найменування</w:t>
            </w:r>
          </w:p>
        </w:tc>
        <w:tc>
          <w:tcPr>
            <w:tcW w:w="3342" w:type="pct"/>
            <w:shd w:val="clear" w:color="auto" w:fill="FFFFFF"/>
            <w:hideMark/>
          </w:tcPr>
          <w:p w:rsidR="003C6744" w:rsidRPr="003C6744" w:rsidRDefault="003C6744" w:rsidP="003C6744">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3C6744">
              <w:rPr>
                <w:rFonts w:ascii="Times New Roman CYR" w:eastAsia="Times New Roman" w:hAnsi="Times New Roman CYR" w:cs="Times New Roman CYR"/>
                <w:lang w:val="ru-RU" w:eastAsia="zh-CN"/>
              </w:rPr>
              <w:t>Головненська</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спеціальна</w:t>
            </w:r>
            <w:proofErr w:type="spellEnd"/>
            <w:r w:rsidRPr="003C6744">
              <w:rPr>
                <w:rFonts w:ascii="Times New Roman CYR" w:eastAsia="Times New Roman" w:hAnsi="Times New Roman CYR" w:cs="Times New Roman CYR"/>
                <w:lang w:val="ru-RU" w:eastAsia="zh-CN"/>
              </w:rPr>
              <w:t xml:space="preserve"> школа «Центр </w:t>
            </w:r>
            <w:proofErr w:type="spellStart"/>
            <w:r w:rsidRPr="003C6744">
              <w:rPr>
                <w:rFonts w:ascii="Times New Roman CYR" w:eastAsia="Times New Roman" w:hAnsi="Times New Roman CYR" w:cs="Times New Roman CYR"/>
                <w:lang w:val="ru-RU" w:eastAsia="zh-CN"/>
              </w:rPr>
              <w:t>освіти</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Волинської</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обласної</w:t>
            </w:r>
            <w:proofErr w:type="spellEnd"/>
            <w:r w:rsidRPr="003C6744">
              <w:rPr>
                <w:rFonts w:ascii="Times New Roman CYR" w:eastAsia="Times New Roman" w:hAnsi="Times New Roman CYR" w:cs="Times New Roman CYR"/>
                <w:lang w:val="ru-RU" w:eastAsia="zh-CN"/>
              </w:rPr>
              <w:t xml:space="preserve"> </w:t>
            </w:r>
            <w:proofErr w:type="gramStart"/>
            <w:r w:rsidRPr="003C6744">
              <w:rPr>
                <w:rFonts w:ascii="Times New Roman CYR" w:eastAsia="Times New Roman" w:hAnsi="Times New Roman CYR" w:cs="Times New Roman CYR"/>
                <w:lang w:val="ru-RU" w:eastAsia="zh-CN"/>
              </w:rPr>
              <w:t>ради</w:t>
            </w:r>
            <w:proofErr w:type="gramEnd"/>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Місцезнаходження</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i/>
                <w:sz w:val="24"/>
                <w:szCs w:val="24"/>
                <w:lang w:eastAsia="ru-RU"/>
              </w:rPr>
            </w:pPr>
            <w:r w:rsidRPr="003C6744">
              <w:rPr>
                <w:rFonts w:ascii="Times New Roman CYR" w:eastAsia="Times New Roman" w:hAnsi="Times New Roman CYR" w:cs="Times New Roman CYR"/>
                <w:lang w:val="ru-RU" w:eastAsia="zh-CN"/>
              </w:rPr>
              <w:t xml:space="preserve">44323, </w:t>
            </w:r>
            <w:proofErr w:type="spellStart"/>
            <w:r w:rsidRPr="003C6744">
              <w:rPr>
                <w:rFonts w:ascii="Times New Roman CYR" w:eastAsia="Times New Roman" w:hAnsi="Times New Roman CYR" w:cs="Times New Roman CYR"/>
                <w:lang w:val="ru-RU" w:eastAsia="zh-CN"/>
              </w:rPr>
              <w:t>Волинська</w:t>
            </w:r>
            <w:proofErr w:type="spellEnd"/>
            <w:r w:rsidRPr="003C6744">
              <w:rPr>
                <w:rFonts w:ascii="Times New Roman CYR" w:eastAsia="Times New Roman" w:hAnsi="Times New Roman CYR" w:cs="Times New Roman CYR"/>
                <w:lang w:val="ru-RU" w:eastAsia="zh-CN"/>
              </w:rPr>
              <w:t xml:space="preserve"> обл.</w:t>
            </w:r>
            <w:proofErr w:type="gramStart"/>
            <w:r w:rsidRPr="003C6744">
              <w:rPr>
                <w:rFonts w:ascii="Times New Roman CYR" w:eastAsia="Times New Roman" w:hAnsi="Times New Roman CYR" w:cs="Times New Roman CYR"/>
                <w:lang w:val="ru-RU" w:eastAsia="zh-CN"/>
              </w:rPr>
              <w:t>,</w:t>
            </w:r>
            <w:r w:rsidRPr="003C6744">
              <w:rPr>
                <w:rFonts w:ascii="Times New Roman CYR" w:eastAsia="Times New Roman" w:hAnsi="Times New Roman CYR" w:cs="Times New Roman CYR"/>
                <w:lang w:eastAsia="zh-CN"/>
              </w:rPr>
              <w:t>К</w:t>
            </w:r>
            <w:proofErr w:type="gramEnd"/>
            <w:r w:rsidRPr="003C6744">
              <w:rPr>
                <w:rFonts w:ascii="Times New Roman CYR" w:eastAsia="Times New Roman" w:hAnsi="Times New Roman CYR" w:cs="Times New Roman CYR"/>
                <w:lang w:eastAsia="zh-CN"/>
              </w:rPr>
              <w:t>овельський р-н.,</w:t>
            </w:r>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смт</w:t>
            </w:r>
            <w:proofErr w:type="spellEnd"/>
            <w:r w:rsidRPr="003C6744">
              <w:rPr>
                <w:rFonts w:ascii="Times New Roman CYR" w:eastAsia="Times New Roman" w:hAnsi="Times New Roman CYR" w:cs="Times New Roman CYR"/>
                <w:lang w:val="ru-RU" w:eastAsia="zh-CN"/>
              </w:rPr>
              <w:t xml:space="preserve"> Головне, </w:t>
            </w:r>
            <w:proofErr w:type="spellStart"/>
            <w:r w:rsidRPr="003C6744">
              <w:rPr>
                <w:rFonts w:ascii="Times New Roman CYR" w:eastAsia="Times New Roman" w:hAnsi="Times New Roman CYR" w:cs="Times New Roman CYR"/>
                <w:lang w:val="ru-RU" w:eastAsia="zh-CN"/>
              </w:rPr>
              <w:t>вул</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Лесі</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Українки</w:t>
            </w:r>
            <w:proofErr w:type="spellEnd"/>
            <w:r w:rsidRPr="003C6744">
              <w:rPr>
                <w:rFonts w:ascii="Times New Roman CYR" w:eastAsia="Times New Roman" w:hAnsi="Times New Roman CYR" w:cs="Times New Roman CYR"/>
                <w:lang w:val="ru-RU" w:eastAsia="zh-CN"/>
              </w:rPr>
              <w:t>, 1</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342" w:type="pct"/>
            <w:shd w:val="clear" w:color="auto" w:fill="FFFFFF"/>
            <w:hideMark/>
          </w:tcPr>
          <w:p w:rsidR="003C6744" w:rsidRPr="003C6744" w:rsidRDefault="003C6744" w:rsidP="003C6744">
            <w:pPr>
              <w:widowControl w:val="0"/>
              <w:suppressAutoHyphens/>
              <w:autoSpaceDE w:val="0"/>
              <w:spacing w:after="0" w:line="240" w:lineRule="auto"/>
              <w:rPr>
                <w:rFonts w:ascii="Times New Roman CYR" w:eastAsia="Times New Roman" w:hAnsi="Times New Roman CYR" w:cs="Times New Roman CYR"/>
                <w:sz w:val="24"/>
                <w:szCs w:val="24"/>
                <w:lang w:eastAsia="zh-CN"/>
              </w:rPr>
            </w:pPr>
            <w:proofErr w:type="gramStart"/>
            <w:r w:rsidRPr="003C6744">
              <w:rPr>
                <w:rFonts w:ascii="Times New Roman CYR" w:eastAsia="Times New Roman" w:hAnsi="Times New Roman CYR" w:cs="Times New Roman CYR"/>
                <w:lang w:val="ru-RU" w:eastAsia="zh-CN"/>
              </w:rPr>
              <w:t>П</w:t>
            </w:r>
            <w:proofErr w:type="gramEnd"/>
            <w:r w:rsidRPr="003C6744">
              <w:rPr>
                <w:rFonts w:ascii="Times New Roman CYR" w:eastAsia="Times New Roman" w:hAnsi="Times New Roman CYR" w:cs="Times New Roman CYR"/>
                <w:lang w:val="ru-RU" w:eastAsia="zh-CN"/>
              </w:rPr>
              <w:t xml:space="preserve">ІБ: </w:t>
            </w:r>
            <w:r w:rsidRPr="003C6744">
              <w:rPr>
                <w:rFonts w:ascii="Times New Roman CYR" w:eastAsia="Times New Roman" w:hAnsi="Times New Roman CYR" w:cs="Times New Roman CYR"/>
                <w:lang w:eastAsia="zh-CN"/>
              </w:rPr>
              <w:t>Солодуха Тетяна Іванівна</w:t>
            </w:r>
          </w:p>
          <w:p w:rsidR="003C6744" w:rsidRPr="003C6744" w:rsidRDefault="003C6744" w:rsidP="003C6744">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3C6744">
              <w:rPr>
                <w:rFonts w:ascii="Times New Roman CYR" w:eastAsia="Times New Roman" w:hAnsi="Times New Roman CYR" w:cs="Times New Roman CYR"/>
                <w:lang w:val="ru-RU" w:eastAsia="zh-CN"/>
              </w:rPr>
              <w:t xml:space="preserve">Посада: </w:t>
            </w:r>
            <w:r w:rsidRPr="003C6744">
              <w:rPr>
                <w:rFonts w:ascii="Times New Roman CYR" w:eastAsia="Times New Roman" w:hAnsi="Times New Roman CYR" w:cs="Times New Roman CYR"/>
                <w:lang w:eastAsia="zh-CN"/>
              </w:rPr>
              <w:t>фахівець з публічних закупівель</w:t>
            </w:r>
          </w:p>
          <w:p w:rsidR="003C6744" w:rsidRPr="003C6744" w:rsidRDefault="003C6744" w:rsidP="003C6744">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3C6744">
              <w:rPr>
                <w:rFonts w:ascii="Times New Roman CYR" w:eastAsia="Times New Roman" w:hAnsi="Times New Roman CYR" w:cs="Times New Roman CYR"/>
                <w:lang w:val="ru-RU" w:eastAsia="zh-CN"/>
              </w:rPr>
              <w:t>Телефон: 096</w:t>
            </w:r>
            <w:r w:rsidRPr="003C6744">
              <w:rPr>
                <w:rFonts w:ascii="Times New Roman CYR" w:eastAsia="Times New Roman" w:hAnsi="Times New Roman CYR" w:cs="Times New Roman CYR"/>
                <w:lang w:eastAsia="zh-CN"/>
              </w:rPr>
              <w:t>8364463</w:t>
            </w:r>
          </w:p>
          <w:p w:rsidR="003C6744" w:rsidRPr="003C6744" w:rsidRDefault="003C6744" w:rsidP="003C6744">
            <w:pPr>
              <w:spacing w:after="0" w:line="240" w:lineRule="auto"/>
              <w:rPr>
                <w:rFonts w:ascii="Times New Roman" w:eastAsia="Times New Roman" w:hAnsi="Times New Roman" w:cs="Times New Roman"/>
                <w:i/>
                <w:iCs/>
                <w:sz w:val="24"/>
                <w:szCs w:val="24"/>
                <w:lang w:eastAsia="ru-RU"/>
              </w:rPr>
            </w:pPr>
            <w:r w:rsidRPr="003C6744">
              <w:rPr>
                <w:rFonts w:ascii="Times New Roman CYR" w:eastAsia="Times New Roman" w:hAnsi="Times New Roman CYR" w:cs="Times New Roman CYR"/>
                <w:lang w:val="en-US" w:eastAsia="zh-CN"/>
              </w:rPr>
              <w:t>e</w:t>
            </w:r>
            <w:r w:rsidRPr="003C6744">
              <w:rPr>
                <w:rFonts w:ascii="Times New Roman CYR" w:eastAsia="Times New Roman" w:hAnsi="Times New Roman CYR" w:cs="Times New Roman CYR"/>
                <w:lang w:val="ru-RU" w:eastAsia="zh-CN"/>
              </w:rPr>
              <w:t>-</w:t>
            </w:r>
            <w:r w:rsidRPr="003C6744">
              <w:rPr>
                <w:rFonts w:ascii="Times New Roman CYR" w:eastAsia="Times New Roman" w:hAnsi="Times New Roman CYR" w:cs="Times New Roman CYR"/>
                <w:lang w:val="en-US" w:eastAsia="zh-CN"/>
              </w:rPr>
              <w:t>mail</w:t>
            </w:r>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en-US" w:eastAsia="zh-CN"/>
              </w:rPr>
              <w:t>gshi</w:t>
            </w:r>
            <w:proofErr w:type="spellEnd"/>
            <w:r w:rsidRPr="003C6744">
              <w:rPr>
                <w:rFonts w:ascii="Times New Roman CYR" w:eastAsia="Times New Roman" w:hAnsi="Times New Roman CYR" w:cs="Times New Roman CYR"/>
                <w:lang w:val="ru-RU" w:eastAsia="zh-CN"/>
              </w:rPr>
              <w:t>-</w:t>
            </w:r>
            <w:proofErr w:type="spellStart"/>
            <w:r w:rsidRPr="003C6744">
              <w:rPr>
                <w:rFonts w:ascii="Times New Roman CYR" w:eastAsia="Times New Roman" w:hAnsi="Times New Roman CYR" w:cs="Times New Roman CYR"/>
                <w:lang w:val="en-US" w:eastAsia="zh-CN"/>
              </w:rPr>
              <w:t>golovne</w:t>
            </w:r>
            <w:proofErr w:type="spellEnd"/>
            <w:r w:rsidRPr="003C6744">
              <w:rPr>
                <w:rFonts w:ascii="Times New Roman CYR" w:eastAsia="Times New Roman" w:hAnsi="Times New Roman CYR" w:cs="Times New Roman CYR"/>
                <w:lang w:val="ru-RU" w:eastAsia="zh-CN"/>
              </w:rPr>
              <w:t>@</w:t>
            </w:r>
            <w:proofErr w:type="spellStart"/>
            <w:r w:rsidRPr="003C6744">
              <w:rPr>
                <w:rFonts w:ascii="Times New Roman CYR" w:eastAsia="Times New Roman" w:hAnsi="Times New Roman CYR" w:cs="Times New Roman CYR"/>
                <w:lang w:val="en-US" w:eastAsia="zh-CN"/>
              </w:rPr>
              <w:t>ukr</w:t>
            </w:r>
            <w:proofErr w:type="spellEnd"/>
            <w:r w:rsidRPr="003C6744">
              <w:rPr>
                <w:rFonts w:ascii="Times New Roman CYR" w:eastAsia="Times New Roman" w:hAnsi="Times New Roman CYR" w:cs="Times New Roman CYR"/>
                <w:lang w:val="ru-RU" w:eastAsia="zh-CN"/>
              </w:rPr>
              <w:t>.</w:t>
            </w:r>
            <w:r w:rsidRPr="003C6744">
              <w:rPr>
                <w:rFonts w:ascii="Times New Roman CYR" w:eastAsia="Times New Roman" w:hAnsi="Times New Roman CYR" w:cs="Times New Roman CYR"/>
                <w:lang w:val="en-US" w:eastAsia="zh-CN"/>
              </w:rPr>
              <w:t>net</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Процедура закупівлі</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відкриті торги (з особливостями)</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предмет закупівлі</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i/>
                <w:sz w:val="24"/>
                <w:szCs w:val="24"/>
                <w:lang w:eastAsia="ru-RU"/>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назва предмета закупівлі</w:t>
            </w:r>
          </w:p>
        </w:tc>
        <w:tc>
          <w:tcPr>
            <w:tcW w:w="3342" w:type="pct"/>
            <w:shd w:val="clear" w:color="auto" w:fill="FFFFFF"/>
            <w:hideMark/>
          </w:tcPr>
          <w:p w:rsidR="00B50D04" w:rsidRPr="00B50D04" w:rsidRDefault="003C6744" w:rsidP="00B50D04">
            <w:pPr>
              <w:spacing w:after="0" w:line="240" w:lineRule="auto"/>
              <w:rPr>
                <w:rFonts w:ascii="Times New Roman" w:eastAsia="Calibri" w:hAnsi="Times New Roman" w:cs="Times New Roman"/>
                <w:bCs/>
                <w:sz w:val="24"/>
                <w:szCs w:val="24"/>
                <w:lang w:val="ru-RU"/>
              </w:rPr>
            </w:pPr>
            <w:r w:rsidRPr="00B50D04">
              <w:rPr>
                <w:rFonts w:ascii="Times New Roman" w:eastAsia="Segoe UI" w:hAnsi="Times New Roman" w:cs="Times New Roman"/>
                <w:i/>
                <w:color w:val="000000"/>
                <w:kern w:val="3"/>
                <w:sz w:val="24"/>
                <w:szCs w:val="24"/>
                <w:lang w:eastAsia="zh-CN" w:bidi="hi-IN"/>
              </w:rPr>
              <w:t xml:space="preserve"> </w:t>
            </w:r>
            <w:proofErr w:type="spellStart"/>
            <w:r w:rsidR="00B50D04" w:rsidRPr="00B50D04">
              <w:rPr>
                <w:rFonts w:ascii="Times New Roman" w:eastAsia="Calibri" w:hAnsi="Times New Roman" w:cs="Times New Roman"/>
                <w:bCs/>
                <w:sz w:val="24"/>
                <w:szCs w:val="24"/>
                <w:lang w:val="ru-RU"/>
              </w:rPr>
              <w:t>Вугілля</w:t>
            </w:r>
            <w:proofErr w:type="spellEnd"/>
            <w:r w:rsidR="00B50D04" w:rsidRPr="00B50D04">
              <w:rPr>
                <w:rFonts w:ascii="Times New Roman" w:eastAsia="Calibri" w:hAnsi="Times New Roman" w:cs="Times New Roman"/>
                <w:bCs/>
                <w:sz w:val="24"/>
                <w:szCs w:val="24"/>
                <w:lang w:val="ru-RU"/>
              </w:rPr>
              <w:t xml:space="preserve"> марки ДГ</w:t>
            </w:r>
            <w:r w:rsidR="00D52AA7">
              <w:rPr>
                <w:rFonts w:ascii="Times New Roman" w:eastAsia="Calibri" w:hAnsi="Times New Roman" w:cs="Times New Roman"/>
                <w:bCs/>
                <w:sz w:val="24"/>
                <w:szCs w:val="24"/>
                <w:lang w:val="ru-RU"/>
              </w:rPr>
              <w:t>Р(0-2</w:t>
            </w:r>
            <w:r w:rsidR="00B50D04" w:rsidRPr="00B50D04">
              <w:rPr>
                <w:rFonts w:ascii="Times New Roman" w:eastAsia="Calibri" w:hAnsi="Times New Roman" w:cs="Times New Roman"/>
                <w:bCs/>
                <w:sz w:val="24"/>
                <w:szCs w:val="24"/>
                <w:lang w:val="ru-RU"/>
              </w:rPr>
              <w:t>00)</w:t>
            </w:r>
          </w:p>
          <w:p w:rsidR="00B50D04" w:rsidRPr="00B50D04" w:rsidRDefault="00B50D04" w:rsidP="00B50D04">
            <w:pPr>
              <w:widowControl w:val="0"/>
              <w:suppressAutoHyphens/>
              <w:autoSpaceDE w:val="0"/>
              <w:snapToGrid w:val="0"/>
              <w:spacing w:after="0" w:line="240" w:lineRule="auto"/>
              <w:rPr>
                <w:rFonts w:ascii="Times New Roman CYR" w:eastAsia="Times New Roman" w:hAnsi="Times New Roman CYR" w:cs="Times New Roman CYR"/>
                <w:sz w:val="24"/>
                <w:szCs w:val="24"/>
                <w:lang w:val="ru-RU" w:eastAsia="zh-CN"/>
              </w:rPr>
            </w:pPr>
            <w:r w:rsidRPr="00B50D04">
              <w:rPr>
                <w:rFonts w:ascii="Times New Roman CYR" w:eastAsia="Times New Roman" w:hAnsi="Times New Roman CYR" w:cs="Times New Roman CYR"/>
                <w:sz w:val="24"/>
                <w:szCs w:val="24"/>
                <w:lang w:eastAsia="zh-CN"/>
              </w:rPr>
              <w:t>(К</w:t>
            </w:r>
            <w:r w:rsidRPr="00B50D04">
              <w:rPr>
                <w:rFonts w:ascii="Times New Roman CYR" w:eastAsia="Times New Roman" w:hAnsi="Times New Roman CYR" w:cs="Times New Roman CYR"/>
                <w:sz w:val="24"/>
                <w:szCs w:val="24"/>
                <w:lang w:val="ru-RU" w:eastAsia="zh-CN"/>
              </w:rPr>
              <w:t xml:space="preserve">од ДК 021-2015 - 09110000-3 </w:t>
            </w:r>
            <w:proofErr w:type="spellStart"/>
            <w:r w:rsidRPr="00B50D04">
              <w:rPr>
                <w:rFonts w:ascii="Times New Roman CYR" w:eastAsia="Times New Roman" w:hAnsi="Times New Roman CYR" w:cs="Times New Roman CYR"/>
                <w:sz w:val="24"/>
                <w:szCs w:val="24"/>
                <w:lang w:val="ru-RU" w:eastAsia="zh-CN"/>
              </w:rPr>
              <w:t>Тверде</w:t>
            </w:r>
            <w:proofErr w:type="spellEnd"/>
            <w:r w:rsidRPr="00B50D04">
              <w:rPr>
                <w:rFonts w:ascii="Times New Roman CYR" w:eastAsia="Times New Roman" w:hAnsi="Times New Roman CYR" w:cs="Times New Roman CYR"/>
                <w:sz w:val="24"/>
                <w:szCs w:val="24"/>
                <w:lang w:val="ru-RU" w:eastAsia="zh-CN"/>
              </w:rPr>
              <w:t xml:space="preserve"> </w:t>
            </w:r>
            <w:proofErr w:type="spellStart"/>
            <w:r w:rsidRPr="00B50D04">
              <w:rPr>
                <w:rFonts w:ascii="Times New Roman CYR" w:eastAsia="Times New Roman" w:hAnsi="Times New Roman CYR" w:cs="Times New Roman CYR"/>
                <w:sz w:val="24"/>
                <w:szCs w:val="24"/>
                <w:lang w:val="ru-RU" w:eastAsia="zh-CN"/>
              </w:rPr>
              <w:t>паливо</w:t>
            </w:r>
            <w:proofErr w:type="spellEnd"/>
            <w:r w:rsidRPr="00B50D04">
              <w:rPr>
                <w:rFonts w:ascii="Times New Roman CYR" w:eastAsia="Times New Roman" w:hAnsi="Times New Roman CYR" w:cs="Times New Roman CYR"/>
                <w:sz w:val="24"/>
                <w:szCs w:val="24"/>
                <w:lang w:val="ru-RU" w:eastAsia="zh-CN"/>
              </w:rPr>
              <w:t>)</w:t>
            </w:r>
          </w:p>
          <w:p w:rsidR="003C6744" w:rsidRPr="003C6744" w:rsidRDefault="003C6744" w:rsidP="00B50D04">
            <w:pPr>
              <w:widowControl w:val="0"/>
              <w:suppressAutoHyphens/>
              <w:autoSpaceDN w:val="0"/>
              <w:spacing w:after="0" w:line="240" w:lineRule="auto"/>
              <w:textAlignment w:val="baseline"/>
              <w:rPr>
                <w:rFonts w:ascii="Times New Roman" w:eastAsia="Segoe UI" w:hAnsi="Times New Roman" w:cs="Times New Roman"/>
                <w:b/>
                <w:i/>
                <w:color w:val="000000"/>
                <w:kern w:val="3"/>
                <w:sz w:val="24"/>
                <w:szCs w:val="24"/>
                <w:lang w:eastAsia="zh-CN" w:bidi="hi-IN"/>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342" w:type="pct"/>
            <w:shd w:val="clear" w:color="auto" w:fill="FFFFFF"/>
            <w:hideMark/>
          </w:tcPr>
          <w:p w:rsidR="003C6744" w:rsidRDefault="003C6744" w:rsidP="003C6744">
            <w:pPr>
              <w:widowControl w:val="0"/>
              <w:suppressAutoHyphens/>
              <w:autoSpaceDE w:val="0"/>
              <w:spacing w:after="0" w:line="240" w:lineRule="auto"/>
              <w:ind w:right="100"/>
              <w:jc w:val="both"/>
              <w:rPr>
                <w:rFonts w:ascii="Times New Roman" w:eastAsia="Times New Roman" w:hAnsi="Times New Roman" w:cs="Times New Roman"/>
                <w:b/>
                <w:color w:val="000000"/>
                <w:sz w:val="24"/>
                <w:szCs w:val="24"/>
                <w:lang w:eastAsia="zh-CN"/>
              </w:rPr>
            </w:pPr>
          </w:p>
          <w:p w:rsidR="003C6744" w:rsidRPr="00B50D04" w:rsidRDefault="003C6744" w:rsidP="003C6744">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B50D04">
              <w:rPr>
                <w:rFonts w:ascii="Times New Roman" w:eastAsia="Times New Roman" w:hAnsi="Times New Roman" w:cs="Times New Roman"/>
                <w:color w:val="000000"/>
                <w:sz w:val="24"/>
                <w:szCs w:val="24"/>
                <w:lang w:eastAsia="zh-CN"/>
              </w:rPr>
              <w:t>Поділ на лоти не передбачається</w:t>
            </w:r>
          </w:p>
          <w:p w:rsidR="003C6744" w:rsidRPr="003C6744" w:rsidRDefault="003C6744" w:rsidP="003C6744">
            <w:pPr>
              <w:spacing w:after="0" w:line="240" w:lineRule="auto"/>
              <w:rPr>
                <w:rFonts w:ascii="Times New Roman" w:eastAsia="Calibri" w:hAnsi="Times New Roman" w:cs="Times New Roman"/>
                <w:b/>
                <w:color w:val="000000"/>
                <w:sz w:val="28"/>
                <w:szCs w:val="28"/>
                <w:bdr w:val="none" w:sz="0" w:space="0" w:color="auto" w:frame="1"/>
                <w:shd w:val="clear" w:color="auto" w:fill="FDFEFD"/>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місце, кількість, обсяг поставки товарів </w:t>
            </w:r>
          </w:p>
        </w:tc>
        <w:tc>
          <w:tcPr>
            <w:tcW w:w="3342" w:type="pct"/>
            <w:shd w:val="clear" w:color="auto" w:fill="FFFFFF"/>
            <w:hideMark/>
          </w:tcPr>
          <w:p w:rsidR="003C6744" w:rsidRPr="00B50D04" w:rsidRDefault="003C6744" w:rsidP="003C6744">
            <w:pPr>
              <w:keepNext/>
              <w:keepLines/>
              <w:spacing w:after="0" w:line="240" w:lineRule="auto"/>
              <w:ind w:right="120"/>
              <w:contextualSpacing/>
              <w:jc w:val="both"/>
              <w:rPr>
                <w:rFonts w:ascii="Times New Roman CYR" w:eastAsia="Times New Roman" w:hAnsi="Times New Roman CYR" w:cs="Times New Roman CYR"/>
                <w:lang w:eastAsia="zh-CN"/>
              </w:rPr>
            </w:pPr>
            <w:r w:rsidRPr="003C6744">
              <w:rPr>
                <w:rFonts w:ascii="Times New Roman CYR" w:eastAsia="Times New Roman" w:hAnsi="Times New Roman CYR" w:cs="Times New Roman CYR"/>
                <w:lang w:val="ru-RU" w:eastAsia="zh-CN"/>
              </w:rPr>
              <w:t xml:space="preserve">44323, </w:t>
            </w:r>
            <w:proofErr w:type="spellStart"/>
            <w:r w:rsidRPr="003C6744">
              <w:rPr>
                <w:rFonts w:ascii="Times New Roman CYR" w:eastAsia="Times New Roman" w:hAnsi="Times New Roman CYR" w:cs="Times New Roman CYR"/>
                <w:lang w:val="ru-RU" w:eastAsia="zh-CN"/>
              </w:rPr>
              <w:t>Волинська</w:t>
            </w:r>
            <w:proofErr w:type="spellEnd"/>
            <w:r w:rsidRPr="003C6744">
              <w:rPr>
                <w:rFonts w:ascii="Times New Roman CYR" w:eastAsia="Times New Roman" w:hAnsi="Times New Roman CYR" w:cs="Times New Roman CYR"/>
                <w:lang w:val="ru-RU" w:eastAsia="zh-CN"/>
              </w:rPr>
              <w:t xml:space="preserve"> обл.</w:t>
            </w:r>
            <w:proofErr w:type="gramStart"/>
            <w:r w:rsidRPr="003C6744">
              <w:rPr>
                <w:rFonts w:ascii="Times New Roman CYR" w:eastAsia="Times New Roman" w:hAnsi="Times New Roman CYR" w:cs="Times New Roman CYR"/>
                <w:lang w:val="ru-RU" w:eastAsia="zh-CN"/>
              </w:rPr>
              <w:t>,</w:t>
            </w:r>
            <w:r w:rsidRPr="003C6744">
              <w:rPr>
                <w:rFonts w:ascii="Times New Roman CYR" w:eastAsia="Times New Roman" w:hAnsi="Times New Roman CYR" w:cs="Times New Roman CYR"/>
                <w:lang w:eastAsia="zh-CN"/>
              </w:rPr>
              <w:t>К</w:t>
            </w:r>
            <w:proofErr w:type="gramEnd"/>
            <w:r w:rsidRPr="003C6744">
              <w:rPr>
                <w:rFonts w:ascii="Times New Roman CYR" w:eastAsia="Times New Roman" w:hAnsi="Times New Roman CYR" w:cs="Times New Roman CYR"/>
                <w:lang w:eastAsia="zh-CN"/>
              </w:rPr>
              <w:t>овельський р-н.,</w:t>
            </w:r>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смт</w:t>
            </w:r>
            <w:proofErr w:type="spellEnd"/>
            <w:r w:rsidRPr="003C6744">
              <w:rPr>
                <w:rFonts w:ascii="Times New Roman CYR" w:eastAsia="Times New Roman" w:hAnsi="Times New Roman CYR" w:cs="Times New Roman CYR"/>
                <w:lang w:val="ru-RU" w:eastAsia="zh-CN"/>
              </w:rPr>
              <w:t xml:space="preserve"> Головне, </w:t>
            </w:r>
            <w:proofErr w:type="spellStart"/>
            <w:r w:rsidRPr="003C6744">
              <w:rPr>
                <w:rFonts w:ascii="Times New Roman CYR" w:eastAsia="Times New Roman" w:hAnsi="Times New Roman CYR" w:cs="Times New Roman CYR"/>
                <w:lang w:val="ru-RU" w:eastAsia="zh-CN"/>
              </w:rPr>
              <w:t>вул</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Лесі</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Українки</w:t>
            </w:r>
            <w:proofErr w:type="spellEnd"/>
            <w:r w:rsidRPr="003C6744">
              <w:rPr>
                <w:rFonts w:ascii="Times New Roman CYR" w:eastAsia="Times New Roman" w:hAnsi="Times New Roman CYR" w:cs="Times New Roman CYR"/>
                <w:lang w:val="ru-RU" w:eastAsia="zh-CN"/>
              </w:rPr>
              <w:t>, 1</w:t>
            </w:r>
          </w:p>
          <w:p w:rsidR="003C6744" w:rsidRPr="00B50D04" w:rsidRDefault="003C6744" w:rsidP="003C6744">
            <w:pPr>
              <w:keepNext/>
              <w:keepLines/>
              <w:spacing w:after="0" w:line="240" w:lineRule="auto"/>
              <w:ind w:right="120"/>
              <w:contextualSpacing/>
              <w:jc w:val="both"/>
              <w:rPr>
                <w:rFonts w:ascii="Times New Roman" w:eastAsia="Calibri" w:hAnsi="Times New Roman" w:cs="Times New Roman"/>
                <w:i/>
                <w:sz w:val="24"/>
                <w:szCs w:val="24"/>
              </w:rPr>
            </w:pPr>
            <w:r w:rsidRPr="00B50D04">
              <w:rPr>
                <w:rFonts w:ascii="Times New Roman CYR" w:eastAsia="Times New Roman" w:hAnsi="Times New Roman CYR" w:cs="Times New Roman CYR"/>
                <w:sz w:val="24"/>
                <w:szCs w:val="24"/>
                <w:lang w:eastAsia="zh-CN"/>
              </w:rPr>
              <w:t>100т</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4.4</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строк поставки товарів </w:t>
            </w:r>
          </w:p>
        </w:tc>
        <w:tc>
          <w:tcPr>
            <w:tcW w:w="3342" w:type="pct"/>
            <w:shd w:val="clear" w:color="auto" w:fill="FFFFFF"/>
            <w:hideMark/>
          </w:tcPr>
          <w:p w:rsidR="003C6744" w:rsidRPr="00B50D04" w:rsidRDefault="003C6744" w:rsidP="003C6744">
            <w:pPr>
              <w:spacing w:after="0" w:line="240" w:lineRule="auto"/>
              <w:rPr>
                <w:rFonts w:ascii="Times New Roman" w:eastAsia="Times New Roman" w:hAnsi="Times New Roman" w:cs="Times New Roman"/>
                <w:i/>
                <w:sz w:val="24"/>
                <w:szCs w:val="24"/>
                <w:lang w:eastAsia="ru-RU"/>
              </w:rPr>
            </w:pPr>
            <w:proofErr w:type="spellStart"/>
            <w:r w:rsidRPr="00B50D04">
              <w:rPr>
                <w:rFonts w:ascii="Times New Roman" w:eastAsia="Times New Roman" w:hAnsi="Times New Roman" w:cs="Times New Roman"/>
                <w:i/>
                <w:color w:val="000000"/>
                <w:sz w:val="24"/>
                <w:szCs w:val="24"/>
                <w:lang w:eastAsia="ru-RU"/>
              </w:rPr>
              <w:t>до</w:t>
            </w:r>
            <w:proofErr w:type="spellEnd"/>
            <w:r w:rsidRPr="00B50D04">
              <w:rPr>
                <w:rFonts w:ascii="Times New Roman" w:eastAsia="Times New Roman" w:hAnsi="Times New Roman" w:cs="Times New Roman"/>
                <w:i/>
                <w:color w:val="000000"/>
                <w:sz w:val="24"/>
                <w:szCs w:val="24"/>
                <w:lang w:eastAsia="ru-RU"/>
              </w:rPr>
              <w:t> 31 грудня 2</w:t>
            </w:r>
            <w:r w:rsidRPr="00B50D04">
              <w:rPr>
                <w:rFonts w:ascii="Times New Roman" w:eastAsia="Times New Roman" w:hAnsi="Times New Roman" w:cs="Times New Roman"/>
                <w:i/>
                <w:color w:val="000000"/>
                <w:sz w:val="24"/>
                <w:szCs w:val="24"/>
                <w:lang w:val="ru-RU" w:eastAsia="ru-RU"/>
              </w:rPr>
              <w:t>02</w:t>
            </w:r>
            <w:r w:rsidRPr="00B50D04">
              <w:rPr>
                <w:rFonts w:ascii="Times New Roman" w:eastAsia="Times New Roman" w:hAnsi="Times New Roman" w:cs="Times New Roman"/>
                <w:i/>
                <w:color w:val="000000"/>
                <w:sz w:val="24"/>
                <w:szCs w:val="24"/>
                <w:lang w:eastAsia="ru-RU"/>
              </w:rPr>
              <w:t>4 року</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5</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Недискримінація учасників</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6</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валютою тендерної пропозиції є гривня</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7</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color w:val="000000"/>
                <w:sz w:val="24"/>
                <w:szCs w:val="24"/>
                <w:lang w:eastAsia="uk-UA"/>
              </w:rPr>
              <w:t xml:space="preserve">Мова (мови), якою  </w:t>
            </w:r>
            <w:r w:rsidRPr="003C6744">
              <w:rPr>
                <w:rFonts w:ascii="Times New Roman" w:eastAsia="Times New Roman" w:hAnsi="Times New Roman" w:cs="Times New Roman"/>
                <w:b/>
                <w:color w:val="000000"/>
                <w:sz w:val="24"/>
                <w:szCs w:val="24"/>
                <w:lang w:eastAsia="uk-UA"/>
              </w:rPr>
              <w:lastRenderedPageBreak/>
              <w:t>(якими) повинні бути  складені тендерні пропозиції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 xml:space="preserve">Під час проведення процедури закупівлі усі документи, що </w:t>
            </w:r>
            <w:r w:rsidRPr="003C6744">
              <w:rPr>
                <w:rFonts w:ascii="Times New Roman" w:eastAsia="Times New Roman" w:hAnsi="Times New Roman" w:cs="Times New Roman"/>
                <w:sz w:val="24"/>
                <w:szCs w:val="24"/>
                <w:lang w:eastAsia="ru-RU"/>
              </w:rPr>
              <w:lastRenderedPageBreak/>
              <w:t>готуються замовником, викладаються українською мовою.</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Усі документи тендерної пропозиції, які готуються безпосередньо учасником повинні бути складені українською мовою.</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C6744" w:rsidRPr="003C6744" w:rsidRDefault="003C6744" w:rsidP="003C6744">
            <w:pPr>
              <w:widowControl w:val="0"/>
              <w:spacing w:after="160" w:line="259"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Виключення:</w:t>
            </w:r>
          </w:p>
          <w:p w:rsidR="003C6744" w:rsidRPr="003C6744" w:rsidRDefault="003C6744" w:rsidP="00B50D04">
            <w:pPr>
              <w:widowControl w:val="0"/>
              <w:spacing w:after="160" w:line="240"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color w:val="000000"/>
                <w:sz w:val="24"/>
                <w:szCs w:val="24"/>
                <w:lang w:eastAsia="uk-UA"/>
              </w:rPr>
              <w:t xml:space="preserve">2.  </w:t>
            </w:r>
            <w:r w:rsidRPr="003C6744">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744" w:rsidRPr="003C6744" w:rsidTr="003C6744">
        <w:tc>
          <w:tcPr>
            <w:tcW w:w="297" w:type="pct"/>
            <w:shd w:val="clear" w:color="auto" w:fill="FFFFFF"/>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8</w:t>
            </w:r>
          </w:p>
        </w:tc>
        <w:tc>
          <w:tcPr>
            <w:tcW w:w="1361" w:type="pct"/>
            <w:shd w:val="clear" w:color="auto" w:fill="FFFFFF"/>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42" w:type="pct"/>
            <w:shd w:val="clear" w:color="auto" w:fill="FFFFFF"/>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Замовник </w:t>
            </w:r>
            <w:r w:rsidRPr="003C6744">
              <w:rPr>
                <w:rFonts w:ascii="Times New Roman" w:eastAsia="Times New Roman" w:hAnsi="Times New Roman" w:cs="Times New Roman"/>
                <w:b/>
                <w:i/>
                <w:sz w:val="24"/>
                <w:szCs w:val="24"/>
                <w:u w:val="single"/>
                <w:lang w:eastAsia="ru-RU"/>
              </w:rPr>
              <w:t>не приймає</w:t>
            </w:r>
            <w:r w:rsidRPr="003C6744">
              <w:rPr>
                <w:rFonts w:ascii="Times New Roman" w:eastAsia="Times New Roman" w:hAnsi="Times New Roman" w:cs="Times New Roman"/>
                <w:i/>
                <w:sz w:val="24"/>
                <w:szCs w:val="24"/>
                <w:lang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 Замовник повинен протягом </w:t>
            </w:r>
            <w:r w:rsidRPr="003C6744">
              <w:rPr>
                <w:rFonts w:ascii="Times New Roman" w:eastAsia="Times New Roman" w:hAnsi="Times New Roman" w:cs="Times New Roman"/>
                <w:b/>
                <w:sz w:val="24"/>
                <w:szCs w:val="24"/>
                <w:lang w:eastAsia="ru-RU"/>
              </w:rPr>
              <w:t>трьох днів</w:t>
            </w:r>
            <w:r w:rsidRPr="003C6744">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w:t>
            </w:r>
            <w:r w:rsidRPr="003C6744">
              <w:rPr>
                <w:rFonts w:ascii="Times New Roman" w:eastAsia="Times New Roman" w:hAnsi="Times New Roman" w:cs="Times New Roman"/>
                <w:sz w:val="24"/>
                <w:szCs w:val="24"/>
                <w:lang w:eastAsia="ru-RU"/>
              </w:rPr>
              <w:lastRenderedPageBreak/>
              <w:t>електронній системі закупівель.</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Внесення змін до тендерної документації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C6744">
              <w:rPr>
                <w:rFonts w:ascii="Times New Roman" w:eastAsia="Times New Roman" w:hAnsi="Times New Roman" w:cs="Times New Roman"/>
                <w:b/>
                <w:sz w:val="24"/>
                <w:szCs w:val="24"/>
                <w:lang w:eastAsia="ru-RU"/>
              </w:rPr>
              <w:t>чотирьох днів</w:t>
            </w:r>
            <w:r w:rsidRPr="003C6744">
              <w:rPr>
                <w:rFonts w:ascii="Times New Roman" w:eastAsia="Times New Roman" w:hAnsi="Times New Roman" w:cs="Times New Roman"/>
                <w:sz w:val="24"/>
                <w:szCs w:val="24"/>
                <w:lang w:eastAsia="ru-RU"/>
              </w:rPr>
              <w:t>.</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C6744">
              <w:rPr>
                <w:rFonts w:ascii="Times New Roman" w:eastAsia="Times New Roman" w:hAnsi="Times New Roman" w:cs="Times New Roman"/>
                <w:sz w:val="24"/>
                <w:szCs w:val="24"/>
                <w:lang w:eastAsia="ru-RU"/>
              </w:rPr>
              <w:t>машинозчитувальному</w:t>
            </w:r>
            <w:proofErr w:type="spellEnd"/>
            <w:r w:rsidRPr="003C6744">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 xml:space="preserve">  Інструкція з підготовки тендерної пропозиції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Зміст і спосіб подання тендерної пропозиції</w:t>
            </w:r>
          </w:p>
        </w:tc>
        <w:tc>
          <w:tcPr>
            <w:tcW w:w="3342" w:type="pct"/>
            <w:shd w:val="clear" w:color="auto" w:fill="FFFFFF"/>
            <w:hideMark/>
          </w:tcPr>
          <w:p w:rsidR="003C6744" w:rsidRPr="003C6744" w:rsidRDefault="003C6744" w:rsidP="003C6744">
            <w:pPr>
              <w:widowControl w:val="0"/>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lang w:eastAsia="ru-RU"/>
              </w:rPr>
              <w:t xml:space="preserve"> </w:t>
            </w:r>
            <w:r w:rsidRPr="003C6744">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sidRPr="003C6744">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C6744">
                <w:rPr>
                  <w:rFonts w:ascii="Times New Roman" w:eastAsia="Times New Roman" w:hAnsi="Times New Roman" w:cs="Times New Roman"/>
                  <w:sz w:val="24"/>
                  <w:szCs w:val="24"/>
                  <w:highlight w:val="white"/>
                  <w:lang w:eastAsia="uk-UA"/>
                </w:rPr>
                <w:t>пункті 47</w:t>
              </w:r>
            </w:hyperlink>
            <w:r w:rsidRPr="003C6744">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3C6744">
              <w:rPr>
                <w:rFonts w:ascii="Times New Roman" w:eastAsia="Times New Roman" w:hAnsi="Times New Roman" w:cs="Times New Roman"/>
                <w:b/>
                <w:i/>
                <w:sz w:val="24"/>
                <w:szCs w:val="24"/>
                <w:lang w:eastAsia="uk-UA"/>
              </w:rPr>
              <w:t>згідно</w:t>
            </w:r>
            <w:r w:rsidRPr="003C6744">
              <w:rPr>
                <w:rFonts w:ascii="Times New Roman" w:eastAsia="Times New Roman" w:hAnsi="Times New Roman" w:cs="Times New Roman"/>
                <w:sz w:val="24"/>
                <w:szCs w:val="24"/>
                <w:lang w:eastAsia="uk-UA"/>
              </w:rPr>
              <w:t xml:space="preserve"> з </w:t>
            </w:r>
            <w:r w:rsidRPr="003C6744">
              <w:rPr>
                <w:rFonts w:ascii="Times New Roman" w:eastAsia="Times New Roman" w:hAnsi="Times New Roman" w:cs="Times New Roman"/>
                <w:b/>
                <w:i/>
                <w:sz w:val="24"/>
                <w:szCs w:val="24"/>
                <w:lang w:eastAsia="uk-UA"/>
              </w:rPr>
              <w:t>Додатком 1</w:t>
            </w:r>
            <w:r w:rsidRPr="003C6744">
              <w:rPr>
                <w:rFonts w:ascii="Times New Roman" w:eastAsia="Times New Roman" w:hAnsi="Times New Roman" w:cs="Times New Roman"/>
                <w:sz w:val="24"/>
                <w:szCs w:val="24"/>
                <w:lang w:eastAsia="uk-UA"/>
              </w:rPr>
              <w:t xml:space="preserve"> до цієї тендерної документації;</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інформацією щодо відсутності підстав, установлених в пункт</w:t>
            </w:r>
            <w:r w:rsidRPr="003C6744">
              <w:rPr>
                <w:rFonts w:ascii="Times New Roman" w:eastAsia="Times New Roman" w:hAnsi="Times New Roman" w:cs="Times New Roman"/>
                <w:sz w:val="24"/>
                <w:szCs w:val="24"/>
                <w:highlight w:val="white"/>
                <w:lang w:eastAsia="uk-UA"/>
              </w:rPr>
              <w:t xml:space="preserve">і 47 Особливостей, – </w:t>
            </w:r>
            <w:r w:rsidRPr="003C6744">
              <w:rPr>
                <w:rFonts w:ascii="Times New Roman" w:eastAsia="Times New Roman" w:hAnsi="Times New Roman" w:cs="Times New Roman"/>
                <w:b/>
                <w:i/>
                <w:sz w:val="24"/>
                <w:szCs w:val="24"/>
                <w:highlight w:val="white"/>
                <w:lang w:eastAsia="uk-UA"/>
              </w:rPr>
              <w:t>згідно з Додатком 1</w:t>
            </w:r>
            <w:r w:rsidRPr="003C6744">
              <w:rPr>
                <w:rFonts w:ascii="Times New Roman" w:eastAsia="Times New Roman" w:hAnsi="Times New Roman" w:cs="Times New Roman"/>
                <w:sz w:val="24"/>
                <w:szCs w:val="24"/>
                <w:highlight w:val="white"/>
                <w:lang w:eastAsia="uk-UA"/>
              </w:rPr>
              <w:t xml:space="preserve"> до цієї </w:t>
            </w:r>
            <w:r w:rsidRPr="003C6744">
              <w:rPr>
                <w:rFonts w:ascii="Times New Roman" w:eastAsia="Times New Roman" w:hAnsi="Times New Roman" w:cs="Times New Roman"/>
                <w:sz w:val="24"/>
                <w:szCs w:val="24"/>
                <w:highlight w:val="white"/>
                <w:lang w:eastAsia="uk-UA"/>
              </w:rPr>
              <w:lastRenderedPageBreak/>
              <w:t>тендерної документації;</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3C6744">
                <w:rPr>
                  <w:rFonts w:ascii="Times New Roman" w:eastAsia="Times New Roman" w:hAnsi="Times New Roman" w:cs="Times New Roman"/>
                  <w:sz w:val="24"/>
                  <w:szCs w:val="24"/>
                  <w:highlight w:val="white"/>
                  <w:lang w:eastAsia="uk-UA"/>
                </w:rPr>
                <w:t>47</w:t>
              </w:r>
            </w:hyperlink>
            <w:r w:rsidRPr="003C6744">
              <w:rPr>
                <w:rFonts w:ascii="Times New Roman" w:eastAsia="Times New Roman" w:hAnsi="Times New Roman" w:cs="Times New Roman"/>
                <w:sz w:val="24"/>
                <w:szCs w:val="24"/>
                <w:highlight w:val="white"/>
                <w:lang w:eastAsia="uk-UA"/>
              </w:rPr>
              <w:t xml:space="preserve">  </w:t>
            </w:r>
            <w:r w:rsidRPr="003C6744">
              <w:rPr>
                <w:rFonts w:ascii="Times New Roman" w:eastAsia="Times New Roman" w:hAnsi="Times New Roman" w:cs="Times New Roman"/>
                <w:sz w:val="24"/>
                <w:szCs w:val="24"/>
                <w:lang w:eastAsia="uk-UA"/>
              </w:rPr>
              <w:t xml:space="preserve">Особливостей, - згідно з </w:t>
            </w:r>
            <w:r w:rsidRPr="003C6744">
              <w:rPr>
                <w:rFonts w:ascii="Times New Roman" w:eastAsia="Times New Roman" w:hAnsi="Times New Roman" w:cs="Times New Roman"/>
                <w:b/>
                <w:i/>
                <w:sz w:val="24"/>
                <w:szCs w:val="24"/>
                <w:lang w:eastAsia="uk-UA"/>
              </w:rPr>
              <w:t xml:space="preserve">Додатком 1 </w:t>
            </w:r>
            <w:r w:rsidRPr="003C6744">
              <w:rPr>
                <w:rFonts w:ascii="Times New Roman" w:eastAsia="Times New Roman" w:hAnsi="Times New Roman" w:cs="Times New Roman"/>
                <w:sz w:val="24"/>
                <w:szCs w:val="24"/>
                <w:lang w:eastAsia="uk-UA"/>
              </w:rPr>
              <w:t>до цієї тендерної документації</w:t>
            </w:r>
            <w:r w:rsidRPr="003C6744">
              <w:rPr>
                <w:rFonts w:ascii="Times New Roman" w:eastAsia="Times New Roman" w:hAnsi="Times New Roman" w:cs="Times New Roman"/>
                <w:color w:val="00B050"/>
                <w:sz w:val="24"/>
                <w:szCs w:val="24"/>
                <w:lang w:eastAsia="uk-UA"/>
              </w:rPr>
              <w:t>;</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3C6744">
              <w:rPr>
                <w:rFonts w:ascii="Times New Roman" w:eastAsia="Times New Roman" w:hAnsi="Times New Roman" w:cs="Times New Roman"/>
                <w:color w:val="000000" w:themeColor="text1"/>
                <w:sz w:val="24"/>
                <w:szCs w:val="24"/>
                <w:lang w:eastAsia="uk-UA"/>
              </w:rPr>
              <w:t xml:space="preserve">вимогам </w:t>
            </w:r>
            <w:r w:rsidRPr="003C6744">
              <w:rPr>
                <w:rFonts w:ascii="Times New Roman" w:eastAsia="Times New Roman" w:hAnsi="Times New Roman" w:cs="Times New Roman"/>
                <w:i/>
                <w:color w:val="000000" w:themeColor="text1"/>
                <w:sz w:val="24"/>
                <w:szCs w:val="24"/>
                <w:lang w:eastAsia="uk-UA"/>
              </w:rPr>
              <w:t>(у разі встановлення даної вимоги в Додатку 2),</w:t>
            </w:r>
            <w:r w:rsidRPr="003C6744">
              <w:rPr>
                <w:rFonts w:ascii="Times New Roman" w:eastAsia="Times New Roman" w:hAnsi="Times New Roman" w:cs="Times New Roman"/>
                <w:color w:val="000000" w:themeColor="text1"/>
                <w:sz w:val="24"/>
                <w:szCs w:val="24"/>
                <w:lang w:eastAsia="uk-UA"/>
              </w:rPr>
              <w:t xml:space="preserve"> — </w:t>
            </w:r>
            <w:r w:rsidRPr="003C6744">
              <w:rPr>
                <w:rFonts w:ascii="Times New Roman" w:eastAsia="Times New Roman" w:hAnsi="Times New Roman" w:cs="Times New Roman"/>
                <w:b/>
                <w:i/>
                <w:color w:val="000000" w:themeColor="text1"/>
                <w:sz w:val="24"/>
                <w:szCs w:val="24"/>
                <w:lang w:eastAsia="uk-UA"/>
              </w:rPr>
              <w:t>згідно з Додатком 2</w:t>
            </w:r>
            <w:r w:rsidRPr="003C6744">
              <w:rPr>
                <w:rFonts w:ascii="Times New Roman" w:eastAsia="Times New Roman" w:hAnsi="Times New Roman" w:cs="Times New Roman"/>
                <w:color w:val="000000" w:themeColor="text1"/>
                <w:sz w:val="24"/>
                <w:szCs w:val="24"/>
                <w:lang w:eastAsia="uk-UA"/>
              </w:rPr>
              <w:t xml:space="preserve"> </w:t>
            </w:r>
            <w:r w:rsidRPr="003C6744">
              <w:rPr>
                <w:rFonts w:ascii="Times New Roman" w:eastAsia="Times New Roman" w:hAnsi="Times New Roman" w:cs="Times New Roman"/>
                <w:sz w:val="24"/>
                <w:szCs w:val="24"/>
                <w:lang w:eastAsia="uk-UA"/>
              </w:rPr>
              <w:t>до тендерної документації;</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sidRPr="003C6744">
              <w:rPr>
                <w:rFonts w:ascii="Times New Roman" w:eastAsia="Times New Roman" w:hAnsi="Times New Roman" w:cs="Times New Roman"/>
                <w:b/>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3C6744">
              <w:rPr>
                <w:rFonts w:ascii="Times New Roman" w:eastAsia="Times New Roman" w:hAnsi="Times New Roman" w:cs="Times New Roman"/>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3C6744" w:rsidRPr="003C6744" w:rsidRDefault="003C6744" w:rsidP="003C6744">
            <w:pPr>
              <w:widowControl w:val="0"/>
              <w:spacing w:after="160" w:line="259"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744" w:rsidRPr="003C6744" w:rsidRDefault="003C6744" w:rsidP="003C6744">
            <w:pPr>
              <w:widowControl w:val="0"/>
              <w:spacing w:after="160" w:line="259" w:lineRule="auto"/>
              <w:jc w:val="both"/>
              <w:rPr>
                <w:rFonts w:ascii="Times New Roman" w:eastAsia="Times New Roman" w:hAnsi="Times New Roman" w:cs="Times New Roman"/>
                <w:b/>
                <w:i/>
                <w:sz w:val="24"/>
                <w:szCs w:val="24"/>
                <w:lang w:eastAsia="uk-UA"/>
              </w:rPr>
            </w:pPr>
            <w:r w:rsidRPr="003C6744">
              <w:rPr>
                <w:rFonts w:ascii="Times New Roman" w:eastAsia="Times New Roman" w:hAnsi="Times New Roman" w:cs="Times New Roman"/>
                <w:b/>
                <w:i/>
                <w:sz w:val="24"/>
                <w:szCs w:val="24"/>
                <w:lang w:eastAsia="uk-UA"/>
              </w:rPr>
              <w:t>Опис та приклади формальних несуттєвих помилок.</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C6744" w:rsidRPr="003C6744" w:rsidRDefault="003C6744" w:rsidP="003C6744">
            <w:pPr>
              <w:widowControl w:val="0"/>
              <w:spacing w:after="160" w:line="259" w:lineRule="auto"/>
              <w:jc w:val="both"/>
              <w:rPr>
                <w:rFonts w:ascii="Times New Roman" w:eastAsia="Times New Roman" w:hAnsi="Times New Roman" w:cs="Times New Roman"/>
                <w:b/>
                <w:i/>
                <w:sz w:val="24"/>
                <w:szCs w:val="24"/>
                <w:u w:val="single"/>
                <w:lang w:eastAsia="uk-UA"/>
              </w:rPr>
            </w:pPr>
            <w:r w:rsidRPr="003C6744">
              <w:rPr>
                <w:rFonts w:ascii="Times New Roman" w:eastAsia="Times New Roman" w:hAnsi="Times New Roman" w:cs="Times New Roman"/>
                <w:b/>
                <w:i/>
                <w:sz w:val="24"/>
                <w:szCs w:val="24"/>
                <w:u w:val="single"/>
                <w:lang w:eastAsia="uk-UA"/>
              </w:rPr>
              <w:t>Опис формальних помилок:</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lastRenderedPageBreak/>
              <w:t>1.</w:t>
            </w:r>
            <w:r w:rsidRPr="003C6744">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уживання великої літери;</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написання слів разом та/або окремо, та/або через дефіс;</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2.</w:t>
            </w:r>
            <w:r w:rsidRPr="003C6744">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3.</w:t>
            </w:r>
            <w:r w:rsidRPr="003C6744">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4.</w:t>
            </w:r>
            <w:r w:rsidRPr="003C6744">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5.</w:t>
            </w:r>
            <w:r w:rsidRPr="003C6744">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6.</w:t>
            </w:r>
            <w:r w:rsidRPr="003C6744">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3C6744">
              <w:rPr>
                <w:rFonts w:ascii="Times New Roman" w:eastAsia="Times New Roman" w:hAnsi="Times New Roman" w:cs="Times New Roman"/>
                <w:sz w:val="24"/>
                <w:szCs w:val="24"/>
                <w:lang w:eastAsia="uk-UA"/>
              </w:rPr>
              <w:lastRenderedPageBreak/>
              <w:t>накладено її кваліфікований електронний підпис.</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7.</w:t>
            </w:r>
            <w:r w:rsidRPr="003C674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8.</w:t>
            </w:r>
            <w:r w:rsidRPr="003C6744">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9.</w:t>
            </w:r>
            <w:r w:rsidRPr="003C6744">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10.</w:t>
            </w:r>
            <w:r w:rsidRPr="003C674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11.</w:t>
            </w:r>
            <w:r w:rsidRPr="003C674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12.</w:t>
            </w:r>
            <w:r w:rsidRPr="003C674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6744" w:rsidRPr="003C6744" w:rsidRDefault="003C6744" w:rsidP="003C6744">
            <w:pPr>
              <w:widowControl w:val="0"/>
              <w:spacing w:after="160" w:line="259" w:lineRule="auto"/>
              <w:jc w:val="both"/>
              <w:rPr>
                <w:rFonts w:ascii="Times New Roman" w:eastAsia="Times New Roman" w:hAnsi="Times New Roman" w:cs="Times New Roman"/>
                <w:b/>
                <w:i/>
                <w:sz w:val="24"/>
                <w:szCs w:val="24"/>
                <w:u w:val="single"/>
                <w:lang w:eastAsia="uk-UA"/>
              </w:rPr>
            </w:pPr>
            <w:r w:rsidRPr="003C6744">
              <w:rPr>
                <w:rFonts w:ascii="Times New Roman" w:eastAsia="Times New Roman" w:hAnsi="Times New Roman" w:cs="Times New Roman"/>
                <w:b/>
                <w:i/>
                <w:sz w:val="24"/>
                <w:szCs w:val="24"/>
                <w:u w:val="single"/>
                <w:lang w:eastAsia="uk-UA"/>
              </w:rPr>
              <w:t>Приклади формальних помилок:</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w:t>
            </w:r>
            <w:proofErr w:type="spellStart"/>
            <w:r w:rsidRPr="003C6744">
              <w:rPr>
                <w:rFonts w:ascii="Times New Roman" w:eastAsia="Times New Roman" w:hAnsi="Times New Roman" w:cs="Times New Roman"/>
                <w:sz w:val="24"/>
                <w:szCs w:val="24"/>
                <w:lang w:eastAsia="uk-UA"/>
              </w:rPr>
              <w:t>м.київ</w:t>
            </w:r>
            <w:proofErr w:type="spellEnd"/>
            <w:r w:rsidRPr="003C6744">
              <w:rPr>
                <w:rFonts w:ascii="Times New Roman" w:eastAsia="Times New Roman" w:hAnsi="Times New Roman" w:cs="Times New Roman"/>
                <w:sz w:val="24"/>
                <w:szCs w:val="24"/>
                <w:lang w:eastAsia="uk-UA"/>
              </w:rPr>
              <w:t>» замість «</w:t>
            </w:r>
            <w:proofErr w:type="spellStart"/>
            <w:r w:rsidRPr="003C6744">
              <w:rPr>
                <w:rFonts w:ascii="Times New Roman" w:eastAsia="Times New Roman" w:hAnsi="Times New Roman" w:cs="Times New Roman"/>
                <w:sz w:val="24"/>
                <w:szCs w:val="24"/>
                <w:lang w:eastAsia="uk-UA"/>
              </w:rPr>
              <w:t>м.Київ</w:t>
            </w:r>
            <w:proofErr w:type="spellEnd"/>
            <w:r w:rsidRPr="003C6744">
              <w:rPr>
                <w:rFonts w:ascii="Times New Roman" w:eastAsia="Times New Roman" w:hAnsi="Times New Roman" w:cs="Times New Roman"/>
                <w:sz w:val="24"/>
                <w:szCs w:val="24"/>
                <w:lang w:eastAsia="uk-UA"/>
              </w:rPr>
              <w:t>»;</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«поряд -</w:t>
            </w:r>
            <w:proofErr w:type="spellStart"/>
            <w:r w:rsidRPr="003C6744">
              <w:rPr>
                <w:rFonts w:ascii="Times New Roman" w:eastAsia="Times New Roman" w:hAnsi="Times New Roman" w:cs="Times New Roman"/>
                <w:sz w:val="24"/>
                <w:szCs w:val="24"/>
                <w:lang w:eastAsia="uk-UA"/>
              </w:rPr>
              <w:t>ок</w:t>
            </w:r>
            <w:proofErr w:type="spellEnd"/>
            <w:r w:rsidRPr="003C6744">
              <w:rPr>
                <w:rFonts w:ascii="Times New Roman" w:eastAsia="Times New Roman" w:hAnsi="Times New Roman" w:cs="Times New Roman"/>
                <w:sz w:val="24"/>
                <w:szCs w:val="24"/>
                <w:lang w:eastAsia="uk-UA"/>
              </w:rPr>
              <w:t>» замість «</w:t>
            </w:r>
            <w:proofErr w:type="spellStart"/>
            <w:r w:rsidRPr="003C6744">
              <w:rPr>
                <w:rFonts w:ascii="Times New Roman" w:eastAsia="Times New Roman" w:hAnsi="Times New Roman" w:cs="Times New Roman"/>
                <w:sz w:val="24"/>
                <w:szCs w:val="24"/>
                <w:lang w:eastAsia="uk-UA"/>
              </w:rPr>
              <w:t>поря</w:t>
            </w:r>
            <w:proofErr w:type="spellEnd"/>
            <w:r w:rsidRPr="003C6744">
              <w:rPr>
                <w:rFonts w:ascii="Times New Roman" w:eastAsia="Times New Roman" w:hAnsi="Times New Roman" w:cs="Times New Roman"/>
                <w:sz w:val="24"/>
                <w:szCs w:val="24"/>
                <w:lang w:eastAsia="uk-UA"/>
              </w:rPr>
              <w:t xml:space="preserve"> – док»;</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w:t>
            </w:r>
            <w:proofErr w:type="spellStart"/>
            <w:r w:rsidRPr="003C6744">
              <w:rPr>
                <w:rFonts w:ascii="Times New Roman" w:eastAsia="Times New Roman" w:hAnsi="Times New Roman" w:cs="Times New Roman"/>
                <w:sz w:val="24"/>
                <w:szCs w:val="24"/>
                <w:lang w:eastAsia="uk-UA"/>
              </w:rPr>
              <w:t>ненадається</w:t>
            </w:r>
            <w:proofErr w:type="spellEnd"/>
            <w:r w:rsidRPr="003C6744">
              <w:rPr>
                <w:rFonts w:ascii="Times New Roman" w:eastAsia="Times New Roman" w:hAnsi="Times New Roman" w:cs="Times New Roman"/>
                <w:sz w:val="24"/>
                <w:szCs w:val="24"/>
                <w:lang w:eastAsia="uk-UA"/>
              </w:rPr>
              <w:t>» замість «не надається»»;</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«______________№_____________» замість «14.08.2020 №320/13/14-01»</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3C6744">
              <w:rPr>
                <w:rFonts w:ascii="Times New Roman" w:eastAsia="Times New Roman" w:hAnsi="Times New Roman" w:cs="Times New Roman"/>
                <w:sz w:val="24"/>
                <w:szCs w:val="24"/>
                <w:lang w:eastAsia="uk-UA"/>
              </w:rPr>
              <w:t>pdf</w:t>
            </w:r>
            <w:proofErr w:type="spellEnd"/>
            <w:r w:rsidRPr="003C6744">
              <w:rPr>
                <w:rFonts w:ascii="Times New Roman" w:eastAsia="Times New Roman" w:hAnsi="Times New Roman" w:cs="Times New Roman"/>
                <w:sz w:val="24"/>
                <w:szCs w:val="24"/>
                <w:lang w:eastAsia="uk-UA"/>
              </w:rPr>
              <w:t>» (</w:t>
            </w:r>
            <w:proofErr w:type="spellStart"/>
            <w:r w:rsidRPr="003C6744">
              <w:rPr>
                <w:rFonts w:ascii="Times New Roman" w:eastAsia="Times New Roman" w:hAnsi="Times New Roman" w:cs="Times New Roman"/>
                <w:sz w:val="24"/>
                <w:szCs w:val="24"/>
                <w:lang w:eastAsia="uk-UA"/>
              </w:rPr>
              <w:t>PortableDocumentFormat</w:t>
            </w:r>
            <w:proofErr w:type="spellEnd"/>
            <w:r w:rsidRPr="003C6744">
              <w:rPr>
                <w:rFonts w:ascii="Times New Roman" w:eastAsia="Times New Roman" w:hAnsi="Times New Roman" w:cs="Times New Roman"/>
                <w:sz w:val="24"/>
                <w:szCs w:val="24"/>
                <w:lang w:eastAsia="uk-UA"/>
              </w:rPr>
              <w:t xml:space="preserve">)». </w:t>
            </w:r>
          </w:p>
          <w:p w:rsidR="003C6744" w:rsidRPr="003C6744" w:rsidRDefault="003C6744" w:rsidP="003C6744">
            <w:pPr>
              <w:widowControl w:val="0"/>
              <w:spacing w:after="160" w:line="259" w:lineRule="auto"/>
              <w:ind w:left="40" w:hanging="20"/>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3C6744">
              <w:rPr>
                <w:rFonts w:ascii="Times New Roman" w:eastAsia="Times New Roman" w:hAnsi="Times New Roman" w:cs="Times New Roman"/>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6744" w:rsidRPr="003C6744" w:rsidRDefault="003C6744" w:rsidP="003C6744">
            <w:pPr>
              <w:widowControl w:val="0"/>
              <w:spacing w:after="160" w:line="240" w:lineRule="auto"/>
              <w:ind w:left="40" w:hanging="20"/>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УВАГА!!!</w:t>
            </w:r>
          </w:p>
          <w:p w:rsidR="003C6744" w:rsidRPr="003C6744" w:rsidRDefault="003C6744" w:rsidP="003C6744">
            <w:pPr>
              <w:widowControl w:val="0"/>
              <w:spacing w:after="160" w:line="240" w:lineRule="auto"/>
              <w:jc w:val="both"/>
              <w:rPr>
                <w:rFonts w:ascii="Times New Roman" w:eastAsia="Times New Roman" w:hAnsi="Times New Roman" w:cs="Times New Roman"/>
                <w:b/>
                <w:sz w:val="24"/>
                <w:szCs w:val="24"/>
                <w:lang w:eastAsia="uk-UA"/>
              </w:rPr>
            </w:pPr>
            <w:bookmarkStart w:id="1" w:name="_heading=h.3znysh7" w:colFirst="0" w:colLast="0"/>
            <w:bookmarkEnd w:id="1"/>
            <w:r w:rsidRPr="003C6744">
              <w:rPr>
                <w:rFonts w:ascii="Times New Roman" w:eastAsia="Times New Roman" w:hAnsi="Times New Roman" w:cs="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C6744">
              <w:rPr>
                <w:rFonts w:ascii="Times New Roman" w:eastAsia="Times New Roman" w:hAnsi="Times New Roman" w:cs="Times New Roman"/>
                <w:b/>
                <w:sz w:val="24"/>
                <w:szCs w:val="24"/>
                <w:lang w:eastAsia="uk-UA"/>
              </w:rPr>
              <w:t>сканкопій</w:t>
            </w:r>
            <w:proofErr w:type="spellEnd"/>
            <w:r w:rsidRPr="003C6744">
              <w:rPr>
                <w:rFonts w:ascii="Times New Roman" w:eastAsia="Times New Roman" w:hAnsi="Times New Roman" w:cs="Times New Roman"/>
                <w:b/>
                <w:sz w:val="24"/>
                <w:szCs w:val="24"/>
                <w:lang w:eastAsia="uk-UA"/>
              </w:rPr>
              <w:t xml:space="preserve"> через електронну систему закупівель. Тендерна пропозиція учасника має відповідати ряду вимог: </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1) документи мають бути чіткими та розбірливими для читання;</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Винятки:</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6744" w:rsidRPr="003C6744" w:rsidRDefault="003C6744" w:rsidP="003C6744">
            <w:pPr>
              <w:widowControl w:val="0"/>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C6744" w:rsidRPr="003C6744" w:rsidRDefault="003C6744" w:rsidP="003C6744">
            <w:pPr>
              <w:widowControl w:val="0"/>
              <w:spacing w:after="160" w:line="240" w:lineRule="auto"/>
              <w:ind w:left="40" w:hanging="20"/>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C6744" w:rsidRPr="003C6744" w:rsidRDefault="003C6744" w:rsidP="003C6744">
            <w:pPr>
              <w:widowControl w:val="0"/>
              <w:spacing w:after="160" w:line="240" w:lineRule="auto"/>
              <w:ind w:left="40" w:hanging="20"/>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 xml:space="preserve">Замовник перевіряє КЕП/УЕП учасника на сайті центрального </w:t>
            </w:r>
            <w:proofErr w:type="spellStart"/>
            <w:r w:rsidRPr="003C6744">
              <w:rPr>
                <w:rFonts w:ascii="Times New Roman" w:eastAsia="Times New Roman" w:hAnsi="Times New Roman" w:cs="Times New Roman"/>
                <w:b/>
                <w:sz w:val="24"/>
                <w:szCs w:val="24"/>
                <w:lang w:eastAsia="uk-UA"/>
              </w:rPr>
              <w:t>засвідчувального</w:t>
            </w:r>
            <w:proofErr w:type="spellEnd"/>
            <w:r w:rsidRPr="003C6744">
              <w:rPr>
                <w:rFonts w:ascii="Times New Roman" w:eastAsia="Times New Roman" w:hAnsi="Times New Roman" w:cs="Times New Roman"/>
                <w:b/>
                <w:sz w:val="24"/>
                <w:szCs w:val="24"/>
                <w:lang w:eastAsia="uk-UA"/>
              </w:rPr>
              <w:t xml:space="preserve"> органу за посиланням https://czo.gov.ua/verify. Під час перевірки КЕП/УЕП повинні </w:t>
            </w:r>
            <w:r w:rsidRPr="003C6744">
              <w:rPr>
                <w:rFonts w:ascii="Times New Roman" w:eastAsia="Times New Roman" w:hAnsi="Times New Roman" w:cs="Times New Roman"/>
                <w:b/>
                <w:sz w:val="24"/>
                <w:szCs w:val="24"/>
                <w:lang w:eastAsia="uk-UA"/>
              </w:rPr>
              <w:lastRenderedPageBreak/>
              <w:t xml:space="preserve">відображатися: прізвище та ініціали особи, уповноваженої на підписання тендерної пропозиції (власника ключа). </w:t>
            </w:r>
          </w:p>
          <w:p w:rsidR="003C6744" w:rsidRPr="003C6744" w:rsidRDefault="003C6744" w:rsidP="003C6744">
            <w:pPr>
              <w:widowControl w:val="0"/>
              <w:spacing w:after="160" w:line="259" w:lineRule="auto"/>
              <w:jc w:val="both"/>
              <w:rPr>
                <w:rFonts w:ascii="Times New Roman" w:eastAsia="Times New Roman" w:hAnsi="Times New Roman" w:cs="Times New Roman"/>
                <w:color w:val="0D0D0D"/>
                <w:sz w:val="24"/>
                <w:szCs w:val="24"/>
                <w:lang w:eastAsia="uk-UA"/>
              </w:rPr>
            </w:pPr>
            <w:bookmarkStart w:id="2" w:name="_heading=h.2et92p0" w:colFirst="0" w:colLast="0"/>
            <w:bookmarkEnd w:id="2"/>
            <w:r w:rsidRPr="003C6744">
              <w:rPr>
                <w:rFonts w:ascii="Times New Roman" w:eastAsia="Times New Roman" w:hAnsi="Times New Roman" w:cs="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C6744">
              <w:rPr>
                <w:rFonts w:ascii="Times New Roman" w:eastAsia="Times New Roman" w:hAnsi="Times New Roman" w:cs="Times New Roman"/>
                <w:color w:val="0D0D0D"/>
                <w:sz w:val="24"/>
                <w:szCs w:val="24"/>
                <w:lang w:eastAsia="uk-UA"/>
              </w:rPr>
              <w:t xml:space="preserve">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bookmarkStart w:id="3" w:name="_heading=h.hjqm8skarbdr" w:colFirst="0" w:colLast="0"/>
            <w:bookmarkEnd w:id="3"/>
            <w:r w:rsidRPr="003C6744">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bookmarkStart w:id="4" w:name="_heading=h.ftj7vaqoric" w:colFirst="0" w:colLast="0"/>
            <w:bookmarkEnd w:id="4"/>
            <w:r w:rsidRPr="003C6744">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3C6744">
              <w:rPr>
                <w:rFonts w:ascii="Times New Roman" w:eastAsia="Times New Roman" w:hAnsi="Times New Roman" w:cs="Times New Roman"/>
                <w:b/>
                <w:sz w:val="24"/>
                <w:szCs w:val="24"/>
                <w:lang w:eastAsia="uk-UA"/>
              </w:rPr>
              <w:t xml:space="preserve"> </w:t>
            </w:r>
            <w:r w:rsidRPr="003C6744">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(лота) </w:t>
            </w:r>
            <w:r w:rsidRPr="003C6744">
              <w:rPr>
                <w:rFonts w:ascii="Times New Roman" w:eastAsia="Times New Roman" w:hAnsi="Times New Roman" w:cs="Times New Roman"/>
                <w:i/>
                <w:sz w:val="24"/>
                <w:szCs w:val="24"/>
                <w:lang w:eastAsia="uk-UA"/>
              </w:rPr>
              <w:t>(у разі здійснення закупівлі за лотами)</w:t>
            </w:r>
            <w:r w:rsidRPr="003C6744">
              <w:rPr>
                <w:rFonts w:ascii="Times New Roman" w:eastAsia="Times New Roman" w:hAnsi="Times New Roman" w:cs="Times New Roman"/>
                <w:sz w:val="24"/>
                <w:szCs w:val="24"/>
                <w:lang w:eastAsia="uk-UA"/>
              </w:rPr>
              <w:t>.</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Забезпечення тендерної пропозиції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 Не вимагається. </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 Не вимагається.</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Тендерні пропозиції вважаються дійсними протягом </w:t>
            </w:r>
            <w:r w:rsidRPr="003C6744">
              <w:rPr>
                <w:rFonts w:ascii="Times New Roman" w:eastAsia="Times New Roman" w:hAnsi="Times New Roman" w:cs="Times New Roman"/>
                <w:b/>
                <w:i/>
                <w:sz w:val="24"/>
                <w:szCs w:val="24"/>
                <w:lang w:eastAsia="ru-RU"/>
              </w:rPr>
              <w:t>90</w:t>
            </w:r>
            <w:r w:rsidRPr="003C6744">
              <w:rPr>
                <w:rFonts w:ascii="Times New Roman" w:eastAsia="Times New Roman" w:hAnsi="Times New Roman" w:cs="Times New Roman"/>
                <w:i/>
                <w:sz w:val="24"/>
                <w:szCs w:val="24"/>
                <w:lang w:eastAsia="ru-RU"/>
              </w:rPr>
              <w:t xml:space="preserve"> </w:t>
            </w:r>
            <w:r w:rsidRPr="003C6744">
              <w:rPr>
                <w:rFonts w:ascii="Times New Roman" w:eastAsia="Times New Roman" w:hAnsi="Times New Roman" w:cs="Times New Roman"/>
                <w:b/>
                <w:i/>
                <w:sz w:val="24"/>
                <w:szCs w:val="24"/>
                <w:lang w:eastAsia="ru-RU"/>
              </w:rPr>
              <w:t>днів</w:t>
            </w:r>
            <w:r w:rsidRPr="003C6744">
              <w:rPr>
                <w:rFonts w:ascii="Times New Roman" w:eastAsia="Times New Roman" w:hAnsi="Times New Roman" w:cs="Times New Roman"/>
                <w:i/>
                <w:sz w:val="24"/>
                <w:szCs w:val="24"/>
                <w:lang w:eastAsia="ru-RU"/>
              </w:rPr>
              <w:t xml:space="preserve"> із дати кінцевого строку подання тендерних пропозицій. </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C6744" w:rsidRPr="003C6744" w:rsidRDefault="003C6744" w:rsidP="003C6744">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відхилити таку вимогу, не втрачаючи при цьому наданого ним забезпечення тендерної пропозиції;</w:t>
            </w:r>
          </w:p>
          <w:p w:rsidR="003C6744" w:rsidRPr="003C6744" w:rsidRDefault="003C6744" w:rsidP="003C6744">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i/>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5</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Кваліфікаційні критерії до учасників та вимоги, згідно  п.28 та п.47 Особливостей</w:t>
            </w:r>
          </w:p>
          <w:p w:rsidR="003C6744" w:rsidRPr="003C6744" w:rsidRDefault="003C6744" w:rsidP="003C6744">
            <w:pPr>
              <w:spacing w:after="0" w:line="240" w:lineRule="auto"/>
              <w:rPr>
                <w:rFonts w:ascii="Times New Roman" w:eastAsia="Times New Roman" w:hAnsi="Times New Roman" w:cs="Times New Roman"/>
                <w:b/>
                <w:sz w:val="24"/>
                <w:szCs w:val="24"/>
                <w:lang w:eastAsia="ru-RU"/>
              </w:rPr>
            </w:pPr>
          </w:p>
        </w:tc>
        <w:tc>
          <w:tcPr>
            <w:tcW w:w="3342" w:type="pct"/>
            <w:shd w:val="clear" w:color="auto" w:fill="FFFFFF"/>
            <w:hideMark/>
          </w:tcPr>
          <w:p w:rsidR="003C6744" w:rsidRPr="003C6744" w:rsidRDefault="003C6744" w:rsidP="003C6744">
            <w:pPr>
              <w:widowControl w:val="0"/>
              <w:spacing w:after="160" w:line="259" w:lineRule="auto"/>
              <w:ind w:right="120"/>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C6744">
              <w:rPr>
                <w:rFonts w:ascii="Times New Roman" w:eastAsia="Times New Roman" w:hAnsi="Times New Roman" w:cs="Times New Roman"/>
                <w:b/>
                <w:i/>
                <w:sz w:val="24"/>
                <w:szCs w:val="24"/>
                <w:lang w:eastAsia="uk-UA"/>
              </w:rPr>
              <w:t>Додатку 1</w:t>
            </w:r>
            <w:r w:rsidRPr="003C6744">
              <w:rPr>
                <w:rFonts w:ascii="Times New Roman" w:eastAsia="Times New Roman" w:hAnsi="Times New Roman" w:cs="Times New Roman"/>
                <w:i/>
                <w:sz w:val="24"/>
                <w:szCs w:val="24"/>
                <w:lang w:eastAsia="uk-UA"/>
              </w:rPr>
              <w:t xml:space="preserve"> </w:t>
            </w:r>
            <w:r w:rsidRPr="003C6744">
              <w:rPr>
                <w:rFonts w:ascii="Times New Roman" w:eastAsia="Times New Roman" w:hAnsi="Times New Roman" w:cs="Times New Roman"/>
                <w:sz w:val="24"/>
                <w:szCs w:val="24"/>
                <w:lang w:eastAsia="uk-UA"/>
              </w:rPr>
              <w:t xml:space="preserve">до цієї тендерної документації. </w:t>
            </w:r>
          </w:p>
          <w:p w:rsidR="003C6744" w:rsidRPr="003C6744" w:rsidRDefault="003C6744" w:rsidP="003C6744">
            <w:pPr>
              <w:widowControl w:val="0"/>
              <w:spacing w:after="160" w:line="259" w:lineRule="auto"/>
              <w:ind w:right="120"/>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3C6744">
              <w:rPr>
                <w:rFonts w:ascii="Times New Roman" w:eastAsia="Times New Roman" w:hAnsi="Times New Roman" w:cs="Times New Roman"/>
                <w:b/>
                <w:sz w:val="24"/>
                <w:szCs w:val="24"/>
                <w:lang w:eastAsia="uk-UA"/>
              </w:rPr>
              <w:t xml:space="preserve"> </w:t>
            </w:r>
            <w:r w:rsidRPr="003C6744">
              <w:rPr>
                <w:rFonts w:ascii="Times New Roman" w:eastAsia="Times New Roman" w:hAnsi="Times New Roman" w:cs="Times New Roman"/>
                <w:b/>
                <w:i/>
                <w:sz w:val="24"/>
                <w:szCs w:val="24"/>
                <w:lang w:eastAsia="uk-UA"/>
              </w:rPr>
              <w:t>Додатку 1</w:t>
            </w:r>
            <w:r w:rsidRPr="003C6744">
              <w:rPr>
                <w:rFonts w:ascii="Times New Roman" w:eastAsia="Times New Roman" w:hAnsi="Times New Roman" w:cs="Times New Roman"/>
                <w:sz w:val="24"/>
                <w:szCs w:val="24"/>
                <w:lang w:eastAsia="uk-UA"/>
              </w:rPr>
              <w:t xml:space="preserve"> до цієї тендерної документації. </w:t>
            </w:r>
          </w:p>
          <w:p w:rsidR="003C6744" w:rsidRPr="003C6744" w:rsidRDefault="003C6744" w:rsidP="003C6744">
            <w:pPr>
              <w:widowControl w:val="0"/>
              <w:spacing w:after="160" w:line="259" w:lineRule="auto"/>
              <w:ind w:right="120"/>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 xml:space="preserve">Підстави, визначені пунктом </w:t>
            </w:r>
            <w:r w:rsidRPr="003C6744">
              <w:rPr>
                <w:rFonts w:ascii="Times New Roman" w:eastAsia="Times New Roman" w:hAnsi="Times New Roman" w:cs="Times New Roman"/>
                <w:b/>
                <w:sz w:val="24"/>
                <w:szCs w:val="24"/>
                <w:highlight w:val="white"/>
                <w:lang w:eastAsia="uk-UA"/>
              </w:rPr>
              <w:t xml:space="preserve">47 </w:t>
            </w:r>
            <w:r w:rsidRPr="003C6744">
              <w:rPr>
                <w:rFonts w:ascii="Times New Roman" w:eastAsia="Times New Roman" w:hAnsi="Times New Roman" w:cs="Times New Roman"/>
                <w:b/>
                <w:sz w:val="24"/>
                <w:szCs w:val="24"/>
                <w:lang w:eastAsia="uk-UA"/>
              </w:rPr>
              <w:t>Особливостей.</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Замовник приймає рішення про відмову учаснику процедури закупівлі в участі у відкритих торгах та зобов’язаний відхилити </w:t>
            </w:r>
            <w:r w:rsidRPr="003C6744">
              <w:rPr>
                <w:rFonts w:ascii="Times New Roman" w:eastAsia="Times New Roman" w:hAnsi="Times New Roman" w:cs="Times New Roman"/>
                <w:sz w:val="24"/>
                <w:szCs w:val="24"/>
                <w:lang w:eastAsia="uk-UA"/>
              </w:rPr>
              <w:lastRenderedPageBreak/>
              <w:t>тендерну пропозицію учасника процедури закупівлі в разі, коли:</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8"/>
                <w:szCs w:val="28"/>
                <w:lang w:eastAsia="uk-UA"/>
              </w:rPr>
              <w:t>3</w:t>
            </w:r>
            <w:r w:rsidRPr="003C6744">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3C6744">
                <w:rPr>
                  <w:rFonts w:ascii="Times New Roman" w:eastAsia="Times New Roman" w:hAnsi="Times New Roman" w:cs="Times New Roman"/>
                  <w:sz w:val="24"/>
                  <w:szCs w:val="24"/>
                  <w:lang w:eastAsia="uk-UA"/>
                </w:rPr>
                <w:t>пунктом 4</w:t>
              </w:r>
            </w:hyperlink>
            <w:r w:rsidRPr="003C6744">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C6744">
              <w:rPr>
                <w:rFonts w:ascii="Times New Roman" w:eastAsia="Times New Roman" w:hAnsi="Times New Roman" w:cs="Times New Roman"/>
                <w:sz w:val="24"/>
                <w:szCs w:val="24"/>
                <w:lang w:eastAsia="uk-UA"/>
              </w:rPr>
              <w:t>антиконкурентних</w:t>
            </w:r>
            <w:proofErr w:type="spellEnd"/>
            <w:r w:rsidRPr="003C6744">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3C6744">
              <w:rPr>
                <w:rFonts w:ascii="Times New Roman" w:eastAsia="Times New Roman" w:hAnsi="Times New Roman" w:cs="Times New Roman"/>
                <w:sz w:val="24"/>
                <w:szCs w:val="24"/>
                <w:lang w:eastAsia="uk-UA"/>
              </w:rPr>
              <w:t>бенефіціарний</w:t>
            </w:r>
            <w:proofErr w:type="spellEnd"/>
            <w:r w:rsidRPr="003C6744">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C6744">
              <w:rPr>
                <w:rFonts w:ascii="Times New Roman" w:eastAsia="Times New Roman" w:hAnsi="Times New Roman" w:cs="Times New Roman"/>
                <w:sz w:val="24"/>
                <w:szCs w:val="24"/>
                <w:highlight w:val="white"/>
                <w:lang w:eastAsia="uk-UA"/>
              </w:rPr>
              <w:t xml:space="preserve">публічних закупівель товарів, робіт і послуг згідно із Законом України “Про санкції”, </w:t>
            </w:r>
            <w:r w:rsidRPr="003C6744">
              <w:rPr>
                <w:rFonts w:ascii="Times New Roman" w:eastAsia="Times New Roman" w:hAnsi="Times New Roman" w:cs="Times New Roman"/>
                <w:sz w:val="24"/>
                <w:szCs w:val="24"/>
                <w:lang w:eastAsia="uk-UA"/>
              </w:rPr>
              <w:t>крім випадку, коли активи такої особи в установленому законодавством порядку передані в управління АРМА;</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744" w:rsidRPr="003C6744" w:rsidRDefault="003C6744" w:rsidP="003C6744">
            <w:pPr>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6</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 xml:space="preserve">Інформація про технічні, якісні та кількісні </w:t>
            </w:r>
            <w:r w:rsidRPr="003C6744">
              <w:rPr>
                <w:rFonts w:ascii="Times New Roman" w:eastAsia="Times New Roman" w:hAnsi="Times New Roman" w:cs="Times New Roman"/>
                <w:b/>
                <w:sz w:val="24"/>
                <w:szCs w:val="24"/>
                <w:lang w:eastAsia="ru-RU"/>
              </w:rPr>
              <w:lastRenderedPageBreak/>
              <w:t>характеристики предмета закупівлі</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sz w:val="24"/>
                <w:szCs w:val="24"/>
                <w:lang w:eastAsia="uk-UA"/>
              </w:rPr>
              <w:lastRenderedPageBreak/>
              <w:t>Вимоги до предмета закупівлі (технічні, якісні та кількісні характеристики) згідно з</w:t>
            </w:r>
            <w:hyperlink r:id="rId9">
              <w:r w:rsidRPr="003C6744">
                <w:rPr>
                  <w:rFonts w:ascii="Times New Roman" w:eastAsia="Times New Roman" w:hAnsi="Times New Roman" w:cs="Times New Roman"/>
                  <w:sz w:val="24"/>
                  <w:szCs w:val="24"/>
                  <w:lang w:eastAsia="uk-UA"/>
                </w:rPr>
                <w:t xml:space="preserve"> пунктом третім </w:t>
              </w:r>
            </w:hyperlink>
            <w:hyperlink r:id="rId10">
              <w:r w:rsidRPr="003C6744">
                <w:rPr>
                  <w:rFonts w:ascii="Times New Roman" w:eastAsia="Times New Roman" w:hAnsi="Times New Roman" w:cs="Times New Roman"/>
                  <w:sz w:val="24"/>
                  <w:szCs w:val="24"/>
                  <w:u w:val="single"/>
                  <w:lang w:eastAsia="uk-UA"/>
                </w:rPr>
                <w:t>частини друго</w:t>
              </w:r>
            </w:hyperlink>
            <w:r w:rsidRPr="003C6744">
              <w:rPr>
                <w:rFonts w:ascii="Times New Roman" w:eastAsia="Times New Roman" w:hAnsi="Times New Roman" w:cs="Times New Roman"/>
                <w:sz w:val="24"/>
                <w:szCs w:val="24"/>
                <w:lang w:eastAsia="uk-UA"/>
              </w:rPr>
              <w:t xml:space="preserve">ї статті 22 Закону зазначено в </w:t>
            </w:r>
            <w:r w:rsidRPr="003C6744">
              <w:rPr>
                <w:rFonts w:ascii="Times New Roman" w:eastAsia="Times New Roman" w:hAnsi="Times New Roman" w:cs="Times New Roman"/>
                <w:b/>
                <w:i/>
                <w:sz w:val="24"/>
                <w:szCs w:val="24"/>
                <w:lang w:eastAsia="uk-UA"/>
              </w:rPr>
              <w:t>Додатку 2</w:t>
            </w:r>
            <w:r w:rsidRPr="003C6744">
              <w:rPr>
                <w:rFonts w:ascii="Times New Roman" w:eastAsia="Times New Roman" w:hAnsi="Times New Roman" w:cs="Times New Roman"/>
                <w:b/>
                <w:sz w:val="24"/>
                <w:szCs w:val="24"/>
                <w:lang w:eastAsia="uk-UA"/>
              </w:rPr>
              <w:t xml:space="preserve"> </w:t>
            </w:r>
            <w:r w:rsidRPr="003C6744">
              <w:rPr>
                <w:rFonts w:ascii="Times New Roman" w:eastAsia="Times New Roman" w:hAnsi="Times New Roman" w:cs="Times New Roman"/>
                <w:sz w:val="24"/>
                <w:szCs w:val="24"/>
                <w:lang w:eastAsia="uk-UA"/>
              </w:rPr>
              <w:t>до цієї тендерної документації.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7</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субпідрядника / співвиконавця</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proofErr w:type="spellStart"/>
            <w:r w:rsidRPr="003C6744">
              <w:rPr>
                <w:rFonts w:ascii="Times New Roman" w:eastAsia="Times New Roman" w:hAnsi="Times New Roman" w:cs="Times New Roman"/>
                <w:i/>
                <w:sz w:val="24"/>
                <w:szCs w:val="24"/>
                <w:lang w:eastAsia="ru-RU"/>
              </w:rPr>
              <w:t>Закуповується</w:t>
            </w:r>
            <w:proofErr w:type="spellEnd"/>
            <w:r w:rsidRPr="003C6744">
              <w:rPr>
                <w:rFonts w:ascii="Times New Roman" w:eastAsia="Times New Roman" w:hAnsi="Times New Roman" w:cs="Times New Roman"/>
                <w:i/>
                <w:sz w:val="24"/>
                <w:szCs w:val="24"/>
                <w:lang w:eastAsia="ru-RU"/>
              </w:rPr>
              <w:t xml:space="preserve"> товар, тому вимоги щодо надання інформації про субпідрядника / співвиконавця не встановлюються.</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8</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i/>
                <w:sz w:val="24"/>
                <w:szCs w:val="24"/>
                <w:lang w:eastAsia="ru-RU"/>
              </w:rPr>
            </w:pPr>
            <w:r w:rsidRPr="003C6744">
              <w:rPr>
                <w:rFonts w:ascii="Times New Roman" w:eastAsia="Times New Roman" w:hAnsi="Times New Roman" w:cs="Times New Roman"/>
                <w:b/>
                <w:bCs/>
                <w:i/>
                <w:sz w:val="24"/>
                <w:szCs w:val="24"/>
                <w:lang w:eastAsia="ru-RU"/>
              </w:rPr>
              <w:t>Подання та розкриття тендерної пропозиції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Кінцевий строк подання тендерної пропозиції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b/>
                <w:i/>
                <w:sz w:val="24"/>
                <w:szCs w:val="24"/>
                <w:lang w:eastAsia="ru-RU"/>
              </w:rPr>
            </w:pPr>
            <w:r w:rsidRPr="003C6744">
              <w:rPr>
                <w:rFonts w:ascii="Times New Roman" w:eastAsia="Times New Roman" w:hAnsi="Times New Roman" w:cs="Times New Roman"/>
                <w:i/>
                <w:sz w:val="24"/>
                <w:szCs w:val="24"/>
                <w:lang w:eastAsia="ru-RU"/>
              </w:rPr>
              <w:t xml:space="preserve">Кінцевий строк </w:t>
            </w:r>
            <w:r w:rsidR="00FF3B8F">
              <w:rPr>
                <w:rFonts w:ascii="Times New Roman" w:eastAsia="Times New Roman" w:hAnsi="Times New Roman" w:cs="Times New Roman"/>
                <w:i/>
                <w:sz w:val="24"/>
                <w:szCs w:val="24"/>
                <w:lang w:eastAsia="ru-RU"/>
              </w:rPr>
              <w:t>подання тендерних пропозицій: 29</w:t>
            </w:r>
            <w:r w:rsidRPr="003C6744">
              <w:rPr>
                <w:rFonts w:ascii="Times New Roman" w:eastAsia="Times New Roman" w:hAnsi="Times New Roman" w:cs="Times New Roman"/>
                <w:i/>
                <w:sz w:val="24"/>
                <w:szCs w:val="24"/>
                <w:lang w:eastAsia="ru-RU"/>
              </w:rPr>
              <w:t>.02.2024р</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Дата та час розкриття тендерної пропозиції</w:t>
            </w:r>
          </w:p>
        </w:tc>
        <w:tc>
          <w:tcPr>
            <w:tcW w:w="3342" w:type="pct"/>
            <w:shd w:val="clear" w:color="auto" w:fill="FFFFFF"/>
            <w:hideMark/>
          </w:tcPr>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 xml:space="preserve">Розкриття тендерних пропозицій здійснюється відповідно до </w:t>
            </w:r>
            <w:proofErr w:type="spellStart"/>
            <w:r w:rsidRPr="003C6744">
              <w:rPr>
                <w:rFonts w:ascii="Times New Roman" w:eastAsia="Times New Roman" w:hAnsi="Times New Roman" w:cs="Times New Roman"/>
                <w:sz w:val="24"/>
                <w:szCs w:val="24"/>
                <w:highlight w:val="white"/>
                <w:lang w:eastAsia="uk-UA"/>
              </w:rPr>
              <w:t>ст</w:t>
            </w:r>
            <w:proofErr w:type="spellEnd"/>
            <w:r w:rsidRPr="003C6744">
              <w:rPr>
                <w:rFonts w:ascii="Times New Roman" w:eastAsia="Times New Roman" w:hAnsi="Times New Roman" w:cs="Times New Roman"/>
                <w:sz w:val="24"/>
                <w:szCs w:val="24"/>
                <w:highlight w:val="white"/>
                <w:lang w:eastAsia="uk-UA"/>
              </w:rPr>
              <w:t>атті 28 Закону (положення абзацу третього частини першої та абзацу другого частини другої статті 28 Закону не застосовуються).</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3C6744">
                <w:rPr>
                  <w:rFonts w:ascii="Times New Roman" w:eastAsia="Times New Roman" w:hAnsi="Times New Roman" w:cs="Times New Roman"/>
                  <w:sz w:val="24"/>
                  <w:szCs w:val="24"/>
                  <w:highlight w:val="white"/>
                  <w:lang w:eastAsia="uk-UA"/>
                </w:rPr>
                <w:t>47</w:t>
              </w:r>
            </w:hyperlink>
            <w:r w:rsidRPr="003C6744">
              <w:rPr>
                <w:rFonts w:ascii="Times New Roman" w:eastAsia="Times New Roman" w:hAnsi="Times New Roman" w:cs="Times New Roman"/>
                <w:sz w:val="24"/>
                <w:szCs w:val="24"/>
                <w:highlight w:val="white"/>
                <w:lang w:eastAsia="uk-UA"/>
              </w:rPr>
              <w:t xml:space="preserve"> Особливостей.</w:t>
            </w: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Оцінка тендерної пропозиції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42" w:type="pct"/>
            <w:shd w:val="clear" w:color="auto" w:fill="FFFFFF"/>
            <w:hideMark/>
          </w:tcPr>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C6744">
                <w:rPr>
                  <w:rFonts w:ascii="Times New Roman" w:eastAsia="Times New Roman" w:hAnsi="Times New Roman" w:cs="Times New Roman"/>
                  <w:sz w:val="24"/>
                  <w:szCs w:val="24"/>
                  <w:highlight w:val="white"/>
                  <w:lang w:eastAsia="uk-UA"/>
                </w:rPr>
                <w:t>шістнадцятої</w:t>
              </w:r>
            </w:hyperlink>
            <w:r w:rsidRPr="003C6744">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Критерії та методика оцінки визначаються відповідно до статті 29 Закону.</w:t>
            </w:r>
          </w:p>
          <w:p w:rsidR="003C6744" w:rsidRPr="003C6744" w:rsidRDefault="003C6744" w:rsidP="003C6744">
            <w:pPr>
              <w:widowControl w:val="0"/>
              <w:spacing w:after="160" w:line="259" w:lineRule="auto"/>
              <w:jc w:val="both"/>
              <w:rPr>
                <w:rFonts w:ascii="Times New Roman" w:eastAsia="Times New Roman" w:hAnsi="Times New Roman" w:cs="Times New Roman"/>
                <w:b/>
                <w:sz w:val="24"/>
                <w:szCs w:val="24"/>
                <w:highlight w:val="white"/>
                <w:lang w:eastAsia="uk-UA"/>
              </w:rPr>
            </w:pPr>
            <w:r w:rsidRPr="003C6744">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C6744" w:rsidRPr="003C6744" w:rsidRDefault="003C6744" w:rsidP="003C6744">
            <w:pPr>
              <w:widowControl w:val="0"/>
              <w:spacing w:after="160" w:line="259" w:lineRule="auto"/>
              <w:jc w:val="both"/>
              <w:rPr>
                <w:rFonts w:ascii="Times New Roman" w:eastAsia="Times New Roman" w:hAnsi="Times New Roman" w:cs="Times New Roman"/>
                <w:i/>
                <w:sz w:val="24"/>
                <w:szCs w:val="24"/>
                <w:highlight w:val="white"/>
                <w:lang w:eastAsia="uk-UA"/>
              </w:rPr>
            </w:pPr>
            <w:r w:rsidRPr="003C6744">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i/>
                <w:sz w:val="24"/>
                <w:szCs w:val="24"/>
                <w:highlight w:val="yellow"/>
                <w:lang w:eastAsia="uk-UA"/>
              </w:rPr>
            </w:pPr>
            <w:r w:rsidRPr="003C6744">
              <w:rPr>
                <w:rFonts w:ascii="Times New Roman" w:eastAsia="Times New Roman" w:hAnsi="Times New Roman" w:cs="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Оцінка тендерних пропозицій здійснюється на основі критерію </w:t>
            </w:r>
            <w:proofErr w:type="spellStart"/>
            <w:r w:rsidRPr="003C6744">
              <w:rPr>
                <w:rFonts w:ascii="Times New Roman" w:eastAsia="Times New Roman" w:hAnsi="Times New Roman" w:cs="Times New Roman"/>
                <w:sz w:val="24"/>
                <w:szCs w:val="24"/>
                <w:lang w:eastAsia="uk-UA"/>
              </w:rPr>
              <w:t>„Ціна</w:t>
            </w:r>
            <w:proofErr w:type="spellEnd"/>
            <w:r w:rsidRPr="003C6744">
              <w:rPr>
                <w:rFonts w:ascii="Times New Roman" w:eastAsia="Times New Roman" w:hAnsi="Times New Roman" w:cs="Times New Roman"/>
                <w:sz w:val="24"/>
                <w:szCs w:val="24"/>
                <w:lang w:eastAsia="uk-UA"/>
              </w:rPr>
              <w:t>”. Питома вага – 100 %.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rsidR="003C6744" w:rsidRPr="003C6744" w:rsidRDefault="003C6744" w:rsidP="003C6744">
            <w:pPr>
              <w:widowControl w:val="0"/>
              <w:spacing w:after="160" w:line="259" w:lineRule="auto"/>
              <w:jc w:val="both"/>
              <w:rPr>
                <w:rFonts w:ascii="Times New Roman" w:eastAsia="Times New Roman" w:hAnsi="Times New Roman" w:cs="Times New Roman"/>
                <w:i/>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АБО на окрему частину предмета закупівлі (лота), щодо яких можуть бути подані тендерні пропозиції.  </w:t>
            </w:r>
            <w:r w:rsidRPr="003C6744">
              <w:rPr>
                <w:rFonts w:ascii="Times New Roman" w:eastAsia="Times New Roman" w:hAnsi="Times New Roman" w:cs="Times New Roman"/>
                <w:i/>
                <w:color w:val="000000" w:themeColor="text1"/>
                <w:sz w:val="24"/>
                <w:szCs w:val="24"/>
                <w:lang w:eastAsia="uk-UA"/>
              </w:rPr>
              <w:t>(зазначити  у разі закупівлі по лотах)</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Учасник визначає ціни на </w:t>
            </w:r>
            <w:r w:rsidRPr="003C6744">
              <w:rPr>
                <w:rFonts w:ascii="Times New Roman" w:eastAsia="Times New Roman" w:hAnsi="Times New Roman" w:cs="Times New Roman"/>
                <w:b/>
                <w:color w:val="000000" w:themeColor="text1"/>
                <w:sz w:val="24"/>
                <w:szCs w:val="24"/>
                <w:lang w:eastAsia="uk-UA"/>
              </w:rPr>
              <w:t>товар/послуги/роботи</w:t>
            </w:r>
            <w:r w:rsidRPr="003C6744">
              <w:rPr>
                <w:rFonts w:ascii="Times New Roman" w:eastAsia="Times New Roman" w:hAnsi="Times New Roman" w:cs="Times New Roman"/>
                <w:color w:val="000000" w:themeColor="text1"/>
                <w:sz w:val="24"/>
                <w:szCs w:val="24"/>
                <w:lang w:eastAsia="uk-UA"/>
              </w:rPr>
              <w:t xml:space="preserve">, що він пропонує </w:t>
            </w:r>
            <w:r w:rsidRPr="003C6744">
              <w:rPr>
                <w:rFonts w:ascii="Times New Roman" w:eastAsia="Times New Roman" w:hAnsi="Times New Roman" w:cs="Times New Roman"/>
                <w:b/>
                <w:color w:val="000000" w:themeColor="text1"/>
                <w:sz w:val="24"/>
                <w:szCs w:val="24"/>
                <w:lang w:eastAsia="uk-UA"/>
              </w:rPr>
              <w:t>поставити/надати/виконати</w:t>
            </w:r>
            <w:r w:rsidRPr="003C6744">
              <w:rPr>
                <w:rFonts w:ascii="Times New Roman" w:eastAsia="Times New Roman" w:hAnsi="Times New Roman" w:cs="Times New Roman"/>
                <w:color w:val="000000" w:themeColor="text1"/>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3C6744">
              <w:rPr>
                <w:rFonts w:ascii="Times New Roman" w:eastAsia="Times New Roman" w:hAnsi="Times New Roman" w:cs="Times New Roman"/>
                <w:color w:val="000000" w:themeColor="text1"/>
                <w:sz w:val="24"/>
                <w:szCs w:val="24"/>
                <w:lang w:eastAsia="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3C6744">
              <w:rPr>
                <w:rFonts w:ascii="Times New Roman" w:eastAsia="Times New Roman" w:hAnsi="Times New Roman" w:cs="Times New Roman"/>
                <w:b/>
                <w:color w:val="000000" w:themeColor="text1"/>
                <w:sz w:val="24"/>
                <w:szCs w:val="24"/>
                <w:lang w:eastAsia="uk-UA"/>
              </w:rPr>
              <w:t>товару/послуг/робіт</w:t>
            </w:r>
            <w:r w:rsidRPr="003C6744">
              <w:rPr>
                <w:rFonts w:ascii="Times New Roman" w:eastAsia="Times New Roman" w:hAnsi="Times New Roman" w:cs="Times New Roman"/>
                <w:color w:val="000000" w:themeColor="text1"/>
                <w:sz w:val="24"/>
                <w:szCs w:val="24"/>
                <w:lang w:eastAsia="uk-UA"/>
              </w:rPr>
              <w:t xml:space="preserve"> даного виду.</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Розмір мінімального кроку пониження ціни під час електронного аукціону – 1 %.</w:t>
            </w:r>
          </w:p>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C6744" w:rsidRPr="003C6744" w:rsidRDefault="003C6744" w:rsidP="003C6744">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C6744" w:rsidRPr="003C6744" w:rsidRDefault="003C6744" w:rsidP="003C6744">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6744" w:rsidRPr="003C6744" w:rsidRDefault="003C6744" w:rsidP="003C6744">
            <w:pPr>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744" w:rsidRPr="003C6744" w:rsidRDefault="003C6744" w:rsidP="003C6744">
            <w:pPr>
              <w:spacing w:after="160" w:line="259" w:lineRule="auto"/>
              <w:jc w:val="both"/>
              <w:rPr>
                <w:rFonts w:ascii="Times New Roman" w:eastAsia="Times New Roman" w:hAnsi="Times New Roman" w:cs="Times New Roman"/>
                <w:strike/>
                <w:sz w:val="24"/>
                <w:szCs w:val="24"/>
                <w:highlight w:val="white"/>
                <w:lang w:eastAsia="uk-UA"/>
              </w:rPr>
            </w:pPr>
            <w:r w:rsidRPr="003C6744">
              <w:rPr>
                <w:rFonts w:ascii="Times New Roman" w:eastAsia="Times New Roman" w:hAnsi="Times New Roman" w:cs="Times New Roman"/>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3C6744">
              <w:rPr>
                <w:rFonts w:ascii="Times New Roman" w:eastAsia="Times New Roman" w:hAnsi="Times New Roman" w:cs="Times New Roman"/>
                <w:sz w:val="24"/>
                <w:szCs w:val="24"/>
                <w:highlight w:val="white"/>
                <w:lang w:eastAsia="uk-UA"/>
              </w:rPr>
              <w:lastRenderedPageBreak/>
              <w:t>рішення органу оскарження.</w:t>
            </w:r>
          </w:p>
          <w:p w:rsidR="003C6744" w:rsidRPr="003C6744" w:rsidRDefault="003C6744" w:rsidP="003C6744">
            <w:pPr>
              <w:widowControl w:val="0"/>
              <w:spacing w:after="160" w:line="259" w:lineRule="auto"/>
              <w:jc w:val="both"/>
              <w:rPr>
                <w:rFonts w:ascii="Times New Roman" w:eastAsia="Times New Roman" w:hAnsi="Times New Roman" w:cs="Times New Roman"/>
                <w:b/>
                <w:i/>
                <w:sz w:val="24"/>
                <w:szCs w:val="24"/>
                <w:lang w:eastAsia="uk-UA"/>
              </w:rPr>
            </w:pPr>
            <w:r w:rsidRPr="003C6744">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6744">
              <w:rPr>
                <w:rFonts w:ascii="Times New Roman" w:eastAsia="Times New Roman" w:hAnsi="Times New Roman" w:cs="Times New Roman"/>
                <w:b/>
                <w:i/>
                <w:sz w:val="24"/>
                <w:szCs w:val="24"/>
                <w:lang w:eastAsia="uk-UA"/>
              </w:rPr>
              <w:t xml:space="preserve">протягом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b/>
                <w:i/>
                <w:sz w:val="24"/>
                <w:szCs w:val="24"/>
                <w:lang w:eastAsia="uk-UA"/>
              </w:rPr>
              <w:t>24 годин</w:t>
            </w:r>
            <w:r w:rsidRPr="003C6744">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C6744">
              <w:rPr>
                <w:rFonts w:ascii="Times New Roman" w:eastAsia="Times New Roman" w:hAnsi="Times New Roman" w:cs="Times New Roman"/>
                <w:sz w:val="24"/>
                <w:szCs w:val="24"/>
                <w:lang w:eastAsia="uk-UA"/>
              </w:rPr>
              <w:t>невиправлення</w:t>
            </w:r>
            <w:proofErr w:type="spellEnd"/>
            <w:r w:rsidRPr="003C6744">
              <w:rPr>
                <w:rFonts w:ascii="Times New Roman" w:eastAsia="Times New Roman" w:hAnsi="Times New Roman" w:cs="Times New Roman"/>
                <w:sz w:val="24"/>
                <w:szCs w:val="24"/>
                <w:lang w:eastAsia="uk-UA"/>
              </w:rPr>
              <w:t xml:space="preserve"> учасниками вияв</w:t>
            </w:r>
            <w:r w:rsidRPr="003C6744">
              <w:rPr>
                <w:rFonts w:ascii="Times New Roman" w:eastAsia="Times New Roman" w:hAnsi="Times New Roman" w:cs="Times New Roman"/>
                <w:sz w:val="24"/>
                <w:szCs w:val="24"/>
                <w:highlight w:val="white"/>
                <w:lang w:eastAsia="uk-UA"/>
              </w:rPr>
              <w:t>лених невідповідностей.</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C6744">
              <w:rPr>
                <w:rFonts w:ascii="Times New Roman" w:eastAsia="Times New Roman" w:hAnsi="Times New Roman" w:cs="Times New Roman"/>
                <w:i/>
                <w:sz w:val="24"/>
                <w:szCs w:val="24"/>
                <w:lang w:eastAsia="uk-UA"/>
              </w:rPr>
              <w:t>(у разі здійснення закупівлі за лотами).</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highlight w:val="yellow"/>
                <w:lang w:eastAsia="ru-RU"/>
              </w:rPr>
            </w:pPr>
            <w:r w:rsidRPr="003C6744">
              <w:rPr>
                <w:rFonts w:ascii="Times New Roman" w:eastAsia="Times New Roman" w:hAnsi="Times New Roman" w:cs="Times New Roman"/>
                <w:b/>
                <w:sz w:val="24"/>
                <w:szCs w:val="24"/>
                <w:lang w:eastAsia="ru-RU"/>
              </w:rPr>
              <w:t>Інша інформація</w:t>
            </w:r>
          </w:p>
        </w:tc>
        <w:tc>
          <w:tcPr>
            <w:tcW w:w="3342" w:type="pct"/>
            <w:shd w:val="clear" w:color="auto" w:fill="FFFFFF"/>
            <w:hideMark/>
          </w:tcPr>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Вартість тендерної пропозиції та всі інші ціни повинні бути чітко визначені.</w:t>
            </w:r>
          </w:p>
          <w:p w:rsidR="003C6744" w:rsidRPr="003C6744" w:rsidRDefault="003C6744" w:rsidP="003C6744">
            <w:pPr>
              <w:widowControl w:val="0"/>
              <w:spacing w:after="160" w:line="259" w:lineRule="auto"/>
              <w:ind w:right="120"/>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C6744">
              <w:rPr>
                <w:rFonts w:ascii="Times New Roman" w:eastAsia="Times New Roman" w:hAnsi="Times New Roman" w:cs="Times New Roman"/>
                <w:i/>
                <w:color w:val="000000" w:themeColor="text1"/>
                <w:sz w:val="24"/>
                <w:szCs w:val="24"/>
                <w:lang w:eastAsia="uk-UA"/>
              </w:rPr>
              <w:t>(у разі встановлення такої вимоги)</w:t>
            </w:r>
            <w:r w:rsidRPr="003C6744">
              <w:rPr>
                <w:rFonts w:ascii="Times New Roman" w:eastAsia="Times New Roman" w:hAnsi="Times New Roman" w:cs="Times New Roman"/>
                <w:color w:val="000000" w:themeColor="text1"/>
                <w:sz w:val="24"/>
                <w:szCs w:val="24"/>
                <w:lang w:eastAsia="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3C6744">
              <w:rPr>
                <w:rFonts w:ascii="Times New Roman" w:eastAsia="Times New Roman" w:hAnsi="Times New Roman" w:cs="Times New Roman"/>
                <w:color w:val="000000" w:themeColor="text1"/>
                <w:sz w:val="24"/>
                <w:szCs w:val="24"/>
                <w:lang w:eastAsia="uk-UA"/>
              </w:rPr>
              <w:lastRenderedPageBreak/>
              <w:t>торгів такими, що не відбулися).</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b/>
                <w:i/>
                <w:color w:val="000000" w:themeColor="text1"/>
                <w:sz w:val="24"/>
                <w:szCs w:val="24"/>
                <w:u w:val="single"/>
                <w:lang w:eastAsia="uk-UA"/>
              </w:rPr>
              <w:t>Інші умови тендерної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C6744">
              <w:rPr>
                <w:rFonts w:ascii="Times New Roman" w:eastAsia="Times New Roman" w:hAnsi="Times New Roman" w:cs="Times New Roman"/>
                <w:color w:val="000000" w:themeColor="text1"/>
                <w:sz w:val="24"/>
                <w:szCs w:val="24"/>
                <w:lang w:eastAsia="uk-UA"/>
              </w:rPr>
              <w:t>ненакладення</w:t>
            </w:r>
            <w:proofErr w:type="spellEnd"/>
            <w:r w:rsidRPr="003C6744">
              <w:rPr>
                <w:rFonts w:ascii="Times New Roman" w:eastAsia="Times New Roman" w:hAnsi="Times New Roman" w:cs="Times New Roman"/>
                <w:color w:val="000000" w:themeColor="text1"/>
                <w:sz w:val="24"/>
                <w:szCs w:val="24"/>
                <w:lang w:eastAsia="uk-UA"/>
              </w:rPr>
              <w:t xml:space="preserve"> електронного підпису; або надає копію/ї роз'яснення/</w:t>
            </w:r>
            <w:proofErr w:type="spellStart"/>
            <w:r w:rsidRPr="003C6744">
              <w:rPr>
                <w:rFonts w:ascii="Times New Roman" w:eastAsia="Times New Roman" w:hAnsi="Times New Roman" w:cs="Times New Roman"/>
                <w:color w:val="000000" w:themeColor="text1"/>
                <w:sz w:val="24"/>
                <w:szCs w:val="24"/>
                <w:lang w:eastAsia="uk-UA"/>
              </w:rPr>
              <w:t>нь</w:t>
            </w:r>
            <w:proofErr w:type="spellEnd"/>
            <w:r w:rsidRPr="003C6744">
              <w:rPr>
                <w:rFonts w:ascii="Times New Roman" w:eastAsia="Times New Roman" w:hAnsi="Times New Roman" w:cs="Times New Roman"/>
                <w:color w:val="000000" w:themeColor="text1"/>
                <w:sz w:val="24"/>
                <w:szCs w:val="24"/>
                <w:lang w:eastAsia="uk-UA"/>
              </w:rPr>
              <w:t xml:space="preserve"> державних органів щодо цього.</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5.  Учасники торгів — нерезиденти для виконання вимог щодо подання документів, передбачених </w:t>
            </w:r>
            <w:r w:rsidRPr="003C6744">
              <w:rPr>
                <w:rFonts w:ascii="Times New Roman" w:eastAsia="Times New Roman" w:hAnsi="Times New Roman" w:cs="Times New Roman"/>
                <w:b/>
                <w:i/>
                <w:color w:val="000000" w:themeColor="text1"/>
                <w:sz w:val="24"/>
                <w:szCs w:val="24"/>
                <w:lang w:eastAsia="uk-UA"/>
              </w:rPr>
              <w:t>Додатком  1</w:t>
            </w:r>
            <w:r w:rsidRPr="003C6744">
              <w:rPr>
                <w:rFonts w:ascii="Times New Roman" w:eastAsia="Times New Roman" w:hAnsi="Times New Roman" w:cs="Times New Roman"/>
                <w:color w:val="000000" w:themeColor="text1"/>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В усіх інших випадках факт подання тендерної пропозиції </w:t>
            </w:r>
            <w:r w:rsidRPr="003C6744">
              <w:rPr>
                <w:rFonts w:ascii="Times New Roman" w:eastAsia="Times New Roman" w:hAnsi="Times New Roman" w:cs="Times New Roman"/>
                <w:color w:val="000000" w:themeColor="text1"/>
                <w:sz w:val="24"/>
                <w:szCs w:val="24"/>
                <w:lang w:eastAsia="uk-UA"/>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8. Учасник, який подав тендерну пропозицію, вважається таким, що згодний з </w:t>
            </w:r>
            <w:proofErr w:type="spellStart"/>
            <w:r w:rsidRPr="003C6744">
              <w:rPr>
                <w:rFonts w:ascii="Times New Roman" w:eastAsia="Times New Roman" w:hAnsi="Times New Roman" w:cs="Times New Roman"/>
                <w:color w:val="000000" w:themeColor="text1"/>
                <w:sz w:val="24"/>
                <w:szCs w:val="24"/>
                <w:lang w:eastAsia="uk-UA"/>
              </w:rPr>
              <w:t>проєктом</w:t>
            </w:r>
            <w:proofErr w:type="spellEnd"/>
            <w:r w:rsidRPr="003C6744">
              <w:rPr>
                <w:rFonts w:ascii="Times New Roman" w:eastAsia="Times New Roman" w:hAnsi="Times New Roman" w:cs="Times New Roman"/>
                <w:color w:val="000000" w:themeColor="text1"/>
                <w:sz w:val="24"/>
                <w:szCs w:val="24"/>
                <w:lang w:eastAsia="uk-UA"/>
              </w:rPr>
              <w:t xml:space="preserve"> договору про закупівлю, викладеним у </w:t>
            </w:r>
            <w:r w:rsidRPr="003C6744">
              <w:rPr>
                <w:rFonts w:ascii="Times New Roman" w:eastAsia="Times New Roman" w:hAnsi="Times New Roman" w:cs="Times New Roman"/>
                <w:b/>
                <w:i/>
                <w:color w:val="000000" w:themeColor="text1"/>
                <w:sz w:val="24"/>
                <w:szCs w:val="24"/>
                <w:lang w:eastAsia="uk-UA"/>
              </w:rPr>
              <w:t>Додатку 3</w:t>
            </w:r>
            <w:r w:rsidRPr="003C6744">
              <w:rPr>
                <w:rFonts w:ascii="Times New Roman" w:eastAsia="Times New Roman" w:hAnsi="Times New Roman" w:cs="Times New Roman"/>
                <w:color w:val="000000" w:themeColor="text1"/>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3C6744">
              <w:rPr>
                <w:rFonts w:ascii="Times New Roman" w:eastAsia="Times New Roman" w:hAnsi="Times New Roman" w:cs="Times New Roman"/>
                <w:b/>
                <w:i/>
                <w:color w:val="000000" w:themeColor="text1"/>
                <w:sz w:val="24"/>
                <w:szCs w:val="24"/>
                <w:lang w:eastAsia="uk-UA"/>
              </w:rPr>
              <w:t>в п. 4 Розділу 3</w:t>
            </w:r>
            <w:r w:rsidRPr="003C6744">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11. Тендерна пропозиція учасника може містити документи з водяними знаками.</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   </w:t>
            </w:r>
            <w:r w:rsidRPr="003C6744">
              <w:rPr>
                <w:rFonts w:ascii="Times New Roman" w:eastAsia="Times New Roman" w:hAnsi="Times New Roman" w:cs="Times New Roman"/>
                <w:color w:val="000000" w:themeColor="text1"/>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   </w:t>
            </w:r>
            <w:r w:rsidRPr="003C6744">
              <w:rPr>
                <w:rFonts w:ascii="Times New Roman" w:eastAsia="Times New Roman" w:hAnsi="Times New Roman" w:cs="Times New Roman"/>
                <w:color w:val="000000" w:themeColor="text1"/>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lastRenderedPageBreak/>
              <w:t xml:space="preserve">—   </w:t>
            </w:r>
            <w:r w:rsidRPr="003C6744">
              <w:rPr>
                <w:rFonts w:ascii="Times New Roman" w:eastAsia="Times New Roman" w:hAnsi="Times New Roman" w:cs="Times New Roman"/>
                <w:color w:val="000000" w:themeColor="text1"/>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C6744">
              <w:rPr>
                <w:rFonts w:ascii="Times New Roman" w:eastAsia="Times New Roman" w:hAnsi="Times New Roman" w:cs="Times New Roman"/>
                <w:i/>
                <w:color w:val="000000" w:themeColor="text1"/>
                <w:sz w:val="24"/>
                <w:szCs w:val="24"/>
                <w:lang w:eastAsia="uk-UA"/>
              </w:rPr>
              <w:t xml:space="preserve"> з</w:t>
            </w:r>
            <w:r w:rsidRPr="003C6744">
              <w:rPr>
                <w:rFonts w:ascii="Times New Roman" w:eastAsia="Times New Roman" w:hAnsi="Times New Roman" w:cs="Times New Roman"/>
                <w:color w:val="000000" w:themeColor="text1"/>
                <w:sz w:val="24"/>
                <w:szCs w:val="24"/>
                <w:lang w:eastAsia="uk-UA"/>
              </w:rPr>
              <w:t xml:space="preserve">ареєстрованих відповідно до законодавства України, кінцевим </w:t>
            </w:r>
            <w:proofErr w:type="spellStart"/>
            <w:r w:rsidRPr="003C6744">
              <w:rPr>
                <w:rFonts w:ascii="Times New Roman" w:eastAsia="Times New Roman" w:hAnsi="Times New Roman" w:cs="Times New Roman"/>
                <w:color w:val="000000" w:themeColor="text1"/>
                <w:sz w:val="24"/>
                <w:szCs w:val="24"/>
                <w:lang w:eastAsia="uk-UA"/>
              </w:rPr>
              <w:t>бенефіціарним</w:t>
            </w:r>
            <w:proofErr w:type="spellEnd"/>
            <w:r w:rsidRPr="003C6744">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color w:val="000000" w:themeColor="text1"/>
                <w:sz w:val="24"/>
                <w:szCs w:val="24"/>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Відхилення тендерних пропозицій</w:t>
            </w:r>
          </w:p>
        </w:tc>
        <w:tc>
          <w:tcPr>
            <w:tcW w:w="3342" w:type="pct"/>
            <w:shd w:val="clear" w:color="auto" w:fill="FFFFFF"/>
            <w:hideMark/>
          </w:tcPr>
          <w:p w:rsidR="003C6744" w:rsidRPr="003C6744" w:rsidRDefault="003C6744" w:rsidP="003C6744">
            <w:pPr>
              <w:spacing w:line="240" w:lineRule="auto"/>
              <w:jc w:val="both"/>
              <w:rPr>
                <w:rFonts w:ascii="Times New Roman" w:eastAsia="Times New Roman" w:hAnsi="Times New Roman" w:cs="Times New Roman"/>
                <w:b/>
                <w:i/>
                <w:sz w:val="24"/>
                <w:szCs w:val="24"/>
                <w:highlight w:val="white"/>
              </w:rPr>
            </w:pPr>
            <w:r w:rsidRPr="003C674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1) учасник процедури закупівлі:</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C6744" w:rsidRPr="003C6744" w:rsidRDefault="003C6744" w:rsidP="00AB2A86">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3C6744">
              <w:rPr>
                <w:rFonts w:ascii="Times New Roman" w:eastAsia="Times New Roman" w:hAnsi="Times New Roman" w:cs="Times New Roman"/>
                <w:sz w:val="24"/>
                <w:szCs w:val="24"/>
                <w:highlight w:val="white"/>
              </w:rPr>
              <w:lastRenderedPageBreak/>
              <w:t>вимогою про усунення таких невідповідностей;</w:t>
            </w:r>
          </w:p>
          <w:p w:rsidR="003C6744" w:rsidRPr="003C6744" w:rsidRDefault="003C6744" w:rsidP="00AB2A86">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6744" w:rsidRPr="003C6744" w:rsidRDefault="003C6744" w:rsidP="00AB2A86">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C6744" w:rsidRPr="003C6744" w:rsidRDefault="003C6744" w:rsidP="00AB2A86">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C6744">
              <w:rPr>
                <w:rFonts w:ascii="Times New Roman" w:eastAsia="Times New Roman" w:hAnsi="Times New Roman" w:cs="Times New Roman"/>
                <w:color w:val="000000" w:themeColor="text1"/>
                <w:sz w:val="24"/>
                <w:szCs w:val="24"/>
                <w:highlight w:val="white"/>
              </w:rPr>
              <w:t>бенефіціарним</w:t>
            </w:r>
            <w:proofErr w:type="spellEnd"/>
            <w:r w:rsidRPr="003C674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2) тендерна пропозиція:</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C6744">
                <w:rPr>
                  <w:rFonts w:ascii="Times New Roman" w:eastAsia="Times New Roman" w:hAnsi="Times New Roman" w:cs="Times New Roman"/>
                  <w:color w:val="000000" w:themeColor="text1"/>
                  <w:sz w:val="24"/>
                  <w:szCs w:val="24"/>
                  <w:highlight w:val="white"/>
                </w:rPr>
                <w:t>пункту 4</w:t>
              </w:r>
            </w:hyperlink>
            <w:r w:rsidRPr="003C6744">
              <w:rPr>
                <w:rFonts w:ascii="Times New Roman" w:eastAsia="Times New Roman" w:hAnsi="Times New Roman" w:cs="Times New Roman"/>
                <w:color w:val="000000" w:themeColor="text1"/>
                <w:sz w:val="24"/>
                <w:szCs w:val="24"/>
                <w:highlight w:val="white"/>
              </w:rPr>
              <w:t>3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є такою, строк дії якої закінчився;</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3C6744">
              <w:rPr>
                <w:rFonts w:ascii="Times New Roman" w:eastAsia="Times New Roman" w:hAnsi="Times New Roman" w:cs="Times New Roman"/>
                <w:color w:val="000000" w:themeColor="text1"/>
                <w:sz w:val="24"/>
                <w:szCs w:val="24"/>
                <w:highlight w:val="white"/>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3) переможець процедури закупівлі:</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color w:val="000000" w:themeColor="text1"/>
                <w:sz w:val="24"/>
                <w:szCs w:val="24"/>
                <w:highlight w:val="white"/>
              </w:rPr>
              <w:t xml:space="preserve">відмовився від підписання договору про закупівлю відповідно до вимог тендерної документації </w:t>
            </w:r>
            <w:r w:rsidRPr="003C6744">
              <w:rPr>
                <w:rFonts w:ascii="Times New Roman" w:eastAsia="Times New Roman" w:hAnsi="Times New Roman" w:cs="Times New Roman"/>
                <w:sz w:val="24"/>
                <w:szCs w:val="24"/>
                <w:highlight w:val="white"/>
              </w:rPr>
              <w:t>або укладення договору про закупівлю;</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b/>
                <w:i/>
                <w:sz w:val="24"/>
                <w:szCs w:val="24"/>
                <w:highlight w:val="white"/>
              </w:rPr>
            </w:pPr>
            <w:r w:rsidRPr="003C674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C6744" w:rsidRPr="003C6744" w:rsidRDefault="003C6744" w:rsidP="003C6744">
            <w:pPr>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6744" w:rsidRPr="003C6744" w:rsidRDefault="003C6744" w:rsidP="003C6744">
            <w:pPr>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6744" w:rsidRPr="003C6744" w:rsidRDefault="003C6744" w:rsidP="003C6744">
            <w:pPr>
              <w:spacing w:line="240" w:lineRule="auto"/>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3C6744">
              <w:rPr>
                <w:rFonts w:ascii="Times New Roman" w:eastAsia="Times New Roman" w:hAnsi="Times New Roman" w:cs="Times New Roman"/>
                <w:sz w:val="24"/>
                <w:szCs w:val="24"/>
                <w:highlight w:val="white"/>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Відміна замовником тендеру чи визнання його таким, що не відбувся</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Замовник відміняє відкриті торги у разі:</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1) відсутності подальшої потреби в закупівлі товарів, робіт чи послуг;</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3) скорочення обсягу видатків на здійснення закупівлі товарів, робіт чи послуг;</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4) коли здійснення закупівлі стало неможливим внаслідок дії обставин непереборної сили.</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Відкриті торги автоматично відміняються електронною системою закупівель у разі:</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Відкриті торги можуть бути відмінені частково (за лотом).</w:t>
            </w:r>
          </w:p>
          <w:p w:rsidR="003C6744" w:rsidRPr="003C6744" w:rsidRDefault="003C6744" w:rsidP="003C6744">
            <w:pPr>
              <w:spacing w:after="0" w:line="240" w:lineRule="auto"/>
              <w:jc w:val="both"/>
              <w:rPr>
                <w:rFonts w:ascii="Times New Roman" w:eastAsia="Times New Roman" w:hAnsi="Times New Roman" w:cs="Times New Roman"/>
                <w:i/>
                <w:sz w:val="24"/>
                <w:szCs w:val="24"/>
                <w:lang w:val="ru-RU" w:eastAsia="ru-RU"/>
              </w:rPr>
            </w:pPr>
            <w:r w:rsidRPr="003C6744">
              <w:rPr>
                <w:rFonts w:ascii="Times New Roman" w:eastAsia="Times New Roman" w:hAnsi="Times New Roman" w:cs="Times New Roman"/>
                <w:i/>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Строк укладання договору про закупівлю</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З метою забезпечення права на оскарження рішень замовника до органу оскарження договір про закупівлю </w:t>
            </w:r>
            <w:r w:rsidRPr="003C6744">
              <w:rPr>
                <w:rFonts w:ascii="Times New Roman" w:eastAsia="Times New Roman" w:hAnsi="Times New Roman" w:cs="Times New Roman"/>
                <w:b/>
                <w:i/>
                <w:sz w:val="24"/>
                <w:szCs w:val="24"/>
                <w:lang w:eastAsia="ru-RU"/>
              </w:rPr>
              <w:t>не може бути укладено раніше ніж через</w:t>
            </w:r>
            <w:r w:rsidRPr="003C6744">
              <w:rPr>
                <w:rFonts w:ascii="Times New Roman" w:eastAsia="Times New Roman" w:hAnsi="Times New Roman" w:cs="Times New Roman"/>
                <w:i/>
                <w:sz w:val="24"/>
                <w:szCs w:val="24"/>
                <w:lang w:eastAsia="ru-RU"/>
              </w:rPr>
              <w:t xml:space="preserve"> </w:t>
            </w:r>
            <w:r w:rsidRPr="003C6744">
              <w:rPr>
                <w:rFonts w:ascii="Times New Roman" w:eastAsia="Times New Roman" w:hAnsi="Times New Roman" w:cs="Times New Roman"/>
                <w:b/>
                <w:i/>
                <w:sz w:val="24"/>
                <w:szCs w:val="24"/>
                <w:lang w:eastAsia="ru-RU"/>
              </w:rPr>
              <w:t>п’ять днів з дати оприлюднення в електронній системі закупівель повідомлення про намір укласти договір про закупівлю</w:t>
            </w:r>
            <w:r w:rsidRPr="003C6744">
              <w:rPr>
                <w:rFonts w:ascii="Times New Roman" w:eastAsia="Times New Roman" w:hAnsi="Times New Roman" w:cs="Times New Roman"/>
                <w:i/>
                <w:sz w:val="24"/>
                <w:szCs w:val="24"/>
                <w:lang w:eastAsia="ru-RU"/>
              </w:rPr>
              <w:t>.</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C6744">
              <w:rPr>
                <w:rFonts w:ascii="Times New Roman" w:eastAsia="Times New Roman" w:hAnsi="Times New Roman" w:cs="Times New Roman"/>
                <w:b/>
                <w:i/>
                <w:sz w:val="24"/>
                <w:szCs w:val="24"/>
                <w:lang w:eastAsia="ru-RU"/>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C6744">
              <w:rPr>
                <w:rFonts w:ascii="Times New Roman" w:eastAsia="Times New Roman" w:hAnsi="Times New Roman" w:cs="Times New Roman"/>
                <w:i/>
                <w:sz w:val="24"/>
                <w:szCs w:val="24"/>
                <w:lang w:eastAsia="ru-RU"/>
              </w:rPr>
              <w:t xml:space="preserve">. У випадку обґрунтованої необхідності строк для укладення договору може бути продовжений до 60 днів. </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У разі подання скарги до органу оскарження після оприлюднення в електронній системі закупівель повідомлення про намір </w:t>
            </w:r>
            <w:r w:rsidRPr="003C6744">
              <w:rPr>
                <w:rFonts w:ascii="Times New Roman" w:eastAsia="Times New Roman" w:hAnsi="Times New Roman" w:cs="Times New Roman"/>
                <w:i/>
                <w:sz w:val="24"/>
                <w:szCs w:val="24"/>
                <w:lang w:eastAsia="ru-RU"/>
              </w:rPr>
              <w:lastRenderedPageBreak/>
              <w:t>укласти договір про закупівлю перебіг строку для укладення договору про закупівлю зупиняється.</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proofErr w:type="spellStart"/>
            <w:r w:rsidRPr="003C6744">
              <w:rPr>
                <w:rFonts w:ascii="Times New Roman" w:eastAsia="Times New Roman" w:hAnsi="Times New Roman" w:cs="Times New Roman"/>
                <w:b/>
                <w:sz w:val="24"/>
                <w:szCs w:val="24"/>
                <w:lang w:eastAsia="ru-RU"/>
              </w:rPr>
              <w:t>Проєкт</w:t>
            </w:r>
            <w:proofErr w:type="spellEnd"/>
            <w:r w:rsidRPr="003C6744">
              <w:rPr>
                <w:rFonts w:ascii="Times New Roman" w:eastAsia="Times New Roman" w:hAnsi="Times New Roman" w:cs="Times New Roman"/>
                <w:b/>
                <w:sz w:val="24"/>
                <w:szCs w:val="24"/>
                <w:lang w:eastAsia="ru-RU"/>
              </w:rPr>
              <w:t xml:space="preserve"> договору про закупівлю</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proofErr w:type="spellStart"/>
            <w:r w:rsidRPr="003C6744">
              <w:rPr>
                <w:rFonts w:ascii="Times New Roman" w:eastAsia="Times New Roman" w:hAnsi="Times New Roman" w:cs="Times New Roman"/>
                <w:i/>
                <w:sz w:val="24"/>
                <w:szCs w:val="24"/>
                <w:lang w:eastAsia="ru-RU"/>
              </w:rPr>
              <w:t>Проєкт</w:t>
            </w:r>
            <w:proofErr w:type="spellEnd"/>
            <w:r w:rsidRPr="003C6744">
              <w:rPr>
                <w:rFonts w:ascii="Times New Roman" w:eastAsia="Times New Roman" w:hAnsi="Times New Roman" w:cs="Times New Roman"/>
                <w:i/>
                <w:sz w:val="24"/>
                <w:szCs w:val="24"/>
                <w:lang w:eastAsia="ru-RU"/>
              </w:rPr>
              <w:t xml:space="preserve"> договору про закупівлю викладений у </w:t>
            </w:r>
            <w:r w:rsidRPr="003C6744">
              <w:rPr>
                <w:rFonts w:ascii="Times New Roman" w:eastAsia="Times New Roman" w:hAnsi="Times New Roman" w:cs="Times New Roman"/>
                <w:b/>
                <w:i/>
                <w:sz w:val="24"/>
                <w:szCs w:val="24"/>
                <w:lang w:eastAsia="ru-RU"/>
              </w:rPr>
              <w:t xml:space="preserve">Додатку № 3 </w:t>
            </w:r>
            <w:r w:rsidRPr="003C6744">
              <w:rPr>
                <w:rFonts w:ascii="Times New Roman" w:eastAsia="Times New Roman" w:hAnsi="Times New Roman" w:cs="Times New Roman"/>
                <w:i/>
                <w:sz w:val="24"/>
                <w:szCs w:val="24"/>
                <w:lang w:eastAsia="ru-RU"/>
              </w:rPr>
              <w:t>до тендерної документації.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Умови укладання договору про закупівлю</w:t>
            </w:r>
          </w:p>
        </w:tc>
        <w:tc>
          <w:tcPr>
            <w:tcW w:w="3342" w:type="pct"/>
            <w:shd w:val="clear" w:color="auto" w:fill="FFFFFF"/>
            <w:hideMark/>
          </w:tcPr>
          <w:p w:rsidR="003C6744" w:rsidRPr="003C6744" w:rsidRDefault="003C6744" w:rsidP="003C6744">
            <w:pPr>
              <w:widowControl w:val="0"/>
              <w:spacing w:after="160" w:line="240"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C6744" w:rsidRPr="003C6744" w:rsidRDefault="003C6744" w:rsidP="003C6744">
            <w:pPr>
              <w:widowControl w:val="0"/>
              <w:spacing w:after="160" w:line="240"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6744" w:rsidRPr="003C6744" w:rsidRDefault="003C6744" w:rsidP="003C6744">
            <w:pPr>
              <w:shd w:val="clear" w:color="auto" w:fill="FFFFFF"/>
              <w:spacing w:before="120" w:after="160" w:line="240"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3C6744">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sidRPr="003C6744">
              <w:rPr>
                <w:rFonts w:ascii="Times New Roman" w:eastAsia="Times New Roman" w:hAnsi="Times New Roman" w:cs="Times New Roman"/>
                <w:sz w:val="24"/>
                <w:szCs w:val="24"/>
                <w:lang w:eastAsia="uk-UA"/>
              </w:rPr>
              <w:t>ім випадків:</w:t>
            </w:r>
          </w:p>
          <w:p w:rsidR="003C6744" w:rsidRPr="003C6744" w:rsidRDefault="003C6744" w:rsidP="003C6744">
            <w:pPr>
              <w:widowControl w:val="0"/>
              <w:pBdr>
                <w:top w:val="nil"/>
                <w:left w:val="nil"/>
                <w:bottom w:val="nil"/>
                <w:right w:val="nil"/>
                <w:between w:val="nil"/>
              </w:pBdr>
              <w:spacing w:after="160" w:line="240"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3C6744" w:rsidRPr="003C6744" w:rsidRDefault="003C6744" w:rsidP="003C6744">
            <w:pPr>
              <w:widowControl w:val="0"/>
              <w:pBdr>
                <w:top w:val="nil"/>
                <w:left w:val="nil"/>
                <w:bottom w:val="nil"/>
                <w:right w:val="nil"/>
                <w:between w:val="nil"/>
              </w:pBdr>
              <w:spacing w:after="16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5</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Дії замовника при відмові переможця процедури закупівлі від підписання договір про закупівлю</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6</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Забезпечення виконання договору про закупівлю</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Не вимагається.</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p>
        </w:tc>
      </w:tr>
    </w:tbl>
    <w:p w:rsidR="003C6744" w:rsidRPr="003C6744" w:rsidRDefault="003C6744" w:rsidP="003C6744">
      <w:pPr>
        <w:spacing w:after="0" w:line="240" w:lineRule="auto"/>
        <w:rPr>
          <w:rFonts w:ascii="Calibri" w:eastAsia="Calibri" w:hAnsi="Calibri" w:cs="Times New Roman"/>
        </w:rPr>
      </w:pPr>
    </w:p>
    <w:p w:rsidR="003C6744" w:rsidRPr="00AB2A86" w:rsidRDefault="003C6744" w:rsidP="003C6744">
      <w:pPr>
        <w:spacing w:after="0" w:line="240" w:lineRule="auto"/>
        <w:rPr>
          <w:rFonts w:ascii="Times New Roman" w:eastAsia="Calibri" w:hAnsi="Times New Roman" w:cs="Times New Roman"/>
          <w:b/>
          <w:bCs/>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sectPr w:rsidR="003C6744" w:rsidSect="001E38A0">
      <w:pgSz w:w="11906" w:h="16838"/>
      <w:pgMar w:top="720" w:right="720" w:bottom="72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nsid w:val="00BD06BE"/>
    <w:multiLevelType w:val="multilevel"/>
    <w:tmpl w:val="979A7B22"/>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C0842"/>
    <w:multiLevelType w:val="multilevel"/>
    <w:tmpl w:val="1D6E62EC"/>
    <w:styleLink w:val="WW8Num21"/>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C70465E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32076"/>
    <w:multiLevelType w:val="multilevel"/>
    <w:tmpl w:val="100C1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
    <w:nsid w:val="337974AB"/>
    <w:multiLevelType w:val="multilevel"/>
    <w:tmpl w:val="3B0C94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3E10343"/>
    <w:multiLevelType w:val="hybridMultilevel"/>
    <w:tmpl w:val="82CAFFD8"/>
    <w:lvl w:ilvl="0" w:tplc="5AC4A19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FB21E3"/>
    <w:multiLevelType w:val="hybridMultilevel"/>
    <w:tmpl w:val="50702FD8"/>
    <w:lvl w:ilvl="0" w:tplc="F636368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43A2C0A"/>
    <w:multiLevelType w:val="multilevel"/>
    <w:tmpl w:val="66A07E3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E3E67"/>
    <w:multiLevelType w:val="multilevel"/>
    <w:tmpl w:val="74926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2A2B35"/>
    <w:multiLevelType w:val="multilevel"/>
    <w:tmpl w:val="A7585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175A9F"/>
    <w:multiLevelType w:val="multilevel"/>
    <w:tmpl w:val="A434F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72947B4E"/>
    <w:multiLevelType w:val="hybridMultilevel"/>
    <w:tmpl w:val="CA8011B8"/>
    <w:lvl w:ilvl="0" w:tplc="0419000F">
      <w:start w:val="1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06D57"/>
    <w:multiLevelType w:val="multilevel"/>
    <w:tmpl w:val="3822F742"/>
    <w:lvl w:ilvl="0">
      <w:start w:val="10"/>
      <w:numFmt w:val="decimal"/>
      <w:lvlText w:val="%1."/>
      <w:lvlJc w:val="left"/>
      <w:pPr>
        <w:ind w:left="480" w:hanging="480"/>
      </w:pPr>
      <w:rPr>
        <w:rFonts w:hint="default"/>
        <w:color w:val="auto"/>
      </w:rPr>
    </w:lvl>
    <w:lvl w:ilvl="1">
      <w:start w:val="1"/>
      <w:numFmt w:val="decimal"/>
      <w:lvlText w:val="%1.%2."/>
      <w:lvlJc w:val="left"/>
      <w:pPr>
        <w:ind w:left="5300"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6">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8"/>
  </w:num>
  <w:num w:numId="5">
    <w:abstractNumId w:val="20"/>
  </w:num>
  <w:num w:numId="6">
    <w:abstractNumId w:val="28"/>
  </w:num>
  <w:num w:numId="7">
    <w:abstractNumId w:val="6"/>
  </w:num>
  <w:num w:numId="8">
    <w:abstractNumId w:val="27"/>
  </w:num>
  <w:num w:numId="9">
    <w:abstractNumId w:val="7"/>
  </w:num>
  <w:num w:numId="10">
    <w:abstractNumId w:val="17"/>
  </w:num>
  <w:num w:numId="11">
    <w:abstractNumId w:val="22"/>
  </w:num>
  <w:num w:numId="12">
    <w:abstractNumId w:val="14"/>
  </w:num>
  <w:num w:numId="13">
    <w:abstractNumId w:val="2"/>
  </w:num>
  <w:num w:numId="14">
    <w:abstractNumId w:val="26"/>
  </w:num>
  <w:num w:numId="15">
    <w:abstractNumId w:val="25"/>
  </w:num>
  <w:num w:numId="16">
    <w:abstractNumId w:val="3"/>
  </w:num>
  <w:num w:numId="17">
    <w:abstractNumId w:val="11"/>
  </w:num>
  <w:num w:numId="18">
    <w:abstractNumId w:val="11"/>
    <w:lvlOverride w:ilvl="0">
      <w:startOverride w:val="1"/>
    </w:lvlOverride>
  </w:num>
  <w:num w:numId="19">
    <w:abstractNumId w:val="13"/>
  </w:num>
  <w:num w:numId="20">
    <w:abstractNumId w:val="24"/>
  </w:num>
  <w:num w:numId="21">
    <w:abstractNumId w:val="5"/>
  </w:num>
  <w:num w:numId="22">
    <w:abstractNumId w:val="1"/>
  </w:num>
  <w:num w:numId="23">
    <w:abstractNumId w:val="12"/>
  </w:num>
  <w:num w:numId="24">
    <w:abstractNumId w:val="19"/>
  </w:num>
  <w:num w:numId="25">
    <w:abstractNumId w:val="10"/>
  </w:num>
  <w:num w:numId="26">
    <w:abstractNumId w:val="23"/>
  </w:num>
  <w:num w:numId="27">
    <w:abstractNumId w:val="21"/>
  </w:num>
  <w:num w:numId="28">
    <w:abstractNumId w:val="16"/>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45"/>
    <w:rsid w:val="000D21C0"/>
    <w:rsid w:val="0019441B"/>
    <w:rsid w:val="001E1545"/>
    <w:rsid w:val="001E38A0"/>
    <w:rsid w:val="003C6744"/>
    <w:rsid w:val="0067591B"/>
    <w:rsid w:val="00746BDF"/>
    <w:rsid w:val="00757896"/>
    <w:rsid w:val="00AB2A86"/>
    <w:rsid w:val="00AF4400"/>
    <w:rsid w:val="00B50D04"/>
    <w:rsid w:val="00D52AA7"/>
    <w:rsid w:val="00EC20AF"/>
    <w:rsid w:val="00F24948"/>
    <w:rsid w:val="00FF3B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3C674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6744"/>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3C6744"/>
  </w:style>
  <w:style w:type="paragraph" w:customStyle="1" w:styleId="rvps12">
    <w:name w:val="rvps12"/>
    <w:basedOn w:val="a"/>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3C6744"/>
    <w:rPr>
      <w:color w:val="0000FF"/>
      <w:u w:val="single"/>
    </w:rPr>
  </w:style>
  <w:style w:type="paragraph" w:styleId="a4">
    <w:name w:val="List Paragraph"/>
    <w:basedOn w:val="a"/>
    <w:uiPriority w:val="34"/>
    <w:qFormat/>
    <w:rsid w:val="003C6744"/>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3C6744"/>
    <w:rPr>
      <w:b/>
      <w:bCs/>
    </w:rPr>
  </w:style>
  <w:style w:type="character" w:styleId="a6">
    <w:name w:val="Emphasis"/>
    <w:uiPriority w:val="20"/>
    <w:qFormat/>
    <w:rsid w:val="003C6744"/>
    <w:rPr>
      <w:i/>
      <w:iCs/>
    </w:rPr>
  </w:style>
  <w:style w:type="table" w:styleId="a7">
    <w:name w:val="Table Grid"/>
    <w:basedOn w:val="a1"/>
    <w:uiPriority w:val="39"/>
    <w:rsid w:val="003C67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3C674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3C6744"/>
    <w:rPr>
      <w:color w:val="000000"/>
    </w:rPr>
  </w:style>
  <w:style w:type="character" w:customStyle="1" w:styleId="UnresolvedMention1">
    <w:name w:val="Unresolved Mention1"/>
    <w:uiPriority w:val="99"/>
    <w:semiHidden/>
    <w:unhideWhenUsed/>
    <w:rsid w:val="003C6744"/>
    <w:rPr>
      <w:color w:val="605E5C"/>
      <w:shd w:val="clear" w:color="auto" w:fill="E1DFDD"/>
    </w:rPr>
  </w:style>
  <w:style w:type="paragraph" w:styleId="a8">
    <w:name w:val="Balloon Text"/>
    <w:basedOn w:val="a"/>
    <w:link w:val="a9"/>
    <w:uiPriority w:val="99"/>
    <w:semiHidden/>
    <w:unhideWhenUsed/>
    <w:rsid w:val="003C6744"/>
    <w:pPr>
      <w:spacing w:after="0" w:line="240" w:lineRule="auto"/>
    </w:pPr>
    <w:rPr>
      <w:rFonts w:ascii="Segoe UI" w:eastAsia="Calibri" w:hAnsi="Segoe UI" w:cs="Segoe UI"/>
      <w:sz w:val="18"/>
      <w:szCs w:val="18"/>
      <w:lang w:val="ru-RU"/>
    </w:rPr>
  </w:style>
  <w:style w:type="character" w:customStyle="1" w:styleId="a9">
    <w:name w:val="Текст у виносці Знак"/>
    <w:basedOn w:val="a0"/>
    <w:link w:val="a8"/>
    <w:uiPriority w:val="99"/>
    <w:semiHidden/>
    <w:rsid w:val="003C6744"/>
    <w:rPr>
      <w:rFonts w:ascii="Segoe UI" w:eastAsia="Calibri" w:hAnsi="Segoe UI" w:cs="Segoe UI"/>
      <w:sz w:val="18"/>
      <w:szCs w:val="18"/>
      <w:lang w:val="ru-RU"/>
    </w:rPr>
  </w:style>
  <w:style w:type="character" w:styleId="aa">
    <w:name w:val="annotation reference"/>
    <w:uiPriority w:val="99"/>
    <w:semiHidden/>
    <w:unhideWhenUsed/>
    <w:rsid w:val="003C6744"/>
    <w:rPr>
      <w:sz w:val="16"/>
      <w:szCs w:val="16"/>
    </w:rPr>
  </w:style>
  <w:style w:type="paragraph" w:styleId="ab">
    <w:name w:val="annotation text"/>
    <w:basedOn w:val="a"/>
    <w:link w:val="ac"/>
    <w:uiPriority w:val="99"/>
    <w:semiHidden/>
    <w:unhideWhenUsed/>
    <w:rsid w:val="003C6744"/>
    <w:pPr>
      <w:spacing w:after="160" w:line="240" w:lineRule="auto"/>
    </w:pPr>
    <w:rPr>
      <w:rFonts w:ascii="Calibri" w:eastAsia="Calibri" w:hAnsi="Calibri" w:cs="Times New Roman"/>
      <w:sz w:val="20"/>
      <w:szCs w:val="20"/>
      <w:lang w:val="ru-RU"/>
    </w:rPr>
  </w:style>
  <w:style w:type="character" w:customStyle="1" w:styleId="ac">
    <w:name w:val="Текст примітки Знак"/>
    <w:basedOn w:val="a0"/>
    <w:link w:val="ab"/>
    <w:uiPriority w:val="99"/>
    <w:semiHidden/>
    <w:rsid w:val="003C6744"/>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3C6744"/>
    <w:rPr>
      <w:b/>
      <w:bCs/>
    </w:rPr>
  </w:style>
  <w:style w:type="character" w:customStyle="1" w:styleId="ae">
    <w:name w:val="Тема примітки Знак"/>
    <w:basedOn w:val="ac"/>
    <w:link w:val="ad"/>
    <w:uiPriority w:val="99"/>
    <w:semiHidden/>
    <w:rsid w:val="003C6744"/>
    <w:rPr>
      <w:rFonts w:ascii="Calibri" w:eastAsia="Calibri" w:hAnsi="Calibri" w:cs="Times New Roman"/>
      <w:b/>
      <w:bCs/>
      <w:sz w:val="20"/>
      <w:szCs w:val="20"/>
      <w:lang w:val="ru-RU"/>
    </w:rPr>
  </w:style>
  <w:style w:type="paragraph" w:styleId="af">
    <w:name w:val="No Spacing"/>
    <w:link w:val="af0"/>
    <w:uiPriority w:val="1"/>
    <w:qFormat/>
    <w:rsid w:val="003C674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locked/>
    <w:rsid w:val="003C6744"/>
    <w:rPr>
      <w:rFonts w:ascii="Calibri" w:eastAsia="Calibri" w:hAnsi="Calibri" w:cs="Times New Roman"/>
      <w:lang w:val="ru-RU"/>
    </w:rPr>
  </w:style>
  <w:style w:type="character" w:customStyle="1" w:styleId="UnresolvedMention">
    <w:name w:val="Unresolved Mention"/>
    <w:basedOn w:val="a0"/>
    <w:uiPriority w:val="99"/>
    <w:semiHidden/>
    <w:unhideWhenUsed/>
    <w:rsid w:val="003C6744"/>
    <w:rPr>
      <w:color w:val="605E5C"/>
      <w:shd w:val="clear" w:color="auto" w:fill="E1DFDD"/>
    </w:rPr>
  </w:style>
  <w:style w:type="paragraph" w:styleId="af1">
    <w:name w:val="Normal (Web)"/>
    <w:aliases w:val="Обычный (Web)"/>
    <w:basedOn w:val="a"/>
    <w:link w:val="af2"/>
    <w:uiPriority w:val="99"/>
    <w:qFormat/>
    <w:rsid w:val="003C67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6744"/>
    <w:rPr>
      <w:rFonts w:cs="Times New Roman"/>
    </w:rPr>
  </w:style>
  <w:style w:type="paragraph" w:customStyle="1" w:styleId="tj">
    <w:name w:val="tj"/>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3C6744"/>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3C6744"/>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3C6744"/>
    <w:rPr>
      <w:rFonts w:ascii="Times New Roman" w:eastAsia="Calibri" w:hAnsi="Times New Roman" w:cs="Times New Roman"/>
      <w:sz w:val="20"/>
      <w:szCs w:val="20"/>
      <w:lang w:eastAsia="uk-UA"/>
    </w:rPr>
  </w:style>
  <w:style w:type="character" w:customStyle="1" w:styleId="Internetlink">
    <w:name w:val="Internet link"/>
    <w:uiPriority w:val="99"/>
    <w:rsid w:val="003C6744"/>
    <w:rPr>
      <w:color w:val="0000FF"/>
      <w:u w:val="single"/>
    </w:rPr>
  </w:style>
  <w:style w:type="paragraph" w:customStyle="1" w:styleId="Textbody">
    <w:name w:val="Text body"/>
    <w:basedOn w:val="Standard"/>
    <w:uiPriority w:val="99"/>
    <w:rsid w:val="003C6744"/>
    <w:pPr>
      <w:spacing w:after="120"/>
    </w:pPr>
    <w:rPr>
      <w:rFonts w:ascii="Times New Roman" w:eastAsia="Calibri" w:hAnsi="Times New Roman"/>
      <w:color w:val="auto"/>
      <w:lang w:val="ru-RU" w:eastAsia="ru-RU" w:bidi="ar-SA"/>
    </w:rPr>
  </w:style>
  <w:style w:type="paragraph" w:customStyle="1" w:styleId="14">
    <w:name w:val="Основний текст1"/>
    <w:basedOn w:val="Standard"/>
    <w:uiPriority w:val="99"/>
    <w:rsid w:val="003C6744"/>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15">
    <w:name w:val="Без інтервалів1"/>
    <w:uiPriority w:val="99"/>
    <w:rsid w:val="003C6744"/>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3C6744"/>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16">
    <w:name w:val="Виділення1"/>
    <w:uiPriority w:val="99"/>
    <w:rsid w:val="003C6744"/>
    <w:rPr>
      <w:i/>
    </w:rPr>
  </w:style>
  <w:style w:type="paragraph" w:customStyle="1" w:styleId="tl">
    <w:name w:val="tl"/>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3C6744"/>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3C67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3C6744"/>
    <w:rPr>
      <w:rFonts w:cs="Times New Roman"/>
    </w:rPr>
  </w:style>
  <w:style w:type="character" w:customStyle="1" w:styleId="af2">
    <w:name w:val="Звичайний (веб) Знак"/>
    <w:aliases w:val="Обычный (Web) Знак"/>
    <w:link w:val="af1"/>
    <w:uiPriority w:val="99"/>
    <w:locked/>
    <w:rsid w:val="003C6744"/>
    <w:rPr>
      <w:rFonts w:ascii="Times New Roman" w:eastAsia="Times New Roman" w:hAnsi="Times New Roman" w:cs="Times New Roman"/>
      <w:sz w:val="24"/>
      <w:szCs w:val="24"/>
      <w:lang w:eastAsia="uk-UA"/>
    </w:rPr>
  </w:style>
  <w:style w:type="numbering" w:customStyle="1" w:styleId="WW8Num21">
    <w:name w:val="WW8Num21"/>
    <w:rsid w:val="003C6744"/>
    <w:pPr>
      <w:numPr>
        <w:numId w:val="16"/>
      </w:numPr>
    </w:pPr>
  </w:style>
  <w:style w:type="numbering" w:customStyle="1" w:styleId="WW8Num26">
    <w:name w:val="WW8Num26"/>
    <w:rsid w:val="003C6744"/>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3C6744"/>
  </w:style>
  <w:style w:type="paragraph" w:styleId="af3">
    <w:name w:val="Body Text Indent"/>
    <w:basedOn w:val="a"/>
    <w:link w:val="af4"/>
    <w:rsid w:val="003C6744"/>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4">
    <w:name w:val="Основний текст з відступом Знак"/>
    <w:basedOn w:val="a0"/>
    <w:link w:val="af3"/>
    <w:rsid w:val="003C6744"/>
    <w:rPr>
      <w:rFonts w:ascii="Times New Roman CYR" w:eastAsia="Times New Roman" w:hAnsi="Times New Roman CYR" w:cs="Times New Roman CYR"/>
      <w:sz w:val="24"/>
      <w:szCs w:val="24"/>
      <w:lang w:val="ru-RU" w:eastAsia="ru-RU"/>
    </w:rPr>
  </w:style>
  <w:style w:type="character" w:customStyle="1" w:styleId="FontStyle24">
    <w:name w:val="Font Style24"/>
    <w:rsid w:val="003C6744"/>
    <w:rPr>
      <w:rFonts w:ascii="Times New Roman" w:hAnsi="Times New Roman" w:cs="Times New Roman"/>
      <w:b/>
      <w:bCs/>
      <w:sz w:val="22"/>
      <w:szCs w:val="22"/>
    </w:rPr>
  </w:style>
  <w:style w:type="character" w:customStyle="1" w:styleId="FontStyle25">
    <w:name w:val="Font Style25"/>
    <w:rsid w:val="003C6744"/>
    <w:rPr>
      <w:rFonts w:ascii="Times New Roman" w:hAnsi="Times New Roman" w:cs="Times New Roman"/>
      <w:sz w:val="22"/>
      <w:szCs w:val="22"/>
    </w:rPr>
  </w:style>
  <w:style w:type="paragraph" w:customStyle="1" w:styleId="Style5">
    <w:name w:val="Style5"/>
    <w:basedOn w:val="a"/>
    <w:rsid w:val="003C6744"/>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7">
    <w:name w:val="Без интервала1"/>
    <w:rsid w:val="003C6744"/>
    <w:pPr>
      <w:suppressAutoHyphens/>
      <w:spacing w:after="0" w:line="240" w:lineRule="auto"/>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3C674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6744"/>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3C6744"/>
  </w:style>
  <w:style w:type="paragraph" w:customStyle="1" w:styleId="rvps12">
    <w:name w:val="rvps12"/>
    <w:basedOn w:val="a"/>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3C6744"/>
    <w:rPr>
      <w:color w:val="0000FF"/>
      <w:u w:val="single"/>
    </w:rPr>
  </w:style>
  <w:style w:type="paragraph" w:styleId="a4">
    <w:name w:val="List Paragraph"/>
    <w:basedOn w:val="a"/>
    <w:uiPriority w:val="34"/>
    <w:qFormat/>
    <w:rsid w:val="003C6744"/>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3C6744"/>
    <w:rPr>
      <w:b/>
      <w:bCs/>
    </w:rPr>
  </w:style>
  <w:style w:type="character" w:styleId="a6">
    <w:name w:val="Emphasis"/>
    <w:uiPriority w:val="20"/>
    <w:qFormat/>
    <w:rsid w:val="003C6744"/>
    <w:rPr>
      <w:i/>
      <w:iCs/>
    </w:rPr>
  </w:style>
  <w:style w:type="table" w:styleId="a7">
    <w:name w:val="Table Grid"/>
    <w:basedOn w:val="a1"/>
    <w:uiPriority w:val="39"/>
    <w:rsid w:val="003C67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3C674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3C6744"/>
    <w:rPr>
      <w:color w:val="000000"/>
    </w:rPr>
  </w:style>
  <w:style w:type="character" w:customStyle="1" w:styleId="UnresolvedMention1">
    <w:name w:val="Unresolved Mention1"/>
    <w:uiPriority w:val="99"/>
    <w:semiHidden/>
    <w:unhideWhenUsed/>
    <w:rsid w:val="003C6744"/>
    <w:rPr>
      <w:color w:val="605E5C"/>
      <w:shd w:val="clear" w:color="auto" w:fill="E1DFDD"/>
    </w:rPr>
  </w:style>
  <w:style w:type="paragraph" w:styleId="a8">
    <w:name w:val="Balloon Text"/>
    <w:basedOn w:val="a"/>
    <w:link w:val="a9"/>
    <w:uiPriority w:val="99"/>
    <w:semiHidden/>
    <w:unhideWhenUsed/>
    <w:rsid w:val="003C6744"/>
    <w:pPr>
      <w:spacing w:after="0" w:line="240" w:lineRule="auto"/>
    </w:pPr>
    <w:rPr>
      <w:rFonts w:ascii="Segoe UI" w:eastAsia="Calibri" w:hAnsi="Segoe UI" w:cs="Segoe UI"/>
      <w:sz w:val="18"/>
      <w:szCs w:val="18"/>
      <w:lang w:val="ru-RU"/>
    </w:rPr>
  </w:style>
  <w:style w:type="character" w:customStyle="1" w:styleId="a9">
    <w:name w:val="Текст у виносці Знак"/>
    <w:basedOn w:val="a0"/>
    <w:link w:val="a8"/>
    <w:uiPriority w:val="99"/>
    <w:semiHidden/>
    <w:rsid w:val="003C6744"/>
    <w:rPr>
      <w:rFonts w:ascii="Segoe UI" w:eastAsia="Calibri" w:hAnsi="Segoe UI" w:cs="Segoe UI"/>
      <w:sz w:val="18"/>
      <w:szCs w:val="18"/>
      <w:lang w:val="ru-RU"/>
    </w:rPr>
  </w:style>
  <w:style w:type="character" w:styleId="aa">
    <w:name w:val="annotation reference"/>
    <w:uiPriority w:val="99"/>
    <w:semiHidden/>
    <w:unhideWhenUsed/>
    <w:rsid w:val="003C6744"/>
    <w:rPr>
      <w:sz w:val="16"/>
      <w:szCs w:val="16"/>
    </w:rPr>
  </w:style>
  <w:style w:type="paragraph" w:styleId="ab">
    <w:name w:val="annotation text"/>
    <w:basedOn w:val="a"/>
    <w:link w:val="ac"/>
    <w:uiPriority w:val="99"/>
    <w:semiHidden/>
    <w:unhideWhenUsed/>
    <w:rsid w:val="003C6744"/>
    <w:pPr>
      <w:spacing w:after="160" w:line="240" w:lineRule="auto"/>
    </w:pPr>
    <w:rPr>
      <w:rFonts w:ascii="Calibri" w:eastAsia="Calibri" w:hAnsi="Calibri" w:cs="Times New Roman"/>
      <w:sz w:val="20"/>
      <w:szCs w:val="20"/>
      <w:lang w:val="ru-RU"/>
    </w:rPr>
  </w:style>
  <w:style w:type="character" w:customStyle="1" w:styleId="ac">
    <w:name w:val="Текст примітки Знак"/>
    <w:basedOn w:val="a0"/>
    <w:link w:val="ab"/>
    <w:uiPriority w:val="99"/>
    <w:semiHidden/>
    <w:rsid w:val="003C6744"/>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3C6744"/>
    <w:rPr>
      <w:b/>
      <w:bCs/>
    </w:rPr>
  </w:style>
  <w:style w:type="character" w:customStyle="1" w:styleId="ae">
    <w:name w:val="Тема примітки Знак"/>
    <w:basedOn w:val="ac"/>
    <w:link w:val="ad"/>
    <w:uiPriority w:val="99"/>
    <w:semiHidden/>
    <w:rsid w:val="003C6744"/>
    <w:rPr>
      <w:rFonts w:ascii="Calibri" w:eastAsia="Calibri" w:hAnsi="Calibri" w:cs="Times New Roman"/>
      <w:b/>
      <w:bCs/>
      <w:sz w:val="20"/>
      <w:szCs w:val="20"/>
      <w:lang w:val="ru-RU"/>
    </w:rPr>
  </w:style>
  <w:style w:type="paragraph" w:styleId="af">
    <w:name w:val="No Spacing"/>
    <w:link w:val="af0"/>
    <w:uiPriority w:val="1"/>
    <w:qFormat/>
    <w:rsid w:val="003C674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locked/>
    <w:rsid w:val="003C6744"/>
    <w:rPr>
      <w:rFonts w:ascii="Calibri" w:eastAsia="Calibri" w:hAnsi="Calibri" w:cs="Times New Roman"/>
      <w:lang w:val="ru-RU"/>
    </w:rPr>
  </w:style>
  <w:style w:type="character" w:customStyle="1" w:styleId="UnresolvedMention">
    <w:name w:val="Unresolved Mention"/>
    <w:basedOn w:val="a0"/>
    <w:uiPriority w:val="99"/>
    <w:semiHidden/>
    <w:unhideWhenUsed/>
    <w:rsid w:val="003C6744"/>
    <w:rPr>
      <w:color w:val="605E5C"/>
      <w:shd w:val="clear" w:color="auto" w:fill="E1DFDD"/>
    </w:rPr>
  </w:style>
  <w:style w:type="paragraph" w:styleId="af1">
    <w:name w:val="Normal (Web)"/>
    <w:aliases w:val="Обычный (Web)"/>
    <w:basedOn w:val="a"/>
    <w:link w:val="af2"/>
    <w:uiPriority w:val="99"/>
    <w:qFormat/>
    <w:rsid w:val="003C67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6744"/>
    <w:rPr>
      <w:rFonts w:cs="Times New Roman"/>
    </w:rPr>
  </w:style>
  <w:style w:type="paragraph" w:customStyle="1" w:styleId="tj">
    <w:name w:val="tj"/>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3C6744"/>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3C6744"/>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3C6744"/>
    <w:rPr>
      <w:rFonts w:ascii="Times New Roman" w:eastAsia="Calibri" w:hAnsi="Times New Roman" w:cs="Times New Roman"/>
      <w:sz w:val="20"/>
      <w:szCs w:val="20"/>
      <w:lang w:eastAsia="uk-UA"/>
    </w:rPr>
  </w:style>
  <w:style w:type="character" w:customStyle="1" w:styleId="Internetlink">
    <w:name w:val="Internet link"/>
    <w:uiPriority w:val="99"/>
    <w:rsid w:val="003C6744"/>
    <w:rPr>
      <w:color w:val="0000FF"/>
      <w:u w:val="single"/>
    </w:rPr>
  </w:style>
  <w:style w:type="paragraph" w:customStyle="1" w:styleId="Textbody">
    <w:name w:val="Text body"/>
    <w:basedOn w:val="Standard"/>
    <w:uiPriority w:val="99"/>
    <w:rsid w:val="003C6744"/>
    <w:pPr>
      <w:spacing w:after="120"/>
    </w:pPr>
    <w:rPr>
      <w:rFonts w:ascii="Times New Roman" w:eastAsia="Calibri" w:hAnsi="Times New Roman"/>
      <w:color w:val="auto"/>
      <w:lang w:val="ru-RU" w:eastAsia="ru-RU" w:bidi="ar-SA"/>
    </w:rPr>
  </w:style>
  <w:style w:type="paragraph" w:customStyle="1" w:styleId="14">
    <w:name w:val="Основний текст1"/>
    <w:basedOn w:val="Standard"/>
    <w:uiPriority w:val="99"/>
    <w:rsid w:val="003C6744"/>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15">
    <w:name w:val="Без інтервалів1"/>
    <w:uiPriority w:val="99"/>
    <w:rsid w:val="003C6744"/>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3C6744"/>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16">
    <w:name w:val="Виділення1"/>
    <w:uiPriority w:val="99"/>
    <w:rsid w:val="003C6744"/>
    <w:rPr>
      <w:i/>
    </w:rPr>
  </w:style>
  <w:style w:type="paragraph" w:customStyle="1" w:styleId="tl">
    <w:name w:val="tl"/>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3C6744"/>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3C67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3C6744"/>
    <w:rPr>
      <w:rFonts w:cs="Times New Roman"/>
    </w:rPr>
  </w:style>
  <w:style w:type="character" w:customStyle="1" w:styleId="af2">
    <w:name w:val="Звичайний (веб) Знак"/>
    <w:aliases w:val="Обычный (Web) Знак"/>
    <w:link w:val="af1"/>
    <w:uiPriority w:val="99"/>
    <w:locked/>
    <w:rsid w:val="003C6744"/>
    <w:rPr>
      <w:rFonts w:ascii="Times New Roman" w:eastAsia="Times New Roman" w:hAnsi="Times New Roman" w:cs="Times New Roman"/>
      <w:sz w:val="24"/>
      <w:szCs w:val="24"/>
      <w:lang w:eastAsia="uk-UA"/>
    </w:rPr>
  </w:style>
  <w:style w:type="numbering" w:customStyle="1" w:styleId="WW8Num21">
    <w:name w:val="WW8Num21"/>
    <w:rsid w:val="003C6744"/>
    <w:pPr>
      <w:numPr>
        <w:numId w:val="16"/>
      </w:numPr>
    </w:pPr>
  </w:style>
  <w:style w:type="numbering" w:customStyle="1" w:styleId="WW8Num26">
    <w:name w:val="WW8Num26"/>
    <w:rsid w:val="003C6744"/>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3C6744"/>
  </w:style>
  <w:style w:type="paragraph" w:styleId="af3">
    <w:name w:val="Body Text Indent"/>
    <w:basedOn w:val="a"/>
    <w:link w:val="af4"/>
    <w:rsid w:val="003C6744"/>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4">
    <w:name w:val="Основний текст з відступом Знак"/>
    <w:basedOn w:val="a0"/>
    <w:link w:val="af3"/>
    <w:rsid w:val="003C6744"/>
    <w:rPr>
      <w:rFonts w:ascii="Times New Roman CYR" w:eastAsia="Times New Roman" w:hAnsi="Times New Roman CYR" w:cs="Times New Roman CYR"/>
      <w:sz w:val="24"/>
      <w:szCs w:val="24"/>
      <w:lang w:val="ru-RU" w:eastAsia="ru-RU"/>
    </w:rPr>
  </w:style>
  <w:style w:type="character" w:customStyle="1" w:styleId="FontStyle24">
    <w:name w:val="Font Style24"/>
    <w:rsid w:val="003C6744"/>
    <w:rPr>
      <w:rFonts w:ascii="Times New Roman" w:hAnsi="Times New Roman" w:cs="Times New Roman"/>
      <w:b/>
      <w:bCs/>
      <w:sz w:val="22"/>
      <w:szCs w:val="22"/>
    </w:rPr>
  </w:style>
  <w:style w:type="character" w:customStyle="1" w:styleId="FontStyle25">
    <w:name w:val="Font Style25"/>
    <w:rsid w:val="003C6744"/>
    <w:rPr>
      <w:rFonts w:ascii="Times New Roman" w:hAnsi="Times New Roman" w:cs="Times New Roman"/>
      <w:sz w:val="22"/>
      <w:szCs w:val="22"/>
    </w:rPr>
  </w:style>
  <w:style w:type="paragraph" w:customStyle="1" w:styleId="Style5">
    <w:name w:val="Style5"/>
    <w:basedOn w:val="a"/>
    <w:rsid w:val="003C6744"/>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7">
    <w:name w:val="Без интервала1"/>
    <w:rsid w:val="003C6744"/>
    <w:pPr>
      <w:suppressAutoHyphens/>
      <w:spacing w:after="0" w:line="240" w:lineRule="auto"/>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33555</Words>
  <Characters>19127</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2024-02-20T10:34:00Z</dcterms:created>
  <dcterms:modified xsi:type="dcterms:W3CDTF">2024-02-23T08:46:00Z</dcterms:modified>
</cp:coreProperties>
</file>