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39F3" w14:textId="3B3EAC72" w:rsidR="00E505FD" w:rsidRPr="00641AB2" w:rsidRDefault="00E505FD" w:rsidP="007A2570">
      <w:pPr>
        <w:spacing w:after="0"/>
        <w:jc w:val="right"/>
        <w:rPr>
          <w:rFonts w:ascii="Times New Roman" w:hAnsi="Times New Roman"/>
          <w:b/>
          <w:lang w:val="en-US"/>
        </w:rPr>
      </w:pPr>
      <w:r w:rsidRPr="002A48BD">
        <w:rPr>
          <w:rFonts w:ascii="Times New Roman" w:hAnsi="Times New Roman"/>
          <w:b/>
        </w:rPr>
        <w:t xml:space="preserve">ДОДАТОК </w:t>
      </w:r>
      <w:r w:rsidR="00641AB2">
        <w:rPr>
          <w:rFonts w:ascii="Times New Roman" w:hAnsi="Times New Roman"/>
          <w:b/>
          <w:lang w:val="en-US"/>
        </w:rPr>
        <w:t>5</w:t>
      </w:r>
    </w:p>
    <w:p w14:paraId="40FEFD2A" w14:textId="77777777" w:rsidR="00CD5E99" w:rsidRPr="00CD5E99" w:rsidRDefault="00CD5E99" w:rsidP="007A2570">
      <w:pPr>
        <w:spacing w:after="0"/>
        <w:jc w:val="right"/>
        <w:rPr>
          <w:rFonts w:ascii="Times New Roman" w:hAnsi="Times New Roman"/>
          <w:b/>
        </w:rPr>
      </w:pPr>
      <w:r>
        <w:rPr>
          <w:rFonts w:ascii="Times New Roman" w:hAnsi="Times New Roman"/>
          <w:b/>
        </w:rPr>
        <w:t>До тендерної документації</w:t>
      </w:r>
    </w:p>
    <w:p w14:paraId="1142FE97" w14:textId="77777777" w:rsidR="00E505FD" w:rsidRPr="002A48BD" w:rsidRDefault="00E505FD" w:rsidP="00E505FD">
      <w:pPr>
        <w:widowControl w:val="0"/>
        <w:tabs>
          <w:tab w:val="left" w:pos="360"/>
        </w:tabs>
        <w:autoSpaceDE w:val="0"/>
        <w:autoSpaceDN w:val="0"/>
        <w:adjustRightInd w:val="0"/>
        <w:spacing w:after="0" w:line="240" w:lineRule="auto"/>
        <w:jc w:val="right"/>
        <w:rPr>
          <w:rFonts w:ascii="Times New Roman" w:hAnsi="Times New Roman"/>
          <w:i/>
        </w:rPr>
      </w:pPr>
    </w:p>
    <w:p w14:paraId="522DA186" w14:textId="00BF94B1" w:rsidR="00E505FD" w:rsidRPr="002A48BD" w:rsidRDefault="00E505FD" w:rsidP="007A2570">
      <w:pPr>
        <w:spacing w:after="0" w:line="240" w:lineRule="auto"/>
        <w:jc w:val="right"/>
        <w:rPr>
          <w:rFonts w:ascii="Times New Roman" w:hAnsi="Times New Roman"/>
          <w:b/>
          <w:lang w:val="ru-RU"/>
        </w:rPr>
      </w:pPr>
      <w:r w:rsidRPr="002A48BD">
        <w:rPr>
          <w:rFonts w:ascii="Times New Roman" w:hAnsi="Times New Roman"/>
          <w:b/>
          <w:lang w:val="ru-RU"/>
        </w:rPr>
        <w:t>ПРОЕКТ ДОГОВОРУ</w:t>
      </w:r>
      <w:r w:rsidR="00953EE3">
        <w:rPr>
          <w:rFonts w:ascii="Times New Roman" w:hAnsi="Times New Roman"/>
          <w:b/>
          <w:lang w:val="ru-RU"/>
        </w:rPr>
        <w:t xml:space="preserve"> </w:t>
      </w:r>
    </w:p>
    <w:p w14:paraId="3B9A7423" w14:textId="77777777" w:rsidR="00E505FD" w:rsidRPr="002A48BD" w:rsidRDefault="00E505FD" w:rsidP="00E505FD">
      <w:pPr>
        <w:spacing w:after="0" w:line="240" w:lineRule="auto"/>
        <w:jc w:val="center"/>
        <w:rPr>
          <w:rFonts w:ascii="Times New Roman" w:hAnsi="Times New Roman"/>
          <w:b/>
          <w:lang w:val="ru-RU"/>
        </w:rPr>
      </w:pPr>
    </w:p>
    <w:p w14:paraId="01391DC7" w14:textId="77777777" w:rsidR="00117D92" w:rsidRPr="00117D92" w:rsidRDefault="00117D92" w:rsidP="00117D92">
      <w:pPr>
        <w:shd w:val="clear" w:color="auto" w:fill="FFFFFF"/>
        <w:spacing w:after="0" w:line="240" w:lineRule="auto"/>
        <w:ind w:left="29"/>
        <w:jc w:val="center"/>
        <w:rPr>
          <w:rFonts w:ascii="Times New Roman" w:hAnsi="Times New Roman"/>
          <w:b/>
          <w:bCs/>
          <w:color w:val="000000"/>
          <w:spacing w:val="-2"/>
        </w:rPr>
      </w:pPr>
      <w:r w:rsidRPr="00117D92">
        <w:rPr>
          <w:rFonts w:ascii="Times New Roman" w:hAnsi="Times New Roman"/>
          <w:b/>
          <w:bCs/>
          <w:color w:val="000000"/>
          <w:spacing w:val="-2"/>
        </w:rPr>
        <w:t>ДОГОВІР № __</w:t>
      </w:r>
    </w:p>
    <w:p w14:paraId="0738058E" w14:textId="77777777" w:rsidR="00117D92" w:rsidRPr="00117D92" w:rsidRDefault="00117D92" w:rsidP="00117D92">
      <w:pPr>
        <w:shd w:val="clear" w:color="auto" w:fill="FFFFFF"/>
        <w:spacing w:after="0" w:line="240" w:lineRule="auto"/>
        <w:jc w:val="center"/>
        <w:rPr>
          <w:rFonts w:ascii="Times New Roman" w:hAnsi="Times New Roman"/>
          <w:i/>
        </w:rPr>
      </w:pPr>
    </w:p>
    <w:p w14:paraId="0B39DD26" w14:textId="77777777" w:rsidR="00117D92" w:rsidRPr="00117D92" w:rsidRDefault="00117D92" w:rsidP="00117D92">
      <w:pPr>
        <w:shd w:val="clear" w:color="auto" w:fill="FFFFFF"/>
        <w:spacing w:after="0" w:line="240" w:lineRule="auto"/>
        <w:jc w:val="center"/>
        <w:rPr>
          <w:rFonts w:ascii="Times New Roman" w:hAnsi="Times New Roman"/>
          <w:b/>
          <w:bCs/>
          <w:iCs/>
          <w:color w:val="000000"/>
          <w:spacing w:val="-2"/>
        </w:rPr>
      </w:pPr>
      <w:r w:rsidRPr="00117D92">
        <w:rPr>
          <w:rFonts w:ascii="Times New Roman" w:hAnsi="Times New Roman"/>
          <w:b/>
          <w:bCs/>
          <w:iCs/>
          <w:color w:val="000000"/>
          <w:spacing w:val="-2"/>
        </w:rPr>
        <w:t xml:space="preserve">м. Новий Розділ                                                                      </w:t>
      </w:r>
      <w:r w:rsidRPr="00117D92">
        <w:rPr>
          <w:rFonts w:ascii="Times New Roman" w:hAnsi="Times New Roman"/>
          <w:b/>
          <w:bCs/>
          <w:iCs/>
          <w:color w:val="000000"/>
          <w:spacing w:val="-2"/>
        </w:rPr>
        <w:tab/>
      </w:r>
      <w:r w:rsidRPr="00117D92">
        <w:rPr>
          <w:rFonts w:ascii="Times New Roman" w:hAnsi="Times New Roman"/>
          <w:b/>
          <w:bCs/>
          <w:iCs/>
          <w:color w:val="000000"/>
          <w:spacing w:val="-2"/>
        </w:rPr>
        <w:tab/>
        <w:t xml:space="preserve">  ___    _________ 2023 р.</w:t>
      </w:r>
    </w:p>
    <w:p w14:paraId="45E5C180" w14:textId="77777777" w:rsidR="00117D92" w:rsidRPr="00117D92" w:rsidRDefault="00117D92" w:rsidP="00117D92">
      <w:pPr>
        <w:shd w:val="clear" w:color="auto" w:fill="FFFFFF"/>
        <w:spacing w:after="0" w:line="240" w:lineRule="auto"/>
        <w:ind w:left="28" w:right="6"/>
        <w:jc w:val="both"/>
        <w:rPr>
          <w:rFonts w:ascii="Times New Roman" w:hAnsi="Times New Roman"/>
          <w:b/>
          <w:bCs/>
          <w:color w:val="000000"/>
          <w:spacing w:val="-2"/>
          <w:u w:val="single"/>
        </w:rPr>
      </w:pPr>
    </w:p>
    <w:p w14:paraId="1A3D20A9" w14:textId="77777777" w:rsidR="00117D92" w:rsidRPr="00117D92" w:rsidRDefault="00117D92" w:rsidP="00117D92">
      <w:pPr>
        <w:spacing w:after="0" w:line="240" w:lineRule="auto"/>
        <w:jc w:val="both"/>
        <w:rPr>
          <w:rFonts w:ascii="Times New Roman" w:hAnsi="Times New Roman"/>
          <w:b/>
          <w:bCs/>
          <w:color w:val="000000"/>
        </w:rPr>
      </w:pPr>
      <w:r w:rsidRPr="00117D92">
        <w:rPr>
          <w:rFonts w:ascii="Times New Roman" w:hAnsi="Times New Roman"/>
          <w:b/>
          <w:bCs/>
          <w:color w:val="000000"/>
          <w:spacing w:val="-2"/>
          <w:u w:val="single"/>
        </w:rPr>
        <w:t>Підрядник:</w:t>
      </w:r>
      <w:r w:rsidRPr="00117D92">
        <w:rPr>
          <w:rFonts w:ascii="Times New Roman" w:hAnsi="Times New Roman"/>
          <w:b/>
          <w:bCs/>
          <w:color w:val="000000"/>
          <w:spacing w:val="-2"/>
        </w:rPr>
        <w:t xml:space="preserve">  </w:t>
      </w:r>
      <w:r w:rsidRPr="00117D92">
        <w:rPr>
          <w:rFonts w:ascii="Times New Roman" w:hAnsi="Times New Roman"/>
          <w:b/>
          <w:bCs/>
        </w:rPr>
        <w:t>________________________</w:t>
      </w:r>
      <w:r w:rsidRPr="00117D92">
        <w:rPr>
          <w:rFonts w:ascii="Times New Roman" w:hAnsi="Times New Roman"/>
          <w:b/>
          <w:bCs/>
          <w:color w:val="000000"/>
        </w:rPr>
        <w:t>,</w:t>
      </w:r>
      <w:r w:rsidRPr="00117D92">
        <w:rPr>
          <w:rFonts w:ascii="Times New Roman" w:hAnsi="Times New Roman"/>
        </w:rPr>
        <w:t xml:space="preserve">  в особі </w:t>
      </w:r>
      <w:r w:rsidRPr="00117D92">
        <w:rPr>
          <w:rFonts w:ascii="Times New Roman" w:hAnsi="Times New Roman"/>
          <w:b/>
        </w:rPr>
        <w:t>________________,</w:t>
      </w:r>
      <w:r w:rsidRPr="00117D92">
        <w:rPr>
          <w:rFonts w:ascii="Times New Roman" w:hAnsi="Times New Roman"/>
        </w:rPr>
        <w:t xml:space="preserve"> що діє на підставі __________, з однієї сторони, та</w:t>
      </w:r>
    </w:p>
    <w:p w14:paraId="361AA466" w14:textId="77777777" w:rsidR="00117D92" w:rsidRPr="00117D92" w:rsidRDefault="00117D92" w:rsidP="00117D92">
      <w:pPr>
        <w:shd w:val="clear" w:color="auto" w:fill="FFFFFF"/>
        <w:spacing w:after="0" w:line="240" w:lineRule="auto"/>
        <w:ind w:left="43"/>
        <w:jc w:val="both"/>
        <w:rPr>
          <w:rFonts w:ascii="Times New Roman" w:hAnsi="Times New Roman"/>
          <w:color w:val="000000"/>
          <w:spacing w:val="-2"/>
        </w:rPr>
      </w:pPr>
      <w:r w:rsidRPr="00117D92">
        <w:rPr>
          <w:rFonts w:ascii="Times New Roman" w:hAnsi="Times New Roman"/>
          <w:b/>
          <w:bCs/>
          <w:color w:val="000000"/>
          <w:spacing w:val="-2"/>
          <w:u w:val="single"/>
        </w:rPr>
        <w:t>Замовник:</w:t>
      </w:r>
      <w:r w:rsidRPr="00117D92">
        <w:rPr>
          <w:rFonts w:ascii="Times New Roman" w:hAnsi="Times New Roman"/>
        </w:rPr>
        <w:t xml:space="preserve"> </w:t>
      </w:r>
      <w:r w:rsidRPr="00117D92">
        <w:rPr>
          <w:rFonts w:ascii="Times New Roman" w:hAnsi="Times New Roman"/>
          <w:b/>
        </w:rPr>
        <w:t xml:space="preserve">ДОЧІРНЄ ПІДПРИЄМСТВО "БЛАГОУСТРІЙ" КОМУНАЛЬНОГО ПІДПРИЄМСТВА "РОЗДІЛЖИТЛОСЕРВІС" НОВОРОЗДІЛЬСЬКОЇ МІСЬКОЇ РАДИ </w:t>
      </w:r>
      <w:r w:rsidRPr="00117D92">
        <w:rPr>
          <w:rFonts w:ascii="Times New Roman" w:hAnsi="Times New Roman"/>
        </w:rPr>
        <w:t xml:space="preserve">в особі _______________________________________,  що діє на підставі _______________________________________________, </w:t>
      </w:r>
      <w:r w:rsidRPr="00117D92">
        <w:rPr>
          <w:rFonts w:ascii="Times New Roman" w:hAnsi="Times New Roman"/>
          <w:color w:val="000000"/>
          <w:spacing w:val="-2"/>
        </w:rPr>
        <w:t xml:space="preserve">з другої сторони,  </w:t>
      </w:r>
    </w:p>
    <w:p w14:paraId="3721AEF4" w14:textId="77777777" w:rsidR="00117D92" w:rsidRPr="00117D92" w:rsidRDefault="00117D92" w:rsidP="00117D92">
      <w:pPr>
        <w:shd w:val="clear" w:color="auto" w:fill="FFFFFF"/>
        <w:spacing w:after="0" w:line="240" w:lineRule="auto"/>
        <w:ind w:left="43"/>
        <w:jc w:val="both"/>
        <w:rPr>
          <w:rFonts w:ascii="Times New Roman" w:hAnsi="Times New Roman"/>
          <w:color w:val="000000"/>
          <w:spacing w:val="-2"/>
        </w:rPr>
      </w:pPr>
      <w:r w:rsidRPr="00117D92">
        <w:rPr>
          <w:rFonts w:ascii="Times New Roman" w:hAnsi="Times New Roman"/>
          <w:b/>
          <w:bCs/>
          <w:color w:val="000000"/>
          <w:spacing w:val="-2"/>
          <w:u w:val="single"/>
        </w:rPr>
        <w:t>Інвестор</w:t>
      </w:r>
      <w:r w:rsidRPr="00117D92">
        <w:rPr>
          <w:rFonts w:ascii="Times New Roman" w:hAnsi="Times New Roman"/>
          <w:b/>
          <w:bCs/>
          <w:color w:val="000000"/>
          <w:spacing w:val="-2"/>
        </w:rPr>
        <w:t>:</w:t>
      </w:r>
      <w:r w:rsidRPr="00117D92">
        <w:rPr>
          <w:rFonts w:ascii="Times New Roman" w:hAnsi="Times New Roman"/>
          <w:b/>
          <w:color w:val="000000"/>
          <w:spacing w:val="-2"/>
        </w:rPr>
        <w:t xml:space="preserve"> Управління житлово-комунального господарства Новороздільської міської ради</w:t>
      </w:r>
      <w:r w:rsidRPr="00117D92">
        <w:rPr>
          <w:rFonts w:ascii="Times New Roman" w:hAnsi="Times New Roman"/>
          <w:bCs/>
          <w:color w:val="000000"/>
          <w:spacing w:val="-2"/>
        </w:rPr>
        <w:t xml:space="preserve">, </w:t>
      </w:r>
      <w:r w:rsidRPr="00117D92">
        <w:rPr>
          <w:rFonts w:ascii="Times New Roman" w:hAnsi="Times New Roman"/>
          <w:color w:val="000000"/>
          <w:spacing w:val="-2"/>
        </w:rPr>
        <w:t xml:space="preserve">в особі начальника управління Білоуса Андрія Михайловича, що діє на підставі Положення, спільно іменовані «Сторони», а кожна окремо – «Сторона», погодивши усі істотні умови, </w:t>
      </w:r>
      <w:r w:rsidRPr="00117D92">
        <w:rPr>
          <w:rFonts w:ascii="Times New Roman" w:hAnsi="Times New Roman"/>
          <w:color w:val="000000"/>
        </w:rPr>
        <w:t>за результатами проведеного тендеру, уклали цей договір про таке (далі - Договір):</w:t>
      </w:r>
    </w:p>
    <w:p w14:paraId="1DE67292" w14:textId="77777777" w:rsidR="00E505FD" w:rsidRPr="002A48BD" w:rsidRDefault="00E505FD" w:rsidP="00E505FD">
      <w:pPr>
        <w:pStyle w:val="HTML"/>
        <w:shd w:val="clear" w:color="auto" w:fill="FFFFFF"/>
        <w:rPr>
          <w:rFonts w:ascii="Times New Roman" w:hAnsi="Times New Roman"/>
          <w:sz w:val="22"/>
          <w:szCs w:val="22"/>
          <w:lang w:val="uk-UA"/>
        </w:rPr>
      </w:pPr>
    </w:p>
    <w:p w14:paraId="2CC5FD64" w14:textId="77777777" w:rsidR="00E505FD" w:rsidRPr="002A48BD" w:rsidRDefault="00E505FD" w:rsidP="00E505FD">
      <w:pPr>
        <w:pStyle w:val="HTML"/>
        <w:numPr>
          <w:ilvl w:val="0"/>
          <w:numId w:val="1"/>
        </w:numPr>
        <w:shd w:val="clear" w:color="auto" w:fill="FFFFFF"/>
        <w:tabs>
          <w:tab w:val="left" w:pos="644"/>
        </w:tabs>
        <w:jc w:val="center"/>
        <w:rPr>
          <w:rFonts w:ascii="Times New Roman" w:hAnsi="Times New Roman"/>
          <w:b/>
          <w:sz w:val="22"/>
          <w:szCs w:val="22"/>
        </w:rPr>
      </w:pPr>
      <w:r w:rsidRPr="002A48BD">
        <w:rPr>
          <w:rFonts w:ascii="Times New Roman" w:hAnsi="Times New Roman"/>
          <w:b/>
          <w:sz w:val="22"/>
          <w:szCs w:val="22"/>
        </w:rPr>
        <w:t>ПРЕДМЕТ ДОГОВОРУ</w:t>
      </w:r>
    </w:p>
    <w:p w14:paraId="4296C191" w14:textId="77777777" w:rsidR="00E505FD" w:rsidRPr="002A48BD" w:rsidRDefault="00E505FD" w:rsidP="00E505FD">
      <w:pPr>
        <w:pStyle w:val="HTML"/>
        <w:shd w:val="clear" w:color="auto" w:fill="FFFFFF"/>
        <w:ind w:left="284"/>
        <w:rPr>
          <w:rFonts w:ascii="Times New Roman" w:hAnsi="Times New Roman"/>
          <w:b/>
          <w:sz w:val="22"/>
          <w:szCs w:val="22"/>
        </w:rPr>
      </w:pPr>
    </w:p>
    <w:p w14:paraId="2C8CA228" w14:textId="3803B7AC" w:rsidR="00E505FD" w:rsidRPr="00D02116" w:rsidRDefault="00E505FD" w:rsidP="00D02116">
      <w:pPr>
        <w:spacing w:after="0" w:line="240" w:lineRule="auto"/>
        <w:jc w:val="both"/>
        <w:rPr>
          <w:rFonts w:ascii="Times New Roman" w:hAnsi="Times New Roman"/>
          <w:b/>
          <w:lang w:val="ru-RU"/>
        </w:rPr>
      </w:pPr>
      <w:r w:rsidRPr="00117D92">
        <w:rPr>
          <w:rFonts w:ascii="Times New Roman" w:hAnsi="Times New Roman"/>
        </w:rPr>
        <w:t xml:space="preserve">1.1. </w:t>
      </w:r>
      <w:r w:rsidR="00117D92" w:rsidRPr="00117D92">
        <w:rPr>
          <w:rFonts w:ascii="Times New Roman" w:hAnsi="Times New Roman"/>
          <w:bCs/>
          <w:color w:val="000000"/>
          <w:spacing w:val="-2"/>
        </w:rPr>
        <w:t xml:space="preserve">Інвестор та Замовник доручають, а Виконавець </w:t>
      </w:r>
      <w:r w:rsidRPr="00117D92">
        <w:rPr>
          <w:rFonts w:ascii="Times New Roman" w:hAnsi="Times New Roman"/>
        </w:rPr>
        <w:t>зобов’язується надати послуги</w:t>
      </w:r>
      <w:r w:rsidR="006C4E73" w:rsidRPr="00117D92">
        <w:rPr>
          <w:rFonts w:ascii="Times New Roman" w:hAnsi="Times New Roman"/>
        </w:rPr>
        <w:t xml:space="preserve"> по об’єкту</w:t>
      </w:r>
      <w:r w:rsidRPr="00117D92">
        <w:rPr>
          <w:rFonts w:ascii="Times New Roman" w:hAnsi="Times New Roman"/>
        </w:rPr>
        <w:t>:</w:t>
      </w:r>
      <w:r w:rsidR="002A48BD" w:rsidRPr="00117D92">
        <w:rPr>
          <w:rFonts w:ascii="Times New Roman" w:hAnsi="Times New Roman"/>
          <w:b/>
          <w:lang w:val="ru-RU"/>
        </w:rPr>
        <w:t xml:space="preserve"> </w:t>
      </w:r>
      <w:r w:rsidR="00D02116" w:rsidRPr="00D02116">
        <w:rPr>
          <w:rFonts w:ascii="Times New Roman" w:hAnsi="Times New Roman"/>
          <w:b/>
          <w:lang w:val="ru-RU"/>
        </w:rPr>
        <w:t>«Поточний ремонт дороги по вул. Чорновола в м. Новий Розділ Стрийського району Львівської області»</w:t>
      </w:r>
      <w:r w:rsidR="00D02116">
        <w:rPr>
          <w:rFonts w:ascii="Times New Roman" w:hAnsi="Times New Roman"/>
          <w:b/>
          <w:lang w:val="ru-RU"/>
        </w:rPr>
        <w:t xml:space="preserve"> </w:t>
      </w:r>
      <w:r w:rsidR="00D02116" w:rsidRPr="00D02116">
        <w:rPr>
          <w:rFonts w:ascii="Times New Roman" w:hAnsi="Times New Roman"/>
          <w:b/>
          <w:lang w:val="ru-RU"/>
        </w:rPr>
        <w:t>(Код ДК 021:2015: 45230000-8 - Будівництво трубопроводів, ліній зв’язку та електропередач, шосе, доріг, аеродромів і залізничних доріг; вирівнювання поверхонь)</w:t>
      </w:r>
      <w:r w:rsidRPr="00117D92">
        <w:rPr>
          <w:rFonts w:ascii="Times New Roman" w:hAnsi="Times New Roman"/>
        </w:rPr>
        <w:t>, а Замовник – прийняти і оплатити такі послуги в межах виділених бюджетних призначень згідно з вимогами діючих нормативно-правових актів та стандартів.</w:t>
      </w:r>
      <w:r w:rsidRPr="002A48BD">
        <w:rPr>
          <w:rFonts w:ascii="Times New Roman" w:hAnsi="Times New Roman"/>
        </w:rPr>
        <w:t xml:space="preserve"> </w:t>
      </w:r>
    </w:p>
    <w:p w14:paraId="2A35A123" w14:textId="77777777" w:rsidR="00E505FD" w:rsidRPr="002A48BD" w:rsidRDefault="00E505FD" w:rsidP="00E505FD">
      <w:pPr>
        <w:spacing w:after="0" w:line="240" w:lineRule="auto"/>
        <w:jc w:val="both"/>
        <w:rPr>
          <w:rFonts w:ascii="Times New Roman" w:hAnsi="Times New Roman"/>
        </w:rPr>
      </w:pPr>
      <w:bookmarkStart w:id="0" w:name="28"/>
      <w:bookmarkEnd w:id="0"/>
    </w:p>
    <w:p w14:paraId="667395ED" w14:textId="77777777" w:rsidR="00E505FD" w:rsidRPr="002A48BD" w:rsidRDefault="00E505FD" w:rsidP="002A48BD">
      <w:pPr>
        <w:pStyle w:val="HTML"/>
        <w:shd w:val="clear" w:color="auto" w:fill="FFFFFF"/>
        <w:jc w:val="center"/>
        <w:rPr>
          <w:rFonts w:ascii="Times New Roman" w:hAnsi="Times New Roman"/>
          <w:b/>
          <w:sz w:val="22"/>
          <w:szCs w:val="22"/>
          <w:lang w:val="uk-UA"/>
        </w:rPr>
      </w:pPr>
      <w:r w:rsidRPr="002A48BD">
        <w:rPr>
          <w:rFonts w:ascii="Times New Roman" w:hAnsi="Times New Roman"/>
          <w:b/>
          <w:sz w:val="22"/>
          <w:szCs w:val="22"/>
          <w:lang w:val="uk-UA"/>
        </w:rPr>
        <w:t>2 . ЯКІСТЬ ПОСЛУГ</w:t>
      </w:r>
    </w:p>
    <w:p w14:paraId="7B4B999C" w14:textId="77777777"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lang w:val="uk-UA"/>
        </w:rPr>
        <w:t>2.1. Виконавець повинен надати передбачені цим Договором послуги відповідно до діючих будівельних норм та стандартів з власних матеріалів, виробів та конструкцій, якість яких повинна відповідати вимогам діючих стандартів та технічних умов.</w:t>
      </w:r>
    </w:p>
    <w:p w14:paraId="1E50E0D2"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2.2. Матеріали та технічні засоби для надання послуг забезпечує Виконавець. Матеріали  та технічні засоби повинні відповідати стандартам якості визначеними для даного виду послуг,  повинні відповідати вимогам екологічного законодавства, не повинні нести загрозу навколишньому природному середовищу, життю та здоров’ю людей. </w:t>
      </w:r>
    </w:p>
    <w:p w14:paraId="1FCDA88A"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2.3. </w:t>
      </w:r>
      <w:r w:rsidRPr="002A48BD">
        <w:rPr>
          <w:rFonts w:ascii="Times New Roman" w:hAnsi="Times New Roman"/>
          <w:sz w:val="22"/>
          <w:szCs w:val="22"/>
          <w:lang w:val="uk-UA"/>
        </w:rPr>
        <w:t xml:space="preserve">Виконавець </w:t>
      </w:r>
      <w:r w:rsidRPr="002A48BD">
        <w:rPr>
          <w:rFonts w:ascii="Times New Roman" w:hAnsi="Times New Roman"/>
          <w:sz w:val="22"/>
          <w:szCs w:val="22"/>
        </w:rPr>
        <w:t>гарантує якість наданих послуг і можливість експлуатації об’єкта відповідно до умов проекту впродовж гарантійного терміну, який визначається згідно чинного законодавства і продовжується на час, упродовж якого об’єкт не міг використовуватися внаслідок вад, відповідальність за які несе Виконавець.</w:t>
      </w:r>
    </w:p>
    <w:p w14:paraId="2FC77E37" w14:textId="7ABF7C78"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2.4. Гарантійний термін становить </w:t>
      </w:r>
      <w:r w:rsidR="00117D92">
        <w:rPr>
          <w:rFonts w:ascii="Times New Roman" w:hAnsi="Times New Roman"/>
          <w:sz w:val="22"/>
          <w:szCs w:val="22"/>
          <w:lang w:val="uk-UA"/>
        </w:rPr>
        <w:t>__</w:t>
      </w:r>
      <w:r w:rsidR="00EE235D">
        <w:rPr>
          <w:rFonts w:ascii="Times New Roman" w:hAnsi="Times New Roman"/>
          <w:sz w:val="22"/>
          <w:szCs w:val="22"/>
          <w:lang w:val="uk-UA"/>
        </w:rPr>
        <w:t xml:space="preserve"> (</w:t>
      </w:r>
      <w:r w:rsidR="00117D92">
        <w:rPr>
          <w:rFonts w:ascii="Times New Roman" w:hAnsi="Times New Roman"/>
          <w:sz w:val="22"/>
          <w:szCs w:val="22"/>
          <w:lang w:val="uk-UA"/>
        </w:rPr>
        <w:t>_____</w:t>
      </w:r>
      <w:r w:rsidRPr="002A48BD">
        <w:rPr>
          <w:rFonts w:ascii="Times New Roman" w:hAnsi="Times New Roman"/>
          <w:sz w:val="22"/>
          <w:szCs w:val="22"/>
          <w:lang w:val="uk-UA"/>
        </w:rPr>
        <w:t>)</w:t>
      </w:r>
      <w:r w:rsidRPr="002A48BD">
        <w:rPr>
          <w:rFonts w:ascii="Times New Roman" w:hAnsi="Times New Roman"/>
          <w:sz w:val="22"/>
          <w:szCs w:val="22"/>
        </w:rPr>
        <w:t xml:space="preserve"> </w:t>
      </w:r>
      <w:r w:rsidR="00117D92">
        <w:rPr>
          <w:rFonts w:ascii="Times New Roman" w:hAnsi="Times New Roman"/>
          <w:sz w:val="22"/>
          <w:szCs w:val="22"/>
          <w:lang w:val="uk-UA"/>
        </w:rPr>
        <w:t>років</w:t>
      </w:r>
      <w:r w:rsidRPr="002A48BD">
        <w:rPr>
          <w:rFonts w:ascii="Times New Roman" w:hAnsi="Times New Roman"/>
          <w:sz w:val="22"/>
          <w:szCs w:val="22"/>
        </w:rPr>
        <w:t xml:space="preserve"> з моменту прийняття послуг згідно відповідних актів. Продовж гарантійного терміну Виконавець бере на себе зобов’язання усунути виявлені недоліки за свій власний рахунок. </w:t>
      </w:r>
    </w:p>
    <w:p w14:paraId="1341D3C8"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5F66644A"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3. ЦІНА ДОГОВОРУ</w:t>
      </w:r>
    </w:p>
    <w:p w14:paraId="76225368" w14:textId="77777777" w:rsidR="00E505FD" w:rsidRPr="002A48BD" w:rsidRDefault="00E505FD" w:rsidP="00E505FD">
      <w:pPr>
        <w:pStyle w:val="HTML"/>
        <w:shd w:val="clear" w:color="auto" w:fill="FFFFFF"/>
        <w:jc w:val="center"/>
        <w:rPr>
          <w:rFonts w:ascii="Times New Roman" w:hAnsi="Times New Roman"/>
          <w:b/>
          <w:sz w:val="22"/>
          <w:szCs w:val="22"/>
        </w:rPr>
      </w:pPr>
    </w:p>
    <w:p w14:paraId="1DE6A589" w14:textId="1F17089F" w:rsidR="00E505FD" w:rsidRPr="00291E12" w:rsidRDefault="00E505FD" w:rsidP="00E505FD">
      <w:pPr>
        <w:spacing w:after="0" w:line="240" w:lineRule="auto"/>
        <w:jc w:val="both"/>
        <w:rPr>
          <w:rFonts w:ascii="Times New Roman" w:hAnsi="Times New Roman"/>
          <w:bCs/>
        </w:rPr>
      </w:pPr>
      <w:r w:rsidRPr="002A48BD">
        <w:rPr>
          <w:rFonts w:ascii="Times New Roman" w:hAnsi="Times New Roman"/>
        </w:rPr>
        <w:t xml:space="preserve">3.1. Ціна цього Договору становить </w:t>
      </w:r>
      <w:r w:rsidRPr="002A48BD">
        <w:rPr>
          <w:rFonts w:ascii="Times New Roman" w:hAnsi="Times New Roman"/>
          <w:b/>
        </w:rPr>
        <w:t xml:space="preserve">______________ гривень ___ копійок </w:t>
      </w:r>
      <w:r w:rsidRPr="002A48BD">
        <w:rPr>
          <w:rFonts w:ascii="Times New Roman" w:hAnsi="Times New Roman"/>
        </w:rPr>
        <w:t xml:space="preserve">(_____________________________________________) </w:t>
      </w:r>
      <w:r w:rsidRPr="002A48BD">
        <w:rPr>
          <w:rFonts w:ascii="Times New Roman" w:hAnsi="Times New Roman"/>
          <w:b/>
        </w:rPr>
        <w:t xml:space="preserve">в т.ч ПДВ </w:t>
      </w:r>
      <w:r w:rsidRPr="00291E12">
        <w:rPr>
          <w:rFonts w:ascii="Times New Roman" w:hAnsi="Times New Roman"/>
          <w:bCs/>
        </w:rPr>
        <w:t xml:space="preserve">____________. </w:t>
      </w:r>
    </w:p>
    <w:p w14:paraId="346929D9" w14:textId="55FD8204" w:rsidR="00E505FD" w:rsidRPr="002A48BD" w:rsidRDefault="00E505FD" w:rsidP="00E505FD">
      <w:pPr>
        <w:spacing w:after="0" w:line="240" w:lineRule="auto"/>
        <w:jc w:val="both"/>
        <w:rPr>
          <w:rFonts w:ascii="Times New Roman" w:hAnsi="Times New Roman"/>
        </w:rPr>
      </w:pPr>
      <w:r w:rsidRPr="002A48BD">
        <w:rPr>
          <w:rFonts w:ascii="Times New Roman" w:hAnsi="Times New Roman"/>
        </w:rPr>
        <w:t>3.2. Ціна договору визначається відповідно до вимог нормативних документів України у сфері ціноутворення у будівництві</w:t>
      </w:r>
      <w:r w:rsidR="00117D92">
        <w:rPr>
          <w:rFonts w:ascii="Times New Roman" w:hAnsi="Times New Roman"/>
        </w:rPr>
        <w:t>, з урахуванням результатів проведеного тендеру</w:t>
      </w:r>
      <w:r w:rsidRPr="002A48BD">
        <w:rPr>
          <w:rFonts w:ascii="Times New Roman" w:hAnsi="Times New Roman"/>
        </w:rPr>
        <w:t>. Договірна ціна є невід’ємною частиною договору (Додаток 1).</w:t>
      </w:r>
      <w:r w:rsidR="00CD5E99">
        <w:rPr>
          <w:rFonts w:ascii="Times New Roman" w:hAnsi="Times New Roman"/>
        </w:rPr>
        <w:t xml:space="preserve"> </w:t>
      </w:r>
    </w:p>
    <w:p w14:paraId="755BDA4B" w14:textId="71914682" w:rsidR="00E505FD" w:rsidRPr="002A48BD" w:rsidRDefault="00E505FD" w:rsidP="00E505FD">
      <w:pPr>
        <w:spacing w:after="0" w:line="240" w:lineRule="auto"/>
        <w:jc w:val="both"/>
        <w:rPr>
          <w:rFonts w:ascii="Times New Roman" w:hAnsi="Times New Roman"/>
          <w:spacing w:val="7"/>
        </w:rPr>
      </w:pPr>
      <w:r w:rsidRPr="002A48BD">
        <w:rPr>
          <w:rFonts w:ascii="Times New Roman" w:hAnsi="Times New Roman"/>
        </w:rPr>
        <w:t xml:space="preserve">3.3. </w:t>
      </w:r>
      <w:r w:rsidR="00117D92" w:rsidRPr="00117D92">
        <w:rPr>
          <w:rFonts w:ascii="Times New Roman" w:hAnsi="Times New Roman"/>
          <w:spacing w:val="7"/>
        </w:rPr>
        <w:t>Платіжні (фінансові) зобов’язання Замовника та Інвестора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 та Інвестора.</w:t>
      </w:r>
    </w:p>
    <w:p w14:paraId="5FD268B4" w14:textId="35FC0408" w:rsidR="00E505FD" w:rsidRPr="002A48BD" w:rsidRDefault="00E505FD" w:rsidP="00E505FD">
      <w:pPr>
        <w:pStyle w:val="HTML"/>
        <w:tabs>
          <w:tab w:val="clear" w:pos="916"/>
          <w:tab w:val="left" w:pos="1139"/>
        </w:tabs>
        <w:jc w:val="both"/>
        <w:rPr>
          <w:rFonts w:ascii="Times New Roman" w:hAnsi="Times New Roman"/>
          <w:sz w:val="22"/>
          <w:szCs w:val="22"/>
        </w:rPr>
      </w:pPr>
      <w:r w:rsidRPr="002A48BD">
        <w:rPr>
          <w:rFonts w:ascii="Times New Roman" w:hAnsi="Times New Roman"/>
          <w:sz w:val="22"/>
          <w:szCs w:val="22"/>
        </w:rPr>
        <w:t>3.</w:t>
      </w:r>
      <w:r w:rsidR="00117D92">
        <w:rPr>
          <w:rFonts w:ascii="Times New Roman" w:hAnsi="Times New Roman"/>
          <w:sz w:val="22"/>
          <w:szCs w:val="22"/>
          <w:lang w:val="uk-UA"/>
        </w:rPr>
        <w:t>4</w:t>
      </w:r>
      <w:r w:rsidRPr="002A48BD">
        <w:rPr>
          <w:rFonts w:ascii="Times New Roman" w:hAnsi="Times New Roman"/>
          <w:sz w:val="22"/>
          <w:szCs w:val="22"/>
        </w:rPr>
        <w:t>. У разі затримки бюджетного фінансування не з вини Замовника</w:t>
      </w:r>
      <w:r w:rsidR="00117D92">
        <w:rPr>
          <w:rFonts w:ascii="Times New Roman" w:hAnsi="Times New Roman"/>
          <w:sz w:val="22"/>
          <w:szCs w:val="22"/>
          <w:lang w:val="uk-UA"/>
        </w:rPr>
        <w:t xml:space="preserve"> чи Інвестора</w:t>
      </w:r>
      <w:r w:rsidRPr="002A48BD">
        <w:rPr>
          <w:rFonts w:ascii="Times New Roman" w:hAnsi="Times New Roman"/>
          <w:sz w:val="22"/>
          <w:szCs w:val="22"/>
        </w:rPr>
        <w:t>, оплата за надані послуги здійснюється протягом п'яти банківських днів з дати отримання Замовником бюджетного фінансування на свій реєстраційний рахунок.</w:t>
      </w:r>
    </w:p>
    <w:p w14:paraId="2607AC2A" w14:textId="77777777" w:rsidR="00E505FD" w:rsidRPr="002A48BD" w:rsidRDefault="00E505FD" w:rsidP="00E505FD">
      <w:pPr>
        <w:pStyle w:val="Style2"/>
        <w:widowControl/>
        <w:ind w:right="2184"/>
        <w:rPr>
          <w:rStyle w:val="FontStyle18"/>
          <w:sz w:val="22"/>
          <w:szCs w:val="22"/>
          <w:lang w:val="uk-UA"/>
        </w:rPr>
      </w:pPr>
    </w:p>
    <w:p w14:paraId="0F649AE2"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4 . ПОРЯДОК ЗДІЙСНЕННЯ ОПЛАТИ</w:t>
      </w:r>
    </w:p>
    <w:p w14:paraId="2196787D" w14:textId="77777777" w:rsidR="00E505FD" w:rsidRPr="002A48BD" w:rsidRDefault="00E505FD" w:rsidP="00E505FD">
      <w:pPr>
        <w:pStyle w:val="HTML"/>
        <w:shd w:val="clear" w:color="auto" w:fill="FFFFFF"/>
        <w:jc w:val="center"/>
        <w:rPr>
          <w:rFonts w:ascii="Times New Roman" w:hAnsi="Times New Roman"/>
          <w:b/>
          <w:sz w:val="22"/>
          <w:szCs w:val="22"/>
        </w:rPr>
      </w:pPr>
    </w:p>
    <w:p w14:paraId="24992994"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4.1. Оплата здійснюється шляхом перерахування коштів на розрахунковий рахунок Виконавця.</w:t>
      </w:r>
    </w:p>
    <w:p w14:paraId="22DCE843" w14:textId="3EED78AB" w:rsidR="00E505FD" w:rsidRPr="00D02116"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rPr>
        <w:t xml:space="preserve">4.2. Оплата наданих послуг здійснюється при наявності фактичного фінансування видатків, за рахунок коштів </w:t>
      </w:r>
      <w:r w:rsidRPr="002A48BD">
        <w:rPr>
          <w:rFonts w:ascii="Times New Roman" w:hAnsi="Times New Roman"/>
          <w:sz w:val="22"/>
          <w:szCs w:val="22"/>
          <w:lang w:val="uk-UA"/>
        </w:rPr>
        <w:t xml:space="preserve">місцевого </w:t>
      </w:r>
      <w:r w:rsidRPr="002A48BD">
        <w:rPr>
          <w:rFonts w:ascii="Times New Roman" w:hAnsi="Times New Roman"/>
          <w:sz w:val="22"/>
          <w:szCs w:val="22"/>
        </w:rPr>
        <w:t xml:space="preserve">бюджету, в термін протягом 15 (п'ятнадцять) календарних днів та у відповідності до ст. 23 </w:t>
      </w:r>
      <w:r w:rsidRPr="00D02116">
        <w:rPr>
          <w:rFonts w:ascii="Times New Roman" w:hAnsi="Times New Roman"/>
          <w:sz w:val="22"/>
          <w:szCs w:val="22"/>
        </w:rPr>
        <w:t>Бюджетного кодексу України.</w:t>
      </w:r>
    </w:p>
    <w:p w14:paraId="0FC70F7C" w14:textId="77777777" w:rsidR="00E505FD" w:rsidRPr="00D02116" w:rsidRDefault="00E505FD" w:rsidP="00E505FD">
      <w:pPr>
        <w:pStyle w:val="HTML"/>
        <w:shd w:val="clear" w:color="auto" w:fill="FFFFFF"/>
        <w:jc w:val="both"/>
        <w:rPr>
          <w:rFonts w:ascii="Times New Roman" w:hAnsi="Times New Roman"/>
          <w:sz w:val="22"/>
          <w:szCs w:val="22"/>
        </w:rPr>
      </w:pPr>
      <w:r w:rsidRPr="00D02116">
        <w:rPr>
          <w:rFonts w:ascii="Times New Roman" w:hAnsi="Times New Roman"/>
          <w:sz w:val="22"/>
          <w:szCs w:val="22"/>
        </w:rPr>
        <w:t>4.</w:t>
      </w:r>
      <w:r w:rsidRPr="00D02116">
        <w:rPr>
          <w:rFonts w:ascii="Times New Roman" w:hAnsi="Times New Roman"/>
          <w:sz w:val="22"/>
          <w:szCs w:val="22"/>
          <w:lang w:val="uk-UA"/>
        </w:rPr>
        <w:t>3</w:t>
      </w:r>
      <w:r w:rsidRPr="00D02116">
        <w:rPr>
          <w:rFonts w:ascii="Times New Roman" w:hAnsi="Times New Roman"/>
          <w:sz w:val="22"/>
          <w:szCs w:val="22"/>
        </w:rPr>
        <w:t>. Замовник здійснює платежі за фактично надані послуги на підставі наступних документів:</w:t>
      </w:r>
    </w:p>
    <w:p w14:paraId="62A9C3EA" w14:textId="77777777" w:rsidR="00E505FD" w:rsidRPr="00D02116" w:rsidRDefault="00E505FD" w:rsidP="00E505FD">
      <w:pPr>
        <w:spacing w:after="0" w:line="240" w:lineRule="auto"/>
        <w:ind w:firstLine="540"/>
        <w:jc w:val="both"/>
        <w:rPr>
          <w:rFonts w:ascii="Times New Roman" w:hAnsi="Times New Roman"/>
        </w:rPr>
      </w:pPr>
      <w:r w:rsidRPr="00D02116">
        <w:rPr>
          <w:rFonts w:ascii="Times New Roman" w:hAnsi="Times New Roman"/>
        </w:rPr>
        <w:t>1) акту прийомки  виконаних робіт (форма № КБ-2в), підписаного сторонами.</w:t>
      </w:r>
    </w:p>
    <w:p w14:paraId="25CDC6DE" w14:textId="77777777" w:rsidR="00E505FD" w:rsidRPr="00D02116" w:rsidRDefault="00E505FD" w:rsidP="00E505FD">
      <w:pPr>
        <w:spacing w:after="0" w:line="240" w:lineRule="auto"/>
        <w:ind w:firstLine="540"/>
        <w:jc w:val="both"/>
        <w:rPr>
          <w:rFonts w:ascii="Times New Roman" w:hAnsi="Times New Roman"/>
        </w:rPr>
      </w:pPr>
      <w:r w:rsidRPr="00D02116">
        <w:rPr>
          <w:rFonts w:ascii="Times New Roman" w:hAnsi="Times New Roman"/>
        </w:rPr>
        <w:t>2) довідки про вартість виконаних робіт (форма № КБ-3), підписаної сторонами.</w:t>
      </w:r>
    </w:p>
    <w:p w14:paraId="62530AD6" w14:textId="4A64AE56" w:rsidR="00E505FD" w:rsidRPr="00D02116" w:rsidRDefault="00E505FD" w:rsidP="00E505FD">
      <w:pPr>
        <w:spacing w:after="0" w:line="240" w:lineRule="auto"/>
        <w:jc w:val="both"/>
        <w:rPr>
          <w:rFonts w:ascii="Times New Roman" w:hAnsi="Times New Roman"/>
        </w:rPr>
      </w:pPr>
      <w:r w:rsidRPr="00D02116">
        <w:rPr>
          <w:rFonts w:ascii="Times New Roman" w:hAnsi="Times New Roman"/>
        </w:rPr>
        <w:t xml:space="preserve">4.4. Замовник здійснює оплату </w:t>
      </w:r>
      <w:r w:rsidRPr="00D02116">
        <w:rPr>
          <w:rStyle w:val="2"/>
          <w:rFonts w:ascii="Times New Roman" w:hAnsi="Times New Roman"/>
        </w:rPr>
        <w:t>в національній валюті України у безготівковій формі</w:t>
      </w:r>
      <w:r w:rsidRPr="00D02116">
        <w:rPr>
          <w:rFonts w:ascii="Times New Roman" w:hAnsi="Times New Roman"/>
        </w:rPr>
        <w:t xml:space="preserve"> за фактично надані обсяги послуг, в межах наявних коштів на рахунку шляхом перерахування грошових коштів на розрахунковий рахунок Виконавця.</w:t>
      </w:r>
    </w:p>
    <w:p w14:paraId="26D3ABEE" w14:textId="77777777" w:rsidR="00E505FD" w:rsidRPr="002A48BD" w:rsidRDefault="00E505FD" w:rsidP="00E505FD">
      <w:pPr>
        <w:spacing w:after="0" w:line="240" w:lineRule="auto"/>
        <w:jc w:val="both"/>
        <w:rPr>
          <w:rFonts w:ascii="Times New Roman" w:hAnsi="Times New Roman"/>
        </w:rPr>
      </w:pPr>
      <w:r w:rsidRPr="00D02116">
        <w:rPr>
          <w:rFonts w:ascii="Times New Roman" w:hAnsi="Times New Roman"/>
        </w:rPr>
        <w:t>4.5. Фінансові зобов’язання</w:t>
      </w:r>
      <w:r w:rsidRPr="002A48BD">
        <w:rPr>
          <w:rFonts w:ascii="Times New Roman" w:hAnsi="Times New Roman"/>
        </w:rPr>
        <w:t xml:space="preserve"> за цим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надані послуги згідно Форми № КБ-2в та Форми № КБ-3.</w:t>
      </w:r>
    </w:p>
    <w:p w14:paraId="21778A6D"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4.6.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Державної казначейської служби України, сторони визнають обставиною, що має місце не з вини Замовника.</w:t>
      </w:r>
    </w:p>
    <w:p w14:paraId="02063D96"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447549A1"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5. НАДАННЯ ПОСЛУГ</w:t>
      </w:r>
    </w:p>
    <w:p w14:paraId="629690C9" w14:textId="77777777" w:rsidR="00E505FD" w:rsidRPr="002A48BD" w:rsidRDefault="00E505FD" w:rsidP="00E505FD">
      <w:pPr>
        <w:pStyle w:val="HTML"/>
        <w:shd w:val="clear" w:color="auto" w:fill="FFFFFF"/>
        <w:jc w:val="center"/>
        <w:rPr>
          <w:rFonts w:ascii="Times New Roman" w:hAnsi="Times New Roman"/>
          <w:b/>
          <w:sz w:val="22"/>
          <w:szCs w:val="22"/>
        </w:rPr>
      </w:pPr>
    </w:p>
    <w:p w14:paraId="453D640F" w14:textId="533664CF"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rPr>
        <w:t xml:space="preserve">5.1. Термін надання послуг: з моменту підписання даного договору і до </w:t>
      </w:r>
      <w:r w:rsidR="00117D92">
        <w:rPr>
          <w:rFonts w:ascii="Times New Roman" w:hAnsi="Times New Roman"/>
          <w:sz w:val="22"/>
          <w:szCs w:val="22"/>
          <w:lang w:val="uk-UA"/>
        </w:rPr>
        <w:t>______________</w:t>
      </w:r>
      <w:r w:rsidRPr="00FA2AD1">
        <w:rPr>
          <w:rFonts w:ascii="Times New Roman" w:hAnsi="Times New Roman"/>
          <w:sz w:val="22"/>
          <w:szCs w:val="22"/>
        </w:rPr>
        <w:t>202</w:t>
      </w:r>
      <w:r w:rsidR="00117D92">
        <w:rPr>
          <w:rFonts w:ascii="Times New Roman" w:hAnsi="Times New Roman"/>
          <w:sz w:val="22"/>
          <w:szCs w:val="22"/>
          <w:lang w:val="uk-UA"/>
        </w:rPr>
        <w:t>3</w:t>
      </w:r>
      <w:r w:rsidRPr="00FA2AD1">
        <w:rPr>
          <w:rFonts w:ascii="Times New Roman" w:hAnsi="Times New Roman"/>
          <w:sz w:val="22"/>
          <w:szCs w:val="22"/>
        </w:rPr>
        <w:t xml:space="preserve"> р</w:t>
      </w:r>
      <w:r w:rsidRPr="00FA2AD1">
        <w:rPr>
          <w:rFonts w:ascii="Times New Roman" w:hAnsi="Times New Roman"/>
          <w:sz w:val="22"/>
          <w:szCs w:val="22"/>
          <w:lang w:val="uk-UA"/>
        </w:rPr>
        <w:t>оку.</w:t>
      </w:r>
    </w:p>
    <w:p w14:paraId="5F3462A6" w14:textId="77777777" w:rsidR="00E505FD" w:rsidRPr="002A48BD" w:rsidRDefault="00E505FD" w:rsidP="00E505FD">
      <w:pPr>
        <w:keepLines/>
        <w:autoSpaceDE w:val="0"/>
        <w:autoSpaceDN w:val="0"/>
        <w:spacing w:after="0" w:line="240" w:lineRule="auto"/>
        <w:jc w:val="both"/>
        <w:rPr>
          <w:rFonts w:ascii="Times New Roman" w:hAnsi="Times New Roman"/>
        </w:rPr>
      </w:pPr>
      <w:r w:rsidRPr="002A48BD">
        <w:rPr>
          <w:rFonts w:ascii="Times New Roman" w:hAnsi="Times New Roman"/>
        </w:rPr>
        <w:t>5.2. Місце надання послуг</w:t>
      </w:r>
      <w:r w:rsidRPr="002A48BD">
        <w:rPr>
          <w:rFonts w:ascii="Times New Roman" w:hAnsi="Times New Roman"/>
          <w:spacing w:val="-3"/>
        </w:rPr>
        <w:t xml:space="preserve">: </w:t>
      </w:r>
      <w:r w:rsidR="002A48BD" w:rsidRPr="002A48BD">
        <w:rPr>
          <w:rFonts w:ascii="Times New Roman" w:hAnsi="Times New Roman"/>
          <w:spacing w:val="-3"/>
          <w:lang w:val="ru-RU"/>
        </w:rPr>
        <w:t>__________________________________</w:t>
      </w:r>
      <w:r w:rsidRPr="002A48BD">
        <w:rPr>
          <w:rFonts w:ascii="Times New Roman" w:hAnsi="Times New Roman"/>
          <w:spacing w:val="-3"/>
        </w:rPr>
        <w:t xml:space="preserve"> Львівської області.</w:t>
      </w:r>
    </w:p>
    <w:p w14:paraId="77B953EA" w14:textId="01E35E88" w:rsidR="00E505FD" w:rsidRPr="002A48BD" w:rsidRDefault="00E505FD" w:rsidP="00E505FD">
      <w:pPr>
        <w:keepLines/>
        <w:autoSpaceDE w:val="0"/>
        <w:autoSpaceDN w:val="0"/>
        <w:spacing w:after="0" w:line="240" w:lineRule="auto"/>
        <w:rPr>
          <w:rFonts w:ascii="Times New Roman" w:hAnsi="Times New Roman"/>
        </w:rPr>
      </w:pPr>
      <w:r w:rsidRPr="002A48BD">
        <w:rPr>
          <w:rFonts w:ascii="Times New Roman" w:hAnsi="Times New Roman"/>
        </w:rPr>
        <w:t>5.3. Послуги надаються у ме</w:t>
      </w:r>
      <w:r w:rsidR="00BC673F">
        <w:rPr>
          <w:rFonts w:ascii="Times New Roman" w:hAnsi="Times New Roman"/>
        </w:rPr>
        <w:t>жах фінансування видатків у 2023</w:t>
      </w:r>
      <w:r w:rsidR="00117D92">
        <w:rPr>
          <w:rFonts w:ascii="Times New Roman" w:hAnsi="Times New Roman"/>
        </w:rPr>
        <w:t xml:space="preserve"> році</w:t>
      </w:r>
      <w:r w:rsidRPr="002A48BD">
        <w:rPr>
          <w:rFonts w:ascii="Times New Roman" w:hAnsi="Times New Roman"/>
        </w:rPr>
        <w:t xml:space="preserve">. </w:t>
      </w:r>
    </w:p>
    <w:p w14:paraId="1BD54181"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5.4. Здача – приймання надання</w:t>
      </w:r>
      <w:r w:rsidRPr="002A48BD">
        <w:rPr>
          <w:rFonts w:ascii="Times New Roman" w:hAnsi="Times New Roman"/>
          <w:sz w:val="22"/>
          <w:szCs w:val="22"/>
          <w:lang w:val="uk-UA"/>
        </w:rPr>
        <w:t xml:space="preserve"> послуг</w:t>
      </w:r>
      <w:r w:rsidRPr="002A48BD">
        <w:rPr>
          <w:rFonts w:ascii="Times New Roman" w:hAnsi="Times New Roman"/>
          <w:sz w:val="22"/>
          <w:szCs w:val="22"/>
        </w:rPr>
        <w:t>, за даним Договором здійснюється шляхом підписання сторонами відповідного Акту.</w:t>
      </w:r>
    </w:p>
    <w:p w14:paraId="5F3EB153"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5.5. Акт виконаних послуг готує Виконавець і надає Замовнику не пізніше трьох робочих днів після надання послуг, а Замовник протягом трьох робочих днів перевіряє відповідність Акту наданим послугам і у разі відсутності зауважень підписує його та передає Виконавцю один екземпляр.</w:t>
      </w:r>
    </w:p>
    <w:p w14:paraId="0325B797"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5.6. У разі пред’явлення Замовником в строк, що вказаний в п.5.5. Договору претензій до об’єму та/або якості наданих послуг, Сторони складають протокол із зазначенням строків та об’ємів виправлень.</w:t>
      </w:r>
    </w:p>
    <w:p w14:paraId="5900C7B0"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5.7. Недоліки у наданих послугах, виявлені в процесі приймання – передачі, які виникли з вини Виконавця, повинні бути усунуті Виконавцем.</w:t>
      </w:r>
    </w:p>
    <w:p w14:paraId="0DF98EBF"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A48BD">
        <w:rPr>
          <w:rFonts w:ascii="Times New Roman" w:hAnsi="Times New Roman"/>
        </w:rPr>
        <w:t>5.8. Замовник може призупинити дію цього Договору або Договір може бути розірваний односторонньо за ініціативою Замовника за таких обставин:</w:t>
      </w:r>
    </w:p>
    <w:p w14:paraId="39E5FDC5"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2A48BD">
        <w:rPr>
          <w:rFonts w:ascii="Times New Roman" w:hAnsi="Times New Roman"/>
        </w:rPr>
        <w:t>- відсутності нагальної потреби в закупівлі послуг;</w:t>
      </w:r>
    </w:p>
    <w:p w14:paraId="474533E0"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2A48BD">
        <w:rPr>
          <w:rFonts w:ascii="Times New Roman" w:hAnsi="Times New Roman"/>
        </w:rPr>
        <w:t>- відсутність фінансування за цим Договором;</w:t>
      </w:r>
    </w:p>
    <w:p w14:paraId="44E3F2E3"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 порушення виконавцем норм і правил безпеки руху автотранспорту і пішоходів згідно з вимогами чинних правил, норм та стандартів.</w:t>
      </w:r>
    </w:p>
    <w:p w14:paraId="77E9D87C"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5.9. У разі необхідності залучення Виконавцем субпідрядників в межах, передбачених діючим законодавством про публічні закупівлі, їх залучення здійснюється на підставі письмового запиту Виконавця. Замовник в термін до п’яти робочих днів повідомляє Виконавця про своє рішення щодо погодження субпідрядної організації. Укладання субпідрядних договорів не створює будь-яких правовідносин (зобов’язань) між Замовником і субпідрядником Виконавця.</w:t>
      </w:r>
    </w:p>
    <w:p w14:paraId="61230E12"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rPr>
        <w:t xml:space="preserve">5.10. </w:t>
      </w:r>
      <w:r w:rsidRPr="002A48BD">
        <w:rPr>
          <w:rFonts w:ascii="Times New Roman" w:hAnsi="Times New Roman"/>
          <w:spacing w:val="-1"/>
        </w:rPr>
        <w:t>Субпідрядники, повинні відповідати таким вимогам:</w:t>
      </w:r>
    </w:p>
    <w:p w14:paraId="18DFC0A7"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наявність ліцензії (дозволу) на надання послуг у випадках, передбачених законодавством, або інших дозвільних / погоджувальних документів, необхідних для надання послуг;</w:t>
      </w:r>
    </w:p>
    <w:p w14:paraId="5AEE80A9"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наявність ресурсів, матеріалів та технічних засобів, які забезпечують якісне та своєчасне надання послуг;</w:t>
      </w:r>
    </w:p>
    <w:p w14:paraId="0ACAC3DE" w14:textId="77777777" w:rsidR="00E505FD" w:rsidRPr="002A48BD" w:rsidRDefault="00E505FD" w:rsidP="00E505FD">
      <w:pPr>
        <w:widowControl w:val="0"/>
        <w:tabs>
          <w:tab w:val="left" w:pos="-4680"/>
        </w:tabs>
        <w:spacing w:after="0" w:line="240" w:lineRule="auto"/>
        <w:ind w:firstLine="720"/>
        <w:jc w:val="both"/>
        <w:rPr>
          <w:rFonts w:ascii="Times New Roman" w:hAnsi="Times New Roman"/>
        </w:rPr>
      </w:pPr>
      <w:r w:rsidRPr="002A48BD">
        <w:rPr>
          <w:rFonts w:ascii="Times New Roman" w:hAnsi="Times New Roman"/>
        </w:rPr>
        <w:t>- наявність працівників відповідної кваліфікації, які мають необхідні знання та досвід;</w:t>
      </w:r>
    </w:p>
    <w:p w14:paraId="1FC8C16A"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w:t>
      </w:r>
      <w:r w:rsidRPr="002A48BD">
        <w:rPr>
          <w:rFonts w:ascii="Times New Roman" w:hAnsi="Times New Roman"/>
        </w:rPr>
        <w:t>аявність документально підтвердженого досвіду виконання аналогічного договору.</w:t>
      </w:r>
    </w:p>
    <w:p w14:paraId="73B0C7F6"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5.11. Виконавець у разі залучення до виконання договору субпідрядних організацій повинен надати до письмового запиту Замовнику документи щодо підтвердження відповідності субпідрядника вимогам закупівлі відповідно до п. 5.10 Договору. </w:t>
      </w:r>
    </w:p>
    <w:p w14:paraId="5FF41B02"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5.12. Перевірку субпідрядників на відповідність зазначеним вимогам здійснює Підрядник та несе за це персональну відповідальність.</w:t>
      </w:r>
      <w:bookmarkStart w:id="1" w:name="81"/>
      <w:bookmarkEnd w:id="1"/>
    </w:p>
    <w:p w14:paraId="32BCF245"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p>
    <w:p w14:paraId="15A7130A" w14:textId="77777777" w:rsidR="00E505FD" w:rsidRPr="002A48BD" w:rsidRDefault="00E505FD" w:rsidP="00E505FD">
      <w:pPr>
        <w:pStyle w:val="Style2"/>
        <w:widowControl/>
        <w:ind w:left="2285" w:right="2184" w:firstLine="284"/>
        <w:rPr>
          <w:rStyle w:val="FontStyle18"/>
          <w:sz w:val="22"/>
          <w:szCs w:val="22"/>
          <w:lang w:val="uk-UA"/>
        </w:rPr>
      </w:pPr>
      <w:r w:rsidRPr="002A48BD">
        <w:rPr>
          <w:rStyle w:val="FontStyle18"/>
          <w:sz w:val="22"/>
          <w:szCs w:val="22"/>
          <w:lang w:val="uk-UA"/>
        </w:rPr>
        <w:lastRenderedPageBreak/>
        <w:t xml:space="preserve">6. ПРАВА ТА ОБОВ’ЯЗКИ СТОРІН </w:t>
      </w:r>
    </w:p>
    <w:p w14:paraId="45923588" w14:textId="77777777" w:rsidR="00E505FD" w:rsidRPr="002A48BD" w:rsidRDefault="00E505FD" w:rsidP="00E505FD">
      <w:pPr>
        <w:pStyle w:val="Style2"/>
        <w:widowControl/>
        <w:ind w:left="2285" w:right="2184" w:firstLine="284"/>
        <w:rPr>
          <w:rStyle w:val="FontStyle18"/>
          <w:sz w:val="22"/>
          <w:szCs w:val="22"/>
          <w:lang w:val="uk-UA"/>
        </w:rPr>
      </w:pPr>
    </w:p>
    <w:p w14:paraId="151C8683" w14:textId="77777777" w:rsidR="00E505FD" w:rsidRPr="00117D92" w:rsidRDefault="00E505FD" w:rsidP="00E505FD">
      <w:pPr>
        <w:pStyle w:val="Style2"/>
        <w:widowControl/>
        <w:tabs>
          <w:tab w:val="left" w:pos="9072"/>
        </w:tabs>
        <w:ind w:right="253"/>
        <w:jc w:val="both"/>
        <w:rPr>
          <w:rStyle w:val="FontStyle18"/>
          <w:bCs w:val="0"/>
          <w:sz w:val="22"/>
          <w:szCs w:val="22"/>
          <w:lang w:val="uk-UA"/>
        </w:rPr>
      </w:pPr>
      <w:r w:rsidRPr="00117D92">
        <w:rPr>
          <w:rStyle w:val="FontStyle18"/>
          <w:bCs w:val="0"/>
          <w:sz w:val="22"/>
          <w:szCs w:val="22"/>
          <w:lang w:val="uk-UA"/>
        </w:rPr>
        <w:t>6.1. Замовник зобов'язаний:</w:t>
      </w:r>
    </w:p>
    <w:p w14:paraId="02611CD8"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6.1.1. Своєчасно і в повному обсязі оплачувати надані послуги;</w:t>
      </w:r>
    </w:p>
    <w:p w14:paraId="629C485C"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6.1.2. Приймати надані послуги, згідно акту КБ-2в та КБ-3;</w:t>
      </w:r>
    </w:p>
    <w:p w14:paraId="2090CC9D" w14:textId="77777777" w:rsidR="00E505FD" w:rsidRPr="00117D92" w:rsidRDefault="00E505FD" w:rsidP="00E505FD">
      <w:pPr>
        <w:pStyle w:val="Style2"/>
        <w:widowControl/>
        <w:tabs>
          <w:tab w:val="left" w:pos="9072"/>
        </w:tabs>
        <w:ind w:right="253"/>
        <w:jc w:val="both"/>
        <w:rPr>
          <w:rStyle w:val="FontStyle18"/>
          <w:bCs w:val="0"/>
          <w:sz w:val="22"/>
          <w:szCs w:val="22"/>
          <w:lang w:val="uk-UA"/>
        </w:rPr>
      </w:pPr>
      <w:r w:rsidRPr="00117D92">
        <w:rPr>
          <w:rStyle w:val="FontStyle18"/>
          <w:bCs w:val="0"/>
          <w:sz w:val="22"/>
          <w:szCs w:val="22"/>
          <w:lang w:val="uk-UA"/>
        </w:rPr>
        <w:t>6.2. Замовник має право:</w:t>
      </w:r>
    </w:p>
    <w:p w14:paraId="6E066FAF"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6.2.1. Достроково розірвати цей Договір у разі невиконання зобов'язань, відповідно до договору, повідомивши про це Виконавця у строк 10 днів;</w:t>
      </w:r>
    </w:p>
    <w:p w14:paraId="07F785D0"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6.2.2. Контролювати хід надання послуг;</w:t>
      </w:r>
    </w:p>
    <w:p w14:paraId="3DD52C24"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6.2.3. Зменшувати обсяг послуг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360B4808"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6.2.4.</w:t>
      </w:r>
      <w:r w:rsidRPr="002A48BD">
        <w:rPr>
          <w:rStyle w:val="FontStyle18"/>
          <w:b w:val="0"/>
          <w:sz w:val="22"/>
          <w:szCs w:val="22"/>
        </w:rPr>
        <w:t xml:space="preserve"> </w:t>
      </w:r>
      <w:r w:rsidRPr="002A48BD">
        <w:rPr>
          <w:rStyle w:val="FontStyle18"/>
          <w:b w:val="0"/>
          <w:sz w:val="22"/>
          <w:szCs w:val="22"/>
          <w:lang w:val="uk-UA"/>
        </w:rPr>
        <w:t>Повернути рахунок Виконавцю без здійснення оплати в разі неналежного  оформлення документів (відсутність печатки, підписів і т.п.);</w:t>
      </w:r>
    </w:p>
    <w:p w14:paraId="69D72469" w14:textId="77777777" w:rsidR="00E505FD" w:rsidRPr="002A48BD" w:rsidRDefault="00E505FD" w:rsidP="00E505FD">
      <w:pPr>
        <w:spacing w:after="0" w:line="240" w:lineRule="auto"/>
        <w:jc w:val="both"/>
        <w:rPr>
          <w:rFonts w:ascii="Times New Roman" w:hAnsi="Times New Roman"/>
          <w:color w:val="000000"/>
        </w:rPr>
      </w:pPr>
      <w:r w:rsidRPr="002A48BD">
        <w:rPr>
          <w:rStyle w:val="FontStyle18"/>
          <w:b w:val="0"/>
          <w:sz w:val="22"/>
          <w:szCs w:val="22"/>
        </w:rPr>
        <w:t xml:space="preserve">6.2.5. </w:t>
      </w:r>
      <w:r w:rsidRPr="002A48BD">
        <w:rPr>
          <w:rFonts w:ascii="Times New Roman" w:hAnsi="Times New Roman"/>
          <w:color w:val="000000"/>
        </w:rPr>
        <w:t>Вести облік та здійснювати контроль за витрачанням коштів місцевого бюджету на фінансування послуг;</w:t>
      </w:r>
    </w:p>
    <w:p w14:paraId="7D9CB140" w14:textId="77777777" w:rsidR="00E505FD" w:rsidRPr="002A48BD" w:rsidRDefault="00E505FD" w:rsidP="00E505FD">
      <w:pPr>
        <w:spacing w:after="0" w:line="240" w:lineRule="auto"/>
        <w:jc w:val="both"/>
        <w:rPr>
          <w:rFonts w:ascii="Times New Roman" w:hAnsi="Times New Roman"/>
          <w:color w:val="000000"/>
        </w:rPr>
      </w:pPr>
      <w:r w:rsidRPr="002A48BD">
        <w:rPr>
          <w:rStyle w:val="FontStyle18"/>
          <w:b w:val="0"/>
          <w:sz w:val="22"/>
          <w:szCs w:val="22"/>
        </w:rPr>
        <w:t xml:space="preserve">6.2.6. </w:t>
      </w:r>
      <w:r w:rsidRPr="002A48BD">
        <w:rPr>
          <w:rFonts w:ascii="Times New Roman" w:hAnsi="Times New Roman"/>
          <w:color w:val="000000"/>
        </w:rPr>
        <w:t>Ініціювати внесення змін у Договір, вимагати його розірвання, відшкодування збитків за наявності істотних порушень Виконавцем умов Договору;</w:t>
      </w:r>
    </w:p>
    <w:p w14:paraId="7F48CDAC"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6.2.7. Затримувати приймання послуг, які виконані з порушенням будівельних норм і правил, проектних рішень до усунення Виконавцем виявлених порушень та відмовитись від прийняття послуг у разі виявлення недоліків, які виключають можливість їх використання відповідно до мети i не можуть бути усунені Виконавцем.</w:t>
      </w:r>
    </w:p>
    <w:p w14:paraId="27072F34"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6.2.8. Розірвати Договір з Виконавцем в тому випадку, якщо Виконавець допускає неякісне надання послуг або використовування неякісних матеріалів в надання послуг.</w:t>
      </w:r>
    </w:p>
    <w:p w14:paraId="59AAB12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6.2.9. Обґрунтовано вимагати від Виконавця усунення від надання послуг фахівців і працівників з недостатньою професійною кваліфікацією. Обґрунтовані вимоги Замовника є обов'язковими для виконання Виконавця;</w:t>
      </w:r>
    </w:p>
    <w:p w14:paraId="045A5DFD" w14:textId="77777777" w:rsidR="00E505FD" w:rsidRPr="00117D92" w:rsidRDefault="00E505FD" w:rsidP="00E505FD">
      <w:pPr>
        <w:pStyle w:val="Style2"/>
        <w:widowControl/>
        <w:tabs>
          <w:tab w:val="left" w:pos="9072"/>
        </w:tabs>
        <w:jc w:val="both"/>
        <w:rPr>
          <w:rStyle w:val="FontStyle18"/>
          <w:bCs w:val="0"/>
          <w:sz w:val="22"/>
          <w:szCs w:val="22"/>
          <w:lang w:val="uk-UA"/>
        </w:rPr>
      </w:pPr>
      <w:r w:rsidRPr="00117D92">
        <w:rPr>
          <w:rStyle w:val="FontStyle18"/>
          <w:bCs w:val="0"/>
          <w:sz w:val="22"/>
          <w:szCs w:val="22"/>
          <w:lang w:val="uk-UA"/>
        </w:rPr>
        <w:t xml:space="preserve">6.3. </w:t>
      </w:r>
      <w:r w:rsidRPr="00117D92">
        <w:rPr>
          <w:bCs/>
          <w:sz w:val="22"/>
          <w:szCs w:val="22"/>
          <w:lang w:val="uk-UA"/>
        </w:rPr>
        <w:t>Виконавець</w:t>
      </w:r>
      <w:r w:rsidRPr="00117D92">
        <w:rPr>
          <w:rStyle w:val="FontStyle18"/>
          <w:bCs w:val="0"/>
          <w:sz w:val="22"/>
          <w:szCs w:val="22"/>
          <w:lang w:val="uk-UA"/>
        </w:rPr>
        <w:t xml:space="preserve"> зобов'язаний:</w:t>
      </w:r>
    </w:p>
    <w:p w14:paraId="19D47753"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6.3.1. Забезпечити надання послуг у строки, встановлені цим Договором;</w:t>
      </w:r>
    </w:p>
    <w:p w14:paraId="06F2586A"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6.3.2. Забезпечити надання послуг якість яких відповідає умовам, встановленим розділом II цього Договору;</w:t>
      </w:r>
    </w:p>
    <w:p w14:paraId="1A3682E6"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6.3.3. Надавати послуги відповідно до вимог, санітарних норм і правил, інших нормативних документів;</w:t>
      </w:r>
    </w:p>
    <w:p w14:paraId="3848615C" w14:textId="77777777" w:rsidR="00E505FD" w:rsidRPr="002A48BD" w:rsidRDefault="00E505FD" w:rsidP="00E505FD">
      <w:pPr>
        <w:pStyle w:val="Style2"/>
        <w:widowControl/>
        <w:tabs>
          <w:tab w:val="left" w:pos="9072"/>
        </w:tabs>
        <w:jc w:val="both"/>
        <w:rPr>
          <w:color w:val="000000"/>
          <w:sz w:val="22"/>
          <w:szCs w:val="22"/>
          <w:lang w:val="uk-UA"/>
        </w:rPr>
      </w:pPr>
      <w:r w:rsidRPr="002A48BD">
        <w:rPr>
          <w:rStyle w:val="FontStyle18"/>
          <w:b w:val="0"/>
          <w:sz w:val="22"/>
          <w:szCs w:val="22"/>
          <w:lang w:val="uk-UA"/>
        </w:rPr>
        <w:t xml:space="preserve">6.3.4. </w:t>
      </w:r>
      <w:r w:rsidRPr="002A48BD">
        <w:rPr>
          <w:color w:val="000000"/>
          <w:sz w:val="22"/>
          <w:szCs w:val="22"/>
          <w:lang w:val="uk-UA"/>
        </w:rPr>
        <w:t>Забезпечити в період надання послуг необхідні заходи щодо дотримання діючих правил техніки безпеки, вимог санітарних норм, охорони праці, навколишнього природного  середовища та  правил дорожнього руху;</w:t>
      </w:r>
    </w:p>
    <w:p w14:paraId="4BCBDBEA"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6.3.5. Інформувати письмово Замовника про хід виконання зобов’язань за Договором, про обставини, що перешкоджають їх виконанню, а також про заходи, необхідні для їх усунення;</w:t>
      </w:r>
    </w:p>
    <w:p w14:paraId="66C08383" w14:textId="77777777" w:rsidR="00E505FD" w:rsidRPr="002A48BD" w:rsidRDefault="00E505FD" w:rsidP="00E505FD">
      <w:pPr>
        <w:pStyle w:val="Style2"/>
        <w:widowControl/>
        <w:tabs>
          <w:tab w:val="left" w:pos="9072"/>
        </w:tabs>
        <w:jc w:val="both"/>
        <w:rPr>
          <w:color w:val="000000"/>
          <w:sz w:val="22"/>
          <w:szCs w:val="22"/>
          <w:lang w:val="uk-UA"/>
        </w:rPr>
      </w:pPr>
      <w:r w:rsidRPr="002A48BD">
        <w:rPr>
          <w:rStyle w:val="FontStyle18"/>
          <w:b w:val="0"/>
          <w:sz w:val="22"/>
          <w:szCs w:val="22"/>
          <w:lang w:val="uk-UA"/>
        </w:rPr>
        <w:t xml:space="preserve">6.3.6. </w:t>
      </w:r>
      <w:r w:rsidRPr="002A48BD">
        <w:rPr>
          <w:color w:val="000000"/>
          <w:sz w:val="22"/>
          <w:szCs w:val="22"/>
          <w:lang w:val="uk-UA"/>
        </w:rPr>
        <w:t>Виконувати всі вказівки Замовника та Технагляду наданих послуг;</w:t>
      </w:r>
    </w:p>
    <w:p w14:paraId="02821AD3"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6.3.7. Завчасно і у письмовій формі інформувати Замовника про можливе сповільнення або призупинення надання послуг з незалежних від нього обставин;</w:t>
      </w:r>
    </w:p>
    <w:p w14:paraId="544BC926"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6.3.8. Виконувати належним чином інші зобов’язання, передбачені нормативними та законодавчими актами;</w:t>
      </w:r>
    </w:p>
    <w:p w14:paraId="7A708EFF" w14:textId="77777777" w:rsidR="00E505FD" w:rsidRPr="002A48BD" w:rsidRDefault="00E505FD" w:rsidP="00E505FD">
      <w:pPr>
        <w:spacing w:after="0" w:line="240" w:lineRule="auto"/>
        <w:jc w:val="both"/>
        <w:rPr>
          <w:rStyle w:val="FontStyle18"/>
          <w:b w:val="0"/>
          <w:bCs w:val="0"/>
          <w:color w:val="000000"/>
          <w:sz w:val="22"/>
          <w:szCs w:val="22"/>
        </w:rPr>
      </w:pPr>
      <w:r w:rsidRPr="002A48BD">
        <w:rPr>
          <w:rFonts w:ascii="Times New Roman" w:hAnsi="Times New Roman"/>
          <w:color w:val="000000"/>
        </w:rPr>
        <w:t xml:space="preserve">6.3.9. Продовж гарантійного терміну за повідомленням Замовника, у 30 денний термін усунути дефекти та недоліки які були виявлені. </w:t>
      </w:r>
    </w:p>
    <w:p w14:paraId="4B2AB576" w14:textId="77777777" w:rsidR="00E505FD" w:rsidRPr="00117D92" w:rsidRDefault="00E505FD" w:rsidP="00E505FD">
      <w:pPr>
        <w:pStyle w:val="Style2"/>
        <w:widowControl/>
        <w:tabs>
          <w:tab w:val="left" w:pos="9072"/>
        </w:tabs>
        <w:ind w:right="253"/>
        <w:jc w:val="both"/>
        <w:rPr>
          <w:rStyle w:val="FontStyle18"/>
          <w:bCs w:val="0"/>
          <w:sz w:val="22"/>
          <w:szCs w:val="22"/>
          <w:lang w:val="uk-UA"/>
        </w:rPr>
      </w:pPr>
      <w:r w:rsidRPr="00117D92">
        <w:rPr>
          <w:rStyle w:val="FontStyle18"/>
          <w:bCs w:val="0"/>
          <w:sz w:val="22"/>
          <w:szCs w:val="22"/>
          <w:lang w:val="uk-UA"/>
        </w:rPr>
        <w:t xml:space="preserve">6.4. </w:t>
      </w:r>
      <w:r w:rsidRPr="00117D92">
        <w:rPr>
          <w:bCs/>
          <w:sz w:val="22"/>
          <w:szCs w:val="22"/>
          <w:lang w:val="uk-UA"/>
        </w:rPr>
        <w:t>Виконавець</w:t>
      </w:r>
      <w:r w:rsidRPr="00117D92">
        <w:rPr>
          <w:rStyle w:val="FontStyle18"/>
          <w:bCs w:val="0"/>
          <w:sz w:val="22"/>
          <w:szCs w:val="22"/>
          <w:lang w:val="uk-UA"/>
        </w:rPr>
        <w:t xml:space="preserve"> має право:</w:t>
      </w:r>
    </w:p>
    <w:p w14:paraId="40804E34"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6.4.1. Своєчасно і в повному обсязі отримувати плату за надані послуги;</w:t>
      </w:r>
    </w:p>
    <w:p w14:paraId="1544EEAB"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6.4.2. На дострокове надання послуг за письмовим погодженням Замовника;</w:t>
      </w:r>
    </w:p>
    <w:p w14:paraId="1084DE6E" w14:textId="16E66072" w:rsidR="00E505FD" w:rsidRPr="00C96C3E"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 xml:space="preserve">6.4.3. У разі невиконання зобов'язань Замовником </w:t>
      </w:r>
      <w:r w:rsidRPr="002A48BD">
        <w:rPr>
          <w:sz w:val="22"/>
          <w:szCs w:val="22"/>
          <w:lang w:val="uk-UA"/>
        </w:rPr>
        <w:t>Виконавець</w:t>
      </w:r>
      <w:r w:rsidRPr="002A48BD">
        <w:rPr>
          <w:rStyle w:val="FontStyle18"/>
          <w:b w:val="0"/>
          <w:sz w:val="22"/>
          <w:szCs w:val="22"/>
          <w:lang w:val="uk-UA"/>
        </w:rPr>
        <w:t xml:space="preserve"> має право достроково розірвати цей </w:t>
      </w:r>
      <w:r w:rsidRPr="00C96C3E">
        <w:rPr>
          <w:rStyle w:val="FontStyle18"/>
          <w:b w:val="0"/>
          <w:sz w:val="22"/>
          <w:szCs w:val="22"/>
          <w:lang w:val="uk-UA"/>
        </w:rPr>
        <w:t xml:space="preserve">Договір, повідомивши про це Замовника у строк за два тижні до припинення </w:t>
      </w:r>
      <w:r w:rsidRPr="00C96C3E">
        <w:rPr>
          <w:sz w:val="22"/>
          <w:szCs w:val="22"/>
          <w:lang w:val="uk-UA"/>
        </w:rPr>
        <w:t>надання послуг</w:t>
      </w:r>
      <w:r w:rsidRPr="00C96C3E">
        <w:rPr>
          <w:rStyle w:val="FontStyle18"/>
          <w:b w:val="0"/>
          <w:sz w:val="22"/>
          <w:szCs w:val="22"/>
          <w:lang w:val="uk-UA"/>
        </w:rPr>
        <w:t>.</w:t>
      </w:r>
    </w:p>
    <w:p w14:paraId="4DE16812" w14:textId="602F73D6" w:rsidR="00117D92" w:rsidRPr="00C96C3E" w:rsidRDefault="00117D92" w:rsidP="00117D92">
      <w:pPr>
        <w:tabs>
          <w:tab w:val="num" w:pos="720"/>
        </w:tabs>
        <w:spacing w:after="0"/>
        <w:jc w:val="both"/>
        <w:rPr>
          <w:rFonts w:ascii="Times New Roman" w:hAnsi="Times New Roman"/>
          <w:b/>
        </w:rPr>
      </w:pPr>
      <w:r w:rsidRPr="00C96C3E">
        <w:rPr>
          <w:rFonts w:ascii="Times New Roman" w:hAnsi="Times New Roman"/>
          <w:b/>
        </w:rPr>
        <w:t>6.5. Інвестор зобов’язаний:</w:t>
      </w:r>
    </w:p>
    <w:p w14:paraId="5B6262FD" w14:textId="54231E90" w:rsidR="00117D92" w:rsidRPr="00C96C3E" w:rsidRDefault="00117D92" w:rsidP="00117D92">
      <w:pPr>
        <w:tabs>
          <w:tab w:val="num" w:pos="0"/>
        </w:tabs>
        <w:spacing w:after="0"/>
        <w:jc w:val="both"/>
        <w:rPr>
          <w:rFonts w:ascii="Times New Roman" w:hAnsi="Times New Roman"/>
        </w:rPr>
      </w:pPr>
      <w:r w:rsidRPr="00C96C3E">
        <w:rPr>
          <w:rFonts w:ascii="Times New Roman" w:hAnsi="Times New Roman"/>
        </w:rPr>
        <w:t>6.6.1. Прийняти належним чином надані виконавцем Послуги.</w:t>
      </w:r>
    </w:p>
    <w:p w14:paraId="687C65B0" w14:textId="7260ADAD" w:rsidR="00117D92" w:rsidRPr="00C96C3E" w:rsidRDefault="00117D92" w:rsidP="00117D92">
      <w:pPr>
        <w:tabs>
          <w:tab w:val="num" w:pos="0"/>
        </w:tabs>
        <w:spacing w:after="0"/>
        <w:jc w:val="both"/>
        <w:rPr>
          <w:rFonts w:ascii="Times New Roman" w:hAnsi="Times New Roman"/>
        </w:rPr>
      </w:pPr>
      <w:r w:rsidRPr="00C96C3E">
        <w:rPr>
          <w:rFonts w:ascii="Times New Roman" w:hAnsi="Times New Roman"/>
        </w:rPr>
        <w:t>5.5.2. Оплатити послуги з поточного ремонту, передбачені даним Договором на умовах, встановлених цим Договором.</w:t>
      </w:r>
    </w:p>
    <w:p w14:paraId="075612B8" w14:textId="7C2A9EB2" w:rsidR="00117D92" w:rsidRPr="00C96C3E" w:rsidRDefault="00117D92" w:rsidP="00117D92">
      <w:pPr>
        <w:tabs>
          <w:tab w:val="num" w:pos="0"/>
          <w:tab w:val="num" w:pos="720"/>
        </w:tabs>
        <w:spacing w:after="0"/>
        <w:jc w:val="both"/>
        <w:rPr>
          <w:rFonts w:ascii="Times New Roman" w:hAnsi="Times New Roman"/>
          <w:b/>
        </w:rPr>
      </w:pPr>
      <w:r w:rsidRPr="00C96C3E">
        <w:rPr>
          <w:rFonts w:ascii="Times New Roman" w:hAnsi="Times New Roman"/>
          <w:b/>
        </w:rPr>
        <w:t>6.6. Інвестор має право:</w:t>
      </w:r>
    </w:p>
    <w:p w14:paraId="0C18C10A" w14:textId="71BD068D" w:rsidR="00117D92" w:rsidRPr="00C96C3E" w:rsidRDefault="00117D92" w:rsidP="00117D92">
      <w:pPr>
        <w:tabs>
          <w:tab w:val="num" w:pos="0"/>
        </w:tabs>
        <w:spacing w:after="0"/>
        <w:jc w:val="both"/>
        <w:rPr>
          <w:rFonts w:ascii="Times New Roman" w:hAnsi="Times New Roman"/>
        </w:rPr>
      </w:pPr>
      <w:r w:rsidRPr="00C96C3E">
        <w:rPr>
          <w:rFonts w:ascii="Times New Roman" w:hAnsi="Times New Roman"/>
        </w:rPr>
        <w:t>6.6.1. Не приймати до оплати неякісно надані послуги.</w:t>
      </w:r>
    </w:p>
    <w:p w14:paraId="2CB245D8" w14:textId="418F0B69" w:rsidR="00117D92" w:rsidRPr="00C96C3E" w:rsidRDefault="00117D92" w:rsidP="00117D92">
      <w:pPr>
        <w:tabs>
          <w:tab w:val="num" w:pos="0"/>
        </w:tabs>
        <w:spacing w:after="0"/>
        <w:jc w:val="both"/>
        <w:rPr>
          <w:rFonts w:ascii="Times New Roman" w:hAnsi="Times New Roman"/>
        </w:rPr>
      </w:pPr>
      <w:r w:rsidRPr="00C96C3E">
        <w:rPr>
          <w:rFonts w:ascii="Times New Roman" w:hAnsi="Times New Roman"/>
        </w:rPr>
        <w:t>6.6.2. Вимагати суворого дотримання норм та правил охорони праці, техніки безпеки, пожежної та газової безпеки при виконанні Підрядником робіт.</w:t>
      </w:r>
    </w:p>
    <w:p w14:paraId="1F0EAED0" w14:textId="11551A49" w:rsidR="00117D92" w:rsidRDefault="00117D92" w:rsidP="00E505FD">
      <w:pPr>
        <w:pStyle w:val="Style2"/>
        <w:widowControl/>
        <w:tabs>
          <w:tab w:val="left" w:pos="9072"/>
        </w:tabs>
        <w:jc w:val="both"/>
        <w:rPr>
          <w:rStyle w:val="FontStyle18"/>
          <w:b w:val="0"/>
          <w:sz w:val="22"/>
          <w:szCs w:val="22"/>
          <w:lang w:val="uk-UA"/>
        </w:rPr>
      </w:pPr>
    </w:p>
    <w:p w14:paraId="08DE2941" w14:textId="77777777" w:rsidR="00117D92" w:rsidRPr="002A48BD" w:rsidRDefault="00117D92" w:rsidP="00E505FD">
      <w:pPr>
        <w:pStyle w:val="Style2"/>
        <w:widowControl/>
        <w:tabs>
          <w:tab w:val="left" w:pos="9072"/>
        </w:tabs>
        <w:jc w:val="both"/>
        <w:rPr>
          <w:rStyle w:val="FontStyle18"/>
          <w:b w:val="0"/>
          <w:sz w:val="22"/>
          <w:szCs w:val="22"/>
          <w:lang w:val="uk-UA"/>
        </w:rPr>
      </w:pPr>
    </w:p>
    <w:p w14:paraId="5455E04D" w14:textId="77777777" w:rsidR="00E505FD" w:rsidRPr="002A48BD" w:rsidRDefault="00E505FD" w:rsidP="00E505FD">
      <w:pPr>
        <w:pStyle w:val="Style2"/>
        <w:widowControl/>
        <w:ind w:left="142" w:right="-30" w:firstLine="425"/>
        <w:jc w:val="center"/>
        <w:rPr>
          <w:rStyle w:val="FontStyle18"/>
          <w:sz w:val="22"/>
          <w:szCs w:val="22"/>
          <w:lang w:val="uk-UA"/>
        </w:rPr>
      </w:pPr>
    </w:p>
    <w:p w14:paraId="7D8AC89B"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7. ВІДПОВІДАЛЬНІСТЬ СТОРІН</w:t>
      </w:r>
    </w:p>
    <w:p w14:paraId="503ECBF5" w14:textId="77777777" w:rsidR="00E505FD" w:rsidRPr="002A48BD" w:rsidRDefault="00E505FD" w:rsidP="00E505FD">
      <w:pPr>
        <w:pStyle w:val="Style2"/>
        <w:widowControl/>
        <w:ind w:left="142" w:right="-30" w:firstLine="425"/>
        <w:jc w:val="both"/>
        <w:rPr>
          <w:rStyle w:val="FontStyle18"/>
          <w:sz w:val="22"/>
          <w:szCs w:val="22"/>
          <w:lang w:val="uk-UA"/>
        </w:rPr>
      </w:pPr>
    </w:p>
    <w:p w14:paraId="14235457" w14:textId="77777777" w:rsidR="00E505FD" w:rsidRPr="002A48BD" w:rsidRDefault="00E505FD" w:rsidP="00E505FD">
      <w:pPr>
        <w:pStyle w:val="Style2"/>
        <w:widowControl/>
        <w:ind w:right="-30"/>
        <w:jc w:val="both"/>
        <w:rPr>
          <w:rStyle w:val="FontStyle18"/>
          <w:b w:val="0"/>
          <w:sz w:val="22"/>
          <w:szCs w:val="22"/>
          <w:lang w:val="uk-UA"/>
        </w:rPr>
      </w:pPr>
      <w:r w:rsidRPr="002A48BD">
        <w:rPr>
          <w:rStyle w:val="FontStyle18"/>
          <w:b w:val="0"/>
          <w:sz w:val="22"/>
          <w:szCs w:val="22"/>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A675B62" w14:textId="77777777" w:rsidR="00E505FD" w:rsidRPr="002A48BD" w:rsidRDefault="00E505FD" w:rsidP="00E505FD">
      <w:pPr>
        <w:spacing w:after="0" w:line="240" w:lineRule="auto"/>
        <w:jc w:val="both"/>
        <w:rPr>
          <w:rFonts w:ascii="Times New Roman" w:hAnsi="Times New Roman"/>
        </w:rPr>
      </w:pPr>
      <w:r w:rsidRPr="002A48BD">
        <w:rPr>
          <w:rStyle w:val="FontStyle18"/>
          <w:b w:val="0"/>
          <w:sz w:val="22"/>
          <w:szCs w:val="22"/>
        </w:rPr>
        <w:t xml:space="preserve">7.2. </w:t>
      </w:r>
      <w:r w:rsidRPr="002A48BD">
        <w:rPr>
          <w:rFonts w:ascii="Times New Roman" w:hAnsi="Times New Roman"/>
        </w:rPr>
        <w:t>Виплата штрафних санкцій не звільняє сторони від виконання зобов’язань за Договором.</w:t>
      </w:r>
    </w:p>
    <w:p w14:paraId="5A2986E8"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7.3. Виконавець несе відповідальність за кількість, якість матеріалів та об’єми наданих послуг.</w:t>
      </w:r>
    </w:p>
    <w:p w14:paraId="062956FD"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rPr>
        <w:t>7.4. Виконавець</w:t>
      </w:r>
      <w:r w:rsidRPr="002A48BD">
        <w:rPr>
          <w:rFonts w:ascii="Times New Roman" w:hAnsi="Times New Roman"/>
          <w:color w:val="000000"/>
        </w:rPr>
        <w:t xml:space="preserve"> несе повну відповідальність за правильність застосування норм витрат, списання матеріальних ресурсів, розробку калькуляцій та якість </w:t>
      </w:r>
      <w:r w:rsidRPr="002A48BD">
        <w:rPr>
          <w:rFonts w:ascii="Times New Roman" w:hAnsi="Times New Roman"/>
        </w:rPr>
        <w:t>наданих послуг</w:t>
      </w:r>
      <w:r w:rsidRPr="002A48BD">
        <w:rPr>
          <w:rFonts w:ascii="Times New Roman" w:hAnsi="Times New Roman"/>
          <w:color w:val="000000"/>
        </w:rPr>
        <w:t xml:space="preserve">. Неякісно </w:t>
      </w:r>
      <w:r w:rsidRPr="002A48BD">
        <w:rPr>
          <w:rFonts w:ascii="Times New Roman" w:hAnsi="Times New Roman"/>
        </w:rPr>
        <w:t>надані послуги</w:t>
      </w:r>
      <w:r w:rsidRPr="002A48BD">
        <w:rPr>
          <w:rFonts w:ascii="Times New Roman" w:hAnsi="Times New Roman"/>
          <w:color w:val="000000"/>
        </w:rPr>
        <w:t xml:space="preserve"> підлягають виправленню </w:t>
      </w:r>
      <w:r w:rsidRPr="002A48BD">
        <w:rPr>
          <w:rFonts w:ascii="Times New Roman" w:hAnsi="Times New Roman"/>
        </w:rPr>
        <w:t>Виконавцем</w:t>
      </w:r>
      <w:r w:rsidRPr="002A48BD">
        <w:rPr>
          <w:rFonts w:ascii="Times New Roman" w:hAnsi="Times New Roman"/>
          <w:color w:val="000000"/>
        </w:rPr>
        <w:t>.</w:t>
      </w:r>
    </w:p>
    <w:p w14:paraId="7AFAE02E"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 xml:space="preserve">7.5. Якщо під час приймання наданих послуг виявлені недоліки, то вони усуваються </w:t>
      </w:r>
      <w:r w:rsidRPr="002A48BD">
        <w:rPr>
          <w:rFonts w:ascii="Times New Roman" w:hAnsi="Times New Roman"/>
        </w:rPr>
        <w:t>Виконавець</w:t>
      </w:r>
      <w:r w:rsidRPr="002A48BD">
        <w:rPr>
          <w:rFonts w:ascii="Times New Roman" w:hAnsi="Times New Roman"/>
          <w:color w:val="000000"/>
        </w:rPr>
        <w:t xml:space="preserve"> за його рахунок.</w:t>
      </w:r>
    </w:p>
    <w:p w14:paraId="05772E5D"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7.6. Відповідальність за неякісне надання послуг, недоліки при надані послуг та бездіяльність, які призвели до дорожньо-транспортних пригод в період ремонту об’єкту несе Виконавець.</w:t>
      </w:r>
    </w:p>
    <w:p w14:paraId="483A5DC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Виконавець самостійно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022BA94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7.7. Виконавець несе відповідальність за випробування матеріалів, виробів та конструкцій,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виробів і конструкцій, а також за техніку безпеки під час виконання робіт. Перевірки Замовником якості наданих послуг, матеріалів, устаткування не звільняють Виконавця від відповідальності за їх відповідність визначеним вимогам.</w:t>
      </w:r>
    </w:p>
    <w:p w14:paraId="6008EAEB"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7.8.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w:t>
      </w:r>
    </w:p>
    <w:p w14:paraId="51291E14"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7.9. Виконавець несе відповідальність за дії субпідрядників, якщо вони були залучені Виконавцем до надання послуг. </w:t>
      </w:r>
    </w:p>
    <w:p w14:paraId="3173B48A" w14:textId="77777777" w:rsidR="00E505FD" w:rsidRPr="002A48BD" w:rsidRDefault="00E505FD" w:rsidP="00E505FD">
      <w:pPr>
        <w:spacing w:after="0" w:line="240" w:lineRule="auto"/>
        <w:jc w:val="both"/>
        <w:rPr>
          <w:rStyle w:val="FontStyle18"/>
          <w:b w:val="0"/>
          <w:bCs w:val="0"/>
          <w:sz w:val="22"/>
          <w:szCs w:val="22"/>
        </w:rPr>
      </w:pPr>
      <w:r w:rsidRPr="002A48BD">
        <w:rPr>
          <w:rFonts w:ascii="Times New Roman" w:hAnsi="Times New Roman"/>
        </w:rPr>
        <w:t>7.10. У випадках, не передбачених цим Договором, Сторони несуть відповідальність, передбачену чинним законодавством України.</w:t>
      </w:r>
    </w:p>
    <w:p w14:paraId="3EE1F2B7" w14:textId="77777777" w:rsidR="00E505FD" w:rsidRPr="002A48BD" w:rsidRDefault="00E505FD" w:rsidP="00E505FD">
      <w:pPr>
        <w:pStyle w:val="Style2"/>
        <w:widowControl/>
        <w:ind w:left="142" w:right="-30" w:firstLine="425"/>
        <w:jc w:val="both"/>
        <w:rPr>
          <w:rStyle w:val="FontStyle18"/>
          <w:b w:val="0"/>
          <w:sz w:val="22"/>
          <w:szCs w:val="22"/>
          <w:lang w:val="uk-UA"/>
        </w:rPr>
      </w:pPr>
    </w:p>
    <w:p w14:paraId="7D29357C"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8. ОБСТАВИНИ НЕПЕРЕБОРНОЇ СИЛИ</w:t>
      </w:r>
    </w:p>
    <w:p w14:paraId="30F5E28A" w14:textId="77777777" w:rsidR="00E505FD" w:rsidRPr="002A48BD" w:rsidRDefault="00E505FD" w:rsidP="00E505FD">
      <w:pPr>
        <w:pStyle w:val="Style2"/>
        <w:widowControl/>
        <w:ind w:left="142" w:right="-30" w:firstLine="425"/>
        <w:rPr>
          <w:rStyle w:val="FontStyle18"/>
          <w:sz w:val="22"/>
          <w:szCs w:val="22"/>
          <w:lang w:val="uk-UA"/>
        </w:rPr>
      </w:pPr>
    </w:p>
    <w:p w14:paraId="640091C9"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не з волі Сторін (аварія, катастрофа, стихійне лихо, епідемія, епізоотія, війна і т. п.).</w:t>
      </w:r>
    </w:p>
    <w:p w14:paraId="04E5BB11"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8.2. Сторона, яка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7C4635FE"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8.3. Доказом виникнення обставин непереборної сили та строку їх дії є відповідні документи, що видаються відповідними державними організаціями.</w:t>
      </w:r>
    </w:p>
    <w:p w14:paraId="2C9241AB"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 xml:space="preserve">8.4. В разі, коли термін дії обставин непереборної сили продовжується більш ніж 90 днів, кожна із Сторін в установленому порядку має право розірвати цей Договір. </w:t>
      </w:r>
    </w:p>
    <w:p w14:paraId="01EE0249" w14:textId="77777777" w:rsidR="00E505FD" w:rsidRPr="002A48BD" w:rsidRDefault="00E505FD" w:rsidP="00E505FD">
      <w:pPr>
        <w:pStyle w:val="Style2"/>
        <w:widowControl/>
        <w:ind w:left="142" w:right="-30" w:firstLine="425"/>
        <w:jc w:val="both"/>
        <w:rPr>
          <w:rStyle w:val="FontStyle18"/>
          <w:b w:val="0"/>
          <w:sz w:val="22"/>
          <w:szCs w:val="22"/>
          <w:lang w:val="uk-UA"/>
        </w:rPr>
      </w:pPr>
    </w:p>
    <w:p w14:paraId="22DA50BC"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9. ВИРІШЕННЯ СПОРІВ</w:t>
      </w:r>
    </w:p>
    <w:p w14:paraId="2C580834"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9.1. У разі виникнення спорів або розбіжностей Сторони зобов'язуються вирішувати їх шляхом взаємних переговорів та консультацій.</w:t>
      </w:r>
    </w:p>
    <w:p w14:paraId="483F7D72" w14:textId="77777777" w:rsidR="00E505FD" w:rsidRPr="002A48BD" w:rsidRDefault="00E505FD" w:rsidP="00E505FD">
      <w:pPr>
        <w:pStyle w:val="Style2"/>
        <w:widowControl/>
        <w:ind w:left="142" w:right="-30"/>
        <w:jc w:val="both"/>
        <w:rPr>
          <w:rStyle w:val="FontStyle18"/>
          <w:sz w:val="22"/>
          <w:szCs w:val="22"/>
          <w:lang w:val="uk-UA"/>
        </w:rPr>
      </w:pPr>
      <w:r w:rsidRPr="002A48BD">
        <w:rPr>
          <w:rStyle w:val="FontStyle18"/>
          <w:b w:val="0"/>
          <w:sz w:val="22"/>
          <w:szCs w:val="22"/>
          <w:lang w:val="uk-UA"/>
        </w:rPr>
        <w:t>9.2. У разі недосягнення Сторонами згоди спори (розбіжності) вирішуються у судовому порядку.</w:t>
      </w:r>
    </w:p>
    <w:p w14:paraId="46BC4DFD"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10. ТЕРМІН ДІЇ ДОГОВОРУ</w:t>
      </w:r>
    </w:p>
    <w:p w14:paraId="4108B901" w14:textId="77777777" w:rsidR="00E505FD" w:rsidRPr="002A48BD" w:rsidRDefault="00E505FD" w:rsidP="00E505FD">
      <w:pPr>
        <w:pStyle w:val="Style2"/>
        <w:widowControl/>
        <w:ind w:left="142" w:right="-30" w:firstLine="425"/>
        <w:rPr>
          <w:rStyle w:val="FontStyle18"/>
          <w:sz w:val="22"/>
          <w:szCs w:val="22"/>
          <w:lang w:val="uk-UA"/>
        </w:rPr>
      </w:pPr>
    </w:p>
    <w:p w14:paraId="6289D117" w14:textId="54B32388" w:rsidR="00EE235D" w:rsidRPr="00291E12" w:rsidRDefault="00E505FD" w:rsidP="00291E12">
      <w:pPr>
        <w:pStyle w:val="Style2"/>
        <w:widowControl/>
        <w:ind w:left="142" w:right="-30"/>
        <w:jc w:val="both"/>
        <w:rPr>
          <w:rStyle w:val="FontStyle18"/>
          <w:b w:val="0"/>
          <w:sz w:val="22"/>
          <w:szCs w:val="22"/>
          <w:lang w:val="uk-UA"/>
        </w:rPr>
      </w:pPr>
      <w:r w:rsidRPr="002A48BD">
        <w:rPr>
          <w:rStyle w:val="FontStyle18"/>
          <w:b w:val="0"/>
          <w:sz w:val="22"/>
          <w:szCs w:val="22"/>
          <w:lang w:val="uk-UA"/>
        </w:rPr>
        <w:t>10.1. Цей Договір набуває чинності з мом</w:t>
      </w:r>
      <w:r w:rsidR="002A48BD" w:rsidRPr="002A48BD">
        <w:rPr>
          <w:rStyle w:val="FontStyle18"/>
          <w:b w:val="0"/>
          <w:sz w:val="22"/>
          <w:szCs w:val="22"/>
          <w:lang w:val="uk-UA"/>
        </w:rPr>
        <w:t>енту його підписання і діє до 31.12</w:t>
      </w:r>
      <w:r w:rsidR="00CD5E99">
        <w:rPr>
          <w:rStyle w:val="FontStyle18"/>
          <w:b w:val="0"/>
          <w:sz w:val="22"/>
          <w:szCs w:val="22"/>
          <w:lang w:val="uk-UA"/>
        </w:rPr>
        <w:t>.202</w:t>
      </w:r>
      <w:r w:rsidR="00117D92">
        <w:rPr>
          <w:rStyle w:val="FontStyle18"/>
          <w:b w:val="0"/>
          <w:sz w:val="22"/>
          <w:szCs w:val="22"/>
          <w:lang w:val="uk-UA"/>
        </w:rPr>
        <w:t>3</w:t>
      </w:r>
      <w:r w:rsidR="00291E12">
        <w:rPr>
          <w:rStyle w:val="FontStyle18"/>
          <w:b w:val="0"/>
          <w:sz w:val="22"/>
          <w:szCs w:val="22"/>
          <w:lang w:val="uk-UA"/>
        </w:rPr>
        <w:t xml:space="preserve"> </w:t>
      </w:r>
      <w:r w:rsidRPr="002A48BD">
        <w:rPr>
          <w:rStyle w:val="FontStyle18"/>
          <w:b w:val="0"/>
          <w:sz w:val="22"/>
          <w:szCs w:val="22"/>
          <w:lang w:val="uk-UA"/>
        </w:rPr>
        <w:t xml:space="preserve"> року, а в частині взаєморозрахунків – до повного виконання фінансових зобов'язань. </w:t>
      </w:r>
    </w:p>
    <w:p w14:paraId="5C274136"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10.2. Цей Договір укладається і підписується у 2-х примірниках, які мають однакову юридичну силу.</w:t>
      </w:r>
    </w:p>
    <w:p w14:paraId="68FD96FF" w14:textId="77777777" w:rsidR="00E505FD" w:rsidRPr="002A48BD" w:rsidRDefault="00E505FD" w:rsidP="00E505FD">
      <w:pPr>
        <w:pStyle w:val="Style2"/>
        <w:widowControl/>
        <w:ind w:left="142" w:right="-30" w:firstLine="425"/>
        <w:jc w:val="center"/>
        <w:rPr>
          <w:rStyle w:val="FontStyle18"/>
          <w:sz w:val="22"/>
          <w:szCs w:val="22"/>
          <w:lang w:val="uk-UA"/>
        </w:rPr>
      </w:pPr>
    </w:p>
    <w:p w14:paraId="6396A16E"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11. ІНШІ УМОВИ</w:t>
      </w:r>
    </w:p>
    <w:p w14:paraId="24BBEF46" w14:textId="77777777" w:rsidR="00E505FD" w:rsidRPr="002A48BD" w:rsidRDefault="00E505FD" w:rsidP="00F7548B">
      <w:pPr>
        <w:pStyle w:val="Style2"/>
        <w:widowControl/>
        <w:ind w:left="142" w:right="-30"/>
        <w:jc w:val="both"/>
        <w:rPr>
          <w:rStyle w:val="FontStyle18"/>
          <w:b w:val="0"/>
          <w:sz w:val="22"/>
          <w:szCs w:val="22"/>
          <w:lang w:val="uk-UA"/>
        </w:rPr>
      </w:pPr>
      <w:r w:rsidRPr="002A48BD">
        <w:rPr>
          <w:rStyle w:val="FontStyle18"/>
          <w:b w:val="0"/>
          <w:sz w:val="22"/>
          <w:szCs w:val="22"/>
          <w:lang w:val="uk-UA"/>
        </w:rPr>
        <w:t>11.1. У разі виникнення додаткових умов Договору, укладаються додаткові угоди до даного Договору.</w:t>
      </w:r>
    </w:p>
    <w:p w14:paraId="58D72300" w14:textId="77777777" w:rsidR="002A48BD" w:rsidRPr="002A48BD" w:rsidRDefault="00E505FD" w:rsidP="00F7548B">
      <w:pPr>
        <w:spacing w:after="0" w:line="240" w:lineRule="auto"/>
        <w:ind w:left="142"/>
        <w:jc w:val="both"/>
        <w:rPr>
          <w:rFonts w:ascii="Times New Roman" w:hAnsi="Times New Roman"/>
        </w:rPr>
      </w:pPr>
      <w:r w:rsidRPr="002A48BD">
        <w:rPr>
          <w:rStyle w:val="FontStyle18"/>
          <w:b w:val="0"/>
          <w:sz w:val="22"/>
          <w:szCs w:val="22"/>
        </w:rPr>
        <w:lastRenderedPageBreak/>
        <w:t xml:space="preserve">11.2. </w:t>
      </w:r>
      <w:r w:rsidRPr="002A48BD">
        <w:rPr>
          <w:rFonts w:ascii="Times New Roman" w:hAnsi="Times New Roman"/>
        </w:rPr>
        <w:t>Сторони за взаємною згодою можуть вносити зміни до даного Договору, шляхом   укладання додаткових угод  у рамках чинного законодавства України, які є невід’ємною частиною даного Договору.</w:t>
      </w:r>
    </w:p>
    <w:p w14:paraId="50669748" w14:textId="77777777" w:rsidR="002A48BD" w:rsidRPr="002A48BD" w:rsidRDefault="002A48BD" w:rsidP="00F7548B">
      <w:pPr>
        <w:spacing w:line="240" w:lineRule="auto"/>
        <w:ind w:left="142"/>
        <w:jc w:val="both"/>
        <w:rPr>
          <w:rFonts w:ascii="Times New Roman" w:hAnsi="Times New Roman"/>
          <w:color w:val="000000"/>
          <w:shd w:val="clear" w:color="auto" w:fill="FFFFFF"/>
        </w:rPr>
      </w:pPr>
      <w:r w:rsidRPr="002A48BD">
        <w:rPr>
          <w:rFonts w:ascii="Times New Roman" w:hAnsi="Times New Roman"/>
          <w:color w:val="000000"/>
          <w:shd w:val="clear" w:color="auto" w:fill="FFFFFF"/>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0AC68EA9"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1) зменшення обсягів закупівлі, зокрема з урахуванням фактичного обсягу видатків замовника;</w:t>
      </w:r>
    </w:p>
    <w:p w14:paraId="7E5B9347"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1A2DF93D"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3) продовження строку дії договору про закупівлю та</w:t>
      </w:r>
      <w:r w:rsidR="00CD5E99">
        <w:rPr>
          <w:rFonts w:ascii="Times New Roman" w:hAnsi="Times New Roman"/>
          <w:color w:val="000000"/>
        </w:rPr>
        <w:t>/або</w:t>
      </w:r>
      <w:r w:rsidRPr="002A48BD">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BF691B"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7A3029BD"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BE3E75" w14:textId="77777777" w:rsidR="00E505FD" w:rsidRPr="002A48BD" w:rsidRDefault="002A48BD" w:rsidP="00E505FD">
      <w:pPr>
        <w:spacing w:after="0" w:line="240" w:lineRule="auto"/>
        <w:ind w:left="142"/>
        <w:jc w:val="both"/>
        <w:rPr>
          <w:rFonts w:ascii="Times New Roman" w:hAnsi="Times New Roman"/>
        </w:rPr>
      </w:pPr>
      <w:r w:rsidRPr="002A48BD">
        <w:rPr>
          <w:rFonts w:ascii="Times New Roman" w:hAnsi="Times New Roman"/>
        </w:rPr>
        <w:t>11.4</w:t>
      </w:r>
      <w:r w:rsidR="00E505FD" w:rsidRPr="002A48BD">
        <w:rPr>
          <w:rFonts w:ascii="Times New Roman" w:hAnsi="Times New Roman"/>
        </w:rPr>
        <w:t>. Сторона, що порушила умови Договору або законні інтереси іншої Сторони,      зобов’язана поновити їх не чекаючи пред’явлення їй претензії чи звернення до суду.</w:t>
      </w:r>
    </w:p>
    <w:p w14:paraId="316EDFA7" w14:textId="77777777" w:rsidR="00EE235D" w:rsidRDefault="002A48BD" w:rsidP="00EE235D">
      <w:pPr>
        <w:spacing w:after="0" w:line="240" w:lineRule="auto"/>
        <w:ind w:left="142"/>
        <w:jc w:val="both"/>
        <w:rPr>
          <w:rFonts w:ascii="Times New Roman" w:hAnsi="Times New Roman"/>
        </w:rPr>
      </w:pPr>
      <w:r w:rsidRPr="002A48BD">
        <w:rPr>
          <w:rFonts w:ascii="Times New Roman" w:hAnsi="Times New Roman"/>
        </w:rPr>
        <w:t>11.5</w:t>
      </w:r>
      <w:r w:rsidR="00E505FD" w:rsidRPr="002A48BD">
        <w:rPr>
          <w:rFonts w:ascii="Times New Roman" w:hAnsi="Times New Roman"/>
        </w:rPr>
        <w:t>.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повинна звернутися до порушника з письмовою претензією.</w:t>
      </w:r>
    </w:p>
    <w:p w14:paraId="0586D8A5" w14:textId="77777777" w:rsidR="00EE235D" w:rsidRPr="00EE235D" w:rsidRDefault="00EE235D" w:rsidP="00EE235D">
      <w:pPr>
        <w:spacing w:after="0" w:line="240" w:lineRule="auto"/>
        <w:ind w:left="142"/>
        <w:jc w:val="both"/>
        <w:rPr>
          <w:rFonts w:ascii="Times New Roman" w:hAnsi="Times New Roman"/>
        </w:rPr>
      </w:pPr>
      <w:r>
        <w:rPr>
          <w:rFonts w:ascii="Times New Roman" w:hAnsi="Times New Roman"/>
        </w:rPr>
        <w:t>11.6.</w:t>
      </w:r>
      <w:r w:rsidR="00E505FD" w:rsidRPr="002A48BD">
        <w:rPr>
          <w:rFonts w:ascii="Times New Roman" w:hAnsi="Times New Roman"/>
        </w:rPr>
        <w:t xml:space="preserve"> </w:t>
      </w:r>
      <w:r w:rsidRPr="00EE235D">
        <w:rPr>
          <w:rFonts w:ascii="Times New Roman" w:hAnsi="Times New Roman"/>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131F6A7" w14:textId="77777777" w:rsidR="00E505FD" w:rsidRPr="002A48BD" w:rsidRDefault="00EE235D" w:rsidP="00EE235D">
      <w:pPr>
        <w:spacing w:after="0" w:line="240" w:lineRule="auto"/>
        <w:ind w:left="142"/>
        <w:jc w:val="both"/>
        <w:rPr>
          <w:rFonts w:ascii="Times New Roman" w:hAnsi="Times New Roman"/>
        </w:rPr>
      </w:pPr>
      <w:r>
        <w:rPr>
          <w:rFonts w:ascii="Times New Roman" w:hAnsi="Times New Roman"/>
        </w:rPr>
        <w:t>11.7</w:t>
      </w:r>
      <w:r w:rsidRPr="00EE235D">
        <w:rPr>
          <w:rFonts w:ascii="Times New Roman" w:hAnsi="Times New Roman"/>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14D02DCD" w14:textId="77777777" w:rsidR="00E505FD" w:rsidRPr="002A48BD" w:rsidRDefault="00EE235D" w:rsidP="00E505FD">
      <w:pPr>
        <w:spacing w:after="0" w:line="240" w:lineRule="auto"/>
        <w:ind w:left="142"/>
        <w:jc w:val="both"/>
        <w:rPr>
          <w:rFonts w:ascii="Times New Roman" w:hAnsi="Times New Roman"/>
        </w:rPr>
      </w:pPr>
      <w:r>
        <w:rPr>
          <w:rFonts w:ascii="Times New Roman" w:hAnsi="Times New Roman"/>
        </w:rPr>
        <w:t>11.8</w:t>
      </w:r>
      <w:r w:rsidR="00E505FD" w:rsidRPr="002A48BD">
        <w:rPr>
          <w:rFonts w:ascii="Times New Roman" w:hAnsi="Times New Roman"/>
        </w:rPr>
        <w:t>. Закінчення строку дії або розірвання Договору не звільняє Сторони від відповідальності за порушення зобов’язань, які виникли під час його дії.</w:t>
      </w:r>
    </w:p>
    <w:p w14:paraId="1179CFBE" w14:textId="77777777" w:rsidR="00E505FD" w:rsidRPr="002A48BD" w:rsidRDefault="00EE235D" w:rsidP="00E505FD">
      <w:pPr>
        <w:ind w:left="142"/>
        <w:jc w:val="both"/>
        <w:rPr>
          <w:rFonts w:ascii="Times New Roman" w:hAnsi="Times New Roman"/>
        </w:rPr>
      </w:pPr>
      <w:r>
        <w:rPr>
          <w:rFonts w:ascii="Times New Roman" w:hAnsi="Times New Roman"/>
        </w:rPr>
        <w:t>11.9</w:t>
      </w:r>
      <w:r w:rsidR="00E505FD" w:rsidRPr="002A48BD">
        <w:rPr>
          <w:rFonts w:ascii="Times New Roman" w:hAnsi="Times New Roman"/>
        </w:rPr>
        <w:t>.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14:paraId="09235D54" w14:textId="77777777" w:rsidR="00E505FD" w:rsidRPr="002A48BD" w:rsidRDefault="00E505FD" w:rsidP="00E505FD">
      <w:pPr>
        <w:pStyle w:val="Style2"/>
        <w:widowControl/>
        <w:ind w:left="142" w:right="-30" w:firstLine="540"/>
        <w:jc w:val="center"/>
        <w:rPr>
          <w:rStyle w:val="FontStyle18"/>
          <w:bCs w:val="0"/>
          <w:sz w:val="22"/>
          <w:szCs w:val="22"/>
        </w:rPr>
      </w:pPr>
      <w:r w:rsidRPr="002A48BD">
        <w:rPr>
          <w:rStyle w:val="FontStyle18"/>
          <w:bCs w:val="0"/>
          <w:sz w:val="22"/>
          <w:szCs w:val="22"/>
          <w:lang w:val="uk-UA"/>
        </w:rPr>
        <w:t>12. ДОДАТКИ ДО ДОГОВОРУ</w:t>
      </w:r>
    </w:p>
    <w:p w14:paraId="2CC026EC" w14:textId="77777777" w:rsidR="00E505FD" w:rsidRPr="002A48BD" w:rsidRDefault="00E505FD" w:rsidP="00E505FD">
      <w:pPr>
        <w:pStyle w:val="Style2"/>
        <w:widowControl/>
        <w:ind w:right="-30" w:firstLine="142"/>
        <w:rPr>
          <w:rStyle w:val="FontStyle18"/>
          <w:b w:val="0"/>
          <w:bCs w:val="0"/>
          <w:sz w:val="22"/>
          <w:szCs w:val="22"/>
        </w:rPr>
      </w:pPr>
      <w:r w:rsidRPr="002A48BD">
        <w:rPr>
          <w:rStyle w:val="FontStyle18"/>
          <w:b w:val="0"/>
          <w:bCs w:val="0"/>
          <w:sz w:val="22"/>
          <w:szCs w:val="22"/>
          <w:lang w:val="uk-UA"/>
        </w:rPr>
        <w:t>12.1. Договірна ціна (Додаток 1).</w:t>
      </w:r>
    </w:p>
    <w:p w14:paraId="62A2098B" w14:textId="77777777" w:rsidR="00E505FD" w:rsidRPr="002A48BD" w:rsidRDefault="00E505FD" w:rsidP="00E505FD">
      <w:pPr>
        <w:pStyle w:val="Style2"/>
        <w:widowControl/>
        <w:ind w:right="-30" w:firstLine="142"/>
        <w:rPr>
          <w:sz w:val="22"/>
          <w:szCs w:val="22"/>
        </w:rPr>
      </w:pPr>
    </w:p>
    <w:p w14:paraId="7D550337" w14:textId="77777777" w:rsidR="00E505FD" w:rsidRPr="002A48BD" w:rsidRDefault="00E505FD" w:rsidP="00FA2AD1">
      <w:pPr>
        <w:pStyle w:val="Style2"/>
        <w:widowControl/>
        <w:ind w:right="-30"/>
        <w:jc w:val="center"/>
        <w:rPr>
          <w:b/>
          <w:sz w:val="22"/>
          <w:szCs w:val="22"/>
          <w:lang w:val="uk-UA"/>
        </w:rPr>
      </w:pPr>
      <w:r w:rsidRPr="002A48BD">
        <w:rPr>
          <w:b/>
          <w:sz w:val="22"/>
          <w:szCs w:val="22"/>
          <w:lang w:val="uk-UA"/>
        </w:rPr>
        <w:t>13. МІСЦЕЗНАХОДЖЕННЯ ТА БАНКІВСЬКІ РЕКВІЗИТИ СТОРІН</w:t>
      </w:r>
    </w:p>
    <w:p w14:paraId="4169607F" w14:textId="77777777" w:rsidR="00E505FD" w:rsidRPr="002A48BD" w:rsidRDefault="00E505FD" w:rsidP="00E505FD">
      <w:pPr>
        <w:pStyle w:val="Style2"/>
        <w:widowControl/>
        <w:ind w:right="-30"/>
        <w:rPr>
          <w:b/>
          <w:sz w:val="22"/>
          <w:szCs w:val="22"/>
        </w:rPr>
      </w:pPr>
    </w:p>
    <w:tbl>
      <w:tblPr>
        <w:tblW w:w="9357"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2977"/>
        <w:gridCol w:w="3119"/>
      </w:tblGrid>
      <w:tr w:rsidR="00117D92" w:rsidRPr="0073145B" w14:paraId="21D9F316" w14:textId="77777777" w:rsidTr="00BB1E19">
        <w:tc>
          <w:tcPr>
            <w:tcW w:w="3261" w:type="dxa"/>
            <w:shd w:val="clear" w:color="auto" w:fill="auto"/>
          </w:tcPr>
          <w:p w14:paraId="0D5283A4" w14:textId="77777777" w:rsidR="00117D92" w:rsidRPr="00117D92" w:rsidRDefault="00117D92" w:rsidP="00BB1E19">
            <w:pPr>
              <w:shd w:val="clear" w:color="auto" w:fill="FFFFFF"/>
              <w:jc w:val="both"/>
              <w:rPr>
                <w:rFonts w:ascii="Times New Roman" w:hAnsi="Times New Roman"/>
                <w:b/>
                <w:bCs/>
              </w:rPr>
            </w:pPr>
            <w:r w:rsidRPr="00117D92">
              <w:rPr>
                <w:rFonts w:ascii="Times New Roman" w:hAnsi="Times New Roman"/>
                <w:b/>
                <w:bCs/>
              </w:rPr>
              <w:t>ЗАМОВНИК</w:t>
            </w:r>
            <w:r w:rsidRPr="00117D92">
              <w:rPr>
                <w:rFonts w:ascii="Times New Roman" w:hAnsi="Times New Roman"/>
                <w:b/>
                <w:bCs/>
              </w:rPr>
              <w:tab/>
            </w:r>
          </w:p>
          <w:p w14:paraId="3190D942" w14:textId="77777777" w:rsidR="00117D92" w:rsidRPr="00117D92" w:rsidRDefault="00117D92" w:rsidP="00BB1E19">
            <w:pPr>
              <w:shd w:val="clear" w:color="auto" w:fill="FFFFFF"/>
              <w:jc w:val="both"/>
              <w:rPr>
                <w:rFonts w:ascii="Times New Roman" w:hAnsi="Times New Roman"/>
                <w:b/>
                <w:bCs/>
                <w:color w:val="000000"/>
              </w:rPr>
            </w:pPr>
          </w:p>
          <w:p w14:paraId="777A0DB9" w14:textId="77777777" w:rsidR="00117D92" w:rsidRPr="00117D92" w:rsidRDefault="00117D92" w:rsidP="00117D92">
            <w:pPr>
              <w:shd w:val="clear" w:color="auto" w:fill="FFFFFF"/>
              <w:jc w:val="both"/>
              <w:rPr>
                <w:rFonts w:ascii="Times New Roman" w:hAnsi="Times New Roman"/>
                <w:b/>
                <w:bCs/>
                <w:color w:val="000000"/>
              </w:rPr>
            </w:pPr>
          </w:p>
        </w:tc>
        <w:tc>
          <w:tcPr>
            <w:tcW w:w="2977" w:type="dxa"/>
            <w:shd w:val="clear" w:color="auto" w:fill="auto"/>
          </w:tcPr>
          <w:p w14:paraId="206D7B7A" w14:textId="77777777" w:rsidR="00117D92" w:rsidRPr="00117D92" w:rsidRDefault="00117D92" w:rsidP="00BB1E19">
            <w:pPr>
              <w:rPr>
                <w:rFonts w:ascii="Times New Roman" w:hAnsi="Times New Roman"/>
                <w:b/>
                <w:bCs/>
                <w:color w:val="000000"/>
              </w:rPr>
            </w:pPr>
            <w:r w:rsidRPr="00117D92">
              <w:rPr>
                <w:rFonts w:ascii="Times New Roman" w:hAnsi="Times New Roman"/>
                <w:b/>
                <w:bCs/>
                <w:color w:val="000000"/>
              </w:rPr>
              <w:t>ІНВЕСТОР</w:t>
            </w:r>
          </w:p>
        </w:tc>
        <w:tc>
          <w:tcPr>
            <w:tcW w:w="3119" w:type="dxa"/>
          </w:tcPr>
          <w:p w14:paraId="2326C82C" w14:textId="77777777" w:rsidR="00117D92" w:rsidRPr="00117D92" w:rsidRDefault="00117D92" w:rsidP="00BB1E19">
            <w:pPr>
              <w:rPr>
                <w:rFonts w:ascii="Times New Roman" w:hAnsi="Times New Roman"/>
                <w:b/>
                <w:bCs/>
                <w:color w:val="000000"/>
              </w:rPr>
            </w:pPr>
            <w:r w:rsidRPr="00117D92">
              <w:rPr>
                <w:rFonts w:ascii="Times New Roman" w:hAnsi="Times New Roman"/>
                <w:b/>
                <w:bCs/>
              </w:rPr>
              <w:t>ПІДРЯДНИК</w:t>
            </w:r>
          </w:p>
        </w:tc>
      </w:tr>
    </w:tbl>
    <w:p w14:paraId="4E11FE45" w14:textId="77777777" w:rsidR="00050206" w:rsidRPr="00FA2AD1" w:rsidRDefault="00050206" w:rsidP="00E505FD">
      <w:pPr>
        <w:rPr>
          <w:rFonts w:ascii="Times New Roman" w:hAnsi="Times New Roman"/>
          <w:lang w:val="ru-RU"/>
        </w:rPr>
      </w:pPr>
    </w:p>
    <w:sectPr w:rsidR="00050206" w:rsidRPr="00FA2A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786"/>
        </w:tabs>
        <w:ind w:left="786"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0094848"/>
    <w:multiLevelType w:val="multilevel"/>
    <w:tmpl w:val="40094848"/>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51"/>
    <w:rsid w:val="0001413F"/>
    <w:rsid w:val="00020A5F"/>
    <w:rsid w:val="00021AB0"/>
    <w:rsid w:val="00025AA7"/>
    <w:rsid w:val="00050206"/>
    <w:rsid w:val="0005619D"/>
    <w:rsid w:val="0006028E"/>
    <w:rsid w:val="00094138"/>
    <w:rsid w:val="00095D82"/>
    <w:rsid w:val="000B64A5"/>
    <w:rsid w:val="000F251A"/>
    <w:rsid w:val="000F79FE"/>
    <w:rsid w:val="00117D92"/>
    <w:rsid w:val="00123DD3"/>
    <w:rsid w:val="001240D3"/>
    <w:rsid w:val="00127E4D"/>
    <w:rsid w:val="00135F93"/>
    <w:rsid w:val="00151E88"/>
    <w:rsid w:val="0015621D"/>
    <w:rsid w:val="00161D40"/>
    <w:rsid w:val="00185515"/>
    <w:rsid w:val="001B6DAC"/>
    <w:rsid w:val="001C36DA"/>
    <w:rsid w:val="001D4441"/>
    <w:rsid w:val="001F21EA"/>
    <w:rsid w:val="001F26AF"/>
    <w:rsid w:val="00200AD9"/>
    <w:rsid w:val="00243F90"/>
    <w:rsid w:val="00244DBC"/>
    <w:rsid w:val="00262BEE"/>
    <w:rsid w:val="0026604B"/>
    <w:rsid w:val="0026780D"/>
    <w:rsid w:val="00291E12"/>
    <w:rsid w:val="002A0FC2"/>
    <w:rsid w:val="002A2A60"/>
    <w:rsid w:val="002A48BD"/>
    <w:rsid w:val="002A7471"/>
    <w:rsid w:val="002C004B"/>
    <w:rsid w:val="002C042B"/>
    <w:rsid w:val="002D0320"/>
    <w:rsid w:val="002D2C8A"/>
    <w:rsid w:val="002D61BC"/>
    <w:rsid w:val="002D6FE6"/>
    <w:rsid w:val="002E01B1"/>
    <w:rsid w:val="002E2586"/>
    <w:rsid w:val="002F7A3A"/>
    <w:rsid w:val="00313C3B"/>
    <w:rsid w:val="00320E74"/>
    <w:rsid w:val="00324561"/>
    <w:rsid w:val="003252A0"/>
    <w:rsid w:val="0033786D"/>
    <w:rsid w:val="00341D9F"/>
    <w:rsid w:val="003453F4"/>
    <w:rsid w:val="003654E2"/>
    <w:rsid w:val="00373213"/>
    <w:rsid w:val="003749EE"/>
    <w:rsid w:val="003B0AB8"/>
    <w:rsid w:val="003B10F0"/>
    <w:rsid w:val="003B5016"/>
    <w:rsid w:val="003C07DF"/>
    <w:rsid w:val="003D121B"/>
    <w:rsid w:val="0040029F"/>
    <w:rsid w:val="00422417"/>
    <w:rsid w:val="0042748D"/>
    <w:rsid w:val="004425BE"/>
    <w:rsid w:val="00442E8B"/>
    <w:rsid w:val="00446446"/>
    <w:rsid w:val="004479EA"/>
    <w:rsid w:val="00465710"/>
    <w:rsid w:val="004717F8"/>
    <w:rsid w:val="00486179"/>
    <w:rsid w:val="00490769"/>
    <w:rsid w:val="00491743"/>
    <w:rsid w:val="004B4B05"/>
    <w:rsid w:val="004B5D0D"/>
    <w:rsid w:val="004C3547"/>
    <w:rsid w:val="004D5B58"/>
    <w:rsid w:val="004F4DCB"/>
    <w:rsid w:val="005042EC"/>
    <w:rsid w:val="005052ED"/>
    <w:rsid w:val="00526008"/>
    <w:rsid w:val="00572487"/>
    <w:rsid w:val="00582E6B"/>
    <w:rsid w:val="00585010"/>
    <w:rsid w:val="00594B53"/>
    <w:rsid w:val="005B7F8A"/>
    <w:rsid w:val="005C3CDC"/>
    <w:rsid w:val="005F65DA"/>
    <w:rsid w:val="00605BEE"/>
    <w:rsid w:val="006202AE"/>
    <w:rsid w:val="00630763"/>
    <w:rsid w:val="00636837"/>
    <w:rsid w:val="00641AB2"/>
    <w:rsid w:val="006705CA"/>
    <w:rsid w:val="006918F0"/>
    <w:rsid w:val="006A028A"/>
    <w:rsid w:val="006C4E73"/>
    <w:rsid w:val="006E12B1"/>
    <w:rsid w:val="006E2A32"/>
    <w:rsid w:val="00715683"/>
    <w:rsid w:val="0071778F"/>
    <w:rsid w:val="00723947"/>
    <w:rsid w:val="00723D39"/>
    <w:rsid w:val="00734B6C"/>
    <w:rsid w:val="007557BB"/>
    <w:rsid w:val="00755ED2"/>
    <w:rsid w:val="00787155"/>
    <w:rsid w:val="007A2570"/>
    <w:rsid w:val="007A5384"/>
    <w:rsid w:val="007C0A5D"/>
    <w:rsid w:val="007C6F06"/>
    <w:rsid w:val="007F195D"/>
    <w:rsid w:val="00807AE4"/>
    <w:rsid w:val="00821506"/>
    <w:rsid w:val="0084192A"/>
    <w:rsid w:val="00853872"/>
    <w:rsid w:val="0086105B"/>
    <w:rsid w:val="00876DA4"/>
    <w:rsid w:val="008809D2"/>
    <w:rsid w:val="00881520"/>
    <w:rsid w:val="008842E7"/>
    <w:rsid w:val="008A7C64"/>
    <w:rsid w:val="008B358D"/>
    <w:rsid w:val="008C0971"/>
    <w:rsid w:val="008C2AC0"/>
    <w:rsid w:val="008C4F19"/>
    <w:rsid w:val="008D4180"/>
    <w:rsid w:val="008D7367"/>
    <w:rsid w:val="008E313B"/>
    <w:rsid w:val="008E5D4C"/>
    <w:rsid w:val="00932028"/>
    <w:rsid w:val="00934702"/>
    <w:rsid w:val="00953EE3"/>
    <w:rsid w:val="009557F8"/>
    <w:rsid w:val="0095584B"/>
    <w:rsid w:val="00956518"/>
    <w:rsid w:val="00972B06"/>
    <w:rsid w:val="00980ABA"/>
    <w:rsid w:val="00986AE6"/>
    <w:rsid w:val="009911C6"/>
    <w:rsid w:val="009C593B"/>
    <w:rsid w:val="009D751E"/>
    <w:rsid w:val="009E2C9C"/>
    <w:rsid w:val="009E66A4"/>
    <w:rsid w:val="009F321B"/>
    <w:rsid w:val="00A054EF"/>
    <w:rsid w:val="00A05567"/>
    <w:rsid w:val="00A11855"/>
    <w:rsid w:val="00A126FF"/>
    <w:rsid w:val="00A30EA3"/>
    <w:rsid w:val="00A349B3"/>
    <w:rsid w:val="00A62D21"/>
    <w:rsid w:val="00A664EC"/>
    <w:rsid w:val="00A90220"/>
    <w:rsid w:val="00AA614D"/>
    <w:rsid w:val="00AA7C80"/>
    <w:rsid w:val="00AE7F01"/>
    <w:rsid w:val="00B23D3C"/>
    <w:rsid w:val="00B3486C"/>
    <w:rsid w:val="00B5727F"/>
    <w:rsid w:val="00B83431"/>
    <w:rsid w:val="00B8651C"/>
    <w:rsid w:val="00B93362"/>
    <w:rsid w:val="00BB3B51"/>
    <w:rsid w:val="00BC4564"/>
    <w:rsid w:val="00BC673F"/>
    <w:rsid w:val="00C26C76"/>
    <w:rsid w:val="00C27E3C"/>
    <w:rsid w:val="00C317F4"/>
    <w:rsid w:val="00C34CEC"/>
    <w:rsid w:val="00C36F7C"/>
    <w:rsid w:val="00C47144"/>
    <w:rsid w:val="00C70663"/>
    <w:rsid w:val="00C81678"/>
    <w:rsid w:val="00C85651"/>
    <w:rsid w:val="00C879AC"/>
    <w:rsid w:val="00C96C3E"/>
    <w:rsid w:val="00CA0111"/>
    <w:rsid w:val="00CA53DF"/>
    <w:rsid w:val="00CB2F1D"/>
    <w:rsid w:val="00CD5E99"/>
    <w:rsid w:val="00D02116"/>
    <w:rsid w:val="00D23ADF"/>
    <w:rsid w:val="00D41BB6"/>
    <w:rsid w:val="00D46D9C"/>
    <w:rsid w:val="00D66BC7"/>
    <w:rsid w:val="00D84612"/>
    <w:rsid w:val="00D92FBE"/>
    <w:rsid w:val="00DA57A7"/>
    <w:rsid w:val="00DB0851"/>
    <w:rsid w:val="00DD0351"/>
    <w:rsid w:val="00DD278C"/>
    <w:rsid w:val="00DD74BD"/>
    <w:rsid w:val="00DE14CD"/>
    <w:rsid w:val="00DF0C89"/>
    <w:rsid w:val="00DF727B"/>
    <w:rsid w:val="00E322A0"/>
    <w:rsid w:val="00E40BF2"/>
    <w:rsid w:val="00E505FD"/>
    <w:rsid w:val="00E54C06"/>
    <w:rsid w:val="00E63693"/>
    <w:rsid w:val="00EC4717"/>
    <w:rsid w:val="00EE235D"/>
    <w:rsid w:val="00EE3C08"/>
    <w:rsid w:val="00F06EEE"/>
    <w:rsid w:val="00F17209"/>
    <w:rsid w:val="00F27DA0"/>
    <w:rsid w:val="00F336FB"/>
    <w:rsid w:val="00F34473"/>
    <w:rsid w:val="00F34606"/>
    <w:rsid w:val="00F378A2"/>
    <w:rsid w:val="00F53C81"/>
    <w:rsid w:val="00F55216"/>
    <w:rsid w:val="00F62EA5"/>
    <w:rsid w:val="00F7284A"/>
    <w:rsid w:val="00F7548B"/>
    <w:rsid w:val="00F807E4"/>
    <w:rsid w:val="00FA2AD1"/>
    <w:rsid w:val="00FB6CF3"/>
    <w:rsid w:val="00FC2CCF"/>
    <w:rsid w:val="00FD0E74"/>
    <w:rsid w:val="00FD5A22"/>
    <w:rsid w:val="00FF23C1"/>
    <w:rsid w:val="00FF57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3BF8"/>
  <w15:docId w15:val="{83684588-1D69-4F08-807C-8B09A336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5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5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ий HTML Знак"/>
    <w:basedOn w:val="a0"/>
    <w:link w:val="HTML"/>
    <w:rsid w:val="00E505FD"/>
    <w:rPr>
      <w:rFonts w:ascii="Courier New" w:eastAsia="Times New Roman" w:hAnsi="Courier New" w:cs="Times New Roman"/>
      <w:color w:val="000000"/>
      <w:sz w:val="18"/>
      <w:szCs w:val="18"/>
      <w:lang w:val="ru-RU" w:eastAsia="ru-RU"/>
    </w:rPr>
  </w:style>
  <w:style w:type="paragraph" w:customStyle="1" w:styleId="Style2">
    <w:name w:val="Style2"/>
    <w:basedOn w:val="a"/>
    <w:rsid w:val="00E505F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9">
    <w:name w:val="Font Style19"/>
    <w:rsid w:val="00E505FD"/>
    <w:rPr>
      <w:rFonts w:ascii="Times New Roman" w:hAnsi="Times New Roman" w:cs="Times New Roman"/>
      <w:sz w:val="24"/>
      <w:szCs w:val="24"/>
    </w:rPr>
  </w:style>
  <w:style w:type="character" w:customStyle="1" w:styleId="FontStyle18">
    <w:name w:val="Font Style18"/>
    <w:rsid w:val="00E505FD"/>
    <w:rPr>
      <w:rFonts w:ascii="Times New Roman" w:hAnsi="Times New Roman" w:cs="Times New Roman"/>
      <w:b/>
      <w:bCs/>
      <w:sz w:val="20"/>
      <w:szCs w:val="20"/>
    </w:rPr>
  </w:style>
  <w:style w:type="paragraph" w:customStyle="1" w:styleId="Style6">
    <w:name w:val="Style6"/>
    <w:basedOn w:val="a"/>
    <w:rsid w:val="00E505FD"/>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character" w:customStyle="1" w:styleId="2">
    <w:name w:val="Основной текст (2)_"/>
    <w:link w:val="21"/>
    <w:locked/>
    <w:rsid w:val="00E505FD"/>
    <w:rPr>
      <w:shd w:val="clear" w:color="auto" w:fill="FFFFFF"/>
    </w:rPr>
  </w:style>
  <w:style w:type="paragraph" w:customStyle="1" w:styleId="21">
    <w:name w:val="Основной текст (2)1"/>
    <w:basedOn w:val="a"/>
    <w:link w:val="2"/>
    <w:rsid w:val="00E505FD"/>
    <w:pPr>
      <w:widowControl w:val="0"/>
      <w:shd w:val="clear" w:color="auto" w:fill="FFFFFF"/>
      <w:spacing w:before="540" w:after="360" w:line="240" w:lineRule="atLeast"/>
      <w:jc w:val="both"/>
    </w:pPr>
    <w:rPr>
      <w:rFonts w:asciiTheme="minorHAnsi" w:eastAsiaTheme="minorHAnsi" w:hAnsiTheme="minorHAnsi" w:cstheme="minorBidi"/>
      <w:shd w:val="clear" w:color="auto" w:fill="FFFFFF"/>
    </w:rPr>
  </w:style>
  <w:style w:type="table" w:styleId="a3">
    <w:name w:val="Table Grid"/>
    <w:basedOn w:val="a1"/>
    <w:uiPriority w:val="59"/>
    <w:rsid w:val="00FA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11520</Words>
  <Characters>6567</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2023-07-21T11:58:00Z</dcterms:created>
  <dcterms:modified xsi:type="dcterms:W3CDTF">2023-08-22T09:46:00Z</dcterms:modified>
</cp:coreProperties>
</file>