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5FAE1" w14:textId="77777777" w:rsidR="007A4B6B" w:rsidRPr="004F08FD" w:rsidRDefault="007A4B6B" w:rsidP="007A4B6B">
      <w:pPr>
        <w:spacing w:line="240" w:lineRule="auto"/>
        <w:jc w:val="center"/>
        <w:rPr>
          <w:rFonts w:ascii="Times New Roman" w:eastAsia="Times New Roman" w:hAnsi="Times New Roman"/>
          <w:b/>
          <w:sz w:val="32"/>
          <w:szCs w:val="32"/>
        </w:rPr>
      </w:pPr>
      <w:r w:rsidRPr="004F08FD">
        <w:rPr>
          <w:rFonts w:ascii="Times New Roman" w:eastAsia="Times New Roman" w:hAnsi="Times New Roman"/>
          <w:b/>
          <w:noProof/>
          <w:sz w:val="32"/>
          <w:szCs w:val="32"/>
          <w:lang w:eastAsia="ru-RU"/>
        </w:rPr>
        <w:drawing>
          <wp:inline distT="0" distB="0" distL="0" distR="0" wp14:anchorId="2DBB8388" wp14:editId="0DB1B806">
            <wp:extent cx="8191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inline>
        </w:drawing>
      </w:r>
    </w:p>
    <w:p w14:paraId="40864442" w14:textId="77777777" w:rsidR="007A4B6B" w:rsidRPr="004F08FD" w:rsidRDefault="007A4B6B" w:rsidP="007A4B6B">
      <w:pPr>
        <w:spacing w:after="0" w:line="240" w:lineRule="auto"/>
        <w:jc w:val="center"/>
        <w:rPr>
          <w:rFonts w:ascii="Times New Roman" w:eastAsia="Times New Roman" w:hAnsi="Times New Roman"/>
          <w:b/>
          <w:sz w:val="32"/>
          <w:szCs w:val="32"/>
        </w:rPr>
      </w:pPr>
      <w:r w:rsidRPr="004F08FD">
        <w:rPr>
          <w:rFonts w:ascii="Times New Roman" w:eastAsia="Times New Roman" w:hAnsi="Times New Roman"/>
          <w:b/>
          <w:sz w:val="32"/>
          <w:szCs w:val="32"/>
        </w:rPr>
        <w:t>МІНІСТЕРСТВО ОБОРОНИ УКРАЇНИ</w:t>
      </w:r>
    </w:p>
    <w:p w14:paraId="79F56C7E" w14:textId="77777777" w:rsidR="007A4B6B" w:rsidRPr="004F08FD" w:rsidRDefault="007A4B6B" w:rsidP="007A4B6B">
      <w:pPr>
        <w:spacing w:line="240" w:lineRule="auto"/>
        <w:jc w:val="center"/>
        <w:rPr>
          <w:rFonts w:ascii="Times New Roman" w:eastAsia="Times New Roman" w:hAnsi="Times New Roman"/>
          <w:b/>
          <w:sz w:val="32"/>
          <w:szCs w:val="32"/>
        </w:rPr>
      </w:pPr>
      <w:r w:rsidRPr="004F08FD">
        <w:rPr>
          <w:rFonts w:ascii="Times New Roman" w:eastAsia="Times New Roman" w:hAnsi="Times New Roman"/>
          <w:b/>
          <w:sz w:val="32"/>
          <w:szCs w:val="32"/>
        </w:rPr>
        <w:t>ВІЙСЬКОВА ЧАСТИНА А3336</w:t>
      </w:r>
    </w:p>
    <w:p w14:paraId="575019C7" w14:textId="77777777" w:rsidR="007A4B6B" w:rsidRPr="004F08FD" w:rsidRDefault="007A4B6B" w:rsidP="007A4B6B">
      <w:pPr>
        <w:tabs>
          <w:tab w:val="left" w:pos="-3544"/>
          <w:tab w:val="left" w:pos="-2410"/>
        </w:tabs>
        <w:autoSpaceDE w:val="0"/>
        <w:autoSpaceDN w:val="0"/>
        <w:spacing w:line="240" w:lineRule="auto"/>
        <w:ind w:left="4500"/>
        <w:jc w:val="both"/>
        <w:rPr>
          <w:rFonts w:ascii="Times New Roman" w:eastAsia="Times New Roman" w:hAnsi="Times New Roman"/>
          <w:sz w:val="28"/>
          <w:szCs w:val="24"/>
        </w:rPr>
      </w:pPr>
    </w:p>
    <w:p w14:paraId="36F9D8CF" w14:textId="77777777" w:rsidR="007A4B6B" w:rsidRPr="004F08FD" w:rsidRDefault="007A4B6B" w:rsidP="007A4B6B">
      <w:pPr>
        <w:tabs>
          <w:tab w:val="left" w:pos="-3544"/>
          <w:tab w:val="left" w:pos="-2410"/>
        </w:tabs>
        <w:autoSpaceDE w:val="0"/>
        <w:autoSpaceDN w:val="0"/>
        <w:spacing w:line="240" w:lineRule="auto"/>
        <w:ind w:left="4500"/>
        <w:jc w:val="both"/>
        <w:rPr>
          <w:rFonts w:ascii="Times New Roman" w:eastAsia="Times New Roman" w:hAnsi="Times New Roman"/>
          <w:sz w:val="28"/>
          <w:szCs w:val="24"/>
        </w:rPr>
      </w:pPr>
    </w:p>
    <w:p w14:paraId="29FF5E28" w14:textId="77777777" w:rsidR="007A4B6B" w:rsidRPr="004F08FD" w:rsidRDefault="007A4B6B" w:rsidP="007A4B6B">
      <w:pPr>
        <w:spacing w:line="240" w:lineRule="auto"/>
        <w:jc w:val="center"/>
        <w:rPr>
          <w:rFonts w:ascii="Times New Roman" w:eastAsia="Times New Roman" w:hAnsi="Times New Roman"/>
          <w:b/>
          <w:sz w:val="28"/>
          <w:szCs w:val="28"/>
        </w:rPr>
      </w:pPr>
    </w:p>
    <w:p w14:paraId="44CC0005" w14:textId="77777777" w:rsidR="007A4B6B" w:rsidRPr="004F08FD" w:rsidRDefault="007A4B6B" w:rsidP="007A4B6B">
      <w:pPr>
        <w:spacing w:line="240" w:lineRule="auto"/>
        <w:jc w:val="center"/>
        <w:rPr>
          <w:rFonts w:ascii="Times New Roman" w:eastAsia="Times New Roman" w:hAnsi="Times New Roman"/>
          <w:b/>
          <w:sz w:val="28"/>
          <w:szCs w:val="28"/>
        </w:rPr>
      </w:pPr>
    </w:p>
    <w:p w14:paraId="61299156" w14:textId="77777777" w:rsidR="007A4B6B" w:rsidRPr="004F08FD" w:rsidRDefault="007A4B6B" w:rsidP="007A4B6B">
      <w:pPr>
        <w:spacing w:line="240" w:lineRule="auto"/>
        <w:jc w:val="center"/>
        <w:rPr>
          <w:rFonts w:ascii="Times New Roman" w:eastAsia="Times New Roman" w:hAnsi="Times New Roman"/>
          <w:b/>
          <w:sz w:val="28"/>
          <w:szCs w:val="28"/>
        </w:rPr>
      </w:pPr>
    </w:p>
    <w:p w14:paraId="12B98210" w14:textId="77777777" w:rsidR="007905A5" w:rsidRPr="004F08FD" w:rsidRDefault="007905A5" w:rsidP="007905A5">
      <w:pPr>
        <w:spacing w:after="0" w:line="240" w:lineRule="auto"/>
        <w:jc w:val="center"/>
        <w:rPr>
          <w:rFonts w:ascii="Times New Roman" w:eastAsia="Times New Roman" w:hAnsi="Times New Roman"/>
          <w:b/>
          <w:sz w:val="36"/>
          <w:szCs w:val="36"/>
        </w:rPr>
      </w:pPr>
      <w:r w:rsidRPr="004F08FD">
        <w:rPr>
          <w:rFonts w:ascii="Times New Roman" w:eastAsia="Times New Roman" w:hAnsi="Times New Roman"/>
          <w:b/>
          <w:sz w:val="36"/>
          <w:szCs w:val="36"/>
        </w:rPr>
        <w:t>ТЕНДЕРНА ДОКУМЕНТАЦІЯ</w:t>
      </w:r>
    </w:p>
    <w:p w14:paraId="71BF4FEA" w14:textId="77777777" w:rsidR="007905A5" w:rsidRPr="004F08FD" w:rsidRDefault="007905A5" w:rsidP="007905A5">
      <w:pPr>
        <w:spacing w:line="240" w:lineRule="auto"/>
        <w:jc w:val="center"/>
        <w:rPr>
          <w:rFonts w:ascii="Times New Roman" w:eastAsia="Times New Roman" w:hAnsi="Times New Roman"/>
          <w:b/>
          <w:sz w:val="36"/>
          <w:szCs w:val="36"/>
        </w:rPr>
      </w:pPr>
      <w:r w:rsidRPr="004F08FD">
        <w:rPr>
          <w:rFonts w:ascii="Times New Roman" w:eastAsia="Times New Roman" w:hAnsi="Times New Roman"/>
          <w:b/>
          <w:sz w:val="36"/>
          <w:szCs w:val="36"/>
        </w:rPr>
        <w:t>ВІДКРИТІ ТОРГИ</w:t>
      </w:r>
    </w:p>
    <w:p w14:paraId="5369B560" w14:textId="77777777" w:rsidR="007905A5" w:rsidRPr="004F08FD" w:rsidRDefault="007905A5" w:rsidP="007905A5">
      <w:pPr>
        <w:spacing w:line="240" w:lineRule="auto"/>
        <w:jc w:val="center"/>
        <w:rPr>
          <w:rFonts w:ascii="Times New Roman" w:eastAsia="Times New Roman" w:hAnsi="Times New Roman"/>
          <w:b/>
          <w:sz w:val="24"/>
          <w:szCs w:val="24"/>
          <w:highlight w:val="yellow"/>
        </w:rPr>
      </w:pPr>
    </w:p>
    <w:p w14:paraId="195FF6F9" w14:textId="77777777" w:rsidR="007905A5" w:rsidRPr="004F08FD" w:rsidRDefault="007905A5" w:rsidP="007905A5">
      <w:pPr>
        <w:jc w:val="center"/>
        <w:rPr>
          <w:rFonts w:ascii="Times New Roman" w:eastAsia="Times New Roman" w:hAnsi="Times New Roman"/>
          <w:sz w:val="28"/>
          <w:szCs w:val="28"/>
        </w:rPr>
      </w:pPr>
      <w:r w:rsidRPr="004F08FD">
        <w:rPr>
          <w:rFonts w:ascii="Times New Roman" w:hAnsi="Times New Roman"/>
          <w:b/>
          <w:sz w:val="36"/>
          <w:szCs w:val="44"/>
        </w:rPr>
        <w:t xml:space="preserve">ДК 021:2015 – </w:t>
      </w:r>
      <w:bookmarkStart w:id="0" w:name="_Hlk158995016"/>
      <w:bookmarkStart w:id="1" w:name="_GoBack"/>
      <w:r w:rsidR="00474ABA" w:rsidRPr="004F08FD">
        <w:rPr>
          <w:rFonts w:ascii="Times New Roman" w:hAnsi="Times New Roman"/>
          <w:b/>
          <w:bCs/>
          <w:sz w:val="36"/>
          <w:szCs w:val="44"/>
        </w:rPr>
        <w:t>31121</w:t>
      </w:r>
      <w:bookmarkEnd w:id="1"/>
      <w:r w:rsidRPr="004F08FD">
        <w:rPr>
          <w:rFonts w:ascii="Times New Roman" w:hAnsi="Times New Roman"/>
          <w:b/>
          <w:bCs/>
          <w:sz w:val="36"/>
          <w:szCs w:val="44"/>
        </w:rPr>
        <w:t>000-</w:t>
      </w:r>
      <w:r w:rsidR="00474ABA" w:rsidRPr="004F08FD">
        <w:rPr>
          <w:rFonts w:ascii="Times New Roman" w:hAnsi="Times New Roman"/>
          <w:b/>
          <w:bCs/>
          <w:sz w:val="36"/>
          <w:szCs w:val="44"/>
        </w:rPr>
        <w:t>0</w:t>
      </w:r>
      <w:r w:rsidRPr="004F08FD">
        <w:rPr>
          <w:rFonts w:ascii="Times New Roman" w:hAnsi="Times New Roman"/>
          <w:b/>
          <w:bCs/>
          <w:sz w:val="36"/>
          <w:szCs w:val="44"/>
        </w:rPr>
        <w:t xml:space="preserve"> </w:t>
      </w:r>
      <w:bookmarkEnd w:id="0"/>
      <w:r w:rsidR="00474ABA" w:rsidRPr="004F08FD">
        <w:rPr>
          <w:rFonts w:ascii="Times New Roman" w:hAnsi="Times New Roman"/>
          <w:b/>
          <w:bCs/>
          <w:sz w:val="36"/>
          <w:szCs w:val="44"/>
        </w:rPr>
        <w:t>–</w:t>
      </w:r>
      <w:r w:rsidRPr="004F08FD">
        <w:rPr>
          <w:rFonts w:ascii="Times New Roman" w:hAnsi="Times New Roman"/>
          <w:b/>
          <w:bCs/>
          <w:sz w:val="36"/>
          <w:szCs w:val="44"/>
        </w:rPr>
        <w:t xml:space="preserve"> </w:t>
      </w:r>
      <w:r w:rsidR="00474ABA" w:rsidRPr="004F08FD">
        <w:rPr>
          <w:rFonts w:ascii="Times New Roman" w:hAnsi="Times New Roman"/>
          <w:b/>
          <w:bCs/>
          <w:sz w:val="36"/>
          <w:szCs w:val="44"/>
        </w:rPr>
        <w:t>Генераторні установки</w:t>
      </w:r>
      <w:r w:rsidRPr="004F08FD">
        <w:rPr>
          <w:rFonts w:ascii="Times New Roman" w:hAnsi="Times New Roman"/>
          <w:b/>
          <w:bCs/>
          <w:sz w:val="36"/>
          <w:szCs w:val="44"/>
        </w:rPr>
        <w:t>.</w:t>
      </w:r>
    </w:p>
    <w:p w14:paraId="119272CB" w14:textId="77777777" w:rsidR="007905A5" w:rsidRPr="004F08FD" w:rsidRDefault="007905A5" w:rsidP="007905A5">
      <w:pPr>
        <w:spacing w:line="240" w:lineRule="auto"/>
        <w:rPr>
          <w:rFonts w:ascii="Times New Roman" w:eastAsia="Times New Roman" w:hAnsi="Times New Roman"/>
          <w:sz w:val="28"/>
          <w:szCs w:val="28"/>
        </w:rPr>
      </w:pPr>
    </w:p>
    <w:p w14:paraId="3A4AA266" w14:textId="77777777" w:rsidR="007905A5" w:rsidRPr="004F08FD" w:rsidRDefault="007905A5" w:rsidP="007905A5">
      <w:pPr>
        <w:spacing w:line="240" w:lineRule="auto"/>
        <w:jc w:val="center"/>
        <w:rPr>
          <w:rFonts w:ascii="Times New Roman" w:eastAsia="Times New Roman" w:hAnsi="Times New Roman"/>
          <w:b/>
          <w:bCs/>
          <w:sz w:val="36"/>
          <w:szCs w:val="36"/>
        </w:rPr>
      </w:pPr>
      <w:r w:rsidRPr="004F08FD">
        <w:rPr>
          <w:rFonts w:ascii="Times New Roman" w:eastAsia="Times New Roman" w:hAnsi="Times New Roman"/>
          <w:b/>
          <w:bCs/>
          <w:sz w:val="36"/>
          <w:szCs w:val="36"/>
        </w:rPr>
        <w:t xml:space="preserve">КЕКВ – </w:t>
      </w:r>
      <w:r w:rsidR="001922DC" w:rsidRPr="004F08FD">
        <w:rPr>
          <w:rFonts w:ascii="Times New Roman" w:eastAsia="Times New Roman" w:hAnsi="Times New Roman"/>
          <w:b/>
          <w:bCs/>
          <w:sz w:val="36"/>
          <w:szCs w:val="36"/>
        </w:rPr>
        <w:t>31</w:t>
      </w:r>
      <w:r w:rsidRPr="004F08FD">
        <w:rPr>
          <w:rFonts w:ascii="Times New Roman" w:eastAsia="Times New Roman" w:hAnsi="Times New Roman"/>
          <w:b/>
          <w:bCs/>
          <w:sz w:val="36"/>
          <w:szCs w:val="36"/>
        </w:rPr>
        <w:t>10</w:t>
      </w:r>
    </w:p>
    <w:p w14:paraId="5C44F5ED" w14:textId="77777777" w:rsidR="007A4B6B" w:rsidRPr="004F08FD" w:rsidRDefault="007A4B6B" w:rsidP="007A4B6B">
      <w:pPr>
        <w:spacing w:line="240" w:lineRule="auto"/>
        <w:rPr>
          <w:rFonts w:ascii="Times New Roman" w:eastAsia="Times New Roman" w:hAnsi="Times New Roman"/>
          <w:sz w:val="28"/>
          <w:szCs w:val="28"/>
        </w:rPr>
      </w:pPr>
    </w:p>
    <w:p w14:paraId="5C9B5AE4" w14:textId="77777777" w:rsidR="007A4B6B" w:rsidRPr="004F08FD" w:rsidRDefault="007A4B6B" w:rsidP="007A4B6B">
      <w:pPr>
        <w:spacing w:line="240" w:lineRule="auto"/>
        <w:rPr>
          <w:rFonts w:ascii="Times New Roman" w:eastAsia="Times New Roman" w:hAnsi="Times New Roman"/>
          <w:sz w:val="28"/>
          <w:szCs w:val="28"/>
        </w:rPr>
      </w:pPr>
    </w:p>
    <w:p w14:paraId="4EFAB5D8" w14:textId="77777777" w:rsidR="003A2051" w:rsidRPr="004F08FD" w:rsidRDefault="003A2051" w:rsidP="007A4B6B">
      <w:pPr>
        <w:spacing w:line="240" w:lineRule="auto"/>
        <w:rPr>
          <w:rFonts w:ascii="Times New Roman" w:eastAsia="Times New Roman" w:hAnsi="Times New Roman"/>
          <w:sz w:val="28"/>
          <w:szCs w:val="28"/>
        </w:rPr>
      </w:pPr>
    </w:p>
    <w:p w14:paraId="031EF138" w14:textId="77777777" w:rsidR="003A2051" w:rsidRPr="004F08FD" w:rsidRDefault="003A2051" w:rsidP="007A4B6B">
      <w:pPr>
        <w:spacing w:line="240" w:lineRule="auto"/>
        <w:rPr>
          <w:rFonts w:ascii="Times New Roman" w:eastAsia="Times New Roman" w:hAnsi="Times New Roman"/>
          <w:sz w:val="28"/>
          <w:szCs w:val="28"/>
        </w:rPr>
      </w:pPr>
    </w:p>
    <w:p w14:paraId="5518AB56" w14:textId="77777777" w:rsidR="003A2051" w:rsidRPr="004F08FD" w:rsidRDefault="003A2051" w:rsidP="007A4B6B">
      <w:pPr>
        <w:spacing w:line="240" w:lineRule="auto"/>
        <w:rPr>
          <w:rFonts w:ascii="Times New Roman" w:eastAsia="Times New Roman" w:hAnsi="Times New Roman"/>
          <w:sz w:val="28"/>
          <w:szCs w:val="28"/>
        </w:rPr>
      </w:pPr>
    </w:p>
    <w:p w14:paraId="2E71F2B7" w14:textId="77777777" w:rsidR="007905A5" w:rsidRPr="004F08FD" w:rsidRDefault="007905A5" w:rsidP="007A4B6B">
      <w:pPr>
        <w:spacing w:line="240" w:lineRule="auto"/>
        <w:rPr>
          <w:rFonts w:ascii="Times New Roman" w:eastAsia="Times New Roman" w:hAnsi="Times New Roman"/>
          <w:sz w:val="28"/>
          <w:szCs w:val="28"/>
        </w:rPr>
      </w:pPr>
    </w:p>
    <w:p w14:paraId="6479133F" w14:textId="77777777" w:rsidR="007905A5" w:rsidRPr="004F08FD" w:rsidRDefault="007905A5" w:rsidP="007A4B6B">
      <w:pPr>
        <w:spacing w:line="240" w:lineRule="auto"/>
        <w:rPr>
          <w:rFonts w:ascii="Times New Roman" w:eastAsia="Times New Roman" w:hAnsi="Times New Roman"/>
          <w:sz w:val="28"/>
          <w:szCs w:val="28"/>
        </w:rPr>
      </w:pPr>
    </w:p>
    <w:p w14:paraId="13E43DA4" w14:textId="77777777" w:rsidR="007905A5" w:rsidRPr="004F08FD" w:rsidRDefault="007905A5" w:rsidP="007A4B6B">
      <w:pPr>
        <w:spacing w:line="240" w:lineRule="auto"/>
        <w:rPr>
          <w:rFonts w:ascii="Times New Roman" w:eastAsia="Times New Roman" w:hAnsi="Times New Roman"/>
          <w:sz w:val="28"/>
          <w:szCs w:val="28"/>
        </w:rPr>
      </w:pPr>
    </w:p>
    <w:p w14:paraId="361D89AE" w14:textId="77777777" w:rsidR="007905A5" w:rsidRPr="004F08FD" w:rsidRDefault="007905A5" w:rsidP="007A4B6B">
      <w:pPr>
        <w:spacing w:line="240" w:lineRule="auto"/>
        <w:rPr>
          <w:rFonts w:ascii="Times New Roman" w:eastAsia="Times New Roman" w:hAnsi="Times New Roman"/>
          <w:sz w:val="28"/>
          <w:szCs w:val="28"/>
        </w:rPr>
      </w:pPr>
    </w:p>
    <w:p w14:paraId="2637AE88" w14:textId="77777777" w:rsidR="007A4B6B" w:rsidRPr="004F08FD" w:rsidRDefault="007A4B6B" w:rsidP="007A4B6B">
      <w:pPr>
        <w:spacing w:line="240" w:lineRule="auto"/>
        <w:rPr>
          <w:rFonts w:ascii="Times New Roman" w:eastAsia="Times New Roman" w:hAnsi="Times New Roman"/>
          <w:sz w:val="28"/>
          <w:szCs w:val="28"/>
        </w:rPr>
      </w:pPr>
    </w:p>
    <w:p w14:paraId="412F5479" w14:textId="67091ED1" w:rsidR="007A4B6B" w:rsidRPr="004F08FD" w:rsidRDefault="00D850CB" w:rsidP="007A4B6B">
      <w:pPr>
        <w:spacing w:after="0" w:line="240" w:lineRule="auto"/>
        <w:jc w:val="center"/>
        <w:rPr>
          <w:rFonts w:ascii="Times New Roman" w:eastAsia="Times New Roman" w:hAnsi="Times New Roman"/>
          <w:sz w:val="28"/>
          <w:szCs w:val="28"/>
        </w:rPr>
      </w:pPr>
      <w:r w:rsidRPr="004F08FD">
        <w:rPr>
          <w:rFonts w:ascii="Times New Roman" w:eastAsia="Times New Roman" w:hAnsi="Times New Roman"/>
          <w:sz w:val="28"/>
          <w:szCs w:val="28"/>
        </w:rPr>
        <w:t>с-ще</w:t>
      </w:r>
      <w:r w:rsidR="007A4B6B" w:rsidRPr="004F08FD">
        <w:rPr>
          <w:rFonts w:ascii="Times New Roman" w:eastAsia="Times New Roman" w:hAnsi="Times New Roman"/>
          <w:sz w:val="28"/>
          <w:szCs w:val="28"/>
        </w:rPr>
        <w:t xml:space="preserve">  Черкаське</w:t>
      </w:r>
    </w:p>
    <w:p w14:paraId="4FC88138" w14:textId="77777777" w:rsidR="00070052" w:rsidRPr="004F08FD" w:rsidRDefault="007A4B6B" w:rsidP="007A4B6B">
      <w:pPr>
        <w:spacing w:after="0" w:line="240" w:lineRule="auto"/>
        <w:jc w:val="center"/>
        <w:rPr>
          <w:rFonts w:ascii="Times New Roman" w:eastAsia="Times New Roman" w:hAnsi="Times New Roman"/>
          <w:sz w:val="28"/>
          <w:szCs w:val="28"/>
        </w:rPr>
      </w:pPr>
      <w:r w:rsidRPr="004F08FD">
        <w:rPr>
          <w:rFonts w:ascii="Times New Roman" w:eastAsia="Times New Roman" w:hAnsi="Times New Roman"/>
          <w:sz w:val="28"/>
          <w:szCs w:val="28"/>
        </w:rPr>
        <w:t>202</w:t>
      </w:r>
      <w:r w:rsidR="0025179E" w:rsidRPr="004F08FD">
        <w:rPr>
          <w:rFonts w:ascii="Times New Roman" w:eastAsia="Times New Roman" w:hAnsi="Times New Roman"/>
          <w:sz w:val="28"/>
          <w:szCs w:val="28"/>
        </w:rPr>
        <w:t>4</w:t>
      </w:r>
      <w:r w:rsidR="00070052" w:rsidRPr="004F08FD">
        <w:rPr>
          <w:rFonts w:ascii="Times New Roman" w:eastAsia="Times New Roman" w:hAnsi="Times New Roman"/>
          <w:sz w:val="28"/>
          <w:szCs w:val="28"/>
        </w:rPr>
        <w:br w:type="page"/>
      </w:r>
    </w:p>
    <w:p w14:paraId="5A122453" w14:textId="77777777" w:rsidR="00984476" w:rsidRPr="004F08FD" w:rsidRDefault="00984476" w:rsidP="007A4B6B">
      <w:pPr>
        <w:spacing w:after="0" w:line="240" w:lineRule="auto"/>
        <w:jc w:val="center"/>
        <w:rPr>
          <w:rFonts w:ascii="Times New Roman" w:hAnsi="Times New Roman"/>
          <w:b/>
          <w:sz w:val="24"/>
          <w:szCs w:val="24"/>
          <w:lang w:eastAsia="ru-RU"/>
        </w:rPr>
        <w:sectPr w:rsidR="00984476" w:rsidRPr="004F08FD" w:rsidSect="00597000">
          <w:footerReference w:type="default" r:id="rId9"/>
          <w:footerReference w:type="first" r:id="rId10"/>
          <w:pgSz w:w="12240" w:h="15840"/>
          <w:pgMar w:top="540" w:right="850" w:bottom="360" w:left="1701" w:header="708" w:footer="261" w:gutter="0"/>
          <w:cols w:space="708"/>
          <w:titlePg/>
          <w:docGrid w:linePitch="360"/>
        </w:sectPr>
      </w:pPr>
    </w:p>
    <w:p w14:paraId="05085BF9" w14:textId="77777777" w:rsidR="007A4B6B" w:rsidRPr="004F08FD" w:rsidRDefault="007A4B6B" w:rsidP="007A4B6B">
      <w:pPr>
        <w:spacing w:after="0" w:line="240" w:lineRule="auto"/>
        <w:jc w:val="center"/>
        <w:rPr>
          <w:rFonts w:ascii="Times New Roman" w:hAnsi="Times New Roman"/>
          <w:b/>
          <w:sz w:val="24"/>
          <w:szCs w:val="24"/>
          <w:lang w:eastAsia="ru-RU"/>
        </w:rPr>
      </w:pPr>
      <w:r w:rsidRPr="004F08FD">
        <w:rPr>
          <w:rFonts w:ascii="Times New Roman" w:hAnsi="Times New Roman"/>
          <w:b/>
          <w:sz w:val="24"/>
          <w:szCs w:val="24"/>
          <w:lang w:eastAsia="ru-RU"/>
        </w:rPr>
        <w:lastRenderedPageBreak/>
        <w:t>ІНСТРУКЦІЇ</w:t>
      </w:r>
    </w:p>
    <w:p w14:paraId="2CBD0E70" w14:textId="77777777" w:rsidR="007A4B6B" w:rsidRPr="004F08FD" w:rsidRDefault="007A4B6B" w:rsidP="007A4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4F08FD">
        <w:rPr>
          <w:rFonts w:ascii="Times New Roman" w:hAnsi="Times New Roman"/>
          <w:b/>
          <w:sz w:val="24"/>
          <w:szCs w:val="24"/>
          <w:lang w:eastAsia="ru-RU"/>
        </w:rPr>
        <w:t xml:space="preserve">УЧАСНИКАМ ПРОЦЕДУРИ ВІДКРИТИХ ТОРГІВ </w:t>
      </w:r>
    </w:p>
    <w:tbl>
      <w:tblPr>
        <w:tblStyle w:val="a7"/>
        <w:tblW w:w="10008" w:type="dxa"/>
        <w:tblLook w:val="04A0" w:firstRow="1" w:lastRow="0" w:firstColumn="1" w:lastColumn="0" w:noHBand="0" w:noVBand="1"/>
      </w:tblPr>
      <w:tblGrid>
        <w:gridCol w:w="2875"/>
        <w:gridCol w:w="7133"/>
      </w:tblGrid>
      <w:tr w:rsidR="007A4B6B" w:rsidRPr="004F08FD" w14:paraId="00130C17" w14:textId="77777777" w:rsidTr="00202B42">
        <w:tc>
          <w:tcPr>
            <w:tcW w:w="10008" w:type="dxa"/>
            <w:gridSpan w:val="2"/>
          </w:tcPr>
          <w:p w14:paraId="6BDFB441" w14:textId="77777777" w:rsidR="007A4B6B" w:rsidRPr="004F08FD" w:rsidRDefault="007A4B6B" w:rsidP="007A4B6B">
            <w:pPr>
              <w:spacing w:after="0" w:line="240" w:lineRule="auto"/>
              <w:jc w:val="center"/>
              <w:rPr>
                <w:rFonts w:ascii="Times New Roman" w:hAnsi="Times New Roman"/>
                <w:sz w:val="24"/>
                <w:szCs w:val="24"/>
              </w:rPr>
            </w:pPr>
            <w:bookmarkStart w:id="2" w:name="_Toc367893127"/>
            <w:r w:rsidRPr="004F08FD">
              <w:rPr>
                <w:rFonts w:ascii="Times New Roman" w:hAnsi="Times New Roman"/>
                <w:b/>
                <w:bCs/>
                <w:sz w:val="24"/>
                <w:szCs w:val="24"/>
                <w:lang w:eastAsia="ru-RU"/>
              </w:rPr>
              <w:t>Загальні положення</w:t>
            </w:r>
            <w:bookmarkEnd w:id="2"/>
          </w:p>
        </w:tc>
      </w:tr>
      <w:tr w:rsidR="007A4B6B" w:rsidRPr="004F08FD" w14:paraId="260EC98F" w14:textId="77777777" w:rsidTr="00202B42">
        <w:tc>
          <w:tcPr>
            <w:tcW w:w="2875" w:type="dxa"/>
            <w:tcBorders>
              <w:bottom w:val="single" w:sz="4" w:space="0" w:color="auto"/>
            </w:tcBorders>
          </w:tcPr>
          <w:p w14:paraId="75C3862D" w14:textId="77777777" w:rsidR="007A4B6B" w:rsidRPr="004F08FD" w:rsidRDefault="007A4B6B" w:rsidP="00070052">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1. Терміни, які вживаються в тендерній документації</w:t>
            </w:r>
          </w:p>
        </w:tc>
        <w:tc>
          <w:tcPr>
            <w:tcW w:w="7133" w:type="dxa"/>
            <w:tcBorders>
              <w:bottom w:val="single" w:sz="4" w:space="0" w:color="auto"/>
            </w:tcBorders>
          </w:tcPr>
          <w:p w14:paraId="68FF528D" w14:textId="77777777" w:rsidR="007A4B6B" w:rsidRPr="004F08FD" w:rsidRDefault="007A4B6B" w:rsidP="00DA4DF3">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 xml:space="preserve">Тендерна документація розроблена на виконання вимог Закону України «Про оборонні закупівлі» від 17 липня 2020 року № 808-IХ та постановою Кабінету Міністрів України «Про затвердження особливостей здійснення оборонних </w:t>
            </w:r>
            <w:proofErr w:type="spellStart"/>
            <w:r w:rsidRPr="004F08FD">
              <w:rPr>
                <w:rFonts w:ascii="Times New Roman" w:hAnsi="Times New Roman"/>
                <w:sz w:val="24"/>
                <w:szCs w:val="24"/>
                <w:lang w:eastAsia="ru-RU"/>
              </w:rPr>
              <w:t>закупівель</w:t>
            </w:r>
            <w:proofErr w:type="spellEnd"/>
            <w:r w:rsidRPr="004F08FD">
              <w:rPr>
                <w:rFonts w:ascii="Times New Roman" w:hAnsi="Times New Roman"/>
                <w:sz w:val="24"/>
                <w:szCs w:val="24"/>
                <w:lang w:eastAsia="ru-RU"/>
              </w:rPr>
              <w:t xml:space="preserve"> на період дії правового режиму воєнного стану» від 11 листопада 2022 року </w:t>
            </w:r>
            <w:r w:rsidR="00317663" w:rsidRPr="004F08FD">
              <w:rPr>
                <w:rFonts w:ascii="Times New Roman" w:hAnsi="Times New Roman"/>
                <w:sz w:val="24"/>
                <w:szCs w:val="24"/>
                <w:lang w:eastAsia="ru-RU"/>
              </w:rPr>
              <w:t xml:space="preserve">    </w:t>
            </w:r>
            <w:r w:rsidRPr="004F08FD">
              <w:rPr>
                <w:rFonts w:ascii="Times New Roman" w:hAnsi="Times New Roman"/>
                <w:sz w:val="24"/>
                <w:szCs w:val="24"/>
                <w:lang w:eastAsia="ru-RU"/>
              </w:rPr>
              <w:t>№</w:t>
            </w:r>
            <w:r w:rsidR="00317663" w:rsidRPr="004F08FD">
              <w:rPr>
                <w:rFonts w:ascii="Times New Roman" w:hAnsi="Times New Roman"/>
                <w:sz w:val="24"/>
                <w:szCs w:val="24"/>
                <w:lang w:eastAsia="ru-RU"/>
              </w:rPr>
              <w:t xml:space="preserve"> </w:t>
            </w:r>
            <w:r w:rsidRPr="004F08FD">
              <w:rPr>
                <w:rFonts w:ascii="Times New Roman" w:hAnsi="Times New Roman"/>
                <w:sz w:val="24"/>
                <w:szCs w:val="24"/>
                <w:lang w:eastAsia="ru-RU"/>
              </w:rPr>
              <w:t>1275, наказом Міністра оборони України</w:t>
            </w:r>
            <w:r w:rsidR="00773EAD" w:rsidRPr="004F08FD">
              <w:rPr>
                <w:rFonts w:ascii="Times New Roman" w:hAnsi="Times New Roman"/>
                <w:sz w:val="24"/>
                <w:szCs w:val="24"/>
                <w:lang w:eastAsia="ru-RU"/>
              </w:rPr>
              <w:t xml:space="preserve"> «Про уповноваження військових частин (установ, закладів) в системі Міністерства оборони України на здійснення оборонних </w:t>
            </w:r>
            <w:proofErr w:type="spellStart"/>
            <w:r w:rsidR="00773EAD" w:rsidRPr="004F08FD">
              <w:rPr>
                <w:rFonts w:ascii="Times New Roman" w:hAnsi="Times New Roman"/>
                <w:sz w:val="24"/>
                <w:szCs w:val="24"/>
                <w:lang w:eastAsia="ru-RU"/>
              </w:rPr>
              <w:t>закупівель</w:t>
            </w:r>
            <w:proofErr w:type="spellEnd"/>
            <w:r w:rsidR="00773EAD" w:rsidRPr="004F08FD">
              <w:rPr>
                <w:rFonts w:ascii="Times New Roman" w:hAnsi="Times New Roman"/>
                <w:sz w:val="24"/>
                <w:szCs w:val="24"/>
                <w:lang w:eastAsia="ru-RU"/>
              </w:rPr>
              <w:t xml:space="preserve"> та укладання державних контрактів (договорів) на період дії правового режиму воєнного стану» </w:t>
            </w:r>
            <w:r w:rsidRPr="004F08FD">
              <w:rPr>
                <w:rFonts w:ascii="Times New Roman" w:hAnsi="Times New Roman"/>
                <w:sz w:val="24"/>
                <w:szCs w:val="24"/>
                <w:lang w:eastAsia="ru-RU"/>
              </w:rPr>
              <w:t>від 01 березня 2023 року №111/нм.</w:t>
            </w:r>
          </w:p>
        </w:tc>
      </w:tr>
      <w:tr w:rsidR="00B959EC" w:rsidRPr="004F08FD" w14:paraId="107E6115" w14:textId="77777777" w:rsidTr="00202B42">
        <w:tc>
          <w:tcPr>
            <w:tcW w:w="2875" w:type="dxa"/>
            <w:tcBorders>
              <w:bottom w:val="dashSmallGap" w:sz="4" w:space="0" w:color="auto"/>
            </w:tcBorders>
          </w:tcPr>
          <w:p w14:paraId="205740BA" w14:textId="77777777" w:rsidR="00B959EC" w:rsidRPr="004F08FD" w:rsidRDefault="00B959EC" w:rsidP="00B959EC">
            <w:pPr>
              <w:spacing w:after="0" w:line="240" w:lineRule="auto"/>
              <w:rPr>
                <w:rFonts w:ascii="Times New Roman" w:hAnsi="Times New Roman"/>
                <w:sz w:val="24"/>
                <w:szCs w:val="24"/>
                <w:lang w:eastAsia="ru-RU"/>
              </w:rPr>
            </w:pPr>
            <w:r w:rsidRPr="004F08FD">
              <w:rPr>
                <w:rFonts w:ascii="Times New Roman" w:hAnsi="Times New Roman"/>
                <w:bCs/>
                <w:sz w:val="24"/>
                <w:szCs w:val="24"/>
                <w:lang w:eastAsia="ru-RU"/>
              </w:rPr>
              <w:t>2. Інформація про замовника торгів</w:t>
            </w:r>
          </w:p>
        </w:tc>
        <w:tc>
          <w:tcPr>
            <w:tcW w:w="7133" w:type="dxa"/>
            <w:tcBorders>
              <w:bottom w:val="dashSmallGap" w:sz="4" w:space="0" w:color="auto"/>
            </w:tcBorders>
          </w:tcPr>
          <w:p w14:paraId="4E5AE7E0" w14:textId="77777777" w:rsidR="00B959EC" w:rsidRPr="004F08FD" w:rsidRDefault="00B959EC" w:rsidP="00B959EC">
            <w:pPr>
              <w:spacing w:after="0" w:line="240" w:lineRule="auto"/>
              <w:ind w:firstLine="284"/>
              <w:jc w:val="both"/>
              <w:rPr>
                <w:rFonts w:ascii="Times New Roman" w:hAnsi="Times New Roman"/>
                <w:sz w:val="24"/>
                <w:szCs w:val="24"/>
                <w:lang w:eastAsia="ru-RU"/>
              </w:rPr>
            </w:pPr>
          </w:p>
        </w:tc>
      </w:tr>
      <w:tr w:rsidR="00B959EC" w:rsidRPr="004F08FD" w14:paraId="5D8E5013" w14:textId="77777777" w:rsidTr="00202B42">
        <w:tc>
          <w:tcPr>
            <w:tcW w:w="2875" w:type="dxa"/>
            <w:tcBorders>
              <w:top w:val="dashSmallGap" w:sz="4" w:space="0" w:color="auto"/>
              <w:bottom w:val="dashSmallGap" w:sz="4" w:space="0" w:color="auto"/>
            </w:tcBorders>
          </w:tcPr>
          <w:p w14:paraId="5B5F1AE6" w14:textId="77777777" w:rsidR="00B959EC" w:rsidRPr="004F08FD" w:rsidRDefault="00B959EC" w:rsidP="00B959EC">
            <w:pPr>
              <w:spacing w:after="0" w:line="240" w:lineRule="auto"/>
              <w:rPr>
                <w:rFonts w:ascii="Times New Roman" w:hAnsi="Times New Roman"/>
                <w:sz w:val="24"/>
                <w:szCs w:val="24"/>
                <w:lang w:eastAsia="ru-RU"/>
              </w:rPr>
            </w:pPr>
            <w:r w:rsidRPr="004F08FD">
              <w:rPr>
                <w:rFonts w:ascii="Times New Roman" w:hAnsi="Times New Roman"/>
                <w:sz w:val="24"/>
                <w:szCs w:val="24"/>
                <w:lang w:eastAsia="ru-RU"/>
              </w:rPr>
              <w:t>2.1</w:t>
            </w:r>
            <w:r w:rsidR="00070052" w:rsidRPr="004F08FD">
              <w:rPr>
                <w:rFonts w:ascii="Times New Roman" w:hAnsi="Times New Roman"/>
                <w:sz w:val="24"/>
                <w:szCs w:val="24"/>
                <w:lang w:eastAsia="ru-RU"/>
              </w:rPr>
              <w:t>.</w:t>
            </w:r>
            <w:r w:rsidRPr="004F08FD">
              <w:rPr>
                <w:rFonts w:ascii="Times New Roman" w:hAnsi="Times New Roman"/>
                <w:sz w:val="24"/>
                <w:szCs w:val="24"/>
                <w:lang w:eastAsia="ru-RU"/>
              </w:rPr>
              <w:t xml:space="preserve"> повне найменування</w:t>
            </w:r>
          </w:p>
        </w:tc>
        <w:tc>
          <w:tcPr>
            <w:tcW w:w="7133" w:type="dxa"/>
            <w:tcBorders>
              <w:top w:val="dashSmallGap" w:sz="4" w:space="0" w:color="auto"/>
              <w:bottom w:val="dashSmallGap" w:sz="4" w:space="0" w:color="auto"/>
            </w:tcBorders>
          </w:tcPr>
          <w:p w14:paraId="6A97D334" w14:textId="77777777" w:rsidR="00B959EC" w:rsidRPr="004F08FD" w:rsidRDefault="00B959EC" w:rsidP="00B959EC">
            <w:pPr>
              <w:pStyle w:val="11"/>
              <w:widowControl w:val="0"/>
              <w:spacing w:line="240" w:lineRule="auto"/>
              <w:ind w:firstLine="256"/>
              <w:jc w:val="both"/>
              <w:rPr>
                <w:color w:val="auto"/>
                <w:sz w:val="24"/>
                <w:szCs w:val="24"/>
                <w:lang w:val="uk-UA"/>
              </w:rPr>
            </w:pPr>
            <w:r w:rsidRPr="004F08FD">
              <w:rPr>
                <w:rFonts w:ascii="Times New Roman" w:eastAsia="Times New Roman" w:hAnsi="Times New Roman" w:cs="Times New Roman"/>
                <w:color w:val="auto"/>
                <w:sz w:val="24"/>
                <w:szCs w:val="24"/>
                <w:lang w:val="uk-UA"/>
              </w:rPr>
              <w:t>військова частина А3336</w:t>
            </w:r>
            <w:r w:rsidR="00317663" w:rsidRPr="004F08FD">
              <w:rPr>
                <w:rFonts w:ascii="Times New Roman" w:eastAsia="Times New Roman" w:hAnsi="Times New Roman" w:cs="Times New Roman"/>
                <w:color w:val="auto"/>
                <w:sz w:val="24"/>
                <w:szCs w:val="24"/>
                <w:lang w:val="uk-UA"/>
              </w:rPr>
              <w:t xml:space="preserve"> </w:t>
            </w:r>
            <w:r w:rsidR="00B56F94" w:rsidRPr="004F08FD">
              <w:rPr>
                <w:rFonts w:ascii="Times New Roman" w:eastAsia="Times New Roman" w:hAnsi="Times New Roman" w:cs="Times New Roman"/>
                <w:color w:val="auto"/>
                <w:sz w:val="24"/>
                <w:szCs w:val="24"/>
                <w:lang w:val="uk-UA"/>
              </w:rPr>
              <w:t>(ЄРДПОУ 08434904)</w:t>
            </w:r>
          </w:p>
        </w:tc>
      </w:tr>
      <w:tr w:rsidR="00B959EC" w:rsidRPr="004F08FD" w14:paraId="4389FA03" w14:textId="77777777" w:rsidTr="00202B42">
        <w:tc>
          <w:tcPr>
            <w:tcW w:w="2875" w:type="dxa"/>
            <w:tcBorders>
              <w:top w:val="dashSmallGap" w:sz="4" w:space="0" w:color="auto"/>
              <w:bottom w:val="dashSmallGap" w:sz="4" w:space="0" w:color="auto"/>
            </w:tcBorders>
          </w:tcPr>
          <w:p w14:paraId="37A2CF1B" w14:textId="77777777" w:rsidR="00B959EC" w:rsidRPr="004F08FD" w:rsidRDefault="00B959EC" w:rsidP="00B959EC">
            <w:pPr>
              <w:spacing w:after="0" w:line="240" w:lineRule="auto"/>
              <w:rPr>
                <w:rFonts w:ascii="Times New Roman" w:hAnsi="Times New Roman"/>
                <w:sz w:val="24"/>
                <w:szCs w:val="24"/>
                <w:lang w:eastAsia="ru-RU"/>
              </w:rPr>
            </w:pPr>
            <w:r w:rsidRPr="004F08FD">
              <w:rPr>
                <w:rFonts w:ascii="Times New Roman" w:hAnsi="Times New Roman"/>
                <w:sz w:val="24"/>
                <w:szCs w:val="24"/>
                <w:lang w:eastAsia="ru-RU"/>
              </w:rPr>
              <w:t>2.2</w:t>
            </w:r>
            <w:r w:rsidR="00070052" w:rsidRPr="004F08FD">
              <w:rPr>
                <w:rFonts w:ascii="Times New Roman" w:hAnsi="Times New Roman"/>
                <w:sz w:val="24"/>
                <w:szCs w:val="24"/>
                <w:lang w:eastAsia="ru-RU"/>
              </w:rPr>
              <w:t>.</w:t>
            </w:r>
            <w:r w:rsidRPr="004F08FD">
              <w:rPr>
                <w:rFonts w:ascii="Times New Roman" w:hAnsi="Times New Roman"/>
                <w:sz w:val="24"/>
                <w:szCs w:val="24"/>
                <w:lang w:eastAsia="ru-RU"/>
              </w:rPr>
              <w:t xml:space="preserve"> місцезнаходження </w:t>
            </w:r>
          </w:p>
        </w:tc>
        <w:tc>
          <w:tcPr>
            <w:tcW w:w="7133" w:type="dxa"/>
            <w:tcBorders>
              <w:top w:val="dashSmallGap" w:sz="4" w:space="0" w:color="auto"/>
              <w:bottom w:val="dashSmallGap" w:sz="4" w:space="0" w:color="auto"/>
            </w:tcBorders>
          </w:tcPr>
          <w:p w14:paraId="7BF00F5A" w14:textId="178A29FB" w:rsidR="00B959EC" w:rsidRPr="004F08FD" w:rsidRDefault="00317663" w:rsidP="0042140D">
            <w:pPr>
              <w:pStyle w:val="11"/>
              <w:widowControl w:val="0"/>
              <w:spacing w:line="240" w:lineRule="auto"/>
              <w:ind w:firstLine="256"/>
              <w:jc w:val="both"/>
              <w:rPr>
                <w:color w:val="auto"/>
                <w:sz w:val="24"/>
                <w:szCs w:val="24"/>
                <w:lang w:val="uk-UA"/>
              </w:rPr>
            </w:pPr>
            <w:r w:rsidRPr="004F08FD">
              <w:rPr>
                <w:rFonts w:ascii="Times New Roman" w:hAnsi="Times New Roman" w:cs="Times New Roman"/>
                <w:sz w:val="24"/>
                <w:szCs w:val="24"/>
                <w:lang w:val="uk-UA"/>
              </w:rPr>
              <w:t>вул. Лісна, с</w:t>
            </w:r>
            <w:r w:rsidR="00D850CB" w:rsidRPr="004F08FD">
              <w:rPr>
                <w:rFonts w:ascii="Times New Roman" w:hAnsi="Times New Roman" w:cs="Times New Roman"/>
                <w:sz w:val="24"/>
                <w:szCs w:val="24"/>
                <w:lang w:val="uk-UA"/>
              </w:rPr>
              <w:t>-ще</w:t>
            </w:r>
            <w:r w:rsidRPr="004F08FD">
              <w:rPr>
                <w:rFonts w:ascii="Times New Roman" w:hAnsi="Times New Roman" w:cs="Times New Roman"/>
                <w:sz w:val="24"/>
                <w:szCs w:val="24"/>
                <w:lang w:val="uk-UA"/>
              </w:rPr>
              <w:t xml:space="preserve"> Черкаське, Новомосковськ</w:t>
            </w:r>
            <w:r w:rsidR="0042140D" w:rsidRPr="004F08FD">
              <w:rPr>
                <w:rFonts w:ascii="Times New Roman" w:hAnsi="Times New Roman" w:cs="Times New Roman"/>
                <w:sz w:val="24"/>
                <w:szCs w:val="24"/>
                <w:lang w:val="uk-UA"/>
              </w:rPr>
              <w:t>ого</w:t>
            </w:r>
            <w:r w:rsidRPr="004F08FD">
              <w:rPr>
                <w:rFonts w:ascii="Times New Roman" w:hAnsi="Times New Roman" w:cs="Times New Roman"/>
                <w:sz w:val="24"/>
                <w:szCs w:val="24"/>
                <w:lang w:val="uk-UA"/>
              </w:rPr>
              <w:t xml:space="preserve"> район</w:t>
            </w:r>
            <w:r w:rsidR="0042140D" w:rsidRPr="004F08FD">
              <w:rPr>
                <w:rFonts w:ascii="Times New Roman" w:hAnsi="Times New Roman" w:cs="Times New Roman"/>
                <w:sz w:val="24"/>
                <w:szCs w:val="24"/>
                <w:lang w:val="uk-UA"/>
              </w:rPr>
              <w:t>у,</w:t>
            </w:r>
            <w:r w:rsidRPr="004F08FD">
              <w:rPr>
                <w:rFonts w:ascii="Times New Roman" w:hAnsi="Times New Roman" w:cs="Times New Roman"/>
                <w:sz w:val="24"/>
                <w:szCs w:val="24"/>
                <w:lang w:val="uk-UA"/>
              </w:rPr>
              <w:t xml:space="preserve"> </w:t>
            </w:r>
            <w:r w:rsidR="0042140D" w:rsidRPr="004F08FD">
              <w:rPr>
                <w:rFonts w:ascii="Times New Roman" w:hAnsi="Times New Roman" w:cs="Times New Roman"/>
                <w:sz w:val="24"/>
                <w:szCs w:val="24"/>
                <w:lang w:val="uk-UA"/>
              </w:rPr>
              <w:t>Дніпропетровської області, 51272, Україна.</w:t>
            </w:r>
          </w:p>
        </w:tc>
      </w:tr>
      <w:tr w:rsidR="00B959EC" w:rsidRPr="004F08FD" w14:paraId="3A72305F" w14:textId="77777777" w:rsidTr="00202B42">
        <w:tc>
          <w:tcPr>
            <w:tcW w:w="2875" w:type="dxa"/>
            <w:tcBorders>
              <w:top w:val="dashSmallGap" w:sz="4" w:space="0" w:color="auto"/>
            </w:tcBorders>
          </w:tcPr>
          <w:p w14:paraId="1F492AEB" w14:textId="77777777" w:rsidR="00B959EC" w:rsidRPr="004F08FD" w:rsidRDefault="00B959EC" w:rsidP="00B959EC">
            <w:pPr>
              <w:spacing w:after="0" w:line="240" w:lineRule="auto"/>
              <w:rPr>
                <w:rFonts w:ascii="Times New Roman" w:hAnsi="Times New Roman"/>
                <w:sz w:val="24"/>
                <w:szCs w:val="24"/>
                <w:lang w:eastAsia="ru-RU"/>
              </w:rPr>
            </w:pPr>
            <w:r w:rsidRPr="004F08FD">
              <w:rPr>
                <w:rFonts w:ascii="Times New Roman" w:hAnsi="Times New Roman"/>
                <w:sz w:val="24"/>
                <w:szCs w:val="24"/>
                <w:lang w:eastAsia="ru-RU"/>
              </w:rPr>
              <w:t>2.3</w:t>
            </w:r>
            <w:r w:rsidR="00070052" w:rsidRPr="004F08FD">
              <w:rPr>
                <w:rFonts w:ascii="Times New Roman" w:hAnsi="Times New Roman"/>
                <w:sz w:val="24"/>
                <w:szCs w:val="24"/>
                <w:lang w:eastAsia="ru-RU"/>
              </w:rPr>
              <w:t>.</w:t>
            </w:r>
            <w:r w:rsidRPr="004F08FD">
              <w:rPr>
                <w:rFonts w:ascii="Times New Roman" w:hAnsi="Times New Roman"/>
                <w:sz w:val="24"/>
                <w:szCs w:val="24"/>
                <w:lang w:eastAsia="ru-RU"/>
              </w:rPr>
              <w:t xml:space="preserve"> посадові особи замовника, уповноважені здійснювати зв’язок з учасниками</w:t>
            </w:r>
          </w:p>
        </w:tc>
        <w:tc>
          <w:tcPr>
            <w:tcW w:w="7133" w:type="dxa"/>
            <w:tcBorders>
              <w:top w:val="dashSmallGap" w:sz="4" w:space="0" w:color="auto"/>
            </w:tcBorders>
          </w:tcPr>
          <w:p w14:paraId="55004D71" w14:textId="77777777" w:rsidR="00B959EC" w:rsidRPr="004F08FD" w:rsidRDefault="00B959EC" w:rsidP="00B959EC">
            <w:pPr>
              <w:pStyle w:val="11"/>
              <w:widowControl w:val="0"/>
              <w:spacing w:line="240" w:lineRule="auto"/>
              <w:ind w:firstLine="256"/>
              <w:jc w:val="both"/>
              <w:rPr>
                <w:rFonts w:ascii="Times New Roman" w:eastAsia="Times New Roman" w:hAnsi="Times New Roman" w:cs="Times New Roman"/>
                <w:color w:val="auto"/>
                <w:sz w:val="24"/>
                <w:szCs w:val="24"/>
                <w:u w:val="single"/>
                <w:lang w:val="uk-UA"/>
              </w:rPr>
            </w:pPr>
            <w:r w:rsidRPr="004F08FD">
              <w:rPr>
                <w:rFonts w:ascii="Times New Roman" w:eastAsia="Times New Roman" w:hAnsi="Times New Roman" w:cs="Times New Roman"/>
                <w:color w:val="auto"/>
                <w:sz w:val="24"/>
                <w:szCs w:val="24"/>
                <w:u w:val="single"/>
                <w:lang w:val="uk-UA"/>
              </w:rPr>
              <w:t xml:space="preserve">щодо питань, пов’язаних з предметом закупівлі, </w:t>
            </w:r>
            <w:r w:rsidRPr="004F08FD">
              <w:rPr>
                <w:rFonts w:ascii="Times New Roman" w:hAnsi="Times New Roman"/>
                <w:color w:val="auto"/>
                <w:sz w:val="24"/>
                <w:szCs w:val="24"/>
                <w:u w:val="single"/>
                <w:lang w:val="uk-UA"/>
              </w:rPr>
              <w:t xml:space="preserve">його технічних, якісних та </w:t>
            </w:r>
            <w:r w:rsidRPr="004F08FD">
              <w:rPr>
                <w:rFonts w:ascii="Times New Roman" w:hAnsi="Times New Roman" w:cs="Times New Roman"/>
                <w:color w:val="auto"/>
                <w:sz w:val="24"/>
                <w:szCs w:val="24"/>
                <w:u w:val="single"/>
                <w:lang w:val="uk-UA"/>
              </w:rPr>
              <w:t>кількісних характеристик</w:t>
            </w:r>
            <w:r w:rsidRPr="004F08FD">
              <w:rPr>
                <w:rFonts w:ascii="Times New Roman" w:eastAsia="Times New Roman" w:hAnsi="Times New Roman" w:cs="Times New Roman"/>
                <w:color w:val="auto"/>
                <w:sz w:val="24"/>
                <w:szCs w:val="24"/>
                <w:u w:val="single"/>
                <w:lang w:val="uk-UA"/>
              </w:rPr>
              <w:t>:</w:t>
            </w:r>
            <w:r w:rsidR="0042140D" w:rsidRPr="004F08FD">
              <w:rPr>
                <w:rFonts w:ascii="Times New Roman" w:eastAsia="Times New Roman" w:hAnsi="Times New Roman" w:cs="Times New Roman"/>
                <w:color w:val="auto"/>
                <w:sz w:val="24"/>
                <w:szCs w:val="24"/>
                <w:u w:val="single"/>
                <w:lang w:val="uk-UA"/>
              </w:rPr>
              <w:t xml:space="preserve"> </w:t>
            </w:r>
            <w:r w:rsidR="001922DC" w:rsidRPr="004F08FD">
              <w:rPr>
                <w:rFonts w:ascii="Times New Roman" w:eastAsia="Times New Roman" w:hAnsi="Times New Roman" w:cs="Times New Roman"/>
                <w:color w:val="auto"/>
                <w:sz w:val="24"/>
                <w:szCs w:val="24"/>
                <w:u w:val="single"/>
                <w:lang w:val="uk-UA"/>
              </w:rPr>
              <w:t>Шпак</w:t>
            </w:r>
            <w:r w:rsidR="007905A5" w:rsidRPr="004F08FD">
              <w:rPr>
                <w:rFonts w:ascii="Times New Roman" w:eastAsia="Times New Roman" w:hAnsi="Times New Roman" w:cs="Times New Roman"/>
                <w:color w:val="auto"/>
                <w:sz w:val="24"/>
                <w:szCs w:val="24"/>
                <w:u w:val="single"/>
                <w:lang w:val="uk-UA"/>
              </w:rPr>
              <w:t xml:space="preserve"> </w:t>
            </w:r>
            <w:r w:rsidR="001922DC" w:rsidRPr="004F08FD">
              <w:rPr>
                <w:rFonts w:ascii="Times New Roman" w:eastAsia="Times New Roman" w:hAnsi="Times New Roman" w:cs="Times New Roman"/>
                <w:color w:val="auto"/>
                <w:sz w:val="24"/>
                <w:szCs w:val="24"/>
                <w:u w:val="single"/>
                <w:lang w:val="uk-UA"/>
              </w:rPr>
              <w:t>Володимир</w:t>
            </w:r>
            <w:r w:rsidR="007905A5" w:rsidRPr="004F08FD">
              <w:rPr>
                <w:rFonts w:ascii="Times New Roman" w:eastAsia="Times New Roman" w:hAnsi="Times New Roman" w:cs="Times New Roman"/>
                <w:color w:val="auto"/>
                <w:sz w:val="24"/>
                <w:szCs w:val="24"/>
                <w:u w:val="single"/>
                <w:lang w:val="uk-UA"/>
              </w:rPr>
              <w:t xml:space="preserve"> </w:t>
            </w:r>
            <w:r w:rsidR="001922DC" w:rsidRPr="004F08FD">
              <w:rPr>
                <w:rFonts w:ascii="Times New Roman" w:eastAsia="Times New Roman" w:hAnsi="Times New Roman" w:cs="Times New Roman"/>
                <w:color w:val="auto"/>
                <w:sz w:val="24"/>
                <w:szCs w:val="24"/>
                <w:u w:val="single"/>
                <w:lang w:val="uk-UA"/>
              </w:rPr>
              <w:t>Миколай</w:t>
            </w:r>
            <w:r w:rsidR="007905A5" w:rsidRPr="004F08FD">
              <w:rPr>
                <w:rFonts w:ascii="Times New Roman" w:eastAsia="Times New Roman" w:hAnsi="Times New Roman" w:cs="Times New Roman"/>
                <w:color w:val="auto"/>
                <w:sz w:val="24"/>
                <w:szCs w:val="24"/>
                <w:u w:val="single"/>
                <w:lang w:val="uk-UA"/>
              </w:rPr>
              <w:t>ович</w:t>
            </w:r>
            <w:r w:rsidRPr="004F08FD">
              <w:rPr>
                <w:rFonts w:ascii="Times New Roman" w:eastAsia="Times New Roman" w:hAnsi="Times New Roman" w:cs="Times New Roman"/>
                <w:color w:val="auto"/>
                <w:sz w:val="24"/>
                <w:szCs w:val="24"/>
                <w:u w:val="single"/>
                <w:lang w:val="uk-UA"/>
              </w:rPr>
              <w:t>, телефон (0</w:t>
            </w:r>
            <w:r w:rsidR="001922DC" w:rsidRPr="004F08FD">
              <w:rPr>
                <w:rFonts w:ascii="Times New Roman" w:eastAsia="Times New Roman" w:hAnsi="Times New Roman" w:cs="Times New Roman"/>
                <w:color w:val="auto"/>
                <w:sz w:val="24"/>
                <w:szCs w:val="24"/>
                <w:u w:val="single"/>
                <w:lang w:val="uk-UA"/>
              </w:rPr>
              <w:t>50</w:t>
            </w:r>
            <w:r w:rsidRPr="004F08FD">
              <w:rPr>
                <w:rFonts w:ascii="Times New Roman" w:eastAsia="Times New Roman" w:hAnsi="Times New Roman" w:cs="Times New Roman"/>
                <w:color w:val="auto"/>
                <w:sz w:val="24"/>
                <w:szCs w:val="24"/>
                <w:u w:val="single"/>
                <w:lang w:val="uk-UA"/>
              </w:rPr>
              <w:t xml:space="preserve">) </w:t>
            </w:r>
            <w:r w:rsidR="001922DC" w:rsidRPr="004F08FD">
              <w:rPr>
                <w:rFonts w:ascii="Times New Roman" w:eastAsia="Times New Roman" w:hAnsi="Times New Roman" w:cs="Times New Roman"/>
                <w:color w:val="auto"/>
                <w:sz w:val="24"/>
                <w:szCs w:val="24"/>
                <w:u w:val="single"/>
                <w:lang w:val="uk-UA"/>
              </w:rPr>
              <w:t>557</w:t>
            </w:r>
            <w:r w:rsidR="00675CCD" w:rsidRPr="004F08FD">
              <w:rPr>
                <w:rFonts w:ascii="Times New Roman" w:eastAsia="Times New Roman" w:hAnsi="Times New Roman" w:cs="Times New Roman"/>
                <w:color w:val="auto"/>
                <w:sz w:val="24"/>
                <w:szCs w:val="24"/>
                <w:u w:val="single"/>
                <w:lang w:val="uk-UA"/>
              </w:rPr>
              <w:t>-</w:t>
            </w:r>
            <w:r w:rsidR="001922DC" w:rsidRPr="004F08FD">
              <w:rPr>
                <w:rFonts w:ascii="Times New Roman" w:eastAsia="Times New Roman" w:hAnsi="Times New Roman" w:cs="Times New Roman"/>
                <w:color w:val="auto"/>
                <w:sz w:val="24"/>
                <w:szCs w:val="24"/>
                <w:u w:val="single"/>
                <w:lang w:val="uk-UA"/>
              </w:rPr>
              <w:t>90</w:t>
            </w:r>
            <w:r w:rsidR="00675CCD" w:rsidRPr="004F08FD">
              <w:rPr>
                <w:rFonts w:ascii="Times New Roman" w:eastAsia="Times New Roman" w:hAnsi="Times New Roman" w:cs="Times New Roman"/>
                <w:color w:val="auto"/>
                <w:sz w:val="24"/>
                <w:szCs w:val="24"/>
                <w:u w:val="single"/>
                <w:lang w:val="uk-UA"/>
              </w:rPr>
              <w:t>-</w:t>
            </w:r>
            <w:r w:rsidR="001922DC" w:rsidRPr="004F08FD">
              <w:rPr>
                <w:rFonts w:ascii="Times New Roman" w:eastAsia="Times New Roman" w:hAnsi="Times New Roman" w:cs="Times New Roman"/>
                <w:color w:val="auto"/>
                <w:sz w:val="24"/>
                <w:szCs w:val="24"/>
                <w:u w:val="single"/>
                <w:lang w:val="uk-UA"/>
              </w:rPr>
              <w:t>42</w:t>
            </w:r>
            <w:r w:rsidR="00F82B7D" w:rsidRPr="004F08FD">
              <w:rPr>
                <w:rFonts w:ascii="Times New Roman" w:eastAsia="Times New Roman" w:hAnsi="Times New Roman" w:cs="Times New Roman"/>
                <w:color w:val="auto"/>
                <w:sz w:val="24"/>
                <w:szCs w:val="24"/>
                <w:u w:val="single"/>
                <w:lang w:val="uk-UA"/>
              </w:rPr>
              <w:t>;</w:t>
            </w:r>
          </w:p>
          <w:p w14:paraId="07A7BA40" w14:textId="4B4D4CF7" w:rsidR="00B959EC" w:rsidRPr="004F08FD" w:rsidRDefault="00B959EC" w:rsidP="00B959EC">
            <w:pPr>
              <w:pStyle w:val="11"/>
              <w:widowControl w:val="0"/>
              <w:spacing w:line="240" w:lineRule="auto"/>
              <w:ind w:firstLine="256"/>
              <w:jc w:val="both"/>
              <w:rPr>
                <w:rFonts w:ascii="Times New Roman" w:eastAsia="Times New Roman" w:hAnsi="Times New Roman" w:cs="Times New Roman"/>
                <w:color w:val="auto"/>
                <w:sz w:val="24"/>
                <w:szCs w:val="24"/>
                <w:lang w:val="uk-UA"/>
              </w:rPr>
            </w:pPr>
            <w:r w:rsidRPr="004F08FD">
              <w:rPr>
                <w:rFonts w:ascii="Times New Roman" w:eastAsia="Times New Roman" w:hAnsi="Times New Roman" w:cs="Times New Roman"/>
                <w:color w:val="auto"/>
                <w:sz w:val="24"/>
                <w:szCs w:val="24"/>
                <w:u w:val="single"/>
                <w:lang w:val="uk-UA"/>
              </w:rPr>
              <w:t>щодо питань, пов’язаних з процедурою закупівлі:</w:t>
            </w:r>
            <w:r w:rsidR="00A252F2" w:rsidRPr="004F08FD">
              <w:rPr>
                <w:rFonts w:ascii="Times New Roman" w:eastAsia="Times New Roman" w:hAnsi="Times New Roman" w:cs="Times New Roman"/>
                <w:color w:val="auto"/>
                <w:sz w:val="24"/>
                <w:szCs w:val="24"/>
                <w:u w:val="single"/>
                <w:lang w:val="uk-UA"/>
              </w:rPr>
              <w:t xml:space="preserve"> </w:t>
            </w:r>
            <w:r w:rsidR="000D58B6" w:rsidRPr="004F08FD">
              <w:rPr>
                <w:rFonts w:ascii="Times New Roman" w:eastAsia="Times New Roman" w:hAnsi="Times New Roman" w:cs="Times New Roman"/>
                <w:color w:val="auto"/>
                <w:sz w:val="24"/>
                <w:szCs w:val="24"/>
                <w:u w:val="single"/>
                <w:lang w:val="uk-UA"/>
              </w:rPr>
              <w:t>Кузнецов Дмитро Романович</w:t>
            </w:r>
            <w:r w:rsidRPr="004F08FD">
              <w:rPr>
                <w:rFonts w:ascii="Times New Roman" w:eastAsia="Times New Roman" w:hAnsi="Times New Roman" w:cs="Times New Roman"/>
                <w:color w:val="auto"/>
                <w:sz w:val="24"/>
                <w:szCs w:val="24"/>
                <w:lang w:val="uk-UA"/>
              </w:rPr>
              <w:t>, уповноважена особа, телефон (0</w:t>
            </w:r>
            <w:r w:rsidR="000D58B6" w:rsidRPr="004F08FD">
              <w:rPr>
                <w:rFonts w:ascii="Times New Roman" w:eastAsia="Times New Roman" w:hAnsi="Times New Roman" w:cs="Times New Roman"/>
                <w:color w:val="auto"/>
                <w:sz w:val="24"/>
                <w:szCs w:val="24"/>
                <w:lang w:val="uk-UA"/>
              </w:rPr>
              <w:t>68</w:t>
            </w:r>
            <w:r w:rsidRPr="004F08FD">
              <w:rPr>
                <w:rFonts w:ascii="Times New Roman" w:eastAsia="Times New Roman" w:hAnsi="Times New Roman" w:cs="Times New Roman"/>
                <w:color w:val="auto"/>
                <w:sz w:val="24"/>
                <w:szCs w:val="24"/>
                <w:lang w:val="uk-UA"/>
              </w:rPr>
              <w:t xml:space="preserve">) </w:t>
            </w:r>
            <w:r w:rsidR="00CB1B89" w:rsidRPr="004F08FD">
              <w:rPr>
                <w:rFonts w:ascii="Times New Roman" w:eastAsia="Times New Roman" w:hAnsi="Times New Roman" w:cs="Times New Roman"/>
                <w:color w:val="auto"/>
                <w:sz w:val="24"/>
                <w:szCs w:val="24"/>
                <w:lang w:val="uk-UA"/>
              </w:rPr>
              <w:t>153</w:t>
            </w:r>
            <w:r w:rsidR="00A252F2" w:rsidRPr="004F08FD">
              <w:rPr>
                <w:rFonts w:ascii="Times New Roman" w:eastAsia="Times New Roman" w:hAnsi="Times New Roman" w:cs="Times New Roman"/>
                <w:color w:val="auto"/>
                <w:sz w:val="24"/>
                <w:szCs w:val="24"/>
                <w:lang w:val="uk-UA"/>
              </w:rPr>
              <w:t>-</w:t>
            </w:r>
            <w:r w:rsidR="00CB1B89" w:rsidRPr="004F08FD">
              <w:rPr>
                <w:rFonts w:ascii="Times New Roman" w:eastAsia="Times New Roman" w:hAnsi="Times New Roman" w:cs="Times New Roman"/>
                <w:color w:val="auto"/>
                <w:sz w:val="24"/>
                <w:szCs w:val="24"/>
                <w:lang w:val="uk-UA"/>
              </w:rPr>
              <w:t>31</w:t>
            </w:r>
            <w:r w:rsidR="00A252F2" w:rsidRPr="004F08FD">
              <w:rPr>
                <w:rFonts w:ascii="Times New Roman" w:eastAsia="Times New Roman" w:hAnsi="Times New Roman" w:cs="Times New Roman"/>
                <w:color w:val="auto"/>
                <w:sz w:val="24"/>
                <w:szCs w:val="24"/>
                <w:lang w:val="uk-UA"/>
              </w:rPr>
              <w:t>-</w:t>
            </w:r>
            <w:r w:rsidR="00CB1B89" w:rsidRPr="004F08FD">
              <w:rPr>
                <w:rFonts w:ascii="Times New Roman" w:eastAsia="Times New Roman" w:hAnsi="Times New Roman" w:cs="Times New Roman"/>
                <w:color w:val="auto"/>
                <w:sz w:val="24"/>
                <w:szCs w:val="24"/>
                <w:lang w:val="uk-UA"/>
              </w:rPr>
              <w:t>94</w:t>
            </w:r>
            <w:r w:rsidRPr="004F08FD">
              <w:rPr>
                <w:rFonts w:ascii="Times New Roman" w:eastAsia="Times New Roman" w:hAnsi="Times New Roman" w:cs="Times New Roman"/>
                <w:color w:val="auto"/>
                <w:sz w:val="24"/>
                <w:szCs w:val="24"/>
                <w:lang w:val="uk-UA"/>
              </w:rPr>
              <w:t>.</w:t>
            </w:r>
          </w:p>
          <w:p w14:paraId="48A0E6B1" w14:textId="3E4D0208" w:rsidR="00DB7377" w:rsidRPr="004F08FD" w:rsidRDefault="00B959EC" w:rsidP="00DB7377">
            <w:pPr>
              <w:pStyle w:val="11"/>
              <w:widowControl w:val="0"/>
              <w:spacing w:line="240" w:lineRule="auto"/>
              <w:ind w:firstLine="256"/>
              <w:jc w:val="both"/>
              <w:rPr>
                <w:rFonts w:ascii="Times New Roman" w:hAnsi="Times New Roman" w:cs="Times New Roman"/>
                <w:color w:val="auto"/>
                <w:sz w:val="24"/>
                <w:szCs w:val="24"/>
                <w:lang w:val="uk-UA"/>
              </w:rPr>
            </w:pPr>
            <w:r w:rsidRPr="004F08FD">
              <w:rPr>
                <w:rFonts w:ascii="Times New Roman" w:eastAsia="Times New Roman" w:hAnsi="Times New Roman" w:cs="Times New Roman"/>
                <w:color w:val="auto"/>
                <w:sz w:val="24"/>
                <w:szCs w:val="24"/>
                <w:u w:val="single"/>
                <w:lang w:val="uk-UA"/>
              </w:rPr>
              <w:t>Поштова адреса</w:t>
            </w:r>
            <w:r w:rsidRPr="004F08FD">
              <w:rPr>
                <w:rFonts w:ascii="Times New Roman" w:eastAsia="Times New Roman" w:hAnsi="Times New Roman" w:cs="Times New Roman"/>
                <w:color w:val="auto"/>
                <w:sz w:val="24"/>
                <w:szCs w:val="24"/>
                <w:lang w:val="uk-UA"/>
              </w:rPr>
              <w:t xml:space="preserve">: </w:t>
            </w:r>
            <w:r w:rsidR="00DB7377" w:rsidRPr="004F08FD">
              <w:rPr>
                <w:rFonts w:ascii="Times New Roman" w:eastAsia="Times New Roman" w:hAnsi="Times New Roman" w:cs="Times New Roman"/>
                <w:color w:val="auto"/>
                <w:sz w:val="24"/>
                <w:szCs w:val="24"/>
                <w:lang w:val="uk-UA"/>
              </w:rPr>
              <w:t>уповноважена особа,</w:t>
            </w:r>
            <w:r w:rsidR="00DB7377" w:rsidRPr="004F08FD">
              <w:rPr>
                <w:rFonts w:ascii="Times New Roman" w:hAnsi="Times New Roman" w:cs="Times New Roman"/>
                <w:color w:val="auto"/>
                <w:sz w:val="24"/>
                <w:szCs w:val="24"/>
                <w:lang w:val="uk-UA"/>
              </w:rPr>
              <w:t xml:space="preserve"> </w:t>
            </w:r>
            <w:r w:rsidR="00DB7377" w:rsidRPr="004F08FD">
              <w:rPr>
                <w:rFonts w:ascii="Times New Roman" w:eastAsia="Times New Roman" w:hAnsi="Times New Roman" w:cs="Times New Roman"/>
                <w:color w:val="auto"/>
                <w:sz w:val="24"/>
                <w:szCs w:val="24"/>
                <w:lang w:val="uk-UA"/>
              </w:rPr>
              <w:t xml:space="preserve">військова частина А3336, </w:t>
            </w:r>
            <w:r w:rsidR="00F82B7D" w:rsidRPr="004F08FD">
              <w:rPr>
                <w:rFonts w:ascii="Times New Roman" w:hAnsi="Times New Roman" w:cs="Times New Roman"/>
                <w:color w:val="auto"/>
                <w:sz w:val="24"/>
                <w:szCs w:val="24"/>
                <w:lang w:val="uk-UA"/>
              </w:rPr>
              <w:t>вул. Лісна, с</w:t>
            </w:r>
            <w:r w:rsidR="00D850CB" w:rsidRPr="004F08FD">
              <w:rPr>
                <w:rFonts w:ascii="Times New Roman" w:hAnsi="Times New Roman" w:cs="Times New Roman"/>
                <w:color w:val="auto"/>
                <w:sz w:val="24"/>
                <w:szCs w:val="24"/>
                <w:lang w:val="uk-UA"/>
              </w:rPr>
              <w:t>-ще</w:t>
            </w:r>
            <w:r w:rsidR="00F82B7D" w:rsidRPr="004F08FD">
              <w:rPr>
                <w:rFonts w:ascii="Times New Roman" w:hAnsi="Times New Roman" w:cs="Times New Roman"/>
                <w:color w:val="auto"/>
                <w:sz w:val="24"/>
                <w:szCs w:val="24"/>
                <w:lang w:val="uk-UA"/>
              </w:rPr>
              <w:t xml:space="preserve"> Черкаське, Новомосковського району, Дніпропетровської області, </w:t>
            </w:r>
            <w:r w:rsidR="00DB7377" w:rsidRPr="004F08FD">
              <w:rPr>
                <w:rFonts w:ascii="Times New Roman" w:hAnsi="Times New Roman" w:cs="Times New Roman"/>
                <w:color w:val="auto"/>
                <w:sz w:val="24"/>
                <w:szCs w:val="24"/>
                <w:lang w:val="uk-UA"/>
              </w:rPr>
              <w:t>51272.</w:t>
            </w:r>
            <w:r w:rsidRPr="004F08FD">
              <w:rPr>
                <w:rFonts w:ascii="Times New Roman" w:hAnsi="Times New Roman" w:cs="Times New Roman"/>
                <w:color w:val="auto"/>
                <w:sz w:val="24"/>
                <w:szCs w:val="24"/>
                <w:lang w:val="uk-UA"/>
              </w:rPr>
              <w:t xml:space="preserve"> </w:t>
            </w:r>
          </w:p>
          <w:p w14:paraId="5FBEEC0A" w14:textId="77777777" w:rsidR="00B959EC" w:rsidRPr="004F08FD" w:rsidRDefault="00B959EC" w:rsidP="00DB7377">
            <w:pPr>
              <w:pStyle w:val="11"/>
              <w:widowControl w:val="0"/>
              <w:spacing w:line="240" w:lineRule="auto"/>
              <w:ind w:firstLine="256"/>
              <w:jc w:val="both"/>
              <w:rPr>
                <w:rFonts w:ascii="Times New Roman" w:eastAsia="Times New Roman" w:hAnsi="Times New Roman" w:cs="Times New Roman"/>
                <w:color w:val="auto"/>
                <w:sz w:val="24"/>
                <w:szCs w:val="24"/>
                <w:lang w:val="uk-UA"/>
              </w:rPr>
            </w:pPr>
            <w:r w:rsidRPr="004F08FD">
              <w:rPr>
                <w:rFonts w:ascii="Times New Roman" w:eastAsia="Times New Roman" w:hAnsi="Times New Roman" w:cs="Times New Roman"/>
                <w:color w:val="auto"/>
                <w:sz w:val="24"/>
                <w:szCs w:val="24"/>
                <w:u w:val="single"/>
                <w:lang w:val="uk-UA"/>
              </w:rPr>
              <w:t>Електронна пошта</w:t>
            </w:r>
            <w:r w:rsidRPr="004F08FD">
              <w:rPr>
                <w:rFonts w:ascii="Times New Roman" w:eastAsia="Times New Roman" w:hAnsi="Times New Roman" w:cs="Times New Roman"/>
                <w:color w:val="auto"/>
                <w:sz w:val="24"/>
                <w:szCs w:val="24"/>
                <w:lang w:val="uk-UA"/>
              </w:rPr>
              <w:t>: prozoro_a3336@post.mil.gov.ua</w:t>
            </w:r>
          </w:p>
        </w:tc>
      </w:tr>
      <w:tr w:rsidR="00A26ECB" w:rsidRPr="004F08FD" w14:paraId="19EDA7C2" w14:textId="77777777" w:rsidTr="00202B42">
        <w:tc>
          <w:tcPr>
            <w:tcW w:w="2875" w:type="dxa"/>
          </w:tcPr>
          <w:p w14:paraId="49B68633" w14:textId="77777777" w:rsidR="00A26ECB" w:rsidRPr="004F08FD" w:rsidRDefault="00A26ECB" w:rsidP="00A26ECB">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3. Процедура закупівлі</w:t>
            </w:r>
          </w:p>
        </w:tc>
        <w:tc>
          <w:tcPr>
            <w:tcW w:w="7133" w:type="dxa"/>
          </w:tcPr>
          <w:p w14:paraId="7A473C9F" w14:textId="77777777" w:rsidR="00A26ECB" w:rsidRPr="004F08FD" w:rsidRDefault="009A1F91" w:rsidP="00A26ECB">
            <w:pPr>
              <w:spacing w:after="0" w:line="240" w:lineRule="auto"/>
              <w:ind w:firstLine="256"/>
              <w:jc w:val="both"/>
              <w:rPr>
                <w:rFonts w:ascii="Times New Roman" w:hAnsi="Times New Roman"/>
                <w:b/>
                <w:bCs/>
                <w:sz w:val="24"/>
                <w:szCs w:val="24"/>
                <w:lang w:eastAsia="ru-RU"/>
              </w:rPr>
            </w:pPr>
            <w:r w:rsidRPr="004F08FD">
              <w:rPr>
                <w:rFonts w:ascii="Times New Roman" w:hAnsi="Times New Roman"/>
                <w:b/>
                <w:bCs/>
                <w:sz w:val="24"/>
                <w:szCs w:val="24"/>
                <w:lang w:eastAsia="ru-RU"/>
              </w:rPr>
              <w:t>Відкриті торги з особливостями</w:t>
            </w:r>
          </w:p>
        </w:tc>
      </w:tr>
      <w:tr w:rsidR="00A26ECB" w:rsidRPr="004F08FD" w14:paraId="2EA65267" w14:textId="77777777" w:rsidTr="001922DC">
        <w:tc>
          <w:tcPr>
            <w:tcW w:w="2875" w:type="dxa"/>
            <w:tcBorders>
              <w:bottom w:val="single" w:sz="4" w:space="0" w:color="auto"/>
            </w:tcBorders>
          </w:tcPr>
          <w:p w14:paraId="4D498B07" w14:textId="77777777" w:rsidR="00A26ECB" w:rsidRPr="004F08FD" w:rsidRDefault="00A26ECB" w:rsidP="00A26ECB">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4. Інформація про предмет закупівлі:</w:t>
            </w:r>
          </w:p>
        </w:tc>
        <w:tc>
          <w:tcPr>
            <w:tcW w:w="7133" w:type="dxa"/>
            <w:tcBorders>
              <w:bottom w:val="single" w:sz="4" w:space="0" w:color="auto"/>
            </w:tcBorders>
            <w:vAlign w:val="center"/>
          </w:tcPr>
          <w:p w14:paraId="1967654F" w14:textId="77777777" w:rsidR="00A26ECB" w:rsidRPr="004F08FD" w:rsidRDefault="00A26ECB" w:rsidP="00A26ECB">
            <w:pPr>
              <w:spacing w:after="0" w:line="240" w:lineRule="auto"/>
              <w:ind w:firstLine="256"/>
              <w:jc w:val="both"/>
              <w:rPr>
                <w:rFonts w:ascii="Times New Roman" w:hAnsi="Times New Roman"/>
                <w:b/>
                <w:sz w:val="23"/>
                <w:szCs w:val="23"/>
                <w:lang w:eastAsia="ru-RU"/>
              </w:rPr>
            </w:pPr>
            <w:r w:rsidRPr="004F08FD">
              <w:rPr>
                <w:rFonts w:ascii="Times New Roman" w:hAnsi="Times New Roman"/>
                <w:b/>
                <w:sz w:val="23"/>
                <w:szCs w:val="23"/>
                <w:lang w:eastAsia="ru-RU"/>
              </w:rPr>
              <w:t>Товар – згідно Технічної специфікації (Додаток 2 надалі -ТС)</w:t>
            </w:r>
          </w:p>
        </w:tc>
      </w:tr>
      <w:tr w:rsidR="00A26ECB" w:rsidRPr="004F08FD" w14:paraId="7E27AA55" w14:textId="77777777" w:rsidTr="001922DC">
        <w:tc>
          <w:tcPr>
            <w:tcW w:w="2875" w:type="dxa"/>
            <w:tcBorders>
              <w:bottom w:val="dashSmallGap" w:sz="4" w:space="0" w:color="auto"/>
            </w:tcBorders>
          </w:tcPr>
          <w:p w14:paraId="3DB416EE" w14:textId="77777777" w:rsidR="00A26ECB" w:rsidRPr="004F08FD" w:rsidRDefault="00A26ECB" w:rsidP="00A26ECB">
            <w:pPr>
              <w:spacing w:after="0" w:line="240" w:lineRule="auto"/>
              <w:rPr>
                <w:rFonts w:ascii="Times New Roman" w:hAnsi="Times New Roman"/>
                <w:bCs/>
                <w:sz w:val="24"/>
                <w:szCs w:val="24"/>
                <w:lang w:eastAsia="ru-RU"/>
              </w:rPr>
            </w:pPr>
            <w:r w:rsidRPr="004F08FD">
              <w:rPr>
                <w:rFonts w:ascii="Times New Roman" w:hAnsi="Times New Roman"/>
                <w:sz w:val="24"/>
                <w:szCs w:val="24"/>
                <w:lang w:eastAsia="ru-RU"/>
              </w:rPr>
              <w:t>4.1. назва предмета  закупівлі</w:t>
            </w:r>
          </w:p>
        </w:tc>
        <w:tc>
          <w:tcPr>
            <w:tcW w:w="7133" w:type="dxa"/>
            <w:tcBorders>
              <w:bottom w:val="dashSmallGap" w:sz="4" w:space="0" w:color="auto"/>
            </w:tcBorders>
            <w:vAlign w:val="center"/>
          </w:tcPr>
          <w:p w14:paraId="40E07650" w14:textId="520703DE" w:rsidR="00A26ECB" w:rsidRPr="004F08FD" w:rsidRDefault="00813D7A" w:rsidP="00A26ECB">
            <w:pPr>
              <w:pStyle w:val="12"/>
              <w:ind w:firstLine="256"/>
              <w:rPr>
                <w:rFonts w:ascii="Times New Roman" w:hAnsi="Times New Roman"/>
              </w:rPr>
            </w:pPr>
            <w:r w:rsidRPr="004F08FD">
              <w:rPr>
                <w:rFonts w:ascii="Times New Roman" w:eastAsia="Times New Roman" w:hAnsi="Times New Roman"/>
                <w:b/>
                <w:bCs/>
                <w:szCs w:val="24"/>
              </w:rPr>
              <w:t>Станція газогенераторна, азотна</w:t>
            </w:r>
          </w:p>
        </w:tc>
      </w:tr>
      <w:tr w:rsidR="00A26ECB" w:rsidRPr="004F08FD" w14:paraId="4D3373B8" w14:textId="77777777" w:rsidTr="00202B42">
        <w:tc>
          <w:tcPr>
            <w:tcW w:w="2875" w:type="dxa"/>
            <w:tcBorders>
              <w:top w:val="dashSmallGap" w:sz="4" w:space="0" w:color="auto"/>
              <w:bottom w:val="dashSmallGap" w:sz="4" w:space="0" w:color="auto"/>
            </w:tcBorders>
          </w:tcPr>
          <w:p w14:paraId="52BE85D3" w14:textId="77777777" w:rsidR="00A26ECB" w:rsidRPr="004F08FD" w:rsidRDefault="00A26ECB" w:rsidP="00A26ECB">
            <w:pPr>
              <w:spacing w:after="0" w:line="240" w:lineRule="auto"/>
              <w:rPr>
                <w:rFonts w:ascii="Times New Roman" w:hAnsi="Times New Roman"/>
                <w:sz w:val="24"/>
                <w:szCs w:val="24"/>
                <w:lang w:eastAsia="ru-RU"/>
              </w:rPr>
            </w:pPr>
            <w:r w:rsidRPr="004F08FD">
              <w:rPr>
                <w:rFonts w:ascii="Times New Roman" w:hAnsi="Times New Roman"/>
                <w:sz w:val="24"/>
                <w:szCs w:val="24"/>
                <w:lang w:eastAsia="ru-RU"/>
              </w:rPr>
              <w:t xml:space="preserve">4.2. </w:t>
            </w:r>
            <w:r w:rsidRPr="004F08FD">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7133" w:type="dxa"/>
            <w:tcBorders>
              <w:top w:val="dashSmallGap" w:sz="4" w:space="0" w:color="auto"/>
              <w:bottom w:val="dashSmallGap" w:sz="4" w:space="0" w:color="auto"/>
            </w:tcBorders>
          </w:tcPr>
          <w:p w14:paraId="7220CEBC" w14:textId="6D912EF2" w:rsidR="00A26ECB" w:rsidRPr="004F08FD" w:rsidRDefault="00B3126D" w:rsidP="007B0BFD">
            <w:pPr>
              <w:shd w:val="clear" w:color="auto" w:fill="FFFFFF"/>
              <w:spacing w:after="0" w:line="240" w:lineRule="auto"/>
              <w:ind w:left="256"/>
              <w:jc w:val="both"/>
              <w:textAlignment w:val="baseline"/>
              <w:rPr>
                <w:rFonts w:ascii="Times New Roman" w:eastAsia="Times New Roman" w:hAnsi="Times New Roman"/>
                <w:b/>
                <w:bCs/>
                <w:sz w:val="24"/>
                <w:szCs w:val="24"/>
              </w:rPr>
            </w:pPr>
            <w:r w:rsidRPr="004F08FD">
              <w:rPr>
                <w:rFonts w:ascii="Times New Roman" w:eastAsia="Times New Roman" w:hAnsi="Times New Roman"/>
                <w:b/>
                <w:bCs/>
                <w:sz w:val="24"/>
                <w:szCs w:val="24"/>
              </w:rPr>
              <w:t>Станція газогенераторна, азотна</w:t>
            </w:r>
            <w:r w:rsidR="00643A0C" w:rsidRPr="004F08FD">
              <w:rPr>
                <w:rFonts w:ascii="Times New Roman" w:eastAsia="Times New Roman" w:hAnsi="Times New Roman"/>
                <w:b/>
                <w:bCs/>
                <w:sz w:val="24"/>
                <w:szCs w:val="24"/>
              </w:rPr>
              <w:t>:</w:t>
            </w:r>
          </w:p>
          <w:p w14:paraId="641E0C23" w14:textId="6FC4979E" w:rsidR="00643A0C" w:rsidRPr="004F08FD" w:rsidRDefault="00643A0C" w:rsidP="00643A0C">
            <w:pPr>
              <w:pStyle w:val="a9"/>
              <w:numPr>
                <w:ilvl w:val="0"/>
                <w:numId w:val="12"/>
              </w:numPr>
              <w:shd w:val="clear" w:color="auto" w:fill="FFFFFF"/>
              <w:spacing w:after="0" w:line="240" w:lineRule="auto"/>
              <w:jc w:val="both"/>
              <w:textAlignment w:val="baseline"/>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Компресорна установка:</w:t>
            </w:r>
          </w:p>
          <w:p w14:paraId="6FA7EF64" w14:textId="005AF79A" w:rsidR="00DF283B" w:rsidRPr="004F08FD" w:rsidRDefault="00643A0C" w:rsidP="00643A0C">
            <w:pPr>
              <w:pStyle w:val="a9"/>
              <w:numPr>
                <w:ilvl w:val="0"/>
                <w:numId w:val="14"/>
              </w:numPr>
              <w:shd w:val="clear" w:color="auto" w:fill="FFFFFF"/>
              <w:spacing w:after="0" w:line="240" w:lineRule="auto"/>
              <w:jc w:val="both"/>
              <w:textAlignment w:val="baseline"/>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г</w:t>
            </w:r>
            <w:r w:rsidR="006F11E3" w:rsidRPr="004F08FD">
              <w:rPr>
                <w:rFonts w:ascii="Times New Roman" w:eastAsia="Times New Roman" w:hAnsi="Times New Roman"/>
                <w:b/>
                <w:bCs/>
                <w:sz w:val="24"/>
                <w:szCs w:val="24"/>
                <w:lang w:eastAsia="ru-RU"/>
              </w:rPr>
              <w:t>винтовий повітряний компресор</w:t>
            </w:r>
            <w:r w:rsidR="00DF283B" w:rsidRPr="004F08FD">
              <w:rPr>
                <w:rFonts w:ascii="Times New Roman" w:eastAsia="Times New Roman" w:hAnsi="Times New Roman"/>
                <w:b/>
                <w:bCs/>
                <w:sz w:val="24"/>
                <w:szCs w:val="24"/>
                <w:lang w:eastAsia="ru-RU"/>
              </w:rPr>
              <w:t>;</w:t>
            </w:r>
          </w:p>
          <w:p w14:paraId="1897BB27" w14:textId="5CA3E1C2" w:rsidR="00DF283B" w:rsidRPr="004F08FD" w:rsidRDefault="00643A0C" w:rsidP="00643A0C">
            <w:pPr>
              <w:pStyle w:val="a9"/>
              <w:numPr>
                <w:ilvl w:val="0"/>
                <w:numId w:val="14"/>
              </w:numPr>
              <w:shd w:val="clear" w:color="auto" w:fill="FFFFFF"/>
              <w:spacing w:after="0" w:line="240" w:lineRule="auto"/>
              <w:jc w:val="both"/>
              <w:textAlignment w:val="baseline"/>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о</w:t>
            </w:r>
            <w:r w:rsidR="00B3126D" w:rsidRPr="004F08FD">
              <w:rPr>
                <w:rFonts w:ascii="Times New Roman" w:eastAsia="Times New Roman" w:hAnsi="Times New Roman"/>
                <w:b/>
                <w:bCs/>
                <w:sz w:val="24"/>
                <w:szCs w:val="24"/>
                <w:lang w:eastAsia="ru-RU"/>
              </w:rPr>
              <w:t>сушувач рефрижераторного типу</w:t>
            </w:r>
            <w:r w:rsidR="00DF283B" w:rsidRPr="004F08FD">
              <w:rPr>
                <w:rFonts w:ascii="Times New Roman" w:eastAsia="Times New Roman" w:hAnsi="Times New Roman"/>
                <w:b/>
                <w:bCs/>
                <w:sz w:val="24"/>
                <w:szCs w:val="24"/>
                <w:lang w:eastAsia="ru-RU"/>
              </w:rPr>
              <w:t>;</w:t>
            </w:r>
          </w:p>
          <w:p w14:paraId="1618C3D8" w14:textId="34964C38" w:rsidR="00643A0C" w:rsidRPr="004F08FD" w:rsidRDefault="00643A0C" w:rsidP="00643A0C">
            <w:pPr>
              <w:pStyle w:val="a9"/>
              <w:numPr>
                <w:ilvl w:val="0"/>
                <w:numId w:val="14"/>
              </w:numPr>
              <w:shd w:val="clear" w:color="auto" w:fill="FFFFFF"/>
              <w:spacing w:after="0" w:line="240" w:lineRule="auto"/>
              <w:jc w:val="both"/>
              <w:textAlignment w:val="baseline"/>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горизонтальний ресивер.</w:t>
            </w:r>
          </w:p>
          <w:p w14:paraId="04F6DE28" w14:textId="4DB75061" w:rsidR="00643A0C" w:rsidRPr="004F08FD" w:rsidRDefault="00643A0C" w:rsidP="00643A0C">
            <w:pPr>
              <w:pStyle w:val="a9"/>
              <w:numPr>
                <w:ilvl w:val="0"/>
                <w:numId w:val="12"/>
              </w:numPr>
              <w:shd w:val="clear" w:color="auto" w:fill="FFFFFF"/>
              <w:spacing w:after="0" w:line="240" w:lineRule="auto"/>
              <w:jc w:val="both"/>
              <w:textAlignment w:val="baseline"/>
              <w:rPr>
                <w:rFonts w:ascii="Times New Roman" w:eastAsia="Times New Roman" w:hAnsi="Times New Roman"/>
                <w:b/>
                <w:bCs/>
                <w:sz w:val="24"/>
                <w:szCs w:val="24"/>
                <w:lang w:eastAsia="ru-RU"/>
              </w:rPr>
            </w:pPr>
            <w:proofErr w:type="spellStart"/>
            <w:r w:rsidRPr="004F08FD">
              <w:rPr>
                <w:rFonts w:ascii="Times New Roman" w:eastAsia="Times New Roman" w:hAnsi="Times New Roman"/>
                <w:b/>
                <w:bCs/>
                <w:sz w:val="24"/>
                <w:szCs w:val="24"/>
                <w:lang w:eastAsia="ru-RU"/>
              </w:rPr>
              <w:t>Вологомасляний</w:t>
            </w:r>
            <w:proofErr w:type="spellEnd"/>
            <w:r w:rsidRPr="004F08FD">
              <w:rPr>
                <w:rFonts w:ascii="Times New Roman" w:eastAsia="Times New Roman" w:hAnsi="Times New Roman"/>
                <w:b/>
                <w:bCs/>
                <w:sz w:val="24"/>
                <w:szCs w:val="24"/>
                <w:lang w:eastAsia="ru-RU"/>
              </w:rPr>
              <w:t xml:space="preserve"> розділювач</w:t>
            </w:r>
          </w:p>
          <w:p w14:paraId="0C93770D" w14:textId="16226100" w:rsidR="0065534C" w:rsidRPr="004F08FD" w:rsidRDefault="0065534C" w:rsidP="00643A0C">
            <w:pPr>
              <w:pStyle w:val="a9"/>
              <w:numPr>
                <w:ilvl w:val="0"/>
                <w:numId w:val="12"/>
              </w:numPr>
              <w:shd w:val="clear" w:color="auto" w:fill="FFFFFF"/>
              <w:spacing w:after="0" w:line="240" w:lineRule="auto"/>
              <w:jc w:val="both"/>
              <w:textAlignment w:val="baseline"/>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Колона активованого вугілля</w:t>
            </w:r>
          </w:p>
          <w:p w14:paraId="3FEFFD97" w14:textId="7F057224" w:rsidR="0065534C" w:rsidRPr="004F08FD" w:rsidRDefault="0065534C" w:rsidP="00643A0C">
            <w:pPr>
              <w:pStyle w:val="a9"/>
              <w:numPr>
                <w:ilvl w:val="0"/>
                <w:numId w:val="12"/>
              </w:numPr>
              <w:shd w:val="clear" w:color="auto" w:fill="FFFFFF"/>
              <w:spacing w:after="0" w:line="240" w:lineRule="auto"/>
              <w:jc w:val="both"/>
              <w:textAlignment w:val="baseline"/>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Ресивер повітряний (азотний) вертикальний</w:t>
            </w:r>
          </w:p>
          <w:p w14:paraId="0EF8C05F" w14:textId="573D763B" w:rsidR="0065534C" w:rsidRPr="004F08FD" w:rsidRDefault="0065534C" w:rsidP="00643A0C">
            <w:pPr>
              <w:pStyle w:val="a9"/>
              <w:numPr>
                <w:ilvl w:val="0"/>
                <w:numId w:val="12"/>
              </w:numPr>
              <w:shd w:val="clear" w:color="auto" w:fill="FFFFFF"/>
              <w:spacing w:after="0" w:line="240" w:lineRule="auto"/>
              <w:jc w:val="both"/>
              <w:textAlignment w:val="baseline"/>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Коротко цикловий генератор азоту</w:t>
            </w:r>
          </w:p>
          <w:p w14:paraId="6BED8814" w14:textId="503F96AF" w:rsidR="0065534C" w:rsidRPr="004F08FD" w:rsidRDefault="0065534C" w:rsidP="00643A0C">
            <w:pPr>
              <w:pStyle w:val="a9"/>
              <w:numPr>
                <w:ilvl w:val="0"/>
                <w:numId w:val="12"/>
              </w:numPr>
              <w:shd w:val="clear" w:color="auto" w:fill="FFFFFF"/>
              <w:spacing w:after="0" w:line="240" w:lineRule="auto"/>
              <w:jc w:val="both"/>
              <w:textAlignment w:val="baseline"/>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 xml:space="preserve">Газовий </w:t>
            </w:r>
            <w:proofErr w:type="spellStart"/>
            <w:r w:rsidRPr="004F08FD">
              <w:rPr>
                <w:rFonts w:ascii="Times New Roman" w:eastAsia="Times New Roman" w:hAnsi="Times New Roman"/>
                <w:b/>
                <w:bCs/>
                <w:sz w:val="24"/>
                <w:szCs w:val="24"/>
                <w:lang w:eastAsia="ru-RU"/>
              </w:rPr>
              <w:t>бустер</w:t>
            </w:r>
            <w:proofErr w:type="spellEnd"/>
            <w:r w:rsidRPr="004F08FD">
              <w:rPr>
                <w:rFonts w:ascii="Times New Roman" w:eastAsia="Times New Roman" w:hAnsi="Times New Roman"/>
                <w:b/>
                <w:bCs/>
                <w:sz w:val="24"/>
                <w:szCs w:val="24"/>
                <w:lang w:eastAsia="ru-RU"/>
              </w:rPr>
              <w:t xml:space="preserve"> високого тиску</w:t>
            </w:r>
          </w:p>
          <w:p w14:paraId="32848E31" w14:textId="21B21C4B" w:rsidR="0065534C" w:rsidRPr="004F08FD" w:rsidRDefault="0065534C" w:rsidP="00643A0C">
            <w:pPr>
              <w:pStyle w:val="a9"/>
              <w:numPr>
                <w:ilvl w:val="0"/>
                <w:numId w:val="12"/>
              </w:numPr>
              <w:shd w:val="clear" w:color="auto" w:fill="FFFFFF"/>
              <w:spacing w:after="0" w:line="240" w:lineRule="auto"/>
              <w:jc w:val="both"/>
              <w:textAlignment w:val="baseline"/>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Заправна рампа на 5 балонів 40 л (150 бар)</w:t>
            </w:r>
          </w:p>
          <w:p w14:paraId="48F41E72" w14:textId="4793BB89" w:rsidR="00E4499F" w:rsidRPr="004F08FD" w:rsidRDefault="00E4499F" w:rsidP="00643A0C">
            <w:pPr>
              <w:pStyle w:val="a9"/>
              <w:numPr>
                <w:ilvl w:val="0"/>
                <w:numId w:val="12"/>
              </w:numPr>
              <w:shd w:val="clear" w:color="auto" w:fill="FFFFFF"/>
              <w:spacing w:after="0" w:line="240" w:lineRule="auto"/>
              <w:jc w:val="both"/>
              <w:textAlignment w:val="baseline"/>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Утеплений блок-бокс</w:t>
            </w:r>
          </w:p>
          <w:p w14:paraId="396501AA" w14:textId="12BEE7D4" w:rsidR="0065534C" w:rsidRPr="004F08FD" w:rsidRDefault="0065534C" w:rsidP="00864039">
            <w:pPr>
              <w:pStyle w:val="a9"/>
              <w:numPr>
                <w:ilvl w:val="0"/>
                <w:numId w:val="12"/>
              </w:numPr>
              <w:shd w:val="clear" w:color="auto" w:fill="FFFFFF"/>
              <w:spacing w:after="0" w:line="240" w:lineRule="auto"/>
              <w:jc w:val="both"/>
              <w:textAlignment w:val="baseline"/>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 xml:space="preserve">Ремкомплект та витратні матеріали для технічного обслуговування на 2000 </w:t>
            </w:r>
            <w:proofErr w:type="spellStart"/>
            <w:r w:rsidRPr="004F08FD">
              <w:rPr>
                <w:rFonts w:ascii="Times New Roman" w:eastAsia="Times New Roman" w:hAnsi="Times New Roman"/>
                <w:b/>
                <w:bCs/>
                <w:sz w:val="24"/>
                <w:szCs w:val="24"/>
                <w:lang w:eastAsia="ru-RU"/>
              </w:rPr>
              <w:t>мотогодин</w:t>
            </w:r>
            <w:proofErr w:type="spellEnd"/>
            <w:r w:rsidRPr="004F08FD">
              <w:rPr>
                <w:rFonts w:ascii="Times New Roman" w:eastAsia="Times New Roman" w:hAnsi="Times New Roman"/>
                <w:b/>
                <w:bCs/>
                <w:sz w:val="24"/>
                <w:szCs w:val="24"/>
                <w:lang w:eastAsia="ru-RU"/>
              </w:rPr>
              <w:t>.</w:t>
            </w:r>
          </w:p>
          <w:p w14:paraId="7AF2BC6C" w14:textId="77777777" w:rsidR="00DF283B" w:rsidRPr="004F08FD" w:rsidRDefault="00DF283B" w:rsidP="00DF283B">
            <w:pPr>
              <w:shd w:val="clear" w:color="auto" w:fill="FFFFFF"/>
              <w:spacing w:after="0" w:line="240" w:lineRule="auto"/>
              <w:ind w:firstLine="256"/>
              <w:jc w:val="both"/>
              <w:textAlignment w:val="baseline"/>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rPr>
              <w:t>Лоти не передбачено</w:t>
            </w:r>
          </w:p>
        </w:tc>
      </w:tr>
      <w:tr w:rsidR="00A26ECB" w:rsidRPr="004F08FD" w14:paraId="182170B0" w14:textId="77777777" w:rsidTr="00202B42">
        <w:tc>
          <w:tcPr>
            <w:tcW w:w="2875" w:type="dxa"/>
            <w:tcBorders>
              <w:top w:val="dashSmallGap" w:sz="4" w:space="0" w:color="auto"/>
              <w:bottom w:val="dashSmallGap" w:sz="4" w:space="0" w:color="auto"/>
            </w:tcBorders>
          </w:tcPr>
          <w:p w14:paraId="49EB36AE" w14:textId="77777777" w:rsidR="00A26ECB" w:rsidRPr="004F08FD" w:rsidRDefault="00A26ECB" w:rsidP="00A26ECB">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t>4.3. місце, кількість, обсяг поставки товарів (надання послуг, виконання робіт)</w:t>
            </w:r>
          </w:p>
        </w:tc>
        <w:tc>
          <w:tcPr>
            <w:tcW w:w="7133" w:type="dxa"/>
            <w:tcBorders>
              <w:top w:val="dashSmallGap" w:sz="4" w:space="0" w:color="auto"/>
              <w:bottom w:val="dashSmallGap" w:sz="4" w:space="0" w:color="auto"/>
            </w:tcBorders>
          </w:tcPr>
          <w:p w14:paraId="5F9D8D12" w14:textId="7A5700D7" w:rsidR="00D15EB1" w:rsidRPr="004F08FD" w:rsidRDefault="00A26ECB" w:rsidP="00D15EB1">
            <w:pPr>
              <w:shd w:val="clear" w:color="auto" w:fill="FFFFFF"/>
              <w:spacing w:after="0" w:line="240" w:lineRule="auto"/>
              <w:ind w:firstLine="256"/>
              <w:jc w:val="both"/>
              <w:textAlignment w:val="baseline"/>
              <w:rPr>
                <w:rFonts w:ascii="Times New Roman" w:hAnsi="Times New Roman"/>
                <w:b/>
                <w:sz w:val="23"/>
                <w:szCs w:val="23"/>
              </w:rPr>
            </w:pPr>
            <w:r w:rsidRPr="004F08FD">
              <w:rPr>
                <w:rFonts w:ascii="Times New Roman" w:eastAsia="Times New Roman" w:hAnsi="Times New Roman"/>
                <w:sz w:val="24"/>
                <w:szCs w:val="24"/>
                <w:lang w:eastAsia="ru-RU"/>
              </w:rPr>
              <w:t xml:space="preserve">Місце поставки – </w:t>
            </w:r>
            <w:r w:rsidRPr="004F08FD">
              <w:rPr>
                <w:rFonts w:ascii="Times New Roman" w:hAnsi="Times New Roman"/>
                <w:b/>
                <w:sz w:val="23"/>
                <w:szCs w:val="23"/>
              </w:rPr>
              <w:t>вул. Лісна, с</w:t>
            </w:r>
            <w:r w:rsidR="00D850CB" w:rsidRPr="004F08FD">
              <w:rPr>
                <w:rFonts w:ascii="Times New Roman" w:hAnsi="Times New Roman"/>
                <w:b/>
                <w:sz w:val="23"/>
                <w:szCs w:val="23"/>
              </w:rPr>
              <w:t xml:space="preserve">-ще </w:t>
            </w:r>
            <w:r w:rsidRPr="004F08FD">
              <w:rPr>
                <w:rFonts w:ascii="Times New Roman" w:hAnsi="Times New Roman"/>
                <w:b/>
                <w:sz w:val="23"/>
                <w:szCs w:val="23"/>
              </w:rPr>
              <w:t xml:space="preserve"> Черкаське, </w:t>
            </w:r>
          </w:p>
          <w:p w14:paraId="3A39DFE7" w14:textId="77777777" w:rsidR="00A26ECB" w:rsidRPr="004F08FD" w:rsidRDefault="00A1287F" w:rsidP="00D15EB1">
            <w:pPr>
              <w:shd w:val="clear" w:color="auto" w:fill="FFFFFF"/>
              <w:spacing w:after="0" w:line="240" w:lineRule="auto"/>
              <w:jc w:val="both"/>
              <w:textAlignment w:val="baseline"/>
              <w:rPr>
                <w:rFonts w:ascii="Times New Roman" w:eastAsia="Times New Roman" w:hAnsi="Times New Roman"/>
                <w:b/>
                <w:sz w:val="24"/>
                <w:szCs w:val="24"/>
                <w:lang w:eastAsia="ru-RU"/>
              </w:rPr>
            </w:pPr>
            <w:r w:rsidRPr="004F08FD">
              <w:rPr>
                <w:rFonts w:ascii="Times New Roman" w:hAnsi="Times New Roman"/>
                <w:b/>
                <w:sz w:val="23"/>
                <w:szCs w:val="23"/>
              </w:rPr>
              <w:t xml:space="preserve">    </w:t>
            </w:r>
            <w:r w:rsidR="00A26ECB" w:rsidRPr="004F08FD">
              <w:rPr>
                <w:rFonts w:ascii="Times New Roman" w:hAnsi="Times New Roman"/>
                <w:b/>
                <w:sz w:val="23"/>
                <w:szCs w:val="23"/>
              </w:rPr>
              <w:t>Новомосковський р-н,  Дніпропетровська обл., 51272</w:t>
            </w:r>
          </w:p>
          <w:p w14:paraId="594F7E21" w14:textId="77777777" w:rsidR="00A26ECB" w:rsidRPr="004F08FD" w:rsidRDefault="00A26ECB" w:rsidP="00D15EB1">
            <w:pPr>
              <w:shd w:val="clear" w:color="auto" w:fill="FFFFFF"/>
              <w:spacing w:after="0" w:line="240" w:lineRule="auto"/>
              <w:ind w:firstLine="256"/>
              <w:jc w:val="both"/>
              <w:textAlignment w:val="baseline"/>
              <w:rPr>
                <w:rFonts w:ascii="Times New Roman" w:hAnsi="Times New Roman"/>
                <w:b/>
                <w:bCs/>
                <w:sz w:val="24"/>
                <w:szCs w:val="24"/>
                <w:lang w:eastAsia="ru-RU"/>
              </w:rPr>
            </w:pPr>
            <w:r w:rsidRPr="004F08FD">
              <w:rPr>
                <w:rFonts w:ascii="Times New Roman" w:hAnsi="Times New Roman"/>
                <w:sz w:val="24"/>
                <w:szCs w:val="24"/>
                <w:lang w:eastAsia="ru-RU"/>
              </w:rPr>
              <w:t xml:space="preserve">Кількість </w:t>
            </w:r>
            <w:r w:rsidRPr="004F08FD">
              <w:rPr>
                <w:rFonts w:ascii="Times New Roman" w:hAnsi="Times New Roman"/>
                <w:b/>
                <w:bCs/>
                <w:sz w:val="24"/>
                <w:szCs w:val="24"/>
                <w:lang w:eastAsia="ru-RU"/>
              </w:rPr>
              <w:t xml:space="preserve">(згідно Додатку 2 ТС): </w:t>
            </w:r>
          </w:p>
          <w:p w14:paraId="06F24A84" w14:textId="1DF009F6" w:rsidR="00C04091" w:rsidRPr="004F08FD" w:rsidRDefault="00A35FD7" w:rsidP="00A35FD7">
            <w:pPr>
              <w:pStyle w:val="a9"/>
              <w:numPr>
                <w:ilvl w:val="0"/>
                <w:numId w:val="11"/>
              </w:numPr>
              <w:shd w:val="clear" w:color="auto" w:fill="FFFFFF"/>
              <w:spacing w:after="0" w:line="240" w:lineRule="auto"/>
              <w:jc w:val="both"/>
              <w:textAlignment w:val="baseline"/>
              <w:rPr>
                <w:rFonts w:ascii="Times New Roman" w:eastAsia="Times New Roman" w:hAnsi="Times New Roman"/>
                <w:bCs/>
                <w:sz w:val="24"/>
                <w:szCs w:val="24"/>
              </w:rPr>
            </w:pPr>
            <w:r w:rsidRPr="004F08FD">
              <w:rPr>
                <w:rFonts w:ascii="Times New Roman" w:eastAsia="Times New Roman" w:hAnsi="Times New Roman"/>
                <w:bCs/>
                <w:sz w:val="24"/>
                <w:szCs w:val="24"/>
              </w:rPr>
              <w:t xml:space="preserve">Станція газогенераторна, азотна </w:t>
            </w:r>
            <w:r w:rsidR="00DF283B" w:rsidRPr="004F08FD">
              <w:rPr>
                <w:rFonts w:ascii="Times New Roman" w:eastAsia="Times New Roman" w:hAnsi="Times New Roman"/>
                <w:bCs/>
                <w:sz w:val="24"/>
                <w:szCs w:val="24"/>
              </w:rPr>
              <w:t xml:space="preserve">– </w:t>
            </w:r>
            <w:r w:rsidR="005B0D51" w:rsidRPr="004F08FD">
              <w:rPr>
                <w:rFonts w:ascii="Times New Roman" w:eastAsia="Times New Roman" w:hAnsi="Times New Roman"/>
                <w:bCs/>
                <w:sz w:val="24"/>
                <w:szCs w:val="24"/>
              </w:rPr>
              <w:t>1</w:t>
            </w:r>
            <w:r w:rsidR="00DF283B" w:rsidRPr="004F08FD">
              <w:rPr>
                <w:rFonts w:ascii="Times New Roman" w:eastAsia="Times New Roman" w:hAnsi="Times New Roman"/>
                <w:bCs/>
                <w:sz w:val="24"/>
                <w:szCs w:val="24"/>
              </w:rPr>
              <w:t xml:space="preserve"> </w:t>
            </w:r>
            <w:r w:rsidRPr="004F08FD">
              <w:rPr>
                <w:rFonts w:ascii="Times New Roman" w:eastAsia="Times New Roman" w:hAnsi="Times New Roman"/>
                <w:bCs/>
                <w:sz w:val="24"/>
                <w:szCs w:val="24"/>
              </w:rPr>
              <w:t>к-</w:t>
            </w:r>
            <w:r w:rsidR="00DF283B" w:rsidRPr="004F08FD">
              <w:rPr>
                <w:rFonts w:ascii="Times New Roman" w:eastAsia="Times New Roman" w:hAnsi="Times New Roman"/>
                <w:bCs/>
                <w:sz w:val="24"/>
                <w:szCs w:val="24"/>
              </w:rPr>
              <w:t>т.</w:t>
            </w:r>
            <w:r w:rsidRPr="004F08FD">
              <w:rPr>
                <w:rFonts w:ascii="Times New Roman" w:eastAsia="Times New Roman" w:hAnsi="Times New Roman"/>
                <w:bCs/>
                <w:sz w:val="24"/>
                <w:szCs w:val="24"/>
              </w:rPr>
              <w:t>.</w:t>
            </w:r>
          </w:p>
        </w:tc>
      </w:tr>
      <w:tr w:rsidR="00B56F94" w:rsidRPr="004F08FD" w14:paraId="591882DC" w14:textId="77777777" w:rsidTr="001922DC">
        <w:tc>
          <w:tcPr>
            <w:tcW w:w="2875" w:type="dxa"/>
            <w:tcBorders>
              <w:top w:val="dashSmallGap" w:sz="4" w:space="0" w:color="auto"/>
              <w:bottom w:val="dashSmallGap" w:sz="4" w:space="0" w:color="auto"/>
            </w:tcBorders>
          </w:tcPr>
          <w:p w14:paraId="55ECD565" w14:textId="77777777" w:rsidR="00B56F94" w:rsidRPr="004F08FD" w:rsidRDefault="00B56F94" w:rsidP="00A26ECB">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lastRenderedPageBreak/>
              <w:t xml:space="preserve">4.4. </w:t>
            </w:r>
            <w:r w:rsidRPr="004F08FD">
              <w:rPr>
                <w:rFonts w:ascii="Times New Roman" w:hAnsi="Times New Roman"/>
                <w:sz w:val="24"/>
                <w:shd w:val="clear" w:color="auto" w:fill="FFFFFF"/>
              </w:rPr>
              <w:t>очікувана вартість предмета закупівлі</w:t>
            </w:r>
          </w:p>
        </w:tc>
        <w:tc>
          <w:tcPr>
            <w:tcW w:w="7133" w:type="dxa"/>
            <w:tcBorders>
              <w:top w:val="dashSmallGap" w:sz="4" w:space="0" w:color="auto"/>
              <w:bottom w:val="dashSmallGap" w:sz="4" w:space="0" w:color="auto"/>
            </w:tcBorders>
            <w:vAlign w:val="center"/>
          </w:tcPr>
          <w:p w14:paraId="79C36C23" w14:textId="07EEAB01" w:rsidR="00B56F94" w:rsidRPr="004F08FD" w:rsidRDefault="00364B33" w:rsidP="003A2051">
            <w:pPr>
              <w:shd w:val="clear" w:color="auto" w:fill="FFFFFF"/>
              <w:spacing w:after="0" w:line="240" w:lineRule="auto"/>
              <w:ind w:firstLine="256"/>
              <w:jc w:val="both"/>
              <w:textAlignment w:val="baseline"/>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 xml:space="preserve">     </w:t>
            </w:r>
            <w:r w:rsidR="00A35FD7" w:rsidRPr="004F08FD">
              <w:rPr>
                <w:rFonts w:ascii="Times New Roman" w:eastAsia="Times New Roman" w:hAnsi="Times New Roman"/>
                <w:b/>
                <w:bCs/>
                <w:sz w:val="24"/>
                <w:szCs w:val="24"/>
                <w:lang w:eastAsia="ru-RU"/>
              </w:rPr>
              <w:t>2</w:t>
            </w:r>
            <w:r w:rsidR="001922DC" w:rsidRPr="004F08FD">
              <w:rPr>
                <w:rFonts w:ascii="Times New Roman" w:eastAsia="Times New Roman" w:hAnsi="Times New Roman"/>
                <w:b/>
                <w:bCs/>
                <w:sz w:val="24"/>
                <w:szCs w:val="24"/>
                <w:lang w:eastAsia="ru-RU"/>
              </w:rPr>
              <w:t> 0</w:t>
            </w:r>
            <w:r w:rsidR="00A35FD7" w:rsidRPr="004F08FD">
              <w:rPr>
                <w:rFonts w:ascii="Times New Roman" w:eastAsia="Times New Roman" w:hAnsi="Times New Roman"/>
                <w:b/>
                <w:bCs/>
                <w:sz w:val="24"/>
                <w:szCs w:val="24"/>
                <w:lang w:eastAsia="ru-RU"/>
              </w:rPr>
              <w:t>00</w:t>
            </w:r>
            <w:r w:rsidR="001922DC" w:rsidRPr="004F08FD">
              <w:rPr>
                <w:rFonts w:ascii="Times New Roman" w:eastAsia="Times New Roman" w:hAnsi="Times New Roman"/>
                <w:b/>
                <w:bCs/>
                <w:sz w:val="24"/>
                <w:szCs w:val="24"/>
                <w:lang w:eastAsia="ru-RU"/>
              </w:rPr>
              <w:t xml:space="preserve"> 000</w:t>
            </w:r>
            <w:r w:rsidRPr="004F08FD">
              <w:rPr>
                <w:rFonts w:ascii="Times New Roman" w:eastAsia="Times New Roman" w:hAnsi="Times New Roman"/>
                <w:b/>
                <w:bCs/>
                <w:sz w:val="24"/>
                <w:szCs w:val="24"/>
                <w:lang w:eastAsia="ru-RU"/>
              </w:rPr>
              <w:t xml:space="preserve"> (</w:t>
            </w:r>
            <w:r w:rsidR="00813D7A" w:rsidRPr="004F08FD">
              <w:rPr>
                <w:rFonts w:ascii="Times New Roman" w:eastAsia="Times New Roman" w:hAnsi="Times New Roman"/>
                <w:b/>
                <w:bCs/>
                <w:sz w:val="24"/>
                <w:szCs w:val="24"/>
                <w:lang w:eastAsia="ru-RU"/>
              </w:rPr>
              <w:t>два</w:t>
            </w:r>
            <w:r w:rsidR="001922DC" w:rsidRPr="004F08FD">
              <w:rPr>
                <w:rFonts w:ascii="Times New Roman" w:eastAsia="Times New Roman" w:hAnsi="Times New Roman"/>
                <w:b/>
                <w:bCs/>
                <w:sz w:val="24"/>
                <w:szCs w:val="24"/>
                <w:lang w:eastAsia="ru-RU"/>
              </w:rPr>
              <w:t xml:space="preserve"> мільйони</w:t>
            </w:r>
            <w:r w:rsidRPr="004F08FD">
              <w:rPr>
                <w:rFonts w:ascii="Times New Roman" w:eastAsia="Times New Roman" w:hAnsi="Times New Roman"/>
                <w:b/>
                <w:bCs/>
                <w:sz w:val="24"/>
                <w:szCs w:val="24"/>
                <w:lang w:eastAsia="ru-RU"/>
              </w:rPr>
              <w:t xml:space="preserve">) гривень </w:t>
            </w:r>
            <w:r w:rsidR="001922DC" w:rsidRPr="004F08FD">
              <w:rPr>
                <w:rFonts w:ascii="Times New Roman" w:eastAsia="Times New Roman" w:hAnsi="Times New Roman"/>
                <w:b/>
                <w:bCs/>
                <w:sz w:val="24"/>
                <w:szCs w:val="24"/>
                <w:lang w:eastAsia="ru-RU"/>
              </w:rPr>
              <w:t>00</w:t>
            </w:r>
            <w:r w:rsidRPr="004F08FD">
              <w:rPr>
                <w:rFonts w:ascii="Times New Roman" w:eastAsia="Times New Roman" w:hAnsi="Times New Roman"/>
                <w:b/>
                <w:bCs/>
                <w:sz w:val="24"/>
                <w:szCs w:val="24"/>
                <w:lang w:eastAsia="ru-RU"/>
              </w:rPr>
              <w:t xml:space="preserve"> копійок</w:t>
            </w:r>
          </w:p>
        </w:tc>
      </w:tr>
      <w:tr w:rsidR="00A26ECB" w:rsidRPr="004F08FD" w14:paraId="533FD993" w14:textId="77777777" w:rsidTr="001922DC">
        <w:tc>
          <w:tcPr>
            <w:tcW w:w="2875" w:type="dxa"/>
            <w:tcBorders>
              <w:top w:val="dashSmallGap" w:sz="4" w:space="0" w:color="auto"/>
            </w:tcBorders>
          </w:tcPr>
          <w:p w14:paraId="1C610D69" w14:textId="77777777" w:rsidR="00A26ECB" w:rsidRPr="004F08FD" w:rsidRDefault="00B56F94" w:rsidP="00A26ECB">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t>4.5</w:t>
            </w:r>
            <w:r w:rsidR="00A26ECB" w:rsidRPr="004F08FD">
              <w:rPr>
                <w:rFonts w:ascii="Times New Roman" w:hAnsi="Times New Roman"/>
                <w:sz w:val="24"/>
                <w:szCs w:val="24"/>
                <w:lang w:eastAsia="ru-RU"/>
              </w:rPr>
              <w:t>. строк поставки товарів (надання послуг, виконання робіт)</w:t>
            </w:r>
          </w:p>
        </w:tc>
        <w:tc>
          <w:tcPr>
            <w:tcW w:w="7133" w:type="dxa"/>
            <w:tcBorders>
              <w:top w:val="dashSmallGap" w:sz="4" w:space="0" w:color="auto"/>
            </w:tcBorders>
            <w:vAlign w:val="center"/>
          </w:tcPr>
          <w:p w14:paraId="524C46AA" w14:textId="2BDAFC56" w:rsidR="00A26ECB" w:rsidRPr="004F08FD" w:rsidRDefault="00364B33" w:rsidP="003A2051">
            <w:pPr>
              <w:ind w:firstLine="256"/>
              <w:rPr>
                <w:rFonts w:ascii="Times New Roman" w:eastAsia="Times New Roman" w:hAnsi="Times New Roman"/>
                <w:sz w:val="24"/>
                <w:szCs w:val="24"/>
              </w:rPr>
            </w:pPr>
            <w:r w:rsidRPr="004F08FD">
              <w:rPr>
                <w:rFonts w:ascii="Times New Roman" w:eastAsia="Times New Roman" w:hAnsi="Times New Roman"/>
                <w:b/>
                <w:sz w:val="24"/>
                <w:szCs w:val="24"/>
                <w:lang w:eastAsia="ru-RU"/>
              </w:rPr>
              <w:t xml:space="preserve">Не пізніше </w:t>
            </w:r>
            <w:r w:rsidR="00813D7A" w:rsidRPr="004F08FD">
              <w:rPr>
                <w:rFonts w:ascii="Times New Roman" w:eastAsia="Times New Roman" w:hAnsi="Times New Roman"/>
                <w:b/>
                <w:sz w:val="24"/>
                <w:szCs w:val="24"/>
                <w:lang w:eastAsia="ru-RU"/>
              </w:rPr>
              <w:t>30</w:t>
            </w:r>
            <w:r w:rsidRPr="004F08FD">
              <w:rPr>
                <w:rFonts w:ascii="Times New Roman" w:eastAsia="Times New Roman" w:hAnsi="Times New Roman"/>
                <w:b/>
                <w:sz w:val="24"/>
                <w:szCs w:val="24"/>
                <w:lang w:eastAsia="ru-RU"/>
              </w:rPr>
              <w:t xml:space="preserve"> листопада 2024 року</w:t>
            </w:r>
            <w:r w:rsidRPr="004F08FD">
              <w:rPr>
                <w:rFonts w:ascii="Times New Roman" w:eastAsia="Times New Roman" w:hAnsi="Times New Roman"/>
                <w:sz w:val="24"/>
                <w:szCs w:val="24"/>
                <w:lang w:eastAsia="ru-RU"/>
              </w:rPr>
              <w:t xml:space="preserve"> (відповідно до умов Договору).</w:t>
            </w:r>
          </w:p>
        </w:tc>
      </w:tr>
      <w:tr w:rsidR="00B11725" w:rsidRPr="004F08FD" w14:paraId="5EF321AF" w14:textId="77777777" w:rsidTr="00202B42">
        <w:tc>
          <w:tcPr>
            <w:tcW w:w="2875" w:type="dxa"/>
          </w:tcPr>
          <w:p w14:paraId="538AB2DE" w14:textId="77777777" w:rsidR="00B11725" w:rsidRPr="004F08FD" w:rsidRDefault="00B11725" w:rsidP="00B11725">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 xml:space="preserve">5. Недискримінація учасників та рівне ставлення до них </w:t>
            </w:r>
          </w:p>
        </w:tc>
        <w:tc>
          <w:tcPr>
            <w:tcW w:w="7133" w:type="dxa"/>
          </w:tcPr>
          <w:p w14:paraId="0AFCE005" w14:textId="77777777" w:rsidR="00C92AF5" w:rsidRPr="004F08FD" w:rsidRDefault="00C92AF5" w:rsidP="00C92AF5">
            <w:pPr>
              <w:spacing w:after="0" w:line="240" w:lineRule="auto"/>
              <w:ind w:firstLine="256"/>
              <w:jc w:val="both"/>
              <w:rPr>
                <w:rFonts w:ascii="Times New Roman" w:hAnsi="Times New Roman"/>
                <w:sz w:val="24"/>
                <w:shd w:val="clear" w:color="auto" w:fill="FFFFFF"/>
              </w:rPr>
            </w:pPr>
            <w:r w:rsidRPr="004F08FD">
              <w:rPr>
                <w:shd w:val="clear" w:color="auto" w:fill="FFFFFF"/>
              </w:rPr>
              <w:t> </w:t>
            </w:r>
            <w:r w:rsidRPr="004F08FD">
              <w:rPr>
                <w:rFonts w:ascii="Times New Roman" w:hAnsi="Times New Roman"/>
                <w:sz w:val="24"/>
                <w:shd w:val="clear" w:color="auto" w:fill="FFFFFF"/>
              </w:rPr>
              <w:t xml:space="preserve">Закупівлі здійснюються </w:t>
            </w:r>
            <w:r w:rsidRPr="004F08FD">
              <w:rPr>
                <w:rFonts w:ascii="Times New Roman" w:eastAsia="Times New Roman" w:hAnsi="Times New Roman"/>
                <w:sz w:val="24"/>
                <w:szCs w:val="24"/>
                <w:lang w:eastAsia="ru-RU"/>
              </w:rPr>
              <w:t>відповідно до статті 5 Закону України «Про публічні закупівлі»</w:t>
            </w:r>
            <w:r w:rsidRPr="004F08FD">
              <w:rPr>
                <w:rFonts w:ascii="Times New Roman" w:hAnsi="Times New Roman"/>
                <w:sz w:val="24"/>
                <w:shd w:val="clear" w:color="auto" w:fill="FFFFFF"/>
              </w:rPr>
              <w:t xml:space="preserve">. </w:t>
            </w:r>
          </w:p>
          <w:p w14:paraId="222ACC7A" w14:textId="77777777" w:rsidR="00B11725" w:rsidRPr="004F08FD" w:rsidRDefault="00B11725" w:rsidP="00C92AF5">
            <w:pPr>
              <w:spacing w:after="0" w:line="240" w:lineRule="auto"/>
              <w:ind w:firstLine="256"/>
              <w:jc w:val="both"/>
              <w:rPr>
                <w:rFonts w:ascii="Times New Roman" w:hAnsi="Times New Roman"/>
                <w:sz w:val="24"/>
                <w:shd w:val="clear" w:color="auto" w:fill="FFFFFF"/>
              </w:rPr>
            </w:pPr>
            <w:r w:rsidRPr="004F08FD">
              <w:rPr>
                <w:rFonts w:ascii="Times New Roman" w:eastAsia="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F08FD">
              <w:rPr>
                <w:rFonts w:ascii="Times New Roman" w:eastAsia="Times New Roman" w:hAnsi="Times New Roman"/>
                <w:sz w:val="24"/>
                <w:szCs w:val="24"/>
                <w:lang w:eastAsia="uk-UA"/>
              </w:rPr>
              <w:t>закупівель</w:t>
            </w:r>
            <w:proofErr w:type="spellEnd"/>
            <w:r w:rsidRPr="004F08FD">
              <w:rPr>
                <w:rFonts w:ascii="Times New Roman" w:eastAsia="Times New Roman" w:hAnsi="Times New Roman"/>
                <w:sz w:val="24"/>
                <w:szCs w:val="24"/>
                <w:lang w:eastAsia="uk-UA"/>
              </w:rPr>
              <w:t xml:space="preserve"> на рівних умовах.</w:t>
            </w:r>
          </w:p>
        </w:tc>
      </w:tr>
      <w:tr w:rsidR="00B11725" w:rsidRPr="004F08FD" w14:paraId="17454C98" w14:textId="77777777" w:rsidTr="00202B42">
        <w:tc>
          <w:tcPr>
            <w:tcW w:w="2875" w:type="dxa"/>
          </w:tcPr>
          <w:p w14:paraId="30602DB6" w14:textId="77777777" w:rsidR="00B11725" w:rsidRPr="004F08FD" w:rsidRDefault="00B11725" w:rsidP="00B11725">
            <w:pPr>
              <w:spacing w:after="0" w:line="240" w:lineRule="auto"/>
              <w:jc w:val="both"/>
              <w:rPr>
                <w:rFonts w:ascii="Times New Roman" w:hAnsi="Times New Roman"/>
                <w:bCs/>
                <w:sz w:val="24"/>
                <w:szCs w:val="24"/>
                <w:lang w:eastAsia="ru-RU"/>
              </w:rPr>
            </w:pPr>
            <w:r w:rsidRPr="004F08FD">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7133" w:type="dxa"/>
          </w:tcPr>
          <w:p w14:paraId="74C6719C" w14:textId="77777777" w:rsidR="00B11725" w:rsidRPr="004F08FD" w:rsidRDefault="00B11725" w:rsidP="00DE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pPr>
            <w:r w:rsidRPr="004F08FD">
              <w:rPr>
                <w:rFonts w:ascii="Times New Roman" w:hAnsi="Times New Roman"/>
                <w:sz w:val="24"/>
                <w:szCs w:val="24"/>
                <w:lang w:eastAsia="ru-RU"/>
              </w:rPr>
              <w:t>Валютою тендерної пропозиції є гривня.</w:t>
            </w:r>
          </w:p>
          <w:p w14:paraId="7C016D59" w14:textId="77777777" w:rsidR="00B11725" w:rsidRPr="004F08FD" w:rsidRDefault="00B11725" w:rsidP="00DE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5DCCDCF3" w14:textId="77777777" w:rsidR="00B11725" w:rsidRPr="004F08FD" w:rsidRDefault="00B11725" w:rsidP="00DE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B11725" w:rsidRPr="004F08FD" w14:paraId="32F8A047" w14:textId="77777777" w:rsidTr="00202B42">
        <w:tc>
          <w:tcPr>
            <w:tcW w:w="2875" w:type="dxa"/>
          </w:tcPr>
          <w:p w14:paraId="58980F6D" w14:textId="77777777" w:rsidR="00B11725" w:rsidRPr="004F08FD" w:rsidRDefault="00B11725" w:rsidP="00B11725">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7133" w:type="dxa"/>
          </w:tcPr>
          <w:p w14:paraId="5C94A8E1" w14:textId="77777777" w:rsidR="00364B33" w:rsidRPr="004F08FD" w:rsidRDefault="00364B33" w:rsidP="00364B33">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t xml:space="preserve">     Під час проведення процедур </w:t>
            </w:r>
            <w:proofErr w:type="spellStart"/>
            <w:r w:rsidRPr="004F08FD">
              <w:rPr>
                <w:rFonts w:ascii="Times New Roman" w:hAnsi="Times New Roman"/>
                <w:sz w:val="24"/>
                <w:szCs w:val="24"/>
                <w:lang w:eastAsia="ru-RU"/>
              </w:rPr>
              <w:t>закупівель</w:t>
            </w:r>
            <w:proofErr w:type="spellEnd"/>
            <w:r w:rsidRPr="004F08FD">
              <w:rPr>
                <w:rFonts w:ascii="Times New Roman" w:hAnsi="Times New Roman"/>
                <w:sz w:val="24"/>
                <w:szCs w:val="24"/>
                <w:lang w:eastAsia="ru-RU"/>
              </w:rPr>
              <w:t xml:space="preserve"> усі документи, що готуються замовником, викладаються виключно українською мовою. </w:t>
            </w:r>
          </w:p>
          <w:p w14:paraId="4E1FA93D" w14:textId="77777777" w:rsidR="00364B33" w:rsidRPr="004F08FD" w:rsidRDefault="00364B33" w:rsidP="00364B33">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t xml:space="preserve">     Всі документи, що мають відношення до тендерної пропозиції Учасника, складаються виключно українською мовою. У разі надання цих документів іншою мовою, вони повинні бути перекладені українською мовою.</w:t>
            </w:r>
            <w:r w:rsidRPr="004F08FD">
              <w:t xml:space="preserve"> </w:t>
            </w:r>
            <w:r w:rsidRPr="004F08FD">
              <w:rPr>
                <w:rFonts w:ascii="Times New Roman" w:hAnsi="Times New Roman"/>
                <w:sz w:val="24"/>
                <w:szCs w:val="24"/>
                <w:lang w:eastAsia="ru-RU"/>
              </w:rPr>
              <w:t>Переклад повинен бути посвідчений підписом та печаткою учасника торгів, або посвідчений нотаріально (на розсуд учасника).</w:t>
            </w:r>
          </w:p>
          <w:p w14:paraId="2FAC5969" w14:textId="77777777" w:rsidR="00364B33" w:rsidRPr="004F08FD" w:rsidRDefault="00364B33" w:rsidP="00364B33">
            <w:pPr>
              <w:widowControl w:val="0"/>
              <w:spacing w:after="0" w:line="240" w:lineRule="auto"/>
              <w:jc w:val="both"/>
              <w:rPr>
                <w:rFonts w:ascii="Times New Roman" w:eastAsia="Times New Roman" w:hAnsi="Times New Roman"/>
                <w:bCs/>
                <w:iCs/>
                <w:sz w:val="24"/>
                <w:szCs w:val="24"/>
              </w:rPr>
            </w:pPr>
            <w:r w:rsidRPr="004F08FD">
              <w:rPr>
                <w:rFonts w:ascii="Times New Roman" w:eastAsia="Times New Roman" w:hAnsi="Times New Roman"/>
                <w:bCs/>
                <w:iCs/>
                <w:sz w:val="24"/>
                <w:szCs w:val="24"/>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EED93B" w14:textId="77777777" w:rsidR="00364B33" w:rsidRPr="004F08FD" w:rsidRDefault="00364B33" w:rsidP="00364B33">
            <w:pPr>
              <w:widowControl w:val="0"/>
              <w:spacing w:after="0" w:line="240" w:lineRule="auto"/>
              <w:jc w:val="both"/>
              <w:rPr>
                <w:rFonts w:ascii="Times New Roman" w:eastAsia="Times New Roman" w:hAnsi="Times New Roman"/>
                <w:bCs/>
                <w:iCs/>
                <w:sz w:val="24"/>
                <w:szCs w:val="24"/>
              </w:rPr>
            </w:pPr>
            <w:r w:rsidRPr="004F08FD">
              <w:rPr>
                <w:rFonts w:ascii="Times New Roman" w:eastAsia="Times New Roman" w:hAnsi="Times New Roman"/>
                <w:bCs/>
                <w:iCs/>
                <w:sz w:val="24"/>
                <w:szCs w:val="24"/>
              </w:rPr>
              <w:t xml:space="preserve">     Уся інформація розміщується в електронній системі </w:t>
            </w:r>
            <w:proofErr w:type="spellStart"/>
            <w:r w:rsidRPr="004F08FD">
              <w:rPr>
                <w:rFonts w:ascii="Times New Roman" w:eastAsia="Times New Roman" w:hAnsi="Times New Roman"/>
                <w:bCs/>
                <w:iCs/>
                <w:sz w:val="24"/>
                <w:szCs w:val="24"/>
              </w:rPr>
              <w:t>закупівель</w:t>
            </w:r>
            <w:proofErr w:type="spellEnd"/>
            <w:r w:rsidRPr="004F08FD">
              <w:rPr>
                <w:rFonts w:ascii="Times New Roman" w:eastAsia="Times New Roman" w:hAnsi="Times New Roman"/>
                <w:bCs/>
                <w:iCs/>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F08FD">
              <w:rPr>
                <w:rFonts w:ascii="Times New Roman" w:eastAsia="Times New Roman" w:hAnsi="Times New Roman"/>
                <w:bCs/>
                <w:iCs/>
                <w:sz w:val="24"/>
                <w:szCs w:val="24"/>
              </w:rPr>
              <w:t>знака</w:t>
            </w:r>
            <w:proofErr w:type="spellEnd"/>
            <w:r w:rsidRPr="004F08FD">
              <w:rPr>
                <w:rFonts w:ascii="Times New Roman" w:eastAsia="Times New Roman" w:hAnsi="Times New Roman"/>
                <w:bCs/>
                <w:iCs/>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1055DE" w14:textId="77777777" w:rsidR="00364B33" w:rsidRPr="004F08FD" w:rsidRDefault="00364B33" w:rsidP="00364B33">
            <w:pPr>
              <w:widowControl w:val="0"/>
              <w:spacing w:after="0" w:line="240" w:lineRule="auto"/>
              <w:jc w:val="both"/>
              <w:rPr>
                <w:rFonts w:ascii="Times New Roman" w:eastAsia="Times New Roman" w:hAnsi="Times New Roman"/>
                <w:bCs/>
                <w:iCs/>
                <w:sz w:val="24"/>
                <w:szCs w:val="24"/>
              </w:rPr>
            </w:pPr>
            <w:r w:rsidRPr="004F08FD">
              <w:rPr>
                <w:rFonts w:ascii="Times New Roman" w:eastAsia="Times New Roman" w:hAnsi="Times New Roman"/>
                <w:bCs/>
                <w:iCs/>
                <w:sz w:val="24"/>
                <w:szCs w:val="24"/>
              </w:rPr>
              <w:t xml:space="preserve">     Виключення:</w:t>
            </w:r>
          </w:p>
          <w:p w14:paraId="64BB10A5" w14:textId="77777777" w:rsidR="00364B33" w:rsidRPr="004F08FD" w:rsidRDefault="00364B33" w:rsidP="00364B33">
            <w:pPr>
              <w:widowControl w:val="0"/>
              <w:spacing w:after="0" w:line="240" w:lineRule="auto"/>
              <w:jc w:val="both"/>
              <w:rPr>
                <w:rFonts w:ascii="Times New Roman" w:eastAsia="Times New Roman" w:hAnsi="Times New Roman"/>
                <w:bCs/>
                <w:iCs/>
                <w:sz w:val="24"/>
                <w:szCs w:val="24"/>
              </w:rPr>
            </w:pPr>
            <w:r w:rsidRPr="004F08FD">
              <w:rPr>
                <w:rFonts w:ascii="Times New Roman" w:eastAsia="Times New Roman" w:hAnsi="Times New Roman"/>
                <w:bCs/>
                <w:iCs/>
                <w:sz w:val="24"/>
                <w:szCs w:val="24"/>
              </w:rPr>
              <w:t xml:space="preserve">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77A8977" w14:textId="77777777" w:rsidR="00B11725" w:rsidRPr="004F08FD" w:rsidRDefault="00364B33" w:rsidP="00364B33">
            <w:pPr>
              <w:spacing w:after="0" w:line="240" w:lineRule="auto"/>
              <w:ind w:firstLine="425"/>
              <w:jc w:val="both"/>
              <w:rPr>
                <w:rFonts w:ascii="Times New Roman" w:hAnsi="Times New Roman"/>
                <w:strike/>
                <w:sz w:val="24"/>
                <w:szCs w:val="24"/>
                <w:lang w:eastAsia="ru-RU"/>
              </w:rPr>
            </w:pPr>
            <w:r w:rsidRPr="004F08FD">
              <w:rPr>
                <w:rFonts w:ascii="Times New Roman" w:eastAsia="Times New Roman" w:hAnsi="Times New Roman"/>
                <w:bCs/>
                <w:iCs/>
                <w:sz w:val="24"/>
                <w:szCs w:val="24"/>
              </w:rPr>
              <w:lastRenderedPageBreak/>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F08FD">
              <w:rPr>
                <w:rFonts w:ascii="Times New Roman" w:eastAsia="Times New Roman" w:hAnsi="Times New Roman"/>
                <w:bCs/>
                <w:iCs/>
                <w:sz w:val="24"/>
                <w:szCs w:val="24"/>
              </w:rPr>
              <w:t>вимозі</w:t>
            </w:r>
            <w:proofErr w:type="spellEnd"/>
            <w:r w:rsidRPr="004F08FD">
              <w:rPr>
                <w:rFonts w:ascii="Times New Roman" w:eastAsia="Times New Roman" w:hAnsi="Times New Roman"/>
                <w:bCs/>
                <w:iCs/>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150B" w:rsidRPr="004F08FD" w14:paraId="6251E45E" w14:textId="77777777" w:rsidTr="00202B42">
        <w:tc>
          <w:tcPr>
            <w:tcW w:w="10008" w:type="dxa"/>
            <w:gridSpan w:val="2"/>
          </w:tcPr>
          <w:p w14:paraId="07299BFD" w14:textId="77777777" w:rsidR="00DE150B" w:rsidRPr="004F08FD" w:rsidRDefault="00DE150B" w:rsidP="00DE150B">
            <w:pPr>
              <w:spacing w:after="0" w:line="240" w:lineRule="auto"/>
              <w:jc w:val="center"/>
              <w:rPr>
                <w:rFonts w:ascii="Times New Roman" w:hAnsi="Times New Roman"/>
                <w:sz w:val="24"/>
                <w:szCs w:val="24"/>
              </w:rPr>
            </w:pPr>
            <w:r w:rsidRPr="004F08FD">
              <w:rPr>
                <w:rFonts w:ascii="Times New Roman" w:hAnsi="Times New Roman"/>
                <w:b/>
                <w:bCs/>
                <w:sz w:val="24"/>
                <w:szCs w:val="24"/>
                <w:lang w:eastAsia="ru-RU"/>
              </w:rPr>
              <w:lastRenderedPageBreak/>
              <w:t>Порядок унесення змін та надання роз’яснень до тендерної документації</w:t>
            </w:r>
          </w:p>
        </w:tc>
      </w:tr>
      <w:tr w:rsidR="00DE150B" w:rsidRPr="004F08FD" w14:paraId="74E55D72" w14:textId="77777777" w:rsidTr="00202B42">
        <w:tc>
          <w:tcPr>
            <w:tcW w:w="2875" w:type="dxa"/>
          </w:tcPr>
          <w:p w14:paraId="7AB2D179" w14:textId="77777777" w:rsidR="00DE150B" w:rsidRPr="004F08FD" w:rsidRDefault="00DE150B" w:rsidP="00DE150B">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 xml:space="preserve">1. Процедура надання роз’яснень щодо </w:t>
            </w:r>
            <w:r w:rsidRPr="004F08FD">
              <w:rPr>
                <w:rFonts w:ascii="Times New Roman" w:hAnsi="Times New Roman"/>
                <w:sz w:val="24"/>
                <w:szCs w:val="24"/>
                <w:lang w:eastAsia="ru-RU"/>
              </w:rPr>
              <w:t xml:space="preserve">тендерної </w:t>
            </w:r>
            <w:r w:rsidRPr="004F08FD">
              <w:rPr>
                <w:rFonts w:ascii="Times New Roman" w:hAnsi="Times New Roman"/>
                <w:bCs/>
                <w:sz w:val="24"/>
                <w:szCs w:val="24"/>
                <w:lang w:eastAsia="ru-RU"/>
              </w:rPr>
              <w:t>документації</w:t>
            </w:r>
          </w:p>
        </w:tc>
        <w:tc>
          <w:tcPr>
            <w:tcW w:w="7133" w:type="dxa"/>
          </w:tcPr>
          <w:p w14:paraId="391AFB4E" w14:textId="77777777" w:rsidR="00DE150B" w:rsidRPr="004F08FD" w:rsidRDefault="00DE150B" w:rsidP="00DF471C">
            <w:pPr>
              <w:spacing w:after="0" w:line="240" w:lineRule="auto"/>
              <w:ind w:firstLine="256"/>
              <w:jc w:val="both"/>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відповідно до статті 10 Закону У</w:t>
            </w:r>
            <w:r w:rsidR="00A16489" w:rsidRPr="004F08FD">
              <w:rPr>
                <w:rFonts w:ascii="Times New Roman" w:eastAsia="Times New Roman" w:hAnsi="Times New Roman"/>
                <w:sz w:val="24"/>
                <w:szCs w:val="24"/>
                <w:lang w:eastAsia="ru-RU"/>
              </w:rPr>
              <w:t>к</w:t>
            </w:r>
            <w:r w:rsidRPr="004F08FD">
              <w:rPr>
                <w:rFonts w:ascii="Times New Roman" w:eastAsia="Times New Roman" w:hAnsi="Times New Roman"/>
                <w:sz w:val="24"/>
                <w:szCs w:val="24"/>
                <w:lang w:eastAsia="ru-RU"/>
              </w:rPr>
              <w:t>раїни «Про публічні закупівлі».</w:t>
            </w:r>
          </w:p>
          <w:p w14:paraId="5B27ABFC" w14:textId="77777777" w:rsidR="00DE150B" w:rsidRPr="004F08FD" w:rsidRDefault="00DE150B" w:rsidP="00DF471C">
            <w:pPr>
              <w:spacing w:after="0" w:line="240" w:lineRule="auto"/>
              <w:ind w:firstLine="256"/>
              <w:jc w:val="both"/>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з одночасним продовженням строку подання тендерних пропозицій не менш як на сім днів..</w:t>
            </w:r>
          </w:p>
          <w:p w14:paraId="1BFDDBC9" w14:textId="77777777" w:rsidR="00DE150B" w:rsidRPr="004F08FD" w:rsidRDefault="00DE150B" w:rsidP="00DF471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xml:space="preserve">Зазначена у цій частині інформація оприлюднюється замовником відповідно </w:t>
            </w:r>
            <w:r w:rsidR="00A16489" w:rsidRPr="004F08FD">
              <w:rPr>
                <w:rFonts w:ascii="Times New Roman" w:eastAsia="Times New Roman" w:hAnsi="Times New Roman"/>
                <w:sz w:val="24"/>
                <w:szCs w:val="24"/>
                <w:lang w:eastAsia="ru-RU"/>
              </w:rPr>
              <w:t>до статті 10 Закону України «Про публічні закупівлі».</w:t>
            </w:r>
          </w:p>
        </w:tc>
      </w:tr>
      <w:tr w:rsidR="00DF471C" w:rsidRPr="004F08FD" w14:paraId="369AE8F6" w14:textId="77777777" w:rsidTr="00202B42">
        <w:tc>
          <w:tcPr>
            <w:tcW w:w="2875" w:type="dxa"/>
          </w:tcPr>
          <w:p w14:paraId="1E3EDDCB" w14:textId="77777777" w:rsidR="00DF471C" w:rsidRPr="004F08FD" w:rsidRDefault="00DF471C" w:rsidP="00DF471C">
            <w:pPr>
              <w:spacing w:after="0" w:line="240" w:lineRule="auto"/>
              <w:rPr>
                <w:rFonts w:ascii="Times New Roman" w:hAnsi="Times New Roman"/>
                <w:sz w:val="24"/>
                <w:szCs w:val="24"/>
                <w:shd w:val="clear" w:color="auto" w:fill="FFFFFF"/>
                <w:lang w:eastAsia="ru-RU"/>
              </w:rPr>
            </w:pPr>
            <w:r w:rsidRPr="004F08FD">
              <w:rPr>
                <w:rFonts w:ascii="Times New Roman" w:hAnsi="Times New Roman"/>
                <w:bCs/>
                <w:sz w:val="24"/>
                <w:szCs w:val="24"/>
                <w:lang w:eastAsia="ru-RU"/>
              </w:rPr>
              <w:t xml:space="preserve">2. </w:t>
            </w:r>
            <w:r w:rsidRPr="004F08FD">
              <w:rPr>
                <w:rFonts w:ascii="Times New Roman" w:eastAsia="Times New Roman" w:hAnsi="Times New Roman"/>
                <w:sz w:val="24"/>
                <w:szCs w:val="24"/>
                <w:lang w:eastAsia="uk-UA"/>
              </w:rPr>
              <w:t>Унесення змін до тендерної документації</w:t>
            </w:r>
          </w:p>
        </w:tc>
        <w:tc>
          <w:tcPr>
            <w:tcW w:w="7133" w:type="dxa"/>
          </w:tcPr>
          <w:p w14:paraId="6CCF867E" w14:textId="77777777" w:rsidR="00DF471C" w:rsidRPr="004F08FD" w:rsidRDefault="00DF471C" w:rsidP="00DF471C">
            <w:pPr>
              <w:spacing w:after="0" w:line="240" w:lineRule="auto"/>
              <w:ind w:firstLine="256"/>
              <w:jc w:val="both"/>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xml:space="preserve">Замовник має право з власної ініціативи або у разі усунення порушень законодавства у сфері публічних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w:t>
            </w:r>
            <w:proofErr w:type="spellStart"/>
            <w:r w:rsidRPr="004F08FD">
              <w:rPr>
                <w:rFonts w:ascii="Times New Roman" w:eastAsia="Times New Roman" w:hAnsi="Times New Roman"/>
                <w:sz w:val="24"/>
                <w:szCs w:val="24"/>
                <w:lang w:eastAsia="ru-RU"/>
              </w:rPr>
              <w:t>внести</w:t>
            </w:r>
            <w:proofErr w:type="spellEnd"/>
            <w:r w:rsidRPr="004F08FD">
              <w:rPr>
                <w:rFonts w:ascii="Times New Roman" w:eastAsia="Times New Roman" w:hAnsi="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0677021" w14:textId="77777777" w:rsidR="00DF471C" w:rsidRPr="004F08FD" w:rsidRDefault="00DF471C" w:rsidP="00DF471C">
            <w:pPr>
              <w:spacing w:after="0" w:line="240" w:lineRule="auto"/>
              <w:ind w:firstLine="256"/>
              <w:jc w:val="both"/>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B45929B" w14:textId="77777777" w:rsidR="00DF471C" w:rsidRPr="004F08FD" w:rsidRDefault="00DF471C" w:rsidP="00DF471C">
            <w:pPr>
              <w:spacing w:after="0" w:line="240" w:lineRule="auto"/>
              <w:ind w:firstLine="256"/>
              <w:jc w:val="both"/>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автоматично призупиняє перебіг тендеру. Для поновлення перебігу тендеру замовник повинен розмістити роз’яснення щодо </w:t>
            </w:r>
            <w:r w:rsidRPr="004F08FD">
              <w:rPr>
                <w:rFonts w:ascii="Times New Roman" w:eastAsia="Times New Roman" w:hAnsi="Times New Roman"/>
                <w:sz w:val="24"/>
                <w:szCs w:val="24"/>
                <w:lang w:eastAsia="ru-RU"/>
              </w:rPr>
              <w:lastRenderedPageBreak/>
              <w:t xml:space="preserve">змісту тендерної документації в електронній системі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з одночасним продовженням строку подання тендерних пропозицій не менш як на сім днів.</w:t>
            </w:r>
          </w:p>
          <w:p w14:paraId="47161E72" w14:textId="77777777" w:rsidR="00DF471C" w:rsidRPr="004F08FD" w:rsidRDefault="00DF471C" w:rsidP="00DF471C">
            <w:pPr>
              <w:spacing w:after="0" w:line="240" w:lineRule="auto"/>
              <w:ind w:firstLine="256"/>
              <w:jc w:val="both"/>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xml:space="preserve">Зазначена у цій частині інформація оприлюднюється замовником відповідно до статті 10  </w:t>
            </w:r>
            <w:r w:rsidR="008C51FF" w:rsidRPr="004F08FD">
              <w:rPr>
                <w:rFonts w:ascii="Times New Roman" w:eastAsia="Times New Roman" w:hAnsi="Times New Roman"/>
                <w:sz w:val="24"/>
                <w:szCs w:val="24"/>
                <w:lang w:eastAsia="ru-RU"/>
              </w:rPr>
              <w:t>Закону України «Про публічні закупівлі»</w:t>
            </w:r>
            <w:r w:rsidRPr="004F08FD">
              <w:rPr>
                <w:rFonts w:ascii="Times New Roman" w:eastAsia="Times New Roman" w:hAnsi="Times New Roman"/>
                <w:sz w:val="24"/>
                <w:szCs w:val="24"/>
                <w:lang w:eastAsia="ru-RU"/>
              </w:rPr>
              <w:t>.</w:t>
            </w:r>
          </w:p>
        </w:tc>
      </w:tr>
      <w:tr w:rsidR="008C51FF" w:rsidRPr="004F08FD" w14:paraId="2FACC328" w14:textId="77777777" w:rsidTr="00202B42">
        <w:tc>
          <w:tcPr>
            <w:tcW w:w="10008" w:type="dxa"/>
            <w:gridSpan w:val="2"/>
          </w:tcPr>
          <w:p w14:paraId="6FE7EE45" w14:textId="77777777" w:rsidR="008C51FF" w:rsidRPr="004F08FD" w:rsidRDefault="008C51FF" w:rsidP="008C51FF">
            <w:pPr>
              <w:spacing w:after="0" w:line="240" w:lineRule="auto"/>
              <w:ind w:firstLine="376"/>
              <w:jc w:val="center"/>
              <w:rPr>
                <w:rFonts w:ascii="Times New Roman" w:hAnsi="Times New Roman"/>
                <w:sz w:val="24"/>
                <w:szCs w:val="24"/>
                <w:lang w:eastAsia="ru-RU"/>
              </w:rPr>
            </w:pPr>
            <w:bookmarkStart w:id="3" w:name="_Toc367893128"/>
            <w:r w:rsidRPr="004F08FD">
              <w:rPr>
                <w:rFonts w:ascii="Times New Roman" w:hAnsi="Times New Roman"/>
                <w:b/>
                <w:sz w:val="24"/>
                <w:szCs w:val="24"/>
                <w:lang w:eastAsia="ru-RU"/>
              </w:rPr>
              <w:lastRenderedPageBreak/>
              <w:t>Інструкція з підготовки тендерної  пропозиції</w:t>
            </w:r>
            <w:bookmarkEnd w:id="3"/>
          </w:p>
        </w:tc>
      </w:tr>
      <w:tr w:rsidR="004B190C" w:rsidRPr="004F08FD" w14:paraId="75D5BF7B" w14:textId="77777777" w:rsidTr="00202B42">
        <w:tc>
          <w:tcPr>
            <w:tcW w:w="2875" w:type="dxa"/>
            <w:tcBorders>
              <w:bottom w:val="single" w:sz="4" w:space="0" w:color="auto"/>
            </w:tcBorders>
          </w:tcPr>
          <w:p w14:paraId="11C79333" w14:textId="77777777" w:rsidR="004B190C" w:rsidRPr="004F08FD" w:rsidRDefault="004B190C" w:rsidP="004B190C">
            <w:pPr>
              <w:spacing w:after="0" w:line="240" w:lineRule="auto"/>
              <w:rPr>
                <w:rFonts w:ascii="Times New Roman" w:hAnsi="Times New Roman"/>
                <w:bCs/>
                <w:sz w:val="24"/>
                <w:szCs w:val="24"/>
                <w:lang w:eastAsia="uk-UA"/>
              </w:rPr>
            </w:pPr>
            <w:r w:rsidRPr="004F08FD">
              <w:rPr>
                <w:rFonts w:ascii="Times New Roman" w:hAnsi="Times New Roman"/>
                <w:bCs/>
                <w:sz w:val="24"/>
                <w:szCs w:val="24"/>
                <w:lang w:eastAsia="uk-UA"/>
              </w:rPr>
              <w:t>1. Зміст і спосіб подання тендерної пропозиції</w:t>
            </w:r>
          </w:p>
          <w:p w14:paraId="3066D1D0" w14:textId="77777777" w:rsidR="004B190C" w:rsidRPr="004F08FD" w:rsidRDefault="004B190C" w:rsidP="004B190C">
            <w:pPr>
              <w:spacing w:after="0" w:line="240" w:lineRule="auto"/>
              <w:rPr>
                <w:rFonts w:ascii="Times New Roman" w:hAnsi="Times New Roman"/>
                <w:bCs/>
                <w:sz w:val="24"/>
                <w:szCs w:val="24"/>
                <w:lang w:eastAsia="uk-UA"/>
              </w:rPr>
            </w:pPr>
          </w:p>
        </w:tc>
        <w:tc>
          <w:tcPr>
            <w:tcW w:w="7133" w:type="dxa"/>
            <w:tcBorders>
              <w:bottom w:val="single" w:sz="4" w:space="0" w:color="auto"/>
            </w:tcBorders>
          </w:tcPr>
          <w:p w14:paraId="738BDA92"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eastAsia="Times New Roman" w:hAnsi="Times New Roman"/>
                <w:sz w:val="24"/>
                <w:szCs w:val="24"/>
                <w:lang w:eastAsia="uk-UA"/>
              </w:rPr>
              <w:t>Тендерна п</w:t>
            </w:r>
            <w:r w:rsidRPr="004F08FD">
              <w:rPr>
                <w:rFonts w:ascii="Times New Roman" w:hAnsi="Times New Roman"/>
                <w:sz w:val="24"/>
                <w:szCs w:val="24"/>
                <w:lang w:eastAsia="ru-RU"/>
              </w:rPr>
              <w:t xml:space="preserve">ропозиція, яка подається учасником повинна складатися з документів, що передбачені в </w:t>
            </w:r>
            <w:r w:rsidRPr="004F08FD">
              <w:rPr>
                <w:rFonts w:ascii="Times New Roman" w:hAnsi="Times New Roman"/>
                <w:b/>
                <w:sz w:val="24"/>
                <w:szCs w:val="24"/>
                <w:lang w:eastAsia="ru-RU"/>
              </w:rPr>
              <w:t>Додатку №1</w:t>
            </w:r>
            <w:r w:rsidRPr="004F08FD">
              <w:rPr>
                <w:rFonts w:ascii="Times New Roman" w:hAnsi="Times New Roman"/>
                <w:sz w:val="24"/>
                <w:szCs w:val="24"/>
                <w:lang w:eastAsia="ru-RU"/>
              </w:rPr>
              <w:t xml:space="preserve"> до тендерної документації.</w:t>
            </w:r>
          </w:p>
          <w:p w14:paraId="574D1437"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Форма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w:t>
            </w:r>
            <w:r w:rsidRPr="004F08FD">
              <w:rPr>
                <w:rFonts w:ascii="Times New Roman" w:hAnsi="Times New Roman"/>
                <w:sz w:val="24"/>
                <w:szCs w:val="24"/>
                <w:lang w:eastAsia="ru-RU"/>
              </w:rPr>
              <w:t xml:space="preserve">“PDF” </w:t>
            </w:r>
            <w:r w:rsidRPr="004F08FD">
              <w:rPr>
                <w:rFonts w:ascii="Times New Roman" w:eastAsia="Times New Roman" w:hAnsi="Times New Roman"/>
                <w:sz w:val="24"/>
                <w:szCs w:val="24"/>
                <w:lang w:eastAsia="uk-UA"/>
              </w:rPr>
              <w:t>або “JPEG” з:</w:t>
            </w:r>
          </w:p>
          <w:p w14:paraId="430D6184"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4F08FD">
              <w:rPr>
                <w:rFonts w:ascii="Times New Roman" w:hAnsi="Times New Roman"/>
                <w:b/>
                <w:sz w:val="24"/>
                <w:szCs w:val="24"/>
                <w:lang w:eastAsia="ru-RU"/>
              </w:rPr>
              <w:t xml:space="preserve">Додатку 1 </w:t>
            </w:r>
            <w:r w:rsidRPr="004F08FD">
              <w:rPr>
                <w:rFonts w:ascii="Times New Roman" w:hAnsi="Times New Roman"/>
                <w:sz w:val="24"/>
                <w:szCs w:val="24"/>
                <w:lang w:eastAsia="ru-RU"/>
              </w:rPr>
              <w:t>до тендерної документації</w:t>
            </w:r>
            <w:r w:rsidRPr="004F08FD">
              <w:rPr>
                <w:rFonts w:ascii="Times New Roman" w:eastAsia="Times New Roman" w:hAnsi="Times New Roman"/>
                <w:sz w:val="24"/>
                <w:szCs w:val="24"/>
                <w:lang w:eastAsia="uk-UA"/>
              </w:rPr>
              <w:t>;</w:t>
            </w:r>
          </w:p>
          <w:p w14:paraId="7362CF21"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B11E73"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інформацією щодо відповідності учасника вимогам, визначеним у статті 17 Закону</w:t>
            </w:r>
            <w:r w:rsidR="00364B33" w:rsidRPr="004F08FD">
              <w:rPr>
                <w:rFonts w:ascii="Times New Roman" w:eastAsia="Times New Roman" w:hAnsi="Times New Roman"/>
                <w:sz w:val="24"/>
                <w:szCs w:val="24"/>
                <w:lang w:eastAsia="uk-UA"/>
              </w:rPr>
              <w:t xml:space="preserve"> </w:t>
            </w:r>
            <w:r w:rsidRPr="004F08FD">
              <w:rPr>
                <w:rFonts w:ascii="Times New Roman" w:eastAsia="Times New Roman" w:hAnsi="Times New Roman"/>
                <w:sz w:val="24"/>
                <w:szCs w:val="24"/>
                <w:lang w:eastAsia="ru-RU"/>
              </w:rPr>
              <w:t>України «Про публічні закупівлі».</w:t>
            </w:r>
            <w:r w:rsidRPr="004F08FD">
              <w:rPr>
                <w:rFonts w:ascii="Times New Roman" w:eastAsia="Times New Roman" w:hAnsi="Times New Roman"/>
                <w:sz w:val="24"/>
                <w:szCs w:val="24"/>
                <w:lang w:eastAsia="uk-UA"/>
              </w:rPr>
              <w:t xml:space="preserve"> Документи подаються, відповідно до розділу 2 </w:t>
            </w:r>
            <w:r w:rsidRPr="004F08FD">
              <w:rPr>
                <w:rFonts w:ascii="Times New Roman" w:hAnsi="Times New Roman"/>
                <w:b/>
                <w:sz w:val="24"/>
                <w:szCs w:val="24"/>
                <w:lang w:eastAsia="ru-RU"/>
              </w:rPr>
              <w:t xml:space="preserve">Додатку 1 </w:t>
            </w:r>
            <w:r w:rsidRPr="004F08FD">
              <w:rPr>
                <w:rFonts w:ascii="Times New Roman" w:hAnsi="Times New Roman"/>
                <w:sz w:val="24"/>
                <w:szCs w:val="24"/>
                <w:lang w:eastAsia="ru-RU"/>
              </w:rPr>
              <w:t>до тендерної документації</w:t>
            </w:r>
            <w:r w:rsidRPr="004F08FD">
              <w:rPr>
                <w:rFonts w:ascii="Times New Roman" w:eastAsia="Times New Roman" w:hAnsi="Times New Roman"/>
                <w:sz w:val="24"/>
                <w:szCs w:val="24"/>
                <w:lang w:eastAsia="uk-UA"/>
              </w:rPr>
              <w:t>;</w:t>
            </w:r>
          </w:p>
          <w:p w14:paraId="15E9E631"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4F08FD">
              <w:rPr>
                <w:rFonts w:ascii="Times New Roman" w:hAnsi="Times New Roman"/>
                <w:sz w:val="24"/>
                <w:szCs w:val="24"/>
                <w:lang w:eastAsia="ru-RU"/>
              </w:rPr>
              <w:t xml:space="preserve">3. Розділу 3 та </w:t>
            </w:r>
            <w:r w:rsidRPr="004F08FD">
              <w:rPr>
                <w:rFonts w:ascii="Times New Roman" w:hAnsi="Times New Roman"/>
                <w:b/>
                <w:sz w:val="24"/>
                <w:szCs w:val="24"/>
                <w:lang w:eastAsia="ru-RU"/>
              </w:rPr>
              <w:t>Додатку 2</w:t>
            </w:r>
            <w:r w:rsidRPr="004F08FD">
              <w:rPr>
                <w:rFonts w:ascii="Times New Roman" w:hAnsi="Times New Roman"/>
                <w:sz w:val="24"/>
                <w:szCs w:val="24"/>
                <w:lang w:eastAsia="ru-RU"/>
              </w:rPr>
              <w:t xml:space="preserve"> тендерної документації</w:t>
            </w:r>
            <w:r w:rsidRPr="004F08FD">
              <w:rPr>
                <w:rFonts w:ascii="Times New Roman" w:eastAsia="Times New Roman" w:hAnsi="Times New Roman"/>
                <w:sz w:val="24"/>
                <w:szCs w:val="24"/>
                <w:lang w:eastAsia="uk-UA"/>
              </w:rPr>
              <w:t>;</w:t>
            </w:r>
          </w:p>
          <w:p w14:paraId="4930930F"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4F08FD">
              <w:rPr>
                <w:rFonts w:ascii="Times New Roman" w:hAnsi="Times New Roman"/>
                <w:b/>
                <w:sz w:val="24"/>
                <w:szCs w:val="24"/>
                <w:lang w:eastAsia="ru-RU"/>
              </w:rPr>
              <w:t>Додатку 1</w:t>
            </w:r>
            <w:r w:rsidRPr="004F08FD">
              <w:rPr>
                <w:rFonts w:ascii="Times New Roman" w:hAnsi="Times New Roman"/>
                <w:sz w:val="24"/>
                <w:szCs w:val="24"/>
                <w:lang w:eastAsia="ru-RU"/>
              </w:rPr>
              <w:t xml:space="preserve"> до тендерної документації</w:t>
            </w:r>
            <w:r w:rsidRPr="004F08FD">
              <w:rPr>
                <w:rFonts w:ascii="Times New Roman" w:eastAsia="Times New Roman" w:hAnsi="Times New Roman"/>
                <w:sz w:val="24"/>
                <w:szCs w:val="24"/>
                <w:lang w:eastAsia="uk-UA"/>
              </w:rPr>
              <w:t>;</w:t>
            </w:r>
          </w:p>
          <w:p w14:paraId="67867532"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 xml:space="preserve">- заповненою формою “ТЕНДЕРНА ПРОПОЗИЦІЯ”. Форма  заповнюється згідно з </w:t>
            </w:r>
            <w:r w:rsidRPr="004F08FD">
              <w:rPr>
                <w:rFonts w:ascii="Times New Roman" w:hAnsi="Times New Roman"/>
                <w:b/>
                <w:sz w:val="24"/>
                <w:szCs w:val="24"/>
                <w:lang w:eastAsia="ru-RU"/>
              </w:rPr>
              <w:t>Додатком 4</w:t>
            </w:r>
            <w:r w:rsidRPr="004F08FD">
              <w:rPr>
                <w:rFonts w:ascii="Times New Roman" w:hAnsi="Times New Roman"/>
                <w:sz w:val="24"/>
                <w:szCs w:val="24"/>
                <w:lang w:eastAsia="ru-RU"/>
              </w:rPr>
              <w:t xml:space="preserve"> до тендерної документації;</w:t>
            </w:r>
          </w:p>
          <w:p w14:paraId="2C4AFBB2"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w:t>
            </w:r>
            <w:r w:rsidRPr="004F08FD">
              <w:rPr>
                <w:rFonts w:ascii="Times New Roman" w:hAnsi="Times New Roman"/>
                <w:sz w:val="24"/>
                <w:szCs w:val="24"/>
                <w:lang w:eastAsia="ru-RU"/>
              </w:rPr>
              <w:t xml:space="preserve">Документи та інформація тендерної пропозиції, які </w:t>
            </w:r>
            <w:r w:rsidRPr="004F08FD">
              <w:rPr>
                <w:rFonts w:ascii="Times New Roman" w:eastAsia="Times New Roman" w:hAnsi="Times New Roman"/>
                <w:sz w:val="24"/>
                <w:szCs w:val="24"/>
                <w:lang w:eastAsia="uk-UA"/>
              </w:rPr>
              <w:t>обґрунтовано визначені учасником конфіденційними відповідно до вимог чинного законодавства</w:t>
            </w:r>
            <w:r w:rsidRPr="004F08FD">
              <w:rPr>
                <w:rFonts w:ascii="Times New Roman" w:hAnsi="Times New Roman"/>
                <w:sz w:val="24"/>
                <w:szCs w:val="24"/>
                <w:lang w:eastAsia="ru-RU"/>
              </w:rPr>
              <w:t xml:space="preserve"> можуть бути подані у сканованому вигляді у форматі “PDF” </w:t>
            </w:r>
            <w:r w:rsidRPr="004F08FD">
              <w:rPr>
                <w:rFonts w:ascii="Times New Roman" w:eastAsia="Times New Roman" w:hAnsi="Times New Roman"/>
                <w:sz w:val="24"/>
                <w:szCs w:val="24"/>
                <w:lang w:eastAsia="uk-UA"/>
              </w:rPr>
              <w:t>або “JPEG” одним або</w:t>
            </w:r>
            <w:r w:rsidRPr="004F08FD">
              <w:rPr>
                <w:rFonts w:ascii="Times New Roman" w:hAnsi="Times New Roman"/>
                <w:sz w:val="24"/>
                <w:szCs w:val="24"/>
                <w:lang w:eastAsia="ru-RU"/>
              </w:rPr>
              <w:t xml:space="preserve"> декількома файлами</w:t>
            </w:r>
            <w:r w:rsidRPr="004F08FD">
              <w:rPr>
                <w:rFonts w:ascii="Times New Roman" w:eastAsia="Times New Roman" w:hAnsi="Times New Roman"/>
                <w:sz w:val="24"/>
                <w:szCs w:val="24"/>
                <w:lang w:eastAsia="uk-UA"/>
              </w:rPr>
              <w:t xml:space="preserve">. У такому випадку такі </w:t>
            </w:r>
            <w:r w:rsidRPr="004F08FD">
              <w:rPr>
                <w:rFonts w:ascii="Times New Roman" w:hAnsi="Times New Roman"/>
                <w:sz w:val="24"/>
                <w:szCs w:val="24"/>
                <w:lang w:eastAsia="ru-RU"/>
              </w:rPr>
              <w:t>документи та інформація, п</w:t>
            </w:r>
            <w:r w:rsidRPr="004F08FD">
              <w:rPr>
                <w:rFonts w:ascii="Times New Roman" w:eastAsia="Times New Roman" w:hAnsi="Times New Roman"/>
                <w:sz w:val="24"/>
                <w:szCs w:val="24"/>
                <w:lang w:eastAsia="uk-UA"/>
              </w:rPr>
              <w:t xml:space="preserve">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3A6B128"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Забороняється обмежувати перегляд файлів шляхом встановлення на них паролів або у будь-який інший спосіб.</w:t>
            </w:r>
          </w:p>
          <w:p w14:paraId="3CE72F09"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 xml:space="preserve">Усі сторінки тендерної пропозиції учасника процедури закупівлі </w:t>
            </w:r>
            <w:r w:rsidRPr="004F08FD">
              <w:rPr>
                <w:rFonts w:ascii="Times New Roman" w:hAnsi="Times New Roman"/>
                <w:sz w:val="24"/>
                <w:szCs w:val="24"/>
                <w:lang w:eastAsia="ru-RU"/>
              </w:rPr>
              <w:lastRenderedPageBreak/>
              <w:t xml:space="preserve">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w:t>
            </w:r>
            <w:r w:rsidRPr="004F08FD">
              <w:rPr>
                <w:rFonts w:ascii="Times New Roman" w:hAnsi="Times New Roman"/>
                <w:b/>
                <w:sz w:val="24"/>
                <w:szCs w:val="24"/>
                <w:lang w:eastAsia="ru-RU"/>
              </w:rPr>
              <w:t xml:space="preserve">у форматі </w:t>
            </w:r>
            <w:r w:rsidRPr="004F08FD">
              <w:rPr>
                <w:rFonts w:ascii="Times New Roman" w:eastAsia="Times New Roman" w:hAnsi="Times New Roman"/>
                <w:sz w:val="24"/>
                <w:szCs w:val="24"/>
                <w:lang w:eastAsia="uk-UA"/>
              </w:rPr>
              <w:t xml:space="preserve">WORD </w:t>
            </w:r>
            <w:r w:rsidRPr="004F08FD">
              <w:rPr>
                <w:rFonts w:ascii="Times New Roman" w:hAnsi="Times New Roman"/>
                <w:b/>
                <w:sz w:val="24"/>
                <w:szCs w:val="24"/>
                <w:lang w:eastAsia="ru-RU"/>
              </w:rPr>
              <w:t>(“</w:t>
            </w:r>
            <w:r w:rsidRPr="004F08FD">
              <w:rPr>
                <w:rFonts w:ascii="Times New Roman" w:eastAsia="Times New Roman" w:hAnsi="Times New Roman"/>
                <w:b/>
                <w:sz w:val="24"/>
                <w:szCs w:val="24"/>
                <w:lang w:eastAsia="uk-UA"/>
              </w:rPr>
              <w:t>DOC”</w:t>
            </w:r>
            <w:r w:rsidRPr="004F08FD">
              <w:rPr>
                <w:rFonts w:ascii="Times New Roman" w:hAnsi="Times New Roman"/>
                <w:b/>
                <w:sz w:val="24"/>
                <w:szCs w:val="24"/>
                <w:lang w:eastAsia="ru-RU"/>
              </w:rPr>
              <w:t>)</w:t>
            </w:r>
            <w:r w:rsidR="007E4D6B" w:rsidRPr="004F08FD">
              <w:rPr>
                <w:rFonts w:ascii="Times New Roman" w:hAnsi="Times New Roman"/>
                <w:b/>
                <w:sz w:val="24"/>
                <w:szCs w:val="24"/>
                <w:lang w:eastAsia="ru-RU"/>
              </w:rPr>
              <w:t xml:space="preserve"> </w:t>
            </w:r>
            <w:r w:rsidRPr="004F08FD">
              <w:rPr>
                <w:rFonts w:ascii="Times New Roman" w:eastAsia="Times New Roman" w:hAnsi="Times New Roman"/>
                <w:sz w:val="24"/>
                <w:szCs w:val="24"/>
                <w:lang w:eastAsia="uk-UA"/>
              </w:rPr>
              <w:t>або EXCEL</w:t>
            </w:r>
            <w:r w:rsidRPr="004F08FD">
              <w:rPr>
                <w:rFonts w:ascii="Times New Roman" w:eastAsia="Times New Roman" w:hAnsi="Times New Roman"/>
                <w:b/>
                <w:sz w:val="24"/>
                <w:szCs w:val="24"/>
                <w:lang w:eastAsia="uk-UA"/>
              </w:rPr>
              <w:t xml:space="preserve"> (“XLS”)</w:t>
            </w:r>
            <w:r w:rsidRPr="004F08FD">
              <w:rPr>
                <w:rFonts w:ascii="Times New Roman" w:hAnsi="Times New Roman"/>
                <w:sz w:val="24"/>
                <w:szCs w:val="24"/>
                <w:lang w:eastAsia="ru-RU"/>
              </w:rPr>
              <w:t xml:space="preserve">, також нотаріально завірені документи та оригінали документів, видані іншими установами, не засвідчуються підписом Учасника, а також </w:t>
            </w:r>
            <w:r w:rsidRPr="004F08FD">
              <w:rPr>
                <w:rFonts w:ascii="Times New Roman" w:hAnsi="Times New Roman"/>
              </w:rPr>
              <w:t>у</w:t>
            </w:r>
            <w:r w:rsidRPr="004F08FD">
              <w:rPr>
                <w:rFonts w:ascii="Times New Roman" w:hAnsi="Times New Roman"/>
                <w:sz w:val="24"/>
                <w:szCs w:val="24"/>
                <w:shd w:val="clear" w:color="auto" w:fill="FFFFFF"/>
              </w:rPr>
              <w:t xml:space="preserve">разі якщо документи (матеріали та інформація) надані у формі електронного документа через електронну систему </w:t>
            </w:r>
            <w:proofErr w:type="spellStart"/>
            <w:r w:rsidRPr="004F08FD">
              <w:rPr>
                <w:rFonts w:ascii="Times New Roman" w:hAnsi="Times New Roman"/>
                <w:sz w:val="24"/>
                <w:szCs w:val="24"/>
                <w:shd w:val="clear" w:color="auto" w:fill="FFFFFF"/>
              </w:rPr>
              <w:t>закупівель</w:t>
            </w:r>
            <w:proofErr w:type="spellEnd"/>
            <w:r w:rsidRPr="004F08FD">
              <w:rPr>
                <w:rFonts w:ascii="Times New Roman" w:hAnsi="Times New Roman"/>
                <w:sz w:val="24"/>
                <w:szCs w:val="24"/>
                <w:shd w:val="clear" w:color="auto" w:fill="FFFFFF"/>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C044E81"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 xml:space="preserve">Під час використання електронної системи </w:t>
            </w:r>
            <w:proofErr w:type="spellStart"/>
            <w:r w:rsidRPr="004F08FD">
              <w:rPr>
                <w:rFonts w:ascii="Times New Roman" w:hAnsi="Times New Roman"/>
                <w:sz w:val="24"/>
                <w:szCs w:val="24"/>
                <w:lang w:eastAsia="ru-RU"/>
              </w:rPr>
              <w:t>закупівель</w:t>
            </w:r>
            <w:proofErr w:type="spellEnd"/>
            <w:r w:rsidRPr="004F08FD">
              <w:rPr>
                <w:rFonts w:ascii="Times New Roman" w:hAnsi="Times New Roman"/>
                <w:sz w:val="24"/>
                <w:szCs w:val="24"/>
                <w:lang w:eastAsia="ru-RU"/>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C44635D"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Відповідно до частини 3 статті 12 Закону</w:t>
            </w:r>
            <w:r w:rsidR="000A095B" w:rsidRPr="004F08FD">
              <w:rPr>
                <w:rFonts w:ascii="Times New Roman" w:hAnsi="Times New Roman"/>
                <w:sz w:val="24"/>
                <w:szCs w:val="24"/>
                <w:lang w:eastAsia="ru-RU"/>
              </w:rPr>
              <w:t xml:space="preserve"> </w:t>
            </w:r>
            <w:r w:rsidRPr="004F08FD">
              <w:rPr>
                <w:rFonts w:ascii="Times New Roman" w:eastAsia="Times New Roman" w:hAnsi="Times New Roman"/>
                <w:sz w:val="24"/>
                <w:szCs w:val="24"/>
                <w:lang w:eastAsia="ru-RU"/>
              </w:rPr>
              <w:t>України «Про публічні закупівлі»</w:t>
            </w:r>
            <w:r w:rsidRPr="004F08FD">
              <w:rPr>
                <w:rFonts w:ascii="Times New Roman" w:hAnsi="Times New Roman"/>
                <w:sz w:val="24"/>
                <w:szCs w:val="24"/>
                <w:lang w:eastAsia="ru-RU"/>
              </w:rPr>
              <w:t xml:space="preserve"> під час використання електронної системи </w:t>
            </w:r>
            <w:proofErr w:type="spellStart"/>
            <w:r w:rsidRPr="004F08FD">
              <w:rPr>
                <w:rFonts w:ascii="Times New Roman" w:hAnsi="Times New Roman"/>
                <w:sz w:val="24"/>
                <w:szCs w:val="24"/>
                <w:lang w:eastAsia="ru-RU"/>
              </w:rPr>
              <w:t>закупівель</w:t>
            </w:r>
            <w:proofErr w:type="spellEnd"/>
            <w:r w:rsidRPr="004F08FD">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14:paraId="06A4989E"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 xml:space="preserve">Замовник перевіряє КЕП Учасника на сайті центрального </w:t>
            </w:r>
            <w:r w:rsidR="007E4D6B" w:rsidRPr="004F08FD">
              <w:rPr>
                <w:rFonts w:ascii="Times New Roman" w:hAnsi="Times New Roman"/>
                <w:sz w:val="24"/>
                <w:szCs w:val="24"/>
                <w:lang w:eastAsia="ru-RU"/>
              </w:rPr>
              <w:t>засвідчуваного</w:t>
            </w:r>
            <w:r w:rsidRPr="004F08FD">
              <w:rPr>
                <w:rFonts w:ascii="Times New Roman" w:hAnsi="Times New Roman"/>
                <w:sz w:val="24"/>
                <w:szCs w:val="24"/>
                <w:lang w:eastAsia="ru-RU"/>
              </w:rPr>
              <w:t xml:space="preserve"> органу.</w:t>
            </w:r>
          </w:p>
          <w:p w14:paraId="737F90DB"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w:t>
            </w:r>
            <w:r w:rsidRPr="004F08FD">
              <w:rPr>
                <w:rFonts w:ascii="Times New Roman" w:eastAsia="Times New Roman" w:hAnsi="Times New Roman"/>
                <w:sz w:val="24"/>
                <w:szCs w:val="24"/>
                <w:lang w:eastAsia="ru-RU"/>
              </w:rPr>
              <w:t>України «Про публічні закупівлі»</w:t>
            </w:r>
            <w:r w:rsidRPr="004F08FD">
              <w:rPr>
                <w:rFonts w:ascii="Times New Roman" w:hAnsi="Times New Roman"/>
                <w:sz w:val="24"/>
                <w:szCs w:val="24"/>
                <w:lang w:eastAsia="ru-RU"/>
              </w:rPr>
              <w:t xml:space="preserve"> вимогам до Учасника відповідно до законодавства та його пропозицію буде </w:t>
            </w:r>
            <w:r w:rsidR="007E4D6B" w:rsidRPr="004F08FD">
              <w:rPr>
                <w:rFonts w:ascii="Times New Roman" w:hAnsi="Times New Roman"/>
                <w:sz w:val="24"/>
                <w:szCs w:val="24"/>
                <w:lang w:eastAsia="ru-RU"/>
              </w:rPr>
              <w:t>відхиллено</w:t>
            </w:r>
            <w:r w:rsidRPr="004F08FD">
              <w:rPr>
                <w:rFonts w:ascii="Times New Roman" w:hAnsi="Times New Roman"/>
                <w:sz w:val="24"/>
                <w:szCs w:val="24"/>
                <w:lang w:eastAsia="ru-RU"/>
              </w:rPr>
              <w:t xml:space="preserve"> на підставі підпункту 2 пункту 1 частини1 статті 31 Закону </w:t>
            </w:r>
            <w:r w:rsidRPr="004F08FD">
              <w:rPr>
                <w:rFonts w:ascii="Times New Roman" w:eastAsia="Times New Roman" w:hAnsi="Times New Roman"/>
                <w:sz w:val="24"/>
                <w:szCs w:val="24"/>
                <w:lang w:eastAsia="ru-RU"/>
              </w:rPr>
              <w:t>України «Про публічні закупівлі»</w:t>
            </w:r>
            <w:r w:rsidRPr="004F08FD">
              <w:rPr>
                <w:rFonts w:ascii="Times New Roman" w:hAnsi="Times New Roman"/>
                <w:sz w:val="24"/>
                <w:szCs w:val="24"/>
                <w:lang w:eastAsia="ru-RU"/>
              </w:rPr>
              <w:t>.</w:t>
            </w:r>
          </w:p>
          <w:p w14:paraId="7FE508E2"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Кожен учасник має право подати тільки одну тендерну пропозицію.</w:t>
            </w:r>
          </w:p>
          <w:p w14:paraId="1092B287" w14:textId="77777777" w:rsidR="004B190C" w:rsidRPr="004F08FD" w:rsidRDefault="004B190C" w:rsidP="004B190C">
            <w:pPr>
              <w:spacing w:after="0"/>
              <w:ind w:firstLine="256"/>
              <w:jc w:val="both"/>
            </w:pPr>
            <w:r w:rsidRPr="004F08FD">
              <w:rPr>
                <w:rFonts w:ascii="Times New Roman" w:hAnsi="Times New Roman"/>
                <w:sz w:val="24"/>
                <w:szCs w:val="24"/>
                <w:lang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66D79239" w14:textId="77777777" w:rsidR="004B190C" w:rsidRPr="004F08FD" w:rsidRDefault="004B190C" w:rsidP="004B190C">
            <w:pPr>
              <w:spacing w:after="0" w:line="240" w:lineRule="auto"/>
              <w:ind w:firstLine="256"/>
              <w:jc w:val="both"/>
              <w:rPr>
                <w:rFonts w:ascii="Times New Roman" w:hAnsi="Times New Roman"/>
                <w:b/>
                <w:bCs/>
                <w:sz w:val="24"/>
                <w:szCs w:val="24"/>
                <w:lang w:eastAsia="ru-RU"/>
              </w:rPr>
            </w:pPr>
            <w:r w:rsidRPr="004F08FD">
              <w:rPr>
                <w:rFonts w:ascii="Times New Roman" w:hAnsi="Times New Roman"/>
                <w:b/>
                <w:bCs/>
                <w:caps/>
                <w:sz w:val="24"/>
                <w:szCs w:val="24"/>
                <w:lang w:eastAsia="ru-RU"/>
              </w:rPr>
              <w:t>Ц</w:t>
            </w:r>
            <w:r w:rsidRPr="004F08FD">
              <w:rPr>
                <w:rFonts w:ascii="Times New Roman" w:hAnsi="Times New Roman"/>
                <w:b/>
                <w:bCs/>
                <w:sz w:val="24"/>
                <w:szCs w:val="24"/>
                <w:lang w:eastAsia="ru-RU"/>
              </w:rPr>
              <w:t>іна тендерної пропозиції.</w:t>
            </w:r>
          </w:p>
          <w:p w14:paraId="771182D9" w14:textId="77777777" w:rsidR="004B190C" w:rsidRPr="004F08FD" w:rsidRDefault="004B190C" w:rsidP="004B190C">
            <w:pPr>
              <w:tabs>
                <w:tab w:val="left" w:pos="0"/>
                <w:tab w:val="center" w:pos="4153"/>
                <w:tab w:val="right" w:pos="8306"/>
              </w:tabs>
              <w:spacing w:after="0" w:line="240" w:lineRule="auto"/>
              <w:ind w:firstLine="256"/>
              <w:jc w:val="both"/>
              <w:rPr>
                <w:rFonts w:ascii="Times New Roman" w:hAnsi="Times New Roman"/>
                <w:b/>
                <w:bCs/>
                <w:sz w:val="24"/>
                <w:szCs w:val="24"/>
                <w:lang w:eastAsia="ru-RU"/>
              </w:rPr>
            </w:pPr>
            <w:r w:rsidRPr="004F08FD">
              <w:rPr>
                <w:rFonts w:ascii="Times New Roman" w:hAnsi="Times New Roman"/>
                <w:sz w:val="24"/>
                <w:szCs w:val="24"/>
                <w:lang w:eastAsia="ru-RU"/>
              </w:rPr>
              <w:t xml:space="preserve">Учасник надає у складі тендерної пропозиції заповнену форму «ТЕНДЕРНА ПРОПОЗИЦІЯ», яка наведена в </w:t>
            </w:r>
            <w:r w:rsidRPr="004F08FD">
              <w:rPr>
                <w:rFonts w:ascii="Times New Roman" w:hAnsi="Times New Roman"/>
                <w:b/>
                <w:sz w:val="24"/>
                <w:szCs w:val="24"/>
                <w:lang w:eastAsia="ru-RU"/>
              </w:rPr>
              <w:t>Додатку 4</w:t>
            </w:r>
            <w:r w:rsidRPr="004F08FD">
              <w:rPr>
                <w:rFonts w:ascii="Times New Roman" w:hAnsi="Times New Roman"/>
                <w:sz w:val="24"/>
                <w:szCs w:val="24"/>
                <w:lang w:eastAsia="ru-RU"/>
              </w:rPr>
              <w:t xml:space="preserve"> до </w:t>
            </w:r>
            <w:r w:rsidRPr="004F08FD">
              <w:rPr>
                <w:rFonts w:ascii="Times New Roman" w:hAnsi="Times New Roman"/>
                <w:sz w:val="24"/>
                <w:szCs w:val="24"/>
                <w:lang w:eastAsia="ru-RU"/>
              </w:rPr>
              <w:lastRenderedPageBreak/>
              <w:t>тендерної документації, ціна вказуються з двома десятковими знаками.</w:t>
            </w:r>
          </w:p>
        </w:tc>
      </w:tr>
      <w:tr w:rsidR="004B190C" w:rsidRPr="004F08FD" w14:paraId="031729C2" w14:textId="77777777" w:rsidTr="00B73E18">
        <w:tc>
          <w:tcPr>
            <w:tcW w:w="2875" w:type="dxa"/>
            <w:tcBorders>
              <w:bottom w:val="dashSmallGap" w:sz="4" w:space="0" w:color="auto"/>
            </w:tcBorders>
          </w:tcPr>
          <w:p w14:paraId="241FCD3E"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lastRenderedPageBreak/>
              <w:t>2. Забезпечення тендерної пропозиції</w:t>
            </w:r>
          </w:p>
        </w:tc>
        <w:tc>
          <w:tcPr>
            <w:tcW w:w="7133" w:type="dxa"/>
            <w:tcBorders>
              <w:bottom w:val="dashSmallGap" w:sz="4" w:space="0" w:color="auto"/>
            </w:tcBorders>
            <w:vAlign w:val="center"/>
          </w:tcPr>
          <w:p w14:paraId="73118B3A" w14:textId="77777777" w:rsidR="004B190C" w:rsidRPr="004F08FD" w:rsidRDefault="004B190C" w:rsidP="004B190C">
            <w:pPr>
              <w:tabs>
                <w:tab w:val="left" w:pos="0"/>
                <w:tab w:val="center" w:pos="4153"/>
                <w:tab w:val="right" w:pos="8306"/>
              </w:tabs>
              <w:spacing w:after="0" w:line="240" w:lineRule="auto"/>
              <w:ind w:firstLine="256"/>
              <w:jc w:val="both"/>
              <w:rPr>
                <w:rFonts w:ascii="Times New Roman" w:hAnsi="Times New Roman"/>
                <w:b/>
                <w:bCs/>
                <w:sz w:val="24"/>
                <w:szCs w:val="24"/>
                <w:lang w:eastAsia="ru-RU"/>
              </w:rPr>
            </w:pPr>
            <w:r w:rsidRPr="004F08FD">
              <w:rPr>
                <w:rFonts w:ascii="Times New Roman" w:hAnsi="Times New Roman"/>
                <w:b/>
                <w:bCs/>
                <w:sz w:val="24"/>
                <w:szCs w:val="24"/>
                <w:lang w:eastAsia="ru-RU"/>
              </w:rPr>
              <w:t>Не вимагається</w:t>
            </w:r>
          </w:p>
        </w:tc>
      </w:tr>
      <w:tr w:rsidR="004B190C" w:rsidRPr="004F08FD" w14:paraId="0577A267" w14:textId="77777777" w:rsidTr="00202B42">
        <w:tc>
          <w:tcPr>
            <w:tcW w:w="2875" w:type="dxa"/>
            <w:tcBorders>
              <w:top w:val="dashSmallGap" w:sz="4" w:space="0" w:color="auto"/>
              <w:bottom w:val="single" w:sz="4" w:space="0" w:color="auto"/>
            </w:tcBorders>
          </w:tcPr>
          <w:p w14:paraId="2AA9AA5B"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2.1. формальні (несуттєві) помилки</w:t>
            </w:r>
          </w:p>
        </w:tc>
        <w:tc>
          <w:tcPr>
            <w:tcW w:w="7133" w:type="dxa"/>
            <w:tcBorders>
              <w:top w:val="dashSmallGap" w:sz="4" w:space="0" w:color="auto"/>
            </w:tcBorders>
          </w:tcPr>
          <w:p w14:paraId="49F92559" w14:textId="77777777" w:rsidR="004B190C" w:rsidRPr="004F08FD" w:rsidRDefault="004B190C" w:rsidP="004B190C">
            <w:pPr>
              <w:spacing w:after="0" w:line="240" w:lineRule="auto"/>
              <w:ind w:firstLine="284"/>
              <w:jc w:val="both"/>
              <w:rPr>
                <w:rFonts w:ascii="Times New Roman" w:hAnsi="Times New Roman"/>
                <w:color w:val="000000"/>
                <w:sz w:val="24"/>
                <w:szCs w:val="24"/>
                <w:bdr w:val="none" w:sz="0" w:space="0" w:color="auto" w:frame="1"/>
                <w:lang w:eastAsia="ru-RU"/>
              </w:rPr>
            </w:pPr>
            <w:r w:rsidRPr="004F08FD">
              <w:rPr>
                <w:rFonts w:ascii="Times New Roman" w:hAnsi="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4F08FD">
              <w:rPr>
                <w:rFonts w:ascii="Times New Roman" w:hAnsi="Times New Roman"/>
                <w:color w:val="000000"/>
                <w:sz w:val="24"/>
                <w:szCs w:val="24"/>
                <w:lang w:eastAsia="ru-RU"/>
              </w:rPr>
              <w:t>не є підставою для відхилення пропозиції учасника.</w:t>
            </w:r>
          </w:p>
          <w:p w14:paraId="761AB254" w14:textId="77777777" w:rsidR="004B190C" w:rsidRPr="004F08FD" w:rsidRDefault="004B190C" w:rsidP="004B190C">
            <w:pPr>
              <w:spacing w:after="0" w:line="240" w:lineRule="auto"/>
              <w:ind w:firstLine="256"/>
              <w:jc w:val="both"/>
              <w:rPr>
                <w:rFonts w:ascii="Times New Roman" w:eastAsia="Times New Roman" w:hAnsi="Times New Roman"/>
                <w:b/>
                <w:color w:val="000000"/>
                <w:sz w:val="24"/>
                <w:szCs w:val="24"/>
                <w:lang w:eastAsia="ru-RU"/>
              </w:rPr>
            </w:pPr>
            <w:r w:rsidRPr="004F08FD">
              <w:rPr>
                <w:rFonts w:ascii="Times New Roman" w:hAnsi="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w:t>
            </w:r>
          </w:p>
          <w:p w14:paraId="7938290A" w14:textId="77777777" w:rsidR="004B190C" w:rsidRPr="004F08FD" w:rsidRDefault="004B190C" w:rsidP="004B190C">
            <w:pPr>
              <w:spacing w:after="0" w:line="240" w:lineRule="auto"/>
              <w:ind w:firstLine="256"/>
              <w:jc w:val="both"/>
              <w:rPr>
                <w:rFonts w:ascii="Times New Roman" w:hAnsi="Times New Roman"/>
                <w:b/>
                <w:color w:val="000000"/>
                <w:sz w:val="24"/>
                <w:szCs w:val="24"/>
                <w:lang w:eastAsia="ru-RU"/>
              </w:rPr>
            </w:pPr>
            <w:r w:rsidRPr="004F08FD">
              <w:rPr>
                <w:rFonts w:ascii="Times New Roman" w:hAnsi="Times New Roman"/>
                <w:b/>
                <w:color w:val="000000"/>
                <w:sz w:val="24"/>
                <w:szCs w:val="24"/>
                <w:lang w:eastAsia="ru-RU"/>
              </w:rPr>
              <w:t>До формальних (несуттєвих) помилок належать:</w:t>
            </w:r>
          </w:p>
          <w:p w14:paraId="7A8B4D74" w14:textId="77777777" w:rsidR="004B190C" w:rsidRPr="004F08FD" w:rsidRDefault="004B190C" w:rsidP="004B190C">
            <w:pPr>
              <w:spacing w:after="0" w:line="240" w:lineRule="auto"/>
              <w:ind w:firstLine="256"/>
              <w:jc w:val="both"/>
              <w:rPr>
                <w:rFonts w:ascii="Times New Roman" w:hAnsi="Times New Roman"/>
                <w:color w:val="000000"/>
                <w:sz w:val="24"/>
                <w:szCs w:val="24"/>
                <w:lang w:eastAsia="ru-RU"/>
              </w:rPr>
            </w:pPr>
            <w:r w:rsidRPr="004F08FD">
              <w:rPr>
                <w:rFonts w:ascii="Times New Roman" w:hAnsi="Times New Roman"/>
                <w:color w:val="000000"/>
                <w:sz w:val="24"/>
                <w:szCs w:val="24"/>
                <w:lang w:eastAsia="ru-RU"/>
              </w:rPr>
              <w:t>- не завірення окремої сторінки (сторінок) підписом учасника торгів;</w:t>
            </w:r>
          </w:p>
          <w:p w14:paraId="4D275FD7" w14:textId="77777777" w:rsidR="004B190C" w:rsidRPr="004F08FD" w:rsidRDefault="004B190C" w:rsidP="004B190C">
            <w:pPr>
              <w:spacing w:after="0" w:line="240" w:lineRule="auto"/>
              <w:ind w:firstLine="256"/>
              <w:jc w:val="both"/>
              <w:rPr>
                <w:rFonts w:ascii="Times New Roman" w:hAnsi="Times New Roman"/>
                <w:color w:val="000000"/>
                <w:sz w:val="24"/>
                <w:szCs w:val="24"/>
                <w:lang w:eastAsia="ru-RU"/>
              </w:rPr>
            </w:pPr>
            <w:r w:rsidRPr="004F08FD">
              <w:rPr>
                <w:rFonts w:ascii="Times New Roman" w:hAnsi="Times New Roman"/>
                <w:color w:val="000000"/>
                <w:sz w:val="24"/>
                <w:szCs w:val="24"/>
                <w:lang w:eastAsia="ru-RU"/>
              </w:rPr>
              <w:t>- неправильне (неповне) завірення та/або не завірення учасником копії документа згідно з вимогами цієї документації.</w:t>
            </w:r>
          </w:p>
          <w:p w14:paraId="7A9488F4" w14:textId="77777777" w:rsidR="004B190C" w:rsidRPr="004F08FD" w:rsidRDefault="004B190C" w:rsidP="004B190C">
            <w:pPr>
              <w:spacing w:after="0" w:line="240" w:lineRule="auto"/>
              <w:ind w:firstLine="256"/>
              <w:jc w:val="both"/>
              <w:rPr>
                <w:rFonts w:ascii="Times New Roman" w:hAnsi="Times New Roman"/>
                <w:color w:val="000000"/>
                <w:sz w:val="24"/>
                <w:szCs w:val="24"/>
                <w:lang w:eastAsia="ru-RU"/>
              </w:rPr>
            </w:pPr>
            <w:r w:rsidRPr="004F08FD">
              <w:rPr>
                <w:rFonts w:ascii="Times New Roman" w:hAnsi="Times New Roman"/>
                <w:color w:val="000000"/>
                <w:sz w:val="24"/>
                <w:szCs w:val="24"/>
                <w:lang w:eastAsia="ru-RU"/>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56EE48" w14:textId="77777777" w:rsidR="004B190C" w:rsidRPr="004F08FD" w:rsidRDefault="004B190C" w:rsidP="004B190C">
            <w:pPr>
              <w:spacing w:after="0" w:line="240" w:lineRule="auto"/>
              <w:ind w:firstLine="256"/>
              <w:jc w:val="both"/>
              <w:rPr>
                <w:rFonts w:ascii="Times New Roman" w:hAnsi="Times New Roman"/>
                <w:color w:val="000000"/>
                <w:sz w:val="24"/>
                <w:szCs w:val="24"/>
                <w:lang w:eastAsia="ru-RU"/>
              </w:rPr>
            </w:pPr>
            <w:r w:rsidRPr="004F08FD">
              <w:rPr>
                <w:rFonts w:ascii="Times New Roman" w:hAnsi="Times New Roman"/>
                <w:color w:val="000000"/>
                <w:sz w:val="24"/>
                <w:szCs w:val="24"/>
                <w:lang w:eastAsia="ru-RU"/>
              </w:rPr>
              <w:t>- відсутність нумерації сторінок пропозиції;</w:t>
            </w:r>
          </w:p>
          <w:p w14:paraId="34FFFA87" w14:textId="77777777" w:rsidR="004B190C" w:rsidRPr="004F08FD" w:rsidRDefault="004B190C" w:rsidP="004B190C">
            <w:pPr>
              <w:spacing w:after="0" w:line="240" w:lineRule="auto"/>
              <w:ind w:firstLine="256"/>
              <w:jc w:val="both"/>
              <w:rPr>
                <w:rFonts w:ascii="Times New Roman" w:hAnsi="Times New Roman"/>
                <w:color w:val="000000"/>
                <w:sz w:val="24"/>
                <w:szCs w:val="24"/>
                <w:lang w:eastAsia="ru-RU"/>
              </w:rPr>
            </w:pPr>
            <w:r w:rsidRPr="004F08FD">
              <w:rPr>
                <w:rFonts w:ascii="Times New Roman" w:hAnsi="Times New Roman"/>
                <w:color w:val="000000"/>
                <w:sz w:val="24"/>
                <w:szCs w:val="24"/>
                <w:lang w:eastAsia="ru-RU"/>
              </w:rPr>
              <w:t>- відсутність підпису уповноваженої посадової особи учасника процедури закупівлі,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14:paraId="5B3AD3A0" w14:textId="77777777" w:rsidR="004B190C" w:rsidRPr="004F08FD" w:rsidRDefault="004B190C" w:rsidP="004B190C">
            <w:pPr>
              <w:spacing w:after="0" w:line="240" w:lineRule="auto"/>
              <w:ind w:firstLine="256"/>
              <w:jc w:val="both"/>
              <w:rPr>
                <w:rFonts w:ascii="Times New Roman" w:hAnsi="Times New Roman"/>
                <w:color w:val="000000"/>
                <w:sz w:val="24"/>
                <w:szCs w:val="24"/>
                <w:lang w:eastAsia="ru-RU"/>
              </w:rPr>
            </w:pPr>
            <w:r w:rsidRPr="004F08FD">
              <w:rPr>
                <w:rFonts w:ascii="Times New Roman" w:hAnsi="Times New Roman"/>
                <w:color w:val="000000"/>
                <w:sz w:val="24"/>
                <w:szCs w:val="24"/>
                <w:lang w:eastAsia="ru-RU"/>
              </w:rPr>
              <w:t>- технічні помилки та описки.</w:t>
            </w:r>
          </w:p>
          <w:p w14:paraId="7AD57F02" w14:textId="77777777" w:rsidR="004B190C" w:rsidRPr="004F08FD" w:rsidRDefault="004B190C" w:rsidP="004B190C">
            <w:pPr>
              <w:spacing w:after="0" w:line="240" w:lineRule="auto"/>
              <w:ind w:firstLine="256"/>
              <w:jc w:val="both"/>
              <w:rPr>
                <w:rFonts w:ascii="Times New Roman" w:hAnsi="Times New Roman"/>
                <w:i/>
                <w:color w:val="000000"/>
                <w:sz w:val="24"/>
                <w:szCs w:val="24"/>
                <w:lang w:eastAsia="ru-RU"/>
              </w:rPr>
            </w:pPr>
            <w:r w:rsidRPr="004F08FD">
              <w:rPr>
                <w:rFonts w:ascii="Times New Roman" w:hAnsi="Times New Roman"/>
                <w:i/>
                <w:color w:val="000000"/>
                <w:sz w:val="24"/>
                <w:szCs w:val="24"/>
                <w:lang w:eastAsia="ru-RU"/>
              </w:rPr>
              <w:t xml:space="preserve">Наприклад: зазначення в довідці русизмів, </w:t>
            </w:r>
            <w:proofErr w:type="spellStart"/>
            <w:r w:rsidRPr="004F08FD">
              <w:rPr>
                <w:rFonts w:ascii="Times New Roman" w:hAnsi="Times New Roman"/>
                <w:i/>
                <w:color w:val="000000"/>
                <w:sz w:val="24"/>
                <w:szCs w:val="24"/>
                <w:lang w:eastAsia="ru-RU"/>
              </w:rPr>
              <w:t>сленгових</w:t>
            </w:r>
            <w:proofErr w:type="spellEnd"/>
            <w:r w:rsidRPr="004F08FD">
              <w:rPr>
                <w:rFonts w:ascii="Times New Roman" w:hAnsi="Times New Roman"/>
                <w:i/>
                <w:color w:val="000000"/>
                <w:sz w:val="24"/>
                <w:szCs w:val="24"/>
                <w:lang w:eastAsia="ru-RU"/>
              </w:rPr>
              <w:t xml:space="preserve"> слів або технічних помилок;</w:t>
            </w:r>
          </w:p>
          <w:p w14:paraId="6B76606B" w14:textId="77777777" w:rsidR="004B190C" w:rsidRPr="004F08FD" w:rsidRDefault="004B190C" w:rsidP="004B190C">
            <w:pPr>
              <w:spacing w:after="0" w:line="240" w:lineRule="auto"/>
              <w:ind w:firstLine="256"/>
              <w:jc w:val="both"/>
              <w:rPr>
                <w:rFonts w:ascii="Times New Roman" w:hAnsi="Times New Roman"/>
                <w:color w:val="000000"/>
                <w:sz w:val="24"/>
                <w:szCs w:val="24"/>
                <w:lang w:eastAsia="ru-RU"/>
              </w:rPr>
            </w:pPr>
            <w:r w:rsidRPr="004F08FD">
              <w:rPr>
                <w:rFonts w:ascii="Times New Roman" w:hAnsi="Times New Roman"/>
                <w:color w:val="000000"/>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375DC9E7" w14:textId="77777777" w:rsidR="004B190C" w:rsidRPr="004F08FD" w:rsidRDefault="004B190C" w:rsidP="004B190C">
            <w:pPr>
              <w:spacing w:after="0" w:line="240" w:lineRule="auto"/>
              <w:ind w:firstLine="256"/>
              <w:jc w:val="both"/>
              <w:rPr>
                <w:rFonts w:ascii="Times New Roman" w:hAnsi="Times New Roman"/>
                <w:i/>
                <w:color w:val="000000"/>
                <w:sz w:val="24"/>
                <w:szCs w:val="24"/>
                <w:lang w:eastAsia="ru-RU"/>
              </w:rPr>
            </w:pPr>
            <w:r w:rsidRPr="004F08FD">
              <w:rPr>
                <w:rFonts w:ascii="Times New Roman" w:hAnsi="Times New Roman"/>
                <w:i/>
                <w:color w:val="000000"/>
                <w:sz w:val="24"/>
                <w:szCs w:val="24"/>
                <w:lang w:eastAsia="ru-RU"/>
              </w:rPr>
              <w:t>Наприклад: замість вимоги надати довідку в довільній формі учасник надав лист-пояснення;</w:t>
            </w:r>
          </w:p>
          <w:p w14:paraId="24178573" w14:textId="77777777" w:rsidR="004B190C" w:rsidRPr="004F08FD" w:rsidRDefault="004B190C" w:rsidP="004B190C">
            <w:pPr>
              <w:spacing w:after="0" w:line="240" w:lineRule="auto"/>
              <w:ind w:firstLine="256"/>
              <w:jc w:val="both"/>
              <w:rPr>
                <w:rFonts w:ascii="Times New Roman" w:hAnsi="Times New Roman"/>
                <w:color w:val="000000"/>
                <w:sz w:val="24"/>
                <w:szCs w:val="24"/>
                <w:lang w:eastAsia="ru-RU"/>
              </w:rPr>
            </w:pPr>
            <w:r w:rsidRPr="004F08FD">
              <w:rPr>
                <w:rFonts w:ascii="Times New Roman" w:hAnsi="Times New Roman"/>
                <w:color w:val="000000"/>
                <w:sz w:val="24"/>
                <w:szCs w:val="24"/>
                <w:lang w:eastAsia="ru-RU"/>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4F08FD">
              <w:rPr>
                <w:rFonts w:ascii="Times New Roman" w:hAnsi="Times New Roman"/>
                <w:b/>
                <w:bCs/>
                <w:color w:val="000000"/>
                <w:sz w:val="24"/>
                <w:szCs w:val="24"/>
                <w:lang w:eastAsia="ru-RU"/>
              </w:rPr>
              <w:t>тендерної</w:t>
            </w:r>
            <w:r w:rsidRPr="004F08FD">
              <w:rPr>
                <w:rFonts w:ascii="Times New Roman" w:hAnsi="Times New Roman"/>
                <w:color w:val="000000"/>
                <w:sz w:val="24"/>
                <w:szCs w:val="24"/>
                <w:lang w:eastAsia="ru-RU"/>
              </w:rPr>
              <w:t xml:space="preserve"> пропозиції учасника.</w:t>
            </w:r>
          </w:p>
          <w:p w14:paraId="35676126" w14:textId="77777777" w:rsidR="004B190C" w:rsidRPr="004F08FD" w:rsidRDefault="004B190C" w:rsidP="004B190C">
            <w:pPr>
              <w:spacing w:after="0" w:line="240" w:lineRule="auto"/>
              <w:ind w:firstLine="256"/>
              <w:jc w:val="both"/>
              <w:rPr>
                <w:rFonts w:ascii="Times New Roman" w:hAnsi="Times New Roman"/>
                <w:i/>
                <w:color w:val="000000"/>
                <w:sz w:val="24"/>
                <w:szCs w:val="24"/>
                <w:lang w:eastAsia="ru-RU"/>
              </w:rPr>
            </w:pPr>
            <w:r w:rsidRPr="004F08FD">
              <w:rPr>
                <w:rFonts w:ascii="Times New Roman" w:hAnsi="Times New Roman"/>
                <w:i/>
                <w:color w:val="000000"/>
                <w:sz w:val="24"/>
                <w:szCs w:val="24"/>
                <w:lang w:eastAsia="ru-RU"/>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5A06B683" w14:textId="77777777" w:rsidR="004B190C" w:rsidRPr="004F08FD" w:rsidRDefault="004B190C" w:rsidP="004B190C">
            <w:pPr>
              <w:spacing w:after="0" w:line="240" w:lineRule="auto"/>
              <w:ind w:firstLine="256"/>
              <w:jc w:val="both"/>
              <w:rPr>
                <w:rFonts w:ascii="Times New Roman" w:hAnsi="Times New Roman"/>
                <w:color w:val="000000"/>
                <w:sz w:val="24"/>
                <w:szCs w:val="24"/>
                <w:lang w:eastAsia="ru-RU"/>
              </w:rPr>
            </w:pPr>
            <w:r w:rsidRPr="004F08FD">
              <w:rPr>
                <w:rFonts w:ascii="Times New Roman" w:hAnsi="Times New Roman"/>
                <w:color w:val="000000"/>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4E9492E9" w14:textId="77777777" w:rsidR="004B190C" w:rsidRPr="004F08FD" w:rsidRDefault="004B190C" w:rsidP="004B190C">
            <w:pPr>
              <w:spacing w:after="0" w:line="240" w:lineRule="auto"/>
              <w:ind w:firstLine="256"/>
              <w:jc w:val="both"/>
              <w:rPr>
                <w:rFonts w:ascii="Times New Roman" w:hAnsi="Times New Roman"/>
                <w:color w:val="000000"/>
                <w:sz w:val="24"/>
                <w:szCs w:val="24"/>
                <w:lang w:eastAsia="ru-RU"/>
              </w:rPr>
            </w:pPr>
            <w:r w:rsidRPr="004F08FD">
              <w:rPr>
                <w:rFonts w:ascii="Times New Roman" w:hAnsi="Times New Roman"/>
                <w:color w:val="000000"/>
                <w:sz w:val="24"/>
                <w:szCs w:val="24"/>
                <w:lang w:eastAsia="ru-RU"/>
              </w:rPr>
              <w:t xml:space="preserve"> Також, формальними помилками слід вважати перелік затверджений Наказом Міністерства розвитку економіки, торгівлі та сільського господарства України</w:t>
            </w:r>
            <w:r w:rsidR="000E6B10" w:rsidRPr="004F08FD">
              <w:rPr>
                <w:rFonts w:ascii="Times New Roman" w:hAnsi="Times New Roman"/>
                <w:color w:val="000000"/>
                <w:sz w:val="24"/>
                <w:szCs w:val="24"/>
                <w:lang w:eastAsia="ru-RU"/>
              </w:rPr>
              <w:t xml:space="preserve"> </w:t>
            </w:r>
            <w:r w:rsidRPr="004F08FD">
              <w:rPr>
                <w:rFonts w:ascii="Times New Roman" w:hAnsi="Times New Roman"/>
                <w:color w:val="000000"/>
                <w:sz w:val="24"/>
                <w:szCs w:val="24"/>
                <w:lang w:eastAsia="ru-RU"/>
              </w:rPr>
              <w:t>№</w:t>
            </w:r>
            <w:r w:rsidR="000E6B10" w:rsidRPr="004F08FD">
              <w:rPr>
                <w:rFonts w:ascii="Times New Roman" w:hAnsi="Times New Roman"/>
                <w:color w:val="000000"/>
                <w:sz w:val="24"/>
                <w:szCs w:val="24"/>
                <w:lang w:eastAsia="ru-RU"/>
              </w:rPr>
              <w:t xml:space="preserve"> </w:t>
            </w:r>
            <w:r w:rsidRPr="004F08FD">
              <w:rPr>
                <w:rFonts w:ascii="Times New Roman" w:hAnsi="Times New Roman"/>
                <w:color w:val="000000"/>
                <w:sz w:val="24"/>
                <w:szCs w:val="24"/>
                <w:lang w:eastAsia="ru-RU"/>
              </w:rPr>
              <w:t>710 від 15.04.2020 «Про затвердження Переліку формальних помилок»</w:t>
            </w:r>
          </w:p>
          <w:p w14:paraId="34D4CDE3" w14:textId="77777777" w:rsidR="004B190C" w:rsidRPr="004F08FD" w:rsidRDefault="004B190C" w:rsidP="004B190C">
            <w:pPr>
              <w:spacing w:after="0" w:line="240" w:lineRule="auto"/>
              <w:ind w:firstLine="256"/>
              <w:jc w:val="both"/>
              <w:rPr>
                <w:rFonts w:ascii="Times New Roman" w:hAnsi="Times New Roman"/>
                <w:b/>
                <w:color w:val="000000"/>
                <w:sz w:val="24"/>
                <w:szCs w:val="24"/>
                <w:lang w:eastAsia="ru-RU"/>
              </w:rPr>
            </w:pPr>
            <w:r w:rsidRPr="004F08FD">
              <w:rPr>
                <w:rFonts w:ascii="Times New Roman" w:hAnsi="Times New Roman"/>
                <w:b/>
                <w:color w:val="000000"/>
                <w:sz w:val="24"/>
                <w:szCs w:val="24"/>
                <w:lang w:eastAsia="ru-RU"/>
              </w:rPr>
              <w:t>Замовник не зобов’язаний приймати пропозиції, що містять інші помилки, аніж ті, що названо вище.</w:t>
            </w:r>
          </w:p>
          <w:p w14:paraId="62EB3DC0" w14:textId="77777777" w:rsidR="004B190C" w:rsidRPr="004F08FD" w:rsidRDefault="004B190C" w:rsidP="004B190C">
            <w:pPr>
              <w:spacing w:after="0" w:line="240" w:lineRule="auto"/>
              <w:ind w:firstLine="284"/>
              <w:jc w:val="both"/>
              <w:rPr>
                <w:rFonts w:ascii="Times New Roman" w:hAnsi="Times New Roman"/>
                <w:sz w:val="24"/>
                <w:szCs w:val="24"/>
                <w:lang w:eastAsia="ru-RU"/>
              </w:rPr>
            </w:pPr>
            <w:r w:rsidRPr="004F08FD">
              <w:rPr>
                <w:rFonts w:ascii="Times New Roman" w:hAnsi="Times New Roman"/>
                <w:color w:val="000000"/>
                <w:sz w:val="24"/>
                <w:szCs w:val="24"/>
                <w:lang w:eastAsia="ru-RU"/>
              </w:rPr>
              <w:lastRenderedPageBreak/>
              <w:t>Рішення про віднесення допущеної учасником помилки до формальної (несуттєвої) ухвалюють колегіально на засіданні тендерного комітету.</w:t>
            </w:r>
          </w:p>
          <w:p w14:paraId="75ACE91B" w14:textId="77777777" w:rsidR="004B190C" w:rsidRPr="004F08FD" w:rsidRDefault="004B190C" w:rsidP="004B190C">
            <w:pPr>
              <w:pStyle w:val="11"/>
              <w:widowControl w:val="0"/>
              <w:spacing w:line="240" w:lineRule="auto"/>
              <w:ind w:firstLine="284"/>
              <w:jc w:val="both"/>
              <w:rPr>
                <w:rFonts w:ascii="Times New Roman" w:hAnsi="Times New Roman"/>
                <w:sz w:val="24"/>
                <w:szCs w:val="24"/>
                <w:lang w:val="uk-UA"/>
              </w:rPr>
            </w:pPr>
            <w:r w:rsidRPr="004F08FD">
              <w:rPr>
                <w:rFonts w:ascii="Times New Roman" w:eastAsia="Times New Roman" w:hAnsi="Times New Roman" w:cs="Times New Roman"/>
                <w:sz w:val="24"/>
                <w:szCs w:val="24"/>
                <w:lang w:val="uk-UA"/>
              </w:rPr>
              <w:t>замовник не вимагає надання учасниками забезпечення тендерної пропозиції</w:t>
            </w:r>
          </w:p>
        </w:tc>
      </w:tr>
      <w:tr w:rsidR="004B190C" w:rsidRPr="004F08FD" w14:paraId="17DDC7C0" w14:textId="77777777" w:rsidTr="00202B42">
        <w:tc>
          <w:tcPr>
            <w:tcW w:w="2875" w:type="dxa"/>
            <w:tcBorders>
              <w:top w:val="single" w:sz="4" w:space="0" w:color="auto"/>
            </w:tcBorders>
          </w:tcPr>
          <w:p w14:paraId="599E0AFB"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lastRenderedPageBreak/>
              <w:t>3. Умови повернення чи неповернення забезпечення тендерної  пропозиції</w:t>
            </w:r>
          </w:p>
        </w:tc>
        <w:tc>
          <w:tcPr>
            <w:tcW w:w="7133" w:type="dxa"/>
          </w:tcPr>
          <w:p w14:paraId="1F18168D" w14:textId="77777777" w:rsidR="004B190C" w:rsidRPr="004F08FD" w:rsidRDefault="004B190C" w:rsidP="004B190C">
            <w:pPr>
              <w:pStyle w:val="11"/>
              <w:widowControl w:val="0"/>
              <w:spacing w:line="240" w:lineRule="auto"/>
              <w:ind w:firstLine="256"/>
              <w:jc w:val="both"/>
              <w:rPr>
                <w:rFonts w:ascii="Times New Roman" w:eastAsia="Times New Roman" w:hAnsi="Times New Roman" w:cs="Times New Roman"/>
                <w:sz w:val="24"/>
                <w:szCs w:val="24"/>
                <w:lang w:val="uk-UA"/>
              </w:rPr>
            </w:pPr>
            <w:r w:rsidRPr="004F08FD">
              <w:rPr>
                <w:rFonts w:ascii="Times New Roman" w:eastAsia="Times New Roman" w:hAnsi="Times New Roman" w:cs="Times New Roman"/>
                <w:sz w:val="24"/>
                <w:szCs w:val="24"/>
                <w:lang w:val="uk-UA"/>
              </w:rPr>
              <w:t xml:space="preserve">Тендерної пропозиції повертається учаснику протягом п’яти </w:t>
            </w:r>
            <w:r w:rsidR="00C76153" w:rsidRPr="004F08FD">
              <w:rPr>
                <w:rFonts w:ascii="Times New Roman" w:eastAsia="Times New Roman" w:hAnsi="Times New Roman" w:cs="Times New Roman"/>
                <w:sz w:val="24"/>
                <w:szCs w:val="24"/>
                <w:lang w:val="uk-UA"/>
              </w:rPr>
              <w:t>робочих</w:t>
            </w:r>
            <w:r w:rsidRPr="004F08FD">
              <w:rPr>
                <w:rFonts w:ascii="Times New Roman" w:eastAsia="Times New Roman" w:hAnsi="Times New Roman" w:cs="Times New Roman"/>
                <w:sz w:val="24"/>
                <w:szCs w:val="24"/>
                <w:lang w:val="uk-UA"/>
              </w:rPr>
              <w:t xml:space="preserve"> днів з дня настання підстави для повернення тендерної пропозиції в разі:</w:t>
            </w:r>
          </w:p>
          <w:p w14:paraId="7A25F11E" w14:textId="77777777" w:rsidR="004B190C" w:rsidRPr="004F08FD" w:rsidRDefault="004B190C" w:rsidP="004B190C">
            <w:pPr>
              <w:pStyle w:val="11"/>
              <w:widowControl w:val="0"/>
              <w:numPr>
                <w:ilvl w:val="0"/>
                <w:numId w:val="1"/>
              </w:numPr>
              <w:spacing w:line="240" w:lineRule="auto"/>
              <w:ind w:left="0" w:firstLine="256"/>
              <w:jc w:val="both"/>
              <w:rPr>
                <w:rFonts w:ascii="Times New Roman" w:eastAsia="Times New Roman" w:hAnsi="Times New Roman" w:cs="Times New Roman"/>
                <w:color w:val="auto"/>
                <w:sz w:val="24"/>
                <w:szCs w:val="24"/>
                <w:lang w:val="uk-UA"/>
              </w:rPr>
            </w:pPr>
            <w:r w:rsidRPr="004F08FD">
              <w:rPr>
                <w:rFonts w:ascii="Times New Roman" w:eastAsia="Times New Roman" w:hAnsi="Times New Roman" w:cs="Times New Roman"/>
                <w:color w:val="auto"/>
                <w:sz w:val="24"/>
                <w:szCs w:val="24"/>
                <w:lang w:val="uk-UA"/>
              </w:rPr>
              <w:t>закінчення строку дії тендерної пропозиції, зазначеного в тендерній документації;</w:t>
            </w:r>
          </w:p>
          <w:p w14:paraId="1C9FFA32" w14:textId="77777777" w:rsidR="004B190C" w:rsidRPr="004F08FD" w:rsidRDefault="004B190C" w:rsidP="004B190C">
            <w:pPr>
              <w:pStyle w:val="11"/>
              <w:widowControl w:val="0"/>
              <w:numPr>
                <w:ilvl w:val="0"/>
                <w:numId w:val="1"/>
              </w:numPr>
              <w:spacing w:line="240" w:lineRule="auto"/>
              <w:ind w:left="0" w:firstLine="256"/>
              <w:jc w:val="both"/>
              <w:rPr>
                <w:rFonts w:ascii="Times New Roman" w:eastAsia="Times New Roman" w:hAnsi="Times New Roman" w:cs="Times New Roman"/>
                <w:color w:val="auto"/>
                <w:sz w:val="24"/>
                <w:szCs w:val="24"/>
                <w:lang w:val="uk-UA"/>
              </w:rPr>
            </w:pPr>
            <w:r w:rsidRPr="004F08FD">
              <w:rPr>
                <w:rFonts w:ascii="Times New Roman" w:eastAsia="Times New Roman" w:hAnsi="Times New Roman" w:cs="Times New Roman"/>
                <w:color w:val="auto"/>
                <w:sz w:val="24"/>
                <w:szCs w:val="24"/>
                <w:lang w:val="uk-UA"/>
              </w:rPr>
              <w:t>укладання договору про закупівлю з учасником, який став переможцем тендеру;</w:t>
            </w:r>
          </w:p>
          <w:p w14:paraId="404E1207" w14:textId="77777777" w:rsidR="004B190C" w:rsidRPr="004F08FD" w:rsidRDefault="004B190C" w:rsidP="004B190C">
            <w:pPr>
              <w:pStyle w:val="11"/>
              <w:widowControl w:val="0"/>
              <w:numPr>
                <w:ilvl w:val="0"/>
                <w:numId w:val="1"/>
              </w:numPr>
              <w:spacing w:line="240" w:lineRule="auto"/>
              <w:ind w:left="0" w:firstLine="256"/>
              <w:jc w:val="both"/>
              <w:rPr>
                <w:rFonts w:ascii="Times New Roman" w:eastAsia="Times New Roman" w:hAnsi="Times New Roman" w:cs="Times New Roman"/>
                <w:color w:val="auto"/>
                <w:sz w:val="24"/>
                <w:szCs w:val="24"/>
                <w:lang w:val="uk-UA"/>
              </w:rPr>
            </w:pPr>
            <w:r w:rsidRPr="004F08FD">
              <w:rPr>
                <w:rFonts w:ascii="Times New Roman" w:eastAsia="Times New Roman" w:hAnsi="Times New Roman" w:cs="Times New Roman"/>
                <w:color w:val="auto"/>
                <w:sz w:val="24"/>
                <w:szCs w:val="24"/>
                <w:lang w:val="uk-UA"/>
              </w:rPr>
              <w:t>відкладання тендерної пропозиції до закінчення строку її подання;</w:t>
            </w:r>
          </w:p>
          <w:p w14:paraId="0E16636C" w14:textId="77777777" w:rsidR="004B190C" w:rsidRPr="004F08FD" w:rsidRDefault="004B190C" w:rsidP="004B190C">
            <w:pPr>
              <w:pStyle w:val="11"/>
              <w:widowControl w:val="0"/>
              <w:numPr>
                <w:ilvl w:val="0"/>
                <w:numId w:val="1"/>
              </w:numPr>
              <w:spacing w:line="240" w:lineRule="auto"/>
              <w:ind w:left="0" w:firstLine="256"/>
              <w:jc w:val="both"/>
              <w:rPr>
                <w:rFonts w:ascii="Times New Roman" w:eastAsia="Times New Roman" w:hAnsi="Times New Roman" w:cs="Times New Roman"/>
                <w:color w:val="auto"/>
                <w:sz w:val="24"/>
                <w:szCs w:val="24"/>
                <w:lang w:val="uk-UA"/>
              </w:rPr>
            </w:pPr>
            <w:r w:rsidRPr="004F08FD">
              <w:rPr>
                <w:rFonts w:ascii="Times New Roman" w:eastAsia="Times New Roman" w:hAnsi="Times New Roman" w:cs="Times New Roman"/>
                <w:color w:val="auto"/>
                <w:sz w:val="24"/>
                <w:szCs w:val="24"/>
                <w:lang w:val="uk-UA"/>
              </w:rPr>
              <w:t xml:space="preserve">завершення процедури закупівлі в разі </w:t>
            </w:r>
            <w:r w:rsidR="00382D01" w:rsidRPr="004F08FD">
              <w:rPr>
                <w:rFonts w:ascii="Times New Roman" w:eastAsia="Times New Roman" w:hAnsi="Times New Roman" w:cs="Times New Roman"/>
                <w:color w:val="auto"/>
                <w:sz w:val="24"/>
                <w:szCs w:val="24"/>
                <w:lang w:val="uk-UA"/>
              </w:rPr>
              <w:t>не укладення</w:t>
            </w:r>
            <w:r w:rsidRPr="004F08FD">
              <w:rPr>
                <w:rFonts w:ascii="Times New Roman" w:eastAsia="Times New Roman" w:hAnsi="Times New Roman" w:cs="Times New Roman"/>
                <w:color w:val="auto"/>
                <w:sz w:val="24"/>
                <w:szCs w:val="24"/>
                <w:lang w:val="uk-UA"/>
              </w:rPr>
              <w:t xml:space="preserve"> договору про закупівлю із жодним із учасників, які подали тендерні пропозиції;</w:t>
            </w:r>
          </w:p>
          <w:p w14:paraId="0BF0E7A6" w14:textId="77777777" w:rsidR="004B190C" w:rsidRPr="004F08FD" w:rsidRDefault="004B190C" w:rsidP="004B190C">
            <w:pPr>
              <w:pStyle w:val="11"/>
              <w:widowControl w:val="0"/>
              <w:spacing w:line="240" w:lineRule="auto"/>
              <w:ind w:left="256"/>
              <w:jc w:val="both"/>
              <w:rPr>
                <w:rFonts w:ascii="Times New Roman" w:eastAsia="Times New Roman" w:hAnsi="Times New Roman" w:cs="Times New Roman"/>
                <w:color w:val="auto"/>
                <w:sz w:val="24"/>
                <w:szCs w:val="24"/>
                <w:lang w:val="uk-UA"/>
              </w:rPr>
            </w:pPr>
            <w:r w:rsidRPr="004F08FD">
              <w:rPr>
                <w:rFonts w:ascii="Times New Roman" w:eastAsia="Times New Roman" w:hAnsi="Times New Roman" w:cs="Times New Roman"/>
                <w:color w:val="auto"/>
                <w:sz w:val="24"/>
                <w:szCs w:val="24"/>
                <w:lang w:val="uk-UA"/>
              </w:rPr>
              <w:t>Тендерна пропозиція не повертається в разі:</w:t>
            </w:r>
          </w:p>
          <w:p w14:paraId="33F394BC" w14:textId="77777777" w:rsidR="004B190C" w:rsidRPr="004F08FD" w:rsidRDefault="004B190C" w:rsidP="004B190C">
            <w:pPr>
              <w:pStyle w:val="11"/>
              <w:widowControl w:val="0"/>
              <w:numPr>
                <w:ilvl w:val="0"/>
                <w:numId w:val="1"/>
              </w:numPr>
              <w:spacing w:line="240" w:lineRule="auto"/>
              <w:ind w:left="16" w:firstLine="240"/>
              <w:jc w:val="both"/>
              <w:rPr>
                <w:rFonts w:ascii="Times New Roman" w:eastAsia="Times New Roman" w:hAnsi="Times New Roman" w:cs="Times New Roman"/>
                <w:color w:val="auto"/>
                <w:sz w:val="24"/>
                <w:szCs w:val="24"/>
                <w:lang w:val="uk-UA"/>
              </w:rPr>
            </w:pPr>
            <w:r w:rsidRPr="004F08FD">
              <w:rPr>
                <w:rFonts w:ascii="Times New Roman" w:eastAsia="Times New Roman" w:hAnsi="Times New Roman" w:cs="Times New Roman"/>
                <w:color w:val="auto"/>
                <w:sz w:val="24"/>
                <w:szCs w:val="24"/>
                <w:lang w:val="uk-UA"/>
              </w:rPr>
              <w:t>відкликання тендерної пропозиції учасником після закінчення строку її подання, але до того, як сплив строк, протягом якого тендерна пропозиції вважаються чинними;</w:t>
            </w:r>
          </w:p>
          <w:p w14:paraId="229DCA70" w14:textId="77777777" w:rsidR="004B190C" w:rsidRPr="004F08FD" w:rsidRDefault="004B190C" w:rsidP="004B190C">
            <w:pPr>
              <w:pStyle w:val="11"/>
              <w:widowControl w:val="0"/>
              <w:numPr>
                <w:ilvl w:val="0"/>
                <w:numId w:val="1"/>
              </w:numPr>
              <w:spacing w:line="240" w:lineRule="auto"/>
              <w:ind w:left="16" w:firstLine="240"/>
              <w:jc w:val="both"/>
              <w:rPr>
                <w:rFonts w:ascii="Times New Roman" w:eastAsia="Times New Roman" w:hAnsi="Times New Roman" w:cs="Times New Roman"/>
                <w:color w:val="auto"/>
                <w:sz w:val="24"/>
                <w:szCs w:val="24"/>
                <w:lang w:val="uk-UA"/>
              </w:rPr>
            </w:pPr>
            <w:r w:rsidRPr="004F08FD">
              <w:rPr>
                <w:rFonts w:ascii="Times New Roman" w:eastAsia="Times New Roman" w:hAnsi="Times New Roman" w:cs="Times New Roman"/>
                <w:color w:val="auto"/>
                <w:sz w:val="24"/>
                <w:szCs w:val="24"/>
                <w:lang w:val="uk-UA"/>
              </w:rPr>
              <w:t>не підписання учасником, який став переможцем процедури торгів, договору про закупівлю;</w:t>
            </w:r>
          </w:p>
          <w:p w14:paraId="1A6BF1DF" w14:textId="77777777" w:rsidR="004B190C" w:rsidRPr="004F08FD" w:rsidRDefault="004B190C" w:rsidP="004B190C">
            <w:pPr>
              <w:pStyle w:val="11"/>
              <w:widowControl w:val="0"/>
              <w:numPr>
                <w:ilvl w:val="0"/>
                <w:numId w:val="1"/>
              </w:numPr>
              <w:spacing w:line="240" w:lineRule="auto"/>
              <w:ind w:left="16" w:firstLine="240"/>
              <w:jc w:val="both"/>
              <w:rPr>
                <w:rFonts w:ascii="Times New Roman" w:eastAsia="Times New Roman" w:hAnsi="Times New Roman" w:cs="Times New Roman"/>
                <w:color w:val="auto"/>
                <w:sz w:val="24"/>
                <w:szCs w:val="24"/>
                <w:lang w:val="uk-UA"/>
              </w:rPr>
            </w:pPr>
            <w:r w:rsidRPr="004F08FD">
              <w:rPr>
                <w:rFonts w:ascii="Times New Roman" w:eastAsia="Times New Roman" w:hAnsi="Times New Roman" w:cs="Times New Roman"/>
                <w:color w:val="auto"/>
                <w:sz w:val="24"/>
                <w:szCs w:val="24"/>
                <w:lang w:val="uk-UA"/>
              </w:rPr>
              <w:t>ненадання переможцем у строк, визначений в абзаці другому частини третьої статті 17 Закону, документів, що підтверджують відсутність підстав, передбачених статтею 17 Закону;</w:t>
            </w:r>
          </w:p>
          <w:p w14:paraId="3A2AC0EB" w14:textId="77777777" w:rsidR="004B190C" w:rsidRPr="004F08FD" w:rsidRDefault="004B190C" w:rsidP="004B190C">
            <w:pPr>
              <w:pStyle w:val="11"/>
              <w:widowControl w:val="0"/>
              <w:numPr>
                <w:ilvl w:val="0"/>
                <w:numId w:val="1"/>
              </w:numPr>
              <w:spacing w:line="240" w:lineRule="auto"/>
              <w:ind w:left="16" w:firstLine="240"/>
              <w:jc w:val="both"/>
              <w:rPr>
                <w:rFonts w:ascii="Times New Roman" w:eastAsia="Times New Roman" w:hAnsi="Times New Roman" w:cs="Times New Roman"/>
                <w:color w:val="auto"/>
                <w:sz w:val="24"/>
                <w:szCs w:val="24"/>
                <w:lang w:val="uk-UA"/>
              </w:rPr>
            </w:pPr>
            <w:r w:rsidRPr="004F08FD">
              <w:rPr>
                <w:rFonts w:ascii="Times New Roman" w:eastAsia="Times New Roman" w:hAnsi="Times New Roman" w:cs="Times New Roman"/>
                <w:color w:val="auto"/>
                <w:sz w:val="24"/>
                <w:szCs w:val="24"/>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w:t>
            </w:r>
            <w:r w:rsidR="000E1DD8" w:rsidRPr="004F08FD">
              <w:rPr>
                <w:rFonts w:ascii="Times New Roman" w:eastAsia="Times New Roman" w:hAnsi="Times New Roman" w:cs="Times New Roman"/>
                <w:color w:val="auto"/>
                <w:sz w:val="24"/>
                <w:szCs w:val="24"/>
                <w:lang w:val="uk-UA"/>
              </w:rPr>
              <w:t>дбачено тендерною документацією.</w:t>
            </w:r>
          </w:p>
          <w:p w14:paraId="1537C719" w14:textId="77777777" w:rsidR="000E1DD8" w:rsidRPr="004F08FD" w:rsidRDefault="000E1DD8" w:rsidP="000E1DD8">
            <w:pPr>
              <w:pStyle w:val="11"/>
              <w:widowControl w:val="0"/>
              <w:spacing w:line="240" w:lineRule="auto"/>
              <w:jc w:val="both"/>
              <w:rPr>
                <w:rFonts w:ascii="Times New Roman" w:eastAsia="Times New Roman" w:hAnsi="Times New Roman" w:cs="Times New Roman"/>
                <w:color w:val="auto"/>
                <w:sz w:val="24"/>
                <w:szCs w:val="24"/>
                <w:lang w:val="uk-UA"/>
              </w:rPr>
            </w:pPr>
          </w:p>
        </w:tc>
      </w:tr>
      <w:tr w:rsidR="004B190C" w:rsidRPr="004F08FD" w14:paraId="7CCFD037" w14:textId="77777777" w:rsidTr="00202B42">
        <w:tc>
          <w:tcPr>
            <w:tcW w:w="2875" w:type="dxa"/>
          </w:tcPr>
          <w:p w14:paraId="3244D709"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4. Строк, протягом якого пропозиції є дійсними</w:t>
            </w:r>
          </w:p>
        </w:tc>
        <w:tc>
          <w:tcPr>
            <w:tcW w:w="7133" w:type="dxa"/>
          </w:tcPr>
          <w:p w14:paraId="15FA3649"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B0142F8"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Учасник має право:</w:t>
            </w:r>
          </w:p>
          <w:p w14:paraId="3A7303A1" w14:textId="77777777" w:rsidR="004B190C" w:rsidRPr="004F08FD" w:rsidRDefault="004B190C" w:rsidP="004B190C">
            <w:pPr>
              <w:numPr>
                <w:ilvl w:val="0"/>
                <w:numId w:val="2"/>
              </w:numPr>
              <w:spacing w:after="0" w:line="240" w:lineRule="auto"/>
              <w:ind w:left="0" w:firstLine="256"/>
              <w:jc w:val="both"/>
              <w:rPr>
                <w:rFonts w:ascii="Times New Roman" w:hAnsi="Times New Roman"/>
                <w:sz w:val="24"/>
                <w:szCs w:val="24"/>
                <w:lang w:eastAsia="ru-RU"/>
              </w:rPr>
            </w:pPr>
            <w:r w:rsidRPr="004F08FD">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95F01AA" w14:textId="77777777" w:rsidR="004B190C" w:rsidRPr="004F08FD" w:rsidRDefault="004B190C" w:rsidP="004B190C">
            <w:pPr>
              <w:numPr>
                <w:ilvl w:val="0"/>
                <w:numId w:val="2"/>
              </w:numPr>
              <w:shd w:val="clear" w:color="auto" w:fill="FFFFFF"/>
              <w:spacing w:after="0" w:line="240" w:lineRule="auto"/>
              <w:ind w:left="0" w:firstLine="256"/>
              <w:jc w:val="both"/>
              <w:textAlignment w:val="baseline"/>
              <w:rPr>
                <w:rFonts w:ascii="Times New Roman" w:eastAsia="Times New Roman" w:hAnsi="Times New Roman"/>
                <w:sz w:val="24"/>
                <w:szCs w:val="24"/>
                <w:lang w:eastAsia="ru-RU"/>
              </w:rPr>
            </w:pPr>
            <w:r w:rsidRPr="004F08FD">
              <w:rPr>
                <w:rFonts w:ascii="Times New Roman" w:hAnsi="Times New Roman"/>
                <w:sz w:val="24"/>
                <w:szCs w:val="24"/>
                <w:lang w:eastAsia="ru-RU"/>
              </w:rPr>
              <w:t xml:space="preserve"> погодитися з вимогою та продовжити строк дії поданої ним тендерної пропозиції та наданого забезпечення тендерної пропозиції.</w:t>
            </w:r>
          </w:p>
        </w:tc>
      </w:tr>
      <w:tr w:rsidR="004B190C" w:rsidRPr="004F08FD" w14:paraId="0E821ECD" w14:textId="77777777" w:rsidTr="00202B42">
        <w:tc>
          <w:tcPr>
            <w:tcW w:w="2875" w:type="dxa"/>
          </w:tcPr>
          <w:p w14:paraId="4B73B8AE"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5. Кваліфікаційні критерії та вимоги, встановлені ст</w:t>
            </w:r>
            <w:r w:rsidRPr="004F08FD">
              <w:rPr>
                <w:rFonts w:ascii="Times New Roman" w:hAnsi="Times New Roman"/>
                <w:sz w:val="24"/>
                <w:szCs w:val="24"/>
                <w:shd w:val="clear" w:color="auto" w:fill="FFFFFF"/>
                <w:lang w:eastAsia="ru-RU"/>
              </w:rPr>
              <w:t>.</w:t>
            </w:r>
            <w:r w:rsidR="000E1DD8" w:rsidRPr="004F08FD">
              <w:rPr>
                <w:rFonts w:ascii="Times New Roman" w:hAnsi="Times New Roman"/>
                <w:sz w:val="24"/>
                <w:szCs w:val="24"/>
                <w:shd w:val="clear" w:color="auto" w:fill="FFFFFF"/>
                <w:lang w:eastAsia="ru-RU"/>
              </w:rPr>
              <w:t xml:space="preserve"> </w:t>
            </w:r>
            <w:r w:rsidRPr="004F08FD">
              <w:rPr>
                <w:rFonts w:ascii="Times New Roman" w:hAnsi="Times New Roman"/>
                <w:sz w:val="24"/>
                <w:szCs w:val="24"/>
                <w:shd w:val="clear" w:color="auto" w:fill="FFFFFF"/>
                <w:lang w:eastAsia="ru-RU"/>
              </w:rPr>
              <w:t>17 Закону України «Про публічні закупівлі»</w:t>
            </w:r>
          </w:p>
          <w:p w14:paraId="3180B7DD" w14:textId="77777777" w:rsidR="004B190C" w:rsidRPr="004F08FD" w:rsidRDefault="004B190C" w:rsidP="004B190C">
            <w:pPr>
              <w:spacing w:after="0" w:line="240" w:lineRule="auto"/>
              <w:rPr>
                <w:rFonts w:ascii="Times New Roman" w:hAnsi="Times New Roman"/>
                <w:b/>
                <w:bCs/>
                <w:sz w:val="24"/>
                <w:szCs w:val="24"/>
                <w:lang w:eastAsia="ru-RU"/>
              </w:rPr>
            </w:pPr>
          </w:p>
        </w:tc>
        <w:tc>
          <w:tcPr>
            <w:tcW w:w="7133" w:type="dxa"/>
          </w:tcPr>
          <w:p w14:paraId="321A6C28"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Кваліфікаційні критерії встановлені замовником містяться у Додатку 1</w:t>
            </w:r>
          </w:p>
          <w:p w14:paraId="3AB41053"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xml:space="preserve">Інформація від учасника про його відповідність кваліфікаційним вимогам, вимогам визначеним у статті 17 Закону </w:t>
            </w:r>
            <w:r w:rsidRPr="004F08FD">
              <w:rPr>
                <w:rFonts w:ascii="Times New Roman" w:eastAsia="Times New Roman" w:hAnsi="Times New Roman"/>
                <w:sz w:val="24"/>
                <w:szCs w:val="24"/>
                <w:shd w:val="clear" w:color="auto" w:fill="FFFFFF"/>
                <w:lang w:eastAsia="ru-RU"/>
              </w:rPr>
              <w:lastRenderedPageBreak/>
              <w:t xml:space="preserve">України «Про публічні закупівлі», включаючи інформацію про кінцевих </w:t>
            </w:r>
            <w:proofErr w:type="spellStart"/>
            <w:r w:rsidRPr="004F08FD">
              <w:rPr>
                <w:rFonts w:ascii="Times New Roman" w:eastAsia="Times New Roman" w:hAnsi="Times New Roman"/>
                <w:sz w:val="24"/>
                <w:szCs w:val="24"/>
                <w:shd w:val="clear" w:color="auto" w:fill="FFFFFF"/>
                <w:lang w:eastAsia="ru-RU"/>
              </w:rPr>
              <w:t>бенефіціарних</w:t>
            </w:r>
            <w:proofErr w:type="spellEnd"/>
            <w:r w:rsidRPr="004F08FD">
              <w:rPr>
                <w:rFonts w:ascii="Times New Roman" w:eastAsia="Times New Roman" w:hAnsi="Times New Roman"/>
                <w:sz w:val="24"/>
                <w:szCs w:val="24"/>
                <w:shd w:val="clear" w:color="auto" w:fill="FFFFFF"/>
                <w:lang w:eastAsia="ru-RU"/>
              </w:rPr>
              <w:t xml:space="preserve"> власників (контролерів) юридичної особи, у тому числі кінцевих </w:t>
            </w:r>
            <w:proofErr w:type="spellStart"/>
            <w:r w:rsidRPr="004F08FD">
              <w:rPr>
                <w:rFonts w:ascii="Times New Roman" w:eastAsia="Times New Roman" w:hAnsi="Times New Roman"/>
                <w:sz w:val="24"/>
                <w:szCs w:val="24"/>
                <w:shd w:val="clear" w:color="auto" w:fill="FFFFFF"/>
                <w:lang w:eastAsia="ru-RU"/>
              </w:rPr>
              <w:t>бенефіціарних</w:t>
            </w:r>
            <w:proofErr w:type="spellEnd"/>
            <w:r w:rsidRPr="004F08FD">
              <w:rPr>
                <w:rFonts w:ascii="Times New Roman" w:eastAsia="Times New Roman" w:hAnsi="Times New Roman"/>
                <w:sz w:val="24"/>
                <w:szCs w:val="24"/>
                <w:shd w:val="clear" w:color="auto" w:fill="FFFFFF"/>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4F08FD">
              <w:rPr>
                <w:rFonts w:ascii="Times New Roman" w:eastAsia="Times New Roman" w:hAnsi="Times New Roman"/>
                <w:sz w:val="24"/>
                <w:szCs w:val="24"/>
                <w:shd w:val="clear" w:color="auto" w:fill="FFFFFF"/>
                <w:lang w:eastAsia="ru-RU"/>
              </w:rPr>
              <w:t>закупівель</w:t>
            </w:r>
            <w:proofErr w:type="spellEnd"/>
            <w:r w:rsidRPr="004F08FD">
              <w:rPr>
                <w:rFonts w:ascii="Times New Roman" w:eastAsia="Times New Roman" w:hAnsi="Times New Roman"/>
                <w:sz w:val="24"/>
                <w:szCs w:val="24"/>
                <w:shd w:val="clear" w:color="auto" w:fill="FFFFFF"/>
                <w:lang w:eastAsia="ru-RU"/>
              </w:rPr>
              <w:t xml:space="preserve"> самостійно.</w:t>
            </w:r>
          </w:p>
          <w:p w14:paraId="28E3192B"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Відповідно до статті 17 Закону України «Про публічні закупівлі» (перелік міститься у Додатку 1, що є невід’ємною частиною тендерної документації ):</w:t>
            </w:r>
          </w:p>
          <w:p w14:paraId="2B49585F"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b/>
                <w:bCs/>
                <w:sz w:val="24"/>
                <w:szCs w:val="24"/>
                <w:shd w:val="clear" w:color="auto" w:fill="FFFFFF"/>
                <w:lang w:eastAsia="ru-RU"/>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Закону </w:t>
            </w:r>
            <w:r w:rsidRPr="004F08FD">
              <w:rPr>
                <w:rFonts w:ascii="Times New Roman" w:eastAsia="Times New Roman" w:hAnsi="Times New Roman"/>
                <w:b/>
                <w:sz w:val="24"/>
                <w:szCs w:val="24"/>
                <w:shd w:val="clear" w:color="auto" w:fill="FFFFFF"/>
                <w:lang w:eastAsia="ru-RU"/>
              </w:rPr>
              <w:t>України «Про публічні закупівлі»</w:t>
            </w:r>
            <w:r w:rsidRPr="004F08FD">
              <w:rPr>
                <w:rFonts w:ascii="Times New Roman" w:eastAsia="Times New Roman" w:hAnsi="Times New Roman"/>
                <w:b/>
                <w:bCs/>
                <w:sz w:val="24"/>
                <w:szCs w:val="24"/>
                <w:shd w:val="clear" w:color="auto" w:fill="FFFFFF"/>
                <w:lang w:eastAsia="ru-RU"/>
              </w:rPr>
              <w:t>) в разі, якщо</w:t>
            </w:r>
            <w:r w:rsidRPr="004F08FD">
              <w:rPr>
                <w:rFonts w:ascii="Times New Roman" w:eastAsia="Times New Roman" w:hAnsi="Times New Roman"/>
                <w:sz w:val="24"/>
                <w:szCs w:val="24"/>
                <w:shd w:val="clear" w:color="auto" w:fill="FFFFFF"/>
                <w:lang w:eastAsia="ru-RU"/>
              </w:rPr>
              <w:t>:</w:t>
            </w:r>
          </w:p>
          <w:p w14:paraId="37CFEE82"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EFDBB55"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xml:space="preserve">- відомості про юридичну особу, яка є учасником процедури закупівлі, </w:t>
            </w:r>
            <w:proofErr w:type="spellStart"/>
            <w:r w:rsidRPr="004F08FD">
              <w:rPr>
                <w:rFonts w:ascii="Times New Roman" w:eastAsia="Times New Roman" w:hAnsi="Times New Roman"/>
                <w:sz w:val="24"/>
                <w:szCs w:val="24"/>
                <w:shd w:val="clear" w:color="auto" w:fill="FFFFFF"/>
                <w:lang w:eastAsia="ru-RU"/>
              </w:rPr>
              <w:t>внесено</w:t>
            </w:r>
            <w:proofErr w:type="spellEnd"/>
            <w:r w:rsidRPr="004F08FD">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27087802"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F0AD30"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08FD">
              <w:rPr>
                <w:rFonts w:ascii="Times New Roman" w:eastAsia="Times New Roman" w:hAnsi="Times New Roman"/>
                <w:sz w:val="24"/>
                <w:szCs w:val="24"/>
                <w:shd w:val="clear" w:color="auto" w:fill="FFFFFF"/>
                <w:lang w:eastAsia="ru-RU"/>
              </w:rPr>
              <w:t>антиконкурентних</w:t>
            </w:r>
            <w:proofErr w:type="spellEnd"/>
            <w:r w:rsidRPr="004F08FD">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4E30B05A" w14:textId="77777777" w:rsidR="004B190C" w:rsidRPr="004F08FD" w:rsidRDefault="004B190C" w:rsidP="004B190C">
            <w:pPr>
              <w:spacing w:after="0" w:line="240" w:lineRule="auto"/>
              <w:ind w:firstLine="256"/>
              <w:jc w:val="both"/>
              <w:rPr>
                <w:rFonts w:ascii="Times New Roman" w:eastAsia="Times New Roman" w:hAnsi="Times New Roman"/>
                <w:color w:val="000000"/>
                <w:sz w:val="24"/>
                <w:szCs w:val="24"/>
                <w:shd w:val="clear" w:color="auto" w:fill="FFFFFF"/>
                <w:lang w:eastAsia="ru-RU"/>
              </w:rPr>
            </w:pPr>
            <w:r w:rsidRPr="004F08FD">
              <w:rPr>
                <w:rFonts w:ascii="Times New Roman" w:eastAsia="Times New Roman" w:hAnsi="Times New Roman"/>
                <w:color w:val="000000"/>
                <w:sz w:val="24"/>
                <w:szCs w:val="24"/>
                <w:shd w:val="clear" w:color="auto" w:fill="FFFFFF"/>
                <w:lang w:eastAsia="ru-RU"/>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CEA4317" w14:textId="77777777" w:rsidR="004B190C" w:rsidRPr="004F08FD" w:rsidRDefault="004B190C" w:rsidP="004B190C">
            <w:pPr>
              <w:spacing w:after="0" w:line="240" w:lineRule="auto"/>
              <w:ind w:firstLine="256"/>
              <w:jc w:val="both"/>
              <w:rPr>
                <w:rFonts w:ascii="Times New Roman" w:eastAsia="Times New Roman" w:hAnsi="Times New Roman"/>
                <w:color w:val="000000"/>
                <w:sz w:val="24"/>
                <w:szCs w:val="24"/>
                <w:shd w:val="clear" w:color="auto" w:fill="FFFFFF"/>
                <w:lang w:eastAsia="ru-RU"/>
              </w:rPr>
            </w:pPr>
            <w:r w:rsidRPr="004F08FD">
              <w:rPr>
                <w:rFonts w:ascii="Times New Roman" w:eastAsia="Times New Roman" w:hAnsi="Times New Roman"/>
                <w:color w:val="000000"/>
                <w:sz w:val="24"/>
                <w:szCs w:val="24"/>
                <w:shd w:val="clear" w:color="auto" w:fill="FFFFFF"/>
                <w:lang w:eastAsia="ru-RU"/>
              </w:rPr>
              <w:t xml:space="preserve">- службова (посадова) особа учасника процедури закупівлі, яка </w:t>
            </w:r>
            <w:r w:rsidRPr="004F08FD">
              <w:rPr>
                <w:rFonts w:ascii="Times New Roman" w:eastAsia="Times New Roman" w:hAnsi="Times New Roman"/>
                <w:color w:val="000000"/>
                <w:sz w:val="24"/>
                <w:szCs w:val="24"/>
                <w:shd w:val="clear" w:color="auto" w:fill="FFFFFF"/>
                <w:lang w:eastAsia="ru-RU"/>
              </w:rPr>
              <w:lastRenderedPageBreak/>
              <w:t>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21C8D65"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C690C79"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учасник процедури закупівлі визнаний у встановленому законом порядку банкрутом та стосовно нього відкрита ліквідаційна процедура;</w:t>
            </w:r>
          </w:p>
          <w:p w14:paraId="05103AF4"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B26793"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93C5071"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xml:space="preserve">- учасник процедури закупівлі є особою, до якої застосовано санкцію у виді заборони на здійснення у неї публічних </w:t>
            </w:r>
            <w:proofErr w:type="spellStart"/>
            <w:r w:rsidRPr="004F08FD">
              <w:rPr>
                <w:rFonts w:ascii="Times New Roman" w:eastAsia="Times New Roman" w:hAnsi="Times New Roman"/>
                <w:sz w:val="24"/>
                <w:szCs w:val="24"/>
                <w:shd w:val="clear" w:color="auto" w:fill="FFFFFF"/>
                <w:lang w:eastAsia="ru-RU"/>
              </w:rPr>
              <w:t>закупівель</w:t>
            </w:r>
            <w:proofErr w:type="spellEnd"/>
            <w:r w:rsidRPr="004F08FD">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w:t>
            </w:r>
          </w:p>
          <w:p w14:paraId="69E6B0F3"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1F596E"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B6B42B"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b/>
                <w:bCs/>
                <w:sz w:val="24"/>
                <w:szCs w:val="24"/>
                <w:shd w:val="clear" w:color="auto" w:fill="FFFFFF"/>
                <w:lang w:eastAsia="ru-RU"/>
              </w:rPr>
              <w:t>Замовник може прийняти рішення про відмову учаснику в участі у процедурі закупівлі та може відхилити тендерну пропозицію учасника</w:t>
            </w:r>
            <w:r w:rsidRPr="004F08FD">
              <w:rPr>
                <w:rFonts w:ascii="Times New Roman" w:eastAsia="Times New Roman" w:hAnsi="Times New Roman"/>
                <w:sz w:val="24"/>
                <w:szCs w:val="24"/>
                <w:shd w:val="clear" w:color="auto" w:fill="FFFFFF"/>
                <w:lang w:eastAsia="ru-RU"/>
              </w:rPr>
              <w:t xml:space="preserve"> в разі, якщо:</w:t>
            </w:r>
          </w:p>
          <w:p w14:paraId="572A9BFA" w14:textId="77777777" w:rsidR="004B190C" w:rsidRPr="004F08FD" w:rsidRDefault="004B190C" w:rsidP="004B190C">
            <w:pPr>
              <w:numPr>
                <w:ilvl w:val="0"/>
                <w:numId w:val="2"/>
              </w:numPr>
              <w:spacing w:after="0" w:line="240" w:lineRule="auto"/>
              <w:ind w:left="16" w:firstLine="240"/>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AEB52B" w14:textId="77777777" w:rsidR="004B190C" w:rsidRPr="004F08FD" w:rsidRDefault="004B190C" w:rsidP="004B190C">
            <w:pPr>
              <w:numPr>
                <w:ilvl w:val="0"/>
                <w:numId w:val="2"/>
              </w:numPr>
              <w:spacing w:after="0" w:line="240" w:lineRule="auto"/>
              <w:ind w:left="0"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w:t>
            </w:r>
            <w:r w:rsidRPr="004F08FD">
              <w:rPr>
                <w:rFonts w:ascii="Times New Roman" w:eastAsia="Times New Roman" w:hAnsi="Times New Roman"/>
                <w:sz w:val="24"/>
                <w:szCs w:val="24"/>
                <w:shd w:val="clear" w:color="auto" w:fill="FFFFFF"/>
                <w:lang w:eastAsia="ru-RU"/>
              </w:rPr>
              <w:lastRenderedPageBreak/>
              <w:t>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168E2F4"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якщо замовник вважає таке підтвердження достатнім, учаснику не може бути відмовлено в участі в процедурі закупівлі.</w:t>
            </w:r>
          </w:p>
          <w:p w14:paraId="2FD76430" w14:textId="77777777" w:rsidR="004B190C" w:rsidRPr="004F08FD" w:rsidRDefault="004B190C" w:rsidP="004B190C">
            <w:pPr>
              <w:spacing w:after="0" w:line="240" w:lineRule="auto"/>
              <w:ind w:firstLine="256"/>
              <w:jc w:val="both"/>
              <w:rPr>
                <w:rFonts w:ascii="Times New Roman" w:eastAsia="Times New Roman" w:hAnsi="Times New Roman"/>
                <w:sz w:val="24"/>
                <w:szCs w:val="24"/>
                <w:shd w:val="clear" w:color="auto" w:fill="FFFFFF"/>
                <w:lang w:eastAsia="ru-RU"/>
              </w:rPr>
            </w:pPr>
            <w:r w:rsidRPr="004F08FD">
              <w:rPr>
                <w:rFonts w:ascii="Times New Roman" w:eastAsia="Times New Roman" w:hAnsi="Times New Roman"/>
                <w:sz w:val="24"/>
                <w:szCs w:val="24"/>
                <w:shd w:val="clear" w:color="auto" w:fill="FFFFFF"/>
                <w:lang w:eastAsia="ru-RU"/>
              </w:rPr>
              <w:t xml:space="preserve">Учасник процедури закупівлі в електронній системі </w:t>
            </w:r>
            <w:proofErr w:type="spellStart"/>
            <w:r w:rsidRPr="004F08FD">
              <w:rPr>
                <w:rFonts w:ascii="Times New Roman" w:eastAsia="Times New Roman" w:hAnsi="Times New Roman"/>
                <w:sz w:val="24"/>
                <w:szCs w:val="24"/>
                <w:shd w:val="clear" w:color="auto" w:fill="FFFFFF"/>
                <w:lang w:eastAsia="ru-RU"/>
              </w:rPr>
              <w:t>закупівель</w:t>
            </w:r>
            <w:proofErr w:type="spellEnd"/>
            <w:r w:rsidRPr="004F08FD">
              <w:rPr>
                <w:rFonts w:ascii="Times New Roman" w:eastAsia="Times New Roman" w:hAnsi="Times New Roman"/>
                <w:sz w:val="24"/>
                <w:szCs w:val="24"/>
                <w:shd w:val="clear" w:color="auto" w:fill="FFFFFF"/>
                <w:lang w:eastAsia="ru-RU"/>
              </w:rPr>
              <w:t xml:space="preserve"> під час подання тендерної пропозиції підтверджує відсутність підстав передбачених у частині першій та частині другій цієї статті шляхом подання даних у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w:t>
            </w:r>
            <w:r w:rsidRPr="004F08FD">
              <w:rPr>
                <w:rFonts w:ascii="Times New Roman" w:hAnsi="Times New Roman"/>
                <w:sz w:val="24"/>
                <w:szCs w:val="24"/>
                <w:shd w:val="clear" w:color="auto" w:fill="FFFFFF"/>
                <w:lang w:eastAsia="ru-RU"/>
              </w:rPr>
              <w:t>17 Закону України «Про публічні закупівлі»</w:t>
            </w:r>
            <w:r w:rsidRPr="004F08FD">
              <w:rPr>
                <w:rFonts w:ascii="Times New Roman" w:eastAsia="Times New Roman" w:hAnsi="Times New Roman"/>
                <w:sz w:val="24"/>
                <w:szCs w:val="24"/>
                <w:shd w:val="clear" w:color="auto" w:fill="FFFFFF"/>
                <w:lang w:eastAsia="ru-RU"/>
              </w:rPr>
              <w:t xml:space="preserve">, визначається замовником для надання таких документів лише переможцем процедури закупівлі через електронну систему </w:t>
            </w:r>
            <w:proofErr w:type="spellStart"/>
            <w:r w:rsidRPr="004F08FD">
              <w:rPr>
                <w:rFonts w:ascii="Times New Roman" w:eastAsia="Times New Roman" w:hAnsi="Times New Roman"/>
                <w:sz w:val="24"/>
                <w:szCs w:val="24"/>
                <w:shd w:val="clear" w:color="auto" w:fill="FFFFFF"/>
                <w:lang w:eastAsia="ru-RU"/>
              </w:rPr>
              <w:t>закупівель</w:t>
            </w:r>
            <w:proofErr w:type="spellEnd"/>
            <w:r w:rsidRPr="004F08FD">
              <w:rPr>
                <w:rFonts w:ascii="Times New Roman" w:eastAsia="Times New Roman" w:hAnsi="Times New Roman"/>
                <w:sz w:val="24"/>
                <w:szCs w:val="24"/>
                <w:shd w:val="clear" w:color="auto" w:fill="FFFFFF"/>
                <w:lang w:eastAsia="ru-RU"/>
              </w:rPr>
              <w:t>. Замовник не вимагає від учасників документів, що підтверджують відсутність підстав, визначених пунктами 1 і 7 частини першої статті</w:t>
            </w:r>
            <w:r w:rsidRPr="004F08FD">
              <w:rPr>
                <w:rFonts w:ascii="Times New Roman" w:hAnsi="Times New Roman"/>
                <w:sz w:val="24"/>
                <w:szCs w:val="24"/>
                <w:shd w:val="clear" w:color="auto" w:fill="FFFFFF"/>
                <w:lang w:eastAsia="ru-RU"/>
              </w:rPr>
              <w:t>17 Закону України «Про публічні закупівлі»</w:t>
            </w:r>
            <w:r w:rsidRPr="004F08FD">
              <w:rPr>
                <w:rFonts w:ascii="Times New Roman" w:eastAsia="Times New Roman" w:hAnsi="Times New Roman"/>
                <w:sz w:val="24"/>
                <w:szCs w:val="24"/>
                <w:shd w:val="clear" w:color="auto" w:fill="FFFFFF"/>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F08FD">
              <w:rPr>
                <w:rFonts w:ascii="Times New Roman" w:eastAsia="Times New Roman" w:hAnsi="Times New Roman"/>
                <w:sz w:val="24"/>
                <w:szCs w:val="24"/>
                <w:shd w:val="clear" w:color="auto" w:fill="FFFFFF"/>
                <w:lang w:eastAsia="ru-RU"/>
              </w:rPr>
              <w:t>закупівель</w:t>
            </w:r>
            <w:proofErr w:type="spellEnd"/>
            <w:r w:rsidRPr="004F08FD">
              <w:rPr>
                <w:rFonts w:ascii="Times New Roman" w:eastAsia="Times New Roman" w:hAnsi="Times New Roman"/>
                <w:sz w:val="24"/>
                <w:szCs w:val="24"/>
                <w:shd w:val="clear" w:color="auto" w:fill="FFFFFF"/>
                <w:lang w:eastAsia="ru-RU"/>
              </w:rPr>
              <w:t>.</w:t>
            </w:r>
          </w:p>
          <w:p w14:paraId="752B4C18" w14:textId="77777777" w:rsidR="004B190C" w:rsidRPr="004F08FD" w:rsidRDefault="004B190C" w:rsidP="004B190C">
            <w:pPr>
              <w:spacing w:after="0" w:line="240" w:lineRule="auto"/>
              <w:ind w:firstLine="256"/>
              <w:jc w:val="both"/>
              <w:rPr>
                <w:rFonts w:ascii="Times New Roman" w:eastAsia="Times New Roman" w:hAnsi="Times New Roman"/>
                <w:b/>
                <w:bCs/>
                <w:sz w:val="24"/>
                <w:szCs w:val="24"/>
                <w:shd w:val="clear" w:color="auto" w:fill="FFFFFF"/>
                <w:lang w:eastAsia="ru-RU"/>
              </w:rPr>
            </w:pPr>
            <w:r w:rsidRPr="004F08FD">
              <w:rPr>
                <w:rFonts w:ascii="Times New Roman" w:eastAsia="Times New Roman" w:hAnsi="Times New Roman"/>
                <w:b/>
                <w:bCs/>
                <w:sz w:val="24"/>
                <w:szCs w:val="24"/>
                <w:shd w:val="clear" w:color="auto" w:fill="FFFFFF"/>
                <w:lang w:eastAsia="ru-RU"/>
              </w:rPr>
              <w:t xml:space="preserve">Переможець процедури закупівлі у строк, що не перевищує десяти днів з дати оприлюднення в електронній системі </w:t>
            </w:r>
            <w:proofErr w:type="spellStart"/>
            <w:r w:rsidRPr="004F08FD">
              <w:rPr>
                <w:rFonts w:ascii="Times New Roman" w:eastAsia="Times New Roman" w:hAnsi="Times New Roman"/>
                <w:b/>
                <w:bCs/>
                <w:sz w:val="24"/>
                <w:szCs w:val="24"/>
                <w:shd w:val="clear" w:color="auto" w:fill="FFFFFF"/>
                <w:lang w:eastAsia="ru-RU"/>
              </w:rPr>
              <w:t>закупівель</w:t>
            </w:r>
            <w:proofErr w:type="spellEnd"/>
            <w:r w:rsidRPr="004F08FD">
              <w:rPr>
                <w:rFonts w:ascii="Times New Roman" w:eastAsia="Times New Roman" w:hAnsi="Times New Roman"/>
                <w:b/>
                <w:bCs/>
                <w:sz w:val="24"/>
                <w:szCs w:val="24"/>
                <w:shd w:val="clear" w:color="auto" w:fill="FFFFFF"/>
                <w:lang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F08FD">
              <w:rPr>
                <w:rFonts w:ascii="Times New Roman" w:eastAsia="Times New Roman" w:hAnsi="Times New Roman"/>
                <w:b/>
                <w:bCs/>
                <w:sz w:val="24"/>
                <w:szCs w:val="24"/>
                <w:shd w:val="clear" w:color="auto" w:fill="FFFFFF"/>
                <w:lang w:eastAsia="ru-RU"/>
              </w:rPr>
              <w:t>закупівель</w:t>
            </w:r>
            <w:proofErr w:type="spellEnd"/>
            <w:r w:rsidRPr="004F08FD">
              <w:rPr>
                <w:rFonts w:ascii="Times New Roman" w:eastAsia="Times New Roman" w:hAnsi="Times New Roman"/>
                <w:b/>
                <w:bCs/>
                <w:sz w:val="24"/>
                <w:szCs w:val="24"/>
                <w:shd w:val="clear" w:color="auto" w:fill="FFFFFF"/>
                <w:lang w:eastAsia="ru-RU"/>
              </w:rPr>
              <w:t xml:space="preserve">, що підтверджують відсутність підстав, визначених пунктами 2, 3, 5, 6, 8, 12 і 13 частини першої та частиною другою </w:t>
            </w:r>
            <w:r w:rsidRPr="004F08FD">
              <w:rPr>
                <w:rFonts w:ascii="Times New Roman" w:eastAsia="Times New Roman" w:hAnsi="Times New Roman"/>
                <w:b/>
                <w:sz w:val="24"/>
                <w:szCs w:val="24"/>
                <w:shd w:val="clear" w:color="auto" w:fill="FFFFFF"/>
                <w:lang w:eastAsia="ru-RU"/>
              </w:rPr>
              <w:t xml:space="preserve">статті </w:t>
            </w:r>
            <w:r w:rsidRPr="004F08FD">
              <w:rPr>
                <w:rFonts w:ascii="Times New Roman" w:hAnsi="Times New Roman"/>
                <w:b/>
                <w:sz w:val="24"/>
                <w:szCs w:val="24"/>
                <w:shd w:val="clear" w:color="auto" w:fill="FFFFFF"/>
                <w:lang w:eastAsia="ru-RU"/>
              </w:rPr>
              <w:t>17 Закону України «Про публічні закупівлі»</w:t>
            </w:r>
            <w:r w:rsidRPr="004F08FD">
              <w:rPr>
                <w:rFonts w:ascii="Times New Roman" w:eastAsia="Times New Roman" w:hAnsi="Times New Roman"/>
                <w:b/>
                <w:bCs/>
                <w:sz w:val="24"/>
                <w:szCs w:val="24"/>
                <w:shd w:val="clear" w:color="auto" w:fill="FFFFFF"/>
                <w:lang w:eastAsia="ru-RU"/>
              </w:rPr>
              <w:t>.</w:t>
            </w:r>
          </w:p>
          <w:p w14:paraId="19132514" w14:textId="77777777" w:rsidR="004B190C" w:rsidRPr="004F08FD" w:rsidRDefault="004B190C" w:rsidP="004B190C">
            <w:pPr>
              <w:shd w:val="clear" w:color="auto" w:fill="FFFFFF"/>
              <w:spacing w:after="0" w:line="240" w:lineRule="auto"/>
              <w:ind w:firstLine="376"/>
              <w:jc w:val="both"/>
              <w:textAlignment w:val="baseline"/>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xml:space="preserve">Учасники повинні відповідати кваліфікаційнім критеріям та іншим вимогам встановленим в статтях 16, 17 </w:t>
            </w:r>
            <w:r w:rsidRPr="004F08FD">
              <w:rPr>
                <w:rFonts w:ascii="Times New Roman" w:hAnsi="Times New Roman"/>
                <w:sz w:val="24"/>
                <w:szCs w:val="24"/>
                <w:shd w:val="clear" w:color="auto" w:fill="FFFFFF"/>
                <w:lang w:eastAsia="ru-RU"/>
              </w:rPr>
              <w:t>Закону України «Про публічні закупівлі»</w:t>
            </w:r>
            <w:r w:rsidRPr="004F08FD">
              <w:rPr>
                <w:rFonts w:ascii="Times New Roman" w:eastAsia="Times New Roman" w:hAnsi="Times New Roman"/>
                <w:sz w:val="24"/>
                <w:szCs w:val="24"/>
                <w:lang w:eastAsia="ru-RU"/>
              </w:rPr>
              <w:t xml:space="preserve">(документальне підтвердження відповідності яким зазначено  </w:t>
            </w:r>
            <w:r w:rsidRPr="004F08FD">
              <w:rPr>
                <w:rFonts w:ascii="Times New Roman" w:eastAsia="Times New Roman" w:hAnsi="Times New Roman"/>
                <w:bCs/>
                <w:sz w:val="24"/>
                <w:szCs w:val="24"/>
                <w:lang w:eastAsia="ru-RU"/>
              </w:rPr>
              <w:t>в</w:t>
            </w:r>
            <w:r w:rsidRPr="004F08FD">
              <w:rPr>
                <w:rFonts w:ascii="Times New Roman" w:eastAsia="Times New Roman" w:hAnsi="Times New Roman"/>
                <w:b/>
                <w:bCs/>
                <w:sz w:val="24"/>
                <w:szCs w:val="24"/>
                <w:lang w:eastAsia="ru-RU"/>
              </w:rPr>
              <w:t xml:space="preserve"> Додатку 1</w:t>
            </w:r>
            <w:r w:rsidRPr="004F08FD">
              <w:rPr>
                <w:rFonts w:ascii="Times New Roman" w:eastAsia="Times New Roman" w:hAnsi="Times New Roman"/>
                <w:sz w:val="24"/>
                <w:szCs w:val="24"/>
                <w:lang w:eastAsia="ru-RU"/>
              </w:rPr>
              <w:t>).</w:t>
            </w:r>
          </w:p>
        </w:tc>
      </w:tr>
      <w:tr w:rsidR="004B190C" w:rsidRPr="004F08FD" w14:paraId="6FE1E112" w14:textId="77777777" w:rsidTr="00202B42">
        <w:tc>
          <w:tcPr>
            <w:tcW w:w="2875" w:type="dxa"/>
          </w:tcPr>
          <w:p w14:paraId="30E44A3B"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lastRenderedPageBreak/>
              <w:t>6. Інформація про необхідні технічні, якісні та кількісні характеристики предмета закупівлі</w:t>
            </w:r>
          </w:p>
        </w:tc>
        <w:tc>
          <w:tcPr>
            <w:tcW w:w="7133" w:type="dxa"/>
          </w:tcPr>
          <w:p w14:paraId="41009645" w14:textId="77777777" w:rsidR="004B190C" w:rsidRPr="004F08FD" w:rsidRDefault="004B190C" w:rsidP="004B190C">
            <w:pPr>
              <w:spacing w:after="0" w:line="240" w:lineRule="atLeast"/>
              <w:ind w:firstLine="256"/>
              <w:contextualSpacing/>
              <w:jc w:val="both"/>
              <w:rPr>
                <w:rFonts w:ascii="Times New Roman" w:hAnsi="Times New Roman"/>
                <w:b/>
                <w:sz w:val="24"/>
                <w:szCs w:val="24"/>
              </w:rPr>
            </w:pPr>
            <w:r w:rsidRPr="004F08FD">
              <w:rPr>
                <w:rFonts w:ascii="Times New Roman" w:hAnsi="Times New Roman"/>
                <w:b/>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14:paraId="4E91B0EE" w14:textId="77777777" w:rsidR="004B190C" w:rsidRPr="004F08FD" w:rsidRDefault="004B190C" w:rsidP="004B190C">
            <w:pPr>
              <w:spacing w:after="0" w:line="240" w:lineRule="atLeast"/>
              <w:ind w:firstLine="256"/>
              <w:contextualSpacing/>
              <w:jc w:val="both"/>
              <w:rPr>
                <w:rFonts w:ascii="Times New Roman" w:hAnsi="Times New Roman"/>
                <w:sz w:val="24"/>
                <w:szCs w:val="24"/>
              </w:rPr>
            </w:pPr>
            <w:r w:rsidRPr="004F08FD">
              <w:rPr>
                <w:rFonts w:ascii="Times New Roman" w:hAnsi="Times New Roman"/>
                <w:b/>
                <w:sz w:val="24"/>
                <w:szCs w:val="24"/>
              </w:rPr>
              <w:t>- з</w:t>
            </w:r>
            <w:r w:rsidRPr="004F08FD">
              <w:rPr>
                <w:rFonts w:ascii="Times New Roman" w:hAnsi="Times New Roman"/>
                <w:sz w:val="24"/>
                <w:szCs w:val="24"/>
              </w:rPr>
              <w:t>асвідчену підписом уповноваженої особи Учасника та скріплену печаткою (у разі наявності) декларацію про відповідність;</w:t>
            </w:r>
          </w:p>
          <w:p w14:paraId="463D6876" w14:textId="77777777" w:rsidR="004B190C" w:rsidRPr="004F08FD" w:rsidRDefault="004B190C" w:rsidP="004B190C">
            <w:pPr>
              <w:spacing w:after="0" w:line="240" w:lineRule="atLeast"/>
              <w:ind w:firstLine="256"/>
              <w:contextualSpacing/>
              <w:jc w:val="both"/>
              <w:rPr>
                <w:rFonts w:ascii="Times New Roman" w:hAnsi="Times New Roman"/>
                <w:sz w:val="24"/>
                <w:szCs w:val="24"/>
              </w:rPr>
            </w:pPr>
            <w:r w:rsidRPr="004F08FD">
              <w:rPr>
                <w:rFonts w:ascii="Times New Roman" w:hAnsi="Times New Roman"/>
                <w:sz w:val="24"/>
                <w:szCs w:val="24"/>
              </w:rPr>
              <w:t>- технічний паспорт предмета закупівлі;</w:t>
            </w:r>
          </w:p>
          <w:p w14:paraId="3CDD5414" w14:textId="77777777" w:rsidR="004B190C" w:rsidRPr="004F08FD" w:rsidRDefault="004B190C" w:rsidP="004B190C">
            <w:pPr>
              <w:spacing w:after="0" w:line="240" w:lineRule="atLeast"/>
              <w:ind w:firstLine="256"/>
              <w:contextualSpacing/>
              <w:jc w:val="both"/>
              <w:rPr>
                <w:rFonts w:ascii="Times New Roman" w:hAnsi="Times New Roman"/>
                <w:sz w:val="24"/>
                <w:szCs w:val="24"/>
              </w:rPr>
            </w:pPr>
            <w:r w:rsidRPr="004F08FD">
              <w:rPr>
                <w:rFonts w:ascii="Times New Roman" w:hAnsi="Times New Roman"/>
                <w:sz w:val="24"/>
                <w:szCs w:val="24"/>
              </w:rPr>
              <w:t>- інструкцію з експлуатації предмета закупівлі (у разі наявності).</w:t>
            </w:r>
          </w:p>
          <w:p w14:paraId="11EF5B9C" w14:textId="77777777" w:rsidR="004B190C" w:rsidRPr="004F08FD" w:rsidRDefault="004B190C" w:rsidP="004B190C">
            <w:pPr>
              <w:spacing w:after="0" w:line="240" w:lineRule="atLeast"/>
              <w:ind w:firstLine="256"/>
              <w:contextualSpacing/>
              <w:jc w:val="both"/>
              <w:rPr>
                <w:rFonts w:ascii="Times New Roman" w:hAnsi="Times New Roman"/>
                <w:sz w:val="24"/>
                <w:szCs w:val="24"/>
              </w:rPr>
            </w:pPr>
            <w:r w:rsidRPr="004F08FD">
              <w:rPr>
                <w:rFonts w:ascii="Times New Roman" w:hAnsi="Times New Roman"/>
                <w:sz w:val="24"/>
                <w:szCs w:val="24"/>
              </w:rPr>
              <w:t>Або надати гарантійний лист, щодо надання декларації про відповідність при поставці предмета закупівлі.</w:t>
            </w:r>
          </w:p>
          <w:p w14:paraId="269A2912" w14:textId="77777777" w:rsidR="004B190C" w:rsidRPr="004F08FD" w:rsidRDefault="004B190C" w:rsidP="004B190C">
            <w:pPr>
              <w:spacing w:after="0" w:line="240" w:lineRule="atLeast"/>
              <w:ind w:firstLine="256"/>
              <w:contextualSpacing/>
              <w:jc w:val="both"/>
              <w:rPr>
                <w:rFonts w:ascii="Times New Roman" w:hAnsi="Times New Roman"/>
                <w:sz w:val="24"/>
                <w:szCs w:val="24"/>
              </w:rPr>
            </w:pPr>
            <w:r w:rsidRPr="004F08FD">
              <w:rPr>
                <w:rFonts w:ascii="Times New Roman" w:hAnsi="Times New Roman"/>
                <w:sz w:val="24"/>
                <w:szCs w:val="24"/>
              </w:rPr>
              <w:t xml:space="preserve">Вимоги замовника щодо необхідності застосування заходів із </w:t>
            </w:r>
            <w:r w:rsidRPr="004F08FD">
              <w:rPr>
                <w:rFonts w:ascii="Times New Roman" w:hAnsi="Times New Roman"/>
                <w:sz w:val="24"/>
                <w:szCs w:val="24"/>
              </w:rPr>
              <w:lastRenderedPageBreak/>
              <w:t>захисту довкілля: при постачанні товарі, що є предметом закупівлі, Учасник повинен дотримуватися вимог чинного законодавства із захисту довкілля.</w:t>
            </w:r>
          </w:p>
          <w:p w14:paraId="03265044" w14:textId="77777777" w:rsidR="004B190C" w:rsidRPr="004F08FD" w:rsidRDefault="004B190C" w:rsidP="004B190C">
            <w:pPr>
              <w:spacing w:after="0" w:line="240" w:lineRule="atLeast"/>
              <w:ind w:firstLine="256"/>
              <w:contextualSpacing/>
              <w:jc w:val="both"/>
              <w:rPr>
                <w:rFonts w:ascii="Times New Roman" w:hAnsi="Times New Roman"/>
                <w:sz w:val="24"/>
                <w:szCs w:val="24"/>
              </w:rPr>
            </w:pPr>
            <w:r w:rsidRPr="004F08FD">
              <w:rPr>
                <w:rFonts w:ascii="Times New Roman" w:hAnsi="Times New Roman"/>
                <w:sz w:val="24"/>
                <w:szCs w:val="24"/>
              </w:rPr>
              <w:t xml:space="preserve">Інформація про необхідні технічні, якісні та кількісні характеристики предмета закупівлі визначені у </w:t>
            </w:r>
            <w:r w:rsidRPr="004F08FD">
              <w:rPr>
                <w:rFonts w:ascii="Times New Roman" w:hAnsi="Times New Roman"/>
                <w:b/>
                <w:sz w:val="24"/>
                <w:szCs w:val="24"/>
              </w:rPr>
              <w:t>Додатку 2</w:t>
            </w:r>
            <w:r w:rsidRPr="004F08FD">
              <w:rPr>
                <w:rFonts w:ascii="Times New Roman" w:hAnsi="Times New Roman"/>
                <w:sz w:val="24"/>
                <w:szCs w:val="24"/>
              </w:rPr>
              <w:t xml:space="preserve"> Інформація про необхідні технічні, якісні та кількісні характеристики предмета закупівлі.</w:t>
            </w:r>
          </w:p>
        </w:tc>
      </w:tr>
      <w:tr w:rsidR="004B190C" w:rsidRPr="004F08FD" w14:paraId="30B38517" w14:textId="77777777" w:rsidTr="00B73E18">
        <w:tc>
          <w:tcPr>
            <w:tcW w:w="2875" w:type="dxa"/>
            <w:tcBorders>
              <w:bottom w:val="single" w:sz="4" w:space="0" w:color="auto"/>
            </w:tcBorders>
          </w:tcPr>
          <w:p w14:paraId="47845B5D"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lastRenderedPageBreak/>
              <w:t>07. Інформація про субпідрядника (субпідрядників) у випадку закупівлі робіт</w:t>
            </w:r>
          </w:p>
        </w:tc>
        <w:tc>
          <w:tcPr>
            <w:tcW w:w="7133" w:type="dxa"/>
            <w:tcBorders>
              <w:bottom w:val="single" w:sz="4" w:space="0" w:color="auto"/>
            </w:tcBorders>
            <w:vAlign w:val="center"/>
          </w:tcPr>
          <w:p w14:paraId="3BB1D7E0" w14:textId="77777777" w:rsidR="004B190C" w:rsidRPr="004F08FD" w:rsidRDefault="004B190C" w:rsidP="004B190C">
            <w:pPr>
              <w:spacing w:after="0" w:line="240" w:lineRule="auto"/>
              <w:ind w:firstLine="256"/>
              <w:jc w:val="both"/>
              <w:rPr>
                <w:rFonts w:ascii="Times New Roman" w:hAnsi="Times New Roman"/>
                <w:sz w:val="24"/>
                <w:szCs w:val="24"/>
                <w:shd w:val="clear" w:color="auto" w:fill="FFFFFF"/>
                <w:lang w:eastAsia="ru-RU"/>
              </w:rPr>
            </w:pPr>
            <w:r w:rsidRPr="004F08FD">
              <w:rPr>
                <w:rFonts w:ascii="Times New Roman" w:hAnsi="Times New Roman"/>
                <w:b/>
                <w:sz w:val="24"/>
                <w:szCs w:val="24"/>
                <w:lang w:eastAsia="ru-RU"/>
              </w:rPr>
              <w:t>Без субпідрядника (субпідрядників).</w:t>
            </w:r>
          </w:p>
        </w:tc>
      </w:tr>
      <w:tr w:rsidR="004B190C" w:rsidRPr="004F08FD" w14:paraId="44DE23CE" w14:textId="77777777" w:rsidTr="00202B42">
        <w:tc>
          <w:tcPr>
            <w:tcW w:w="2875" w:type="dxa"/>
            <w:tcBorders>
              <w:bottom w:val="dashSmallGap" w:sz="4" w:space="0" w:color="auto"/>
            </w:tcBorders>
          </w:tcPr>
          <w:p w14:paraId="72059F97"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 xml:space="preserve">8. Унесення змін або відкликання тендерної пропозиції учасником </w:t>
            </w:r>
          </w:p>
        </w:tc>
        <w:tc>
          <w:tcPr>
            <w:tcW w:w="7133" w:type="dxa"/>
            <w:tcBorders>
              <w:bottom w:val="dashSmallGap" w:sz="4" w:space="0" w:color="auto"/>
            </w:tcBorders>
          </w:tcPr>
          <w:p w14:paraId="5CC854B2" w14:textId="77777777" w:rsidR="004B190C" w:rsidRPr="004F08FD" w:rsidRDefault="004B190C" w:rsidP="004B190C">
            <w:pPr>
              <w:spacing w:after="0" w:line="240" w:lineRule="auto"/>
              <w:ind w:firstLine="256"/>
              <w:jc w:val="both"/>
              <w:rPr>
                <w:rFonts w:ascii="Times New Roman" w:hAnsi="Times New Roman"/>
                <w:sz w:val="24"/>
                <w:szCs w:val="24"/>
                <w:shd w:val="clear" w:color="auto" w:fill="FFFFFF"/>
                <w:lang w:eastAsia="ru-RU"/>
              </w:rPr>
            </w:pPr>
            <w:r w:rsidRPr="004F08FD">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4F08FD">
              <w:rPr>
                <w:rFonts w:ascii="Times New Roman" w:hAnsi="Times New Roman"/>
                <w:sz w:val="24"/>
                <w:szCs w:val="24"/>
                <w:shd w:val="clear" w:color="auto" w:fill="FFFFFF"/>
                <w:lang w:eastAsia="ru-RU"/>
              </w:rPr>
              <w:t>внести</w:t>
            </w:r>
            <w:proofErr w:type="spellEnd"/>
            <w:r w:rsidRPr="004F08FD">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0C661FC9" w14:textId="77777777" w:rsidR="004B190C" w:rsidRPr="004F08FD" w:rsidRDefault="004B190C" w:rsidP="004B190C">
            <w:pPr>
              <w:spacing w:after="0" w:line="240" w:lineRule="auto"/>
              <w:ind w:firstLine="256"/>
              <w:jc w:val="both"/>
              <w:rPr>
                <w:rFonts w:ascii="Times New Roman" w:hAnsi="Times New Roman"/>
                <w:sz w:val="24"/>
                <w:szCs w:val="24"/>
                <w:shd w:val="clear" w:color="auto" w:fill="FFFFFF"/>
                <w:lang w:eastAsia="ru-RU"/>
              </w:rPr>
            </w:pPr>
            <w:r w:rsidRPr="004F08FD">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4F08FD">
              <w:rPr>
                <w:rFonts w:ascii="Times New Roman" w:hAnsi="Times New Roman"/>
                <w:sz w:val="24"/>
                <w:szCs w:val="24"/>
                <w:shd w:val="clear" w:color="auto" w:fill="FFFFFF"/>
                <w:lang w:eastAsia="ru-RU"/>
              </w:rPr>
              <w:t>закупівель</w:t>
            </w:r>
            <w:proofErr w:type="spellEnd"/>
            <w:r w:rsidRPr="004F08FD">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4B190C" w:rsidRPr="004F08FD" w14:paraId="71100E0C" w14:textId="77777777" w:rsidTr="00202B42">
        <w:tc>
          <w:tcPr>
            <w:tcW w:w="2875" w:type="dxa"/>
            <w:tcBorders>
              <w:top w:val="dashSmallGap" w:sz="4" w:space="0" w:color="auto"/>
            </w:tcBorders>
          </w:tcPr>
          <w:p w14:paraId="1910821C"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8.1.</w:t>
            </w:r>
            <w:r w:rsidRPr="004F08FD">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7133" w:type="dxa"/>
            <w:tcBorders>
              <w:top w:val="dashSmallGap" w:sz="4" w:space="0" w:color="auto"/>
            </w:tcBorders>
          </w:tcPr>
          <w:p w14:paraId="295C31B5"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F08FD">
              <w:rPr>
                <w:rFonts w:ascii="Times New Roman" w:eastAsia="Times New Roman" w:hAnsi="Times New Roman"/>
                <w:sz w:val="24"/>
                <w:szCs w:val="24"/>
                <w:lang w:eastAsia="uk-UA"/>
              </w:rPr>
              <w:t>закупівель</w:t>
            </w:r>
            <w:proofErr w:type="spellEnd"/>
            <w:r w:rsidRPr="004F08FD">
              <w:rPr>
                <w:rFonts w:ascii="Times New Roman" w:eastAsia="Times New Roman" w:hAnsi="Times New Roman"/>
                <w:sz w:val="24"/>
                <w:szCs w:val="24"/>
                <w:lang w:eastAsia="uk-UA"/>
              </w:rPr>
              <w:t xml:space="preserve"> уточнених або нових документів в електронній системі </w:t>
            </w:r>
            <w:proofErr w:type="spellStart"/>
            <w:r w:rsidRPr="004F08FD">
              <w:rPr>
                <w:rFonts w:ascii="Times New Roman" w:eastAsia="Times New Roman" w:hAnsi="Times New Roman"/>
                <w:sz w:val="24"/>
                <w:szCs w:val="24"/>
                <w:lang w:eastAsia="uk-UA"/>
              </w:rPr>
              <w:t>закупівель</w:t>
            </w:r>
            <w:proofErr w:type="spellEnd"/>
            <w:r w:rsidRPr="004F08FD">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4F08FD">
              <w:rPr>
                <w:rFonts w:ascii="Times New Roman" w:eastAsia="Times New Roman" w:hAnsi="Times New Roman"/>
                <w:sz w:val="24"/>
                <w:szCs w:val="24"/>
                <w:lang w:eastAsia="uk-UA"/>
              </w:rPr>
              <w:t>закупівель</w:t>
            </w:r>
            <w:proofErr w:type="spellEnd"/>
            <w:r w:rsidRPr="004F08FD">
              <w:rPr>
                <w:rFonts w:ascii="Times New Roman" w:eastAsia="Times New Roman" w:hAnsi="Times New Roman"/>
                <w:sz w:val="24"/>
                <w:szCs w:val="24"/>
                <w:lang w:eastAsia="uk-UA"/>
              </w:rPr>
              <w:t xml:space="preserve"> повідомлення з вимогою про усунення таких </w:t>
            </w:r>
            <w:proofErr w:type="spellStart"/>
            <w:r w:rsidRPr="004F08FD">
              <w:rPr>
                <w:rFonts w:ascii="Times New Roman" w:eastAsia="Times New Roman" w:hAnsi="Times New Roman"/>
                <w:sz w:val="24"/>
                <w:szCs w:val="24"/>
                <w:lang w:eastAsia="uk-UA"/>
              </w:rPr>
              <w:t>невідповідностей</w:t>
            </w:r>
            <w:proofErr w:type="spellEnd"/>
            <w:r w:rsidRPr="004F08FD">
              <w:rPr>
                <w:rFonts w:ascii="Times New Roman" w:eastAsia="Times New Roman" w:hAnsi="Times New Roman"/>
                <w:sz w:val="24"/>
                <w:szCs w:val="24"/>
                <w:lang w:eastAsia="uk-UA"/>
              </w:rPr>
              <w:t>.</w:t>
            </w:r>
          </w:p>
          <w:p w14:paraId="50EBB5CF"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2. Учасник може усунути невідповідності в інформації та/або документах:</w:t>
            </w:r>
          </w:p>
          <w:p w14:paraId="7DAAA3DB"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 що підтверджують відповідність учасника процедури закупівлі кваліфікаційним критеріям відповідно до статті 16 цього </w:t>
            </w:r>
            <w:r w:rsidRPr="004F08FD">
              <w:rPr>
                <w:rFonts w:ascii="Times New Roman" w:hAnsi="Times New Roman"/>
                <w:sz w:val="24"/>
                <w:szCs w:val="24"/>
                <w:shd w:val="clear" w:color="auto" w:fill="FFFFFF"/>
                <w:lang w:eastAsia="ru-RU"/>
              </w:rPr>
              <w:t>Закону України «Про публічні закупівлі»</w:t>
            </w:r>
            <w:r w:rsidRPr="004F08FD">
              <w:rPr>
                <w:rFonts w:ascii="Times New Roman" w:eastAsia="Times New Roman" w:hAnsi="Times New Roman"/>
                <w:sz w:val="24"/>
                <w:szCs w:val="24"/>
                <w:lang w:eastAsia="uk-UA"/>
              </w:rPr>
              <w:t>;</w:t>
            </w:r>
          </w:p>
          <w:p w14:paraId="165D0AB6"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на підтвердження права підпису тендерної пропозиції та/або договору про закупівлю.</w:t>
            </w:r>
          </w:p>
          <w:p w14:paraId="0A70AF3A"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4F08FD">
              <w:rPr>
                <w:rFonts w:ascii="Times New Roman" w:eastAsia="Times New Roman" w:hAnsi="Times New Roman"/>
                <w:sz w:val="24"/>
                <w:szCs w:val="24"/>
                <w:lang w:eastAsia="uk-UA"/>
              </w:rPr>
              <w:t>невідповідностей</w:t>
            </w:r>
            <w:proofErr w:type="spellEnd"/>
            <w:r w:rsidRPr="004F08FD">
              <w:rPr>
                <w:rFonts w:ascii="Times New Roman" w:eastAsia="Times New Roman" w:hAnsi="Times New Roman"/>
                <w:sz w:val="24"/>
                <w:szCs w:val="24"/>
                <w:lang w:eastAsia="uk-UA"/>
              </w:rPr>
              <w:t xml:space="preserve"> в електронній системі </w:t>
            </w:r>
            <w:proofErr w:type="spellStart"/>
            <w:r w:rsidRPr="004F08FD">
              <w:rPr>
                <w:rFonts w:ascii="Times New Roman" w:eastAsia="Times New Roman" w:hAnsi="Times New Roman"/>
                <w:sz w:val="24"/>
                <w:szCs w:val="24"/>
                <w:lang w:eastAsia="uk-UA"/>
              </w:rPr>
              <w:t>закупівель</w:t>
            </w:r>
            <w:proofErr w:type="spellEnd"/>
            <w:r w:rsidRPr="004F08FD">
              <w:rPr>
                <w:rFonts w:ascii="Times New Roman" w:eastAsia="Times New Roman" w:hAnsi="Times New Roman"/>
                <w:sz w:val="24"/>
                <w:szCs w:val="24"/>
                <w:lang w:eastAsia="uk-UA"/>
              </w:rPr>
              <w:t>.</w:t>
            </w:r>
          </w:p>
          <w:p w14:paraId="1FFF0602"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Повідомлення має містити таку інформацію:</w:t>
            </w:r>
          </w:p>
          <w:p w14:paraId="15964E93"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перелік виявлених </w:t>
            </w:r>
            <w:proofErr w:type="spellStart"/>
            <w:r w:rsidRPr="004F08FD">
              <w:rPr>
                <w:rFonts w:ascii="Times New Roman" w:eastAsia="Times New Roman" w:hAnsi="Times New Roman"/>
                <w:sz w:val="24"/>
                <w:szCs w:val="24"/>
                <w:lang w:eastAsia="uk-UA"/>
              </w:rPr>
              <w:t>невідповідностей</w:t>
            </w:r>
            <w:proofErr w:type="spellEnd"/>
            <w:r w:rsidRPr="004F08FD">
              <w:rPr>
                <w:rFonts w:ascii="Times New Roman" w:eastAsia="Times New Roman" w:hAnsi="Times New Roman"/>
                <w:sz w:val="24"/>
                <w:szCs w:val="24"/>
                <w:lang w:eastAsia="uk-UA"/>
              </w:rPr>
              <w:t>;</w:t>
            </w:r>
          </w:p>
          <w:p w14:paraId="42511AB2"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посилання на вимогу (вимоги) тендерної документації, щодо якої (яких) виявлені невідповідності;</w:t>
            </w:r>
          </w:p>
          <w:p w14:paraId="3C79E878"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перелік інформації та/або документів, які повинен подати учасник для усунення виявлених </w:t>
            </w:r>
            <w:proofErr w:type="spellStart"/>
            <w:r w:rsidRPr="004F08FD">
              <w:rPr>
                <w:rFonts w:ascii="Times New Roman" w:eastAsia="Times New Roman" w:hAnsi="Times New Roman"/>
                <w:sz w:val="24"/>
                <w:szCs w:val="24"/>
                <w:lang w:eastAsia="uk-UA"/>
              </w:rPr>
              <w:t>невідповідностей</w:t>
            </w:r>
            <w:proofErr w:type="spellEnd"/>
            <w:r w:rsidRPr="004F08FD">
              <w:rPr>
                <w:rFonts w:ascii="Times New Roman" w:eastAsia="Times New Roman" w:hAnsi="Times New Roman"/>
                <w:sz w:val="24"/>
                <w:szCs w:val="24"/>
                <w:lang w:eastAsia="uk-UA"/>
              </w:rPr>
              <w:t>.</w:t>
            </w:r>
          </w:p>
          <w:p w14:paraId="2BD81A36"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4. Учасник завантажує в електронну систему </w:t>
            </w:r>
            <w:proofErr w:type="spellStart"/>
            <w:r w:rsidRPr="004F08FD">
              <w:rPr>
                <w:rFonts w:ascii="Times New Roman" w:eastAsia="Times New Roman" w:hAnsi="Times New Roman"/>
                <w:sz w:val="24"/>
                <w:szCs w:val="24"/>
                <w:lang w:eastAsia="uk-UA"/>
              </w:rPr>
              <w:t>закупівель</w:t>
            </w:r>
            <w:proofErr w:type="spellEnd"/>
            <w:r w:rsidRPr="004F08FD">
              <w:rPr>
                <w:rFonts w:ascii="Times New Roman" w:eastAsia="Times New Roman" w:hAnsi="Times New Roman"/>
                <w:sz w:val="24"/>
                <w:szCs w:val="24"/>
                <w:lang w:eastAsia="uk-UA"/>
              </w:rPr>
              <w:t xml:space="preserve"> уточнені або нові документи протягом 24 годин з моменту розміщення замовником в електронній системі </w:t>
            </w:r>
            <w:proofErr w:type="spellStart"/>
            <w:r w:rsidRPr="004F08FD">
              <w:rPr>
                <w:rFonts w:ascii="Times New Roman" w:eastAsia="Times New Roman" w:hAnsi="Times New Roman"/>
                <w:sz w:val="24"/>
                <w:szCs w:val="24"/>
                <w:lang w:eastAsia="uk-UA"/>
              </w:rPr>
              <w:t>закупівель</w:t>
            </w:r>
            <w:proofErr w:type="spellEnd"/>
            <w:r w:rsidRPr="004F08FD">
              <w:rPr>
                <w:rFonts w:ascii="Times New Roman" w:eastAsia="Times New Roman" w:hAnsi="Times New Roman"/>
                <w:sz w:val="24"/>
                <w:szCs w:val="24"/>
                <w:lang w:eastAsia="uk-UA"/>
              </w:rPr>
              <w:t xml:space="preserve"> повідомлення з вимогою про усунення таких </w:t>
            </w:r>
            <w:proofErr w:type="spellStart"/>
            <w:r w:rsidRPr="004F08FD">
              <w:rPr>
                <w:rFonts w:ascii="Times New Roman" w:eastAsia="Times New Roman" w:hAnsi="Times New Roman"/>
                <w:sz w:val="24"/>
                <w:szCs w:val="24"/>
                <w:lang w:eastAsia="uk-UA"/>
              </w:rPr>
              <w:t>невідповідностей</w:t>
            </w:r>
            <w:proofErr w:type="spellEnd"/>
            <w:r w:rsidRPr="004F08FD">
              <w:rPr>
                <w:rFonts w:ascii="Times New Roman" w:eastAsia="Times New Roman" w:hAnsi="Times New Roman"/>
                <w:sz w:val="24"/>
                <w:szCs w:val="24"/>
                <w:lang w:eastAsia="uk-UA"/>
              </w:rPr>
              <w:t>.</w:t>
            </w:r>
          </w:p>
          <w:p w14:paraId="1C72628F"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bookmarkStart w:id="4" w:name="n749"/>
            <w:bookmarkEnd w:id="4"/>
            <w:r w:rsidRPr="004F08FD">
              <w:rPr>
                <w:rFonts w:ascii="Times New Roman" w:eastAsia="Times New Roman" w:hAnsi="Times New Roman"/>
                <w:sz w:val="24"/>
                <w:szCs w:val="24"/>
                <w:lang w:eastAsia="uk-UA"/>
              </w:rPr>
              <w:t xml:space="preserve">Замовник розглядає подані тендерні пропозиції з урахуванням виправлення або </w:t>
            </w:r>
            <w:r w:rsidR="00382D01" w:rsidRPr="004F08FD">
              <w:rPr>
                <w:rFonts w:ascii="Times New Roman" w:eastAsia="Times New Roman" w:hAnsi="Times New Roman"/>
                <w:sz w:val="24"/>
                <w:szCs w:val="24"/>
                <w:lang w:eastAsia="uk-UA"/>
              </w:rPr>
              <w:t>не виправлення</w:t>
            </w:r>
            <w:r w:rsidRPr="004F08FD">
              <w:rPr>
                <w:rFonts w:ascii="Times New Roman" w:eastAsia="Times New Roman" w:hAnsi="Times New Roman"/>
                <w:sz w:val="24"/>
                <w:szCs w:val="24"/>
                <w:lang w:eastAsia="uk-UA"/>
              </w:rPr>
              <w:t xml:space="preserve"> учасниками виявлених </w:t>
            </w:r>
            <w:proofErr w:type="spellStart"/>
            <w:r w:rsidRPr="004F08FD">
              <w:rPr>
                <w:rFonts w:ascii="Times New Roman" w:eastAsia="Times New Roman" w:hAnsi="Times New Roman"/>
                <w:sz w:val="24"/>
                <w:szCs w:val="24"/>
                <w:lang w:eastAsia="uk-UA"/>
              </w:rPr>
              <w:t>невідповідностей</w:t>
            </w:r>
            <w:proofErr w:type="spellEnd"/>
            <w:r w:rsidRPr="004F08FD">
              <w:rPr>
                <w:rFonts w:ascii="Times New Roman" w:eastAsia="Times New Roman" w:hAnsi="Times New Roman"/>
                <w:sz w:val="24"/>
                <w:szCs w:val="24"/>
                <w:lang w:eastAsia="uk-UA"/>
              </w:rPr>
              <w:t>.</w:t>
            </w:r>
          </w:p>
          <w:p w14:paraId="6B3BD2BA"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lastRenderedPageBreak/>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F08FD">
              <w:rPr>
                <w:rFonts w:ascii="Times New Roman" w:eastAsia="Times New Roman" w:hAnsi="Times New Roman"/>
                <w:sz w:val="24"/>
                <w:szCs w:val="24"/>
                <w:lang w:eastAsia="uk-UA"/>
              </w:rPr>
              <w:t>невідповідностей</w:t>
            </w:r>
            <w:proofErr w:type="spellEnd"/>
            <w:r w:rsidRPr="004F08FD">
              <w:rPr>
                <w:rFonts w:ascii="Times New Roman" w:eastAsia="Times New Roman" w:hAnsi="Times New Roman"/>
                <w:sz w:val="24"/>
                <w:szCs w:val="24"/>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B190C" w:rsidRPr="004F08FD" w14:paraId="31545BBC" w14:textId="77777777" w:rsidTr="00202B42">
        <w:tc>
          <w:tcPr>
            <w:tcW w:w="10008" w:type="dxa"/>
            <w:gridSpan w:val="2"/>
          </w:tcPr>
          <w:p w14:paraId="0FF7D288" w14:textId="77777777" w:rsidR="004B190C" w:rsidRPr="004F08FD" w:rsidRDefault="004B190C" w:rsidP="004B190C">
            <w:pPr>
              <w:spacing w:after="0" w:line="240" w:lineRule="auto"/>
              <w:jc w:val="center"/>
              <w:rPr>
                <w:rFonts w:ascii="Times New Roman" w:hAnsi="Times New Roman"/>
                <w:sz w:val="24"/>
                <w:szCs w:val="24"/>
              </w:rPr>
            </w:pPr>
            <w:r w:rsidRPr="004F08FD">
              <w:rPr>
                <w:rFonts w:ascii="Times New Roman" w:hAnsi="Times New Roman"/>
                <w:b/>
                <w:sz w:val="24"/>
                <w:szCs w:val="24"/>
                <w:lang w:eastAsia="ru-RU"/>
              </w:rPr>
              <w:lastRenderedPageBreak/>
              <w:t>Подання та розкриття тендерних пропозицій</w:t>
            </w:r>
          </w:p>
        </w:tc>
      </w:tr>
      <w:tr w:rsidR="004B190C" w:rsidRPr="004F08FD" w14:paraId="36705F9F" w14:textId="77777777" w:rsidTr="00202B42">
        <w:tc>
          <w:tcPr>
            <w:tcW w:w="2875" w:type="dxa"/>
            <w:tcBorders>
              <w:bottom w:val="dashSmallGap" w:sz="4" w:space="0" w:color="auto"/>
            </w:tcBorders>
          </w:tcPr>
          <w:p w14:paraId="0C501B35" w14:textId="77777777" w:rsidR="004B190C" w:rsidRPr="004F08FD" w:rsidRDefault="004B190C" w:rsidP="004B190C">
            <w:pPr>
              <w:pStyle w:val="a9"/>
              <w:numPr>
                <w:ilvl w:val="0"/>
                <w:numId w:val="8"/>
              </w:numPr>
              <w:spacing w:after="0" w:line="240" w:lineRule="auto"/>
              <w:ind w:left="0" w:firstLine="0"/>
              <w:rPr>
                <w:rFonts w:ascii="Times New Roman" w:hAnsi="Times New Roman"/>
                <w:bCs/>
                <w:sz w:val="24"/>
                <w:szCs w:val="24"/>
                <w:lang w:eastAsia="ru-RU"/>
              </w:rPr>
            </w:pPr>
            <w:r w:rsidRPr="004F08FD">
              <w:rPr>
                <w:rFonts w:ascii="Times New Roman" w:hAnsi="Times New Roman"/>
                <w:bCs/>
                <w:sz w:val="24"/>
                <w:szCs w:val="24"/>
                <w:lang w:eastAsia="ru-RU"/>
              </w:rPr>
              <w:t>Кінцевий строк подання тендерної пропозиції:</w:t>
            </w:r>
          </w:p>
        </w:tc>
        <w:tc>
          <w:tcPr>
            <w:tcW w:w="7133" w:type="dxa"/>
            <w:tcBorders>
              <w:bottom w:val="dashSmallGap" w:sz="4" w:space="0" w:color="auto"/>
            </w:tcBorders>
          </w:tcPr>
          <w:p w14:paraId="783086E8" w14:textId="77777777" w:rsidR="004B190C" w:rsidRPr="004F08FD" w:rsidRDefault="004B190C" w:rsidP="004B190C">
            <w:pPr>
              <w:pStyle w:val="11"/>
              <w:widowControl w:val="0"/>
              <w:spacing w:line="240" w:lineRule="auto"/>
              <w:ind w:firstLine="256"/>
              <w:jc w:val="both"/>
              <w:rPr>
                <w:rFonts w:ascii="Times New Roman" w:eastAsia="Times New Roman" w:hAnsi="Times New Roman" w:cs="Times New Roman"/>
                <w:sz w:val="24"/>
                <w:szCs w:val="24"/>
                <w:lang w:val="uk-UA"/>
              </w:rPr>
            </w:pPr>
            <w:r w:rsidRPr="004F08FD">
              <w:rPr>
                <w:rFonts w:ascii="Times New Roman" w:hAnsi="Times New Roman"/>
                <w:sz w:val="24"/>
                <w:szCs w:val="24"/>
                <w:lang w:val="uk-UA"/>
              </w:rPr>
              <w:t xml:space="preserve">Тендерна пропозиція подається в електронному вигляді через електронну систему </w:t>
            </w:r>
            <w:proofErr w:type="spellStart"/>
            <w:r w:rsidRPr="004F08FD">
              <w:rPr>
                <w:rFonts w:ascii="Times New Roman" w:hAnsi="Times New Roman"/>
                <w:sz w:val="24"/>
                <w:szCs w:val="24"/>
                <w:lang w:val="uk-UA"/>
              </w:rPr>
              <w:t>закупівель</w:t>
            </w:r>
            <w:proofErr w:type="spellEnd"/>
            <w:r w:rsidRPr="004F08FD">
              <w:rPr>
                <w:rFonts w:ascii="Times New Roman" w:hAnsi="Times New Roman"/>
                <w:sz w:val="24"/>
                <w:szCs w:val="24"/>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w:t>
            </w:r>
            <w:r w:rsidRPr="004F08FD">
              <w:rPr>
                <w:rFonts w:ascii="Times New Roman" w:hAnsi="Times New Roman"/>
                <w:sz w:val="24"/>
                <w:szCs w:val="24"/>
                <w:shd w:val="clear" w:color="auto" w:fill="FFFFFF"/>
                <w:lang w:val="uk-UA"/>
              </w:rPr>
              <w:t xml:space="preserve">Закону України «Про публічні </w:t>
            </w:r>
            <w:proofErr w:type="spellStart"/>
            <w:r w:rsidRPr="004F08FD">
              <w:rPr>
                <w:rFonts w:ascii="Times New Roman" w:hAnsi="Times New Roman"/>
                <w:sz w:val="24"/>
                <w:szCs w:val="24"/>
                <w:shd w:val="clear" w:color="auto" w:fill="FFFFFF"/>
                <w:lang w:val="uk-UA"/>
              </w:rPr>
              <w:t>закупівлі»,</w:t>
            </w:r>
            <w:r w:rsidRPr="004F08FD">
              <w:rPr>
                <w:rFonts w:ascii="Times New Roman" w:hAnsi="Times New Roman"/>
                <w:sz w:val="24"/>
                <w:szCs w:val="24"/>
                <w:lang w:val="uk-UA"/>
              </w:rPr>
              <w:t>і</w:t>
            </w:r>
            <w:proofErr w:type="spellEnd"/>
            <w:r w:rsidRPr="004F08FD">
              <w:rPr>
                <w:rFonts w:ascii="Times New Roman" w:hAnsi="Times New Roman"/>
                <w:sz w:val="24"/>
                <w:szCs w:val="24"/>
                <w:lang w:val="uk-UA"/>
              </w:rPr>
              <w:t xml:space="preserve">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14:paraId="78B47D7F" w14:textId="77777777" w:rsidR="004B190C" w:rsidRPr="004F08FD" w:rsidRDefault="004B190C" w:rsidP="004B190C">
            <w:pPr>
              <w:pStyle w:val="11"/>
              <w:widowControl w:val="0"/>
              <w:spacing w:line="240" w:lineRule="auto"/>
              <w:ind w:firstLine="284"/>
              <w:jc w:val="both"/>
              <w:rPr>
                <w:sz w:val="24"/>
                <w:szCs w:val="24"/>
                <w:lang w:val="uk-UA"/>
              </w:rPr>
            </w:pPr>
            <w:r w:rsidRPr="004F08FD">
              <w:rPr>
                <w:rFonts w:ascii="Times New Roman" w:eastAsia="Times New Roman" w:hAnsi="Times New Roman" w:cs="Times New Roman"/>
                <w:sz w:val="24"/>
                <w:szCs w:val="24"/>
                <w:lang w:val="uk-UA"/>
              </w:rPr>
              <w:t>Кінцевий строк подання тендерних пропозицій - відповідно до оприлюдненого оголошення про проведення відритих торгів;</w:t>
            </w:r>
          </w:p>
          <w:p w14:paraId="3F3F5DDC" w14:textId="77777777" w:rsidR="004B190C" w:rsidRPr="004F08FD" w:rsidRDefault="004B190C" w:rsidP="004B190C">
            <w:pPr>
              <w:pStyle w:val="11"/>
              <w:widowControl w:val="0"/>
              <w:spacing w:line="240" w:lineRule="auto"/>
              <w:ind w:firstLine="284"/>
              <w:jc w:val="both"/>
              <w:rPr>
                <w:sz w:val="24"/>
                <w:szCs w:val="24"/>
                <w:lang w:val="uk-UA"/>
              </w:rPr>
            </w:pPr>
            <w:r w:rsidRPr="004F08FD">
              <w:rPr>
                <w:rFonts w:ascii="Times New Roman" w:eastAsia="Times New Roman" w:hAnsi="Times New Roman" w:cs="Times New Roman"/>
                <w:sz w:val="24"/>
                <w:szCs w:val="24"/>
                <w:lang w:val="uk-UA"/>
              </w:rPr>
              <w:t>Отримана тендерна пропозиція автоматично вноситься до реєстру;</w:t>
            </w:r>
          </w:p>
          <w:p w14:paraId="7D0089F9" w14:textId="77777777" w:rsidR="004B190C" w:rsidRPr="004F08FD" w:rsidRDefault="004B190C" w:rsidP="004B190C">
            <w:pPr>
              <w:pStyle w:val="11"/>
              <w:widowControl w:val="0"/>
              <w:spacing w:line="240" w:lineRule="auto"/>
              <w:ind w:firstLine="284"/>
              <w:jc w:val="both"/>
              <w:rPr>
                <w:sz w:val="24"/>
                <w:szCs w:val="24"/>
                <w:lang w:val="uk-UA"/>
              </w:rPr>
            </w:pPr>
            <w:r w:rsidRPr="004F08FD">
              <w:rPr>
                <w:rFonts w:ascii="Times New Roman" w:eastAsia="Times New Roman" w:hAnsi="Times New Roman" w:cs="Times New Roman"/>
                <w:sz w:val="24"/>
                <w:szCs w:val="24"/>
                <w:lang w:val="uk-UA"/>
              </w:rPr>
              <w:t xml:space="preserve">Електронна система </w:t>
            </w:r>
            <w:proofErr w:type="spellStart"/>
            <w:r w:rsidRPr="004F08FD">
              <w:rPr>
                <w:rFonts w:ascii="Times New Roman" w:eastAsia="Times New Roman" w:hAnsi="Times New Roman" w:cs="Times New Roman"/>
                <w:sz w:val="24"/>
                <w:szCs w:val="24"/>
                <w:lang w:val="uk-UA"/>
              </w:rPr>
              <w:t>закупівель</w:t>
            </w:r>
            <w:proofErr w:type="spellEnd"/>
            <w:r w:rsidRPr="004F08FD">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18BA197C"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eastAsia="Times New Roman" w:hAnsi="Times New Roman"/>
                <w:sz w:val="24"/>
                <w:szCs w:val="24"/>
              </w:rPr>
              <w:t xml:space="preserve">Тендерні пропозиції, отримані електронною системою </w:t>
            </w:r>
            <w:proofErr w:type="spellStart"/>
            <w:r w:rsidRPr="004F08FD">
              <w:rPr>
                <w:rFonts w:ascii="Times New Roman" w:eastAsia="Times New Roman" w:hAnsi="Times New Roman"/>
                <w:sz w:val="24"/>
                <w:szCs w:val="24"/>
              </w:rPr>
              <w:t>закупівель</w:t>
            </w:r>
            <w:proofErr w:type="spellEnd"/>
            <w:r w:rsidRPr="004F08FD">
              <w:rPr>
                <w:rFonts w:ascii="Times New Roman" w:eastAsia="Times New Roman" w:hAnsi="Times New Roman"/>
                <w:sz w:val="24"/>
                <w:szCs w:val="24"/>
              </w:rPr>
              <w:t xml:space="preserve"> після закінчення строку подання, не приймаються та автоматично повертаються учасникам, які їх подали.</w:t>
            </w:r>
          </w:p>
        </w:tc>
      </w:tr>
      <w:tr w:rsidR="004B190C" w:rsidRPr="004F08FD" w14:paraId="693A84E5" w14:textId="77777777" w:rsidTr="00202B42">
        <w:tc>
          <w:tcPr>
            <w:tcW w:w="2875" w:type="dxa"/>
            <w:tcBorders>
              <w:top w:val="dashSmallGap" w:sz="4" w:space="0" w:color="auto"/>
            </w:tcBorders>
          </w:tcPr>
          <w:p w14:paraId="10112BBC" w14:textId="77777777" w:rsidR="004B190C" w:rsidRPr="004F08FD" w:rsidRDefault="004B190C" w:rsidP="004B190C">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t>1.1. спосіб подання  тендерної пропозиції</w:t>
            </w:r>
          </w:p>
        </w:tc>
        <w:tc>
          <w:tcPr>
            <w:tcW w:w="7133" w:type="dxa"/>
          </w:tcPr>
          <w:p w14:paraId="7DC77E05"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 xml:space="preserve">Електронна система </w:t>
            </w:r>
            <w:proofErr w:type="spellStart"/>
            <w:r w:rsidRPr="004F08FD">
              <w:rPr>
                <w:rFonts w:ascii="Times New Roman" w:hAnsi="Times New Roman"/>
                <w:sz w:val="24"/>
                <w:szCs w:val="24"/>
                <w:lang w:eastAsia="ru-RU"/>
              </w:rPr>
              <w:t>закупівель</w:t>
            </w:r>
            <w:proofErr w:type="spellEnd"/>
            <w:r w:rsidRPr="004F08FD">
              <w:rPr>
                <w:rFonts w:ascii="Times New Roman" w:hAnsi="Times New Roman"/>
                <w:sz w:val="24"/>
                <w:szCs w:val="24"/>
                <w:lang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4B190C" w:rsidRPr="004F08FD" w14:paraId="615DC809" w14:textId="77777777" w:rsidTr="00202B42">
        <w:tc>
          <w:tcPr>
            <w:tcW w:w="2875" w:type="dxa"/>
          </w:tcPr>
          <w:p w14:paraId="0509216F"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2. Дата та час розкриття тендерної пропозиції</w:t>
            </w:r>
          </w:p>
        </w:tc>
        <w:tc>
          <w:tcPr>
            <w:tcW w:w="7133" w:type="dxa"/>
          </w:tcPr>
          <w:p w14:paraId="4A544370" w14:textId="77777777" w:rsidR="004B190C" w:rsidRPr="004F08FD" w:rsidRDefault="004B190C" w:rsidP="004B190C">
            <w:pPr>
              <w:spacing w:after="0" w:line="240" w:lineRule="auto"/>
              <w:ind w:firstLine="256"/>
              <w:jc w:val="both"/>
              <w:rPr>
                <w:rFonts w:ascii="Times New Roman" w:hAnsi="Times New Roman"/>
                <w:sz w:val="24"/>
                <w:szCs w:val="24"/>
              </w:rPr>
            </w:pPr>
            <w:r w:rsidRPr="004F08FD">
              <w:rPr>
                <w:rFonts w:ascii="Times New Roman" w:hAnsi="Times New Roman"/>
                <w:sz w:val="24"/>
                <w:szCs w:val="24"/>
              </w:rPr>
              <w:t>Формується електронною системою автоматично та зазначаються в оголошенні про проведення процедури відкритих торгів.</w:t>
            </w:r>
          </w:p>
          <w:p w14:paraId="1DAC0EA9" w14:textId="77777777" w:rsidR="004B190C" w:rsidRPr="004F08FD" w:rsidRDefault="004B190C" w:rsidP="004B190C">
            <w:pPr>
              <w:spacing w:after="0" w:line="240" w:lineRule="auto"/>
              <w:ind w:firstLine="256"/>
              <w:jc w:val="both"/>
              <w:textAlignment w:val="baseline"/>
              <w:rPr>
                <w:rFonts w:ascii="Times New Roman" w:hAnsi="Times New Roman"/>
                <w:sz w:val="24"/>
                <w:szCs w:val="24"/>
                <w:shd w:val="clear" w:color="auto" w:fill="FFFFFF"/>
                <w:lang w:eastAsia="ru-RU"/>
              </w:rPr>
            </w:pPr>
            <w:r w:rsidRPr="004F08FD">
              <w:rPr>
                <w:rFonts w:ascii="Times New Roman" w:hAnsi="Times New Roman"/>
                <w:sz w:val="24"/>
                <w:szCs w:val="24"/>
                <w:shd w:val="clear" w:color="auto" w:fill="FFFFFF"/>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4F08FD">
              <w:rPr>
                <w:rFonts w:ascii="Times New Roman" w:hAnsi="Times New Roman"/>
                <w:sz w:val="24"/>
                <w:szCs w:val="24"/>
                <w:shd w:val="clear" w:color="auto" w:fill="FFFFFF"/>
                <w:lang w:eastAsia="ru-RU"/>
              </w:rPr>
              <w:t>закупівель</w:t>
            </w:r>
            <w:proofErr w:type="spellEnd"/>
            <w:r w:rsidRPr="004F08FD">
              <w:rPr>
                <w:rFonts w:ascii="Times New Roman" w:hAnsi="Times New Roman"/>
                <w:sz w:val="24"/>
                <w:szCs w:val="24"/>
                <w:shd w:val="clear" w:color="auto" w:fill="FFFFFF"/>
                <w:lang w:eastAsia="ru-RU"/>
              </w:rPr>
              <w:t xml:space="preserve">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Закону України «Про публічні закупівлі», у день і час закінчення строку подання тендерних пропозицій, зазначених в оголошенні, електронною системою </w:t>
            </w:r>
            <w:proofErr w:type="spellStart"/>
            <w:r w:rsidRPr="004F08FD">
              <w:rPr>
                <w:rFonts w:ascii="Times New Roman" w:hAnsi="Times New Roman"/>
                <w:sz w:val="24"/>
                <w:szCs w:val="24"/>
                <w:shd w:val="clear" w:color="auto" w:fill="FFFFFF"/>
                <w:lang w:eastAsia="ru-RU"/>
              </w:rPr>
              <w:t>закупівель</w:t>
            </w:r>
            <w:proofErr w:type="spellEnd"/>
            <w:r w:rsidRPr="004F08FD">
              <w:rPr>
                <w:rFonts w:ascii="Times New Roman" w:hAnsi="Times New Roman"/>
                <w:sz w:val="24"/>
                <w:szCs w:val="24"/>
                <w:shd w:val="clear" w:color="auto" w:fill="FFFFFF"/>
                <w:lang w:eastAsia="ru-RU"/>
              </w:rPr>
              <w:t xml:space="preserve"> автоматично </w:t>
            </w:r>
            <w:r w:rsidRPr="004F08FD">
              <w:rPr>
                <w:rFonts w:ascii="Times New Roman" w:hAnsi="Times New Roman"/>
                <w:sz w:val="24"/>
                <w:szCs w:val="24"/>
                <w:shd w:val="clear" w:color="auto" w:fill="FFFFFF"/>
                <w:lang w:eastAsia="ru-RU"/>
              </w:rPr>
              <w:lastRenderedPageBreak/>
              <w:t>розкриваються всі файли тендерної пропозиції, крім інформації про ціну/приведену ціну тендерної пропозиції.</w:t>
            </w:r>
          </w:p>
          <w:p w14:paraId="6CBB1D3E" w14:textId="77777777" w:rsidR="004B190C" w:rsidRPr="004F08FD" w:rsidRDefault="004B190C" w:rsidP="004B190C">
            <w:pPr>
              <w:spacing w:after="0" w:line="240" w:lineRule="auto"/>
              <w:ind w:firstLine="376"/>
              <w:jc w:val="both"/>
              <w:textAlignment w:val="baseline"/>
              <w:rPr>
                <w:rFonts w:ascii="Times New Roman" w:hAnsi="Times New Roman"/>
                <w:sz w:val="24"/>
                <w:szCs w:val="24"/>
                <w:lang w:eastAsia="ru-RU"/>
              </w:rPr>
            </w:pPr>
            <w:r w:rsidRPr="004F08FD">
              <w:rPr>
                <w:rFonts w:ascii="Times New Roman" w:hAnsi="Times New Roman"/>
                <w:sz w:val="24"/>
                <w:szCs w:val="24"/>
                <w:shd w:val="clear" w:color="auto" w:fill="FFFFFF"/>
                <w:lang w:eastAsia="ru-RU"/>
              </w:rPr>
              <w:t xml:space="preserve">Протокол розкриття тендерних пропозицій формується та оприлюднюється електронною системою </w:t>
            </w:r>
            <w:proofErr w:type="spellStart"/>
            <w:r w:rsidRPr="004F08FD">
              <w:rPr>
                <w:rFonts w:ascii="Times New Roman" w:hAnsi="Times New Roman"/>
                <w:sz w:val="24"/>
                <w:szCs w:val="24"/>
                <w:shd w:val="clear" w:color="auto" w:fill="FFFFFF"/>
                <w:lang w:eastAsia="ru-RU"/>
              </w:rPr>
              <w:t>закупівель</w:t>
            </w:r>
            <w:proofErr w:type="spellEnd"/>
            <w:r w:rsidRPr="004F08FD">
              <w:rPr>
                <w:rFonts w:ascii="Times New Roman" w:hAnsi="Times New Roman"/>
                <w:sz w:val="24"/>
                <w:szCs w:val="24"/>
                <w:shd w:val="clear" w:color="auto" w:fill="FFFFFF"/>
                <w:lang w:eastAsia="ru-RU"/>
              </w:rPr>
              <w:t xml:space="preserve"> автоматично в день розкриття тендерних пропозицій/пропозицій.</w:t>
            </w:r>
          </w:p>
        </w:tc>
      </w:tr>
      <w:tr w:rsidR="004B190C" w:rsidRPr="004F08FD" w14:paraId="74B074D6" w14:textId="77777777" w:rsidTr="00202B42">
        <w:tc>
          <w:tcPr>
            <w:tcW w:w="10008" w:type="dxa"/>
            <w:gridSpan w:val="2"/>
          </w:tcPr>
          <w:p w14:paraId="65CFEC7D" w14:textId="77777777" w:rsidR="004B190C" w:rsidRPr="004F08FD" w:rsidRDefault="004B190C" w:rsidP="004B190C">
            <w:pPr>
              <w:spacing w:after="0" w:line="240" w:lineRule="auto"/>
              <w:jc w:val="center"/>
              <w:rPr>
                <w:rFonts w:ascii="Times New Roman" w:hAnsi="Times New Roman"/>
                <w:sz w:val="24"/>
                <w:szCs w:val="24"/>
              </w:rPr>
            </w:pPr>
            <w:r w:rsidRPr="004F08FD">
              <w:rPr>
                <w:rFonts w:ascii="Times New Roman" w:hAnsi="Times New Roman"/>
                <w:b/>
                <w:bCs/>
                <w:sz w:val="24"/>
                <w:szCs w:val="24"/>
                <w:lang w:eastAsia="ru-RU"/>
              </w:rPr>
              <w:lastRenderedPageBreak/>
              <w:t>Оцінка тендерної пропозиції</w:t>
            </w:r>
          </w:p>
        </w:tc>
      </w:tr>
      <w:tr w:rsidR="004B190C" w:rsidRPr="004F08FD" w14:paraId="0B05BF32" w14:textId="77777777" w:rsidTr="00202B42">
        <w:tc>
          <w:tcPr>
            <w:tcW w:w="2875" w:type="dxa"/>
            <w:tcBorders>
              <w:bottom w:val="dashSmallGap" w:sz="4" w:space="0" w:color="auto"/>
            </w:tcBorders>
          </w:tcPr>
          <w:p w14:paraId="307F387E"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1. Перелік критеріїв та методика оцінки тендерних пропозиції із зазначенням питомої ваги критерію</w:t>
            </w:r>
          </w:p>
        </w:tc>
        <w:tc>
          <w:tcPr>
            <w:tcW w:w="7133" w:type="dxa"/>
            <w:tcBorders>
              <w:bottom w:val="dashSmallGap" w:sz="4" w:space="0" w:color="auto"/>
            </w:tcBorders>
          </w:tcPr>
          <w:p w14:paraId="1BA71244" w14:textId="77777777" w:rsidR="004B190C" w:rsidRPr="004F08FD" w:rsidRDefault="004B190C" w:rsidP="004B190C">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4F08FD">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4F08FD">
              <w:rPr>
                <w:rFonts w:ascii="Times New Roman" w:hAnsi="Times New Roman"/>
                <w:sz w:val="24"/>
                <w:szCs w:val="24"/>
                <w:bdr w:val="none" w:sz="0" w:space="0" w:color="auto" w:frame="1"/>
                <w:lang w:eastAsia="ru-RU"/>
              </w:rPr>
              <w:t>закупівель</w:t>
            </w:r>
            <w:proofErr w:type="spellEnd"/>
            <w:r w:rsidRPr="004F08FD">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14:paraId="73748208" w14:textId="77777777" w:rsidR="004B190C" w:rsidRPr="004F08FD" w:rsidRDefault="004B190C" w:rsidP="004B190C">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bookmarkStart w:id="5" w:name="n473"/>
            <w:bookmarkStart w:id="6" w:name="n474"/>
            <w:bookmarkEnd w:id="5"/>
            <w:bookmarkEnd w:id="6"/>
            <w:r w:rsidRPr="004F08FD">
              <w:rPr>
                <w:rFonts w:ascii="Times New Roman" w:hAnsi="Times New Roman"/>
                <w:sz w:val="24"/>
                <w:szCs w:val="24"/>
                <w:bdr w:val="none" w:sz="0" w:space="0" w:color="auto" w:frame="1"/>
                <w:lang w:eastAsia="ru-RU"/>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57AD6A1C" w14:textId="77777777" w:rsidR="004B190C" w:rsidRPr="004F08FD" w:rsidRDefault="004B190C" w:rsidP="004B190C">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bookmarkStart w:id="7" w:name="n475"/>
            <w:bookmarkStart w:id="8" w:name="n477"/>
            <w:bookmarkEnd w:id="7"/>
            <w:bookmarkEnd w:id="8"/>
            <w:r w:rsidRPr="004F08FD">
              <w:rPr>
                <w:rFonts w:ascii="Times New Roman" w:hAnsi="Times New Roman"/>
                <w:sz w:val="24"/>
                <w:szCs w:val="24"/>
                <w:bdr w:val="none" w:sz="0" w:space="0" w:color="auto" w:frame="1"/>
                <w:lang w:eastAsia="ru-RU"/>
              </w:rPr>
              <w:t xml:space="preserve">До початку проведення електронного аукціону в електронній системі </w:t>
            </w:r>
            <w:proofErr w:type="spellStart"/>
            <w:r w:rsidRPr="004F08FD">
              <w:rPr>
                <w:rFonts w:ascii="Times New Roman" w:hAnsi="Times New Roman"/>
                <w:sz w:val="24"/>
                <w:szCs w:val="24"/>
                <w:bdr w:val="none" w:sz="0" w:space="0" w:color="auto" w:frame="1"/>
                <w:lang w:eastAsia="ru-RU"/>
              </w:rPr>
              <w:t>закупівель</w:t>
            </w:r>
            <w:proofErr w:type="spellEnd"/>
            <w:r w:rsidRPr="004F08FD">
              <w:rPr>
                <w:rFonts w:ascii="Times New Roman" w:hAnsi="Times New Roman"/>
                <w:sz w:val="24"/>
                <w:szCs w:val="24"/>
                <w:bdr w:val="none" w:sz="0" w:space="0" w:color="auto" w:frame="1"/>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bookmarkStart w:id="9" w:name="n478"/>
            <w:bookmarkStart w:id="10" w:name="n479"/>
            <w:bookmarkEnd w:id="9"/>
            <w:bookmarkEnd w:id="10"/>
          </w:p>
          <w:p w14:paraId="32CCA218" w14:textId="77777777" w:rsidR="004B190C" w:rsidRPr="004F08FD" w:rsidRDefault="004B190C" w:rsidP="004B190C">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4F08FD">
              <w:rPr>
                <w:rFonts w:ascii="Times New Roman" w:hAnsi="Times New Roman"/>
                <w:sz w:val="24"/>
                <w:szCs w:val="24"/>
                <w:bdr w:val="none" w:sz="0" w:space="0" w:color="auto" w:frame="1"/>
                <w:lang w:eastAsia="ru-RU"/>
              </w:rPr>
              <w:t xml:space="preserve">Під час проведення електронного аукціону в електронній системі </w:t>
            </w:r>
            <w:proofErr w:type="spellStart"/>
            <w:r w:rsidRPr="004F08FD">
              <w:rPr>
                <w:rFonts w:ascii="Times New Roman" w:hAnsi="Times New Roman"/>
                <w:sz w:val="24"/>
                <w:szCs w:val="24"/>
                <w:bdr w:val="none" w:sz="0" w:space="0" w:color="auto" w:frame="1"/>
                <w:lang w:eastAsia="ru-RU"/>
              </w:rPr>
              <w:t>закупівель</w:t>
            </w:r>
            <w:proofErr w:type="spellEnd"/>
            <w:r w:rsidRPr="004F08FD">
              <w:rPr>
                <w:rFonts w:ascii="Times New Roman" w:hAnsi="Times New Roman"/>
                <w:sz w:val="24"/>
                <w:szCs w:val="24"/>
                <w:bdr w:val="none" w:sz="0" w:space="0" w:color="auto" w:frame="1"/>
                <w:lang w:eastAsia="ru-RU"/>
              </w:rPr>
              <w:t xml:space="preserve"> відображаються значення ціни тендерної пропозиції учасника та приведеної ціни.</w:t>
            </w:r>
            <w:bookmarkStart w:id="11" w:name="n480"/>
            <w:bookmarkEnd w:id="11"/>
          </w:p>
          <w:p w14:paraId="6F73381A" w14:textId="77777777" w:rsidR="004B190C" w:rsidRPr="004F08FD" w:rsidRDefault="004B190C" w:rsidP="004B190C">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4F08FD">
              <w:rPr>
                <w:rFonts w:ascii="Times New Roman" w:hAnsi="Times New Roman"/>
                <w:sz w:val="24"/>
                <w:szCs w:val="24"/>
                <w:bdr w:val="none" w:sz="0" w:space="0" w:color="auto" w:frame="1"/>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23C1EEE" w14:textId="77777777" w:rsidR="004B190C" w:rsidRPr="004F08FD" w:rsidRDefault="004B190C" w:rsidP="004B190C">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4F08FD">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F08FD">
              <w:rPr>
                <w:rFonts w:ascii="Times New Roman" w:hAnsi="Times New Roman"/>
                <w:sz w:val="24"/>
                <w:szCs w:val="24"/>
                <w:bdr w:val="none" w:sz="0" w:space="0" w:color="auto" w:frame="1"/>
                <w:lang w:eastAsia="ru-RU"/>
              </w:rPr>
              <w:t>закупівель</w:t>
            </w:r>
            <w:proofErr w:type="spellEnd"/>
            <w:r w:rsidRPr="004F08FD">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bookmarkStart w:id="12" w:name="n482"/>
            <w:bookmarkEnd w:id="12"/>
          </w:p>
          <w:p w14:paraId="477B5013" w14:textId="77777777" w:rsidR="004B190C" w:rsidRPr="004F08FD" w:rsidRDefault="004B190C" w:rsidP="004B190C">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4F08FD">
              <w:rPr>
                <w:rFonts w:ascii="Times New Roman" w:hAnsi="Times New Roman"/>
                <w:sz w:val="24"/>
                <w:szCs w:val="24"/>
                <w:bdr w:val="none" w:sz="0" w:space="0" w:color="auto" w:frame="1"/>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w:t>
            </w:r>
            <w:r w:rsidRPr="004F08FD">
              <w:rPr>
                <w:rFonts w:ascii="Times New Roman" w:hAnsi="Times New Roman"/>
                <w:sz w:val="24"/>
                <w:szCs w:val="24"/>
                <w:shd w:val="clear" w:color="auto" w:fill="FFFFFF"/>
                <w:lang w:eastAsia="ru-RU"/>
              </w:rPr>
              <w:t>Закону України «Про публічні закупівлі»</w:t>
            </w:r>
            <w:r w:rsidRPr="004F08FD">
              <w:rPr>
                <w:rFonts w:ascii="Times New Roman" w:hAnsi="Times New Roman"/>
                <w:sz w:val="24"/>
                <w:szCs w:val="24"/>
                <w:bdr w:val="none" w:sz="0" w:space="0" w:color="auto" w:frame="1"/>
                <w:lang w:eastAsia="ru-RU"/>
              </w:rPr>
              <w:t>.</w:t>
            </w:r>
            <w:bookmarkStart w:id="13" w:name="n483"/>
            <w:bookmarkStart w:id="14" w:name="n486"/>
            <w:bookmarkEnd w:id="13"/>
            <w:bookmarkEnd w:id="14"/>
          </w:p>
          <w:p w14:paraId="60BBCAE8" w14:textId="77777777" w:rsidR="004B190C" w:rsidRPr="004F08FD" w:rsidRDefault="004B190C" w:rsidP="004B190C">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4F08FD">
              <w:rPr>
                <w:rFonts w:ascii="Times New Roman" w:hAnsi="Times New Roman"/>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bookmarkStart w:id="15" w:name="n487"/>
            <w:bookmarkEnd w:id="15"/>
          </w:p>
          <w:p w14:paraId="1F64169A" w14:textId="77777777" w:rsidR="004B190C" w:rsidRPr="004F08FD" w:rsidRDefault="004B190C" w:rsidP="004B190C">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4F08FD">
              <w:rPr>
                <w:rFonts w:ascii="Times New Roman" w:eastAsia="Times New Roman" w:hAnsi="Times New Roman"/>
                <w:sz w:val="24"/>
                <w:szCs w:val="24"/>
                <w:bdr w:val="none" w:sz="0" w:space="0" w:color="auto" w:frame="1"/>
                <w:lang w:eastAsia="ru-RU"/>
              </w:rPr>
              <w:t xml:space="preserve">За результатами розгляду та оцінки тендерної пропозиції замовник визначає переможця та приймає рішення про намір укласти договір згідно з </w:t>
            </w:r>
            <w:r w:rsidRPr="004F08FD">
              <w:rPr>
                <w:rFonts w:ascii="Times New Roman" w:hAnsi="Times New Roman"/>
                <w:sz w:val="24"/>
                <w:szCs w:val="24"/>
                <w:shd w:val="clear" w:color="auto" w:fill="FFFFFF"/>
                <w:lang w:eastAsia="ru-RU"/>
              </w:rPr>
              <w:t>Законом України «Про публічні закупівлі»</w:t>
            </w:r>
            <w:r w:rsidRPr="004F08FD">
              <w:rPr>
                <w:rFonts w:ascii="Times New Roman" w:eastAsia="Times New Roman" w:hAnsi="Times New Roman"/>
                <w:sz w:val="24"/>
                <w:szCs w:val="24"/>
                <w:bdr w:val="none" w:sz="0" w:space="0" w:color="auto" w:frame="1"/>
                <w:lang w:eastAsia="ru-RU"/>
              </w:rPr>
              <w:t>.</w:t>
            </w:r>
          </w:p>
          <w:p w14:paraId="5DC3D022" w14:textId="77777777" w:rsidR="004B190C" w:rsidRPr="004F08FD" w:rsidRDefault="004B190C" w:rsidP="004B190C">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4F08FD">
              <w:rPr>
                <w:rFonts w:ascii="Times New Roman" w:eastAsia="Times New Roman" w:hAnsi="Times New Roman"/>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w:t>
            </w:r>
            <w:r w:rsidRPr="004F08FD">
              <w:rPr>
                <w:rFonts w:ascii="Times New Roman" w:eastAsia="Times New Roman" w:hAnsi="Times New Roman"/>
                <w:sz w:val="24"/>
                <w:szCs w:val="24"/>
                <w:lang w:eastAsia="uk-UA"/>
              </w:rPr>
              <w:lastRenderedPageBreak/>
              <w:t xml:space="preserve">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F08FD">
              <w:rPr>
                <w:rFonts w:ascii="Times New Roman" w:eastAsia="Times New Roman" w:hAnsi="Times New Roman"/>
                <w:sz w:val="24"/>
                <w:szCs w:val="24"/>
                <w:lang w:eastAsia="uk-UA"/>
              </w:rPr>
              <w:t>невідповідностей</w:t>
            </w:r>
            <w:proofErr w:type="spellEnd"/>
            <w:r w:rsidRPr="004F08FD">
              <w:rPr>
                <w:rFonts w:ascii="Times New Roman" w:eastAsia="Times New Roman" w:hAnsi="Times New Roman"/>
                <w:sz w:val="24"/>
                <w:szCs w:val="24"/>
                <w:lang w:eastAsia="uk-UA"/>
              </w:rPr>
              <w:t xml:space="preserve"> в електронній системі </w:t>
            </w:r>
            <w:proofErr w:type="spellStart"/>
            <w:r w:rsidRPr="004F08FD">
              <w:rPr>
                <w:rFonts w:ascii="Times New Roman" w:eastAsia="Times New Roman" w:hAnsi="Times New Roman"/>
                <w:sz w:val="24"/>
                <w:szCs w:val="24"/>
                <w:lang w:eastAsia="uk-UA"/>
              </w:rPr>
              <w:t>закупівель</w:t>
            </w:r>
            <w:proofErr w:type="spellEnd"/>
            <w:r w:rsidRPr="004F08FD">
              <w:rPr>
                <w:rFonts w:ascii="Times New Roman" w:eastAsia="Times New Roman" w:hAnsi="Times New Roman"/>
                <w:sz w:val="24"/>
                <w:szCs w:val="24"/>
                <w:lang w:eastAsia="uk-UA"/>
              </w:rPr>
              <w:t>.</w:t>
            </w:r>
          </w:p>
          <w:p w14:paraId="3C149F6A"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bookmarkStart w:id="16" w:name="n825"/>
            <w:bookmarkEnd w:id="16"/>
            <w:r w:rsidRPr="004F08FD">
              <w:rPr>
                <w:rFonts w:ascii="Times New Roman" w:eastAsia="Times New Roman" w:hAnsi="Times New Roman"/>
                <w:sz w:val="24"/>
                <w:szCs w:val="24"/>
                <w:lang w:eastAsia="uk-UA"/>
              </w:rPr>
              <w:t xml:space="preserve">Замовник розміщує повідомлення з вимогою про усунення </w:t>
            </w:r>
            <w:proofErr w:type="spellStart"/>
            <w:r w:rsidRPr="004F08FD">
              <w:rPr>
                <w:rFonts w:ascii="Times New Roman" w:eastAsia="Times New Roman" w:hAnsi="Times New Roman"/>
                <w:sz w:val="24"/>
                <w:szCs w:val="24"/>
                <w:lang w:eastAsia="uk-UA"/>
              </w:rPr>
              <w:t>невідповідностей</w:t>
            </w:r>
            <w:proofErr w:type="spellEnd"/>
            <w:r w:rsidRPr="004F08FD">
              <w:rPr>
                <w:rFonts w:ascii="Times New Roman" w:eastAsia="Times New Roman" w:hAnsi="Times New Roman"/>
                <w:sz w:val="24"/>
                <w:szCs w:val="24"/>
                <w:lang w:eastAsia="uk-UA"/>
              </w:rPr>
              <w:t xml:space="preserve"> в інформації та/або документах:</w:t>
            </w:r>
            <w:bookmarkStart w:id="17" w:name="n826"/>
            <w:bookmarkEnd w:id="17"/>
          </w:p>
          <w:p w14:paraId="7E347108"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 що підтверджують відповідність учасника процедури закупівлі кваліфікаційним критеріям відповідно до статті 16 </w:t>
            </w:r>
            <w:r w:rsidRPr="004F08FD">
              <w:rPr>
                <w:rFonts w:ascii="Times New Roman" w:hAnsi="Times New Roman"/>
                <w:sz w:val="24"/>
                <w:szCs w:val="24"/>
                <w:shd w:val="clear" w:color="auto" w:fill="FFFFFF"/>
                <w:lang w:eastAsia="ru-RU"/>
              </w:rPr>
              <w:t>Закону України «Про публічні закупівлі»</w:t>
            </w:r>
            <w:r w:rsidRPr="004F08FD">
              <w:rPr>
                <w:rFonts w:ascii="Times New Roman" w:eastAsia="Times New Roman" w:hAnsi="Times New Roman"/>
                <w:sz w:val="24"/>
                <w:szCs w:val="24"/>
                <w:lang w:eastAsia="uk-UA"/>
              </w:rPr>
              <w:t>;</w:t>
            </w:r>
            <w:bookmarkStart w:id="18" w:name="n827"/>
            <w:bookmarkEnd w:id="18"/>
          </w:p>
          <w:p w14:paraId="3CE143B5"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на підтвердження права підпису тендерної пропозиції та/або договору про закупівлю.</w:t>
            </w:r>
          </w:p>
          <w:p w14:paraId="28EF3DB6"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bookmarkStart w:id="19" w:name="n828"/>
            <w:bookmarkEnd w:id="19"/>
            <w:r w:rsidRPr="004F08FD">
              <w:rPr>
                <w:rFonts w:ascii="Times New Roman" w:eastAsia="Times New Roman" w:hAnsi="Times New Roman"/>
                <w:sz w:val="24"/>
                <w:szCs w:val="24"/>
                <w:lang w:eastAsia="uk-UA"/>
              </w:rPr>
              <w:t xml:space="preserve">Повідомлення з вимогою про усунення </w:t>
            </w:r>
            <w:proofErr w:type="spellStart"/>
            <w:r w:rsidRPr="004F08FD">
              <w:rPr>
                <w:rFonts w:ascii="Times New Roman" w:eastAsia="Times New Roman" w:hAnsi="Times New Roman"/>
                <w:sz w:val="24"/>
                <w:szCs w:val="24"/>
                <w:lang w:eastAsia="uk-UA"/>
              </w:rPr>
              <w:t>невідповідностей</w:t>
            </w:r>
            <w:proofErr w:type="spellEnd"/>
            <w:r w:rsidRPr="004F08FD">
              <w:rPr>
                <w:rFonts w:ascii="Times New Roman" w:eastAsia="Times New Roman" w:hAnsi="Times New Roman"/>
                <w:sz w:val="24"/>
                <w:szCs w:val="24"/>
                <w:lang w:eastAsia="uk-UA"/>
              </w:rPr>
              <w:t xml:space="preserve"> повинно містити таку інформацію:</w:t>
            </w:r>
            <w:bookmarkStart w:id="20" w:name="n829"/>
            <w:bookmarkEnd w:id="20"/>
          </w:p>
          <w:p w14:paraId="7D1F497A"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 перелік виявлених </w:t>
            </w:r>
            <w:proofErr w:type="spellStart"/>
            <w:r w:rsidRPr="004F08FD">
              <w:rPr>
                <w:rFonts w:ascii="Times New Roman" w:eastAsia="Times New Roman" w:hAnsi="Times New Roman"/>
                <w:sz w:val="24"/>
                <w:szCs w:val="24"/>
                <w:lang w:eastAsia="uk-UA"/>
              </w:rPr>
              <w:t>невідповідностей</w:t>
            </w:r>
            <w:proofErr w:type="spellEnd"/>
            <w:r w:rsidRPr="004F08FD">
              <w:rPr>
                <w:rFonts w:ascii="Times New Roman" w:eastAsia="Times New Roman" w:hAnsi="Times New Roman"/>
                <w:sz w:val="24"/>
                <w:szCs w:val="24"/>
                <w:lang w:eastAsia="uk-UA"/>
              </w:rPr>
              <w:t>;</w:t>
            </w:r>
            <w:bookmarkStart w:id="21" w:name="n830"/>
            <w:bookmarkEnd w:id="21"/>
          </w:p>
          <w:p w14:paraId="3452CFC6"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посилання на вимогу (вимоги) тендерної документації, щодо якої (яких) виявлені невідповідності;</w:t>
            </w:r>
            <w:bookmarkStart w:id="22" w:name="n831"/>
            <w:bookmarkEnd w:id="22"/>
          </w:p>
          <w:p w14:paraId="67F99B8B"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 перелік інформації та/або документів, які повинен подати учасник для усунення виявлених </w:t>
            </w:r>
            <w:proofErr w:type="spellStart"/>
            <w:r w:rsidRPr="004F08FD">
              <w:rPr>
                <w:rFonts w:ascii="Times New Roman" w:eastAsia="Times New Roman" w:hAnsi="Times New Roman"/>
                <w:sz w:val="24"/>
                <w:szCs w:val="24"/>
                <w:lang w:eastAsia="uk-UA"/>
              </w:rPr>
              <w:t>невідповідностей</w:t>
            </w:r>
            <w:proofErr w:type="spellEnd"/>
            <w:r w:rsidRPr="004F08FD">
              <w:rPr>
                <w:rFonts w:ascii="Times New Roman" w:eastAsia="Times New Roman" w:hAnsi="Times New Roman"/>
                <w:sz w:val="24"/>
                <w:szCs w:val="24"/>
                <w:lang w:eastAsia="uk-UA"/>
              </w:rPr>
              <w:t>.</w:t>
            </w:r>
          </w:p>
          <w:p w14:paraId="6DD121AC"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uk-UA"/>
              </w:rPr>
            </w:pPr>
            <w:bookmarkStart w:id="23" w:name="n832"/>
            <w:bookmarkEnd w:id="23"/>
            <w:r w:rsidRPr="004F08FD">
              <w:rPr>
                <w:rFonts w:ascii="Times New Roman" w:eastAsia="Times New Roman" w:hAnsi="Times New Roman"/>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F08FD">
              <w:rPr>
                <w:rFonts w:ascii="Times New Roman" w:eastAsia="Times New Roman" w:hAnsi="Times New Roman"/>
                <w:sz w:val="24"/>
                <w:szCs w:val="24"/>
                <w:lang w:eastAsia="uk-UA"/>
              </w:rPr>
              <w:t>невідповідностей</w:t>
            </w:r>
            <w:proofErr w:type="spellEnd"/>
            <w:r w:rsidRPr="004F08FD">
              <w:rPr>
                <w:rFonts w:ascii="Times New Roman" w:eastAsia="Times New Roman" w:hAnsi="Times New Roman"/>
                <w:sz w:val="24"/>
                <w:szCs w:val="24"/>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B190C" w:rsidRPr="004F08FD" w14:paraId="3FC23361" w14:textId="77777777" w:rsidTr="00202B42">
        <w:tc>
          <w:tcPr>
            <w:tcW w:w="2875" w:type="dxa"/>
            <w:tcBorders>
              <w:top w:val="dashSmallGap" w:sz="4" w:space="0" w:color="auto"/>
            </w:tcBorders>
          </w:tcPr>
          <w:p w14:paraId="76849071" w14:textId="77777777" w:rsidR="004B190C" w:rsidRPr="004F08FD" w:rsidRDefault="004B190C" w:rsidP="004B190C">
            <w:pPr>
              <w:pStyle w:val="a9"/>
              <w:numPr>
                <w:ilvl w:val="1"/>
                <w:numId w:val="8"/>
              </w:numPr>
              <w:spacing w:after="0" w:line="240" w:lineRule="auto"/>
              <w:ind w:left="0" w:firstLine="0"/>
              <w:rPr>
                <w:rFonts w:ascii="Times New Roman" w:hAnsi="Times New Roman"/>
                <w:bCs/>
                <w:sz w:val="24"/>
                <w:szCs w:val="24"/>
                <w:lang w:eastAsia="ru-RU"/>
              </w:rPr>
            </w:pPr>
            <w:r w:rsidRPr="004F08FD">
              <w:rPr>
                <w:rFonts w:ascii="Times New Roman" w:hAnsi="Times New Roman"/>
                <w:bCs/>
                <w:sz w:val="24"/>
                <w:szCs w:val="24"/>
                <w:lang w:eastAsia="ru-RU"/>
              </w:rPr>
              <w:lastRenderedPageBreak/>
              <w:t xml:space="preserve"> обґрунтування аномально низької ціни</w:t>
            </w:r>
          </w:p>
        </w:tc>
        <w:tc>
          <w:tcPr>
            <w:tcW w:w="7133" w:type="dxa"/>
          </w:tcPr>
          <w:p w14:paraId="56A6307E"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bdr w:val="none" w:sz="0" w:space="0" w:color="auto" w:frame="1"/>
                <w:lang w:eastAsia="ru-RU"/>
              </w:rPr>
            </w:pPr>
            <w:r w:rsidRPr="004F08FD">
              <w:rPr>
                <w:rFonts w:ascii="Times New Roman" w:eastAsia="Times New Roman" w:hAnsi="Times New Roman"/>
                <w:sz w:val="24"/>
                <w:szCs w:val="24"/>
                <w:bdr w:val="none" w:sz="0" w:space="0" w:color="auto" w:frame="1"/>
                <w:lang w:eastAsia="ru-RU"/>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w:t>
            </w:r>
          </w:p>
          <w:p w14:paraId="409F2BEA" w14:textId="77777777" w:rsidR="004B190C" w:rsidRPr="004F08FD" w:rsidRDefault="004B190C" w:rsidP="004B190C">
            <w:pPr>
              <w:pStyle w:val="a9"/>
              <w:numPr>
                <w:ilvl w:val="0"/>
                <w:numId w:val="2"/>
              </w:numPr>
              <w:shd w:val="clear" w:color="auto" w:fill="FFFFFF"/>
              <w:spacing w:after="0" w:line="240" w:lineRule="auto"/>
              <w:ind w:left="0" w:firstLine="256"/>
              <w:jc w:val="both"/>
              <w:textAlignment w:val="baseline"/>
              <w:rPr>
                <w:rFonts w:ascii="Times New Roman" w:eastAsia="Times New Roman" w:hAnsi="Times New Roman"/>
                <w:sz w:val="24"/>
                <w:szCs w:val="24"/>
                <w:bdr w:val="none" w:sz="0" w:space="0" w:color="auto" w:frame="1"/>
                <w:lang w:eastAsia="ru-RU"/>
              </w:rPr>
            </w:pPr>
            <w:r w:rsidRPr="004F08FD">
              <w:rPr>
                <w:rFonts w:ascii="Times New Roman" w:eastAsia="Times New Roman" w:hAnsi="Times New Roman"/>
                <w:sz w:val="24"/>
                <w:szCs w:val="24"/>
                <w:bdr w:val="none" w:sz="0" w:space="0" w:color="auto" w:frame="1"/>
                <w:lang w:eastAsia="ru-RU"/>
              </w:rPr>
              <w:t xml:space="preserve">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p>
          <w:p w14:paraId="35647731" w14:textId="77777777" w:rsidR="004B190C" w:rsidRPr="004F08FD" w:rsidRDefault="004B190C" w:rsidP="004B190C">
            <w:pPr>
              <w:shd w:val="clear" w:color="auto" w:fill="FFFFFF"/>
              <w:spacing w:after="0" w:line="240" w:lineRule="auto"/>
              <w:ind w:firstLine="376"/>
              <w:jc w:val="both"/>
              <w:textAlignment w:val="baseline"/>
              <w:rPr>
                <w:rFonts w:ascii="Times New Roman" w:eastAsia="Times New Roman" w:hAnsi="Times New Roman"/>
                <w:sz w:val="24"/>
                <w:szCs w:val="24"/>
                <w:bdr w:val="none" w:sz="0" w:space="0" w:color="auto" w:frame="1"/>
                <w:lang w:eastAsia="ru-RU"/>
              </w:rPr>
            </w:pPr>
            <w:r w:rsidRPr="004F08FD">
              <w:rPr>
                <w:rFonts w:ascii="Times New Roman" w:eastAsia="Times New Roman" w:hAnsi="Times New Roman"/>
                <w:sz w:val="24"/>
                <w:szCs w:val="24"/>
                <w:bdr w:val="none" w:sz="0" w:space="0" w:color="auto" w:frame="1"/>
                <w:lang w:eastAsia="ru-RU"/>
              </w:rPr>
              <w:t xml:space="preserve">та/або </w:t>
            </w:r>
          </w:p>
          <w:p w14:paraId="6A3D5BB4" w14:textId="77777777" w:rsidR="004B190C" w:rsidRPr="004F08FD" w:rsidRDefault="004B190C" w:rsidP="004B190C">
            <w:pPr>
              <w:pStyle w:val="a9"/>
              <w:numPr>
                <w:ilvl w:val="0"/>
                <w:numId w:val="2"/>
              </w:numPr>
              <w:shd w:val="clear" w:color="auto" w:fill="FFFFFF"/>
              <w:spacing w:after="0" w:line="240" w:lineRule="auto"/>
              <w:ind w:left="0" w:firstLine="256"/>
              <w:jc w:val="both"/>
              <w:textAlignment w:val="baseline"/>
              <w:rPr>
                <w:rFonts w:ascii="Times New Roman" w:eastAsia="Times New Roman" w:hAnsi="Times New Roman"/>
                <w:sz w:val="24"/>
                <w:szCs w:val="24"/>
                <w:bdr w:val="none" w:sz="0" w:space="0" w:color="auto" w:frame="1"/>
                <w:lang w:eastAsia="ru-RU"/>
              </w:rPr>
            </w:pPr>
            <w:r w:rsidRPr="004F08FD">
              <w:rPr>
                <w:rFonts w:ascii="Times New Roman" w:eastAsia="Times New Roman" w:hAnsi="Times New Roman"/>
                <w:sz w:val="24"/>
                <w:szCs w:val="24"/>
                <w:bdr w:val="none" w:sz="0" w:space="0" w:color="auto" w:frame="1"/>
                <w:lang w:eastAsia="ru-RU"/>
              </w:rPr>
              <w:t>меншою на 30 або більше відсотків від наступної ціни/приведеної ціни тендерної пропозиції за результатами проведеного електронного аукціону.</w:t>
            </w:r>
          </w:p>
          <w:p w14:paraId="4EF3FE7A"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bdr w:val="none" w:sz="0" w:space="0" w:color="auto" w:frame="1"/>
                <w:lang w:eastAsia="ru-RU"/>
              </w:rPr>
            </w:pPr>
            <w:r w:rsidRPr="004F08FD">
              <w:rPr>
                <w:rFonts w:ascii="Times New Roman" w:eastAsia="Times New Roman" w:hAnsi="Times New Roman"/>
                <w:sz w:val="24"/>
                <w:szCs w:val="24"/>
                <w:bdr w:val="none" w:sz="0" w:space="0" w:color="auto" w:frame="1"/>
                <w:lang w:eastAsia="ru-RU"/>
              </w:rPr>
              <w:t xml:space="preserve">Електронна система </w:t>
            </w:r>
            <w:proofErr w:type="spellStart"/>
            <w:r w:rsidRPr="004F08FD">
              <w:rPr>
                <w:rFonts w:ascii="Times New Roman" w:eastAsia="Times New Roman" w:hAnsi="Times New Roman"/>
                <w:sz w:val="24"/>
                <w:szCs w:val="24"/>
                <w:bdr w:val="none" w:sz="0" w:space="0" w:color="auto" w:frame="1"/>
                <w:lang w:eastAsia="ru-RU"/>
              </w:rPr>
              <w:t>закупівель</w:t>
            </w:r>
            <w:proofErr w:type="spellEnd"/>
            <w:r w:rsidRPr="004F08FD">
              <w:rPr>
                <w:rFonts w:ascii="Times New Roman" w:eastAsia="Times New Roman" w:hAnsi="Times New Roman"/>
                <w:sz w:val="24"/>
                <w:szCs w:val="24"/>
                <w:bdr w:val="none" w:sz="0" w:space="0" w:color="auto" w:frame="1"/>
                <w:lang w:eastAsia="ru-RU"/>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176725B"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bdr w:val="none" w:sz="0" w:space="0" w:color="auto" w:frame="1"/>
                <w:lang w:eastAsia="ru-RU"/>
              </w:rPr>
            </w:pPr>
            <w:r w:rsidRPr="004F08FD">
              <w:rPr>
                <w:rFonts w:ascii="Times New Roman" w:eastAsia="Times New Roman" w:hAnsi="Times New Roman"/>
                <w:sz w:val="24"/>
                <w:szCs w:val="24"/>
                <w:bdr w:val="none" w:sz="0" w:space="0" w:color="auto" w:frame="1"/>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80DACFB"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bdr w:val="none" w:sz="0" w:space="0" w:color="auto" w:frame="1"/>
                <w:lang w:eastAsia="ru-RU"/>
              </w:rPr>
            </w:pPr>
            <w:r w:rsidRPr="004F08FD">
              <w:rPr>
                <w:rFonts w:ascii="Times New Roman" w:eastAsia="Times New Roman" w:hAnsi="Times New Roman"/>
                <w:sz w:val="24"/>
                <w:szCs w:val="24"/>
                <w:bdr w:val="none" w:sz="0" w:space="0" w:color="auto" w:frame="1"/>
                <w:lang w:eastAsia="ru-RU"/>
              </w:rPr>
              <w:t xml:space="preserve"> Замовник може відхилити таку пропозицію, якщо:</w:t>
            </w:r>
          </w:p>
          <w:p w14:paraId="7FB1DB31" w14:textId="77777777" w:rsidR="004B190C" w:rsidRPr="004F08FD" w:rsidRDefault="004B190C" w:rsidP="004B190C">
            <w:pPr>
              <w:pStyle w:val="a9"/>
              <w:numPr>
                <w:ilvl w:val="0"/>
                <w:numId w:val="2"/>
              </w:numPr>
              <w:shd w:val="clear" w:color="auto" w:fill="FFFFFF"/>
              <w:spacing w:after="0" w:line="240" w:lineRule="auto"/>
              <w:ind w:left="0" w:firstLine="256"/>
              <w:jc w:val="both"/>
              <w:textAlignment w:val="baseline"/>
              <w:rPr>
                <w:rFonts w:ascii="Times New Roman" w:eastAsia="Times New Roman" w:hAnsi="Times New Roman"/>
                <w:sz w:val="24"/>
                <w:szCs w:val="24"/>
                <w:bdr w:val="none" w:sz="0" w:space="0" w:color="auto" w:frame="1"/>
                <w:lang w:eastAsia="ru-RU"/>
              </w:rPr>
            </w:pPr>
            <w:r w:rsidRPr="004F08FD">
              <w:rPr>
                <w:rFonts w:ascii="Times New Roman" w:eastAsia="Times New Roman" w:hAnsi="Times New Roman"/>
                <w:sz w:val="24"/>
                <w:szCs w:val="24"/>
                <w:bdr w:val="none" w:sz="0" w:space="0" w:color="auto" w:frame="1"/>
                <w:lang w:eastAsia="ru-RU"/>
              </w:rPr>
              <w:t>учасник не надав належного обґрунтування вказаної у ній ціни або вартості;</w:t>
            </w:r>
          </w:p>
          <w:p w14:paraId="6532F370" w14:textId="77777777" w:rsidR="004B190C" w:rsidRPr="004F08FD" w:rsidRDefault="004B190C" w:rsidP="004B190C">
            <w:pPr>
              <w:pStyle w:val="a9"/>
              <w:numPr>
                <w:ilvl w:val="0"/>
                <w:numId w:val="2"/>
              </w:numPr>
              <w:shd w:val="clear" w:color="auto" w:fill="FFFFFF"/>
              <w:spacing w:after="0" w:line="240" w:lineRule="auto"/>
              <w:ind w:left="0" w:firstLine="256"/>
              <w:jc w:val="both"/>
              <w:textAlignment w:val="baseline"/>
              <w:rPr>
                <w:rFonts w:ascii="Times New Roman" w:eastAsia="Times New Roman" w:hAnsi="Times New Roman"/>
                <w:sz w:val="24"/>
                <w:szCs w:val="24"/>
                <w:bdr w:val="none" w:sz="0" w:space="0" w:color="auto" w:frame="1"/>
                <w:lang w:eastAsia="ru-RU"/>
              </w:rPr>
            </w:pPr>
            <w:r w:rsidRPr="004F08FD">
              <w:rPr>
                <w:rFonts w:ascii="Times New Roman" w:eastAsia="Times New Roman" w:hAnsi="Times New Roman"/>
                <w:sz w:val="24"/>
                <w:szCs w:val="24"/>
                <w:bdr w:val="none" w:sz="0" w:space="0" w:color="auto" w:frame="1"/>
                <w:lang w:eastAsia="ru-RU"/>
              </w:rPr>
              <w:t>обґрунтування так і не було надане учасником протягом одного робочого дня з дня визначення найбільш економічно вигідної тендерної пропозиції.</w:t>
            </w:r>
          </w:p>
          <w:p w14:paraId="6EB20DA4"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bdr w:val="none" w:sz="0" w:space="0" w:color="auto" w:frame="1"/>
                <w:lang w:eastAsia="ru-RU"/>
              </w:rPr>
            </w:pPr>
            <w:r w:rsidRPr="004F08FD">
              <w:rPr>
                <w:rFonts w:ascii="Times New Roman" w:eastAsia="Times New Roman" w:hAnsi="Times New Roman"/>
                <w:sz w:val="24"/>
                <w:szCs w:val="24"/>
                <w:bdr w:val="none" w:sz="0" w:space="0" w:color="auto" w:frame="1"/>
                <w:lang w:eastAsia="ru-RU"/>
              </w:rPr>
              <w:t xml:space="preserve">Підставою для відхилення в такому разі буде </w:t>
            </w:r>
            <w:proofErr w:type="spellStart"/>
            <w:r w:rsidRPr="004F08FD">
              <w:rPr>
                <w:rFonts w:ascii="Times New Roman" w:eastAsia="Times New Roman" w:hAnsi="Times New Roman"/>
                <w:sz w:val="24"/>
                <w:szCs w:val="24"/>
                <w:bdr w:val="none" w:sz="0" w:space="0" w:color="auto" w:frame="1"/>
                <w:lang w:eastAsia="ru-RU"/>
              </w:rPr>
              <w:t>абз</w:t>
            </w:r>
            <w:proofErr w:type="spellEnd"/>
            <w:r w:rsidRPr="004F08FD">
              <w:rPr>
                <w:rFonts w:ascii="Times New Roman" w:eastAsia="Times New Roman" w:hAnsi="Times New Roman"/>
                <w:sz w:val="24"/>
                <w:szCs w:val="24"/>
                <w:bdr w:val="none" w:sz="0" w:space="0" w:color="auto" w:frame="1"/>
                <w:lang w:eastAsia="ru-RU"/>
              </w:rPr>
              <w:t xml:space="preserve">. 7 п. 1 ч. 1 статті 31 </w:t>
            </w:r>
            <w:r w:rsidRPr="004F08FD">
              <w:rPr>
                <w:rFonts w:ascii="Times New Roman" w:hAnsi="Times New Roman"/>
                <w:sz w:val="24"/>
                <w:szCs w:val="24"/>
                <w:shd w:val="clear" w:color="auto" w:fill="FFFFFF"/>
                <w:lang w:eastAsia="ru-RU"/>
              </w:rPr>
              <w:t>Закону України «Про публічні закупівлі»</w:t>
            </w:r>
            <w:r w:rsidRPr="004F08FD">
              <w:rPr>
                <w:rFonts w:ascii="Times New Roman" w:eastAsia="Times New Roman" w:hAnsi="Times New Roman"/>
                <w:sz w:val="24"/>
                <w:szCs w:val="24"/>
                <w:bdr w:val="none" w:sz="0" w:space="0" w:color="auto" w:frame="1"/>
                <w:lang w:eastAsia="ru-RU"/>
              </w:rPr>
              <w:t>.</w:t>
            </w:r>
          </w:p>
        </w:tc>
      </w:tr>
      <w:tr w:rsidR="004B190C" w:rsidRPr="004F08FD" w14:paraId="6A9A0010" w14:textId="77777777" w:rsidTr="00202B42">
        <w:tc>
          <w:tcPr>
            <w:tcW w:w="2875" w:type="dxa"/>
          </w:tcPr>
          <w:p w14:paraId="1839F22C"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lastRenderedPageBreak/>
              <w:t>2. Інша інформація відповідно до законодавства, яку замовник вважає за необхідне включити</w:t>
            </w:r>
          </w:p>
        </w:tc>
        <w:tc>
          <w:tcPr>
            <w:tcW w:w="7133" w:type="dxa"/>
          </w:tcPr>
          <w:p w14:paraId="020C44F9" w14:textId="77777777" w:rsidR="004B190C" w:rsidRPr="004F08FD" w:rsidRDefault="004B190C" w:rsidP="004B190C">
            <w:pPr>
              <w:spacing w:after="0" w:line="240" w:lineRule="auto"/>
              <w:ind w:firstLine="256"/>
              <w:jc w:val="both"/>
              <w:rPr>
                <w:rFonts w:ascii="Times New Roman" w:hAnsi="Times New Roman"/>
                <w:sz w:val="24"/>
                <w:szCs w:val="24"/>
                <w:bdr w:val="none" w:sz="0" w:space="0" w:color="auto" w:frame="1"/>
                <w:lang w:eastAsia="ru-RU"/>
              </w:rPr>
            </w:pPr>
            <w:r w:rsidRPr="004F08FD">
              <w:rPr>
                <w:rFonts w:ascii="Times New Roman" w:hAnsi="Times New Roman"/>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2BBEC6C5"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hAnsi="Times New Roman"/>
                <w:sz w:val="24"/>
                <w:szCs w:val="24"/>
                <w:bdr w:val="none" w:sz="0" w:space="0" w:color="auto" w:frame="1"/>
                <w:lang w:eastAsia="ru-RU"/>
              </w:rPr>
              <w:t xml:space="preserve">2. </w:t>
            </w:r>
            <w:r w:rsidRPr="004F08FD">
              <w:rPr>
                <w:rFonts w:ascii="Times New Roman" w:eastAsia="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0DC43E4"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w:t>
            </w:r>
            <w:r w:rsidRPr="004F08FD">
              <w:rPr>
                <w:rFonts w:ascii="Times New Roman" w:hAnsi="Times New Roman"/>
                <w:sz w:val="24"/>
                <w:szCs w:val="24"/>
                <w:shd w:val="clear" w:color="auto" w:fill="FFFFFF"/>
                <w:lang w:eastAsia="ru-RU"/>
              </w:rPr>
              <w:t>України «Про публічні закупівлі»</w:t>
            </w:r>
            <w:r w:rsidRPr="004F08FD">
              <w:rPr>
                <w:rFonts w:ascii="Times New Roman" w:eastAsia="Times New Roman" w:hAnsi="Times New Roman"/>
                <w:sz w:val="24"/>
                <w:szCs w:val="24"/>
                <w:lang w:eastAsia="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D2567E2" w14:textId="77777777" w:rsidR="004B190C" w:rsidRPr="004F08FD" w:rsidRDefault="004B190C" w:rsidP="004B190C">
            <w:pPr>
              <w:spacing w:after="0" w:line="240" w:lineRule="auto"/>
              <w:ind w:firstLine="256"/>
              <w:jc w:val="both"/>
              <w:rPr>
                <w:rFonts w:ascii="Times New Roman" w:hAnsi="Times New Roman"/>
                <w:sz w:val="24"/>
                <w:szCs w:val="24"/>
                <w:bdr w:val="none" w:sz="0" w:space="0" w:color="auto" w:frame="1"/>
                <w:lang w:eastAsia="ru-RU"/>
              </w:rPr>
            </w:pPr>
            <w:r w:rsidRPr="004F08FD">
              <w:rPr>
                <w:rFonts w:ascii="Times New Roman" w:hAnsi="Times New Roman"/>
                <w:sz w:val="24"/>
                <w:szCs w:val="24"/>
                <w:bdr w:val="none" w:sz="0" w:space="0" w:color="auto" w:frame="1"/>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0F0F0BB7" w14:textId="77777777" w:rsidR="004B190C" w:rsidRPr="004F08FD" w:rsidRDefault="004B190C" w:rsidP="004B190C">
            <w:pPr>
              <w:spacing w:after="0" w:line="240" w:lineRule="auto"/>
              <w:ind w:firstLine="256"/>
              <w:jc w:val="both"/>
              <w:rPr>
                <w:rFonts w:ascii="Times New Roman" w:hAnsi="Times New Roman"/>
                <w:sz w:val="24"/>
                <w:szCs w:val="24"/>
                <w:bdr w:val="none" w:sz="0" w:space="0" w:color="auto" w:frame="1"/>
                <w:lang w:eastAsia="ru-RU"/>
              </w:rPr>
            </w:pPr>
            <w:r w:rsidRPr="004F08FD">
              <w:rPr>
                <w:rFonts w:ascii="Times New Roman" w:hAnsi="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4F413150" w14:textId="77777777" w:rsidR="004B190C" w:rsidRPr="004F08FD" w:rsidRDefault="004B190C" w:rsidP="004B190C">
            <w:pPr>
              <w:spacing w:after="0" w:line="240" w:lineRule="auto"/>
              <w:ind w:firstLine="256"/>
              <w:jc w:val="both"/>
              <w:rPr>
                <w:rFonts w:ascii="Times New Roman" w:hAnsi="Times New Roman"/>
                <w:sz w:val="24"/>
                <w:szCs w:val="24"/>
                <w:bdr w:val="none" w:sz="0" w:space="0" w:color="auto" w:frame="1"/>
                <w:lang w:eastAsia="ru-RU"/>
              </w:rPr>
            </w:pPr>
            <w:r w:rsidRPr="004F08FD">
              <w:rPr>
                <w:rFonts w:ascii="Times New Roman" w:hAnsi="Times New Roman"/>
                <w:sz w:val="24"/>
                <w:szCs w:val="24"/>
                <w:bdr w:val="none" w:sz="0" w:space="0" w:color="auto" w:frame="1"/>
                <w:lang w:eastAsia="ru-RU"/>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14:paraId="130DAEFE" w14:textId="77777777" w:rsidR="004B190C" w:rsidRPr="004F08FD" w:rsidRDefault="004B190C" w:rsidP="004B190C">
            <w:pPr>
              <w:spacing w:after="0" w:line="240" w:lineRule="auto"/>
              <w:ind w:firstLine="284"/>
              <w:jc w:val="both"/>
              <w:rPr>
                <w:rFonts w:ascii="Times New Roman" w:hAnsi="Times New Roman"/>
                <w:sz w:val="24"/>
                <w:szCs w:val="24"/>
                <w:bdr w:val="none" w:sz="0" w:space="0" w:color="auto" w:frame="1"/>
                <w:lang w:eastAsia="ru-RU"/>
              </w:rPr>
            </w:pPr>
            <w:r w:rsidRPr="004F08FD">
              <w:rPr>
                <w:rFonts w:ascii="Times New Roman" w:eastAsia="Times New Roman" w:hAnsi="Times New Roman"/>
                <w:sz w:val="24"/>
                <w:szCs w:val="24"/>
                <w:lang w:eastAsia="uk-U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1" w:anchor="n295" w:history="1">
              <w:r w:rsidRPr="004F08FD">
                <w:rPr>
                  <w:rFonts w:ascii="Times New Roman" w:eastAsia="Times New Roman" w:hAnsi="Times New Roman"/>
                  <w:sz w:val="24"/>
                  <w:szCs w:val="24"/>
                  <w:bdr w:val="none" w:sz="0" w:space="0" w:color="auto" w:frame="1"/>
                  <w:lang w:eastAsia="uk-UA"/>
                </w:rPr>
                <w:t>частині першій</w:t>
              </w:r>
            </w:hyperlink>
            <w:r w:rsidRPr="004F08FD">
              <w:rPr>
                <w:rFonts w:ascii="Times New Roman" w:eastAsia="Times New Roman" w:hAnsi="Times New Roman"/>
                <w:sz w:val="24"/>
                <w:szCs w:val="24"/>
                <w:lang w:eastAsia="uk-UA"/>
              </w:rPr>
              <w:t xml:space="preserve"> статті 17 </w:t>
            </w:r>
            <w:r w:rsidRPr="004F08FD">
              <w:rPr>
                <w:rFonts w:ascii="Times New Roman" w:hAnsi="Times New Roman"/>
                <w:sz w:val="24"/>
                <w:szCs w:val="24"/>
              </w:rPr>
              <w:t>Закону України «Про публічні закупівлі»</w:t>
            </w:r>
            <w:r w:rsidRPr="004F08FD">
              <w:rPr>
                <w:rFonts w:ascii="Times New Roman" w:eastAsia="Times New Roman" w:hAnsi="Times New Roman"/>
                <w:sz w:val="24"/>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В тому числі Замовник залишає за собою право звернутись за підтвердженням інформації, що міститься у Додатку 6  «ДОДАТОК  6 Зразок </w:t>
            </w:r>
            <w:r w:rsidR="0065290E" w:rsidRPr="004F08FD">
              <w:rPr>
                <w:rFonts w:ascii="Times New Roman" w:eastAsia="Times New Roman" w:hAnsi="Times New Roman"/>
                <w:b/>
                <w:bCs/>
                <w:color w:val="000000"/>
                <w:sz w:val="24"/>
                <w:szCs w:val="24"/>
                <w:lang w:eastAsia="ru-RU"/>
              </w:rPr>
              <w:t>ІНФОРМАЦІЇ ПРО НЕОБХІДНІ ТЕХНІЧНІ, ЯКІСНІ ТА КІЛЬКІСНІ ХАРАКТЕРИСТИКИ ПРЕДМЕТА ЗАКУПІВЛІ</w:t>
            </w:r>
            <w:r w:rsidRPr="004F08FD">
              <w:rPr>
                <w:rFonts w:ascii="Times New Roman" w:eastAsia="Times New Roman" w:hAnsi="Times New Roman"/>
                <w:sz w:val="24"/>
                <w:szCs w:val="24"/>
                <w:lang w:eastAsia="uk-UA"/>
              </w:rPr>
              <w:t>» до цієї тендерної документації.</w:t>
            </w:r>
          </w:p>
          <w:p w14:paraId="0EFF1374" w14:textId="77777777" w:rsidR="004B190C" w:rsidRPr="004F08FD" w:rsidRDefault="004B190C" w:rsidP="004B190C">
            <w:pPr>
              <w:spacing w:after="0" w:line="240" w:lineRule="auto"/>
              <w:ind w:firstLine="256"/>
              <w:jc w:val="both"/>
              <w:rPr>
                <w:rFonts w:ascii="Times New Roman" w:hAnsi="Times New Roman"/>
                <w:sz w:val="24"/>
                <w:szCs w:val="24"/>
                <w:bdr w:val="none" w:sz="0" w:space="0" w:color="auto" w:frame="1"/>
                <w:lang w:eastAsia="ru-RU"/>
              </w:rPr>
            </w:pPr>
            <w:r w:rsidRPr="004F08FD">
              <w:rPr>
                <w:rFonts w:ascii="Times New Roman" w:hAnsi="Times New Roman"/>
                <w:sz w:val="24"/>
                <w:szCs w:val="24"/>
                <w:bdr w:val="none" w:sz="0" w:space="0" w:color="auto" w:frame="1"/>
                <w:lang w:eastAsia="ru-RU"/>
              </w:rPr>
              <w:t>5.4.</w:t>
            </w:r>
            <w:r w:rsidRPr="004F08FD">
              <w:rPr>
                <w:rFonts w:ascii="Times New Roman" w:hAnsi="Times New Roman"/>
                <w:sz w:val="24"/>
                <w:szCs w:val="24"/>
                <w:bdr w:val="none" w:sz="0" w:space="0" w:color="auto" w:frame="1"/>
                <w:lang w:eastAsia="ru-RU"/>
              </w:rPr>
              <w:tab/>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4B190C" w:rsidRPr="004F08FD" w14:paraId="7B47D6FF" w14:textId="77777777" w:rsidTr="00202B42">
        <w:tc>
          <w:tcPr>
            <w:tcW w:w="2875" w:type="dxa"/>
          </w:tcPr>
          <w:p w14:paraId="3101451F" w14:textId="77777777" w:rsidR="004B190C" w:rsidRPr="004F08FD" w:rsidRDefault="004B190C" w:rsidP="004B190C">
            <w:pPr>
              <w:spacing w:after="0" w:line="240" w:lineRule="auto"/>
              <w:rPr>
                <w:rFonts w:ascii="Times New Roman" w:eastAsia="Times New Roman" w:hAnsi="Times New Roman"/>
                <w:sz w:val="24"/>
                <w:szCs w:val="24"/>
              </w:rPr>
            </w:pPr>
            <w:r w:rsidRPr="004F08FD">
              <w:rPr>
                <w:rFonts w:ascii="Times New Roman" w:hAnsi="Times New Roman"/>
                <w:bCs/>
                <w:sz w:val="24"/>
                <w:szCs w:val="24"/>
              </w:rPr>
              <w:lastRenderedPageBreak/>
              <w:t>3. Відхилення тендерних пропозицій/відмова в участі у  тендері</w:t>
            </w:r>
          </w:p>
        </w:tc>
        <w:tc>
          <w:tcPr>
            <w:tcW w:w="7133" w:type="dxa"/>
          </w:tcPr>
          <w:p w14:paraId="18C591E7"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24" w:name="n488"/>
            <w:bookmarkEnd w:id="24"/>
            <w:r w:rsidRPr="004F08FD">
              <w:rPr>
                <w:rFonts w:ascii="Times New Roman" w:eastAsia="Times New Roman" w:hAnsi="Times New Roman"/>
                <w:sz w:val="24"/>
                <w:szCs w:val="24"/>
                <w:lang w:eastAsia="ru-RU"/>
              </w:rPr>
              <w:t xml:space="preserve">1. Замовник відхиляє тендерну пропозицію із зазначенням аргументації в електронній системі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у разі, якщо:</w:t>
            </w:r>
          </w:p>
          <w:p w14:paraId="6E7B0403"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25" w:name="n1572"/>
            <w:bookmarkEnd w:id="25"/>
            <w:r w:rsidRPr="004F08FD">
              <w:rPr>
                <w:rFonts w:ascii="Times New Roman" w:eastAsia="Times New Roman" w:hAnsi="Times New Roman"/>
                <w:sz w:val="24"/>
                <w:szCs w:val="24"/>
                <w:lang w:eastAsia="ru-RU"/>
              </w:rPr>
              <w:t>1) учасник процедури закупівлі:</w:t>
            </w:r>
          </w:p>
          <w:p w14:paraId="0055D0AB"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26" w:name="n1573"/>
            <w:bookmarkEnd w:id="26"/>
            <w:r w:rsidRPr="004F08FD">
              <w:rPr>
                <w:rFonts w:ascii="Times New Roman" w:eastAsia="Times New Roman" w:hAnsi="Times New Roman"/>
                <w:sz w:val="24"/>
                <w:szCs w:val="24"/>
                <w:lang w:eastAsia="ru-RU"/>
              </w:rPr>
              <w:t>- не відповідає кваліфікаційним (кваліфікаційному) критеріям, установленим </w:t>
            </w:r>
            <w:hyperlink r:id="rId12" w:anchor="n1250" w:history="1">
              <w:r w:rsidRPr="004F08FD">
                <w:rPr>
                  <w:rStyle w:val="a8"/>
                  <w:rFonts w:ascii="Times New Roman" w:eastAsia="Times New Roman" w:hAnsi="Times New Roman"/>
                  <w:color w:val="auto"/>
                  <w:sz w:val="24"/>
                  <w:szCs w:val="24"/>
                  <w:u w:val="none"/>
                  <w:lang w:eastAsia="ru-RU"/>
                </w:rPr>
                <w:t>статтею 16</w:t>
              </w:r>
            </w:hyperlink>
            <w:r w:rsidR="0065290E" w:rsidRPr="004F08FD">
              <w:rPr>
                <w:rStyle w:val="a8"/>
                <w:rFonts w:ascii="Times New Roman" w:eastAsia="Times New Roman" w:hAnsi="Times New Roman"/>
                <w:color w:val="auto"/>
                <w:sz w:val="24"/>
                <w:szCs w:val="24"/>
                <w:u w:val="none"/>
                <w:lang w:eastAsia="ru-RU"/>
              </w:rPr>
              <w:t xml:space="preserve"> </w:t>
            </w:r>
            <w:r w:rsidRPr="004F08FD">
              <w:rPr>
                <w:rFonts w:ascii="Times New Roman" w:hAnsi="Times New Roman"/>
                <w:sz w:val="24"/>
                <w:szCs w:val="24"/>
              </w:rPr>
              <w:t xml:space="preserve">Закону України «Про публічні закупівлі» </w:t>
            </w:r>
            <w:r w:rsidRPr="004F08FD">
              <w:rPr>
                <w:rFonts w:ascii="Times New Roman" w:eastAsia="Times New Roman" w:hAnsi="Times New Roman"/>
                <w:sz w:val="24"/>
                <w:szCs w:val="24"/>
                <w:lang w:eastAsia="ru-RU"/>
              </w:rPr>
              <w:t>та/або наявні підстави, встановлені </w:t>
            </w:r>
            <w:hyperlink r:id="rId13" w:anchor="n1262" w:history="1">
              <w:r w:rsidRPr="004F08FD">
                <w:rPr>
                  <w:rStyle w:val="a8"/>
                  <w:rFonts w:ascii="Times New Roman" w:eastAsia="Times New Roman" w:hAnsi="Times New Roman"/>
                  <w:color w:val="auto"/>
                  <w:sz w:val="24"/>
                  <w:szCs w:val="24"/>
                  <w:u w:val="none"/>
                  <w:lang w:eastAsia="ru-RU"/>
                </w:rPr>
                <w:t>частиною першою</w:t>
              </w:r>
            </w:hyperlink>
            <w:r w:rsidRPr="004F08FD">
              <w:rPr>
                <w:rFonts w:ascii="Times New Roman" w:eastAsia="Times New Roman" w:hAnsi="Times New Roman"/>
                <w:sz w:val="24"/>
                <w:szCs w:val="24"/>
                <w:lang w:eastAsia="ru-RU"/>
              </w:rPr>
              <w:t xml:space="preserve"> статті 17 </w:t>
            </w:r>
            <w:r w:rsidRPr="004F08FD">
              <w:rPr>
                <w:rFonts w:ascii="Times New Roman" w:hAnsi="Times New Roman"/>
                <w:sz w:val="24"/>
                <w:szCs w:val="24"/>
              </w:rPr>
              <w:t>Закону України «Про публічні закупівлі»</w:t>
            </w:r>
            <w:r w:rsidRPr="004F08FD">
              <w:rPr>
                <w:rFonts w:ascii="Times New Roman" w:eastAsia="Times New Roman" w:hAnsi="Times New Roman"/>
                <w:sz w:val="24"/>
                <w:szCs w:val="24"/>
                <w:lang w:eastAsia="ru-RU"/>
              </w:rPr>
              <w:t>;</w:t>
            </w:r>
          </w:p>
          <w:p w14:paraId="7732E10C"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27" w:name="n1574"/>
            <w:bookmarkEnd w:id="27"/>
            <w:r w:rsidRPr="004F08FD">
              <w:rPr>
                <w:rFonts w:ascii="Times New Roman" w:eastAsia="Times New Roman" w:hAnsi="Times New Roman"/>
                <w:sz w:val="24"/>
                <w:szCs w:val="24"/>
                <w:lang w:eastAsia="ru-RU"/>
              </w:rPr>
              <w:t>- не відповідає встановленим </w:t>
            </w:r>
            <w:hyperlink r:id="rId14" w:anchor="n1422" w:history="1">
              <w:r w:rsidRPr="004F08FD">
                <w:rPr>
                  <w:rStyle w:val="a8"/>
                  <w:rFonts w:ascii="Times New Roman" w:eastAsia="Times New Roman" w:hAnsi="Times New Roman"/>
                  <w:color w:val="auto"/>
                  <w:sz w:val="24"/>
                  <w:szCs w:val="24"/>
                  <w:u w:val="none"/>
                  <w:lang w:eastAsia="ru-RU"/>
                </w:rPr>
                <w:t>абзацом першим</w:t>
              </w:r>
            </w:hyperlink>
            <w:r w:rsidRPr="004F08FD">
              <w:rPr>
                <w:rFonts w:ascii="Times New Roman" w:eastAsia="Times New Roman" w:hAnsi="Times New Roman"/>
                <w:sz w:val="24"/>
                <w:szCs w:val="24"/>
                <w:lang w:eastAsia="ru-RU"/>
              </w:rPr>
              <w:t xml:space="preserve"> частини третьої статті 22 </w:t>
            </w:r>
            <w:r w:rsidRPr="004F08FD">
              <w:rPr>
                <w:rFonts w:ascii="Times New Roman" w:hAnsi="Times New Roman"/>
                <w:sz w:val="24"/>
                <w:szCs w:val="24"/>
              </w:rPr>
              <w:t>Закону України «Про публічні закупівлі»</w:t>
            </w:r>
            <w:r w:rsidRPr="004F08FD">
              <w:rPr>
                <w:rFonts w:ascii="Times New Roman" w:eastAsia="Times New Roman" w:hAnsi="Times New Roman"/>
                <w:sz w:val="24"/>
                <w:szCs w:val="24"/>
                <w:lang w:eastAsia="ru-RU"/>
              </w:rPr>
              <w:t xml:space="preserve"> вимогам до учасника відповідно до законодавства;</w:t>
            </w:r>
          </w:p>
          <w:p w14:paraId="75F07AA6"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28" w:name="n1575"/>
            <w:bookmarkEnd w:id="28"/>
            <w:r w:rsidRPr="004F08FD">
              <w:rPr>
                <w:rFonts w:ascii="Times New Roman" w:eastAsia="Times New Roman" w:hAnsi="Times New Roman"/>
                <w:sz w:val="24"/>
                <w:szCs w:val="24"/>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5" w:anchor="n1549" w:history="1">
              <w:r w:rsidRPr="004F08FD">
                <w:rPr>
                  <w:rStyle w:val="a8"/>
                  <w:rFonts w:ascii="Times New Roman" w:eastAsia="Times New Roman" w:hAnsi="Times New Roman"/>
                  <w:color w:val="auto"/>
                  <w:sz w:val="24"/>
                  <w:szCs w:val="24"/>
                  <w:u w:val="none"/>
                  <w:lang w:eastAsia="ru-RU"/>
                </w:rPr>
                <w:t>частиною п’ятнадцятою</w:t>
              </w:r>
            </w:hyperlink>
            <w:r w:rsidRPr="004F08FD">
              <w:rPr>
                <w:rFonts w:ascii="Times New Roman" w:eastAsia="Times New Roman" w:hAnsi="Times New Roman"/>
                <w:sz w:val="24"/>
                <w:szCs w:val="24"/>
                <w:lang w:eastAsia="ru-RU"/>
              </w:rPr>
              <w:t xml:space="preserve"> статті 29 </w:t>
            </w:r>
            <w:r w:rsidRPr="004F08FD">
              <w:rPr>
                <w:rFonts w:ascii="Times New Roman" w:hAnsi="Times New Roman"/>
                <w:sz w:val="24"/>
                <w:szCs w:val="24"/>
              </w:rPr>
              <w:t>Закону України «Про публічні закупівлі»</w:t>
            </w:r>
            <w:r w:rsidRPr="004F08FD">
              <w:rPr>
                <w:rFonts w:ascii="Times New Roman" w:eastAsia="Times New Roman" w:hAnsi="Times New Roman"/>
                <w:sz w:val="24"/>
                <w:szCs w:val="24"/>
                <w:lang w:eastAsia="ru-RU"/>
              </w:rPr>
              <w:t>;</w:t>
            </w:r>
          </w:p>
          <w:p w14:paraId="259E331C"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29" w:name="n1576"/>
            <w:bookmarkEnd w:id="29"/>
            <w:r w:rsidRPr="004F08FD">
              <w:rPr>
                <w:rFonts w:ascii="Times New Roman" w:eastAsia="Times New Roman" w:hAnsi="Times New Roman"/>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11B75F0"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0" w:name="n1577"/>
            <w:bookmarkEnd w:id="30"/>
            <w:r w:rsidRPr="004F08FD">
              <w:rPr>
                <w:rFonts w:ascii="Times New Roman" w:eastAsia="Times New Roman" w:hAnsi="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повідомлення з вимогою про усунення таких </w:t>
            </w:r>
            <w:proofErr w:type="spellStart"/>
            <w:r w:rsidRPr="004F08FD">
              <w:rPr>
                <w:rFonts w:ascii="Times New Roman" w:eastAsia="Times New Roman" w:hAnsi="Times New Roman"/>
                <w:sz w:val="24"/>
                <w:szCs w:val="24"/>
                <w:lang w:eastAsia="ru-RU"/>
              </w:rPr>
              <w:t>невідповідностей</w:t>
            </w:r>
            <w:proofErr w:type="spellEnd"/>
            <w:r w:rsidRPr="004F08FD">
              <w:rPr>
                <w:rFonts w:ascii="Times New Roman" w:eastAsia="Times New Roman" w:hAnsi="Times New Roman"/>
                <w:sz w:val="24"/>
                <w:szCs w:val="24"/>
                <w:lang w:eastAsia="ru-RU"/>
              </w:rPr>
              <w:t>;</w:t>
            </w:r>
          </w:p>
          <w:p w14:paraId="55885DF0"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1" w:name="n1578"/>
            <w:bookmarkEnd w:id="31"/>
            <w:r w:rsidRPr="004F08FD">
              <w:rPr>
                <w:rFonts w:ascii="Times New Roman" w:eastAsia="Times New Roman" w:hAnsi="Times New Roman"/>
                <w:sz w:val="24"/>
                <w:szCs w:val="24"/>
                <w:lang w:eastAsia="ru-RU"/>
              </w:rPr>
              <w:t>- не надав обґрунтування аномально низької ціни тендерної пропозиції протягом строку, визначеного в </w:t>
            </w:r>
            <w:hyperlink r:id="rId16" w:anchor="n1543" w:history="1">
              <w:r w:rsidRPr="004F08FD">
                <w:rPr>
                  <w:rStyle w:val="a8"/>
                  <w:rFonts w:ascii="Times New Roman" w:eastAsia="Times New Roman" w:hAnsi="Times New Roman"/>
                  <w:color w:val="auto"/>
                  <w:sz w:val="24"/>
                  <w:szCs w:val="24"/>
                  <w:u w:val="none"/>
                  <w:lang w:eastAsia="ru-RU"/>
                </w:rPr>
                <w:t>частині чотирнадцятій</w:t>
              </w:r>
            </w:hyperlink>
            <w:r w:rsidRPr="004F08FD">
              <w:rPr>
                <w:rFonts w:ascii="Times New Roman" w:eastAsia="Times New Roman" w:hAnsi="Times New Roman"/>
                <w:sz w:val="24"/>
                <w:szCs w:val="24"/>
                <w:lang w:eastAsia="ru-RU"/>
              </w:rPr>
              <w:t xml:space="preserve"> статті 29 </w:t>
            </w:r>
            <w:r w:rsidRPr="004F08FD">
              <w:rPr>
                <w:rFonts w:ascii="Times New Roman" w:hAnsi="Times New Roman"/>
                <w:sz w:val="24"/>
                <w:szCs w:val="24"/>
              </w:rPr>
              <w:t>Закону України «Про публічні закупівлі»</w:t>
            </w:r>
            <w:r w:rsidRPr="004F08FD">
              <w:rPr>
                <w:rFonts w:ascii="Times New Roman" w:eastAsia="Times New Roman" w:hAnsi="Times New Roman"/>
                <w:sz w:val="24"/>
                <w:szCs w:val="24"/>
                <w:lang w:eastAsia="ru-RU"/>
              </w:rPr>
              <w:t>;</w:t>
            </w:r>
          </w:p>
          <w:p w14:paraId="6B88B3A6"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2" w:name="n1579"/>
            <w:bookmarkEnd w:id="32"/>
            <w:r w:rsidRPr="004F08FD">
              <w:rPr>
                <w:rFonts w:ascii="Times New Roman" w:eastAsia="Times New Roman" w:hAnsi="Times New Roman"/>
                <w:sz w:val="24"/>
                <w:szCs w:val="24"/>
                <w:lang w:eastAsia="ru-RU"/>
              </w:rPr>
              <w:t>- визначив конфіденційною інформацію, що не може бути визначена як конфіденційна відповідно до вимог </w:t>
            </w:r>
            <w:hyperlink r:id="rId17" w:anchor="n1496" w:history="1">
              <w:r w:rsidRPr="004F08FD">
                <w:rPr>
                  <w:rStyle w:val="a8"/>
                  <w:rFonts w:ascii="Times New Roman" w:eastAsia="Times New Roman" w:hAnsi="Times New Roman"/>
                  <w:color w:val="auto"/>
                  <w:sz w:val="24"/>
                  <w:szCs w:val="24"/>
                  <w:u w:val="none"/>
                  <w:lang w:eastAsia="ru-RU"/>
                </w:rPr>
                <w:t>частини другої</w:t>
              </w:r>
            </w:hyperlink>
            <w:r w:rsidRPr="004F08FD">
              <w:rPr>
                <w:rFonts w:ascii="Times New Roman" w:eastAsia="Times New Roman" w:hAnsi="Times New Roman"/>
                <w:sz w:val="24"/>
                <w:szCs w:val="24"/>
                <w:lang w:eastAsia="ru-RU"/>
              </w:rPr>
              <w:t xml:space="preserve"> статті 28 </w:t>
            </w:r>
            <w:r w:rsidRPr="004F08FD">
              <w:rPr>
                <w:rFonts w:ascii="Times New Roman" w:hAnsi="Times New Roman"/>
                <w:sz w:val="24"/>
                <w:szCs w:val="24"/>
              </w:rPr>
              <w:t>Закону України «Про публічні закупівлі»</w:t>
            </w:r>
            <w:r w:rsidRPr="004F08FD">
              <w:rPr>
                <w:rFonts w:ascii="Times New Roman" w:eastAsia="Times New Roman" w:hAnsi="Times New Roman"/>
                <w:sz w:val="24"/>
                <w:szCs w:val="24"/>
                <w:lang w:eastAsia="ru-RU"/>
              </w:rPr>
              <w:t>;</w:t>
            </w:r>
          </w:p>
          <w:p w14:paraId="7660E3FB" w14:textId="77777777" w:rsidR="00897CED" w:rsidRPr="004F08FD" w:rsidRDefault="00931F8C" w:rsidP="003050D1">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є</w:t>
            </w:r>
            <w:r w:rsidR="003050D1" w:rsidRPr="004F08FD">
              <w:rPr>
                <w:rFonts w:ascii="Times New Roman" w:eastAsia="Times New Roman" w:hAnsi="Times New Roman"/>
                <w:sz w:val="24"/>
                <w:szCs w:val="24"/>
                <w:lang w:eastAsia="ru-RU"/>
              </w:rPr>
              <w:t>,</w:t>
            </w:r>
            <w:r w:rsidRPr="004F08FD">
              <w:rPr>
                <w:rFonts w:ascii="Times New Roman" w:eastAsia="Times New Roman" w:hAnsi="Times New Roman"/>
                <w:sz w:val="24"/>
                <w:szCs w:val="24"/>
                <w:lang w:eastAsia="ru-RU"/>
              </w:rPr>
              <w:t xml:space="preserve"> </w:t>
            </w:r>
            <w:r w:rsidR="00FA7799" w:rsidRPr="004F08FD">
              <w:rPr>
                <w:rFonts w:ascii="Times New Roman" w:eastAsia="Times New Roman" w:hAnsi="Times New Roman"/>
                <w:sz w:val="24"/>
                <w:szCs w:val="24"/>
                <w:lang w:eastAsia="ru-RU"/>
              </w:rPr>
              <w:t>відповідно до абзацу 1 п. 8 П</w:t>
            </w:r>
            <w:r w:rsidR="000313DD" w:rsidRPr="004F08FD">
              <w:rPr>
                <w:rFonts w:ascii="Times New Roman" w:eastAsia="Times New Roman" w:hAnsi="Times New Roman"/>
                <w:sz w:val="24"/>
                <w:szCs w:val="24"/>
                <w:lang w:eastAsia="ru-RU"/>
              </w:rPr>
              <w:t>останови КМУ від 11 листопада 2022 року № 1275</w:t>
            </w:r>
            <w:r w:rsidR="003050D1" w:rsidRPr="004F08FD">
              <w:rPr>
                <w:rFonts w:ascii="Times New Roman" w:eastAsia="Times New Roman" w:hAnsi="Times New Roman"/>
                <w:sz w:val="24"/>
                <w:szCs w:val="24"/>
                <w:lang w:eastAsia="ru-RU"/>
              </w:rPr>
              <w:t xml:space="preserve">, </w:t>
            </w:r>
            <w:r w:rsidRPr="004F08FD">
              <w:rPr>
                <w:rFonts w:ascii="Times New Roman" w:eastAsia="Times New Roman" w:hAnsi="Times New Roman"/>
                <w:sz w:val="24"/>
                <w:szCs w:val="24"/>
                <w:lang w:eastAsia="ru-RU"/>
              </w:rPr>
              <w:t>громадянином Російської Федерації/Республіки Білорусь (крім тих, що прожива</w:t>
            </w:r>
            <w:r w:rsidR="00B85ADE" w:rsidRPr="004F08FD">
              <w:rPr>
                <w:rFonts w:ascii="Times New Roman" w:eastAsia="Times New Roman" w:hAnsi="Times New Roman"/>
                <w:sz w:val="24"/>
                <w:szCs w:val="24"/>
                <w:lang w:eastAsia="ru-RU"/>
              </w:rPr>
              <w:t xml:space="preserve">є </w:t>
            </w:r>
            <w:r w:rsidRPr="004F08FD">
              <w:rPr>
                <w:rFonts w:ascii="Times New Roman" w:eastAsia="Times New Roman" w:hAnsi="Times New Roman"/>
                <w:sz w:val="24"/>
                <w:szCs w:val="24"/>
                <w:lang w:eastAsia="ru-RU"/>
              </w:rPr>
              <w:t xml:space="preserve">на території України на законних </w:t>
            </w:r>
            <w:r w:rsidRPr="004F08FD">
              <w:rPr>
                <w:rFonts w:ascii="Times New Roman" w:eastAsia="Times New Roman" w:hAnsi="Times New Roman"/>
                <w:sz w:val="24"/>
                <w:szCs w:val="24"/>
                <w:lang w:eastAsia="ru-RU"/>
              </w:rPr>
              <w:lastRenderedPageBreak/>
              <w:t>підставах); юридичн</w:t>
            </w:r>
            <w:r w:rsidR="00B85ADE" w:rsidRPr="004F08FD">
              <w:rPr>
                <w:rFonts w:ascii="Times New Roman" w:eastAsia="Times New Roman" w:hAnsi="Times New Roman"/>
                <w:sz w:val="24"/>
                <w:szCs w:val="24"/>
                <w:lang w:eastAsia="ru-RU"/>
              </w:rPr>
              <w:t>ою</w:t>
            </w:r>
            <w:r w:rsidRPr="004F08FD">
              <w:rPr>
                <w:rFonts w:ascii="Times New Roman" w:eastAsia="Times New Roman" w:hAnsi="Times New Roman"/>
                <w:sz w:val="24"/>
                <w:szCs w:val="24"/>
                <w:lang w:eastAsia="ru-RU"/>
              </w:rPr>
              <w:t xml:space="preserve"> ос</w:t>
            </w:r>
            <w:r w:rsidR="00B85ADE" w:rsidRPr="004F08FD">
              <w:rPr>
                <w:rFonts w:ascii="Times New Roman" w:eastAsia="Times New Roman" w:hAnsi="Times New Roman"/>
                <w:sz w:val="24"/>
                <w:szCs w:val="24"/>
                <w:lang w:eastAsia="ru-RU"/>
              </w:rPr>
              <w:t>обою</w:t>
            </w:r>
            <w:r w:rsidRPr="004F08FD">
              <w:rPr>
                <w:rFonts w:ascii="Times New Roman" w:eastAsia="Times New Roman" w:hAnsi="Times New Roman"/>
                <w:sz w:val="24"/>
                <w:szCs w:val="24"/>
                <w:lang w:eastAsia="ru-RU"/>
              </w:rPr>
              <w:t>, утворен</w:t>
            </w:r>
            <w:r w:rsidR="00B85ADE" w:rsidRPr="004F08FD">
              <w:rPr>
                <w:rFonts w:ascii="Times New Roman" w:eastAsia="Times New Roman" w:hAnsi="Times New Roman"/>
                <w:sz w:val="24"/>
                <w:szCs w:val="24"/>
                <w:lang w:eastAsia="ru-RU"/>
              </w:rPr>
              <w:t>ою</w:t>
            </w:r>
            <w:r w:rsidRPr="004F08FD">
              <w:rPr>
                <w:rFonts w:ascii="Times New Roman" w:eastAsia="Times New Roman" w:hAnsi="Times New Roman"/>
                <w:sz w:val="24"/>
                <w:szCs w:val="24"/>
                <w:lang w:eastAsia="ru-RU"/>
              </w:rPr>
              <w:t xml:space="preserve"> та зареєстрован</w:t>
            </w:r>
            <w:r w:rsidR="00B85ADE" w:rsidRPr="004F08FD">
              <w:rPr>
                <w:rFonts w:ascii="Times New Roman" w:eastAsia="Times New Roman" w:hAnsi="Times New Roman"/>
                <w:sz w:val="24"/>
                <w:szCs w:val="24"/>
                <w:lang w:eastAsia="ru-RU"/>
              </w:rPr>
              <w:t>ою</w:t>
            </w:r>
            <w:r w:rsidRPr="004F08FD">
              <w:rPr>
                <w:rFonts w:ascii="Times New Roman" w:eastAsia="Times New Roman" w:hAnsi="Times New Roman"/>
                <w:sz w:val="24"/>
                <w:szCs w:val="24"/>
                <w:lang w:eastAsia="ru-RU"/>
              </w:rPr>
              <w:t xml:space="preserve"> відповідно до законодавства Російської Федерації/Республіки Білорусь; юридичн</w:t>
            </w:r>
            <w:r w:rsidR="00B85ADE" w:rsidRPr="004F08FD">
              <w:rPr>
                <w:rFonts w:ascii="Times New Roman" w:eastAsia="Times New Roman" w:hAnsi="Times New Roman"/>
                <w:sz w:val="24"/>
                <w:szCs w:val="24"/>
                <w:lang w:eastAsia="ru-RU"/>
              </w:rPr>
              <w:t>ою</w:t>
            </w:r>
            <w:r w:rsidRPr="004F08FD">
              <w:rPr>
                <w:rFonts w:ascii="Times New Roman" w:eastAsia="Times New Roman" w:hAnsi="Times New Roman"/>
                <w:sz w:val="24"/>
                <w:szCs w:val="24"/>
                <w:lang w:eastAsia="ru-RU"/>
              </w:rPr>
              <w:t xml:space="preserve"> ос</w:t>
            </w:r>
            <w:r w:rsidR="00B85ADE" w:rsidRPr="004F08FD">
              <w:rPr>
                <w:rFonts w:ascii="Times New Roman" w:eastAsia="Times New Roman" w:hAnsi="Times New Roman"/>
                <w:sz w:val="24"/>
                <w:szCs w:val="24"/>
                <w:lang w:eastAsia="ru-RU"/>
              </w:rPr>
              <w:t>обою</w:t>
            </w:r>
            <w:r w:rsidRPr="004F08FD">
              <w:rPr>
                <w:rFonts w:ascii="Times New Roman" w:eastAsia="Times New Roman" w:hAnsi="Times New Roman"/>
                <w:sz w:val="24"/>
                <w:szCs w:val="24"/>
                <w:lang w:eastAsia="ru-RU"/>
              </w:rPr>
              <w:t>, утворен</w:t>
            </w:r>
            <w:r w:rsidR="00B85ADE" w:rsidRPr="004F08FD">
              <w:rPr>
                <w:rFonts w:ascii="Times New Roman" w:eastAsia="Times New Roman" w:hAnsi="Times New Roman"/>
                <w:sz w:val="24"/>
                <w:szCs w:val="24"/>
                <w:lang w:eastAsia="ru-RU"/>
              </w:rPr>
              <w:t>ою</w:t>
            </w:r>
            <w:r w:rsidRPr="004F08FD">
              <w:rPr>
                <w:rFonts w:ascii="Times New Roman" w:eastAsia="Times New Roman" w:hAnsi="Times New Roman"/>
                <w:sz w:val="24"/>
                <w:szCs w:val="24"/>
                <w:lang w:eastAsia="ru-RU"/>
              </w:rPr>
              <w:t xml:space="preserve"> та зареєстрован</w:t>
            </w:r>
            <w:r w:rsidR="00B85ADE" w:rsidRPr="004F08FD">
              <w:rPr>
                <w:rFonts w:ascii="Times New Roman" w:eastAsia="Times New Roman" w:hAnsi="Times New Roman"/>
                <w:sz w:val="24"/>
                <w:szCs w:val="24"/>
                <w:lang w:eastAsia="ru-RU"/>
              </w:rPr>
              <w:t>ою</w:t>
            </w:r>
            <w:r w:rsidRPr="004F08FD">
              <w:rPr>
                <w:rFonts w:ascii="Times New Roman" w:eastAsia="Times New Roman" w:hAnsi="Times New Roman"/>
                <w:sz w:val="24"/>
                <w:szCs w:val="24"/>
                <w:lang w:eastAsia="ru-RU"/>
              </w:rPr>
              <w:t xml:space="preserve"> відповідно до законодавства України, кінцевим </w:t>
            </w:r>
            <w:proofErr w:type="spellStart"/>
            <w:r w:rsidRPr="004F08FD">
              <w:rPr>
                <w:rFonts w:ascii="Times New Roman" w:eastAsia="Times New Roman" w:hAnsi="Times New Roman"/>
                <w:sz w:val="24"/>
                <w:szCs w:val="24"/>
                <w:lang w:eastAsia="ru-RU"/>
              </w:rPr>
              <w:t>бенефіціарним</w:t>
            </w:r>
            <w:proofErr w:type="spellEnd"/>
            <w:r w:rsidRPr="004F08FD">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w:t>
            </w:r>
            <w:r w:rsidR="00426D46" w:rsidRPr="004F08FD">
              <w:rPr>
                <w:rFonts w:ascii="Times New Roman" w:eastAsia="Times New Roman" w:hAnsi="Times New Roman"/>
                <w:sz w:val="24"/>
                <w:szCs w:val="24"/>
                <w:lang w:eastAsia="ru-RU"/>
              </w:rPr>
              <w:t>ом</w:t>
            </w:r>
            <w:r w:rsidRPr="004F08FD">
              <w:rPr>
                <w:rFonts w:ascii="Times New Roman" w:eastAsia="Times New Roman" w:hAnsi="Times New Roman"/>
                <w:sz w:val="24"/>
                <w:szCs w:val="24"/>
                <w:lang w:eastAsia="ru-RU"/>
              </w:rPr>
              <w:t xml:space="preserve"> Російської Федерації/Республіки Білорусь (крім тих, що проживають на території України на законних підставах), або юридичн</w:t>
            </w:r>
            <w:r w:rsidR="00426D46" w:rsidRPr="004F08FD">
              <w:rPr>
                <w:rFonts w:ascii="Times New Roman" w:eastAsia="Times New Roman" w:hAnsi="Times New Roman"/>
                <w:sz w:val="24"/>
                <w:szCs w:val="24"/>
                <w:lang w:eastAsia="ru-RU"/>
              </w:rPr>
              <w:t>ою</w:t>
            </w:r>
            <w:r w:rsidRPr="004F08FD">
              <w:rPr>
                <w:rFonts w:ascii="Times New Roman" w:eastAsia="Times New Roman" w:hAnsi="Times New Roman"/>
                <w:sz w:val="24"/>
                <w:szCs w:val="24"/>
                <w:lang w:eastAsia="ru-RU"/>
              </w:rPr>
              <w:t xml:space="preserve"> ос</w:t>
            </w:r>
            <w:r w:rsidR="00426D46" w:rsidRPr="004F08FD">
              <w:rPr>
                <w:rFonts w:ascii="Times New Roman" w:eastAsia="Times New Roman" w:hAnsi="Times New Roman"/>
                <w:sz w:val="24"/>
                <w:szCs w:val="24"/>
                <w:lang w:eastAsia="ru-RU"/>
              </w:rPr>
              <w:t>обою</w:t>
            </w:r>
            <w:r w:rsidRPr="004F08FD">
              <w:rPr>
                <w:rFonts w:ascii="Times New Roman" w:eastAsia="Times New Roman" w:hAnsi="Times New Roman"/>
                <w:sz w:val="24"/>
                <w:szCs w:val="24"/>
                <w:lang w:eastAsia="ru-RU"/>
              </w:rPr>
              <w:t>, утворен</w:t>
            </w:r>
            <w:r w:rsidR="00426D46" w:rsidRPr="004F08FD">
              <w:rPr>
                <w:rFonts w:ascii="Times New Roman" w:eastAsia="Times New Roman" w:hAnsi="Times New Roman"/>
                <w:sz w:val="24"/>
                <w:szCs w:val="24"/>
                <w:lang w:eastAsia="ru-RU"/>
              </w:rPr>
              <w:t>ою</w:t>
            </w:r>
            <w:r w:rsidRPr="004F08FD">
              <w:rPr>
                <w:rFonts w:ascii="Times New Roman" w:eastAsia="Times New Roman" w:hAnsi="Times New Roman"/>
                <w:sz w:val="24"/>
                <w:szCs w:val="24"/>
                <w:lang w:eastAsia="ru-RU"/>
              </w:rPr>
              <w:t xml:space="preserve"> та зареєстрован</w:t>
            </w:r>
            <w:r w:rsidR="00426D46" w:rsidRPr="004F08FD">
              <w:rPr>
                <w:rFonts w:ascii="Times New Roman" w:eastAsia="Times New Roman" w:hAnsi="Times New Roman"/>
                <w:sz w:val="24"/>
                <w:szCs w:val="24"/>
                <w:lang w:eastAsia="ru-RU"/>
              </w:rPr>
              <w:t>ою</w:t>
            </w:r>
            <w:r w:rsidRPr="004F08FD">
              <w:rPr>
                <w:rFonts w:ascii="Times New Roman" w:eastAsia="Times New Roman" w:hAnsi="Times New Roman"/>
                <w:sz w:val="24"/>
                <w:szCs w:val="24"/>
                <w:lang w:eastAsia="ru-RU"/>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14:paraId="7E171DF9"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3" w:name="n1580"/>
            <w:bookmarkEnd w:id="33"/>
            <w:r w:rsidRPr="004F08FD">
              <w:rPr>
                <w:rFonts w:ascii="Times New Roman" w:eastAsia="Times New Roman" w:hAnsi="Times New Roman"/>
                <w:sz w:val="24"/>
                <w:szCs w:val="24"/>
                <w:lang w:eastAsia="ru-RU"/>
              </w:rPr>
              <w:t>2) тендерна пропозиція учасника:</w:t>
            </w:r>
          </w:p>
          <w:p w14:paraId="57E5DB28"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4" w:name="n1581"/>
            <w:bookmarkEnd w:id="34"/>
            <w:r w:rsidRPr="004F08FD">
              <w:rPr>
                <w:rFonts w:ascii="Times New Roman" w:eastAsia="Times New Roman" w:hAnsi="Times New Roman"/>
                <w:sz w:val="24"/>
                <w:szCs w:val="24"/>
                <w:lang w:eastAsia="ru-RU"/>
              </w:rPr>
              <w:t>- не відповідає умовам технічної специфікації та іншим вимогам щодо предмета закупівлі тендерної документації;</w:t>
            </w:r>
          </w:p>
          <w:p w14:paraId="2815778E"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5" w:name="n1582"/>
            <w:bookmarkEnd w:id="35"/>
            <w:r w:rsidRPr="004F08FD">
              <w:rPr>
                <w:rFonts w:ascii="Times New Roman" w:eastAsia="Times New Roman" w:hAnsi="Times New Roman"/>
                <w:sz w:val="24"/>
                <w:szCs w:val="24"/>
                <w:lang w:eastAsia="ru-RU"/>
              </w:rPr>
              <w:t>- викладена іншою мовою (мовами), аніж мова (мови), що вимагається тендерною документацією;</w:t>
            </w:r>
          </w:p>
          <w:p w14:paraId="5A985D3F"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6" w:name="n1583"/>
            <w:bookmarkEnd w:id="36"/>
            <w:r w:rsidRPr="004F08FD">
              <w:rPr>
                <w:rFonts w:ascii="Times New Roman" w:eastAsia="Times New Roman" w:hAnsi="Times New Roman"/>
                <w:sz w:val="24"/>
                <w:szCs w:val="24"/>
                <w:lang w:eastAsia="ru-RU"/>
              </w:rPr>
              <w:t>- є такою, строк дії якої закінчився;</w:t>
            </w:r>
          </w:p>
          <w:p w14:paraId="223E31D9"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7" w:name="n1584"/>
            <w:bookmarkEnd w:id="37"/>
            <w:r w:rsidRPr="004F08FD">
              <w:rPr>
                <w:rFonts w:ascii="Times New Roman" w:eastAsia="Times New Roman" w:hAnsi="Times New Roman"/>
                <w:sz w:val="24"/>
                <w:szCs w:val="24"/>
                <w:lang w:eastAsia="ru-RU"/>
              </w:rPr>
              <w:t>3) переможець процедури закупівлі:</w:t>
            </w:r>
          </w:p>
          <w:p w14:paraId="470B2441"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8" w:name="n1585"/>
            <w:bookmarkEnd w:id="38"/>
            <w:r w:rsidRPr="004F08FD">
              <w:rPr>
                <w:rFonts w:ascii="Times New Roman" w:eastAsia="Times New Roman" w:hAnsi="Times New Roman"/>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17AA3F6"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9" w:name="n1586"/>
            <w:bookmarkEnd w:id="39"/>
            <w:r w:rsidRPr="004F08FD">
              <w:rPr>
                <w:rFonts w:ascii="Times New Roman" w:eastAsia="Times New Roman" w:hAnsi="Times New Roman"/>
                <w:sz w:val="24"/>
                <w:szCs w:val="24"/>
                <w:lang w:eastAsia="ru-RU"/>
              </w:rPr>
              <w:t>- не надав у спосіб, зазначений в тендерній документації, документи, що підтверджують відсутність підстав, установлених </w:t>
            </w:r>
            <w:hyperlink r:id="rId18" w:anchor="n1261" w:history="1">
              <w:r w:rsidRPr="004F08FD">
                <w:rPr>
                  <w:rStyle w:val="a8"/>
                  <w:rFonts w:ascii="Times New Roman" w:eastAsia="Times New Roman" w:hAnsi="Times New Roman"/>
                  <w:color w:val="auto"/>
                  <w:sz w:val="24"/>
                  <w:szCs w:val="24"/>
                  <w:u w:val="none"/>
                  <w:lang w:eastAsia="ru-RU"/>
                </w:rPr>
                <w:t>статтею 17</w:t>
              </w:r>
            </w:hyperlink>
            <w:r w:rsidRPr="004F08FD">
              <w:rPr>
                <w:rFonts w:ascii="Times New Roman" w:eastAsia="Times New Roman" w:hAnsi="Times New Roman"/>
                <w:sz w:val="24"/>
                <w:szCs w:val="24"/>
                <w:lang w:eastAsia="ru-RU"/>
              </w:rPr>
              <w:t> </w:t>
            </w:r>
            <w:r w:rsidRPr="004F08FD">
              <w:rPr>
                <w:rFonts w:ascii="Times New Roman" w:hAnsi="Times New Roman"/>
                <w:sz w:val="24"/>
                <w:szCs w:val="24"/>
              </w:rPr>
              <w:t>Закону України «Про публічні закупівлі»</w:t>
            </w:r>
            <w:r w:rsidRPr="004F08FD">
              <w:rPr>
                <w:rFonts w:ascii="Times New Roman" w:eastAsia="Times New Roman" w:hAnsi="Times New Roman"/>
                <w:sz w:val="24"/>
                <w:szCs w:val="24"/>
                <w:lang w:eastAsia="ru-RU"/>
              </w:rPr>
              <w:t>;</w:t>
            </w:r>
          </w:p>
          <w:p w14:paraId="28F0DFBF"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40" w:name="n1587"/>
            <w:bookmarkEnd w:id="40"/>
            <w:r w:rsidRPr="004F08FD">
              <w:rPr>
                <w:rFonts w:ascii="Times New Roman" w:eastAsia="Times New Roman" w:hAnsi="Times New Roman"/>
                <w:sz w:val="24"/>
                <w:szCs w:val="24"/>
                <w:lang w:eastAsia="ru-RU"/>
              </w:rPr>
              <w:t>- не надав копію ліцензії або документа дозвільного характеру (у разі їх наявності) відповідно до </w:t>
            </w:r>
            <w:hyperlink r:id="rId19" w:anchor="n1762" w:history="1">
              <w:r w:rsidRPr="004F08FD">
                <w:rPr>
                  <w:rStyle w:val="a8"/>
                  <w:rFonts w:ascii="Times New Roman" w:eastAsia="Times New Roman" w:hAnsi="Times New Roman"/>
                  <w:color w:val="auto"/>
                  <w:sz w:val="24"/>
                  <w:szCs w:val="24"/>
                  <w:u w:val="none"/>
                  <w:lang w:eastAsia="ru-RU"/>
                </w:rPr>
                <w:t>частини другої</w:t>
              </w:r>
            </w:hyperlink>
            <w:r w:rsidRPr="004F08FD">
              <w:rPr>
                <w:rFonts w:ascii="Times New Roman" w:eastAsia="Times New Roman" w:hAnsi="Times New Roman"/>
                <w:sz w:val="24"/>
                <w:szCs w:val="24"/>
                <w:lang w:eastAsia="ru-RU"/>
              </w:rPr>
              <w:t xml:space="preserve"> статті 41 </w:t>
            </w:r>
            <w:r w:rsidRPr="004F08FD">
              <w:rPr>
                <w:rFonts w:ascii="Times New Roman" w:hAnsi="Times New Roman"/>
                <w:sz w:val="24"/>
                <w:szCs w:val="24"/>
              </w:rPr>
              <w:t>Закону України «Про публічні закупівлі»</w:t>
            </w:r>
            <w:r w:rsidRPr="004F08FD">
              <w:rPr>
                <w:rFonts w:ascii="Times New Roman" w:eastAsia="Times New Roman" w:hAnsi="Times New Roman"/>
                <w:sz w:val="24"/>
                <w:szCs w:val="24"/>
                <w:lang w:eastAsia="ru-RU"/>
              </w:rPr>
              <w:t>;</w:t>
            </w:r>
          </w:p>
          <w:p w14:paraId="3BC471E3"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41" w:name="n1588"/>
            <w:bookmarkEnd w:id="41"/>
            <w:r w:rsidRPr="004F08FD">
              <w:rPr>
                <w:rFonts w:ascii="Times New Roman" w:eastAsia="Times New Roman" w:hAnsi="Times New Roman"/>
                <w:sz w:val="24"/>
                <w:szCs w:val="24"/>
                <w:lang w:eastAsia="ru-RU"/>
              </w:rPr>
              <w:t>- не надав забезпечення виконання договору про закупівлю, якщо таке забезпечення вимагалося замовником.</w:t>
            </w:r>
            <w:bookmarkStart w:id="42" w:name="n506"/>
            <w:bookmarkStart w:id="43" w:name="n492"/>
            <w:bookmarkStart w:id="44" w:name="n494"/>
            <w:bookmarkEnd w:id="42"/>
            <w:bookmarkEnd w:id="43"/>
            <w:bookmarkEnd w:id="44"/>
          </w:p>
          <w:p w14:paraId="7A51E096" w14:textId="77777777" w:rsidR="004B190C" w:rsidRPr="004F08FD" w:rsidRDefault="004B190C" w:rsidP="004B190C">
            <w:pPr>
              <w:spacing w:after="0" w:line="240" w:lineRule="auto"/>
              <w:ind w:firstLine="256"/>
              <w:jc w:val="both"/>
              <w:textAlignment w:val="baseline"/>
              <w:rPr>
                <w:rFonts w:ascii="Times New Roman" w:hAnsi="Times New Roman"/>
                <w:sz w:val="24"/>
                <w:szCs w:val="24"/>
                <w:lang w:eastAsia="ru-RU"/>
              </w:rPr>
            </w:pPr>
            <w:r w:rsidRPr="004F08FD">
              <w:rPr>
                <w:rFonts w:ascii="Times New Roman" w:hAnsi="Times New Roman"/>
                <w:sz w:val="24"/>
                <w:szCs w:val="24"/>
                <w:lang w:eastAsia="ru-RU"/>
              </w:rPr>
              <w:t>2. Учасник на підтвердження наявності фінансової спроможності  має подати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відсутність простроченої заборгованості за кредитними угодами).</w:t>
            </w:r>
          </w:p>
          <w:p w14:paraId="3221D381"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3.</w:t>
            </w:r>
            <w:r w:rsidR="00013185" w:rsidRPr="004F08FD">
              <w:rPr>
                <w:rFonts w:ascii="Times New Roman" w:eastAsia="Times New Roman" w:hAnsi="Times New Roman"/>
                <w:sz w:val="24"/>
                <w:szCs w:val="24"/>
                <w:lang w:eastAsia="ru-RU"/>
              </w:rPr>
              <w:t xml:space="preserve"> </w:t>
            </w:r>
            <w:r w:rsidRPr="004F08FD">
              <w:rPr>
                <w:rFonts w:ascii="Times New Roman" w:eastAsia="Times New Roman" w:hAnsi="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w:t>
            </w:r>
            <w:bookmarkStart w:id="45" w:name="n507"/>
            <w:bookmarkEnd w:id="45"/>
          </w:p>
          <w:p w14:paraId="56BBBCD3"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lastRenderedPageBreak/>
              <w:t xml:space="preserve">4.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w:t>
            </w:r>
          </w:p>
        </w:tc>
      </w:tr>
      <w:tr w:rsidR="004B190C" w:rsidRPr="004F08FD" w14:paraId="133104E0" w14:textId="77777777" w:rsidTr="00202B42">
        <w:tc>
          <w:tcPr>
            <w:tcW w:w="10008" w:type="dxa"/>
            <w:gridSpan w:val="2"/>
          </w:tcPr>
          <w:p w14:paraId="0E0FE781" w14:textId="77777777" w:rsidR="004B190C" w:rsidRPr="004F08FD" w:rsidRDefault="004B190C" w:rsidP="004B190C">
            <w:pPr>
              <w:spacing w:after="0" w:line="240" w:lineRule="auto"/>
              <w:jc w:val="center"/>
              <w:rPr>
                <w:rFonts w:ascii="Times New Roman" w:hAnsi="Times New Roman"/>
                <w:sz w:val="24"/>
                <w:szCs w:val="24"/>
              </w:rPr>
            </w:pPr>
            <w:r w:rsidRPr="004F08FD">
              <w:rPr>
                <w:rFonts w:ascii="Times New Roman" w:eastAsia="Times New Roman" w:hAnsi="Times New Roman"/>
                <w:b/>
                <w:sz w:val="24"/>
                <w:szCs w:val="24"/>
              </w:rPr>
              <w:lastRenderedPageBreak/>
              <w:t>Результати тендеру та укладання договору про закупівлю</w:t>
            </w:r>
          </w:p>
        </w:tc>
      </w:tr>
      <w:tr w:rsidR="004B190C" w:rsidRPr="004F08FD" w14:paraId="32D7BE14" w14:textId="77777777" w:rsidTr="00202B42">
        <w:tc>
          <w:tcPr>
            <w:tcW w:w="2875" w:type="dxa"/>
          </w:tcPr>
          <w:p w14:paraId="5A94C404"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1. Відміна замовником тендеру або визнання їх такими, що не відбулися</w:t>
            </w:r>
          </w:p>
        </w:tc>
        <w:tc>
          <w:tcPr>
            <w:tcW w:w="7133" w:type="dxa"/>
          </w:tcPr>
          <w:p w14:paraId="1830A19A" w14:textId="77777777" w:rsidR="004B190C" w:rsidRPr="004F08FD" w:rsidRDefault="004B190C" w:rsidP="004B190C">
            <w:pPr>
              <w:spacing w:after="0" w:line="240" w:lineRule="auto"/>
              <w:ind w:firstLine="256"/>
              <w:jc w:val="both"/>
              <w:rPr>
                <w:rFonts w:ascii="Times New Roman" w:eastAsia="Times New Roman" w:hAnsi="Times New Roman"/>
                <w:b/>
                <w:bCs/>
                <w:sz w:val="24"/>
                <w:szCs w:val="24"/>
                <w:shd w:val="clear" w:color="auto" w:fill="FFFFFF"/>
                <w:lang w:eastAsia="ru-RU"/>
              </w:rPr>
            </w:pPr>
            <w:r w:rsidRPr="004F08FD">
              <w:rPr>
                <w:rFonts w:ascii="Times New Roman" w:eastAsia="Times New Roman" w:hAnsi="Times New Roman"/>
                <w:sz w:val="24"/>
                <w:szCs w:val="24"/>
                <w:lang w:eastAsia="ru-RU"/>
              </w:rPr>
              <w:t xml:space="preserve">Відповідно </w:t>
            </w:r>
            <w:r w:rsidRPr="004F08FD">
              <w:rPr>
                <w:rFonts w:ascii="Times New Roman" w:eastAsia="Times New Roman" w:hAnsi="Times New Roman"/>
                <w:b/>
                <w:bCs/>
                <w:sz w:val="24"/>
                <w:szCs w:val="24"/>
                <w:lang w:eastAsia="ru-RU"/>
              </w:rPr>
              <w:t xml:space="preserve">до ст. 32 </w:t>
            </w:r>
            <w:r w:rsidRPr="004F08FD">
              <w:rPr>
                <w:rFonts w:ascii="Times New Roman" w:eastAsia="Times New Roman" w:hAnsi="Times New Roman"/>
                <w:b/>
                <w:sz w:val="24"/>
                <w:szCs w:val="24"/>
                <w:lang w:eastAsia="ru-RU"/>
              </w:rPr>
              <w:t>Закону України «</w:t>
            </w:r>
            <w:r w:rsidRPr="004F08FD">
              <w:rPr>
                <w:rFonts w:ascii="Times New Roman" w:eastAsia="Times New Roman" w:hAnsi="Times New Roman"/>
                <w:b/>
                <w:bCs/>
                <w:sz w:val="24"/>
                <w:szCs w:val="24"/>
                <w:shd w:val="clear" w:color="auto" w:fill="FFFFFF"/>
                <w:lang w:eastAsia="ru-RU"/>
              </w:rPr>
              <w:t>Про публічні закупівлі»:</w:t>
            </w:r>
          </w:p>
          <w:p w14:paraId="1CB443C0" w14:textId="77777777" w:rsidR="004B190C" w:rsidRPr="004F08FD" w:rsidRDefault="00040CC4" w:rsidP="00040CC4">
            <w:pPr>
              <w:pStyle w:val="a9"/>
              <w:numPr>
                <w:ilvl w:val="0"/>
                <w:numId w:val="10"/>
              </w:numPr>
              <w:spacing w:after="0" w:line="240" w:lineRule="auto"/>
              <w:jc w:val="both"/>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З</w:t>
            </w:r>
            <w:r w:rsidR="004B190C" w:rsidRPr="004F08FD">
              <w:rPr>
                <w:rFonts w:ascii="Times New Roman" w:eastAsia="Times New Roman" w:hAnsi="Times New Roman"/>
                <w:sz w:val="24"/>
                <w:szCs w:val="24"/>
                <w:lang w:eastAsia="ru-RU"/>
              </w:rPr>
              <w:t>амовник відміняє тендеру в разі:</w:t>
            </w:r>
          </w:p>
          <w:p w14:paraId="4A97D612" w14:textId="77777777" w:rsidR="004B190C" w:rsidRPr="004F08FD" w:rsidRDefault="004B190C" w:rsidP="004B190C">
            <w:pPr>
              <w:numPr>
                <w:ilvl w:val="0"/>
                <w:numId w:val="4"/>
              </w:numPr>
              <w:spacing w:after="0" w:line="240" w:lineRule="auto"/>
              <w:ind w:left="0" w:firstLine="256"/>
              <w:jc w:val="both"/>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відсутності подальшої потреби в закупівлі товарів, робіт чи послуг;</w:t>
            </w:r>
          </w:p>
          <w:p w14:paraId="3DFC48A8" w14:textId="77777777" w:rsidR="004B190C" w:rsidRPr="004F08FD" w:rsidRDefault="004B190C" w:rsidP="004B190C">
            <w:pPr>
              <w:numPr>
                <w:ilvl w:val="0"/>
                <w:numId w:val="4"/>
              </w:numPr>
              <w:spacing w:after="0" w:line="240" w:lineRule="auto"/>
              <w:ind w:left="0" w:firstLine="256"/>
              <w:jc w:val="both"/>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xml:space="preserve">неможливості усунення порушень, що виникли через виявлені порушення законодавства у сфері публічних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з описом таких п</w:t>
            </w:r>
            <w:r w:rsidR="00513C93" w:rsidRPr="004F08FD">
              <w:rPr>
                <w:rFonts w:ascii="Times New Roman" w:eastAsia="Times New Roman" w:hAnsi="Times New Roman"/>
                <w:sz w:val="24"/>
                <w:szCs w:val="24"/>
                <w:lang w:eastAsia="ru-RU"/>
              </w:rPr>
              <w:t>орушень, які неможливо усунути.</w:t>
            </w:r>
          </w:p>
          <w:p w14:paraId="127C1FE3" w14:textId="77777777" w:rsidR="004B190C" w:rsidRPr="004F08FD" w:rsidRDefault="00727E35" w:rsidP="004B190C">
            <w:pPr>
              <w:spacing w:after="0" w:line="240" w:lineRule="auto"/>
              <w:ind w:firstLine="256"/>
              <w:jc w:val="both"/>
              <w:rPr>
                <w:rFonts w:ascii="Times New Roman" w:eastAsia="Times New Roman" w:hAnsi="Times New Roman"/>
                <w:sz w:val="24"/>
                <w:szCs w:val="24"/>
                <w:lang w:eastAsia="uk-UA"/>
              </w:rPr>
            </w:pPr>
            <w:bookmarkStart w:id="46" w:name="n872"/>
            <w:bookmarkStart w:id="47" w:name="n873"/>
            <w:bookmarkEnd w:id="46"/>
            <w:bookmarkEnd w:id="47"/>
            <w:r w:rsidRPr="004F08FD">
              <w:rPr>
                <w:rFonts w:ascii="Times New Roman" w:eastAsia="Times New Roman" w:hAnsi="Times New Roman"/>
                <w:sz w:val="24"/>
                <w:szCs w:val="24"/>
                <w:lang w:eastAsia="uk-UA"/>
              </w:rPr>
              <w:t>2.</w:t>
            </w:r>
            <w:r w:rsidR="00040CC4" w:rsidRPr="004F08FD">
              <w:rPr>
                <w:rFonts w:ascii="Times New Roman" w:eastAsia="Times New Roman" w:hAnsi="Times New Roman"/>
                <w:sz w:val="24"/>
                <w:szCs w:val="24"/>
                <w:lang w:eastAsia="uk-UA"/>
              </w:rPr>
              <w:t xml:space="preserve"> В</w:t>
            </w:r>
            <w:r w:rsidR="004B190C" w:rsidRPr="004F08FD">
              <w:rPr>
                <w:rFonts w:ascii="Times New Roman" w:eastAsia="Times New Roman" w:hAnsi="Times New Roman"/>
                <w:sz w:val="24"/>
                <w:szCs w:val="24"/>
                <w:lang w:eastAsia="uk-UA"/>
              </w:rPr>
              <w:t xml:space="preserve">ідхилення всіх тендерних пропозицій згідно з </w:t>
            </w:r>
            <w:r w:rsidR="004B190C" w:rsidRPr="004F08FD">
              <w:rPr>
                <w:rFonts w:ascii="Times New Roman" w:hAnsi="Times New Roman"/>
                <w:sz w:val="24"/>
                <w:szCs w:val="24"/>
              </w:rPr>
              <w:t>Закону України «Про публічні закупівлі»</w:t>
            </w:r>
            <w:r w:rsidR="004B190C" w:rsidRPr="004F08FD">
              <w:rPr>
                <w:rFonts w:ascii="Times New Roman" w:eastAsia="Times New Roman" w:hAnsi="Times New Roman"/>
                <w:sz w:val="24"/>
                <w:szCs w:val="24"/>
                <w:lang w:eastAsia="uk-UA"/>
              </w:rPr>
              <w:t>.</w:t>
            </w:r>
          </w:p>
          <w:p w14:paraId="3EE00C8D"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3. Замовник має право визнати торги такими, що не відбулися, у разі:</w:t>
            </w:r>
          </w:p>
          <w:p w14:paraId="344E42D5"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якщо здійснення закупівлі стало неможливим внаслідок дії непереборної сили;</w:t>
            </w:r>
          </w:p>
          <w:p w14:paraId="3966B567"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скорочення видатків на здійснення закупівлі товарів, робіт чи послуг.</w:t>
            </w:r>
          </w:p>
          <w:p w14:paraId="344A09F5" w14:textId="77777777" w:rsidR="004B190C" w:rsidRPr="004F08FD" w:rsidRDefault="00644DBA" w:rsidP="004B190C">
            <w:pPr>
              <w:spacing w:after="0" w:line="240" w:lineRule="auto"/>
              <w:ind w:left="16" w:firstLine="240"/>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Тендер може бути відмінено/</w:t>
            </w:r>
            <w:r w:rsidR="004B190C" w:rsidRPr="004F08FD">
              <w:rPr>
                <w:rFonts w:ascii="Times New Roman" w:eastAsia="Times New Roman" w:hAnsi="Times New Roman"/>
                <w:sz w:val="24"/>
                <w:szCs w:val="24"/>
                <w:lang w:eastAsia="uk-UA"/>
              </w:rPr>
              <w:t>визнано таким, що не відбувся частково (за лотом) (у разі поділу предмета закупівлі).</w:t>
            </w:r>
          </w:p>
          <w:p w14:paraId="176CD82B"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підстави прийняття рішення.</w:t>
            </w:r>
          </w:p>
          <w:p w14:paraId="45ADAD22" w14:textId="77777777" w:rsidR="004B190C" w:rsidRPr="004F08FD" w:rsidRDefault="004B190C" w:rsidP="004B190C">
            <w:pPr>
              <w:shd w:val="clear" w:color="auto" w:fill="FFFFFF"/>
              <w:spacing w:after="0" w:line="240" w:lineRule="auto"/>
              <w:ind w:left="33" w:firstLine="223"/>
              <w:jc w:val="both"/>
              <w:textAlignment w:val="baseline"/>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xml:space="preserve">У разі відміни тендеру з підстав, визначених частиною другою цієї статті, електронною системою </w:t>
            </w:r>
            <w:proofErr w:type="spellStart"/>
            <w:r w:rsidRPr="004F08FD">
              <w:rPr>
                <w:rFonts w:ascii="Times New Roman" w:eastAsia="Times New Roman" w:hAnsi="Times New Roman"/>
                <w:sz w:val="24"/>
                <w:szCs w:val="24"/>
                <w:lang w:eastAsia="ru-RU"/>
              </w:rPr>
              <w:t>закупівель</w:t>
            </w:r>
            <w:proofErr w:type="spellEnd"/>
            <w:r w:rsidRPr="004F08FD">
              <w:rPr>
                <w:rFonts w:ascii="Times New Roman" w:eastAsia="Times New Roman" w:hAnsi="Times New Roman"/>
                <w:sz w:val="24"/>
                <w:szCs w:val="24"/>
                <w:lang w:eastAsia="ru-RU"/>
              </w:rPr>
              <w:t xml:space="preserve"> автоматично оприлюднюється інформація про відміну тендеру.</w:t>
            </w:r>
          </w:p>
        </w:tc>
      </w:tr>
      <w:tr w:rsidR="004B190C" w:rsidRPr="004F08FD" w14:paraId="71435500" w14:textId="77777777" w:rsidTr="00202B42">
        <w:tc>
          <w:tcPr>
            <w:tcW w:w="2875" w:type="dxa"/>
          </w:tcPr>
          <w:p w14:paraId="19A3DF1B" w14:textId="77777777" w:rsidR="004B190C" w:rsidRPr="004F08FD" w:rsidRDefault="004B190C" w:rsidP="004B190C">
            <w:pPr>
              <w:spacing w:after="0" w:line="240" w:lineRule="auto"/>
              <w:rPr>
                <w:rFonts w:ascii="Times New Roman" w:hAnsi="Times New Roman"/>
                <w:sz w:val="24"/>
                <w:szCs w:val="24"/>
                <w:lang w:eastAsia="ru-RU"/>
              </w:rPr>
            </w:pPr>
            <w:r w:rsidRPr="004F08FD">
              <w:rPr>
                <w:rFonts w:ascii="Times New Roman" w:hAnsi="Times New Roman"/>
                <w:bCs/>
                <w:sz w:val="24"/>
                <w:szCs w:val="24"/>
                <w:lang w:eastAsia="ru-RU"/>
              </w:rPr>
              <w:t xml:space="preserve">2. </w:t>
            </w:r>
            <w:r w:rsidRPr="004F08FD">
              <w:rPr>
                <w:rFonts w:ascii="Times New Roman" w:hAnsi="Times New Roman"/>
                <w:sz w:val="24"/>
                <w:szCs w:val="24"/>
                <w:lang w:eastAsia="ru-RU"/>
              </w:rPr>
              <w:t xml:space="preserve">Строк укладання договору </w:t>
            </w:r>
          </w:p>
        </w:tc>
        <w:tc>
          <w:tcPr>
            <w:tcW w:w="7133" w:type="dxa"/>
          </w:tcPr>
          <w:p w14:paraId="3EB2E07B"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4F08FD">
              <w:rPr>
                <w:rFonts w:ascii="Times New Roman" w:hAnsi="Times New Roman"/>
                <w:sz w:val="24"/>
                <w:szCs w:val="24"/>
                <w:lang w:eastAsia="ru-RU"/>
              </w:rPr>
              <w:t>закупівель</w:t>
            </w:r>
            <w:proofErr w:type="spellEnd"/>
            <w:r w:rsidRPr="004F08FD">
              <w:rPr>
                <w:rFonts w:ascii="Times New Roman" w:hAnsi="Times New Roman"/>
                <w:sz w:val="24"/>
                <w:szCs w:val="24"/>
                <w:lang w:eastAsia="ru-RU"/>
              </w:rPr>
              <w:t xml:space="preserve"> автоматично надсилається повідомлення із зазначенням найменування та місцезнаходження переможця торгів.</w:t>
            </w:r>
          </w:p>
          <w:p w14:paraId="6F5AA812"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4F08FD">
              <w:rPr>
                <w:rFonts w:ascii="Times New Roman" w:hAnsi="Times New Roman"/>
                <w:sz w:val="24"/>
                <w:szCs w:val="24"/>
                <w:lang w:eastAsia="ru-RU"/>
              </w:rPr>
              <w:t>закупівель</w:t>
            </w:r>
            <w:proofErr w:type="spellEnd"/>
            <w:r w:rsidRPr="004F08FD">
              <w:rPr>
                <w:rFonts w:ascii="Times New Roman" w:hAnsi="Times New Roman"/>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w:t>
            </w:r>
            <w:r w:rsidRPr="004F08FD">
              <w:rPr>
                <w:rFonts w:ascii="Times New Roman" w:hAnsi="Times New Roman"/>
                <w:sz w:val="24"/>
                <w:szCs w:val="24"/>
                <w:lang w:eastAsia="ru-RU"/>
              </w:rPr>
              <w:lastRenderedPageBreak/>
              <w:t>відповідь не пізніше ніж через п’ять днів з дня надходження такого звернення.</w:t>
            </w:r>
          </w:p>
          <w:p w14:paraId="03EEAF22"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 xml:space="preserve">З метою забезпечення права на оскарження рішень замовника договір про закупівлю </w:t>
            </w:r>
            <w:r w:rsidRPr="004F08FD">
              <w:rPr>
                <w:rFonts w:ascii="Times New Roman" w:hAnsi="Times New Roman"/>
                <w:b/>
                <w:bCs/>
                <w:sz w:val="24"/>
                <w:szCs w:val="24"/>
                <w:lang w:eastAsia="ru-RU"/>
              </w:rPr>
              <w:t>не може бути укладено раніше ніж через 10 днів</w:t>
            </w:r>
            <w:r w:rsidRPr="004F08FD">
              <w:rPr>
                <w:rFonts w:ascii="Times New Roman" w:hAnsi="Times New Roman"/>
                <w:sz w:val="24"/>
                <w:szCs w:val="24"/>
                <w:lang w:eastAsia="ru-RU"/>
              </w:rPr>
              <w:t xml:space="preserve"> з дати оприлюднення в електронній системі </w:t>
            </w:r>
            <w:proofErr w:type="spellStart"/>
            <w:r w:rsidRPr="004F08FD">
              <w:rPr>
                <w:rFonts w:ascii="Times New Roman" w:hAnsi="Times New Roman"/>
                <w:sz w:val="24"/>
                <w:szCs w:val="24"/>
                <w:lang w:eastAsia="ru-RU"/>
              </w:rPr>
              <w:t>закупівель</w:t>
            </w:r>
            <w:proofErr w:type="spellEnd"/>
            <w:r w:rsidRPr="004F08FD">
              <w:rPr>
                <w:rFonts w:ascii="Times New Roman" w:hAnsi="Times New Roman"/>
                <w:sz w:val="24"/>
                <w:szCs w:val="24"/>
                <w:lang w:eastAsia="ru-RU"/>
              </w:rPr>
              <w:t xml:space="preserve"> повідомлення про намір укласти договір про закупівлю.</w:t>
            </w:r>
          </w:p>
          <w:p w14:paraId="76C150BD" w14:textId="77777777" w:rsidR="004B190C" w:rsidRPr="004F08FD" w:rsidRDefault="004B190C" w:rsidP="004B190C">
            <w:pPr>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08FD">
              <w:rPr>
                <w:rFonts w:ascii="Times New Roman" w:hAnsi="Times New Roman"/>
                <w:b/>
                <w:bCs/>
                <w:sz w:val="24"/>
                <w:szCs w:val="24"/>
                <w:lang w:eastAsia="ru-RU"/>
              </w:rPr>
              <w:t>не пізніше ніж через 20 днів</w:t>
            </w:r>
            <w:r w:rsidRPr="004F08FD">
              <w:rPr>
                <w:rFonts w:ascii="Times New Roman" w:hAnsi="Times New Roman"/>
                <w:sz w:val="24"/>
                <w:szCs w:val="24"/>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4B190C" w:rsidRPr="004F08FD" w14:paraId="43366CDA" w14:textId="77777777" w:rsidTr="00202B42">
        <w:tc>
          <w:tcPr>
            <w:tcW w:w="2875" w:type="dxa"/>
          </w:tcPr>
          <w:p w14:paraId="3F20C208"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lastRenderedPageBreak/>
              <w:t>3.Проект договору про закупівлю</w:t>
            </w:r>
          </w:p>
        </w:tc>
        <w:tc>
          <w:tcPr>
            <w:tcW w:w="7133" w:type="dxa"/>
          </w:tcPr>
          <w:p w14:paraId="66C08F6F" w14:textId="77777777" w:rsidR="004B190C" w:rsidRPr="004F08FD" w:rsidRDefault="004B190C" w:rsidP="004B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rPr>
                <w:rFonts w:ascii="Times New Roman" w:hAnsi="Times New Roman"/>
                <w:sz w:val="24"/>
                <w:szCs w:val="24"/>
                <w:lang w:eastAsia="ru-RU"/>
              </w:rPr>
            </w:pPr>
            <w:r w:rsidRPr="004F08FD">
              <w:rPr>
                <w:rFonts w:ascii="Times New Roman" w:hAnsi="Times New Roman"/>
                <w:sz w:val="24"/>
                <w:szCs w:val="24"/>
                <w:lang w:eastAsia="ru-RU"/>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w:t>
            </w:r>
            <w:r w:rsidRPr="004F08FD">
              <w:rPr>
                <w:rFonts w:ascii="Times New Roman" w:hAnsi="Times New Roman"/>
                <w:sz w:val="24"/>
                <w:szCs w:val="24"/>
              </w:rPr>
              <w:t>Законом України «Про публічні закупівлі»</w:t>
            </w:r>
            <w:r w:rsidRPr="004F08FD">
              <w:rPr>
                <w:rFonts w:ascii="Times New Roman" w:hAnsi="Times New Roman"/>
                <w:sz w:val="24"/>
                <w:szCs w:val="24"/>
                <w:lang w:eastAsia="ru-RU"/>
              </w:rPr>
              <w:t>.</w:t>
            </w:r>
          </w:p>
          <w:p w14:paraId="044B9010" w14:textId="77777777" w:rsidR="004B190C" w:rsidRPr="004F08FD" w:rsidRDefault="004B190C" w:rsidP="004B190C">
            <w:pPr>
              <w:spacing w:after="0" w:line="240" w:lineRule="auto"/>
              <w:ind w:firstLine="284"/>
              <w:jc w:val="both"/>
              <w:rPr>
                <w:rFonts w:ascii="Times New Roman" w:hAnsi="Times New Roman"/>
                <w:sz w:val="24"/>
                <w:szCs w:val="24"/>
                <w:lang w:eastAsia="ru-RU"/>
              </w:rPr>
            </w:pPr>
            <w:r w:rsidRPr="004F08FD">
              <w:rPr>
                <w:rFonts w:ascii="Times New Roman" w:hAnsi="Times New Roman"/>
                <w:sz w:val="24"/>
                <w:szCs w:val="24"/>
                <w:lang w:eastAsia="ru-RU"/>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 </w:t>
            </w:r>
          </w:p>
          <w:p w14:paraId="61E25727" w14:textId="77777777" w:rsidR="004B190C" w:rsidRPr="004F08FD" w:rsidRDefault="004B190C" w:rsidP="004B190C">
            <w:pPr>
              <w:spacing w:after="0" w:line="240" w:lineRule="auto"/>
              <w:ind w:firstLine="284"/>
              <w:jc w:val="both"/>
              <w:rPr>
                <w:rFonts w:ascii="Times New Roman" w:hAnsi="Times New Roman"/>
                <w:sz w:val="24"/>
                <w:szCs w:val="24"/>
                <w:lang w:eastAsia="ru-RU"/>
              </w:rPr>
            </w:pPr>
            <w:r w:rsidRPr="004F08FD">
              <w:rPr>
                <w:rFonts w:ascii="Times New Roman" w:hAnsi="Times New Roman"/>
                <w:sz w:val="24"/>
                <w:szCs w:val="24"/>
                <w:lang w:eastAsia="ru-RU"/>
              </w:rPr>
              <w:t xml:space="preserve">Проект договору подається в окремому файлі та запропоновано наведений </w:t>
            </w:r>
            <w:r w:rsidRPr="004F08FD">
              <w:rPr>
                <w:rFonts w:ascii="Times New Roman" w:hAnsi="Times New Roman"/>
                <w:b/>
                <w:sz w:val="24"/>
                <w:szCs w:val="24"/>
                <w:lang w:eastAsia="ru-RU"/>
              </w:rPr>
              <w:t xml:space="preserve">у Додатку  5 </w:t>
            </w:r>
            <w:r w:rsidRPr="004F08FD">
              <w:rPr>
                <w:rFonts w:ascii="Times New Roman" w:hAnsi="Times New Roman"/>
                <w:sz w:val="24"/>
                <w:szCs w:val="24"/>
                <w:lang w:eastAsia="ru-RU"/>
              </w:rPr>
              <w:t>до даної документації.</w:t>
            </w:r>
          </w:p>
        </w:tc>
      </w:tr>
      <w:tr w:rsidR="004B190C" w:rsidRPr="004F08FD" w14:paraId="3F88579D" w14:textId="77777777" w:rsidTr="00202B42">
        <w:tc>
          <w:tcPr>
            <w:tcW w:w="2875" w:type="dxa"/>
          </w:tcPr>
          <w:p w14:paraId="19FAC070"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t>4. Істотні умови, що обов’язково включаються до договору про закупівлю</w:t>
            </w:r>
          </w:p>
        </w:tc>
        <w:tc>
          <w:tcPr>
            <w:tcW w:w="7133" w:type="dxa"/>
          </w:tcPr>
          <w:p w14:paraId="43B548FA"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xml:space="preserve">Договір про закупівлю укладається відповідно до норм </w:t>
            </w:r>
            <w:hyperlink r:id="rId20" w:tgtFrame="_blank" w:history="1">
              <w:r w:rsidRPr="004F08FD">
                <w:rPr>
                  <w:rFonts w:ascii="Times New Roman" w:eastAsia="Times New Roman" w:hAnsi="Times New Roman"/>
                  <w:sz w:val="24"/>
                  <w:szCs w:val="24"/>
                  <w:u w:val="single"/>
                  <w:bdr w:val="none" w:sz="0" w:space="0" w:color="auto" w:frame="1"/>
                  <w:lang w:eastAsia="ru-RU"/>
                </w:rPr>
                <w:t>Цивільного кодексу України</w:t>
              </w:r>
            </w:hyperlink>
            <w:r w:rsidRPr="004F08FD">
              <w:t xml:space="preserve"> </w:t>
            </w:r>
            <w:r w:rsidRPr="004F08FD">
              <w:rPr>
                <w:rFonts w:ascii="Times New Roman" w:eastAsia="Times New Roman" w:hAnsi="Times New Roman"/>
                <w:sz w:val="24"/>
                <w:szCs w:val="24"/>
                <w:lang w:eastAsia="ru-RU"/>
              </w:rPr>
              <w:t xml:space="preserve">та </w:t>
            </w:r>
            <w:hyperlink r:id="rId21" w:tgtFrame="_blank" w:history="1">
              <w:r w:rsidRPr="004F08FD">
                <w:rPr>
                  <w:rFonts w:ascii="Times New Roman" w:eastAsia="Times New Roman" w:hAnsi="Times New Roman"/>
                  <w:sz w:val="24"/>
                  <w:szCs w:val="24"/>
                  <w:u w:val="single"/>
                  <w:bdr w:val="none" w:sz="0" w:space="0" w:color="auto" w:frame="1"/>
                  <w:lang w:eastAsia="ru-RU"/>
                </w:rPr>
                <w:t>Господарського кодексу України</w:t>
              </w:r>
            </w:hyperlink>
            <w:r w:rsidRPr="004F08FD">
              <w:t xml:space="preserve"> </w:t>
            </w:r>
            <w:r w:rsidRPr="004F08FD">
              <w:rPr>
                <w:rFonts w:ascii="Times New Roman" w:eastAsia="Times New Roman" w:hAnsi="Times New Roman"/>
                <w:sz w:val="24"/>
                <w:szCs w:val="24"/>
                <w:lang w:eastAsia="ru-RU"/>
              </w:rPr>
              <w:t>з урахуванням особливостей, визначених Законом України «Про публічні закупівлі».</w:t>
            </w:r>
          </w:p>
          <w:p w14:paraId="1CBD72D1" w14:textId="77777777" w:rsidR="004B190C" w:rsidRPr="004F08FD" w:rsidRDefault="004B190C" w:rsidP="004B190C">
            <w:pPr>
              <w:shd w:val="clear" w:color="auto" w:fill="FFFFFF"/>
              <w:spacing w:after="0" w:line="240" w:lineRule="auto"/>
              <w:ind w:firstLine="256"/>
              <w:jc w:val="both"/>
              <w:textAlignment w:val="baseline"/>
            </w:pPr>
            <w:bookmarkStart w:id="48" w:name="n577"/>
            <w:bookmarkEnd w:id="48"/>
            <w:r w:rsidRPr="004F08FD">
              <w:rPr>
                <w:rFonts w:ascii="Times New Roman" w:eastAsia="Times New Roman" w:hAnsi="Times New Roman"/>
                <w:sz w:val="24"/>
                <w:szCs w:val="24"/>
                <w:lang w:eastAsia="ru-RU"/>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14:paraId="2AEA8728"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024FCB19"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49" w:name="n578"/>
            <w:bookmarkStart w:id="50" w:name="n579"/>
            <w:bookmarkEnd w:id="49"/>
            <w:bookmarkEnd w:id="50"/>
            <w:r w:rsidRPr="004F08FD">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w:t>
            </w:r>
            <w:r w:rsidRPr="004F08FD">
              <w:rPr>
                <w:rFonts w:ascii="Times New Roman" w:eastAsia="Times New Roman" w:hAnsi="Times New Roman"/>
                <w:sz w:val="24"/>
                <w:szCs w:val="24"/>
                <w:lang w:eastAsia="ru-RU"/>
              </w:rPr>
              <w:lastRenderedPageBreak/>
              <w:t>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A2F2F16"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w:t>
            </w:r>
            <w:r w:rsidRPr="004F08FD">
              <w:rPr>
                <w:rFonts w:ascii="Times New Roman" w:eastAsia="Times New Roman" w:hAnsi="Times New Roman"/>
                <w:sz w:val="24"/>
                <w:szCs w:val="24"/>
                <w:lang w:eastAsia="ru-RU"/>
              </w:rPr>
              <w:t>Закону України «Про публічні закупівлі»</w:t>
            </w:r>
            <w:r w:rsidRPr="004F08FD">
              <w:rPr>
                <w:rFonts w:ascii="Times New Roman" w:eastAsia="Times New Roman" w:hAnsi="Times New Roman"/>
                <w:sz w:val="24"/>
                <w:szCs w:val="24"/>
                <w:lang w:eastAsia="uk-UA"/>
              </w:rPr>
              <w:t>:</w:t>
            </w:r>
          </w:p>
          <w:p w14:paraId="0F2E30E5"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bookmarkStart w:id="51" w:name="n1040"/>
            <w:bookmarkEnd w:id="51"/>
            <w:r w:rsidRPr="004F08FD">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14:paraId="7A1679C2"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bookmarkStart w:id="52" w:name="n1041"/>
            <w:bookmarkEnd w:id="52"/>
            <w:r w:rsidRPr="004F08FD">
              <w:rPr>
                <w:rFonts w:ascii="Times New Roman" w:eastAsia="Times New Roman" w:hAnsi="Times New Roman"/>
                <w:sz w:val="24"/>
                <w:szCs w:val="24"/>
                <w:lang w:eastAsia="uk-UA"/>
              </w:rPr>
              <w:t xml:space="preserve">2) збільшення ціни за одиницю товару до 10 відсотків </w:t>
            </w:r>
            <w:proofErr w:type="spellStart"/>
            <w:r w:rsidRPr="004F08FD">
              <w:rPr>
                <w:rFonts w:ascii="Times New Roman" w:eastAsia="Times New Roman" w:hAnsi="Times New Roman"/>
                <w:sz w:val="24"/>
                <w:szCs w:val="24"/>
                <w:lang w:eastAsia="uk-UA"/>
              </w:rPr>
              <w:t>пропорційно</w:t>
            </w:r>
            <w:proofErr w:type="spellEnd"/>
            <w:r w:rsidRPr="004F08FD">
              <w:rPr>
                <w:rFonts w:ascii="Times New Roman" w:eastAsia="Times New Roman" w:hAnsi="Times New Roman"/>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B4A0D00"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bookmarkStart w:id="53" w:name="n1042"/>
            <w:bookmarkEnd w:id="53"/>
            <w:r w:rsidRPr="004F08FD">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2E186D9"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bookmarkStart w:id="54" w:name="n1043"/>
            <w:bookmarkEnd w:id="54"/>
            <w:r w:rsidRPr="004F08FD">
              <w:rPr>
                <w:rFonts w:ascii="Times New Roman" w:eastAsia="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FF2878"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bookmarkStart w:id="55" w:name="n1044"/>
            <w:bookmarkEnd w:id="55"/>
            <w:r w:rsidRPr="004F08FD">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7C06453"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bookmarkStart w:id="56" w:name="n1045"/>
            <w:bookmarkEnd w:id="56"/>
            <w:r w:rsidRPr="004F08FD">
              <w:rPr>
                <w:rFonts w:ascii="Times New Roman" w:eastAsia="Times New Roman" w:hAnsi="Times New Roman"/>
                <w:sz w:val="24"/>
                <w:szCs w:val="24"/>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F08FD">
              <w:rPr>
                <w:rFonts w:ascii="Times New Roman" w:eastAsia="Times New Roman" w:hAnsi="Times New Roman"/>
                <w:sz w:val="24"/>
                <w:szCs w:val="24"/>
                <w:lang w:eastAsia="uk-UA"/>
              </w:rPr>
              <w:t>пропорційно</w:t>
            </w:r>
            <w:proofErr w:type="spellEnd"/>
            <w:r w:rsidRPr="004F08FD">
              <w:rPr>
                <w:rFonts w:ascii="Times New Roman" w:eastAsia="Times New Roman" w:hAnsi="Times New Roman"/>
                <w:sz w:val="24"/>
                <w:szCs w:val="24"/>
                <w:lang w:eastAsia="uk-UA"/>
              </w:rPr>
              <w:t xml:space="preserve"> до зміни таких ставок та/або пільг з оподаткування;</w:t>
            </w:r>
          </w:p>
          <w:p w14:paraId="5AD5B119"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bookmarkStart w:id="57" w:name="n1046"/>
            <w:bookmarkEnd w:id="57"/>
            <w:r w:rsidRPr="004F08FD">
              <w:rPr>
                <w:rFonts w:ascii="Times New Roman" w:eastAsia="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08FD">
              <w:rPr>
                <w:rFonts w:ascii="Times New Roman" w:eastAsia="Times New Roman" w:hAnsi="Times New Roman"/>
                <w:sz w:val="24"/>
                <w:szCs w:val="24"/>
                <w:lang w:eastAsia="uk-UA"/>
              </w:rPr>
              <w:t>Platts</w:t>
            </w:r>
            <w:proofErr w:type="spellEnd"/>
            <w:r w:rsidRPr="004F08FD">
              <w:rPr>
                <w:rFonts w:ascii="Times New Roman" w:eastAsia="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2F7E9F7"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bookmarkStart w:id="58" w:name="n1047"/>
            <w:bookmarkEnd w:id="58"/>
            <w:r w:rsidRPr="004F08FD">
              <w:rPr>
                <w:rFonts w:ascii="Times New Roman" w:eastAsia="Times New Roman" w:hAnsi="Times New Roman"/>
                <w:sz w:val="24"/>
                <w:szCs w:val="24"/>
                <w:lang w:eastAsia="uk-UA"/>
              </w:rPr>
              <w:t xml:space="preserve">8) зміни умов у зв’язку із застосуванням положень частини шостої статті41 </w:t>
            </w:r>
            <w:r w:rsidRPr="004F08FD">
              <w:rPr>
                <w:rFonts w:ascii="Times New Roman" w:eastAsia="Times New Roman" w:hAnsi="Times New Roman"/>
                <w:sz w:val="24"/>
                <w:szCs w:val="24"/>
                <w:lang w:eastAsia="ru-RU"/>
              </w:rPr>
              <w:t>Закону України «Про публічні закупівлі»</w:t>
            </w:r>
            <w:r w:rsidRPr="004F08FD">
              <w:rPr>
                <w:rFonts w:ascii="Times New Roman" w:eastAsia="Times New Roman" w:hAnsi="Times New Roman"/>
                <w:sz w:val="24"/>
                <w:szCs w:val="24"/>
                <w:lang w:eastAsia="uk-UA"/>
              </w:rPr>
              <w:t>.</w:t>
            </w:r>
          </w:p>
          <w:p w14:paraId="0BD7996D"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uk-UA"/>
              </w:rPr>
            </w:pPr>
            <w:r w:rsidRPr="004F08FD">
              <w:rPr>
                <w:rFonts w:ascii="Times New Roman" w:eastAsia="Times New Roman" w:hAnsi="Times New Roman"/>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925A544" w14:textId="77777777" w:rsidR="004B190C" w:rsidRPr="004F08FD" w:rsidRDefault="004B190C" w:rsidP="004B190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59" w:name="n580"/>
            <w:bookmarkStart w:id="60" w:name="n587"/>
            <w:bookmarkStart w:id="61" w:name="n660"/>
            <w:bookmarkStart w:id="62" w:name="n588"/>
            <w:bookmarkEnd w:id="59"/>
            <w:bookmarkEnd w:id="60"/>
            <w:bookmarkEnd w:id="61"/>
            <w:bookmarkEnd w:id="62"/>
            <w:r w:rsidRPr="004F08FD">
              <w:rPr>
                <w:rFonts w:ascii="Times New Roman" w:eastAsia="Times New Roman" w:hAnsi="Times New Roman"/>
                <w:sz w:val="24"/>
                <w:szCs w:val="24"/>
                <w:lang w:eastAsia="ru-RU"/>
              </w:rPr>
              <w:t>Договір про закупівлю є нікчемним у разі:</w:t>
            </w:r>
          </w:p>
          <w:p w14:paraId="64420428" w14:textId="77777777" w:rsidR="004B190C" w:rsidRPr="004F08FD" w:rsidRDefault="004B190C" w:rsidP="004B190C">
            <w:pPr>
              <w:shd w:val="clear" w:color="auto" w:fill="FFFFFF"/>
              <w:spacing w:after="0" w:line="240" w:lineRule="auto"/>
              <w:ind w:firstLine="256"/>
              <w:jc w:val="both"/>
              <w:rPr>
                <w:rFonts w:ascii="Times New Roman" w:eastAsia="Times New Roman" w:hAnsi="Times New Roman"/>
                <w:sz w:val="24"/>
                <w:szCs w:val="24"/>
                <w:lang w:eastAsia="uk-UA"/>
              </w:rPr>
            </w:pPr>
            <w:bookmarkStart w:id="63" w:name="n591"/>
            <w:bookmarkEnd w:id="63"/>
            <w:r w:rsidRPr="004F08FD">
              <w:rPr>
                <w:rFonts w:ascii="Times New Roman" w:eastAsia="Times New Roman" w:hAnsi="Times New Roman"/>
                <w:sz w:val="24"/>
                <w:szCs w:val="24"/>
                <w:lang w:eastAsia="uk-UA"/>
              </w:rPr>
              <w:t xml:space="preserve">1) якщо замовник уклав договір про закупівлю до/без </w:t>
            </w:r>
            <w:r w:rsidRPr="004F08FD">
              <w:rPr>
                <w:rFonts w:ascii="Times New Roman" w:eastAsia="Times New Roman" w:hAnsi="Times New Roman"/>
                <w:sz w:val="24"/>
                <w:szCs w:val="24"/>
                <w:lang w:eastAsia="uk-UA"/>
              </w:rPr>
              <w:lastRenderedPageBreak/>
              <w:t xml:space="preserve">проведення процедури закупівлі/спрощеної закупівлі згідно з вимогами </w:t>
            </w:r>
            <w:r w:rsidRPr="004F08FD">
              <w:rPr>
                <w:rFonts w:ascii="Times New Roman" w:eastAsia="Times New Roman" w:hAnsi="Times New Roman"/>
                <w:sz w:val="24"/>
                <w:szCs w:val="24"/>
                <w:lang w:eastAsia="ru-RU"/>
              </w:rPr>
              <w:t>Закону України «Про публічні закупівлі»</w:t>
            </w:r>
            <w:r w:rsidRPr="004F08FD">
              <w:rPr>
                <w:rFonts w:ascii="Times New Roman" w:eastAsia="Times New Roman" w:hAnsi="Times New Roman"/>
                <w:sz w:val="24"/>
                <w:szCs w:val="24"/>
                <w:lang w:eastAsia="uk-UA"/>
              </w:rPr>
              <w:t xml:space="preserve">; </w:t>
            </w:r>
          </w:p>
          <w:p w14:paraId="53A6664B" w14:textId="77777777" w:rsidR="004B190C" w:rsidRPr="004F08FD" w:rsidRDefault="004B190C" w:rsidP="004B190C">
            <w:pPr>
              <w:shd w:val="clear" w:color="auto" w:fill="FFFFFF"/>
              <w:spacing w:after="0" w:line="240" w:lineRule="auto"/>
              <w:ind w:firstLine="256"/>
              <w:jc w:val="both"/>
              <w:rPr>
                <w:rFonts w:ascii="Times New Roman" w:eastAsia="Times New Roman" w:hAnsi="Times New Roman"/>
                <w:sz w:val="24"/>
                <w:szCs w:val="24"/>
                <w:lang w:eastAsia="uk-UA"/>
              </w:rPr>
            </w:pPr>
            <w:bookmarkStart w:id="64" w:name="n1810"/>
            <w:bookmarkEnd w:id="64"/>
            <w:r w:rsidRPr="004F08FD">
              <w:rPr>
                <w:rFonts w:ascii="Times New Roman" w:eastAsia="Times New Roman" w:hAnsi="Times New Roman"/>
                <w:sz w:val="24"/>
                <w:szCs w:val="24"/>
                <w:lang w:eastAsia="uk-UA"/>
              </w:rPr>
              <w:t>2) укладення договору з порушенням вимог </w:t>
            </w:r>
            <w:hyperlink r:id="rId22" w:anchor="n1767" w:history="1">
              <w:r w:rsidRPr="004F08FD">
                <w:rPr>
                  <w:rFonts w:ascii="Times New Roman" w:eastAsia="Times New Roman" w:hAnsi="Times New Roman"/>
                  <w:sz w:val="24"/>
                  <w:szCs w:val="24"/>
                  <w:lang w:eastAsia="uk-UA"/>
                </w:rPr>
                <w:t>частини четвертої</w:t>
              </w:r>
            </w:hyperlink>
            <w:r w:rsidRPr="004F08FD">
              <w:rPr>
                <w:rFonts w:ascii="Times New Roman" w:eastAsia="Times New Roman" w:hAnsi="Times New Roman"/>
                <w:sz w:val="24"/>
                <w:szCs w:val="24"/>
                <w:lang w:eastAsia="uk-UA"/>
              </w:rPr>
              <w:t xml:space="preserve"> статті 41 </w:t>
            </w:r>
            <w:r w:rsidRPr="004F08FD">
              <w:rPr>
                <w:rFonts w:ascii="Times New Roman" w:eastAsia="Times New Roman" w:hAnsi="Times New Roman"/>
                <w:sz w:val="24"/>
                <w:szCs w:val="24"/>
                <w:lang w:eastAsia="ru-RU"/>
              </w:rPr>
              <w:t>Закону України «Про публічні закупівлі»</w:t>
            </w:r>
            <w:r w:rsidRPr="004F08FD">
              <w:rPr>
                <w:rFonts w:ascii="Times New Roman" w:eastAsia="Times New Roman" w:hAnsi="Times New Roman"/>
                <w:sz w:val="24"/>
                <w:szCs w:val="24"/>
                <w:lang w:eastAsia="uk-UA"/>
              </w:rPr>
              <w:t>.;</w:t>
            </w:r>
          </w:p>
          <w:p w14:paraId="31AF3D70" w14:textId="77777777" w:rsidR="004B190C" w:rsidRPr="004F08FD" w:rsidRDefault="004B190C" w:rsidP="004B190C">
            <w:pPr>
              <w:shd w:val="clear" w:color="auto" w:fill="FFFFFF"/>
              <w:spacing w:after="0" w:line="240" w:lineRule="auto"/>
              <w:ind w:firstLine="256"/>
              <w:jc w:val="both"/>
              <w:rPr>
                <w:rFonts w:ascii="Times New Roman" w:eastAsia="Times New Roman" w:hAnsi="Times New Roman"/>
                <w:sz w:val="24"/>
                <w:szCs w:val="24"/>
                <w:lang w:eastAsia="uk-UA"/>
              </w:rPr>
            </w:pPr>
            <w:bookmarkStart w:id="65" w:name="n1811"/>
            <w:bookmarkEnd w:id="65"/>
            <w:r w:rsidRPr="004F08FD">
              <w:rPr>
                <w:rFonts w:ascii="Times New Roman" w:eastAsia="Times New Roman" w:hAnsi="Times New Roman"/>
                <w:sz w:val="24"/>
                <w:szCs w:val="24"/>
                <w:lang w:eastAsia="uk-UA"/>
              </w:rPr>
              <w:t>3) укладення договору в період оскарження процедури закупівлі відповідно до </w:t>
            </w:r>
            <w:hyperlink r:id="rId23" w:anchor="n1284" w:history="1">
              <w:r w:rsidRPr="004F08FD">
                <w:rPr>
                  <w:rFonts w:ascii="Times New Roman" w:eastAsia="Times New Roman" w:hAnsi="Times New Roman"/>
                  <w:sz w:val="24"/>
                  <w:szCs w:val="24"/>
                  <w:lang w:eastAsia="uk-UA"/>
                </w:rPr>
                <w:t>статті 18</w:t>
              </w:r>
            </w:hyperlink>
            <w:r w:rsidRPr="004F08FD">
              <w:rPr>
                <w:rFonts w:ascii="Times New Roman" w:eastAsia="Times New Roman" w:hAnsi="Times New Roman"/>
                <w:sz w:val="24"/>
                <w:szCs w:val="24"/>
                <w:lang w:eastAsia="uk-UA"/>
              </w:rPr>
              <w:t> </w:t>
            </w:r>
            <w:r w:rsidRPr="004F08FD">
              <w:rPr>
                <w:rFonts w:ascii="Times New Roman" w:eastAsia="Times New Roman" w:hAnsi="Times New Roman"/>
                <w:sz w:val="24"/>
                <w:szCs w:val="24"/>
                <w:lang w:eastAsia="ru-RU"/>
              </w:rPr>
              <w:t>Закону України «Про публічні закупівлі»</w:t>
            </w:r>
            <w:r w:rsidRPr="004F08FD">
              <w:rPr>
                <w:rFonts w:ascii="Times New Roman" w:eastAsia="Times New Roman" w:hAnsi="Times New Roman"/>
                <w:sz w:val="24"/>
                <w:szCs w:val="24"/>
                <w:lang w:eastAsia="uk-UA"/>
              </w:rPr>
              <w:t>;</w:t>
            </w:r>
          </w:p>
          <w:p w14:paraId="2AD4C4A2" w14:textId="77777777" w:rsidR="004B190C" w:rsidRPr="004F08FD" w:rsidRDefault="004B190C" w:rsidP="004B190C">
            <w:pPr>
              <w:shd w:val="clear" w:color="auto" w:fill="FFFFFF"/>
              <w:spacing w:after="0" w:line="240" w:lineRule="auto"/>
              <w:ind w:firstLine="256"/>
              <w:jc w:val="both"/>
              <w:rPr>
                <w:rFonts w:ascii="Times New Roman" w:eastAsia="Times New Roman" w:hAnsi="Times New Roman"/>
                <w:sz w:val="24"/>
                <w:szCs w:val="24"/>
                <w:lang w:eastAsia="uk-UA"/>
              </w:rPr>
            </w:pPr>
            <w:bookmarkStart w:id="66" w:name="n1812"/>
            <w:bookmarkEnd w:id="66"/>
            <w:r w:rsidRPr="004F08FD">
              <w:rPr>
                <w:rFonts w:ascii="Times New Roman" w:eastAsia="Times New Roman" w:hAnsi="Times New Roman"/>
                <w:sz w:val="24"/>
                <w:szCs w:val="24"/>
                <w:lang w:eastAsia="uk-UA"/>
              </w:rPr>
              <w:t>4) укладення договору з порушенням строків, передбачених </w:t>
            </w:r>
            <w:hyperlink r:id="rId24" w:anchor="n1623" w:history="1">
              <w:r w:rsidRPr="004F08FD">
                <w:rPr>
                  <w:rFonts w:ascii="Times New Roman" w:eastAsia="Times New Roman" w:hAnsi="Times New Roman"/>
                  <w:sz w:val="24"/>
                  <w:szCs w:val="24"/>
                  <w:lang w:eastAsia="uk-UA"/>
                </w:rPr>
                <w:t>частинами п’ятою</w:t>
              </w:r>
            </w:hyperlink>
            <w:r w:rsidRPr="004F08FD">
              <w:rPr>
                <w:rFonts w:ascii="Times New Roman" w:eastAsia="Times New Roman" w:hAnsi="Times New Roman"/>
                <w:sz w:val="24"/>
                <w:szCs w:val="24"/>
                <w:lang w:eastAsia="uk-UA"/>
              </w:rPr>
              <w:t> і </w:t>
            </w:r>
            <w:hyperlink r:id="rId25" w:anchor="n1624" w:history="1">
              <w:r w:rsidRPr="004F08FD">
                <w:rPr>
                  <w:rFonts w:ascii="Times New Roman" w:eastAsia="Times New Roman" w:hAnsi="Times New Roman"/>
                  <w:sz w:val="24"/>
                  <w:szCs w:val="24"/>
                  <w:lang w:eastAsia="uk-UA"/>
                </w:rPr>
                <w:t>шостою статті 33</w:t>
              </w:r>
            </w:hyperlink>
            <w:r w:rsidRPr="004F08FD">
              <w:rPr>
                <w:rFonts w:ascii="Times New Roman" w:eastAsia="Times New Roman" w:hAnsi="Times New Roman"/>
                <w:sz w:val="24"/>
                <w:szCs w:val="24"/>
                <w:lang w:eastAsia="uk-UA"/>
              </w:rPr>
              <w:t> та </w:t>
            </w:r>
            <w:hyperlink r:id="rId26" w:anchor="n1750" w:history="1">
              <w:r w:rsidRPr="004F08FD">
                <w:rPr>
                  <w:rFonts w:ascii="Times New Roman" w:eastAsia="Times New Roman" w:hAnsi="Times New Roman"/>
                  <w:sz w:val="24"/>
                  <w:szCs w:val="24"/>
                  <w:lang w:eastAsia="uk-UA"/>
                </w:rPr>
                <w:t>частиною сьомою статті 40</w:t>
              </w:r>
            </w:hyperlink>
            <w:r w:rsidRPr="004F08FD">
              <w:rPr>
                <w:rFonts w:ascii="Times New Roman" w:eastAsia="Times New Roman" w:hAnsi="Times New Roman"/>
                <w:sz w:val="24"/>
                <w:szCs w:val="24"/>
                <w:lang w:eastAsia="uk-UA"/>
              </w:rPr>
              <w:t> </w:t>
            </w:r>
            <w:r w:rsidRPr="004F08FD">
              <w:rPr>
                <w:rFonts w:ascii="Times New Roman" w:eastAsia="Times New Roman" w:hAnsi="Times New Roman"/>
                <w:sz w:val="24"/>
                <w:szCs w:val="24"/>
                <w:lang w:eastAsia="ru-RU"/>
              </w:rPr>
              <w:t>Закону України «Про публічні закупівлі»</w:t>
            </w:r>
            <w:r w:rsidRPr="004F08FD">
              <w:rPr>
                <w:rFonts w:ascii="Times New Roman" w:eastAsia="Times New Roman" w:hAnsi="Times New Roman"/>
                <w:sz w:val="24"/>
                <w:szCs w:val="24"/>
                <w:lang w:eastAsia="uk-UA"/>
              </w:rPr>
              <w:t>, крім випадків зупинення перебігу строків у зв’язку з розглядом скарги органом оскарження відповідно до </w:t>
            </w:r>
            <w:hyperlink r:id="rId27" w:anchor="n1284" w:history="1">
              <w:r w:rsidRPr="004F08FD">
                <w:rPr>
                  <w:rFonts w:ascii="Times New Roman" w:eastAsia="Times New Roman" w:hAnsi="Times New Roman"/>
                  <w:sz w:val="24"/>
                  <w:szCs w:val="24"/>
                  <w:lang w:eastAsia="uk-UA"/>
                </w:rPr>
                <w:t>статті 18</w:t>
              </w:r>
            </w:hyperlink>
            <w:r w:rsidRPr="004F08FD">
              <w:rPr>
                <w:rFonts w:ascii="Times New Roman" w:eastAsia="Times New Roman" w:hAnsi="Times New Roman"/>
                <w:sz w:val="24"/>
                <w:szCs w:val="24"/>
                <w:lang w:eastAsia="uk-UA"/>
              </w:rPr>
              <w:t> </w:t>
            </w:r>
            <w:r w:rsidRPr="004F08FD">
              <w:rPr>
                <w:rFonts w:ascii="Times New Roman" w:eastAsia="Times New Roman" w:hAnsi="Times New Roman"/>
                <w:sz w:val="24"/>
                <w:szCs w:val="24"/>
                <w:lang w:eastAsia="ru-RU"/>
              </w:rPr>
              <w:t>Закону України «Про публічні закупівлі»</w:t>
            </w:r>
            <w:r w:rsidRPr="004F08FD">
              <w:rPr>
                <w:rFonts w:ascii="Times New Roman" w:eastAsia="Times New Roman" w:hAnsi="Times New Roman"/>
                <w:sz w:val="24"/>
                <w:szCs w:val="24"/>
                <w:lang w:eastAsia="uk-UA"/>
              </w:rPr>
              <w:t>.</w:t>
            </w:r>
          </w:p>
        </w:tc>
      </w:tr>
      <w:tr w:rsidR="004B190C" w:rsidRPr="004F08FD" w14:paraId="308462F7" w14:textId="77777777" w:rsidTr="00202B42">
        <w:tc>
          <w:tcPr>
            <w:tcW w:w="2875" w:type="dxa"/>
          </w:tcPr>
          <w:p w14:paraId="6C95F6ED" w14:textId="77777777" w:rsidR="004B190C" w:rsidRPr="004F08FD" w:rsidRDefault="004B190C" w:rsidP="004B190C">
            <w:pPr>
              <w:spacing w:after="0" w:line="240" w:lineRule="auto"/>
              <w:rPr>
                <w:rFonts w:ascii="Times New Roman" w:hAnsi="Times New Roman"/>
                <w:bCs/>
                <w:sz w:val="24"/>
                <w:szCs w:val="24"/>
                <w:lang w:eastAsia="ru-RU"/>
              </w:rPr>
            </w:pPr>
            <w:r w:rsidRPr="004F08FD">
              <w:rPr>
                <w:rFonts w:ascii="Times New Roman" w:hAnsi="Times New Roman"/>
                <w:bCs/>
                <w:sz w:val="24"/>
                <w:szCs w:val="24"/>
                <w:lang w:eastAsia="ru-RU"/>
              </w:rPr>
              <w:lastRenderedPageBreak/>
              <w:t>5. Дії замовника при відмові переможця торгів підписати договір про закупівлю</w:t>
            </w:r>
          </w:p>
        </w:tc>
        <w:tc>
          <w:tcPr>
            <w:tcW w:w="7133" w:type="dxa"/>
          </w:tcPr>
          <w:p w14:paraId="502EDA95" w14:textId="77777777" w:rsidR="004B190C" w:rsidRPr="004F08FD" w:rsidRDefault="004B190C" w:rsidP="004B190C">
            <w:pPr>
              <w:spacing w:after="0" w:line="240" w:lineRule="auto"/>
              <w:ind w:firstLine="256"/>
              <w:jc w:val="both"/>
              <w:rPr>
                <w:rFonts w:ascii="Times New Roman" w:eastAsia="Times New Roman" w:hAnsi="Times New Roman"/>
                <w:sz w:val="24"/>
                <w:szCs w:val="24"/>
                <w:lang w:eastAsia="ru-RU"/>
              </w:rPr>
            </w:pPr>
            <w:r w:rsidRPr="004F08FD">
              <w:rPr>
                <w:rFonts w:ascii="Times New Roman" w:hAnsi="Times New Roman"/>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w:t>
            </w:r>
            <w:r w:rsidRPr="004F08FD">
              <w:rPr>
                <w:rFonts w:ascii="Times New Roman" w:eastAsia="Times New Roman" w:hAnsi="Times New Roman"/>
                <w:sz w:val="24"/>
                <w:szCs w:val="24"/>
                <w:lang w:eastAsia="ru-RU"/>
              </w:rPr>
              <w:t>Законом України «Про публічні закупівлі»</w:t>
            </w:r>
            <w:r w:rsidRPr="004F08FD">
              <w:rPr>
                <w:rFonts w:ascii="Times New Roman" w:hAnsi="Times New Roman"/>
                <w:sz w:val="24"/>
                <w:szCs w:val="24"/>
                <w:lang w:eastAsia="ru-RU"/>
              </w:rPr>
              <w:t>,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4B190C" w:rsidRPr="004F08FD" w14:paraId="00ED61EF" w14:textId="77777777" w:rsidTr="00202B42">
        <w:tc>
          <w:tcPr>
            <w:tcW w:w="2875" w:type="dxa"/>
          </w:tcPr>
          <w:p w14:paraId="61D57997" w14:textId="77777777" w:rsidR="004B190C" w:rsidRPr="004F08FD" w:rsidRDefault="004B190C" w:rsidP="004B190C">
            <w:pPr>
              <w:spacing w:after="0" w:line="240" w:lineRule="auto"/>
              <w:rPr>
                <w:rFonts w:ascii="Times New Roman" w:hAnsi="Times New Roman"/>
                <w:bCs/>
                <w:sz w:val="24"/>
                <w:szCs w:val="24"/>
                <w:highlight w:val="green"/>
                <w:lang w:eastAsia="ru-RU"/>
              </w:rPr>
            </w:pPr>
            <w:r w:rsidRPr="004F08FD">
              <w:rPr>
                <w:rFonts w:ascii="Times New Roman" w:hAnsi="Times New Roman"/>
                <w:bCs/>
                <w:sz w:val="24"/>
                <w:szCs w:val="24"/>
                <w:lang w:eastAsia="ru-RU"/>
              </w:rPr>
              <w:t>6. Забезпечення виконання договору про закупівлю</w:t>
            </w:r>
          </w:p>
        </w:tc>
        <w:tc>
          <w:tcPr>
            <w:tcW w:w="7133" w:type="dxa"/>
          </w:tcPr>
          <w:p w14:paraId="55A68A38" w14:textId="77777777" w:rsidR="004B190C" w:rsidRPr="004F08FD" w:rsidRDefault="004B190C" w:rsidP="000A2688">
            <w:pPr>
              <w:tabs>
                <w:tab w:val="left" w:pos="855"/>
              </w:tabs>
              <w:spacing w:after="0" w:line="240" w:lineRule="auto"/>
              <w:ind w:firstLine="256"/>
              <w:jc w:val="both"/>
              <w:rPr>
                <w:rFonts w:ascii="Times New Roman" w:hAnsi="Times New Roman"/>
                <w:sz w:val="24"/>
                <w:szCs w:val="24"/>
              </w:rPr>
            </w:pPr>
            <w:r w:rsidRPr="004F08FD">
              <w:rPr>
                <w:rFonts w:ascii="Times New Roman" w:hAnsi="Times New Roman"/>
                <w:sz w:val="24"/>
              </w:rPr>
              <w:t>У разі невиконання або неналежного виконання своїх зобов'язань за Договором Сторони несуть відповідальність, визначену Договором та чинним законодавством України</w:t>
            </w:r>
            <w:r w:rsidRPr="004F08FD">
              <w:rPr>
                <w:rFonts w:ascii="Times New Roman" w:hAnsi="Times New Roman"/>
                <w:sz w:val="24"/>
                <w:szCs w:val="24"/>
              </w:rPr>
              <w:t>.</w:t>
            </w:r>
          </w:p>
          <w:p w14:paraId="7111638D" w14:textId="77777777" w:rsidR="004B190C" w:rsidRPr="004F08FD" w:rsidRDefault="004B190C" w:rsidP="000A2688">
            <w:pPr>
              <w:tabs>
                <w:tab w:val="left" w:pos="855"/>
              </w:tabs>
              <w:spacing w:after="0" w:line="240" w:lineRule="auto"/>
              <w:ind w:firstLine="256"/>
              <w:jc w:val="both"/>
              <w:rPr>
                <w:rFonts w:ascii="Times New Roman" w:hAnsi="Times New Roman"/>
                <w:sz w:val="24"/>
                <w:szCs w:val="24"/>
              </w:rPr>
            </w:pPr>
            <w:r w:rsidRPr="004F08FD">
              <w:rPr>
                <w:rFonts w:ascii="Times New Roman" w:hAnsi="Times New Roman"/>
                <w:sz w:val="24"/>
              </w:rPr>
              <w:t>Сторони не несуть відповідальності за порушення своїх зобов'язань за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32516ED" w14:textId="77777777" w:rsidR="004B190C" w:rsidRPr="004F08FD" w:rsidRDefault="004B190C" w:rsidP="000A2688">
            <w:pPr>
              <w:tabs>
                <w:tab w:val="left" w:pos="855"/>
              </w:tabs>
              <w:spacing w:after="0" w:line="240" w:lineRule="auto"/>
              <w:ind w:firstLine="256"/>
              <w:jc w:val="both"/>
              <w:rPr>
                <w:rFonts w:ascii="Times New Roman" w:hAnsi="Times New Roman"/>
                <w:sz w:val="24"/>
                <w:szCs w:val="24"/>
                <w:highlight w:val="green"/>
                <w:lang w:eastAsia="ru-RU"/>
              </w:rPr>
            </w:pPr>
            <w:r w:rsidRPr="004F08FD">
              <w:rPr>
                <w:rFonts w:ascii="Times New Roman" w:hAnsi="Times New Roman"/>
                <w:sz w:val="24"/>
                <w:szCs w:val="24"/>
              </w:rPr>
              <w:t>Дія Договору припиняється за згодою Сторін або з інших підстав, передбачених Договором та чинним законодавством України.</w:t>
            </w:r>
          </w:p>
        </w:tc>
      </w:tr>
    </w:tbl>
    <w:p w14:paraId="2DD2CD84" w14:textId="77777777" w:rsidR="00014FB1" w:rsidRPr="004F08FD" w:rsidRDefault="00014FB1" w:rsidP="00014FB1">
      <w:pPr>
        <w:suppressAutoHyphens/>
        <w:spacing w:after="0" w:line="240" w:lineRule="auto"/>
        <w:ind w:firstLine="360"/>
        <w:jc w:val="both"/>
        <w:rPr>
          <w:rFonts w:ascii="Times New Roman" w:hAnsi="Times New Roman"/>
          <w:i/>
          <w:iCs/>
          <w:sz w:val="24"/>
          <w:szCs w:val="24"/>
          <w:lang w:eastAsia="zh-CN"/>
        </w:rPr>
      </w:pPr>
    </w:p>
    <w:p w14:paraId="0B230392" w14:textId="77777777" w:rsidR="001F41C1" w:rsidRPr="004F08FD" w:rsidRDefault="001F41C1" w:rsidP="00014FB1">
      <w:pPr>
        <w:suppressAutoHyphens/>
        <w:spacing w:after="0" w:line="240" w:lineRule="auto"/>
        <w:ind w:right="-211" w:firstLine="360"/>
        <w:jc w:val="both"/>
        <w:rPr>
          <w:rFonts w:ascii="Times New Roman" w:hAnsi="Times New Roman"/>
          <w:sz w:val="24"/>
          <w:szCs w:val="24"/>
          <w:lang w:eastAsia="zh-CN"/>
        </w:rPr>
      </w:pPr>
      <w:r w:rsidRPr="004F08FD">
        <w:rPr>
          <w:rFonts w:ascii="Times New Roman" w:hAnsi="Times New Roman"/>
          <w:i/>
          <w:iCs/>
          <w:sz w:val="24"/>
          <w:szCs w:val="24"/>
          <w:lang w:eastAsia="zh-CN"/>
        </w:rPr>
        <w:t>Примітки:</w:t>
      </w:r>
    </w:p>
    <w:p w14:paraId="594CA302" w14:textId="77777777" w:rsidR="001F41C1" w:rsidRPr="004F08FD" w:rsidRDefault="001F41C1" w:rsidP="00014FB1">
      <w:pPr>
        <w:numPr>
          <w:ilvl w:val="0"/>
          <w:numId w:val="5"/>
        </w:numPr>
        <w:suppressAutoHyphens/>
        <w:spacing w:after="0" w:line="240" w:lineRule="auto"/>
        <w:ind w:left="0" w:right="-211" w:firstLine="360"/>
        <w:jc w:val="both"/>
        <w:rPr>
          <w:rFonts w:ascii="Times New Roman" w:hAnsi="Times New Roman"/>
          <w:sz w:val="24"/>
          <w:szCs w:val="24"/>
          <w:lang w:eastAsia="zh-CN"/>
        </w:rPr>
      </w:pPr>
      <w:r w:rsidRPr="004F08FD">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6C16774D" w14:textId="77777777" w:rsidR="001F41C1" w:rsidRPr="004F08FD" w:rsidRDefault="001F41C1" w:rsidP="00014FB1">
      <w:pPr>
        <w:numPr>
          <w:ilvl w:val="0"/>
          <w:numId w:val="5"/>
        </w:numPr>
        <w:suppressAutoHyphens/>
        <w:spacing w:after="0" w:line="240" w:lineRule="auto"/>
        <w:ind w:left="0" w:right="-211" w:firstLine="360"/>
        <w:jc w:val="both"/>
        <w:rPr>
          <w:rFonts w:ascii="Times New Roman" w:hAnsi="Times New Roman"/>
          <w:sz w:val="24"/>
          <w:szCs w:val="24"/>
          <w:lang w:eastAsia="zh-CN"/>
        </w:rPr>
      </w:pPr>
      <w:r w:rsidRPr="004F08FD">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4EBB8F6" w14:textId="77777777" w:rsidR="001F41C1" w:rsidRPr="004F08FD" w:rsidRDefault="001F41C1" w:rsidP="00014FB1">
      <w:pPr>
        <w:numPr>
          <w:ilvl w:val="0"/>
          <w:numId w:val="5"/>
        </w:numPr>
        <w:suppressAutoHyphens/>
        <w:spacing w:after="0" w:line="240" w:lineRule="auto"/>
        <w:ind w:left="0" w:right="-211" w:firstLine="360"/>
        <w:jc w:val="both"/>
        <w:rPr>
          <w:rFonts w:ascii="Times New Roman" w:hAnsi="Times New Roman"/>
          <w:sz w:val="24"/>
          <w:szCs w:val="24"/>
          <w:lang w:eastAsia="zh-CN"/>
        </w:rPr>
      </w:pPr>
      <w:r w:rsidRPr="004F08FD">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52239619" w14:textId="77777777" w:rsidR="001F41C1" w:rsidRPr="004F08FD" w:rsidRDefault="001F41C1" w:rsidP="00014FB1">
      <w:pPr>
        <w:numPr>
          <w:ilvl w:val="0"/>
          <w:numId w:val="5"/>
        </w:numPr>
        <w:suppressAutoHyphens/>
        <w:spacing w:after="0" w:line="240" w:lineRule="auto"/>
        <w:ind w:left="0" w:right="-211" w:firstLine="360"/>
        <w:jc w:val="both"/>
        <w:rPr>
          <w:rFonts w:ascii="Times New Roman" w:hAnsi="Times New Roman"/>
          <w:sz w:val="24"/>
          <w:szCs w:val="24"/>
          <w:lang w:eastAsia="zh-CN"/>
        </w:rPr>
      </w:pPr>
      <w:r w:rsidRPr="004F08FD">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w:t>
      </w:r>
      <w:r w:rsidRPr="004F08FD">
        <w:rPr>
          <w:rFonts w:ascii="Times New Roman" w:hAnsi="Times New Roman"/>
          <w:i/>
          <w:sz w:val="24"/>
          <w:szCs w:val="24"/>
          <w:lang w:eastAsia="zh-CN"/>
        </w:rPr>
        <w:lastRenderedPageBreak/>
        <w:t xml:space="preserve">та назви аналогу документу або інформації про відсутність такого документу та його аналогу із зазначенням причин відсутності. </w:t>
      </w:r>
    </w:p>
    <w:p w14:paraId="3A422A07" w14:textId="77777777" w:rsidR="001F41C1" w:rsidRPr="004F08FD" w:rsidRDefault="001F41C1" w:rsidP="00014FB1">
      <w:pPr>
        <w:suppressAutoHyphens/>
        <w:spacing w:after="0" w:line="240" w:lineRule="auto"/>
        <w:ind w:right="-211" w:firstLine="360"/>
        <w:jc w:val="both"/>
        <w:rPr>
          <w:rFonts w:ascii="Times New Roman" w:hAnsi="Times New Roman"/>
          <w:sz w:val="24"/>
          <w:szCs w:val="24"/>
          <w:lang w:eastAsia="zh-CN"/>
        </w:rPr>
      </w:pPr>
      <w:r w:rsidRPr="004F08FD">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4F08FD">
        <w:rPr>
          <w:rFonts w:ascii="Times New Roman" w:hAnsi="Times New Roman"/>
          <w:i/>
          <w:sz w:val="24"/>
          <w:szCs w:val="24"/>
          <w:lang w:eastAsia="zh-CN"/>
        </w:rPr>
        <w:t>Apostille</w:t>
      </w:r>
      <w:proofErr w:type="spellEnd"/>
      <w:r w:rsidRPr="004F08FD">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7532C6E" w14:textId="77777777" w:rsidR="001F41C1" w:rsidRPr="004F08FD" w:rsidRDefault="001F41C1" w:rsidP="00014FB1">
      <w:pPr>
        <w:suppressAutoHyphens/>
        <w:spacing w:after="0" w:line="240" w:lineRule="auto"/>
        <w:ind w:right="-211" w:firstLine="360"/>
        <w:jc w:val="both"/>
        <w:rPr>
          <w:rFonts w:ascii="Times New Roman" w:hAnsi="Times New Roman"/>
          <w:sz w:val="24"/>
          <w:szCs w:val="24"/>
          <w:lang w:eastAsia="zh-CN"/>
        </w:rPr>
      </w:pPr>
      <w:r w:rsidRPr="004F08FD">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6CDC424A" w14:textId="77777777" w:rsidR="001F41C1" w:rsidRPr="004F08FD" w:rsidRDefault="001F41C1" w:rsidP="00014FB1">
      <w:pPr>
        <w:suppressAutoHyphens/>
        <w:spacing w:after="0" w:line="240" w:lineRule="auto"/>
        <w:ind w:right="-211" w:firstLine="360"/>
        <w:jc w:val="both"/>
        <w:rPr>
          <w:rFonts w:ascii="Times New Roman" w:hAnsi="Times New Roman"/>
          <w:sz w:val="24"/>
          <w:szCs w:val="24"/>
          <w:lang w:eastAsia="zh-CN"/>
        </w:rPr>
      </w:pPr>
      <w:r w:rsidRPr="004F08FD">
        <w:rPr>
          <w:rFonts w:ascii="Times New Roman" w:hAnsi="Times New Roman"/>
          <w:i/>
          <w:sz w:val="24"/>
          <w:szCs w:val="24"/>
          <w:lang w:eastAsia="zh-CN"/>
        </w:rPr>
        <w:t xml:space="preserve">а) за спрощеною процедурою проставлення </w:t>
      </w:r>
      <w:proofErr w:type="spellStart"/>
      <w:r w:rsidRPr="004F08FD">
        <w:rPr>
          <w:rFonts w:ascii="Times New Roman" w:hAnsi="Times New Roman"/>
          <w:i/>
          <w:sz w:val="24"/>
          <w:szCs w:val="24"/>
          <w:lang w:eastAsia="zh-CN"/>
        </w:rPr>
        <w:t>Апостиля</w:t>
      </w:r>
      <w:proofErr w:type="spellEnd"/>
      <w:r w:rsidRPr="004F08FD">
        <w:rPr>
          <w:rFonts w:ascii="Times New Roman" w:hAnsi="Times New Roman"/>
          <w:i/>
          <w:sz w:val="24"/>
          <w:szCs w:val="24"/>
          <w:lang w:eastAsia="zh-CN"/>
        </w:rPr>
        <w:t xml:space="preserve"> (</w:t>
      </w:r>
      <w:proofErr w:type="spellStart"/>
      <w:r w:rsidRPr="004F08FD">
        <w:rPr>
          <w:rFonts w:ascii="Times New Roman" w:hAnsi="Times New Roman"/>
          <w:i/>
          <w:sz w:val="24"/>
          <w:szCs w:val="24"/>
          <w:lang w:eastAsia="zh-CN"/>
        </w:rPr>
        <w:t>Apostille</w:t>
      </w:r>
      <w:proofErr w:type="spellEnd"/>
      <w:r w:rsidRPr="004F08FD">
        <w:rPr>
          <w:rFonts w:ascii="Times New Roman" w:hAnsi="Times New Roman"/>
          <w:i/>
          <w:sz w:val="24"/>
          <w:szCs w:val="24"/>
          <w:lang w:eastAsia="zh-CN"/>
        </w:rPr>
        <w:t>) відповідно до статей 3 та 4 Гаазької Конвенції від 05.10.1961 або</w:t>
      </w:r>
    </w:p>
    <w:p w14:paraId="58E7F1EA" w14:textId="77777777" w:rsidR="001F41C1" w:rsidRPr="004F08FD" w:rsidRDefault="001F41C1" w:rsidP="00014FB1">
      <w:pPr>
        <w:suppressAutoHyphens/>
        <w:spacing w:after="0" w:line="240" w:lineRule="auto"/>
        <w:ind w:right="-211" w:firstLine="360"/>
        <w:jc w:val="both"/>
        <w:rPr>
          <w:rFonts w:ascii="Times New Roman" w:hAnsi="Times New Roman"/>
          <w:sz w:val="24"/>
          <w:szCs w:val="24"/>
          <w:lang w:eastAsia="zh-CN"/>
        </w:rPr>
      </w:pPr>
      <w:r w:rsidRPr="004F08FD">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r w:rsidR="00655BF8" w:rsidRPr="004F08FD">
        <w:rPr>
          <w:rFonts w:ascii="Times New Roman" w:hAnsi="Times New Roman"/>
          <w:i/>
          <w:sz w:val="24"/>
          <w:szCs w:val="24"/>
          <w:lang w:eastAsia="zh-CN"/>
        </w:rPr>
        <w:t xml:space="preserve"> </w:t>
      </w:r>
      <w:r w:rsidRPr="004F08FD">
        <w:rPr>
          <w:rFonts w:ascii="Times New Roman" w:hAnsi="Times New Roman"/>
          <w:i/>
          <w:sz w:val="24"/>
          <w:szCs w:val="24"/>
          <w:lang w:eastAsia="zh-CN"/>
        </w:rPr>
        <w:t>або</w:t>
      </w:r>
    </w:p>
    <w:p w14:paraId="5538808A" w14:textId="77777777" w:rsidR="001F41C1" w:rsidRPr="004F08FD" w:rsidRDefault="001F41C1" w:rsidP="00014FB1">
      <w:pPr>
        <w:suppressAutoHyphens/>
        <w:spacing w:after="0" w:line="240" w:lineRule="auto"/>
        <w:ind w:right="-211" w:firstLine="360"/>
        <w:jc w:val="both"/>
        <w:rPr>
          <w:rFonts w:ascii="Times New Roman" w:hAnsi="Times New Roman"/>
          <w:sz w:val="24"/>
          <w:szCs w:val="24"/>
          <w:lang w:eastAsia="zh-CN"/>
        </w:rPr>
      </w:pPr>
      <w:r w:rsidRPr="004F08FD">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3A80280" w14:textId="77777777" w:rsidR="001F41C1" w:rsidRPr="004F08FD" w:rsidRDefault="001F41C1" w:rsidP="00014FB1">
      <w:pPr>
        <w:widowControl w:val="0"/>
        <w:suppressAutoHyphens/>
        <w:spacing w:after="0" w:line="240" w:lineRule="auto"/>
        <w:ind w:right="-211" w:firstLine="360"/>
        <w:jc w:val="both"/>
        <w:rPr>
          <w:rFonts w:ascii="Times New Roman" w:hAnsi="Times New Roman"/>
          <w:sz w:val="24"/>
          <w:szCs w:val="24"/>
          <w:lang w:eastAsia="zh-CN"/>
        </w:rPr>
      </w:pPr>
      <w:r w:rsidRPr="004F08FD">
        <w:rPr>
          <w:rFonts w:ascii="Times New Roman" w:hAnsi="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4F08FD">
        <w:rPr>
          <w:rFonts w:ascii="Times New Roman" w:hAnsi="Times New Roman"/>
          <w:i/>
          <w:sz w:val="24"/>
          <w:szCs w:val="24"/>
          <w:lang w:eastAsia="zh-CN"/>
        </w:rPr>
        <w:t>т.ч</w:t>
      </w:r>
      <w:proofErr w:type="spellEnd"/>
      <w:r w:rsidRPr="004F08FD">
        <w:rPr>
          <w:rFonts w:ascii="Times New Roman" w:hAnsi="Times New Roman"/>
          <w:i/>
          <w:sz w:val="24"/>
          <w:szCs w:val="24"/>
          <w:lang w:eastAsia="zh-CN"/>
        </w:rPr>
        <w:t>. аналогів документу/інформації.</w:t>
      </w:r>
    </w:p>
    <w:p w14:paraId="0F74D693" w14:textId="77777777" w:rsidR="001F41C1" w:rsidRPr="004F08FD" w:rsidRDefault="001F41C1" w:rsidP="00014FB1">
      <w:pPr>
        <w:widowControl w:val="0"/>
        <w:suppressAutoHyphens/>
        <w:spacing w:after="0" w:line="240" w:lineRule="auto"/>
        <w:ind w:right="-211" w:firstLine="360"/>
        <w:jc w:val="both"/>
        <w:rPr>
          <w:rFonts w:ascii="Times New Roman" w:eastAsia="Arial" w:hAnsi="Times New Roman"/>
          <w:i/>
          <w:sz w:val="24"/>
          <w:szCs w:val="24"/>
          <w:lang w:eastAsia="zh-CN"/>
        </w:rPr>
      </w:pPr>
      <w:r w:rsidRPr="004F08FD">
        <w:rPr>
          <w:rFonts w:ascii="Times New Roman" w:eastAsia="Arial" w:hAnsi="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4F08FD">
        <w:rPr>
          <w:rFonts w:ascii="Times New Roman" w:eastAsia="Arial" w:hAnsi="Times New Roman"/>
          <w:i/>
          <w:sz w:val="24"/>
          <w:szCs w:val="24"/>
          <w:lang w:eastAsia="zh-CN"/>
        </w:rPr>
        <w:t>розцінено</w:t>
      </w:r>
      <w:proofErr w:type="spellEnd"/>
      <w:r w:rsidRPr="004F08FD">
        <w:rPr>
          <w:rFonts w:ascii="Times New Roman" w:eastAsia="Arial" w:hAnsi="Times New Roman"/>
          <w:i/>
          <w:sz w:val="24"/>
          <w:szCs w:val="24"/>
          <w:lang w:eastAsia="zh-CN"/>
        </w:rPr>
        <w:t xml:space="preserve"> як невідповідність тендерної пропозиції умовам тендерної документації.</w:t>
      </w:r>
    </w:p>
    <w:p w14:paraId="10587270" w14:textId="77777777" w:rsidR="001F41C1" w:rsidRPr="004F08FD" w:rsidRDefault="001F41C1" w:rsidP="00655BF8">
      <w:pPr>
        <w:ind w:right="-211" w:firstLine="360"/>
        <w:jc w:val="both"/>
      </w:pPr>
      <w:r w:rsidRPr="004F08FD">
        <w:rPr>
          <w:rFonts w:ascii="Times New Roman" w:eastAsia="Arial" w:hAnsi="Times New Roman"/>
          <w:i/>
          <w:sz w:val="24"/>
          <w:szCs w:val="24"/>
          <w:lang w:eastAsia="zh-CN"/>
        </w:rPr>
        <w:t xml:space="preserve">7. </w:t>
      </w:r>
      <w:r w:rsidRPr="004F08FD">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C2AEC89" w14:textId="77777777" w:rsidR="007A4B6B" w:rsidRPr="004F08FD" w:rsidRDefault="007A4B6B" w:rsidP="007A4B6B"/>
    <w:p w14:paraId="05C0FFF1" w14:textId="77777777" w:rsidR="007A4B6B" w:rsidRPr="004F08FD" w:rsidRDefault="007A4B6B" w:rsidP="007A4B6B"/>
    <w:p w14:paraId="58276E8E" w14:textId="77777777" w:rsidR="007A4B6B" w:rsidRPr="004F08FD" w:rsidRDefault="007A4B6B" w:rsidP="007A4B6B"/>
    <w:p w14:paraId="7BC92BA7" w14:textId="77777777" w:rsidR="006F6D75" w:rsidRPr="004F08FD" w:rsidRDefault="006F6D75" w:rsidP="00AE0C82">
      <w:pPr>
        <w:spacing w:after="0" w:line="240" w:lineRule="auto"/>
        <w:ind w:right="-211" w:firstLine="708"/>
        <w:jc w:val="right"/>
        <w:rPr>
          <w:rFonts w:ascii="Times New Roman" w:hAnsi="Times New Roman"/>
          <w:bCs/>
          <w:sz w:val="24"/>
          <w:szCs w:val="24"/>
          <w:lang w:eastAsia="ru-RU"/>
        </w:rPr>
      </w:pPr>
    </w:p>
    <w:p w14:paraId="6F9C9F59" w14:textId="77777777" w:rsidR="006F6D75" w:rsidRPr="004F08FD" w:rsidRDefault="006F6D75" w:rsidP="00AE0C82">
      <w:pPr>
        <w:spacing w:after="0" w:line="240" w:lineRule="auto"/>
        <w:ind w:right="-211" w:firstLine="708"/>
        <w:jc w:val="right"/>
        <w:rPr>
          <w:rFonts w:ascii="Times New Roman" w:hAnsi="Times New Roman"/>
          <w:bCs/>
          <w:sz w:val="24"/>
          <w:szCs w:val="24"/>
          <w:lang w:eastAsia="ru-RU"/>
        </w:rPr>
      </w:pPr>
    </w:p>
    <w:p w14:paraId="669A18EF" w14:textId="77777777" w:rsidR="006F6D75" w:rsidRPr="004F08FD" w:rsidRDefault="006F6D75" w:rsidP="00AE0C82">
      <w:pPr>
        <w:spacing w:after="0" w:line="240" w:lineRule="auto"/>
        <w:ind w:right="-211" w:firstLine="708"/>
        <w:jc w:val="right"/>
        <w:rPr>
          <w:rFonts w:ascii="Times New Roman" w:hAnsi="Times New Roman"/>
          <w:bCs/>
          <w:sz w:val="24"/>
          <w:szCs w:val="24"/>
          <w:lang w:eastAsia="ru-RU"/>
        </w:rPr>
      </w:pPr>
    </w:p>
    <w:p w14:paraId="40BB6F8D" w14:textId="77777777" w:rsidR="006F6D75" w:rsidRPr="004F08FD" w:rsidRDefault="006F6D75" w:rsidP="00AE0C82">
      <w:pPr>
        <w:spacing w:after="0" w:line="240" w:lineRule="auto"/>
        <w:ind w:right="-211" w:firstLine="708"/>
        <w:jc w:val="right"/>
        <w:rPr>
          <w:rFonts w:ascii="Times New Roman" w:hAnsi="Times New Roman"/>
          <w:bCs/>
          <w:sz w:val="24"/>
          <w:szCs w:val="24"/>
          <w:lang w:eastAsia="ru-RU"/>
        </w:rPr>
      </w:pPr>
    </w:p>
    <w:p w14:paraId="1C3671D0" w14:textId="77777777" w:rsidR="006F6D75" w:rsidRPr="004F08FD" w:rsidRDefault="006F6D75" w:rsidP="00AE0C82">
      <w:pPr>
        <w:spacing w:after="0" w:line="240" w:lineRule="auto"/>
        <w:ind w:right="-211" w:firstLine="708"/>
        <w:jc w:val="right"/>
        <w:rPr>
          <w:rFonts w:ascii="Times New Roman" w:hAnsi="Times New Roman"/>
          <w:bCs/>
          <w:sz w:val="24"/>
          <w:szCs w:val="24"/>
          <w:lang w:eastAsia="ru-RU"/>
        </w:rPr>
      </w:pPr>
    </w:p>
    <w:p w14:paraId="6FB909A2" w14:textId="77777777" w:rsidR="006F6D75" w:rsidRPr="004F08FD" w:rsidRDefault="006F6D75" w:rsidP="00AE0C82">
      <w:pPr>
        <w:spacing w:after="0" w:line="240" w:lineRule="auto"/>
        <w:ind w:right="-211" w:firstLine="708"/>
        <w:jc w:val="right"/>
        <w:rPr>
          <w:rFonts w:ascii="Times New Roman" w:hAnsi="Times New Roman"/>
          <w:bCs/>
          <w:sz w:val="24"/>
          <w:szCs w:val="24"/>
          <w:lang w:eastAsia="ru-RU"/>
        </w:rPr>
      </w:pPr>
    </w:p>
    <w:p w14:paraId="28B37A39" w14:textId="77777777" w:rsidR="00AE0C82" w:rsidRPr="004F08FD" w:rsidRDefault="00AE0C82" w:rsidP="00AE0C82">
      <w:pPr>
        <w:spacing w:after="0" w:line="240" w:lineRule="auto"/>
        <w:ind w:right="-211" w:firstLine="708"/>
        <w:jc w:val="right"/>
        <w:rPr>
          <w:rFonts w:ascii="Times New Roman" w:hAnsi="Times New Roman"/>
          <w:bCs/>
          <w:sz w:val="24"/>
          <w:szCs w:val="24"/>
          <w:lang w:eastAsia="ru-RU"/>
        </w:rPr>
      </w:pPr>
      <w:r w:rsidRPr="004F08FD">
        <w:rPr>
          <w:rFonts w:ascii="Times New Roman" w:hAnsi="Times New Roman"/>
          <w:bCs/>
          <w:sz w:val="24"/>
          <w:szCs w:val="24"/>
          <w:lang w:eastAsia="ru-RU"/>
        </w:rPr>
        <w:t>ДОДАТОК 1</w:t>
      </w:r>
    </w:p>
    <w:p w14:paraId="0864A59E" w14:textId="77777777" w:rsidR="00AE0C82" w:rsidRPr="004F08FD" w:rsidRDefault="00AE0C82" w:rsidP="00AE0C82">
      <w:pPr>
        <w:tabs>
          <w:tab w:val="left" w:pos="0"/>
          <w:tab w:val="center" w:pos="4153"/>
          <w:tab w:val="right" w:pos="8306"/>
        </w:tabs>
        <w:spacing w:after="0" w:line="240" w:lineRule="auto"/>
        <w:ind w:right="-211"/>
        <w:jc w:val="right"/>
        <w:rPr>
          <w:rFonts w:ascii="Times New Roman" w:hAnsi="Times New Roman"/>
          <w:bCs/>
          <w:sz w:val="24"/>
          <w:szCs w:val="24"/>
          <w:lang w:eastAsia="ru-RU"/>
        </w:rPr>
      </w:pPr>
      <w:r w:rsidRPr="004F08FD">
        <w:rPr>
          <w:rFonts w:ascii="Times New Roman" w:hAnsi="Times New Roman"/>
          <w:bCs/>
          <w:sz w:val="24"/>
          <w:szCs w:val="24"/>
          <w:lang w:eastAsia="ru-RU"/>
        </w:rPr>
        <w:t xml:space="preserve">до Тендерної документації </w:t>
      </w:r>
    </w:p>
    <w:p w14:paraId="183247C3" w14:textId="77777777" w:rsidR="00AE0C82" w:rsidRPr="004F08FD" w:rsidRDefault="00AE0C82" w:rsidP="00AE0C82">
      <w:pPr>
        <w:spacing w:after="0" w:line="240" w:lineRule="auto"/>
        <w:jc w:val="center"/>
        <w:rPr>
          <w:rFonts w:ascii="Times New Roman" w:hAnsi="Times New Roman"/>
          <w:b/>
          <w:bCs/>
          <w:sz w:val="24"/>
          <w:szCs w:val="24"/>
          <w:lang w:eastAsia="ru-RU"/>
        </w:rPr>
      </w:pPr>
    </w:p>
    <w:p w14:paraId="5BF7C181" w14:textId="77777777" w:rsidR="00AE0C82" w:rsidRPr="004F08FD" w:rsidRDefault="00AE0C82" w:rsidP="00AE0C82">
      <w:pPr>
        <w:spacing w:after="0" w:line="240" w:lineRule="auto"/>
        <w:ind w:right="-211"/>
        <w:jc w:val="center"/>
        <w:rPr>
          <w:rFonts w:ascii="Times New Roman" w:hAnsi="Times New Roman"/>
          <w:b/>
          <w:bCs/>
          <w:sz w:val="24"/>
          <w:szCs w:val="24"/>
          <w:lang w:eastAsia="ru-RU"/>
        </w:rPr>
      </w:pPr>
      <w:r w:rsidRPr="004F08FD">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AC75E82" w14:textId="77777777" w:rsidR="00AE0C82" w:rsidRPr="004F08FD" w:rsidRDefault="00AE0C82" w:rsidP="00AE0C82">
      <w:pPr>
        <w:spacing w:after="0" w:line="240" w:lineRule="auto"/>
        <w:jc w:val="both"/>
        <w:rPr>
          <w:rFonts w:ascii="Times New Roman" w:hAnsi="Times New Roman"/>
          <w:b/>
          <w:bCs/>
          <w:sz w:val="24"/>
          <w:szCs w:val="24"/>
          <w:lang w:eastAsia="ru-RU"/>
        </w:rPr>
      </w:pPr>
    </w:p>
    <w:p w14:paraId="5D81899A" w14:textId="77777777" w:rsidR="00AE0C82" w:rsidRPr="004F08FD" w:rsidRDefault="00AE0C82" w:rsidP="00AE0C82">
      <w:pPr>
        <w:spacing w:after="0" w:line="240" w:lineRule="auto"/>
        <w:ind w:right="-211" w:firstLine="360"/>
        <w:jc w:val="both"/>
        <w:rPr>
          <w:rFonts w:ascii="Times New Roman" w:hAnsi="Times New Roman"/>
          <w:b/>
          <w:sz w:val="24"/>
          <w:szCs w:val="24"/>
          <w:lang w:eastAsia="ru-RU"/>
        </w:rPr>
      </w:pPr>
      <w:r w:rsidRPr="004F08FD">
        <w:rPr>
          <w:rFonts w:ascii="Times New Roman" w:hAnsi="Times New Roman"/>
          <w:b/>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Style w:val="a7"/>
        <w:tblW w:w="9895" w:type="dxa"/>
        <w:tblLook w:val="04A0" w:firstRow="1" w:lastRow="0" w:firstColumn="1" w:lastColumn="0" w:noHBand="0" w:noVBand="1"/>
      </w:tblPr>
      <w:tblGrid>
        <w:gridCol w:w="3235"/>
        <w:gridCol w:w="6660"/>
      </w:tblGrid>
      <w:tr w:rsidR="00AE0C82" w:rsidRPr="004F08FD" w14:paraId="0CB1B246" w14:textId="77777777" w:rsidTr="00AE0C82">
        <w:tc>
          <w:tcPr>
            <w:tcW w:w="3235" w:type="dxa"/>
          </w:tcPr>
          <w:p w14:paraId="4D88B3C2" w14:textId="77777777" w:rsidR="00AE0C82" w:rsidRPr="004F08FD" w:rsidRDefault="00AE0C82" w:rsidP="00AE0C82">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Критерій</w:t>
            </w:r>
          </w:p>
        </w:tc>
        <w:tc>
          <w:tcPr>
            <w:tcW w:w="6660" w:type="dxa"/>
          </w:tcPr>
          <w:p w14:paraId="1064F903" w14:textId="77777777" w:rsidR="00AE0C82" w:rsidRPr="004F08FD" w:rsidRDefault="00AE0C82" w:rsidP="00AE0C82">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Підтвердження відповідності</w:t>
            </w:r>
          </w:p>
        </w:tc>
      </w:tr>
      <w:tr w:rsidR="00AE0C82" w:rsidRPr="004F08FD" w14:paraId="43047ADF" w14:textId="77777777" w:rsidTr="00AE0C82">
        <w:tc>
          <w:tcPr>
            <w:tcW w:w="3235" w:type="dxa"/>
          </w:tcPr>
          <w:p w14:paraId="1810D42A" w14:textId="77777777" w:rsidR="00AE0C82" w:rsidRPr="004F08FD" w:rsidRDefault="00AE0C82" w:rsidP="00AE0C82">
            <w:pPr>
              <w:numPr>
                <w:ilvl w:val="0"/>
                <w:numId w:val="6"/>
              </w:numPr>
              <w:spacing w:after="0" w:line="240" w:lineRule="auto"/>
              <w:ind w:left="0" w:firstLine="0"/>
              <w:jc w:val="both"/>
              <w:rPr>
                <w:rFonts w:ascii="Times New Roman" w:hAnsi="Times New Roman"/>
                <w:sz w:val="24"/>
                <w:szCs w:val="24"/>
                <w:lang w:eastAsia="ru-RU"/>
              </w:rPr>
            </w:pPr>
            <w:r w:rsidRPr="004F08FD">
              <w:rPr>
                <w:rFonts w:ascii="Times New Roman" w:hAnsi="Times New Roman"/>
                <w:sz w:val="24"/>
                <w:szCs w:val="24"/>
                <w:lang w:eastAsia="ru-RU"/>
              </w:rPr>
              <w:t>Наявність в учасника процедури закупівлі обладнання, матеріально-технічної бази та технологій</w:t>
            </w:r>
          </w:p>
        </w:tc>
        <w:tc>
          <w:tcPr>
            <w:tcW w:w="6660" w:type="dxa"/>
          </w:tcPr>
          <w:p w14:paraId="58A81397" w14:textId="77777777" w:rsidR="00AE0C82" w:rsidRPr="004F08FD" w:rsidRDefault="00AE0C82" w:rsidP="00AE0C82">
            <w:pPr>
              <w:pStyle w:val="aa"/>
              <w:ind w:firstLine="256"/>
              <w:jc w:val="both"/>
              <w:rPr>
                <w:rFonts w:ascii="Times New Roman" w:hAnsi="Times New Roman"/>
                <w:sz w:val="24"/>
                <w:szCs w:val="24"/>
                <w:lang w:eastAsia="ru-RU"/>
              </w:rPr>
            </w:pPr>
            <w:r w:rsidRPr="004F08FD">
              <w:rPr>
                <w:rFonts w:ascii="Times New Roman" w:hAnsi="Times New Roman"/>
                <w:sz w:val="24"/>
                <w:szCs w:val="24"/>
                <w:lang w:eastAsia="ru-RU"/>
              </w:rPr>
              <w:t>1.1 Довідка у довільній формі про наявність в учасника обладнання, матеріально-технічної бази та технологій, необхідних для виконання умов договору.</w:t>
            </w:r>
          </w:p>
        </w:tc>
      </w:tr>
      <w:tr w:rsidR="00AE0C82" w:rsidRPr="004F08FD" w14:paraId="0C915B01" w14:textId="77777777" w:rsidTr="00AE0C82">
        <w:tc>
          <w:tcPr>
            <w:tcW w:w="3235" w:type="dxa"/>
          </w:tcPr>
          <w:p w14:paraId="1DEA8FE3" w14:textId="77777777" w:rsidR="00AE0C82" w:rsidRPr="004F08FD" w:rsidRDefault="00AE0C82" w:rsidP="00AE0C82">
            <w:pPr>
              <w:numPr>
                <w:ilvl w:val="0"/>
                <w:numId w:val="6"/>
              </w:numPr>
              <w:spacing w:after="0" w:line="240" w:lineRule="auto"/>
              <w:ind w:left="0" w:firstLine="0"/>
              <w:jc w:val="both"/>
              <w:rPr>
                <w:rFonts w:ascii="Times New Roman" w:hAnsi="Times New Roman"/>
                <w:sz w:val="24"/>
                <w:szCs w:val="24"/>
                <w:lang w:eastAsia="ru-RU"/>
              </w:rPr>
            </w:pPr>
            <w:r w:rsidRPr="004F08FD">
              <w:rPr>
                <w:rFonts w:ascii="Times New Roman" w:hAnsi="Times New Roman"/>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660" w:type="dxa"/>
          </w:tcPr>
          <w:p w14:paraId="4A9EA6E5" w14:textId="77777777" w:rsidR="00AE0C82" w:rsidRPr="004F08FD" w:rsidRDefault="00AE0C82" w:rsidP="00AE0C82">
            <w:pPr>
              <w:spacing w:after="0" w:line="240" w:lineRule="auto"/>
              <w:ind w:firstLine="256"/>
              <w:contextualSpacing/>
              <w:jc w:val="both"/>
              <w:rPr>
                <w:rFonts w:ascii="Times New Roman" w:hAnsi="Times New Roman"/>
                <w:sz w:val="24"/>
                <w:szCs w:val="24"/>
              </w:rPr>
            </w:pPr>
            <w:r w:rsidRPr="004F08FD">
              <w:rPr>
                <w:rFonts w:ascii="Times New Roman" w:hAnsi="Times New Roman"/>
                <w:sz w:val="24"/>
                <w:szCs w:val="24"/>
                <w:lang w:eastAsia="ru-RU"/>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умов договору.</w:t>
            </w:r>
          </w:p>
          <w:p w14:paraId="43757835" w14:textId="77777777" w:rsidR="00AE0C82" w:rsidRPr="004F08FD" w:rsidRDefault="00AE0C82" w:rsidP="00AE0C82">
            <w:pPr>
              <w:spacing w:after="0" w:line="240" w:lineRule="auto"/>
              <w:contextualSpacing/>
              <w:jc w:val="both"/>
              <w:rPr>
                <w:rFonts w:ascii="Times New Roman" w:hAnsi="Times New Roman"/>
                <w:sz w:val="24"/>
                <w:szCs w:val="24"/>
                <w:lang w:eastAsia="ru-RU"/>
              </w:rPr>
            </w:pPr>
          </w:p>
        </w:tc>
      </w:tr>
      <w:tr w:rsidR="00AE0C82" w:rsidRPr="004F08FD" w14:paraId="78D4C2AD" w14:textId="77777777" w:rsidTr="00AE0C82">
        <w:tc>
          <w:tcPr>
            <w:tcW w:w="3235" w:type="dxa"/>
          </w:tcPr>
          <w:p w14:paraId="3F5CEF5C" w14:textId="77777777" w:rsidR="00AE0C82" w:rsidRPr="004F08FD" w:rsidRDefault="00AE0C82" w:rsidP="00AE0C82">
            <w:pPr>
              <w:widowControl w:val="0"/>
              <w:tabs>
                <w:tab w:val="left" w:pos="1080"/>
              </w:tabs>
              <w:jc w:val="both"/>
              <w:rPr>
                <w:rFonts w:ascii="Times New Roman" w:eastAsia="Times New Roman" w:hAnsi="Times New Roman"/>
                <w:sz w:val="24"/>
                <w:szCs w:val="24"/>
              </w:rPr>
            </w:pPr>
            <w:r w:rsidRPr="004F08FD">
              <w:rPr>
                <w:rFonts w:ascii="Times New Roman" w:hAnsi="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6660" w:type="dxa"/>
          </w:tcPr>
          <w:p w14:paraId="6B576686" w14:textId="77777777" w:rsidR="00AE0C82" w:rsidRPr="004F08FD" w:rsidRDefault="00AE0C82" w:rsidP="00AE0C82">
            <w:pPr>
              <w:spacing w:after="0"/>
              <w:ind w:firstLine="284"/>
              <w:jc w:val="both"/>
              <w:rPr>
                <w:rFonts w:ascii="Times New Roman" w:eastAsia="Times New Roman" w:hAnsi="Times New Roman"/>
                <w:sz w:val="24"/>
                <w:szCs w:val="24"/>
              </w:rPr>
            </w:pPr>
            <w:r w:rsidRPr="004F08FD">
              <w:rPr>
                <w:rFonts w:ascii="Times New Roman" w:hAnsi="Times New Roman"/>
                <w:sz w:val="24"/>
                <w:szCs w:val="24"/>
              </w:rPr>
              <w:t xml:space="preserve">3.1. Інформаційна довідка у довільній формі про виконання аналогічного договору. Аналогічним договором є договір (двосторонній або декілька сторонній) поставки товару, що є аналогічним за предметом закупівлі згідно коду національного класифікатора ДК 021:2015, подібний за змістом та своєю правовою природою. </w:t>
            </w:r>
          </w:p>
          <w:p w14:paraId="1305152C" w14:textId="77777777" w:rsidR="00AE0C82" w:rsidRPr="004F08FD" w:rsidRDefault="00AE0C82" w:rsidP="00AE0C82">
            <w:pPr>
              <w:spacing w:after="0"/>
              <w:ind w:firstLine="284"/>
              <w:jc w:val="both"/>
              <w:outlineLvl w:val="0"/>
              <w:rPr>
                <w:rFonts w:ascii="Times New Roman" w:hAnsi="Times New Roman"/>
                <w:sz w:val="24"/>
                <w:szCs w:val="24"/>
              </w:rPr>
            </w:pPr>
            <w:r w:rsidRPr="004F08FD">
              <w:rPr>
                <w:rFonts w:ascii="Times New Roman" w:hAnsi="Times New Roman"/>
                <w:sz w:val="24"/>
                <w:szCs w:val="24"/>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14:paraId="450A0171" w14:textId="77777777" w:rsidR="00AE0C82" w:rsidRPr="004F08FD" w:rsidRDefault="00AE0C82" w:rsidP="00AE0C82">
            <w:pPr>
              <w:spacing w:after="0"/>
              <w:ind w:firstLine="284"/>
              <w:jc w:val="both"/>
              <w:outlineLvl w:val="0"/>
              <w:rPr>
                <w:rFonts w:ascii="Times New Roman" w:hAnsi="Times New Roman"/>
                <w:sz w:val="24"/>
                <w:szCs w:val="24"/>
              </w:rPr>
            </w:pPr>
            <w:r w:rsidRPr="004F08FD">
              <w:rPr>
                <w:rFonts w:ascii="Times New Roman" w:hAnsi="Times New Roman"/>
                <w:sz w:val="24"/>
                <w:szCs w:val="24"/>
              </w:rPr>
              <w:t>- оригінал або копію договору(</w:t>
            </w:r>
            <w:proofErr w:type="spellStart"/>
            <w:r w:rsidRPr="004F08FD">
              <w:rPr>
                <w:rFonts w:ascii="Times New Roman" w:hAnsi="Times New Roman"/>
                <w:sz w:val="24"/>
                <w:szCs w:val="24"/>
              </w:rPr>
              <w:t>ів</w:t>
            </w:r>
            <w:proofErr w:type="spellEnd"/>
            <w:r w:rsidRPr="004F08FD">
              <w:rPr>
                <w:rFonts w:ascii="Times New Roman" w:hAnsi="Times New Roman"/>
                <w:sz w:val="24"/>
                <w:szCs w:val="24"/>
              </w:rPr>
              <w:t>) (не менше 1);</w:t>
            </w:r>
          </w:p>
          <w:p w14:paraId="2BE61854" w14:textId="77777777" w:rsidR="00AE0C82" w:rsidRPr="004F08FD" w:rsidRDefault="00AE0C82" w:rsidP="00AE0C82">
            <w:pPr>
              <w:tabs>
                <w:tab w:val="left" w:pos="1080"/>
              </w:tabs>
              <w:spacing w:after="0"/>
              <w:ind w:firstLine="284"/>
              <w:jc w:val="both"/>
              <w:rPr>
                <w:rFonts w:ascii="Times New Roman" w:hAnsi="Times New Roman"/>
                <w:i/>
                <w:sz w:val="24"/>
                <w:szCs w:val="24"/>
                <w:shd w:val="clear" w:color="auto" w:fill="FFFFFF"/>
              </w:rPr>
            </w:pPr>
            <w:r w:rsidRPr="004F08FD">
              <w:rPr>
                <w:rFonts w:ascii="Times New Roman" w:hAnsi="Times New Roman"/>
                <w:i/>
                <w:sz w:val="24"/>
                <w:szCs w:val="24"/>
              </w:rPr>
              <w:t>*Замовниками згідно з договорами можуть бути суб’єкти будь-якої форми власності</w:t>
            </w:r>
            <w:r w:rsidRPr="004F08FD">
              <w:rPr>
                <w:rFonts w:ascii="Times New Roman" w:hAnsi="Times New Roman"/>
                <w:i/>
                <w:sz w:val="24"/>
                <w:szCs w:val="24"/>
                <w:shd w:val="clear" w:color="auto" w:fill="FFFFFF"/>
              </w:rPr>
              <w:t>.</w:t>
            </w:r>
          </w:p>
          <w:p w14:paraId="354024E9" w14:textId="77777777" w:rsidR="00AE0C82" w:rsidRPr="004F08FD" w:rsidRDefault="00AE0C82" w:rsidP="00AE0C82">
            <w:pPr>
              <w:tabs>
                <w:tab w:val="left" w:pos="1080"/>
              </w:tabs>
              <w:spacing w:after="0"/>
              <w:ind w:firstLine="284"/>
              <w:jc w:val="both"/>
              <w:rPr>
                <w:rFonts w:ascii="Times New Roman" w:hAnsi="Times New Roman"/>
                <w:sz w:val="24"/>
                <w:szCs w:val="24"/>
              </w:rPr>
            </w:pPr>
            <w:r w:rsidRPr="004F08FD">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00F06DB8" w:rsidRPr="004F08FD">
              <w:rPr>
                <w:rFonts w:ascii="Times New Roman" w:hAnsi="Times New Roman"/>
                <w:i/>
                <w:sz w:val="24"/>
                <w:szCs w:val="24"/>
                <w:shd w:val="clear" w:color="auto" w:fill="FFFFFF"/>
              </w:rPr>
              <w:t xml:space="preserve"> </w:t>
            </w:r>
            <w:r w:rsidRPr="004F08FD">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153D645B" w14:textId="77777777" w:rsidR="00003ECF" w:rsidRPr="004F08FD" w:rsidRDefault="00003ECF" w:rsidP="00003ECF">
      <w:pPr>
        <w:tabs>
          <w:tab w:val="left" w:pos="1080"/>
        </w:tabs>
        <w:spacing w:after="0" w:line="240" w:lineRule="auto"/>
        <w:jc w:val="both"/>
        <w:rPr>
          <w:rFonts w:ascii="Times New Roman" w:hAnsi="Times New Roman"/>
          <w:b/>
          <w:bCs/>
          <w:sz w:val="24"/>
          <w:szCs w:val="24"/>
          <w:lang w:eastAsia="uk-UA"/>
        </w:rPr>
      </w:pPr>
    </w:p>
    <w:p w14:paraId="6F3FB41F" w14:textId="77777777" w:rsidR="00003ECF" w:rsidRPr="004F08FD" w:rsidRDefault="00003ECF" w:rsidP="00003ECF">
      <w:pPr>
        <w:tabs>
          <w:tab w:val="left" w:pos="1080"/>
        </w:tabs>
        <w:spacing w:after="0" w:line="240" w:lineRule="auto"/>
        <w:jc w:val="both"/>
        <w:rPr>
          <w:rFonts w:ascii="Times New Roman" w:hAnsi="Times New Roman"/>
          <w:b/>
          <w:bCs/>
          <w:sz w:val="24"/>
          <w:szCs w:val="24"/>
          <w:lang w:eastAsia="uk-UA"/>
        </w:rPr>
      </w:pPr>
      <w:r w:rsidRPr="004F08FD">
        <w:rPr>
          <w:rFonts w:ascii="Times New Roman" w:hAnsi="Times New Roman"/>
          <w:b/>
          <w:bCs/>
          <w:sz w:val="24"/>
          <w:szCs w:val="24"/>
          <w:lang w:eastAsia="uk-UA"/>
        </w:rPr>
        <w:t>2.Інші документи:</w:t>
      </w:r>
    </w:p>
    <w:tbl>
      <w:tblPr>
        <w:tblStyle w:val="a7"/>
        <w:tblW w:w="9895" w:type="dxa"/>
        <w:tblLook w:val="04A0" w:firstRow="1" w:lastRow="0" w:firstColumn="1" w:lastColumn="0" w:noHBand="0" w:noVBand="1"/>
      </w:tblPr>
      <w:tblGrid>
        <w:gridCol w:w="535"/>
        <w:gridCol w:w="3420"/>
        <w:gridCol w:w="5940"/>
      </w:tblGrid>
      <w:tr w:rsidR="00003ECF" w:rsidRPr="004F08FD" w14:paraId="2E0A7E77" w14:textId="77777777" w:rsidTr="002C4C97">
        <w:tc>
          <w:tcPr>
            <w:tcW w:w="535" w:type="dxa"/>
          </w:tcPr>
          <w:p w14:paraId="79EE0AE2" w14:textId="77777777" w:rsidR="00003ECF" w:rsidRPr="004F08FD" w:rsidRDefault="00003ECF" w:rsidP="002C4C97">
            <w:pPr>
              <w:widowControl w:val="0"/>
              <w:suppressAutoHyphens/>
              <w:autoSpaceDE w:val="0"/>
              <w:spacing w:after="0" w:line="240" w:lineRule="auto"/>
              <w:jc w:val="center"/>
              <w:rPr>
                <w:rFonts w:ascii="Times New Roman" w:hAnsi="Times New Roman"/>
                <w:sz w:val="24"/>
                <w:szCs w:val="24"/>
              </w:rPr>
            </w:pPr>
            <w:r w:rsidRPr="004F08FD">
              <w:rPr>
                <w:rFonts w:ascii="Times New Roman" w:hAnsi="Times New Roman"/>
                <w:bCs/>
                <w:sz w:val="24"/>
                <w:szCs w:val="24"/>
                <w:lang w:eastAsia="ru-RU"/>
              </w:rPr>
              <w:t>1.</w:t>
            </w:r>
          </w:p>
        </w:tc>
        <w:tc>
          <w:tcPr>
            <w:tcW w:w="3420" w:type="dxa"/>
          </w:tcPr>
          <w:p w14:paraId="3C248998" w14:textId="77777777" w:rsidR="00003ECF" w:rsidRPr="004F08FD" w:rsidRDefault="00003ECF" w:rsidP="002C4C97">
            <w:pPr>
              <w:widowControl w:val="0"/>
              <w:suppressAutoHyphens/>
              <w:autoSpaceDE w:val="0"/>
              <w:spacing w:after="0" w:line="240" w:lineRule="auto"/>
              <w:rPr>
                <w:rFonts w:ascii="Times New Roman" w:hAnsi="Times New Roman"/>
                <w:sz w:val="24"/>
                <w:szCs w:val="24"/>
              </w:rPr>
            </w:pPr>
            <w:r w:rsidRPr="004F08FD">
              <w:rPr>
                <w:rFonts w:ascii="Times New Roman" w:hAnsi="Times New Roman"/>
                <w:sz w:val="24"/>
                <w:szCs w:val="24"/>
              </w:rPr>
              <w:t>Правомочність на укладення договору про закупівлю та підписання пропозиції</w:t>
            </w:r>
          </w:p>
        </w:tc>
        <w:tc>
          <w:tcPr>
            <w:tcW w:w="5940" w:type="dxa"/>
          </w:tcPr>
          <w:p w14:paraId="60BF720B" w14:textId="77777777" w:rsidR="00003ECF" w:rsidRPr="004F08FD" w:rsidRDefault="00003ECF" w:rsidP="002C4C97">
            <w:pPr>
              <w:spacing w:after="0" w:line="240" w:lineRule="auto"/>
              <w:jc w:val="both"/>
              <w:rPr>
                <w:rFonts w:ascii="Times New Roman" w:hAnsi="Times New Roman"/>
                <w:b/>
                <w:sz w:val="24"/>
                <w:szCs w:val="24"/>
              </w:rPr>
            </w:pPr>
            <w:r w:rsidRPr="004F08FD">
              <w:rPr>
                <w:rFonts w:ascii="Times New Roman" w:hAnsi="Times New Roman"/>
                <w:b/>
                <w:sz w:val="24"/>
                <w:szCs w:val="24"/>
                <w:lang w:eastAsia="ru-RU"/>
              </w:rPr>
              <w:t>Для юридичних осіб</w:t>
            </w:r>
          </w:p>
          <w:p w14:paraId="2B870A6E" w14:textId="77777777" w:rsidR="00003ECF" w:rsidRPr="004F08FD" w:rsidRDefault="00003ECF" w:rsidP="002C4C97">
            <w:pPr>
              <w:spacing w:after="0" w:line="240" w:lineRule="auto"/>
              <w:jc w:val="both"/>
              <w:rPr>
                <w:rFonts w:ascii="Times New Roman" w:hAnsi="Times New Roman"/>
                <w:sz w:val="24"/>
                <w:szCs w:val="24"/>
                <w:lang w:eastAsia="ar-SA"/>
              </w:rPr>
            </w:pPr>
            <w:r w:rsidRPr="004F08FD">
              <w:rPr>
                <w:rFonts w:ascii="Times New Roman" w:hAnsi="Times New Roman"/>
                <w:sz w:val="24"/>
                <w:szCs w:val="24"/>
                <w:lang w:eastAsia="ru-RU"/>
              </w:rPr>
              <w:t>1. Копія документу (</w:t>
            </w:r>
            <w:proofErr w:type="spellStart"/>
            <w:r w:rsidRPr="004F08FD">
              <w:rPr>
                <w:rFonts w:ascii="Times New Roman" w:hAnsi="Times New Roman"/>
                <w:sz w:val="24"/>
                <w:szCs w:val="24"/>
                <w:lang w:eastAsia="ru-RU"/>
              </w:rPr>
              <w:t>ів</w:t>
            </w:r>
            <w:proofErr w:type="spellEnd"/>
            <w:r w:rsidRPr="004F08FD">
              <w:rPr>
                <w:rFonts w:ascii="Times New Roman" w:hAnsi="Times New Roman"/>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14:paraId="76A7F027" w14:textId="77777777" w:rsidR="00003ECF" w:rsidRPr="004F08FD" w:rsidRDefault="00003ECF" w:rsidP="002C4C97">
            <w:pPr>
              <w:spacing w:after="0" w:line="240" w:lineRule="auto"/>
              <w:jc w:val="both"/>
              <w:rPr>
                <w:rFonts w:ascii="Times New Roman" w:hAnsi="Times New Roman"/>
                <w:sz w:val="24"/>
                <w:szCs w:val="24"/>
              </w:rPr>
            </w:pPr>
            <w:r w:rsidRPr="004F08FD">
              <w:rPr>
                <w:rFonts w:ascii="Times New Roman" w:hAnsi="Times New Roman"/>
                <w:sz w:val="24"/>
                <w:szCs w:val="24"/>
                <w:lang w:eastAsia="ru-RU"/>
              </w:rPr>
              <w:lastRenderedPageBreak/>
              <w:t>- виписка з протоколу засновників або копія протоколу засновників, або</w:t>
            </w:r>
          </w:p>
          <w:p w14:paraId="23B51256" w14:textId="77777777" w:rsidR="00003ECF" w:rsidRPr="004F08FD" w:rsidRDefault="00003ECF" w:rsidP="002C4C97">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t>- наказ про призначення, або</w:t>
            </w:r>
          </w:p>
          <w:p w14:paraId="748D44FB" w14:textId="77777777" w:rsidR="00003ECF" w:rsidRPr="004F08FD" w:rsidRDefault="00003ECF" w:rsidP="002C4C97">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t>- довіреність або доручення або</w:t>
            </w:r>
          </w:p>
          <w:p w14:paraId="6A9C45EB" w14:textId="77777777" w:rsidR="00003ECF" w:rsidRPr="004F08FD" w:rsidRDefault="00003ECF" w:rsidP="002C4C97">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t>- інший документ, що підтверджує повноваження посадової особи учасника на підписання документів.</w:t>
            </w:r>
          </w:p>
          <w:p w14:paraId="08334894" w14:textId="77777777" w:rsidR="00003ECF" w:rsidRPr="004F08FD" w:rsidRDefault="00003ECF" w:rsidP="002C4C97">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t xml:space="preserve">2. Копія Статуту із змінами (в разі їх наявності) або іншого установчого документу. </w:t>
            </w:r>
          </w:p>
          <w:p w14:paraId="32740113" w14:textId="77777777" w:rsidR="00003ECF" w:rsidRPr="004F08FD" w:rsidRDefault="00003ECF" w:rsidP="002C4C97">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75A0F4B" w14:textId="77777777" w:rsidR="00003ECF" w:rsidRPr="004F08FD" w:rsidRDefault="00003ECF" w:rsidP="002C4C97">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5097E79" w14:textId="77777777" w:rsidR="00003ECF" w:rsidRPr="004F08FD" w:rsidRDefault="00003ECF" w:rsidP="002C4C97">
            <w:pPr>
              <w:spacing w:after="0" w:line="240" w:lineRule="auto"/>
              <w:jc w:val="both"/>
              <w:rPr>
                <w:rFonts w:ascii="Times New Roman" w:hAnsi="Times New Roman"/>
                <w:sz w:val="24"/>
                <w:szCs w:val="24"/>
                <w:lang w:eastAsia="ru-RU"/>
              </w:rPr>
            </w:pPr>
            <w:r w:rsidRPr="004F08FD">
              <w:rPr>
                <w:rFonts w:ascii="Times New Roman" w:hAnsi="Times New Roman"/>
                <w:b/>
                <w:bCs/>
                <w:sz w:val="24"/>
                <w:szCs w:val="24"/>
                <w:u w:val="single"/>
                <w:lang w:eastAsia="ru-RU"/>
              </w:rPr>
              <w:t>Для фізичних осіб-підприємців:</w:t>
            </w:r>
          </w:p>
          <w:p w14:paraId="1845B3B6" w14:textId="77777777" w:rsidR="00003ECF" w:rsidRPr="004F08FD" w:rsidRDefault="00003ECF" w:rsidP="002C4C97">
            <w:pPr>
              <w:widowControl w:val="0"/>
              <w:suppressAutoHyphens/>
              <w:autoSpaceDE w:val="0"/>
              <w:spacing w:after="0" w:line="240" w:lineRule="auto"/>
              <w:jc w:val="both"/>
              <w:rPr>
                <w:rFonts w:ascii="Times New Roman" w:hAnsi="Times New Roman"/>
                <w:sz w:val="24"/>
                <w:szCs w:val="24"/>
              </w:rPr>
            </w:pPr>
            <w:r w:rsidRPr="004F08FD">
              <w:rPr>
                <w:rFonts w:ascii="Times New Roman" w:hAnsi="Times New Roman"/>
                <w:sz w:val="24"/>
                <w:szCs w:val="24"/>
                <w:lang w:eastAsia="ru-RU"/>
              </w:rPr>
              <w:t xml:space="preserve">1. </w:t>
            </w:r>
            <w:r w:rsidRPr="004F08FD">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450C1918" w14:textId="77777777" w:rsidR="00003ECF" w:rsidRPr="004F08FD" w:rsidRDefault="00003ECF" w:rsidP="002C4C97">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p w14:paraId="7C2B8E99" w14:textId="77777777" w:rsidR="00003ECF" w:rsidRPr="004F08FD" w:rsidRDefault="00003ECF" w:rsidP="002C4C97">
            <w:pPr>
              <w:spacing w:after="0" w:line="240" w:lineRule="auto"/>
              <w:jc w:val="both"/>
              <w:rPr>
                <w:rFonts w:ascii="Times New Roman" w:hAnsi="Times New Roman"/>
                <w:sz w:val="24"/>
                <w:szCs w:val="24"/>
                <w:lang w:eastAsia="ru-RU"/>
              </w:rPr>
            </w:pPr>
            <w:r w:rsidRPr="004F08FD">
              <w:rPr>
                <w:rFonts w:ascii="Times New Roman" w:hAnsi="Times New Roman"/>
                <w:sz w:val="24"/>
                <w:szCs w:val="24"/>
                <w:lang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003ECF" w:rsidRPr="004F08FD" w14:paraId="1ED7926C" w14:textId="77777777" w:rsidTr="002C4C97">
        <w:tc>
          <w:tcPr>
            <w:tcW w:w="535" w:type="dxa"/>
          </w:tcPr>
          <w:p w14:paraId="63A270DF" w14:textId="77777777" w:rsidR="00003ECF" w:rsidRPr="004F08FD" w:rsidRDefault="00003ECF" w:rsidP="002C4C97">
            <w:pPr>
              <w:widowControl w:val="0"/>
              <w:suppressAutoHyphens/>
              <w:autoSpaceDE w:val="0"/>
              <w:spacing w:after="0" w:line="240" w:lineRule="auto"/>
              <w:jc w:val="center"/>
              <w:rPr>
                <w:rFonts w:ascii="Times New Roman" w:hAnsi="Times New Roman"/>
                <w:bCs/>
                <w:sz w:val="24"/>
                <w:szCs w:val="24"/>
              </w:rPr>
            </w:pPr>
            <w:r w:rsidRPr="004F08FD">
              <w:rPr>
                <w:rFonts w:ascii="Times New Roman" w:hAnsi="Times New Roman"/>
                <w:bCs/>
                <w:sz w:val="24"/>
                <w:szCs w:val="24"/>
                <w:lang w:eastAsia="ru-RU"/>
              </w:rPr>
              <w:lastRenderedPageBreak/>
              <w:t>2.</w:t>
            </w:r>
          </w:p>
        </w:tc>
        <w:tc>
          <w:tcPr>
            <w:tcW w:w="3420" w:type="dxa"/>
          </w:tcPr>
          <w:p w14:paraId="69D10C73" w14:textId="77777777" w:rsidR="00003ECF" w:rsidRPr="004F08FD" w:rsidRDefault="00003ECF" w:rsidP="002C4C97">
            <w:pPr>
              <w:widowControl w:val="0"/>
              <w:suppressAutoHyphens/>
              <w:autoSpaceDE w:val="0"/>
              <w:spacing w:after="0" w:line="240" w:lineRule="auto"/>
              <w:rPr>
                <w:rFonts w:ascii="Times New Roman" w:hAnsi="Times New Roman"/>
                <w:sz w:val="24"/>
                <w:szCs w:val="24"/>
              </w:rPr>
            </w:pPr>
            <w:r w:rsidRPr="004F08FD">
              <w:rPr>
                <w:rFonts w:ascii="Times New Roman" w:hAnsi="Times New Roman"/>
                <w:sz w:val="24"/>
                <w:szCs w:val="24"/>
                <w:lang w:eastAsia="ru-RU"/>
              </w:rPr>
              <w:t>Відомості про учасника</w:t>
            </w:r>
          </w:p>
        </w:tc>
        <w:tc>
          <w:tcPr>
            <w:tcW w:w="5940" w:type="dxa"/>
          </w:tcPr>
          <w:p w14:paraId="13D79822" w14:textId="77777777" w:rsidR="00003ECF" w:rsidRPr="004F08FD" w:rsidRDefault="00003ECF" w:rsidP="002C4C97">
            <w:pPr>
              <w:spacing w:after="0" w:line="240" w:lineRule="auto"/>
              <w:ind w:firstLine="284"/>
              <w:jc w:val="both"/>
              <w:rPr>
                <w:rFonts w:ascii="Times New Roman" w:hAnsi="Times New Roman"/>
                <w:sz w:val="24"/>
                <w:szCs w:val="24"/>
              </w:rPr>
            </w:pPr>
            <w:r w:rsidRPr="004F08FD">
              <w:rPr>
                <w:rFonts w:ascii="Times New Roman" w:hAnsi="Times New Roman"/>
                <w:sz w:val="24"/>
                <w:szCs w:val="24"/>
              </w:rPr>
              <w:t>Відомості про учасника за встановленою формою:</w:t>
            </w:r>
          </w:p>
          <w:p w14:paraId="50F40999" w14:textId="482C82A3" w:rsidR="00003ECF" w:rsidRPr="004F08FD" w:rsidRDefault="00AE15B0" w:rsidP="002C4C97">
            <w:pPr>
              <w:spacing w:after="0" w:line="240" w:lineRule="auto"/>
              <w:ind w:firstLine="284"/>
              <w:jc w:val="center"/>
              <w:rPr>
                <w:rFonts w:ascii="Times New Roman" w:eastAsia="Times New Roman" w:hAnsi="Times New Roman"/>
                <w:b/>
                <w:sz w:val="24"/>
                <w:szCs w:val="24"/>
              </w:rPr>
            </w:pPr>
            <w:r w:rsidRPr="004F08FD">
              <w:rPr>
                <w:rFonts w:ascii="Times New Roman" w:eastAsia="Times New Roman" w:hAnsi="Times New Roman"/>
                <w:b/>
                <w:sz w:val="24"/>
                <w:szCs w:val="24"/>
              </w:rPr>
              <w:t>Форма «ВІДОМОСТІ ПРО УЧАСНИКА»</w:t>
            </w:r>
            <w:r w:rsidR="00003ECF" w:rsidRPr="004F08FD">
              <w:rPr>
                <w:rFonts w:ascii="Times New Roman" w:eastAsia="Times New Roman" w:hAnsi="Times New Roman"/>
                <w:b/>
                <w:sz w:val="24"/>
                <w:szCs w:val="24"/>
              </w:rPr>
              <w:t>.</w:t>
            </w:r>
          </w:p>
          <w:p w14:paraId="3D2103BB" w14:textId="77777777" w:rsidR="00003ECF" w:rsidRPr="004F08FD" w:rsidRDefault="00003ECF" w:rsidP="002C4C97">
            <w:pPr>
              <w:numPr>
                <w:ilvl w:val="0"/>
                <w:numId w:val="7"/>
              </w:numPr>
              <w:spacing w:after="0" w:line="240" w:lineRule="auto"/>
              <w:ind w:left="0" w:firstLine="284"/>
              <w:jc w:val="both"/>
              <w:rPr>
                <w:rFonts w:ascii="Times New Roman" w:eastAsia="Times New Roman" w:hAnsi="Times New Roman"/>
                <w:sz w:val="24"/>
                <w:szCs w:val="24"/>
              </w:rPr>
            </w:pPr>
            <w:r w:rsidRPr="004F08FD">
              <w:rPr>
                <w:rFonts w:ascii="Times New Roman" w:eastAsia="Times New Roman" w:hAnsi="Times New Roman"/>
                <w:sz w:val="24"/>
                <w:szCs w:val="24"/>
              </w:rPr>
              <w:t>Повна та скорочена назва учасника:</w:t>
            </w:r>
          </w:p>
          <w:p w14:paraId="3698EBE9" w14:textId="77777777" w:rsidR="00003ECF" w:rsidRPr="004F08FD" w:rsidRDefault="00003ECF" w:rsidP="002C4C97">
            <w:pPr>
              <w:numPr>
                <w:ilvl w:val="0"/>
                <w:numId w:val="7"/>
              </w:numPr>
              <w:spacing w:after="0" w:line="240" w:lineRule="auto"/>
              <w:ind w:left="0" w:firstLine="284"/>
              <w:jc w:val="both"/>
              <w:rPr>
                <w:rFonts w:ascii="Times New Roman" w:eastAsia="Times New Roman" w:hAnsi="Times New Roman"/>
                <w:sz w:val="24"/>
                <w:szCs w:val="24"/>
              </w:rPr>
            </w:pPr>
            <w:r w:rsidRPr="004F08FD">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239F0E5B" w14:textId="77777777" w:rsidR="00003ECF" w:rsidRPr="004F08FD" w:rsidRDefault="00003ECF" w:rsidP="002C4C97">
            <w:pPr>
              <w:numPr>
                <w:ilvl w:val="0"/>
                <w:numId w:val="7"/>
              </w:numPr>
              <w:spacing w:after="0" w:line="240" w:lineRule="auto"/>
              <w:ind w:left="0" w:firstLine="284"/>
              <w:jc w:val="both"/>
              <w:rPr>
                <w:rFonts w:ascii="Times New Roman" w:eastAsia="Times New Roman" w:hAnsi="Times New Roman"/>
                <w:sz w:val="24"/>
                <w:szCs w:val="24"/>
              </w:rPr>
            </w:pPr>
            <w:r w:rsidRPr="004F08FD">
              <w:rPr>
                <w:rFonts w:ascii="Times New Roman" w:eastAsia="Times New Roman" w:hAnsi="Times New Roman"/>
                <w:sz w:val="24"/>
                <w:szCs w:val="24"/>
              </w:rPr>
              <w:t>Місце та дата проведення державної реєстрації учасника:</w:t>
            </w:r>
          </w:p>
          <w:p w14:paraId="27F68231" w14:textId="77777777" w:rsidR="00003ECF" w:rsidRPr="004F08FD" w:rsidRDefault="00003ECF" w:rsidP="002C4C97">
            <w:pPr>
              <w:numPr>
                <w:ilvl w:val="0"/>
                <w:numId w:val="7"/>
              </w:numPr>
              <w:spacing w:after="0" w:line="240" w:lineRule="auto"/>
              <w:ind w:left="0" w:firstLine="284"/>
              <w:jc w:val="both"/>
              <w:rPr>
                <w:rFonts w:ascii="Times New Roman" w:eastAsia="Times New Roman" w:hAnsi="Times New Roman"/>
                <w:sz w:val="24"/>
                <w:szCs w:val="24"/>
              </w:rPr>
            </w:pPr>
            <w:r w:rsidRPr="004F08FD">
              <w:rPr>
                <w:rFonts w:ascii="Times New Roman" w:eastAsia="Times New Roman" w:hAnsi="Times New Roman"/>
                <w:sz w:val="24"/>
                <w:szCs w:val="24"/>
              </w:rPr>
              <w:t xml:space="preserve">Статус учасника </w:t>
            </w:r>
            <w:r w:rsidRPr="004F08FD">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4F08FD">
              <w:rPr>
                <w:rFonts w:ascii="Times New Roman" w:eastAsia="Times New Roman" w:hAnsi="Times New Roman"/>
                <w:sz w:val="24"/>
                <w:szCs w:val="24"/>
              </w:rPr>
              <w:t>:</w:t>
            </w:r>
          </w:p>
          <w:p w14:paraId="36ED5011" w14:textId="77777777" w:rsidR="00003ECF" w:rsidRPr="004F08FD" w:rsidRDefault="00003ECF" w:rsidP="002C4C97">
            <w:pPr>
              <w:numPr>
                <w:ilvl w:val="0"/>
                <w:numId w:val="7"/>
              </w:numPr>
              <w:spacing w:after="0" w:line="240" w:lineRule="auto"/>
              <w:ind w:left="0" w:firstLine="284"/>
              <w:jc w:val="both"/>
              <w:rPr>
                <w:rFonts w:ascii="Times New Roman" w:eastAsia="Times New Roman" w:hAnsi="Times New Roman"/>
                <w:sz w:val="24"/>
                <w:szCs w:val="24"/>
              </w:rPr>
            </w:pPr>
            <w:r w:rsidRPr="004F08FD">
              <w:rPr>
                <w:rFonts w:ascii="Times New Roman" w:eastAsia="Times New Roman" w:hAnsi="Times New Roman"/>
                <w:sz w:val="24"/>
                <w:szCs w:val="24"/>
              </w:rPr>
              <w:t>Організаційно-правова форма:</w:t>
            </w:r>
          </w:p>
          <w:p w14:paraId="492573D7" w14:textId="77777777" w:rsidR="00003ECF" w:rsidRPr="004F08FD" w:rsidRDefault="00003ECF" w:rsidP="002C4C97">
            <w:pPr>
              <w:numPr>
                <w:ilvl w:val="0"/>
                <w:numId w:val="7"/>
              </w:numPr>
              <w:spacing w:after="0" w:line="240" w:lineRule="auto"/>
              <w:ind w:left="0" w:firstLine="284"/>
              <w:jc w:val="both"/>
              <w:rPr>
                <w:rFonts w:ascii="Times New Roman" w:eastAsia="Times New Roman" w:hAnsi="Times New Roman"/>
                <w:sz w:val="24"/>
                <w:szCs w:val="24"/>
              </w:rPr>
            </w:pPr>
            <w:r w:rsidRPr="004F08FD">
              <w:rPr>
                <w:rFonts w:ascii="Times New Roman" w:eastAsia="Times New Roman" w:hAnsi="Times New Roman"/>
                <w:sz w:val="24"/>
                <w:szCs w:val="24"/>
              </w:rPr>
              <w:t>Форма власності:</w:t>
            </w:r>
          </w:p>
          <w:p w14:paraId="3CD9ECE0" w14:textId="77777777" w:rsidR="00003ECF" w:rsidRPr="004F08FD" w:rsidRDefault="00003ECF" w:rsidP="002C4C97">
            <w:pPr>
              <w:numPr>
                <w:ilvl w:val="0"/>
                <w:numId w:val="7"/>
              </w:numPr>
              <w:spacing w:after="0" w:line="240" w:lineRule="auto"/>
              <w:ind w:left="0" w:firstLine="284"/>
              <w:jc w:val="both"/>
              <w:rPr>
                <w:rFonts w:ascii="Times New Roman" w:eastAsia="Times New Roman" w:hAnsi="Times New Roman"/>
                <w:sz w:val="24"/>
                <w:szCs w:val="24"/>
              </w:rPr>
            </w:pPr>
            <w:r w:rsidRPr="004F08FD">
              <w:rPr>
                <w:rFonts w:ascii="Times New Roman" w:eastAsia="Times New Roman" w:hAnsi="Times New Roman"/>
                <w:sz w:val="24"/>
                <w:szCs w:val="24"/>
              </w:rPr>
              <w:t>Юридична адреса:</w:t>
            </w:r>
          </w:p>
          <w:p w14:paraId="0F612B30" w14:textId="77777777" w:rsidR="00003ECF" w:rsidRPr="004F08FD" w:rsidRDefault="00003ECF" w:rsidP="002C4C97">
            <w:pPr>
              <w:numPr>
                <w:ilvl w:val="0"/>
                <w:numId w:val="7"/>
              </w:numPr>
              <w:spacing w:after="0" w:line="240" w:lineRule="auto"/>
              <w:ind w:left="0" w:firstLine="284"/>
              <w:jc w:val="both"/>
              <w:rPr>
                <w:rFonts w:ascii="Times New Roman" w:eastAsia="Times New Roman" w:hAnsi="Times New Roman"/>
                <w:sz w:val="24"/>
                <w:szCs w:val="24"/>
              </w:rPr>
            </w:pPr>
            <w:r w:rsidRPr="004F08FD">
              <w:rPr>
                <w:rFonts w:ascii="Times New Roman" w:eastAsia="Times New Roman" w:hAnsi="Times New Roman"/>
                <w:sz w:val="24"/>
                <w:szCs w:val="24"/>
              </w:rPr>
              <w:lastRenderedPageBreak/>
              <w:t xml:space="preserve">Поштова адреса: </w:t>
            </w:r>
          </w:p>
          <w:p w14:paraId="1DC293CD" w14:textId="77777777" w:rsidR="00003ECF" w:rsidRPr="004F08FD" w:rsidRDefault="00003ECF" w:rsidP="002C4C97">
            <w:pPr>
              <w:numPr>
                <w:ilvl w:val="0"/>
                <w:numId w:val="7"/>
              </w:numPr>
              <w:spacing w:after="0" w:line="240" w:lineRule="auto"/>
              <w:ind w:left="0" w:firstLine="284"/>
              <w:jc w:val="both"/>
              <w:rPr>
                <w:rFonts w:ascii="Times New Roman" w:eastAsia="Times New Roman" w:hAnsi="Times New Roman"/>
                <w:sz w:val="24"/>
                <w:szCs w:val="24"/>
              </w:rPr>
            </w:pPr>
            <w:r w:rsidRPr="004F08FD">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4F08FD">
              <w:rPr>
                <w:rFonts w:ascii="Times New Roman" w:hAnsi="Times New Roman"/>
                <w:i/>
                <w:sz w:val="24"/>
                <w:szCs w:val="24"/>
              </w:rPr>
              <w:t>у даному пункті зазначаються реквізити банку (банків) у якому (яких) обслуговується учасник).</w:t>
            </w:r>
          </w:p>
          <w:p w14:paraId="4CACDE43" w14:textId="77777777" w:rsidR="00003ECF" w:rsidRPr="004F08FD" w:rsidRDefault="00003ECF" w:rsidP="002C4C97">
            <w:pPr>
              <w:numPr>
                <w:ilvl w:val="0"/>
                <w:numId w:val="7"/>
              </w:numPr>
              <w:spacing w:after="0" w:line="240" w:lineRule="auto"/>
              <w:ind w:left="0" w:firstLine="284"/>
              <w:jc w:val="both"/>
              <w:rPr>
                <w:rFonts w:ascii="Times New Roman" w:hAnsi="Times New Roman"/>
                <w:b/>
                <w:iCs/>
                <w:sz w:val="24"/>
                <w:szCs w:val="24"/>
              </w:rPr>
            </w:pPr>
            <w:r w:rsidRPr="004F08FD">
              <w:rPr>
                <w:rFonts w:ascii="Times New Roman" w:hAnsi="Times New Roman"/>
                <w:iCs/>
                <w:sz w:val="24"/>
                <w:szCs w:val="24"/>
              </w:rPr>
              <w:t>Відомості про контактну(контактних) особу (осіб)учасника (ПІБ, посада, контактний мобільний телефон, е-</w:t>
            </w:r>
            <w:proofErr w:type="spellStart"/>
            <w:r w:rsidRPr="004F08FD">
              <w:rPr>
                <w:rFonts w:ascii="Times New Roman" w:hAnsi="Times New Roman"/>
                <w:iCs/>
                <w:sz w:val="24"/>
                <w:szCs w:val="24"/>
              </w:rPr>
              <w:t>mail</w:t>
            </w:r>
            <w:proofErr w:type="spellEnd"/>
            <w:r w:rsidRPr="004F08FD">
              <w:rPr>
                <w:rFonts w:ascii="Times New Roman" w:hAnsi="Times New Roman"/>
                <w:iCs/>
                <w:sz w:val="24"/>
                <w:szCs w:val="24"/>
              </w:rPr>
              <w:t xml:space="preserve"> , інше) </w:t>
            </w:r>
          </w:p>
        </w:tc>
      </w:tr>
      <w:tr w:rsidR="00003ECF" w:rsidRPr="004F08FD" w14:paraId="6995694C" w14:textId="77777777" w:rsidTr="002C4C97">
        <w:tc>
          <w:tcPr>
            <w:tcW w:w="535" w:type="dxa"/>
          </w:tcPr>
          <w:p w14:paraId="4F190A28" w14:textId="77777777" w:rsidR="00003ECF" w:rsidRPr="004F08FD" w:rsidRDefault="00003ECF" w:rsidP="002C4C97">
            <w:pPr>
              <w:widowControl w:val="0"/>
              <w:suppressAutoHyphens/>
              <w:autoSpaceDE w:val="0"/>
              <w:spacing w:after="0" w:line="240" w:lineRule="auto"/>
              <w:jc w:val="center"/>
              <w:rPr>
                <w:rFonts w:ascii="Times New Roman" w:hAnsi="Times New Roman"/>
                <w:bCs/>
                <w:sz w:val="24"/>
                <w:szCs w:val="24"/>
              </w:rPr>
            </w:pPr>
            <w:r w:rsidRPr="004F08FD">
              <w:rPr>
                <w:rFonts w:ascii="Times New Roman" w:hAnsi="Times New Roman"/>
                <w:bCs/>
                <w:sz w:val="24"/>
                <w:szCs w:val="24"/>
                <w:lang w:eastAsia="ru-RU"/>
              </w:rPr>
              <w:lastRenderedPageBreak/>
              <w:t>3.</w:t>
            </w:r>
          </w:p>
        </w:tc>
        <w:tc>
          <w:tcPr>
            <w:tcW w:w="3420" w:type="dxa"/>
          </w:tcPr>
          <w:p w14:paraId="0EA780F8" w14:textId="77777777" w:rsidR="00003ECF" w:rsidRPr="004F08FD" w:rsidRDefault="00003ECF" w:rsidP="002C4C97">
            <w:pPr>
              <w:widowControl w:val="0"/>
              <w:suppressAutoHyphens/>
              <w:autoSpaceDE w:val="0"/>
              <w:spacing w:after="0" w:line="240" w:lineRule="auto"/>
              <w:rPr>
                <w:rFonts w:ascii="Times New Roman" w:hAnsi="Times New Roman"/>
                <w:sz w:val="24"/>
                <w:szCs w:val="24"/>
              </w:rPr>
            </w:pPr>
            <w:r w:rsidRPr="004F08FD">
              <w:rPr>
                <w:rFonts w:ascii="Times New Roman" w:hAnsi="Times New Roman"/>
                <w:sz w:val="24"/>
                <w:szCs w:val="24"/>
                <w:lang w:eastAsia="ru-RU"/>
              </w:rPr>
              <w:t>Відомості щодо сплати податків та зборів ( у разі наявності)</w:t>
            </w:r>
          </w:p>
        </w:tc>
        <w:tc>
          <w:tcPr>
            <w:tcW w:w="5940" w:type="dxa"/>
          </w:tcPr>
          <w:p w14:paraId="4B0B54CD" w14:textId="6E9C87F2" w:rsidR="00003ECF" w:rsidRPr="004F08FD" w:rsidRDefault="00003ECF" w:rsidP="002C4C97">
            <w:pPr>
              <w:spacing w:after="0"/>
              <w:ind w:firstLine="284"/>
              <w:jc w:val="both"/>
              <w:rPr>
                <w:rFonts w:ascii="Times New Roman" w:hAnsi="Times New Roman"/>
                <w:sz w:val="24"/>
                <w:szCs w:val="24"/>
              </w:rPr>
            </w:pPr>
            <w:r w:rsidRPr="004F08FD">
              <w:rPr>
                <w:rFonts w:ascii="Times New Roman" w:hAnsi="Times New Roman"/>
                <w:sz w:val="24"/>
                <w:szCs w:val="24"/>
              </w:rPr>
              <w:t>Копія свідоцтва про реєстрацію платника ПДВ (для платників, які зареєстровані до 01.01.2014</w:t>
            </w:r>
            <w:r w:rsidR="00AE15B0" w:rsidRPr="004F08FD">
              <w:rPr>
                <w:rFonts w:ascii="Times New Roman" w:hAnsi="Times New Roman"/>
                <w:sz w:val="24"/>
                <w:szCs w:val="24"/>
              </w:rPr>
              <w:t xml:space="preserve"> </w:t>
            </w:r>
            <w:r w:rsidRPr="004F08FD">
              <w:rPr>
                <w:rFonts w:ascii="Times New Roman" w:hAnsi="Times New Roman"/>
                <w:sz w:val="24"/>
                <w:szCs w:val="24"/>
              </w:rPr>
              <w:t xml:space="preserve">р.), або витяг з реєстру платників податку на додану вартість (копія). </w:t>
            </w:r>
          </w:p>
          <w:p w14:paraId="0CC12AD8" w14:textId="77777777" w:rsidR="00003ECF" w:rsidRPr="004F08FD" w:rsidRDefault="00003ECF" w:rsidP="002C4C97">
            <w:pPr>
              <w:keepNext/>
              <w:keepLines/>
              <w:widowControl w:val="0"/>
              <w:suppressAutoHyphens/>
              <w:autoSpaceDE w:val="0"/>
              <w:spacing w:after="0" w:line="240" w:lineRule="auto"/>
              <w:jc w:val="both"/>
              <w:rPr>
                <w:rFonts w:ascii="Times New Roman" w:hAnsi="Times New Roman"/>
                <w:kern w:val="2"/>
                <w:sz w:val="24"/>
                <w:szCs w:val="24"/>
                <w:lang w:eastAsia="ar-SA"/>
              </w:rPr>
            </w:pPr>
            <w:r w:rsidRPr="004F08FD">
              <w:rPr>
                <w:rFonts w:ascii="Times New Roman" w:hAnsi="Times New Roman"/>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003ECF" w:rsidRPr="004F08FD" w14:paraId="5E9CFDE4" w14:textId="77777777" w:rsidTr="002C4C97">
        <w:tc>
          <w:tcPr>
            <w:tcW w:w="535" w:type="dxa"/>
          </w:tcPr>
          <w:p w14:paraId="23F577BB" w14:textId="77777777" w:rsidR="00003ECF" w:rsidRPr="004F08FD" w:rsidRDefault="00003ECF" w:rsidP="002C4C97">
            <w:pPr>
              <w:widowControl w:val="0"/>
              <w:suppressAutoHyphens/>
              <w:autoSpaceDE w:val="0"/>
              <w:spacing w:after="0" w:line="240" w:lineRule="auto"/>
              <w:jc w:val="center"/>
              <w:rPr>
                <w:rFonts w:ascii="Times New Roman" w:hAnsi="Times New Roman"/>
                <w:bCs/>
                <w:sz w:val="24"/>
                <w:szCs w:val="24"/>
                <w:lang w:eastAsia="ru-RU"/>
              </w:rPr>
            </w:pPr>
            <w:r w:rsidRPr="004F08FD">
              <w:rPr>
                <w:rFonts w:ascii="Times New Roman" w:hAnsi="Times New Roman"/>
                <w:bCs/>
                <w:sz w:val="24"/>
                <w:szCs w:val="24"/>
                <w:lang w:eastAsia="ru-RU"/>
              </w:rPr>
              <w:t>4.</w:t>
            </w:r>
          </w:p>
        </w:tc>
        <w:tc>
          <w:tcPr>
            <w:tcW w:w="3420" w:type="dxa"/>
          </w:tcPr>
          <w:p w14:paraId="1AFF02B9" w14:textId="77777777" w:rsidR="00003ECF" w:rsidRPr="004F08FD" w:rsidRDefault="00003ECF" w:rsidP="002C4C97">
            <w:pPr>
              <w:widowControl w:val="0"/>
              <w:suppressAutoHyphens/>
              <w:autoSpaceDE w:val="0"/>
              <w:spacing w:after="0" w:line="240" w:lineRule="auto"/>
              <w:rPr>
                <w:rFonts w:ascii="Times New Roman" w:hAnsi="Times New Roman"/>
                <w:sz w:val="24"/>
                <w:szCs w:val="24"/>
                <w:lang w:eastAsia="ru-RU"/>
              </w:rPr>
            </w:pPr>
            <w:r w:rsidRPr="004F08FD">
              <w:rPr>
                <w:rFonts w:ascii="Times New Roman" w:hAnsi="Times New Roman"/>
                <w:sz w:val="24"/>
                <w:szCs w:val="24"/>
              </w:rPr>
              <w:t>Наявність фінансової спроможності, яка підтверджується фінансовою звітністю:</w:t>
            </w:r>
          </w:p>
        </w:tc>
        <w:tc>
          <w:tcPr>
            <w:tcW w:w="5940" w:type="dxa"/>
          </w:tcPr>
          <w:p w14:paraId="4418391D" w14:textId="77777777" w:rsidR="00003ECF" w:rsidRPr="004F08FD" w:rsidRDefault="00003ECF" w:rsidP="002C4C97">
            <w:pPr>
              <w:spacing w:after="0"/>
              <w:jc w:val="both"/>
              <w:rPr>
                <w:rFonts w:ascii="Times New Roman" w:hAnsi="Times New Roman"/>
                <w:sz w:val="24"/>
                <w:szCs w:val="24"/>
              </w:rPr>
            </w:pPr>
            <w:r w:rsidRPr="004F08FD">
              <w:rPr>
                <w:rFonts w:ascii="Times New Roman" w:hAnsi="Times New Roman"/>
                <w:sz w:val="24"/>
                <w:szCs w:val="24"/>
              </w:rPr>
              <w:t xml:space="preserve">Учасник у складі тендерної пропозиції має надати: </w:t>
            </w:r>
          </w:p>
          <w:p w14:paraId="7053F96E" w14:textId="77777777" w:rsidR="00003ECF" w:rsidRPr="004F08FD" w:rsidRDefault="00003ECF" w:rsidP="002C4C97">
            <w:pPr>
              <w:spacing w:after="0"/>
              <w:ind w:firstLine="284"/>
              <w:jc w:val="both"/>
              <w:rPr>
                <w:rFonts w:ascii="Times New Roman" w:hAnsi="Times New Roman"/>
                <w:sz w:val="24"/>
                <w:szCs w:val="24"/>
              </w:rPr>
            </w:pPr>
            <w:r w:rsidRPr="004F08FD">
              <w:rPr>
                <w:rFonts w:ascii="Times New Roman" w:hAnsi="Times New Roman"/>
                <w:sz w:val="24"/>
                <w:szCs w:val="24"/>
              </w:rPr>
              <w:t>- Скановану копія з оригіналу Балансу підприємства за останній звітний період;</w:t>
            </w:r>
          </w:p>
          <w:p w14:paraId="6094E061" w14:textId="77777777" w:rsidR="00003ECF" w:rsidRPr="004F08FD" w:rsidRDefault="00003ECF" w:rsidP="002C4C97">
            <w:pPr>
              <w:spacing w:after="0"/>
              <w:ind w:firstLine="284"/>
              <w:jc w:val="both"/>
              <w:rPr>
                <w:rFonts w:ascii="Times New Roman" w:hAnsi="Times New Roman"/>
                <w:sz w:val="24"/>
                <w:szCs w:val="24"/>
              </w:rPr>
            </w:pPr>
            <w:r w:rsidRPr="004F08FD">
              <w:rPr>
                <w:rFonts w:ascii="Times New Roman" w:hAnsi="Times New Roman"/>
                <w:sz w:val="24"/>
                <w:szCs w:val="24"/>
              </w:rPr>
              <w:t>- Скановану копія з оригіналу Звіту про фінансові результати за останній звітний період;</w:t>
            </w:r>
          </w:p>
          <w:p w14:paraId="4A70C6F9" w14:textId="77777777" w:rsidR="00003ECF" w:rsidRPr="004F08FD" w:rsidRDefault="00003ECF" w:rsidP="002C4C97">
            <w:pPr>
              <w:spacing w:after="0"/>
              <w:ind w:firstLine="284"/>
              <w:jc w:val="both"/>
              <w:rPr>
                <w:rFonts w:ascii="Times New Roman" w:hAnsi="Times New Roman"/>
                <w:sz w:val="24"/>
                <w:szCs w:val="24"/>
              </w:rPr>
            </w:pPr>
            <w:r w:rsidRPr="004F08FD">
              <w:rPr>
                <w:rFonts w:ascii="Times New Roman" w:hAnsi="Times New Roman"/>
                <w:sz w:val="24"/>
                <w:szCs w:val="24"/>
              </w:rPr>
              <w:t>- Скановану копія з оригіналу Звіту про рух грошових коштів за останній звітний період.</w:t>
            </w:r>
          </w:p>
          <w:p w14:paraId="638E2136" w14:textId="77777777" w:rsidR="00003ECF" w:rsidRPr="004F08FD" w:rsidRDefault="00003ECF" w:rsidP="002C4C97">
            <w:pPr>
              <w:spacing w:after="0"/>
              <w:ind w:firstLine="284"/>
              <w:jc w:val="both"/>
              <w:rPr>
                <w:rFonts w:ascii="Times New Roman" w:hAnsi="Times New Roman"/>
                <w:b/>
                <w:i/>
                <w:iCs/>
                <w:sz w:val="24"/>
                <w:szCs w:val="24"/>
              </w:rPr>
            </w:pPr>
            <w:r w:rsidRPr="004F08FD">
              <w:rPr>
                <w:rFonts w:ascii="Times New Roman" w:hAnsi="Times New Roman"/>
                <w:b/>
                <w:i/>
                <w:iCs/>
                <w:sz w:val="24"/>
                <w:szCs w:val="24"/>
              </w:rPr>
              <w:t>Оборот за попередній рік суб’єкта господарювання повинен становити не менше очікуваної вартості закупівлі.</w:t>
            </w:r>
          </w:p>
        </w:tc>
      </w:tr>
      <w:tr w:rsidR="00003ECF" w:rsidRPr="004F08FD" w14:paraId="58F15D3B" w14:textId="77777777" w:rsidTr="002C4C97">
        <w:tc>
          <w:tcPr>
            <w:tcW w:w="535" w:type="dxa"/>
          </w:tcPr>
          <w:p w14:paraId="47C4F589" w14:textId="77777777" w:rsidR="00003ECF" w:rsidRPr="004F08FD" w:rsidRDefault="00003ECF" w:rsidP="002C4C97">
            <w:pPr>
              <w:widowControl w:val="0"/>
              <w:suppressAutoHyphens/>
              <w:autoSpaceDE w:val="0"/>
              <w:spacing w:after="0" w:line="240" w:lineRule="auto"/>
              <w:jc w:val="center"/>
              <w:rPr>
                <w:rFonts w:ascii="Times New Roman" w:hAnsi="Times New Roman"/>
                <w:bCs/>
                <w:sz w:val="24"/>
                <w:szCs w:val="24"/>
              </w:rPr>
            </w:pPr>
            <w:r w:rsidRPr="004F08FD">
              <w:rPr>
                <w:rFonts w:ascii="Times New Roman" w:hAnsi="Times New Roman"/>
                <w:bCs/>
                <w:sz w:val="24"/>
                <w:szCs w:val="24"/>
                <w:lang w:eastAsia="ru-RU"/>
              </w:rPr>
              <w:t>5.</w:t>
            </w:r>
          </w:p>
        </w:tc>
        <w:tc>
          <w:tcPr>
            <w:tcW w:w="3420" w:type="dxa"/>
          </w:tcPr>
          <w:p w14:paraId="6A0C5D36" w14:textId="77777777" w:rsidR="00003ECF" w:rsidRPr="004F08FD" w:rsidRDefault="00003ECF" w:rsidP="002C4C97">
            <w:pPr>
              <w:widowControl w:val="0"/>
              <w:suppressAutoHyphens/>
              <w:autoSpaceDE w:val="0"/>
              <w:spacing w:after="0" w:line="240" w:lineRule="auto"/>
              <w:rPr>
                <w:rFonts w:ascii="Times New Roman" w:hAnsi="Times New Roman"/>
                <w:sz w:val="24"/>
                <w:szCs w:val="24"/>
              </w:rPr>
            </w:pPr>
            <w:r w:rsidRPr="004F08FD">
              <w:rPr>
                <w:rFonts w:ascii="Times New Roman" w:hAnsi="Times New Roman"/>
                <w:sz w:val="24"/>
                <w:szCs w:val="24"/>
                <w:lang w:eastAsia="ru-RU"/>
              </w:rPr>
              <w:t>Дотримання заходів із захисту довкілля</w:t>
            </w:r>
          </w:p>
        </w:tc>
        <w:tc>
          <w:tcPr>
            <w:tcW w:w="5940" w:type="dxa"/>
          </w:tcPr>
          <w:p w14:paraId="7760D5A7" w14:textId="77777777" w:rsidR="00003ECF" w:rsidRPr="004F08FD" w:rsidRDefault="00003ECF" w:rsidP="002C4C97">
            <w:pPr>
              <w:widowControl w:val="0"/>
              <w:suppressAutoHyphens/>
              <w:autoSpaceDE w:val="0"/>
              <w:spacing w:after="0" w:line="240" w:lineRule="auto"/>
              <w:jc w:val="both"/>
              <w:rPr>
                <w:rFonts w:ascii="Times New Roman" w:hAnsi="Times New Roman"/>
                <w:sz w:val="24"/>
                <w:szCs w:val="24"/>
              </w:rPr>
            </w:pPr>
            <w:r w:rsidRPr="004F08FD">
              <w:rPr>
                <w:rFonts w:ascii="Times New Roman" w:hAnsi="Times New Roman"/>
                <w:sz w:val="24"/>
                <w:szCs w:val="24"/>
                <w:lang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003ECF" w:rsidRPr="004F08FD" w14:paraId="139A9D1C" w14:textId="77777777" w:rsidTr="002C4C97">
        <w:tc>
          <w:tcPr>
            <w:tcW w:w="535" w:type="dxa"/>
          </w:tcPr>
          <w:p w14:paraId="3E927A20" w14:textId="77777777" w:rsidR="00003ECF" w:rsidRPr="004F08FD" w:rsidRDefault="00003ECF" w:rsidP="002C4C97">
            <w:pPr>
              <w:widowControl w:val="0"/>
              <w:suppressAutoHyphens/>
              <w:autoSpaceDE w:val="0"/>
              <w:spacing w:after="0" w:line="240" w:lineRule="auto"/>
              <w:jc w:val="center"/>
              <w:rPr>
                <w:rFonts w:ascii="Times New Roman" w:hAnsi="Times New Roman"/>
                <w:bCs/>
                <w:sz w:val="24"/>
                <w:szCs w:val="24"/>
              </w:rPr>
            </w:pPr>
            <w:r w:rsidRPr="004F08FD">
              <w:rPr>
                <w:rFonts w:ascii="Times New Roman" w:hAnsi="Times New Roman"/>
                <w:bCs/>
                <w:sz w:val="24"/>
                <w:szCs w:val="24"/>
                <w:lang w:eastAsia="ru-RU"/>
              </w:rPr>
              <w:t>6.</w:t>
            </w:r>
          </w:p>
        </w:tc>
        <w:tc>
          <w:tcPr>
            <w:tcW w:w="3420" w:type="dxa"/>
          </w:tcPr>
          <w:p w14:paraId="1463E15D" w14:textId="77777777" w:rsidR="00003ECF" w:rsidRPr="004F08FD" w:rsidRDefault="00003ECF" w:rsidP="002C4C97">
            <w:pPr>
              <w:widowControl w:val="0"/>
              <w:suppressAutoHyphens/>
              <w:autoSpaceDE w:val="0"/>
              <w:spacing w:after="0" w:line="240" w:lineRule="auto"/>
              <w:rPr>
                <w:rFonts w:ascii="Times New Roman" w:hAnsi="Times New Roman"/>
                <w:sz w:val="24"/>
                <w:szCs w:val="24"/>
              </w:rPr>
            </w:pPr>
            <w:r w:rsidRPr="004F08FD">
              <w:rPr>
                <w:rFonts w:ascii="Times New Roman" w:hAnsi="Times New Roman"/>
                <w:sz w:val="24"/>
                <w:szCs w:val="24"/>
                <w:lang w:eastAsia="ru-RU"/>
              </w:rPr>
              <w:t>Проект договору про закупівлю товару.</w:t>
            </w:r>
          </w:p>
        </w:tc>
        <w:tc>
          <w:tcPr>
            <w:tcW w:w="5940" w:type="dxa"/>
          </w:tcPr>
          <w:p w14:paraId="56C9680D" w14:textId="77777777" w:rsidR="00003ECF" w:rsidRPr="004F08FD" w:rsidRDefault="00003ECF" w:rsidP="002C4C97">
            <w:pPr>
              <w:spacing w:after="0" w:line="240" w:lineRule="auto"/>
              <w:jc w:val="both"/>
              <w:rPr>
                <w:rFonts w:ascii="Times New Roman" w:eastAsia="Times New Roman" w:hAnsi="Times New Roman"/>
                <w:sz w:val="24"/>
                <w:szCs w:val="24"/>
                <w:lang w:eastAsia="ru-RU"/>
              </w:rPr>
            </w:pPr>
            <w:r w:rsidRPr="004F08FD">
              <w:rPr>
                <w:rFonts w:ascii="Times New Roman" w:eastAsia="Times New Roman" w:hAnsi="Times New Roman"/>
                <w:sz w:val="24"/>
                <w:szCs w:val="24"/>
                <w:lang w:eastAsia="ru-RU"/>
              </w:rPr>
              <w:t xml:space="preserve">Проект договору про закупівлю згідно </w:t>
            </w:r>
            <w:r w:rsidRPr="004F08FD">
              <w:rPr>
                <w:rFonts w:ascii="Times New Roman" w:eastAsia="Times New Roman" w:hAnsi="Times New Roman"/>
                <w:b/>
                <w:sz w:val="24"/>
                <w:szCs w:val="24"/>
                <w:lang w:eastAsia="ru-RU"/>
              </w:rPr>
              <w:t xml:space="preserve">Додатку 4 </w:t>
            </w:r>
            <w:r w:rsidRPr="004F08FD">
              <w:rPr>
                <w:rFonts w:ascii="Times New Roman" w:eastAsia="Times New Roman" w:hAnsi="Times New Roman"/>
                <w:sz w:val="24"/>
                <w:szCs w:val="24"/>
                <w:lang w:eastAsia="ru-RU"/>
              </w:rPr>
              <w:t>(під час укладання договору його умови можуть бути уточнені за взаємною згодою сторін)</w:t>
            </w:r>
          </w:p>
          <w:p w14:paraId="07A9AE91" w14:textId="77777777" w:rsidR="00003ECF" w:rsidRPr="004F08FD" w:rsidRDefault="00003ECF" w:rsidP="002C4C97">
            <w:pPr>
              <w:spacing w:after="0" w:line="240" w:lineRule="auto"/>
              <w:jc w:val="both"/>
              <w:rPr>
                <w:rFonts w:ascii="Times New Roman" w:hAnsi="Times New Roman"/>
                <w:sz w:val="24"/>
                <w:szCs w:val="24"/>
              </w:rPr>
            </w:pPr>
            <w:proofErr w:type="spellStart"/>
            <w:r w:rsidRPr="004F08FD">
              <w:rPr>
                <w:rFonts w:ascii="Times New Roman" w:eastAsia="Times New Roman" w:hAnsi="Times New Roman"/>
                <w:sz w:val="24"/>
                <w:szCs w:val="24"/>
                <w:lang w:eastAsia="ru-RU"/>
              </w:rPr>
              <w:t>Скан</w:t>
            </w:r>
            <w:proofErr w:type="spellEnd"/>
            <w:r w:rsidRPr="004F08FD">
              <w:rPr>
                <w:rFonts w:ascii="Times New Roman" w:eastAsia="Times New Roman" w:hAnsi="Times New Roman"/>
                <w:sz w:val="24"/>
                <w:szCs w:val="24"/>
                <w:lang w:eastAsia="ru-RU"/>
              </w:rPr>
              <w:t>-копія проекту договору надається Учасником з підписами та печатками (за наявності) на кожній сторінці проекту-договору.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003ECF" w:rsidRPr="004F08FD" w14:paraId="2AF0EEDB" w14:textId="77777777" w:rsidTr="002C4C97">
        <w:tc>
          <w:tcPr>
            <w:tcW w:w="535" w:type="dxa"/>
          </w:tcPr>
          <w:p w14:paraId="2D8A09FF" w14:textId="77777777" w:rsidR="00003ECF" w:rsidRPr="004F08FD" w:rsidRDefault="00003ECF" w:rsidP="002C4C97">
            <w:pPr>
              <w:widowControl w:val="0"/>
              <w:suppressAutoHyphens/>
              <w:autoSpaceDE w:val="0"/>
              <w:spacing w:after="0" w:line="240" w:lineRule="auto"/>
              <w:jc w:val="center"/>
              <w:rPr>
                <w:rFonts w:ascii="Times New Roman" w:hAnsi="Times New Roman"/>
                <w:bCs/>
                <w:sz w:val="24"/>
                <w:szCs w:val="24"/>
              </w:rPr>
            </w:pPr>
            <w:r w:rsidRPr="004F08FD">
              <w:rPr>
                <w:rFonts w:ascii="Times New Roman" w:hAnsi="Times New Roman"/>
                <w:bCs/>
                <w:sz w:val="24"/>
                <w:szCs w:val="24"/>
                <w:lang w:eastAsia="ru-RU"/>
              </w:rPr>
              <w:t>7.</w:t>
            </w:r>
          </w:p>
        </w:tc>
        <w:tc>
          <w:tcPr>
            <w:tcW w:w="3420" w:type="dxa"/>
          </w:tcPr>
          <w:p w14:paraId="23AE58C6" w14:textId="77777777" w:rsidR="00003ECF" w:rsidRPr="004F08FD" w:rsidRDefault="00003ECF" w:rsidP="002C4C97">
            <w:pPr>
              <w:widowControl w:val="0"/>
              <w:suppressAutoHyphens/>
              <w:autoSpaceDE w:val="0"/>
              <w:spacing w:after="0" w:line="240" w:lineRule="auto"/>
              <w:rPr>
                <w:rFonts w:ascii="Times New Roman" w:hAnsi="Times New Roman"/>
                <w:sz w:val="24"/>
                <w:szCs w:val="24"/>
              </w:rPr>
            </w:pPr>
            <w:r w:rsidRPr="004F08FD">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5940" w:type="dxa"/>
          </w:tcPr>
          <w:p w14:paraId="7290754D" w14:textId="77777777" w:rsidR="00003ECF" w:rsidRPr="004F08FD" w:rsidRDefault="00003ECF" w:rsidP="002C4C97">
            <w:pPr>
              <w:spacing w:after="0" w:line="240" w:lineRule="auto"/>
              <w:rPr>
                <w:rFonts w:ascii="Times New Roman" w:eastAsia="Times New Roman" w:hAnsi="Times New Roman"/>
                <w:sz w:val="24"/>
                <w:szCs w:val="24"/>
              </w:rPr>
            </w:pPr>
            <w:r w:rsidRPr="004F08FD">
              <w:rPr>
                <w:rFonts w:ascii="Times New Roman" w:hAnsi="Times New Roman"/>
                <w:sz w:val="24"/>
                <w:szCs w:val="24"/>
              </w:rPr>
              <w:t xml:space="preserve">Довідка в довільній формі або відповідно до взірця, що наведений в </w:t>
            </w:r>
            <w:r w:rsidRPr="004F08FD">
              <w:rPr>
                <w:rFonts w:ascii="Times New Roman" w:hAnsi="Times New Roman"/>
                <w:b/>
                <w:sz w:val="24"/>
                <w:szCs w:val="24"/>
              </w:rPr>
              <w:t>Додатку 3</w:t>
            </w:r>
            <w:r w:rsidRPr="004F08FD">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7807FFFA" w14:textId="77777777" w:rsidR="00AE0C82" w:rsidRPr="004F08FD" w:rsidRDefault="00AE0C82" w:rsidP="00AE0C82">
      <w:pPr>
        <w:spacing w:after="0" w:line="240" w:lineRule="auto"/>
        <w:ind w:firstLine="360"/>
        <w:jc w:val="both"/>
        <w:rPr>
          <w:rFonts w:ascii="Times New Roman" w:hAnsi="Times New Roman"/>
          <w:b/>
          <w:sz w:val="24"/>
          <w:szCs w:val="24"/>
          <w:lang w:eastAsia="ru-RU"/>
        </w:rPr>
      </w:pPr>
    </w:p>
    <w:p w14:paraId="65F41167" w14:textId="77777777" w:rsidR="00B10ABB" w:rsidRPr="004F08FD" w:rsidRDefault="00B10ABB" w:rsidP="00AE0C82">
      <w:pPr>
        <w:ind w:right="-211" w:firstLine="540"/>
        <w:jc w:val="both"/>
        <w:rPr>
          <w:rFonts w:ascii="Times New Roman" w:hAnsi="Times New Roman"/>
          <w:b/>
          <w:sz w:val="24"/>
          <w:szCs w:val="24"/>
        </w:rPr>
      </w:pPr>
    </w:p>
    <w:p w14:paraId="5F4C98B9" w14:textId="77777777" w:rsidR="00AE0C82" w:rsidRPr="004F08FD" w:rsidRDefault="00003ECF" w:rsidP="00AE0C82">
      <w:pPr>
        <w:ind w:right="-211" w:firstLine="540"/>
        <w:jc w:val="both"/>
        <w:rPr>
          <w:rFonts w:ascii="Times New Roman" w:hAnsi="Times New Roman"/>
          <w:b/>
          <w:sz w:val="24"/>
          <w:szCs w:val="24"/>
        </w:rPr>
      </w:pPr>
      <w:r w:rsidRPr="004F08FD">
        <w:rPr>
          <w:rFonts w:ascii="Times New Roman" w:hAnsi="Times New Roman"/>
          <w:b/>
          <w:sz w:val="24"/>
          <w:szCs w:val="24"/>
        </w:rPr>
        <w:lastRenderedPageBreak/>
        <w:t>3</w:t>
      </w:r>
      <w:r w:rsidR="00AE0C82" w:rsidRPr="004F08FD">
        <w:rPr>
          <w:rFonts w:ascii="Times New Roman" w:hAnsi="Times New Roman"/>
          <w:b/>
          <w:sz w:val="24"/>
          <w:szCs w:val="24"/>
        </w:rPr>
        <w:t>. Вимоги на виконання статті 17 Закону України «Про публічні закупівлі»:</w:t>
      </w:r>
    </w:p>
    <w:p w14:paraId="188BD829" w14:textId="77777777" w:rsidR="00AE0C82" w:rsidRPr="004F08FD" w:rsidRDefault="00AE0C82" w:rsidP="00AE0C82">
      <w:pPr>
        <w:spacing w:after="0" w:line="240" w:lineRule="auto"/>
        <w:ind w:right="-211" w:firstLine="540"/>
        <w:jc w:val="both"/>
        <w:rPr>
          <w:rFonts w:ascii="Times New Roman" w:hAnsi="Times New Roman"/>
          <w:b/>
          <w:sz w:val="24"/>
          <w:szCs w:val="24"/>
        </w:rPr>
      </w:pPr>
      <w:r w:rsidRPr="004F08FD">
        <w:rPr>
          <w:rFonts w:ascii="Times New Roman" w:hAnsi="Times New Roman"/>
          <w:b/>
          <w:sz w:val="24"/>
          <w:szCs w:val="24"/>
        </w:rPr>
        <w:t>1. Підтвердження відсутності підстав відмови участі в процедурі закупівлі відповідно до статті 17 Закону України «Про публічні закупівлі» учаснику:</w:t>
      </w:r>
    </w:p>
    <w:p w14:paraId="47F06666" w14:textId="77777777" w:rsidR="00AE0C82" w:rsidRPr="004F08FD" w:rsidRDefault="00AE0C82" w:rsidP="00AE0C82">
      <w:pPr>
        <w:spacing w:after="0" w:line="240" w:lineRule="auto"/>
        <w:ind w:right="-211" w:firstLine="540"/>
        <w:jc w:val="both"/>
        <w:rPr>
          <w:rFonts w:ascii="Times New Roman" w:hAnsi="Times New Roman"/>
          <w:sz w:val="24"/>
          <w:szCs w:val="24"/>
          <w:shd w:val="clear" w:color="auto" w:fill="FFFFFF"/>
        </w:rPr>
      </w:pPr>
      <w:r w:rsidRPr="004F08FD">
        <w:rPr>
          <w:rFonts w:ascii="Times New Roman" w:hAnsi="Times New Roman"/>
          <w:sz w:val="24"/>
          <w:szCs w:val="24"/>
          <w:shd w:val="clear" w:color="auto" w:fill="FFFFFF"/>
        </w:rPr>
        <w:t xml:space="preserve">Учасник процедури закупівлі в електронній системі </w:t>
      </w:r>
      <w:proofErr w:type="spellStart"/>
      <w:r w:rsidRPr="004F08FD">
        <w:rPr>
          <w:rFonts w:ascii="Times New Roman" w:hAnsi="Times New Roman"/>
          <w:sz w:val="24"/>
          <w:szCs w:val="24"/>
          <w:shd w:val="clear" w:color="auto" w:fill="FFFFFF"/>
        </w:rPr>
        <w:t>закупівель</w:t>
      </w:r>
      <w:proofErr w:type="spellEnd"/>
      <w:r w:rsidRPr="004F08FD">
        <w:rPr>
          <w:rFonts w:ascii="Times New Roman" w:hAnsi="Times New Roman"/>
          <w:sz w:val="24"/>
          <w:szCs w:val="24"/>
          <w:shd w:val="clear" w:color="auto" w:fill="FFFFFF"/>
        </w:rPr>
        <w:t xml:space="preserve"> під час подання тендерної пропозиції підтверджує відсутність підстав, передбачених </w:t>
      </w:r>
      <w:hyperlink r:id="rId28" w:anchor="n1267" w:history="1">
        <w:r w:rsidRPr="004F08FD">
          <w:rPr>
            <w:rFonts w:ascii="Times New Roman" w:hAnsi="Times New Roman"/>
            <w:sz w:val="24"/>
            <w:szCs w:val="24"/>
            <w:u w:val="single"/>
            <w:shd w:val="clear" w:color="auto" w:fill="FFFFFF"/>
          </w:rPr>
          <w:t>пунктами 5</w:t>
        </w:r>
      </w:hyperlink>
      <w:r w:rsidRPr="004F08FD">
        <w:rPr>
          <w:rFonts w:ascii="Times New Roman" w:hAnsi="Times New Roman"/>
          <w:sz w:val="24"/>
          <w:szCs w:val="24"/>
          <w:shd w:val="clear" w:color="auto" w:fill="FFFFFF"/>
        </w:rPr>
        <w:t>, </w:t>
      </w:r>
      <w:hyperlink r:id="rId29" w:anchor="n1268" w:history="1">
        <w:r w:rsidRPr="004F08FD">
          <w:rPr>
            <w:rFonts w:ascii="Times New Roman" w:hAnsi="Times New Roman"/>
            <w:sz w:val="24"/>
            <w:szCs w:val="24"/>
            <w:u w:val="single"/>
            <w:shd w:val="clear" w:color="auto" w:fill="FFFFFF"/>
          </w:rPr>
          <w:t>6</w:t>
        </w:r>
      </w:hyperlink>
      <w:r w:rsidRPr="004F08FD">
        <w:rPr>
          <w:rFonts w:ascii="Times New Roman" w:hAnsi="Times New Roman"/>
          <w:sz w:val="24"/>
          <w:szCs w:val="24"/>
          <w:shd w:val="clear" w:color="auto" w:fill="FFFFFF"/>
        </w:rPr>
        <w:t>, </w:t>
      </w:r>
      <w:hyperlink r:id="rId30" w:anchor="n1274" w:history="1">
        <w:r w:rsidRPr="004F08FD">
          <w:rPr>
            <w:rFonts w:ascii="Times New Roman" w:hAnsi="Times New Roman"/>
            <w:sz w:val="24"/>
            <w:szCs w:val="24"/>
            <w:u w:val="single"/>
            <w:shd w:val="clear" w:color="auto" w:fill="FFFFFF"/>
          </w:rPr>
          <w:t>12</w:t>
        </w:r>
      </w:hyperlink>
      <w:r w:rsidRPr="004F08FD">
        <w:rPr>
          <w:rFonts w:ascii="Times New Roman" w:hAnsi="Times New Roman"/>
          <w:sz w:val="24"/>
          <w:szCs w:val="24"/>
          <w:shd w:val="clear" w:color="auto" w:fill="FFFFFF"/>
        </w:rPr>
        <w:t> і </w:t>
      </w:r>
      <w:hyperlink r:id="rId31" w:anchor="n1275" w:history="1">
        <w:r w:rsidRPr="004F08FD">
          <w:rPr>
            <w:rFonts w:ascii="Times New Roman" w:hAnsi="Times New Roman"/>
            <w:sz w:val="24"/>
            <w:szCs w:val="24"/>
            <w:u w:val="single"/>
            <w:shd w:val="clear" w:color="auto" w:fill="FFFFFF"/>
          </w:rPr>
          <w:t>13 частини першої</w:t>
        </w:r>
      </w:hyperlink>
      <w:r w:rsidRPr="004F08FD">
        <w:rPr>
          <w:rFonts w:ascii="Times New Roman" w:hAnsi="Times New Roman"/>
          <w:sz w:val="24"/>
          <w:szCs w:val="24"/>
          <w:shd w:val="clear" w:color="auto" w:fill="FFFFFF"/>
        </w:rPr>
        <w:t> та </w:t>
      </w:r>
      <w:hyperlink r:id="rId32" w:anchor="n1276" w:history="1">
        <w:r w:rsidRPr="004F08FD">
          <w:rPr>
            <w:rFonts w:ascii="Times New Roman" w:hAnsi="Times New Roman"/>
            <w:sz w:val="24"/>
            <w:szCs w:val="24"/>
            <w:u w:val="single"/>
            <w:shd w:val="clear" w:color="auto" w:fill="FFFFFF"/>
          </w:rPr>
          <w:t>частиною другою</w:t>
        </w:r>
      </w:hyperlink>
      <w:r w:rsidRPr="004F08FD">
        <w:rPr>
          <w:rFonts w:ascii="Times New Roman" w:hAnsi="Times New Roman"/>
          <w:sz w:val="24"/>
          <w:szCs w:val="24"/>
          <w:shd w:val="clear" w:color="auto" w:fill="FFFFFF"/>
        </w:rPr>
        <w:t> цієї статті. </w:t>
      </w:r>
    </w:p>
    <w:p w14:paraId="6C953829" w14:textId="77777777" w:rsidR="00AE0C82" w:rsidRPr="004F08FD" w:rsidRDefault="00AE0C82" w:rsidP="00AE0C82">
      <w:pPr>
        <w:spacing w:after="0" w:line="240" w:lineRule="auto"/>
        <w:ind w:right="-211" w:firstLine="540"/>
        <w:jc w:val="both"/>
        <w:rPr>
          <w:rFonts w:ascii="Times New Roman" w:hAnsi="Times New Roman"/>
          <w:b/>
          <w:bCs/>
          <w:sz w:val="24"/>
          <w:szCs w:val="24"/>
          <w:shd w:val="clear" w:color="auto" w:fill="FFFFFF"/>
        </w:rPr>
      </w:pPr>
      <w:r w:rsidRPr="004F08FD">
        <w:rPr>
          <w:rFonts w:ascii="Times New Roman" w:hAnsi="Times New Roman"/>
          <w:b/>
          <w:bCs/>
          <w:sz w:val="24"/>
          <w:szCs w:val="24"/>
          <w:shd w:val="clear" w:color="auto" w:fill="FFFFFF"/>
        </w:rPr>
        <w:t>2. Підтвердження відсутності підстав відповідно до статті 17 Закону України «Про публічні закупівлі» переможцем торгів:</w:t>
      </w:r>
    </w:p>
    <w:p w14:paraId="33986652" w14:textId="77777777" w:rsidR="00AE0C82" w:rsidRPr="004F08FD" w:rsidRDefault="00AE0C82" w:rsidP="00AE0C82">
      <w:pPr>
        <w:spacing w:after="0" w:line="240" w:lineRule="auto"/>
        <w:ind w:right="-211" w:firstLine="540"/>
        <w:jc w:val="both"/>
        <w:rPr>
          <w:rFonts w:ascii="Times New Roman" w:hAnsi="Times New Roman"/>
          <w:sz w:val="24"/>
          <w:szCs w:val="24"/>
          <w:shd w:val="clear" w:color="auto" w:fill="FFFFFF"/>
        </w:rPr>
      </w:pPr>
      <w:r w:rsidRPr="004F08FD">
        <w:rPr>
          <w:rFonts w:ascii="Times New Roman" w:hAnsi="Times New Roman"/>
          <w:sz w:val="24"/>
          <w:szCs w:val="24"/>
          <w:shd w:val="clear" w:color="auto" w:fill="FFFFFF"/>
        </w:rPr>
        <w:t xml:space="preserve">Переможець процедури закупівлі у строк, що не перевищує десяти днів з дати оприлюднення в електронній системі </w:t>
      </w:r>
      <w:proofErr w:type="spellStart"/>
      <w:r w:rsidRPr="004F08FD">
        <w:rPr>
          <w:rFonts w:ascii="Times New Roman" w:hAnsi="Times New Roman"/>
          <w:sz w:val="24"/>
          <w:szCs w:val="24"/>
          <w:shd w:val="clear" w:color="auto" w:fill="FFFFFF"/>
        </w:rPr>
        <w:t>закупівель</w:t>
      </w:r>
      <w:proofErr w:type="spellEnd"/>
      <w:r w:rsidRPr="004F08FD">
        <w:rPr>
          <w:rFonts w:ascii="Times New Roman" w:hAnsi="Times New Roman"/>
          <w:sz w:val="24"/>
          <w:szCs w:val="24"/>
          <w:shd w:val="clear" w:color="auto" w:fill="FFFFFF"/>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F08FD">
        <w:rPr>
          <w:rFonts w:ascii="Times New Roman" w:hAnsi="Times New Roman"/>
          <w:sz w:val="24"/>
          <w:szCs w:val="24"/>
          <w:shd w:val="clear" w:color="auto" w:fill="FFFFFF"/>
        </w:rPr>
        <w:t>закупівель</w:t>
      </w:r>
      <w:proofErr w:type="spellEnd"/>
      <w:r w:rsidRPr="004F08FD">
        <w:rPr>
          <w:rFonts w:ascii="Times New Roman" w:hAnsi="Times New Roman"/>
          <w:sz w:val="24"/>
          <w:szCs w:val="24"/>
          <w:shd w:val="clear" w:color="auto" w:fill="FFFFFF"/>
        </w:rPr>
        <w:t xml:space="preserve">, що підтверджують відсутність підстав, визначених </w:t>
      </w:r>
      <w:hyperlink r:id="rId33" w:anchor="n1264" w:history="1">
        <w:r w:rsidRPr="004F08FD">
          <w:rPr>
            <w:rFonts w:ascii="Times New Roman" w:hAnsi="Times New Roman"/>
            <w:sz w:val="24"/>
            <w:szCs w:val="24"/>
            <w:u w:val="single"/>
            <w:shd w:val="clear" w:color="auto" w:fill="FFFFFF"/>
          </w:rPr>
          <w:t>пунктами 2</w:t>
        </w:r>
      </w:hyperlink>
      <w:r w:rsidRPr="004F08FD">
        <w:rPr>
          <w:rFonts w:ascii="Times New Roman" w:hAnsi="Times New Roman"/>
          <w:sz w:val="24"/>
          <w:szCs w:val="24"/>
          <w:shd w:val="clear" w:color="auto" w:fill="FFFFFF"/>
        </w:rPr>
        <w:t xml:space="preserve">, </w:t>
      </w:r>
      <w:hyperlink r:id="rId34" w:anchor="n1265" w:history="1">
        <w:r w:rsidRPr="004F08FD">
          <w:rPr>
            <w:rFonts w:ascii="Times New Roman" w:hAnsi="Times New Roman"/>
            <w:sz w:val="24"/>
            <w:szCs w:val="24"/>
            <w:u w:val="single"/>
            <w:shd w:val="clear" w:color="auto" w:fill="FFFFFF"/>
          </w:rPr>
          <w:t>3</w:t>
        </w:r>
      </w:hyperlink>
      <w:r w:rsidRPr="004F08FD">
        <w:rPr>
          <w:rFonts w:ascii="Times New Roman" w:hAnsi="Times New Roman"/>
          <w:sz w:val="24"/>
          <w:szCs w:val="24"/>
          <w:shd w:val="clear" w:color="auto" w:fill="FFFFFF"/>
        </w:rPr>
        <w:t xml:space="preserve">, </w:t>
      </w:r>
      <w:hyperlink r:id="rId35" w:anchor="n1267" w:history="1">
        <w:r w:rsidRPr="004F08FD">
          <w:rPr>
            <w:rFonts w:ascii="Times New Roman" w:hAnsi="Times New Roman"/>
            <w:sz w:val="24"/>
            <w:szCs w:val="24"/>
            <w:u w:val="single"/>
            <w:shd w:val="clear" w:color="auto" w:fill="FFFFFF"/>
          </w:rPr>
          <w:t>5</w:t>
        </w:r>
      </w:hyperlink>
      <w:r w:rsidRPr="004F08FD">
        <w:rPr>
          <w:rFonts w:ascii="Times New Roman" w:hAnsi="Times New Roman"/>
          <w:sz w:val="24"/>
          <w:szCs w:val="24"/>
          <w:shd w:val="clear" w:color="auto" w:fill="FFFFFF"/>
        </w:rPr>
        <w:t xml:space="preserve">, </w:t>
      </w:r>
      <w:hyperlink r:id="rId36" w:anchor="n1268" w:history="1">
        <w:r w:rsidRPr="004F08FD">
          <w:rPr>
            <w:rFonts w:ascii="Times New Roman" w:hAnsi="Times New Roman"/>
            <w:sz w:val="24"/>
            <w:szCs w:val="24"/>
            <w:u w:val="single"/>
            <w:shd w:val="clear" w:color="auto" w:fill="FFFFFF"/>
          </w:rPr>
          <w:t>6</w:t>
        </w:r>
      </w:hyperlink>
      <w:r w:rsidRPr="004F08FD">
        <w:rPr>
          <w:rFonts w:ascii="Times New Roman" w:hAnsi="Times New Roman"/>
          <w:sz w:val="24"/>
          <w:szCs w:val="24"/>
          <w:shd w:val="clear" w:color="auto" w:fill="FFFFFF"/>
        </w:rPr>
        <w:t xml:space="preserve">, </w:t>
      </w:r>
      <w:hyperlink r:id="rId37" w:anchor="n1270" w:history="1">
        <w:r w:rsidRPr="004F08FD">
          <w:rPr>
            <w:rFonts w:ascii="Times New Roman" w:hAnsi="Times New Roman"/>
            <w:sz w:val="24"/>
            <w:szCs w:val="24"/>
            <w:u w:val="single"/>
            <w:shd w:val="clear" w:color="auto" w:fill="FFFFFF"/>
          </w:rPr>
          <w:t>8</w:t>
        </w:r>
      </w:hyperlink>
      <w:r w:rsidRPr="004F08FD">
        <w:rPr>
          <w:rFonts w:ascii="Times New Roman" w:hAnsi="Times New Roman"/>
          <w:sz w:val="24"/>
          <w:szCs w:val="24"/>
          <w:shd w:val="clear" w:color="auto" w:fill="FFFFFF"/>
        </w:rPr>
        <w:t xml:space="preserve">, </w:t>
      </w:r>
      <w:hyperlink r:id="rId38" w:anchor="n1274" w:history="1">
        <w:r w:rsidRPr="004F08FD">
          <w:rPr>
            <w:rFonts w:ascii="Times New Roman" w:hAnsi="Times New Roman"/>
            <w:sz w:val="24"/>
            <w:szCs w:val="24"/>
            <w:u w:val="single"/>
            <w:shd w:val="clear" w:color="auto" w:fill="FFFFFF"/>
          </w:rPr>
          <w:t>12</w:t>
        </w:r>
      </w:hyperlink>
      <w:r w:rsidRPr="004F08FD">
        <w:rPr>
          <w:rFonts w:ascii="Times New Roman" w:hAnsi="Times New Roman"/>
          <w:sz w:val="24"/>
          <w:szCs w:val="24"/>
          <w:shd w:val="clear" w:color="auto" w:fill="FFFFFF"/>
        </w:rPr>
        <w:t xml:space="preserve"> і </w:t>
      </w:r>
      <w:hyperlink r:id="rId39" w:anchor="n1275" w:history="1">
        <w:r w:rsidRPr="004F08FD">
          <w:rPr>
            <w:rFonts w:ascii="Times New Roman" w:hAnsi="Times New Roman"/>
            <w:sz w:val="24"/>
            <w:szCs w:val="24"/>
            <w:u w:val="single"/>
            <w:shd w:val="clear" w:color="auto" w:fill="FFFFFF"/>
          </w:rPr>
          <w:t>13</w:t>
        </w:r>
      </w:hyperlink>
      <w:hyperlink r:id="rId40" w:anchor="n1275" w:history="1">
        <w:r w:rsidRPr="004F08FD">
          <w:rPr>
            <w:rFonts w:ascii="Times New Roman" w:hAnsi="Times New Roman"/>
            <w:sz w:val="24"/>
            <w:szCs w:val="24"/>
            <w:u w:val="single"/>
            <w:shd w:val="clear" w:color="auto" w:fill="FFFFFF"/>
          </w:rPr>
          <w:t xml:space="preserve"> частини першої</w:t>
        </w:r>
      </w:hyperlink>
      <w:r w:rsidRPr="004F08FD">
        <w:rPr>
          <w:rFonts w:ascii="Times New Roman" w:hAnsi="Times New Roman"/>
          <w:sz w:val="24"/>
          <w:szCs w:val="24"/>
          <w:shd w:val="clear" w:color="auto" w:fill="FFFFFF"/>
        </w:rPr>
        <w:t xml:space="preserve"> та </w:t>
      </w:r>
      <w:hyperlink r:id="rId41" w:anchor="n1276" w:history="1">
        <w:r w:rsidRPr="004F08FD">
          <w:rPr>
            <w:rFonts w:ascii="Times New Roman" w:hAnsi="Times New Roman"/>
            <w:sz w:val="24"/>
            <w:szCs w:val="24"/>
            <w:u w:val="single"/>
            <w:shd w:val="clear" w:color="auto" w:fill="FFFFFF"/>
          </w:rPr>
          <w:t>частиною другою</w:t>
        </w:r>
      </w:hyperlink>
      <w:r w:rsidRPr="004F08FD">
        <w:rPr>
          <w:rFonts w:ascii="Times New Roman" w:hAnsi="Times New Roman"/>
          <w:sz w:val="24"/>
          <w:szCs w:val="24"/>
          <w:shd w:val="clear" w:color="auto" w:fill="FFFFFF"/>
        </w:rPr>
        <w:t> цієї статті. При цьому, відсутність підстав, передбачених пунктами 5, 6, 12 і 13 частини першої цієї статті підтверджується електронною довідкою чи сканованою копією з оригіналу документа (-</w:t>
      </w:r>
      <w:proofErr w:type="spellStart"/>
      <w:r w:rsidRPr="004F08FD">
        <w:rPr>
          <w:rFonts w:ascii="Times New Roman" w:hAnsi="Times New Roman"/>
          <w:sz w:val="24"/>
          <w:szCs w:val="24"/>
          <w:shd w:val="clear" w:color="auto" w:fill="FFFFFF"/>
        </w:rPr>
        <w:t>ів</w:t>
      </w:r>
      <w:proofErr w:type="spellEnd"/>
      <w:r w:rsidRPr="004F08FD">
        <w:rPr>
          <w:rFonts w:ascii="Times New Roman" w:hAnsi="Times New Roman"/>
          <w:sz w:val="24"/>
          <w:szCs w:val="24"/>
          <w:shd w:val="clear" w:color="auto" w:fill="FFFFFF"/>
        </w:rPr>
        <w:t>),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14:paraId="789A2124" w14:textId="77777777" w:rsidR="00AE0C82" w:rsidRPr="004F08FD" w:rsidRDefault="00AE0C82" w:rsidP="00AE0C82">
      <w:pPr>
        <w:spacing w:after="0" w:line="240" w:lineRule="auto"/>
        <w:ind w:right="-211" w:firstLine="540"/>
        <w:jc w:val="both"/>
        <w:rPr>
          <w:rFonts w:ascii="Times New Roman" w:hAnsi="Times New Roman"/>
          <w:i/>
          <w:iCs/>
          <w:sz w:val="24"/>
          <w:szCs w:val="24"/>
          <w:shd w:val="clear" w:color="auto" w:fill="FFFFFF"/>
        </w:rPr>
      </w:pPr>
      <w:r w:rsidRPr="004F08FD">
        <w:rPr>
          <w:rFonts w:ascii="Times New Roman" w:hAnsi="Times New Roman"/>
          <w:i/>
          <w:iCs/>
          <w:sz w:val="24"/>
          <w:szCs w:val="24"/>
          <w:shd w:val="clear" w:color="auto" w:fill="FFFFFF"/>
        </w:rPr>
        <w:t xml:space="preserve">Примітки: </w:t>
      </w:r>
    </w:p>
    <w:p w14:paraId="4BF65B9D" w14:textId="77777777" w:rsidR="00AE0C82" w:rsidRPr="004F08FD" w:rsidRDefault="00AE0C82" w:rsidP="00AE0C82">
      <w:pPr>
        <w:spacing w:after="0" w:line="240" w:lineRule="auto"/>
        <w:ind w:right="-211" w:firstLine="540"/>
        <w:jc w:val="both"/>
        <w:rPr>
          <w:rFonts w:ascii="Times New Roman" w:hAnsi="Times New Roman"/>
          <w:i/>
          <w:iCs/>
          <w:sz w:val="24"/>
          <w:szCs w:val="24"/>
          <w:shd w:val="clear" w:color="auto" w:fill="FFFFFF"/>
        </w:rPr>
      </w:pPr>
      <w:r w:rsidRPr="004F08FD">
        <w:rPr>
          <w:rFonts w:ascii="Times New Roman" w:hAnsi="Times New Roman"/>
          <w:i/>
          <w:iCs/>
          <w:sz w:val="24"/>
          <w:szCs w:val="24"/>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14:paraId="4525617D" w14:textId="77777777" w:rsidR="00AE0C82" w:rsidRPr="004F08FD" w:rsidRDefault="00AE0C82" w:rsidP="00AE0C82">
      <w:pPr>
        <w:spacing w:after="0" w:line="240" w:lineRule="auto"/>
        <w:ind w:right="-211" w:firstLine="540"/>
        <w:jc w:val="both"/>
        <w:rPr>
          <w:rFonts w:ascii="Times New Roman" w:hAnsi="Times New Roman"/>
          <w:i/>
          <w:iCs/>
          <w:sz w:val="24"/>
          <w:szCs w:val="24"/>
          <w:shd w:val="clear" w:color="auto" w:fill="FFFFFF"/>
        </w:rPr>
      </w:pPr>
      <w:r w:rsidRPr="004F08FD">
        <w:rPr>
          <w:rFonts w:ascii="Times New Roman" w:hAnsi="Times New Roman"/>
          <w:i/>
          <w:iCs/>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F08FD">
        <w:rPr>
          <w:rFonts w:ascii="Times New Roman" w:hAnsi="Times New Roman"/>
          <w:i/>
          <w:iCs/>
          <w:sz w:val="24"/>
          <w:szCs w:val="24"/>
          <w:shd w:val="clear" w:color="auto" w:fill="FFFFFF"/>
        </w:rPr>
        <w:t>закупівель</w:t>
      </w:r>
      <w:proofErr w:type="spellEnd"/>
    </w:p>
    <w:p w14:paraId="4619CEE1" w14:textId="77777777" w:rsidR="00AE0C82" w:rsidRPr="004F08FD" w:rsidRDefault="00AE0C82" w:rsidP="00AE0C82">
      <w:pPr>
        <w:shd w:val="clear" w:color="auto" w:fill="FFFFFF"/>
        <w:spacing w:after="0" w:line="240" w:lineRule="auto"/>
        <w:ind w:right="-211" w:firstLine="540"/>
        <w:jc w:val="both"/>
        <w:rPr>
          <w:rFonts w:ascii="Times New Roman" w:hAnsi="Times New Roman"/>
          <w:i/>
          <w:iCs/>
          <w:color w:val="000000"/>
          <w:sz w:val="24"/>
          <w:szCs w:val="24"/>
        </w:rPr>
      </w:pPr>
      <w:r w:rsidRPr="004F08FD">
        <w:rPr>
          <w:rFonts w:ascii="Times New Roman" w:hAnsi="Times New Roman"/>
          <w:i/>
          <w:iCs/>
          <w:color w:val="000000"/>
          <w:sz w:val="24"/>
          <w:szCs w:val="24"/>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00F06DB8" w:rsidRPr="004F08FD">
        <w:rPr>
          <w:rFonts w:ascii="Times New Roman" w:hAnsi="Times New Roman"/>
          <w:i/>
          <w:iCs/>
          <w:color w:val="000000"/>
          <w:sz w:val="24"/>
          <w:szCs w:val="24"/>
        </w:rPr>
        <w:t xml:space="preserve"> </w:t>
      </w:r>
      <w:r w:rsidRPr="004F08FD">
        <w:rPr>
          <w:rFonts w:ascii="Times New Roman" w:hAnsi="Times New Roman"/>
          <w:i/>
          <w:iCs/>
          <w:color w:val="000000"/>
          <w:sz w:val="24"/>
          <w:szCs w:val="24"/>
        </w:rPr>
        <w:t>учасником переможцем.</w:t>
      </w:r>
    </w:p>
    <w:p w14:paraId="672258BD" w14:textId="77777777" w:rsidR="007A4B6B" w:rsidRPr="004F08FD" w:rsidRDefault="00AE0C82" w:rsidP="00AE0C82">
      <w:pPr>
        <w:ind w:right="-211"/>
        <w:jc w:val="both"/>
        <w:rPr>
          <w:rFonts w:ascii="Times New Roman" w:hAnsi="Times New Roman"/>
          <w:sz w:val="24"/>
          <w:szCs w:val="24"/>
        </w:rPr>
      </w:pPr>
      <w:r w:rsidRPr="004F08FD">
        <w:rPr>
          <w:rFonts w:ascii="Times New Roman" w:hAnsi="Times New Roman"/>
          <w:i/>
          <w:iCs/>
          <w:color w:val="000000"/>
          <w:sz w:val="24"/>
          <w:szCs w:val="24"/>
        </w:rPr>
        <w:t>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тендерного комітету з під час здійснення оцінки тендерних пропозицій та процесу укладення договору про закупівлю у формі довідки (довідок) в довільній формі</w:t>
      </w:r>
    </w:p>
    <w:tbl>
      <w:tblPr>
        <w:tblStyle w:val="a7"/>
        <w:tblW w:w="9895" w:type="dxa"/>
        <w:tblLook w:val="04A0" w:firstRow="1" w:lastRow="0" w:firstColumn="1" w:lastColumn="0" w:noHBand="0" w:noVBand="1"/>
      </w:tblPr>
      <w:tblGrid>
        <w:gridCol w:w="692"/>
        <w:gridCol w:w="3351"/>
        <w:gridCol w:w="3012"/>
        <w:gridCol w:w="2840"/>
      </w:tblGrid>
      <w:tr w:rsidR="00AE0C82" w:rsidRPr="004F08FD" w14:paraId="17C6C99F" w14:textId="77777777" w:rsidTr="00BC3375">
        <w:tc>
          <w:tcPr>
            <w:tcW w:w="535" w:type="dxa"/>
          </w:tcPr>
          <w:p w14:paraId="2BB3440C" w14:textId="77777777" w:rsidR="00AE0C82" w:rsidRPr="004F08FD" w:rsidRDefault="00AE0C82" w:rsidP="00AE0C82">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t>№з/п</w:t>
            </w:r>
          </w:p>
        </w:tc>
        <w:tc>
          <w:tcPr>
            <w:tcW w:w="3420" w:type="dxa"/>
          </w:tcPr>
          <w:p w14:paraId="17463DBA" w14:textId="77777777" w:rsidR="00AE0C82" w:rsidRPr="004F08FD" w:rsidRDefault="00AE0C82" w:rsidP="00AE0C82">
            <w:pPr>
              <w:widowControl w:val="0"/>
              <w:spacing w:after="0" w:line="240" w:lineRule="auto"/>
              <w:jc w:val="center"/>
              <w:rPr>
                <w:rFonts w:ascii="Times New Roman" w:hAnsi="Times New Roman"/>
                <w:lang w:eastAsia="uk-UA"/>
              </w:rPr>
            </w:pPr>
            <w:r w:rsidRPr="004F08FD">
              <w:rPr>
                <w:rFonts w:ascii="Times New Roman" w:hAnsi="Times New Roman"/>
                <w:lang w:eastAsia="uk-UA"/>
              </w:rPr>
              <w:t>Вимоги статті 17</w:t>
            </w:r>
          </w:p>
        </w:tc>
        <w:tc>
          <w:tcPr>
            <w:tcW w:w="3060" w:type="dxa"/>
          </w:tcPr>
          <w:p w14:paraId="7CBAD957" w14:textId="77777777" w:rsidR="00AE0C82" w:rsidRPr="004F08FD" w:rsidRDefault="00AE0C82" w:rsidP="00AE0C82">
            <w:pPr>
              <w:tabs>
                <w:tab w:val="center" w:pos="4153"/>
                <w:tab w:val="right" w:pos="8306"/>
              </w:tabs>
              <w:spacing w:after="0" w:line="240" w:lineRule="auto"/>
              <w:jc w:val="center"/>
              <w:rPr>
                <w:rFonts w:ascii="Times New Roman" w:hAnsi="Times New Roman"/>
                <w:lang w:eastAsia="uk-UA"/>
              </w:rPr>
            </w:pPr>
            <w:r w:rsidRPr="004F08FD">
              <w:rPr>
                <w:rFonts w:ascii="Times New Roman" w:hAnsi="Times New Roman"/>
                <w:lang w:eastAsia="uk-UA"/>
              </w:rPr>
              <w:t>Учасник на виконання вимоги статті 17 повинен в складі пропозиції надати таку інформацію</w:t>
            </w:r>
          </w:p>
        </w:tc>
        <w:tc>
          <w:tcPr>
            <w:tcW w:w="2880" w:type="dxa"/>
          </w:tcPr>
          <w:p w14:paraId="2730D777" w14:textId="77777777" w:rsidR="00AE0C82" w:rsidRPr="004F08FD" w:rsidRDefault="00AE0C82" w:rsidP="00AE0C82">
            <w:pPr>
              <w:spacing w:after="0" w:line="240" w:lineRule="auto"/>
              <w:jc w:val="center"/>
              <w:rPr>
                <w:rFonts w:ascii="Times New Roman" w:hAnsi="Times New Roman"/>
                <w:lang w:eastAsia="uk-UA"/>
              </w:rPr>
            </w:pPr>
            <w:r w:rsidRPr="004F08FD">
              <w:rPr>
                <w:rFonts w:ascii="Times New Roman" w:hAnsi="Times New Roman"/>
                <w:lang w:eastAsia="uk-UA"/>
              </w:rPr>
              <w:t>Переможець торгів на виконання вимоги статті 17 повинен надати таку інформацію</w:t>
            </w:r>
          </w:p>
        </w:tc>
      </w:tr>
      <w:tr w:rsidR="00AE0C82" w:rsidRPr="004F08FD" w14:paraId="3C82AB3C" w14:textId="77777777" w:rsidTr="00BC3375">
        <w:tc>
          <w:tcPr>
            <w:tcW w:w="535" w:type="dxa"/>
          </w:tcPr>
          <w:p w14:paraId="4031A6FD" w14:textId="77777777" w:rsidR="00AE0C82" w:rsidRPr="004F08FD" w:rsidRDefault="00AE0C82" w:rsidP="00AE0C82">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t>1</w:t>
            </w:r>
            <w:r w:rsidR="00BC3375" w:rsidRPr="004F08FD">
              <w:rPr>
                <w:rFonts w:ascii="Times New Roman" w:hAnsi="Times New Roman"/>
                <w:bCs/>
                <w:lang w:eastAsia="uk-UA"/>
              </w:rPr>
              <w:t>.</w:t>
            </w:r>
          </w:p>
        </w:tc>
        <w:tc>
          <w:tcPr>
            <w:tcW w:w="3420" w:type="dxa"/>
          </w:tcPr>
          <w:p w14:paraId="4BE003AA" w14:textId="77777777" w:rsidR="00AE0C82" w:rsidRPr="004F08FD" w:rsidRDefault="00AE0C82" w:rsidP="00AE0C82">
            <w:pPr>
              <w:widowControl w:val="0"/>
              <w:spacing w:after="0" w:line="240" w:lineRule="auto"/>
              <w:jc w:val="both"/>
              <w:rPr>
                <w:rFonts w:ascii="Times New Roman" w:hAnsi="Times New Roman"/>
                <w:b/>
                <w:i/>
                <w:iCs/>
                <w:bdr w:val="none" w:sz="0" w:space="0" w:color="auto" w:frame="1"/>
                <w:shd w:val="clear" w:color="auto" w:fill="FFFFFF"/>
                <w:lang w:eastAsia="uk-UA"/>
              </w:rPr>
            </w:pPr>
            <w:r w:rsidRPr="004F08FD">
              <w:rPr>
                <w:rFonts w:ascii="Times New Roman" w:hAnsi="Times New Roman"/>
                <w:shd w:val="clear" w:color="auto" w:fill="FFFFFF"/>
                <w:lang w:eastAsia="uk-UA"/>
              </w:rPr>
              <w:t xml:space="preserve">Відомості про </w:t>
            </w:r>
            <w:r w:rsidRPr="004F08FD">
              <w:rPr>
                <w:rFonts w:ascii="Times New Roman" w:hAnsi="Times New Roman"/>
                <w:b/>
                <w:bCs/>
                <w:shd w:val="clear" w:color="auto" w:fill="FFFFFF"/>
                <w:lang w:eastAsia="uk-UA"/>
              </w:rPr>
              <w:t xml:space="preserve">юридичну особу, </w:t>
            </w:r>
            <w:r w:rsidRPr="004F08FD">
              <w:rPr>
                <w:rFonts w:ascii="Times New Roman" w:hAnsi="Times New Roman"/>
                <w:shd w:val="clear" w:color="auto" w:fill="FFFFFF"/>
                <w:lang w:eastAsia="uk-UA"/>
              </w:rPr>
              <w:t xml:space="preserve">яка є учасником процедури закупівлі, </w:t>
            </w:r>
            <w:proofErr w:type="spellStart"/>
            <w:r w:rsidRPr="004F08FD">
              <w:rPr>
                <w:rFonts w:ascii="Times New Roman" w:hAnsi="Times New Roman"/>
                <w:shd w:val="clear" w:color="auto" w:fill="FFFFFF"/>
                <w:lang w:eastAsia="uk-UA"/>
              </w:rPr>
              <w:t>внесено</w:t>
            </w:r>
            <w:proofErr w:type="spellEnd"/>
            <w:r w:rsidRPr="004F08FD">
              <w:rPr>
                <w:rFonts w:ascii="Times New Roman" w:hAnsi="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6BF95CBC" w14:textId="77777777" w:rsidR="00AE0C82" w:rsidRPr="004F08FD" w:rsidRDefault="00AE0C82" w:rsidP="00AE0C82">
            <w:pPr>
              <w:widowControl w:val="0"/>
              <w:spacing w:after="0" w:line="240" w:lineRule="auto"/>
              <w:jc w:val="both"/>
              <w:rPr>
                <w:rFonts w:ascii="Times New Roman" w:hAnsi="Times New Roman"/>
                <w:u w:val="single"/>
                <w:lang w:eastAsia="uk-UA"/>
              </w:rPr>
            </w:pPr>
            <w:r w:rsidRPr="004F08FD">
              <w:rPr>
                <w:rFonts w:ascii="Times New Roman" w:hAnsi="Times New Roman"/>
                <w:b/>
                <w:lang w:eastAsia="uk-UA"/>
              </w:rPr>
              <w:t>(п. 2 ч. 1 ст. 17 Закону)</w:t>
            </w:r>
          </w:p>
        </w:tc>
        <w:tc>
          <w:tcPr>
            <w:tcW w:w="3060" w:type="dxa"/>
          </w:tcPr>
          <w:p w14:paraId="5867792E" w14:textId="77777777" w:rsidR="00AE0C82" w:rsidRPr="004F08FD" w:rsidRDefault="00AE0C82" w:rsidP="00AE0C82">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14A0AE4F" w14:textId="77777777" w:rsidR="00AE0C82" w:rsidRPr="004F08FD" w:rsidRDefault="00AE0C82" w:rsidP="00AE0C82">
            <w:pPr>
              <w:spacing w:after="0" w:line="240" w:lineRule="auto"/>
              <w:jc w:val="both"/>
              <w:rPr>
                <w:rFonts w:ascii="Times New Roman" w:hAnsi="Times New Roman"/>
                <w:iCs/>
                <w:lang w:eastAsia="uk-UA"/>
              </w:rPr>
            </w:pPr>
            <w:r w:rsidRPr="004F08FD">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2880" w:type="dxa"/>
          </w:tcPr>
          <w:p w14:paraId="734BC2F2" w14:textId="77777777" w:rsidR="00AE0C82" w:rsidRPr="004F08FD" w:rsidRDefault="00AE0C82" w:rsidP="00AE0C82">
            <w:pPr>
              <w:spacing w:after="0" w:line="240" w:lineRule="auto"/>
              <w:jc w:val="both"/>
              <w:rPr>
                <w:rFonts w:ascii="Times New Roman" w:hAnsi="Times New Roman"/>
                <w:bCs/>
                <w:i/>
                <w:iCs/>
                <w:u w:val="single"/>
                <w:shd w:val="clear" w:color="auto" w:fill="FFFFFF"/>
                <w:lang w:eastAsia="uk-UA"/>
              </w:rPr>
            </w:pPr>
            <w:r w:rsidRPr="004F08FD">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AE0C82" w:rsidRPr="004F08FD" w14:paraId="07CA11EC" w14:textId="77777777" w:rsidTr="00BC3375">
        <w:tc>
          <w:tcPr>
            <w:tcW w:w="535" w:type="dxa"/>
          </w:tcPr>
          <w:p w14:paraId="7BEFF73B" w14:textId="77777777" w:rsidR="00AE0C82" w:rsidRPr="004F08FD" w:rsidRDefault="00AE0C82" w:rsidP="00AE0C82">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t>2</w:t>
            </w:r>
            <w:r w:rsidR="00BC3375" w:rsidRPr="004F08FD">
              <w:rPr>
                <w:rFonts w:ascii="Times New Roman" w:hAnsi="Times New Roman"/>
                <w:bCs/>
                <w:lang w:eastAsia="uk-UA"/>
              </w:rPr>
              <w:t>.</w:t>
            </w:r>
          </w:p>
        </w:tc>
        <w:tc>
          <w:tcPr>
            <w:tcW w:w="3420" w:type="dxa"/>
          </w:tcPr>
          <w:p w14:paraId="3FEC9BDA" w14:textId="77777777" w:rsidR="00AE0C82" w:rsidRPr="004F08FD" w:rsidRDefault="00AE0C82" w:rsidP="00AE0C82">
            <w:pPr>
              <w:widowControl w:val="0"/>
              <w:spacing w:after="0" w:line="240" w:lineRule="auto"/>
              <w:jc w:val="both"/>
              <w:rPr>
                <w:rFonts w:ascii="Times New Roman" w:hAnsi="Times New Roman"/>
                <w:lang w:eastAsia="uk-UA"/>
              </w:rPr>
            </w:pPr>
            <w:r w:rsidRPr="004F08FD">
              <w:rPr>
                <w:rFonts w:ascii="Times New Roman" w:hAnsi="Times New Roman"/>
                <w:lang w:eastAsia="uk-UA"/>
              </w:rPr>
              <w:t xml:space="preserve">Службову (посадову) особу учасника процедури закупівлі, </w:t>
            </w:r>
            <w:r w:rsidRPr="004F08FD">
              <w:rPr>
                <w:rFonts w:ascii="Times New Roman" w:hAnsi="Times New Roman"/>
                <w:lang w:eastAsia="uk-UA"/>
              </w:rPr>
              <w:lastRenderedPageBreak/>
              <w:t xml:space="preserve">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7323D920" w14:textId="77777777" w:rsidR="00AE0C82" w:rsidRPr="004F08FD" w:rsidRDefault="00AE0C82" w:rsidP="00AE0C82">
            <w:pPr>
              <w:widowControl w:val="0"/>
              <w:spacing w:after="0" w:line="240" w:lineRule="auto"/>
              <w:jc w:val="both"/>
              <w:rPr>
                <w:rFonts w:ascii="Times New Roman" w:hAnsi="Times New Roman"/>
                <w:lang w:eastAsia="uk-UA"/>
              </w:rPr>
            </w:pPr>
            <w:r w:rsidRPr="004F08FD">
              <w:rPr>
                <w:rFonts w:ascii="Times New Roman" w:hAnsi="Times New Roman"/>
                <w:lang w:eastAsia="uk-UA"/>
              </w:rPr>
              <w:t>(</w:t>
            </w:r>
            <w:r w:rsidRPr="004F08FD">
              <w:rPr>
                <w:rFonts w:ascii="Times New Roman" w:hAnsi="Times New Roman"/>
                <w:b/>
                <w:lang w:eastAsia="uk-UA"/>
              </w:rPr>
              <w:t>п. 3 ч. 1 ст. 17 Закону</w:t>
            </w:r>
            <w:r w:rsidRPr="004F08FD">
              <w:rPr>
                <w:rFonts w:ascii="Times New Roman" w:hAnsi="Times New Roman"/>
                <w:lang w:eastAsia="uk-UA"/>
              </w:rPr>
              <w:t>)</w:t>
            </w:r>
          </w:p>
        </w:tc>
        <w:tc>
          <w:tcPr>
            <w:tcW w:w="3060" w:type="dxa"/>
          </w:tcPr>
          <w:p w14:paraId="414DA626" w14:textId="77777777" w:rsidR="00AE0C82" w:rsidRPr="004F08FD" w:rsidRDefault="00AE0C82" w:rsidP="00AE0C82">
            <w:pPr>
              <w:autoSpaceDE w:val="0"/>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lastRenderedPageBreak/>
              <w:t xml:space="preserve">Замовник самостійно перевіряє інформацію, що </w:t>
            </w:r>
            <w:r w:rsidRPr="004F08FD">
              <w:rPr>
                <w:rFonts w:ascii="Times New Roman" w:hAnsi="Times New Roman"/>
                <w:bCs/>
                <w:shd w:val="clear" w:color="auto" w:fill="FFFFFF"/>
                <w:lang w:eastAsia="uk-UA"/>
              </w:rPr>
              <w:lastRenderedPageBreak/>
              <w:t>міститься у відкритому реєстрі</w:t>
            </w:r>
          </w:p>
          <w:p w14:paraId="5AEBCDA7" w14:textId="77777777" w:rsidR="00AE0C82" w:rsidRPr="004F08FD" w:rsidRDefault="00AE0C82" w:rsidP="00AE0C82">
            <w:pPr>
              <w:autoSpaceDE w:val="0"/>
              <w:spacing w:after="0" w:line="240" w:lineRule="auto"/>
              <w:jc w:val="both"/>
              <w:rPr>
                <w:rFonts w:ascii="Times New Roman" w:hAnsi="Times New Roman"/>
                <w:lang w:eastAsia="uk-UA"/>
              </w:rPr>
            </w:pPr>
            <w:r w:rsidRPr="004F08FD">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2880" w:type="dxa"/>
          </w:tcPr>
          <w:p w14:paraId="233D754F" w14:textId="77777777" w:rsidR="00AE0C82" w:rsidRPr="004F08FD" w:rsidRDefault="00AE0C82" w:rsidP="00AE0C82">
            <w:pPr>
              <w:autoSpaceDE w:val="0"/>
              <w:spacing w:after="0" w:line="240" w:lineRule="auto"/>
              <w:jc w:val="both"/>
              <w:rPr>
                <w:rFonts w:ascii="Times New Roman" w:hAnsi="Times New Roman"/>
                <w:bCs/>
                <w:iCs/>
                <w:shd w:val="clear" w:color="auto" w:fill="FFFFFF"/>
                <w:lang w:eastAsia="uk-UA"/>
              </w:rPr>
            </w:pPr>
            <w:r w:rsidRPr="004F08FD">
              <w:rPr>
                <w:rFonts w:ascii="Times New Roman" w:hAnsi="Times New Roman"/>
                <w:bCs/>
                <w:lang w:eastAsia="uk-UA"/>
              </w:rPr>
              <w:lastRenderedPageBreak/>
              <w:t xml:space="preserve">Інформація про відсутність підстав надається у формі </w:t>
            </w:r>
            <w:r w:rsidRPr="004F08FD">
              <w:rPr>
                <w:rFonts w:ascii="Times New Roman" w:hAnsi="Times New Roman"/>
                <w:bCs/>
                <w:lang w:eastAsia="uk-UA"/>
              </w:rPr>
              <w:lastRenderedPageBreak/>
              <w:t>довідки в довільній формі за підписом уповноваженої особи учасника та завірену печаткою (у разі наявності)</w:t>
            </w:r>
          </w:p>
        </w:tc>
      </w:tr>
      <w:tr w:rsidR="00AE0C82" w:rsidRPr="004F08FD" w14:paraId="7C3DD06F" w14:textId="77777777" w:rsidTr="00BC3375">
        <w:tc>
          <w:tcPr>
            <w:tcW w:w="535" w:type="dxa"/>
          </w:tcPr>
          <w:p w14:paraId="6E1E4361" w14:textId="77777777" w:rsidR="00AE0C82" w:rsidRPr="004F08FD" w:rsidRDefault="00AE0C82" w:rsidP="00AE0C82">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lastRenderedPageBreak/>
              <w:t>3</w:t>
            </w:r>
            <w:r w:rsidR="00BC3375" w:rsidRPr="004F08FD">
              <w:rPr>
                <w:rFonts w:ascii="Times New Roman" w:hAnsi="Times New Roman"/>
                <w:bCs/>
                <w:lang w:eastAsia="uk-UA"/>
              </w:rPr>
              <w:t>.</w:t>
            </w:r>
          </w:p>
        </w:tc>
        <w:tc>
          <w:tcPr>
            <w:tcW w:w="3420" w:type="dxa"/>
          </w:tcPr>
          <w:p w14:paraId="1A0BC65E" w14:textId="77777777" w:rsidR="00AE0C82" w:rsidRPr="004F08FD" w:rsidRDefault="00AE0C82" w:rsidP="00AE0C82">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08FD">
              <w:rPr>
                <w:rFonts w:ascii="Times New Roman" w:hAnsi="Times New Roman"/>
                <w:bCs/>
                <w:shd w:val="clear" w:color="auto" w:fill="FFFFFF"/>
                <w:lang w:eastAsia="uk-UA"/>
              </w:rPr>
              <w:t>антиконкурентних</w:t>
            </w:r>
            <w:proofErr w:type="spellEnd"/>
            <w:r w:rsidRPr="004F08FD">
              <w:rPr>
                <w:rFonts w:ascii="Times New Roman" w:hAnsi="Times New Roman"/>
                <w:bCs/>
                <w:shd w:val="clear" w:color="auto" w:fill="FFFFFF"/>
                <w:lang w:eastAsia="uk-UA"/>
              </w:rPr>
              <w:t xml:space="preserve"> узгоджених дій, що стосуються спотворення результатів тендерів</w:t>
            </w:r>
          </w:p>
          <w:p w14:paraId="50C5CDCD" w14:textId="77777777" w:rsidR="00AE0C82" w:rsidRPr="004F08FD" w:rsidRDefault="00AE0C82" w:rsidP="00AE0C82">
            <w:pPr>
              <w:spacing w:after="0" w:line="240" w:lineRule="auto"/>
              <w:jc w:val="both"/>
              <w:rPr>
                <w:rFonts w:ascii="Times New Roman" w:hAnsi="Times New Roman"/>
                <w:lang w:eastAsia="uk-UA"/>
              </w:rPr>
            </w:pPr>
            <w:r w:rsidRPr="004F08FD">
              <w:rPr>
                <w:rFonts w:ascii="Times New Roman" w:hAnsi="Times New Roman"/>
                <w:bCs/>
                <w:shd w:val="clear" w:color="auto" w:fill="FFFFFF"/>
                <w:lang w:eastAsia="uk-UA"/>
              </w:rPr>
              <w:t xml:space="preserve"> (</w:t>
            </w:r>
            <w:r w:rsidRPr="004F08FD">
              <w:rPr>
                <w:rFonts w:ascii="Times New Roman" w:hAnsi="Times New Roman"/>
                <w:b/>
                <w:bCs/>
                <w:shd w:val="clear" w:color="auto" w:fill="FFFFFF"/>
                <w:lang w:eastAsia="uk-UA"/>
              </w:rPr>
              <w:t>п. 4 ч. 1 ст. 17 Закону</w:t>
            </w:r>
            <w:r w:rsidRPr="004F08FD">
              <w:rPr>
                <w:rFonts w:ascii="Times New Roman" w:hAnsi="Times New Roman"/>
                <w:bCs/>
                <w:shd w:val="clear" w:color="auto" w:fill="FFFFFF"/>
                <w:lang w:eastAsia="uk-UA"/>
              </w:rPr>
              <w:t>)</w:t>
            </w:r>
          </w:p>
        </w:tc>
        <w:tc>
          <w:tcPr>
            <w:tcW w:w="3060" w:type="dxa"/>
          </w:tcPr>
          <w:p w14:paraId="4F752084" w14:textId="77777777" w:rsidR="00AE0C82" w:rsidRPr="004F08FD" w:rsidRDefault="00AE0C82" w:rsidP="00AE0C82">
            <w:pPr>
              <w:spacing w:after="0" w:line="240" w:lineRule="auto"/>
              <w:jc w:val="both"/>
              <w:rPr>
                <w:rFonts w:ascii="Times New Roman" w:hAnsi="Times New Roman"/>
                <w:iCs/>
                <w:lang w:eastAsia="uk-UA"/>
              </w:rPr>
            </w:pPr>
            <w:r w:rsidRPr="004F08FD">
              <w:rPr>
                <w:rFonts w:ascii="Times New Roman" w:hAnsi="Times New Roman"/>
                <w:iCs/>
                <w:lang w:eastAsia="uk-UA"/>
              </w:rPr>
              <w:t>Замовник самостійно перевіряє інформацію, що міститься у відкритому реєстрі</w:t>
            </w:r>
          </w:p>
          <w:p w14:paraId="5B6D4922" w14:textId="77777777" w:rsidR="00AE0C82" w:rsidRPr="004F08FD" w:rsidRDefault="00AE0C82" w:rsidP="00AE0C82">
            <w:pPr>
              <w:spacing w:after="0" w:line="240" w:lineRule="auto"/>
              <w:jc w:val="both"/>
              <w:rPr>
                <w:rFonts w:ascii="Times New Roman" w:hAnsi="Times New Roman"/>
                <w:iCs/>
                <w:lang w:eastAsia="uk-UA"/>
              </w:rPr>
            </w:pPr>
            <w:r w:rsidRPr="004F08FD">
              <w:rPr>
                <w:rFonts w:ascii="Times New Roman" w:hAnsi="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4F08FD">
              <w:rPr>
                <w:rFonts w:ascii="Times New Roman" w:hAnsi="Times New Roman"/>
                <w:bCs/>
                <w:i/>
                <w:shd w:val="clear" w:color="auto" w:fill="FFFFFF"/>
                <w:lang w:eastAsia="uk-UA"/>
              </w:rPr>
              <w:t>антиконкурентних</w:t>
            </w:r>
            <w:proofErr w:type="spellEnd"/>
            <w:r w:rsidRPr="004F08FD">
              <w:rPr>
                <w:rFonts w:ascii="Times New Roman" w:hAnsi="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4F08FD">
              <w:rPr>
                <w:rFonts w:ascii="Times New Roman" w:hAnsi="Times New Roman"/>
                <w:bCs/>
                <w:i/>
                <w:shd w:val="clear" w:color="auto" w:fill="FFFFFF"/>
                <w:lang w:eastAsia="uk-UA"/>
              </w:rPr>
              <w:t>закупівель</w:t>
            </w:r>
            <w:proofErr w:type="spellEnd"/>
            <w:r w:rsidRPr="004F08FD">
              <w:rPr>
                <w:rFonts w:ascii="Times New Roman" w:hAnsi="Times New Roman"/>
                <w:bCs/>
                <w:i/>
                <w:shd w:val="clear" w:color="auto" w:fill="FFFFFF"/>
                <w:lang w:eastAsia="uk-UA"/>
              </w:rPr>
              <w:t>»)</w:t>
            </w:r>
          </w:p>
        </w:tc>
        <w:tc>
          <w:tcPr>
            <w:tcW w:w="2880" w:type="dxa"/>
          </w:tcPr>
          <w:p w14:paraId="0A9B8DBF" w14:textId="77777777" w:rsidR="00AE0C82" w:rsidRPr="004F08FD" w:rsidRDefault="00AE0C82" w:rsidP="00AE0C82">
            <w:pPr>
              <w:spacing w:after="0" w:line="240" w:lineRule="auto"/>
              <w:jc w:val="both"/>
              <w:rPr>
                <w:rFonts w:ascii="Times New Roman" w:hAnsi="Times New Roman"/>
                <w:iCs/>
                <w:lang w:eastAsia="uk-UA"/>
              </w:rPr>
            </w:pPr>
            <w:r w:rsidRPr="004F08FD">
              <w:rPr>
                <w:rFonts w:ascii="Times New Roman" w:hAnsi="Times New Roman"/>
                <w:iCs/>
                <w:lang w:eastAsia="uk-UA"/>
              </w:rPr>
              <w:t>Замовник самостійно перевіряє інформацію, що міститься у відкритому реєстрі</w:t>
            </w:r>
          </w:p>
          <w:p w14:paraId="0C999D8D" w14:textId="77777777" w:rsidR="00AE0C82" w:rsidRPr="004F08FD" w:rsidRDefault="00AE0C82" w:rsidP="00AE0C82">
            <w:pPr>
              <w:spacing w:after="0" w:line="240" w:lineRule="auto"/>
              <w:jc w:val="both"/>
              <w:rPr>
                <w:rFonts w:ascii="Times New Roman" w:hAnsi="Times New Roman"/>
                <w:i/>
                <w:lang w:eastAsia="uk-UA"/>
              </w:rPr>
            </w:pPr>
            <w:r w:rsidRPr="004F08FD">
              <w:rPr>
                <w:rFonts w:ascii="Times New Roman" w:hAnsi="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4F08FD">
              <w:rPr>
                <w:rFonts w:ascii="Times New Roman" w:hAnsi="Times New Roman"/>
                <w:bCs/>
                <w:i/>
                <w:shd w:val="clear" w:color="auto" w:fill="FFFFFF"/>
                <w:lang w:eastAsia="uk-UA"/>
              </w:rPr>
              <w:t>антиконкурентних</w:t>
            </w:r>
            <w:proofErr w:type="spellEnd"/>
            <w:r w:rsidRPr="004F08FD">
              <w:rPr>
                <w:rFonts w:ascii="Times New Roman" w:hAnsi="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4F08FD">
              <w:rPr>
                <w:rFonts w:ascii="Times New Roman" w:hAnsi="Times New Roman"/>
                <w:bCs/>
                <w:i/>
                <w:shd w:val="clear" w:color="auto" w:fill="FFFFFF"/>
                <w:lang w:eastAsia="uk-UA"/>
              </w:rPr>
              <w:t>закупівель</w:t>
            </w:r>
            <w:proofErr w:type="spellEnd"/>
            <w:r w:rsidRPr="004F08FD">
              <w:rPr>
                <w:rFonts w:ascii="Times New Roman" w:hAnsi="Times New Roman"/>
                <w:bCs/>
                <w:i/>
                <w:shd w:val="clear" w:color="auto" w:fill="FFFFFF"/>
                <w:lang w:eastAsia="uk-UA"/>
              </w:rPr>
              <w:t>»)</w:t>
            </w:r>
          </w:p>
        </w:tc>
      </w:tr>
      <w:tr w:rsidR="00AE0C82" w:rsidRPr="004F08FD" w14:paraId="2A636824" w14:textId="77777777" w:rsidTr="00BC3375">
        <w:tc>
          <w:tcPr>
            <w:tcW w:w="535" w:type="dxa"/>
          </w:tcPr>
          <w:p w14:paraId="6A722496" w14:textId="77777777" w:rsidR="00AE0C82" w:rsidRPr="004F08FD" w:rsidRDefault="00AE0C82" w:rsidP="00AE0C82">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t>4</w:t>
            </w:r>
            <w:r w:rsidR="00BC3375" w:rsidRPr="004F08FD">
              <w:rPr>
                <w:rFonts w:ascii="Times New Roman" w:hAnsi="Times New Roman"/>
                <w:bCs/>
                <w:lang w:eastAsia="uk-UA"/>
              </w:rPr>
              <w:t>.</w:t>
            </w:r>
          </w:p>
        </w:tc>
        <w:tc>
          <w:tcPr>
            <w:tcW w:w="3420" w:type="dxa"/>
          </w:tcPr>
          <w:p w14:paraId="37F28ED8" w14:textId="77777777" w:rsidR="00AE0C82" w:rsidRPr="004F08FD" w:rsidRDefault="00AE0C82" w:rsidP="00AE0C82">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F5ED413" w14:textId="77777777" w:rsidR="00AE0C82" w:rsidRPr="004F08FD" w:rsidRDefault="00AE0C82" w:rsidP="00AE0C82">
            <w:pPr>
              <w:spacing w:after="0" w:line="240" w:lineRule="auto"/>
              <w:jc w:val="both"/>
              <w:rPr>
                <w:rFonts w:ascii="Times New Roman" w:hAnsi="Times New Roman"/>
                <w:lang w:eastAsia="uk-UA"/>
              </w:rPr>
            </w:pPr>
            <w:r w:rsidRPr="004F08FD">
              <w:rPr>
                <w:rFonts w:ascii="Times New Roman" w:hAnsi="Times New Roman"/>
                <w:lang w:eastAsia="uk-UA"/>
              </w:rPr>
              <w:t>(</w:t>
            </w:r>
            <w:r w:rsidRPr="004F08FD">
              <w:rPr>
                <w:rFonts w:ascii="Times New Roman" w:hAnsi="Times New Roman"/>
                <w:b/>
                <w:lang w:eastAsia="uk-UA"/>
              </w:rPr>
              <w:t>п. 6 ч. 1 ст. 17 Закону</w:t>
            </w:r>
            <w:r w:rsidRPr="004F08FD">
              <w:rPr>
                <w:rFonts w:ascii="Times New Roman" w:hAnsi="Times New Roman"/>
                <w:lang w:eastAsia="uk-UA"/>
              </w:rPr>
              <w:t>)</w:t>
            </w:r>
          </w:p>
        </w:tc>
        <w:tc>
          <w:tcPr>
            <w:tcW w:w="3060" w:type="dxa"/>
          </w:tcPr>
          <w:p w14:paraId="23FAD46A" w14:textId="77777777" w:rsidR="00AE0C82" w:rsidRPr="004F08FD" w:rsidRDefault="00AE0C82" w:rsidP="00AE0C82">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68B3B58E" w14:textId="77777777" w:rsidR="00AE0C82" w:rsidRPr="004F08FD" w:rsidRDefault="00AE0C82" w:rsidP="00AE0C82">
            <w:pPr>
              <w:widowControl w:val="0"/>
              <w:spacing w:after="0" w:line="240" w:lineRule="auto"/>
              <w:jc w:val="both"/>
              <w:rPr>
                <w:rFonts w:ascii="Times New Roman" w:hAnsi="Times New Roman"/>
                <w:bCs/>
                <w:shd w:val="clear" w:color="auto" w:fill="FFFFFF"/>
                <w:lang w:eastAsia="uk-UA"/>
              </w:rPr>
            </w:pPr>
          </w:p>
        </w:tc>
        <w:tc>
          <w:tcPr>
            <w:tcW w:w="2880" w:type="dxa"/>
          </w:tcPr>
          <w:p w14:paraId="5148FAA0" w14:textId="77777777" w:rsidR="00AE0C82" w:rsidRPr="004F08FD" w:rsidRDefault="00AE0C82" w:rsidP="00AE0C82">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Електронна довідка чи Сканована копія з оригіналу документа (-</w:t>
            </w:r>
            <w:proofErr w:type="spellStart"/>
            <w:r w:rsidRPr="004F08FD">
              <w:rPr>
                <w:rFonts w:ascii="Times New Roman" w:hAnsi="Times New Roman"/>
                <w:bCs/>
                <w:shd w:val="clear" w:color="auto" w:fill="FFFFFF"/>
                <w:lang w:eastAsia="uk-UA"/>
              </w:rPr>
              <w:t>ів</w:t>
            </w:r>
            <w:proofErr w:type="spellEnd"/>
            <w:r w:rsidRPr="004F08FD">
              <w:rPr>
                <w:rFonts w:ascii="Times New Roman" w:hAnsi="Times New Roman"/>
                <w:bCs/>
                <w:shd w:val="clear" w:color="auto" w:fill="FFFFFF"/>
                <w:lang w:eastAsia="uk-UA"/>
              </w:rPr>
              <w:t>), виданого відповідним органом, який має такі повноваження.</w:t>
            </w:r>
          </w:p>
          <w:p w14:paraId="77C3B77F" w14:textId="77777777" w:rsidR="00AE0C82" w:rsidRPr="004F08FD" w:rsidRDefault="00AE0C82" w:rsidP="00AE0C82">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 xml:space="preserve">Документ повинен бути не більше </w:t>
            </w:r>
            <w:proofErr w:type="spellStart"/>
            <w:r w:rsidRPr="004F08FD">
              <w:rPr>
                <w:rFonts w:ascii="Times New Roman" w:hAnsi="Times New Roman"/>
                <w:bCs/>
                <w:shd w:val="clear" w:color="auto" w:fill="FFFFFF"/>
                <w:lang w:eastAsia="uk-UA"/>
              </w:rPr>
              <w:t>тридцятиденної</w:t>
            </w:r>
            <w:proofErr w:type="spellEnd"/>
            <w:r w:rsidRPr="004F08FD">
              <w:rPr>
                <w:rFonts w:ascii="Times New Roman" w:hAnsi="Times New Roman"/>
                <w:bCs/>
                <w:shd w:val="clear" w:color="auto" w:fill="FFFFFF"/>
                <w:lang w:eastAsia="uk-UA"/>
              </w:rPr>
              <w:t xml:space="preserve"> давнини відносно дати подання документа</w:t>
            </w:r>
            <w:r w:rsidRPr="004F08FD">
              <w:rPr>
                <w:rFonts w:ascii="Times New Roman" w:hAnsi="Times New Roman"/>
                <w:bCs/>
                <w:lang w:eastAsia="uk-UA"/>
              </w:rPr>
              <w:t>**</w:t>
            </w:r>
          </w:p>
        </w:tc>
      </w:tr>
      <w:tr w:rsidR="00AE0C82" w:rsidRPr="004F08FD" w14:paraId="34E79975" w14:textId="77777777" w:rsidTr="00BC3375">
        <w:tc>
          <w:tcPr>
            <w:tcW w:w="535" w:type="dxa"/>
          </w:tcPr>
          <w:p w14:paraId="429F0139" w14:textId="77777777" w:rsidR="00AE0C82" w:rsidRPr="004F08FD" w:rsidRDefault="00AE0C82" w:rsidP="00AE0C82">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t>5</w:t>
            </w:r>
            <w:r w:rsidR="00BC3375" w:rsidRPr="004F08FD">
              <w:rPr>
                <w:rFonts w:ascii="Times New Roman" w:hAnsi="Times New Roman"/>
                <w:bCs/>
                <w:lang w:eastAsia="uk-UA"/>
              </w:rPr>
              <w:t>.</w:t>
            </w:r>
          </w:p>
        </w:tc>
        <w:tc>
          <w:tcPr>
            <w:tcW w:w="3420" w:type="dxa"/>
          </w:tcPr>
          <w:p w14:paraId="68FEC0DF" w14:textId="77777777" w:rsidR="00AE0C82" w:rsidRPr="004F08FD" w:rsidRDefault="00AE0C82" w:rsidP="00AE0C82">
            <w:pPr>
              <w:widowControl w:val="0"/>
              <w:spacing w:after="0" w:line="240" w:lineRule="auto"/>
              <w:jc w:val="both"/>
              <w:rPr>
                <w:rFonts w:ascii="Times New Roman" w:hAnsi="Times New Roman"/>
                <w:lang w:eastAsia="uk-UA"/>
              </w:rPr>
            </w:pPr>
            <w:r w:rsidRPr="004F08FD">
              <w:rPr>
                <w:rFonts w:ascii="Times New Roman" w:hAnsi="Times New Roman"/>
                <w:lang w:eastAsia="uk-UA"/>
              </w:rPr>
              <w:t xml:space="preserve">Учасника визнано у встановленому законом порядку банкрутом та відносно нього відкрито ліквідаційну процедуру </w:t>
            </w:r>
          </w:p>
          <w:p w14:paraId="103A0AB3" w14:textId="77777777" w:rsidR="00AE0C82" w:rsidRPr="004F08FD" w:rsidRDefault="00AE0C82" w:rsidP="00AE0C82">
            <w:pPr>
              <w:widowControl w:val="0"/>
              <w:spacing w:after="0" w:line="240" w:lineRule="auto"/>
              <w:jc w:val="both"/>
              <w:rPr>
                <w:rFonts w:ascii="Times New Roman" w:hAnsi="Times New Roman"/>
                <w:lang w:eastAsia="uk-UA"/>
              </w:rPr>
            </w:pPr>
            <w:r w:rsidRPr="004F08FD">
              <w:rPr>
                <w:rFonts w:ascii="Times New Roman" w:hAnsi="Times New Roman"/>
                <w:lang w:eastAsia="uk-UA"/>
              </w:rPr>
              <w:t>(</w:t>
            </w:r>
            <w:r w:rsidRPr="004F08FD">
              <w:rPr>
                <w:rFonts w:ascii="Times New Roman" w:hAnsi="Times New Roman"/>
                <w:b/>
                <w:lang w:eastAsia="uk-UA"/>
              </w:rPr>
              <w:t>п. 8 ч. 1 ст. 17 Закону</w:t>
            </w:r>
            <w:r w:rsidRPr="004F08FD">
              <w:rPr>
                <w:rFonts w:ascii="Times New Roman" w:hAnsi="Times New Roman"/>
                <w:lang w:eastAsia="uk-UA"/>
              </w:rPr>
              <w:t>)</w:t>
            </w:r>
          </w:p>
        </w:tc>
        <w:tc>
          <w:tcPr>
            <w:tcW w:w="3060" w:type="dxa"/>
          </w:tcPr>
          <w:p w14:paraId="1DB926C8" w14:textId="77777777" w:rsidR="00AE0C82" w:rsidRPr="004F08FD" w:rsidRDefault="00AE0C82" w:rsidP="00AE0C82">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63119182" w14:textId="77777777" w:rsidR="00AE0C82" w:rsidRPr="004F08FD" w:rsidRDefault="00AE0C82" w:rsidP="00AE0C82">
            <w:pPr>
              <w:spacing w:after="0" w:line="240" w:lineRule="auto"/>
              <w:jc w:val="both"/>
              <w:rPr>
                <w:rFonts w:ascii="Times New Roman" w:hAnsi="Times New Roman"/>
                <w:lang w:eastAsia="uk-UA"/>
              </w:rPr>
            </w:pPr>
            <w:r w:rsidRPr="004F08FD">
              <w:rPr>
                <w:rFonts w:ascii="Times New Roman" w:hAnsi="Times New Roman"/>
                <w:bCs/>
                <w:shd w:val="clear" w:color="auto" w:fill="FFFFFF"/>
                <w:lang w:eastAsia="uk-UA"/>
              </w:rPr>
              <w:t xml:space="preserve">(в Єдиному реєстрі </w:t>
            </w:r>
            <w:r w:rsidRPr="004F08FD">
              <w:rPr>
                <w:rFonts w:ascii="Times New Roman" w:hAnsi="Times New Roman"/>
                <w:bCs/>
                <w:shd w:val="clear" w:color="auto" w:fill="FFFFFF"/>
                <w:lang w:eastAsia="uk-UA"/>
              </w:rPr>
              <w:lastRenderedPageBreak/>
              <w:t>підприємств, щодо яких  порушено провадження у справі про банкрутство)</w:t>
            </w:r>
          </w:p>
        </w:tc>
        <w:tc>
          <w:tcPr>
            <w:tcW w:w="2880" w:type="dxa"/>
          </w:tcPr>
          <w:p w14:paraId="340813AD" w14:textId="77777777" w:rsidR="00AE0C82" w:rsidRPr="004F08FD" w:rsidRDefault="00AE0C82" w:rsidP="00AE0C82">
            <w:pPr>
              <w:autoSpaceDE w:val="0"/>
              <w:spacing w:after="0" w:line="240" w:lineRule="auto"/>
              <w:jc w:val="both"/>
              <w:rPr>
                <w:rFonts w:ascii="Times New Roman" w:hAnsi="Times New Roman"/>
                <w:bCs/>
                <w:lang w:eastAsia="uk-UA"/>
              </w:rPr>
            </w:pPr>
            <w:r w:rsidRPr="004F08FD">
              <w:rPr>
                <w:rFonts w:ascii="Times New Roman" w:hAnsi="Times New Roman"/>
                <w:bCs/>
                <w:lang w:eastAsia="uk-UA"/>
              </w:rPr>
              <w:lastRenderedPageBreak/>
              <w:t xml:space="preserve">Інформація про відсутність підстав надається у формі довідки в довільній формі за підписом уповноваженої особи учасника та завірену </w:t>
            </w:r>
            <w:r w:rsidRPr="004F08FD">
              <w:rPr>
                <w:rFonts w:ascii="Times New Roman" w:hAnsi="Times New Roman"/>
                <w:bCs/>
                <w:lang w:eastAsia="uk-UA"/>
              </w:rPr>
              <w:lastRenderedPageBreak/>
              <w:t>печаткою (у разі наявності)</w:t>
            </w:r>
          </w:p>
        </w:tc>
      </w:tr>
      <w:tr w:rsidR="00AE0C82" w:rsidRPr="004F08FD" w14:paraId="2E8122B3" w14:textId="77777777" w:rsidTr="00BC3375">
        <w:tc>
          <w:tcPr>
            <w:tcW w:w="535" w:type="dxa"/>
          </w:tcPr>
          <w:p w14:paraId="33F6ED87" w14:textId="77777777" w:rsidR="00AE0C82" w:rsidRPr="004F08FD" w:rsidRDefault="00AE0C82" w:rsidP="00BC3375">
            <w:pPr>
              <w:widowControl w:val="0"/>
              <w:spacing w:after="0" w:line="240" w:lineRule="auto"/>
              <w:jc w:val="center"/>
              <w:rPr>
                <w:rFonts w:ascii="Times New Roman" w:hAnsi="Times New Roman"/>
                <w:bCs/>
              </w:rPr>
            </w:pPr>
            <w:r w:rsidRPr="004F08FD">
              <w:rPr>
                <w:rFonts w:ascii="Times New Roman" w:hAnsi="Times New Roman"/>
                <w:bCs/>
              </w:rPr>
              <w:lastRenderedPageBreak/>
              <w:t>6</w:t>
            </w:r>
            <w:r w:rsidR="00BC3375" w:rsidRPr="004F08FD">
              <w:rPr>
                <w:rFonts w:ascii="Times New Roman" w:hAnsi="Times New Roman"/>
                <w:bCs/>
              </w:rPr>
              <w:t>.</w:t>
            </w:r>
          </w:p>
        </w:tc>
        <w:tc>
          <w:tcPr>
            <w:tcW w:w="3420" w:type="dxa"/>
          </w:tcPr>
          <w:p w14:paraId="23032D96" w14:textId="77777777" w:rsidR="00AE0C82" w:rsidRPr="004F08FD" w:rsidRDefault="00AE0C82" w:rsidP="00AE0C82">
            <w:pPr>
              <w:widowControl w:val="0"/>
              <w:spacing w:after="0" w:line="240" w:lineRule="auto"/>
              <w:jc w:val="both"/>
              <w:rPr>
                <w:rFonts w:ascii="Times New Roman" w:hAnsi="Times New Roman"/>
                <w:lang w:eastAsia="uk-UA"/>
              </w:rPr>
            </w:pPr>
            <w:r w:rsidRPr="004F08FD">
              <w:rPr>
                <w:rFonts w:ascii="Times New Roman" w:hAnsi="Times New Roman"/>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42" w:anchor="n174" w:tgtFrame="_blank" w:history="1">
              <w:r w:rsidRPr="004F08FD">
                <w:rPr>
                  <w:rFonts w:ascii="Times New Roman" w:hAnsi="Times New Roman"/>
                  <w:u w:val="single"/>
                  <w:lang w:eastAsia="uk-UA"/>
                </w:rPr>
                <w:t>пунктом 9</w:t>
              </w:r>
            </w:hyperlink>
            <w:r w:rsidRPr="004F08FD">
              <w:rPr>
                <w:rFonts w:ascii="Times New Roman" w:hAnsi="Times New Roman"/>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14:paraId="4BF8894A" w14:textId="77777777" w:rsidR="00AE0C82" w:rsidRPr="004F08FD" w:rsidRDefault="00AE0C82" w:rsidP="00AE0C82">
            <w:pPr>
              <w:widowControl w:val="0"/>
              <w:spacing w:after="0" w:line="240" w:lineRule="auto"/>
              <w:jc w:val="both"/>
              <w:rPr>
                <w:rFonts w:ascii="Times New Roman" w:hAnsi="Times New Roman"/>
              </w:rPr>
            </w:pPr>
            <w:r w:rsidRPr="004F08FD">
              <w:rPr>
                <w:rFonts w:ascii="Times New Roman" w:hAnsi="Times New Roman"/>
              </w:rPr>
              <w:t>(</w:t>
            </w:r>
            <w:r w:rsidRPr="004F08FD">
              <w:rPr>
                <w:rFonts w:ascii="Times New Roman" w:hAnsi="Times New Roman"/>
                <w:b/>
              </w:rPr>
              <w:t>п. 9 ч. 1 ст. 17 Закону</w:t>
            </w:r>
            <w:r w:rsidRPr="004F08FD">
              <w:rPr>
                <w:rFonts w:ascii="Times New Roman" w:hAnsi="Times New Roman"/>
              </w:rPr>
              <w:t>)</w:t>
            </w:r>
          </w:p>
        </w:tc>
        <w:tc>
          <w:tcPr>
            <w:tcW w:w="3060" w:type="dxa"/>
          </w:tcPr>
          <w:p w14:paraId="18B7C5C2" w14:textId="77777777" w:rsidR="00AE0C82" w:rsidRPr="004F08FD" w:rsidRDefault="00AE0C82" w:rsidP="00AE0C82">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5D2A7034" w14:textId="77777777" w:rsidR="00AE0C82" w:rsidRPr="004F08FD" w:rsidRDefault="00AE0C82" w:rsidP="00AE0C82">
            <w:pPr>
              <w:spacing w:after="0" w:line="240" w:lineRule="auto"/>
              <w:jc w:val="both"/>
              <w:rPr>
                <w:rFonts w:ascii="Times New Roman" w:hAnsi="Times New Roman"/>
              </w:rPr>
            </w:pPr>
            <w:r w:rsidRPr="004F08FD">
              <w:rPr>
                <w:rFonts w:ascii="Times New Roman" w:hAnsi="Times New Roman"/>
                <w:bCs/>
                <w:shd w:val="clear" w:color="auto" w:fill="FFFFFF"/>
                <w:lang w:eastAsia="uk-UA"/>
              </w:rPr>
              <w:t>(в Єдиному державному реєстрі юридичних осіб, фізичних осіб-підприємців та громадських формувань)</w:t>
            </w:r>
          </w:p>
        </w:tc>
        <w:tc>
          <w:tcPr>
            <w:tcW w:w="2880" w:type="dxa"/>
          </w:tcPr>
          <w:p w14:paraId="401F54BB" w14:textId="77777777" w:rsidR="00AE0C82" w:rsidRPr="004F08FD" w:rsidRDefault="00AE0C82" w:rsidP="00AE0C82">
            <w:pPr>
              <w:autoSpaceDE w:val="0"/>
              <w:spacing w:after="0" w:line="240" w:lineRule="auto"/>
              <w:jc w:val="both"/>
              <w:rPr>
                <w:rFonts w:ascii="Times New Roman" w:hAnsi="Times New Roman"/>
                <w:bCs/>
                <w:lang w:eastAsia="uk-UA"/>
              </w:rPr>
            </w:pPr>
            <w:r w:rsidRPr="004F08FD">
              <w:rPr>
                <w:rFonts w:ascii="Times New Roman" w:hAnsi="Times New Roman"/>
                <w:bCs/>
                <w:lang w:eastAsia="uk-UA"/>
              </w:rPr>
              <w:t>Замовник самостійно перевіряє інформацію, що міститься у відкритому реєстрі</w:t>
            </w:r>
          </w:p>
          <w:p w14:paraId="0D025B9C" w14:textId="77777777" w:rsidR="00AE0C82" w:rsidRPr="004F08FD" w:rsidRDefault="00AE0C82" w:rsidP="00AE0C82">
            <w:pPr>
              <w:autoSpaceDE w:val="0"/>
              <w:spacing w:after="0" w:line="240" w:lineRule="auto"/>
              <w:jc w:val="both"/>
              <w:rPr>
                <w:rFonts w:ascii="Times New Roman" w:hAnsi="Times New Roman"/>
                <w:bCs/>
                <w:lang w:eastAsia="uk-UA"/>
              </w:rPr>
            </w:pPr>
            <w:r w:rsidRPr="004F08FD">
              <w:rPr>
                <w:rFonts w:ascii="Times New Roman" w:hAnsi="Times New Roman"/>
                <w:bCs/>
                <w:lang w:eastAsia="uk-UA"/>
              </w:rPr>
              <w:t>(в Єдиному державному реєстрі юридичних осіб, фізичних осіб-підприємців та громадських формувань)</w:t>
            </w:r>
          </w:p>
        </w:tc>
      </w:tr>
      <w:tr w:rsidR="00AE0C82" w:rsidRPr="004F08FD" w14:paraId="62F28C89" w14:textId="77777777" w:rsidTr="00BC3375">
        <w:tc>
          <w:tcPr>
            <w:tcW w:w="535" w:type="dxa"/>
          </w:tcPr>
          <w:p w14:paraId="2B1CFB41" w14:textId="77777777" w:rsidR="00AE0C82" w:rsidRPr="004F08FD" w:rsidRDefault="00AE0C82" w:rsidP="00BC3375">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t>7</w:t>
            </w:r>
            <w:r w:rsidR="00BC3375" w:rsidRPr="004F08FD">
              <w:rPr>
                <w:rFonts w:ascii="Times New Roman" w:hAnsi="Times New Roman"/>
                <w:bCs/>
                <w:lang w:eastAsia="uk-UA"/>
              </w:rPr>
              <w:t>.</w:t>
            </w:r>
          </w:p>
        </w:tc>
        <w:tc>
          <w:tcPr>
            <w:tcW w:w="3420" w:type="dxa"/>
          </w:tcPr>
          <w:p w14:paraId="11DFB85E" w14:textId="77777777" w:rsidR="00AE0C82" w:rsidRPr="004F08FD" w:rsidRDefault="00AE0C82" w:rsidP="00AE0C82">
            <w:pPr>
              <w:widowControl w:val="0"/>
              <w:spacing w:after="0" w:line="240" w:lineRule="auto"/>
              <w:jc w:val="both"/>
              <w:rPr>
                <w:rFonts w:ascii="Times New Roman" w:hAnsi="Times New Roman"/>
                <w:lang w:eastAsia="uk-UA"/>
              </w:rPr>
            </w:pPr>
            <w:r w:rsidRPr="004F08FD">
              <w:rPr>
                <w:rFonts w:ascii="Times New Roman" w:hAnsi="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4EB0BA20" w14:textId="77777777" w:rsidR="00AE0C82" w:rsidRPr="004F08FD" w:rsidRDefault="00AE0C82" w:rsidP="00AE0C82">
            <w:pPr>
              <w:widowControl w:val="0"/>
              <w:spacing w:after="0" w:line="240" w:lineRule="auto"/>
              <w:jc w:val="both"/>
              <w:rPr>
                <w:rFonts w:ascii="Times New Roman" w:hAnsi="Times New Roman"/>
                <w:lang w:eastAsia="uk-UA"/>
              </w:rPr>
            </w:pPr>
            <w:r w:rsidRPr="004F08FD">
              <w:rPr>
                <w:rFonts w:ascii="Times New Roman" w:hAnsi="Times New Roman"/>
                <w:lang w:eastAsia="uk-UA"/>
              </w:rPr>
              <w:t>(</w:t>
            </w:r>
            <w:r w:rsidRPr="004F08FD">
              <w:rPr>
                <w:rFonts w:ascii="Times New Roman" w:hAnsi="Times New Roman"/>
                <w:b/>
                <w:lang w:eastAsia="uk-UA"/>
              </w:rPr>
              <w:t>п. 10 ч. 1 ст. 17 Закону</w:t>
            </w:r>
            <w:r w:rsidRPr="004F08FD">
              <w:rPr>
                <w:rFonts w:ascii="Times New Roman" w:hAnsi="Times New Roman"/>
                <w:lang w:eastAsia="uk-UA"/>
              </w:rPr>
              <w:t>)</w:t>
            </w:r>
          </w:p>
        </w:tc>
        <w:tc>
          <w:tcPr>
            <w:tcW w:w="3060" w:type="dxa"/>
          </w:tcPr>
          <w:p w14:paraId="6CE13E81" w14:textId="77777777" w:rsidR="00AE0C82" w:rsidRPr="004F08FD" w:rsidRDefault="00AE0C82" w:rsidP="00AE0C82">
            <w:pPr>
              <w:spacing w:after="0" w:line="240" w:lineRule="auto"/>
              <w:jc w:val="both"/>
              <w:rPr>
                <w:rFonts w:ascii="Times New Roman" w:hAnsi="Times New Roman"/>
                <w:iCs/>
                <w:lang w:eastAsia="uk-UA"/>
              </w:rPr>
            </w:pPr>
            <w:r w:rsidRPr="004F08FD">
              <w:rPr>
                <w:rFonts w:ascii="Times New Roman" w:hAnsi="Times New Roman"/>
                <w:iCs/>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1827D5C0" w14:textId="77777777" w:rsidR="00AE0C82" w:rsidRPr="004F08FD" w:rsidRDefault="00AE0C82" w:rsidP="00AE0C82">
            <w:pPr>
              <w:spacing w:after="0" w:line="240" w:lineRule="auto"/>
              <w:jc w:val="both"/>
              <w:rPr>
                <w:rFonts w:ascii="Times New Roman" w:hAnsi="Times New Roman"/>
                <w:iCs/>
                <w:lang w:eastAsia="uk-UA"/>
              </w:rPr>
            </w:pPr>
            <w:r w:rsidRPr="004F08FD">
              <w:rPr>
                <w:rFonts w:ascii="Times New Roman" w:hAnsi="Times New Roman"/>
                <w:iCs/>
                <w:lang w:eastAsia="uk-UA"/>
              </w:rPr>
              <w:t>-довідка в довільній формі про наявність антикорупційної програми чи уповноваженого з реалізації антикорупційної програми;</w:t>
            </w:r>
          </w:p>
          <w:p w14:paraId="4B3FD608" w14:textId="77777777" w:rsidR="00AE0C82" w:rsidRPr="004F08FD" w:rsidRDefault="00AE0C82" w:rsidP="00AE0C82">
            <w:pPr>
              <w:spacing w:after="0" w:line="240" w:lineRule="auto"/>
              <w:jc w:val="both"/>
              <w:rPr>
                <w:rFonts w:ascii="Times New Roman" w:hAnsi="Times New Roman"/>
                <w:iCs/>
                <w:lang w:eastAsia="uk-UA"/>
              </w:rPr>
            </w:pPr>
            <w:r w:rsidRPr="004F08FD">
              <w:rPr>
                <w:rFonts w:ascii="Times New Roman" w:hAnsi="Times New Roman"/>
                <w:iCs/>
                <w:lang w:eastAsia="uk-UA"/>
              </w:rPr>
              <w:t>-копію антикорупційної програми та наказу про призначення уповноваженого з реалізації антикорупційної програми</w:t>
            </w:r>
          </w:p>
        </w:tc>
        <w:tc>
          <w:tcPr>
            <w:tcW w:w="2880" w:type="dxa"/>
          </w:tcPr>
          <w:p w14:paraId="6B02BBFB" w14:textId="77777777" w:rsidR="00AE0C82" w:rsidRPr="004F08FD" w:rsidRDefault="00AE0C82" w:rsidP="00AE0C82">
            <w:pPr>
              <w:spacing w:after="0" w:line="240" w:lineRule="auto"/>
              <w:jc w:val="both"/>
              <w:rPr>
                <w:rFonts w:ascii="Times New Roman" w:hAnsi="Times New Roman"/>
                <w:lang w:eastAsia="uk-UA"/>
              </w:rPr>
            </w:pPr>
            <w:r w:rsidRPr="004F08FD">
              <w:rPr>
                <w:rFonts w:ascii="Times New Roman" w:hAnsi="Times New Roman"/>
                <w:iCs/>
                <w:lang w:eastAsia="uk-UA"/>
              </w:rPr>
              <w:t>Не вимагається замовником</w:t>
            </w:r>
          </w:p>
        </w:tc>
      </w:tr>
      <w:tr w:rsidR="00AE0C82" w:rsidRPr="004F08FD" w14:paraId="163D0F48" w14:textId="77777777" w:rsidTr="00BC3375">
        <w:tc>
          <w:tcPr>
            <w:tcW w:w="535" w:type="dxa"/>
          </w:tcPr>
          <w:p w14:paraId="0E064375" w14:textId="77777777" w:rsidR="00AE0C82" w:rsidRPr="004F08FD" w:rsidRDefault="00AE0C82" w:rsidP="00BC3375">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t>8</w:t>
            </w:r>
            <w:r w:rsidR="00BC3375" w:rsidRPr="004F08FD">
              <w:rPr>
                <w:rFonts w:ascii="Times New Roman" w:hAnsi="Times New Roman"/>
                <w:bCs/>
                <w:lang w:eastAsia="uk-UA"/>
              </w:rPr>
              <w:t>.</w:t>
            </w:r>
          </w:p>
        </w:tc>
        <w:tc>
          <w:tcPr>
            <w:tcW w:w="3420" w:type="dxa"/>
          </w:tcPr>
          <w:p w14:paraId="21569142" w14:textId="77777777" w:rsidR="00AE0C82" w:rsidRPr="004F08FD" w:rsidRDefault="00AE0C82" w:rsidP="00AE0C82">
            <w:pPr>
              <w:widowControl w:val="0"/>
              <w:spacing w:after="0" w:line="240" w:lineRule="auto"/>
              <w:jc w:val="both"/>
              <w:rPr>
                <w:rFonts w:ascii="Times New Roman" w:hAnsi="Times New Roman"/>
                <w:lang w:eastAsia="uk-UA"/>
              </w:rPr>
            </w:pPr>
            <w:r w:rsidRPr="004F08FD">
              <w:rPr>
                <w:rFonts w:ascii="Times New Roman" w:hAnsi="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4F08FD">
              <w:rPr>
                <w:rFonts w:ascii="Times New Roman" w:hAnsi="Times New Roman"/>
                <w:lang w:eastAsia="uk-UA"/>
              </w:rPr>
              <w:t>закупівель</w:t>
            </w:r>
            <w:proofErr w:type="spellEnd"/>
            <w:r w:rsidRPr="004F08FD">
              <w:rPr>
                <w:rFonts w:ascii="Times New Roman" w:hAnsi="Times New Roman"/>
                <w:lang w:eastAsia="uk-UA"/>
              </w:rPr>
              <w:t xml:space="preserve"> товарів, робіт і послуг згідно із Законом України "Про санкції"</w:t>
            </w:r>
          </w:p>
          <w:p w14:paraId="110F5BD5" w14:textId="77777777" w:rsidR="00AE0C82" w:rsidRPr="004F08FD" w:rsidRDefault="00AE0C82" w:rsidP="00AE0C82">
            <w:pPr>
              <w:widowControl w:val="0"/>
              <w:spacing w:after="0" w:line="240" w:lineRule="auto"/>
              <w:jc w:val="both"/>
              <w:rPr>
                <w:rFonts w:ascii="Times New Roman" w:hAnsi="Times New Roman"/>
                <w:lang w:eastAsia="uk-UA"/>
              </w:rPr>
            </w:pPr>
            <w:r w:rsidRPr="004F08FD">
              <w:rPr>
                <w:rFonts w:ascii="Times New Roman" w:hAnsi="Times New Roman"/>
                <w:lang w:eastAsia="uk-UA"/>
              </w:rPr>
              <w:t>(</w:t>
            </w:r>
            <w:r w:rsidRPr="004F08FD">
              <w:rPr>
                <w:rFonts w:ascii="Times New Roman" w:hAnsi="Times New Roman"/>
                <w:b/>
                <w:lang w:eastAsia="uk-UA"/>
              </w:rPr>
              <w:t>п. 11 ч. 1 ст. 17 Закону</w:t>
            </w:r>
            <w:r w:rsidRPr="004F08FD">
              <w:rPr>
                <w:rFonts w:ascii="Times New Roman" w:hAnsi="Times New Roman"/>
                <w:lang w:eastAsia="uk-UA"/>
              </w:rPr>
              <w:t>)</w:t>
            </w:r>
          </w:p>
        </w:tc>
        <w:tc>
          <w:tcPr>
            <w:tcW w:w="3060" w:type="dxa"/>
          </w:tcPr>
          <w:p w14:paraId="1542BF77" w14:textId="77777777" w:rsidR="00AE0C82" w:rsidRPr="004F08FD" w:rsidRDefault="00AE0C82" w:rsidP="00AE0C82">
            <w:pPr>
              <w:spacing w:after="0" w:line="240" w:lineRule="auto"/>
              <w:jc w:val="both"/>
              <w:rPr>
                <w:rFonts w:ascii="Times New Roman" w:hAnsi="Times New Roman"/>
                <w:iCs/>
                <w:lang w:eastAsia="uk-UA"/>
              </w:rPr>
            </w:pPr>
            <w:r w:rsidRPr="004F08FD">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F08FD">
              <w:rPr>
                <w:rFonts w:ascii="Times New Roman" w:hAnsi="Times New Roman"/>
                <w:iCs/>
                <w:lang w:eastAsia="uk-UA"/>
              </w:rPr>
              <w:t>cанкцій</w:t>
            </w:r>
            <w:proofErr w:type="spellEnd"/>
            <w:r w:rsidRPr="004F08FD">
              <w:rPr>
                <w:rFonts w:ascii="Times New Roman" w:hAnsi="Times New Roman"/>
                <w:iCs/>
                <w:lang w:eastAsia="uk-UA"/>
              </w:rPr>
              <w:t>)», затвердженого Указом Президента України від 14.05.2020 № 184/2020)</w:t>
            </w:r>
          </w:p>
        </w:tc>
        <w:tc>
          <w:tcPr>
            <w:tcW w:w="2880" w:type="dxa"/>
          </w:tcPr>
          <w:p w14:paraId="3CB7FDD7" w14:textId="77777777" w:rsidR="00AE0C82" w:rsidRPr="004F08FD" w:rsidRDefault="00AE0C82" w:rsidP="00AE0C82">
            <w:pPr>
              <w:spacing w:after="0" w:line="240" w:lineRule="auto"/>
              <w:jc w:val="both"/>
              <w:rPr>
                <w:rFonts w:ascii="Times New Roman" w:hAnsi="Times New Roman"/>
                <w:iCs/>
                <w:lang w:eastAsia="uk-UA"/>
              </w:rPr>
            </w:pPr>
            <w:r w:rsidRPr="004F08FD">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w:t>
            </w:r>
            <w:r w:rsidR="00B06A67" w:rsidRPr="004F08FD">
              <w:rPr>
                <w:rFonts w:ascii="Times New Roman" w:hAnsi="Times New Roman"/>
                <w:iCs/>
                <w:lang w:eastAsia="uk-UA"/>
              </w:rPr>
              <w:t xml:space="preserve">раїни від 15.05.2017 № 133/2017 </w:t>
            </w:r>
            <w:r w:rsidRPr="004F08FD">
              <w:rPr>
                <w:rFonts w:ascii="Times New Roman" w:hAnsi="Times New Roman"/>
                <w:iCs/>
                <w:lang w:eastAsia="uk-UA"/>
              </w:rPr>
              <w:t>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F08FD">
              <w:rPr>
                <w:rFonts w:ascii="Times New Roman" w:hAnsi="Times New Roman"/>
                <w:iCs/>
                <w:lang w:eastAsia="uk-UA"/>
              </w:rPr>
              <w:t>cанкцій</w:t>
            </w:r>
            <w:proofErr w:type="spellEnd"/>
            <w:r w:rsidRPr="004F08FD">
              <w:rPr>
                <w:rFonts w:ascii="Times New Roman" w:hAnsi="Times New Roman"/>
                <w:iCs/>
                <w:lang w:eastAsia="uk-UA"/>
              </w:rPr>
              <w:t>)», затвердженого Указом Президента України від 14.05.2020 № 184/2020)</w:t>
            </w:r>
          </w:p>
          <w:p w14:paraId="7991F120" w14:textId="77777777" w:rsidR="00655BF8" w:rsidRPr="004F08FD" w:rsidRDefault="00655BF8" w:rsidP="00AE0C82">
            <w:pPr>
              <w:spacing w:after="0" w:line="240" w:lineRule="auto"/>
              <w:jc w:val="both"/>
              <w:rPr>
                <w:rFonts w:ascii="Times New Roman" w:hAnsi="Times New Roman"/>
                <w:iCs/>
                <w:lang w:eastAsia="uk-UA"/>
              </w:rPr>
            </w:pPr>
          </w:p>
          <w:p w14:paraId="6EDC5886" w14:textId="77777777" w:rsidR="003072FB" w:rsidRPr="004F08FD" w:rsidRDefault="003072FB" w:rsidP="00AE0C82">
            <w:pPr>
              <w:spacing w:after="0" w:line="240" w:lineRule="auto"/>
              <w:jc w:val="both"/>
              <w:rPr>
                <w:rFonts w:ascii="Times New Roman" w:hAnsi="Times New Roman"/>
                <w:iCs/>
                <w:lang w:eastAsia="uk-UA"/>
              </w:rPr>
            </w:pPr>
          </w:p>
        </w:tc>
      </w:tr>
      <w:tr w:rsidR="00AE0C82" w:rsidRPr="004F08FD" w14:paraId="03F93784" w14:textId="77777777" w:rsidTr="00BC3375">
        <w:tc>
          <w:tcPr>
            <w:tcW w:w="535" w:type="dxa"/>
          </w:tcPr>
          <w:p w14:paraId="3F8007B6" w14:textId="77777777" w:rsidR="00AE0C82" w:rsidRPr="004F08FD" w:rsidRDefault="00AE0C82" w:rsidP="00BC3375">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lastRenderedPageBreak/>
              <w:t>9</w:t>
            </w:r>
            <w:r w:rsidR="00BC3375" w:rsidRPr="004F08FD">
              <w:rPr>
                <w:rFonts w:ascii="Times New Roman" w:hAnsi="Times New Roman"/>
                <w:bCs/>
                <w:lang w:eastAsia="uk-UA"/>
              </w:rPr>
              <w:t>.</w:t>
            </w:r>
          </w:p>
        </w:tc>
        <w:tc>
          <w:tcPr>
            <w:tcW w:w="3420" w:type="dxa"/>
          </w:tcPr>
          <w:p w14:paraId="2DB4A0B1" w14:textId="77777777" w:rsidR="00AE0C82" w:rsidRPr="004F08FD" w:rsidRDefault="00AE0C82" w:rsidP="00AE0C82">
            <w:pPr>
              <w:widowControl w:val="0"/>
              <w:spacing w:after="0" w:line="240" w:lineRule="auto"/>
              <w:jc w:val="both"/>
              <w:rPr>
                <w:rFonts w:ascii="Times New Roman" w:hAnsi="Times New Roman"/>
                <w:lang w:eastAsia="uk-UA"/>
              </w:rPr>
            </w:pPr>
            <w:r w:rsidRPr="004F08FD">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857C66" w14:textId="77777777" w:rsidR="00AE0C82" w:rsidRPr="004F08FD" w:rsidRDefault="00AE0C82" w:rsidP="00AE0C82">
            <w:pPr>
              <w:widowControl w:val="0"/>
              <w:spacing w:after="0" w:line="240" w:lineRule="auto"/>
              <w:jc w:val="both"/>
              <w:rPr>
                <w:rFonts w:ascii="Times New Roman" w:hAnsi="Times New Roman"/>
                <w:lang w:eastAsia="uk-UA"/>
              </w:rPr>
            </w:pPr>
            <w:r w:rsidRPr="004F08FD">
              <w:rPr>
                <w:rFonts w:ascii="Times New Roman" w:hAnsi="Times New Roman"/>
                <w:lang w:eastAsia="uk-UA"/>
              </w:rPr>
              <w:t>(</w:t>
            </w:r>
            <w:r w:rsidRPr="004F08FD">
              <w:rPr>
                <w:rFonts w:ascii="Times New Roman" w:hAnsi="Times New Roman"/>
                <w:b/>
                <w:lang w:eastAsia="uk-UA"/>
              </w:rPr>
              <w:t>п. 12 ч. 1 ст. 17 Закону</w:t>
            </w:r>
            <w:r w:rsidRPr="004F08FD">
              <w:rPr>
                <w:rFonts w:ascii="Times New Roman" w:hAnsi="Times New Roman"/>
                <w:lang w:eastAsia="uk-UA"/>
              </w:rPr>
              <w:t>)</w:t>
            </w:r>
          </w:p>
        </w:tc>
        <w:tc>
          <w:tcPr>
            <w:tcW w:w="3060" w:type="dxa"/>
          </w:tcPr>
          <w:p w14:paraId="6D01FD37" w14:textId="77777777" w:rsidR="00AE0C82" w:rsidRPr="004F08FD" w:rsidRDefault="00AE0C82" w:rsidP="00AE0C82">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005C0E9C" w14:textId="77777777" w:rsidR="00AE0C82" w:rsidRPr="004F08FD" w:rsidRDefault="00AE0C82" w:rsidP="00AE0C82">
            <w:pPr>
              <w:spacing w:after="0" w:line="240" w:lineRule="auto"/>
              <w:jc w:val="both"/>
              <w:rPr>
                <w:rFonts w:ascii="Times New Roman" w:hAnsi="Times New Roman"/>
                <w:iCs/>
                <w:lang w:eastAsia="uk-UA"/>
              </w:rPr>
            </w:pPr>
          </w:p>
        </w:tc>
        <w:tc>
          <w:tcPr>
            <w:tcW w:w="2880" w:type="dxa"/>
          </w:tcPr>
          <w:p w14:paraId="66A9323D" w14:textId="77777777" w:rsidR="00AE0C82" w:rsidRPr="004F08FD" w:rsidRDefault="00AE0C82" w:rsidP="00AE0C82">
            <w:pPr>
              <w:spacing w:after="0" w:line="240" w:lineRule="auto"/>
              <w:jc w:val="both"/>
              <w:rPr>
                <w:rFonts w:ascii="Times New Roman" w:hAnsi="Times New Roman"/>
                <w:iCs/>
                <w:lang w:eastAsia="uk-UA"/>
              </w:rPr>
            </w:pPr>
            <w:r w:rsidRPr="004F08FD">
              <w:rPr>
                <w:rFonts w:ascii="Times New Roman" w:hAnsi="Times New Roman"/>
                <w:bCs/>
                <w:shd w:val="clear" w:color="auto" w:fill="FFFFFF"/>
                <w:lang w:eastAsia="uk-UA"/>
              </w:rPr>
              <w:t>Електронна довідка чи Сканована копія з оригіналу документа (-</w:t>
            </w:r>
            <w:proofErr w:type="spellStart"/>
            <w:r w:rsidRPr="004F08FD">
              <w:rPr>
                <w:rFonts w:ascii="Times New Roman" w:hAnsi="Times New Roman"/>
                <w:bCs/>
                <w:shd w:val="clear" w:color="auto" w:fill="FFFFFF"/>
                <w:lang w:eastAsia="uk-UA"/>
              </w:rPr>
              <w:t>ів</w:t>
            </w:r>
            <w:proofErr w:type="spellEnd"/>
            <w:r w:rsidRPr="004F08FD">
              <w:rPr>
                <w:rFonts w:ascii="Times New Roman" w:hAnsi="Times New Roman"/>
                <w:bCs/>
                <w:shd w:val="clear" w:color="auto" w:fill="FFFFFF"/>
                <w:lang w:eastAsia="uk-UA"/>
              </w:rPr>
              <w:t xml:space="preserve">), виданого відповідним органом, який має такі повноваження Документ повинен бути не більше </w:t>
            </w:r>
            <w:proofErr w:type="spellStart"/>
            <w:r w:rsidRPr="004F08FD">
              <w:rPr>
                <w:rFonts w:ascii="Times New Roman" w:hAnsi="Times New Roman"/>
                <w:bCs/>
                <w:shd w:val="clear" w:color="auto" w:fill="FFFFFF"/>
                <w:lang w:eastAsia="uk-UA"/>
              </w:rPr>
              <w:t>тридцятиденної</w:t>
            </w:r>
            <w:proofErr w:type="spellEnd"/>
            <w:r w:rsidRPr="004F08FD">
              <w:rPr>
                <w:rFonts w:ascii="Times New Roman" w:hAnsi="Times New Roman"/>
                <w:bCs/>
                <w:shd w:val="clear" w:color="auto" w:fill="FFFFFF"/>
                <w:lang w:eastAsia="uk-UA"/>
              </w:rPr>
              <w:t xml:space="preserve"> давнини відносно дати подання документа**</w:t>
            </w:r>
          </w:p>
        </w:tc>
      </w:tr>
      <w:tr w:rsidR="00AE0C82" w:rsidRPr="004F08FD" w14:paraId="15477617" w14:textId="77777777" w:rsidTr="00BC3375">
        <w:tc>
          <w:tcPr>
            <w:tcW w:w="535" w:type="dxa"/>
          </w:tcPr>
          <w:p w14:paraId="0AD36D4B" w14:textId="77777777" w:rsidR="00AE0C82" w:rsidRPr="004F08FD" w:rsidRDefault="00AE0C82" w:rsidP="00BC3375">
            <w:pPr>
              <w:widowControl w:val="0"/>
              <w:spacing w:after="0" w:line="240" w:lineRule="auto"/>
              <w:jc w:val="center"/>
              <w:rPr>
                <w:rFonts w:ascii="Times New Roman" w:hAnsi="Times New Roman"/>
                <w:bCs/>
              </w:rPr>
            </w:pPr>
            <w:r w:rsidRPr="004F08FD">
              <w:rPr>
                <w:rFonts w:ascii="Times New Roman" w:hAnsi="Times New Roman"/>
                <w:bCs/>
              </w:rPr>
              <w:t>10</w:t>
            </w:r>
            <w:r w:rsidR="00BC3375" w:rsidRPr="004F08FD">
              <w:rPr>
                <w:rFonts w:ascii="Times New Roman" w:hAnsi="Times New Roman"/>
                <w:bCs/>
              </w:rPr>
              <w:t>.</w:t>
            </w:r>
          </w:p>
        </w:tc>
        <w:tc>
          <w:tcPr>
            <w:tcW w:w="3420" w:type="dxa"/>
          </w:tcPr>
          <w:p w14:paraId="6C147B68" w14:textId="77777777" w:rsidR="00AE0C82" w:rsidRPr="004F08FD" w:rsidRDefault="00AE0C82" w:rsidP="00AE0C82">
            <w:pPr>
              <w:widowControl w:val="0"/>
              <w:spacing w:after="0" w:line="240" w:lineRule="auto"/>
              <w:jc w:val="both"/>
              <w:rPr>
                <w:rFonts w:ascii="Times New Roman" w:hAnsi="Times New Roman"/>
              </w:rPr>
            </w:pPr>
            <w:r w:rsidRPr="004F08FD">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8CF4894" w14:textId="77777777" w:rsidR="00AE0C82" w:rsidRPr="004F08FD" w:rsidRDefault="00AE0C82" w:rsidP="00AE0C82">
            <w:pPr>
              <w:widowControl w:val="0"/>
              <w:spacing w:after="0" w:line="240" w:lineRule="auto"/>
              <w:jc w:val="both"/>
              <w:rPr>
                <w:rFonts w:ascii="Times New Roman" w:hAnsi="Times New Roman"/>
              </w:rPr>
            </w:pPr>
            <w:r w:rsidRPr="004F08FD">
              <w:rPr>
                <w:rFonts w:ascii="Times New Roman" w:hAnsi="Times New Roman"/>
              </w:rPr>
              <w:t>(</w:t>
            </w:r>
            <w:r w:rsidRPr="004F08FD">
              <w:rPr>
                <w:rFonts w:ascii="Times New Roman" w:hAnsi="Times New Roman"/>
                <w:b/>
                <w:lang w:eastAsia="uk-UA"/>
              </w:rPr>
              <w:t>п. 13 ч. 1 ст. 17 Закону</w:t>
            </w:r>
            <w:r w:rsidRPr="004F08FD">
              <w:rPr>
                <w:rFonts w:ascii="Times New Roman" w:hAnsi="Times New Roman"/>
              </w:rPr>
              <w:t xml:space="preserve">) </w:t>
            </w:r>
          </w:p>
        </w:tc>
        <w:tc>
          <w:tcPr>
            <w:tcW w:w="3060" w:type="dxa"/>
          </w:tcPr>
          <w:p w14:paraId="73204315" w14:textId="77777777" w:rsidR="00AE0C82" w:rsidRPr="004F08FD" w:rsidRDefault="00AE0C82" w:rsidP="00AE0C82">
            <w:pPr>
              <w:widowControl w:val="0"/>
              <w:spacing w:after="0" w:line="240" w:lineRule="auto"/>
              <w:jc w:val="both"/>
              <w:rPr>
                <w:rFonts w:ascii="Times New Roman" w:hAnsi="Times New Roman"/>
                <w:b/>
                <w:i/>
                <w:iCs/>
                <w:u w:val="single"/>
                <w:lang w:eastAsia="uk-UA"/>
              </w:rPr>
            </w:pPr>
            <w:r w:rsidRPr="004F08FD">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2880" w:type="dxa"/>
          </w:tcPr>
          <w:p w14:paraId="37BA7D5B" w14:textId="77777777" w:rsidR="00AE0C82" w:rsidRPr="004F08FD" w:rsidRDefault="00AE0C82" w:rsidP="00AE0C82">
            <w:pPr>
              <w:keepNext/>
              <w:keepLines/>
              <w:tabs>
                <w:tab w:val="left" w:pos="1080"/>
              </w:tabs>
              <w:jc w:val="both"/>
              <w:rPr>
                <w:rFonts w:ascii="Times New Roman" w:hAnsi="Times New Roman"/>
                <w:shd w:val="clear" w:color="auto" w:fill="FFFFFF"/>
                <w:lang w:eastAsia="uk-UA"/>
              </w:rPr>
            </w:pPr>
            <w:r w:rsidRPr="004F08FD">
              <w:rPr>
                <w:rFonts w:ascii="Times New Roman" w:hAnsi="Times New Roman"/>
                <w:lang w:eastAsia="uk-UA"/>
              </w:rPr>
              <w:t xml:space="preserve">Відомості підтверджуються  шляхом подання інформації, яка надана уповноваженим органом. Зазначені відомості мають бути актуальні  станом на дату подання </w:t>
            </w:r>
          </w:p>
          <w:p w14:paraId="0867E84D" w14:textId="77777777" w:rsidR="00AE0C82" w:rsidRPr="004F08FD" w:rsidRDefault="00AE0C82" w:rsidP="00AE0C82">
            <w:pPr>
              <w:keepNext/>
              <w:keepLines/>
              <w:tabs>
                <w:tab w:val="left" w:pos="1080"/>
              </w:tabs>
              <w:spacing w:after="0" w:line="240" w:lineRule="auto"/>
              <w:jc w:val="both"/>
              <w:rPr>
                <w:rFonts w:ascii="Times New Roman" w:hAnsi="Times New Roman"/>
                <w:lang w:eastAsia="uk-UA"/>
              </w:rPr>
            </w:pPr>
          </w:p>
        </w:tc>
      </w:tr>
      <w:tr w:rsidR="00AE0C82" w:rsidRPr="004F08FD" w14:paraId="33EF239B" w14:textId="77777777" w:rsidTr="00BC3375">
        <w:tc>
          <w:tcPr>
            <w:tcW w:w="535" w:type="dxa"/>
          </w:tcPr>
          <w:p w14:paraId="718A18F5" w14:textId="77777777" w:rsidR="00AE0C82" w:rsidRPr="004F08FD" w:rsidRDefault="00AE0C82" w:rsidP="00BC3375">
            <w:pPr>
              <w:widowControl w:val="0"/>
              <w:spacing w:after="0" w:line="240" w:lineRule="auto"/>
              <w:jc w:val="center"/>
              <w:rPr>
                <w:rFonts w:ascii="Times New Roman" w:hAnsi="Times New Roman"/>
                <w:bCs/>
              </w:rPr>
            </w:pPr>
            <w:r w:rsidRPr="004F08FD">
              <w:rPr>
                <w:rFonts w:ascii="Times New Roman" w:hAnsi="Times New Roman"/>
                <w:bCs/>
              </w:rPr>
              <w:t>11</w:t>
            </w:r>
            <w:r w:rsidR="00BC3375" w:rsidRPr="004F08FD">
              <w:rPr>
                <w:rFonts w:ascii="Times New Roman" w:hAnsi="Times New Roman"/>
                <w:bCs/>
              </w:rPr>
              <w:t>.</w:t>
            </w:r>
          </w:p>
        </w:tc>
        <w:tc>
          <w:tcPr>
            <w:tcW w:w="3420" w:type="dxa"/>
          </w:tcPr>
          <w:p w14:paraId="59EC6F94" w14:textId="77777777" w:rsidR="00AE0C82" w:rsidRPr="004F08FD" w:rsidRDefault="00AE0C82" w:rsidP="00AE0C82">
            <w:pPr>
              <w:widowControl w:val="0"/>
              <w:spacing w:after="0" w:line="240" w:lineRule="auto"/>
              <w:jc w:val="both"/>
              <w:rPr>
                <w:rFonts w:ascii="Times New Roman" w:hAnsi="Times New Roman"/>
              </w:rPr>
            </w:pPr>
            <w:r w:rsidRPr="004F08FD">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817547" w14:textId="77777777" w:rsidR="00AE0C82" w:rsidRPr="004F08FD" w:rsidRDefault="00AE0C82" w:rsidP="00AE0C82">
            <w:pPr>
              <w:widowControl w:val="0"/>
              <w:spacing w:after="0" w:line="240" w:lineRule="auto"/>
              <w:jc w:val="both"/>
              <w:rPr>
                <w:rFonts w:ascii="Times New Roman" w:hAnsi="Times New Roman"/>
              </w:rPr>
            </w:pPr>
            <w:r w:rsidRPr="004F08FD">
              <w:rPr>
                <w:rFonts w:ascii="Times New Roman" w:hAnsi="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77D0FF1" w14:textId="77777777" w:rsidR="00AE0C82" w:rsidRPr="004F08FD" w:rsidRDefault="00AE0C82" w:rsidP="00AE0C82">
            <w:pPr>
              <w:widowControl w:val="0"/>
              <w:spacing w:after="0" w:line="240" w:lineRule="auto"/>
              <w:jc w:val="both"/>
              <w:rPr>
                <w:rFonts w:ascii="Times New Roman" w:hAnsi="Times New Roman"/>
                <w:b/>
                <w:bCs/>
              </w:rPr>
            </w:pPr>
            <w:r w:rsidRPr="004F08FD">
              <w:rPr>
                <w:rFonts w:ascii="Times New Roman" w:hAnsi="Times New Roman"/>
                <w:b/>
                <w:bCs/>
              </w:rPr>
              <w:t>(ч. 2 ст. 17 Закону)</w:t>
            </w:r>
          </w:p>
        </w:tc>
        <w:tc>
          <w:tcPr>
            <w:tcW w:w="3060" w:type="dxa"/>
          </w:tcPr>
          <w:p w14:paraId="03D960A7" w14:textId="77777777" w:rsidR="00AE0C82" w:rsidRPr="004F08FD" w:rsidRDefault="00AE0C82" w:rsidP="00AE0C82">
            <w:pPr>
              <w:widowControl w:val="0"/>
              <w:spacing w:after="0" w:line="240" w:lineRule="auto"/>
              <w:jc w:val="both"/>
              <w:rPr>
                <w:rFonts w:ascii="Times New Roman" w:hAnsi="Times New Roman"/>
                <w:iCs/>
                <w:lang w:eastAsia="uk-UA"/>
              </w:rPr>
            </w:pPr>
            <w:r w:rsidRPr="004F08FD">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2880" w:type="dxa"/>
          </w:tcPr>
          <w:p w14:paraId="455DA0D0" w14:textId="77777777" w:rsidR="00AE0C82" w:rsidRPr="004F08FD" w:rsidRDefault="00AE0C82" w:rsidP="00AE0C82">
            <w:pPr>
              <w:keepNext/>
              <w:keepLines/>
              <w:tabs>
                <w:tab w:val="left" w:pos="1080"/>
              </w:tabs>
              <w:spacing w:after="0" w:line="240" w:lineRule="auto"/>
              <w:jc w:val="both"/>
              <w:rPr>
                <w:rFonts w:ascii="Times New Roman" w:hAnsi="Times New Roman"/>
                <w:lang w:eastAsia="uk-UA"/>
              </w:rPr>
            </w:pPr>
            <w:r w:rsidRPr="004F08FD">
              <w:rPr>
                <w:rFonts w:ascii="Times New Roman" w:hAnsi="Times New Roman"/>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7835B531" w14:textId="77777777" w:rsidR="007A4B6B" w:rsidRPr="004F08FD" w:rsidRDefault="007A4B6B" w:rsidP="00BC3375">
      <w:pPr>
        <w:spacing w:after="0" w:line="240" w:lineRule="auto"/>
        <w:rPr>
          <w:rFonts w:ascii="Times New Roman" w:hAnsi="Times New Roman"/>
          <w:sz w:val="6"/>
        </w:rPr>
      </w:pPr>
    </w:p>
    <w:p w14:paraId="3F75085F" w14:textId="77777777" w:rsidR="00BC3375" w:rsidRPr="004F08FD" w:rsidRDefault="00BC3375" w:rsidP="00BC3375">
      <w:pPr>
        <w:widowControl w:val="0"/>
        <w:tabs>
          <w:tab w:val="left" w:pos="1080"/>
        </w:tabs>
        <w:spacing w:after="0" w:line="240" w:lineRule="auto"/>
        <w:ind w:right="-211" w:firstLine="540"/>
        <w:jc w:val="both"/>
        <w:rPr>
          <w:rFonts w:ascii="Times New Roman" w:hAnsi="Times New Roman"/>
          <w:b/>
          <w:bCs/>
          <w:lang w:eastAsia="uk-UA"/>
        </w:rPr>
      </w:pPr>
    </w:p>
    <w:p w14:paraId="07CEE9D3" w14:textId="77777777" w:rsidR="00B10ABB" w:rsidRPr="004F08FD" w:rsidRDefault="00B10ABB" w:rsidP="00BC3375">
      <w:pPr>
        <w:widowControl w:val="0"/>
        <w:tabs>
          <w:tab w:val="left" w:pos="1080"/>
        </w:tabs>
        <w:spacing w:after="0" w:line="240" w:lineRule="auto"/>
        <w:ind w:right="-211" w:firstLine="540"/>
        <w:jc w:val="both"/>
        <w:rPr>
          <w:rFonts w:ascii="Times New Roman" w:hAnsi="Times New Roman"/>
          <w:b/>
          <w:bCs/>
          <w:lang w:eastAsia="uk-UA"/>
        </w:rPr>
      </w:pPr>
    </w:p>
    <w:p w14:paraId="27ECF7CE" w14:textId="77777777" w:rsidR="00BC3375" w:rsidRPr="004F08FD" w:rsidRDefault="00BC3375" w:rsidP="00BC3375">
      <w:pPr>
        <w:widowControl w:val="0"/>
        <w:tabs>
          <w:tab w:val="left" w:pos="1080"/>
        </w:tabs>
        <w:spacing w:after="0" w:line="240" w:lineRule="auto"/>
        <w:ind w:right="-211" w:firstLine="540"/>
        <w:jc w:val="both"/>
        <w:rPr>
          <w:rFonts w:ascii="Times New Roman" w:hAnsi="Times New Roman"/>
          <w:b/>
          <w:lang w:eastAsia="uk-UA"/>
        </w:rPr>
      </w:pPr>
      <w:r w:rsidRPr="004F08FD">
        <w:rPr>
          <w:rFonts w:ascii="Times New Roman" w:hAnsi="Times New Roman"/>
          <w:b/>
          <w:bCs/>
          <w:lang w:eastAsia="uk-UA"/>
        </w:rPr>
        <w:t>Д</w:t>
      </w:r>
      <w:r w:rsidRPr="004F08FD">
        <w:rPr>
          <w:rFonts w:ascii="Times New Roman" w:hAnsi="Times New Roman"/>
          <w:b/>
          <w:lang w:eastAsia="uk-UA"/>
        </w:rPr>
        <w:t xml:space="preserve">окументи  для </w:t>
      </w:r>
      <w:r w:rsidRPr="004F08FD">
        <w:rPr>
          <w:rFonts w:ascii="Times New Roman" w:hAnsi="Times New Roman"/>
          <w:b/>
          <w:u w:val="single"/>
          <w:lang w:eastAsia="uk-UA"/>
        </w:rPr>
        <w:t>фізичних осіб-підприємців</w:t>
      </w:r>
      <w:r w:rsidRPr="004F08FD">
        <w:rPr>
          <w:rFonts w:ascii="Times New Roman" w:hAnsi="Times New Roman"/>
          <w:b/>
          <w:lang w:eastAsia="uk-UA"/>
        </w:rPr>
        <w:t xml:space="preserve"> на підтвердження відповідності пропозиції вимогам визначеним в ст.</w:t>
      </w:r>
      <w:r w:rsidR="00B10ABB" w:rsidRPr="004F08FD">
        <w:rPr>
          <w:rFonts w:ascii="Times New Roman" w:hAnsi="Times New Roman"/>
          <w:b/>
          <w:lang w:eastAsia="uk-UA"/>
        </w:rPr>
        <w:t xml:space="preserve"> </w:t>
      </w:r>
      <w:r w:rsidRPr="004F08FD">
        <w:rPr>
          <w:rFonts w:ascii="Times New Roman" w:hAnsi="Times New Roman"/>
          <w:b/>
          <w:lang w:eastAsia="uk-UA"/>
        </w:rPr>
        <w:t>17 Закону:</w:t>
      </w:r>
    </w:p>
    <w:tbl>
      <w:tblPr>
        <w:tblStyle w:val="a7"/>
        <w:tblW w:w="9895" w:type="dxa"/>
        <w:tblLook w:val="04A0" w:firstRow="1" w:lastRow="0" w:firstColumn="1" w:lastColumn="0" w:noHBand="0" w:noVBand="1"/>
      </w:tblPr>
      <w:tblGrid>
        <w:gridCol w:w="693"/>
        <w:gridCol w:w="3359"/>
        <w:gridCol w:w="3007"/>
        <w:gridCol w:w="2836"/>
      </w:tblGrid>
      <w:tr w:rsidR="00BC3375" w:rsidRPr="004F08FD" w14:paraId="3E3F54B7" w14:textId="77777777" w:rsidTr="00BC3375">
        <w:tc>
          <w:tcPr>
            <w:tcW w:w="535" w:type="dxa"/>
          </w:tcPr>
          <w:p w14:paraId="48EB5D7F" w14:textId="77777777" w:rsidR="00BC3375" w:rsidRPr="004F08FD" w:rsidRDefault="00BC3375" w:rsidP="00BC3375">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t>№з/п</w:t>
            </w:r>
          </w:p>
        </w:tc>
        <w:tc>
          <w:tcPr>
            <w:tcW w:w="3420" w:type="dxa"/>
          </w:tcPr>
          <w:p w14:paraId="086EABCE" w14:textId="77777777" w:rsidR="00BC3375" w:rsidRPr="004F08FD" w:rsidRDefault="00BC3375" w:rsidP="00BC3375">
            <w:pPr>
              <w:widowControl w:val="0"/>
              <w:spacing w:after="0" w:line="240" w:lineRule="auto"/>
              <w:jc w:val="center"/>
              <w:rPr>
                <w:rFonts w:ascii="Times New Roman" w:hAnsi="Times New Roman"/>
                <w:lang w:eastAsia="uk-UA"/>
              </w:rPr>
            </w:pPr>
            <w:r w:rsidRPr="004F08FD">
              <w:rPr>
                <w:rFonts w:ascii="Times New Roman" w:hAnsi="Times New Roman"/>
                <w:lang w:eastAsia="uk-UA"/>
              </w:rPr>
              <w:t>Вимоги статті 17</w:t>
            </w:r>
          </w:p>
        </w:tc>
        <w:tc>
          <w:tcPr>
            <w:tcW w:w="3060" w:type="dxa"/>
          </w:tcPr>
          <w:p w14:paraId="18C1A913" w14:textId="77777777" w:rsidR="00BC3375" w:rsidRPr="004F08FD" w:rsidRDefault="00BC3375" w:rsidP="00BC3375">
            <w:pPr>
              <w:tabs>
                <w:tab w:val="center" w:pos="4153"/>
                <w:tab w:val="right" w:pos="8306"/>
              </w:tabs>
              <w:spacing w:after="0" w:line="240" w:lineRule="auto"/>
              <w:jc w:val="center"/>
              <w:rPr>
                <w:rFonts w:ascii="Times New Roman" w:hAnsi="Times New Roman"/>
                <w:lang w:eastAsia="uk-UA"/>
              </w:rPr>
            </w:pPr>
            <w:r w:rsidRPr="004F08FD">
              <w:rPr>
                <w:rFonts w:ascii="Times New Roman" w:hAnsi="Times New Roman"/>
                <w:lang w:eastAsia="uk-UA"/>
              </w:rPr>
              <w:t>Учасник на виконання вимоги статті 17 повинен в складі пропозиції надати таку інформацію</w:t>
            </w:r>
          </w:p>
        </w:tc>
        <w:tc>
          <w:tcPr>
            <w:tcW w:w="2880" w:type="dxa"/>
          </w:tcPr>
          <w:p w14:paraId="587FE9F6" w14:textId="77777777" w:rsidR="00BC3375" w:rsidRPr="004F08FD" w:rsidRDefault="00BC3375" w:rsidP="00BC3375">
            <w:pPr>
              <w:spacing w:after="0" w:line="240" w:lineRule="auto"/>
              <w:jc w:val="center"/>
              <w:rPr>
                <w:rFonts w:ascii="Times New Roman" w:hAnsi="Times New Roman"/>
                <w:lang w:eastAsia="uk-UA"/>
              </w:rPr>
            </w:pPr>
            <w:r w:rsidRPr="004F08FD">
              <w:rPr>
                <w:rFonts w:ascii="Times New Roman" w:hAnsi="Times New Roman"/>
                <w:lang w:eastAsia="uk-UA"/>
              </w:rPr>
              <w:t>Переможець торгів на виконання вимоги статті 17 повинен надати таку інформацію</w:t>
            </w:r>
          </w:p>
        </w:tc>
      </w:tr>
      <w:tr w:rsidR="00BC3375" w:rsidRPr="004F08FD" w14:paraId="47FD4C2F" w14:textId="77777777" w:rsidTr="00BC3375">
        <w:tc>
          <w:tcPr>
            <w:tcW w:w="535" w:type="dxa"/>
          </w:tcPr>
          <w:p w14:paraId="1EA1BBDC" w14:textId="77777777" w:rsidR="00BC3375" w:rsidRPr="004F08FD" w:rsidRDefault="00BC3375" w:rsidP="00BC3375">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t>1.</w:t>
            </w:r>
          </w:p>
        </w:tc>
        <w:tc>
          <w:tcPr>
            <w:tcW w:w="3420" w:type="dxa"/>
          </w:tcPr>
          <w:p w14:paraId="3DB0B66C" w14:textId="77777777" w:rsidR="00BC3375" w:rsidRPr="004F08FD" w:rsidRDefault="00BC3375" w:rsidP="00BC3375">
            <w:pPr>
              <w:widowControl w:val="0"/>
              <w:spacing w:after="0" w:line="240" w:lineRule="auto"/>
              <w:jc w:val="both"/>
              <w:rPr>
                <w:rFonts w:ascii="Times New Roman" w:hAnsi="Times New Roman"/>
                <w:lang w:eastAsia="uk-UA"/>
              </w:rPr>
            </w:pPr>
            <w:r w:rsidRPr="004F08FD">
              <w:rPr>
                <w:rFonts w:ascii="Times New Roman" w:hAnsi="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F531C5C" w14:textId="77777777" w:rsidR="00BC3375" w:rsidRPr="004F08FD" w:rsidRDefault="00BC3375" w:rsidP="00BC3375">
            <w:pPr>
              <w:widowControl w:val="0"/>
              <w:spacing w:after="0" w:line="240" w:lineRule="auto"/>
              <w:jc w:val="both"/>
              <w:rPr>
                <w:rFonts w:ascii="Times New Roman" w:hAnsi="Times New Roman"/>
                <w:lang w:eastAsia="uk-UA"/>
              </w:rPr>
            </w:pPr>
            <w:r w:rsidRPr="004F08FD">
              <w:rPr>
                <w:rFonts w:ascii="Times New Roman" w:hAnsi="Times New Roman"/>
                <w:lang w:eastAsia="uk-UA"/>
              </w:rPr>
              <w:t>(</w:t>
            </w:r>
            <w:r w:rsidRPr="004F08FD">
              <w:rPr>
                <w:rFonts w:ascii="Times New Roman" w:hAnsi="Times New Roman"/>
                <w:b/>
                <w:lang w:eastAsia="uk-UA"/>
              </w:rPr>
              <w:t>п. 3 ч. 1 ст. 17 Закону</w:t>
            </w:r>
            <w:r w:rsidRPr="004F08FD">
              <w:rPr>
                <w:rFonts w:ascii="Times New Roman" w:hAnsi="Times New Roman"/>
                <w:lang w:eastAsia="uk-UA"/>
              </w:rPr>
              <w:t>)</w:t>
            </w:r>
          </w:p>
        </w:tc>
        <w:tc>
          <w:tcPr>
            <w:tcW w:w="3060" w:type="dxa"/>
          </w:tcPr>
          <w:p w14:paraId="7273C811" w14:textId="77777777" w:rsidR="00BC3375" w:rsidRPr="004F08FD" w:rsidRDefault="00BC3375" w:rsidP="00BC3375">
            <w:pPr>
              <w:autoSpaceDE w:val="0"/>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5ECF1B6D" w14:textId="77777777" w:rsidR="00BC3375" w:rsidRPr="004F08FD" w:rsidRDefault="00BC3375" w:rsidP="00BC3375">
            <w:pPr>
              <w:autoSpaceDE w:val="0"/>
              <w:spacing w:after="0" w:line="240" w:lineRule="auto"/>
              <w:jc w:val="both"/>
              <w:rPr>
                <w:rFonts w:ascii="Times New Roman" w:hAnsi="Times New Roman"/>
                <w:lang w:eastAsia="uk-UA"/>
              </w:rPr>
            </w:pPr>
            <w:r w:rsidRPr="004F08FD">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2880" w:type="dxa"/>
          </w:tcPr>
          <w:p w14:paraId="4A5C0A20" w14:textId="77777777" w:rsidR="00BC3375" w:rsidRPr="004F08FD" w:rsidRDefault="00BC3375" w:rsidP="00BC3375">
            <w:pPr>
              <w:autoSpaceDE w:val="0"/>
              <w:spacing w:after="0" w:line="240" w:lineRule="auto"/>
              <w:jc w:val="both"/>
              <w:rPr>
                <w:rFonts w:ascii="Times New Roman" w:hAnsi="Times New Roman"/>
                <w:lang w:eastAsia="uk-UA"/>
              </w:rPr>
            </w:pPr>
            <w:r w:rsidRPr="004F08FD">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BC3375" w:rsidRPr="004F08FD" w14:paraId="28DCAB87" w14:textId="77777777" w:rsidTr="00BC3375">
        <w:tc>
          <w:tcPr>
            <w:tcW w:w="535" w:type="dxa"/>
          </w:tcPr>
          <w:p w14:paraId="5B6089C1" w14:textId="77777777" w:rsidR="00BC3375" w:rsidRPr="004F08FD" w:rsidRDefault="00BC3375" w:rsidP="00BC3375">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t>2.</w:t>
            </w:r>
          </w:p>
        </w:tc>
        <w:tc>
          <w:tcPr>
            <w:tcW w:w="3420" w:type="dxa"/>
          </w:tcPr>
          <w:p w14:paraId="2191936C" w14:textId="77777777" w:rsidR="00BC3375" w:rsidRPr="004F08FD" w:rsidRDefault="00BC3375" w:rsidP="00BC3375">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08FD">
              <w:rPr>
                <w:rFonts w:ascii="Times New Roman" w:hAnsi="Times New Roman"/>
                <w:bCs/>
                <w:shd w:val="clear" w:color="auto" w:fill="FFFFFF"/>
                <w:lang w:eastAsia="uk-UA"/>
              </w:rPr>
              <w:t>антиконкурентних</w:t>
            </w:r>
            <w:proofErr w:type="spellEnd"/>
            <w:r w:rsidRPr="004F08FD">
              <w:rPr>
                <w:rFonts w:ascii="Times New Roman" w:hAnsi="Times New Roman"/>
                <w:bCs/>
                <w:shd w:val="clear" w:color="auto" w:fill="FFFFFF"/>
                <w:lang w:eastAsia="uk-UA"/>
              </w:rPr>
              <w:t xml:space="preserve"> узгоджених дій, що стосуються спотворення результатів тендерів</w:t>
            </w:r>
          </w:p>
          <w:p w14:paraId="68D155B2" w14:textId="77777777" w:rsidR="00BC3375" w:rsidRPr="004F08FD" w:rsidRDefault="00BC3375" w:rsidP="00BC3375">
            <w:pPr>
              <w:spacing w:after="0" w:line="240" w:lineRule="auto"/>
              <w:jc w:val="both"/>
              <w:rPr>
                <w:rFonts w:ascii="Times New Roman" w:hAnsi="Times New Roman"/>
                <w:lang w:eastAsia="uk-UA"/>
              </w:rPr>
            </w:pPr>
            <w:r w:rsidRPr="004F08FD">
              <w:rPr>
                <w:rFonts w:ascii="Times New Roman" w:hAnsi="Times New Roman"/>
                <w:bCs/>
                <w:shd w:val="clear" w:color="auto" w:fill="FFFFFF"/>
                <w:lang w:eastAsia="uk-UA"/>
              </w:rPr>
              <w:t xml:space="preserve"> (</w:t>
            </w:r>
            <w:r w:rsidRPr="004F08FD">
              <w:rPr>
                <w:rFonts w:ascii="Times New Roman" w:hAnsi="Times New Roman"/>
                <w:b/>
                <w:bCs/>
                <w:shd w:val="clear" w:color="auto" w:fill="FFFFFF"/>
                <w:lang w:eastAsia="uk-UA"/>
              </w:rPr>
              <w:t>п. 4 ч. 1 ст. 17 Закону</w:t>
            </w:r>
            <w:r w:rsidRPr="004F08FD">
              <w:rPr>
                <w:rFonts w:ascii="Times New Roman" w:hAnsi="Times New Roman"/>
                <w:bCs/>
                <w:shd w:val="clear" w:color="auto" w:fill="FFFFFF"/>
                <w:lang w:eastAsia="uk-UA"/>
              </w:rPr>
              <w:t>)</w:t>
            </w:r>
          </w:p>
        </w:tc>
        <w:tc>
          <w:tcPr>
            <w:tcW w:w="3060" w:type="dxa"/>
          </w:tcPr>
          <w:p w14:paraId="41D18819" w14:textId="77777777" w:rsidR="00BC3375" w:rsidRPr="004F08FD" w:rsidRDefault="00BC3375" w:rsidP="00BC3375">
            <w:pPr>
              <w:spacing w:after="0" w:line="240" w:lineRule="auto"/>
              <w:jc w:val="both"/>
              <w:rPr>
                <w:rFonts w:ascii="Times New Roman" w:hAnsi="Times New Roman"/>
                <w:iCs/>
                <w:lang w:eastAsia="uk-UA"/>
              </w:rPr>
            </w:pPr>
            <w:r w:rsidRPr="004F08FD">
              <w:rPr>
                <w:rFonts w:ascii="Times New Roman" w:hAnsi="Times New Roman"/>
                <w:iCs/>
                <w:lang w:eastAsia="uk-UA"/>
              </w:rPr>
              <w:t>Замовник самостійно перевіряє інформацію, що міститься у відкритому реєстрі</w:t>
            </w:r>
          </w:p>
          <w:p w14:paraId="1E5EF948" w14:textId="77777777" w:rsidR="00BC3375" w:rsidRPr="004F08FD" w:rsidRDefault="00BC3375" w:rsidP="00BC3375">
            <w:pPr>
              <w:spacing w:after="0" w:line="240" w:lineRule="auto"/>
              <w:jc w:val="both"/>
              <w:rPr>
                <w:rFonts w:ascii="Times New Roman" w:hAnsi="Times New Roman"/>
                <w:iCs/>
                <w:lang w:eastAsia="uk-UA"/>
              </w:rPr>
            </w:pPr>
            <w:r w:rsidRPr="004F08FD">
              <w:rPr>
                <w:rFonts w:ascii="Times New Roman" w:hAnsi="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4F08FD">
              <w:rPr>
                <w:rFonts w:ascii="Times New Roman" w:hAnsi="Times New Roman"/>
                <w:bCs/>
                <w:i/>
                <w:shd w:val="clear" w:color="auto" w:fill="FFFFFF"/>
                <w:lang w:eastAsia="uk-UA"/>
              </w:rPr>
              <w:t>антиконкурентних</w:t>
            </w:r>
            <w:proofErr w:type="spellEnd"/>
            <w:r w:rsidRPr="004F08FD">
              <w:rPr>
                <w:rFonts w:ascii="Times New Roman" w:hAnsi="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4F08FD">
              <w:rPr>
                <w:rFonts w:ascii="Times New Roman" w:hAnsi="Times New Roman"/>
                <w:bCs/>
                <w:i/>
                <w:shd w:val="clear" w:color="auto" w:fill="FFFFFF"/>
                <w:lang w:eastAsia="uk-UA"/>
              </w:rPr>
              <w:t>закупівель</w:t>
            </w:r>
            <w:proofErr w:type="spellEnd"/>
            <w:r w:rsidRPr="004F08FD">
              <w:rPr>
                <w:rFonts w:ascii="Times New Roman" w:hAnsi="Times New Roman"/>
                <w:bCs/>
                <w:i/>
                <w:shd w:val="clear" w:color="auto" w:fill="FFFFFF"/>
                <w:lang w:eastAsia="uk-UA"/>
              </w:rPr>
              <w:t>»)</w:t>
            </w:r>
          </w:p>
        </w:tc>
        <w:tc>
          <w:tcPr>
            <w:tcW w:w="2880" w:type="dxa"/>
          </w:tcPr>
          <w:p w14:paraId="3C8DFC99" w14:textId="77777777" w:rsidR="00BC3375" w:rsidRPr="004F08FD" w:rsidRDefault="00BC3375" w:rsidP="00BC3375">
            <w:pPr>
              <w:spacing w:after="0" w:line="240" w:lineRule="auto"/>
              <w:jc w:val="both"/>
              <w:rPr>
                <w:rFonts w:ascii="Times New Roman" w:hAnsi="Times New Roman"/>
                <w:iCs/>
                <w:lang w:eastAsia="uk-UA"/>
              </w:rPr>
            </w:pPr>
            <w:r w:rsidRPr="004F08FD">
              <w:rPr>
                <w:rFonts w:ascii="Times New Roman" w:hAnsi="Times New Roman"/>
                <w:iCs/>
                <w:lang w:eastAsia="uk-UA"/>
              </w:rPr>
              <w:t>Замовник самостійно перевіряє інформацію, що міститься у відкритому реєстрі</w:t>
            </w:r>
          </w:p>
          <w:p w14:paraId="2E205153" w14:textId="77777777" w:rsidR="00BC3375" w:rsidRPr="004F08FD" w:rsidRDefault="00BC3375" w:rsidP="00BC3375">
            <w:pPr>
              <w:spacing w:after="0" w:line="240" w:lineRule="auto"/>
              <w:jc w:val="both"/>
              <w:rPr>
                <w:rFonts w:ascii="Times New Roman" w:hAnsi="Times New Roman"/>
                <w:i/>
                <w:lang w:eastAsia="uk-UA"/>
              </w:rPr>
            </w:pPr>
            <w:r w:rsidRPr="004F08FD">
              <w:rPr>
                <w:rFonts w:ascii="Times New Roman" w:hAnsi="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4F08FD">
              <w:rPr>
                <w:rFonts w:ascii="Times New Roman" w:hAnsi="Times New Roman"/>
                <w:bCs/>
                <w:i/>
                <w:shd w:val="clear" w:color="auto" w:fill="FFFFFF"/>
                <w:lang w:eastAsia="uk-UA"/>
              </w:rPr>
              <w:t>антиконкурентних</w:t>
            </w:r>
            <w:proofErr w:type="spellEnd"/>
            <w:r w:rsidRPr="004F08FD">
              <w:rPr>
                <w:rFonts w:ascii="Times New Roman" w:hAnsi="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4F08FD">
              <w:rPr>
                <w:rFonts w:ascii="Times New Roman" w:hAnsi="Times New Roman"/>
                <w:bCs/>
                <w:i/>
                <w:shd w:val="clear" w:color="auto" w:fill="FFFFFF"/>
                <w:lang w:eastAsia="uk-UA"/>
              </w:rPr>
              <w:t>закупівель</w:t>
            </w:r>
            <w:proofErr w:type="spellEnd"/>
            <w:r w:rsidRPr="004F08FD">
              <w:rPr>
                <w:rFonts w:ascii="Times New Roman" w:hAnsi="Times New Roman"/>
                <w:bCs/>
                <w:i/>
                <w:shd w:val="clear" w:color="auto" w:fill="FFFFFF"/>
                <w:lang w:eastAsia="uk-UA"/>
              </w:rPr>
              <w:t>»)</w:t>
            </w:r>
          </w:p>
        </w:tc>
      </w:tr>
      <w:tr w:rsidR="00BC3375" w:rsidRPr="004F08FD" w14:paraId="361C22C4" w14:textId="77777777" w:rsidTr="00BC3375">
        <w:tc>
          <w:tcPr>
            <w:tcW w:w="535" w:type="dxa"/>
          </w:tcPr>
          <w:p w14:paraId="34AD33BC" w14:textId="77777777" w:rsidR="00BC3375" w:rsidRPr="004F08FD" w:rsidRDefault="00BC3375" w:rsidP="00BC3375">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t>3.</w:t>
            </w:r>
          </w:p>
        </w:tc>
        <w:tc>
          <w:tcPr>
            <w:tcW w:w="3420" w:type="dxa"/>
          </w:tcPr>
          <w:p w14:paraId="73A67707" w14:textId="77777777" w:rsidR="00BC3375" w:rsidRPr="004F08FD" w:rsidRDefault="00BC3375" w:rsidP="00BC3375">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4314F89" w14:textId="77777777" w:rsidR="00BC3375" w:rsidRPr="004F08FD" w:rsidRDefault="00BC3375" w:rsidP="00BC3375">
            <w:pPr>
              <w:spacing w:after="0" w:line="240" w:lineRule="auto"/>
              <w:jc w:val="both"/>
              <w:rPr>
                <w:rFonts w:ascii="Times New Roman" w:hAnsi="Times New Roman"/>
                <w:lang w:eastAsia="uk-UA"/>
              </w:rPr>
            </w:pPr>
            <w:r w:rsidRPr="004F08FD">
              <w:rPr>
                <w:rFonts w:ascii="Times New Roman" w:hAnsi="Times New Roman"/>
                <w:lang w:eastAsia="uk-UA"/>
              </w:rPr>
              <w:t>(</w:t>
            </w:r>
            <w:r w:rsidRPr="004F08FD">
              <w:rPr>
                <w:rFonts w:ascii="Times New Roman" w:hAnsi="Times New Roman"/>
                <w:b/>
                <w:lang w:eastAsia="uk-UA"/>
              </w:rPr>
              <w:t>п. 5 ч. 1 ст. 17 Закону</w:t>
            </w:r>
            <w:r w:rsidRPr="004F08FD">
              <w:rPr>
                <w:rFonts w:ascii="Times New Roman" w:hAnsi="Times New Roman"/>
                <w:lang w:eastAsia="uk-UA"/>
              </w:rPr>
              <w:t>)</w:t>
            </w:r>
          </w:p>
        </w:tc>
        <w:tc>
          <w:tcPr>
            <w:tcW w:w="3060" w:type="dxa"/>
          </w:tcPr>
          <w:p w14:paraId="02C52EB0" w14:textId="77777777" w:rsidR="00BC3375" w:rsidRPr="004F08FD" w:rsidRDefault="00BC3375" w:rsidP="00BC3375">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619CC956" w14:textId="77777777" w:rsidR="00BC3375" w:rsidRPr="004F08FD" w:rsidRDefault="00BC3375" w:rsidP="00BC3375">
            <w:pPr>
              <w:widowControl w:val="0"/>
              <w:spacing w:after="0" w:line="240" w:lineRule="auto"/>
              <w:jc w:val="both"/>
              <w:rPr>
                <w:rFonts w:ascii="Times New Roman" w:hAnsi="Times New Roman"/>
                <w:bCs/>
                <w:shd w:val="clear" w:color="auto" w:fill="FFFFFF"/>
                <w:lang w:eastAsia="uk-UA"/>
              </w:rPr>
            </w:pPr>
          </w:p>
        </w:tc>
        <w:tc>
          <w:tcPr>
            <w:tcW w:w="2880" w:type="dxa"/>
          </w:tcPr>
          <w:p w14:paraId="56E4D94F" w14:textId="77777777" w:rsidR="00BC3375" w:rsidRPr="004F08FD" w:rsidRDefault="00BC3375" w:rsidP="00BC3375">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Електронна довідка чи Сканована копія з оригіналу документа (-</w:t>
            </w:r>
            <w:proofErr w:type="spellStart"/>
            <w:r w:rsidRPr="004F08FD">
              <w:rPr>
                <w:rFonts w:ascii="Times New Roman" w:hAnsi="Times New Roman"/>
                <w:bCs/>
                <w:shd w:val="clear" w:color="auto" w:fill="FFFFFF"/>
                <w:lang w:eastAsia="uk-UA"/>
              </w:rPr>
              <w:t>ів</w:t>
            </w:r>
            <w:proofErr w:type="spellEnd"/>
            <w:r w:rsidRPr="004F08FD">
              <w:rPr>
                <w:rFonts w:ascii="Times New Roman" w:hAnsi="Times New Roman"/>
                <w:bCs/>
                <w:shd w:val="clear" w:color="auto" w:fill="FFFFFF"/>
                <w:lang w:eastAsia="uk-UA"/>
              </w:rPr>
              <w:t xml:space="preserve">), виданого відповідним органом, який має такі повноваження Документ повинен бути не більше </w:t>
            </w:r>
            <w:proofErr w:type="spellStart"/>
            <w:r w:rsidRPr="004F08FD">
              <w:rPr>
                <w:rFonts w:ascii="Times New Roman" w:hAnsi="Times New Roman"/>
                <w:bCs/>
                <w:shd w:val="clear" w:color="auto" w:fill="FFFFFF"/>
                <w:lang w:eastAsia="uk-UA"/>
              </w:rPr>
              <w:t>тридцятиденної</w:t>
            </w:r>
            <w:proofErr w:type="spellEnd"/>
            <w:r w:rsidRPr="004F08FD">
              <w:rPr>
                <w:rFonts w:ascii="Times New Roman" w:hAnsi="Times New Roman"/>
                <w:bCs/>
                <w:shd w:val="clear" w:color="auto" w:fill="FFFFFF"/>
                <w:lang w:eastAsia="uk-UA"/>
              </w:rPr>
              <w:t xml:space="preserve"> давнини відносно дати подання документа**</w:t>
            </w:r>
          </w:p>
          <w:p w14:paraId="2471A037" w14:textId="77777777" w:rsidR="00B06A67" w:rsidRPr="004F08FD" w:rsidRDefault="00B06A67" w:rsidP="00BC3375">
            <w:pPr>
              <w:spacing w:after="0" w:line="240" w:lineRule="auto"/>
              <w:jc w:val="both"/>
              <w:rPr>
                <w:rFonts w:ascii="Times New Roman" w:hAnsi="Times New Roman"/>
                <w:bCs/>
                <w:shd w:val="clear" w:color="auto" w:fill="FFFFFF"/>
                <w:lang w:eastAsia="uk-UA"/>
              </w:rPr>
            </w:pPr>
          </w:p>
        </w:tc>
      </w:tr>
      <w:tr w:rsidR="00BC3375" w:rsidRPr="004F08FD" w14:paraId="2648A030" w14:textId="77777777" w:rsidTr="00BC3375">
        <w:tc>
          <w:tcPr>
            <w:tcW w:w="535" w:type="dxa"/>
          </w:tcPr>
          <w:p w14:paraId="706E894D" w14:textId="77777777" w:rsidR="00BC3375" w:rsidRPr="004F08FD" w:rsidRDefault="00BC3375" w:rsidP="00BC3375">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lastRenderedPageBreak/>
              <w:t>4.</w:t>
            </w:r>
          </w:p>
        </w:tc>
        <w:tc>
          <w:tcPr>
            <w:tcW w:w="3420" w:type="dxa"/>
          </w:tcPr>
          <w:p w14:paraId="5B962F7B" w14:textId="77777777" w:rsidR="00BC3375" w:rsidRPr="004F08FD" w:rsidRDefault="00BC3375" w:rsidP="00BC3375">
            <w:pPr>
              <w:widowControl w:val="0"/>
              <w:spacing w:after="0" w:line="240" w:lineRule="auto"/>
              <w:jc w:val="both"/>
              <w:rPr>
                <w:rFonts w:ascii="Times New Roman" w:hAnsi="Times New Roman"/>
                <w:lang w:eastAsia="uk-UA"/>
              </w:rPr>
            </w:pPr>
            <w:r w:rsidRPr="004F08FD">
              <w:rPr>
                <w:rFonts w:ascii="Times New Roman" w:hAnsi="Times New Roman"/>
                <w:lang w:eastAsia="uk-UA"/>
              </w:rPr>
              <w:t>Учасника визнано у встановленому законом порядку банкрутом та відносно нього відкрито ліквідаційну процедуру</w:t>
            </w:r>
          </w:p>
          <w:p w14:paraId="2BA859BA" w14:textId="77777777" w:rsidR="00BC3375" w:rsidRPr="004F08FD" w:rsidRDefault="00BC3375" w:rsidP="00BC3375">
            <w:pPr>
              <w:widowControl w:val="0"/>
              <w:spacing w:after="0" w:line="240" w:lineRule="auto"/>
              <w:jc w:val="both"/>
              <w:rPr>
                <w:rFonts w:ascii="Times New Roman" w:hAnsi="Times New Roman"/>
                <w:lang w:eastAsia="uk-UA"/>
              </w:rPr>
            </w:pPr>
            <w:r w:rsidRPr="004F08FD">
              <w:rPr>
                <w:rFonts w:ascii="Times New Roman" w:hAnsi="Times New Roman"/>
                <w:lang w:eastAsia="uk-UA"/>
              </w:rPr>
              <w:t>(</w:t>
            </w:r>
            <w:r w:rsidRPr="004F08FD">
              <w:rPr>
                <w:rFonts w:ascii="Times New Roman" w:hAnsi="Times New Roman"/>
                <w:b/>
                <w:lang w:eastAsia="uk-UA"/>
              </w:rPr>
              <w:t>п. 8 ч. 1 ст. 17 Закону</w:t>
            </w:r>
            <w:r w:rsidRPr="004F08FD">
              <w:rPr>
                <w:rFonts w:ascii="Times New Roman" w:hAnsi="Times New Roman"/>
                <w:lang w:eastAsia="uk-UA"/>
              </w:rPr>
              <w:t>)</w:t>
            </w:r>
          </w:p>
        </w:tc>
        <w:tc>
          <w:tcPr>
            <w:tcW w:w="3060" w:type="dxa"/>
          </w:tcPr>
          <w:p w14:paraId="7486F874" w14:textId="77777777" w:rsidR="00BC3375" w:rsidRPr="004F08FD" w:rsidRDefault="00BC3375" w:rsidP="00BC3375">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78F669B5" w14:textId="77777777" w:rsidR="00BC3375" w:rsidRPr="004F08FD" w:rsidRDefault="00BC3375" w:rsidP="00BC3375">
            <w:pPr>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(в Єдиному реєстрі підприємств, щодо яких  порушено провадження у справі про банкрутство)</w:t>
            </w:r>
          </w:p>
        </w:tc>
        <w:tc>
          <w:tcPr>
            <w:tcW w:w="2880" w:type="dxa"/>
          </w:tcPr>
          <w:p w14:paraId="2042306E" w14:textId="77777777" w:rsidR="00BC3375" w:rsidRPr="004F08FD" w:rsidRDefault="00BC3375" w:rsidP="00BC3375">
            <w:pPr>
              <w:autoSpaceDE w:val="0"/>
              <w:spacing w:after="0" w:line="240" w:lineRule="auto"/>
              <w:jc w:val="both"/>
              <w:rPr>
                <w:rFonts w:ascii="Times New Roman" w:hAnsi="Times New Roman"/>
                <w:bCs/>
                <w:lang w:eastAsia="uk-UA"/>
              </w:rPr>
            </w:pPr>
            <w:r w:rsidRPr="004F08FD">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BC3375" w:rsidRPr="004F08FD" w14:paraId="4A82AAE0" w14:textId="77777777" w:rsidTr="00BC3375">
        <w:tc>
          <w:tcPr>
            <w:tcW w:w="535" w:type="dxa"/>
          </w:tcPr>
          <w:p w14:paraId="4B361C11" w14:textId="77777777" w:rsidR="00BC3375" w:rsidRPr="004F08FD" w:rsidRDefault="00BC3375" w:rsidP="00BC3375">
            <w:pPr>
              <w:widowControl w:val="0"/>
              <w:spacing w:after="0" w:line="240" w:lineRule="auto"/>
              <w:jc w:val="center"/>
              <w:rPr>
                <w:rFonts w:ascii="Times New Roman" w:hAnsi="Times New Roman"/>
                <w:bCs/>
              </w:rPr>
            </w:pPr>
            <w:r w:rsidRPr="004F08FD">
              <w:rPr>
                <w:rFonts w:ascii="Times New Roman" w:hAnsi="Times New Roman"/>
                <w:bCs/>
              </w:rPr>
              <w:t>5.</w:t>
            </w:r>
          </w:p>
        </w:tc>
        <w:tc>
          <w:tcPr>
            <w:tcW w:w="3420" w:type="dxa"/>
          </w:tcPr>
          <w:p w14:paraId="75DF8EB7" w14:textId="77777777" w:rsidR="00BC3375" w:rsidRPr="004F08FD" w:rsidRDefault="00BC3375" w:rsidP="00BC3375">
            <w:pPr>
              <w:widowControl w:val="0"/>
              <w:spacing w:after="0" w:line="240" w:lineRule="auto"/>
              <w:jc w:val="both"/>
              <w:rPr>
                <w:rFonts w:ascii="Times New Roman" w:hAnsi="Times New Roman"/>
                <w:lang w:eastAsia="uk-UA"/>
              </w:rPr>
            </w:pPr>
            <w:r w:rsidRPr="004F08FD">
              <w:rPr>
                <w:rFonts w:ascii="Times New Roman" w:hAnsi="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43" w:anchor="n174" w:tgtFrame="_blank" w:history="1">
              <w:r w:rsidRPr="004F08FD">
                <w:rPr>
                  <w:rFonts w:ascii="Times New Roman" w:hAnsi="Times New Roman"/>
                  <w:u w:val="single"/>
                  <w:lang w:eastAsia="uk-UA"/>
                </w:rPr>
                <w:t xml:space="preserve">пунктом 9   </w:t>
              </w:r>
            </w:hyperlink>
            <w:r w:rsidRPr="004F08FD">
              <w:rPr>
                <w:rFonts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1C72FAD1" w14:textId="77777777" w:rsidR="00BC3375" w:rsidRPr="004F08FD" w:rsidRDefault="00BC3375" w:rsidP="00BC3375">
            <w:pPr>
              <w:widowControl w:val="0"/>
              <w:spacing w:after="0" w:line="240" w:lineRule="auto"/>
              <w:jc w:val="both"/>
              <w:rPr>
                <w:rFonts w:ascii="Times New Roman" w:hAnsi="Times New Roman"/>
              </w:rPr>
            </w:pPr>
            <w:r w:rsidRPr="004F08FD">
              <w:rPr>
                <w:rFonts w:ascii="Times New Roman" w:hAnsi="Times New Roman"/>
              </w:rPr>
              <w:t>(</w:t>
            </w:r>
            <w:r w:rsidRPr="004F08FD">
              <w:rPr>
                <w:rFonts w:ascii="Times New Roman" w:hAnsi="Times New Roman"/>
                <w:b/>
              </w:rPr>
              <w:t>п. 9 ч. 1 ст. 17 Закону</w:t>
            </w:r>
            <w:r w:rsidRPr="004F08FD">
              <w:rPr>
                <w:rFonts w:ascii="Times New Roman" w:hAnsi="Times New Roman"/>
              </w:rPr>
              <w:t>)</w:t>
            </w:r>
          </w:p>
        </w:tc>
        <w:tc>
          <w:tcPr>
            <w:tcW w:w="3060" w:type="dxa"/>
          </w:tcPr>
          <w:p w14:paraId="020CF2FB" w14:textId="77777777" w:rsidR="00BC3375" w:rsidRPr="004F08FD" w:rsidRDefault="00BC3375" w:rsidP="00BC3375">
            <w:pPr>
              <w:widowControl w:val="0"/>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45D22C7F" w14:textId="77777777" w:rsidR="00BC3375" w:rsidRPr="004F08FD" w:rsidRDefault="00BC3375" w:rsidP="00BC3375">
            <w:pPr>
              <w:widowControl w:val="0"/>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(в Єдиному державному реєстрі юридичних осіб, фізичних осіб-підприємців та громадських формувань)</w:t>
            </w:r>
          </w:p>
        </w:tc>
        <w:tc>
          <w:tcPr>
            <w:tcW w:w="2880" w:type="dxa"/>
          </w:tcPr>
          <w:p w14:paraId="2B01EF83" w14:textId="77777777" w:rsidR="00BC3375" w:rsidRPr="004F08FD" w:rsidRDefault="00BC3375" w:rsidP="00BC3375">
            <w:pPr>
              <w:widowControl w:val="0"/>
              <w:autoSpaceDE w:val="0"/>
              <w:spacing w:after="0" w:line="240" w:lineRule="auto"/>
              <w:jc w:val="both"/>
              <w:rPr>
                <w:rFonts w:ascii="Times New Roman" w:hAnsi="Times New Roman"/>
                <w:bCs/>
                <w:lang w:eastAsia="uk-UA"/>
              </w:rPr>
            </w:pPr>
            <w:r w:rsidRPr="004F08FD">
              <w:rPr>
                <w:rFonts w:ascii="Times New Roman" w:hAnsi="Times New Roman"/>
                <w:bCs/>
                <w:lang w:eastAsia="uk-UA"/>
              </w:rPr>
              <w:t>Замовник самостійно перевіряє інформацію, що міститься у відкритому реєстрі</w:t>
            </w:r>
          </w:p>
          <w:p w14:paraId="044E4A3D" w14:textId="77777777" w:rsidR="00BC3375" w:rsidRPr="004F08FD" w:rsidRDefault="00BC3375" w:rsidP="00BC3375">
            <w:pPr>
              <w:widowControl w:val="0"/>
              <w:autoSpaceDE w:val="0"/>
              <w:spacing w:after="0" w:line="240" w:lineRule="auto"/>
              <w:jc w:val="both"/>
              <w:rPr>
                <w:rFonts w:ascii="Times New Roman" w:hAnsi="Times New Roman"/>
                <w:lang w:eastAsia="uk-UA"/>
              </w:rPr>
            </w:pPr>
            <w:r w:rsidRPr="004F08FD">
              <w:rPr>
                <w:rFonts w:ascii="Times New Roman" w:hAnsi="Times New Roman"/>
                <w:bCs/>
                <w:lang w:eastAsia="uk-UA"/>
              </w:rPr>
              <w:t>(в Єдиному державному реєстрі юридичних осіб, фізичних осіб-підприємців та громадських формувань)</w:t>
            </w:r>
          </w:p>
        </w:tc>
      </w:tr>
      <w:tr w:rsidR="00BC3375" w:rsidRPr="004F08FD" w14:paraId="4822BABC" w14:textId="77777777" w:rsidTr="00BC3375">
        <w:tc>
          <w:tcPr>
            <w:tcW w:w="535" w:type="dxa"/>
          </w:tcPr>
          <w:p w14:paraId="11E22D5E" w14:textId="77777777" w:rsidR="00BC3375" w:rsidRPr="004F08FD" w:rsidRDefault="00BC3375" w:rsidP="00BC3375">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t>6.</w:t>
            </w:r>
          </w:p>
        </w:tc>
        <w:tc>
          <w:tcPr>
            <w:tcW w:w="3420" w:type="dxa"/>
          </w:tcPr>
          <w:p w14:paraId="2CF32865" w14:textId="77777777" w:rsidR="00BC3375" w:rsidRPr="004F08FD" w:rsidRDefault="00BC3375" w:rsidP="00BC3375">
            <w:pPr>
              <w:widowControl w:val="0"/>
              <w:spacing w:after="0" w:line="240" w:lineRule="auto"/>
              <w:jc w:val="both"/>
              <w:rPr>
                <w:rFonts w:ascii="Times New Roman" w:hAnsi="Times New Roman"/>
                <w:lang w:eastAsia="uk-UA"/>
              </w:rPr>
            </w:pPr>
            <w:r w:rsidRPr="004F08FD">
              <w:rPr>
                <w:rFonts w:ascii="Times New Roman" w:hAnsi="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4F08FD">
              <w:rPr>
                <w:rFonts w:ascii="Times New Roman" w:hAnsi="Times New Roman"/>
                <w:lang w:eastAsia="uk-UA"/>
              </w:rPr>
              <w:t>закупівель</w:t>
            </w:r>
            <w:proofErr w:type="spellEnd"/>
            <w:r w:rsidRPr="004F08FD">
              <w:rPr>
                <w:rFonts w:ascii="Times New Roman" w:hAnsi="Times New Roman"/>
                <w:lang w:eastAsia="uk-UA"/>
              </w:rPr>
              <w:t xml:space="preserve"> товарів, робіт і послуг згідно із Законом України "Про санкції"</w:t>
            </w:r>
          </w:p>
          <w:p w14:paraId="07617BD8" w14:textId="77777777" w:rsidR="00BC3375" w:rsidRPr="004F08FD" w:rsidRDefault="00BC3375" w:rsidP="00BC3375">
            <w:pPr>
              <w:widowControl w:val="0"/>
              <w:spacing w:after="0" w:line="240" w:lineRule="auto"/>
              <w:jc w:val="both"/>
              <w:rPr>
                <w:rFonts w:ascii="Times New Roman" w:hAnsi="Times New Roman"/>
                <w:lang w:eastAsia="uk-UA"/>
              </w:rPr>
            </w:pPr>
            <w:r w:rsidRPr="004F08FD">
              <w:rPr>
                <w:rFonts w:ascii="Times New Roman" w:hAnsi="Times New Roman"/>
                <w:lang w:eastAsia="uk-UA"/>
              </w:rPr>
              <w:t>(</w:t>
            </w:r>
            <w:r w:rsidRPr="004F08FD">
              <w:rPr>
                <w:rFonts w:ascii="Times New Roman" w:hAnsi="Times New Roman"/>
                <w:b/>
                <w:lang w:eastAsia="uk-UA"/>
              </w:rPr>
              <w:t>п. 11 ч. 1 ст. 17 Закону</w:t>
            </w:r>
            <w:r w:rsidRPr="004F08FD">
              <w:rPr>
                <w:rFonts w:ascii="Times New Roman" w:hAnsi="Times New Roman"/>
                <w:lang w:eastAsia="uk-UA"/>
              </w:rPr>
              <w:t>)</w:t>
            </w:r>
          </w:p>
        </w:tc>
        <w:tc>
          <w:tcPr>
            <w:tcW w:w="3060" w:type="dxa"/>
          </w:tcPr>
          <w:p w14:paraId="41D8B615" w14:textId="77777777" w:rsidR="00BC3375" w:rsidRPr="004F08FD" w:rsidRDefault="00BC3375" w:rsidP="00BC3375">
            <w:pPr>
              <w:widowControl w:val="0"/>
              <w:spacing w:after="0" w:line="240" w:lineRule="auto"/>
              <w:jc w:val="both"/>
              <w:rPr>
                <w:rFonts w:ascii="Times New Roman" w:hAnsi="Times New Roman"/>
                <w:iCs/>
                <w:lang w:eastAsia="uk-UA"/>
              </w:rPr>
            </w:pPr>
            <w:r w:rsidRPr="004F08FD">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F08FD">
              <w:rPr>
                <w:rFonts w:ascii="Times New Roman" w:hAnsi="Times New Roman"/>
                <w:iCs/>
                <w:lang w:eastAsia="uk-UA"/>
              </w:rPr>
              <w:t>cанкцій</w:t>
            </w:r>
            <w:proofErr w:type="spellEnd"/>
            <w:r w:rsidRPr="004F08FD">
              <w:rPr>
                <w:rFonts w:ascii="Times New Roman" w:hAnsi="Times New Roman"/>
                <w:iCs/>
                <w:lang w:eastAsia="uk-UA"/>
              </w:rPr>
              <w:t>)», затвердженого Указом Президента України від 14.05.2020 № 184/2020)</w:t>
            </w:r>
          </w:p>
        </w:tc>
        <w:tc>
          <w:tcPr>
            <w:tcW w:w="2880" w:type="dxa"/>
          </w:tcPr>
          <w:p w14:paraId="31CE0857" w14:textId="77777777" w:rsidR="00BC3375" w:rsidRPr="004F08FD" w:rsidRDefault="00BC3375" w:rsidP="00BC3375">
            <w:pPr>
              <w:widowControl w:val="0"/>
              <w:spacing w:after="0" w:line="240" w:lineRule="auto"/>
              <w:jc w:val="both"/>
              <w:rPr>
                <w:rFonts w:ascii="Times New Roman" w:hAnsi="Times New Roman"/>
                <w:iCs/>
                <w:lang w:eastAsia="uk-UA"/>
              </w:rPr>
            </w:pPr>
            <w:r w:rsidRPr="004F08FD">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F08FD">
              <w:rPr>
                <w:rFonts w:ascii="Times New Roman" w:hAnsi="Times New Roman"/>
                <w:iCs/>
                <w:lang w:eastAsia="uk-UA"/>
              </w:rPr>
              <w:t>cанкцій</w:t>
            </w:r>
            <w:proofErr w:type="spellEnd"/>
            <w:r w:rsidRPr="004F08FD">
              <w:rPr>
                <w:rFonts w:ascii="Times New Roman" w:hAnsi="Times New Roman"/>
                <w:iCs/>
                <w:lang w:eastAsia="uk-UA"/>
              </w:rPr>
              <w:t>)», затвердженого Указом Президента України від 14.05.2020 № 184/2020)</w:t>
            </w:r>
          </w:p>
        </w:tc>
      </w:tr>
      <w:tr w:rsidR="00BC3375" w:rsidRPr="004F08FD" w14:paraId="5644C457" w14:textId="77777777" w:rsidTr="00BC3375">
        <w:tc>
          <w:tcPr>
            <w:tcW w:w="535" w:type="dxa"/>
          </w:tcPr>
          <w:p w14:paraId="7762A2EC" w14:textId="77777777" w:rsidR="00BC3375" w:rsidRPr="004F08FD" w:rsidRDefault="00BC3375" w:rsidP="00BC3375">
            <w:pPr>
              <w:widowControl w:val="0"/>
              <w:spacing w:after="0" w:line="240" w:lineRule="auto"/>
              <w:jc w:val="center"/>
              <w:rPr>
                <w:rFonts w:ascii="Times New Roman" w:hAnsi="Times New Roman"/>
                <w:bCs/>
                <w:lang w:eastAsia="uk-UA"/>
              </w:rPr>
            </w:pPr>
            <w:r w:rsidRPr="004F08FD">
              <w:rPr>
                <w:rFonts w:ascii="Times New Roman" w:hAnsi="Times New Roman"/>
                <w:bCs/>
                <w:lang w:eastAsia="uk-UA"/>
              </w:rPr>
              <w:t>7.</w:t>
            </w:r>
          </w:p>
        </w:tc>
        <w:tc>
          <w:tcPr>
            <w:tcW w:w="3420" w:type="dxa"/>
          </w:tcPr>
          <w:p w14:paraId="1E1135C4" w14:textId="77777777" w:rsidR="00BC3375" w:rsidRPr="004F08FD" w:rsidRDefault="00BC3375" w:rsidP="00BC3375">
            <w:pPr>
              <w:widowControl w:val="0"/>
              <w:spacing w:after="0" w:line="240" w:lineRule="auto"/>
              <w:jc w:val="both"/>
              <w:rPr>
                <w:rFonts w:ascii="Times New Roman" w:hAnsi="Times New Roman"/>
                <w:lang w:eastAsia="uk-UA"/>
              </w:rPr>
            </w:pPr>
            <w:r w:rsidRPr="004F08FD">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4867C3" w14:textId="77777777" w:rsidR="00BC3375" w:rsidRPr="004F08FD" w:rsidRDefault="00BC3375" w:rsidP="00BC3375">
            <w:pPr>
              <w:widowControl w:val="0"/>
              <w:spacing w:after="0" w:line="240" w:lineRule="auto"/>
              <w:jc w:val="both"/>
              <w:rPr>
                <w:rFonts w:ascii="Times New Roman" w:hAnsi="Times New Roman"/>
                <w:lang w:eastAsia="uk-UA"/>
              </w:rPr>
            </w:pPr>
            <w:r w:rsidRPr="004F08FD">
              <w:rPr>
                <w:rFonts w:ascii="Times New Roman" w:hAnsi="Times New Roman"/>
                <w:lang w:eastAsia="uk-UA"/>
              </w:rPr>
              <w:t>(</w:t>
            </w:r>
            <w:r w:rsidRPr="004F08FD">
              <w:rPr>
                <w:rFonts w:ascii="Times New Roman" w:hAnsi="Times New Roman"/>
                <w:b/>
                <w:lang w:eastAsia="uk-UA"/>
              </w:rPr>
              <w:t>п. 12 ч. 1 ст. 17 Закону</w:t>
            </w:r>
            <w:r w:rsidRPr="004F08FD">
              <w:rPr>
                <w:rFonts w:ascii="Times New Roman" w:hAnsi="Times New Roman"/>
                <w:lang w:eastAsia="uk-UA"/>
              </w:rPr>
              <w:t>)</w:t>
            </w:r>
          </w:p>
        </w:tc>
        <w:tc>
          <w:tcPr>
            <w:tcW w:w="3060" w:type="dxa"/>
          </w:tcPr>
          <w:p w14:paraId="15C1693A" w14:textId="77777777" w:rsidR="00BC3375" w:rsidRPr="004F08FD" w:rsidRDefault="00BC3375" w:rsidP="00BC3375">
            <w:pPr>
              <w:widowControl w:val="0"/>
              <w:spacing w:after="0" w:line="240" w:lineRule="auto"/>
              <w:jc w:val="both"/>
              <w:rPr>
                <w:rFonts w:ascii="Times New Roman" w:hAnsi="Times New Roman"/>
                <w:bCs/>
                <w:shd w:val="clear" w:color="auto" w:fill="FFFFFF"/>
                <w:lang w:eastAsia="uk-UA"/>
              </w:rPr>
            </w:pPr>
            <w:r w:rsidRPr="004F08FD">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2880" w:type="dxa"/>
          </w:tcPr>
          <w:p w14:paraId="37EE9131" w14:textId="77777777" w:rsidR="00BC3375" w:rsidRPr="004F08FD" w:rsidRDefault="00BC3375" w:rsidP="00BC3375">
            <w:pPr>
              <w:widowControl w:val="0"/>
              <w:spacing w:after="0" w:line="240" w:lineRule="auto"/>
              <w:jc w:val="both"/>
              <w:rPr>
                <w:rFonts w:ascii="Times New Roman" w:hAnsi="Times New Roman"/>
                <w:iCs/>
                <w:lang w:eastAsia="uk-UA"/>
              </w:rPr>
            </w:pPr>
            <w:r w:rsidRPr="004F08FD">
              <w:rPr>
                <w:rFonts w:ascii="Times New Roman" w:hAnsi="Times New Roman"/>
                <w:bCs/>
                <w:shd w:val="clear" w:color="auto" w:fill="FFFFFF"/>
                <w:lang w:eastAsia="uk-UA"/>
              </w:rPr>
              <w:t>Електронна довідка чи Сканована копія з оригіналу документа (-</w:t>
            </w:r>
            <w:proofErr w:type="spellStart"/>
            <w:r w:rsidRPr="004F08FD">
              <w:rPr>
                <w:rFonts w:ascii="Times New Roman" w:hAnsi="Times New Roman"/>
                <w:bCs/>
                <w:shd w:val="clear" w:color="auto" w:fill="FFFFFF"/>
                <w:lang w:eastAsia="uk-UA"/>
              </w:rPr>
              <w:t>ів</w:t>
            </w:r>
            <w:proofErr w:type="spellEnd"/>
            <w:r w:rsidRPr="004F08FD">
              <w:rPr>
                <w:rFonts w:ascii="Times New Roman" w:hAnsi="Times New Roman"/>
                <w:bCs/>
                <w:shd w:val="clear" w:color="auto" w:fill="FFFFFF"/>
                <w:lang w:eastAsia="uk-UA"/>
              </w:rPr>
              <w:t xml:space="preserve">), виданого відповідним органом, який має такі повноваження Документ повинен бути не більше </w:t>
            </w:r>
            <w:proofErr w:type="spellStart"/>
            <w:r w:rsidRPr="004F08FD">
              <w:rPr>
                <w:rFonts w:ascii="Times New Roman" w:hAnsi="Times New Roman"/>
                <w:bCs/>
                <w:shd w:val="clear" w:color="auto" w:fill="FFFFFF"/>
                <w:lang w:eastAsia="uk-UA"/>
              </w:rPr>
              <w:t>тридцятиденної</w:t>
            </w:r>
            <w:proofErr w:type="spellEnd"/>
            <w:r w:rsidRPr="004F08FD">
              <w:rPr>
                <w:rFonts w:ascii="Times New Roman" w:hAnsi="Times New Roman"/>
                <w:bCs/>
                <w:shd w:val="clear" w:color="auto" w:fill="FFFFFF"/>
                <w:lang w:eastAsia="uk-UA"/>
              </w:rPr>
              <w:t xml:space="preserve"> давнини відносно дати подання документа**</w:t>
            </w:r>
          </w:p>
        </w:tc>
      </w:tr>
      <w:tr w:rsidR="00BC3375" w:rsidRPr="004F08FD" w14:paraId="59CCF4DA" w14:textId="77777777" w:rsidTr="003A2051">
        <w:tc>
          <w:tcPr>
            <w:tcW w:w="535" w:type="dxa"/>
          </w:tcPr>
          <w:p w14:paraId="272D18A5" w14:textId="77777777" w:rsidR="00BC3375" w:rsidRPr="004F08FD" w:rsidRDefault="00BC3375" w:rsidP="00BC3375">
            <w:pPr>
              <w:widowControl w:val="0"/>
              <w:spacing w:after="0" w:line="240" w:lineRule="auto"/>
              <w:jc w:val="center"/>
              <w:rPr>
                <w:rFonts w:ascii="Times New Roman" w:hAnsi="Times New Roman"/>
                <w:bCs/>
              </w:rPr>
            </w:pPr>
            <w:r w:rsidRPr="004F08FD">
              <w:rPr>
                <w:rFonts w:ascii="Times New Roman" w:hAnsi="Times New Roman"/>
                <w:bCs/>
              </w:rPr>
              <w:lastRenderedPageBreak/>
              <w:t>8.</w:t>
            </w:r>
          </w:p>
        </w:tc>
        <w:tc>
          <w:tcPr>
            <w:tcW w:w="3420" w:type="dxa"/>
          </w:tcPr>
          <w:p w14:paraId="08174005" w14:textId="77777777" w:rsidR="00BC3375" w:rsidRPr="004F08FD" w:rsidRDefault="00BC3375" w:rsidP="00BC3375">
            <w:pPr>
              <w:widowControl w:val="0"/>
              <w:spacing w:after="0" w:line="240" w:lineRule="auto"/>
              <w:jc w:val="both"/>
              <w:rPr>
                <w:rFonts w:ascii="Times New Roman" w:hAnsi="Times New Roman"/>
              </w:rPr>
            </w:pPr>
            <w:r w:rsidRPr="004F08FD">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EFFBDA1" w14:textId="77777777" w:rsidR="00BC3375" w:rsidRPr="004F08FD" w:rsidRDefault="00BC3375" w:rsidP="00BC3375">
            <w:pPr>
              <w:widowControl w:val="0"/>
              <w:spacing w:after="0" w:line="240" w:lineRule="auto"/>
              <w:jc w:val="both"/>
              <w:rPr>
                <w:rFonts w:ascii="Times New Roman" w:hAnsi="Times New Roman"/>
              </w:rPr>
            </w:pPr>
            <w:r w:rsidRPr="004F08FD">
              <w:rPr>
                <w:rFonts w:ascii="Times New Roman" w:hAnsi="Times New Roman"/>
              </w:rPr>
              <w:t>(</w:t>
            </w:r>
            <w:r w:rsidRPr="004F08FD">
              <w:rPr>
                <w:rFonts w:ascii="Times New Roman" w:hAnsi="Times New Roman"/>
                <w:b/>
                <w:lang w:eastAsia="uk-UA"/>
              </w:rPr>
              <w:t>п. 13 ч. 1 ст. 17 Закону</w:t>
            </w:r>
            <w:r w:rsidRPr="004F08FD">
              <w:rPr>
                <w:rFonts w:ascii="Times New Roman" w:hAnsi="Times New Roman"/>
              </w:rPr>
              <w:t xml:space="preserve">) </w:t>
            </w:r>
          </w:p>
        </w:tc>
        <w:tc>
          <w:tcPr>
            <w:tcW w:w="3060" w:type="dxa"/>
          </w:tcPr>
          <w:p w14:paraId="341AC412" w14:textId="77777777" w:rsidR="00BC3375" w:rsidRPr="004F08FD" w:rsidRDefault="00BC3375" w:rsidP="00BC3375">
            <w:pPr>
              <w:widowControl w:val="0"/>
              <w:spacing w:after="0" w:line="240" w:lineRule="auto"/>
              <w:jc w:val="both"/>
              <w:rPr>
                <w:rFonts w:ascii="Times New Roman" w:hAnsi="Times New Roman"/>
                <w:b/>
                <w:i/>
                <w:iCs/>
                <w:u w:val="single"/>
                <w:lang w:eastAsia="uk-UA"/>
              </w:rPr>
            </w:pPr>
            <w:r w:rsidRPr="004F08FD">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2880" w:type="dxa"/>
          </w:tcPr>
          <w:p w14:paraId="01E0C6AD" w14:textId="77777777" w:rsidR="00BC3375" w:rsidRPr="004F08FD" w:rsidRDefault="00BC3375" w:rsidP="00BC3375">
            <w:pPr>
              <w:keepNext/>
              <w:keepLines/>
              <w:tabs>
                <w:tab w:val="left" w:pos="1080"/>
              </w:tabs>
              <w:jc w:val="both"/>
              <w:rPr>
                <w:rFonts w:ascii="Times New Roman" w:hAnsi="Times New Roman"/>
                <w:shd w:val="clear" w:color="auto" w:fill="FFFFFF"/>
                <w:lang w:eastAsia="uk-UA"/>
              </w:rPr>
            </w:pPr>
            <w:r w:rsidRPr="004F08FD">
              <w:rPr>
                <w:rFonts w:ascii="Times New Roman" w:hAnsi="Times New Roman"/>
                <w:lang w:eastAsia="uk-UA"/>
              </w:rPr>
              <w:t xml:space="preserve">Відомості підтверджуються  шляхом подання інформації, яка надана уповноваженим органом. Зазначені відомості мають бути актуальні станом на дату подання </w:t>
            </w:r>
          </w:p>
          <w:p w14:paraId="2732900C" w14:textId="77777777" w:rsidR="00BC3375" w:rsidRPr="004F08FD" w:rsidRDefault="00BC3375" w:rsidP="00BC3375">
            <w:pPr>
              <w:keepNext/>
              <w:keepLines/>
              <w:tabs>
                <w:tab w:val="left" w:pos="1080"/>
              </w:tabs>
              <w:spacing w:after="0" w:line="240" w:lineRule="auto"/>
              <w:jc w:val="both"/>
              <w:rPr>
                <w:rFonts w:ascii="Times New Roman" w:hAnsi="Times New Roman"/>
                <w:lang w:eastAsia="uk-UA"/>
              </w:rPr>
            </w:pPr>
          </w:p>
        </w:tc>
      </w:tr>
      <w:tr w:rsidR="00BC3375" w:rsidRPr="004F08FD" w14:paraId="0F026365" w14:textId="77777777" w:rsidTr="003A2051">
        <w:tc>
          <w:tcPr>
            <w:tcW w:w="535" w:type="dxa"/>
          </w:tcPr>
          <w:p w14:paraId="26DA2D88" w14:textId="77777777" w:rsidR="00BC3375" w:rsidRPr="004F08FD" w:rsidRDefault="00BC3375" w:rsidP="00BC3375">
            <w:pPr>
              <w:widowControl w:val="0"/>
              <w:spacing w:after="0" w:line="240" w:lineRule="auto"/>
              <w:jc w:val="center"/>
              <w:rPr>
                <w:rFonts w:ascii="Times New Roman" w:hAnsi="Times New Roman"/>
                <w:bCs/>
              </w:rPr>
            </w:pPr>
            <w:r w:rsidRPr="004F08FD">
              <w:rPr>
                <w:rFonts w:ascii="Times New Roman" w:hAnsi="Times New Roman"/>
                <w:bCs/>
              </w:rPr>
              <w:t>9.</w:t>
            </w:r>
          </w:p>
        </w:tc>
        <w:tc>
          <w:tcPr>
            <w:tcW w:w="3420" w:type="dxa"/>
          </w:tcPr>
          <w:p w14:paraId="1B11882F" w14:textId="77777777" w:rsidR="00BC3375" w:rsidRPr="004F08FD" w:rsidRDefault="00BC3375" w:rsidP="00DA4DF3">
            <w:pPr>
              <w:widowControl w:val="0"/>
              <w:spacing w:after="0" w:line="240" w:lineRule="auto"/>
              <w:jc w:val="both"/>
              <w:rPr>
                <w:rFonts w:ascii="Times New Roman" w:hAnsi="Times New Roman"/>
              </w:rPr>
            </w:pPr>
            <w:r w:rsidRPr="004F08FD">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A23B62" w14:textId="77777777" w:rsidR="00BC3375" w:rsidRPr="004F08FD" w:rsidRDefault="00BC3375" w:rsidP="00BC3375">
            <w:pPr>
              <w:widowControl w:val="0"/>
              <w:spacing w:after="0" w:line="240" w:lineRule="auto"/>
              <w:jc w:val="both"/>
              <w:rPr>
                <w:rFonts w:ascii="Times New Roman" w:hAnsi="Times New Roman"/>
              </w:rPr>
            </w:pPr>
            <w:r w:rsidRPr="004F08FD">
              <w:rPr>
                <w:rFonts w:ascii="Times New Roman" w:hAnsi="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CCCDCF2" w14:textId="77777777" w:rsidR="00BC3375" w:rsidRPr="004F08FD" w:rsidRDefault="00BC3375" w:rsidP="00BC3375">
            <w:pPr>
              <w:widowControl w:val="0"/>
              <w:spacing w:after="0" w:line="240" w:lineRule="auto"/>
              <w:jc w:val="both"/>
              <w:rPr>
                <w:rFonts w:ascii="Times New Roman" w:hAnsi="Times New Roman"/>
                <w:b/>
                <w:bCs/>
              </w:rPr>
            </w:pPr>
            <w:r w:rsidRPr="004F08FD">
              <w:rPr>
                <w:rFonts w:ascii="Times New Roman" w:hAnsi="Times New Roman"/>
                <w:b/>
                <w:bCs/>
              </w:rPr>
              <w:t>(ч. 2 ст. 17 Закону)</w:t>
            </w:r>
          </w:p>
        </w:tc>
        <w:tc>
          <w:tcPr>
            <w:tcW w:w="3060" w:type="dxa"/>
          </w:tcPr>
          <w:p w14:paraId="2A44E830" w14:textId="77777777" w:rsidR="00BC3375" w:rsidRPr="004F08FD" w:rsidRDefault="00BC3375" w:rsidP="00BC3375">
            <w:pPr>
              <w:widowControl w:val="0"/>
              <w:spacing w:after="0" w:line="240" w:lineRule="auto"/>
              <w:jc w:val="both"/>
              <w:rPr>
                <w:rFonts w:ascii="Times New Roman" w:hAnsi="Times New Roman"/>
                <w:iCs/>
                <w:lang w:eastAsia="uk-UA"/>
              </w:rPr>
            </w:pPr>
            <w:r w:rsidRPr="004F08FD">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2880" w:type="dxa"/>
          </w:tcPr>
          <w:p w14:paraId="308C3CB9" w14:textId="77777777" w:rsidR="00BC3375" w:rsidRPr="004F08FD" w:rsidRDefault="00BC3375" w:rsidP="00BC3375">
            <w:pPr>
              <w:keepNext/>
              <w:keepLines/>
              <w:tabs>
                <w:tab w:val="left" w:pos="1080"/>
              </w:tabs>
              <w:spacing w:after="0" w:line="240" w:lineRule="auto"/>
              <w:jc w:val="both"/>
              <w:rPr>
                <w:rFonts w:ascii="Times New Roman" w:hAnsi="Times New Roman"/>
                <w:lang w:eastAsia="uk-UA"/>
              </w:rPr>
            </w:pPr>
            <w:r w:rsidRPr="004F08FD">
              <w:rPr>
                <w:rFonts w:ascii="Times New Roman" w:hAnsi="Times New Roman"/>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69ABD987" w14:textId="77777777" w:rsidR="00BC3375" w:rsidRPr="004F08FD" w:rsidRDefault="00BC3375" w:rsidP="00E014F0">
      <w:pPr>
        <w:spacing w:after="0" w:line="240" w:lineRule="auto"/>
        <w:rPr>
          <w:rFonts w:ascii="Times New Roman" w:hAnsi="Times New Roman"/>
        </w:rPr>
      </w:pPr>
    </w:p>
    <w:p w14:paraId="00C506F5" w14:textId="77777777" w:rsidR="00E014F0" w:rsidRPr="004F08FD" w:rsidRDefault="00E014F0" w:rsidP="00E014F0">
      <w:pPr>
        <w:shd w:val="clear" w:color="auto" w:fill="FFFFFF"/>
        <w:spacing w:after="0" w:line="240" w:lineRule="auto"/>
        <w:ind w:firstLine="540"/>
        <w:jc w:val="both"/>
        <w:rPr>
          <w:rFonts w:ascii="Times New Roman" w:hAnsi="Times New Roman"/>
          <w:b/>
          <w:bCs/>
          <w:color w:val="000000"/>
        </w:rPr>
      </w:pPr>
      <w:r w:rsidRPr="004F08FD">
        <w:rPr>
          <w:rFonts w:ascii="Times New Roman" w:hAnsi="Times New Roman"/>
          <w:b/>
          <w:bCs/>
          <w:color w:val="000000"/>
        </w:rPr>
        <w:t>**Примітка:</w:t>
      </w:r>
    </w:p>
    <w:p w14:paraId="21A8A299" w14:textId="77777777" w:rsidR="00E014F0" w:rsidRPr="004F08FD" w:rsidRDefault="00FD51C0" w:rsidP="00E014F0">
      <w:pPr>
        <w:tabs>
          <w:tab w:val="left" w:pos="1080"/>
        </w:tabs>
        <w:spacing w:after="0" w:line="240" w:lineRule="auto"/>
        <w:ind w:right="-211" w:firstLine="540"/>
        <w:jc w:val="both"/>
        <w:rPr>
          <w:rFonts w:ascii="Times New Roman" w:hAnsi="Times New Roman"/>
          <w:b/>
          <w:bCs/>
          <w:color w:val="000000"/>
        </w:rPr>
      </w:pPr>
      <w:r w:rsidRPr="004F08FD">
        <w:rPr>
          <w:rFonts w:ascii="Times New Roman" w:hAnsi="Times New Roman"/>
          <w:b/>
          <w:bCs/>
          <w:color w:val="000000"/>
        </w:rPr>
        <w:t>Довідка видана</w:t>
      </w:r>
      <w:r w:rsidR="00E014F0" w:rsidRPr="004F08FD">
        <w:rPr>
          <w:rFonts w:ascii="Times New Roman" w:hAnsi="Times New Roman"/>
          <w:b/>
          <w:bCs/>
          <w:color w:val="000000"/>
        </w:rPr>
        <w:t xml:space="preserve">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5D7286E5" w14:textId="77777777" w:rsidR="00E014F0" w:rsidRPr="004F08FD" w:rsidRDefault="00E014F0" w:rsidP="00E014F0">
      <w:pPr>
        <w:tabs>
          <w:tab w:val="left" w:pos="1080"/>
        </w:tabs>
        <w:spacing w:after="0" w:line="240" w:lineRule="auto"/>
        <w:ind w:right="-211" w:firstLine="540"/>
        <w:jc w:val="both"/>
        <w:rPr>
          <w:rFonts w:ascii="Times New Roman" w:hAnsi="Times New Roman"/>
          <w:b/>
          <w:bCs/>
          <w:color w:val="000000"/>
        </w:rPr>
      </w:pPr>
    </w:p>
    <w:p w14:paraId="0DADF731" w14:textId="77777777" w:rsidR="00E014F0" w:rsidRPr="004F08FD" w:rsidRDefault="00E014F0" w:rsidP="007A4B6B"/>
    <w:p w14:paraId="65F0D57C" w14:textId="77777777" w:rsidR="006F6D75" w:rsidRPr="004F08FD" w:rsidRDefault="006F6D75" w:rsidP="0020231E">
      <w:pPr>
        <w:spacing w:after="0" w:line="240" w:lineRule="auto"/>
        <w:ind w:right="-211" w:firstLine="708"/>
        <w:jc w:val="right"/>
        <w:rPr>
          <w:rFonts w:ascii="Times New Roman" w:hAnsi="Times New Roman"/>
          <w:b/>
          <w:sz w:val="24"/>
          <w:szCs w:val="24"/>
          <w:lang w:eastAsia="ru-RU"/>
        </w:rPr>
      </w:pPr>
    </w:p>
    <w:p w14:paraId="633AE936" w14:textId="77777777" w:rsidR="006F6D75" w:rsidRPr="004F08FD" w:rsidRDefault="00003ECF" w:rsidP="00003ECF">
      <w:pPr>
        <w:spacing w:after="160" w:line="259" w:lineRule="auto"/>
        <w:rPr>
          <w:rFonts w:ascii="Times New Roman" w:hAnsi="Times New Roman"/>
          <w:b/>
          <w:sz w:val="24"/>
          <w:szCs w:val="24"/>
          <w:lang w:eastAsia="ru-RU"/>
        </w:rPr>
      </w:pPr>
      <w:r w:rsidRPr="004F08FD">
        <w:rPr>
          <w:rFonts w:ascii="Times New Roman" w:hAnsi="Times New Roman"/>
          <w:b/>
          <w:sz w:val="24"/>
          <w:szCs w:val="24"/>
          <w:lang w:eastAsia="ru-RU"/>
        </w:rPr>
        <w:br w:type="page"/>
      </w:r>
    </w:p>
    <w:p w14:paraId="66119D6C" w14:textId="77777777" w:rsidR="00E014F0" w:rsidRPr="004F08FD" w:rsidRDefault="00E014F0" w:rsidP="0020231E">
      <w:pPr>
        <w:spacing w:after="0" w:line="240" w:lineRule="auto"/>
        <w:ind w:right="-211" w:firstLine="708"/>
        <w:jc w:val="right"/>
        <w:rPr>
          <w:rFonts w:ascii="Times New Roman" w:hAnsi="Times New Roman"/>
          <w:b/>
          <w:sz w:val="24"/>
          <w:szCs w:val="24"/>
          <w:lang w:eastAsia="ru-RU"/>
        </w:rPr>
      </w:pPr>
      <w:r w:rsidRPr="004F08FD">
        <w:rPr>
          <w:rFonts w:ascii="Times New Roman" w:hAnsi="Times New Roman"/>
          <w:b/>
          <w:sz w:val="24"/>
          <w:szCs w:val="24"/>
          <w:lang w:eastAsia="ru-RU"/>
        </w:rPr>
        <w:lastRenderedPageBreak/>
        <w:t>ДОДАТОК 2</w:t>
      </w:r>
    </w:p>
    <w:p w14:paraId="4CD12C26" w14:textId="77777777" w:rsidR="00E014F0" w:rsidRPr="004F08FD" w:rsidRDefault="00E014F0" w:rsidP="00E014F0">
      <w:pPr>
        <w:spacing w:after="0" w:line="240" w:lineRule="auto"/>
        <w:ind w:firstLine="432"/>
        <w:jc w:val="center"/>
        <w:rPr>
          <w:rFonts w:ascii="Times New Roman" w:hAnsi="Times New Roman"/>
          <w:b/>
          <w:sz w:val="12"/>
          <w:szCs w:val="24"/>
          <w:lang w:eastAsia="ru-RU"/>
        </w:rPr>
      </w:pPr>
    </w:p>
    <w:p w14:paraId="0F978792" w14:textId="77777777" w:rsidR="00E014F0" w:rsidRPr="004F08FD" w:rsidRDefault="00E014F0" w:rsidP="0020231E">
      <w:pPr>
        <w:spacing w:after="0" w:line="240" w:lineRule="auto"/>
        <w:ind w:right="-211" w:firstLine="432"/>
        <w:jc w:val="center"/>
        <w:rPr>
          <w:rFonts w:ascii="Times New Roman" w:hAnsi="Times New Roman"/>
          <w:b/>
          <w:sz w:val="28"/>
          <w:szCs w:val="24"/>
          <w:lang w:eastAsia="ru-RU"/>
        </w:rPr>
      </w:pPr>
      <w:r w:rsidRPr="004F08FD">
        <w:rPr>
          <w:rFonts w:ascii="Times New Roman" w:hAnsi="Times New Roman"/>
          <w:b/>
          <w:sz w:val="28"/>
          <w:szCs w:val="24"/>
          <w:lang w:eastAsia="ru-RU"/>
        </w:rPr>
        <w:t>Технічна специфікація</w:t>
      </w:r>
    </w:p>
    <w:p w14:paraId="4338B6BE" w14:textId="77777777" w:rsidR="00E014F0" w:rsidRPr="004F08FD" w:rsidRDefault="00E014F0" w:rsidP="0020231E">
      <w:pPr>
        <w:spacing w:after="0" w:line="240" w:lineRule="auto"/>
        <w:ind w:right="-211" w:firstLine="432"/>
        <w:jc w:val="center"/>
        <w:rPr>
          <w:rFonts w:ascii="Times New Roman" w:hAnsi="Times New Roman"/>
          <w:b/>
          <w:sz w:val="2"/>
          <w:szCs w:val="24"/>
          <w:lang w:eastAsia="ru-RU"/>
        </w:rPr>
      </w:pPr>
    </w:p>
    <w:tbl>
      <w:tblPr>
        <w:tblStyle w:val="a7"/>
        <w:tblW w:w="10800" w:type="dxa"/>
        <w:tblInd w:w="-612" w:type="dxa"/>
        <w:tblLayout w:type="fixed"/>
        <w:tblLook w:val="04A0" w:firstRow="1" w:lastRow="0" w:firstColumn="1" w:lastColumn="0" w:noHBand="0" w:noVBand="1"/>
      </w:tblPr>
      <w:tblGrid>
        <w:gridCol w:w="540"/>
        <w:gridCol w:w="2700"/>
        <w:gridCol w:w="900"/>
        <w:gridCol w:w="1260"/>
        <w:gridCol w:w="5400"/>
      </w:tblGrid>
      <w:tr w:rsidR="00C15AEC" w:rsidRPr="004F08FD" w14:paraId="286B3CC4" w14:textId="77777777" w:rsidTr="000F1D4A">
        <w:tc>
          <w:tcPr>
            <w:tcW w:w="540" w:type="dxa"/>
            <w:vAlign w:val="center"/>
          </w:tcPr>
          <w:p w14:paraId="71C77488" w14:textId="77777777" w:rsidR="00AF0D99" w:rsidRPr="004F08FD" w:rsidRDefault="00AF0D99" w:rsidP="00AF0D99">
            <w:pPr>
              <w:spacing w:after="0"/>
              <w:ind w:right="-108"/>
              <w:jc w:val="center"/>
              <w:rPr>
                <w:rFonts w:ascii="Times New Roman" w:hAnsi="Times New Roman"/>
                <w:bCs/>
                <w:sz w:val="24"/>
                <w:szCs w:val="24"/>
              </w:rPr>
            </w:pPr>
            <w:bookmarkStart w:id="67" w:name="_Hlk163480233"/>
            <w:r w:rsidRPr="004F08FD">
              <w:rPr>
                <w:rFonts w:ascii="Times New Roman" w:hAnsi="Times New Roman"/>
                <w:bCs/>
                <w:sz w:val="24"/>
                <w:szCs w:val="24"/>
              </w:rPr>
              <w:t>№</w:t>
            </w:r>
          </w:p>
          <w:p w14:paraId="0BCE79A0" w14:textId="77777777" w:rsidR="00AF0D99" w:rsidRPr="004F08FD" w:rsidRDefault="00AF0D99" w:rsidP="00AF0D99">
            <w:pPr>
              <w:jc w:val="center"/>
              <w:rPr>
                <w:rFonts w:ascii="Times New Roman" w:hAnsi="Times New Roman"/>
                <w:sz w:val="24"/>
                <w:szCs w:val="24"/>
              </w:rPr>
            </w:pPr>
            <w:r w:rsidRPr="004F08FD">
              <w:rPr>
                <w:rFonts w:ascii="Times New Roman" w:hAnsi="Times New Roman"/>
                <w:bCs/>
                <w:sz w:val="24"/>
                <w:szCs w:val="24"/>
              </w:rPr>
              <w:t>з/п</w:t>
            </w:r>
          </w:p>
        </w:tc>
        <w:tc>
          <w:tcPr>
            <w:tcW w:w="2700" w:type="dxa"/>
            <w:vAlign w:val="center"/>
          </w:tcPr>
          <w:p w14:paraId="0B1C981D" w14:textId="77777777" w:rsidR="00AF0D99" w:rsidRPr="004F08FD" w:rsidRDefault="00AF0D99" w:rsidP="00AF0D99">
            <w:pPr>
              <w:jc w:val="center"/>
              <w:rPr>
                <w:rFonts w:ascii="Times New Roman" w:hAnsi="Times New Roman"/>
                <w:sz w:val="24"/>
                <w:szCs w:val="24"/>
              </w:rPr>
            </w:pPr>
            <w:r w:rsidRPr="004F08FD">
              <w:rPr>
                <w:rFonts w:ascii="Times New Roman" w:hAnsi="Times New Roman"/>
                <w:bCs/>
                <w:sz w:val="24"/>
                <w:szCs w:val="24"/>
              </w:rPr>
              <w:t>Найменування</w:t>
            </w:r>
          </w:p>
        </w:tc>
        <w:tc>
          <w:tcPr>
            <w:tcW w:w="900" w:type="dxa"/>
            <w:vAlign w:val="center"/>
          </w:tcPr>
          <w:p w14:paraId="630451B9" w14:textId="77777777" w:rsidR="00AF0D99" w:rsidRPr="004F08FD" w:rsidRDefault="00AF0D99" w:rsidP="000F1D4A">
            <w:pPr>
              <w:spacing w:after="0"/>
              <w:ind w:left="-14" w:right="-115" w:hanging="90"/>
              <w:jc w:val="center"/>
              <w:rPr>
                <w:rFonts w:ascii="Times New Roman" w:hAnsi="Times New Roman"/>
                <w:bCs/>
                <w:sz w:val="24"/>
                <w:szCs w:val="24"/>
              </w:rPr>
            </w:pPr>
            <w:r w:rsidRPr="004F08FD">
              <w:rPr>
                <w:rFonts w:ascii="Times New Roman" w:hAnsi="Times New Roman"/>
                <w:bCs/>
                <w:sz w:val="24"/>
                <w:szCs w:val="24"/>
              </w:rPr>
              <w:t>Од.</w:t>
            </w:r>
            <w:r w:rsidR="007F6C0E" w:rsidRPr="004F08FD">
              <w:rPr>
                <w:rFonts w:ascii="Times New Roman" w:hAnsi="Times New Roman"/>
                <w:bCs/>
                <w:sz w:val="24"/>
                <w:szCs w:val="24"/>
              </w:rPr>
              <w:t xml:space="preserve"> в</w:t>
            </w:r>
            <w:r w:rsidRPr="004F08FD">
              <w:rPr>
                <w:rFonts w:ascii="Times New Roman" w:hAnsi="Times New Roman"/>
                <w:bCs/>
                <w:sz w:val="24"/>
                <w:szCs w:val="24"/>
              </w:rPr>
              <w:t>имір</w:t>
            </w:r>
            <w:r w:rsidR="007F6C0E" w:rsidRPr="004F08FD">
              <w:rPr>
                <w:rFonts w:ascii="Times New Roman" w:hAnsi="Times New Roman"/>
                <w:bCs/>
                <w:sz w:val="24"/>
                <w:szCs w:val="24"/>
              </w:rPr>
              <w:t>у</w:t>
            </w:r>
          </w:p>
        </w:tc>
        <w:tc>
          <w:tcPr>
            <w:tcW w:w="1260" w:type="dxa"/>
            <w:vAlign w:val="center"/>
          </w:tcPr>
          <w:p w14:paraId="37C00119" w14:textId="77777777" w:rsidR="00AF0D99" w:rsidRPr="004F08FD" w:rsidRDefault="00AF0D99" w:rsidP="00AF0D99">
            <w:pPr>
              <w:jc w:val="center"/>
              <w:rPr>
                <w:rFonts w:ascii="Times New Roman" w:hAnsi="Times New Roman"/>
                <w:sz w:val="24"/>
                <w:szCs w:val="24"/>
              </w:rPr>
            </w:pPr>
            <w:r w:rsidRPr="004F08FD">
              <w:rPr>
                <w:rFonts w:ascii="Times New Roman" w:hAnsi="Times New Roman"/>
                <w:bCs/>
                <w:sz w:val="24"/>
                <w:szCs w:val="24"/>
              </w:rPr>
              <w:t>Кількість</w:t>
            </w:r>
          </w:p>
        </w:tc>
        <w:tc>
          <w:tcPr>
            <w:tcW w:w="5400" w:type="dxa"/>
            <w:vAlign w:val="center"/>
          </w:tcPr>
          <w:p w14:paraId="5BF6DC38" w14:textId="77777777" w:rsidR="00AF0D99" w:rsidRPr="004F08FD" w:rsidRDefault="00AF0D99" w:rsidP="00AF0D99">
            <w:pPr>
              <w:jc w:val="center"/>
              <w:rPr>
                <w:rFonts w:ascii="Times New Roman" w:hAnsi="Times New Roman"/>
                <w:sz w:val="24"/>
                <w:szCs w:val="24"/>
              </w:rPr>
            </w:pPr>
            <w:r w:rsidRPr="004F08FD">
              <w:rPr>
                <w:rFonts w:ascii="Times New Roman" w:hAnsi="Times New Roman"/>
                <w:bCs/>
                <w:sz w:val="24"/>
                <w:szCs w:val="24"/>
              </w:rPr>
              <w:t>Технічні вимоги</w:t>
            </w:r>
          </w:p>
        </w:tc>
      </w:tr>
      <w:tr w:rsidR="00C15AEC" w:rsidRPr="004F08FD" w14:paraId="39498BEF" w14:textId="77777777" w:rsidTr="00555855">
        <w:trPr>
          <w:trHeight w:val="1506"/>
        </w:trPr>
        <w:tc>
          <w:tcPr>
            <w:tcW w:w="540" w:type="dxa"/>
            <w:tcBorders>
              <w:top w:val="single" w:sz="4" w:space="0" w:color="auto"/>
              <w:left w:val="single" w:sz="4" w:space="0" w:color="auto"/>
              <w:bottom w:val="single" w:sz="4" w:space="0" w:color="auto"/>
              <w:right w:val="single" w:sz="4" w:space="0" w:color="auto"/>
            </w:tcBorders>
            <w:vAlign w:val="center"/>
          </w:tcPr>
          <w:p w14:paraId="3506FEAD" w14:textId="77777777" w:rsidR="00920EE5" w:rsidRPr="004F08FD" w:rsidRDefault="002A2544" w:rsidP="00A80AA0">
            <w:pPr>
              <w:spacing w:after="0" w:line="240" w:lineRule="auto"/>
              <w:jc w:val="center"/>
              <w:rPr>
                <w:rFonts w:ascii="Times New Roman" w:hAnsi="Times New Roman"/>
                <w:sz w:val="24"/>
                <w:szCs w:val="24"/>
              </w:rPr>
            </w:pPr>
            <w:r w:rsidRPr="004F08FD">
              <w:rPr>
                <w:rFonts w:ascii="Times New Roman" w:hAnsi="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952EB7B" w14:textId="77777777" w:rsidR="006B007D" w:rsidRPr="004F08FD" w:rsidRDefault="006A0D8C" w:rsidP="00A80AA0">
            <w:pPr>
              <w:shd w:val="clear" w:color="auto" w:fill="FFFFFF"/>
              <w:spacing w:after="0" w:line="240" w:lineRule="auto"/>
              <w:jc w:val="center"/>
              <w:textAlignment w:val="baseline"/>
              <w:rPr>
                <w:rFonts w:ascii="Times New Roman" w:eastAsia="Times New Roman" w:hAnsi="Times New Roman"/>
                <w:b/>
                <w:sz w:val="24"/>
                <w:szCs w:val="24"/>
              </w:rPr>
            </w:pPr>
            <w:r w:rsidRPr="004F08FD">
              <w:rPr>
                <w:rFonts w:ascii="Times New Roman" w:eastAsia="Times New Roman" w:hAnsi="Times New Roman"/>
                <w:b/>
                <w:sz w:val="24"/>
                <w:szCs w:val="24"/>
              </w:rPr>
              <w:t>Станція газогенераторна, азотна</w:t>
            </w:r>
          </w:p>
          <w:p w14:paraId="6864F3A9" w14:textId="30ED3A76" w:rsidR="00A35FD7" w:rsidRPr="004F08FD" w:rsidRDefault="00A35FD7" w:rsidP="00A80AA0">
            <w:pPr>
              <w:shd w:val="clear" w:color="auto" w:fill="FFFFFF"/>
              <w:spacing w:after="0" w:line="240" w:lineRule="auto"/>
              <w:jc w:val="center"/>
              <w:textAlignment w:val="baseline"/>
              <w:rPr>
                <w:rFonts w:ascii="Times New Roman" w:eastAsia="Times New Roman" w:hAnsi="Times New Roman"/>
                <w:bCs/>
                <w:sz w:val="24"/>
                <w:szCs w:val="24"/>
              </w:rPr>
            </w:pPr>
            <w:r w:rsidRPr="004F08FD">
              <w:rPr>
                <w:rFonts w:ascii="Times New Roman" w:eastAsia="Times New Roman" w:hAnsi="Times New Roman"/>
                <w:bCs/>
                <w:sz w:val="24"/>
                <w:szCs w:val="24"/>
              </w:rPr>
              <w:t>у складі:</w:t>
            </w:r>
          </w:p>
        </w:tc>
        <w:tc>
          <w:tcPr>
            <w:tcW w:w="900" w:type="dxa"/>
            <w:tcBorders>
              <w:top w:val="single" w:sz="4" w:space="0" w:color="auto"/>
              <w:left w:val="single" w:sz="4" w:space="0" w:color="auto"/>
              <w:bottom w:val="single" w:sz="4" w:space="0" w:color="auto"/>
              <w:right w:val="single" w:sz="4" w:space="0" w:color="auto"/>
            </w:tcBorders>
            <w:vAlign w:val="center"/>
          </w:tcPr>
          <w:p w14:paraId="03E478CF" w14:textId="719FB728" w:rsidR="00920EE5" w:rsidRPr="004F08FD" w:rsidRDefault="0012254A" w:rsidP="00A80AA0">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к-</w:t>
            </w:r>
            <w:r w:rsidR="00B06A67" w:rsidRPr="004F08FD">
              <w:rPr>
                <w:rFonts w:ascii="Times New Roman" w:hAnsi="Times New Roman"/>
                <w:sz w:val="24"/>
                <w:szCs w:val="24"/>
                <w:lang w:eastAsia="ru-RU"/>
              </w:rPr>
              <w:t>т</w:t>
            </w:r>
            <w:r w:rsidR="00CD2EBD" w:rsidRPr="004F08FD">
              <w:rPr>
                <w:rFonts w:ascii="Times New Roman" w:hAnsi="Times New Roman"/>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6EFB4B94" w14:textId="77777777" w:rsidR="00920EE5" w:rsidRPr="004F08FD" w:rsidRDefault="008F7505" w:rsidP="00A80AA0">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tcPr>
          <w:p w14:paraId="398F5750" w14:textId="29E6E9AF" w:rsidR="00CD2EBD" w:rsidRPr="004F08FD" w:rsidRDefault="00A80AA0" w:rsidP="00920EE5">
            <w:pPr>
              <w:spacing w:after="0" w:line="240" w:lineRule="auto"/>
              <w:rPr>
                <w:rFonts w:ascii="Times New Roman" w:hAnsi="Times New Roman"/>
                <w:sz w:val="24"/>
                <w:szCs w:val="24"/>
              </w:rPr>
            </w:pPr>
            <w:r w:rsidRPr="004F08FD">
              <w:rPr>
                <w:rFonts w:ascii="Times New Roman" w:hAnsi="Times New Roman"/>
                <w:sz w:val="24"/>
                <w:szCs w:val="24"/>
              </w:rPr>
              <w:t>Ч</w:t>
            </w:r>
            <w:r w:rsidR="0012254A" w:rsidRPr="004F08FD">
              <w:rPr>
                <w:rFonts w:ascii="Times New Roman" w:hAnsi="Times New Roman"/>
                <w:sz w:val="24"/>
                <w:szCs w:val="24"/>
              </w:rPr>
              <w:t>и</w:t>
            </w:r>
            <w:r w:rsidR="008F7505" w:rsidRPr="004F08FD">
              <w:rPr>
                <w:rFonts w:ascii="Times New Roman" w:hAnsi="Times New Roman"/>
                <w:sz w:val="24"/>
                <w:szCs w:val="24"/>
              </w:rPr>
              <w:t>стот</w:t>
            </w:r>
            <w:r w:rsidRPr="004F08FD">
              <w:rPr>
                <w:rFonts w:ascii="Times New Roman" w:hAnsi="Times New Roman"/>
                <w:sz w:val="24"/>
                <w:szCs w:val="24"/>
              </w:rPr>
              <w:t>а</w:t>
            </w:r>
            <w:r w:rsidR="00555855" w:rsidRPr="004F08FD">
              <w:rPr>
                <w:rFonts w:ascii="Times New Roman" w:hAnsi="Times New Roman"/>
                <w:sz w:val="24"/>
                <w:szCs w:val="24"/>
              </w:rPr>
              <w:t>:</w:t>
            </w:r>
            <w:r w:rsidR="008F7505" w:rsidRPr="004F08FD">
              <w:rPr>
                <w:rFonts w:ascii="Times New Roman" w:hAnsi="Times New Roman"/>
                <w:sz w:val="24"/>
                <w:szCs w:val="24"/>
              </w:rPr>
              <w:t xml:space="preserve"> 99,9 %</w:t>
            </w:r>
            <w:r w:rsidR="00CD2EBD" w:rsidRPr="004F08FD">
              <w:rPr>
                <w:rFonts w:ascii="Times New Roman" w:hAnsi="Times New Roman"/>
                <w:sz w:val="24"/>
                <w:szCs w:val="24"/>
              </w:rPr>
              <w:t xml:space="preserve">;  </w:t>
            </w:r>
          </w:p>
          <w:p w14:paraId="4B157D4A" w14:textId="1A9FAD54" w:rsidR="00CD2EBD" w:rsidRPr="004F08FD" w:rsidRDefault="00A80AA0" w:rsidP="00920EE5">
            <w:pPr>
              <w:spacing w:after="0" w:line="240" w:lineRule="auto"/>
              <w:rPr>
                <w:rFonts w:ascii="Times New Roman" w:hAnsi="Times New Roman"/>
                <w:sz w:val="24"/>
                <w:szCs w:val="24"/>
              </w:rPr>
            </w:pPr>
            <w:r w:rsidRPr="004F08FD">
              <w:rPr>
                <w:rFonts w:ascii="Times New Roman" w:hAnsi="Times New Roman"/>
                <w:sz w:val="24"/>
                <w:szCs w:val="24"/>
              </w:rPr>
              <w:t>Продуктивність</w:t>
            </w:r>
            <w:r w:rsidR="00555855" w:rsidRPr="004F08FD">
              <w:rPr>
                <w:rFonts w:ascii="Times New Roman" w:hAnsi="Times New Roman"/>
                <w:sz w:val="24"/>
                <w:szCs w:val="24"/>
              </w:rPr>
              <w:t>:</w:t>
            </w:r>
            <w:r w:rsidRPr="004F08FD">
              <w:rPr>
                <w:rFonts w:ascii="Times New Roman" w:hAnsi="Times New Roman"/>
                <w:sz w:val="24"/>
                <w:szCs w:val="24"/>
              </w:rPr>
              <w:t xml:space="preserve"> </w:t>
            </w:r>
            <w:r w:rsidR="000359FB" w:rsidRPr="004F08FD">
              <w:rPr>
                <w:rFonts w:ascii="Times New Roman" w:hAnsi="Times New Roman"/>
                <w:sz w:val="24"/>
                <w:szCs w:val="24"/>
              </w:rPr>
              <w:t>5</w:t>
            </w:r>
            <w:r w:rsidRPr="004F08FD">
              <w:rPr>
                <w:rFonts w:ascii="Times New Roman" w:hAnsi="Times New Roman"/>
                <w:sz w:val="24"/>
                <w:szCs w:val="24"/>
              </w:rPr>
              <w:t xml:space="preserve"> </w:t>
            </w:r>
            <w:r w:rsidR="00555855" w:rsidRPr="004F08FD">
              <w:rPr>
                <w:rFonts w:ascii="Times New Roman" w:hAnsi="Times New Roman"/>
                <w:sz w:val="24"/>
                <w:szCs w:val="24"/>
              </w:rPr>
              <w:t>м</w:t>
            </w:r>
            <w:r w:rsidRPr="004F08FD">
              <w:rPr>
                <w:rFonts w:ascii="Times New Roman" w:hAnsi="Times New Roman"/>
                <w:sz w:val="24"/>
                <w:szCs w:val="24"/>
              </w:rPr>
              <w:t>ᵌ/год</w:t>
            </w:r>
            <w:r w:rsidR="00CD2EBD" w:rsidRPr="004F08FD">
              <w:rPr>
                <w:rFonts w:ascii="Times New Roman" w:hAnsi="Times New Roman"/>
                <w:sz w:val="24"/>
                <w:szCs w:val="24"/>
              </w:rPr>
              <w:t>;</w:t>
            </w:r>
          </w:p>
          <w:p w14:paraId="127468EF" w14:textId="03E901D0" w:rsidR="00920EE5" w:rsidRPr="004F08FD" w:rsidRDefault="00C740B7" w:rsidP="00920EE5">
            <w:pPr>
              <w:spacing w:after="0" w:line="240" w:lineRule="auto"/>
              <w:rPr>
                <w:rFonts w:ascii="Times New Roman" w:hAnsi="Times New Roman"/>
                <w:sz w:val="24"/>
                <w:szCs w:val="24"/>
              </w:rPr>
            </w:pPr>
            <w:r w:rsidRPr="004F08FD">
              <w:rPr>
                <w:rFonts w:ascii="Times New Roman" w:hAnsi="Times New Roman"/>
                <w:sz w:val="24"/>
                <w:szCs w:val="24"/>
              </w:rPr>
              <w:t>М</w:t>
            </w:r>
            <w:r w:rsidR="00A35FD7" w:rsidRPr="004F08FD">
              <w:rPr>
                <w:rFonts w:ascii="Times New Roman" w:hAnsi="Times New Roman"/>
                <w:sz w:val="24"/>
                <w:szCs w:val="24"/>
              </w:rPr>
              <w:t>аксимальний робочий т</w:t>
            </w:r>
            <w:r w:rsidR="00555855" w:rsidRPr="004F08FD">
              <w:rPr>
                <w:rFonts w:ascii="Times New Roman" w:hAnsi="Times New Roman"/>
                <w:sz w:val="24"/>
                <w:szCs w:val="24"/>
              </w:rPr>
              <w:t xml:space="preserve">иск </w:t>
            </w:r>
            <w:r w:rsidR="000359FB" w:rsidRPr="004F08FD">
              <w:rPr>
                <w:rFonts w:ascii="Times New Roman" w:hAnsi="Times New Roman"/>
                <w:sz w:val="24"/>
                <w:szCs w:val="24"/>
              </w:rPr>
              <w:t>150</w:t>
            </w:r>
            <w:r w:rsidR="00A80AA0" w:rsidRPr="004F08FD">
              <w:rPr>
                <w:rFonts w:ascii="Times New Roman" w:hAnsi="Times New Roman"/>
                <w:sz w:val="24"/>
                <w:szCs w:val="24"/>
              </w:rPr>
              <w:t xml:space="preserve"> Бар</w:t>
            </w:r>
            <w:r w:rsidR="00CD2EBD" w:rsidRPr="004F08FD">
              <w:rPr>
                <w:rFonts w:ascii="Times New Roman" w:hAnsi="Times New Roman"/>
                <w:sz w:val="24"/>
                <w:szCs w:val="24"/>
              </w:rPr>
              <w:t xml:space="preserve">; </w:t>
            </w:r>
          </w:p>
          <w:p w14:paraId="1CF72A6F" w14:textId="4EA7CE9A" w:rsidR="00A12386" w:rsidRPr="004F08FD" w:rsidRDefault="00A12386" w:rsidP="00920EE5">
            <w:pPr>
              <w:spacing w:after="0" w:line="240" w:lineRule="auto"/>
              <w:rPr>
                <w:rFonts w:ascii="Times New Roman" w:hAnsi="Times New Roman"/>
                <w:sz w:val="24"/>
                <w:szCs w:val="24"/>
              </w:rPr>
            </w:pPr>
            <w:r w:rsidRPr="004F08FD">
              <w:rPr>
                <w:rFonts w:ascii="Times New Roman" w:hAnsi="Times New Roman"/>
                <w:sz w:val="24"/>
                <w:szCs w:val="24"/>
              </w:rPr>
              <w:t xml:space="preserve">Живлення: 380 В /50 </w:t>
            </w:r>
            <w:proofErr w:type="spellStart"/>
            <w:r w:rsidRPr="004F08FD">
              <w:rPr>
                <w:rFonts w:ascii="Times New Roman" w:hAnsi="Times New Roman"/>
                <w:sz w:val="24"/>
                <w:szCs w:val="24"/>
              </w:rPr>
              <w:t>Гц</w:t>
            </w:r>
            <w:proofErr w:type="spellEnd"/>
            <w:r w:rsidRPr="004F08FD">
              <w:rPr>
                <w:rFonts w:ascii="Times New Roman" w:hAnsi="Times New Roman"/>
                <w:sz w:val="24"/>
                <w:szCs w:val="24"/>
              </w:rPr>
              <w:t xml:space="preserve"> /3 фаз</w:t>
            </w:r>
          </w:p>
          <w:p w14:paraId="16EA65A1" w14:textId="77777777" w:rsidR="00A80AA0" w:rsidRPr="004F08FD" w:rsidRDefault="00CD2EBD" w:rsidP="00A80AA0">
            <w:pPr>
              <w:spacing w:after="0" w:line="240" w:lineRule="auto"/>
              <w:rPr>
                <w:rFonts w:ascii="Times New Roman" w:hAnsi="Times New Roman"/>
                <w:sz w:val="24"/>
                <w:szCs w:val="24"/>
              </w:rPr>
            </w:pPr>
            <w:r w:rsidRPr="004F08FD">
              <w:rPr>
                <w:rFonts w:ascii="Times New Roman" w:hAnsi="Times New Roman"/>
                <w:sz w:val="24"/>
                <w:szCs w:val="24"/>
              </w:rPr>
              <w:t xml:space="preserve">* </w:t>
            </w:r>
            <w:r w:rsidR="00A80AA0" w:rsidRPr="004F08FD">
              <w:rPr>
                <w:rFonts w:ascii="Times New Roman" w:hAnsi="Times New Roman"/>
                <w:sz w:val="24"/>
                <w:szCs w:val="24"/>
              </w:rPr>
              <w:t>В комплекті</w:t>
            </w:r>
            <w:r w:rsidR="00555855" w:rsidRPr="004F08FD">
              <w:rPr>
                <w:rFonts w:ascii="Times New Roman" w:hAnsi="Times New Roman"/>
                <w:sz w:val="24"/>
                <w:szCs w:val="24"/>
              </w:rPr>
              <w:t>:</w:t>
            </w:r>
            <w:r w:rsidR="00A80AA0" w:rsidRPr="004F08FD">
              <w:rPr>
                <w:rFonts w:ascii="Times New Roman" w:hAnsi="Times New Roman"/>
                <w:sz w:val="24"/>
                <w:szCs w:val="24"/>
              </w:rPr>
              <w:t xml:space="preserve"> фільтра тонкої очистки (1 </w:t>
            </w:r>
            <w:proofErr w:type="spellStart"/>
            <w:r w:rsidR="00A80AA0" w:rsidRPr="004F08FD">
              <w:rPr>
                <w:rFonts w:ascii="Times New Roman" w:hAnsi="Times New Roman"/>
                <w:sz w:val="24"/>
                <w:szCs w:val="24"/>
              </w:rPr>
              <w:t>мкм</w:t>
            </w:r>
            <w:proofErr w:type="spellEnd"/>
            <w:r w:rsidR="00A80AA0" w:rsidRPr="004F08FD">
              <w:rPr>
                <w:rFonts w:ascii="Times New Roman" w:hAnsi="Times New Roman"/>
                <w:sz w:val="24"/>
                <w:szCs w:val="24"/>
              </w:rPr>
              <w:t>), маслян</w:t>
            </w:r>
            <w:r w:rsidR="00555855" w:rsidRPr="004F08FD">
              <w:rPr>
                <w:rFonts w:ascii="Times New Roman" w:hAnsi="Times New Roman"/>
                <w:sz w:val="24"/>
                <w:szCs w:val="24"/>
              </w:rPr>
              <w:t>і</w:t>
            </w:r>
            <w:r w:rsidR="00A80AA0" w:rsidRPr="004F08FD">
              <w:rPr>
                <w:rFonts w:ascii="Times New Roman" w:hAnsi="Times New Roman"/>
                <w:sz w:val="24"/>
                <w:szCs w:val="24"/>
              </w:rPr>
              <w:t xml:space="preserve"> фільтра (0,5 мг/мᵌ) та датчик кисню.</w:t>
            </w:r>
          </w:p>
        </w:tc>
      </w:tr>
      <w:tr w:rsidR="00C15AEC" w:rsidRPr="004F08FD" w14:paraId="4FB5711C" w14:textId="77777777" w:rsidTr="003540FC">
        <w:trPr>
          <w:trHeight w:val="1506"/>
        </w:trPr>
        <w:tc>
          <w:tcPr>
            <w:tcW w:w="540" w:type="dxa"/>
            <w:tcBorders>
              <w:top w:val="single" w:sz="4" w:space="0" w:color="auto"/>
              <w:left w:val="single" w:sz="4" w:space="0" w:color="auto"/>
              <w:bottom w:val="single" w:sz="4" w:space="0" w:color="auto"/>
              <w:right w:val="single" w:sz="4" w:space="0" w:color="auto"/>
            </w:tcBorders>
            <w:vAlign w:val="center"/>
          </w:tcPr>
          <w:p w14:paraId="4E801A72" w14:textId="77777777" w:rsidR="00A35FD7" w:rsidRPr="004F08FD" w:rsidRDefault="00A35FD7" w:rsidP="00A80AA0">
            <w:pPr>
              <w:spacing w:after="0" w:line="240" w:lineRule="auto"/>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04BDC47" w14:textId="23691617" w:rsidR="00A35FD7" w:rsidRPr="004F08FD" w:rsidRDefault="00A35FD7" w:rsidP="00A35FD7">
            <w:pPr>
              <w:shd w:val="clear" w:color="auto" w:fill="FFFFFF"/>
              <w:spacing w:after="0" w:line="240" w:lineRule="auto"/>
              <w:textAlignment w:val="baseline"/>
              <w:rPr>
                <w:rFonts w:ascii="Times New Roman" w:eastAsia="Times New Roman" w:hAnsi="Times New Roman"/>
                <w:b/>
                <w:sz w:val="24"/>
                <w:szCs w:val="24"/>
              </w:rPr>
            </w:pPr>
            <w:r w:rsidRPr="004F08FD">
              <w:rPr>
                <w:rFonts w:ascii="Times New Roman" w:eastAsia="Times New Roman" w:hAnsi="Times New Roman"/>
                <w:b/>
                <w:sz w:val="24"/>
                <w:szCs w:val="24"/>
              </w:rPr>
              <w:t>Компресорна установка:</w:t>
            </w:r>
          </w:p>
          <w:p w14:paraId="594E6788" w14:textId="5299BA86" w:rsidR="00A35FD7" w:rsidRPr="004F08FD" w:rsidRDefault="00A35FD7" w:rsidP="00A35FD7">
            <w:pPr>
              <w:shd w:val="clear" w:color="auto" w:fill="FFFFFF"/>
              <w:spacing w:after="0" w:line="240" w:lineRule="auto"/>
              <w:textAlignment w:val="baseline"/>
              <w:rPr>
                <w:rFonts w:ascii="Times New Roman" w:eastAsia="Times New Roman" w:hAnsi="Times New Roman"/>
                <w:bCs/>
                <w:sz w:val="24"/>
                <w:szCs w:val="24"/>
              </w:rPr>
            </w:pPr>
            <w:r w:rsidRPr="004F08FD">
              <w:rPr>
                <w:rFonts w:ascii="Times New Roman" w:eastAsia="Times New Roman" w:hAnsi="Times New Roman"/>
                <w:bCs/>
                <w:sz w:val="24"/>
                <w:szCs w:val="24"/>
              </w:rPr>
              <w:t>- гвинтовий повітряний компресор;</w:t>
            </w:r>
          </w:p>
          <w:p w14:paraId="6E9589E2" w14:textId="79D78FD2" w:rsidR="003B7977" w:rsidRPr="004F08FD" w:rsidRDefault="003B7977" w:rsidP="00A35FD7">
            <w:pPr>
              <w:shd w:val="clear" w:color="auto" w:fill="FFFFFF"/>
              <w:spacing w:after="0" w:line="240" w:lineRule="auto"/>
              <w:textAlignment w:val="baseline"/>
              <w:rPr>
                <w:rFonts w:ascii="Times New Roman" w:eastAsia="Times New Roman" w:hAnsi="Times New Roman"/>
                <w:bCs/>
                <w:sz w:val="24"/>
                <w:szCs w:val="24"/>
              </w:rPr>
            </w:pPr>
          </w:p>
          <w:p w14:paraId="5DB55AB5" w14:textId="2546B657" w:rsidR="003B7977" w:rsidRPr="004F08FD" w:rsidRDefault="003B7977" w:rsidP="00A35FD7">
            <w:pPr>
              <w:shd w:val="clear" w:color="auto" w:fill="FFFFFF"/>
              <w:spacing w:after="0" w:line="240" w:lineRule="auto"/>
              <w:textAlignment w:val="baseline"/>
              <w:rPr>
                <w:rFonts w:ascii="Times New Roman" w:eastAsia="Times New Roman" w:hAnsi="Times New Roman"/>
                <w:bCs/>
                <w:sz w:val="24"/>
                <w:szCs w:val="24"/>
              </w:rPr>
            </w:pPr>
          </w:p>
          <w:p w14:paraId="24CDDCBB" w14:textId="0899C376" w:rsidR="003B7977" w:rsidRPr="004F08FD" w:rsidRDefault="003B7977" w:rsidP="00A35FD7">
            <w:pPr>
              <w:shd w:val="clear" w:color="auto" w:fill="FFFFFF"/>
              <w:spacing w:after="0" w:line="240" w:lineRule="auto"/>
              <w:textAlignment w:val="baseline"/>
              <w:rPr>
                <w:rFonts w:ascii="Times New Roman" w:eastAsia="Times New Roman" w:hAnsi="Times New Roman"/>
                <w:bCs/>
                <w:sz w:val="24"/>
                <w:szCs w:val="24"/>
              </w:rPr>
            </w:pPr>
          </w:p>
          <w:p w14:paraId="0DEC2AF6" w14:textId="0399D19F" w:rsidR="003B7977" w:rsidRPr="004F08FD" w:rsidRDefault="003B7977" w:rsidP="00A35FD7">
            <w:pPr>
              <w:shd w:val="clear" w:color="auto" w:fill="FFFFFF"/>
              <w:spacing w:after="0" w:line="240" w:lineRule="auto"/>
              <w:textAlignment w:val="baseline"/>
              <w:rPr>
                <w:rFonts w:ascii="Times New Roman" w:eastAsia="Times New Roman" w:hAnsi="Times New Roman"/>
                <w:bCs/>
                <w:sz w:val="24"/>
                <w:szCs w:val="24"/>
              </w:rPr>
            </w:pPr>
          </w:p>
          <w:p w14:paraId="3F0B6075" w14:textId="635518FE" w:rsidR="003B7977" w:rsidRPr="004F08FD" w:rsidRDefault="003B7977" w:rsidP="00A35FD7">
            <w:pPr>
              <w:shd w:val="clear" w:color="auto" w:fill="FFFFFF"/>
              <w:spacing w:after="0" w:line="240" w:lineRule="auto"/>
              <w:textAlignment w:val="baseline"/>
              <w:rPr>
                <w:rFonts w:ascii="Times New Roman" w:eastAsia="Times New Roman" w:hAnsi="Times New Roman"/>
                <w:bCs/>
                <w:sz w:val="24"/>
                <w:szCs w:val="24"/>
              </w:rPr>
            </w:pPr>
          </w:p>
          <w:p w14:paraId="52ACA209" w14:textId="77777777" w:rsidR="00E01DEA" w:rsidRPr="004F08FD" w:rsidRDefault="00E01DEA" w:rsidP="00A35FD7">
            <w:pPr>
              <w:shd w:val="clear" w:color="auto" w:fill="FFFFFF"/>
              <w:spacing w:after="0" w:line="240" w:lineRule="auto"/>
              <w:textAlignment w:val="baseline"/>
              <w:rPr>
                <w:rFonts w:ascii="Times New Roman" w:eastAsia="Times New Roman" w:hAnsi="Times New Roman"/>
                <w:bCs/>
                <w:sz w:val="24"/>
                <w:szCs w:val="24"/>
              </w:rPr>
            </w:pPr>
          </w:p>
          <w:p w14:paraId="2FE6C125" w14:textId="55AAFD2F" w:rsidR="00A35FD7" w:rsidRPr="004F08FD" w:rsidRDefault="00A35FD7" w:rsidP="00A35FD7">
            <w:pPr>
              <w:shd w:val="clear" w:color="auto" w:fill="FFFFFF"/>
              <w:spacing w:after="0" w:line="240" w:lineRule="auto"/>
              <w:textAlignment w:val="baseline"/>
              <w:rPr>
                <w:rFonts w:ascii="Times New Roman" w:eastAsia="Times New Roman" w:hAnsi="Times New Roman"/>
                <w:bCs/>
                <w:sz w:val="24"/>
                <w:szCs w:val="24"/>
              </w:rPr>
            </w:pPr>
            <w:r w:rsidRPr="004F08FD">
              <w:rPr>
                <w:rFonts w:ascii="Times New Roman" w:eastAsia="Times New Roman" w:hAnsi="Times New Roman"/>
                <w:bCs/>
                <w:sz w:val="24"/>
                <w:szCs w:val="24"/>
              </w:rPr>
              <w:t>- осушувач рефрижераторного типу;</w:t>
            </w:r>
          </w:p>
          <w:p w14:paraId="1BBFE5D2" w14:textId="40103F97" w:rsidR="008C7A4B" w:rsidRPr="004F08FD" w:rsidRDefault="008C7A4B" w:rsidP="00A35FD7">
            <w:pPr>
              <w:shd w:val="clear" w:color="auto" w:fill="FFFFFF"/>
              <w:spacing w:after="0" w:line="240" w:lineRule="auto"/>
              <w:textAlignment w:val="baseline"/>
              <w:rPr>
                <w:rFonts w:ascii="Times New Roman" w:eastAsia="Times New Roman" w:hAnsi="Times New Roman"/>
                <w:bCs/>
                <w:sz w:val="24"/>
                <w:szCs w:val="24"/>
              </w:rPr>
            </w:pPr>
          </w:p>
          <w:p w14:paraId="7EAF9924" w14:textId="48CDBDF7" w:rsidR="008C7A4B" w:rsidRPr="004F08FD" w:rsidRDefault="008C7A4B" w:rsidP="00A35FD7">
            <w:pPr>
              <w:shd w:val="clear" w:color="auto" w:fill="FFFFFF"/>
              <w:spacing w:after="0" w:line="240" w:lineRule="auto"/>
              <w:textAlignment w:val="baseline"/>
              <w:rPr>
                <w:rFonts w:ascii="Times New Roman" w:eastAsia="Times New Roman" w:hAnsi="Times New Roman"/>
                <w:bCs/>
                <w:sz w:val="24"/>
                <w:szCs w:val="24"/>
              </w:rPr>
            </w:pPr>
          </w:p>
          <w:p w14:paraId="17FD7C02" w14:textId="728B12F1" w:rsidR="00E01DEA" w:rsidRPr="004F08FD" w:rsidRDefault="00E01DEA" w:rsidP="00A35FD7">
            <w:pPr>
              <w:shd w:val="clear" w:color="auto" w:fill="FFFFFF"/>
              <w:spacing w:after="0" w:line="240" w:lineRule="auto"/>
              <w:textAlignment w:val="baseline"/>
              <w:rPr>
                <w:rFonts w:ascii="Times New Roman" w:eastAsia="Times New Roman" w:hAnsi="Times New Roman"/>
                <w:bCs/>
                <w:sz w:val="24"/>
                <w:szCs w:val="24"/>
              </w:rPr>
            </w:pPr>
          </w:p>
          <w:p w14:paraId="5C62ACEC" w14:textId="77777777" w:rsidR="00E01DEA" w:rsidRPr="004F08FD" w:rsidRDefault="00E01DEA" w:rsidP="00A35FD7">
            <w:pPr>
              <w:shd w:val="clear" w:color="auto" w:fill="FFFFFF"/>
              <w:spacing w:after="0" w:line="240" w:lineRule="auto"/>
              <w:textAlignment w:val="baseline"/>
              <w:rPr>
                <w:rFonts w:ascii="Times New Roman" w:eastAsia="Times New Roman" w:hAnsi="Times New Roman"/>
                <w:bCs/>
                <w:sz w:val="24"/>
                <w:szCs w:val="24"/>
              </w:rPr>
            </w:pPr>
          </w:p>
          <w:p w14:paraId="23835B56" w14:textId="418BBB8B" w:rsidR="00A35FD7" w:rsidRPr="004F08FD" w:rsidRDefault="00A35FD7" w:rsidP="00A35FD7">
            <w:pPr>
              <w:shd w:val="clear" w:color="auto" w:fill="FFFFFF"/>
              <w:spacing w:after="0" w:line="240" w:lineRule="auto"/>
              <w:textAlignment w:val="baseline"/>
              <w:rPr>
                <w:rFonts w:ascii="Times New Roman" w:eastAsia="Times New Roman" w:hAnsi="Times New Roman"/>
                <w:bCs/>
                <w:sz w:val="24"/>
                <w:szCs w:val="24"/>
              </w:rPr>
            </w:pPr>
            <w:r w:rsidRPr="004F08FD">
              <w:rPr>
                <w:rFonts w:ascii="Times New Roman" w:eastAsia="Times New Roman" w:hAnsi="Times New Roman"/>
                <w:bCs/>
                <w:sz w:val="24"/>
                <w:szCs w:val="24"/>
              </w:rPr>
              <w:t>- горизонтальний ресивер.</w:t>
            </w:r>
          </w:p>
        </w:tc>
        <w:tc>
          <w:tcPr>
            <w:tcW w:w="900" w:type="dxa"/>
            <w:tcBorders>
              <w:top w:val="single" w:sz="4" w:space="0" w:color="auto"/>
              <w:left w:val="single" w:sz="4" w:space="0" w:color="auto"/>
              <w:bottom w:val="single" w:sz="4" w:space="0" w:color="auto"/>
              <w:right w:val="single" w:sz="4" w:space="0" w:color="auto"/>
            </w:tcBorders>
          </w:tcPr>
          <w:p w14:paraId="599284B1" w14:textId="77777777" w:rsidR="00A35FD7" w:rsidRPr="004F08FD" w:rsidRDefault="00A35FD7" w:rsidP="00A80AA0">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к-т.</w:t>
            </w:r>
          </w:p>
          <w:p w14:paraId="1273D276" w14:textId="77777777" w:rsidR="00A35FD7" w:rsidRPr="004F08FD" w:rsidRDefault="00A35FD7" w:rsidP="00A80AA0">
            <w:pPr>
              <w:spacing w:after="0" w:line="240" w:lineRule="auto"/>
              <w:jc w:val="center"/>
              <w:rPr>
                <w:rFonts w:ascii="Times New Roman" w:hAnsi="Times New Roman"/>
                <w:sz w:val="24"/>
                <w:szCs w:val="24"/>
                <w:lang w:eastAsia="ru-RU"/>
              </w:rPr>
            </w:pPr>
          </w:p>
          <w:p w14:paraId="296B58EE" w14:textId="0B8F45C2" w:rsidR="00A35FD7" w:rsidRPr="004F08FD" w:rsidRDefault="00A35FD7" w:rsidP="00A80AA0">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од.</w:t>
            </w:r>
          </w:p>
          <w:p w14:paraId="2405A504" w14:textId="77777777" w:rsidR="00A35FD7" w:rsidRPr="004F08FD" w:rsidRDefault="00A35FD7" w:rsidP="00A80AA0">
            <w:pPr>
              <w:spacing w:after="0" w:line="240" w:lineRule="auto"/>
              <w:jc w:val="center"/>
              <w:rPr>
                <w:rFonts w:ascii="Times New Roman" w:hAnsi="Times New Roman"/>
                <w:sz w:val="24"/>
                <w:szCs w:val="24"/>
                <w:lang w:eastAsia="ru-RU"/>
              </w:rPr>
            </w:pPr>
          </w:p>
          <w:p w14:paraId="050A312B" w14:textId="77777777" w:rsidR="003B7977" w:rsidRPr="004F08FD" w:rsidRDefault="003B7977" w:rsidP="00A80AA0">
            <w:pPr>
              <w:spacing w:after="0" w:line="240" w:lineRule="auto"/>
              <w:jc w:val="center"/>
              <w:rPr>
                <w:rFonts w:ascii="Times New Roman" w:hAnsi="Times New Roman"/>
                <w:sz w:val="24"/>
                <w:szCs w:val="24"/>
                <w:lang w:eastAsia="ru-RU"/>
              </w:rPr>
            </w:pPr>
          </w:p>
          <w:p w14:paraId="5500A01D" w14:textId="77777777" w:rsidR="003B7977" w:rsidRPr="004F08FD" w:rsidRDefault="003B7977" w:rsidP="00A80AA0">
            <w:pPr>
              <w:spacing w:after="0" w:line="240" w:lineRule="auto"/>
              <w:jc w:val="center"/>
              <w:rPr>
                <w:rFonts w:ascii="Times New Roman" w:hAnsi="Times New Roman"/>
                <w:sz w:val="24"/>
                <w:szCs w:val="24"/>
                <w:lang w:eastAsia="ru-RU"/>
              </w:rPr>
            </w:pPr>
          </w:p>
          <w:p w14:paraId="767C1FF5" w14:textId="77777777" w:rsidR="003B7977" w:rsidRPr="004F08FD" w:rsidRDefault="003B7977" w:rsidP="00A80AA0">
            <w:pPr>
              <w:spacing w:after="0" w:line="240" w:lineRule="auto"/>
              <w:jc w:val="center"/>
              <w:rPr>
                <w:rFonts w:ascii="Times New Roman" w:hAnsi="Times New Roman"/>
                <w:sz w:val="24"/>
                <w:szCs w:val="24"/>
                <w:lang w:eastAsia="ru-RU"/>
              </w:rPr>
            </w:pPr>
          </w:p>
          <w:p w14:paraId="27A000B2" w14:textId="77777777" w:rsidR="003B7977" w:rsidRPr="004F08FD" w:rsidRDefault="003B7977" w:rsidP="00A80AA0">
            <w:pPr>
              <w:spacing w:after="0" w:line="240" w:lineRule="auto"/>
              <w:jc w:val="center"/>
              <w:rPr>
                <w:rFonts w:ascii="Times New Roman" w:hAnsi="Times New Roman"/>
                <w:sz w:val="24"/>
                <w:szCs w:val="24"/>
                <w:lang w:eastAsia="ru-RU"/>
              </w:rPr>
            </w:pPr>
          </w:p>
          <w:p w14:paraId="7C89A6A1" w14:textId="77777777" w:rsidR="003B7977" w:rsidRPr="004F08FD" w:rsidRDefault="003B7977" w:rsidP="00A80AA0">
            <w:pPr>
              <w:spacing w:after="0" w:line="240" w:lineRule="auto"/>
              <w:jc w:val="center"/>
              <w:rPr>
                <w:rFonts w:ascii="Times New Roman" w:hAnsi="Times New Roman"/>
                <w:sz w:val="24"/>
                <w:szCs w:val="24"/>
                <w:lang w:eastAsia="ru-RU"/>
              </w:rPr>
            </w:pPr>
          </w:p>
          <w:p w14:paraId="07A1C026" w14:textId="77777777" w:rsidR="00E01DEA" w:rsidRPr="004F08FD" w:rsidRDefault="00E01DEA" w:rsidP="00A80AA0">
            <w:pPr>
              <w:spacing w:after="0" w:line="240" w:lineRule="auto"/>
              <w:jc w:val="center"/>
              <w:rPr>
                <w:rFonts w:ascii="Times New Roman" w:hAnsi="Times New Roman"/>
                <w:sz w:val="24"/>
                <w:szCs w:val="24"/>
                <w:lang w:eastAsia="ru-RU"/>
              </w:rPr>
            </w:pPr>
          </w:p>
          <w:p w14:paraId="435D03AF" w14:textId="78B30A5E" w:rsidR="00A35FD7" w:rsidRPr="004F08FD" w:rsidRDefault="00A35FD7" w:rsidP="00A80AA0">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 xml:space="preserve">од. </w:t>
            </w:r>
          </w:p>
          <w:p w14:paraId="77308C25" w14:textId="77777777" w:rsidR="00A35FD7" w:rsidRPr="004F08FD" w:rsidRDefault="00A35FD7" w:rsidP="00A80AA0">
            <w:pPr>
              <w:spacing w:after="0" w:line="240" w:lineRule="auto"/>
              <w:jc w:val="center"/>
              <w:rPr>
                <w:rFonts w:ascii="Times New Roman" w:hAnsi="Times New Roman"/>
                <w:sz w:val="24"/>
                <w:szCs w:val="24"/>
                <w:lang w:eastAsia="ru-RU"/>
              </w:rPr>
            </w:pPr>
          </w:p>
          <w:p w14:paraId="107FA7F7" w14:textId="77777777" w:rsidR="00A35FD7" w:rsidRPr="004F08FD" w:rsidRDefault="00A35FD7" w:rsidP="00A80AA0">
            <w:pPr>
              <w:spacing w:after="0" w:line="240" w:lineRule="auto"/>
              <w:jc w:val="center"/>
              <w:rPr>
                <w:rFonts w:ascii="Times New Roman" w:hAnsi="Times New Roman"/>
                <w:sz w:val="24"/>
                <w:szCs w:val="24"/>
                <w:lang w:eastAsia="ru-RU"/>
              </w:rPr>
            </w:pPr>
          </w:p>
          <w:p w14:paraId="59EED5E4" w14:textId="08347E49" w:rsidR="008C7A4B" w:rsidRPr="004F08FD" w:rsidRDefault="008C7A4B" w:rsidP="00A80AA0">
            <w:pPr>
              <w:spacing w:after="0" w:line="240" w:lineRule="auto"/>
              <w:jc w:val="center"/>
              <w:rPr>
                <w:rFonts w:ascii="Times New Roman" w:hAnsi="Times New Roman"/>
                <w:sz w:val="24"/>
                <w:szCs w:val="24"/>
                <w:lang w:eastAsia="ru-RU"/>
              </w:rPr>
            </w:pPr>
          </w:p>
          <w:p w14:paraId="60DD7BFA" w14:textId="5090BFDC" w:rsidR="008C7A4B" w:rsidRPr="004F08FD" w:rsidRDefault="008C7A4B" w:rsidP="00A80AA0">
            <w:pPr>
              <w:spacing w:after="0" w:line="240" w:lineRule="auto"/>
              <w:jc w:val="center"/>
              <w:rPr>
                <w:rFonts w:ascii="Times New Roman" w:hAnsi="Times New Roman"/>
                <w:sz w:val="24"/>
                <w:szCs w:val="24"/>
                <w:lang w:eastAsia="ru-RU"/>
              </w:rPr>
            </w:pPr>
          </w:p>
          <w:p w14:paraId="5C1D4ADD" w14:textId="77777777" w:rsidR="00E01DEA" w:rsidRPr="004F08FD" w:rsidRDefault="00E01DEA" w:rsidP="00A80AA0">
            <w:pPr>
              <w:spacing w:after="0" w:line="240" w:lineRule="auto"/>
              <w:jc w:val="center"/>
              <w:rPr>
                <w:rFonts w:ascii="Times New Roman" w:hAnsi="Times New Roman"/>
                <w:sz w:val="24"/>
                <w:szCs w:val="24"/>
                <w:lang w:eastAsia="ru-RU"/>
              </w:rPr>
            </w:pPr>
          </w:p>
          <w:p w14:paraId="70B7B562" w14:textId="77777777" w:rsidR="008C7A4B" w:rsidRPr="004F08FD" w:rsidRDefault="008C7A4B" w:rsidP="00A80AA0">
            <w:pPr>
              <w:spacing w:after="0" w:line="240" w:lineRule="auto"/>
              <w:jc w:val="center"/>
              <w:rPr>
                <w:rFonts w:ascii="Times New Roman" w:hAnsi="Times New Roman"/>
                <w:sz w:val="24"/>
                <w:szCs w:val="24"/>
                <w:lang w:eastAsia="ru-RU"/>
              </w:rPr>
            </w:pPr>
          </w:p>
          <w:p w14:paraId="0153B682" w14:textId="31930871" w:rsidR="00A35FD7" w:rsidRPr="004F08FD" w:rsidRDefault="00A35FD7" w:rsidP="00A80AA0">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од.</w:t>
            </w:r>
          </w:p>
        </w:tc>
        <w:tc>
          <w:tcPr>
            <w:tcW w:w="1260" w:type="dxa"/>
            <w:tcBorders>
              <w:top w:val="single" w:sz="4" w:space="0" w:color="auto"/>
              <w:left w:val="single" w:sz="4" w:space="0" w:color="auto"/>
              <w:bottom w:val="single" w:sz="4" w:space="0" w:color="auto"/>
              <w:right w:val="single" w:sz="4" w:space="0" w:color="auto"/>
            </w:tcBorders>
          </w:tcPr>
          <w:p w14:paraId="7C4CD2B9" w14:textId="77777777" w:rsidR="00A35FD7" w:rsidRPr="004F08FD" w:rsidRDefault="003540FC" w:rsidP="003540FC">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1</w:t>
            </w:r>
          </w:p>
          <w:p w14:paraId="7E3D8CFB" w14:textId="77777777" w:rsidR="003540FC" w:rsidRPr="004F08FD" w:rsidRDefault="003540FC" w:rsidP="003540FC">
            <w:pPr>
              <w:spacing w:after="0" w:line="240" w:lineRule="auto"/>
              <w:jc w:val="center"/>
              <w:rPr>
                <w:rFonts w:ascii="Times New Roman" w:hAnsi="Times New Roman"/>
                <w:sz w:val="24"/>
                <w:szCs w:val="24"/>
                <w:lang w:eastAsia="ru-RU"/>
              </w:rPr>
            </w:pPr>
          </w:p>
          <w:p w14:paraId="1EAADA3D" w14:textId="77777777" w:rsidR="003540FC" w:rsidRPr="004F08FD" w:rsidRDefault="003540FC" w:rsidP="003540FC">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1</w:t>
            </w:r>
          </w:p>
          <w:p w14:paraId="0D660045" w14:textId="77777777" w:rsidR="003540FC" w:rsidRPr="004F08FD" w:rsidRDefault="003540FC" w:rsidP="003540FC">
            <w:pPr>
              <w:spacing w:after="0" w:line="240" w:lineRule="auto"/>
              <w:jc w:val="center"/>
              <w:rPr>
                <w:rFonts w:ascii="Times New Roman" w:hAnsi="Times New Roman"/>
                <w:sz w:val="24"/>
                <w:szCs w:val="24"/>
                <w:lang w:eastAsia="ru-RU"/>
              </w:rPr>
            </w:pPr>
          </w:p>
          <w:p w14:paraId="30F58976" w14:textId="77777777" w:rsidR="003540FC" w:rsidRPr="004F08FD" w:rsidRDefault="003540FC" w:rsidP="003540FC">
            <w:pPr>
              <w:spacing w:after="0" w:line="240" w:lineRule="auto"/>
              <w:jc w:val="center"/>
              <w:rPr>
                <w:rFonts w:ascii="Times New Roman" w:hAnsi="Times New Roman"/>
                <w:sz w:val="24"/>
                <w:szCs w:val="24"/>
                <w:lang w:eastAsia="ru-RU"/>
              </w:rPr>
            </w:pPr>
          </w:p>
          <w:p w14:paraId="6BB8E649" w14:textId="77777777" w:rsidR="003540FC" w:rsidRPr="004F08FD" w:rsidRDefault="003540FC" w:rsidP="003540FC">
            <w:pPr>
              <w:spacing w:after="0" w:line="240" w:lineRule="auto"/>
              <w:jc w:val="center"/>
              <w:rPr>
                <w:rFonts w:ascii="Times New Roman" w:hAnsi="Times New Roman"/>
                <w:sz w:val="24"/>
                <w:szCs w:val="24"/>
                <w:lang w:eastAsia="ru-RU"/>
              </w:rPr>
            </w:pPr>
          </w:p>
          <w:p w14:paraId="2DE02EB3" w14:textId="77777777" w:rsidR="003540FC" w:rsidRPr="004F08FD" w:rsidRDefault="003540FC" w:rsidP="003540FC">
            <w:pPr>
              <w:spacing w:after="0" w:line="240" w:lineRule="auto"/>
              <w:jc w:val="center"/>
              <w:rPr>
                <w:rFonts w:ascii="Times New Roman" w:hAnsi="Times New Roman"/>
                <w:sz w:val="24"/>
                <w:szCs w:val="24"/>
                <w:lang w:eastAsia="ru-RU"/>
              </w:rPr>
            </w:pPr>
          </w:p>
          <w:p w14:paraId="34649878" w14:textId="77777777" w:rsidR="003540FC" w:rsidRPr="004F08FD" w:rsidRDefault="003540FC" w:rsidP="003540FC">
            <w:pPr>
              <w:spacing w:after="0" w:line="240" w:lineRule="auto"/>
              <w:jc w:val="center"/>
              <w:rPr>
                <w:rFonts w:ascii="Times New Roman" w:hAnsi="Times New Roman"/>
                <w:sz w:val="24"/>
                <w:szCs w:val="24"/>
                <w:lang w:eastAsia="ru-RU"/>
              </w:rPr>
            </w:pPr>
          </w:p>
          <w:p w14:paraId="56BADD29" w14:textId="77777777" w:rsidR="003540FC" w:rsidRPr="004F08FD" w:rsidRDefault="003540FC" w:rsidP="003540FC">
            <w:pPr>
              <w:spacing w:after="0" w:line="240" w:lineRule="auto"/>
              <w:jc w:val="center"/>
              <w:rPr>
                <w:rFonts w:ascii="Times New Roman" w:hAnsi="Times New Roman"/>
                <w:sz w:val="24"/>
                <w:szCs w:val="24"/>
                <w:lang w:eastAsia="ru-RU"/>
              </w:rPr>
            </w:pPr>
          </w:p>
          <w:p w14:paraId="36080D6C" w14:textId="77777777" w:rsidR="003540FC" w:rsidRPr="004F08FD" w:rsidRDefault="003540FC" w:rsidP="003540FC">
            <w:pPr>
              <w:spacing w:after="0" w:line="240" w:lineRule="auto"/>
              <w:jc w:val="center"/>
              <w:rPr>
                <w:rFonts w:ascii="Times New Roman" w:hAnsi="Times New Roman"/>
                <w:sz w:val="24"/>
                <w:szCs w:val="24"/>
                <w:lang w:eastAsia="ru-RU"/>
              </w:rPr>
            </w:pPr>
          </w:p>
          <w:p w14:paraId="73F1B4DA" w14:textId="77777777" w:rsidR="003540FC" w:rsidRPr="004F08FD" w:rsidRDefault="003540FC" w:rsidP="003540FC">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1</w:t>
            </w:r>
          </w:p>
          <w:p w14:paraId="05641466" w14:textId="77777777" w:rsidR="003540FC" w:rsidRPr="004F08FD" w:rsidRDefault="003540FC" w:rsidP="003540FC">
            <w:pPr>
              <w:spacing w:after="0" w:line="240" w:lineRule="auto"/>
              <w:jc w:val="center"/>
              <w:rPr>
                <w:rFonts w:ascii="Times New Roman" w:hAnsi="Times New Roman"/>
                <w:sz w:val="24"/>
                <w:szCs w:val="24"/>
                <w:lang w:eastAsia="ru-RU"/>
              </w:rPr>
            </w:pPr>
          </w:p>
          <w:p w14:paraId="26A98BF8" w14:textId="77777777" w:rsidR="003540FC" w:rsidRPr="004F08FD" w:rsidRDefault="003540FC" w:rsidP="003540FC">
            <w:pPr>
              <w:spacing w:after="0" w:line="240" w:lineRule="auto"/>
              <w:jc w:val="center"/>
              <w:rPr>
                <w:rFonts w:ascii="Times New Roman" w:hAnsi="Times New Roman"/>
                <w:sz w:val="24"/>
                <w:szCs w:val="24"/>
                <w:lang w:eastAsia="ru-RU"/>
              </w:rPr>
            </w:pPr>
          </w:p>
          <w:p w14:paraId="1F43D948" w14:textId="77777777" w:rsidR="003540FC" w:rsidRPr="004F08FD" w:rsidRDefault="003540FC" w:rsidP="003540FC">
            <w:pPr>
              <w:spacing w:after="0" w:line="240" w:lineRule="auto"/>
              <w:jc w:val="center"/>
              <w:rPr>
                <w:rFonts w:ascii="Times New Roman" w:hAnsi="Times New Roman"/>
                <w:sz w:val="24"/>
                <w:szCs w:val="24"/>
                <w:lang w:eastAsia="ru-RU"/>
              </w:rPr>
            </w:pPr>
          </w:p>
          <w:p w14:paraId="7C7342F7" w14:textId="77777777" w:rsidR="003540FC" w:rsidRPr="004F08FD" w:rsidRDefault="003540FC" w:rsidP="003540FC">
            <w:pPr>
              <w:spacing w:after="0" w:line="240" w:lineRule="auto"/>
              <w:jc w:val="center"/>
              <w:rPr>
                <w:rFonts w:ascii="Times New Roman" w:hAnsi="Times New Roman"/>
                <w:sz w:val="24"/>
                <w:szCs w:val="24"/>
                <w:lang w:eastAsia="ru-RU"/>
              </w:rPr>
            </w:pPr>
          </w:p>
          <w:p w14:paraId="73BEDA50" w14:textId="77777777" w:rsidR="003540FC" w:rsidRPr="004F08FD" w:rsidRDefault="003540FC" w:rsidP="003540FC">
            <w:pPr>
              <w:spacing w:after="0" w:line="240" w:lineRule="auto"/>
              <w:jc w:val="center"/>
              <w:rPr>
                <w:rFonts w:ascii="Times New Roman" w:hAnsi="Times New Roman"/>
                <w:sz w:val="24"/>
                <w:szCs w:val="24"/>
                <w:lang w:eastAsia="ru-RU"/>
              </w:rPr>
            </w:pPr>
          </w:p>
          <w:p w14:paraId="132B7BFE" w14:textId="77777777" w:rsidR="003540FC" w:rsidRPr="004F08FD" w:rsidRDefault="003540FC" w:rsidP="003540FC">
            <w:pPr>
              <w:spacing w:after="0" w:line="240" w:lineRule="auto"/>
              <w:jc w:val="center"/>
              <w:rPr>
                <w:rFonts w:ascii="Times New Roman" w:hAnsi="Times New Roman"/>
                <w:sz w:val="24"/>
                <w:szCs w:val="24"/>
                <w:lang w:eastAsia="ru-RU"/>
              </w:rPr>
            </w:pPr>
          </w:p>
          <w:p w14:paraId="728D3543" w14:textId="77777777" w:rsidR="003540FC" w:rsidRPr="004F08FD" w:rsidRDefault="003540FC" w:rsidP="003540FC">
            <w:pPr>
              <w:spacing w:after="0" w:line="240" w:lineRule="auto"/>
              <w:jc w:val="center"/>
              <w:rPr>
                <w:rFonts w:ascii="Times New Roman" w:hAnsi="Times New Roman"/>
                <w:sz w:val="24"/>
                <w:szCs w:val="24"/>
                <w:lang w:eastAsia="ru-RU"/>
              </w:rPr>
            </w:pPr>
          </w:p>
          <w:p w14:paraId="038D388D" w14:textId="2E414759" w:rsidR="003540FC" w:rsidRPr="004F08FD" w:rsidRDefault="003540FC" w:rsidP="003540FC">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tcPr>
          <w:p w14:paraId="769A0177" w14:textId="77777777" w:rsidR="00A35FD7" w:rsidRPr="004F08FD" w:rsidRDefault="00A35FD7" w:rsidP="00920EE5">
            <w:pPr>
              <w:spacing w:after="0" w:line="240" w:lineRule="auto"/>
              <w:rPr>
                <w:rFonts w:ascii="Times New Roman" w:hAnsi="Times New Roman"/>
                <w:sz w:val="24"/>
                <w:szCs w:val="24"/>
              </w:rPr>
            </w:pPr>
          </w:p>
          <w:p w14:paraId="19D8BB2D" w14:textId="77777777" w:rsidR="003B7977" w:rsidRPr="004F08FD" w:rsidRDefault="003B7977" w:rsidP="00920EE5">
            <w:pPr>
              <w:spacing w:after="0" w:line="240" w:lineRule="auto"/>
              <w:rPr>
                <w:rFonts w:ascii="Times New Roman" w:hAnsi="Times New Roman"/>
                <w:sz w:val="24"/>
                <w:szCs w:val="24"/>
              </w:rPr>
            </w:pPr>
          </w:p>
          <w:p w14:paraId="4D6BB7C8" w14:textId="28B37DEF" w:rsidR="003B7977" w:rsidRPr="004F08FD" w:rsidRDefault="003B7977" w:rsidP="00920EE5">
            <w:pPr>
              <w:spacing w:after="0" w:line="240" w:lineRule="auto"/>
              <w:rPr>
                <w:rFonts w:ascii="Times New Roman" w:hAnsi="Times New Roman"/>
                <w:sz w:val="24"/>
                <w:szCs w:val="24"/>
              </w:rPr>
            </w:pPr>
            <w:r w:rsidRPr="004F08FD">
              <w:rPr>
                <w:rFonts w:ascii="Times New Roman" w:hAnsi="Times New Roman"/>
                <w:sz w:val="24"/>
                <w:szCs w:val="24"/>
              </w:rPr>
              <w:t>Продуктивність: 0,5 мᵌ/хв</w:t>
            </w:r>
          </w:p>
          <w:p w14:paraId="109507DD" w14:textId="08F3014F" w:rsidR="003B7977" w:rsidRPr="004F08FD" w:rsidRDefault="003B7977" w:rsidP="00920EE5">
            <w:pPr>
              <w:spacing w:after="0" w:line="240" w:lineRule="auto"/>
              <w:rPr>
                <w:rFonts w:ascii="Times New Roman" w:hAnsi="Times New Roman"/>
                <w:sz w:val="24"/>
                <w:szCs w:val="24"/>
              </w:rPr>
            </w:pPr>
            <w:r w:rsidRPr="004F08FD">
              <w:rPr>
                <w:rFonts w:ascii="Times New Roman" w:hAnsi="Times New Roman"/>
                <w:sz w:val="24"/>
                <w:szCs w:val="24"/>
              </w:rPr>
              <w:t>Максимальний робочий тиск: 10,0 бар.</w:t>
            </w:r>
          </w:p>
          <w:p w14:paraId="43CFC5BF" w14:textId="6F5EAC3D" w:rsidR="003B7977" w:rsidRPr="004F08FD" w:rsidRDefault="003B7977" w:rsidP="00920EE5">
            <w:pPr>
              <w:spacing w:after="0" w:line="240" w:lineRule="auto"/>
              <w:rPr>
                <w:rFonts w:ascii="Times New Roman" w:hAnsi="Times New Roman"/>
                <w:sz w:val="24"/>
                <w:szCs w:val="24"/>
              </w:rPr>
            </w:pPr>
            <w:r w:rsidRPr="004F08FD">
              <w:rPr>
                <w:rFonts w:ascii="Times New Roman" w:hAnsi="Times New Roman"/>
                <w:sz w:val="24"/>
                <w:szCs w:val="24"/>
              </w:rPr>
              <w:t xml:space="preserve">Потужність: 5,5 </w:t>
            </w:r>
            <w:proofErr w:type="spellStart"/>
            <w:r w:rsidRPr="004F08FD">
              <w:rPr>
                <w:rFonts w:ascii="Times New Roman" w:hAnsi="Times New Roman"/>
                <w:sz w:val="24"/>
                <w:szCs w:val="24"/>
              </w:rPr>
              <w:t>Квт</w:t>
            </w:r>
            <w:proofErr w:type="spellEnd"/>
            <w:r w:rsidRPr="004F08FD">
              <w:rPr>
                <w:rFonts w:ascii="Times New Roman" w:hAnsi="Times New Roman"/>
                <w:sz w:val="24"/>
                <w:szCs w:val="24"/>
              </w:rPr>
              <w:t>.</w:t>
            </w:r>
          </w:p>
          <w:p w14:paraId="2CE3E437" w14:textId="6683F975" w:rsidR="003B7977" w:rsidRPr="004F08FD" w:rsidRDefault="003B7977" w:rsidP="00920EE5">
            <w:pPr>
              <w:spacing w:after="0" w:line="240" w:lineRule="auto"/>
              <w:rPr>
                <w:rFonts w:ascii="Times New Roman" w:hAnsi="Times New Roman"/>
                <w:sz w:val="24"/>
                <w:szCs w:val="24"/>
              </w:rPr>
            </w:pPr>
            <w:r w:rsidRPr="004F08FD">
              <w:rPr>
                <w:rFonts w:ascii="Times New Roman" w:hAnsi="Times New Roman"/>
                <w:sz w:val="24"/>
                <w:szCs w:val="24"/>
              </w:rPr>
              <w:t xml:space="preserve">Живлення:380 В, 50 </w:t>
            </w:r>
            <w:proofErr w:type="spellStart"/>
            <w:r w:rsidRPr="004F08FD">
              <w:rPr>
                <w:rFonts w:ascii="Times New Roman" w:hAnsi="Times New Roman"/>
                <w:sz w:val="24"/>
                <w:szCs w:val="24"/>
              </w:rPr>
              <w:t>Гц</w:t>
            </w:r>
            <w:proofErr w:type="spellEnd"/>
            <w:r w:rsidRPr="004F08FD">
              <w:rPr>
                <w:rFonts w:ascii="Times New Roman" w:hAnsi="Times New Roman"/>
                <w:sz w:val="24"/>
                <w:szCs w:val="24"/>
              </w:rPr>
              <w:t>, 3 фази.</w:t>
            </w:r>
          </w:p>
          <w:p w14:paraId="11A40430" w14:textId="77777777" w:rsidR="003B7977" w:rsidRPr="004F08FD" w:rsidRDefault="003B7977" w:rsidP="00920EE5">
            <w:pPr>
              <w:spacing w:after="0" w:line="240" w:lineRule="auto"/>
              <w:rPr>
                <w:rFonts w:ascii="Times New Roman" w:hAnsi="Times New Roman"/>
                <w:sz w:val="24"/>
                <w:szCs w:val="24"/>
              </w:rPr>
            </w:pPr>
            <w:r w:rsidRPr="004F08FD">
              <w:rPr>
                <w:rFonts w:ascii="Times New Roman" w:hAnsi="Times New Roman"/>
                <w:sz w:val="24"/>
                <w:szCs w:val="24"/>
              </w:rPr>
              <w:t>Режим роботи: завантаження/розвантаження</w:t>
            </w:r>
          </w:p>
          <w:p w14:paraId="7AFE29E3" w14:textId="77777777" w:rsidR="003B7977" w:rsidRPr="004F08FD" w:rsidRDefault="003B7977" w:rsidP="00920EE5">
            <w:pPr>
              <w:spacing w:after="0" w:line="240" w:lineRule="auto"/>
              <w:rPr>
                <w:rFonts w:ascii="Times New Roman" w:hAnsi="Times New Roman"/>
                <w:sz w:val="24"/>
                <w:szCs w:val="24"/>
              </w:rPr>
            </w:pPr>
            <w:r w:rsidRPr="004F08FD">
              <w:rPr>
                <w:rFonts w:ascii="Times New Roman" w:hAnsi="Times New Roman"/>
                <w:sz w:val="24"/>
                <w:szCs w:val="24"/>
              </w:rPr>
              <w:t>Мінімально допустимий робочий тиск: 4,5 бар.</w:t>
            </w:r>
          </w:p>
          <w:p w14:paraId="7E5571DA" w14:textId="7FEB0540" w:rsidR="003B7977" w:rsidRPr="004F08FD" w:rsidRDefault="003B7977" w:rsidP="00920EE5">
            <w:pPr>
              <w:spacing w:after="0" w:line="240" w:lineRule="auto"/>
              <w:rPr>
                <w:rFonts w:ascii="Times New Roman" w:hAnsi="Times New Roman"/>
                <w:sz w:val="24"/>
                <w:szCs w:val="24"/>
              </w:rPr>
            </w:pPr>
            <w:r w:rsidRPr="004F08FD">
              <w:rPr>
                <w:rFonts w:ascii="Times New Roman" w:hAnsi="Times New Roman"/>
                <w:sz w:val="24"/>
                <w:szCs w:val="24"/>
              </w:rPr>
              <w:t>Рівень звукового тиску:</w:t>
            </w:r>
            <w:r w:rsidR="008C7A4B" w:rsidRPr="004F08FD">
              <w:rPr>
                <w:rFonts w:ascii="Times New Roman" w:hAnsi="Times New Roman"/>
                <w:sz w:val="24"/>
                <w:szCs w:val="24"/>
              </w:rPr>
              <w:t xml:space="preserve"> </w:t>
            </w:r>
            <w:r w:rsidRPr="004F08FD">
              <w:rPr>
                <w:rFonts w:ascii="Times New Roman" w:hAnsi="Times New Roman"/>
                <w:sz w:val="24"/>
                <w:szCs w:val="24"/>
              </w:rPr>
              <w:t>≤</w:t>
            </w:r>
            <w:r w:rsidR="008C7A4B" w:rsidRPr="004F08FD">
              <w:rPr>
                <w:rFonts w:ascii="Times New Roman" w:hAnsi="Times New Roman"/>
                <w:sz w:val="24"/>
                <w:szCs w:val="24"/>
              </w:rPr>
              <w:t xml:space="preserve"> 68 </w:t>
            </w:r>
            <w:proofErr w:type="spellStart"/>
            <w:r w:rsidR="008C7A4B" w:rsidRPr="004F08FD">
              <w:rPr>
                <w:rFonts w:ascii="Times New Roman" w:hAnsi="Times New Roman"/>
                <w:sz w:val="24"/>
                <w:szCs w:val="24"/>
              </w:rPr>
              <w:t>дБ</w:t>
            </w:r>
            <w:proofErr w:type="spellEnd"/>
            <w:r w:rsidR="008C7A4B" w:rsidRPr="004F08FD">
              <w:rPr>
                <w:rFonts w:ascii="Times New Roman" w:hAnsi="Times New Roman"/>
                <w:sz w:val="24"/>
                <w:szCs w:val="24"/>
              </w:rPr>
              <w:t>(А)</w:t>
            </w:r>
          </w:p>
          <w:p w14:paraId="7635600F" w14:textId="77777777" w:rsidR="00E01DEA" w:rsidRPr="004F08FD" w:rsidRDefault="00E01DEA" w:rsidP="00920EE5">
            <w:pPr>
              <w:spacing w:after="0" w:line="240" w:lineRule="auto"/>
              <w:rPr>
                <w:rFonts w:ascii="Times New Roman" w:hAnsi="Times New Roman"/>
                <w:sz w:val="24"/>
                <w:szCs w:val="24"/>
              </w:rPr>
            </w:pPr>
          </w:p>
          <w:p w14:paraId="4657056A" w14:textId="68237500" w:rsidR="008C7A4B" w:rsidRPr="004F08FD" w:rsidRDefault="008C7A4B" w:rsidP="008C7A4B">
            <w:pPr>
              <w:spacing w:after="0" w:line="240" w:lineRule="auto"/>
              <w:rPr>
                <w:rFonts w:ascii="Times New Roman" w:hAnsi="Times New Roman"/>
                <w:sz w:val="24"/>
                <w:szCs w:val="24"/>
              </w:rPr>
            </w:pPr>
            <w:r w:rsidRPr="004F08FD">
              <w:rPr>
                <w:rFonts w:ascii="Times New Roman" w:hAnsi="Times New Roman"/>
                <w:sz w:val="24"/>
                <w:szCs w:val="24"/>
              </w:rPr>
              <w:t>Продуктивність: 0,59 мᵌ/хв.</w:t>
            </w:r>
          </w:p>
          <w:p w14:paraId="51847D29" w14:textId="77777777" w:rsidR="008C7A4B" w:rsidRPr="004F08FD" w:rsidRDefault="008C7A4B" w:rsidP="008C7A4B">
            <w:pPr>
              <w:spacing w:after="0" w:line="240" w:lineRule="auto"/>
              <w:rPr>
                <w:rFonts w:ascii="Times New Roman" w:hAnsi="Times New Roman"/>
                <w:sz w:val="24"/>
                <w:szCs w:val="24"/>
              </w:rPr>
            </w:pPr>
            <w:r w:rsidRPr="004F08FD">
              <w:rPr>
                <w:rFonts w:ascii="Times New Roman" w:hAnsi="Times New Roman"/>
                <w:sz w:val="24"/>
                <w:szCs w:val="24"/>
              </w:rPr>
              <w:t>Точка роси: + 3°С.</w:t>
            </w:r>
          </w:p>
          <w:p w14:paraId="00519AC4" w14:textId="77777777" w:rsidR="008C7A4B" w:rsidRPr="004F08FD" w:rsidRDefault="008C7A4B" w:rsidP="008C7A4B">
            <w:pPr>
              <w:spacing w:after="0" w:line="240" w:lineRule="auto"/>
              <w:rPr>
                <w:rFonts w:ascii="Times New Roman" w:hAnsi="Times New Roman"/>
                <w:sz w:val="24"/>
                <w:szCs w:val="24"/>
              </w:rPr>
            </w:pPr>
            <w:r w:rsidRPr="004F08FD">
              <w:rPr>
                <w:rFonts w:ascii="Times New Roman" w:hAnsi="Times New Roman"/>
                <w:sz w:val="24"/>
                <w:szCs w:val="24"/>
              </w:rPr>
              <w:t>Максимальний робочий тиск: 16,0 бар.</w:t>
            </w:r>
          </w:p>
          <w:p w14:paraId="334C75AA" w14:textId="2BEA0E46" w:rsidR="008C7A4B" w:rsidRPr="004F08FD" w:rsidRDefault="008C7A4B" w:rsidP="008C7A4B">
            <w:pPr>
              <w:spacing w:after="0" w:line="240" w:lineRule="auto"/>
              <w:rPr>
                <w:rFonts w:ascii="Times New Roman" w:hAnsi="Times New Roman"/>
                <w:sz w:val="24"/>
                <w:szCs w:val="24"/>
              </w:rPr>
            </w:pPr>
            <w:r w:rsidRPr="004F08FD">
              <w:rPr>
                <w:rFonts w:ascii="Times New Roman" w:hAnsi="Times New Roman"/>
                <w:sz w:val="24"/>
                <w:szCs w:val="24"/>
              </w:rPr>
              <w:t>Холодоагент: R 134.а.</w:t>
            </w:r>
          </w:p>
          <w:p w14:paraId="1F2A97DA" w14:textId="67FCC1B7" w:rsidR="008C7A4B" w:rsidRPr="004F08FD" w:rsidRDefault="008C7A4B" w:rsidP="008C7A4B">
            <w:pPr>
              <w:spacing w:after="0" w:line="240" w:lineRule="auto"/>
              <w:rPr>
                <w:rFonts w:ascii="Times New Roman" w:hAnsi="Times New Roman"/>
                <w:sz w:val="24"/>
                <w:szCs w:val="24"/>
              </w:rPr>
            </w:pPr>
            <w:r w:rsidRPr="004F08FD">
              <w:rPr>
                <w:rFonts w:ascii="Times New Roman" w:hAnsi="Times New Roman"/>
                <w:sz w:val="24"/>
                <w:szCs w:val="24"/>
              </w:rPr>
              <w:t>Перепад тиску: 0,17 бар.</w:t>
            </w:r>
          </w:p>
          <w:p w14:paraId="66A07F7E" w14:textId="43D12456" w:rsidR="008C7A4B" w:rsidRPr="004F08FD" w:rsidRDefault="008C7A4B" w:rsidP="008C7A4B">
            <w:pPr>
              <w:spacing w:after="0" w:line="240" w:lineRule="auto"/>
              <w:rPr>
                <w:rFonts w:ascii="Times New Roman" w:hAnsi="Times New Roman"/>
                <w:sz w:val="24"/>
                <w:szCs w:val="24"/>
              </w:rPr>
            </w:pPr>
            <w:r w:rsidRPr="004F08FD">
              <w:rPr>
                <w:rFonts w:ascii="Times New Roman" w:hAnsi="Times New Roman"/>
                <w:sz w:val="24"/>
                <w:szCs w:val="24"/>
              </w:rPr>
              <w:t>Споживна потужність: 0,17 кВт/1,4А (</w:t>
            </w:r>
            <w:proofErr w:type="spellStart"/>
            <w:r w:rsidRPr="004F08FD">
              <w:rPr>
                <w:rFonts w:ascii="Times New Roman" w:hAnsi="Times New Roman"/>
                <w:sz w:val="24"/>
                <w:szCs w:val="24"/>
              </w:rPr>
              <w:t>макс</w:t>
            </w:r>
            <w:proofErr w:type="spellEnd"/>
            <w:r w:rsidRPr="004F08FD">
              <w:rPr>
                <w:rFonts w:ascii="Times New Roman" w:hAnsi="Times New Roman"/>
                <w:sz w:val="24"/>
                <w:szCs w:val="24"/>
              </w:rPr>
              <w:t>).</w:t>
            </w:r>
          </w:p>
          <w:p w14:paraId="496BD4C1" w14:textId="77777777" w:rsidR="00E01DEA" w:rsidRPr="004F08FD" w:rsidRDefault="00E01DEA" w:rsidP="008C7A4B">
            <w:pPr>
              <w:spacing w:after="0" w:line="240" w:lineRule="auto"/>
              <w:rPr>
                <w:rFonts w:ascii="Times New Roman" w:hAnsi="Times New Roman"/>
                <w:sz w:val="24"/>
                <w:szCs w:val="24"/>
              </w:rPr>
            </w:pPr>
          </w:p>
          <w:p w14:paraId="70C63BA4" w14:textId="3B38F9F0" w:rsidR="008C7A4B" w:rsidRPr="004F08FD" w:rsidRDefault="008C7A4B" w:rsidP="00E01DEA">
            <w:pPr>
              <w:spacing w:after="0"/>
              <w:rPr>
                <w:rFonts w:ascii="Times New Roman" w:hAnsi="Times New Roman"/>
                <w:sz w:val="24"/>
                <w:szCs w:val="24"/>
              </w:rPr>
            </w:pPr>
            <w:r w:rsidRPr="004F08FD">
              <w:rPr>
                <w:rFonts w:ascii="Times New Roman" w:hAnsi="Times New Roman"/>
                <w:sz w:val="24"/>
                <w:szCs w:val="24"/>
              </w:rPr>
              <w:t>Робочий об’єм посудини: 500 л (0,5 мᵌ)</w:t>
            </w:r>
            <w:r w:rsidR="00E01DEA" w:rsidRPr="004F08FD">
              <w:rPr>
                <w:rFonts w:ascii="Times New Roman" w:hAnsi="Times New Roman"/>
                <w:sz w:val="24"/>
                <w:szCs w:val="24"/>
              </w:rPr>
              <w:t>.</w:t>
            </w:r>
          </w:p>
          <w:p w14:paraId="5BBF29DA" w14:textId="4C8163F5" w:rsidR="00E01DEA" w:rsidRPr="004F08FD" w:rsidRDefault="00E01DEA" w:rsidP="00E01DEA">
            <w:pPr>
              <w:spacing w:after="0"/>
              <w:rPr>
                <w:rFonts w:ascii="Times New Roman" w:hAnsi="Times New Roman"/>
                <w:sz w:val="24"/>
                <w:szCs w:val="24"/>
              </w:rPr>
            </w:pPr>
            <w:r w:rsidRPr="004F08FD">
              <w:rPr>
                <w:rFonts w:ascii="Times New Roman" w:hAnsi="Times New Roman"/>
                <w:sz w:val="24"/>
                <w:szCs w:val="24"/>
              </w:rPr>
              <w:t>Максимальний робочий тиск: 11,0 бар.</w:t>
            </w:r>
          </w:p>
        </w:tc>
      </w:tr>
      <w:tr w:rsidR="00C15AEC" w:rsidRPr="004F08FD" w14:paraId="4256444D" w14:textId="77777777" w:rsidTr="00621BE7">
        <w:trPr>
          <w:trHeight w:val="895"/>
        </w:trPr>
        <w:tc>
          <w:tcPr>
            <w:tcW w:w="540" w:type="dxa"/>
            <w:tcBorders>
              <w:top w:val="single" w:sz="4" w:space="0" w:color="auto"/>
              <w:left w:val="single" w:sz="4" w:space="0" w:color="auto"/>
              <w:bottom w:val="single" w:sz="4" w:space="0" w:color="auto"/>
              <w:right w:val="single" w:sz="4" w:space="0" w:color="auto"/>
            </w:tcBorders>
          </w:tcPr>
          <w:p w14:paraId="43EC187F" w14:textId="77777777" w:rsidR="003A35E8" w:rsidRPr="004F08FD" w:rsidRDefault="003A35E8" w:rsidP="00A80AA0">
            <w:pPr>
              <w:spacing w:after="0" w:line="240" w:lineRule="auto"/>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37496D4" w14:textId="0134DFC5" w:rsidR="003A35E8" w:rsidRPr="004F08FD" w:rsidRDefault="003A35E8" w:rsidP="00A35FD7">
            <w:pPr>
              <w:shd w:val="clear" w:color="auto" w:fill="FFFFFF"/>
              <w:spacing w:after="0" w:line="240" w:lineRule="auto"/>
              <w:textAlignment w:val="baseline"/>
              <w:rPr>
                <w:rFonts w:ascii="Times New Roman" w:eastAsia="Times New Roman" w:hAnsi="Times New Roman"/>
                <w:b/>
                <w:sz w:val="24"/>
                <w:szCs w:val="24"/>
              </w:rPr>
            </w:pPr>
            <w:bookmarkStart w:id="68" w:name="_Hlk163285681"/>
            <w:proofErr w:type="spellStart"/>
            <w:r w:rsidRPr="004F08FD">
              <w:rPr>
                <w:rFonts w:ascii="Times New Roman" w:eastAsia="Times New Roman" w:hAnsi="Times New Roman"/>
                <w:b/>
                <w:sz w:val="24"/>
                <w:szCs w:val="24"/>
              </w:rPr>
              <w:t>Вологомасляний</w:t>
            </w:r>
            <w:proofErr w:type="spellEnd"/>
            <w:r w:rsidRPr="004F08FD">
              <w:rPr>
                <w:rFonts w:ascii="Times New Roman" w:eastAsia="Times New Roman" w:hAnsi="Times New Roman"/>
                <w:b/>
                <w:sz w:val="24"/>
                <w:szCs w:val="24"/>
              </w:rPr>
              <w:t xml:space="preserve"> розділювач</w:t>
            </w:r>
            <w:bookmarkEnd w:id="68"/>
          </w:p>
        </w:tc>
        <w:tc>
          <w:tcPr>
            <w:tcW w:w="900" w:type="dxa"/>
            <w:tcBorders>
              <w:top w:val="single" w:sz="4" w:space="0" w:color="auto"/>
              <w:left w:val="single" w:sz="4" w:space="0" w:color="auto"/>
              <w:bottom w:val="single" w:sz="4" w:space="0" w:color="auto"/>
              <w:right w:val="single" w:sz="4" w:space="0" w:color="auto"/>
            </w:tcBorders>
          </w:tcPr>
          <w:p w14:paraId="3ACB22ED" w14:textId="3E541844" w:rsidR="003A35E8" w:rsidRPr="004F08FD" w:rsidRDefault="00621BE7" w:rsidP="00A80AA0">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од.</w:t>
            </w:r>
          </w:p>
        </w:tc>
        <w:tc>
          <w:tcPr>
            <w:tcW w:w="1260" w:type="dxa"/>
            <w:tcBorders>
              <w:top w:val="single" w:sz="4" w:space="0" w:color="auto"/>
              <w:left w:val="single" w:sz="4" w:space="0" w:color="auto"/>
              <w:bottom w:val="single" w:sz="4" w:space="0" w:color="auto"/>
              <w:right w:val="single" w:sz="4" w:space="0" w:color="auto"/>
            </w:tcBorders>
          </w:tcPr>
          <w:p w14:paraId="1E07A4C2" w14:textId="14EEA4D1" w:rsidR="003A35E8" w:rsidRPr="004F08FD" w:rsidRDefault="003540FC" w:rsidP="003540FC">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tcPr>
          <w:p w14:paraId="374A4AFC" w14:textId="43B9BE1B" w:rsidR="003A35E8" w:rsidRPr="004F08FD" w:rsidRDefault="00621BE7" w:rsidP="00920EE5">
            <w:pPr>
              <w:spacing w:after="0" w:line="240" w:lineRule="auto"/>
              <w:rPr>
                <w:rFonts w:ascii="Times New Roman" w:hAnsi="Times New Roman"/>
                <w:sz w:val="24"/>
                <w:szCs w:val="24"/>
              </w:rPr>
            </w:pPr>
            <w:r w:rsidRPr="004F08FD">
              <w:rPr>
                <w:rFonts w:ascii="Times New Roman" w:hAnsi="Times New Roman"/>
                <w:sz w:val="24"/>
                <w:szCs w:val="24"/>
              </w:rPr>
              <w:t>Максимальна адсорбція масла:  2,</w:t>
            </w:r>
            <w:r w:rsidR="00A50CE4" w:rsidRPr="004F08FD">
              <w:rPr>
                <w:rFonts w:ascii="Times New Roman" w:hAnsi="Times New Roman"/>
                <w:sz w:val="24"/>
                <w:szCs w:val="24"/>
              </w:rPr>
              <w:t>43</w:t>
            </w:r>
            <w:r w:rsidRPr="004F08FD">
              <w:rPr>
                <w:rFonts w:ascii="Times New Roman" w:hAnsi="Times New Roman"/>
                <w:sz w:val="24"/>
                <w:szCs w:val="24"/>
              </w:rPr>
              <w:t xml:space="preserve"> р.</w:t>
            </w:r>
          </w:p>
          <w:p w14:paraId="264864F8" w14:textId="2E034C66" w:rsidR="00621BE7" w:rsidRPr="004F08FD" w:rsidRDefault="00621BE7" w:rsidP="00920EE5">
            <w:pPr>
              <w:spacing w:after="0" w:line="240" w:lineRule="auto"/>
              <w:rPr>
                <w:rFonts w:ascii="Times New Roman" w:hAnsi="Times New Roman"/>
                <w:sz w:val="24"/>
                <w:szCs w:val="24"/>
              </w:rPr>
            </w:pPr>
            <w:r w:rsidRPr="004F08FD">
              <w:rPr>
                <w:rFonts w:ascii="Times New Roman" w:hAnsi="Times New Roman"/>
                <w:sz w:val="24"/>
                <w:szCs w:val="24"/>
              </w:rPr>
              <w:t>Максимальна подача повітря при атмосферному тиску: 4,</w:t>
            </w:r>
            <w:r w:rsidR="00A50CE4" w:rsidRPr="004F08FD">
              <w:rPr>
                <w:rFonts w:ascii="Times New Roman" w:hAnsi="Times New Roman"/>
                <w:sz w:val="24"/>
                <w:szCs w:val="24"/>
              </w:rPr>
              <w:t>04</w:t>
            </w:r>
            <w:r w:rsidRPr="004F08FD">
              <w:rPr>
                <w:rFonts w:ascii="Times New Roman" w:hAnsi="Times New Roman"/>
                <w:sz w:val="24"/>
                <w:szCs w:val="24"/>
              </w:rPr>
              <w:t xml:space="preserve"> Нмᵌ/хв./1</w:t>
            </w:r>
            <w:r w:rsidR="00A50CE4" w:rsidRPr="004F08FD">
              <w:rPr>
                <w:rFonts w:ascii="Times New Roman" w:hAnsi="Times New Roman"/>
                <w:sz w:val="24"/>
                <w:szCs w:val="24"/>
              </w:rPr>
              <w:t>42</w:t>
            </w:r>
            <w:r w:rsidRPr="004F08FD">
              <w:rPr>
                <w:rFonts w:ascii="Times New Roman" w:hAnsi="Times New Roman"/>
                <w:sz w:val="24"/>
                <w:szCs w:val="24"/>
              </w:rPr>
              <w:t xml:space="preserve"> </w:t>
            </w:r>
            <w:proofErr w:type="spellStart"/>
            <w:r w:rsidRPr="004F08FD">
              <w:rPr>
                <w:rFonts w:ascii="Times New Roman" w:hAnsi="Times New Roman"/>
                <w:sz w:val="24"/>
                <w:szCs w:val="24"/>
              </w:rPr>
              <w:t>scfm</w:t>
            </w:r>
            <w:proofErr w:type="spellEnd"/>
            <w:r w:rsidRPr="004F08FD">
              <w:rPr>
                <w:rFonts w:ascii="Times New Roman" w:hAnsi="Times New Roman"/>
                <w:sz w:val="24"/>
                <w:szCs w:val="24"/>
              </w:rPr>
              <w:t>/</w:t>
            </w:r>
          </w:p>
        </w:tc>
      </w:tr>
      <w:tr w:rsidR="00C15AEC" w:rsidRPr="004F08FD" w14:paraId="18515680" w14:textId="77777777" w:rsidTr="00621BE7">
        <w:trPr>
          <w:trHeight w:val="895"/>
        </w:trPr>
        <w:tc>
          <w:tcPr>
            <w:tcW w:w="540" w:type="dxa"/>
            <w:tcBorders>
              <w:top w:val="single" w:sz="4" w:space="0" w:color="auto"/>
              <w:left w:val="single" w:sz="4" w:space="0" w:color="auto"/>
              <w:bottom w:val="single" w:sz="4" w:space="0" w:color="auto"/>
              <w:right w:val="single" w:sz="4" w:space="0" w:color="auto"/>
            </w:tcBorders>
          </w:tcPr>
          <w:p w14:paraId="62770448" w14:textId="77777777" w:rsidR="00A50CE4" w:rsidRPr="004F08FD" w:rsidRDefault="00A50CE4" w:rsidP="00A50CE4">
            <w:pPr>
              <w:spacing w:after="0" w:line="240" w:lineRule="auto"/>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EC1CCB" w14:textId="27C248F3" w:rsidR="00A50CE4" w:rsidRPr="004F08FD" w:rsidRDefault="00A50CE4" w:rsidP="00A50CE4">
            <w:pPr>
              <w:shd w:val="clear" w:color="auto" w:fill="FFFFFF"/>
              <w:spacing w:after="0" w:line="240" w:lineRule="auto"/>
              <w:textAlignment w:val="baseline"/>
              <w:rPr>
                <w:rFonts w:ascii="Times New Roman" w:eastAsia="Times New Roman" w:hAnsi="Times New Roman"/>
                <w:b/>
                <w:sz w:val="24"/>
                <w:szCs w:val="24"/>
              </w:rPr>
            </w:pPr>
            <w:bookmarkStart w:id="69" w:name="_Hlk163286594"/>
            <w:r w:rsidRPr="004F08FD">
              <w:rPr>
                <w:rFonts w:ascii="Times New Roman" w:eastAsia="Times New Roman" w:hAnsi="Times New Roman"/>
                <w:b/>
                <w:sz w:val="24"/>
                <w:szCs w:val="24"/>
              </w:rPr>
              <w:t>Колона активованого вугілля</w:t>
            </w:r>
            <w:bookmarkEnd w:id="69"/>
          </w:p>
        </w:tc>
        <w:tc>
          <w:tcPr>
            <w:tcW w:w="900" w:type="dxa"/>
            <w:tcBorders>
              <w:top w:val="single" w:sz="4" w:space="0" w:color="auto"/>
              <w:left w:val="single" w:sz="4" w:space="0" w:color="auto"/>
              <w:bottom w:val="single" w:sz="4" w:space="0" w:color="auto"/>
              <w:right w:val="single" w:sz="4" w:space="0" w:color="auto"/>
            </w:tcBorders>
          </w:tcPr>
          <w:p w14:paraId="1F195B09" w14:textId="6574AD1E" w:rsidR="00A50CE4" w:rsidRPr="004F08FD" w:rsidRDefault="00A50CE4" w:rsidP="00A50CE4">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од.</w:t>
            </w:r>
          </w:p>
        </w:tc>
        <w:tc>
          <w:tcPr>
            <w:tcW w:w="1260" w:type="dxa"/>
            <w:tcBorders>
              <w:top w:val="single" w:sz="4" w:space="0" w:color="auto"/>
              <w:left w:val="single" w:sz="4" w:space="0" w:color="auto"/>
              <w:bottom w:val="single" w:sz="4" w:space="0" w:color="auto"/>
              <w:right w:val="single" w:sz="4" w:space="0" w:color="auto"/>
            </w:tcBorders>
          </w:tcPr>
          <w:p w14:paraId="2AC62018" w14:textId="2235B38E" w:rsidR="00A50CE4" w:rsidRPr="004F08FD" w:rsidRDefault="003540FC" w:rsidP="003540FC">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tcPr>
          <w:p w14:paraId="029AA881" w14:textId="77777777" w:rsidR="00A50CE4" w:rsidRPr="004F08FD" w:rsidRDefault="00A50CE4" w:rsidP="00A50CE4">
            <w:pPr>
              <w:spacing w:after="0" w:line="240" w:lineRule="auto"/>
              <w:rPr>
                <w:rFonts w:ascii="Times New Roman" w:hAnsi="Times New Roman"/>
                <w:sz w:val="24"/>
                <w:szCs w:val="24"/>
              </w:rPr>
            </w:pPr>
            <w:r w:rsidRPr="004F08FD">
              <w:rPr>
                <w:rFonts w:ascii="Times New Roman" w:hAnsi="Times New Roman"/>
                <w:sz w:val="24"/>
                <w:szCs w:val="24"/>
              </w:rPr>
              <w:t xml:space="preserve">Клас якості по </w:t>
            </w:r>
            <w:proofErr w:type="spellStart"/>
            <w:r w:rsidRPr="004F08FD">
              <w:rPr>
                <w:rFonts w:ascii="Times New Roman" w:hAnsi="Times New Roman"/>
                <w:sz w:val="24"/>
                <w:szCs w:val="24"/>
              </w:rPr>
              <w:t>волозі</w:t>
            </w:r>
            <w:proofErr w:type="spellEnd"/>
            <w:r w:rsidRPr="004F08FD">
              <w:rPr>
                <w:rFonts w:ascii="Times New Roman" w:hAnsi="Times New Roman"/>
                <w:sz w:val="24"/>
                <w:szCs w:val="24"/>
              </w:rPr>
              <w:t xml:space="preserve"> (ISO 8573-1): 0</w:t>
            </w:r>
          </w:p>
          <w:p w14:paraId="19EADE40" w14:textId="77777777" w:rsidR="00A50CE4" w:rsidRPr="004F08FD" w:rsidRDefault="00A50CE4" w:rsidP="00A50CE4">
            <w:pPr>
              <w:spacing w:after="0" w:line="240" w:lineRule="auto"/>
              <w:rPr>
                <w:rFonts w:ascii="Times New Roman" w:hAnsi="Times New Roman"/>
                <w:sz w:val="24"/>
                <w:szCs w:val="24"/>
              </w:rPr>
            </w:pPr>
            <w:r w:rsidRPr="004F08FD">
              <w:rPr>
                <w:rFonts w:ascii="Times New Roman" w:hAnsi="Times New Roman"/>
                <w:sz w:val="24"/>
                <w:szCs w:val="24"/>
              </w:rPr>
              <w:t>Клас якості по твердих частинах (ISO 8573-1): 0</w:t>
            </w:r>
          </w:p>
          <w:p w14:paraId="294721EA" w14:textId="77777777" w:rsidR="00A50CE4" w:rsidRPr="004F08FD" w:rsidRDefault="00A50CE4" w:rsidP="00A50CE4">
            <w:pPr>
              <w:spacing w:after="0" w:line="240" w:lineRule="auto"/>
              <w:rPr>
                <w:rFonts w:ascii="Times New Roman" w:hAnsi="Times New Roman"/>
                <w:sz w:val="24"/>
                <w:szCs w:val="24"/>
              </w:rPr>
            </w:pPr>
            <w:r w:rsidRPr="004F08FD">
              <w:rPr>
                <w:rFonts w:ascii="Times New Roman" w:hAnsi="Times New Roman"/>
                <w:sz w:val="24"/>
                <w:szCs w:val="24"/>
              </w:rPr>
              <w:t>Клас якості по маслу (ISO 8573-1): 0/1</w:t>
            </w:r>
          </w:p>
          <w:p w14:paraId="0685D009" w14:textId="77777777" w:rsidR="00A50CE4" w:rsidRPr="004F08FD" w:rsidRDefault="00A50CE4" w:rsidP="00A50CE4">
            <w:pPr>
              <w:spacing w:after="0" w:line="240" w:lineRule="auto"/>
              <w:rPr>
                <w:rFonts w:ascii="Times New Roman" w:hAnsi="Times New Roman"/>
                <w:sz w:val="24"/>
                <w:szCs w:val="24"/>
              </w:rPr>
            </w:pPr>
            <w:r w:rsidRPr="004F08FD">
              <w:rPr>
                <w:rFonts w:ascii="Times New Roman" w:hAnsi="Times New Roman"/>
                <w:sz w:val="24"/>
                <w:szCs w:val="24"/>
              </w:rPr>
              <w:t>Максимальний робочий тиск: 20 бар.</w:t>
            </w:r>
          </w:p>
          <w:p w14:paraId="5E865D90" w14:textId="77777777" w:rsidR="00A50CE4" w:rsidRPr="004F08FD" w:rsidRDefault="00A50CE4" w:rsidP="00A50CE4">
            <w:pPr>
              <w:spacing w:after="0" w:line="240" w:lineRule="auto"/>
              <w:rPr>
                <w:rFonts w:ascii="Times New Roman" w:hAnsi="Times New Roman"/>
                <w:sz w:val="24"/>
                <w:szCs w:val="24"/>
              </w:rPr>
            </w:pPr>
            <w:r w:rsidRPr="004F08FD">
              <w:rPr>
                <w:rFonts w:ascii="Times New Roman" w:hAnsi="Times New Roman"/>
                <w:sz w:val="24"/>
                <w:szCs w:val="24"/>
              </w:rPr>
              <w:t>Залишковий вміст парів масла: ≤ 0,003 мг/</w:t>
            </w:r>
            <w:r w:rsidRPr="004F08FD">
              <w:t xml:space="preserve"> </w:t>
            </w:r>
            <w:r w:rsidRPr="004F08FD">
              <w:rPr>
                <w:rFonts w:ascii="Times New Roman" w:hAnsi="Times New Roman"/>
                <w:sz w:val="24"/>
                <w:szCs w:val="24"/>
              </w:rPr>
              <w:t>мᵌ</w:t>
            </w:r>
          </w:p>
          <w:p w14:paraId="4DC1E772" w14:textId="77777777" w:rsidR="00D724A5" w:rsidRPr="004F08FD" w:rsidRDefault="005F19F1" w:rsidP="00A50CE4">
            <w:pPr>
              <w:spacing w:after="0" w:line="240" w:lineRule="auto"/>
              <w:rPr>
                <w:rFonts w:ascii="Times New Roman" w:hAnsi="Times New Roman"/>
                <w:sz w:val="24"/>
                <w:szCs w:val="24"/>
              </w:rPr>
            </w:pPr>
            <w:r w:rsidRPr="004F08FD">
              <w:rPr>
                <w:rFonts w:ascii="Times New Roman" w:hAnsi="Times New Roman"/>
                <w:sz w:val="24"/>
                <w:szCs w:val="24"/>
              </w:rPr>
              <w:t>Продуктивність: 1000 л/хв.</w:t>
            </w:r>
          </w:p>
          <w:p w14:paraId="781C9E37" w14:textId="77777777" w:rsidR="005F19F1" w:rsidRPr="004F08FD" w:rsidRDefault="005F19F1" w:rsidP="00A50CE4">
            <w:pPr>
              <w:spacing w:after="0" w:line="240" w:lineRule="auto"/>
              <w:rPr>
                <w:rFonts w:ascii="Times New Roman" w:hAnsi="Times New Roman"/>
                <w:sz w:val="24"/>
                <w:szCs w:val="24"/>
              </w:rPr>
            </w:pPr>
            <w:r w:rsidRPr="004F08FD">
              <w:rPr>
                <w:rFonts w:ascii="Times New Roman" w:hAnsi="Times New Roman"/>
                <w:sz w:val="24"/>
                <w:szCs w:val="24"/>
              </w:rPr>
              <w:t>Робочий тиск: 16,0 бар.</w:t>
            </w:r>
          </w:p>
          <w:p w14:paraId="0DC9F890" w14:textId="724F6F27" w:rsidR="005F19F1" w:rsidRPr="004F08FD" w:rsidRDefault="005F19F1" w:rsidP="00A50CE4">
            <w:pPr>
              <w:spacing w:after="0" w:line="240" w:lineRule="auto"/>
              <w:rPr>
                <w:rFonts w:ascii="Times New Roman" w:hAnsi="Times New Roman"/>
                <w:sz w:val="24"/>
                <w:szCs w:val="24"/>
              </w:rPr>
            </w:pPr>
            <w:r w:rsidRPr="004F08FD">
              <w:rPr>
                <w:rFonts w:ascii="Times New Roman" w:hAnsi="Times New Roman"/>
                <w:sz w:val="24"/>
                <w:szCs w:val="24"/>
              </w:rPr>
              <w:t>Перепад тиску: не більше 0,15 бар.</w:t>
            </w:r>
          </w:p>
        </w:tc>
      </w:tr>
      <w:tr w:rsidR="00C15AEC" w:rsidRPr="004F08FD" w14:paraId="07FD5D47" w14:textId="77777777" w:rsidTr="00621BE7">
        <w:trPr>
          <w:trHeight w:val="895"/>
        </w:trPr>
        <w:tc>
          <w:tcPr>
            <w:tcW w:w="540" w:type="dxa"/>
            <w:tcBorders>
              <w:top w:val="single" w:sz="4" w:space="0" w:color="auto"/>
              <w:left w:val="single" w:sz="4" w:space="0" w:color="auto"/>
              <w:bottom w:val="single" w:sz="4" w:space="0" w:color="auto"/>
              <w:right w:val="single" w:sz="4" w:space="0" w:color="auto"/>
            </w:tcBorders>
          </w:tcPr>
          <w:p w14:paraId="6388143C" w14:textId="77777777" w:rsidR="005F19F1" w:rsidRPr="004F08FD" w:rsidRDefault="005F19F1" w:rsidP="00A50CE4">
            <w:pPr>
              <w:spacing w:after="0" w:line="240" w:lineRule="auto"/>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67D3B07" w14:textId="26332712" w:rsidR="005F19F1" w:rsidRPr="004F08FD" w:rsidRDefault="005F19F1" w:rsidP="00A50CE4">
            <w:pPr>
              <w:shd w:val="clear" w:color="auto" w:fill="FFFFFF"/>
              <w:spacing w:after="0" w:line="240" w:lineRule="auto"/>
              <w:textAlignment w:val="baseline"/>
              <w:rPr>
                <w:rFonts w:ascii="Times New Roman" w:eastAsia="Times New Roman" w:hAnsi="Times New Roman"/>
                <w:b/>
                <w:sz w:val="24"/>
                <w:szCs w:val="24"/>
              </w:rPr>
            </w:pPr>
            <w:bookmarkStart w:id="70" w:name="_Hlk163287383"/>
            <w:r w:rsidRPr="004F08FD">
              <w:rPr>
                <w:rFonts w:ascii="Times New Roman" w:eastAsia="Times New Roman" w:hAnsi="Times New Roman"/>
                <w:b/>
                <w:sz w:val="24"/>
                <w:szCs w:val="24"/>
              </w:rPr>
              <w:t>Ресивер повітряний (азотний) вертикальний</w:t>
            </w:r>
            <w:bookmarkEnd w:id="70"/>
          </w:p>
        </w:tc>
        <w:tc>
          <w:tcPr>
            <w:tcW w:w="900" w:type="dxa"/>
            <w:tcBorders>
              <w:top w:val="single" w:sz="4" w:space="0" w:color="auto"/>
              <w:left w:val="single" w:sz="4" w:space="0" w:color="auto"/>
              <w:bottom w:val="single" w:sz="4" w:space="0" w:color="auto"/>
              <w:right w:val="single" w:sz="4" w:space="0" w:color="auto"/>
            </w:tcBorders>
          </w:tcPr>
          <w:p w14:paraId="3D4E77B3" w14:textId="41AF7C4F" w:rsidR="005F19F1" w:rsidRPr="004F08FD" w:rsidRDefault="005F19F1" w:rsidP="00A50CE4">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од.</w:t>
            </w:r>
          </w:p>
        </w:tc>
        <w:tc>
          <w:tcPr>
            <w:tcW w:w="1260" w:type="dxa"/>
            <w:tcBorders>
              <w:top w:val="single" w:sz="4" w:space="0" w:color="auto"/>
              <w:left w:val="single" w:sz="4" w:space="0" w:color="auto"/>
              <w:bottom w:val="single" w:sz="4" w:space="0" w:color="auto"/>
              <w:right w:val="single" w:sz="4" w:space="0" w:color="auto"/>
            </w:tcBorders>
          </w:tcPr>
          <w:p w14:paraId="0652E71F" w14:textId="013608F6" w:rsidR="005F19F1" w:rsidRPr="004F08FD" w:rsidRDefault="003540FC" w:rsidP="003540FC">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tcPr>
          <w:p w14:paraId="14631F96" w14:textId="39BF6A9A" w:rsidR="005F19F1" w:rsidRPr="004F08FD" w:rsidRDefault="005F19F1" w:rsidP="00A50CE4">
            <w:pPr>
              <w:spacing w:after="0" w:line="240" w:lineRule="auto"/>
              <w:rPr>
                <w:rFonts w:ascii="Times New Roman" w:hAnsi="Times New Roman"/>
                <w:sz w:val="24"/>
                <w:szCs w:val="24"/>
              </w:rPr>
            </w:pPr>
            <w:r w:rsidRPr="004F08FD">
              <w:rPr>
                <w:rFonts w:ascii="Times New Roman" w:hAnsi="Times New Roman"/>
                <w:sz w:val="24"/>
                <w:szCs w:val="24"/>
              </w:rPr>
              <w:t>Робоче середовище: повітря/азот.</w:t>
            </w:r>
          </w:p>
          <w:p w14:paraId="2ED65D2C" w14:textId="77777777" w:rsidR="005F19F1" w:rsidRPr="004F08FD" w:rsidRDefault="005F19F1" w:rsidP="00A50CE4">
            <w:pPr>
              <w:spacing w:after="0" w:line="240" w:lineRule="auto"/>
              <w:rPr>
                <w:rFonts w:ascii="Times New Roman" w:hAnsi="Times New Roman"/>
                <w:sz w:val="24"/>
                <w:szCs w:val="24"/>
              </w:rPr>
            </w:pPr>
            <w:r w:rsidRPr="004F08FD">
              <w:rPr>
                <w:rFonts w:ascii="Times New Roman" w:hAnsi="Times New Roman"/>
                <w:sz w:val="24"/>
                <w:szCs w:val="24"/>
              </w:rPr>
              <w:t>Об’єм: 500 л.</w:t>
            </w:r>
          </w:p>
          <w:p w14:paraId="22AC5EFC" w14:textId="77777777" w:rsidR="005F19F1" w:rsidRPr="004F08FD" w:rsidRDefault="005F19F1" w:rsidP="00A50CE4">
            <w:pPr>
              <w:spacing w:after="0" w:line="240" w:lineRule="auto"/>
              <w:rPr>
                <w:rFonts w:ascii="Times New Roman" w:hAnsi="Times New Roman"/>
                <w:sz w:val="24"/>
                <w:szCs w:val="24"/>
              </w:rPr>
            </w:pPr>
            <w:r w:rsidRPr="004F08FD">
              <w:rPr>
                <w:rFonts w:ascii="Times New Roman" w:hAnsi="Times New Roman"/>
                <w:sz w:val="24"/>
                <w:szCs w:val="24"/>
              </w:rPr>
              <w:t>Номінальний робочий тиск: 11,0 бар.</w:t>
            </w:r>
          </w:p>
          <w:p w14:paraId="3579429D" w14:textId="0FD2ED51" w:rsidR="00C740B7" w:rsidRPr="004F08FD" w:rsidRDefault="00C740B7" w:rsidP="00A50CE4">
            <w:pPr>
              <w:spacing w:after="0" w:line="240" w:lineRule="auto"/>
              <w:rPr>
                <w:rFonts w:ascii="Times New Roman" w:hAnsi="Times New Roman"/>
                <w:sz w:val="24"/>
                <w:szCs w:val="24"/>
              </w:rPr>
            </w:pPr>
            <w:r w:rsidRPr="004F08FD">
              <w:rPr>
                <w:rFonts w:ascii="Times New Roman" w:hAnsi="Times New Roman"/>
                <w:sz w:val="24"/>
                <w:szCs w:val="24"/>
              </w:rPr>
              <w:t>* В комплекті: манометр, запобіжний клапан, кульковий кран з штуцером для зливу конденсату.</w:t>
            </w:r>
          </w:p>
        </w:tc>
      </w:tr>
      <w:tr w:rsidR="00C15AEC" w:rsidRPr="004F08FD" w14:paraId="38CE1D80" w14:textId="77777777" w:rsidTr="008523FB">
        <w:trPr>
          <w:trHeight w:val="564"/>
        </w:trPr>
        <w:tc>
          <w:tcPr>
            <w:tcW w:w="540" w:type="dxa"/>
            <w:tcBorders>
              <w:top w:val="single" w:sz="4" w:space="0" w:color="auto"/>
              <w:left w:val="single" w:sz="4" w:space="0" w:color="auto"/>
              <w:bottom w:val="single" w:sz="4" w:space="0" w:color="auto"/>
              <w:right w:val="single" w:sz="4" w:space="0" w:color="auto"/>
            </w:tcBorders>
          </w:tcPr>
          <w:p w14:paraId="0BC0005C" w14:textId="77777777" w:rsidR="005F19F1" w:rsidRPr="004F08FD" w:rsidRDefault="005F19F1" w:rsidP="00A50CE4">
            <w:pPr>
              <w:spacing w:after="0" w:line="240" w:lineRule="auto"/>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DA7973" w14:textId="39C7F1A6" w:rsidR="005F19F1" w:rsidRPr="004F08FD" w:rsidRDefault="005F19F1" w:rsidP="00A50CE4">
            <w:pPr>
              <w:shd w:val="clear" w:color="auto" w:fill="FFFFFF"/>
              <w:spacing w:after="0" w:line="240" w:lineRule="auto"/>
              <w:textAlignment w:val="baseline"/>
              <w:rPr>
                <w:rFonts w:ascii="Times New Roman" w:eastAsia="Times New Roman" w:hAnsi="Times New Roman"/>
                <w:b/>
                <w:sz w:val="24"/>
                <w:szCs w:val="24"/>
              </w:rPr>
            </w:pPr>
            <w:r w:rsidRPr="004F08FD">
              <w:rPr>
                <w:rFonts w:ascii="Times New Roman" w:eastAsia="Times New Roman" w:hAnsi="Times New Roman"/>
                <w:b/>
                <w:sz w:val="24"/>
                <w:szCs w:val="24"/>
              </w:rPr>
              <w:t>Коротко цикловий генератор азоту</w:t>
            </w:r>
          </w:p>
        </w:tc>
        <w:tc>
          <w:tcPr>
            <w:tcW w:w="900" w:type="dxa"/>
            <w:tcBorders>
              <w:top w:val="single" w:sz="4" w:space="0" w:color="auto"/>
              <w:left w:val="single" w:sz="4" w:space="0" w:color="auto"/>
              <w:bottom w:val="single" w:sz="4" w:space="0" w:color="auto"/>
              <w:right w:val="single" w:sz="4" w:space="0" w:color="auto"/>
            </w:tcBorders>
          </w:tcPr>
          <w:p w14:paraId="5B721B2D" w14:textId="0456E6FF" w:rsidR="005F19F1" w:rsidRPr="004F08FD" w:rsidRDefault="005F19F1" w:rsidP="00A50CE4">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од.</w:t>
            </w:r>
          </w:p>
        </w:tc>
        <w:tc>
          <w:tcPr>
            <w:tcW w:w="1260" w:type="dxa"/>
            <w:tcBorders>
              <w:top w:val="single" w:sz="4" w:space="0" w:color="auto"/>
              <w:left w:val="single" w:sz="4" w:space="0" w:color="auto"/>
              <w:bottom w:val="single" w:sz="4" w:space="0" w:color="auto"/>
              <w:right w:val="single" w:sz="4" w:space="0" w:color="auto"/>
            </w:tcBorders>
          </w:tcPr>
          <w:p w14:paraId="4389647D" w14:textId="11026597" w:rsidR="005F19F1" w:rsidRPr="004F08FD" w:rsidRDefault="003540FC" w:rsidP="003540FC">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tcPr>
          <w:p w14:paraId="254B9C0C" w14:textId="77777777" w:rsidR="005F19F1" w:rsidRPr="004F08FD" w:rsidRDefault="005F19F1" w:rsidP="00A50CE4">
            <w:pPr>
              <w:spacing w:after="0" w:line="240" w:lineRule="auto"/>
              <w:rPr>
                <w:rFonts w:ascii="Times New Roman" w:hAnsi="Times New Roman"/>
                <w:sz w:val="24"/>
                <w:szCs w:val="24"/>
              </w:rPr>
            </w:pPr>
            <w:r w:rsidRPr="004F08FD">
              <w:rPr>
                <w:rFonts w:ascii="Times New Roman" w:hAnsi="Times New Roman"/>
                <w:sz w:val="24"/>
                <w:szCs w:val="24"/>
              </w:rPr>
              <w:t>Продуктивність: не менше ≥5,0 мᵌ/год.</w:t>
            </w:r>
          </w:p>
          <w:p w14:paraId="7428FB38" w14:textId="77777777" w:rsidR="008523FB" w:rsidRPr="004F08FD" w:rsidRDefault="005F19F1" w:rsidP="00A50CE4">
            <w:pPr>
              <w:spacing w:after="0" w:line="240" w:lineRule="auto"/>
              <w:rPr>
                <w:rFonts w:ascii="Times New Roman" w:hAnsi="Times New Roman"/>
                <w:sz w:val="24"/>
                <w:szCs w:val="24"/>
              </w:rPr>
            </w:pPr>
            <w:r w:rsidRPr="004F08FD">
              <w:rPr>
                <w:rFonts w:ascii="Times New Roman" w:hAnsi="Times New Roman"/>
                <w:sz w:val="24"/>
                <w:szCs w:val="24"/>
              </w:rPr>
              <w:t>Точка роси на вході:+ 5</w:t>
            </w:r>
            <w:r w:rsidR="008523FB" w:rsidRPr="004F08FD">
              <w:rPr>
                <w:rFonts w:ascii="Times New Roman" w:hAnsi="Times New Roman"/>
                <w:sz w:val="24"/>
                <w:szCs w:val="24"/>
              </w:rPr>
              <w:t>°С.</w:t>
            </w:r>
          </w:p>
          <w:p w14:paraId="0C96C727" w14:textId="77777777" w:rsidR="008523FB" w:rsidRPr="004F08FD" w:rsidRDefault="008523FB" w:rsidP="00A50CE4">
            <w:pPr>
              <w:spacing w:after="0" w:line="240" w:lineRule="auto"/>
              <w:rPr>
                <w:rFonts w:ascii="Times New Roman" w:hAnsi="Times New Roman"/>
                <w:sz w:val="24"/>
                <w:szCs w:val="24"/>
              </w:rPr>
            </w:pPr>
            <w:r w:rsidRPr="004F08FD">
              <w:rPr>
                <w:rFonts w:ascii="Times New Roman" w:hAnsi="Times New Roman"/>
                <w:sz w:val="24"/>
                <w:szCs w:val="24"/>
              </w:rPr>
              <w:lastRenderedPageBreak/>
              <w:t>Чистота азоту на виході: 99,9%.</w:t>
            </w:r>
          </w:p>
          <w:p w14:paraId="373BDD96" w14:textId="77777777" w:rsidR="008523FB" w:rsidRPr="004F08FD" w:rsidRDefault="008523FB" w:rsidP="00A50CE4">
            <w:pPr>
              <w:spacing w:after="0" w:line="240" w:lineRule="auto"/>
              <w:rPr>
                <w:rFonts w:ascii="Times New Roman" w:hAnsi="Times New Roman"/>
                <w:sz w:val="24"/>
                <w:szCs w:val="24"/>
              </w:rPr>
            </w:pPr>
            <w:r w:rsidRPr="004F08FD">
              <w:rPr>
                <w:rFonts w:ascii="Times New Roman" w:hAnsi="Times New Roman"/>
                <w:sz w:val="24"/>
                <w:szCs w:val="24"/>
              </w:rPr>
              <w:t xml:space="preserve">Тиск вхідного повітря, </w:t>
            </w:r>
            <w:proofErr w:type="spellStart"/>
            <w:r w:rsidRPr="004F08FD">
              <w:rPr>
                <w:rFonts w:ascii="Times New Roman" w:hAnsi="Times New Roman"/>
                <w:sz w:val="24"/>
                <w:szCs w:val="24"/>
              </w:rPr>
              <w:t>макс</w:t>
            </w:r>
            <w:proofErr w:type="spellEnd"/>
            <w:r w:rsidRPr="004F08FD">
              <w:rPr>
                <w:rFonts w:ascii="Times New Roman" w:hAnsi="Times New Roman"/>
                <w:sz w:val="24"/>
                <w:szCs w:val="24"/>
              </w:rPr>
              <w:t>: 10,0 бар.</w:t>
            </w:r>
          </w:p>
          <w:p w14:paraId="253E70A1" w14:textId="77777777" w:rsidR="008523FB" w:rsidRPr="004F08FD" w:rsidRDefault="008523FB" w:rsidP="00A50CE4">
            <w:pPr>
              <w:spacing w:after="0" w:line="240" w:lineRule="auto"/>
              <w:rPr>
                <w:rFonts w:ascii="Times New Roman" w:hAnsi="Times New Roman"/>
                <w:sz w:val="24"/>
                <w:szCs w:val="24"/>
              </w:rPr>
            </w:pPr>
            <w:r w:rsidRPr="004F08FD">
              <w:rPr>
                <w:rFonts w:ascii="Times New Roman" w:hAnsi="Times New Roman"/>
                <w:sz w:val="24"/>
                <w:szCs w:val="24"/>
              </w:rPr>
              <w:t>Тиск азоту на виході, не менше: 5,0 бар.</w:t>
            </w:r>
          </w:p>
          <w:p w14:paraId="3129438D" w14:textId="77777777" w:rsidR="008523FB" w:rsidRPr="004F08FD" w:rsidRDefault="008523FB" w:rsidP="00A50CE4">
            <w:pPr>
              <w:spacing w:after="0" w:line="240" w:lineRule="auto"/>
              <w:rPr>
                <w:rFonts w:ascii="Times New Roman" w:hAnsi="Times New Roman"/>
                <w:sz w:val="24"/>
                <w:szCs w:val="24"/>
              </w:rPr>
            </w:pPr>
            <w:r w:rsidRPr="004F08FD">
              <w:rPr>
                <w:rFonts w:ascii="Times New Roman" w:hAnsi="Times New Roman"/>
                <w:sz w:val="24"/>
                <w:szCs w:val="24"/>
              </w:rPr>
              <w:t>Живлення: 230 В/1Ф/50Гц.</w:t>
            </w:r>
          </w:p>
          <w:p w14:paraId="08E0F2C5" w14:textId="5F6DB07E" w:rsidR="005F19F1" w:rsidRPr="004F08FD" w:rsidRDefault="008523FB" w:rsidP="00A50CE4">
            <w:pPr>
              <w:spacing w:after="0" w:line="240" w:lineRule="auto"/>
              <w:rPr>
                <w:rFonts w:ascii="Times New Roman" w:hAnsi="Times New Roman"/>
                <w:sz w:val="24"/>
                <w:szCs w:val="24"/>
              </w:rPr>
            </w:pPr>
            <w:r w:rsidRPr="004F08FD">
              <w:rPr>
                <w:rFonts w:ascii="Times New Roman" w:hAnsi="Times New Roman"/>
                <w:sz w:val="24"/>
                <w:szCs w:val="24"/>
              </w:rPr>
              <w:t>Споживна потужність установки, не більше: 0,03 кВт.</w:t>
            </w:r>
            <w:r w:rsidR="005F19F1" w:rsidRPr="004F08FD">
              <w:rPr>
                <w:rFonts w:ascii="Times New Roman" w:hAnsi="Times New Roman"/>
                <w:sz w:val="24"/>
                <w:szCs w:val="24"/>
              </w:rPr>
              <w:t xml:space="preserve"> </w:t>
            </w:r>
          </w:p>
        </w:tc>
      </w:tr>
      <w:tr w:rsidR="00C15AEC" w:rsidRPr="004F08FD" w14:paraId="54A51DDB" w14:textId="77777777" w:rsidTr="008523FB">
        <w:trPr>
          <w:trHeight w:val="564"/>
        </w:trPr>
        <w:tc>
          <w:tcPr>
            <w:tcW w:w="540" w:type="dxa"/>
            <w:tcBorders>
              <w:top w:val="single" w:sz="4" w:space="0" w:color="auto"/>
              <w:left w:val="single" w:sz="4" w:space="0" w:color="auto"/>
              <w:bottom w:val="single" w:sz="4" w:space="0" w:color="auto"/>
              <w:right w:val="single" w:sz="4" w:space="0" w:color="auto"/>
            </w:tcBorders>
          </w:tcPr>
          <w:p w14:paraId="06B492E1" w14:textId="77777777" w:rsidR="00C919A5" w:rsidRPr="004F08FD" w:rsidRDefault="00C919A5" w:rsidP="00A50CE4">
            <w:pPr>
              <w:spacing w:after="0" w:line="240" w:lineRule="auto"/>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8737B5B" w14:textId="4D0B0CFB" w:rsidR="00C919A5" w:rsidRPr="004F08FD" w:rsidRDefault="008C6EDE" w:rsidP="00A50CE4">
            <w:pPr>
              <w:shd w:val="clear" w:color="auto" w:fill="FFFFFF"/>
              <w:spacing w:after="0" w:line="240" w:lineRule="auto"/>
              <w:textAlignment w:val="baseline"/>
              <w:rPr>
                <w:rFonts w:ascii="Times New Roman" w:eastAsia="Times New Roman" w:hAnsi="Times New Roman"/>
                <w:b/>
                <w:sz w:val="24"/>
                <w:szCs w:val="24"/>
              </w:rPr>
            </w:pPr>
            <w:r w:rsidRPr="004F08FD">
              <w:rPr>
                <w:rFonts w:ascii="Times New Roman" w:eastAsia="Times New Roman" w:hAnsi="Times New Roman"/>
                <w:b/>
                <w:sz w:val="24"/>
                <w:szCs w:val="24"/>
              </w:rPr>
              <w:t xml:space="preserve">Газовий </w:t>
            </w:r>
            <w:proofErr w:type="spellStart"/>
            <w:r w:rsidRPr="004F08FD">
              <w:rPr>
                <w:rFonts w:ascii="Times New Roman" w:eastAsia="Times New Roman" w:hAnsi="Times New Roman"/>
                <w:b/>
                <w:sz w:val="24"/>
                <w:szCs w:val="24"/>
              </w:rPr>
              <w:t>бустер</w:t>
            </w:r>
            <w:proofErr w:type="spellEnd"/>
            <w:r w:rsidRPr="004F08FD">
              <w:rPr>
                <w:rFonts w:ascii="Times New Roman" w:eastAsia="Times New Roman" w:hAnsi="Times New Roman"/>
                <w:b/>
                <w:sz w:val="24"/>
                <w:szCs w:val="24"/>
              </w:rPr>
              <w:t xml:space="preserve"> високого тиску</w:t>
            </w:r>
          </w:p>
        </w:tc>
        <w:tc>
          <w:tcPr>
            <w:tcW w:w="900" w:type="dxa"/>
            <w:tcBorders>
              <w:top w:val="single" w:sz="4" w:space="0" w:color="auto"/>
              <w:left w:val="single" w:sz="4" w:space="0" w:color="auto"/>
              <w:bottom w:val="single" w:sz="4" w:space="0" w:color="auto"/>
              <w:right w:val="single" w:sz="4" w:space="0" w:color="auto"/>
            </w:tcBorders>
          </w:tcPr>
          <w:p w14:paraId="6150460C" w14:textId="164F3A93" w:rsidR="00C919A5" w:rsidRPr="004F08FD" w:rsidRDefault="008C6EDE" w:rsidP="00A50CE4">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од.</w:t>
            </w:r>
          </w:p>
        </w:tc>
        <w:tc>
          <w:tcPr>
            <w:tcW w:w="1260" w:type="dxa"/>
            <w:tcBorders>
              <w:top w:val="single" w:sz="4" w:space="0" w:color="auto"/>
              <w:left w:val="single" w:sz="4" w:space="0" w:color="auto"/>
              <w:bottom w:val="single" w:sz="4" w:space="0" w:color="auto"/>
              <w:right w:val="single" w:sz="4" w:space="0" w:color="auto"/>
            </w:tcBorders>
          </w:tcPr>
          <w:p w14:paraId="5F9C1B17" w14:textId="73CD6124" w:rsidR="00C919A5" w:rsidRPr="004F08FD" w:rsidRDefault="00C740B7" w:rsidP="00C740B7">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tcPr>
          <w:p w14:paraId="1EC6F101" w14:textId="77777777" w:rsidR="00C919A5" w:rsidRPr="004F08FD" w:rsidRDefault="008C6EDE" w:rsidP="00A50CE4">
            <w:pPr>
              <w:spacing w:after="0" w:line="240" w:lineRule="auto"/>
              <w:rPr>
                <w:rFonts w:ascii="Times New Roman" w:hAnsi="Times New Roman"/>
                <w:sz w:val="24"/>
                <w:szCs w:val="24"/>
              </w:rPr>
            </w:pPr>
            <w:r w:rsidRPr="004F08FD">
              <w:rPr>
                <w:rFonts w:ascii="Times New Roman" w:hAnsi="Times New Roman"/>
                <w:sz w:val="24"/>
                <w:szCs w:val="24"/>
              </w:rPr>
              <w:t>Номінальний робочий тиск: 150 бар.</w:t>
            </w:r>
          </w:p>
          <w:p w14:paraId="00D653D4" w14:textId="77777777" w:rsidR="008C6EDE" w:rsidRPr="004F08FD" w:rsidRDefault="008C6EDE" w:rsidP="00A50CE4">
            <w:pPr>
              <w:spacing w:after="0" w:line="240" w:lineRule="auto"/>
              <w:rPr>
                <w:rFonts w:ascii="Times New Roman" w:hAnsi="Times New Roman"/>
                <w:sz w:val="24"/>
                <w:szCs w:val="24"/>
              </w:rPr>
            </w:pPr>
            <w:r w:rsidRPr="004F08FD">
              <w:rPr>
                <w:rFonts w:ascii="Times New Roman" w:hAnsi="Times New Roman"/>
                <w:sz w:val="24"/>
                <w:szCs w:val="24"/>
              </w:rPr>
              <w:t xml:space="preserve">Тиск на </w:t>
            </w:r>
            <w:proofErr w:type="spellStart"/>
            <w:r w:rsidRPr="004F08FD">
              <w:rPr>
                <w:rFonts w:ascii="Times New Roman" w:hAnsi="Times New Roman"/>
                <w:sz w:val="24"/>
                <w:szCs w:val="24"/>
              </w:rPr>
              <w:t>всасі</w:t>
            </w:r>
            <w:proofErr w:type="spellEnd"/>
            <w:r w:rsidRPr="004F08FD">
              <w:rPr>
                <w:rFonts w:ascii="Times New Roman" w:hAnsi="Times New Roman"/>
                <w:sz w:val="24"/>
                <w:szCs w:val="24"/>
              </w:rPr>
              <w:t>: ≤ 5 бар.</w:t>
            </w:r>
          </w:p>
          <w:p w14:paraId="02C82E4E" w14:textId="6A1444B0" w:rsidR="008C6EDE" w:rsidRPr="004F08FD" w:rsidRDefault="008C6EDE" w:rsidP="00A50CE4">
            <w:pPr>
              <w:spacing w:after="0" w:line="240" w:lineRule="auto"/>
              <w:rPr>
                <w:rFonts w:ascii="Times New Roman" w:hAnsi="Times New Roman"/>
                <w:sz w:val="24"/>
                <w:szCs w:val="24"/>
              </w:rPr>
            </w:pPr>
            <w:r w:rsidRPr="004F08FD">
              <w:rPr>
                <w:rFonts w:ascii="Times New Roman" w:hAnsi="Times New Roman"/>
                <w:sz w:val="24"/>
                <w:szCs w:val="24"/>
              </w:rPr>
              <w:t>Продуктивність (на виході в мережу споживача): 105 л/хв.</w:t>
            </w:r>
          </w:p>
        </w:tc>
      </w:tr>
      <w:tr w:rsidR="00C15AEC" w:rsidRPr="004F08FD" w14:paraId="215FFC98" w14:textId="77777777" w:rsidTr="004D56B2">
        <w:trPr>
          <w:trHeight w:val="289"/>
        </w:trPr>
        <w:tc>
          <w:tcPr>
            <w:tcW w:w="540" w:type="dxa"/>
            <w:tcBorders>
              <w:top w:val="single" w:sz="4" w:space="0" w:color="auto"/>
              <w:left w:val="single" w:sz="4" w:space="0" w:color="auto"/>
              <w:bottom w:val="single" w:sz="4" w:space="0" w:color="auto"/>
              <w:right w:val="single" w:sz="4" w:space="0" w:color="auto"/>
            </w:tcBorders>
          </w:tcPr>
          <w:p w14:paraId="10796B46" w14:textId="77777777" w:rsidR="008C6EDE" w:rsidRPr="004F08FD" w:rsidRDefault="008C6EDE" w:rsidP="00A50CE4">
            <w:pPr>
              <w:spacing w:after="0" w:line="240" w:lineRule="auto"/>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1511A2" w14:textId="4A31F044" w:rsidR="008C6EDE" w:rsidRPr="004F08FD" w:rsidRDefault="008C6EDE" w:rsidP="00A50CE4">
            <w:pPr>
              <w:shd w:val="clear" w:color="auto" w:fill="FFFFFF"/>
              <w:spacing w:after="0" w:line="240" w:lineRule="auto"/>
              <w:textAlignment w:val="baseline"/>
              <w:rPr>
                <w:rFonts w:ascii="Times New Roman" w:eastAsia="Times New Roman" w:hAnsi="Times New Roman"/>
                <w:b/>
                <w:sz w:val="24"/>
                <w:szCs w:val="24"/>
              </w:rPr>
            </w:pPr>
            <w:r w:rsidRPr="004F08FD">
              <w:rPr>
                <w:rFonts w:ascii="Times New Roman" w:eastAsia="Times New Roman" w:hAnsi="Times New Roman"/>
                <w:b/>
                <w:sz w:val="24"/>
                <w:szCs w:val="24"/>
              </w:rPr>
              <w:t xml:space="preserve">Заправна рампа </w:t>
            </w:r>
          </w:p>
        </w:tc>
        <w:tc>
          <w:tcPr>
            <w:tcW w:w="900" w:type="dxa"/>
            <w:tcBorders>
              <w:top w:val="single" w:sz="4" w:space="0" w:color="auto"/>
              <w:left w:val="single" w:sz="4" w:space="0" w:color="auto"/>
              <w:bottom w:val="single" w:sz="4" w:space="0" w:color="auto"/>
              <w:right w:val="single" w:sz="4" w:space="0" w:color="auto"/>
            </w:tcBorders>
          </w:tcPr>
          <w:p w14:paraId="4C5225FA" w14:textId="2C196E3F" w:rsidR="008C6EDE" w:rsidRPr="004F08FD" w:rsidRDefault="008C6EDE" w:rsidP="00A50CE4">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од.</w:t>
            </w:r>
          </w:p>
        </w:tc>
        <w:tc>
          <w:tcPr>
            <w:tcW w:w="1260" w:type="dxa"/>
            <w:tcBorders>
              <w:top w:val="single" w:sz="4" w:space="0" w:color="auto"/>
              <w:left w:val="single" w:sz="4" w:space="0" w:color="auto"/>
              <w:bottom w:val="single" w:sz="4" w:space="0" w:color="auto"/>
              <w:right w:val="single" w:sz="4" w:space="0" w:color="auto"/>
            </w:tcBorders>
          </w:tcPr>
          <w:p w14:paraId="0687D585" w14:textId="291490D3" w:rsidR="008C6EDE" w:rsidRPr="004F08FD" w:rsidRDefault="00C740B7" w:rsidP="00C740B7">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tcPr>
          <w:p w14:paraId="1E95D248" w14:textId="77777777" w:rsidR="008C6EDE" w:rsidRPr="004F08FD" w:rsidRDefault="004D56B2" w:rsidP="00A50CE4">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5 балонів 40 л (150 бар)</w:t>
            </w:r>
          </w:p>
          <w:p w14:paraId="2416FFCC" w14:textId="35E9A66E" w:rsidR="001D7A5D" w:rsidRPr="004F08FD" w:rsidRDefault="001D7A5D" w:rsidP="00A50CE4">
            <w:pPr>
              <w:spacing w:after="0" w:line="240" w:lineRule="auto"/>
              <w:rPr>
                <w:rFonts w:ascii="Times New Roman" w:hAnsi="Times New Roman"/>
                <w:bCs/>
                <w:sz w:val="24"/>
                <w:szCs w:val="24"/>
              </w:rPr>
            </w:pPr>
            <w:r w:rsidRPr="004F08FD">
              <w:rPr>
                <w:rFonts w:ascii="Times New Roman" w:eastAsia="Times New Roman" w:hAnsi="Times New Roman"/>
                <w:bCs/>
                <w:sz w:val="24"/>
                <w:szCs w:val="24"/>
              </w:rPr>
              <w:t xml:space="preserve">Габаритні розміри </w:t>
            </w:r>
            <w:proofErr w:type="spellStart"/>
            <w:r w:rsidRPr="004F08FD">
              <w:rPr>
                <w:rFonts w:ascii="Times New Roman" w:eastAsia="Times New Roman" w:hAnsi="Times New Roman"/>
                <w:bCs/>
                <w:sz w:val="24"/>
                <w:szCs w:val="24"/>
              </w:rPr>
              <w:t>ДхВхШ</w:t>
            </w:r>
            <w:proofErr w:type="spellEnd"/>
            <w:r w:rsidRPr="004F08FD">
              <w:rPr>
                <w:rFonts w:ascii="Times New Roman" w:eastAsia="Times New Roman" w:hAnsi="Times New Roman"/>
                <w:bCs/>
                <w:sz w:val="24"/>
                <w:szCs w:val="24"/>
              </w:rPr>
              <w:t>: 4000х2500х2500 мм</w:t>
            </w:r>
          </w:p>
        </w:tc>
      </w:tr>
      <w:tr w:rsidR="00C15AEC" w:rsidRPr="004F08FD" w14:paraId="06637232" w14:textId="77777777" w:rsidTr="004D56B2">
        <w:trPr>
          <w:trHeight w:val="289"/>
        </w:trPr>
        <w:tc>
          <w:tcPr>
            <w:tcW w:w="540" w:type="dxa"/>
            <w:tcBorders>
              <w:top w:val="single" w:sz="4" w:space="0" w:color="auto"/>
              <w:left w:val="single" w:sz="4" w:space="0" w:color="auto"/>
              <w:bottom w:val="single" w:sz="4" w:space="0" w:color="auto"/>
              <w:right w:val="single" w:sz="4" w:space="0" w:color="auto"/>
            </w:tcBorders>
          </w:tcPr>
          <w:p w14:paraId="771D8F80" w14:textId="77777777" w:rsidR="004D56B2" w:rsidRPr="004F08FD" w:rsidRDefault="004D56B2" w:rsidP="004D56B2">
            <w:pPr>
              <w:spacing w:after="0" w:line="240" w:lineRule="auto"/>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4171D82" w14:textId="657DD5AC" w:rsidR="004D56B2" w:rsidRPr="004F08FD" w:rsidRDefault="004D56B2" w:rsidP="004D56B2">
            <w:pPr>
              <w:shd w:val="clear" w:color="auto" w:fill="FFFFFF"/>
              <w:spacing w:after="0" w:line="240" w:lineRule="auto"/>
              <w:textAlignment w:val="baseline"/>
              <w:rPr>
                <w:rFonts w:ascii="Times New Roman" w:eastAsia="Times New Roman" w:hAnsi="Times New Roman"/>
                <w:b/>
                <w:sz w:val="24"/>
                <w:szCs w:val="24"/>
              </w:rPr>
            </w:pPr>
            <w:r w:rsidRPr="004F08FD">
              <w:rPr>
                <w:rFonts w:ascii="Times New Roman" w:eastAsia="Times New Roman" w:hAnsi="Times New Roman"/>
                <w:b/>
                <w:sz w:val="24"/>
                <w:szCs w:val="24"/>
              </w:rPr>
              <w:t>Утеплений блок-бокс</w:t>
            </w:r>
          </w:p>
        </w:tc>
        <w:tc>
          <w:tcPr>
            <w:tcW w:w="900" w:type="dxa"/>
            <w:tcBorders>
              <w:top w:val="single" w:sz="4" w:space="0" w:color="auto"/>
              <w:left w:val="single" w:sz="4" w:space="0" w:color="auto"/>
              <w:bottom w:val="single" w:sz="4" w:space="0" w:color="auto"/>
              <w:right w:val="single" w:sz="4" w:space="0" w:color="auto"/>
            </w:tcBorders>
          </w:tcPr>
          <w:p w14:paraId="45D3CF61" w14:textId="592FAF7D" w:rsidR="004D56B2" w:rsidRPr="004F08FD" w:rsidRDefault="004D56B2" w:rsidP="004D56B2">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од.</w:t>
            </w:r>
          </w:p>
        </w:tc>
        <w:tc>
          <w:tcPr>
            <w:tcW w:w="1260" w:type="dxa"/>
            <w:tcBorders>
              <w:top w:val="single" w:sz="4" w:space="0" w:color="auto"/>
              <w:left w:val="single" w:sz="4" w:space="0" w:color="auto"/>
              <w:bottom w:val="single" w:sz="4" w:space="0" w:color="auto"/>
              <w:right w:val="single" w:sz="4" w:space="0" w:color="auto"/>
            </w:tcBorders>
          </w:tcPr>
          <w:p w14:paraId="69C79D31" w14:textId="1504B41D" w:rsidR="004D56B2" w:rsidRPr="004F08FD" w:rsidRDefault="00C740B7" w:rsidP="00C740B7">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tcPr>
          <w:p w14:paraId="1D349880" w14:textId="77777777" w:rsidR="004D56B2" w:rsidRPr="004F08FD" w:rsidRDefault="004D56B2" w:rsidP="004D56B2">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Пожежна сигналізація</w:t>
            </w:r>
          </w:p>
          <w:p w14:paraId="5CECAF6E" w14:textId="77777777" w:rsidR="004D56B2" w:rsidRPr="004F08FD" w:rsidRDefault="004D56B2" w:rsidP="004D56B2">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Вогнегасник</w:t>
            </w:r>
          </w:p>
          <w:p w14:paraId="6328EBFC" w14:textId="77777777" w:rsidR="004D56B2" w:rsidRPr="004F08FD" w:rsidRDefault="004D56B2" w:rsidP="004D56B2">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Система освітлення</w:t>
            </w:r>
          </w:p>
          <w:p w14:paraId="7C674724" w14:textId="044CE9F3" w:rsidR="004D56B2" w:rsidRPr="004F08FD" w:rsidRDefault="004D56B2" w:rsidP="004D56B2">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Аварійне освітлення</w:t>
            </w:r>
          </w:p>
          <w:p w14:paraId="12934417" w14:textId="77777777" w:rsidR="004D56B2" w:rsidRPr="004F08FD" w:rsidRDefault="004D56B2" w:rsidP="004D56B2">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Сполучна система трубопроводів</w:t>
            </w:r>
          </w:p>
          <w:p w14:paraId="439E4FCE" w14:textId="77777777" w:rsidR="004D56B2" w:rsidRPr="004F08FD" w:rsidRDefault="004D56B2" w:rsidP="004D56B2">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Силова електрошафа</w:t>
            </w:r>
          </w:p>
          <w:p w14:paraId="0D9525ED" w14:textId="77777777" w:rsidR="004D56B2" w:rsidRPr="004F08FD" w:rsidRDefault="004D56B2" w:rsidP="004D56B2">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Система опалення</w:t>
            </w:r>
          </w:p>
          <w:p w14:paraId="5EFBE3A6" w14:textId="77777777" w:rsidR="004D56B2" w:rsidRPr="004F08FD" w:rsidRDefault="004D56B2" w:rsidP="004D56B2">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Припливно-витяжна система вентиляції</w:t>
            </w:r>
          </w:p>
          <w:p w14:paraId="29E662A7" w14:textId="21D4E692" w:rsidR="004D56B2" w:rsidRPr="004F08FD" w:rsidRDefault="004D56B2" w:rsidP="004D56B2">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Температура оточуючого середовища від – 40 до + 40</w:t>
            </w:r>
            <w:r w:rsidR="003540FC" w:rsidRPr="004F08FD">
              <w:rPr>
                <w:rFonts w:ascii="Times New Roman" w:eastAsia="Times New Roman" w:hAnsi="Times New Roman"/>
                <w:bCs/>
                <w:sz w:val="24"/>
                <w:szCs w:val="24"/>
              </w:rPr>
              <w:t>°С.</w:t>
            </w:r>
          </w:p>
        </w:tc>
      </w:tr>
      <w:tr w:rsidR="00C15AEC" w:rsidRPr="004F08FD" w14:paraId="0ED7188D" w14:textId="77777777" w:rsidTr="00EC6C65">
        <w:tc>
          <w:tcPr>
            <w:tcW w:w="540" w:type="dxa"/>
            <w:tcBorders>
              <w:top w:val="single" w:sz="4" w:space="0" w:color="auto"/>
              <w:left w:val="single" w:sz="4" w:space="0" w:color="auto"/>
              <w:bottom w:val="single" w:sz="4" w:space="0" w:color="auto"/>
              <w:right w:val="single" w:sz="4" w:space="0" w:color="auto"/>
            </w:tcBorders>
            <w:vAlign w:val="center"/>
          </w:tcPr>
          <w:p w14:paraId="0BACF9C1" w14:textId="1674F288" w:rsidR="004D56B2" w:rsidRPr="004F08FD" w:rsidRDefault="004D56B2" w:rsidP="004D56B2">
            <w:pPr>
              <w:spacing w:after="0" w:line="240" w:lineRule="auto"/>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05F621B5" w14:textId="4AC84E5A" w:rsidR="004D56B2" w:rsidRPr="004F08FD" w:rsidRDefault="004D56B2" w:rsidP="003540FC">
            <w:pPr>
              <w:shd w:val="clear" w:color="auto" w:fill="FFFFFF"/>
              <w:spacing w:after="0" w:line="240" w:lineRule="auto"/>
              <w:textAlignment w:val="baseline"/>
              <w:rPr>
                <w:rFonts w:ascii="Times New Roman" w:eastAsia="Times New Roman" w:hAnsi="Times New Roman"/>
                <w:b/>
                <w:sz w:val="24"/>
                <w:szCs w:val="24"/>
                <w:lang w:eastAsia="ru-RU"/>
              </w:rPr>
            </w:pPr>
            <w:bookmarkStart w:id="71" w:name="_Hlk163292393"/>
            <w:r w:rsidRPr="004F08FD">
              <w:rPr>
                <w:rFonts w:ascii="Times New Roman" w:eastAsia="Times New Roman" w:hAnsi="Times New Roman"/>
                <w:b/>
                <w:sz w:val="24"/>
                <w:szCs w:val="24"/>
                <w:lang w:eastAsia="ru-RU"/>
              </w:rPr>
              <w:t>Ремкомплект та витратні матеріали для технічного обслуговування</w:t>
            </w:r>
            <w:bookmarkEnd w:id="71"/>
          </w:p>
        </w:tc>
        <w:tc>
          <w:tcPr>
            <w:tcW w:w="900" w:type="dxa"/>
            <w:tcBorders>
              <w:top w:val="single" w:sz="4" w:space="0" w:color="auto"/>
              <w:left w:val="single" w:sz="4" w:space="0" w:color="auto"/>
              <w:bottom w:val="single" w:sz="4" w:space="0" w:color="auto"/>
              <w:right w:val="single" w:sz="4" w:space="0" w:color="auto"/>
            </w:tcBorders>
            <w:vAlign w:val="center"/>
          </w:tcPr>
          <w:p w14:paraId="4E77BFE5" w14:textId="77777777" w:rsidR="004D56B2" w:rsidRPr="004F08FD" w:rsidRDefault="004D56B2" w:rsidP="004D56B2">
            <w:pPr>
              <w:spacing w:after="0" w:line="240" w:lineRule="auto"/>
              <w:jc w:val="center"/>
            </w:pPr>
            <w:r w:rsidRPr="004F08FD">
              <w:rPr>
                <w:rFonts w:ascii="Times New Roman" w:hAnsi="Times New Roman"/>
                <w:sz w:val="24"/>
                <w:szCs w:val="24"/>
                <w:lang w:eastAsia="ru-RU"/>
              </w:rPr>
              <w:t>к-т.</w:t>
            </w:r>
          </w:p>
        </w:tc>
        <w:tc>
          <w:tcPr>
            <w:tcW w:w="1260" w:type="dxa"/>
            <w:tcBorders>
              <w:top w:val="single" w:sz="4" w:space="0" w:color="auto"/>
              <w:left w:val="single" w:sz="4" w:space="0" w:color="auto"/>
              <w:bottom w:val="single" w:sz="4" w:space="0" w:color="auto"/>
              <w:right w:val="single" w:sz="4" w:space="0" w:color="auto"/>
            </w:tcBorders>
            <w:vAlign w:val="center"/>
          </w:tcPr>
          <w:p w14:paraId="6309954C" w14:textId="77777777" w:rsidR="004D56B2" w:rsidRPr="004F08FD" w:rsidRDefault="004D56B2" w:rsidP="004D56B2">
            <w:pPr>
              <w:spacing w:after="0" w:line="240" w:lineRule="auto"/>
              <w:jc w:val="center"/>
              <w:rPr>
                <w:rFonts w:ascii="Times New Roman" w:hAnsi="Times New Roman"/>
                <w:sz w:val="24"/>
                <w:szCs w:val="24"/>
                <w:lang w:eastAsia="ru-RU"/>
              </w:rPr>
            </w:pPr>
            <w:r w:rsidRPr="004F08FD">
              <w:rPr>
                <w:rFonts w:ascii="Times New Roman" w:hAnsi="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vAlign w:val="center"/>
          </w:tcPr>
          <w:p w14:paraId="01B16E0A" w14:textId="6EF53F51" w:rsidR="004D56B2" w:rsidRPr="004F08FD" w:rsidRDefault="004D56B2" w:rsidP="004D56B2">
            <w:pPr>
              <w:pStyle w:val="22"/>
              <w:rPr>
                <w:rFonts w:ascii="Times New Roman" w:hAnsi="Times New Roman"/>
                <w:sz w:val="24"/>
                <w:szCs w:val="24"/>
              </w:rPr>
            </w:pPr>
            <w:r w:rsidRPr="004F08FD">
              <w:rPr>
                <w:rFonts w:ascii="Times New Roman" w:hAnsi="Times New Roman"/>
                <w:sz w:val="24"/>
                <w:szCs w:val="24"/>
              </w:rPr>
              <w:t xml:space="preserve">* Робочі години: 2000 </w:t>
            </w:r>
            <w:r w:rsidR="00DE6C58" w:rsidRPr="004F08FD">
              <w:rPr>
                <w:rFonts w:ascii="Times New Roman" w:hAnsi="Times New Roman"/>
                <w:sz w:val="24"/>
                <w:szCs w:val="24"/>
              </w:rPr>
              <w:t>м/</w:t>
            </w:r>
            <w:r w:rsidRPr="004F08FD">
              <w:rPr>
                <w:rFonts w:ascii="Times New Roman" w:hAnsi="Times New Roman"/>
                <w:sz w:val="24"/>
                <w:szCs w:val="24"/>
              </w:rPr>
              <w:t>год.</w:t>
            </w:r>
          </w:p>
        </w:tc>
      </w:tr>
      <w:bookmarkEnd w:id="67"/>
    </w:tbl>
    <w:p w14:paraId="0E00FC59" w14:textId="77777777" w:rsidR="00F06DB8" w:rsidRPr="004F08FD" w:rsidRDefault="00F06DB8" w:rsidP="006667CF">
      <w:pPr>
        <w:spacing w:after="0" w:line="240" w:lineRule="auto"/>
        <w:ind w:right="-211"/>
        <w:rPr>
          <w:rFonts w:ascii="Times New Roman" w:hAnsi="Times New Roman"/>
          <w:b/>
          <w:sz w:val="24"/>
          <w:szCs w:val="24"/>
          <w:lang w:eastAsia="ru-RU"/>
        </w:rPr>
      </w:pPr>
    </w:p>
    <w:p w14:paraId="56DD900A" w14:textId="77777777" w:rsidR="00F06DB8" w:rsidRPr="004F08FD" w:rsidRDefault="00F06DB8" w:rsidP="0020231E">
      <w:pPr>
        <w:spacing w:after="0" w:line="240" w:lineRule="auto"/>
        <w:ind w:right="-211"/>
        <w:jc w:val="right"/>
        <w:rPr>
          <w:rFonts w:ascii="Times New Roman" w:hAnsi="Times New Roman"/>
          <w:b/>
          <w:sz w:val="24"/>
          <w:szCs w:val="24"/>
          <w:lang w:eastAsia="ru-RU"/>
        </w:rPr>
      </w:pPr>
    </w:p>
    <w:p w14:paraId="0CEBA1D5" w14:textId="73EDFEA7" w:rsidR="00D95933" w:rsidRPr="004F08FD" w:rsidRDefault="00D95933" w:rsidP="00EC6C65">
      <w:pPr>
        <w:spacing w:after="0" w:line="240" w:lineRule="auto"/>
        <w:ind w:right="-211"/>
        <w:rPr>
          <w:rFonts w:ascii="Times New Roman" w:hAnsi="Times New Roman"/>
          <w:b/>
          <w:sz w:val="24"/>
          <w:szCs w:val="24"/>
          <w:lang w:eastAsia="ru-RU"/>
        </w:rPr>
      </w:pPr>
    </w:p>
    <w:p w14:paraId="0C4F339F" w14:textId="557C246A" w:rsidR="00864039" w:rsidRPr="004F08FD" w:rsidRDefault="00864039" w:rsidP="00EC6C65">
      <w:pPr>
        <w:spacing w:after="0" w:line="240" w:lineRule="auto"/>
        <w:ind w:right="-211"/>
        <w:rPr>
          <w:rFonts w:ascii="Times New Roman" w:hAnsi="Times New Roman"/>
          <w:b/>
          <w:sz w:val="24"/>
          <w:szCs w:val="24"/>
          <w:lang w:eastAsia="ru-RU"/>
        </w:rPr>
      </w:pPr>
    </w:p>
    <w:p w14:paraId="168DE58E" w14:textId="5CAC3367" w:rsidR="00864039" w:rsidRPr="004F08FD" w:rsidRDefault="00864039" w:rsidP="00EC6C65">
      <w:pPr>
        <w:spacing w:after="0" w:line="240" w:lineRule="auto"/>
        <w:ind w:right="-211"/>
        <w:rPr>
          <w:rFonts w:ascii="Times New Roman" w:hAnsi="Times New Roman"/>
          <w:b/>
          <w:sz w:val="24"/>
          <w:szCs w:val="24"/>
          <w:lang w:eastAsia="ru-RU"/>
        </w:rPr>
      </w:pPr>
    </w:p>
    <w:p w14:paraId="553CE6CF" w14:textId="1C6F7EB9" w:rsidR="00864039" w:rsidRPr="004F08FD" w:rsidRDefault="00864039" w:rsidP="00EC6C65">
      <w:pPr>
        <w:spacing w:after="0" w:line="240" w:lineRule="auto"/>
        <w:ind w:right="-211"/>
        <w:rPr>
          <w:rFonts w:ascii="Times New Roman" w:hAnsi="Times New Roman"/>
          <w:b/>
          <w:sz w:val="24"/>
          <w:szCs w:val="24"/>
          <w:lang w:eastAsia="ru-RU"/>
        </w:rPr>
      </w:pPr>
    </w:p>
    <w:p w14:paraId="7C5D4BC8" w14:textId="223129ED" w:rsidR="00864039" w:rsidRPr="004F08FD" w:rsidRDefault="00864039" w:rsidP="00EC6C65">
      <w:pPr>
        <w:spacing w:after="0" w:line="240" w:lineRule="auto"/>
        <w:ind w:right="-211"/>
        <w:rPr>
          <w:rFonts w:ascii="Times New Roman" w:hAnsi="Times New Roman"/>
          <w:b/>
          <w:sz w:val="24"/>
          <w:szCs w:val="24"/>
          <w:lang w:eastAsia="ru-RU"/>
        </w:rPr>
      </w:pPr>
    </w:p>
    <w:p w14:paraId="53221CB9" w14:textId="5EB4C4D0" w:rsidR="00864039" w:rsidRPr="004F08FD" w:rsidRDefault="00864039" w:rsidP="00EC6C65">
      <w:pPr>
        <w:spacing w:after="0" w:line="240" w:lineRule="auto"/>
        <w:ind w:right="-211"/>
        <w:rPr>
          <w:rFonts w:ascii="Times New Roman" w:hAnsi="Times New Roman"/>
          <w:b/>
          <w:sz w:val="24"/>
          <w:szCs w:val="24"/>
          <w:lang w:eastAsia="ru-RU"/>
        </w:rPr>
      </w:pPr>
    </w:p>
    <w:p w14:paraId="57EF5712" w14:textId="13EC42E1" w:rsidR="00864039" w:rsidRPr="004F08FD" w:rsidRDefault="00864039" w:rsidP="00EC6C65">
      <w:pPr>
        <w:spacing w:after="0" w:line="240" w:lineRule="auto"/>
        <w:ind w:right="-211"/>
        <w:rPr>
          <w:rFonts w:ascii="Times New Roman" w:hAnsi="Times New Roman"/>
          <w:b/>
          <w:sz w:val="24"/>
          <w:szCs w:val="24"/>
          <w:lang w:eastAsia="ru-RU"/>
        </w:rPr>
      </w:pPr>
    </w:p>
    <w:p w14:paraId="69CE7672" w14:textId="30A2E2E9" w:rsidR="00864039" w:rsidRPr="004F08FD" w:rsidRDefault="00864039" w:rsidP="00EC6C65">
      <w:pPr>
        <w:spacing w:after="0" w:line="240" w:lineRule="auto"/>
        <w:ind w:right="-211"/>
        <w:rPr>
          <w:rFonts w:ascii="Times New Roman" w:hAnsi="Times New Roman"/>
          <w:b/>
          <w:sz w:val="24"/>
          <w:szCs w:val="24"/>
          <w:lang w:eastAsia="ru-RU"/>
        </w:rPr>
      </w:pPr>
    </w:p>
    <w:p w14:paraId="73E7C2E8" w14:textId="1D2D3C50" w:rsidR="00864039" w:rsidRPr="004F08FD" w:rsidRDefault="00864039" w:rsidP="00EC6C65">
      <w:pPr>
        <w:spacing w:after="0" w:line="240" w:lineRule="auto"/>
        <w:ind w:right="-211"/>
        <w:rPr>
          <w:rFonts w:ascii="Times New Roman" w:hAnsi="Times New Roman"/>
          <w:b/>
          <w:sz w:val="24"/>
          <w:szCs w:val="24"/>
          <w:lang w:eastAsia="ru-RU"/>
        </w:rPr>
      </w:pPr>
    </w:p>
    <w:p w14:paraId="6B6F909E" w14:textId="320BE926" w:rsidR="00864039" w:rsidRPr="004F08FD" w:rsidRDefault="00864039" w:rsidP="00EC6C65">
      <w:pPr>
        <w:spacing w:after="0" w:line="240" w:lineRule="auto"/>
        <w:ind w:right="-211"/>
        <w:rPr>
          <w:rFonts w:ascii="Times New Roman" w:hAnsi="Times New Roman"/>
          <w:b/>
          <w:sz w:val="24"/>
          <w:szCs w:val="24"/>
          <w:lang w:eastAsia="ru-RU"/>
        </w:rPr>
      </w:pPr>
    </w:p>
    <w:p w14:paraId="0DFC1214" w14:textId="1A4E3061" w:rsidR="00864039" w:rsidRPr="004F08FD" w:rsidRDefault="00864039" w:rsidP="00EC6C65">
      <w:pPr>
        <w:spacing w:after="0" w:line="240" w:lineRule="auto"/>
        <w:ind w:right="-211"/>
        <w:rPr>
          <w:rFonts w:ascii="Times New Roman" w:hAnsi="Times New Roman"/>
          <w:b/>
          <w:sz w:val="24"/>
          <w:szCs w:val="24"/>
          <w:lang w:eastAsia="ru-RU"/>
        </w:rPr>
      </w:pPr>
    </w:p>
    <w:p w14:paraId="44A2CC09" w14:textId="347A4418" w:rsidR="00864039" w:rsidRPr="004F08FD" w:rsidRDefault="00864039" w:rsidP="00EC6C65">
      <w:pPr>
        <w:spacing w:after="0" w:line="240" w:lineRule="auto"/>
        <w:ind w:right="-211"/>
        <w:rPr>
          <w:rFonts w:ascii="Times New Roman" w:hAnsi="Times New Roman"/>
          <w:b/>
          <w:sz w:val="24"/>
          <w:szCs w:val="24"/>
          <w:lang w:eastAsia="ru-RU"/>
        </w:rPr>
      </w:pPr>
    </w:p>
    <w:p w14:paraId="519329DB" w14:textId="15B987EF" w:rsidR="00864039" w:rsidRPr="004F08FD" w:rsidRDefault="00864039" w:rsidP="00EC6C65">
      <w:pPr>
        <w:spacing w:after="0" w:line="240" w:lineRule="auto"/>
        <w:ind w:right="-211"/>
        <w:rPr>
          <w:rFonts w:ascii="Times New Roman" w:hAnsi="Times New Roman"/>
          <w:b/>
          <w:sz w:val="24"/>
          <w:szCs w:val="24"/>
          <w:lang w:eastAsia="ru-RU"/>
        </w:rPr>
      </w:pPr>
    </w:p>
    <w:p w14:paraId="09A09958" w14:textId="71277D50" w:rsidR="00864039" w:rsidRPr="004F08FD" w:rsidRDefault="00864039" w:rsidP="00EC6C65">
      <w:pPr>
        <w:spacing w:after="0" w:line="240" w:lineRule="auto"/>
        <w:ind w:right="-211"/>
        <w:rPr>
          <w:rFonts w:ascii="Times New Roman" w:hAnsi="Times New Roman"/>
          <w:b/>
          <w:sz w:val="24"/>
          <w:szCs w:val="24"/>
          <w:lang w:eastAsia="ru-RU"/>
        </w:rPr>
      </w:pPr>
    </w:p>
    <w:p w14:paraId="12FF56AF" w14:textId="68AD2B59" w:rsidR="00864039" w:rsidRPr="004F08FD" w:rsidRDefault="00864039" w:rsidP="00EC6C65">
      <w:pPr>
        <w:spacing w:after="0" w:line="240" w:lineRule="auto"/>
        <w:ind w:right="-211"/>
        <w:rPr>
          <w:rFonts w:ascii="Times New Roman" w:hAnsi="Times New Roman"/>
          <w:b/>
          <w:sz w:val="24"/>
          <w:szCs w:val="24"/>
          <w:lang w:eastAsia="ru-RU"/>
        </w:rPr>
      </w:pPr>
    </w:p>
    <w:p w14:paraId="5664E2E0" w14:textId="77609AA4" w:rsidR="00864039" w:rsidRPr="004F08FD" w:rsidRDefault="00864039" w:rsidP="00EC6C65">
      <w:pPr>
        <w:spacing w:after="0" w:line="240" w:lineRule="auto"/>
        <w:ind w:right="-211"/>
        <w:rPr>
          <w:rFonts w:ascii="Times New Roman" w:hAnsi="Times New Roman"/>
          <w:b/>
          <w:sz w:val="24"/>
          <w:szCs w:val="24"/>
          <w:lang w:eastAsia="ru-RU"/>
        </w:rPr>
      </w:pPr>
    </w:p>
    <w:p w14:paraId="50197BAA" w14:textId="7CAA0CC9" w:rsidR="00864039" w:rsidRPr="004F08FD" w:rsidRDefault="00864039" w:rsidP="00EC6C65">
      <w:pPr>
        <w:spacing w:after="0" w:line="240" w:lineRule="auto"/>
        <w:ind w:right="-211"/>
        <w:rPr>
          <w:rFonts w:ascii="Times New Roman" w:hAnsi="Times New Roman"/>
          <w:b/>
          <w:sz w:val="24"/>
          <w:szCs w:val="24"/>
          <w:lang w:eastAsia="ru-RU"/>
        </w:rPr>
      </w:pPr>
    </w:p>
    <w:p w14:paraId="22B967AB" w14:textId="3DCACD49" w:rsidR="00864039" w:rsidRPr="004F08FD" w:rsidRDefault="00864039" w:rsidP="00EC6C65">
      <w:pPr>
        <w:spacing w:after="0" w:line="240" w:lineRule="auto"/>
        <w:ind w:right="-211"/>
        <w:rPr>
          <w:rFonts w:ascii="Times New Roman" w:hAnsi="Times New Roman"/>
          <w:b/>
          <w:sz w:val="24"/>
          <w:szCs w:val="24"/>
          <w:lang w:eastAsia="ru-RU"/>
        </w:rPr>
      </w:pPr>
    </w:p>
    <w:p w14:paraId="28322BE8" w14:textId="27CB3A93" w:rsidR="00864039" w:rsidRPr="004F08FD" w:rsidRDefault="00864039" w:rsidP="00EC6C65">
      <w:pPr>
        <w:spacing w:after="0" w:line="240" w:lineRule="auto"/>
        <w:ind w:right="-211"/>
        <w:rPr>
          <w:rFonts w:ascii="Times New Roman" w:hAnsi="Times New Roman"/>
          <w:b/>
          <w:sz w:val="24"/>
          <w:szCs w:val="24"/>
          <w:lang w:eastAsia="ru-RU"/>
        </w:rPr>
      </w:pPr>
    </w:p>
    <w:p w14:paraId="3A92E455" w14:textId="304E5CEF" w:rsidR="00864039" w:rsidRPr="004F08FD" w:rsidRDefault="00864039" w:rsidP="00EC6C65">
      <w:pPr>
        <w:spacing w:after="0" w:line="240" w:lineRule="auto"/>
        <w:ind w:right="-211"/>
        <w:rPr>
          <w:rFonts w:ascii="Times New Roman" w:hAnsi="Times New Roman"/>
          <w:b/>
          <w:sz w:val="24"/>
          <w:szCs w:val="24"/>
          <w:lang w:eastAsia="ru-RU"/>
        </w:rPr>
      </w:pPr>
    </w:p>
    <w:p w14:paraId="494FFE50" w14:textId="1CDC1377" w:rsidR="00864039" w:rsidRPr="004F08FD" w:rsidRDefault="00864039" w:rsidP="00EC6C65">
      <w:pPr>
        <w:spacing w:after="0" w:line="240" w:lineRule="auto"/>
        <w:ind w:right="-211"/>
        <w:rPr>
          <w:rFonts w:ascii="Times New Roman" w:hAnsi="Times New Roman"/>
          <w:b/>
          <w:sz w:val="24"/>
          <w:szCs w:val="24"/>
          <w:lang w:eastAsia="ru-RU"/>
        </w:rPr>
      </w:pPr>
    </w:p>
    <w:p w14:paraId="41E36BE3" w14:textId="4CAEAB05" w:rsidR="00864039" w:rsidRPr="004F08FD" w:rsidRDefault="00864039" w:rsidP="00EC6C65">
      <w:pPr>
        <w:spacing w:after="0" w:line="240" w:lineRule="auto"/>
        <w:ind w:right="-211"/>
        <w:rPr>
          <w:rFonts w:ascii="Times New Roman" w:hAnsi="Times New Roman"/>
          <w:b/>
          <w:sz w:val="24"/>
          <w:szCs w:val="24"/>
          <w:lang w:eastAsia="ru-RU"/>
        </w:rPr>
      </w:pPr>
    </w:p>
    <w:p w14:paraId="64096CA6" w14:textId="77777777" w:rsidR="00864039" w:rsidRPr="004F08FD" w:rsidRDefault="00864039" w:rsidP="00EC6C65">
      <w:pPr>
        <w:spacing w:after="0" w:line="240" w:lineRule="auto"/>
        <w:ind w:right="-211"/>
        <w:rPr>
          <w:rFonts w:ascii="Times New Roman" w:hAnsi="Times New Roman"/>
          <w:b/>
          <w:sz w:val="24"/>
          <w:szCs w:val="24"/>
          <w:lang w:eastAsia="ru-RU"/>
        </w:rPr>
      </w:pPr>
    </w:p>
    <w:p w14:paraId="46AC25D2" w14:textId="77777777" w:rsidR="0020231E" w:rsidRPr="004F08FD" w:rsidRDefault="0020231E" w:rsidP="0020231E">
      <w:pPr>
        <w:spacing w:after="0" w:line="240" w:lineRule="auto"/>
        <w:ind w:right="-211"/>
        <w:jc w:val="right"/>
        <w:rPr>
          <w:rFonts w:ascii="Times New Roman" w:hAnsi="Times New Roman"/>
          <w:b/>
          <w:sz w:val="24"/>
          <w:szCs w:val="24"/>
          <w:lang w:eastAsia="ru-RU"/>
        </w:rPr>
      </w:pPr>
      <w:r w:rsidRPr="004F08FD">
        <w:rPr>
          <w:rFonts w:ascii="Times New Roman" w:hAnsi="Times New Roman"/>
          <w:b/>
          <w:sz w:val="24"/>
          <w:szCs w:val="24"/>
          <w:lang w:eastAsia="ru-RU"/>
        </w:rPr>
        <w:lastRenderedPageBreak/>
        <w:t>ДОДАТОК 3</w:t>
      </w:r>
    </w:p>
    <w:p w14:paraId="5533C107" w14:textId="77777777" w:rsidR="0020231E" w:rsidRPr="004F08FD" w:rsidRDefault="0020231E" w:rsidP="0020231E">
      <w:pPr>
        <w:spacing w:after="0" w:line="240" w:lineRule="auto"/>
        <w:ind w:right="-211" w:firstLine="708"/>
        <w:jc w:val="right"/>
        <w:rPr>
          <w:rFonts w:ascii="Times New Roman" w:hAnsi="Times New Roman"/>
          <w:b/>
          <w:sz w:val="24"/>
          <w:szCs w:val="24"/>
          <w:lang w:eastAsia="ru-RU"/>
        </w:rPr>
      </w:pPr>
    </w:p>
    <w:p w14:paraId="3D811E48" w14:textId="77777777" w:rsidR="0020231E" w:rsidRPr="004F08FD" w:rsidRDefault="0020231E" w:rsidP="0020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jc w:val="right"/>
        <w:rPr>
          <w:rFonts w:ascii="Times New Roman" w:hAnsi="Times New Roman"/>
          <w:b/>
          <w:i/>
          <w:sz w:val="24"/>
          <w:szCs w:val="24"/>
          <w:lang w:eastAsia="ru-RU"/>
        </w:rPr>
      </w:pPr>
      <w:r w:rsidRPr="004F08FD">
        <w:rPr>
          <w:rFonts w:ascii="Times New Roman" w:hAnsi="Times New Roman"/>
          <w:b/>
          <w:i/>
          <w:sz w:val="24"/>
          <w:szCs w:val="24"/>
          <w:lang w:eastAsia="ru-RU"/>
        </w:rPr>
        <w:t>Зразок</w:t>
      </w:r>
    </w:p>
    <w:p w14:paraId="1D7389D9" w14:textId="77777777" w:rsidR="0020231E" w:rsidRPr="004F08FD" w:rsidRDefault="0020231E" w:rsidP="0020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jc w:val="right"/>
        <w:rPr>
          <w:rFonts w:ascii="Times New Roman" w:hAnsi="Times New Roman"/>
          <w:b/>
          <w:sz w:val="24"/>
          <w:szCs w:val="24"/>
          <w:lang w:eastAsia="ru-RU"/>
        </w:rPr>
      </w:pPr>
    </w:p>
    <w:p w14:paraId="747C0D90" w14:textId="77777777" w:rsidR="0020231E" w:rsidRPr="004F08FD" w:rsidRDefault="0020231E" w:rsidP="0020231E">
      <w:pPr>
        <w:tabs>
          <w:tab w:val="left" w:pos="3345"/>
        </w:tabs>
        <w:spacing w:after="0" w:line="240" w:lineRule="auto"/>
        <w:ind w:right="-211"/>
        <w:jc w:val="center"/>
        <w:rPr>
          <w:rFonts w:ascii="Times New Roman" w:hAnsi="Times New Roman"/>
          <w:b/>
          <w:sz w:val="24"/>
          <w:szCs w:val="24"/>
          <w:lang w:eastAsia="ru-RU"/>
        </w:rPr>
      </w:pPr>
      <w:r w:rsidRPr="004F08FD">
        <w:rPr>
          <w:rFonts w:ascii="Times New Roman" w:hAnsi="Times New Roman"/>
          <w:b/>
          <w:sz w:val="24"/>
          <w:szCs w:val="24"/>
          <w:lang w:eastAsia="ru-RU"/>
        </w:rPr>
        <w:t>Лист-згода на обробку персональних даних</w:t>
      </w:r>
    </w:p>
    <w:p w14:paraId="5621554E" w14:textId="77777777" w:rsidR="0020231E" w:rsidRPr="004F08FD" w:rsidRDefault="0020231E" w:rsidP="0020231E">
      <w:pPr>
        <w:tabs>
          <w:tab w:val="left" w:pos="3345"/>
        </w:tabs>
        <w:spacing w:after="0" w:line="240" w:lineRule="auto"/>
        <w:ind w:right="-211"/>
        <w:jc w:val="center"/>
        <w:rPr>
          <w:rFonts w:ascii="Times New Roman" w:hAnsi="Times New Roman"/>
          <w:b/>
          <w:sz w:val="24"/>
          <w:szCs w:val="24"/>
          <w:lang w:eastAsia="ru-RU"/>
        </w:rPr>
      </w:pPr>
      <w:r w:rsidRPr="004F08FD">
        <w:rPr>
          <w:rFonts w:ascii="Times New Roman" w:hAnsi="Times New Roman"/>
          <w:b/>
          <w:sz w:val="24"/>
          <w:szCs w:val="24"/>
          <w:lang w:eastAsia="ru-RU"/>
        </w:rPr>
        <w:t xml:space="preserve">від </w:t>
      </w:r>
      <w:r w:rsidRPr="004F08FD">
        <w:rPr>
          <w:rFonts w:ascii="Times New Roman" w:hAnsi="Times New Roman"/>
          <w:b/>
          <w:sz w:val="24"/>
          <w:szCs w:val="24"/>
          <w:u w:val="single"/>
          <w:lang w:eastAsia="ru-RU"/>
        </w:rPr>
        <w:t>(учасника)</w:t>
      </w:r>
    </w:p>
    <w:p w14:paraId="57D28540" w14:textId="77777777" w:rsidR="0020231E" w:rsidRPr="004F08FD" w:rsidRDefault="0020231E" w:rsidP="0020231E">
      <w:pPr>
        <w:tabs>
          <w:tab w:val="left" w:pos="3345"/>
        </w:tabs>
        <w:spacing w:after="0" w:line="240" w:lineRule="auto"/>
        <w:ind w:right="-211"/>
        <w:rPr>
          <w:rFonts w:ascii="Times New Roman" w:hAnsi="Times New Roman"/>
          <w:sz w:val="24"/>
          <w:szCs w:val="24"/>
          <w:lang w:eastAsia="ru-RU"/>
        </w:rPr>
      </w:pPr>
    </w:p>
    <w:p w14:paraId="424EC204" w14:textId="77777777" w:rsidR="0020231E" w:rsidRPr="004F08FD" w:rsidRDefault="0020231E" w:rsidP="0020231E">
      <w:pPr>
        <w:tabs>
          <w:tab w:val="left" w:pos="0"/>
        </w:tabs>
        <w:spacing w:after="0" w:line="240" w:lineRule="auto"/>
        <w:ind w:right="-211"/>
        <w:jc w:val="both"/>
        <w:rPr>
          <w:rFonts w:ascii="Times New Roman" w:hAnsi="Times New Roman"/>
          <w:sz w:val="24"/>
          <w:szCs w:val="24"/>
          <w:lang w:eastAsia="ru-RU"/>
        </w:rPr>
      </w:pPr>
      <w:r w:rsidRPr="004F08FD">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F08FD">
        <w:rPr>
          <w:rFonts w:ascii="Times New Roman" w:hAnsi="Times New Roman"/>
          <w:sz w:val="24"/>
          <w:szCs w:val="24"/>
          <w:lang w:eastAsia="ru-RU"/>
        </w:rPr>
        <w:t>т.ч</w:t>
      </w:r>
      <w:proofErr w:type="spellEnd"/>
      <w:r w:rsidRPr="004F08FD">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6275DE28" w14:textId="77777777" w:rsidR="0020231E" w:rsidRPr="004F08FD" w:rsidRDefault="0020231E" w:rsidP="0020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rPr>
          <w:rFonts w:ascii="Times New Roman" w:hAnsi="Times New Roman"/>
          <w:sz w:val="24"/>
          <w:szCs w:val="24"/>
          <w:lang w:eastAsia="ru-RU"/>
        </w:rPr>
      </w:pPr>
    </w:p>
    <w:p w14:paraId="5ED8820A" w14:textId="77777777" w:rsidR="0020231E" w:rsidRPr="004F08FD" w:rsidRDefault="0020231E" w:rsidP="0020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firstLine="540"/>
        <w:jc w:val="center"/>
        <w:rPr>
          <w:rFonts w:ascii="Times New Roman" w:hAnsi="Times New Roman"/>
          <w:i/>
          <w:sz w:val="24"/>
          <w:szCs w:val="24"/>
          <w:lang w:eastAsia="ru-RU"/>
        </w:rPr>
      </w:pPr>
      <w:r w:rsidRPr="004F08FD">
        <w:rPr>
          <w:rFonts w:ascii="Times New Roman" w:hAnsi="Times New Roman"/>
          <w:i/>
          <w:sz w:val="24"/>
          <w:szCs w:val="24"/>
          <w:lang w:eastAsia="ru-RU"/>
        </w:rPr>
        <w:t>Посада, прізвище, ініціали, підпис уповноваженої особи учасника</w:t>
      </w:r>
    </w:p>
    <w:p w14:paraId="3301ADD9" w14:textId="77777777" w:rsidR="0020231E" w:rsidRPr="004F08FD" w:rsidRDefault="0020231E" w:rsidP="0020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62772D1B" w14:textId="77777777" w:rsidR="007A4B6B" w:rsidRPr="004F08FD" w:rsidRDefault="007A4B6B" w:rsidP="007A4B6B"/>
    <w:p w14:paraId="110A4565" w14:textId="77777777" w:rsidR="007A4B6B" w:rsidRPr="004F08FD" w:rsidRDefault="007A4B6B" w:rsidP="007A4B6B"/>
    <w:p w14:paraId="5214EC56" w14:textId="77777777" w:rsidR="007A4B6B" w:rsidRPr="004F08FD" w:rsidRDefault="007A4B6B" w:rsidP="007A4B6B"/>
    <w:p w14:paraId="07BB8560" w14:textId="77777777" w:rsidR="007A4B6B" w:rsidRPr="004F08FD" w:rsidRDefault="007A4B6B" w:rsidP="007A4B6B"/>
    <w:p w14:paraId="3FF85717" w14:textId="77777777" w:rsidR="007A4B6B" w:rsidRPr="004F08FD" w:rsidRDefault="007A4B6B" w:rsidP="007A4B6B"/>
    <w:p w14:paraId="3531F56F" w14:textId="77777777" w:rsidR="007850CF" w:rsidRPr="004F08FD" w:rsidRDefault="007A4B6B" w:rsidP="007A4B6B">
      <w:pPr>
        <w:tabs>
          <w:tab w:val="left" w:pos="5520"/>
        </w:tabs>
      </w:pPr>
      <w:r w:rsidRPr="004F08FD">
        <w:tab/>
      </w:r>
    </w:p>
    <w:p w14:paraId="58A16243" w14:textId="77777777" w:rsidR="0020231E" w:rsidRPr="004F08FD" w:rsidRDefault="0020231E" w:rsidP="007A4B6B">
      <w:pPr>
        <w:tabs>
          <w:tab w:val="left" w:pos="5520"/>
        </w:tabs>
      </w:pPr>
    </w:p>
    <w:p w14:paraId="4243945C" w14:textId="77777777" w:rsidR="0020231E" w:rsidRPr="004F08FD" w:rsidRDefault="0020231E" w:rsidP="007A4B6B">
      <w:pPr>
        <w:tabs>
          <w:tab w:val="left" w:pos="5520"/>
        </w:tabs>
      </w:pPr>
    </w:p>
    <w:p w14:paraId="359F561A" w14:textId="77777777" w:rsidR="0020231E" w:rsidRPr="004F08FD" w:rsidRDefault="0020231E" w:rsidP="007A4B6B">
      <w:pPr>
        <w:tabs>
          <w:tab w:val="left" w:pos="5520"/>
        </w:tabs>
      </w:pPr>
    </w:p>
    <w:p w14:paraId="3CB704A1" w14:textId="77777777" w:rsidR="0020231E" w:rsidRPr="004F08FD" w:rsidRDefault="0020231E" w:rsidP="007A4B6B">
      <w:pPr>
        <w:tabs>
          <w:tab w:val="left" w:pos="5520"/>
        </w:tabs>
      </w:pPr>
    </w:p>
    <w:p w14:paraId="54395E84" w14:textId="77777777" w:rsidR="0020231E" w:rsidRPr="004F08FD" w:rsidRDefault="0020231E" w:rsidP="007A4B6B">
      <w:pPr>
        <w:tabs>
          <w:tab w:val="left" w:pos="5520"/>
        </w:tabs>
      </w:pPr>
    </w:p>
    <w:p w14:paraId="37EBD97A" w14:textId="77777777" w:rsidR="0020231E" w:rsidRPr="004F08FD" w:rsidRDefault="0020231E" w:rsidP="007A4B6B">
      <w:pPr>
        <w:tabs>
          <w:tab w:val="left" w:pos="5520"/>
        </w:tabs>
      </w:pPr>
    </w:p>
    <w:p w14:paraId="6E02E9E5" w14:textId="77777777" w:rsidR="00D63378" w:rsidRPr="004F08FD" w:rsidRDefault="00D63378" w:rsidP="006667CF">
      <w:pPr>
        <w:spacing w:after="0" w:line="240" w:lineRule="auto"/>
        <w:ind w:right="-211"/>
        <w:rPr>
          <w:rFonts w:ascii="Times New Roman" w:hAnsi="Times New Roman"/>
          <w:b/>
          <w:sz w:val="24"/>
          <w:szCs w:val="24"/>
          <w:lang w:eastAsia="ru-RU"/>
        </w:rPr>
      </w:pPr>
    </w:p>
    <w:p w14:paraId="00D3E876" w14:textId="77777777" w:rsidR="00D95933" w:rsidRPr="004F08FD" w:rsidRDefault="00D95933" w:rsidP="006667CF">
      <w:pPr>
        <w:spacing w:after="0" w:line="240" w:lineRule="auto"/>
        <w:ind w:right="-211"/>
        <w:rPr>
          <w:rFonts w:ascii="Times New Roman" w:hAnsi="Times New Roman"/>
          <w:b/>
          <w:sz w:val="24"/>
          <w:szCs w:val="24"/>
          <w:lang w:eastAsia="ru-RU"/>
        </w:rPr>
      </w:pPr>
    </w:p>
    <w:p w14:paraId="5C89AA7E" w14:textId="77777777" w:rsidR="00D95933" w:rsidRPr="004F08FD" w:rsidRDefault="00D95933" w:rsidP="006667CF">
      <w:pPr>
        <w:spacing w:after="0" w:line="240" w:lineRule="auto"/>
        <w:ind w:right="-211"/>
        <w:rPr>
          <w:rFonts w:ascii="Times New Roman" w:hAnsi="Times New Roman"/>
          <w:b/>
          <w:sz w:val="24"/>
          <w:szCs w:val="24"/>
          <w:lang w:eastAsia="ru-RU"/>
        </w:rPr>
      </w:pPr>
    </w:p>
    <w:p w14:paraId="285E8363" w14:textId="77777777" w:rsidR="00D95933" w:rsidRPr="004F08FD" w:rsidRDefault="00D95933" w:rsidP="006667CF">
      <w:pPr>
        <w:spacing w:after="0" w:line="240" w:lineRule="auto"/>
        <w:ind w:right="-211"/>
        <w:rPr>
          <w:rFonts w:ascii="Times New Roman" w:hAnsi="Times New Roman"/>
          <w:b/>
          <w:sz w:val="24"/>
          <w:szCs w:val="24"/>
          <w:lang w:eastAsia="ru-RU"/>
        </w:rPr>
      </w:pPr>
    </w:p>
    <w:p w14:paraId="4CE32336" w14:textId="77777777" w:rsidR="00D95933" w:rsidRPr="004F08FD" w:rsidRDefault="00D95933" w:rsidP="006667CF">
      <w:pPr>
        <w:spacing w:after="0" w:line="240" w:lineRule="auto"/>
        <w:ind w:right="-211"/>
        <w:rPr>
          <w:rFonts w:ascii="Times New Roman" w:hAnsi="Times New Roman"/>
          <w:b/>
          <w:sz w:val="24"/>
          <w:szCs w:val="24"/>
          <w:lang w:eastAsia="ru-RU"/>
        </w:rPr>
      </w:pPr>
    </w:p>
    <w:p w14:paraId="40CABBF0" w14:textId="77777777" w:rsidR="00D95933" w:rsidRPr="004F08FD" w:rsidRDefault="00D95933" w:rsidP="006667CF">
      <w:pPr>
        <w:spacing w:after="0" w:line="240" w:lineRule="auto"/>
        <w:ind w:right="-211"/>
        <w:rPr>
          <w:rFonts w:ascii="Times New Roman" w:hAnsi="Times New Roman"/>
          <w:b/>
          <w:sz w:val="24"/>
          <w:szCs w:val="24"/>
          <w:lang w:eastAsia="ru-RU"/>
        </w:rPr>
      </w:pPr>
    </w:p>
    <w:p w14:paraId="3C98C08D" w14:textId="77777777" w:rsidR="00D95933" w:rsidRPr="004F08FD" w:rsidRDefault="00D95933" w:rsidP="006667CF">
      <w:pPr>
        <w:spacing w:after="0" w:line="240" w:lineRule="auto"/>
        <w:ind w:right="-211"/>
        <w:rPr>
          <w:rFonts w:ascii="Times New Roman" w:hAnsi="Times New Roman"/>
          <w:b/>
          <w:sz w:val="24"/>
          <w:szCs w:val="24"/>
          <w:lang w:eastAsia="ru-RU"/>
        </w:rPr>
      </w:pPr>
    </w:p>
    <w:p w14:paraId="4B1FBD4F" w14:textId="77777777" w:rsidR="009C26E0" w:rsidRPr="004F08FD" w:rsidRDefault="009C26E0" w:rsidP="0020231E">
      <w:pPr>
        <w:spacing w:after="0" w:line="240" w:lineRule="auto"/>
        <w:ind w:left="-180" w:right="-211" w:firstLine="180"/>
        <w:jc w:val="right"/>
        <w:rPr>
          <w:rFonts w:ascii="Times New Roman" w:hAnsi="Times New Roman"/>
          <w:b/>
          <w:sz w:val="24"/>
          <w:szCs w:val="24"/>
          <w:lang w:eastAsia="ru-RU"/>
        </w:rPr>
      </w:pPr>
    </w:p>
    <w:p w14:paraId="1BAE629B" w14:textId="77777777" w:rsidR="00F06DB8" w:rsidRPr="004F08FD" w:rsidRDefault="00F06DB8" w:rsidP="0020231E">
      <w:pPr>
        <w:spacing w:after="0" w:line="240" w:lineRule="auto"/>
        <w:ind w:left="-180" w:right="-211" w:firstLine="180"/>
        <w:jc w:val="right"/>
        <w:rPr>
          <w:rFonts w:ascii="Times New Roman" w:hAnsi="Times New Roman"/>
          <w:b/>
          <w:sz w:val="24"/>
          <w:szCs w:val="24"/>
          <w:lang w:eastAsia="ru-RU"/>
        </w:rPr>
      </w:pPr>
    </w:p>
    <w:p w14:paraId="0C09A529" w14:textId="77777777" w:rsidR="00E37703" w:rsidRPr="004F08FD" w:rsidRDefault="00E37703" w:rsidP="0020231E">
      <w:pPr>
        <w:spacing w:after="0" w:line="240" w:lineRule="auto"/>
        <w:ind w:left="-180" w:right="-211" w:firstLine="180"/>
        <w:jc w:val="right"/>
        <w:rPr>
          <w:rFonts w:ascii="Times New Roman" w:hAnsi="Times New Roman"/>
          <w:b/>
          <w:sz w:val="24"/>
          <w:szCs w:val="24"/>
          <w:lang w:eastAsia="ru-RU"/>
        </w:rPr>
      </w:pPr>
    </w:p>
    <w:p w14:paraId="6911C8FE" w14:textId="77777777" w:rsidR="00E37703" w:rsidRPr="004F08FD" w:rsidRDefault="00E37703" w:rsidP="0020231E">
      <w:pPr>
        <w:spacing w:after="0" w:line="240" w:lineRule="auto"/>
        <w:ind w:left="-180" w:right="-211" w:firstLine="180"/>
        <w:jc w:val="right"/>
        <w:rPr>
          <w:rFonts w:ascii="Times New Roman" w:hAnsi="Times New Roman"/>
          <w:b/>
          <w:sz w:val="24"/>
          <w:szCs w:val="24"/>
          <w:lang w:eastAsia="ru-RU"/>
        </w:rPr>
      </w:pPr>
    </w:p>
    <w:p w14:paraId="6A58B3D4" w14:textId="77777777" w:rsidR="0020231E" w:rsidRPr="004F08FD" w:rsidRDefault="0020231E" w:rsidP="0020231E">
      <w:pPr>
        <w:spacing w:after="0" w:line="240" w:lineRule="auto"/>
        <w:ind w:left="-180" w:right="-211" w:firstLine="180"/>
        <w:jc w:val="right"/>
        <w:rPr>
          <w:rFonts w:ascii="Times New Roman" w:hAnsi="Times New Roman"/>
          <w:b/>
          <w:sz w:val="24"/>
          <w:szCs w:val="24"/>
          <w:lang w:eastAsia="ru-RU"/>
        </w:rPr>
      </w:pPr>
      <w:r w:rsidRPr="004F08FD">
        <w:rPr>
          <w:rFonts w:ascii="Times New Roman" w:hAnsi="Times New Roman"/>
          <w:b/>
          <w:sz w:val="24"/>
          <w:szCs w:val="24"/>
          <w:lang w:eastAsia="ru-RU"/>
        </w:rPr>
        <w:lastRenderedPageBreak/>
        <w:t>ДОДАТОК 4</w:t>
      </w:r>
    </w:p>
    <w:p w14:paraId="67F7BA02" w14:textId="77777777" w:rsidR="0020231E" w:rsidRPr="004F08FD" w:rsidRDefault="0020231E" w:rsidP="0020231E">
      <w:pPr>
        <w:spacing w:after="0" w:line="240" w:lineRule="auto"/>
        <w:ind w:left="-180" w:right="-211" w:firstLine="180"/>
        <w:jc w:val="right"/>
        <w:rPr>
          <w:rFonts w:ascii="Times New Roman" w:hAnsi="Times New Roman"/>
          <w:b/>
          <w:sz w:val="24"/>
          <w:szCs w:val="24"/>
          <w:lang w:eastAsia="ru-RU"/>
        </w:rPr>
      </w:pPr>
    </w:p>
    <w:p w14:paraId="25A7D172" w14:textId="77777777" w:rsidR="0020231E" w:rsidRPr="004F08FD" w:rsidRDefault="0020231E" w:rsidP="0020231E">
      <w:pPr>
        <w:widowControl w:val="0"/>
        <w:autoSpaceDE w:val="0"/>
        <w:autoSpaceDN w:val="0"/>
        <w:adjustRightInd w:val="0"/>
        <w:spacing w:after="0" w:line="240" w:lineRule="auto"/>
        <w:ind w:left="-180" w:right="-211" w:firstLine="180"/>
        <w:jc w:val="center"/>
        <w:rPr>
          <w:rFonts w:ascii="Times New Roman" w:hAnsi="Times New Roman"/>
          <w:b/>
          <w:sz w:val="24"/>
          <w:szCs w:val="24"/>
        </w:rPr>
      </w:pPr>
      <w:r w:rsidRPr="004F08FD">
        <w:rPr>
          <w:rFonts w:ascii="Times New Roman" w:hAnsi="Times New Roman"/>
          <w:b/>
          <w:sz w:val="24"/>
          <w:szCs w:val="24"/>
        </w:rPr>
        <w:t>ФОР</w:t>
      </w:r>
      <w:r w:rsidR="00E37703" w:rsidRPr="004F08FD">
        <w:rPr>
          <w:rFonts w:ascii="Times New Roman" w:hAnsi="Times New Roman"/>
          <w:b/>
          <w:sz w:val="24"/>
          <w:szCs w:val="24"/>
        </w:rPr>
        <w:t xml:space="preserve">МА “ТЕНДЕРНА ПРОПОЗИЦІЯ” </w:t>
      </w:r>
    </w:p>
    <w:p w14:paraId="321AB96A" w14:textId="77777777" w:rsidR="0020231E" w:rsidRPr="004F08FD" w:rsidRDefault="0020231E" w:rsidP="0020231E">
      <w:pPr>
        <w:widowControl w:val="0"/>
        <w:autoSpaceDE w:val="0"/>
        <w:autoSpaceDN w:val="0"/>
        <w:adjustRightInd w:val="0"/>
        <w:spacing w:after="0" w:line="240" w:lineRule="auto"/>
        <w:ind w:left="-180" w:right="-211" w:firstLine="180"/>
        <w:jc w:val="center"/>
        <w:rPr>
          <w:rFonts w:ascii="Times New Roman" w:hAnsi="Times New Roman"/>
          <w:sz w:val="24"/>
          <w:szCs w:val="24"/>
        </w:rPr>
      </w:pPr>
      <w:r w:rsidRPr="004F08FD">
        <w:rPr>
          <w:rFonts w:ascii="Times New Roman" w:hAnsi="Times New Roman"/>
          <w:i/>
          <w:sz w:val="24"/>
          <w:szCs w:val="24"/>
        </w:rPr>
        <w:t xml:space="preserve"> (форма, яка подається учасником на фірмовому бланку (для юридичних осіб) </w:t>
      </w:r>
    </w:p>
    <w:p w14:paraId="4647D76C" w14:textId="77777777" w:rsidR="0020231E" w:rsidRPr="004F08FD" w:rsidRDefault="0020231E" w:rsidP="0020231E">
      <w:pPr>
        <w:spacing w:after="0" w:line="240" w:lineRule="auto"/>
        <w:ind w:left="-180" w:right="-211" w:firstLine="180"/>
        <w:jc w:val="both"/>
        <w:rPr>
          <w:rFonts w:ascii="Times New Roman" w:hAnsi="Times New Roman"/>
          <w:sz w:val="20"/>
          <w:szCs w:val="24"/>
        </w:rPr>
      </w:pPr>
    </w:p>
    <w:p w14:paraId="4D2021C0" w14:textId="77777777" w:rsidR="0020231E" w:rsidRPr="004F08FD" w:rsidRDefault="0020231E" w:rsidP="0020231E">
      <w:pPr>
        <w:spacing w:after="0" w:line="240" w:lineRule="auto"/>
        <w:ind w:left="-180" w:right="-211" w:firstLine="180"/>
        <w:jc w:val="both"/>
        <w:rPr>
          <w:rFonts w:ascii="Times New Roman" w:hAnsi="Times New Roman"/>
          <w:sz w:val="24"/>
          <w:szCs w:val="24"/>
        </w:rPr>
      </w:pPr>
      <w:r w:rsidRPr="004F08FD">
        <w:rPr>
          <w:rFonts w:ascii="Times New Roman" w:hAnsi="Times New Roman"/>
          <w:sz w:val="24"/>
          <w:szCs w:val="24"/>
        </w:rPr>
        <w:t>Уважно вивчивши комплект тендерної документації подаємо на участь у торгах щодо закупівлі ___________________________________________________________</w:t>
      </w:r>
    </w:p>
    <w:p w14:paraId="64BBA295" w14:textId="77777777" w:rsidR="0020231E" w:rsidRPr="004F08FD" w:rsidRDefault="0020231E" w:rsidP="0020231E">
      <w:pPr>
        <w:pBdr>
          <w:bottom w:val="single" w:sz="12" w:space="1" w:color="auto"/>
        </w:pBdr>
        <w:spacing w:after="0" w:line="240" w:lineRule="auto"/>
        <w:ind w:left="-180" w:right="-211" w:firstLine="180"/>
        <w:jc w:val="center"/>
        <w:rPr>
          <w:rFonts w:ascii="Times New Roman" w:hAnsi="Times New Roman"/>
          <w:i/>
          <w:sz w:val="18"/>
          <w:szCs w:val="24"/>
        </w:rPr>
      </w:pPr>
      <w:r w:rsidRPr="004F08FD">
        <w:rPr>
          <w:rFonts w:ascii="Times New Roman" w:hAnsi="Times New Roman"/>
          <w:i/>
          <w:sz w:val="18"/>
          <w:szCs w:val="24"/>
        </w:rPr>
        <w:t>(назва предмета закупівлі)</w:t>
      </w:r>
    </w:p>
    <w:p w14:paraId="0D59142F" w14:textId="77777777" w:rsidR="0020231E" w:rsidRPr="004F08FD" w:rsidRDefault="0020231E" w:rsidP="0020231E">
      <w:pPr>
        <w:pBdr>
          <w:bottom w:val="single" w:sz="12" w:space="1" w:color="auto"/>
        </w:pBdr>
        <w:spacing w:after="0" w:line="240" w:lineRule="auto"/>
        <w:ind w:left="-180" w:right="-211" w:firstLine="180"/>
        <w:jc w:val="center"/>
        <w:rPr>
          <w:rFonts w:ascii="Times New Roman" w:hAnsi="Times New Roman"/>
          <w:sz w:val="20"/>
          <w:szCs w:val="24"/>
        </w:rPr>
      </w:pPr>
    </w:p>
    <w:p w14:paraId="2D6811B0" w14:textId="77777777" w:rsidR="0020231E" w:rsidRPr="004F08FD" w:rsidRDefault="0020231E" w:rsidP="0020231E">
      <w:pPr>
        <w:spacing w:after="0" w:line="240" w:lineRule="auto"/>
        <w:ind w:left="-180" w:right="-211" w:firstLine="180"/>
        <w:jc w:val="center"/>
        <w:rPr>
          <w:rFonts w:ascii="Times New Roman" w:hAnsi="Times New Roman"/>
          <w:i/>
          <w:sz w:val="20"/>
          <w:szCs w:val="24"/>
          <w:lang w:eastAsia="ru-RU"/>
        </w:rPr>
      </w:pPr>
      <w:r w:rsidRPr="004F08FD">
        <w:rPr>
          <w:rFonts w:ascii="Times New Roman" w:hAnsi="Times New Roman"/>
          <w:i/>
          <w:sz w:val="20"/>
          <w:szCs w:val="24"/>
          <w:lang w:eastAsia="ru-RU"/>
        </w:rPr>
        <w:t>(назва замовника)</w:t>
      </w:r>
    </w:p>
    <w:p w14:paraId="0C7B52C6" w14:textId="77777777" w:rsidR="0020231E" w:rsidRPr="004F08FD" w:rsidRDefault="0020231E" w:rsidP="0020231E">
      <w:pPr>
        <w:spacing w:after="0" w:line="240" w:lineRule="auto"/>
        <w:ind w:left="-180" w:right="-211" w:firstLine="180"/>
        <w:jc w:val="both"/>
        <w:rPr>
          <w:rFonts w:ascii="Times New Roman" w:hAnsi="Times New Roman"/>
          <w:sz w:val="24"/>
          <w:szCs w:val="24"/>
        </w:rPr>
      </w:pPr>
      <w:r w:rsidRPr="004F08FD">
        <w:rPr>
          <w:rFonts w:ascii="Times New Roman" w:hAnsi="Times New Roman"/>
          <w:sz w:val="24"/>
          <w:szCs w:val="24"/>
        </w:rPr>
        <w:t>згідно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7223347E" w14:textId="77777777" w:rsidR="0020231E" w:rsidRPr="004F08FD" w:rsidRDefault="0020231E" w:rsidP="0020231E">
      <w:pPr>
        <w:spacing w:after="0" w:line="240" w:lineRule="auto"/>
        <w:ind w:left="-180" w:right="-211" w:firstLine="180"/>
        <w:rPr>
          <w:rFonts w:ascii="Times New Roman" w:hAnsi="Times New Roman"/>
          <w:sz w:val="24"/>
          <w:szCs w:val="24"/>
        </w:rPr>
      </w:pPr>
      <w:r w:rsidRPr="004F08FD">
        <w:rPr>
          <w:rFonts w:ascii="Times New Roman" w:hAnsi="Times New Roman"/>
          <w:sz w:val="24"/>
          <w:szCs w:val="24"/>
        </w:rPr>
        <w:t xml:space="preserve">Повне найменування учасника__________________________ </w:t>
      </w:r>
    </w:p>
    <w:p w14:paraId="4BA1B950" w14:textId="77777777" w:rsidR="0020231E" w:rsidRPr="004F08FD" w:rsidRDefault="0020231E" w:rsidP="0020231E">
      <w:pPr>
        <w:spacing w:after="0" w:line="240" w:lineRule="auto"/>
        <w:ind w:left="-180" w:right="-211" w:firstLine="180"/>
        <w:rPr>
          <w:rFonts w:ascii="Times New Roman" w:hAnsi="Times New Roman"/>
          <w:sz w:val="24"/>
          <w:szCs w:val="24"/>
          <w:u w:val="single"/>
        </w:rPr>
      </w:pPr>
      <w:r w:rsidRPr="004F08FD">
        <w:rPr>
          <w:rFonts w:ascii="Times New Roman" w:hAnsi="Times New Roman"/>
          <w:sz w:val="24"/>
          <w:szCs w:val="24"/>
        </w:rPr>
        <w:t>______________________________________________________</w:t>
      </w:r>
    </w:p>
    <w:p w14:paraId="164F0F80" w14:textId="77777777" w:rsidR="0020231E" w:rsidRPr="004F08FD" w:rsidRDefault="0020231E" w:rsidP="0020231E">
      <w:pPr>
        <w:spacing w:after="0" w:line="240" w:lineRule="auto"/>
        <w:ind w:left="-180" w:right="-211" w:firstLine="180"/>
        <w:rPr>
          <w:rFonts w:ascii="Times New Roman" w:hAnsi="Times New Roman"/>
          <w:sz w:val="24"/>
          <w:szCs w:val="24"/>
          <w:u w:val="single"/>
        </w:rPr>
      </w:pPr>
      <w:r w:rsidRPr="004F08FD">
        <w:rPr>
          <w:rFonts w:ascii="Times New Roman" w:hAnsi="Times New Roman"/>
          <w:sz w:val="24"/>
          <w:szCs w:val="24"/>
        </w:rPr>
        <w:t>Адреса (юридична і фактична) _________________________</w:t>
      </w:r>
    </w:p>
    <w:p w14:paraId="72126861" w14:textId="77777777" w:rsidR="0020231E" w:rsidRPr="004F08FD" w:rsidRDefault="0020231E" w:rsidP="0020231E">
      <w:pPr>
        <w:spacing w:after="0" w:line="240" w:lineRule="auto"/>
        <w:ind w:left="-180" w:right="-211" w:firstLine="180"/>
        <w:rPr>
          <w:rFonts w:ascii="Times New Roman" w:hAnsi="Times New Roman"/>
          <w:sz w:val="24"/>
          <w:szCs w:val="24"/>
          <w:u w:val="single"/>
        </w:rPr>
      </w:pPr>
      <w:r w:rsidRPr="004F08FD">
        <w:rPr>
          <w:rFonts w:ascii="Times New Roman" w:hAnsi="Times New Roman"/>
          <w:sz w:val="24"/>
          <w:szCs w:val="24"/>
        </w:rPr>
        <w:t>Телефон (факс) ______________________________________</w:t>
      </w:r>
    </w:p>
    <w:p w14:paraId="473B4AFF" w14:textId="77777777" w:rsidR="0020231E" w:rsidRPr="004F08FD" w:rsidRDefault="0020231E" w:rsidP="0020231E">
      <w:pPr>
        <w:spacing w:after="0" w:line="240" w:lineRule="auto"/>
        <w:ind w:left="-180" w:right="-211" w:firstLine="180"/>
        <w:jc w:val="both"/>
        <w:rPr>
          <w:rFonts w:ascii="Times New Roman" w:hAnsi="Times New Roman"/>
          <w:sz w:val="24"/>
          <w:szCs w:val="24"/>
        </w:rPr>
      </w:pPr>
      <w:r w:rsidRPr="004F08FD">
        <w:rPr>
          <w:rFonts w:ascii="Times New Roman" w:hAnsi="Times New Roman"/>
          <w:sz w:val="24"/>
          <w:szCs w:val="24"/>
        </w:rPr>
        <w:t>Е-</w:t>
      </w:r>
      <w:proofErr w:type="spellStart"/>
      <w:r w:rsidRPr="004F08FD">
        <w:rPr>
          <w:rFonts w:ascii="Times New Roman" w:hAnsi="Times New Roman"/>
          <w:sz w:val="24"/>
          <w:szCs w:val="24"/>
        </w:rPr>
        <w:t>mail</w:t>
      </w:r>
      <w:proofErr w:type="spellEnd"/>
      <w:r w:rsidRPr="004F08FD">
        <w:rPr>
          <w:rFonts w:ascii="Times New Roman" w:hAnsi="Times New Roman"/>
          <w:sz w:val="24"/>
          <w:szCs w:val="24"/>
        </w:rPr>
        <w:t xml:space="preserve"> ______________________________________________</w:t>
      </w:r>
    </w:p>
    <w:p w14:paraId="48B8F8EB" w14:textId="77777777" w:rsidR="0020231E" w:rsidRPr="004F08FD" w:rsidRDefault="0020231E" w:rsidP="0020231E">
      <w:pPr>
        <w:spacing w:after="0" w:line="240" w:lineRule="auto"/>
        <w:ind w:left="-180" w:right="-211" w:firstLine="180"/>
        <w:jc w:val="both"/>
        <w:rPr>
          <w:rFonts w:ascii="Times New Roman" w:hAnsi="Times New Roman"/>
          <w:sz w:val="24"/>
          <w:szCs w:val="24"/>
        </w:rPr>
      </w:pPr>
      <w:r w:rsidRPr="004F08FD">
        <w:rPr>
          <w:rFonts w:ascii="Times New Roman" w:hAnsi="Times New Roman"/>
          <w:bCs/>
          <w:sz w:val="24"/>
          <w:szCs w:val="24"/>
        </w:rPr>
        <w:t xml:space="preserve">Тендерна пропозиція (з ПДВ </w:t>
      </w:r>
      <w:r w:rsidRPr="004F08FD">
        <w:rPr>
          <w:rFonts w:ascii="Times New Roman" w:hAnsi="Times New Roman"/>
          <w:sz w:val="24"/>
          <w:szCs w:val="24"/>
        </w:rPr>
        <w:t>або без ПДВ</w:t>
      </w:r>
      <w:r w:rsidRPr="004F08FD">
        <w:rPr>
          <w:rFonts w:ascii="Times New Roman" w:hAnsi="Times New Roman"/>
          <w:bCs/>
          <w:sz w:val="24"/>
          <w:szCs w:val="24"/>
        </w:rPr>
        <w:t>) :</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1"/>
        <w:gridCol w:w="1760"/>
        <w:gridCol w:w="940"/>
        <w:gridCol w:w="1080"/>
        <w:gridCol w:w="1066"/>
        <w:gridCol w:w="1274"/>
        <w:gridCol w:w="3414"/>
      </w:tblGrid>
      <w:tr w:rsidR="0020231E" w:rsidRPr="004F08FD" w14:paraId="05504A07" w14:textId="77777777" w:rsidTr="0020231E">
        <w:trPr>
          <w:trHeight w:val="1278"/>
        </w:trPr>
        <w:tc>
          <w:tcPr>
            <w:tcW w:w="531" w:type="dxa"/>
            <w:tcBorders>
              <w:top w:val="single" w:sz="6" w:space="0" w:color="auto"/>
              <w:left w:val="single" w:sz="4" w:space="0" w:color="auto"/>
              <w:bottom w:val="single" w:sz="6" w:space="0" w:color="auto"/>
              <w:right w:val="single" w:sz="4" w:space="0" w:color="auto"/>
            </w:tcBorders>
            <w:vAlign w:val="center"/>
          </w:tcPr>
          <w:p w14:paraId="7B3238DE" w14:textId="77777777" w:rsidR="0020231E" w:rsidRPr="004F08FD" w:rsidRDefault="0020231E" w:rsidP="0020231E">
            <w:pPr>
              <w:spacing w:after="0" w:line="240" w:lineRule="auto"/>
              <w:jc w:val="center"/>
              <w:rPr>
                <w:rFonts w:ascii="Times New Roman" w:hAnsi="Times New Roman"/>
                <w:bCs/>
                <w:sz w:val="20"/>
              </w:rPr>
            </w:pPr>
            <w:r w:rsidRPr="004F08FD">
              <w:rPr>
                <w:rFonts w:ascii="Times New Roman" w:hAnsi="Times New Roman"/>
                <w:bCs/>
                <w:sz w:val="20"/>
              </w:rPr>
              <w:t>Лот№</w:t>
            </w:r>
          </w:p>
          <w:p w14:paraId="50BC9342" w14:textId="77777777" w:rsidR="0020231E" w:rsidRPr="004F08FD" w:rsidRDefault="0020231E" w:rsidP="0020231E">
            <w:pPr>
              <w:spacing w:after="0" w:line="240" w:lineRule="auto"/>
              <w:jc w:val="center"/>
              <w:rPr>
                <w:rFonts w:ascii="Times New Roman" w:hAnsi="Times New Roman"/>
                <w:bCs/>
                <w:sz w:val="20"/>
              </w:rPr>
            </w:pPr>
          </w:p>
        </w:tc>
        <w:tc>
          <w:tcPr>
            <w:tcW w:w="1760" w:type="dxa"/>
            <w:tcBorders>
              <w:top w:val="single" w:sz="6" w:space="0" w:color="auto"/>
              <w:left w:val="single" w:sz="4" w:space="0" w:color="auto"/>
              <w:bottom w:val="single" w:sz="6" w:space="0" w:color="auto"/>
              <w:right w:val="single" w:sz="6" w:space="0" w:color="auto"/>
            </w:tcBorders>
            <w:vAlign w:val="center"/>
          </w:tcPr>
          <w:p w14:paraId="6D6A397E" w14:textId="77777777" w:rsidR="0020231E" w:rsidRPr="004F08FD" w:rsidRDefault="0020231E" w:rsidP="0020231E">
            <w:pPr>
              <w:spacing w:after="0" w:line="240" w:lineRule="auto"/>
              <w:jc w:val="center"/>
              <w:rPr>
                <w:rFonts w:ascii="Times New Roman" w:hAnsi="Times New Roman"/>
                <w:bCs/>
                <w:sz w:val="20"/>
              </w:rPr>
            </w:pPr>
            <w:r w:rsidRPr="004F08FD">
              <w:rPr>
                <w:rFonts w:ascii="Times New Roman" w:hAnsi="Times New Roman"/>
                <w:bCs/>
                <w:sz w:val="20"/>
              </w:rPr>
              <w:t>Найменування товару (торгова назва)</w:t>
            </w:r>
          </w:p>
        </w:tc>
        <w:tc>
          <w:tcPr>
            <w:tcW w:w="940" w:type="dxa"/>
            <w:tcBorders>
              <w:top w:val="single" w:sz="6" w:space="0" w:color="auto"/>
              <w:left w:val="single" w:sz="6" w:space="0" w:color="auto"/>
              <w:bottom w:val="single" w:sz="6" w:space="0" w:color="auto"/>
              <w:right w:val="single" w:sz="4" w:space="0" w:color="auto"/>
            </w:tcBorders>
            <w:vAlign w:val="center"/>
          </w:tcPr>
          <w:p w14:paraId="1F2C93E8" w14:textId="77777777" w:rsidR="0020231E" w:rsidRPr="004F08FD" w:rsidRDefault="0020231E" w:rsidP="0020231E">
            <w:pPr>
              <w:spacing w:after="0" w:line="240" w:lineRule="auto"/>
              <w:jc w:val="center"/>
              <w:rPr>
                <w:rFonts w:ascii="Times New Roman" w:hAnsi="Times New Roman"/>
                <w:bCs/>
                <w:sz w:val="20"/>
              </w:rPr>
            </w:pPr>
            <w:r w:rsidRPr="004F08FD">
              <w:rPr>
                <w:rFonts w:ascii="Times New Roman" w:hAnsi="Times New Roman"/>
                <w:bCs/>
                <w:sz w:val="20"/>
              </w:rPr>
              <w:t>Одиниця виміру</w:t>
            </w:r>
          </w:p>
        </w:tc>
        <w:tc>
          <w:tcPr>
            <w:tcW w:w="1080" w:type="dxa"/>
            <w:tcBorders>
              <w:top w:val="single" w:sz="6" w:space="0" w:color="auto"/>
              <w:left w:val="single" w:sz="4" w:space="0" w:color="auto"/>
              <w:bottom w:val="single" w:sz="6" w:space="0" w:color="auto"/>
              <w:right w:val="single" w:sz="6" w:space="0" w:color="auto"/>
            </w:tcBorders>
            <w:vAlign w:val="center"/>
          </w:tcPr>
          <w:p w14:paraId="0C32EBF3" w14:textId="77777777" w:rsidR="0020231E" w:rsidRPr="004F08FD" w:rsidRDefault="0020231E" w:rsidP="0020231E">
            <w:pPr>
              <w:spacing w:after="0" w:line="240" w:lineRule="auto"/>
              <w:jc w:val="center"/>
              <w:rPr>
                <w:rFonts w:ascii="Times New Roman" w:hAnsi="Times New Roman"/>
                <w:bCs/>
                <w:sz w:val="20"/>
              </w:rPr>
            </w:pPr>
            <w:r w:rsidRPr="004F08FD">
              <w:rPr>
                <w:rFonts w:ascii="Times New Roman" w:hAnsi="Times New Roman"/>
                <w:bCs/>
                <w:sz w:val="20"/>
              </w:rPr>
              <w:t>Орієнтовна кількість</w:t>
            </w:r>
          </w:p>
        </w:tc>
        <w:tc>
          <w:tcPr>
            <w:tcW w:w="1066" w:type="dxa"/>
            <w:tcBorders>
              <w:top w:val="single" w:sz="6" w:space="0" w:color="auto"/>
              <w:left w:val="single" w:sz="6" w:space="0" w:color="auto"/>
              <w:bottom w:val="single" w:sz="6" w:space="0" w:color="auto"/>
              <w:right w:val="single" w:sz="4" w:space="0" w:color="auto"/>
            </w:tcBorders>
            <w:vAlign w:val="center"/>
          </w:tcPr>
          <w:p w14:paraId="18927364" w14:textId="77777777" w:rsidR="0020231E" w:rsidRPr="004F08FD" w:rsidRDefault="0020231E" w:rsidP="0020231E">
            <w:pPr>
              <w:spacing w:after="0" w:line="240" w:lineRule="auto"/>
              <w:jc w:val="center"/>
              <w:rPr>
                <w:rFonts w:ascii="Times New Roman" w:hAnsi="Times New Roman"/>
                <w:bCs/>
                <w:sz w:val="20"/>
              </w:rPr>
            </w:pPr>
            <w:r w:rsidRPr="004F08FD">
              <w:rPr>
                <w:rFonts w:ascii="Times New Roman" w:hAnsi="Times New Roman"/>
                <w:bCs/>
                <w:sz w:val="20"/>
              </w:rPr>
              <w:t>Ціна за одиницю, грн. без ПДВ</w:t>
            </w:r>
            <w:r w:rsidRPr="004F08FD">
              <w:rPr>
                <w:rFonts w:ascii="Times New Roman" w:hAnsi="Times New Roman"/>
                <w:bCs/>
                <w:sz w:val="20"/>
                <w:vertAlign w:val="superscript"/>
              </w:rPr>
              <w:footnoteReference w:id="1"/>
            </w:r>
          </w:p>
        </w:tc>
        <w:tc>
          <w:tcPr>
            <w:tcW w:w="1274" w:type="dxa"/>
            <w:tcBorders>
              <w:top w:val="single" w:sz="6" w:space="0" w:color="auto"/>
              <w:left w:val="single" w:sz="4" w:space="0" w:color="auto"/>
              <w:bottom w:val="single" w:sz="6" w:space="0" w:color="auto"/>
              <w:right w:val="single" w:sz="4" w:space="0" w:color="auto"/>
            </w:tcBorders>
            <w:vAlign w:val="center"/>
          </w:tcPr>
          <w:p w14:paraId="456179F3" w14:textId="77777777" w:rsidR="0020231E" w:rsidRPr="004F08FD" w:rsidRDefault="0020231E" w:rsidP="0020231E">
            <w:pPr>
              <w:spacing w:after="0" w:line="240" w:lineRule="auto"/>
              <w:jc w:val="center"/>
              <w:rPr>
                <w:rFonts w:ascii="Times New Roman" w:hAnsi="Times New Roman"/>
                <w:bCs/>
                <w:sz w:val="20"/>
              </w:rPr>
            </w:pPr>
            <w:r w:rsidRPr="004F08FD">
              <w:rPr>
                <w:rFonts w:ascii="Times New Roman" w:hAnsi="Times New Roman"/>
                <w:bCs/>
                <w:sz w:val="20"/>
              </w:rPr>
              <w:t>Ціна за одиницю, грн. з ПДВ</w:t>
            </w:r>
          </w:p>
        </w:tc>
        <w:tc>
          <w:tcPr>
            <w:tcW w:w="3414" w:type="dxa"/>
            <w:tcBorders>
              <w:top w:val="single" w:sz="6" w:space="0" w:color="auto"/>
              <w:left w:val="single" w:sz="4" w:space="0" w:color="auto"/>
              <w:bottom w:val="single" w:sz="6" w:space="0" w:color="auto"/>
              <w:right w:val="single" w:sz="6" w:space="0" w:color="auto"/>
            </w:tcBorders>
            <w:vAlign w:val="center"/>
          </w:tcPr>
          <w:p w14:paraId="47904913" w14:textId="77777777" w:rsidR="0020231E" w:rsidRPr="004F08FD" w:rsidRDefault="0020231E" w:rsidP="0020231E">
            <w:pPr>
              <w:spacing w:after="0" w:line="240" w:lineRule="auto"/>
              <w:jc w:val="center"/>
              <w:rPr>
                <w:rFonts w:ascii="Times New Roman" w:hAnsi="Times New Roman"/>
                <w:bCs/>
                <w:sz w:val="20"/>
              </w:rPr>
            </w:pPr>
            <w:r w:rsidRPr="004F08FD">
              <w:rPr>
                <w:rFonts w:ascii="Times New Roman" w:hAnsi="Times New Roman"/>
                <w:bCs/>
                <w:sz w:val="20"/>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20231E" w:rsidRPr="004F08FD" w14:paraId="58856C7E" w14:textId="77777777" w:rsidTr="0020231E">
        <w:trPr>
          <w:trHeight w:val="531"/>
        </w:trPr>
        <w:tc>
          <w:tcPr>
            <w:tcW w:w="531" w:type="dxa"/>
            <w:tcBorders>
              <w:top w:val="single" w:sz="6" w:space="0" w:color="auto"/>
              <w:left w:val="single" w:sz="4" w:space="0" w:color="auto"/>
              <w:bottom w:val="single" w:sz="6" w:space="0" w:color="auto"/>
              <w:right w:val="single" w:sz="4" w:space="0" w:color="auto"/>
            </w:tcBorders>
            <w:vAlign w:val="center"/>
          </w:tcPr>
          <w:p w14:paraId="7434A623" w14:textId="77777777" w:rsidR="0020231E" w:rsidRPr="004F08FD" w:rsidRDefault="0020231E" w:rsidP="0020231E">
            <w:pPr>
              <w:spacing w:after="0" w:line="240" w:lineRule="auto"/>
              <w:ind w:left="-180" w:right="-211" w:firstLine="180"/>
              <w:jc w:val="center"/>
              <w:rPr>
                <w:rFonts w:ascii="Times New Roman" w:hAnsi="Times New Roman"/>
                <w:b/>
                <w:bCs/>
              </w:rPr>
            </w:pPr>
          </w:p>
        </w:tc>
        <w:tc>
          <w:tcPr>
            <w:tcW w:w="1760" w:type="dxa"/>
            <w:tcBorders>
              <w:top w:val="single" w:sz="6" w:space="0" w:color="auto"/>
              <w:left w:val="single" w:sz="4" w:space="0" w:color="auto"/>
              <w:bottom w:val="single" w:sz="6" w:space="0" w:color="auto"/>
              <w:right w:val="single" w:sz="6" w:space="0" w:color="auto"/>
            </w:tcBorders>
          </w:tcPr>
          <w:p w14:paraId="22D68461" w14:textId="77777777" w:rsidR="0020231E" w:rsidRPr="004F08FD" w:rsidRDefault="0020231E" w:rsidP="0020231E">
            <w:pPr>
              <w:spacing w:after="0" w:line="240" w:lineRule="auto"/>
              <w:ind w:left="-180" w:right="-211" w:firstLine="180"/>
              <w:jc w:val="center"/>
              <w:rPr>
                <w:rFonts w:ascii="Times New Roman" w:hAnsi="Times New Roman"/>
                <w:bCs/>
              </w:rPr>
            </w:pPr>
          </w:p>
        </w:tc>
        <w:tc>
          <w:tcPr>
            <w:tcW w:w="940" w:type="dxa"/>
            <w:tcBorders>
              <w:top w:val="single" w:sz="6" w:space="0" w:color="auto"/>
              <w:left w:val="single" w:sz="6" w:space="0" w:color="auto"/>
              <w:bottom w:val="single" w:sz="6" w:space="0" w:color="auto"/>
              <w:right w:val="single" w:sz="4" w:space="0" w:color="auto"/>
            </w:tcBorders>
            <w:vAlign w:val="center"/>
          </w:tcPr>
          <w:p w14:paraId="1AA133DD" w14:textId="77777777" w:rsidR="0020231E" w:rsidRPr="004F08FD" w:rsidRDefault="0020231E" w:rsidP="0020231E">
            <w:pPr>
              <w:spacing w:after="0" w:line="240" w:lineRule="auto"/>
              <w:ind w:left="-180" w:right="-211" w:firstLine="180"/>
              <w:jc w:val="center"/>
              <w:rPr>
                <w:rFonts w:ascii="Times New Roman" w:hAnsi="Times New Roman"/>
              </w:rPr>
            </w:pPr>
          </w:p>
        </w:tc>
        <w:tc>
          <w:tcPr>
            <w:tcW w:w="1080" w:type="dxa"/>
            <w:tcBorders>
              <w:top w:val="single" w:sz="6" w:space="0" w:color="auto"/>
              <w:left w:val="single" w:sz="4" w:space="0" w:color="auto"/>
              <w:bottom w:val="single" w:sz="6" w:space="0" w:color="auto"/>
              <w:right w:val="single" w:sz="6" w:space="0" w:color="auto"/>
            </w:tcBorders>
            <w:vAlign w:val="center"/>
          </w:tcPr>
          <w:p w14:paraId="354F68B9" w14:textId="77777777" w:rsidR="0020231E" w:rsidRPr="004F08FD" w:rsidRDefault="0020231E" w:rsidP="0020231E">
            <w:pPr>
              <w:spacing w:after="0" w:line="240" w:lineRule="auto"/>
              <w:ind w:left="-180" w:right="-211" w:firstLine="180"/>
              <w:jc w:val="center"/>
              <w:rPr>
                <w:rFonts w:ascii="Times New Roman" w:hAnsi="Times New Roman"/>
              </w:rPr>
            </w:pPr>
          </w:p>
        </w:tc>
        <w:tc>
          <w:tcPr>
            <w:tcW w:w="1066" w:type="dxa"/>
            <w:tcBorders>
              <w:top w:val="single" w:sz="6" w:space="0" w:color="auto"/>
              <w:left w:val="single" w:sz="6" w:space="0" w:color="auto"/>
              <w:bottom w:val="single" w:sz="6" w:space="0" w:color="auto"/>
              <w:right w:val="single" w:sz="4" w:space="0" w:color="auto"/>
            </w:tcBorders>
          </w:tcPr>
          <w:p w14:paraId="427146F7" w14:textId="77777777" w:rsidR="0020231E" w:rsidRPr="004F08FD" w:rsidRDefault="0020231E" w:rsidP="0020231E">
            <w:pPr>
              <w:spacing w:after="0" w:line="240" w:lineRule="auto"/>
              <w:ind w:left="-180" w:right="-211" w:firstLine="180"/>
              <w:jc w:val="center"/>
              <w:rPr>
                <w:rFonts w:ascii="Times New Roman" w:hAnsi="Times New Roman"/>
                <w:b/>
                <w:bCs/>
              </w:rPr>
            </w:pPr>
          </w:p>
        </w:tc>
        <w:tc>
          <w:tcPr>
            <w:tcW w:w="1274" w:type="dxa"/>
            <w:tcBorders>
              <w:top w:val="single" w:sz="6" w:space="0" w:color="auto"/>
              <w:left w:val="single" w:sz="4" w:space="0" w:color="auto"/>
              <w:bottom w:val="single" w:sz="6" w:space="0" w:color="auto"/>
              <w:right w:val="single" w:sz="4" w:space="0" w:color="auto"/>
            </w:tcBorders>
          </w:tcPr>
          <w:p w14:paraId="0EBC4FB2" w14:textId="77777777" w:rsidR="0020231E" w:rsidRPr="004F08FD" w:rsidRDefault="0020231E" w:rsidP="0020231E">
            <w:pPr>
              <w:spacing w:after="0" w:line="240" w:lineRule="auto"/>
              <w:ind w:left="-180" w:right="-211" w:firstLine="180"/>
              <w:jc w:val="center"/>
              <w:rPr>
                <w:rFonts w:ascii="Times New Roman" w:hAnsi="Times New Roman"/>
                <w:b/>
                <w:bCs/>
              </w:rPr>
            </w:pPr>
          </w:p>
        </w:tc>
        <w:tc>
          <w:tcPr>
            <w:tcW w:w="3414" w:type="dxa"/>
            <w:tcBorders>
              <w:top w:val="single" w:sz="6" w:space="0" w:color="auto"/>
              <w:left w:val="single" w:sz="4" w:space="0" w:color="auto"/>
              <w:bottom w:val="single" w:sz="6" w:space="0" w:color="auto"/>
              <w:right w:val="single" w:sz="6" w:space="0" w:color="auto"/>
            </w:tcBorders>
            <w:vAlign w:val="center"/>
          </w:tcPr>
          <w:p w14:paraId="694A0A99" w14:textId="77777777" w:rsidR="0020231E" w:rsidRPr="004F08FD" w:rsidRDefault="0020231E" w:rsidP="0020231E">
            <w:pPr>
              <w:spacing w:after="0" w:line="240" w:lineRule="auto"/>
              <w:ind w:left="-180" w:right="-211" w:firstLine="180"/>
              <w:jc w:val="center"/>
              <w:rPr>
                <w:rFonts w:ascii="Times New Roman" w:hAnsi="Times New Roman"/>
                <w:b/>
                <w:bCs/>
              </w:rPr>
            </w:pPr>
          </w:p>
        </w:tc>
      </w:tr>
      <w:tr w:rsidR="0020231E" w:rsidRPr="004F08FD" w14:paraId="25EC5200" w14:textId="77777777" w:rsidTr="003A2051">
        <w:trPr>
          <w:trHeight w:val="274"/>
        </w:trPr>
        <w:tc>
          <w:tcPr>
            <w:tcW w:w="10065" w:type="dxa"/>
            <w:gridSpan w:val="7"/>
            <w:tcBorders>
              <w:top w:val="single" w:sz="6" w:space="0" w:color="auto"/>
              <w:left w:val="single" w:sz="6" w:space="0" w:color="auto"/>
              <w:bottom w:val="single" w:sz="6" w:space="0" w:color="auto"/>
              <w:right w:val="single" w:sz="6" w:space="0" w:color="auto"/>
            </w:tcBorders>
            <w:vAlign w:val="center"/>
          </w:tcPr>
          <w:p w14:paraId="11A0009B" w14:textId="77777777" w:rsidR="0020231E" w:rsidRPr="004F08FD" w:rsidRDefault="0020231E" w:rsidP="0020231E">
            <w:pPr>
              <w:spacing w:after="0" w:line="240" w:lineRule="auto"/>
              <w:rPr>
                <w:rFonts w:ascii="Times New Roman" w:hAnsi="Times New Roman"/>
                <w:b/>
                <w:bCs/>
              </w:rPr>
            </w:pPr>
            <w:r w:rsidRPr="004F08FD">
              <w:rPr>
                <w:rFonts w:ascii="Times New Roman" w:hAnsi="Times New Roman"/>
                <w:b/>
                <w:bCs/>
              </w:rPr>
              <w:t>Загальна вартість тендерної пропозиції по Лоту</w:t>
            </w:r>
            <w:r w:rsidR="00F06DB8" w:rsidRPr="004F08FD">
              <w:rPr>
                <w:rFonts w:ascii="Times New Roman" w:hAnsi="Times New Roman"/>
                <w:b/>
                <w:bCs/>
              </w:rPr>
              <w:t xml:space="preserve"> </w:t>
            </w:r>
            <w:r w:rsidRPr="004F08FD">
              <w:rPr>
                <w:rFonts w:ascii="Times New Roman" w:hAnsi="Times New Roman"/>
                <w:b/>
                <w:bCs/>
              </w:rPr>
              <w:t xml:space="preserve">№________                    </w:t>
            </w:r>
          </w:p>
          <w:p w14:paraId="42440430" w14:textId="77777777" w:rsidR="0020231E" w:rsidRPr="004F08FD" w:rsidRDefault="0020231E" w:rsidP="0020231E">
            <w:pPr>
              <w:spacing w:after="0" w:line="240" w:lineRule="auto"/>
              <w:jc w:val="right"/>
              <w:rPr>
                <w:rFonts w:ascii="Times New Roman" w:hAnsi="Times New Roman"/>
                <w:b/>
                <w:bCs/>
              </w:rPr>
            </w:pPr>
            <w:r w:rsidRPr="004F08FD">
              <w:rPr>
                <w:rFonts w:ascii="Times New Roman" w:hAnsi="Times New Roman"/>
                <w:b/>
                <w:bCs/>
              </w:rPr>
              <w:t xml:space="preserve">                     ____________________________ (вказати суму  з ПДВ чи без ПДВ) Σ</w:t>
            </w:r>
          </w:p>
          <w:p w14:paraId="46618306" w14:textId="77777777" w:rsidR="0020231E" w:rsidRPr="004F08FD" w:rsidRDefault="0020231E" w:rsidP="0020231E">
            <w:pPr>
              <w:spacing w:after="0" w:line="240" w:lineRule="auto"/>
              <w:ind w:left="-180" w:right="-211" w:firstLine="180"/>
              <w:jc w:val="right"/>
              <w:rPr>
                <w:rFonts w:ascii="Times New Roman" w:hAnsi="Times New Roman"/>
                <w:b/>
                <w:bCs/>
              </w:rPr>
            </w:pPr>
          </w:p>
        </w:tc>
      </w:tr>
    </w:tbl>
    <w:p w14:paraId="76129526" w14:textId="77777777" w:rsidR="0020231E" w:rsidRPr="004F08FD" w:rsidRDefault="0020231E" w:rsidP="0020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211" w:firstLine="180"/>
        <w:jc w:val="both"/>
        <w:rPr>
          <w:rFonts w:ascii="Times New Roman" w:hAnsi="Times New Roman"/>
          <w:sz w:val="24"/>
          <w:szCs w:val="24"/>
        </w:rPr>
      </w:pPr>
      <w:r w:rsidRPr="004F08FD">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1F0DA20" w14:textId="77442302" w:rsidR="0020231E" w:rsidRPr="004F08FD" w:rsidRDefault="0020231E" w:rsidP="0020231E">
      <w:pPr>
        <w:widowControl w:val="0"/>
        <w:autoSpaceDE w:val="0"/>
        <w:autoSpaceDN w:val="0"/>
        <w:adjustRightInd w:val="0"/>
        <w:spacing w:after="0" w:line="240" w:lineRule="auto"/>
        <w:ind w:left="-180" w:right="-211" w:firstLine="180"/>
        <w:jc w:val="both"/>
        <w:rPr>
          <w:rFonts w:ascii="Times New Roman" w:hAnsi="Times New Roman"/>
          <w:sz w:val="24"/>
          <w:szCs w:val="24"/>
        </w:rPr>
      </w:pPr>
      <w:r w:rsidRPr="004F08FD">
        <w:rPr>
          <w:rFonts w:ascii="Times New Roman" w:hAnsi="Times New Roman"/>
          <w:sz w:val="24"/>
          <w:szCs w:val="24"/>
        </w:rPr>
        <w:t xml:space="preserve">Ми згодні дотримуватися умов цієї тендерної пропозиції протягом 90 </w:t>
      </w:r>
      <w:r w:rsidR="00813D7A" w:rsidRPr="004F08FD">
        <w:rPr>
          <w:rFonts w:ascii="Times New Roman" w:hAnsi="Times New Roman"/>
          <w:sz w:val="24"/>
          <w:szCs w:val="24"/>
        </w:rPr>
        <w:t>робочих</w:t>
      </w:r>
      <w:r w:rsidRPr="004F08FD">
        <w:rPr>
          <w:rFonts w:ascii="Times New Roman" w:hAnsi="Times New Roman"/>
          <w:sz w:val="24"/>
          <w:szCs w:val="24"/>
        </w:rPr>
        <w:t xml:space="preserve"> днів з дня розкриття тендерних пропозицій.</w:t>
      </w:r>
    </w:p>
    <w:p w14:paraId="4FECD943" w14:textId="77777777" w:rsidR="0020231E" w:rsidRPr="004F08FD" w:rsidRDefault="0020231E" w:rsidP="0020231E">
      <w:pPr>
        <w:widowControl w:val="0"/>
        <w:autoSpaceDE w:val="0"/>
        <w:autoSpaceDN w:val="0"/>
        <w:adjustRightInd w:val="0"/>
        <w:spacing w:after="0" w:line="240" w:lineRule="auto"/>
        <w:ind w:left="-180" w:right="-211" w:firstLine="180"/>
        <w:jc w:val="both"/>
        <w:rPr>
          <w:rFonts w:ascii="Times New Roman" w:hAnsi="Times New Roman"/>
          <w:sz w:val="24"/>
          <w:szCs w:val="24"/>
        </w:rPr>
      </w:pPr>
      <w:r w:rsidRPr="004F08FD">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4C57BECC" w14:textId="77777777" w:rsidR="0020231E" w:rsidRPr="004F08FD" w:rsidRDefault="0020231E" w:rsidP="0020231E">
      <w:pPr>
        <w:widowControl w:val="0"/>
        <w:autoSpaceDE w:val="0"/>
        <w:autoSpaceDN w:val="0"/>
        <w:adjustRightInd w:val="0"/>
        <w:spacing w:after="0" w:line="240" w:lineRule="auto"/>
        <w:ind w:left="-180" w:right="-211" w:firstLine="180"/>
        <w:jc w:val="both"/>
        <w:rPr>
          <w:rFonts w:ascii="Times New Roman" w:hAnsi="Times New Roman"/>
          <w:sz w:val="24"/>
          <w:szCs w:val="24"/>
        </w:rPr>
      </w:pPr>
      <w:r w:rsidRPr="004F08FD">
        <w:rPr>
          <w:rFonts w:ascii="Times New Roman" w:hAnsi="Times New Roman"/>
          <w:sz w:val="24"/>
          <w:szCs w:val="24"/>
        </w:rPr>
        <w:t>Ми зобов'язуємося укласти Договір про закупівлю у терміни, що встановлені в Законі України «</w:t>
      </w:r>
      <w:r w:rsidRPr="004F08FD">
        <w:rPr>
          <w:rFonts w:ascii="Times New Roman" w:hAnsi="Times New Roman"/>
          <w:bCs/>
          <w:sz w:val="24"/>
          <w:szCs w:val="24"/>
          <w:shd w:val="clear" w:color="auto" w:fill="FFFFFF"/>
        </w:rPr>
        <w:t xml:space="preserve">Про оборонні закупівлі» </w:t>
      </w:r>
      <w:r w:rsidRPr="004F08FD">
        <w:rPr>
          <w:rFonts w:ascii="Times New Roman" w:hAnsi="Times New Roman"/>
          <w:sz w:val="24"/>
          <w:szCs w:val="24"/>
          <w:shd w:val="clear" w:color="auto" w:fill="FFFFFF"/>
        </w:rPr>
        <w:t xml:space="preserve">від 17.07.2020 № 808-ІХ, та постанові Кабінету Міністрів України «Про затвердження особливостей здійснення оборонних </w:t>
      </w:r>
      <w:proofErr w:type="spellStart"/>
      <w:r w:rsidRPr="004F08FD">
        <w:rPr>
          <w:rFonts w:ascii="Times New Roman" w:hAnsi="Times New Roman"/>
          <w:sz w:val="24"/>
          <w:szCs w:val="24"/>
          <w:shd w:val="clear" w:color="auto" w:fill="FFFFFF"/>
        </w:rPr>
        <w:t>закупівель</w:t>
      </w:r>
      <w:proofErr w:type="spellEnd"/>
      <w:r w:rsidRPr="004F08FD">
        <w:rPr>
          <w:rFonts w:ascii="Times New Roman" w:hAnsi="Times New Roman"/>
          <w:sz w:val="24"/>
          <w:szCs w:val="24"/>
          <w:shd w:val="clear" w:color="auto" w:fill="FFFFFF"/>
        </w:rPr>
        <w:t xml:space="preserve"> на період дії правового режиму воєнного стану» від 11.112022 року №1275, наказі Міністерства оборони України від 01.03.2023 року №111/нм</w:t>
      </w:r>
      <w:r w:rsidRPr="004F08FD">
        <w:rPr>
          <w:rFonts w:ascii="Times New Roman" w:hAnsi="Times New Roman"/>
          <w:bCs/>
          <w:sz w:val="24"/>
          <w:szCs w:val="24"/>
          <w:bdr w:val="none" w:sz="0" w:space="0" w:color="auto" w:frame="1"/>
          <w:shd w:val="clear" w:color="auto" w:fill="FFFFFF"/>
        </w:rPr>
        <w:t>.</w:t>
      </w:r>
    </w:p>
    <w:p w14:paraId="5D3F81AF" w14:textId="77777777" w:rsidR="0020231E" w:rsidRPr="004F08FD" w:rsidRDefault="0020231E" w:rsidP="0020231E">
      <w:pPr>
        <w:widowControl w:val="0"/>
        <w:autoSpaceDE w:val="0"/>
        <w:autoSpaceDN w:val="0"/>
        <w:adjustRightInd w:val="0"/>
        <w:spacing w:after="0" w:line="240" w:lineRule="auto"/>
        <w:ind w:left="-180" w:right="-211" w:firstLine="180"/>
        <w:jc w:val="both"/>
        <w:rPr>
          <w:rFonts w:ascii="Times New Roman" w:hAnsi="Times New Roman"/>
          <w:sz w:val="24"/>
          <w:szCs w:val="24"/>
        </w:rPr>
      </w:pPr>
      <w:r w:rsidRPr="004F08FD">
        <w:rPr>
          <w:rFonts w:ascii="Times New Roman" w:hAnsi="Times New Roman"/>
          <w:sz w:val="24"/>
          <w:szCs w:val="24"/>
        </w:rPr>
        <w:t>___________________________________________________________________________</w:t>
      </w:r>
    </w:p>
    <w:p w14:paraId="685EEDCA" w14:textId="77777777" w:rsidR="0020231E" w:rsidRPr="004F08FD" w:rsidRDefault="0020231E" w:rsidP="0020231E">
      <w:pPr>
        <w:widowControl w:val="0"/>
        <w:autoSpaceDE w:val="0"/>
        <w:autoSpaceDN w:val="0"/>
        <w:adjustRightInd w:val="0"/>
        <w:spacing w:after="0" w:line="240" w:lineRule="auto"/>
        <w:ind w:left="-180" w:right="-211" w:firstLine="180"/>
        <w:jc w:val="center"/>
        <w:rPr>
          <w:rFonts w:ascii="Times New Roman" w:eastAsia="SimSun" w:hAnsi="Times New Roman"/>
          <w:i/>
          <w:kern w:val="2"/>
          <w:sz w:val="21"/>
          <w:szCs w:val="20"/>
          <w:lang w:eastAsia="zh-CN"/>
        </w:rPr>
      </w:pPr>
      <w:r w:rsidRPr="004F08FD">
        <w:rPr>
          <w:rFonts w:ascii="Times New Roman" w:eastAsia="SimSun" w:hAnsi="Times New Roman"/>
          <w:i/>
          <w:kern w:val="2"/>
          <w:sz w:val="21"/>
          <w:szCs w:val="20"/>
          <w:lang w:eastAsia="zh-CN"/>
        </w:rPr>
        <w:t>Посада, прізвище, ініціали, підпису повноваженої особи учасника, завірені печаткою (прізвище, ініціали, підпис – для фізичної особи).</w:t>
      </w:r>
    </w:p>
    <w:p w14:paraId="1CD548B5" w14:textId="77777777" w:rsidR="0020231E" w:rsidRPr="004F08FD" w:rsidRDefault="0020231E" w:rsidP="0020231E">
      <w:pPr>
        <w:widowControl w:val="0"/>
        <w:spacing w:after="0" w:line="240" w:lineRule="auto"/>
        <w:ind w:left="-180" w:right="-211" w:firstLine="180"/>
        <w:jc w:val="both"/>
        <w:rPr>
          <w:rFonts w:ascii="Times New Roman" w:eastAsia="SimSun" w:hAnsi="Times New Roman"/>
          <w:i/>
          <w:kern w:val="2"/>
          <w:sz w:val="20"/>
          <w:szCs w:val="20"/>
          <w:lang w:eastAsia="zh-CN"/>
        </w:rPr>
      </w:pPr>
      <w:r w:rsidRPr="004F08FD">
        <w:rPr>
          <w:rFonts w:ascii="Times New Roman" w:eastAsia="SimSun" w:hAnsi="Times New Roman"/>
          <w:i/>
          <w:kern w:val="2"/>
          <w:sz w:val="20"/>
          <w:szCs w:val="20"/>
          <w:lang w:eastAsia="zh-CN"/>
        </w:rPr>
        <w:t>Примітка:</w:t>
      </w:r>
    </w:p>
    <w:p w14:paraId="3D5317ED" w14:textId="77777777" w:rsidR="0020231E" w:rsidRPr="004F08FD" w:rsidRDefault="0020231E" w:rsidP="0020231E">
      <w:pPr>
        <w:widowControl w:val="0"/>
        <w:autoSpaceDE w:val="0"/>
        <w:autoSpaceDN w:val="0"/>
        <w:adjustRightInd w:val="0"/>
        <w:spacing w:after="0" w:line="240" w:lineRule="auto"/>
        <w:ind w:left="-180" w:right="-211" w:firstLine="180"/>
        <w:jc w:val="both"/>
        <w:rPr>
          <w:rFonts w:ascii="Times New Roman" w:eastAsia="SimSun" w:hAnsi="Times New Roman"/>
          <w:i/>
          <w:kern w:val="2"/>
          <w:sz w:val="20"/>
          <w:szCs w:val="20"/>
          <w:lang w:eastAsia="zh-CN"/>
        </w:rPr>
      </w:pPr>
      <w:r w:rsidRPr="004F08FD">
        <w:rPr>
          <w:rFonts w:ascii="Times New Roman" w:eastAsia="SimSun" w:hAnsi="Times New Roman"/>
          <w:i/>
          <w:iCs/>
          <w:kern w:val="2"/>
          <w:sz w:val="20"/>
          <w:szCs w:val="20"/>
          <w:lang w:eastAsia="zh-CN"/>
        </w:rPr>
        <w:t xml:space="preserve">У разі необхідності замовник має право запросити від будь-якого учасника процедури закупівлі </w:t>
      </w:r>
      <w:proofErr w:type="spellStart"/>
      <w:r w:rsidRPr="004F08FD">
        <w:rPr>
          <w:rFonts w:ascii="Times New Roman" w:eastAsia="SimSun" w:hAnsi="Times New Roman"/>
          <w:i/>
          <w:iCs/>
          <w:kern w:val="2"/>
          <w:sz w:val="20"/>
          <w:szCs w:val="20"/>
          <w:lang w:eastAsia="zh-CN"/>
        </w:rPr>
        <w:t>роз’яснюючу</w:t>
      </w:r>
      <w:proofErr w:type="spellEnd"/>
      <w:r w:rsidRPr="004F08FD">
        <w:rPr>
          <w:rFonts w:ascii="Times New Roman" w:eastAsia="SimSun" w:hAnsi="Times New Roman"/>
          <w:i/>
          <w:iCs/>
          <w:kern w:val="2"/>
          <w:sz w:val="20"/>
          <w:szCs w:val="20"/>
          <w:lang w:eastAsia="zh-CN"/>
        </w:rPr>
        <w:t xml:space="preserve"> інформацію щодо розрахунку ціни пропозиції. </w:t>
      </w:r>
      <w:r w:rsidRPr="004F08FD">
        <w:rPr>
          <w:rFonts w:ascii="Times New Roman" w:eastAsia="SimSun" w:hAnsi="Times New Roman"/>
          <w:i/>
          <w:kern w:val="2"/>
          <w:sz w:val="20"/>
          <w:szCs w:val="20"/>
          <w:lang w:eastAsia="zh-CN"/>
        </w:rPr>
        <w:t>ПДВ нараховується у випадках, передбачених законодавством України.</w:t>
      </w:r>
    </w:p>
    <w:p w14:paraId="37C9C693" w14:textId="77777777" w:rsidR="0020231E" w:rsidRPr="004F08FD" w:rsidRDefault="0020231E" w:rsidP="0020231E">
      <w:pPr>
        <w:widowControl w:val="0"/>
        <w:autoSpaceDE w:val="0"/>
        <w:autoSpaceDN w:val="0"/>
        <w:adjustRightInd w:val="0"/>
        <w:spacing w:after="0" w:line="240" w:lineRule="auto"/>
        <w:ind w:left="-180" w:right="-211" w:firstLine="180"/>
        <w:jc w:val="both"/>
        <w:rPr>
          <w:rFonts w:ascii="Times New Roman" w:eastAsia="SimSun" w:hAnsi="Times New Roman"/>
          <w:i/>
          <w:kern w:val="2"/>
          <w:sz w:val="20"/>
          <w:szCs w:val="20"/>
          <w:lang w:eastAsia="zh-CN"/>
        </w:rPr>
      </w:pPr>
      <w:r w:rsidRPr="004F08FD">
        <w:rPr>
          <w:rFonts w:ascii="Times New Roman" w:eastAsia="SimSun" w:hAnsi="Times New Roman"/>
          <w:i/>
          <w:kern w:val="2"/>
          <w:sz w:val="20"/>
          <w:szCs w:val="20"/>
          <w:lang w:eastAsia="zh-CN"/>
        </w:rPr>
        <w:t>ФОРМА “ТЕНДЕРНА ПРОПОЗИЦІЯ” оформлюється та подається за встановленою замовником формою. Учасник не повинен відступати відданої форми.</w:t>
      </w:r>
    </w:p>
    <w:p w14:paraId="52D3C952" w14:textId="77777777" w:rsidR="00E37703" w:rsidRPr="004F08FD" w:rsidRDefault="0020231E" w:rsidP="00E37703">
      <w:pPr>
        <w:ind w:left="-360" w:right="-391" w:firstLine="644"/>
        <w:jc w:val="right"/>
        <w:rPr>
          <w:rFonts w:ascii="Times New Roman" w:hAnsi="Times New Roman"/>
          <w:b/>
          <w:sz w:val="24"/>
          <w:szCs w:val="24"/>
          <w:lang w:eastAsia="ru-RU"/>
        </w:rPr>
      </w:pPr>
      <w:r w:rsidRPr="004F08FD">
        <w:rPr>
          <w:rFonts w:ascii="Times New Roman" w:hAnsi="Times New Roman"/>
          <w:b/>
          <w:sz w:val="24"/>
          <w:szCs w:val="24"/>
          <w:lang w:eastAsia="ru-RU"/>
        </w:rPr>
        <w:br w:type="page"/>
      </w:r>
      <w:r w:rsidR="00E37703" w:rsidRPr="004F08FD">
        <w:rPr>
          <w:rFonts w:ascii="Times New Roman" w:hAnsi="Times New Roman"/>
          <w:b/>
          <w:sz w:val="24"/>
          <w:szCs w:val="24"/>
          <w:lang w:eastAsia="ru-RU"/>
        </w:rPr>
        <w:lastRenderedPageBreak/>
        <w:t>Додаток  5</w:t>
      </w:r>
    </w:p>
    <w:p w14:paraId="21DF396A" w14:textId="77777777" w:rsidR="00E37703" w:rsidRPr="004F08FD" w:rsidRDefault="00E37703" w:rsidP="00E37703">
      <w:pPr>
        <w:pStyle w:val="1"/>
        <w:spacing w:before="0" w:after="0" w:line="240" w:lineRule="auto"/>
        <w:ind w:left="-360" w:right="-391" w:firstLine="644"/>
        <w:jc w:val="center"/>
        <w:rPr>
          <w:rFonts w:ascii="Times New Roman" w:hAnsi="Times New Roman"/>
          <w:spacing w:val="40"/>
        </w:rPr>
      </w:pPr>
      <w:r w:rsidRPr="004F08FD">
        <w:rPr>
          <w:rFonts w:ascii="Times New Roman" w:hAnsi="Times New Roman"/>
          <w:spacing w:val="40"/>
        </w:rPr>
        <w:t>ДОГОВІР</w:t>
      </w:r>
    </w:p>
    <w:p w14:paraId="0BAA5D32" w14:textId="77777777" w:rsidR="00E37703" w:rsidRPr="004F08FD" w:rsidRDefault="00E37703" w:rsidP="00E37703">
      <w:pPr>
        <w:pStyle w:val="1"/>
        <w:spacing w:before="0" w:after="0" w:line="240" w:lineRule="auto"/>
        <w:ind w:left="-360" w:right="-391" w:firstLine="644"/>
        <w:jc w:val="center"/>
        <w:rPr>
          <w:rFonts w:ascii="Times New Roman" w:hAnsi="Times New Roman"/>
          <w:spacing w:val="20"/>
          <w:sz w:val="28"/>
          <w:szCs w:val="28"/>
        </w:rPr>
      </w:pPr>
      <w:r w:rsidRPr="004F08FD">
        <w:rPr>
          <w:rFonts w:ascii="Times New Roman" w:hAnsi="Times New Roman"/>
          <w:spacing w:val="24"/>
          <w:sz w:val="28"/>
          <w:szCs w:val="28"/>
        </w:rPr>
        <w:t xml:space="preserve">про закупівлю товарів за державні кошти </w:t>
      </w:r>
      <w:r w:rsidRPr="004F08FD">
        <w:rPr>
          <w:rFonts w:ascii="Times New Roman" w:hAnsi="Times New Roman"/>
          <w:b w:val="0"/>
          <w:sz w:val="28"/>
          <w:szCs w:val="28"/>
        </w:rPr>
        <w:t>Серія А3336 № _______</w:t>
      </w:r>
    </w:p>
    <w:p w14:paraId="21C5F7CB" w14:textId="77777777" w:rsidR="00E37703" w:rsidRPr="004F08FD" w:rsidRDefault="00E37703" w:rsidP="00E37703">
      <w:pPr>
        <w:spacing w:after="0" w:line="240" w:lineRule="auto"/>
        <w:ind w:left="-360" w:right="-391" w:firstLine="644"/>
        <w:jc w:val="center"/>
        <w:rPr>
          <w:sz w:val="8"/>
          <w:szCs w:val="16"/>
        </w:rPr>
      </w:pPr>
    </w:p>
    <w:tbl>
      <w:tblPr>
        <w:tblW w:w="10440" w:type="dxa"/>
        <w:tblInd w:w="-360" w:type="dxa"/>
        <w:tblLayout w:type="fixed"/>
        <w:tblLook w:val="0000" w:firstRow="0" w:lastRow="0" w:firstColumn="0" w:lastColumn="0" w:noHBand="0" w:noVBand="0"/>
      </w:tblPr>
      <w:tblGrid>
        <w:gridCol w:w="5329"/>
        <w:gridCol w:w="5111"/>
      </w:tblGrid>
      <w:tr w:rsidR="00E37703" w:rsidRPr="004F08FD" w14:paraId="72B35918" w14:textId="77777777" w:rsidTr="00012790">
        <w:trPr>
          <w:trHeight w:val="346"/>
        </w:trPr>
        <w:tc>
          <w:tcPr>
            <w:tcW w:w="5329" w:type="dxa"/>
          </w:tcPr>
          <w:p w14:paraId="42BFFC2A" w14:textId="28CE89A5" w:rsidR="00E37703" w:rsidRPr="004F08FD" w:rsidRDefault="00D850CB" w:rsidP="00012790">
            <w:pPr>
              <w:widowControl w:val="0"/>
              <w:spacing w:after="0" w:line="240" w:lineRule="auto"/>
              <w:ind w:left="-360" w:right="-391" w:firstLine="644"/>
              <w:rPr>
                <w:rFonts w:ascii="Times New Roman" w:hAnsi="Times New Roman"/>
                <w:snapToGrid w:val="0"/>
                <w:sz w:val="24"/>
              </w:rPr>
            </w:pPr>
            <w:r w:rsidRPr="004F08FD">
              <w:rPr>
                <w:rFonts w:ascii="Times New Roman" w:hAnsi="Times New Roman"/>
                <w:sz w:val="24"/>
                <w:szCs w:val="24"/>
              </w:rPr>
              <w:t>с-ще</w:t>
            </w:r>
            <w:r w:rsidR="00E37703" w:rsidRPr="004F08FD">
              <w:rPr>
                <w:rFonts w:ascii="Times New Roman" w:hAnsi="Times New Roman"/>
                <w:sz w:val="24"/>
                <w:szCs w:val="24"/>
              </w:rPr>
              <w:t xml:space="preserve"> </w:t>
            </w:r>
            <w:r w:rsidR="00E37703" w:rsidRPr="004F08FD">
              <w:rPr>
                <w:rFonts w:ascii="Times New Roman" w:hAnsi="Times New Roman"/>
                <w:sz w:val="24"/>
              </w:rPr>
              <w:t>Черкаське</w:t>
            </w:r>
          </w:p>
        </w:tc>
        <w:tc>
          <w:tcPr>
            <w:tcW w:w="5111" w:type="dxa"/>
          </w:tcPr>
          <w:p w14:paraId="5A39B3CB" w14:textId="77777777" w:rsidR="00E37703" w:rsidRPr="004F08FD" w:rsidRDefault="00E37703" w:rsidP="00012790">
            <w:pPr>
              <w:widowControl w:val="0"/>
              <w:spacing w:after="0" w:line="240" w:lineRule="auto"/>
              <w:ind w:left="-360" w:right="-391" w:firstLine="644"/>
              <w:jc w:val="center"/>
              <w:rPr>
                <w:rFonts w:ascii="Times New Roman" w:hAnsi="Times New Roman"/>
                <w:snapToGrid w:val="0"/>
                <w:sz w:val="24"/>
              </w:rPr>
            </w:pPr>
            <w:r w:rsidRPr="004F08FD">
              <w:rPr>
                <w:rFonts w:ascii="Times New Roman" w:hAnsi="Times New Roman"/>
                <w:snapToGrid w:val="0"/>
                <w:sz w:val="24"/>
              </w:rPr>
              <w:t>"____" _________ 2024</w:t>
            </w:r>
          </w:p>
        </w:tc>
      </w:tr>
    </w:tbl>
    <w:p w14:paraId="656DF291" w14:textId="77777777" w:rsidR="00E37703" w:rsidRPr="004F08FD" w:rsidRDefault="00E37703" w:rsidP="00E37703">
      <w:pPr>
        <w:widowControl w:val="0"/>
        <w:spacing w:after="0" w:line="240" w:lineRule="auto"/>
        <w:ind w:left="-360" w:right="-391" w:firstLine="644"/>
        <w:jc w:val="both"/>
        <w:rPr>
          <w:rFonts w:ascii="Times New Roman" w:hAnsi="Times New Roman"/>
          <w:b/>
          <w:color w:val="000000"/>
          <w:sz w:val="8"/>
          <w:szCs w:val="24"/>
        </w:rPr>
      </w:pPr>
    </w:p>
    <w:p w14:paraId="45FF8077" w14:textId="1E349BDC" w:rsidR="00E37703" w:rsidRPr="004F08FD" w:rsidRDefault="00E37703" w:rsidP="00E37703">
      <w:pPr>
        <w:widowControl w:val="0"/>
        <w:spacing w:after="0" w:line="240" w:lineRule="auto"/>
        <w:ind w:left="-360" w:right="-391" w:firstLine="644"/>
        <w:jc w:val="both"/>
        <w:rPr>
          <w:rFonts w:ascii="Times New Roman" w:hAnsi="Times New Roman"/>
          <w:color w:val="000000"/>
          <w:sz w:val="24"/>
        </w:rPr>
      </w:pPr>
      <w:r w:rsidRPr="004F08FD">
        <w:rPr>
          <w:rFonts w:ascii="Times New Roman" w:hAnsi="Times New Roman"/>
          <w:b/>
          <w:color w:val="000000"/>
          <w:sz w:val="24"/>
          <w:szCs w:val="24"/>
        </w:rPr>
        <w:t>ЗАМОВНИК:</w:t>
      </w:r>
      <w:r w:rsidRPr="004F08FD">
        <w:rPr>
          <w:rFonts w:ascii="Times New Roman" w:hAnsi="Times New Roman"/>
          <w:b/>
          <w:sz w:val="24"/>
          <w:szCs w:val="24"/>
        </w:rPr>
        <w:t xml:space="preserve"> Військова частина А3336</w:t>
      </w:r>
      <w:r w:rsidRPr="004F08FD">
        <w:rPr>
          <w:rFonts w:ascii="Times New Roman" w:hAnsi="Times New Roman"/>
          <w:sz w:val="24"/>
          <w:szCs w:val="24"/>
        </w:rPr>
        <w:t>,</w:t>
      </w:r>
      <w:r w:rsidRPr="004F08FD">
        <w:rPr>
          <w:rFonts w:ascii="Times New Roman" w:hAnsi="Times New Roman"/>
          <w:color w:val="000000"/>
          <w:sz w:val="24"/>
          <w:szCs w:val="24"/>
        </w:rPr>
        <w:t xml:space="preserve"> юридична особа за законодавством України (ЄДРПОУ 08434904)зареєстроване місцезнаходження</w:t>
      </w:r>
      <w:r w:rsidRPr="004F08FD">
        <w:rPr>
          <w:rFonts w:ascii="Times New Roman" w:hAnsi="Times New Roman"/>
          <w:sz w:val="24"/>
          <w:szCs w:val="24"/>
        </w:rPr>
        <w:t xml:space="preserve"> вул. Лісна, с</w:t>
      </w:r>
      <w:r w:rsidR="00D850CB" w:rsidRPr="004F08FD">
        <w:rPr>
          <w:rFonts w:ascii="Times New Roman" w:hAnsi="Times New Roman"/>
          <w:sz w:val="24"/>
          <w:szCs w:val="24"/>
        </w:rPr>
        <w:t>-ще</w:t>
      </w:r>
      <w:r w:rsidRPr="004F08FD">
        <w:rPr>
          <w:rFonts w:ascii="Times New Roman" w:hAnsi="Times New Roman"/>
          <w:sz w:val="24"/>
          <w:szCs w:val="24"/>
        </w:rPr>
        <w:t xml:space="preserve"> Черкаське, Дніпропетровська обл., 51272 в особі командира військової частини </w:t>
      </w:r>
      <w:r w:rsidRPr="004F08FD">
        <w:rPr>
          <w:rFonts w:ascii="Times New Roman" w:hAnsi="Times New Roman"/>
          <w:b/>
          <w:color w:val="0D0D0D"/>
          <w:sz w:val="24"/>
          <w:szCs w:val="24"/>
        </w:rPr>
        <w:t xml:space="preserve">полковника </w:t>
      </w:r>
      <w:r w:rsidRPr="004F08FD">
        <w:rPr>
          <w:rFonts w:ascii="Times New Roman" w:hAnsi="Times New Roman"/>
          <w:b/>
          <w:caps/>
          <w:color w:val="0D0D0D"/>
          <w:sz w:val="24"/>
          <w:szCs w:val="24"/>
        </w:rPr>
        <w:t>Погрібного</w:t>
      </w:r>
      <w:r w:rsidRPr="004F08FD">
        <w:rPr>
          <w:rFonts w:ascii="Times New Roman" w:hAnsi="Times New Roman"/>
          <w:b/>
          <w:color w:val="0D0D0D"/>
          <w:sz w:val="24"/>
          <w:szCs w:val="24"/>
        </w:rPr>
        <w:t xml:space="preserve"> Юрія Івановича</w:t>
      </w:r>
      <w:r w:rsidRPr="004F08FD">
        <w:rPr>
          <w:rFonts w:ascii="Times New Roman" w:hAnsi="Times New Roman"/>
          <w:color w:val="0D0D0D"/>
          <w:sz w:val="24"/>
          <w:szCs w:val="24"/>
        </w:rPr>
        <w:t>,</w:t>
      </w:r>
      <w:r w:rsidRPr="004F08FD">
        <w:rPr>
          <w:rFonts w:ascii="Times New Roman" w:hAnsi="Times New Roman"/>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 </w:t>
      </w:r>
      <w:r w:rsidRPr="004F08FD">
        <w:rPr>
          <w:rFonts w:ascii="Times New Roman" w:hAnsi="Times New Roman"/>
          <w:color w:val="000000"/>
          <w:sz w:val="24"/>
          <w:szCs w:val="24"/>
        </w:rPr>
        <w:t xml:space="preserve">(далі – «ЗАМОВНИК») </w:t>
      </w:r>
      <w:r w:rsidRPr="004F08FD">
        <w:rPr>
          <w:rFonts w:ascii="Times New Roman" w:hAnsi="Times New Roman"/>
          <w:sz w:val="24"/>
          <w:szCs w:val="24"/>
        </w:rPr>
        <w:t>з однієї сторони, та</w:t>
      </w:r>
      <w:r w:rsidRPr="004F08FD">
        <w:rPr>
          <w:rFonts w:ascii="Times New Roman" w:hAnsi="Times New Roman"/>
          <w:color w:val="000000"/>
          <w:sz w:val="24"/>
        </w:rPr>
        <w:t xml:space="preserve">, </w:t>
      </w:r>
    </w:p>
    <w:p w14:paraId="75F01C42" w14:textId="77777777" w:rsidR="00E37703" w:rsidRPr="004F08FD" w:rsidRDefault="00E37703" w:rsidP="00E37703">
      <w:pPr>
        <w:spacing w:after="0" w:line="240" w:lineRule="auto"/>
        <w:ind w:left="-360" w:right="-391" w:firstLine="644"/>
        <w:jc w:val="both"/>
        <w:rPr>
          <w:rFonts w:ascii="Times New Roman" w:hAnsi="Times New Roman"/>
          <w:sz w:val="24"/>
        </w:rPr>
      </w:pPr>
      <w:r w:rsidRPr="004F08FD">
        <w:rPr>
          <w:rFonts w:ascii="Times New Roman" w:hAnsi="Times New Roman"/>
          <w:b/>
          <w:sz w:val="24"/>
        </w:rPr>
        <w:t>УЧАСНИК:</w:t>
      </w:r>
      <w:r w:rsidRPr="004F08FD">
        <w:rPr>
          <w:rFonts w:ascii="Times New Roman" w:hAnsi="Times New Roman"/>
          <w:b/>
          <w:color w:val="000000"/>
          <w:sz w:val="24"/>
        </w:rPr>
        <w:t>__________________________________________________________</w:t>
      </w:r>
      <w:r w:rsidRPr="004F08FD">
        <w:rPr>
          <w:rFonts w:ascii="Times New Roman" w:hAnsi="Times New Roman"/>
          <w:b/>
          <w:sz w:val="24"/>
        </w:rPr>
        <w:t>,</w:t>
      </w:r>
      <w:r w:rsidRPr="004F08FD">
        <w:rPr>
          <w:rFonts w:ascii="Times New Roman" w:hAnsi="Times New Roman"/>
          <w:bCs/>
          <w:sz w:val="24"/>
        </w:rPr>
        <w:t xml:space="preserve">паспорт серія ___ номер _____ виданий __________ 20___ року __________________________ обл., ідентифікаційний номер </w:t>
      </w:r>
      <w:r w:rsidRPr="004F08FD">
        <w:rPr>
          <w:rFonts w:ascii="Times New Roman" w:hAnsi="Times New Roman"/>
          <w:sz w:val="24"/>
        </w:rPr>
        <w:t xml:space="preserve">______________, </w:t>
      </w:r>
      <w:r w:rsidRPr="004F08FD">
        <w:rPr>
          <w:rFonts w:ascii="Times New Roman" w:hAnsi="Times New Roman"/>
          <w:color w:val="000000"/>
          <w:sz w:val="24"/>
          <w:szCs w:val="24"/>
          <w:shd w:val="clear" w:color="auto" w:fill="FFFFFF"/>
        </w:rPr>
        <w:t xml:space="preserve">що діє на підставі запису в Єдиному державному реєстрі юридичних осіб, фізичних осіб-підприємців та громадських формувань </w:t>
      </w:r>
      <w:r w:rsidRPr="004F08FD">
        <w:rPr>
          <w:rFonts w:ascii="Times New Roman" w:hAnsi="Times New Roman"/>
          <w:bCs/>
          <w:color w:val="000000"/>
          <w:sz w:val="24"/>
        </w:rPr>
        <w:t>№ _________ від __.__.__ р.</w:t>
      </w:r>
      <w:r w:rsidRPr="004F08FD">
        <w:rPr>
          <w:rFonts w:ascii="Times New Roman" w:hAnsi="Times New Roman"/>
          <w:sz w:val="24"/>
        </w:rPr>
        <w:t>(</w:t>
      </w:r>
      <w:r w:rsidRPr="004F08FD">
        <w:rPr>
          <w:rFonts w:ascii="Times New Roman" w:hAnsi="Times New Roman"/>
          <w:iCs/>
          <w:sz w:val="24"/>
          <w:szCs w:val="24"/>
        </w:rPr>
        <w:t>РНОКПП</w:t>
      </w:r>
      <w:r w:rsidRPr="004F08FD">
        <w:rPr>
          <w:rFonts w:ascii="Times New Roman" w:hAnsi="Times New Roman"/>
          <w:sz w:val="24"/>
        </w:rPr>
        <w:t>______________)</w:t>
      </w:r>
      <w:r w:rsidRPr="004F08FD">
        <w:rPr>
          <w:rFonts w:ascii="Times New Roman" w:hAnsi="Times New Roman"/>
          <w:color w:val="000000"/>
          <w:sz w:val="24"/>
          <w:szCs w:val="24"/>
          <w:shd w:val="clear" w:color="auto" w:fill="FFFFFF"/>
        </w:rPr>
        <w:t xml:space="preserve">,місцезнаходження за </w:t>
      </w:r>
      <w:proofErr w:type="spellStart"/>
      <w:r w:rsidRPr="004F08FD">
        <w:rPr>
          <w:rFonts w:ascii="Times New Roman" w:hAnsi="Times New Roman"/>
          <w:color w:val="000000"/>
          <w:sz w:val="24"/>
          <w:szCs w:val="24"/>
          <w:shd w:val="clear" w:color="auto" w:fill="FFFFFF"/>
        </w:rPr>
        <w:t>адресою</w:t>
      </w:r>
      <w:proofErr w:type="spellEnd"/>
      <w:r w:rsidRPr="004F08FD">
        <w:rPr>
          <w:rFonts w:ascii="Times New Roman" w:hAnsi="Times New Roman"/>
          <w:color w:val="000000"/>
          <w:sz w:val="24"/>
          <w:szCs w:val="24"/>
          <w:shd w:val="clear" w:color="auto" w:fill="FFFFFF"/>
        </w:rPr>
        <w:t xml:space="preserve">: </w:t>
      </w:r>
      <w:r w:rsidRPr="004F08FD">
        <w:rPr>
          <w:rFonts w:ascii="Times New Roman" w:hAnsi="Times New Roman"/>
          <w:sz w:val="24"/>
        </w:rPr>
        <w:t xml:space="preserve">________________________________, </w:t>
      </w:r>
      <w:r w:rsidRPr="004F08FD">
        <w:rPr>
          <w:rFonts w:ascii="Times New Roman" w:hAnsi="Times New Roman"/>
          <w:color w:val="000000"/>
          <w:sz w:val="24"/>
          <w:szCs w:val="24"/>
        </w:rPr>
        <w:t>(далі – «УЧАСНИК»)</w:t>
      </w:r>
      <w:r w:rsidRPr="004F08FD">
        <w:rPr>
          <w:rFonts w:ascii="Times New Roman" w:hAnsi="Times New Roman"/>
          <w:sz w:val="24"/>
        </w:rPr>
        <w:t>, з другої сторони, в подальшому разом іменуються «Сторони», а кожна окремо «Сторона»</w:t>
      </w:r>
    </w:p>
    <w:p w14:paraId="177917AD" w14:textId="77777777" w:rsidR="00E37703" w:rsidRPr="004F08FD" w:rsidRDefault="00E37703" w:rsidP="00E37703">
      <w:pPr>
        <w:widowControl w:val="0"/>
        <w:spacing w:after="0" w:line="240" w:lineRule="auto"/>
        <w:ind w:left="-360" w:right="-391" w:firstLine="644"/>
        <w:jc w:val="both"/>
        <w:rPr>
          <w:rFonts w:ascii="Times New Roman" w:hAnsi="Times New Roman"/>
          <w:sz w:val="20"/>
        </w:rPr>
      </w:pPr>
      <w:r w:rsidRPr="004F08FD">
        <w:rPr>
          <w:rFonts w:ascii="Times New Roman" w:hAnsi="Times New Roman"/>
          <w:sz w:val="20"/>
          <w:shd w:val="clear" w:color="auto" w:fill="FCFCFC"/>
        </w:rPr>
        <w:t xml:space="preserve">діючи добровільно і перебуваючи при здоровому розумі та ясній пам'яті, розуміючи значення своїх дій, попередньо ознайомлені з приписами цивільного та господарського законодавства, що регулюють укладений нами правочин (зокрема, з вимогами щодо недійсності правочину) та відповідно, з </w:t>
      </w:r>
      <w:r w:rsidRPr="004F08FD">
        <w:rPr>
          <w:rFonts w:ascii="Times New Roman" w:hAnsi="Times New Roman"/>
          <w:snapToGrid w:val="0"/>
          <w:sz w:val="20"/>
        </w:rPr>
        <w:t>вимогами законів України від 25 грудня 2015 року № 922-VІІІ «Про публічні закупівлі»  та від  17 липня 2020 року № 808-ІХ «Про оборонні закупівлі» -</w:t>
      </w:r>
    </w:p>
    <w:p w14:paraId="1B8DF987" w14:textId="77777777" w:rsidR="00E37703" w:rsidRPr="004F08FD" w:rsidRDefault="00E37703" w:rsidP="00E37703">
      <w:pPr>
        <w:spacing w:after="0" w:line="240" w:lineRule="auto"/>
        <w:ind w:left="-360" w:right="-391" w:firstLine="644"/>
        <w:jc w:val="both"/>
        <w:rPr>
          <w:rFonts w:ascii="Times New Roman" w:hAnsi="Times New Roman"/>
          <w:sz w:val="24"/>
        </w:rPr>
      </w:pPr>
      <w:r w:rsidRPr="004F08FD">
        <w:rPr>
          <w:rFonts w:ascii="Times New Roman" w:hAnsi="Times New Roman"/>
          <w:sz w:val="24"/>
        </w:rPr>
        <w:t>уклали цей договір про</w:t>
      </w:r>
      <w:r w:rsidRPr="004F08FD">
        <w:rPr>
          <w:rFonts w:ascii="Times New Roman" w:hAnsi="Times New Roman"/>
          <w:bCs/>
          <w:sz w:val="24"/>
        </w:rPr>
        <w:t xml:space="preserve"> таке (надалі – Договір)</w:t>
      </w:r>
      <w:r w:rsidRPr="004F08FD">
        <w:rPr>
          <w:rFonts w:ascii="Times New Roman" w:hAnsi="Times New Roman"/>
          <w:sz w:val="24"/>
        </w:rPr>
        <w:t>: </w:t>
      </w:r>
    </w:p>
    <w:p w14:paraId="30AA73EE" w14:textId="77777777" w:rsidR="00E37703" w:rsidRPr="004F08FD" w:rsidRDefault="00E37703" w:rsidP="00E37703">
      <w:pPr>
        <w:spacing w:after="0" w:line="240" w:lineRule="auto"/>
        <w:ind w:left="-360" w:right="-391" w:firstLine="644"/>
        <w:jc w:val="both"/>
        <w:rPr>
          <w:rFonts w:ascii="Times New Roman" w:hAnsi="Times New Roman"/>
          <w:sz w:val="16"/>
        </w:rPr>
      </w:pPr>
    </w:p>
    <w:p w14:paraId="162E3AAB" w14:textId="77777777" w:rsidR="00E37703" w:rsidRPr="004F08FD" w:rsidRDefault="00E37703" w:rsidP="00E37703">
      <w:pPr>
        <w:widowControl w:val="0"/>
        <w:spacing w:after="0" w:line="240" w:lineRule="auto"/>
        <w:ind w:left="-360" w:right="-391" w:firstLine="644"/>
        <w:jc w:val="center"/>
        <w:rPr>
          <w:rFonts w:ascii="Times New Roman" w:hAnsi="Times New Roman"/>
          <w:b/>
          <w:sz w:val="24"/>
          <w:szCs w:val="24"/>
        </w:rPr>
      </w:pPr>
      <w:r w:rsidRPr="004F08FD">
        <w:rPr>
          <w:rFonts w:ascii="Times New Roman" w:hAnsi="Times New Roman"/>
          <w:b/>
          <w:sz w:val="24"/>
          <w:szCs w:val="24"/>
        </w:rPr>
        <w:t xml:space="preserve">І  </w:t>
      </w:r>
      <w:r w:rsidRPr="004F08FD">
        <w:rPr>
          <w:rFonts w:ascii="Times New Roman" w:hAnsi="Times New Roman"/>
          <w:b/>
          <w:caps/>
          <w:sz w:val="24"/>
          <w:szCs w:val="24"/>
        </w:rPr>
        <w:t>Предмет Договору</w:t>
      </w:r>
    </w:p>
    <w:p w14:paraId="068D775C" w14:textId="259C879E" w:rsidR="00E37703" w:rsidRPr="004F08FD" w:rsidRDefault="00E37703" w:rsidP="00E37703">
      <w:pPr>
        <w:widowControl w:val="0"/>
        <w:spacing w:after="0" w:line="240" w:lineRule="auto"/>
        <w:ind w:left="-360" w:right="-391" w:firstLine="644"/>
        <w:jc w:val="both"/>
        <w:rPr>
          <w:rFonts w:ascii="Times New Roman" w:hAnsi="Times New Roman"/>
          <w:sz w:val="24"/>
        </w:rPr>
      </w:pPr>
      <w:r w:rsidRPr="004F08FD">
        <w:rPr>
          <w:rFonts w:ascii="Times New Roman" w:hAnsi="Times New Roman"/>
        </w:rPr>
        <w:t>1.1</w:t>
      </w:r>
      <w:r w:rsidRPr="004F08FD">
        <w:t xml:space="preserve"> </w:t>
      </w:r>
      <w:r w:rsidRPr="004F08FD">
        <w:rPr>
          <w:rFonts w:ascii="Times New Roman" w:hAnsi="Times New Roman"/>
          <w:sz w:val="24"/>
        </w:rPr>
        <w:t xml:space="preserve">Предметом закупівлі є: </w:t>
      </w:r>
      <w:r w:rsidR="00813D7A" w:rsidRPr="004F08FD">
        <w:rPr>
          <w:rFonts w:ascii="Times New Roman" w:eastAsia="Times New Roman" w:hAnsi="Times New Roman"/>
          <w:b/>
          <w:bCs/>
          <w:sz w:val="24"/>
          <w:szCs w:val="24"/>
        </w:rPr>
        <w:t>Станція газогенераторна, азотна</w:t>
      </w:r>
      <w:r w:rsidRPr="004F08FD">
        <w:rPr>
          <w:rFonts w:ascii="Times New Roman" w:hAnsi="Times New Roman"/>
          <w:b/>
          <w:sz w:val="24"/>
        </w:rPr>
        <w:t xml:space="preserve"> </w:t>
      </w:r>
      <w:r w:rsidRPr="004F08FD">
        <w:rPr>
          <w:rFonts w:ascii="Times New Roman" w:hAnsi="Times New Roman"/>
          <w:sz w:val="24"/>
        </w:rPr>
        <w:t>(надалі – Товар), згідно коду</w:t>
      </w:r>
      <w:r w:rsidR="00EC6C65" w:rsidRPr="004F08FD">
        <w:rPr>
          <w:rFonts w:ascii="Times New Roman" w:hAnsi="Times New Roman"/>
          <w:sz w:val="24"/>
        </w:rPr>
        <w:t xml:space="preserve"> </w:t>
      </w:r>
      <w:bookmarkStart w:id="72" w:name="_Hlk163211322"/>
      <w:r w:rsidRPr="004F08FD">
        <w:rPr>
          <w:rFonts w:ascii="Times New Roman" w:hAnsi="Times New Roman"/>
          <w:b/>
          <w:sz w:val="24"/>
        </w:rPr>
        <w:t>ДК 021-2015:</w:t>
      </w:r>
      <w:r w:rsidRPr="004F08FD">
        <w:rPr>
          <w:rFonts w:ascii="Times New Roman" w:hAnsi="Times New Roman"/>
          <w:sz w:val="24"/>
        </w:rPr>
        <w:t xml:space="preserve"> </w:t>
      </w:r>
      <w:r w:rsidRPr="004F08FD">
        <w:rPr>
          <w:rFonts w:ascii="Times New Roman" w:hAnsi="Times New Roman"/>
          <w:b/>
          <w:sz w:val="24"/>
        </w:rPr>
        <w:t xml:space="preserve">ДК 021:2015 – </w:t>
      </w:r>
      <w:r w:rsidR="00EC6C65" w:rsidRPr="004F08FD">
        <w:rPr>
          <w:rFonts w:ascii="Times New Roman" w:hAnsi="Times New Roman"/>
          <w:b/>
          <w:sz w:val="24"/>
        </w:rPr>
        <w:t>31121000-0 – Генераторні установки</w:t>
      </w:r>
      <w:r w:rsidRPr="004F08FD">
        <w:rPr>
          <w:rFonts w:ascii="Times New Roman" w:hAnsi="Times New Roman"/>
          <w:sz w:val="24"/>
        </w:rPr>
        <w:t>,</w:t>
      </w:r>
      <w:bookmarkEnd w:id="72"/>
      <w:r w:rsidRPr="004F08FD">
        <w:rPr>
          <w:rFonts w:ascii="Times New Roman" w:hAnsi="Times New Roman"/>
          <w:sz w:val="24"/>
        </w:rPr>
        <w:t xml:space="preserve"> зазначений у специфікації.</w:t>
      </w:r>
    </w:p>
    <w:p w14:paraId="7C28B19A" w14:textId="77777777" w:rsidR="00E37703" w:rsidRPr="004F08FD" w:rsidRDefault="00E37703" w:rsidP="00E37703">
      <w:pPr>
        <w:pStyle w:val="af0"/>
        <w:spacing w:before="0" w:beforeAutospacing="0" w:after="0" w:afterAutospacing="0"/>
        <w:ind w:left="-360" w:right="-391" w:firstLine="644"/>
        <w:jc w:val="both"/>
        <w:rPr>
          <w:b/>
        </w:rPr>
      </w:pPr>
      <w:r w:rsidRPr="004F08FD">
        <w:rPr>
          <w:rFonts w:eastAsia="Calibri"/>
          <w:szCs w:val="22"/>
          <w:lang w:eastAsia="en-US"/>
        </w:rPr>
        <w:t>1.2 УЧАСНИК зобов'язується</w:t>
      </w:r>
      <w:r w:rsidRPr="004F08FD">
        <w:t xml:space="preserve"> передати у власність ЗАМОВНИКА товар у комплектності, кількості та за ціною, що визначені у Специфікації товару (Додаток 1), в порядку та на умовах визначених цим Договором, а ЗАМОВНИК - прийняти та оплатити товар. </w:t>
      </w:r>
    </w:p>
    <w:p w14:paraId="40324F17" w14:textId="77777777" w:rsidR="00E37703" w:rsidRPr="004F08FD" w:rsidRDefault="00E37703" w:rsidP="00E37703">
      <w:pPr>
        <w:pStyle w:val="31"/>
        <w:spacing w:after="0" w:line="240" w:lineRule="auto"/>
        <w:ind w:left="-360" w:right="-391" w:firstLine="644"/>
        <w:jc w:val="both"/>
        <w:rPr>
          <w:rFonts w:ascii="Times New Roman" w:hAnsi="Times New Roman" w:cs="Times New Roman"/>
          <w:sz w:val="24"/>
          <w:szCs w:val="24"/>
        </w:rPr>
      </w:pPr>
      <w:r w:rsidRPr="004F08FD">
        <w:rPr>
          <w:rFonts w:ascii="Times New Roman" w:hAnsi="Times New Roman" w:cs="Times New Roman"/>
          <w:sz w:val="24"/>
          <w:szCs w:val="24"/>
        </w:rPr>
        <w:t>1.3 Обсяги закупівлі Товарів можуть</w:t>
      </w:r>
      <w:r w:rsidRPr="004F08FD">
        <w:rPr>
          <w:rFonts w:ascii="Times New Roman" w:hAnsi="Times New Roman" w:cs="Times New Roman"/>
          <w:sz w:val="24"/>
          <w:szCs w:val="24"/>
          <w:lang w:eastAsia="en-US"/>
        </w:rPr>
        <w:t xml:space="preserve"> бути зменшені залежно від реального фінансування</w:t>
      </w:r>
      <w:r w:rsidRPr="004F08FD">
        <w:rPr>
          <w:rFonts w:ascii="Times New Roman" w:hAnsi="Times New Roman" w:cs="Times New Roman"/>
          <w:sz w:val="24"/>
          <w:szCs w:val="24"/>
        </w:rPr>
        <w:t>. </w:t>
      </w:r>
    </w:p>
    <w:p w14:paraId="6510FFCB"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1.4 Номенклатура, асортимент, кількість товару, який УЧАСНИК зобов’язується передати ЗАМОВНИКУ зазначається у Специфікації (Додаток 1 до Договору).</w:t>
      </w:r>
    </w:p>
    <w:p w14:paraId="5831F1CD" w14:textId="1F6EDCA6"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1.5 Місце постачання товару: 51272,Україна, вул. Лісна, с</w:t>
      </w:r>
      <w:r w:rsidR="00D850CB" w:rsidRPr="004F08FD">
        <w:rPr>
          <w:rFonts w:ascii="Times New Roman" w:hAnsi="Times New Roman"/>
          <w:sz w:val="24"/>
          <w:szCs w:val="24"/>
        </w:rPr>
        <w:t>-ще</w:t>
      </w:r>
      <w:r w:rsidRPr="004F08FD">
        <w:rPr>
          <w:rFonts w:ascii="Times New Roman" w:hAnsi="Times New Roman"/>
          <w:sz w:val="24"/>
          <w:szCs w:val="24"/>
        </w:rPr>
        <w:t xml:space="preserve"> Черкаське, Дніпропетровська область, військова частина А3336.</w:t>
      </w:r>
    </w:p>
    <w:p w14:paraId="0F162443" w14:textId="77777777" w:rsidR="00E37703" w:rsidRPr="004F08FD" w:rsidRDefault="00E37703" w:rsidP="00E37703">
      <w:pPr>
        <w:spacing w:after="0" w:line="240" w:lineRule="auto"/>
        <w:ind w:left="-360" w:right="-391" w:firstLine="644"/>
        <w:jc w:val="both"/>
        <w:rPr>
          <w:rFonts w:ascii="Times New Roman" w:hAnsi="Times New Roman"/>
          <w:sz w:val="16"/>
          <w:szCs w:val="24"/>
        </w:rPr>
      </w:pPr>
    </w:p>
    <w:p w14:paraId="5F79C932" w14:textId="77777777" w:rsidR="00E37703" w:rsidRPr="004F08FD" w:rsidRDefault="00E37703" w:rsidP="00E37703">
      <w:pPr>
        <w:spacing w:after="0" w:line="240" w:lineRule="auto"/>
        <w:ind w:left="-360" w:right="-391" w:firstLine="644"/>
        <w:jc w:val="center"/>
        <w:rPr>
          <w:rFonts w:ascii="Times New Roman" w:hAnsi="Times New Roman"/>
          <w:b/>
          <w:bCs/>
          <w:sz w:val="24"/>
          <w:szCs w:val="24"/>
        </w:rPr>
      </w:pPr>
      <w:r w:rsidRPr="004F08FD">
        <w:rPr>
          <w:rFonts w:ascii="Times New Roman" w:hAnsi="Times New Roman"/>
          <w:b/>
          <w:bCs/>
          <w:sz w:val="24"/>
          <w:szCs w:val="24"/>
        </w:rPr>
        <w:t>II  ЯКІСТЬ ТОВАРУ, РОБІТ ЧИ ПОСЛУГ</w:t>
      </w:r>
    </w:p>
    <w:p w14:paraId="5E287F78" w14:textId="77777777" w:rsidR="00E37703" w:rsidRPr="004F08FD" w:rsidRDefault="00E37703" w:rsidP="00E37703">
      <w:pPr>
        <w:pStyle w:val="af0"/>
        <w:spacing w:before="0" w:beforeAutospacing="0" w:after="0" w:afterAutospacing="0"/>
        <w:ind w:left="-360" w:right="-391" w:firstLine="644"/>
        <w:jc w:val="both"/>
      </w:pPr>
      <w:r w:rsidRPr="004F08FD">
        <w:t>2.1 Якість Товару, що постачається, повинна відповідати умовам, зазначеним в тендерній документації, діючим державним стандартам, та Специфікації (Додаток 1).</w:t>
      </w:r>
    </w:p>
    <w:p w14:paraId="52AF058B" w14:textId="77777777" w:rsidR="00E37703" w:rsidRPr="004F08FD" w:rsidRDefault="00E37703" w:rsidP="00E37703">
      <w:pPr>
        <w:pStyle w:val="af0"/>
        <w:spacing w:before="0" w:beforeAutospacing="0" w:after="0" w:afterAutospacing="0"/>
        <w:ind w:left="-360" w:right="-391" w:firstLine="644"/>
        <w:jc w:val="both"/>
      </w:pPr>
      <w:r w:rsidRPr="004F08FD">
        <w:t>2.2 Якість Товару повинна відповідати сертифікатам якості та відповідності, що супроводжують виробництво або імпорт Товару, відповідно до діючого законодавства України.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1F74955E" w14:textId="77777777" w:rsidR="00E37703" w:rsidRPr="004F08FD" w:rsidRDefault="00E37703" w:rsidP="00E37703">
      <w:pPr>
        <w:pStyle w:val="af0"/>
        <w:spacing w:before="0" w:beforeAutospacing="0" w:after="0" w:afterAutospacing="0"/>
        <w:ind w:left="-360" w:right="-391" w:firstLine="644"/>
        <w:jc w:val="both"/>
      </w:pPr>
      <w:r w:rsidRPr="004F08FD">
        <w:t>2.3 УЧАСНИК гарантує, що в нього є всі необхідні документи для здійснення продажу Товару згідно даного Договору, а саме: сертифікати, гігієнічні висновки та інші документи, що підтверджують якість Товару. При наданні УЧАСНИКОМ ЗАМОВНИКУ копій документів, передбачених цим пунктом, вони повинні бути належним чином завірені (підписом уповноваженої особи та печаткою (у разі наявності) УЧАСНИКА).</w:t>
      </w:r>
    </w:p>
    <w:p w14:paraId="5692F1E4" w14:textId="77777777" w:rsidR="00E37703" w:rsidRPr="004F08FD" w:rsidRDefault="00E37703" w:rsidP="00E37703">
      <w:pPr>
        <w:pStyle w:val="af0"/>
        <w:spacing w:before="0" w:beforeAutospacing="0" w:after="0" w:afterAutospacing="0"/>
        <w:ind w:left="-360" w:right="-391" w:firstLine="644"/>
        <w:jc w:val="both"/>
        <w:rPr>
          <w:b/>
        </w:rPr>
      </w:pPr>
      <w:r w:rsidRPr="004F08FD">
        <w:t>2.4 Якщо Товар виявиться неякісним або таким, що не відповідає умовам цього Договору, УЧАСНИК зобов’язаний замінити цей Товар. Всі витрати, пов’язані із заміною Товару неналежної якості (транспортні витрати, тощо) несе УЧАСНИК.</w:t>
      </w:r>
    </w:p>
    <w:p w14:paraId="5E56A140" w14:textId="77777777" w:rsidR="00E37703" w:rsidRPr="004F08FD" w:rsidRDefault="00E37703" w:rsidP="00E37703">
      <w:pPr>
        <w:spacing w:after="0" w:line="240" w:lineRule="auto"/>
        <w:ind w:left="-360" w:right="-391" w:firstLine="644"/>
        <w:jc w:val="center"/>
        <w:rPr>
          <w:rFonts w:ascii="Times New Roman" w:hAnsi="Times New Roman"/>
          <w:b/>
          <w:sz w:val="16"/>
          <w:szCs w:val="24"/>
        </w:rPr>
      </w:pPr>
    </w:p>
    <w:p w14:paraId="3C7503E5" w14:textId="77777777" w:rsidR="00E37703" w:rsidRPr="004F08FD" w:rsidRDefault="00E37703" w:rsidP="00E37703">
      <w:pPr>
        <w:spacing w:after="0" w:line="240" w:lineRule="auto"/>
        <w:ind w:left="-360" w:right="-391" w:firstLine="644"/>
        <w:jc w:val="center"/>
        <w:rPr>
          <w:rFonts w:ascii="Times New Roman" w:hAnsi="Times New Roman"/>
          <w:b/>
          <w:sz w:val="24"/>
          <w:szCs w:val="24"/>
        </w:rPr>
      </w:pPr>
      <w:r w:rsidRPr="004F08FD">
        <w:rPr>
          <w:rFonts w:ascii="Times New Roman" w:hAnsi="Times New Roman"/>
          <w:b/>
          <w:sz w:val="24"/>
          <w:szCs w:val="24"/>
        </w:rPr>
        <w:t>III  ЦІНА ДОГОВОРУ</w:t>
      </w:r>
    </w:p>
    <w:p w14:paraId="70233464" w14:textId="77777777" w:rsidR="00E37703" w:rsidRPr="004F08FD" w:rsidRDefault="00E37703" w:rsidP="00E37703">
      <w:pPr>
        <w:spacing w:after="0" w:line="240" w:lineRule="auto"/>
        <w:ind w:left="-360" w:right="-391" w:firstLine="644"/>
        <w:jc w:val="both"/>
        <w:rPr>
          <w:rFonts w:ascii="Times New Roman" w:hAnsi="Times New Roman"/>
          <w:b/>
          <w:i/>
          <w:sz w:val="24"/>
          <w:szCs w:val="24"/>
        </w:rPr>
      </w:pPr>
      <w:r w:rsidRPr="004F08FD">
        <w:rPr>
          <w:rFonts w:ascii="Times New Roman" w:hAnsi="Times New Roman"/>
          <w:sz w:val="24"/>
        </w:rPr>
        <w:t>3.1 Загальна ціна цього Договору, становить</w:t>
      </w:r>
      <w:r w:rsidRPr="004F08FD">
        <w:rPr>
          <w:rFonts w:ascii="Times New Roman" w:hAnsi="Times New Roman"/>
          <w:b/>
          <w:i/>
          <w:sz w:val="24"/>
        </w:rPr>
        <w:t>_______ грн. __ коп. (______) грн. 00 коп., без ПДВ.</w:t>
      </w:r>
    </w:p>
    <w:p w14:paraId="119DD61E"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3.2 Ціна цього Договору може бути зменшена в залежності від реального фінансування видатків ЗАМОВНИКА, про що він зобов’язується повідомити УЧАСНИКА. Зазначені зміни оформлюються додатковою угодою до Договору.</w:t>
      </w:r>
    </w:p>
    <w:p w14:paraId="6F2C050D" w14:textId="77777777" w:rsidR="00E37703" w:rsidRPr="004F08FD" w:rsidRDefault="00E37703" w:rsidP="00E37703">
      <w:pPr>
        <w:widowControl w:val="0"/>
        <w:spacing w:after="0" w:line="240" w:lineRule="auto"/>
        <w:ind w:left="-360" w:right="-391" w:firstLine="644"/>
        <w:jc w:val="both"/>
        <w:rPr>
          <w:rFonts w:ascii="Times New Roman" w:eastAsia="SimSun" w:hAnsi="Times New Roman"/>
          <w:kern w:val="1"/>
          <w:sz w:val="24"/>
          <w:szCs w:val="24"/>
          <w:lang w:eastAsia="zh-CN" w:bidi="hi-IN"/>
        </w:rPr>
      </w:pPr>
      <w:r w:rsidRPr="004F08FD">
        <w:rPr>
          <w:rFonts w:ascii="Times New Roman" w:hAnsi="Times New Roman"/>
          <w:sz w:val="24"/>
          <w:szCs w:val="24"/>
        </w:rPr>
        <w:t xml:space="preserve">3.3 </w:t>
      </w:r>
      <w:r w:rsidRPr="004F08FD">
        <w:rPr>
          <w:rFonts w:ascii="Times New Roman" w:eastAsia="SimSun" w:hAnsi="Times New Roman"/>
          <w:kern w:val="1"/>
          <w:sz w:val="24"/>
          <w:szCs w:val="24"/>
          <w:lang w:eastAsia="zh-CN" w:bidi="hi-IN"/>
        </w:rPr>
        <w:t>Ціна на Товар включає в себе всі необхідні податки і збори, витрати на транспортування, страхування, навантаження,  розвантаження, сплату митних тарифів та усіх інших витрат.</w:t>
      </w:r>
    </w:p>
    <w:p w14:paraId="06CAC0DB" w14:textId="77777777" w:rsidR="00E37703" w:rsidRPr="004F08FD" w:rsidRDefault="00E37703" w:rsidP="00E37703">
      <w:pPr>
        <w:widowControl w:val="0"/>
        <w:spacing w:after="0" w:line="240" w:lineRule="auto"/>
        <w:ind w:left="-360" w:right="-391" w:firstLine="644"/>
        <w:jc w:val="both"/>
        <w:rPr>
          <w:rFonts w:ascii="Times New Roman" w:hAnsi="Times New Roman"/>
          <w:sz w:val="16"/>
        </w:rPr>
      </w:pPr>
    </w:p>
    <w:p w14:paraId="2B555239" w14:textId="77777777" w:rsidR="00E37703" w:rsidRPr="004F08FD" w:rsidRDefault="00E37703" w:rsidP="00E37703">
      <w:pPr>
        <w:widowControl w:val="0"/>
        <w:spacing w:after="0" w:line="240" w:lineRule="auto"/>
        <w:ind w:left="-360" w:right="-391" w:firstLine="644"/>
        <w:jc w:val="center"/>
        <w:rPr>
          <w:rFonts w:ascii="Times New Roman" w:hAnsi="Times New Roman"/>
          <w:b/>
          <w:bCs/>
          <w:sz w:val="24"/>
        </w:rPr>
      </w:pPr>
      <w:r w:rsidRPr="004F08FD">
        <w:rPr>
          <w:rFonts w:ascii="Times New Roman" w:hAnsi="Times New Roman"/>
          <w:b/>
          <w:bCs/>
          <w:sz w:val="24"/>
        </w:rPr>
        <w:t>IV  ПОРЯДОК ЗДІЙСНЕННЯ ОПЛАТИ</w:t>
      </w:r>
    </w:p>
    <w:p w14:paraId="0340252F" w14:textId="77777777" w:rsidR="00E37703" w:rsidRPr="004F08FD" w:rsidRDefault="00E37703" w:rsidP="00E37703">
      <w:pPr>
        <w:widowControl w:val="0"/>
        <w:spacing w:after="0" w:line="240" w:lineRule="auto"/>
        <w:ind w:left="-360" w:right="-391" w:firstLine="644"/>
        <w:jc w:val="both"/>
        <w:rPr>
          <w:rFonts w:ascii="Times New Roman" w:hAnsi="Times New Roman"/>
          <w:sz w:val="24"/>
        </w:rPr>
      </w:pPr>
      <w:r w:rsidRPr="004F08FD">
        <w:rPr>
          <w:rFonts w:ascii="Times New Roman" w:hAnsi="Times New Roman"/>
          <w:sz w:val="24"/>
        </w:rPr>
        <w:t xml:space="preserve">4.1 Розрахунки за поставлений Товар здійснюються відповідно до ст. 49 Бюджетного кодексу України. </w:t>
      </w:r>
    </w:p>
    <w:p w14:paraId="4EDF32B2" w14:textId="77777777" w:rsidR="00E37703" w:rsidRPr="004F08FD" w:rsidRDefault="00E37703" w:rsidP="00E37703">
      <w:pPr>
        <w:tabs>
          <w:tab w:val="left" w:pos="0"/>
        </w:tabs>
        <w:spacing w:after="0" w:line="240" w:lineRule="auto"/>
        <w:ind w:left="-360" w:right="-391" w:firstLine="644"/>
        <w:jc w:val="both"/>
        <w:rPr>
          <w:rFonts w:ascii="Times New Roman" w:hAnsi="Times New Roman"/>
          <w:sz w:val="24"/>
        </w:rPr>
      </w:pPr>
      <w:r w:rsidRPr="004F08FD">
        <w:rPr>
          <w:rFonts w:ascii="Times New Roman" w:hAnsi="Times New Roman"/>
          <w:sz w:val="24"/>
        </w:rPr>
        <w:t xml:space="preserve">4.2 Оплата по договору </w:t>
      </w:r>
      <w:r w:rsidRPr="004F08FD">
        <w:rPr>
          <w:rFonts w:ascii="Times New Roman" w:hAnsi="Times New Roman"/>
          <w:sz w:val="24"/>
          <w:szCs w:val="24"/>
        </w:rPr>
        <w:t xml:space="preserve">за Товар проводиться ЗАМОВНИКОМ протягом </w:t>
      </w:r>
      <w:r w:rsidRPr="004F08FD">
        <w:rPr>
          <w:rFonts w:ascii="Times New Roman" w:hAnsi="Times New Roman"/>
          <w:b/>
          <w:sz w:val="24"/>
          <w:szCs w:val="24"/>
        </w:rPr>
        <w:t>10 (десяти) робочих днів</w:t>
      </w:r>
      <w:r w:rsidRPr="004F08FD">
        <w:rPr>
          <w:rFonts w:ascii="Times New Roman" w:hAnsi="Times New Roman"/>
          <w:sz w:val="24"/>
          <w:szCs w:val="24"/>
        </w:rPr>
        <w:t xml:space="preserve"> від дати поставки Товару шляхом безготівкового перерахування коштів на розрахунковий рахунок УЧАСНИКА на підставі накладної </w:t>
      </w:r>
      <w:r w:rsidRPr="004F08FD">
        <w:rPr>
          <w:rFonts w:ascii="Times New Roman" w:hAnsi="Times New Roman"/>
          <w:sz w:val="24"/>
        </w:rPr>
        <w:t>виключно у національній грошовій одиниці України (гривні).</w:t>
      </w:r>
    </w:p>
    <w:p w14:paraId="63A8C077" w14:textId="77777777" w:rsidR="00E37703" w:rsidRPr="004F08FD" w:rsidRDefault="00E37703" w:rsidP="00E37703">
      <w:pPr>
        <w:tabs>
          <w:tab w:val="left" w:pos="0"/>
        </w:tabs>
        <w:spacing w:after="0" w:line="240" w:lineRule="auto"/>
        <w:ind w:left="-360" w:right="-391" w:firstLine="644"/>
        <w:jc w:val="both"/>
        <w:rPr>
          <w:rFonts w:ascii="Times New Roman" w:hAnsi="Times New Roman"/>
          <w:sz w:val="16"/>
        </w:rPr>
      </w:pPr>
    </w:p>
    <w:p w14:paraId="5BEC71FE" w14:textId="77777777" w:rsidR="00E37703" w:rsidRPr="004F08FD" w:rsidRDefault="00E37703" w:rsidP="00E37703">
      <w:pPr>
        <w:spacing w:after="0" w:line="240" w:lineRule="auto"/>
        <w:ind w:left="-360" w:right="-391" w:firstLine="644"/>
        <w:jc w:val="center"/>
        <w:rPr>
          <w:rFonts w:ascii="Times New Roman" w:hAnsi="Times New Roman"/>
          <w:b/>
          <w:sz w:val="24"/>
          <w:szCs w:val="24"/>
        </w:rPr>
      </w:pPr>
      <w:bookmarkStart w:id="73" w:name="OCRUncertain037"/>
      <w:r w:rsidRPr="004F08FD">
        <w:rPr>
          <w:rFonts w:ascii="Times New Roman" w:hAnsi="Times New Roman"/>
          <w:b/>
          <w:sz w:val="24"/>
          <w:szCs w:val="24"/>
        </w:rPr>
        <w:t xml:space="preserve">V  </w:t>
      </w:r>
      <w:bookmarkEnd w:id="73"/>
      <w:r w:rsidRPr="004F08FD">
        <w:rPr>
          <w:rFonts w:ascii="Times New Roman" w:hAnsi="Times New Roman"/>
          <w:b/>
          <w:sz w:val="24"/>
          <w:szCs w:val="24"/>
        </w:rPr>
        <w:t>ПОСТАВКА ТОВАРУ (НАДАННЯ ПОСЛУГ АБО ВИКОНАННЯ РОБІТ)</w:t>
      </w:r>
    </w:p>
    <w:p w14:paraId="18DDF22B" w14:textId="77777777" w:rsidR="00E37703" w:rsidRPr="004F08FD" w:rsidRDefault="00E37703" w:rsidP="00E3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b/>
          <w:sz w:val="24"/>
        </w:rPr>
      </w:pPr>
      <w:r w:rsidRPr="004F08FD">
        <w:rPr>
          <w:rFonts w:ascii="Times New Roman" w:hAnsi="Times New Roman"/>
          <w:sz w:val="24"/>
        </w:rPr>
        <w:t xml:space="preserve">5.1 </w:t>
      </w:r>
      <w:r w:rsidRPr="004F08FD">
        <w:rPr>
          <w:rFonts w:ascii="Times New Roman" w:hAnsi="Times New Roman"/>
          <w:b/>
          <w:sz w:val="24"/>
        </w:rPr>
        <w:t>Строк поставки</w:t>
      </w:r>
      <w:r w:rsidRPr="004F08FD">
        <w:rPr>
          <w:rFonts w:ascii="Times New Roman" w:hAnsi="Times New Roman"/>
          <w:sz w:val="24"/>
        </w:rPr>
        <w:t xml:space="preserve"> – поставка Товару здійснюється після підписання Договору на підставі заявки ЗАМОВНИКА, надісланої письмово або в електронному вигляді, але не пізніше </w:t>
      </w:r>
      <w:r w:rsidRPr="004F08FD">
        <w:rPr>
          <w:rFonts w:ascii="Times New Roman" w:hAnsi="Times New Roman"/>
          <w:b/>
          <w:sz w:val="24"/>
        </w:rPr>
        <w:t>25 листопада 2024 року.</w:t>
      </w:r>
    </w:p>
    <w:p w14:paraId="15A02DBF" w14:textId="45002417" w:rsidR="00E37703" w:rsidRPr="004F08FD" w:rsidRDefault="00E37703" w:rsidP="00E3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sz w:val="24"/>
        </w:rPr>
      </w:pPr>
      <w:r w:rsidRPr="004F08FD">
        <w:rPr>
          <w:rFonts w:ascii="Times New Roman" w:hAnsi="Times New Roman"/>
          <w:sz w:val="24"/>
        </w:rPr>
        <w:t xml:space="preserve">5.2 </w:t>
      </w:r>
      <w:r w:rsidRPr="004F08FD">
        <w:rPr>
          <w:rFonts w:ascii="Times New Roman" w:hAnsi="Times New Roman"/>
          <w:b/>
          <w:sz w:val="24"/>
        </w:rPr>
        <w:t>Адреса поставки</w:t>
      </w:r>
      <w:r w:rsidRPr="004F08FD">
        <w:rPr>
          <w:rFonts w:ascii="Times New Roman" w:hAnsi="Times New Roman"/>
          <w:sz w:val="24"/>
        </w:rPr>
        <w:t xml:space="preserve">: 51272,Україна, вул. Лісна, </w:t>
      </w:r>
      <w:r w:rsidRPr="004F08FD">
        <w:rPr>
          <w:rFonts w:ascii="Times New Roman" w:hAnsi="Times New Roman"/>
          <w:sz w:val="24"/>
          <w:szCs w:val="24"/>
        </w:rPr>
        <w:t>с</w:t>
      </w:r>
      <w:r w:rsidR="00D850CB" w:rsidRPr="004F08FD">
        <w:rPr>
          <w:rFonts w:ascii="Times New Roman" w:hAnsi="Times New Roman"/>
          <w:sz w:val="24"/>
          <w:szCs w:val="24"/>
        </w:rPr>
        <w:t>-ще</w:t>
      </w:r>
      <w:r w:rsidRPr="004F08FD">
        <w:rPr>
          <w:rFonts w:ascii="Times New Roman" w:hAnsi="Times New Roman"/>
          <w:sz w:val="24"/>
        </w:rPr>
        <w:t xml:space="preserve"> Черкаське, Дніпропетровська область, військова частина А3336.</w:t>
      </w:r>
    </w:p>
    <w:p w14:paraId="3D07AEDC" w14:textId="77777777" w:rsidR="00E37703" w:rsidRPr="004F08FD" w:rsidRDefault="00E37703" w:rsidP="00E3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b/>
          <w:sz w:val="24"/>
        </w:rPr>
      </w:pPr>
      <w:r w:rsidRPr="004F08FD">
        <w:rPr>
          <w:rFonts w:ascii="Times New Roman" w:hAnsi="Times New Roman"/>
          <w:sz w:val="24"/>
        </w:rPr>
        <w:t>5.3 Товар має бути поставлений в упаковці (тарі), що забезпечує захист Товару від його пошкодження або псування під час транспортування і зберігання.</w:t>
      </w:r>
    </w:p>
    <w:p w14:paraId="6ACC09C8"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5.</w:t>
      </w:r>
      <w:bookmarkStart w:id="74" w:name="OCRUncertain043"/>
      <w:r w:rsidRPr="004F08FD">
        <w:rPr>
          <w:rFonts w:ascii="Times New Roman" w:hAnsi="Times New Roman"/>
          <w:sz w:val="24"/>
          <w:szCs w:val="24"/>
        </w:rPr>
        <w:t>4</w:t>
      </w:r>
      <w:bookmarkEnd w:id="74"/>
      <w:r w:rsidRPr="004F08FD">
        <w:rPr>
          <w:rFonts w:ascii="Times New Roman" w:hAnsi="Times New Roman"/>
          <w:sz w:val="24"/>
          <w:szCs w:val="24"/>
        </w:rPr>
        <w:t xml:space="preserve"> Датою поставки Товару вважається дата вручення Товару ЗАМОВНИКУ, а також документації, що стосується Товару та підлягає передаванню разом із Товаром, що підтверджується підписаною Сторонами накладною.</w:t>
      </w:r>
    </w:p>
    <w:p w14:paraId="30A03205"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5.5 ЗАМОВНИК протягом 5 (п’яти) робочих днів з дня отримання від УЧАСНИКА  накладної повинен підписати або направити УЧАСНИКУ письмову мотивовану відмову від її підписання.</w:t>
      </w:r>
    </w:p>
    <w:p w14:paraId="0CABC71B"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5.6 ЗАМОВНИК має право не підписувати накладної у разі виявлення під час прийому Товару його невідповідності кількості, асортименту та якості, наведеним у специфікації (</w:t>
      </w:r>
      <w:r w:rsidRPr="004F08FD">
        <w:rPr>
          <w:rFonts w:ascii="Times New Roman" w:hAnsi="Times New Roman"/>
          <w:sz w:val="24"/>
        </w:rPr>
        <w:t>Дод. 1</w:t>
      </w:r>
      <w:r w:rsidRPr="004F08FD">
        <w:rPr>
          <w:rFonts w:ascii="Times New Roman" w:hAnsi="Times New Roman"/>
          <w:sz w:val="24"/>
          <w:szCs w:val="24"/>
        </w:rPr>
        <w:t>).</w:t>
      </w:r>
    </w:p>
    <w:p w14:paraId="35020FC1"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5.7 У разі поставки Товару, що не відповідає специфікації (</w:t>
      </w:r>
      <w:r w:rsidRPr="004F08FD">
        <w:rPr>
          <w:rFonts w:ascii="Times New Roman" w:hAnsi="Times New Roman"/>
          <w:sz w:val="24"/>
        </w:rPr>
        <w:t>Додаток 1</w:t>
      </w:r>
      <w:r w:rsidRPr="004F08FD">
        <w:rPr>
          <w:rFonts w:ascii="Times New Roman" w:hAnsi="Times New Roman"/>
          <w:sz w:val="24"/>
          <w:szCs w:val="24"/>
        </w:rPr>
        <w:t>), УЧАСНИК зобов’язаний у строк протягом 3 (трьох) робочих днів з моменту повідомлення ЗАМОВНИКУ замінити його на Товар належної кількості, якості та асортименту згідно зі специфікацією.</w:t>
      </w:r>
    </w:p>
    <w:p w14:paraId="2B233AC1"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5.8 Право власності ЗАМОВНИКА на поставлений Товар виникає з моменту приймання Товару, факт якого засвідчується відміткою ЗАМОВНИКА на відповідній накладній. Ризик випадкового пошкодження або випадкового псування Товару несе власник.</w:t>
      </w:r>
    </w:p>
    <w:p w14:paraId="0191B736" w14:textId="77777777" w:rsidR="00E37703" w:rsidRPr="004F08FD" w:rsidRDefault="00E37703" w:rsidP="00E37703">
      <w:pPr>
        <w:spacing w:after="0" w:line="240" w:lineRule="auto"/>
        <w:ind w:left="-360" w:right="-391" w:firstLine="644"/>
        <w:jc w:val="both"/>
        <w:rPr>
          <w:rFonts w:ascii="Times New Roman" w:hAnsi="Times New Roman"/>
          <w:sz w:val="16"/>
          <w:szCs w:val="24"/>
        </w:rPr>
      </w:pPr>
    </w:p>
    <w:p w14:paraId="4E2E55D4" w14:textId="77777777" w:rsidR="00E37703" w:rsidRPr="004F08FD" w:rsidRDefault="00E37703" w:rsidP="00E37703">
      <w:pPr>
        <w:spacing w:after="0" w:line="240" w:lineRule="auto"/>
        <w:ind w:left="-360" w:right="-391" w:firstLine="644"/>
        <w:jc w:val="center"/>
        <w:rPr>
          <w:rFonts w:ascii="Times New Roman" w:hAnsi="Times New Roman"/>
          <w:b/>
          <w:sz w:val="24"/>
          <w:szCs w:val="24"/>
        </w:rPr>
      </w:pPr>
      <w:r w:rsidRPr="004F08FD">
        <w:rPr>
          <w:rFonts w:ascii="Times New Roman" w:hAnsi="Times New Roman"/>
          <w:b/>
          <w:sz w:val="24"/>
          <w:szCs w:val="24"/>
        </w:rPr>
        <w:t>VІ  ПРАВА ТА ОБОВ’ЯЗКИ СТОРІН</w:t>
      </w:r>
    </w:p>
    <w:p w14:paraId="629F7D3B"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6.1 ЗАМОВНИК зобов’язаний:</w:t>
      </w:r>
    </w:p>
    <w:p w14:paraId="1B943639"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6.1.1 Своєчасно та в повному обсязі сплачувати за поставлений Товар;</w:t>
      </w:r>
    </w:p>
    <w:p w14:paraId="1FF0F0DE"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6.1.2 Приймати поставлені Товари згідно з накладними.</w:t>
      </w:r>
    </w:p>
    <w:p w14:paraId="7955250D"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 xml:space="preserve">6.2 ЗАМОВНИК має право: </w:t>
      </w:r>
    </w:p>
    <w:p w14:paraId="527B4A99" w14:textId="1E17F292"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 xml:space="preserve">6.2.1 Достроково розірвати цей Договір у разі невиконання зобов’язань УЧАСНИКОМ, повідомивши про це його у строк </w:t>
      </w:r>
      <w:r w:rsidRPr="004F08FD">
        <w:rPr>
          <w:rFonts w:ascii="Times New Roman" w:hAnsi="Times New Roman"/>
          <w:b/>
          <w:sz w:val="24"/>
          <w:szCs w:val="24"/>
        </w:rPr>
        <w:t xml:space="preserve">5 (п’яти) </w:t>
      </w:r>
      <w:r w:rsidR="00813D7A" w:rsidRPr="004F08FD">
        <w:rPr>
          <w:rFonts w:ascii="Times New Roman" w:hAnsi="Times New Roman"/>
          <w:b/>
          <w:sz w:val="24"/>
          <w:szCs w:val="24"/>
        </w:rPr>
        <w:t>робочих</w:t>
      </w:r>
      <w:r w:rsidRPr="004F08FD">
        <w:rPr>
          <w:rFonts w:ascii="Times New Roman" w:hAnsi="Times New Roman"/>
          <w:b/>
          <w:sz w:val="24"/>
          <w:szCs w:val="24"/>
        </w:rPr>
        <w:t xml:space="preserve"> днів до розірвання</w:t>
      </w:r>
      <w:r w:rsidRPr="004F08FD">
        <w:rPr>
          <w:rFonts w:ascii="Times New Roman" w:hAnsi="Times New Roman"/>
          <w:sz w:val="24"/>
          <w:szCs w:val="24"/>
        </w:rPr>
        <w:t>;</w:t>
      </w:r>
    </w:p>
    <w:p w14:paraId="5EE9B88E"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6.2.2 Контролювати поставку Товару у строки, встановлені цим Договором;</w:t>
      </w:r>
    </w:p>
    <w:p w14:paraId="475A0BC8"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6.2.3 Зменшувати обсяг та номенклатуру Товарів та загальну ціну цього Договору залежно від реального фінансування видатків. У такому разі Сторони вносять відповідні зміни до цього Договору;</w:t>
      </w:r>
    </w:p>
    <w:p w14:paraId="6482DC95"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lastRenderedPageBreak/>
        <w:t>6.2.4 Повернути накладну УЧАСНИКУ без здійснення оплати в разі неналежного оформлення документів (відсутність печатки, підписів тощо);</w:t>
      </w:r>
    </w:p>
    <w:p w14:paraId="0B5533AC"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6.2.5 Не підписувати накладної у разі невідповідності Товару специфікації та вимагати від УЧАСНИКА здійснення заміни Товару та усунення виявлених недоліків за рахунок останнього;</w:t>
      </w:r>
    </w:p>
    <w:p w14:paraId="5EAC0468"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 xml:space="preserve">6.2.6 Якщо в процесі постачання Товару, здійснення закупівлі перестає відповідати державним потребам внаслідок настання не передбачуваних об’єктивних обставин, не залежних від УЧАСНИКА та ЗАМОВНИКА, ЗАМОВНИК зобов’язаний повідомити УЧАСНИКА про необхідність припинення постачання Товару. В цьому випадку Сторони зобов’язуються в десятиденний строк вирішити питання про розірвання цього Договору. У цьому випадку оплата Товару за цим Договором не здійснюється. </w:t>
      </w:r>
    </w:p>
    <w:p w14:paraId="0831E918"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6.3 УЧАСНИК зобов’язаний:</w:t>
      </w:r>
    </w:p>
    <w:p w14:paraId="7DC7F2FD"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6.3.1 Забезпечити поставку Товару у строки, встановлені цим Договором;</w:t>
      </w:r>
    </w:p>
    <w:p w14:paraId="7AC1D9BB"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6.3.2 Забезпечити поставку Товару, якість якого відповідає умовам, установленим розділом ІІ цього Договору;</w:t>
      </w:r>
    </w:p>
    <w:p w14:paraId="79CAC4A7"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72E74642"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6.3.4 Забезпечити доставку, розвантаження, занос в приміщення, власними силами.</w:t>
      </w:r>
    </w:p>
    <w:p w14:paraId="2D7F3B1A"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6.4 УЧАСНИК має право:</w:t>
      </w:r>
    </w:p>
    <w:p w14:paraId="050B284B"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6.4.1 Своєчасно та в повному обсязі отримувати плату за поставлені Товари (крім випадку затримки оплати замовлення ЗАМОВНИКОМ як бюджетної установи (відсутність коштів на реєстраційному рахунку);</w:t>
      </w:r>
    </w:p>
    <w:p w14:paraId="1815828A" w14:textId="6F668F25"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 xml:space="preserve">6.4.2 У разі невиконання зобов’язань ЗАМОВНИКОМУЧАСНИК має право достроково розірвати цей Договір, повідомивши про це ЗАМОВНИКУ у строк 5 (п’яти) </w:t>
      </w:r>
      <w:r w:rsidR="00813D7A" w:rsidRPr="004F08FD">
        <w:rPr>
          <w:rFonts w:ascii="Times New Roman" w:hAnsi="Times New Roman"/>
          <w:sz w:val="24"/>
          <w:szCs w:val="24"/>
        </w:rPr>
        <w:t>робочих</w:t>
      </w:r>
      <w:r w:rsidRPr="004F08FD">
        <w:rPr>
          <w:rFonts w:ascii="Times New Roman" w:hAnsi="Times New Roman"/>
          <w:sz w:val="24"/>
          <w:szCs w:val="24"/>
        </w:rPr>
        <w:t xml:space="preserve"> днів до розірвання;</w:t>
      </w:r>
    </w:p>
    <w:p w14:paraId="0C3DB1F1"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6.4.3 Підписанням договору УЧАСНИКОМ офіційно підтверджує наявність в нього можливостей та відсутність будь-яких відомих йому перепон для виконання всіх своїх зобов’язань за договором.</w:t>
      </w:r>
    </w:p>
    <w:p w14:paraId="35E01ACE" w14:textId="77777777" w:rsidR="00E37703" w:rsidRPr="004F08FD" w:rsidRDefault="00E37703" w:rsidP="00E37703">
      <w:pPr>
        <w:spacing w:after="0" w:line="240" w:lineRule="auto"/>
        <w:ind w:left="-360" w:right="-391" w:firstLine="644"/>
        <w:jc w:val="both"/>
        <w:rPr>
          <w:rFonts w:ascii="Times New Roman" w:hAnsi="Times New Roman"/>
          <w:sz w:val="16"/>
          <w:szCs w:val="24"/>
        </w:rPr>
      </w:pPr>
    </w:p>
    <w:p w14:paraId="717129C6" w14:textId="77777777" w:rsidR="00E37703" w:rsidRPr="004F08FD" w:rsidRDefault="00E37703" w:rsidP="00E37703">
      <w:pPr>
        <w:widowControl w:val="0"/>
        <w:spacing w:after="0" w:line="240" w:lineRule="auto"/>
        <w:ind w:left="-360" w:right="-391" w:firstLine="644"/>
        <w:jc w:val="center"/>
        <w:rPr>
          <w:rFonts w:ascii="Times New Roman" w:hAnsi="Times New Roman"/>
          <w:b/>
          <w:bCs/>
          <w:sz w:val="24"/>
        </w:rPr>
      </w:pPr>
      <w:r w:rsidRPr="004F08FD">
        <w:rPr>
          <w:rFonts w:ascii="Times New Roman" w:hAnsi="Times New Roman"/>
          <w:b/>
          <w:bCs/>
          <w:sz w:val="24"/>
        </w:rPr>
        <w:t>VІI  ВІДПОВІДАЛЬНІСТЬ СТОРІН</w:t>
      </w:r>
    </w:p>
    <w:p w14:paraId="1D5C8213" w14:textId="77777777" w:rsidR="00E37703" w:rsidRPr="004F08FD" w:rsidRDefault="00E37703" w:rsidP="00E37703">
      <w:pPr>
        <w:pStyle w:val="2"/>
        <w:spacing w:after="0" w:line="240" w:lineRule="auto"/>
        <w:ind w:left="-360" w:right="-391" w:firstLine="644"/>
        <w:jc w:val="both"/>
        <w:rPr>
          <w:rFonts w:ascii="Times New Roman" w:hAnsi="Times New Roman" w:cs="Times New Roman"/>
          <w:sz w:val="24"/>
        </w:rPr>
      </w:pPr>
      <w:r w:rsidRPr="004F08FD">
        <w:rPr>
          <w:rFonts w:ascii="Times New Roman" w:hAnsi="Times New Roman" w:cs="Times New Roman"/>
          <w:sz w:val="24"/>
        </w:rPr>
        <w:t xml:space="preserve">7.1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 України. </w:t>
      </w:r>
    </w:p>
    <w:p w14:paraId="00F6D12C" w14:textId="77777777" w:rsidR="00E37703" w:rsidRPr="004F08FD" w:rsidRDefault="00E37703" w:rsidP="00E37703">
      <w:pPr>
        <w:keepNext/>
        <w:spacing w:after="0" w:line="240" w:lineRule="auto"/>
        <w:ind w:left="-360" w:right="-391" w:firstLine="644"/>
        <w:jc w:val="both"/>
        <w:rPr>
          <w:rFonts w:ascii="Times New Roman" w:hAnsi="Times New Roman"/>
          <w:bCs/>
          <w:sz w:val="24"/>
          <w:szCs w:val="24"/>
        </w:rPr>
      </w:pPr>
      <w:r w:rsidRPr="004F08FD">
        <w:rPr>
          <w:rFonts w:ascii="Times New Roman" w:hAnsi="Times New Roman"/>
          <w:sz w:val="24"/>
          <w:szCs w:val="24"/>
        </w:rPr>
        <w:t xml:space="preserve">7.2 У разі порушення строків виконання УЧАСНИКОМ своїх зобов’язань за договором, або відмови від виконання (що підтверджується листом – повідомленням), УЧАНИК </w:t>
      </w:r>
      <w:r w:rsidRPr="004F08FD">
        <w:rPr>
          <w:rFonts w:ascii="Times New Roman" w:hAnsi="Times New Roman"/>
          <w:bCs/>
          <w:sz w:val="24"/>
          <w:szCs w:val="24"/>
        </w:rPr>
        <w:t xml:space="preserve">сплачує ЗАМОВНИКУ штраф, розмір якого встановлюється у розмірі подвійної облікової ставки Національного банку України (що діяла на момент порушення зобов’язання) від загальної ціни договору. Сплата штрафу (у </w:t>
      </w:r>
      <w:r w:rsidRPr="004F08FD">
        <w:rPr>
          <w:rFonts w:ascii="Times New Roman" w:hAnsi="Times New Roman"/>
          <w:sz w:val="24"/>
          <w:szCs w:val="24"/>
        </w:rPr>
        <w:t xml:space="preserve">разі порушення строків виконання зобов’язань) </w:t>
      </w:r>
      <w:r w:rsidRPr="004F08FD">
        <w:rPr>
          <w:rFonts w:ascii="Times New Roman" w:hAnsi="Times New Roman"/>
          <w:bCs/>
          <w:sz w:val="24"/>
          <w:szCs w:val="24"/>
        </w:rPr>
        <w:t>не звільняє УЧАСНИКА від виконання умов договору</w:t>
      </w:r>
      <w:r w:rsidRPr="004F08FD">
        <w:rPr>
          <w:rFonts w:ascii="Times New Roman" w:hAnsi="Times New Roman"/>
          <w:sz w:val="24"/>
          <w:szCs w:val="24"/>
        </w:rPr>
        <w:t xml:space="preserve">. </w:t>
      </w:r>
      <w:r w:rsidRPr="004F08FD">
        <w:rPr>
          <w:rFonts w:ascii="Times New Roman" w:hAnsi="Times New Roman"/>
          <w:sz w:val="24"/>
        </w:rPr>
        <w:t>УЧАСНИК несе відповідальність за поставлений Товар не відповідної якості.</w:t>
      </w:r>
    </w:p>
    <w:p w14:paraId="17C3364A" w14:textId="77777777" w:rsidR="00E37703" w:rsidRPr="004F08FD" w:rsidRDefault="00E37703" w:rsidP="00E37703">
      <w:pPr>
        <w:tabs>
          <w:tab w:val="left" w:pos="0"/>
        </w:tabs>
        <w:spacing w:after="0" w:line="240" w:lineRule="auto"/>
        <w:ind w:left="-360" w:right="-391" w:firstLine="644"/>
        <w:jc w:val="both"/>
        <w:rPr>
          <w:rFonts w:ascii="Times New Roman" w:hAnsi="Times New Roman"/>
          <w:sz w:val="24"/>
          <w:szCs w:val="24"/>
        </w:rPr>
      </w:pPr>
      <w:r w:rsidRPr="004F08FD">
        <w:rPr>
          <w:rFonts w:ascii="Times New Roman" w:hAnsi="Times New Roman"/>
          <w:sz w:val="24"/>
        </w:rPr>
        <w:t>7.3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37067C4B" w14:textId="77777777" w:rsidR="00E37703" w:rsidRPr="004F08FD" w:rsidRDefault="00E37703" w:rsidP="00E37703">
      <w:pPr>
        <w:spacing w:after="0" w:line="240" w:lineRule="auto"/>
        <w:ind w:left="-360" w:right="-391" w:firstLine="644"/>
        <w:jc w:val="both"/>
        <w:rPr>
          <w:rFonts w:ascii="Times New Roman" w:hAnsi="Times New Roman"/>
          <w:sz w:val="24"/>
        </w:rPr>
      </w:pPr>
      <w:r w:rsidRPr="004F08FD">
        <w:rPr>
          <w:rFonts w:ascii="Times New Roman" w:hAnsi="Times New Roman"/>
          <w:sz w:val="24"/>
        </w:rPr>
        <w:t>7.4 ЗАМОВНИК не несе відповідальності перед УЧАСНИКОМ за несвоєчасне виконання грошових зобов’язань у разі затримки фінансування з місцевого бюджету.</w:t>
      </w:r>
    </w:p>
    <w:p w14:paraId="0EDB0C33" w14:textId="77777777" w:rsidR="00E37703" w:rsidRPr="004F08FD" w:rsidRDefault="00E37703" w:rsidP="00E37703">
      <w:pPr>
        <w:spacing w:after="0" w:line="240" w:lineRule="auto"/>
        <w:ind w:left="-360" w:right="-391" w:firstLine="644"/>
        <w:jc w:val="center"/>
        <w:rPr>
          <w:rFonts w:ascii="Times New Roman" w:hAnsi="Times New Roman"/>
          <w:b/>
          <w:sz w:val="16"/>
          <w:szCs w:val="24"/>
        </w:rPr>
      </w:pPr>
    </w:p>
    <w:p w14:paraId="046FAC24" w14:textId="77777777" w:rsidR="00E37703" w:rsidRPr="004F08FD" w:rsidRDefault="00E37703" w:rsidP="00E37703">
      <w:pPr>
        <w:pStyle w:val="2"/>
        <w:spacing w:after="0" w:line="240" w:lineRule="auto"/>
        <w:ind w:left="-360" w:right="-391" w:firstLine="644"/>
        <w:jc w:val="center"/>
        <w:rPr>
          <w:rFonts w:ascii="Times New Roman" w:hAnsi="Times New Roman" w:cs="Times New Roman"/>
          <w:b/>
          <w:sz w:val="24"/>
        </w:rPr>
      </w:pPr>
      <w:r w:rsidRPr="004F08FD">
        <w:rPr>
          <w:rFonts w:ascii="Times New Roman" w:hAnsi="Times New Roman" w:cs="Times New Roman"/>
          <w:b/>
          <w:sz w:val="24"/>
        </w:rPr>
        <w:t>VIII  ОБСТАВИНИ НЕПЕРЕБОРНОЇ СИЛИ</w:t>
      </w:r>
    </w:p>
    <w:p w14:paraId="4B2B899D" w14:textId="77777777" w:rsidR="00E37703" w:rsidRPr="004F08FD" w:rsidRDefault="00E37703" w:rsidP="00E37703">
      <w:pPr>
        <w:pStyle w:val="2"/>
        <w:spacing w:after="0" w:line="240" w:lineRule="auto"/>
        <w:ind w:left="-360" w:right="-391" w:firstLine="644"/>
        <w:jc w:val="both"/>
        <w:rPr>
          <w:rFonts w:ascii="Times New Roman" w:hAnsi="Times New Roman" w:cs="Times New Roman"/>
          <w:sz w:val="24"/>
        </w:rPr>
      </w:pPr>
      <w:r w:rsidRPr="004F08FD">
        <w:rPr>
          <w:rFonts w:ascii="Times New Roman" w:hAnsi="Times New Roman" w:cs="Times New Roman"/>
          <w:sz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04B3023" w14:textId="77777777" w:rsidR="00E37703" w:rsidRPr="004F08FD" w:rsidRDefault="00E37703" w:rsidP="00E37703">
      <w:pPr>
        <w:pStyle w:val="2"/>
        <w:spacing w:after="0" w:line="240" w:lineRule="auto"/>
        <w:ind w:left="-360" w:right="-391" w:firstLine="644"/>
        <w:jc w:val="both"/>
        <w:rPr>
          <w:rFonts w:ascii="Times New Roman" w:hAnsi="Times New Roman" w:cs="Times New Roman"/>
          <w:sz w:val="24"/>
        </w:rPr>
      </w:pPr>
      <w:r w:rsidRPr="004F08FD">
        <w:rPr>
          <w:rFonts w:ascii="Times New Roman" w:hAnsi="Times New Roman" w:cs="Times New Roman"/>
          <w:sz w:val="24"/>
        </w:rPr>
        <w:t>8.2 Сторона,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3F82A254" w14:textId="77777777" w:rsidR="00E37703" w:rsidRPr="004F08FD" w:rsidRDefault="00E37703" w:rsidP="00E37703">
      <w:pPr>
        <w:pStyle w:val="2"/>
        <w:spacing w:after="0" w:line="240" w:lineRule="auto"/>
        <w:ind w:left="-360" w:right="-391" w:firstLine="644"/>
        <w:jc w:val="both"/>
        <w:rPr>
          <w:rFonts w:ascii="Times New Roman" w:hAnsi="Times New Roman" w:cs="Times New Roman"/>
          <w:sz w:val="24"/>
        </w:rPr>
      </w:pPr>
      <w:r w:rsidRPr="004F08FD">
        <w:rPr>
          <w:rFonts w:ascii="Times New Roman" w:hAnsi="Times New Roman" w:cs="Times New Roman"/>
          <w:sz w:val="24"/>
        </w:rPr>
        <w:lastRenderedPageBreak/>
        <w:t>8.3 Доказом виникнення обставин непереборної сили та строку їх дії є відповідні документи, в тому числі ті, які видаються уповноваженими на це органами відповідно до законодавства.</w:t>
      </w:r>
    </w:p>
    <w:p w14:paraId="119A54C6" w14:textId="77777777" w:rsidR="00E37703" w:rsidRPr="004F08FD" w:rsidRDefault="00E37703" w:rsidP="00E37703">
      <w:pPr>
        <w:pStyle w:val="2"/>
        <w:spacing w:after="0" w:line="240" w:lineRule="auto"/>
        <w:ind w:left="-360" w:right="-391" w:firstLine="644"/>
        <w:jc w:val="both"/>
        <w:rPr>
          <w:rFonts w:ascii="Times New Roman" w:hAnsi="Times New Roman" w:cs="Times New Roman"/>
          <w:sz w:val="24"/>
        </w:rPr>
      </w:pPr>
      <w:r w:rsidRPr="004F08FD">
        <w:rPr>
          <w:rFonts w:ascii="Times New Roman" w:hAnsi="Times New Roman" w:cs="Times New Roman"/>
          <w:sz w:val="24"/>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68B2E4C1" w14:textId="77777777" w:rsidR="00E37703" w:rsidRPr="004F08FD" w:rsidRDefault="00E37703" w:rsidP="00E37703">
      <w:pPr>
        <w:spacing w:after="0" w:line="240" w:lineRule="auto"/>
        <w:ind w:left="-360" w:right="-391" w:firstLine="644"/>
        <w:jc w:val="both"/>
        <w:rPr>
          <w:rFonts w:ascii="Times New Roman" w:hAnsi="Times New Roman"/>
          <w:sz w:val="16"/>
          <w:szCs w:val="24"/>
        </w:rPr>
      </w:pPr>
    </w:p>
    <w:p w14:paraId="31FE9C20" w14:textId="77777777" w:rsidR="00E37703" w:rsidRPr="004F08FD" w:rsidRDefault="00E37703" w:rsidP="00E37703">
      <w:pPr>
        <w:pStyle w:val="2"/>
        <w:spacing w:after="0" w:line="240" w:lineRule="auto"/>
        <w:ind w:left="-360" w:right="-391" w:firstLine="644"/>
        <w:jc w:val="center"/>
        <w:rPr>
          <w:rFonts w:ascii="Times New Roman" w:hAnsi="Times New Roman" w:cs="Times New Roman"/>
          <w:b/>
          <w:sz w:val="24"/>
        </w:rPr>
      </w:pPr>
      <w:r w:rsidRPr="004F08FD">
        <w:rPr>
          <w:rFonts w:ascii="Times New Roman" w:hAnsi="Times New Roman" w:cs="Times New Roman"/>
          <w:b/>
          <w:sz w:val="24"/>
        </w:rPr>
        <w:t>IX  ВИРІШЕННЯ СПОРІВ</w:t>
      </w:r>
    </w:p>
    <w:p w14:paraId="0FB85391" w14:textId="77777777" w:rsidR="00E37703" w:rsidRPr="004F08FD" w:rsidRDefault="00E37703" w:rsidP="00E37703">
      <w:pPr>
        <w:pStyle w:val="2"/>
        <w:spacing w:after="0" w:line="240" w:lineRule="auto"/>
        <w:ind w:left="-360" w:right="-391" w:firstLine="644"/>
        <w:jc w:val="both"/>
        <w:rPr>
          <w:rFonts w:ascii="Times New Roman" w:hAnsi="Times New Roman" w:cs="Times New Roman"/>
          <w:sz w:val="24"/>
        </w:rPr>
      </w:pPr>
      <w:r w:rsidRPr="004F08FD">
        <w:rPr>
          <w:rFonts w:ascii="Times New Roman" w:hAnsi="Times New Roman" w:cs="Times New Roman"/>
          <w:sz w:val="24"/>
        </w:rPr>
        <w:t>9.1 У випадку виникнення спорів або розбіжностей Сторони зобов'язуються вирішувати їх шляхом взаємних переговорів та консультацій.</w:t>
      </w:r>
    </w:p>
    <w:p w14:paraId="2D6A9048" w14:textId="77777777" w:rsidR="00E37703" w:rsidRPr="004F08FD" w:rsidRDefault="00E37703" w:rsidP="00E37703">
      <w:pPr>
        <w:pStyle w:val="2"/>
        <w:spacing w:after="0" w:line="240" w:lineRule="auto"/>
        <w:ind w:left="-360" w:right="-391" w:firstLine="644"/>
        <w:jc w:val="both"/>
        <w:rPr>
          <w:rFonts w:ascii="Times New Roman" w:hAnsi="Times New Roman" w:cs="Times New Roman"/>
          <w:sz w:val="24"/>
          <w:shd w:val="clear" w:color="auto" w:fill="FFFFFF"/>
        </w:rPr>
      </w:pPr>
      <w:r w:rsidRPr="004F08FD">
        <w:rPr>
          <w:rFonts w:ascii="Times New Roman" w:hAnsi="Times New Roman" w:cs="Times New Roman"/>
          <w:sz w:val="24"/>
        </w:rPr>
        <w:t>9.2 У разі недосягнення Сторонами згоди спори (розбіжності) вирішуються у судовому порядку</w:t>
      </w:r>
      <w:r w:rsidRPr="004F08FD">
        <w:rPr>
          <w:rFonts w:ascii="Times New Roman" w:hAnsi="Times New Roman" w:cs="Times New Roman"/>
          <w:sz w:val="24"/>
          <w:shd w:val="clear" w:color="auto" w:fill="FFFFFF"/>
        </w:rPr>
        <w:t xml:space="preserve"> за встановленою підвідомчістю та підсудністю такого спору, визначеному відповідним чинним законодавством України.</w:t>
      </w:r>
    </w:p>
    <w:p w14:paraId="6C2DF33E" w14:textId="77777777" w:rsidR="00E37703" w:rsidRPr="004F08FD" w:rsidRDefault="00E37703" w:rsidP="00E37703">
      <w:pPr>
        <w:pStyle w:val="2"/>
        <w:spacing w:after="0" w:line="240" w:lineRule="auto"/>
        <w:ind w:left="-360" w:right="-391" w:firstLine="644"/>
        <w:jc w:val="both"/>
        <w:rPr>
          <w:rFonts w:ascii="Times New Roman" w:hAnsi="Times New Roman" w:cs="Times New Roman"/>
          <w:b/>
          <w:sz w:val="16"/>
        </w:rPr>
      </w:pPr>
    </w:p>
    <w:p w14:paraId="39D9909A" w14:textId="77777777" w:rsidR="00E37703" w:rsidRPr="004F08FD" w:rsidRDefault="00E37703" w:rsidP="00E37703">
      <w:pPr>
        <w:pStyle w:val="3"/>
        <w:spacing w:before="0" w:beforeAutospacing="0" w:after="0" w:afterAutospacing="0"/>
        <w:ind w:left="-360" w:right="-391" w:firstLine="644"/>
        <w:jc w:val="center"/>
        <w:rPr>
          <w:rFonts w:ascii="Times New Roman" w:hAnsi="Times New Roman" w:cs="Times New Roman"/>
          <w:sz w:val="24"/>
          <w:szCs w:val="24"/>
        </w:rPr>
      </w:pPr>
      <w:r w:rsidRPr="004F08FD">
        <w:rPr>
          <w:rFonts w:ascii="Times New Roman" w:hAnsi="Times New Roman" w:cs="Times New Roman"/>
          <w:sz w:val="24"/>
          <w:szCs w:val="24"/>
        </w:rPr>
        <w:t>X  СТРОК ДІЇ ДОГОВОРУ</w:t>
      </w:r>
    </w:p>
    <w:p w14:paraId="6A8D402E" w14:textId="77777777" w:rsidR="00E37703" w:rsidRPr="004F08FD" w:rsidRDefault="00E37703" w:rsidP="00E37703">
      <w:pPr>
        <w:spacing w:after="0" w:line="240" w:lineRule="auto"/>
        <w:ind w:left="-360" w:right="-391" w:firstLine="644"/>
        <w:jc w:val="both"/>
        <w:rPr>
          <w:rFonts w:ascii="Times New Roman" w:hAnsi="Times New Roman"/>
          <w:b/>
          <w:sz w:val="24"/>
          <w:szCs w:val="24"/>
        </w:rPr>
      </w:pPr>
      <w:r w:rsidRPr="004F08FD">
        <w:rPr>
          <w:rFonts w:ascii="Times New Roman" w:hAnsi="Times New Roman"/>
          <w:sz w:val="24"/>
          <w:szCs w:val="24"/>
        </w:rPr>
        <w:t>10.1 Договір набуває чинності з моменту його укладання Сторонами і</w:t>
      </w:r>
      <w:r w:rsidRPr="004F08FD">
        <w:rPr>
          <w:rFonts w:ascii="Times New Roman" w:hAnsi="Times New Roman"/>
          <w:b/>
          <w:sz w:val="24"/>
          <w:szCs w:val="24"/>
        </w:rPr>
        <w:t xml:space="preserve"> діє до 30 </w:t>
      </w:r>
      <w:r w:rsidR="001B57A5" w:rsidRPr="004F08FD">
        <w:rPr>
          <w:rFonts w:ascii="Times New Roman" w:hAnsi="Times New Roman"/>
          <w:b/>
          <w:sz w:val="24"/>
          <w:szCs w:val="24"/>
        </w:rPr>
        <w:t>листопада</w:t>
      </w:r>
      <w:r w:rsidRPr="004F08FD">
        <w:rPr>
          <w:rFonts w:ascii="Times New Roman" w:hAnsi="Times New Roman"/>
          <w:b/>
          <w:sz w:val="24"/>
          <w:szCs w:val="24"/>
        </w:rPr>
        <w:t xml:space="preserve"> 2024 року. </w:t>
      </w:r>
    </w:p>
    <w:p w14:paraId="47E4158E" w14:textId="77777777" w:rsidR="00E37703" w:rsidRPr="004F08FD" w:rsidRDefault="00E37703" w:rsidP="00E37703">
      <w:pPr>
        <w:spacing w:after="0" w:line="240" w:lineRule="auto"/>
        <w:ind w:left="-360" w:right="-391" w:firstLine="644"/>
        <w:jc w:val="both"/>
        <w:rPr>
          <w:rFonts w:ascii="Times New Roman" w:hAnsi="Times New Roman"/>
          <w:b/>
          <w:sz w:val="24"/>
          <w:szCs w:val="24"/>
        </w:rPr>
      </w:pPr>
      <w:r w:rsidRPr="004F08FD">
        <w:rPr>
          <w:rFonts w:ascii="Times New Roman" w:hAnsi="Times New Roman"/>
          <w:sz w:val="24"/>
          <w:szCs w:val="24"/>
        </w:rPr>
        <w:t xml:space="preserve">10.2 </w:t>
      </w:r>
      <w:r w:rsidRPr="004F08FD">
        <w:rPr>
          <w:rFonts w:ascii="Times New Roman" w:hAnsi="Times New Roman"/>
          <w:b/>
          <w:sz w:val="24"/>
          <w:szCs w:val="24"/>
        </w:rPr>
        <w:t xml:space="preserve">Дія Договору припиняється за згодою Сторін або з інших підстав, передбачених цим Договором та чинним законодавством України. </w:t>
      </w:r>
    </w:p>
    <w:p w14:paraId="141BB132" w14:textId="77777777" w:rsidR="00E37703" w:rsidRPr="004F08FD" w:rsidRDefault="00E37703" w:rsidP="00E37703">
      <w:pPr>
        <w:spacing w:after="0" w:line="240" w:lineRule="auto"/>
        <w:ind w:left="-360" w:right="-391" w:firstLine="644"/>
        <w:jc w:val="both"/>
        <w:rPr>
          <w:rFonts w:ascii="Times New Roman" w:hAnsi="Times New Roman"/>
          <w:b/>
          <w:sz w:val="24"/>
          <w:szCs w:val="24"/>
        </w:rPr>
      </w:pPr>
      <w:r w:rsidRPr="004F08FD">
        <w:rPr>
          <w:rFonts w:ascii="Times New Roman" w:hAnsi="Times New Roman"/>
          <w:sz w:val="24"/>
          <w:szCs w:val="24"/>
        </w:rPr>
        <w:t>10.3 Зміни до даного Договору можуть бути внесені тільки за домовленістю Сторін, яка оформлюється додатковою угодою до цього Договору, який стає невід’ємною його частиною, якщо інше прямо не передбачено цим Договором або нормами чинного законодавства України.</w:t>
      </w:r>
    </w:p>
    <w:p w14:paraId="05697F05" w14:textId="77777777" w:rsidR="00E37703" w:rsidRPr="004F08FD" w:rsidRDefault="00E37703" w:rsidP="00E37703">
      <w:pPr>
        <w:spacing w:after="0" w:line="240" w:lineRule="auto"/>
        <w:ind w:left="-360" w:right="-391" w:firstLine="644"/>
        <w:jc w:val="both"/>
        <w:rPr>
          <w:rFonts w:ascii="Times New Roman" w:hAnsi="Times New Roman"/>
          <w:b/>
          <w:sz w:val="24"/>
          <w:szCs w:val="24"/>
        </w:rPr>
      </w:pPr>
      <w:r w:rsidRPr="004F08FD">
        <w:rPr>
          <w:rFonts w:ascii="Times New Roman" w:hAnsi="Times New Roman"/>
          <w:sz w:val="24"/>
          <w:szCs w:val="24"/>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цим Договором або чинним законодавством України.</w:t>
      </w:r>
    </w:p>
    <w:p w14:paraId="3B3A8A9B" w14:textId="77777777" w:rsidR="00E37703" w:rsidRPr="004F08FD" w:rsidRDefault="00E37703" w:rsidP="00E37703">
      <w:pPr>
        <w:spacing w:after="0" w:line="240" w:lineRule="auto"/>
        <w:ind w:left="-360" w:right="-391" w:firstLine="644"/>
        <w:jc w:val="center"/>
        <w:rPr>
          <w:rFonts w:ascii="Times New Roman" w:hAnsi="Times New Roman"/>
          <w:b/>
          <w:sz w:val="16"/>
          <w:szCs w:val="24"/>
        </w:rPr>
      </w:pPr>
    </w:p>
    <w:p w14:paraId="4FE42118" w14:textId="77777777" w:rsidR="00E37703" w:rsidRPr="004F08FD" w:rsidRDefault="00E37703" w:rsidP="00E37703">
      <w:pPr>
        <w:pStyle w:val="af2"/>
        <w:spacing w:after="0" w:line="240" w:lineRule="auto"/>
        <w:ind w:left="-360" w:right="-391" w:firstLine="644"/>
        <w:jc w:val="center"/>
        <w:rPr>
          <w:rFonts w:ascii="Times New Roman" w:hAnsi="Times New Roman" w:cs="Times New Roman"/>
          <w:sz w:val="24"/>
        </w:rPr>
      </w:pPr>
      <w:r w:rsidRPr="004F08FD">
        <w:rPr>
          <w:rFonts w:ascii="Times New Roman" w:hAnsi="Times New Roman" w:cs="Times New Roman"/>
          <w:b/>
          <w:sz w:val="24"/>
        </w:rPr>
        <w:t xml:space="preserve">XІ  </w:t>
      </w:r>
      <w:r w:rsidRPr="004F08FD">
        <w:rPr>
          <w:rFonts w:ascii="Times New Roman" w:eastAsia="Calibri" w:hAnsi="Times New Roman" w:cs="Times New Roman"/>
          <w:b/>
          <w:spacing w:val="-2"/>
          <w:sz w:val="24"/>
        </w:rPr>
        <w:t xml:space="preserve">МІЖНАРОДНІ САНКЦІЇ ТА </w:t>
      </w:r>
      <w:r w:rsidRPr="004F08FD">
        <w:rPr>
          <w:rFonts w:ascii="Times New Roman" w:hAnsi="Times New Roman" w:cs="Times New Roman"/>
          <w:b/>
          <w:sz w:val="24"/>
        </w:rPr>
        <w:t>АНТИКОРУПЦІЙНЕ ЗАСТЕРЕЖЕННЯ</w:t>
      </w:r>
    </w:p>
    <w:p w14:paraId="7DD665D0" w14:textId="77777777" w:rsidR="00E37703" w:rsidRPr="004F08FD" w:rsidRDefault="00E37703" w:rsidP="00E37703">
      <w:pPr>
        <w:spacing w:after="0" w:line="240" w:lineRule="auto"/>
        <w:ind w:left="-360" w:right="-391" w:firstLine="644"/>
        <w:jc w:val="both"/>
        <w:rPr>
          <w:rFonts w:ascii="Times New Roman" w:hAnsi="Times New Roman"/>
          <w:sz w:val="24"/>
        </w:rPr>
      </w:pPr>
      <w:r w:rsidRPr="004F08FD">
        <w:rPr>
          <w:rFonts w:ascii="Times New Roman" w:hAnsi="Times New Roman"/>
          <w:sz w:val="24"/>
        </w:rPr>
        <w:t>11.1 Сторони цим запевняють та гарантують одна одній, що:</w:t>
      </w:r>
    </w:p>
    <w:p w14:paraId="250CE36F" w14:textId="77777777" w:rsidR="00E37703" w:rsidRPr="004F08FD" w:rsidRDefault="00E37703" w:rsidP="00E37703">
      <w:pPr>
        <w:spacing w:after="0" w:line="240" w:lineRule="auto"/>
        <w:ind w:left="-360" w:right="-391" w:firstLine="644"/>
        <w:jc w:val="both"/>
        <w:rPr>
          <w:rFonts w:ascii="Times New Roman" w:hAnsi="Times New Roman"/>
          <w:sz w:val="24"/>
        </w:rPr>
      </w:pPr>
      <w:r w:rsidRPr="004F08FD">
        <w:rPr>
          <w:rFonts w:ascii="Times New Roman" w:hAnsi="Times New Roman"/>
          <w:sz w:val="24"/>
        </w:rPr>
        <w:t>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7A7DF15D" w14:textId="77777777" w:rsidR="00E37703" w:rsidRPr="004F08FD" w:rsidRDefault="00E37703" w:rsidP="00E37703">
      <w:pPr>
        <w:spacing w:after="0" w:line="240" w:lineRule="auto"/>
        <w:ind w:left="-360" w:right="-391" w:firstLine="644"/>
        <w:jc w:val="both"/>
        <w:rPr>
          <w:rFonts w:ascii="Times New Roman" w:hAnsi="Times New Roman"/>
          <w:sz w:val="24"/>
        </w:rPr>
      </w:pPr>
      <w:r w:rsidRPr="004F08FD">
        <w:rPr>
          <w:rFonts w:ascii="Times New Roman" w:hAnsi="Times New Roman"/>
          <w:sz w:val="24"/>
        </w:rPr>
        <w:t>б) Сторона не співпрацює та не пов’язана відносинами контролю з особами, на яких поширюється дія Санкцій;</w:t>
      </w:r>
    </w:p>
    <w:p w14:paraId="4CA16708" w14:textId="77777777" w:rsidR="00E37703" w:rsidRPr="004F08FD" w:rsidRDefault="00E37703" w:rsidP="00E37703">
      <w:pPr>
        <w:pStyle w:val="af2"/>
        <w:spacing w:after="0" w:line="240" w:lineRule="auto"/>
        <w:ind w:left="-360" w:right="-391" w:firstLine="644"/>
        <w:jc w:val="both"/>
        <w:rPr>
          <w:rFonts w:ascii="Times New Roman" w:hAnsi="Times New Roman" w:cs="Times New Roman"/>
          <w:sz w:val="24"/>
        </w:rPr>
      </w:pPr>
      <w:r w:rsidRPr="004F08FD">
        <w:rPr>
          <w:rFonts w:ascii="Times New Roman" w:hAnsi="Times New Roman" w:cs="Times New Roman"/>
          <w:sz w:val="24"/>
        </w:rPr>
        <w:t>в) Сторона здійснює свою господарську діяльність із дотриманням вимог Антикорупційного законодавства.</w:t>
      </w:r>
    </w:p>
    <w:p w14:paraId="66FA8D9F" w14:textId="77777777" w:rsidR="00E37703" w:rsidRPr="004F08FD" w:rsidRDefault="00E37703" w:rsidP="00E37703">
      <w:pPr>
        <w:pStyle w:val="af2"/>
        <w:spacing w:after="0" w:line="240" w:lineRule="auto"/>
        <w:ind w:left="-360" w:right="-391" w:firstLine="644"/>
        <w:jc w:val="both"/>
        <w:rPr>
          <w:rFonts w:ascii="Times New Roman" w:hAnsi="Times New Roman" w:cs="Times New Roman"/>
          <w:sz w:val="24"/>
        </w:rPr>
      </w:pPr>
      <w:r w:rsidRPr="004F08FD">
        <w:rPr>
          <w:rFonts w:ascii="Times New Roman" w:hAnsi="Times New Roman" w:cs="Times New Roman"/>
          <w:sz w:val="24"/>
        </w:rPr>
        <w:t>11.2Сторони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3518064C" w14:textId="77777777" w:rsidR="00E37703" w:rsidRPr="004F08FD" w:rsidRDefault="00E37703" w:rsidP="00E37703">
      <w:pPr>
        <w:spacing w:after="0" w:line="240" w:lineRule="auto"/>
        <w:ind w:left="-360" w:right="-391" w:firstLine="644"/>
        <w:jc w:val="both"/>
        <w:rPr>
          <w:rFonts w:ascii="Times New Roman" w:hAnsi="Times New Roman"/>
          <w:sz w:val="24"/>
        </w:rPr>
      </w:pPr>
      <w:r w:rsidRPr="004F08FD">
        <w:rPr>
          <w:rFonts w:ascii="Times New Roman" w:hAnsi="Times New Roman"/>
          <w:sz w:val="24"/>
        </w:rPr>
        <w:t>11.3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75B65CE9" w14:textId="77777777" w:rsidR="00E37703" w:rsidRPr="004F08FD" w:rsidRDefault="00E37703" w:rsidP="00E37703">
      <w:pPr>
        <w:spacing w:after="0" w:line="240" w:lineRule="auto"/>
        <w:ind w:right="-391"/>
        <w:rPr>
          <w:rFonts w:ascii="Times New Roman" w:hAnsi="Times New Roman"/>
          <w:sz w:val="16"/>
        </w:rPr>
      </w:pPr>
    </w:p>
    <w:p w14:paraId="70174589" w14:textId="77777777" w:rsidR="00E37703" w:rsidRPr="004F08FD" w:rsidRDefault="00E37703" w:rsidP="00E37703">
      <w:pPr>
        <w:spacing w:after="0" w:line="240" w:lineRule="auto"/>
        <w:ind w:left="-360" w:right="-391" w:firstLine="644"/>
        <w:jc w:val="center"/>
        <w:rPr>
          <w:rFonts w:ascii="Times New Roman" w:hAnsi="Times New Roman"/>
          <w:b/>
          <w:sz w:val="24"/>
          <w:szCs w:val="24"/>
        </w:rPr>
      </w:pPr>
      <w:r w:rsidRPr="004F08FD">
        <w:rPr>
          <w:rFonts w:ascii="Times New Roman" w:hAnsi="Times New Roman"/>
          <w:b/>
          <w:sz w:val="24"/>
          <w:szCs w:val="24"/>
        </w:rPr>
        <w:t>XІІ  ЗАСТЕРЕЖЕННЯ ПРО КОНФІДЕНЦІЙНІСТЬ</w:t>
      </w:r>
    </w:p>
    <w:p w14:paraId="47D39261" w14:textId="77777777" w:rsidR="00E37703" w:rsidRPr="004F08FD" w:rsidRDefault="00E37703" w:rsidP="00E37703">
      <w:pPr>
        <w:pStyle w:val="14"/>
        <w:ind w:left="-360" w:right="-391" w:firstLine="644"/>
        <w:jc w:val="both"/>
        <w:rPr>
          <w:sz w:val="24"/>
          <w:szCs w:val="24"/>
        </w:rPr>
      </w:pPr>
      <w:r w:rsidRPr="004F08FD">
        <w:rPr>
          <w:sz w:val="24"/>
          <w:szCs w:val="24"/>
        </w:rPr>
        <w:t xml:space="preserve">12.1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w:t>
      </w:r>
      <w:r w:rsidRPr="004F08FD">
        <w:rPr>
          <w:sz w:val="24"/>
          <w:szCs w:val="24"/>
        </w:rPr>
        <w:lastRenderedPageBreak/>
        <w:t>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легкодоступною для осіб, які за 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ЗАМОВНИКОМ було заявлено про те, що вона є конфіденційною.</w:t>
      </w:r>
    </w:p>
    <w:p w14:paraId="1AA36596" w14:textId="77777777" w:rsidR="00E37703" w:rsidRPr="004F08FD" w:rsidRDefault="00E37703" w:rsidP="00E37703">
      <w:pPr>
        <w:pStyle w:val="14"/>
        <w:ind w:left="-360" w:right="-391" w:firstLine="644"/>
        <w:jc w:val="both"/>
        <w:rPr>
          <w:sz w:val="24"/>
          <w:szCs w:val="24"/>
        </w:rPr>
      </w:pPr>
      <w:r w:rsidRPr="004F08FD">
        <w:rPr>
          <w:sz w:val="24"/>
          <w:szCs w:val="24"/>
        </w:rPr>
        <w:t xml:space="preserve">12.2 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14:paraId="097CF6E0" w14:textId="77777777" w:rsidR="00E37703" w:rsidRPr="004F08FD" w:rsidRDefault="00E37703" w:rsidP="00E37703">
      <w:pPr>
        <w:pStyle w:val="14"/>
        <w:ind w:left="-360" w:right="-391" w:firstLine="644"/>
        <w:jc w:val="both"/>
        <w:rPr>
          <w:sz w:val="24"/>
          <w:szCs w:val="24"/>
        </w:rPr>
      </w:pPr>
      <w:r w:rsidRPr="004F08FD">
        <w:rPr>
          <w:sz w:val="24"/>
          <w:szCs w:val="24"/>
        </w:rPr>
        <w:t>12.3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1A179883" w14:textId="77777777" w:rsidR="00E37703" w:rsidRPr="004F08FD" w:rsidRDefault="00E37703" w:rsidP="00E37703">
      <w:pPr>
        <w:pStyle w:val="14"/>
        <w:ind w:left="-360" w:right="-391" w:firstLine="644"/>
        <w:jc w:val="both"/>
        <w:rPr>
          <w:sz w:val="16"/>
          <w:szCs w:val="24"/>
        </w:rPr>
      </w:pPr>
    </w:p>
    <w:p w14:paraId="1642A8B8" w14:textId="77777777" w:rsidR="00E37703" w:rsidRPr="004F08FD" w:rsidRDefault="00E37703" w:rsidP="00E37703">
      <w:pPr>
        <w:pStyle w:val="af2"/>
        <w:spacing w:after="0" w:line="240" w:lineRule="auto"/>
        <w:ind w:left="-360" w:right="-391" w:firstLine="644"/>
        <w:jc w:val="center"/>
        <w:rPr>
          <w:rFonts w:ascii="Times New Roman" w:hAnsi="Times New Roman" w:cs="Times New Roman"/>
          <w:b/>
          <w:caps/>
          <w:snapToGrid w:val="0"/>
          <w:sz w:val="24"/>
          <w:szCs w:val="24"/>
        </w:rPr>
      </w:pPr>
      <w:r w:rsidRPr="004F08FD">
        <w:rPr>
          <w:rFonts w:ascii="Times New Roman" w:hAnsi="Times New Roman" w:cs="Times New Roman"/>
          <w:b/>
          <w:snapToGrid w:val="0"/>
          <w:sz w:val="24"/>
          <w:szCs w:val="24"/>
        </w:rPr>
        <w:t xml:space="preserve">ХІІІ  </w:t>
      </w:r>
      <w:r w:rsidRPr="004F08FD">
        <w:rPr>
          <w:rFonts w:ascii="Times New Roman" w:hAnsi="Times New Roman" w:cs="Times New Roman"/>
          <w:b/>
          <w:caps/>
          <w:snapToGrid w:val="0"/>
          <w:sz w:val="24"/>
          <w:szCs w:val="24"/>
        </w:rPr>
        <w:t>Інші умови</w:t>
      </w:r>
    </w:p>
    <w:p w14:paraId="164F4721" w14:textId="77777777" w:rsidR="00E37703" w:rsidRPr="004F08FD" w:rsidRDefault="00E37703" w:rsidP="00E37703">
      <w:pPr>
        <w:pStyle w:val="af2"/>
        <w:spacing w:after="0" w:line="240" w:lineRule="auto"/>
        <w:ind w:left="-360" w:right="-391" w:firstLine="644"/>
        <w:jc w:val="both"/>
        <w:rPr>
          <w:rFonts w:ascii="Times New Roman" w:hAnsi="Times New Roman" w:cs="Times New Roman"/>
          <w:sz w:val="24"/>
          <w:szCs w:val="24"/>
        </w:rPr>
      </w:pPr>
      <w:r w:rsidRPr="004F08FD">
        <w:rPr>
          <w:rFonts w:ascii="Times New Roman" w:hAnsi="Times New Roman" w:cs="Times New Roman"/>
          <w:snapToGrid w:val="0"/>
          <w:sz w:val="24"/>
          <w:szCs w:val="24"/>
        </w:rPr>
        <w:t>13.1 Сторони за договором домовились що при заключенні даного договору вони керуються вимогами законів України  від 25 грудня 2015 року № 922- VІІІ «Про публічні закупівлі»  та від  17 липня 2020 року № 808-ІХ «Про оборонні закупівлі».</w:t>
      </w:r>
    </w:p>
    <w:p w14:paraId="7A687DDF"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13.2 Усі зміни та доповнення до цього Договору здійснюються у письмовій формі за взаємною згодою Сторін,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Сторонами.</w:t>
      </w:r>
    </w:p>
    <w:p w14:paraId="15B1DFC2"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13.3 Цей Договір укладається і підписується українською мовою, у двох примірниках, що мають однакову юридичну силу. один примірник – ЗАМОВНИКУ, один – УЧАСНИКУ </w:t>
      </w:r>
    </w:p>
    <w:p w14:paraId="63E1BFCF" w14:textId="77777777" w:rsidR="00E37703" w:rsidRPr="004F08FD" w:rsidRDefault="00E37703" w:rsidP="00E37703">
      <w:pPr>
        <w:shd w:val="clear" w:color="auto" w:fill="FFFFFF"/>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13.4 Сторони зобов’язуються у 5-ти денний термін письмово повідомляти одна одну про зміну свого місцезнаходження, банківських реквізитів, номерів телефонів, зазначених в Договорі, реорганізацію, припинення Сторони, а також про усі інші зміни, які здатні вплинути на виконання зобов’язань за Договором, з дня виникнення відповідних змін.</w:t>
      </w:r>
    </w:p>
    <w:p w14:paraId="66885A17"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 xml:space="preserve">13.5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Поштовою </w:t>
      </w:r>
      <w:proofErr w:type="spellStart"/>
      <w:r w:rsidRPr="004F08FD">
        <w:rPr>
          <w:rFonts w:ascii="Times New Roman" w:hAnsi="Times New Roman"/>
          <w:sz w:val="24"/>
          <w:szCs w:val="24"/>
        </w:rPr>
        <w:t>адресою</w:t>
      </w:r>
      <w:proofErr w:type="spellEnd"/>
      <w:r w:rsidRPr="004F08FD">
        <w:rPr>
          <w:rFonts w:ascii="Times New Roman" w:hAnsi="Times New Roman"/>
          <w:sz w:val="24"/>
          <w:szCs w:val="24"/>
        </w:rPr>
        <w:t xml:space="preserve"> кожної зі Сторін вважається поштова адреса, зазначена у розділі 15 цього Договору або письмово повідомлена нею іншій Стороні відповідно до пункту 13.5 цього Договору.</w:t>
      </w:r>
    </w:p>
    <w:p w14:paraId="17F501CB"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13.6 УЧАСНИК не має права передавати інформацію, документи по цьому Договору іншим юридичним або фізичним особам без попередньої письмової згоди ЗАМОВНИКУ.</w:t>
      </w:r>
    </w:p>
    <w:p w14:paraId="2D528FA1"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13.7 Сторони зобов’язуються дотримуватися конфіденційності переговорів, листування та інших дій, пов’язаних з виконанням цього Договору, і не розголошувати інформації, пов’язаної з цим Договором, без письмової згоди другої Сторони.</w:t>
      </w:r>
    </w:p>
    <w:p w14:paraId="535CE6E2"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13.8 Сторони усвідомлюють необхідність виконання положень Закону України від 11 лютого 2015 № 183-VIII «Про відкритість використання публічних коштів» та згодні на оприлюднення інформації, зазначеної у договорі та документах, які підтверджують його виконання (договір, накладна, платіжне доручення тощо).</w:t>
      </w:r>
    </w:p>
    <w:p w14:paraId="2E124C50" w14:textId="77777777" w:rsidR="00E37703" w:rsidRPr="004F08FD" w:rsidRDefault="00E37703" w:rsidP="00E37703">
      <w:pPr>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 xml:space="preserve">13.9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w:t>
      </w:r>
      <w:r w:rsidRPr="004F08FD">
        <w:rPr>
          <w:rFonts w:ascii="Times New Roman" w:hAnsi="Times New Roman"/>
          <w:sz w:val="24"/>
          <w:szCs w:val="24"/>
        </w:rPr>
        <w:lastRenderedPageBreak/>
        <w:t>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F06553C" w14:textId="77777777" w:rsidR="00E37703" w:rsidRPr="004F08FD" w:rsidRDefault="00E37703" w:rsidP="00E37703">
      <w:pPr>
        <w:widowControl w:val="0"/>
        <w:spacing w:after="0" w:line="240" w:lineRule="auto"/>
        <w:ind w:left="-360" w:right="-391" w:firstLine="644"/>
        <w:jc w:val="both"/>
        <w:rPr>
          <w:rFonts w:ascii="Times New Roman" w:hAnsi="Times New Roman"/>
          <w:sz w:val="24"/>
          <w:szCs w:val="24"/>
        </w:rPr>
      </w:pPr>
      <w:r w:rsidRPr="004F08FD">
        <w:rPr>
          <w:rFonts w:ascii="Times New Roman" w:hAnsi="Times New Roman"/>
          <w:sz w:val="24"/>
          <w:szCs w:val="24"/>
        </w:rPr>
        <w:t>13.10 Інші положення договору визначаються за домовленістю сторін у відповідності до вимог Цивільного та Господарського кодексів України.</w:t>
      </w:r>
    </w:p>
    <w:p w14:paraId="01008CCF" w14:textId="77777777" w:rsidR="00E37703" w:rsidRPr="004F08FD" w:rsidRDefault="00E37703" w:rsidP="00E37703">
      <w:pPr>
        <w:pStyle w:val="af0"/>
        <w:shd w:val="clear" w:color="auto" w:fill="FFFFFF"/>
        <w:spacing w:before="0" w:beforeAutospacing="0" w:after="0" w:afterAutospacing="0"/>
        <w:ind w:left="-360" w:right="-391" w:firstLine="644"/>
        <w:jc w:val="both"/>
      </w:pPr>
      <w:r w:rsidRPr="004F08FD">
        <w:t>13.11</w:t>
      </w:r>
      <w:r w:rsidRPr="004F08FD">
        <w:rPr>
          <w:color w:val="000000"/>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w:t>
      </w:r>
    </w:p>
    <w:p w14:paraId="0D26828C" w14:textId="77777777" w:rsidR="00E37703" w:rsidRPr="004F08FD" w:rsidRDefault="00E37703" w:rsidP="00E37703">
      <w:pPr>
        <w:pStyle w:val="af0"/>
        <w:shd w:val="clear" w:color="auto" w:fill="FFFFFF"/>
        <w:spacing w:before="0" w:beforeAutospacing="0" w:after="0" w:afterAutospacing="0"/>
        <w:ind w:left="-360" w:right="-391" w:firstLine="644"/>
        <w:jc w:val="both"/>
      </w:pPr>
      <w:r w:rsidRPr="004F08FD">
        <w:t>13.12 Після підписання цього Договору усі попередні переговори за ним, листування, попередні угоди та протоколи про наміри з питань, що стосуються цього Договору, втрачають юридичну силу.</w:t>
      </w:r>
    </w:p>
    <w:p w14:paraId="196AE1D2" w14:textId="77777777" w:rsidR="00E37703" w:rsidRPr="004F08FD" w:rsidRDefault="00E37703" w:rsidP="00E37703">
      <w:pPr>
        <w:pStyle w:val="14"/>
        <w:ind w:left="-360" w:right="-391" w:firstLine="644"/>
        <w:jc w:val="both"/>
        <w:rPr>
          <w:sz w:val="16"/>
          <w:szCs w:val="24"/>
        </w:rPr>
      </w:pPr>
    </w:p>
    <w:p w14:paraId="3465F3AB" w14:textId="77777777" w:rsidR="00E37703" w:rsidRPr="004F08FD" w:rsidRDefault="00E37703" w:rsidP="00E37703">
      <w:pPr>
        <w:pStyle w:val="af2"/>
        <w:spacing w:after="0" w:line="240" w:lineRule="auto"/>
        <w:ind w:left="-360" w:right="-391" w:firstLine="644"/>
        <w:jc w:val="center"/>
        <w:rPr>
          <w:rFonts w:ascii="Times New Roman" w:hAnsi="Times New Roman" w:cs="Times New Roman"/>
          <w:b/>
          <w:bCs/>
          <w:snapToGrid w:val="0"/>
          <w:sz w:val="24"/>
        </w:rPr>
      </w:pPr>
      <w:r w:rsidRPr="004F08FD">
        <w:rPr>
          <w:rFonts w:ascii="Times New Roman" w:hAnsi="Times New Roman" w:cs="Times New Roman"/>
          <w:b/>
          <w:bCs/>
          <w:snapToGrid w:val="0"/>
          <w:sz w:val="24"/>
        </w:rPr>
        <w:t>ХІ</w:t>
      </w:r>
      <w:r w:rsidRPr="004F08FD">
        <w:rPr>
          <w:rFonts w:ascii="Times New Roman" w:hAnsi="Times New Roman" w:cs="Times New Roman"/>
          <w:b/>
          <w:bCs/>
          <w:snapToGrid w:val="0"/>
          <w:spacing w:val="20"/>
          <w:sz w:val="24"/>
        </w:rPr>
        <w:t>V</w:t>
      </w:r>
      <w:r w:rsidR="00737328" w:rsidRPr="004F08FD">
        <w:rPr>
          <w:rFonts w:ascii="Times New Roman" w:hAnsi="Times New Roman" w:cs="Times New Roman"/>
          <w:b/>
          <w:bCs/>
          <w:snapToGrid w:val="0"/>
          <w:sz w:val="24"/>
        </w:rPr>
        <w:t xml:space="preserve"> </w:t>
      </w:r>
      <w:r w:rsidRPr="004F08FD">
        <w:rPr>
          <w:rFonts w:ascii="Times New Roman" w:hAnsi="Times New Roman" w:cs="Times New Roman"/>
          <w:b/>
          <w:bCs/>
          <w:snapToGrid w:val="0"/>
          <w:sz w:val="24"/>
        </w:rPr>
        <w:t xml:space="preserve"> ДОДАТКИ ДО ДОГОВОРУ</w:t>
      </w:r>
    </w:p>
    <w:p w14:paraId="4641B60F" w14:textId="77777777" w:rsidR="00E37703" w:rsidRPr="004F08FD" w:rsidRDefault="00E37703" w:rsidP="00E37703">
      <w:pPr>
        <w:pStyle w:val="a3"/>
        <w:widowControl w:val="0"/>
        <w:ind w:left="-360" w:right="-391" w:firstLine="644"/>
        <w:rPr>
          <w:rFonts w:ascii="Times New Roman" w:hAnsi="Times New Roman"/>
          <w:bCs/>
          <w:snapToGrid w:val="0"/>
          <w:sz w:val="24"/>
        </w:rPr>
      </w:pPr>
      <w:r w:rsidRPr="004F08FD">
        <w:rPr>
          <w:rFonts w:ascii="Times New Roman" w:hAnsi="Times New Roman"/>
          <w:bCs/>
          <w:snapToGrid w:val="0"/>
          <w:sz w:val="24"/>
        </w:rPr>
        <w:t>Невід'ємною частиною цього Договору є:</w:t>
      </w:r>
    </w:p>
    <w:p w14:paraId="61F231DB" w14:textId="77777777" w:rsidR="00E37703" w:rsidRPr="004F08FD" w:rsidRDefault="00E37703" w:rsidP="00E37703">
      <w:pPr>
        <w:pStyle w:val="a3"/>
        <w:widowControl w:val="0"/>
        <w:ind w:left="-360" w:right="-391" w:firstLine="644"/>
        <w:rPr>
          <w:rFonts w:ascii="Times New Roman" w:hAnsi="Times New Roman"/>
          <w:sz w:val="24"/>
          <w:szCs w:val="24"/>
        </w:rPr>
      </w:pPr>
      <w:r w:rsidRPr="004F08FD">
        <w:rPr>
          <w:rFonts w:ascii="Times New Roman" w:hAnsi="Times New Roman"/>
          <w:bCs/>
          <w:snapToGrid w:val="0"/>
          <w:sz w:val="24"/>
        </w:rPr>
        <w:t xml:space="preserve">Додаток 1 - </w:t>
      </w:r>
      <w:r w:rsidRPr="004F08FD">
        <w:rPr>
          <w:rFonts w:ascii="Times New Roman" w:hAnsi="Times New Roman"/>
          <w:sz w:val="24"/>
          <w:szCs w:val="24"/>
        </w:rPr>
        <w:t>Специфікація Товару.</w:t>
      </w:r>
    </w:p>
    <w:p w14:paraId="236F7CF8" w14:textId="77777777" w:rsidR="00E37703" w:rsidRPr="004F08FD" w:rsidRDefault="00E37703" w:rsidP="00E37703">
      <w:pPr>
        <w:pStyle w:val="a3"/>
        <w:widowControl w:val="0"/>
        <w:ind w:left="-360" w:right="-391" w:firstLine="644"/>
        <w:rPr>
          <w:rFonts w:ascii="Times New Roman" w:hAnsi="Times New Roman"/>
          <w:sz w:val="16"/>
          <w:szCs w:val="24"/>
        </w:rPr>
      </w:pPr>
    </w:p>
    <w:p w14:paraId="56EF865A" w14:textId="77777777" w:rsidR="00E37703" w:rsidRPr="004F08FD" w:rsidRDefault="00E37703" w:rsidP="00E37703">
      <w:pPr>
        <w:pStyle w:val="a3"/>
        <w:widowControl w:val="0"/>
        <w:ind w:left="-360" w:right="-391" w:firstLine="644"/>
        <w:jc w:val="center"/>
        <w:rPr>
          <w:rFonts w:ascii="Times New Roman" w:hAnsi="Times New Roman"/>
          <w:b/>
          <w:bCs/>
          <w:snapToGrid w:val="0"/>
          <w:spacing w:val="20"/>
          <w:sz w:val="24"/>
        </w:rPr>
      </w:pPr>
      <w:r w:rsidRPr="004F08FD">
        <w:rPr>
          <w:rFonts w:ascii="Times New Roman" w:hAnsi="Times New Roman"/>
          <w:b/>
          <w:bCs/>
          <w:snapToGrid w:val="0"/>
          <w:spacing w:val="20"/>
          <w:sz w:val="24"/>
        </w:rPr>
        <w:t>XV  МІСЦЕЗНАХОДЖЕННЯ ТА БАНКІВСЬКІ РЕКВІЗИТИ СТОРІН</w:t>
      </w:r>
    </w:p>
    <w:p w14:paraId="3E020489" w14:textId="77777777" w:rsidR="00E37703" w:rsidRPr="004F08FD" w:rsidRDefault="00E37703" w:rsidP="00E37703">
      <w:pPr>
        <w:pStyle w:val="a3"/>
        <w:widowControl w:val="0"/>
        <w:ind w:left="-360" w:right="-391" w:firstLine="644"/>
        <w:jc w:val="center"/>
        <w:rPr>
          <w:rFonts w:ascii="Times New Roman" w:hAnsi="Times New Roman"/>
          <w:sz w:val="18"/>
          <w:szCs w:val="18"/>
        </w:rPr>
      </w:pPr>
      <w:r w:rsidRPr="004F08FD">
        <w:rPr>
          <w:rFonts w:ascii="Times New Roman" w:hAnsi="Times New Roman"/>
          <w:sz w:val="18"/>
          <w:szCs w:val="18"/>
        </w:rPr>
        <w:t>Сторони володіють Українською мовою, договір до підписання уважно прочитаний, відповідає волевиявленню, його зміст зрозумілий.</w:t>
      </w:r>
    </w:p>
    <w:p w14:paraId="6E74CD70" w14:textId="77777777" w:rsidR="00E37703" w:rsidRPr="004F08FD" w:rsidRDefault="00E37703" w:rsidP="00E37703">
      <w:pPr>
        <w:pStyle w:val="a3"/>
        <w:widowControl w:val="0"/>
        <w:ind w:left="-360" w:right="-391" w:firstLine="644"/>
        <w:rPr>
          <w:rFonts w:ascii="Times New Roman" w:hAnsi="Times New Roman"/>
          <w:sz w:val="16"/>
          <w:szCs w:val="24"/>
        </w:rPr>
      </w:pPr>
    </w:p>
    <w:p w14:paraId="11FA4172" w14:textId="77777777" w:rsidR="00E37703" w:rsidRPr="004F08FD" w:rsidRDefault="00E37703" w:rsidP="00E37703">
      <w:pPr>
        <w:tabs>
          <w:tab w:val="left" w:pos="708"/>
          <w:tab w:val="left" w:pos="1416"/>
          <w:tab w:val="left" w:pos="2124"/>
          <w:tab w:val="left" w:pos="2832"/>
          <w:tab w:val="left" w:pos="3540"/>
          <w:tab w:val="left" w:pos="4248"/>
          <w:tab w:val="left" w:pos="4956"/>
          <w:tab w:val="left" w:pos="6437"/>
        </w:tabs>
        <w:spacing w:after="0" w:line="240" w:lineRule="auto"/>
        <w:ind w:left="-360" w:right="-391" w:firstLine="644"/>
        <w:jc w:val="both"/>
        <w:rPr>
          <w:rFonts w:ascii="Times New Roman" w:hAnsi="Times New Roman"/>
          <w:b/>
          <w:u w:val="single"/>
        </w:rPr>
      </w:pPr>
      <w:r w:rsidRPr="004F08FD">
        <w:rPr>
          <w:rFonts w:ascii="Times New Roman" w:hAnsi="Times New Roman"/>
          <w:sz w:val="24"/>
          <w:szCs w:val="24"/>
        </w:rPr>
        <w:tab/>
      </w:r>
      <w:r w:rsidRPr="004F08FD">
        <w:rPr>
          <w:rFonts w:ascii="Times New Roman" w:hAnsi="Times New Roman"/>
          <w:sz w:val="24"/>
          <w:szCs w:val="24"/>
          <w:u w:val="single"/>
        </w:rPr>
        <w:t xml:space="preserve"> </w:t>
      </w:r>
      <w:r w:rsidRPr="004F08FD">
        <w:rPr>
          <w:rFonts w:ascii="Times New Roman" w:hAnsi="Times New Roman"/>
          <w:b/>
          <w:spacing w:val="40"/>
          <w:u w:val="single"/>
        </w:rPr>
        <w:t xml:space="preserve">                              Військова частина А 3336</w:t>
      </w:r>
      <w:r w:rsidRPr="004F08FD">
        <w:rPr>
          <w:rFonts w:ascii="Times New Roman" w:hAnsi="Times New Roman"/>
          <w:b/>
          <w:u w:val="single"/>
        </w:rPr>
        <w:tab/>
        <w:t xml:space="preserve">                            </w:t>
      </w:r>
      <w:r w:rsidRPr="004F08FD">
        <w:rPr>
          <w:rFonts w:ascii="Times New Roman" w:hAnsi="Times New Roman"/>
          <w:b/>
          <w:u w:val="single"/>
        </w:rPr>
        <w:tab/>
      </w:r>
      <w:r w:rsidRPr="004F08FD">
        <w:rPr>
          <w:rFonts w:ascii="Times New Roman" w:hAnsi="Times New Roman"/>
          <w:b/>
          <w:u w:val="single"/>
        </w:rPr>
        <w:tab/>
      </w:r>
    </w:p>
    <w:p w14:paraId="48AD5A5A" w14:textId="77777777" w:rsidR="00E37703" w:rsidRPr="004F08FD" w:rsidRDefault="00E37703" w:rsidP="00E37703">
      <w:pPr>
        <w:spacing w:after="0" w:line="240" w:lineRule="auto"/>
        <w:ind w:left="-360" w:right="-391" w:firstLine="644"/>
        <w:jc w:val="center"/>
        <w:rPr>
          <w:rFonts w:ascii="Times New Roman" w:hAnsi="Times New Roman"/>
          <w:i/>
          <w:spacing w:val="62"/>
          <w:sz w:val="12"/>
          <w:szCs w:val="12"/>
        </w:rPr>
      </w:pPr>
      <w:r w:rsidRPr="004F08FD">
        <w:rPr>
          <w:rFonts w:ascii="Times New Roman" w:hAnsi="Times New Roman"/>
          <w:b/>
          <w:i/>
          <w:spacing w:val="62"/>
          <w:sz w:val="12"/>
          <w:szCs w:val="12"/>
        </w:rPr>
        <w:t>(найменування, прізвище, ім’я по батькові)</w:t>
      </w:r>
    </w:p>
    <w:p w14:paraId="3D70016B" w14:textId="77777777" w:rsidR="00E37703" w:rsidRPr="004F08FD" w:rsidRDefault="00E37703" w:rsidP="00E37703">
      <w:pPr>
        <w:pStyle w:val="12"/>
        <w:ind w:left="-360" w:right="-391"/>
        <w:jc w:val="both"/>
        <w:rPr>
          <w:rFonts w:ascii="Times New Roman" w:hAnsi="Times New Roman"/>
          <w:u w:val="single"/>
        </w:rPr>
      </w:pPr>
      <w:r w:rsidRPr="004F08FD">
        <w:rPr>
          <w:rFonts w:ascii="Times New Roman" w:hAnsi="Times New Roman"/>
          <w:iCs/>
        </w:rPr>
        <w:t>ЄДРПОУ</w:t>
      </w:r>
      <w:r w:rsidRPr="004F08FD">
        <w:rPr>
          <w:rFonts w:ascii="Times New Roman" w:hAnsi="Times New Roman"/>
          <w:u w:val="single"/>
        </w:rPr>
        <w:tab/>
        <w:t>08434904</w:t>
      </w:r>
      <w:r w:rsidRPr="004F08FD">
        <w:rPr>
          <w:rFonts w:ascii="Times New Roman" w:hAnsi="Times New Roman"/>
          <w:u w:val="single"/>
        </w:rPr>
        <w:tab/>
      </w:r>
    </w:p>
    <w:p w14:paraId="0CF32DBB" w14:textId="77777777" w:rsidR="00E37703" w:rsidRPr="004F08FD" w:rsidRDefault="00E37703" w:rsidP="00E37703">
      <w:pPr>
        <w:pStyle w:val="12"/>
        <w:ind w:left="-360" w:right="-391"/>
        <w:jc w:val="both"/>
        <w:rPr>
          <w:rFonts w:ascii="Times New Roman" w:hAnsi="Times New Roman"/>
          <w:spacing w:val="20"/>
          <w:u w:val="single"/>
        </w:rPr>
      </w:pPr>
      <w:r w:rsidRPr="004F08FD">
        <w:rPr>
          <w:rFonts w:ascii="Times New Roman" w:hAnsi="Times New Roman"/>
          <w:b/>
          <w:spacing w:val="20"/>
        </w:rPr>
        <w:t>Банківські реквізити:</w:t>
      </w:r>
    </w:p>
    <w:p w14:paraId="682E19D3" w14:textId="77777777" w:rsidR="00E37703" w:rsidRPr="004F08FD" w:rsidRDefault="00E37703" w:rsidP="00E37703">
      <w:pPr>
        <w:pStyle w:val="12"/>
        <w:ind w:left="-360" w:right="-391"/>
        <w:jc w:val="both"/>
        <w:rPr>
          <w:rFonts w:ascii="Times New Roman" w:hAnsi="Times New Roman"/>
          <w:u w:val="single"/>
        </w:rPr>
      </w:pPr>
      <w:r w:rsidRPr="004F08FD">
        <w:rPr>
          <w:rFonts w:ascii="Times New Roman" w:hAnsi="Times New Roman"/>
          <w:lang w:eastAsia="uk-UA"/>
        </w:rPr>
        <w:t>(рахунок у Державному казначействі або у банку)</w:t>
      </w:r>
      <w:r w:rsidRPr="004F08FD">
        <w:rPr>
          <w:rFonts w:ascii="Times New Roman" w:hAnsi="Times New Roman"/>
          <w:u w:val="single"/>
        </w:rPr>
        <w:tab/>
        <w:t xml:space="preserve">р/р </w:t>
      </w:r>
      <w:r w:rsidR="00737328" w:rsidRPr="004F08FD">
        <w:rPr>
          <w:rFonts w:ascii="Times New Roman" w:hAnsi="Times New Roman"/>
          <w:u w:val="single"/>
        </w:rPr>
        <w:t xml:space="preserve">                                                           </w:t>
      </w:r>
      <w:r w:rsidRPr="004F08FD">
        <w:rPr>
          <w:rFonts w:ascii="Times New Roman" w:hAnsi="Times New Roman"/>
          <w:u w:val="single"/>
        </w:rPr>
        <w:t xml:space="preserve">            ___</w:t>
      </w:r>
    </w:p>
    <w:p w14:paraId="4BA1AB03" w14:textId="77777777" w:rsidR="00E37703" w:rsidRPr="004F08FD" w:rsidRDefault="00E37703" w:rsidP="00E37703">
      <w:pPr>
        <w:pStyle w:val="12"/>
        <w:ind w:left="-360" w:right="-391"/>
        <w:jc w:val="both"/>
        <w:rPr>
          <w:rFonts w:ascii="Times New Roman" w:hAnsi="Times New Roman"/>
          <w:u w:val="single"/>
        </w:rPr>
      </w:pPr>
      <w:r w:rsidRPr="004F08FD">
        <w:rPr>
          <w:rFonts w:ascii="Times New Roman" w:hAnsi="Times New Roman"/>
          <w:u w:val="single"/>
        </w:rPr>
        <w:tab/>
      </w:r>
      <w:r w:rsidRPr="004F08FD">
        <w:rPr>
          <w:rFonts w:ascii="Times New Roman" w:hAnsi="Times New Roman"/>
          <w:u w:val="single"/>
        </w:rPr>
        <w:tab/>
        <w:t xml:space="preserve"> В Державній казначейській службі України м. Київ МФО 820172</w:t>
      </w:r>
      <w:r w:rsidRPr="004F08FD">
        <w:rPr>
          <w:rFonts w:ascii="Times New Roman" w:hAnsi="Times New Roman"/>
          <w:u w:val="single"/>
        </w:rPr>
        <w:tab/>
        <w:t xml:space="preserve">                                </w:t>
      </w:r>
      <w:r w:rsidRPr="004F08FD">
        <w:rPr>
          <w:rFonts w:ascii="Times New Roman" w:hAnsi="Times New Roman"/>
          <w:u w:val="single"/>
        </w:rPr>
        <w:tab/>
      </w:r>
    </w:p>
    <w:p w14:paraId="142A797E" w14:textId="1478B31B" w:rsidR="00E37703" w:rsidRPr="004F08FD" w:rsidRDefault="00E37703" w:rsidP="00E37703">
      <w:pPr>
        <w:pStyle w:val="12"/>
        <w:ind w:left="-360" w:right="-391"/>
        <w:jc w:val="both"/>
        <w:rPr>
          <w:rFonts w:ascii="Times New Roman" w:hAnsi="Times New Roman"/>
        </w:rPr>
      </w:pPr>
      <w:r w:rsidRPr="004F08FD">
        <w:rPr>
          <w:rFonts w:ascii="Times New Roman" w:hAnsi="Times New Roman"/>
          <w:b/>
          <w:w w:val="150"/>
          <w:u w:val="single"/>
        </w:rPr>
        <w:sym w:font="Wingdings" w:char="F02A"/>
      </w:r>
      <w:r w:rsidRPr="004F08FD">
        <w:rPr>
          <w:rFonts w:ascii="Times New Roman" w:hAnsi="Times New Roman"/>
          <w:b/>
          <w:u w:val="single"/>
        </w:rPr>
        <w:t>Адреса для листування</w:t>
      </w:r>
      <w:r w:rsidRPr="004F08FD">
        <w:rPr>
          <w:rFonts w:ascii="Times New Roman" w:hAnsi="Times New Roman"/>
          <w:u w:val="single"/>
        </w:rPr>
        <w:t xml:space="preserve"> :вул. Лісна </w:t>
      </w:r>
      <w:r w:rsidRPr="004F08FD">
        <w:rPr>
          <w:rFonts w:ascii="Times New Roman" w:hAnsi="Times New Roman"/>
          <w:szCs w:val="24"/>
          <w:u w:val="single"/>
        </w:rPr>
        <w:t>с</w:t>
      </w:r>
      <w:r w:rsidR="00D850CB" w:rsidRPr="004F08FD">
        <w:rPr>
          <w:rFonts w:ascii="Times New Roman" w:hAnsi="Times New Roman"/>
          <w:szCs w:val="24"/>
          <w:u w:val="single"/>
        </w:rPr>
        <w:t>-ще</w:t>
      </w:r>
      <w:r w:rsidRPr="004F08FD">
        <w:rPr>
          <w:rFonts w:ascii="Times New Roman" w:hAnsi="Times New Roman"/>
          <w:szCs w:val="24"/>
          <w:u w:val="single"/>
        </w:rPr>
        <w:t xml:space="preserve"> </w:t>
      </w:r>
      <w:r w:rsidRPr="004F08FD">
        <w:rPr>
          <w:rFonts w:ascii="Times New Roman" w:hAnsi="Times New Roman"/>
          <w:u w:val="single"/>
        </w:rPr>
        <w:t>Черкаське Новомосковський район Дніпропетровська обл. 51272</w:t>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b/>
          <w:u w:val="single"/>
        </w:rPr>
        <w:tab/>
      </w:r>
      <w:r w:rsidRPr="004F08FD">
        <w:rPr>
          <w:rFonts w:ascii="Times New Roman" w:hAnsi="Times New Roman"/>
          <w:b/>
          <w:u w:val="single"/>
        </w:rPr>
        <w:tab/>
      </w:r>
      <w:r w:rsidRPr="004F08FD">
        <w:rPr>
          <w:rFonts w:ascii="Times New Roman" w:hAnsi="Times New Roman"/>
          <w:u w:val="single"/>
        </w:rPr>
        <w:tab/>
      </w:r>
      <w:r w:rsidRPr="004F08FD">
        <w:rPr>
          <w:rFonts w:ascii="Times New Roman" w:hAnsi="Times New Roman"/>
          <w:u w:val="single"/>
        </w:rPr>
        <w:tab/>
      </w:r>
    </w:p>
    <w:p w14:paraId="3C83A3BA" w14:textId="77777777" w:rsidR="00E37703" w:rsidRPr="004F08FD" w:rsidRDefault="00E37703" w:rsidP="00E37703">
      <w:pPr>
        <w:pStyle w:val="12"/>
        <w:ind w:left="-360" w:right="-391"/>
        <w:jc w:val="both"/>
        <w:rPr>
          <w:rFonts w:ascii="Times New Roman" w:hAnsi="Times New Roman"/>
          <w:u w:val="single"/>
        </w:rPr>
      </w:pPr>
      <w:r w:rsidRPr="004F08FD">
        <w:rPr>
          <w:rFonts w:ascii="Times New Roman" w:hAnsi="Times New Roman"/>
          <w:b/>
        </w:rPr>
        <w:sym w:font="Webdings" w:char="F0C8"/>
      </w:r>
      <w:r w:rsidRPr="004F08FD">
        <w:rPr>
          <w:rFonts w:ascii="Times New Roman" w:hAnsi="Times New Roman"/>
        </w:rPr>
        <w:t>Засоби зв’язку контактної особи.:+</w:t>
      </w:r>
      <w:r w:rsidRPr="004F08FD">
        <w:rPr>
          <w:rFonts w:ascii="Times New Roman" w:hAnsi="Times New Roman"/>
          <w:sz w:val="18"/>
          <w:szCs w:val="18"/>
          <w:u w:val="single"/>
        </w:rPr>
        <w:t xml:space="preserve"> 380 (63) 125-49-72             .:+38 (</w:t>
      </w:r>
      <w:r w:rsidRPr="004F08FD">
        <w:rPr>
          <w:rFonts w:ascii="Times New Roman" w:hAnsi="Times New Roman"/>
          <w:sz w:val="18"/>
          <w:szCs w:val="18"/>
          <w:u w:val="single"/>
        </w:rPr>
        <w:tab/>
      </w:r>
      <w:r w:rsidRPr="004F08FD">
        <w:rPr>
          <w:rFonts w:ascii="Times New Roman" w:hAnsi="Times New Roman"/>
          <w:sz w:val="18"/>
          <w:szCs w:val="18"/>
          <w:u w:val="single"/>
        </w:rPr>
        <w:tab/>
        <w:t>)</w:t>
      </w:r>
      <w:r w:rsidRPr="004F08FD">
        <w:rPr>
          <w:rFonts w:ascii="Times New Roman" w:hAnsi="Times New Roman"/>
          <w:u w:val="single"/>
        </w:rPr>
        <w:tab/>
      </w:r>
      <w:r w:rsidRPr="004F08FD">
        <w:rPr>
          <w:rFonts w:ascii="Times New Roman" w:hAnsi="Times New Roman"/>
          <w:u w:val="single"/>
        </w:rPr>
        <w:tab/>
      </w:r>
    </w:p>
    <w:p w14:paraId="212CDEF4" w14:textId="77777777" w:rsidR="00E37703" w:rsidRPr="004F08FD" w:rsidRDefault="00E37703" w:rsidP="00E37703">
      <w:pPr>
        <w:pStyle w:val="12"/>
        <w:ind w:left="-360" w:right="-391"/>
        <w:jc w:val="both"/>
        <w:rPr>
          <w:rFonts w:ascii="Times New Roman" w:hAnsi="Times New Roman"/>
        </w:rPr>
      </w:pPr>
      <w:r w:rsidRPr="004F08FD">
        <w:rPr>
          <w:rFonts w:ascii="Times New Roman" w:hAnsi="Times New Roman"/>
          <w:b/>
        </w:rPr>
        <w:t xml:space="preserve">@ </w:t>
      </w:r>
      <w:r w:rsidRPr="004F08FD">
        <w:rPr>
          <w:rFonts w:ascii="Times New Roman" w:hAnsi="Times New Roman"/>
        </w:rPr>
        <w:t xml:space="preserve">Ел. адреса: </w:t>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t>відсутня</w:t>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p>
    <w:p w14:paraId="5171FBF3" w14:textId="77777777" w:rsidR="00E37703" w:rsidRPr="004F08FD" w:rsidRDefault="00E37703" w:rsidP="00E37703">
      <w:pPr>
        <w:pStyle w:val="12"/>
        <w:ind w:left="-360" w:right="-391"/>
        <w:jc w:val="both"/>
        <w:rPr>
          <w:rFonts w:ascii="Times New Roman" w:hAnsi="Times New Roman"/>
          <w:b/>
          <w:sz w:val="16"/>
          <w:szCs w:val="16"/>
        </w:rPr>
      </w:pPr>
    </w:p>
    <w:p w14:paraId="1CDB73CB" w14:textId="77777777" w:rsidR="00E37703" w:rsidRPr="004F08FD" w:rsidRDefault="00E37703" w:rsidP="00E37703">
      <w:pPr>
        <w:pStyle w:val="12"/>
        <w:ind w:left="-360" w:right="-391"/>
        <w:jc w:val="both"/>
        <w:rPr>
          <w:rFonts w:ascii="Times New Roman" w:hAnsi="Times New Roman"/>
          <w:b/>
          <w:szCs w:val="24"/>
        </w:rPr>
      </w:pPr>
      <w:r w:rsidRPr="004F08FD">
        <w:rPr>
          <w:rFonts w:ascii="Times New Roman" w:hAnsi="Times New Roman"/>
          <w:b/>
          <w:szCs w:val="24"/>
        </w:rPr>
        <w:t>Командир військової частини А3336</w:t>
      </w:r>
    </w:p>
    <w:p w14:paraId="29F5F668" w14:textId="77777777" w:rsidR="00E37703" w:rsidRPr="004F08FD" w:rsidRDefault="00E37703" w:rsidP="00E37703">
      <w:pPr>
        <w:pStyle w:val="12"/>
        <w:ind w:left="-360" w:right="-391"/>
        <w:jc w:val="both"/>
        <w:rPr>
          <w:rFonts w:ascii="Times New Roman" w:hAnsi="Times New Roman"/>
          <w:b/>
          <w:i/>
          <w:spacing w:val="20"/>
          <w:sz w:val="16"/>
          <w:szCs w:val="24"/>
        </w:rPr>
      </w:pPr>
    </w:p>
    <w:p w14:paraId="5BFACE71" w14:textId="77777777" w:rsidR="00E37703" w:rsidRPr="004F08FD" w:rsidRDefault="00E37703" w:rsidP="00E37703">
      <w:pPr>
        <w:pStyle w:val="12"/>
        <w:ind w:left="-360" w:right="-391"/>
        <w:jc w:val="both"/>
        <w:rPr>
          <w:rFonts w:ascii="Times New Roman" w:hAnsi="Times New Roman"/>
          <w:sz w:val="8"/>
        </w:rPr>
      </w:pPr>
      <w:r w:rsidRPr="004F08FD">
        <w:rPr>
          <w:rFonts w:ascii="Times New Roman" w:hAnsi="Times New Roman"/>
          <w:b/>
          <w:i/>
          <w:spacing w:val="20"/>
        </w:rPr>
        <w:t>Підпис</w:t>
      </w:r>
      <w:r w:rsidRPr="004F08FD">
        <w:rPr>
          <w:rFonts w:ascii="Times New Roman" w:hAnsi="Times New Roman"/>
        </w:rPr>
        <w:tab/>
      </w:r>
      <w:r w:rsidRPr="004F08FD">
        <w:rPr>
          <w:rFonts w:ascii="Times New Roman" w:hAnsi="Times New Roman"/>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rPr>
        <w:tab/>
      </w:r>
      <w:r w:rsidRPr="004F08FD">
        <w:rPr>
          <w:rFonts w:ascii="Times New Roman" w:hAnsi="Times New Roman"/>
        </w:rPr>
        <w:tab/>
      </w:r>
      <w:r w:rsidRPr="004F08FD">
        <w:rPr>
          <w:rFonts w:ascii="Times New Roman" w:hAnsi="Times New Roman"/>
        </w:rPr>
        <w:tab/>
      </w:r>
      <w:r w:rsidRPr="004F08FD">
        <w:rPr>
          <w:rFonts w:ascii="Times New Roman" w:hAnsi="Times New Roman"/>
          <w:b/>
          <w:szCs w:val="24"/>
        </w:rPr>
        <w:t>Юрій ПОГРІБНИЙ</w:t>
      </w:r>
      <w:r w:rsidRPr="004F08FD">
        <w:rPr>
          <w:rFonts w:ascii="Times New Roman" w:hAnsi="Times New Roman"/>
        </w:rPr>
        <w:tab/>
      </w:r>
      <w:r w:rsidRPr="004F08FD">
        <w:rPr>
          <w:rFonts w:ascii="Times New Roman" w:hAnsi="Times New Roman"/>
        </w:rPr>
        <w:tab/>
      </w:r>
    </w:p>
    <w:p w14:paraId="3FCEBD03" w14:textId="77777777" w:rsidR="00E37703" w:rsidRPr="004F08FD" w:rsidRDefault="00E37703" w:rsidP="00E37703">
      <w:pPr>
        <w:pStyle w:val="12"/>
        <w:ind w:left="-360" w:right="-391"/>
        <w:jc w:val="both"/>
        <w:rPr>
          <w:rFonts w:ascii="Times New Roman" w:hAnsi="Times New Roman"/>
          <w:sz w:val="14"/>
          <w:szCs w:val="14"/>
          <w:u w:val="single"/>
        </w:rPr>
      </w:pPr>
      <w:r w:rsidRPr="004F08FD">
        <w:rPr>
          <w:rFonts w:ascii="Times New Roman" w:hAnsi="Times New Roman"/>
          <w:b/>
          <w:spacing w:val="62"/>
          <w:sz w:val="14"/>
          <w:szCs w:val="14"/>
        </w:rPr>
        <w:t>(підпис)                               (Власне ім’я та Прізвище)</w:t>
      </w:r>
    </w:p>
    <w:p w14:paraId="7935EE82" w14:textId="77777777" w:rsidR="00E37703" w:rsidRPr="004F08FD" w:rsidRDefault="00E37703" w:rsidP="00E37703">
      <w:pPr>
        <w:pStyle w:val="12"/>
        <w:ind w:left="-360" w:right="-391"/>
        <w:jc w:val="both"/>
        <w:rPr>
          <w:sz w:val="4"/>
          <w:u w:val="single"/>
        </w:rPr>
      </w:pPr>
    </w:p>
    <w:p w14:paraId="250BE9F0" w14:textId="77777777" w:rsidR="00E37703" w:rsidRPr="004F08FD" w:rsidRDefault="00E37703" w:rsidP="00E37703">
      <w:pPr>
        <w:pStyle w:val="12"/>
        <w:ind w:left="-360" w:right="-391"/>
        <w:jc w:val="both"/>
        <w:rPr>
          <w:rFonts w:ascii="Times New Roman" w:hAnsi="Times New Roman"/>
          <w:sz w:val="20"/>
        </w:rPr>
      </w:pPr>
      <w:r w:rsidRPr="004F08FD">
        <w:rPr>
          <w:rFonts w:ascii="Times New Roman" w:hAnsi="Times New Roman"/>
          <w:sz w:val="20"/>
        </w:rPr>
        <w:t>М.П.</w:t>
      </w:r>
    </w:p>
    <w:p w14:paraId="551A67A4" w14:textId="77777777" w:rsidR="00E37703" w:rsidRPr="004F08FD" w:rsidRDefault="00E37703" w:rsidP="00E37703">
      <w:pPr>
        <w:pStyle w:val="12"/>
        <w:ind w:left="-360" w:right="-391"/>
        <w:jc w:val="both"/>
        <w:rPr>
          <w:rFonts w:ascii="Times New Roman" w:hAnsi="Times New Roman"/>
          <w:sz w:val="20"/>
        </w:rPr>
      </w:pPr>
    </w:p>
    <w:p w14:paraId="7106D50B" w14:textId="77777777" w:rsidR="00E37703" w:rsidRPr="004F08FD" w:rsidRDefault="00E37703" w:rsidP="00E37703">
      <w:pPr>
        <w:pStyle w:val="21"/>
        <w:ind w:left="-360" w:right="-391" w:firstLine="644"/>
        <w:jc w:val="both"/>
        <w:rPr>
          <w:rFonts w:ascii="Times New Roman" w:hAnsi="Times New Roman"/>
        </w:rPr>
      </w:pPr>
      <w:r w:rsidRPr="004F08FD">
        <w:rPr>
          <w:rFonts w:ascii="Times New Roman" w:hAnsi="Times New Roman"/>
          <w:spacing w:val="40"/>
          <w:u w:val="single"/>
        </w:rPr>
        <w:t>___________________________________________________________</w:t>
      </w:r>
      <w:r w:rsidRPr="004F08FD">
        <w:rPr>
          <w:rFonts w:ascii="Times New Roman" w:hAnsi="Times New Roman"/>
          <w:b/>
          <w:u w:val="single"/>
        </w:rPr>
        <w:t>______</w:t>
      </w:r>
    </w:p>
    <w:p w14:paraId="2E27F85D" w14:textId="77777777" w:rsidR="00E37703" w:rsidRPr="004F08FD" w:rsidRDefault="00E37703" w:rsidP="00E37703">
      <w:pPr>
        <w:spacing w:after="0" w:line="240" w:lineRule="auto"/>
        <w:ind w:left="-360" w:right="-391" w:firstLine="644"/>
        <w:jc w:val="center"/>
        <w:rPr>
          <w:rFonts w:ascii="Times New Roman" w:hAnsi="Times New Roman"/>
          <w:b/>
          <w:i/>
          <w:spacing w:val="62"/>
          <w:sz w:val="14"/>
          <w:szCs w:val="14"/>
        </w:rPr>
      </w:pPr>
      <w:r w:rsidRPr="004F08FD">
        <w:rPr>
          <w:rFonts w:ascii="Times New Roman" w:hAnsi="Times New Roman"/>
          <w:b/>
          <w:i/>
          <w:spacing w:val="62"/>
          <w:sz w:val="14"/>
          <w:szCs w:val="14"/>
        </w:rPr>
        <w:t>(найменування, прізвище, ім’я по батькові)</w:t>
      </w:r>
    </w:p>
    <w:p w14:paraId="4E6FDAE1" w14:textId="77777777" w:rsidR="00E37703" w:rsidRPr="004F08FD" w:rsidRDefault="00E37703" w:rsidP="00E37703">
      <w:pPr>
        <w:pStyle w:val="12"/>
        <w:ind w:left="-360" w:right="-391"/>
        <w:jc w:val="both"/>
        <w:rPr>
          <w:rFonts w:ascii="Times New Roman" w:hAnsi="Times New Roman"/>
          <w:iCs/>
          <w:szCs w:val="24"/>
          <w:u w:val="single"/>
        </w:rPr>
      </w:pPr>
      <w:r w:rsidRPr="004F08FD">
        <w:rPr>
          <w:rFonts w:ascii="Times New Roman" w:hAnsi="Times New Roman"/>
          <w:iCs/>
          <w:szCs w:val="24"/>
        </w:rPr>
        <w:t>РНОКПП</w:t>
      </w:r>
      <w:r w:rsidRPr="004F08FD">
        <w:rPr>
          <w:rFonts w:ascii="Times New Roman" w:hAnsi="Times New Roman"/>
          <w:caps/>
          <w:szCs w:val="24"/>
          <w:u w:val="single"/>
        </w:rPr>
        <w:tab/>
      </w:r>
      <w:r w:rsidRPr="004F08FD">
        <w:rPr>
          <w:rFonts w:ascii="Times New Roman" w:hAnsi="Times New Roman"/>
          <w:iCs/>
          <w:szCs w:val="24"/>
          <w:u w:val="single"/>
        </w:rPr>
        <w:t>__________</w:t>
      </w:r>
    </w:p>
    <w:p w14:paraId="342CD470" w14:textId="77777777" w:rsidR="00E37703" w:rsidRPr="004F08FD" w:rsidRDefault="00E37703" w:rsidP="00E37703">
      <w:pPr>
        <w:pStyle w:val="12"/>
        <w:ind w:left="-360" w:right="-391"/>
        <w:jc w:val="both"/>
        <w:rPr>
          <w:rFonts w:ascii="Times New Roman" w:hAnsi="Times New Roman"/>
          <w:spacing w:val="20"/>
          <w:u w:val="single"/>
        </w:rPr>
      </w:pPr>
      <w:r w:rsidRPr="004F08FD">
        <w:rPr>
          <w:rFonts w:ascii="Times New Roman" w:hAnsi="Times New Roman"/>
          <w:b/>
          <w:spacing w:val="20"/>
        </w:rPr>
        <w:t>Банківські реквізити:</w:t>
      </w:r>
    </w:p>
    <w:p w14:paraId="36DE9957" w14:textId="77777777" w:rsidR="00E37703" w:rsidRPr="004F08FD" w:rsidRDefault="00E37703" w:rsidP="00E37703">
      <w:pPr>
        <w:pStyle w:val="12"/>
        <w:ind w:left="-360" w:right="-391"/>
        <w:jc w:val="both"/>
        <w:rPr>
          <w:rFonts w:ascii="Times New Roman" w:hAnsi="Times New Roman"/>
          <w:color w:val="FF0000"/>
          <w:u w:val="single"/>
        </w:rPr>
      </w:pPr>
      <w:r w:rsidRPr="004F08FD">
        <w:rPr>
          <w:rFonts w:ascii="Times New Roman" w:hAnsi="Times New Roman"/>
          <w:lang w:eastAsia="uk-UA"/>
        </w:rPr>
        <w:t xml:space="preserve">(рахунок у Державному казначействі або у банку) </w:t>
      </w:r>
      <w:r w:rsidRPr="004F08FD">
        <w:rPr>
          <w:rFonts w:ascii="Times New Roman" w:hAnsi="Times New Roman"/>
          <w:iCs/>
          <w:u w:val="single"/>
        </w:rPr>
        <w:t xml:space="preserve">Р/р UA______________________________ </w:t>
      </w:r>
      <w:r w:rsidRPr="004F08FD">
        <w:rPr>
          <w:rFonts w:ascii="Times New Roman" w:hAnsi="Times New Roman"/>
          <w:u w:val="single"/>
        </w:rPr>
        <w:t>____</w:t>
      </w:r>
    </w:p>
    <w:p w14:paraId="14AD717B" w14:textId="77777777" w:rsidR="00E37703" w:rsidRPr="004F08FD" w:rsidRDefault="00E37703" w:rsidP="00E37703">
      <w:pPr>
        <w:pStyle w:val="af2"/>
        <w:spacing w:after="0" w:line="240" w:lineRule="auto"/>
        <w:ind w:left="-360" w:right="-391"/>
        <w:rPr>
          <w:rFonts w:ascii="Times New Roman" w:hAnsi="Times New Roman" w:cs="Times New Roman"/>
        </w:rPr>
      </w:pPr>
      <w:r w:rsidRPr="004F08FD">
        <w:rPr>
          <w:rFonts w:ascii="Times New Roman" w:hAnsi="Times New Roman" w:cs="Times New Roman"/>
          <w:b/>
          <w:w w:val="150"/>
        </w:rPr>
        <w:sym w:font="Wingdings" w:char="F02A"/>
      </w:r>
      <w:r w:rsidRPr="004F08FD">
        <w:rPr>
          <w:rFonts w:ascii="Times New Roman" w:hAnsi="Times New Roman" w:cs="Times New Roman"/>
          <w:b/>
        </w:rPr>
        <w:t>Адреса для листування</w:t>
      </w:r>
      <w:r w:rsidRPr="004F08FD">
        <w:rPr>
          <w:rFonts w:ascii="Times New Roman" w:hAnsi="Times New Roman" w:cs="Times New Roman"/>
          <w:u w:val="single"/>
        </w:rPr>
        <w:t xml:space="preserve">______________________________________________________________    </w:t>
      </w:r>
    </w:p>
    <w:p w14:paraId="5CE72B1D" w14:textId="77777777" w:rsidR="00E37703" w:rsidRPr="004F08FD" w:rsidRDefault="00E37703" w:rsidP="00E37703">
      <w:pPr>
        <w:pStyle w:val="12"/>
        <w:ind w:left="-360" w:right="-391"/>
        <w:jc w:val="both"/>
        <w:rPr>
          <w:rFonts w:ascii="Times New Roman" w:hAnsi="Times New Roman"/>
        </w:rPr>
      </w:pPr>
      <w:r w:rsidRPr="004F08FD">
        <w:rPr>
          <w:rFonts w:ascii="Times New Roman" w:hAnsi="Times New Roman"/>
          <w:b/>
        </w:rPr>
        <w:sym w:font="Webdings" w:char="F0C8"/>
      </w:r>
      <w:r w:rsidRPr="004F08FD">
        <w:rPr>
          <w:rFonts w:ascii="Times New Roman" w:hAnsi="Times New Roman"/>
        </w:rPr>
        <w:t>Засоби зв’язку контактної особи.:</w:t>
      </w:r>
      <w:r w:rsidRPr="004F08FD">
        <w:rPr>
          <w:rFonts w:ascii="Times New Roman" w:hAnsi="Times New Roman"/>
          <w:u w:val="single"/>
        </w:rPr>
        <w:t>+380 (_____)</w:t>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rPr>
        <w:t xml:space="preserve">.:+38 </w:t>
      </w:r>
      <w:r w:rsidRPr="004F08FD">
        <w:rPr>
          <w:rFonts w:ascii="Times New Roman" w:hAnsi="Times New Roman"/>
          <w:u w:val="single"/>
        </w:rPr>
        <w:t>(</w:t>
      </w:r>
      <w:r w:rsidRPr="004F08FD">
        <w:rPr>
          <w:rFonts w:ascii="Times New Roman" w:hAnsi="Times New Roman"/>
          <w:u w:val="single"/>
        </w:rPr>
        <w:tab/>
      </w:r>
      <w:r w:rsidRPr="004F08FD">
        <w:rPr>
          <w:rFonts w:ascii="Times New Roman" w:hAnsi="Times New Roman"/>
          <w:u w:val="single"/>
        </w:rPr>
        <w:tab/>
        <w:t>)</w:t>
      </w:r>
      <w:r w:rsidRPr="004F08FD">
        <w:rPr>
          <w:rFonts w:ascii="Times New Roman" w:hAnsi="Times New Roman"/>
          <w:u w:val="single"/>
        </w:rPr>
        <w:tab/>
      </w:r>
      <w:r w:rsidRPr="004F08FD">
        <w:rPr>
          <w:rFonts w:ascii="Times New Roman" w:hAnsi="Times New Roman"/>
          <w:u w:val="single"/>
        </w:rPr>
        <w:tab/>
      </w:r>
    </w:p>
    <w:p w14:paraId="2B6DD08D" w14:textId="77777777" w:rsidR="00E37703" w:rsidRPr="004F08FD" w:rsidRDefault="00E37703" w:rsidP="00E37703">
      <w:pPr>
        <w:pStyle w:val="12"/>
        <w:ind w:left="-360" w:right="-391"/>
        <w:jc w:val="both"/>
        <w:rPr>
          <w:rFonts w:ascii="Times New Roman" w:hAnsi="Times New Roman"/>
          <w:b/>
          <w:spacing w:val="40"/>
          <w:szCs w:val="24"/>
          <w:u w:val="single"/>
        </w:rPr>
      </w:pPr>
      <w:r w:rsidRPr="004F08FD">
        <w:rPr>
          <w:rFonts w:ascii="Times New Roman" w:hAnsi="Times New Roman"/>
          <w:b/>
        </w:rPr>
        <w:t xml:space="preserve">@ </w:t>
      </w:r>
      <w:r w:rsidRPr="004F08FD">
        <w:rPr>
          <w:rFonts w:ascii="Times New Roman" w:hAnsi="Times New Roman"/>
        </w:rPr>
        <w:t>Ел. адреса:</w:t>
      </w:r>
      <w:r w:rsidRPr="004F08FD">
        <w:rPr>
          <w:rFonts w:ascii="Times New Roman" w:hAnsi="Times New Roman"/>
          <w:b/>
          <w:spacing w:val="40"/>
          <w:szCs w:val="24"/>
          <w:u w:val="single"/>
        </w:rPr>
        <w:t>________________</w:t>
      </w:r>
    </w:p>
    <w:p w14:paraId="2EE682F9" w14:textId="77777777" w:rsidR="00E37703" w:rsidRPr="004F08FD" w:rsidRDefault="00E37703" w:rsidP="00E37703">
      <w:pPr>
        <w:pStyle w:val="12"/>
        <w:ind w:left="-360" w:right="-391"/>
        <w:jc w:val="both"/>
        <w:rPr>
          <w:rFonts w:ascii="Times New Roman" w:hAnsi="Times New Roman"/>
          <w:b/>
          <w:i/>
          <w:spacing w:val="20"/>
          <w:sz w:val="16"/>
        </w:rPr>
      </w:pPr>
    </w:p>
    <w:p w14:paraId="5C3B4473" w14:textId="77777777" w:rsidR="00E37703" w:rsidRPr="004F08FD" w:rsidRDefault="00E37703" w:rsidP="00E37703">
      <w:pPr>
        <w:pStyle w:val="12"/>
        <w:ind w:left="-360" w:right="-391"/>
        <w:jc w:val="both"/>
        <w:rPr>
          <w:rFonts w:ascii="Times New Roman" w:hAnsi="Times New Roman"/>
        </w:rPr>
      </w:pPr>
      <w:r w:rsidRPr="004F08FD">
        <w:rPr>
          <w:rFonts w:ascii="Times New Roman" w:hAnsi="Times New Roman"/>
          <w:b/>
          <w:i/>
          <w:spacing w:val="20"/>
        </w:rPr>
        <w:t>Підпис</w:t>
      </w:r>
      <w:r w:rsidRPr="004F08FD">
        <w:rPr>
          <w:rFonts w:ascii="Times New Roman" w:hAnsi="Times New Roman"/>
        </w:rPr>
        <w:tab/>
      </w:r>
      <w:r w:rsidRPr="004F08FD">
        <w:rPr>
          <w:rFonts w:ascii="Times New Roman" w:hAnsi="Times New Roman"/>
        </w:rPr>
        <w:tab/>
      </w:r>
      <w:r w:rsidRPr="004F08FD">
        <w:rPr>
          <w:rFonts w:ascii="Times New Roman" w:hAnsi="Times New Roman"/>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rPr>
        <w:tab/>
      </w:r>
      <w:r w:rsidRPr="004F08FD">
        <w:rPr>
          <w:rFonts w:ascii="Times New Roman" w:hAnsi="Times New Roman"/>
        </w:rPr>
        <w:tab/>
      </w:r>
      <w:r w:rsidRPr="004F08FD">
        <w:rPr>
          <w:rFonts w:ascii="Times New Roman" w:hAnsi="Times New Roman"/>
        </w:rPr>
        <w:tab/>
      </w:r>
      <w:r w:rsidRPr="004F08FD">
        <w:rPr>
          <w:rFonts w:ascii="Times New Roman" w:hAnsi="Times New Roman"/>
        </w:rPr>
        <w:tab/>
      </w:r>
      <w:r w:rsidRPr="004F08FD">
        <w:rPr>
          <w:rFonts w:ascii="Times New Roman" w:hAnsi="Times New Roman"/>
        </w:rPr>
        <w:tab/>
      </w:r>
    </w:p>
    <w:p w14:paraId="68BDE03E" w14:textId="77777777" w:rsidR="00E37703" w:rsidRPr="004F08FD" w:rsidRDefault="00E37703" w:rsidP="00E37703">
      <w:pPr>
        <w:pStyle w:val="21"/>
        <w:ind w:left="-360" w:right="-391"/>
        <w:jc w:val="both"/>
        <w:rPr>
          <w:rFonts w:ascii="Times New Roman" w:hAnsi="Times New Roman"/>
          <w:sz w:val="14"/>
          <w:szCs w:val="14"/>
          <w:u w:val="single"/>
        </w:rPr>
      </w:pPr>
      <w:r w:rsidRPr="004F08FD">
        <w:rPr>
          <w:rFonts w:ascii="Times New Roman" w:hAnsi="Times New Roman"/>
          <w:b/>
          <w:spacing w:val="62"/>
          <w:sz w:val="14"/>
          <w:szCs w:val="14"/>
        </w:rPr>
        <w:t>(підпис)                          (Власне ім’я та Прізвище)</w:t>
      </w:r>
    </w:p>
    <w:p w14:paraId="57509D03" w14:textId="77777777" w:rsidR="00E37703" w:rsidRPr="004F08FD" w:rsidRDefault="00E37703" w:rsidP="00E37703">
      <w:pPr>
        <w:pStyle w:val="21"/>
        <w:ind w:left="-360" w:right="-391"/>
        <w:jc w:val="both"/>
        <w:rPr>
          <w:sz w:val="4"/>
          <w:szCs w:val="16"/>
          <w:u w:val="single"/>
        </w:rPr>
      </w:pPr>
    </w:p>
    <w:p w14:paraId="4AA46AE9" w14:textId="77777777" w:rsidR="00E37703" w:rsidRPr="004F08FD" w:rsidRDefault="00E37703" w:rsidP="00E37703">
      <w:pPr>
        <w:pStyle w:val="21"/>
        <w:ind w:left="-360" w:right="-391"/>
        <w:jc w:val="both"/>
        <w:rPr>
          <w:rFonts w:ascii="Times New Roman" w:hAnsi="Times New Roman"/>
          <w:sz w:val="20"/>
        </w:rPr>
      </w:pPr>
      <w:r w:rsidRPr="004F08FD">
        <w:rPr>
          <w:rFonts w:ascii="Times New Roman" w:hAnsi="Times New Roman"/>
          <w:sz w:val="20"/>
        </w:rPr>
        <w:t>М.П.</w:t>
      </w:r>
    </w:p>
    <w:p w14:paraId="20A638EC" w14:textId="77777777" w:rsidR="00E37703" w:rsidRPr="004F08FD" w:rsidRDefault="00E37703" w:rsidP="00E37703">
      <w:pPr>
        <w:pageBreakBefore/>
        <w:spacing w:after="0" w:line="240" w:lineRule="auto"/>
        <w:ind w:left="-360" w:right="-391" w:firstLine="644"/>
        <w:jc w:val="right"/>
        <w:rPr>
          <w:rFonts w:ascii="Times New Roman" w:hAnsi="Times New Roman"/>
          <w:sz w:val="18"/>
          <w:szCs w:val="18"/>
        </w:rPr>
      </w:pPr>
      <w:r w:rsidRPr="004F08FD">
        <w:rPr>
          <w:rFonts w:ascii="Times New Roman" w:hAnsi="Times New Roman"/>
          <w:sz w:val="18"/>
          <w:szCs w:val="18"/>
        </w:rPr>
        <w:lastRenderedPageBreak/>
        <w:t>Додаток  1</w:t>
      </w:r>
    </w:p>
    <w:p w14:paraId="23E28C21" w14:textId="77777777" w:rsidR="00E37703" w:rsidRPr="004F08FD" w:rsidRDefault="00E37703" w:rsidP="00E37703">
      <w:pPr>
        <w:spacing w:after="0" w:line="240" w:lineRule="auto"/>
        <w:ind w:left="-360" w:right="-391" w:firstLine="644"/>
        <w:jc w:val="right"/>
        <w:rPr>
          <w:rFonts w:ascii="Times New Roman" w:hAnsi="Times New Roman"/>
          <w:sz w:val="18"/>
          <w:szCs w:val="18"/>
        </w:rPr>
      </w:pPr>
      <w:r w:rsidRPr="004F08FD">
        <w:rPr>
          <w:rFonts w:ascii="Times New Roman" w:hAnsi="Times New Roman"/>
          <w:sz w:val="18"/>
          <w:szCs w:val="18"/>
        </w:rPr>
        <w:t xml:space="preserve">                                       до Договору № ________________</w:t>
      </w:r>
    </w:p>
    <w:p w14:paraId="45269206" w14:textId="77777777" w:rsidR="00E37703" w:rsidRPr="004F08FD" w:rsidRDefault="00E37703" w:rsidP="00E37703">
      <w:pPr>
        <w:spacing w:after="0" w:line="240" w:lineRule="auto"/>
        <w:ind w:left="6840" w:right="-391" w:firstLine="360"/>
        <w:jc w:val="center"/>
        <w:rPr>
          <w:rFonts w:ascii="Times New Roman" w:hAnsi="Times New Roman"/>
          <w:sz w:val="18"/>
          <w:szCs w:val="18"/>
        </w:rPr>
      </w:pPr>
      <w:r w:rsidRPr="004F08FD">
        <w:rPr>
          <w:rFonts w:ascii="Times New Roman" w:hAnsi="Times New Roman"/>
          <w:sz w:val="18"/>
          <w:szCs w:val="18"/>
        </w:rPr>
        <w:t>від «</w:t>
      </w:r>
      <w:r w:rsidRPr="004F08FD">
        <w:rPr>
          <w:rFonts w:ascii="Times New Roman" w:hAnsi="Times New Roman"/>
          <w:sz w:val="18"/>
          <w:szCs w:val="18"/>
          <w:u w:val="single"/>
        </w:rPr>
        <w:t>____</w:t>
      </w:r>
      <w:r w:rsidRPr="004F08FD">
        <w:rPr>
          <w:rFonts w:ascii="Times New Roman" w:hAnsi="Times New Roman"/>
          <w:sz w:val="18"/>
          <w:szCs w:val="18"/>
        </w:rPr>
        <w:t xml:space="preserve">» </w:t>
      </w:r>
      <w:r w:rsidRPr="004F08FD">
        <w:rPr>
          <w:rFonts w:ascii="Times New Roman" w:hAnsi="Times New Roman"/>
          <w:sz w:val="18"/>
          <w:szCs w:val="18"/>
          <w:u w:val="single"/>
        </w:rPr>
        <w:t xml:space="preserve">______________ </w:t>
      </w:r>
      <w:r w:rsidRPr="004F08FD">
        <w:rPr>
          <w:rFonts w:ascii="Times New Roman" w:hAnsi="Times New Roman"/>
          <w:sz w:val="18"/>
          <w:szCs w:val="18"/>
        </w:rPr>
        <w:t>2024</w:t>
      </w:r>
    </w:p>
    <w:p w14:paraId="73BCC752" w14:textId="77777777" w:rsidR="00E37703" w:rsidRPr="004F08FD" w:rsidRDefault="00E37703" w:rsidP="00E37703">
      <w:pPr>
        <w:spacing w:after="0" w:line="240" w:lineRule="auto"/>
        <w:ind w:left="-360" w:right="-391" w:firstLine="644"/>
        <w:jc w:val="center"/>
        <w:rPr>
          <w:rFonts w:ascii="Times New Roman" w:hAnsi="Times New Roman"/>
          <w:b/>
          <w:spacing w:val="20"/>
          <w:szCs w:val="18"/>
        </w:rPr>
      </w:pPr>
    </w:p>
    <w:p w14:paraId="2C377825" w14:textId="77777777" w:rsidR="00E37703" w:rsidRPr="004F08FD" w:rsidRDefault="00E37703" w:rsidP="00E37703">
      <w:pPr>
        <w:spacing w:after="0" w:line="240" w:lineRule="auto"/>
        <w:ind w:left="-360" w:right="-391" w:firstLine="644"/>
        <w:jc w:val="center"/>
        <w:rPr>
          <w:rFonts w:ascii="Times New Roman" w:hAnsi="Times New Roman"/>
          <w:b/>
          <w:spacing w:val="20"/>
          <w:szCs w:val="18"/>
        </w:rPr>
      </w:pPr>
      <w:r w:rsidRPr="004F08FD">
        <w:rPr>
          <w:rFonts w:ascii="Times New Roman" w:hAnsi="Times New Roman"/>
          <w:b/>
          <w:spacing w:val="20"/>
          <w:szCs w:val="18"/>
        </w:rPr>
        <w:t>СПЕЦИФІКАЦІЯ ТОВАРУ</w:t>
      </w:r>
    </w:p>
    <w:p w14:paraId="6708F7E2" w14:textId="3D0E302C" w:rsidR="00E37703" w:rsidRPr="004F08FD" w:rsidRDefault="00494F6A" w:rsidP="00E37703">
      <w:pPr>
        <w:spacing w:after="0" w:line="240" w:lineRule="auto"/>
        <w:jc w:val="center"/>
        <w:rPr>
          <w:b/>
          <w:szCs w:val="18"/>
        </w:rPr>
      </w:pPr>
      <w:r w:rsidRPr="004F08FD">
        <w:rPr>
          <w:rFonts w:ascii="Times New Roman" w:hAnsi="Times New Roman"/>
          <w:b/>
          <w:bCs/>
          <w:szCs w:val="16"/>
        </w:rPr>
        <w:t>ДК 021-2015: ДК 021:2015 – 31121000-0 – Генераторні установки,</w:t>
      </w: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715"/>
        <w:gridCol w:w="1045"/>
        <w:gridCol w:w="1080"/>
        <w:gridCol w:w="1440"/>
        <w:gridCol w:w="1440"/>
      </w:tblGrid>
      <w:tr w:rsidR="00494F6A" w:rsidRPr="004F08FD" w14:paraId="331F3F49" w14:textId="77777777" w:rsidTr="00012790">
        <w:trPr>
          <w:trHeight w:val="491"/>
        </w:trPr>
        <w:tc>
          <w:tcPr>
            <w:tcW w:w="720" w:type="dxa"/>
            <w:vAlign w:val="center"/>
          </w:tcPr>
          <w:p w14:paraId="5E1A8E23" w14:textId="77777777" w:rsidR="00E37703" w:rsidRPr="004F08FD" w:rsidRDefault="00E37703" w:rsidP="00012790">
            <w:pPr>
              <w:spacing w:after="0" w:line="240" w:lineRule="auto"/>
              <w:jc w:val="center"/>
              <w:rPr>
                <w:rFonts w:ascii="Times New Roman" w:hAnsi="Times New Roman"/>
                <w:sz w:val="18"/>
                <w:szCs w:val="24"/>
              </w:rPr>
            </w:pPr>
            <w:r w:rsidRPr="004F08FD">
              <w:rPr>
                <w:rFonts w:ascii="Times New Roman" w:hAnsi="Times New Roman"/>
                <w:b/>
                <w:sz w:val="18"/>
                <w:szCs w:val="16"/>
              </w:rPr>
              <w:t>№ з/п</w:t>
            </w:r>
          </w:p>
        </w:tc>
        <w:tc>
          <w:tcPr>
            <w:tcW w:w="4715" w:type="dxa"/>
            <w:vAlign w:val="center"/>
          </w:tcPr>
          <w:p w14:paraId="3BCBCA47" w14:textId="77777777" w:rsidR="00E37703" w:rsidRPr="004F08FD" w:rsidRDefault="00E37703" w:rsidP="00012790">
            <w:pPr>
              <w:spacing w:after="0" w:line="240" w:lineRule="auto"/>
              <w:ind w:firstLine="24"/>
              <w:jc w:val="center"/>
              <w:rPr>
                <w:rFonts w:ascii="Times New Roman" w:hAnsi="Times New Roman"/>
                <w:b/>
                <w:bCs/>
                <w:sz w:val="18"/>
                <w:szCs w:val="16"/>
              </w:rPr>
            </w:pPr>
            <w:r w:rsidRPr="004F08FD">
              <w:rPr>
                <w:rFonts w:ascii="Times New Roman" w:hAnsi="Times New Roman"/>
                <w:b/>
                <w:bCs/>
                <w:sz w:val="18"/>
                <w:szCs w:val="16"/>
              </w:rPr>
              <w:t>Назва,</w:t>
            </w:r>
          </w:p>
          <w:p w14:paraId="141BDF69" w14:textId="77777777" w:rsidR="00E37703" w:rsidRPr="004F08FD" w:rsidRDefault="00E37703" w:rsidP="00012790">
            <w:pPr>
              <w:spacing w:after="0" w:line="240" w:lineRule="auto"/>
              <w:jc w:val="center"/>
              <w:rPr>
                <w:rFonts w:ascii="Times New Roman" w:hAnsi="Times New Roman"/>
                <w:sz w:val="18"/>
                <w:szCs w:val="24"/>
              </w:rPr>
            </w:pPr>
            <w:r w:rsidRPr="004F08FD">
              <w:rPr>
                <w:rFonts w:ascii="Times New Roman" w:hAnsi="Times New Roman"/>
                <w:b/>
                <w:bCs/>
                <w:sz w:val="18"/>
                <w:szCs w:val="16"/>
              </w:rPr>
              <w:t>артикул</w:t>
            </w:r>
          </w:p>
        </w:tc>
        <w:tc>
          <w:tcPr>
            <w:tcW w:w="1045" w:type="dxa"/>
            <w:vAlign w:val="center"/>
          </w:tcPr>
          <w:p w14:paraId="0C567BEA" w14:textId="77777777" w:rsidR="00E37703" w:rsidRPr="004F08FD" w:rsidRDefault="00E37703" w:rsidP="00012790">
            <w:pPr>
              <w:spacing w:after="0" w:line="240" w:lineRule="auto"/>
              <w:jc w:val="center"/>
              <w:rPr>
                <w:rFonts w:ascii="Times New Roman" w:hAnsi="Times New Roman"/>
                <w:sz w:val="18"/>
                <w:szCs w:val="24"/>
              </w:rPr>
            </w:pPr>
            <w:r w:rsidRPr="004F08FD">
              <w:rPr>
                <w:rFonts w:ascii="Times New Roman" w:hAnsi="Times New Roman"/>
                <w:b/>
                <w:bCs/>
                <w:sz w:val="18"/>
                <w:szCs w:val="16"/>
              </w:rPr>
              <w:t>Одиниця виміру</w:t>
            </w:r>
          </w:p>
        </w:tc>
        <w:tc>
          <w:tcPr>
            <w:tcW w:w="1080" w:type="dxa"/>
            <w:vAlign w:val="center"/>
          </w:tcPr>
          <w:p w14:paraId="6CDC7F65" w14:textId="77777777" w:rsidR="00E37703" w:rsidRPr="004F08FD" w:rsidRDefault="00E37703" w:rsidP="00012790">
            <w:pPr>
              <w:spacing w:after="0" w:line="240" w:lineRule="auto"/>
              <w:jc w:val="center"/>
              <w:rPr>
                <w:rFonts w:ascii="Times New Roman" w:hAnsi="Times New Roman"/>
                <w:sz w:val="18"/>
                <w:szCs w:val="24"/>
              </w:rPr>
            </w:pPr>
            <w:r w:rsidRPr="004F08FD">
              <w:rPr>
                <w:rFonts w:ascii="Times New Roman" w:hAnsi="Times New Roman"/>
                <w:b/>
                <w:bCs/>
                <w:sz w:val="18"/>
                <w:szCs w:val="16"/>
              </w:rPr>
              <w:t>Кількість</w:t>
            </w:r>
          </w:p>
        </w:tc>
        <w:tc>
          <w:tcPr>
            <w:tcW w:w="1440" w:type="dxa"/>
            <w:vAlign w:val="center"/>
          </w:tcPr>
          <w:p w14:paraId="62103927" w14:textId="77777777" w:rsidR="00E37703" w:rsidRPr="004F08FD" w:rsidRDefault="00E37703" w:rsidP="00012790">
            <w:pPr>
              <w:spacing w:after="0" w:line="240" w:lineRule="auto"/>
              <w:ind w:firstLine="24"/>
              <w:jc w:val="center"/>
              <w:rPr>
                <w:rFonts w:ascii="Times New Roman" w:hAnsi="Times New Roman"/>
                <w:b/>
                <w:bCs/>
                <w:sz w:val="18"/>
                <w:szCs w:val="16"/>
              </w:rPr>
            </w:pPr>
            <w:r w:rsidRPr="004F08FD">
              <w:rPr>
                <w:rFonts w:ascii="Times New Roman" w:hAnsi="Times New Roman"/>
                <w:b/>
                <w:bCs/>
                <w:sz w:val="18"/>
                <w:szCs w:val="16"/>
              </w:rPr>
              <w:t>Ціна за одиницю, грн.</w:t>
            </w:r>
          </w:p>
          <w:p w14:paraId="236D89ED" w14:textId="77777777" w:rsidR="00E37703" w:rsidRPr="004F08FD" w:rsidRDefault="00E37703" w:rsidP="00012790">
            <w:pPr>
              <w:spacing w:after="0" w:line="240" w:lineRule="auto"/>
              <w:jc w:val="center"/>
              <w:rPr>
                <w:rFonts w:ascii="Times New Roman" w:hAnsi="Times New Roman"/>
                <w:sz w:val="18"/>
                <w:szCs w:val="24"/>
              </w:rPr>
            </w:pPr>
            <w:r w:rsidRPr="004F08FD">
              <w:rPr>
                <w:rFonts w:ascii="Times New Roman" w:hAnsi="Times New Roman"/>
                <w:b/>
                <w:bCs/>
                <w:sz w:val="18"/>
                <w:szCs w:val="16"/>
              </w:rPr>
              <w:t>(без ПДВ)</w:t>
            </w:r>
          </w:p>
        </w:tc>
        <w:tc>
          <w:tcPr>
            <w:tcW w:w="1440" w:type="dxa"/>
            <w:vAlign w:val="center"/>
          </w:tcPr>
          <w:p w14:paraId="3C510D22" w14:textId="77777777" w:rsidR="00E37703" w:rsidRPr="004F08FD" w:rsidRDefault="00E37703" w:rsidP="00012790">
            <w:pPr>
              <w:spacing w:after="0" w:line="240" w:lineRule="auto"/>
              <w:ind w:firstLine="24"/>
              <w:jc w:val="center"/>
              <w:rPr>
                <w:rFonts w:ascii="Times New Roman" w:hAnsi="Times New Roman"/>
                <w:b/>
                <w:bCs/>
                <w:sz w:val="18"/>
                <w:szCs w:val="16"/>
              </w:rPr>
            </w:pPr>
            <w:r w:rsidRPr="004F08FD">
              <w:rPr>
                <w:rFonts w:ascii="Times New Roman" w:hAnsi="Times New Roman"/>
                <w:b/>
                <w:bCs/>
                <w:sz w:val="18"/>
                <w:szCs w:val="16"/>
              </w:rPr>
              <w:t>Загальна сума,</w:t>
            </w:r>
          </w:p>
          <w:p w14:paraId="0C71A87F" w14:textId="77777777" w:rsidR="00E37703" w:rsidRPr="004F08FD" w:rsidRDefault="00E37703" w:rsidP="00012790">
            <w:pPr>
              <w:spacing w:after="0" w:line="240" w:lineRule="auto"/>
              <w:ind w:firstLine="24"/>
              <w:jc w:val="center"/>
              <w:rPr>
                <w:rFonts w:ascii="Times New Roman" w:hAnsi="Times New Roman"/>
                <w:b/>
                <w:bCs/>
                <w:sz w:val="18"/>
                <w:szCs w:val="16"/>
              </w:rPr>
            </w:pPr>
            <w:r w:rsidRPr="004F08FD">
              <w:rPr>
                <w:rFonts w:ascii="Times New Roman" w:hAnsi="Times New Roman"/>
                <w:b/>
                <w:bCs/>
                <w:sz w:val="18"/>
                <w:szCs w:val="16"/>
              </w:rPr>
              <w:t>грн.</w:t>
            </w:r>
          </w:p>
          <w:p w14:paraId="7F59CD20" w14:textId="77777777" w:rsidR="00E37703" w:rsidRPr="004F08FD" w:rsidRDefault="00E37703" w:rsidP="00012790">
            <w:pPr>
              <w:spacing w:after="0" w:line="240" w:lineRule="auto"/>
              <w:jc w:val="center"/>
              <w:rPr>
                <w:rFonts w:ascii="Times New Roman" w:hAnsi="Times New Roman"/>
                <w:sz w:val="18"/>
                <w:szCs w:val="24"/>
              </w:rPr>
            </w:pPr>
            <w:r w:rsidRPr="004F08FD">
              <w:rPr>
                <w:rFonts w:ascii="Times New Roman" w:hAnsi="Times New Roman"/>
                <w:b/>
                <w:bCs/>
                <w:sz w:val="18"/>
                <w:szCs w:val="16"/>
              </w:rPr>
              <w:t>(без ПДВ)</w:t>
            </w:r>
          </w:p>
        </w:tc>
      </w:tr>
      <w:tr w:rsidR="00494F6A" w:rsidRPr="004F08FD" w14:paraId="584DE283" w14:textId="77777777" w:rsidTr="00012790">
        <w:trPr>
          <w:trHeight w:val="50"/>
        </w:trPr>
        <w:tc>
          <w:tcPr>
            <w:tcW w:w="720" w:type="dxa"/>
            <w:vAlign w:val="center"/>
          </w:tcPr>
          <w:p w14:paraId="50CB9455" w14:textId="77777777" w:rsidR="00E37703" w:rsidRPr="004F08FD" w:rsidRDefault="00E37703" w:rsidP="00012790">
            <w:pPr>
              <w:spacing w:after="0" w:line="240" w:lineRule="auto"/>
              <w:ind w:firstLine="24"/>
              <w:jc w:val="center"/>
              <w:rPr>
                <w:rFonts w:ascii="Times New Roman" w:hAnsi="Times New Roman"/>
                <w:sz w:val="18"/>
                <w:szCs w:val="16"/>
              </w:rPr>
            </w:pPr>
            <w:r w:rsidRPr="004F08FD">
              <w:rPr>
                <w:rFonts w:ascii="Times New Roman" w:hAnsi="Times New Roman"/>
                <w:sz w:val="18"/>
                <w:szCs w:val="16"/>
              </w:rPr>
              <w:t>1.</w:t>
            </w:r>
          </w:p>
        </w:tc>
        <w:tc>
          <w:tcPr>
            <w:tcW w:w="4715" w:type="dxa"/>
            <w:vAlign w:val="center"/>
          </w:tcPr>
          <w:p w14:paraId="2D065F4A" w14:textId="77777777" w:rsidR="00E37703" w:rsidRPr="004F08FD" w:rsidRDefault="00737328" w:rsidP="00012790">
            <w:pPr>
              <w:spacing w:after="0" w:line="240" w:lineRule="auto"/>
              <w:rPr>
                <w:rFonts w:ascii="Times New Roman" w:hAnsi="Times New Roman"/>
                <w:bCs/>
                <w:sz w:val="18"/>
                <w:szCs w:val="16"/>
              </w:rPr>
            </w:pPr>
            <w:r w:rsidRPr="004F08FD">
              <w:rPr>
                <w:rFonts w:ascii="Times New Roman" w:hAnsi="Times New Roman"/>
                <w:bCs/>
                <w:sz w:val="18"/>
                <w:szCs w:val="16"/>
              </w:rPr>
              <w:t>Найменування майна</w:t>
            </w:r>
          </w:p>
        </w:tc>
        <w:tc>
          <w:tcPr>
            <w:tcW w:w="1045" w:type="dxa"/>
            <w:vAlign w:val="center"/>
          </w:tcPr>
          <w:p w14:paraId="68826EA0" w14:textId="77777777" w:rsidR="00E37703" w:rsidRPr="004F08FD" w:rsidRDefault="007A45BA" w:rsidP="00012790">
            <w:pPr>
              <w:spacing w:after="0" w:line="240" w:lineRule="auto"/>
              <w:ind w:firstLine="19"/>
              <w:jc w:val="center"/>
              <w:rPr>
                <w:rFonts w:ascii="Times New Roman" w:hAnsi="Times New Roman"/>
                <w:sz w:val="18"/>
                <w:szCs w:val="16"/>
              </w:rPr>
            </w:pPr>
            <w:r w:rsidRPr="004F08FD">
              <w:rPr>
                <w:rFonts w:ascii="Times New Roman" w:hAnsi="Times New Roman"/>
                <w:sz w:val="18"/>
                <w:szCs w:val="16"/>
              </w:rPr>
              <w:t>ш</w:t>
            </w:r>
            <w:r w:rsidR="00E37703" w:rsidRPr="004F08FD">
              <w:rPr>
                <w:rFonts w:ascii="Times New Roman" w:hAnsi="Times New Roman"/>
                <w:sz w:val="18"/>
                <w:szCs w:val="16"/>
              </w:rPr>
              <w:t>т.</w:t>
            </w:r>
          </w:p>
        </w:tc>
        <w:tc>
          <w:tcPr>
            <w:tcW w:w="1080" w:type="dxa"/>
            <w:vAlign w:val="center"/>
          </w:tcPr>
          <w:p w14:paraId="6EDADAAC" w14:textId="77777777" w:rsidR="00E37703" w:rsidRPr="004F08FD" w:rsidRDefault="00E37703" w:rsidP="00012790">
            <w:pPr>
              <w:spacing w:after="0" w:line="240" w:lineRule="auto"/>
              <w:ind w:firstLine="19"/>
              <w:jc w:val="center"/>
              <w:rPr>
                <w:rFonts w:ascii="Times New Roman" w:hAnsi="Times New Roman"/>
                <w:sz w:val="18"/>
                <w:szCs w:val="16"/>
              </w:rPr>
            </w:pPr>
            <w:r w:rsidRPr="004F08FD">
              <w:rPr>
                <w:rFonts w:ascii="Times New Roman" w:hAnsi="Times New Roman"/>
                <w:sz w:val="18"/>
                <w:szCs w:val="16"/>
              </w:rPr>
              <w:t>1</w:t>
            </w:r>
          </w:p>
        </w:tc>
        <w:tc>
          <w:tcPr>
            <w:tcW w:w="1440" w:type="dxa"/>
            <w:noWrap/>
            <w:vAlign w:val="center"/>
          </w:tcPr>
          <w:p w14:paraId="5D03DD90" w14:textId="77777777" w:rsidR="00E37703" w:rsidRPr="004F08FD" w:rsidRDefault="00E37703" w:rsidP="00012790">
            <w:pPr>
              <w:spacing w:after="0" w:line="240" w:lineRule="auto"/>
              <w:ind w:firstLine="19"/>
              <w:jc w:val="center"/>
              <w:rPr>
                <w:rFonts w:ascii="Times New Roman" w:hAnsi="Times New Roman"/>
                <w:sz w:val="18"/>
                <w:szCs w:val="16"/>
              </w:rPr>
            </w:pPr>
            <w:r w:rsidRPr="004F08FD">
              <w:rPr>
                <w:rFonts w:ascii="Times New Roman" w:hAnsi="Times New Roman"/>
                <w:sz w:val="18"/>
                <w:szCs w:val="16"/>
              </w:rPr>
              <w:t>00,00</w:t>
            </w:r>
          </w:p>
        </w:tc>
        <w:tc>
          <w:tcPr>
            <w:tcW w:w="1440" w:type="dxa"/>
            <w:vAlign w:val="center"/>
          </w:tcPr>
          <w:p w14:paraId="7857B87F" w14:textId="77777777" w:rsidR="00E37703" w:rsidRPr="004F08FD" w:rsidRDefault="00E37703" w:rsidP="00012790">
            <w:pPr>
              <w:spacing w:after="0" w:line="240" w:lineRule="auto"/>
              <w:ind w:firstLine="19"/>
              <w:jc w:val="center"/>
              <w:rPr>
                <w:rFonts w:ascii="Times New Roman" w:hAnsi="Times New Roman"/>
                <w:b/>
                <w:bCs/>
                <w:sz w:val="18"/>
                <w:szCs w:val="16"/>
              </w:rPr>
            </w:pPr>
            <w:r w:rsidRPr="004F08FD">
              <w:rPr>
                <w:rFonts w:ascii="Times New Roman" w:hAnsi="Times New Roman"/>
                <w:b/>
                <w:bCs/>
                <w:sz w:val="18"/>
                <w:szCs w:val="16"/>
              </w:rPr>
              <w:t>00,00</w:t>
            </w:r>
          </w:p>
        </w:tc>
      </w:tr>
      <w:tr w:rsidR="00494F6A" w:rsidRPr="004F08FD" w14:paraId="4250AB2E" w14:textId="77777777" w:rsidTr="00012790">
        <w:trPr>
          <w:trHeight w:val="45"/>
        </w:trPr>
        <w:tc>
          <w:tcPr>
            <w:tcW w:w="9000" w:type="dxa"/>
            <w:gridSpan w:val="5"/>
            <w:noWrap/>
            <w:vAlign w:val="center"/>
          </w:tcPr>
          <w:p w14:paraId="3EF79787" w14:textId="77777777" w:rsidR="00E37703" w:rsidRPr="004F08FD" w:rsidRDefault="00E37703" w:rsidP="00012790">
            <w:pPr>
              <w:spacing w:after="0" w:line="240" w:lineRule="auto"/>
              <w:ind w:left="-360" w:firstLine="644"/>
              <w:jc w:val="right"/>
              <w:rPr>
                <w:rFonts w:ascii="Times New Roman" w:hAnsi="Times New Roman"/>
                <w:b/>
                <w:sz w:val="18"/>
                <w:szCs w:val="16"/>
              </w:rPr>
            </w:pPr>
            <w:r w:rsidRPr="004F08FD">
              <w:rPr>
                <w:rFonts w:ascii="Times New Roman" w:hAnsi="Times New Roman"/>
                <w:b/>
                <w:sz w:val="18"/>
                <w:szCs w:val="16"/>
              </w:rPr>
              <w:t>Всього, грн (без ПДВ)</w:t>
            </w:r>
          </w:p>
        </w:tc>
        <w:tc>
          <w:tcPr>
            <w:tcW w:w="1440" w:type="dxa"/>
            <w:vAlign w:val="center"/>
          </w:tcPr>
          <w:p w14:paraId="3B7CEB03" w14:textId="77777777" w:rsidR="00E37703" w:rsidRPr="004F08FD" w:rsidRDefault="00E37703" w:rsidP="00012790">
            <w:pPr>
              <w:spacing w:after="0" w:line="240" w:lineRule="auto"/>
              <w:ind w:left="-360" w:right="76" w:firstLine="644"/>
              <w:jc w:val="center"/>
              <w:rPr>
                <w:rFonts w:ascii="Times New Roman" w:hAnsi="Times New Roman"/>
                <w:b/>
                <w:bCs/>
                <w:sz w:val="18"/>
                <w:szCs w:val="16"/>
              </w:rPr>
            </w:pPr>
            <w:r w:rsidRPr="004F08FD">
              <w:rPr>
                <w:rFonts w:ascii="Times New Roman" w:hAnsi="Times New Roman"/>
                <w:b/>
                <w:bCs/>
                <w:sz w:val="18"/>
                <w:szCs w:val="16"/>
              </w:rPr>
              <w:t>00,00</w:t>
            </w:r>
          </w:p>
        </w:tc>
      </w:tr>
      <w:tr w:rsidR="00494F6A" w:rsidRPr="004F08FD" w14:paraId="64416538" w14:textId="77777777" w:rsidTr="00012790">
        <w:trPr>
          <w:trHeight w:val="45"/>
        </w:trPr>
        <w:tc>
          <w:tcPr>
            <w:tcW w:w="9000" w:type="dxa"/>
            <w:gridSpan w:val="5"/>
            <w:noWrap/>
            <w:vAlign w:val="center"/>
          </w:tcPr>
          <w:p w14:paraId="2BC3DC6D" w14:textId="77777777" w:rsidR="00E37703" w:rsidRPr="004F08FD" w:rsidRDefault="00E37703" w:rsidP="00012790">
            <w:pPr>
              <w:spacing w:after="0" w:line="240" w:lineRule="auto"/>
              <w:ind w:left="-360" w:firstLine="644"/>
              <w:jc w:val="right"/>
              <w:rPr>
                <w:rFonts w:ascii="Times New Roman" w:hAnsi="Times New Roman"/>
                <w:b/>
                <w:sz w:val="18"/>
                <w:szCs w:val="16"/>
              </w:rPr>
            </w:pPr>
            <w:r w:rsidRPr="004F08FD">
              <w:rPr>
                <w:rFonts w:ascii="Times New Roman" w:hAnsi="Times New Roman"/>
                <w:b/>
                <w:sz w:val="18"/>
                <w:szCs w:val="16"/>
              </w:rPr>
              <w:t>ПДВ 0 %</w:t>
            </w:r>
          </w:p>
        </w:tc>
        <w:tc>
          <w:tcPr>
            <w:tcW w:w="1440" w:type="dxa"/>
            <w:vAlign w:val="center"/>
          </w:tcPr>
          <w:p w14:paraId="13EC1DD6" w14:textId="77777777" w:rsidR="00E37703" w:rsidRPr="004F08FD" w:rsidRDefault="00E37703" w:rsidP="00012790">
            <w:pPr>
              <w:spacing w:after="0" w:line="240" w:lineRule="auto"/>
              <w:ind w:left="-360" w:right="76" w:firstLine="644"/>
              <w:jc w:val="center"/>
              <w:rPr>
                <w:rFonts w:ascii="Times New Roman" w:hAnsi="Times New Roman"/>
                <w:b/>
                <w:bCs/>
                <w:sz w:val="18"/>
                <w:szCs w:val="16"/>
              </w:rPr>
            </w:pPr>
            <w:r w:rsidRPr="004F08FD">
              <w:rPr>
                <w:rFonts w:ascii="Times New Roman" w:hAnsi="Times New Roman"/>
                <w:b/>
                <w:bCs/>
                <w:sz w:val="18"/>
                <w:szCs w:val="16"/>
              </w:rPr>
              <w:t>00,00</w:t>
            </w:r>
          </w:p>
        </w:tc>
      </w:tr>
      <w:tr w:rsidR="00494F6A" w:rsidRPr="004F08FD" w14:paraId="5D3BB0F1" w14:textId="77777777" w:rsidTr="00012790">
        <w:trPr>
          <w:trHeight w:val="45"/>
        </w:trPr>
        <w:tc>
          <w:tcPr>
            <w:tcW w:w="9000" w:type="dxa"/>
            <w:gridSpan w:val="5"/>
            <w:noWrap/>
            <w:vAlign w:val="center"/>
          </w:tcPr>
          <w:p w14:paraId="3BD50450" w14:textId="77777777" w:rsidR="00E37703" w:rsidRPr="004F08FD" w:rsidRDefault="00E37703" w:rsidP="00012790">
            <w:pPr>
              <w:spacing w:after="0" w:line="240" w:lineRule="auto"/>
              <w:ind w:left="-360" w:firstLine="644"/>
              <w:jc w:val="right"/>
              <w:rPr>
                <w:rFonts w:ascii="Times New Roman" w:hAnsi="Times New Roman"/>
                <w:b/>
                <w:sz w:val="18"/>
                <w:szCs w:val="16"/>
              </w:rPr>
            </w:pPr>
            <w:r w:rsidRPr="004F08FD">
              <w:rPr>
                <w:rFonts w:ascii="Times New Roman" w:hAnsi="Times New Roman"/>
                <w:b/>
                <w:sz w:val="18"/>
                <w:szCs w:val="16"/>
              </w:rPr>
              <w:t>Разом, грн (без ПДВ)</w:t>
            </w:r>
          </w:p>
        </w:tc>
        <w:tc>
          <w:tcPr>
            <w:tcW w:w="1440" w:type="dxa"/>
            <w:vAlign w:val="center"/>
          </w:tcPr>
          <w:p w14:paraId="76134B46" w14:textId="77777777" w:rsidR="00E37703" w:rsidRPr="004F08FD" w:rsidRDefault="00E37703" w:rsidP="00012790">
            <w:pPr>
              <w:spacing w:after="0" w:line="240" w:lineRule="auto"/>
              <w:ind w:left="-360" w:right="76" w:firstLine="644"/>
              <w:jc w:val="center"/>
              <w:rPr>
                <w:rFonts w:ascii="Times New Roman" w:hAnsi="Times New Roman"/>
                <w:b/>
                <w:bCs/>
                <w:sz w:val="18"/>
                <w:szCs w:val="16"/>
              </w:rPr>
            </w:pPr>
            <w:r w:rsidRPr="004F08FD">
              <w:rPr>
                <w:rFonts w:ascii="Times New Roman" w:hAnsi="Times New Roman"/>
                <w:b/>
                <w:bCs/>
                <w:sz w:val="18"/>
                <w:szCs w:val="16"/>
              </w:rPr>
              <w:t>00,00</w:t>
            </w:r>
          </w:p>
        </w:tc>
      </w:tr>
    </w:tbl>
    <w:p w14:paraId="55FFF8C6" w14:textId="77777777" w:rsidR="00E37703" w:rsidRPr="004F08FD" w:rsidRDefault="00E37703" w:rsidP="00E37703">
      <w:pPr>
        <w:ind w:left="-360" w:right="-391" w:firstLine="644"/>
        <w:rPr>
          <w:rFonts w:ascii="Times New Roman" w:hAnsi="Times New Roman"/>
          <w:b/>
          <w:color w:val="FF0000"/>
          <w:szCs w:val="24"/>
        </w:rPr>
      </w:pPr>
    </w:p>
    <w:p w14:paraId="57F79AFF" w14:textId="77777777" w:rsidR="00E37703" w:rsidRPr="004F08FD" w:rsidRDefault="00E37703" w:rsidP="00E37703">
      <w:pPr>
        <w:spacing w:after="0" w:line="240" w:lineRule="auto"/>
        <w:ind w:left="-360" w:right="-391" w:hanging="180"/>
        <w:rPr>
          <w:rFonts w:ascii="Times New Roman" w:hAnsi="Times New Roman"/>
          <w:b/>
          <w:i/>
          <w:sz w:val="18"/>
          <w:szCs w:val="18"/>
        </w:rPr>
      </w:pPr>
      <w:r w:rsidRPr="004F08FD">
        <w:rPr>
          <w:rFonts w:ascii="Times New Roman" w:hAnsi="Times New Roman"/>
          <w:b/>
          <w:i/>
          <w:sz w:val="18"/>
          <w:szCs w:val="18"/>
        </w:rPr>
        <w:t xml:space="preserve">Загальна вартість: </w:t>
      </w:r>
    </w:p>
    <w:p w14:paraId="51020506" w14:textId="77777777" w:rsidR="00E37703" w:rsidRPr="004F08FD" w:rsidRDefault="00E37703" w:rsidP="00E37703">
      <w:pPr>
        <w:pStyle w:val="a3"/>
        <w:widowControl w:val="0"/>
        <w:ind w:left="-360" w:right="-391" w:hanging="180"/>
        <w:rPr>
          <w:rFonts w:ascii="Times New Roman" w:hAnsi="Times New Roman"/>
          <w:b/>
          <w:i/>
          <w:sz w:val="20"/>
        </w:rPr>
      </w:pPr>
      <w:r w:rsidRPr="004F08FD">
        <w:rPr>
          <w:rFonts w:ascii="Times New Roman" w:hAnsi="Times New Roman"/>
          <w:b/>
          <w:i/>
          <w:szCs w:val="18"/>
        </w:rPr>
        <w:t>______ грн. 00 коп. (_________) грн.</w:t>
      </w:r>
      <w:r w:rsidRPr="004F08FD">
        <w:rPr>
          <w:rFonts w:ascii="Times New Roman" w:hAnsi="Times New Roman"/>
          <w:b/>
          <w:i/>
          <w:sz w:val="20"/>
        </w:rPr>
        <w:t xml:space="preserve"> 00 коп., без ПДВ.</w:t>
      </w:r>
    </w:p>
    <w:p w14:paraId="55878F98" w14:textId="77777777" w:rsidR="00E37703" w:rsidRPr="004F08FD" w:rsidRDefault="00E37703" w:rsidP="00E37703">
      <w:pPr>
        <w:spacing w:after="0"/>
        <w:ind w:left="-360" w:right="-391" w:hanging="180"/>
        <w:rPr>
          <w:rFonts w:ascii="Times New Roman" w:hAnsi="Times New Roman"/>
          <w:b/>
          <w:bCs/>
          <w:shd w:val="clear" w:color="auto" w:fill="FFFFFF"/>
        </w:rPr>
      </w:pPr>
    </w:p>
    <w:p w14:paraId="4C9CA0F2" w14:textId="77777777" w:rsidR="00E37703" w:rsidRPr="004F08FD" w:rsidRDefault="00E37703" w:rsidP="00E37703">
      <w:pPr>
        <w:ind w:left="-360" w:right="-391" w:hanging="180"/>
        <w:jc w:val="center"/>
        <w:rPr>
          <w:rFonts w:ascii="Times New Roman" w:hAnsi="Times New Roman"/>
          <w:i/>
          <w:spacing w:val="62"/>
          <w:sz w:val="12"/>
          <w:szCs w:val="12"/>
        </w:rPr>
      </w:pPr>
      <w:r w:rsidRPr="004F08FD">
        <w:rPr>
          <w:rFonts w:ascii="Times New Roman" w:hAnsi="Times New Roman"/>
          <w:sz w:val="24"/>
          <w:szCs w:val="24"/>
          <w:u w:val="single"/>
        </w:rPr>
        <w:t xml:space="preserve"> </w:t>
      </w:r>
      <w:r w:rsidRPr="004F08FD">
        <w:rPr>
          <w:rFonts w:ascii="Times New Roman" w:hAnsi="Times New Roman"/>
          <w:b/>
          <w:spacing w:val="40"/>
          <w:u w:val="single"/>
        </w:rPr>
        <w:t xml:space="preserve">                              Військова частина А 3336</w:t>
      </w:r>
      <w:r w:rsidRPr="004F08FD">
        <w:rPr>
          <w:rFonts w:ascii="Times New Roman" w:hAnsi="Times New Roman"/>
          <w:b/>
          <w:u w:val="single"/>
        </w:rPr>
        <w:tab/>
        <w:t xml:space="preserve">                            </w:t>
      </w:r>
      <w:r w:rsidRPr="004F08FD">
        <w:rPr>
          <w:rFonts w:ascii="Times New Roman" w:hAnsi="Times New Roman"/>
          <w:b/>
          <w:u w:val="single"/>
        </w:rPr>
        <w:tab/>
      </w:r>
      <w:r w:rsidRPr="004F08FD">
        <w:rPr>
          <w:rFonts w:ascii="Times New Roman" w:hAnsi="Times New Roman"/>
          <w:b/>
          <w:u w:val="single"/>
        </w:rPr>
        <w:tab/>
      </w:r>
      <w:r w:rsidRPr="004F08FD">
        <w:rPr>
          <w:rFonts w:ascii="Times New Roman" w:hAnsi="Times New Roman"/>
          <w:b/>
          <w:i/>
          <w:spacing w:val="62"/>
          <w:sz w:val="12"/>
          <w:szCs w:val="12"/>
        </w:rPr>
        <w:t xml:space="preserve"> (найменування, прізвище, ім’я по батькові)</w:t>
      </w:r>
    </w:p>
    <w:p w14:paraId="2FD73EE1" w14:textId="77777777" w:rsidR="00E37703" w:rsidRPr="004F08FD" w:rsidRDefault="00E37703" w:rsidP="00E37703">
      <w:pPr>
        <w:pStyle w:val="12"/>
        <w:ind w:left="-360" w:right="-391"/>
        <w:jc w:val="both"/>
        <w:rPr>
          <w:rFonts w:ascii="Times New Roman" w:hAnsi="Times New Roman"/>
          <w:u w:val="single"/>
        </w:rPr>
      </w:pPr>
      <w:r w:rsidRPr="004F08FD">
        <w:rPr>
          <w:rFonts w:ascii="Times New Roman" w:hAnsi="Times New Roman"/>
          <w:iCs/>
        </w:rPr>
        <w:t>ЄДРПОУ</w:t>
      </w:r>
      <w:r w:rsidRPr="004F08FD">
        <w:rPr>
          <w:rFonts w:ascii="Times New Roman" w:hAnsi="Times New Roman"/>
          <w:u w:val="single"/>
        </w:rPr>
        <w:tab/>
        <w:t>08434904</w:t>
      </w:r>
      <w:r w:rsidRPr="004F08FD">
        <w:rPr>
          <w:rFonts w:ascii="Times New Roman" w:hAnsi="Times New Roman"/>
          <w:u w:val="single"/>
        </w:rPr>
        <w:tab/>
      </w:r>
    </w:p>
    <w:p w14:paraId="6F9404D8" w14:textId="77777777" w:rsidR="00E37703" w:rsidRPr="004F08FD" w:rsidRDefault="00E37703" w:rsidP="00E37703">
      <w:pPr>
        <w:pStyle w:val="12"/>
        <w:ind w:left="-360" w:right="-391"/>
        <w:jc w:val="both"/>
        <w:rPr>
          <w:rFonts w:ascii="Times New Roman" w:hAnsi="Times New Roman"/>
          <w:spacing w:val="20"/>
          <w:u w:val="single"/>
        </w:rPr>
      </w:pPr>
      <w:r w:rsidRPr="004F08FD">
        <w:rPr>
          <w:rFonts w:ascii="Times New Roman" w:hAnsi="Times New Roman"/>
          <w:b/>
          <w:spacing w:val="20"/>
        </w:rPr>
        <w:t>Банківські реквізити:</w:t>
      </w:r>
    </w:p>
    <w:p w14:paraId="1C8ABAC5" w14:textId="77777777" w:rsidR="00E37703" w:rsidRPr="004F08FD" w:rsidRDefault="00E37703" w:rsidP="00E37703">
      <w:pPr>
        <w:pStyle w:val="12"/>
        <w:ind w:left="-360" w:right="-391"/>
        <w:jc w:val="both"/>
        <w:rPr>
          <w:rFonts w:ascii="Times New Roman" w:hAnsi="Times New Roman"/>
          <w:u w:val="single"/>
        </w:rPr>
      </w:pPr>
      <w:r w:rsidRPr="004F08FD">
        <w:rPr>
          <w:rFonts w:ascii="Times New Roman" w:hAnsi="Times New Roman"/>
          <w:lang w:eastAsia="uk-UA"/>
        </w:rPr>
        <w:t>(рахунок у Державному казначействі або у банку)</w:t>
      </w:r>
      <w:r w:rsidRPr="004F08FD">
        <w:rPr>
          <w:rFonts w:ascii="Times New Roman" w:hAnsi="Times New Roman"/>
          <w:u w:val="single"/>
        </w:rPr>
        <w:tab/>
        <w:t xml:space="preserve">р/р </w:t>
      </w:r>
      <w:r w:rsidR="007A45BA" w:rsidRPr="004F08FD">
        <w:rPr>
          <w:rFonts w:ascii="Times New Roman" w:hAnsi="Times New Roman"/>
          <w:u w:val="single"/>
        </w:rPr>
        <w:t xml:space="preserve">                                                            </w:t>
      </w:r>
      <w:r w:rsidRPr="004F08FD">
        <w:rPr>
          <w:rFonts w:ascii="Times New Roman" w:hAnsi="Times New Roman"/>
          <w:u w:val="single"/>
        </w:rPr>
        <w:t xml:space="preserve">         ____</w:t>
      </w:r>
    </w:p>
    <w:p w14:paraId="112BEB6A" w14:textId="77777777" w:rsidR="00E37703" w:rsidRPr="004F08FD" w:rsidRDefault="00E37703" w:rsidP="00E37703">
      <w:pPr>
        <w:pStyle w:val="12"/>
        <w:ind w:left="-360" w:right="-391"/>
        <w:jc w:val="both"/>
        <w:rPr>
          <w:rFonts w:ascii="Times New Roman" w:hAnsi="Times New Roman"/>
          <w:u w:val="single"/>
        </w:rPr>
      </w:pPr>
      <w:r w:rsidRPr="004F08FD">
        <w:rPr>
          <w:rFonts w:ascii="Times New Roman" w:hAnsi="Times New Roman"/>
          <w:u w:val="single"/>
        </w:rPr>
        <w:tab/>
      </w:r>
      <w:r w:rsidRPr="004F08FD">
        <w:rPr>
          <w:rFonts w:ascii="Times New Roman" w:hAnsi="Times New Roman"/>
          <w:u w:val="single"/>
        </w:rPr>
        <w:tab/>
        <w:t xml:space="preserve"> В Державній казначейській службі України м. Київ МФО 820172</w:t>
      </w:r>
      <w:r w:rsidRPr="004F08FD">
        <w:rPr>
          <w:rFonts w:ascii="Times New Roman" w:hAnsi="Times New Roman"/>
          <w:u w:val="single"/>
        </w:rPr>
        <w:tab/>
      </w:r>
    </w:p>
    <w:p w14:paraId="5CF2FECC" w14:textId="6A81A5CA" w:rsidR="00E37703" w:rsidRPr="004F08FD" w:rsidRDefault="00E37703" w:rsidP="00E37703">
      <w:pPr>
        <w:pStyle w:val="12"/>
        <w:ind w:left="-360" w:right="-391"/>
        <w:jc w:val="both"/>
        <w:rPr>
          <w:rFonts w:ascii="Times New Roman" w:hAnsi="Times New Roman"/>
        </w:rPr>
      </w:pPr>
      <w:r w:rsidRPr="004F08FD">
        <w:rPr>
          <w:rFonts w:ascii="Times New Roman" w:hAnsi="Times New Roman"/>
          <w:b/>
          <w:w w:val="150"/>
          <w:u w:val="single"/>
        </w:rPr>
        <w:sym w:font="Wingdings" w:char="F02A"/>
      </w:r>
      <w:r w:rsidRPr="004F08FD">
        <w:rPr>
          <w:rFonts w:ascii="Times New Roman" w:hAnsi="Times New Roman"/>
          <w:b/>
          <w:u w:val="single"/>
        </w:rPr>
        <w:t>Адреса для листування</w:t>
      </w:r>
      <w:r w:rsidRPr="004F08FD">
        <w:rPr>
          <w:rFonts w:ascii="Times New Roman" w:hAnsi="Times New Roman"/>
          <w:u w:val="single"/>
        </w:rPr>
        <w:t xml:space="preserve"> :вул. Лісна </w:t>
      </w:r>
      <w:r w:rsidRPr="004F08FD">
        <w:rPr>
          <w:rFonts w:ascii="Times New Roman" w:hAnsi="Times New Roman"/>
          <w:szCs w:val="24"/>
          <w:u w:val="single"/>
        </w:rPr>
        <w:t>с</w:t>
      </w:r>
      <w:r w:rsidR="00D850CB" w:rsidRPr="004F08FD">
        <w:rPr>
          <w:rFonts w:ascii="Times New Roman" w:hAnsi="Times New Roman"/>
          <w:szCs w:val="24"/>
          <w:u w:val="single"/>
        </w:rPr>
        <w:t>-ще</w:t>
      </w:r>
      <w:r w:rsidRPr="004F08FD">
        <w:rPr>
          <w:rFonts w:ascii="Times New Roman" w:hAnsi="Times New Roman"/>
          <w:szCs w:val="24"/>
          <w:u w:val="single"/>
        </w:rPr>
        <w:t xml:space="preserve"> </w:t>
      </w:r>
      <w:r w:rsidRPr="004F08FD">
        <w:rPr>
          <w:rFonts w:ascii="Times New Roman" w:hAnsi="Times New Roman"/>
          <w:u w:val="single"/>
        </w:rPr>
        <w:t>Черкаське Новомосковський район Дніпропетровська обл. 51272</w:t>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b/>
          <w:u w:val="single"/>
        </w:rPr>
        <w:tab/>
      </w:r>
      <w:r w:rsidRPr="004F08FD">
        <w:rPr>
          <w:rFonts w:ascii="Times New Roman" w:hAnsi="Times New Roman"/>
          <w:b/>
          <w:u w:val="single"/>
        </w:rPr>
        <w:tab/>
      </w:r>
      <w:r w:rsidRPr="004F08FD">
        <w:rPr>
          <w:rFonts w:ascii="Times New Roman" w:hAnsi="Times New Roman"/>
          <w:u w:val="single"/>
        </w:rPr>
        <w:tab/>
      </w:r>
      <w:r w:rsidRPr="004F08FD">
        <w:rPr>
          <w:rFonts w:ascii="Times New Roman" w:hAnsi="Times New Roman"/>
          <w:u w:val="single"/>
        </w:rPr>
        <w:tab/>
      </w:r>
    </w:p>
    <w:p w14:paraId="7125C846" w14:textId="77777777" w:rsidR="00E37703" w:rsidRPr="004F08FD" w:rsidRDefault="00E37703" w:rsidP="00E37703">
      <w:pPr>
        <w:pStyle w:val="12"/>
        <w:ind w:left="-360" w:right="-391"/>
        <w:jc w:val="both"/>
        <w:rPr>
          <w:rFonts w:ascii="Times New Roman" w:hAnsi="Times New Roman"/>
          <w:u w:val="single"/>
        </w:rPr>
      </w:pPr>
      <w:r w:rsidRPr="004F08FD">
        <w:rPr>
          <w:rFonts w:ascii="Times New Roman" w:hAnsi="Times New Roman"/>
          <w:b/>
        </w:rPr>
        <w:sym w:font="Webdings" w:char="F0C8"/>
      </w:r>
      <w:r w:rsidRPr="004F08FD">
        <w:rPr>
          <w:rFonts w:ascii="Times New Roman" w:hAnsi="Times New Roman"/>
        </w:rPr>
        <w:t>Засоби зв’язку контактної особи.:+</w:t>
      </w:r>
      <w:r w:rsidRPr="004F08FD">
        <w:rPr>
          <w:rFonts w:ascii="Times New Roman" w:hAnsi="Times New Roman"/>
          <w:sz w:val="18"/>
          <w:szCs w:val="18"/>
          <w:u w:val="single"/>
        </w:rPr>
        <w:t xml:space="preserve"> 380 (63) 125-49-72             .:+38 (</w:t>
      </w:r>
      <w:r w:rsidRPr="004F08FD">
        <w:rPr>
          <w:rFonts w:ascii="Times New Roman" w:hAnsi="Times New Roman"/>
          <w:sz w:val="18"/>
          <w:szCs w:val="18"/>
          <w:u w:val="single"/>
        </w:rPr>
        <w:tab/>
      </w:r>
      <w:r w:rsidRPr="004F08FD">
        <w:rPr>
          <w:rFonts w:ascii="Times New Roman" w:hAnsi="Times New Roman"/>
          <w:sz w:val="18"/>
          <w:szCs w:val="18"/>
          <w:u w:val="single"/>
        </w:rPr>
        <w:tab/>
        <w:t>)</w:t>
      </w:r>
      <w:r w:rsidRPr="004F08FD">
        <w:rPr>
          <w:rFonts w:ascii="Times New Roman" w:hAnsi="Times New Roman"/>
          <w:u w:val="single"/>
        </w:rPr>
        <w:tab/>
      </w:r>
      <w:r w:rsidRPr="004F08FD">
        <w:rPr>
          <w:rFonts w:ascii="Times New Roman" w:hAnsi="Times New Roman"/>
          <w:u w:val="single"/>
        </w:rPr>
        <w:tab/>
      </w:r>
    </w:p>
    <w:p w14:paraId="51812269" w14:textId="77777777" w:rsidR="00E37703" w:rsidRPr="004F08FD" w:rsidRDefault="00E37703" w:rsidP="00E37703">
      <w:pPr>
        <w:pStyle w:val="12"/>
        <w:ind w:left="-360" w:right="-391"/>
        <w:jc w:val="both"/>
        <w:rPr>
          <w:rFonts w:ascii="Times New Roman" w:hAnsi="Times New Roman"/>
        </w:rPr>
      </w:pPr>
      <w:r w:rsidRPr="004F08FD">
        <w:rPr>
          <w:rFonts w:ascii="Times New Roman" w:hAnsi="Times New Roman"/>
          <w:b/>
        </w:rPr>
        <w:t xml:space="preserve">@ </w:t>
      </w:r>
      <w:r w:rsidRPr="004F08FD">
        <w:rPr>
          <w:rFonts w:ascii="Times New Roman" w:hAnsi="Times New Roman"/>
        </w:rPr>
        <w:t xml:space="preserve">Ел. адреса: </w:t>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t>відсутня</w:t>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p>
    <w:p w14:paraId="6211EF15" w14:textId="77777777" w:rsidR="00E37703" w:rsidRPr="004F08FD" w:rsidRDefault="00E37703" w:rsidP="00E37703">
      <w:pPr>
        <w:pStyle w:val="12"/>
        <w:ind w:left="-360" w:right="-391"/>
        <w:jc w:val="both"/>
        <w:rPr>
          <w:rFonts w:ascii="Times New Roman" w:hAnsi="Times New Roman"/>
          <w:b/>
          <w:sz w:val="16"/>
          <w:szCs w:val="16"/>
        </w:rPr>
      </w:pPr>
    </w:p>
    <w:p w14:paraId="650DE9C5" w14:textId="77777777" w:rsidR="00E37703" w:rsidRPr="004F08FD" w:rsidRDefault="00E37703" w:rsidP="00E37703">
      <w:pPr>
        <w:pStyle w:val="12"/>
        <w:ind w:left="-360" w:right="-391"/>
        <w:jc w:val="both"/>
        <w:rPr>
          <w:rFonts w:ascii="Times New Roman" w:hAnsi="Times New Roman"/>
          <w:b/>
          <w:szCs w:val="24"/>
        </w:rPr>
      </w:pPr>
      <w:r w:rsidRPr="004F08FD">
        <w:rPr>
          <w:rFonts w:ascii="Times New Roman" w:hAnsi="Times New Roman"/>
          <w:b/>
          <w:szCs w:val="24"/>
        </w:rPr>
        <w:t>Командир військової частини А3336</w:t>
      </w:r>
    </w:p>
    <w:p w14:paraId="61CE0F0B" w14:textId="77777777" w:rsidR="00E37703" w:rsidRPr="004F08FD" w:rsidRDefault="00E37703" w:rsidP="00E37703">
      <w:pPr>
        <w:pStyle w:val="12"/>
        <w:ind w:left="-360" w:right="-391"/>
        <w:jc w:val="both"/>
        <w:rPr>
          <w:rFonts w:ascii="Times New Roman" w:hAnsi="Times New Roman"/>
          <w:b/>
          <w:i/>
          <w:spacing w:val="20"/>
          <w:szCs w:val="24"/>
        </w:rPr>
      </w:pPr>
    </w:p>
    <w:p w14:paraId="39240917" w14:textId="77777777" w:rsidR="00E37703" w:rsidRPr="004F08FD" w:rsidRDefault="00E37703" w:rsidP="00E37703">
      <w:pPr>
        <w:pStyle w:val="12"/>
        <w:ind w:left="-360" w:right="-391"/>
        <w:jc w:val="both"/>
        <w:rPr>
          <w:rFonts w:ascii="Times New Roman" w:hAnsi="Times New Roman"/>
          <w:sz w:val="8"/>
        </w:rPr>
      </w:pPr>
      <w:r w:rsidRPr="004F08FD">
        <w:rPr>
          <w:rFonts w:ascii="Times New Roman" w:hAnsi="Times New Roman"/>
          <w:b/>
          <w:i/>
          <w:spacing w:val="20"/>
        </w:rPr>
        <w:t>Підпис</w:t>
      </w:r>
      <w:r w:rsidRPr="004F08FD">
        <w:rPr>
          <w:rFonts w:ascii="Times New Roman" w:hAnsi="Times New Roman"/>
        </w:rPr>
        <w:tab/>
      </w:r>
      <w:r w:rsidRPr="004F08FD">
        <w:rPr>
          <w:rFonts w:ascii="Times New Roman" w:hAnsi="Times New Roman"/>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rPr>
        <w:tab/>
      </w:r>
      <w:r w:rsidRPr="004F08FD">
        <w:rPr>
          <w:rFonts w:ascii="Times New Roman" w:hAnsi="Times New Roman"/>
        </w:rPr>
        <w:tab/>
      </w:r>
      <w:r w:rsidRPr="004F08FD">
        <w:rPr>
          <w:rFonts w:ascii="Times New Roman" w:hAnsi="Times New Roman"/>
        </w:rPr>
        <w:tab/>
      </w:r>
      <w:r w:rsidRPr="004F08FD">
        <w:rPr>
          <w:rFonts w:ascii="Times New Roman" w:hAnsi="Times New Roman"/>
          <w:b/>
          <w:szCs w:val="24"/>
        </w:rPr>
        <w:t>Юрій ПОГРІБНИЙ</w:t>
      </w:r>
      <w:r w:rsidRPr="004F08FD">
        <w:rPr>
          <w:rFonts w:ascii="Times New Roman" w:hAnsi="Times New Roman"/>
        </w:rPr>
        <w:tab/>
      </w:r>
      <w:r w:rsidRPr="004F08FD">
        <w:rPr>
          <w:rFonts w:ascii="Times New Roman" w:hAnsi="Times New Roman"/>
        </w:rPr>
        <w:tab/>
      </w:r>
    </w:p>
    <w:p w14:paraId="367D8701" w14:textId="77777777" w:rsidR="00E37703" w:rsidRPr="004F08FD" w:rsidRDefault="00E37703" w:rsidP="00E37703">
      <w:pPr>
        <w:pStyle w:val="12"/>
        <w:ind w:left="-360" w:right="-391"/>
        <w:jc w:val="both"/>
        <w:rPr>
          <w:rFonts w:ascii="Times New Roman" w:hAnsi="Times New Roman"/>
          <w:sz w:val="14"/>
          <w:szCs w:val="14"/>
          <w:u w:val="single"/>
        </w:rPr>
      </w:pPr>
      <w:r w:rsidRPr="004F08FD">
        <w:rPr>
          <w:rFonts w:ascii="Times New Roman" w:hAnsi="Times New Roman"/>
          <w:b/>
          <w:spacing w:val="62"/>
          <w:sz w:val="14"/>
          <w:szCs w:val="14"/>
        </w:rPr>
        <w:t>(підпис)                               (Власне ім’я та Прізвище)</w:t>
      </w:r>
    </w:p>
    <w:p w14:paraId="08B10E6E" w14:textId="77777777" w:rsidR="00E37703" w:rsidRPr="004F08FD" w:rsidRDefault="00E37703" w:rsidP="00E37703">
      <w:pPr>
        <w:pStyle w:val="12"/>
        <w:ind w:left="-360" w:right="-391"/>
        <w:jc w:val="both"/>
        <w:rPr>
          <w:u w:val="single"/>
        </w:rPr>
      </w:pPr>
    </w:p>
    <w:p w14:paraId="0B833601" w14:textId="77777777" w:rsidR="00E37703" w:rsidRPr="004F08FD" w:rsidRDefault="00E37703" w:rsidP="00E37703">
      <w:pPr>
        <w:pStyle w:val="12"/>
        <w:ind w:left="-360" w:right="-391"/>
        <w:jc w:val="both"/>
        <w:rPr>
          <w:rFonts w:ascii="Times New Roman" w:hAnsi="Times New Roman"/>
        </w:rPr>
      </w:pPr>
      <w:r w:rsidRPr="004F08FD">
        <w:rPr>
          <w:rFonts w:ascii="Times New Roman" w:hAnsi="Times New Roman"/>
        </w:rPr>
        <w:t>М.П.</w:t>
      </w:r>
    </w:p>
    <w:p w14:paraId="43BB8600" w14:textId="77777777" w:rsidR="00E37703" w:rsidRPr="004F08FD" w:rsidRDefault="00E37703" w:rsidP="00E37703">
      <w:pPr>
        <w:pStyle w:val="12"/>
        <w:ind w:left="-360" w:right="-391" w:hanging="180"/>
        <w:jc w:val="both"/>
        <w:rPr>
          <w:rFonts w:ascii="Times New Roman" w:hAnsi="Times New Roman"/>
        </w:rPr>
      </w:pPr>
    </w:p>
    <w:p w14:paraId="0C108C57" w14:textId="77777777" w:rsidR="00E37703" w:rsidRPr="004F08FD" w:rsidRDefault="00E37703" w:rsidP="00E37703">
      <w:pPr>
        <w:pStyle w:val="21"/>
        <w:ind w:left="-360" w:right="-391" w:firstLine="644"/>
        <w:jc w:val="both"/>
        <w:rPr>
          <w:rFonts w:ascii="Times New Roman" w:hAnsi="Times New Roman"/>
        </w:rPr>
      </w:pPr>
      <w:r w:rsidRPr="004F08FD">
        <w:rPr>
          <w:rFonts w:ascii="Times New Roman" w:hAnsi="Times New Roman"/>
          <w:spacing w:val="40"/>
          <w:u w:val="single"/>
        </w:rPr>
        <w:t>___________________________________________________________</w:t>
      </w:r>
      <w:r w:rsidRPr="004F08FD">
        <w:rPr>
          <w:rFonts w:ascii="Times New Roman" w:hAnsi="Times New Roman"/>
          <w:b/>
          <w:u w:val="single"/>
        </w:rPr>
        <w:t>______</w:t>
      </w:r>
    </w:p>
    <w:p w14:paraId="71E48D04" w14:textId="77777777" w:rsidR="00E37703" w:rsidRPr="004F08FD" w:rsidRDefault="00E37703" w:rsidP="00E37703">
      <w:pPr>
        <w:spacing w:after="0" w:line="240" w:lineRule="auto"/>
        <w:ind w:left="-360" w:right="-391" w:firstLine="644"/>
        <w:jc w:val="center"/>
        <w:rPr>
          <w:rFonts w:ascii="Times New Roman" w:hAnsi="Times New Roman"/>
          <w:b/>
          <w:i/>
          <w:spacing w:val="62"/>
          <w:sz w:val="14"/>
          <w:szCs w:val="14"/>
        </w:rPr>
      </w:pPr>
      <w:r w:rsidRPr="004F08FD">
        <w:rPr>
          <w:rFonts w:ascii="Times New Roman" w:hAnsi="Times New Roman"/>
          <w:b/>
          <w:i/>
          <w:spacing w:val="62"/>
          <w:sz w:val="14"/>
          <w:szCs w:val="14"/>
        </w:rPr>
        <w:t>(найменування, прізвище, ім’я по батькові)</w:t>
      </w:r>
    </w:p>
    <w:p w14:paraId="6802C11F" w14:textId="77777777" w:rsidR="00E37703" w:rsidRPr="004F08FD" w:rsidRDefault="00E37703" w:rsidP="00E37703">
      <w:pPr>
        <w:pStyle w:val="12"/>
        <w:ind w:left="-360" w:right="-391"/>
        <w:jc w:val="both"/>
        <w:rPr>
          <w:rFonts w:ascii="Times New Roman" w:hAnsi="Times New Roman"/>
          <w:iCs/>
          <w:szCs w:val="24"/>
          <w:u w:val="single"/>
        </w:rPr>
      </w:pPr>
      <w:r w:rsidRPr="004F08FD">
        <w:rPr>
          <w:rFonts w:ascii="Times New Roman" w:hAnsi="Times New Roman"/>
          <w:iCs/>
          <w:szCs w:val="24"/>
        </w:rPr>
        <w:t>РНОКПП</w:t>
      </w:r>
      <w:r w:rsidRPr="004F08FD">
        <w:rPr>
          <w:rFonts w:ascii="Times New Roman" w:hAnsi="Times New Roman"/>
          <w:caps/>
          <w:szCs w:val="24"/>
          <w:u w:val="single"/>
        </w:rPr>
        <w:tab/>
      </w:r>
      <w:r w:rsidRPr="004F08FD">
        <w:rPr>
          <w:rFonts w:ascii="Times New Roman" w:hAnsi="Times New Roman"/>
          <w:iCs/>
          <w:szCs w:val="24"/>
          <w:u w:val="single"/>
        </w:rPr>
        <w:t>__________</w:t>
      </w:r>
    </w:p>
    <w:p w14:paraId="4CB7A70A" w14:textId="77777777" w:rsidR="00E37703" w:rsidRPr="004F08FD" w:rsidRDefault="00E37703" w:rsidP="00E37703">
      <w:pPr>
        <w:pStyle w:val="12"/>
        <w:ind w:left="-360" w:right="-391"/>
        <w:jc w:val="both"/>
        <w:rPr>
          <w:rFonts w:ascii="Times New Roman" w:hAnsi="Times New Roman"/>
          <w:spacing w:val="20"/>
          <w:u w:val="single"/>
        </w:rPr>
      </w:pPr>
      <w:r w:rsidRPr="004F08FD">
        <w:rPr>
          <w:rFonts w:ascii="Times New Roman" w:hAnsi="Times New Roman"/>
          <w:b/>
          <w:spacing w:val="20"/>
        </w:rPr>
        <w:t>Банківські реквізити:</w:t>
      </w:r>
    </w:p>
    <w:p w14:paraId="3C90103C" w14:textId="77777777" w:rsidR="00E37703" w:rsidRPr="004F08FD" w:rsidRDefault="00E37703" w:rsidP="00E37703">
      <w:pPr>
        <w:pStyle w:val="12"/>
        <w:ind w:left="-360" w:right="-391"/>
        <w:jc w:val="both"/>
        <w:rPr>
          <w:rFonts w:ascii="Times New Roman" w:hAnsi="Times New Roman"/>
          <w:u w:val="single"/>
        </w:rPr>
      </w:pPr>
      <w:r w:rsidRPr="004F08FD">
        <w:rPr>
          <w:rFonts w:ascii="Times New Roman" w:hAnsi="Times New Roman"/>
          <w:lang w:eastAsia="uk-UA"/>
        </w:rPr>
        <w:t xml:space="preserve">(рахунок у Державному казначействі або у банку) </w:t>
      </w:r>
      <w:r w:rsidRPr="004F08FD">
        <w:rPr>
          <w:rFonts w:ascii="Times New Roman" w:hAnsi="Times New Roman"/>
          <w:iCs/>
          <w:u w:val="single"/>
        </w:rPr>
        <w:t xml:space="preserve">Р/р UA______________________________ </w:t>
      </w:r>
      <w:r w:rsidRPr="004F08FD">
        <w:rPr>
          <w:rFonts w:ascii="Times New Roman" w:hAnsi="Times New Roman"/>
          <w:u w:val="single"/>
        </w:rPr>
        <w:t>____</w:t>
      </w:r>
    </w:p>
    <w:p w14:paraId="7DCBB352" w14:textId="77777777" w:rsidR="00E37703" w:rsidRPr="004F08FD" w:rsidRDefault="00E37703" w:rsidP="00E37703">
      <w:pPr>
        <w:pStyle w:val="af2"/>
        <w:spacing w:after="0" w:line="240" w:lineRule="auto"/>
        <w:ind w:left="-360" w:right="-391"/>
        <w:rPr>
          <w:rFonts w:ascii="Times New Roman" w:hAnsi="Times New Roman" w:cs="Times New Roman"/>
        </w:rPr>
      </w:pPr>
      <w:r w:rsidRPr="004F08FD">
        <w:rPr>
          <w:rFonts w:ascii="Times New Roman" w:hAnsi="Times New Roman" w:cs="Times New Roman"/>
          <w:b/>
          <w:w w:val="150"/>
        </w:rPr>
        <w:sym w:font="Wingdings" w:char="F02A"/>
      </w:r>
      <w:r w:rsidRPr="004F08FD">
        <w:rPr>
          <w:rFonts w:ascii="Times New Roman" w:hAnsi="Times New Roman" w:cs="Times New Roman"/>
          <w:b/>
        </w:rPr>
        <w:t>Адреса для листування</w:t>
      </w:r>
      <w:r w:rsidRPr="004F08FD">
        <w:rPr>
          <w:rFonts w:ascii="Times New Roman" w:hAnsi="Times New Roman" w:cs="Times New Roman"/>
          <w:u w:val="single"/>
        </w:rPr>
        <w:t xml:space="preserve">______________________________________________________________    </w:t>
      </w:r>
    </w:p>
    <w:p w14:paraId="0AAB55B7" w14:textId="77777777" w:rsidR="00E37703" w:rsidRPr="004F08FD" w:rsidRDefault="00E37703" w:rsidP="00E37703">
      <w:pPr>
        <w:pStyle w:val="12"/>
        <w:ind w:left="-360" w:right="-391"/>
        <w:jc w:val="both"/>
        <w:rPr>
          <w:rFonts w:ascii="Times New Roman" w:hAnsi="Times New Roman"/>
        </w:rPr>
      </w:pPr>
      <w:r w:rsidRPr="004F08FD">
        <w:rPr>
          <w:rFonts w:ascii="Times New Roman" w:hAnsi="Times New Roman"/>
          <w:b/>
        </w:rPr>
        <w:sym w:font="Webdings" w:char="F0C8"/>
      </w:r>
      <w:r w:rsidRPr="004F08FD">
        <w:rPr>
          <w:rFonts w:ascii="Times New Roman" w:hAnsi="Times New Roman"/>
        </w:rPr>
        <w:t>Засоби зв’язку контактної особи.:</w:t>
      </w:r>
      <w:r w:rsidRPr="004F08FD">
        <w:rPr>
          <w:rFonts w:ascii="Times New Roman" w:hAnsi="Times New Roman"/>
          <w:u w:val="single"/>
        </w:rPr>
        <w:t>+380 (_____)</w:t>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rPr>
        <w:t xml:space="preserve">.:+38 </w:t>
      </w:r>
      <w:r w:rsidRPr="004F08FD">
        <w:rPr>
          <w:rFonts w:ascii="Times New Roman" w:hAnsi="Times New Roman"/>
          <w:u w:val="single"/>
        </w:rPr>
        <w:t>(</w:t>
      </w:r>
      <w:r w:rsidRPr="004F08FD">
        <w:rPr>
          <w:rFonts w:ascii="Times New Roman" w:hAnsi="Times New Roman"/>
          <w:u w:val="single"/>
        </w:rPr>
        <w:tab/>
      </w:r>
      <w:r w:rsidRPr="004F08FD">
        <w:rPr>
          <w:rFonts w:ascii="Times New Roman" w:hAnsi="Times New Roman"/>
          <w:u w:val="single"/>
        </w:rPr>
        <w:tab/>
        <w:t>)</w:t>
      </w:r>
      <w:r w:rsidRPr="004F08FD">
        <w:rPr>
          <w:rFonts w:ascii="Times New Roman" w:hAnsi="Times New Roman"/>
          <w:u w:val="single"/>
        </w:rPr>
        <w:tab/>
      </w:r>
      <w:r w:rsidRPr="004F08FD">
        <w:rPr>
          <w:rFonts w:ascii="Times New Roman" w:hAnsi="Times New Roman"/>
          <w:u w:val="single"/>
        </w:rPr>
        <w:tab/>
      </w:r>
    </w:p>
    <w:p w14:paraId="6A0409F2" w14:textId="77777777" w:rsidR="00E37703" w:rsidRPr="004F08FD" w:rsidRDefault="00E37703" w:rsidP="00E37703">
      <w:pPr>
        <w:pStyle w:val="12"/>
        <w:ind w:left="-360" w:right="-391"/>
        <w:jc w:val="both"/>
        <w:rPr>
          <w:rFonts w:ascii="Times New Roman" w:hAnsi="Times New Roman"/>
          <w:b/>
          <w:spacing w:val="40"/>
          <w:szCs w:val="24"/>
          <w:u w:val="single"/>
        </w:rPr>
      </w:pPr>
      <w:r w:rsidRPr="004F08FD">
        <w:rPr>
          <w:rFonts w:ascii="Times New Roman" w:hAnsi="Times New Roman"/>
          <w:b/>
        </w:rPr>
        <w:t xml:space="preserve">@ </w:t>
      </w:r>
      <w:r w:rsidRPr="004F08FD">
        <w:rPr>
          <w:rFonts w:ascii="Times New Roman" w:hAnsi="Times New Roman"/>
        </w:rPr>
        <w:t>Ел. адреса:</w:t>
      </w:r>
      <w:r w:rsidRPr="004F08FD">
        <w:rPr>
          <w:rFonts w:ascii="Times New Roman" w:hAnsi="Times New Roman"/>
          <w:b/>
          <w:spacing w:val="40"/>
          <w:szCs w:val="24"/>
          <w:u w:val="single"/>
        </w:rPr>
        <w:t>________________</w:t>
      </w:r>
    </w:p>
    <w:p w14:paraId="37FE7928" w14:textId="77777777" w:rsidR="00E37703" w:rsidRPr="004F08FD" w:rsidRDefault="00E37703" w:rsidP="00E37703">
      <w:pPr>
        <w:pStyle w:val="12"/>
        <w:ind w:left="-360" w:right="-391"/>
        <w:jc w:val="both"/>
        <w:rPr>
          <w:rFonts w:ascii="Times New Roman" w:hAnsi="Times New Roman"/>
          <w:b/>
          <w:i/>
          <w:spacing w:val="20"/>
          <w:sz w:val="16"/>
        </w:rPr>
      </w:pPr>
    </w:p>
    <w:p w14:paraId="387AD11E" w14:textId="77777777" w:rsidR="00E37703" w:rsidRPr="004F08FD" w:rsidRDefault="00E37703" w:rsidP="00E37703">
      <w:pPr>
        <w:pStyle w:val="12"/>
        <w:ind w:left="-360" w:right="-391"/>
        <w:jc w:val="both"/>
        <w:rPr>
          <w:rFonts w:ascii="Times New Roman" w:hAnsi="Times New Roman"/>
        </w:rPr>
      </w:pPr>
      <w:r w:rsidRPr="004F08FD">
        <w:rPr>
          <w:rFonts w:ascii="Times New Roman" w:hAnsi="Times New Roman"/>
          <w:b/>
          <w:i/>
          <w:spacing w:val="20"/>
        </w:rPr>
        <w:t>Підпис</w:t>
      </w:r>
      <w:r w:rsidRPr="004F08FD">
        <w:rPr>
          <w:rFonts w:ascii="Times New Roman" w:hAnsi="Times New Roman"/>
        </w:rPr>
        <w:tab/>
      </w:r>
      <w:r w:rsidRPr="004F08FD">
        <w:rPr>
          <w:rFonts w:ascii="Times New Roman" w:hAnsi="Times New Roman"/>
        </w:rPr>
        <w:tab/>
      </w:r>
      <w:r w:rsidRPr="004F08FD">
        <w:rPr>
          <w:rFonts w:ascii="Times New Roman" w:hAnsi="Times New Roman"/>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u w:val="single"/>
        </w:rPr>
        <w:tab/>
      </w:r>
      <w:r w:rsidRPr="004F08FD">
        <w:rPr>
          <w:rFonts w:ascii="Times New Roman" w:hAnsi="Times New Roman"/>
        </w:rPr>
        <w:tab/>
      </w:r>
      <w:r w:rsidRPr="004F08FD">
        <w:rPr>
          <w:rFonts w:ascii="Times New Roman" w:hAnsi="Times New Roman"/>
        </w:rPr>
        <w:tab/>
      </w:r>
      <w:r w:rsidRPr="004F08FD">
        <w:rPr>
          <w:rFonts w:ascii="Times New Roman" w:hAnsi="Times New Roman"/>
        </w:rPr>
        <w:tab/>
      </w:r>
      <w:r w:rsidRPr="004F08FD">
        <w:rPr>
          <w:rFonts w:ascii="Times New Roman" w:hAnsi="Times New Roman"/>
        </w:rPr>
        <w:tab/>
      </w:r>
      <w:r w:rsidRPr="004F08FD">
        <w:rPr>
          <w:rFonts w:ascii="Times New Roman" w:hAnsi="Times New Roman"/>
        </w:rPr>
        <w:tab/>
      </w:r>
    </w:p>
    <w:p w14:paraId="5AB540B7" w14:textId="77777777" w:rsidR="00E37703" w:rsidRPr="004F08FD" w:rsidRDefault="00E37703" w:rsidP="00E37703">
      <w:pPr>
        <w:pStyle w:val="21"/>
        <w:ind w:left="-360" w:right="-391"/>
        <w:jc w:val="both"/>
        <w:rPr>
          <w:rFonts w:ascii="Times New Roman" w:hAnsi="Times New Roman"/>
          <w:sz w:val="14"/>
          <w:szCs w:val="14"/>
          <w:u w:val="single"/>
        </w:rPr>
      </w:pPr>
      <w:r w:rsidRPr="004F08FD">
        <w:rPr>
          <w:rFonts w:ascii="Times New Roman" w:hAnsi="Times New Roman"/>
          <w:b/>
          <w:spacing w:val="62"/>
          <w:sz w:val="14"/>
          <w:szCs w:val="14"/>
        </w:rPr>
        <w:t>(підпис)                          (Власне ім’я та Прізвище)</w:t>
      </w:r>
    </w:p>
    <w:p w14:paraId="76809DFE" w14:textId="77777777" w:rsidR="00E37703" w:rsidRPr="004F08FD" w:rsidRDefault="00E37703" w:rsidP="00E37703">
      <w:pPr>
        <w:pStyle w:val="21"/>
        <w:ind w:left="-360" w:right="-391"/>
        <w:jc w:val="both"/>
        <w:rPr>
          <w:sz w:val="4"/>
          <w:szCs w:val="16"/>
          <w:u w:val="single"/>
        </w:rPr>
      </w:pPr>
    </w:p>
    <w:p w14:paraId="3F3A2098" w14:textId="77777777" w:rsidR="00E37703" w:rsidRPr="004F08FD" w:rsidRDefault="00E37703" w:rsidP="00E37703">
      <w:pPr>
        <w:pStyle w:val="21"/>
        <w:ind w:left="-360" w:right="-391"/>
        <w:jc w:val="both"/>
        <w:rPr>
          <w:rFonts w:ascii="Times New Roman" w:hAnsi="Times New Roman"/>
          <w:sz w:val="20"/>
        </w:rPr>
      </w:pPr>
      <w:r w:rsidRPr="004F08FD">
        <w:rPr>
          <w:rFonts w:ascii="Times New Roman" w:hAnsi="Times New Roman"/>
          <w:sz w:val="20"/>
        </w:rPr>
        <w:t>М.П.</w:t>
      </w:r>
    </w:p>
    <w:p w14:paraId="340142DB" w14:textId="77777777" w:rsidR="00F86404" w:rsidRPr="004F08FD" w:rsidRDefault="00F86404" w:rsidP="00E37703">
      <w:pPr>
        <w:ind w:left="-360" w:right="-391" w:firstLine="644"/>
        <w:jc w:val="right"/>
        <w:rPr>
          <w:rFonts w:ascii="Times New Roman" w:hAnsi="Times New Roman"/>
          <w:b/>
          <w:bCs/>
          <w:sz w:val="24"/>
          <w:szCs w:val="24"/>
        </w:rPr>
      </w:pPr>
    </w:p>
    <w:p w14:paraId="2F6EAB05" w14:textId="77777777" w:rsidR="00737328" w:rsidRPr="004F08FD" w:rsidRDefault="00737328" w:rsidP="00606EB9">
      <w:pPr>
        <w:spacing w:after="0" w:line="240" w:lineRule="auto"/>
        <w:ind w:left="-540" w:right="-211" w:firstLine="540"/>
        <w:jc w:val="right"/>
        <w:rPr>
          <w:rFonts w:ascii="Times New Roman" w:hAnsi="Times New Roman"/>
          <w:b/>
          <w:bCs/>
          <w:sz w:val="24"/>
          <w:szCs w:val="24"/>
        </w:rPr>
      </w:pPr>
    </w:p>
    <w:p w14:paraId="43A3A207" w14:textId="77777777" w:rsidR="00737328" w:rsidRPr="004F08FD" w:rsidRDefault="00737328" w:rsidP="00606EB9">
      <w:pPr>
        <w:spacing w:after="0" w:line="240" w:lineRule="auto"/>
        <w:ind w:left="-540" w:right="-211" w:firstLine="540"/>
        <w:jc w:val="right"/>
        <w:rPr>
          <w:rFonts w:ascii="Times New Roman" w:hAnsi="Times New Roman"/>
          <w:b/>
          <w:bCs/>
          <w:sz w:val="24"/>
          <w:szCs w:val="24"/>
        </w:rPr>
      </w:pPr>
    </w:p>
    <w:p w14:paraId="778BBDC2" w14:textId="77777777" w:rsidR="00737328" w:rsidRPr="004F08FD" w:rsidRDefault="00737328" w:rsidP="00606EB9">
      <w:pPr>
        <w:spacing w:after="0" w:line="240" w:lineRule="auto"/>
        <w:ind w:left="-540" w:right="-211" w:firstLine="540"/>
        <w:jc w:val="right"/>
        <w:rPr>
          <w:rFonts w:ascii="Times New Roman" w:hAnsi="Times New Roman"/>
          <w:b/>
          <w:bCs/>
          <w:sz w:val="24"/>
          <w:szCs w:val="24"/>
        </w:rPr>
      </w:pPr>
    </w:p>
    <w:p w14:paraId="46FBA5CD" w14:textId="77777777" w:rsidR="00737328" w:rsidRPr="004F08FD" w:rsidRDefault="00737328" w:rsidP="00606EB9">
      <w:pPr>
        <w:spacing w:after="0" w:line="240" w:lineRule="auto"/>
        <w:ind w:left="-540" w:right="-211" w:firstLine="540"/>
        <w:jc w:val="right"/>
        <w:rPr>
          <w:rFonts w:ascii="Times New Roman" w:hAnsi="Times New Roman"/>
          <w:b/>
          <w:bCs/>
          <w:sz w:val="24"/>
          <w:szCs w:val="24"/>
        </w:rPr>
      </w:pPr>
    </w:p>
    <w:p w14:paraId="3F1479B9" w14:textId="77777777" w:rsidR="00737328" w:rsidRPr="004F08FD" w:rsidRDefault="00737328" w:rsidP="00606EB9">
      <w:pPr>
        <w:spacing w:after="0" w:line="240" w:lineRule="auto"/>
        <w:ind w:left="-540" w:right="-211" w:firstLine="540"/>
        <w:jc w:val="right"/>
        <w:rPr>
          <w:rFonts w:ascii="Times New Roman" w:hAnsi="Times New Roman"/>
          <w:b/>
          <w:bCs/>
          <w:sz w:val="24"/>
          <w:szCs w:val="24"/>
        </w:rPr>
      </w:pPr>
    </w:p>
    <w:p w14:paraId="0F8E764B" w14:textId="77777777" w:rsidR="00606EB9" w:rsidRPr="004F08FD" w:rsidRDefault="00606EB9" w:rsidP="00084751">
      <w:pPr>
        <w:spacing w:after="0" w:line="240" w:lineRule="auto"/>
        <w:ind w:left="-540" w:right="-211" w:firstLine="540"/>
        <w:jc w:val="right"/>
        <w:rPr>
          <w:rFonts w:ascii="Times New Roman" w:hAnsi="Times New Roman"/>
          <w:b/>
          <w:bCs/>
          <w:sz w:val="24"/>
          <w:szCs w:val="24"/>
        </w:rPr>
      </w:pPr>
      <w:r w:rsidRPr="004F08FD">
        <w:rPr>
          <w:rFonts w:ascii="Times New Roman" w:hAnsi="Times New Roman"/>
          <w:b/>
          <w:bCs/>
          <w:sz w:val="24"/>
          <w:szCs w:val="24"/>
        </w:rPr>
        <w:lastRenderedPageBreak/>
        <w:t>ДОДАТОК  6</w:t>
      </w:r>
    </w:p>
    <w:p w14:paraId="675CC4AE" w14:textId="77777777" w:rsidR="00606EB9" w:rsidRPr="004F08FD" w:rsidRDefault="00205D89" w:rsidP="00084751">
      <w:pPr>
        <w:tabs>
          <w:tab w:val="left" w:pos="1134"/>
        </w:tabs>
        <w:spacing w:after="0" w:line="240" w:lineRule="auto"/>
        <w:ind w:left="-540" w:right="-211" w:firstLine="540"/>
        <w:jc w:val="center"/>
        <w:rPr>
          <w:rFonts w:ascii="Times New Roman" w:hAnsi="Times New Roman"/>
          <w:b/>
          <w:bCs/>
          <w:sz w:val="24"/>
          <w:szCs w:val="24"/>
          <w:lang w:eastAsia="uk-UA"/>
        </w:rPr>
      </w:pPr>
      <w:r w:rsidRPr="004F08FD">
        <w:rPr>
          <w:rFonts w:ascii="Times New Roman" w:hAnsi="Times New Roman"/>
          <w:b/>
          <w:bCs/>
          <w:sz w:val="24"/>
          <w:szCs w:val="24"/>
          <w:lang w:eastAsia="uk-UA"/>
        </w:rPr>
        <w:t>Зразок</w:t>
      </w:r>
    </w:p>
    <w:p w14:paraId="6CF23235" w14:textId="77777777" w:rsidR="004A0C37" w:rsidRPr="004F08FD" w:rsidRDefault="004A0C37" w:rsidP="00084751">
      <w:pPr>
        <w:tabs>
          <w:tab w:val="left" w:pos="0"/>
        </w:tabs>
        <w:spacing w:after="0" w:line="240" w:lineRule="auto"/>
        <w:ind w:left="-540" w:right="-211" w:firstLine="540"/>
        <w:jc w:val="center"/>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ІНФОРМАЦІЯ ПРО НЕОБХІДНІ ТЕХНІЧНІ, ЯКІСНІ ТА КІЛЬКІСНІ ХАРАКТЕРИСТИКИ ПРЕДМЕТА ЗАКУПІВЛІ</w:t>
      </w:r>
    </w:p>
    <w:p w14:paraId="227D03C8" w14:textId="77777777" w:rsidR="004A0C37" w:rsidRPr="004F08FD" w:rsidRDefault="004A0C37" w:rsidP="00084751">
      <w:pPr>
        <w:tabs>
          <w:tab w:val="left" w:pos="0"/>
        </w:tabs>
        <w:spacing w:after="0" w:line="240" w:lineRule="auto"/>
        <w:ind w:left="-540" w:right="-211" w:firstLine="540"/>
        <w:rPr>
          <w:rFonts w:ascii="Times New Roman" w:eastAsia="Times New Roman" w:hAnsi="Times New Roman"/>
          <w:bCs/>
          <w:sz w:val="24"/>
          <w:szCs w:val="24"/>
          <w:lang w:eastAsia="ru-RU"/>
        </w:rPr>
      </w:pPr>
    </w:p>
    <w:p w14:paraId="3106D21E" w14:textId="77777777" w:rsidR="004A0C37" w:rsidRPr="004F08FD" w:rsidRDefault="004A0C37" w:rsidP="00084751">
      <w:pPr>
        <w:tabs>
          <w:tab w:val="left" w:pos="0"/>
        </w:tabs>
        <w:spacing w:after="0" w:line="240" w:lineRule="auto"/>
        <w:ind w:left="-540" w:right="-211" w:firstLine="540"/>
        <w:jc w:val="center"/>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Предмет закупівлі:</w:t>
      </w:r>
    </w:p>
    <w:p w14:paraId="6DB7A728" w14:textId="1D33C8B5" w:rsidR="004A0C37" w:rsidRPr="004F08FD" w:rsidRDefault="004A0C37" w:rsidP="00084751">
      <w:pPr>
        <w:shd w:val="clear" w:color="auto" w:fill="FFFFFF"/>
        <w:spacing w:after="0" w:line="240" w:lineRule="auto"/>
        <w:jc w:val="center"/>
        <w:textAlignment w:val="baseline"/>
        <w:rPr>
          <w:rFonts w:ascii="Times New Roman" w:eastAsia="Times New Roman" w:hAnsi="Times New Roman"/>
          <w:b/>
          <w:bCs/>
          <w:sz w:val="24"/>
          <w:szCs w:val="24"/>
        </w:rPr>
      </w:pPr>
      <w:r w:rsidRPr="004F08FD">
        <w:rPr>
          <w:rFonts w:ascii="Times New Roman" w:eastAsia="Times New Roman" w:hAnsi="Times New Roman"/>
          <w:b/>
          <w:bCs/>
          <w:sz w:val="24"/>
          <w:szCs w:val="24"/>
          <w:lang w:eastAsia="ru-RU"/>
        </w:rPr>
        <w:t>«</w:t>
      </w:r>
      <w:r w:rsidR="006A0D8C" w:rsidRPr="004F08FD">
        <w:rPr>
          <w:rFonts w:ascii="Times New Roman" w:eastAsia="Times New Roman" w:hAnsi="Times New Roman"/>
          <w:b/>
          <w:bCs/>
          <w:sz w:val="24"/>
          <w:szCs w:val="24"/>
        </w:rPr>
        <w:t>Станція газогенераторна, азотна</w:t>
      </w:r>
      <w:r w:rsidRPr="004F08FD">
        <w:rPr>
          <w:rFonts w:ascii="Times New Roman" w:eastAsia="Times New Roman" w:hAnsi="Times New Roman"/>
          <w:b/>
          <w:bCs/>
          <w:sz w:val="24"/>
          <w:szCs w:val="24"/>
          <w:lang w:eastAsia="ru-RU"/>
        </w:rPr>
        <w:t>»</w:t>
      </w:r>
    </w:p>
    <w:p w14:paraId="399496B4" w14:textId="1D2086DC" w:rsidR="004A0C37" w:rsidRPr="004F08FD" w:rsidRDefault="004A0C37" w:rsidP="00084751">
      <w:pPr>
        <w:tabs>
          <w:tab w:val="left" w:pos="0"/>
        </w:tabs>
        <w:spacing w:after="0" w:line="240" w:lineRule="auto"/>
        <w:ind w:left="-540" w:right="-211" w:firstLine="540"/>
        <w:jc w:val="center"/>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 xml:space="preserve">(ДК 021:2015: </w:t>
      </w:r>
      <w:r w:rsidR="00C5678C" w:rsidRPr="004F08FD">
        <w:rPr>
          <w:rFonts w:ascii="Times New Roman" w:hAnsi="Times New Roman"/>
          <w:b/>
          <w:bCs/>
          <w:sz w:val="24"/>
          <w:szCs w:val="24"/>
        </w:rPr>
        <w:t>31121000-0 – Генераторні установки</w:t>
      </w:r>
      <w:r w:rsidR="00186ABC" w:rsidRPr="004F08FD">
        <w:rPr>
          <w:rFonts w:ascii="Times New Roman" w:eastAsia="Times New Roman" w:hAnsi="Times New Roman"/>
          <w:b/>
          <w:bCs/>
          <w:sz w:val="24"/>
          <w:szCs w:val="24"/>
          <w:lang w:eastAsia="ru-RU"/>
        </w:rPr>
        <w:t>)</w:t>
      </w:r>
    </w:p>
    <w:p w14:paraId="146643E5" w14:textId="77777777" w:rsidR="004A0C37" w:rsidRPr="004F08FD" w:rsidRDefault="004A0C37" w:rsidP="00084751">
      <w:pPr>
        <w:tabs>
          <w:tab w:val="left" w:pos="0"/>
        </w:tabs>
        <w:spacing w:after="0" w:line="240" w:lineRule="auto"/>
        <w:ind w:left="-540" w:right="-211" w:firstLine="540"/>
        <w:jc w:val="center"/>
        <w:rPr>
          <w:rFonts w:ascii="Times New Roman" w:eastAsia="Times New Roman" w:hAnsi="Times New Roman"/>
          <w:b/>
          <w:bCs/>
          <w:sz w:val="24"/>
          <w:szCs w:val="24"/>
          <w:lang w:eastAsia="ru-RU"/>
        </w:rPr>
      </w:pPr>
    </w:p>
    <w:p w14:paraId="32476D20" w14:textId="77777777" w:rsidR="004A0C37" w:rsidRPr="004F08FD" w:rsidRDefault="004A0C37" w:rsidP="00084751">
      <w:pPr>
        <w:tabs>
          <w:tab w:val="left" w:pos="0"/>
        </w:tabs>
        <w:spacing w:after="0" w:line="240" w:lineRule="auto"/>
        <w:ind w:left="-540" w:right="-211" w:firstLine="540"/>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Загальні вимоги до предмету закупівлі:</w:t>
      </w:r>
    </w:p>
    <w:p w14:paraId="793242A8" w14:textId="77777777" w:rsidR="004A0C37" w:rsidRPr="004F08FD" w:rsidRDefault="004A0C37" w:rsidP="00084751">
      <w:pPr>
        <w:tabs>
          <w:tab w:val="left" w:pos="0"/>
        </w:tabs>
        <w:spacing w:after="0" w:line="240" w:lineRule="auto"/>
        <w:ind w:left="-540" w:right="-211" w:firstLine="540"/>
        <w:jc w:val="both"/>
        <w:rPr>
          <w:rFonts w:ascii="Times New Roman" w:eastAsia="Times New Roman" w:hAnsi="Times New Roman"/>
          <w:bCs/>
          <w:sz w:val="24"/>
          <w:szCs w:val="24"/>
          <w:lang w:eastAsia="ru-RU"/>
        </w:rPr>
      </w:pPr>
    </w:p>
    <w:p w14:paraId="183425AA" w14:textId="77777777" w:rsidR="004A0C37" w:rsidRPr="004F08FD" w:rsidRDefault="004A0C37" w:rsidP="004A3A1E">
      <w:pPr>
        <w:tabs>
          <w:tab w:val="left" w:pos="0"/>
        </w:tabs>
        <w:spacing w:after="0" w:line="240" w:lineRule="auto"/>
        <w:ind w:right="-211"/>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1.</w:t>
      </w:r>
      <w:r w:rsidRPr="004F08FD">
        <w:rPr>
          <w:rFonts w:ascii="Times New Roman" w:eastAsia="Times New Roman" w:hAnsi="Times New Roman"/>
          <w:bCs/>
          <w:sz w:val="24"/>
          <w:szCs w:val="24"/>
          <w:lang w:eastAsia="ru-RU"/>
        </w:rPr>
        <w:tab/>
        <w:t>Рік випуску Товару – 202</w:t>
      </w:r>
      <w:r w:rsidR="003551C7" w:rsidRPr="004F08FD">
        <w:rPr>
          <w:rFonts w:ascii="Times New Roman" w:eastAsia="Times New Roman" w:hAnsi="Times New Roman"/>
          <w:bCs/>
          <w:sz w:val="24"/>
          <w:szCs w:val="24"/>
          <w:lang w:eastAsia="ru-RU"/>
        </w:rPr>
        <w:t>1</w:t>
      </w:r>
      <w:r w:rsidRPr="004F08FD">
        <w:rPr>
          <w:rFonts w:ascii="Times New Roman" w:eastAsia="Times New Roman" w:hAnsi="Times New Roman"/>
          <w:bCs/>
          <w:sz w:val="24"/>
          <w:szCs w:val="24"/>
          <w:lang w:eastAsia="ru-RU"/>
        </w:rPr>
        <w:t>-202</w:t>
      </w:r>
      <w:r w:rsidR="003551C7" w:rsidRPr="004F08FD">
        <w:rPr>
          <w:rFonts w:ascii="Times New Roman" w:eastAsia="Times New Roman" w:hAnsi="Times New Roman"/>
          <w:bCs/>
          <w:sz w:val="24"/>
          <w:szCs w:val="24"/>
          <w:lang w:eastAsia="ru-RU"/>
        </w:rPr>
        <w:t>4</w:t>
      </w:r>
      <w:r w:rsidRPr="004F08FD">
        <w:rPr>
          <w:rFonts w:ascii="Times New Roman" w:eastAsia="Times New Roman" w:hAnsi="Times New Roman"/>
          <w:bCs/>
          <w:sz w:val="24"/>
          <w:szCs w:val="24"/>
          <w:lang w:eastAsia="ru-RU"/>
        </w:rPr>
        <w:t xml:space="preserve"> року.</w:t>
      </w:r>
    </w:p>
    <w:p w14:paraId="23959D56" w14:textId="77777777" w:rsidR="004A0C37" w:rsidRPr="004F08FD" w:rsidRDefault="004A0C37" w:rsidP="004A3A1E">
      <w:pPr>
        <w:tabs>
          <w:tab w:val="left" w:pos="0"/>
        </w:tabs>
        <w:spacing w:after="0" w:line="240" w:lineRule="auto"/>
        <w:ind w:right="-211"/>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2.</w:t>
      </w:r>
      <w:r w:rsidRPr="004F08FD">
        <w:rPr>
          <w:rFonts w:ascii="Times New Roman" w:eastAsia="Times New Roman" w:hAnsi="Times New Roman"/>
          <w:bCs/>
          <w:sz w:val="24"/>
          <w:szCs w:val="24"/>
          <w:lang w:eastAsia="ru-RU"/>
        </w:rPr>
        <w:tab/>
        <w:t>Товар повинен бути новим та таким що не був у експлуатації.</w:t>
      </w:r>
    </w:p>
    <w:p w14:paraId="3DC1B705" w14:textId="77777777" w:rsidR="004A0C37" w:rsidRPr="004F08FD" w:rsidRDefault="004A0C37" w:rsidP="004A3A1E">
      <w:pPr>
        <w:tabs>
          <w:tab w:val="left" w:pos="0"/>
        </w:tabs>
        <w:spacing w:after="0" w:line="240" w:lineRule="auto"/>
        <w:ind w:right="-211"/>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3.</w:t>
      </w:r>
      <w:r w:rsidRPr="004F08FD">
        <w:rPr>
          <w:rFonts w:ascii="Times New Roman" w:eastAsia="Times New Roman" w:hAnsi="Times New Roman"/>
          <w:bCs/>
          <w:sz w:val="24"/>
          <w:szCs w:val="24"/>
          <w:lang w:eastAsia="ru-RU"/>
        </w:rPr>
        <w:tab/>
        <w:t>Товар, що є предметом закупівлі має не перебувати під забороною відчуження, арештом, не має бути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B971F4B" w14:textId="77777777" w:rsidR="004A0C37" w:rsidRPr="004F08FD" w:rsidRDefault="004A0C37" w:rsidP="004A3A1E">
      <w:pPr>
        <w:tabs>
          <w:tab w:val="left" w:pos="0"/>
        </w:tabs>
        <w:spacing w:after="0" w:line="240" w:lineRule="auto"/>
        <w:ind w:right="-211"/>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4.</w:t>
      </w:r>
      <w:r w:rsidRPr="004F08FD">
        <w:rPr>
          <w:rFonts w:ascii="Times New Roman" w:eastAsia="Times New Roman" w:hAnsi="Times New Roman"/>
          <w:bCs/>
          <w:sz w:val="24"/>
          <w:szCs w:val="24"/>
          <w:lang w:eastAsia="ru-RU"/>
        </w:rPr>
        <w:tab/>
        <w:t>Не допускається поставка виставочних та дослідних зразків Товару.</w:t>
      </w:r>
    </w:p>
    <w:p w14:paraId="7F987056" w14:textId="77777777" w:rsidR="004A0C37" w:rsidRPr="004F08FD" w:rsidRDefault="004A0C37" w:rsidP="004A3A1E">
      <w:pPr>
        <w:tabs>
          <w:tab w:val="left" w:pos="0"/>
        </w:tabs>
        <w:spacing w:after="0" w:line="240" w:lineRule="auto"/>
        <w:ind w:right="-211"/>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5.</w:t>
      </w:r>
      <w:r w:rsidRPr="004F08FD">
        <w:rPr>
          <w:rFonts w:ascii="Times New Roman" w:eastAsia="Times New Roman" w:hAnsi="Times New Roman"/>
          <w:bCs/>
          <w:sz w:val="24"/>
          <w:szCs w:val="24"/>
          <w:lang w:eastAsia="ru-RU"/>
        </w:rPr>
        <w:tab/>
        <w:t>Товар, що є предметом закупівлі повинен містити маркування відповідно до стандартів виробника, яке надає змогу ідентифікувати товар.</w:t>
      </w:r>
    </w:p>
    <w:p w14:paraId="161A8942" w14:textId="77777777" w:rsidR="004A0C37" w:rsidRPr="004F08FD" w:rsidRDefault="004A0C37" w:rsidP="004A3A1E">
      <w:pPr>
        <w:tabs>
          <w:tab w:val="left" w:pos="0"/>
        </w:tabs>
        <w:spacing w:after="0" w:line="240" w:lineRule="auto"/>
        <w:ind w:right="-211"/>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6.</w:t>
      </w:r>
      <w:r w:rsidRPr="004F08FD">
        <w:rPr>
          <w:rFonts w:ascii="Times New Roman" w:eastAsia="Times New Roman" w:hAnsi="Times New Roman"/>
          <w:bCs/>
          <w:sz w:val="24"/>
          <w:szCs w:val="24"/>
          <w:lang w:eastAsia="ru-RU"/>
        </w:rPr>
        <w:tab/>
        <w:t xml:space="preserve">До Товару повинна додаватись супутня документація виробника: </w:t>
      </w:r>
      <w:r w:rsidR="000B7B74" w:rsidRPr="004F08FD">
        <w:rPr>
          <w:rFonts w:ascii="Times New Roman" w:eastAsia="Times New Roman" w:hAnsi="Times New Roman"/>
          <w:bCs/>
          <w:sz w:val="24"/>
          <w:szCs w:val="24"/>
          <w:lang w:eastAsia="ru-RU"/>
        </w:rPr>
        <w:t xml:space="preserve">у якій зазначаються гарантійні строки, інші документи встановлені нормативними документами України </w:t>
      </w:r>
      <w:r w:rsidRPr="004F08FD">
        <w:rPr>
          <w:rFonts w:ascii="Times New Roman" w:eastAsia="Times New Roman" w:hAnsi="Times New Roman"/>
          <w:bCs/>
          <w:sz w:val="24"/>
          <w:szCs w:val="24"/>
          <w:lang w:eastAsia="ru-RU"/>
        </w:rPr>
        <w:t>посібник по експлуатації, паспорт, каталог запасних частин та швидкозношуваних деталей тощо;</w:t>
      </w:r>
    </w:p>
    <w:p w14:paraId="13105FC1" w14:textId="77777777" w:rsidR="004A0C37" w:rsidRPr="004F08FD" w:rsidRDefault="000B7B74" w:rsidP="004A3A1E">
      <w:pPr>
        <w:tabs>
          <w:tab w:val="left" w:pos="0"/>
        </w:tabs>
        <w:spacing w:after="0" w:line="240" w:lineRule="auto"/>
        <w:ind w:right="-211"/>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7</w:t>
      </w:r>
      <w:r w:rsidR="004A0C37" w:rsidRPr="004F08FD">
        <w:rPr>
          <w:rFonts w:ascii="Times New Roman" w:eastAsia="Times New Roman" w:hAnsi="Times New Roman"/>
          <w:bCs/>
          <w:sz w:val="24"/>
          <w:szCs w:val="24"/>
          <w:lang w:eastAsia="ru-RU"/>
        </w:rPr>
        <w:t>.</w:t>
      </w:r>
      <w:r w:rsidR="004A0C37" w:rsidRPr="004F08FD">
        <w:rPr>
          <w:rFonts w:ascii="Times New Roman" w:eastAsia="Times New Roman" w:hAnsi="Times New Roman"/>
          <w:bCs/>
          <w:sz w:val="24"/>
          <w:szCs w:val="24"/>
          <w:lang w:eastAsia="ru-RU"/>
        </w:rPr>
        <w:tab/>
        <w:t>Гарантійний строк на Товар складає не менше 12 місяців</w:t>
      </w:r>
      <w:r w:rsidRPr="004F08FD">
        <w:rPr>
          <w:rFonts w:ascii="Times New Roman" w:eastAsia="Times New Roman" w:hAnsi="Times New Roman"/>
          <w:bCs/>
          <w:sz w:val="24"/>
          <w:szCs w:val="24"/>
          <w:lang w:eastAsia="ru-RU"/>
        </w:rPr>
        <w:t>.</w:t>
      </w:r>
    </w:p>
    <w:p w14:paraId="76361A1F" w14:textId="77777777" w:rsidR="004A0C37" w:rsidRPr="004F08FD" w:rsidRDefault="000B7B74" w:rsidP="004A3A1E">
      <w:pPr>
        <w:tabs>
          <w:tab w:val="left" w:pos="0"/>
        </w:tabs>
        <w:spacing w:after="0" w:line="240" w:lineRule="auto"/>
        <w:ind w:right="-211"/>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8</w:t>
      </w:r>
      <w:r w:rsidR="004A0C37" w:rsidRPr="004F08FD">
        <w:rPr>
          <w:rFonts w:ascii="Times New Roman" w:eastAsia="Times New Roman" w:hAnsi="Times New Roman"/>
          <w:bCs/>
          <w:sz w:val="24"/>
          <w:szCs w:val="24"/>
          <w:lang w:eastAsia="ru-RU"/>
        </w:rPr>
        <w:t>.</w:t>
      </w:r>
      <w:r w:rsidR="004A0C37" w:rsidRPr="004F08FD">
        <w:rPr>
          <w:rFonts w:ascii="Times New Roman" w:eastAsia="Times New Roman" w:hAnsi="Times New Roman"/>
          <w:bCs/>
          <w:sz w:val="24"/>
          <w:szCs w:val="24"/>
          <w:lang w:eastAsia="ru-RU"/>
        </w:rPr>
        <w:tab/>
        <w:t>Строк поставки Товару: протягом 10 робочих днів з дня поданн</w:t>
      </w:r>
      <w:r w:rsidR="00E34DBC" w:rsidRPr="004F08FD">
        <w:rPr>
          <w:rFonts w:ascii="Times New Roman" w:eastAsia="Times New Roman" w:hAnsi="Times New Roman"/>
          <w:bCs/>
          <w:sz w:val="24"/>
          <w:szCs w:val="24"/>
          <w:lang w:eastAsia="ru-RU"/>
        </w:rPr>
        <w:t>я заявки на постачання Товару, але не пізніше 30</w:t>
      </w:r>
      <w:r w:rsidR="004A0C37" w:rsidRPr="004F08FD">
        <w:rPr>
          <w:rFonts w:ascii="Times New Roman" w:eastAsia="Times New Roman" w:hAnsi="Times New Roman"/>
          <w:bCs/>
          <w:sz w:val="24"/>
          <w:szCs w:val="24"/>
          <w:lang w:eastAsia="ru-RU"/>
        </w:rPr>
        <w:t xml:space="preserve"> </w:t>
      </w:r>
      <w:r w:rsidR="00C10D57" w:rsidRPr="004F08FD">
        <w:rPr>
          <w:rFonts w:ascii="Times New Roman" w:eastAsia="Times New Roman" w:hAnsi="Times New Roman"/>
          <w:bCs/>
          <w:sz w:val="24"/>
          <w:szCs w:val="24"/>
          <w:lang w:eastAsia="ru-RU"/>
        </w:rPr>
        <w:t>листопад</w:t>
      </w:r>
      <w:r w:rsidR="00E34DBC" w:rsidRPr="004F08FD">
        <w:rPr>
          <w:rFonts w:ascii="Times New Roman" w:eastAsia="Times New Roman" w:hAnsi="Times New Roman"/>
          <w:bCs/>
          <w:sz w:val="24"/>
          <w:szCs w:val="24"/>
          <w:lang w:eastAsia="ru-RU"/>
        </w:rPr>
        <w:t>а</w:t>
      </w:r>
      <w:r w:rsidR="004A0C37" w:rsidRPr="004F08FD">
        <w:rPr>
          <w:rFonts w:ascii="Times New Roman" w:eastAsia="Times New Roman" w:hAnsi="Times New Roman"/>
          <w:bCs/>
          <w:sz w:val="24"/>
          <w:szCs w:val="24"/>
          <w:lang w:eastAsia="ru-RU"/>
        </w:rPr>
        <w:t xml:space="preserve"> 2024 року.</w:t>
      </w:r>
    </w:p>
    <w:p w14:paraId="1494FB25" w14:textId="658CC6FF" w:rsidR="004A0C37" w:rsidRPr="004F08FD" w:rsidRDefault="001B57A5" w:rsidP="004A3A1E">
      <w:pPr>
        <w:tabs>
          <w:tab w:val="left" w:pos="0"/>
        </w:tabs>
        <w:spacing w:after="0" w:line="240" w:lineRule="auto"/>
        <w:ind w:right="-211"/>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9</w:t>
      </w:r>
      <w:r w:rsidR="004A0C37" w:rsidRPr="004F08FD">
        <w:rPr>
          <w:rFonts w:ascii="Times New Roman" w:eastAsia="Times New Roman" w:hAnsi="Times New Roman"/>
          <w:bCs/>
          <w:sz w:val="24"/>
          <w:szCs w:val="24"/>
          <w:lang w:eastAsia="ru-RU"/>
        </w:rPr>
        <w:t>.</w:t>
      </w:r>
      <w:r w:rsidR="004A0C37" w:rsidRPr="004F08FD">
        <w:rPr>
          <w:rFonts w:ascii="Times New Roman" w:eastAsia="Times New Roman" w:hAnsi="Times New Roman"/>
          <w:bCs/>
          <w:sz w:val="24"/>
          <w:szCs w:val="24"/>
          <w:lang w:eastAsia="ru-RU"/>
        </w:rPr>
        <w:tab/>
        <w:t xml:space="preserve">Місце поставки Товару: </w:t>
      </w:r>
      <w:r w:rsidR="00D74D30" w:rsidRPr="004F08FD">
        <w:rPr>
          <w:rFonts w:ascii="Times New Roman" w:eastAsia="Times New Roman" w:hAnsi="Times New Roman"/>
          <w:bCs/>
          <w:sz w:val="24"/>
          <w:szCs w:val="24"/>
          <w:lang w:eastAsia="ru-RU"/>
        </w:rPr>
        <w:t>вул. Лісна, с</w:t>
      </w:r>
      <w:r w:rsidR="00D850CB" w:rsidRPr="004F08FD">
        <w:rPr>
          <w:rFonts w:ascii="Times New Roman" w:eastAsia="Times New Roman" w:hAnsi="Times New Roman"/>
          <w:bCs/>
          <w:sz w:val="24"/>
          <w:szCs w:val="24"/>
          <w:lang w:eastAsia="ru-RU"/>
        </w:rPr>
        <w:t>-ще</w:t>
      </w:r>
      <w:r w:rsidR="00D74D30" w:rsidRPr="004F08FD">
        <w:rPr>
          <w:rFonts w:ascii="Times New Roman" w:eastAsia="Times New Roman" w:hAnsi="Times New Roman"/>
          <w:bCs/>
          <w:sz w:val="24"/>
          <w:szCs w:val="24"/>
          <w:lang w:eastAsia="ru-RU"/>
        </w:rPr>
        <w:t xml:space="preserve"> Черкаське, Новомосковський район, Дніпропетровська область</w:t>
      </w:r>
      <w:r w:rsidR="00317C5D" w:rsidRPr="004F08FD">
        <w:rPr>
          <w:rFonts w:ascii="Times New Roman" w:eastAsia="Times New Roman" w:hAnsi="Times New Roman"/>
          <w:bCs/>
          <w:sz w:val="24"/>
          <w:szCs w:val="24"/>
          <w:lang w:eastAsia="ru-RU"/>
        </w:rPr>
        <w:t>.</w:t>
      </w:r>
    </w:p>
    <w:p w14:paraId="327372DD" w14:textId="77777777" w:rsidR="00D74D30" w:rsidRPr="004F08FD" w:rsidRDefault="00D74D30" w:rsidP="00084751">
      <w:pPr>
        <w:tabs>
          <w:tab w:val="left" w:pos="0"/>
        </w:tabs>
        <w:spacing w:after="0" w:line="240" w:lineRule="auto"/>
        <w:ind w:left="-540" w:right="-211" w:firstLine="540"/>
        <w:rPr>
          <w:rFonts w:ascii="Times New Roman" w:eastAsia="Times New Roman" w:hAnsi="Times New Roman"/>
          <w:b/>
          <w:bCs/>
          <w:sz w:val="24"/>
          <w:szCs w:val="24"/>
          <w:lang w:eastAsia="ru-RU"/>
        </w:rPr>
      </w:pPr>
    </w:p>
    <w:p w14:paraId="120A5983" w14:textId="2107C37B" w:rsidR="00205D89" w:rsidRPr="004F08FD" w:rsidRDefault="00D74D30" w:rsidP="00084751">
      <w:pPr>
        <w:tabs>
          <w:tab w:val="left" w:pos="0"/>
        </w:tabs>
        <w:spacing w:after="0" w:line="240" w:lineRule="auto"/>
        <w:ind w:left="-540" w:right="-211" w:firstLine="540"/>
        <w:rPr>
          <w:rFonts w:ascii="Times New Roman" w:eastAsia="Times New Roman" w:hAnsi="Times New Roman"/>
          <w:b/>
          <w:bCs/>
          <w:sz w:val="24"/>
          <w:szCs w:val="24"/>
          <w:lang w:eastAsia="ru-RU"/>
        </w:rPr>
      </w:pPr>
      <w:r w:rsidRPr="004F08FD">
        <w:rPr>
          <w:rFonts w:ascii="Times New Roman" w:eastAsia="Times New Roman" w:hAnsi="Times New Roman"/>
          <w:b/>
          <w:bCs/>
          <w:sz w:val="24"/>
          <w:szCs w:val="24"/>
          <w:lang w:eastAsia="ru-RU"/>
        </w:rPr>
        <w:tab/>
      </w:r>
      <w:r w:rsidRPr="004F08FD">
        <w:rPr>
          <w:rFonts w:ascii="Times New Roman" w:eastAsia="Times New Roman" w:hAnsi="Times New Roman"/>
          <w:b/>
          <w:bCs/>
          <w:sz w:val="24"/>
          <w:szCs w:val="24"/>
          <w:lang w:eastAsia="ru-RU"/>
        </w:rPr>
        <w:tab/>
      </w:r>
      <w:r w:rsidRPr="004F08FD">
        <w:rPr>
          <w:rFonts w:ascii="Times New Roman" w:eastAsia="Times New Roman" w:hAnsi="Times New Roman"/>
          <w:b/>
          <w:bCs/>
          <w:sz w:val="24"/>
          <w:szCs w:val="24"/>
          <w:lang w:eastAsia="ru-RU"/>
        </w:rPr>
        <w:tab/>
        <w:t>ТЕХНІЧНІ</w:t>
      </w:r>
      <w:r w:rsidR="00205D89" w:rsidRPr="004F08FD">
        <w:rPr>
          <w:rFonts w:ascii="Times New Roman" w:eastAsia="Times New Roman" w:hAnsi="Times New Roman"/>
          <w:b/>
          <w:bCs/>
          <w:sz w:val="24"/>
          <w:szCs w:val="24"/>
          <w:lang w:eastAsia="ru-RU"/>
        </w:rPr>
        <w:t xml:space="preserve"> ВИМОГИ І ЯКІСНІ ХАРАКТЕРИСТИКИ</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320"/>
        <w:gridCol w:w="4898"/>
      </w:tblGrid>
      <w:tr w:rsidR="00862F8F" w:rsidRPr="004F08FD" w14:paraId="48B22FC9" w14:textId="77777777" w:rsidTr="009760C4">
        <w:tc>
          <w:tcPr>
            <w:tcW w:w="2977" w:type="dxa"/>
            <w:tcBorders>
              <w:top w:val="single" w:sz="4" w:space="0" w:color="auto"/>
              <w:left w:val="single" w:sz="4" w:space="0" w:color="auto"/>
              <w:bottom w:val="single" w:sz="4" w:space="0" w:color="auto"/>
              <w:right w:val="single" w:sz="4" w:space="0" w:color="auto"/>
            </w:tcBorders>
          </w:tcPr>
          <w:p w14:paraId="18A856E6" w14:textId="77777777" w:rsidR="00C54109" w:rsidRPr="004F08FD" w:rsidRDefault="00C54109" w:rsidP="00862F8F">
            <w:pPr>
              <w:tabs>
                <w:tab w:val="left" w:pos="0"/>
              </w:tabs>
              <w:spacing w:after="0" w:line="256" w:lineRule="auto"/>
              <w:jc w:val="center"/>
              <w:rPr>
                <w:rFonts w:ascii="Times New Roman" w:eastAsia="Times New Roman" w:hAnsi="Times New Roman"/>
                <w:b/>
                <w:bCs/>
                <w:sz w:val="24"/>
                <w:szCs w:val="24"/>
                <w:lang w:eastAsia="uk-UA"/>
              </w:rPr>
            </w:pPr>
            <w:r w:rsidRPr="004F08FD">
              <w:rPr>
                <w:rFonts w:ascii="Times New Roman" w:hAnsi="Times New Roman"/>
                <w:b/>
                <w:bCs/>
                <w:sz w:val="24"/>
                <w:szCs w:val="24"/>
                <w:lang w:eastAsia="uk-UA"/>
              </w:rPr>
              <w:t>Технічні параметри товару що пропонується Учасником</w:t>
            </w:r>
          </w:p>
        </w:tc>
        <w:tc>
          <w:tcPr>
            <w:tcW w:w="7218" w:type="dxa"/>
            <w:gridSpan w:val="2"/>
            <w:tcBorders>
              <w:top w:val="single" w:sz="4" w:space="0" w:color="auto"/>
              <w:left w:val="single" w:sz="4" w:space="0" w:color="auto"/>
              <w:bottom w:val="single" w:sz="4" w:space="0" w:color="auto"/>
              <w:right w:val="single" w:sz="4" w:space="0" w:color="auto"/>
            </w:tcBorders>
          </w:tcPr>
          <w:p w14:paraId="0D1A6570" w14:textId="77777777" w:rsidR="00C54109" w:rsidRPr="004F08FD" w:rsidRDefault="00C54109" w:rsidP="00AE15B0">
            <w:pPr>
              <w:tabs>
                <w:tab w:val="left" w:pos="0"/>
              </w:tabs>
              <w:spacing w:after="0" w:line="256" w:lineRule="auto"/>
              <w:ind w:left="-540" w:right="31" w:firstLine="540"/>
              <w:jc w:val="center"/>
              <w:rPr>
                <w:rFonts w:ascii="Times New Roman" w:eastAsia="Times New Roman" w:hAnsi="Times New Roman"/>
                <w:b/>
                <w:bCs/>
                <w:sz w:val="24"/>
                <w:szCs w:val="24"/>
                <w:lang w:eastAsia="uk-UA"/>
              </w:rPr>
            </w:pPr>
            <w:r w:rsidRPr="004F08FD">
              <w:rPr>
                <w:rFonts w:ascii="Times New Roman" w:hAnsi="Times New Roman"/>
                <w:b/>
                <w:bCs/>
                <w:sz w:val="24"/>
                <w:szCs w:val="24"/>
                <w:lang w:eastAsia="uk-UA"/>
              </w:rPr>
              <w:t>Технічні параметри товару що вимагаються Замовником</w:t>
            </w:r>
          </w:p>
        </w:tc>
      </w:tr>
      <w:tr w:rsidR="00862F8F" w:rsidRPr="004F08FD" w14:paraId="19FDE485" w14:textId="77777777" w:rsidTr="009760C4">
        <w:tc>
          <w:tcPr>
            <w:tcW w:w="2977" w:type="dxa"/>
            <w:tcBorders>
              <w:top w:val="single" w:sz="4" w:space="0" w:color="auto"/>
              <w:left w:val="single" w:sz="4" w:space="0" w:color="auto"/>
              <w:bottom w:val="single" w:sz="4" w:space="0" w:color="auto"/>
              <w:right w:val="single" w:sz="4" w:space="0" w:color="auto"/>
            </w:tcBorders>
          </w:tcPr>
          <w:p w14:paraId="76E01166" w14:textId="77777777"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14:paraId="0C66F7D7" w14:textId="77777777" w:rsidR="00C54109" w:rsidRPr="004F08FD" w:rsidRDefault="00C54109" w:rsidP="00862F8F">
            <w:pPr>
              <w:shd w:val="clear" w:color="auto" w:fill="FFFFFF"/>
              <w:spacing w:after="0" w:line="240" w:lineRule="auto"/>
              <w:textAlignment w:val="baseline"/>
              <w:rPr>
                <w:rFonts w:ascii="Times New Roman" w:eastAsia="Times New Roman" w:hAnsi="Times New Roman"/>
                <w:b/>
                <w:sz w:val="24"/>
                <w:szCs w:val="24"/>
              </w:rPr>
            </w:pPr>
            <w:r w:rsidRPr="004F08FD">
              <w:rPr>
                <w:rFonts w:ascii="Times New Roman" w:eastAsia="Times New Roman" w:hAnsi="Times New Roman"/>
                <w:b/>
                <w:sz w:val="24"/>
                <w:szCs w:val="24"/>
              </w:rPr>
              <w:t>Станція газогенераторна, азотна</w:t>
            </w:r>
          </w:p>
          <w:p w14:paraId="361930B7" w14:textId="653EB245"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r w:rsidRPr="004F08FD">
              <w:rPr>
                <w:rFonts w:ascii="Times New Roman" w:eastAsia="Times New Roman" w:hAnsi="Times New Roman"/>
                <w:bCs/>
                <w:sz w:val="24"/>
                <w:szCs w:val="24"/>
              </w:rPr>
              <w:t>у складі:</w:t>
            </w:r>
          </w:p>
        </w:tc>
        <w:tc>
          <w:tcPr>
            <w:tcW w:w="4898" w:type="dxa"/>
            <w:tcBorders>
              <w:top w:val="single" w:sz="4" w:space="0" w:color="auto"/>
              <w:left w:val="single" w:sz="4" w:space="0" w:color="auto"/>
              <w:bottom w:val="single" w:sz="4" w:space="0" w:color="auto"/>
              <w:right w:val="single" w:sz="4" w:space="0" w:color="auto"/>
            </w:tcBorders>
          </w:tcPr>
          <w:p w14:paraId="3C4BEC2F" w14:textId="77777777" w:rsidR="00862F8F" w:rsidRPr="004F08FD" w:rsidRDefault="00862F8F" w:rsidP="00862F8F">
            <w:pPr>
              <w:spacing w:after="0" w:line="240" w:lineRule="auto"/>
              <w:ind w:left="36" w:hanging="36"/>
              <w:rPr>
                <w:rFonts w:ascii="Times New Roman" w:hAnsi="Times New Roman"/>
                <w:sz w:val="24"/>
                <w:szCs w:val="24"/>
              </w:rPr>
            </w:pPr>
            <w:r w:rsidRPr="004F08FD">
              <w:rPr>
                <w:rFonts w:ascii="Times New Roman" w:hAnsi="Times New Roman"/>
                <w:sz w:val="24"/>
                <w:szCs w:val="24"/>
              </w:rPr>
              <w:t xml:space="preserve">Чистота: 99,9 %;  </w:t>
            </w:r>
          </w:p>
          <w:p w14:paraId="47B09826" w14:textId="77777777" w:rsidR="00862F8F" w:rsidRPr="004F08FD" w:rsidRDefault="00862F8F" w:rsidP="00862F8F">
            <w:pPr>
              <w:spacing w:after="0" w:line="240" w:lineRule="auto"/>
              <w:ind w:left="36" w:hanging="36"/>
              <w:rPr>
                <w:rFonts w:ascii="Times New Roman" w:hAnsi="Times New Roman"/>
                <w:sz w:val="24"/>
                <w:szCs w:val="24"/>
              </w:rPr>
            </w:pPr>
            <w:r w:rsidRPr="004F08FD">
              <w:rPr>
                <w:rFonts w:ascii="Times New Roman" w:hAnsi="Times New Roman"/>
                <w:sz w:val="24"/>
                <w:szCs w:val="24"/>
              </w:rPr>
              <w:t>Продуктивність: 5 мᵌ/год;</w:t>
            </w:r>
          </w:p>
          <w:p w14:paraId="5CC9B1CF" w14:textId="77777777" w:rsidR="00862F8F" w:rsidRPr="004F08FD" w:rsidRDefault="00862F8F" w:rsidP="00862F8F">
            <w:pPr>
              <w:spacing w:after="0" w:line="240" w:lineRule="auto"/>
              <w:ind w:left="36" w:hanging="36"/>
              <w:rPr>
                <w:rFonts w:ascii="Times New Roman" w:hAnsi="Times New Roman"/>
                <w:sz w:val="24"/>
                <w:szCs w:val="24"/>
              </w:rPr>
            </w:pPr>
            <w:r w:rsidRPr="004F08FD">
              <w:rPr>
                <w:rFonts w:ascii="Times New Roman" w:hAnsi="Times New Roman"/>
                <w:sz w:val="24"/>
                <w:szCs w:val="24"/>
              </w:rPr>
              <w:t xml:space="preserve">Максимальний робочий тиск 150 Бар; </w:t>
            </w:r>
          </w:p>
          <w:p w14:paraId="40B74165" w14:textId="77777777" w:rsidR="00862F8F" w:rsidRPr="004F08FD" w:rsidRDefault="00862F8F" w:rsidP="00862F8F">
            <w:pPr>
              <w:spacing w:after="0" w:line="240" w:lineRule="auto"/>
              <w:ind w:left="36" w:hanging="36"/>
              <w:rPr>
                <w:rFonts w:ascii="Times New Roman" w:hAnsi="Times New Roman"/>
                <w:sz w:val="24"/>
                <w:szCs w:val="24"/>
              </w:rPr>
            </w:pPr>
            <w:r w:rsidRPr="004F08FD">
              <w:rPr>
                <w:rFonts w:ascii="Times New Roman" w:hAnsi="Times New Roman"/>
                <w:sz w:val="24"/>
                <w:szCs w:val="24"/>
              </w:rPr>
              <w:t xml:space="preserve">Живлення: 380 В /50 </w:t>
            </w:r>
            <w:proofErr w:type="spellStart"/>
            <w:r w:rsidRPr="004F08FD">
              <w:rPr>
                <w:rFonts w:ascii="Times New Roman" w:hAnsi="Times New Roman"/>
                <w:sz w:val="24"/>
                <w:szCs w:val="24"/>
              </w:rPr>
              <w:t>Гц</w:t>
            </w:r>
            <w:proofErr w:type="spellEnd"/>
            <w:r w:rsidRPr="004F08FD">
              <w:rPr>
                <w:rFonts w:ascii="Times New Roman" w:hAnsi="Times New Roman"/>
                <w:sz w:val="24"/>
                <w:szCs w:val="24"/>
              </w:rPr>
              <w:t xml:space="preserve"> /3 фаз</w:t>
            </w:r>
          </w:p>
          <w:p w14:paraId="0D087F07" w14:textId="51548872" w:rsidR="00C54109" w:rsidRPr="004F08FD" w:rsidRDefault="00862F8F" w:rsidP="00862F8F">
            <w:pPr>
              <w:tabs>
                <w:tab w:val="left" w:pos="0"/>
              </w:tabs>
              <w:spacing w:after="0" w:line="256" w:lineRule="auto"/>
              <w:ind w:left="36" w:right="-211" w:hanging="36"/>
              <w:rPr>
                <w:rFonts w:ascii="Times New Roman" w:eastAsia="Times New Roman" w:hAnsi="Times New Roman"/>
                <w:sz w:val="24"/>
                <w:szCs w:val="24"/>
                <w:lang w:eastAsia="uk-UA"/>
              </w:rPr>
            </w:pPr>
            <w:r w:rsidRPr="004F08FD">
              <w:rPr>
                <w:rFonts w:ascii="Times New Roman" w:hAnsi="Times New Roman"/>
                <w:sz w:val="24"/>
                <w:szCs w:val="24"/>
              </w:rPr>
              <w:t xml:space="preserve">* В комплекті: фільтра тонкої очистки (1 </w:t>
            </w:r>
            <w:proofErr w:type="spellStart"/>
            <w:r w:rsidRPr="004F08FD">
              <w:rPr>
                <w:rFonts w:ascii="Times New Roman" w:hAnsi="Times New Roman"/>
                <w:sz w:val="24"/>
                <w:szCs w:val="24"/>
              </w:rPr>
              <w:t>мкм</w:t>
            </w:r>
            <w:proofErr w:type="spellEnd"/>
            <w:r w:rsidRPr="004F08FD">
              <w:rPr>
                <w:rFonts w:ascii="Times New Roman" w:hAnsi="Times New Roman"/>
                <w:sz w:val="24"/>
                <w:szCs w:val="24"/>
              </w:rPr>
              <w:t>), масляні фільтра (0,5 мг/мᵌ) та датчик кисню.</w:t>
            </w:r>
          </w:p>
        </w:tc>
      </w:tr>
      <w:tr w:rsidR="00862F8F" w:rsidRPr="004F08FD" w14:paraId="5BDA2A8A" w14:textId="77777777" w:rsidTr="009760C4">
        <w:tc>
          <w:tcPr>
            <w:tcW w:w="2977" w:type="dxa"/>
            <w:tcBorders>
              <w:top w:val="single" w:sz="4" w:space="0" w:color="auto"/>
              <w:left w:val="single" w:sz="4" w:space="0" w:color="auto"/>
              <w:bottom w:val="single" w:sz="4" w:space="0" w:color="auto"/>
              <w:right w:val="single" w:sz="4" w:space="0" w:color="auto"/>
            </w:tcBorders>
          </w:tcPr>
          <w:p w14:paraId="2E2DBBCD" w14:textId="77777777"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149DFA1" w14:textId="77777777" w:rsidR="00C54109" w:rsidRPr="004F08FD" w:rsidRDefault="00C54109" w:rsidP="00C54109">
            <w:pPr>
              <w:shd w:val="clear" w:color="auto" w:fill="FFFFFF"/>
              <w:spacing w:after="0" w:line="240" w:lineRule="auto"/>
              <w:textAlignment w:val="baseline"/>
              <w:rPr>
                <w:rFonts w:ascii="Times New Roman" w:eastAsia="Times New Roman" w:hAnsi="Times New Roman"/>
                <w:b/>
                <w:sz w:val="24"/>
                <w:szCs w:val="24"/>
              </w:rPr>
            </w:pPr>
            <w:r w:rsidRPr="004F08FD">
              <w:rPr>
                <w:rFonts w:ascii="Times New Roman" w:eastAsia="Times New Roman" w:hAnsi="Times New Roman"/>
                <w:b/>
                <w:sz w:val="24"/>
                <w:szCs w:val="24"/>
              </w:rPr>
              <w:t>Компресорна установка:</w:t>
            </w:r>
          </w:p>
          <w:p w14:paraId="7A14DFCD" w14:textId="77777777" w:rsidR="00C54109" w:rsidRPr="004F08FD" w:rsidRDefault="00C54109" w:rsidP="00C54109">
            <w:pPr>
              <w:shd w:val="clear" w:color="auto" w:fill="FFFFFF"/>
              <w:spacing w:after="0" w:line="240" w:lineRule="auto"/>
              <w:textAlignment w:val="baseline"/>
              <w:rPr>
                <w:rFonts w:ascii="Times New Roman" w:eastAsia="Times New Roman" w:hAnsi="Times New Roman"/>
                <w:bCs/>
                <w:sz w:val="24"/>
                <w:szCs w:val="24"/>
              </w:rPr>
            </w:pPr>
            <w:r w:rsidRPr="004F08FD">
              <w:rPr>
                <w:rFonts w:ascii="Times New Roman" w:eastAsia="Times New Roman" w:hAnsi="Times New Roman"/>
                <w:bCs/>
                <w:sz w:val="24"/>
                <w:szCs w:val="24"/>
              </w:rPr>
              <w:t>- гвинтовий повітряний компресор;</w:t>
            </w:r>
          </w:p>
          <w:p w14:paraId="0DDAC425" w14:textId="77777777" w:rsidR="00C54109" w:rsidRPr="004F08FD" w:rsidRDefault="00C54109" w:rsidP="00C54109">
            <w:pPr>
              <w:shd w:val="clear" w:color="auto" w:fill="FFFFFF"/>
              <w:spacing w:after="0" w:line="240" w:lineRule="auto"/>
              <w:textAlignment w:val="baseline"/>
              <w:rPr>
                <w:rFonts w:ascii="Times New Roman" w:eastAsia="Times New Roman" w:hAnsi="Times New Roman"/>
                <w:bCs/>
                <w:sz w:val="24"/>
                <w:szCs w:val="24"/>
              </w:rPr>
            </w:pPr>
          </w:p>
          <w:p w14:paraId="1CA37EE8" w14:textId="77777777" w:rsidR="00C54109" w:rsidRPr="004F08FD" w:rsidRDefault="00C54109" w:rsidP="00C54109">
            <w:pPr>
              <w:shd w:val="clear" w:color="auto" w:fill="FFFFFF"/>
              <w:spacing w:after="0" w:line="240" w:lineRule="auto"/>
              <w:textAlignment w:val="baseline"/>
              <w:rPr>
                <w:rFonts w:ascii="Times New Roman" w:eastAsia="Times New Roman" w:hAnsi="Times New Roman"/>
                <w:bCs/>
                <w:sz w:val="24"/>
                <w:szCs w:val="24"/>
              </w:rPr>
            </w:pPr>
          </w:p>
          <w:p w14:paraId="47485E5A" w14:textId="77777777" w:rsidR="00C54109" w:rsidRPr="004F08FD" w:rsidRDefault="00C54109" w:rsidP="00C54109">
            <w:pPr>
              <w:shd w:val="clear" w:color="auto" w:fill="FFFFFF"/>
              <w:spacing w:after="0" w:line="240" w:lineRule="auto"/>
              <w:textAlignment w:val="baseline"/>
              <w:rPr>
                <w:rFonts w:ascii="Times New Roman" w:eastAsia="Times New Roman" w:hAnsi="Times New Roman"/>
                <w:bCs/>
                <w:sz w:val="24"/>
                <w:szCs w:val="24"/>
              </w:rPr>
            </w:pPr>
          </w:p>
          <w:p w14:paraId="3E5874E4" w14:textId="77777777" w:rsidR="00C54109" w:rsidRPr="004F08FD" w:rsidRDefault="00C54109" w:rsidP="00C54109">
            <w:pPr>
              <w:shd w:val="clear" w:color="auto" w:fill="FFFFFF"/>
              <w:spacing w:after="0" w:line="240" w:lineRule="auto"/>
              <w:textAlignment w:val="baseline"/>
              <w:rPr>
                <w:rFonts w:ascii="Times New Roman" w:eastAsia="Times New Roman" w:hAnsi="Times New Roman"/>
                <w:bCs/>
                <w:sz w:val="24"/>
                <w:szCs w:val="24"/>
              </w:rPr>
            </w:pPr>
          </w:p>
          <w:p w14:paraId="628932A1" w14:textId="77777777" w:rsidR="00C54109" w:rsidRPr="004F08FD" w:rsidRDefault="00C54109" w:rsidP="00C54109">
            <w:pPr>
              <w:shd w:val="clear" w:color="auto" w:fill="FFFFFF"/>
              <w:spacing w:after="0" w:line="240" w:lineRule="auto"/>
              <w:textAlignment w:val="baseline"/>
              <w:rPr>
                <w:rFonts w:ascii="Times New Roman" w:eastAsia="Times New Roman" w:hAnsi="Times New Roman"/>
                <w:bCs/>
                <w:sz w:val="24"/>
                <w:szCs w:val="24"/>
              </w:rPr>
            </w:pPr>
          </w:p>
          <w:p w14:paraId="44684898" w14:textId="77777777" w:rsidR="00C54109" w:rsidRPr="004F08FD" w:rsidRDefault="00C54109" w:rsidP="00C54109">
            <w:pPr>
              <w:shd w:val="clear" w:color="auto" w:fill="FFFFFF"/>
              <w:spacing w:after="0" w:line="240" w:lineRule="auto"/>
              <w:textAlignment w:val="baseline"/>
              <w:rPr>
                <w:rFonts w:ascii="Times New Roman" w:eastAsia="Times New Roman" w:hAnsi="Times New Roman"/>
                <w:bCs/>
                <w:sz w:val="24"/>
                <w:szCs w:val="24"/>
              </w:rPr>
            </w:pPr>
          </w:p>
          <w:p w14:paraId="6FB5BD97" w14:textId="77777777" w:rsidR="00C54109" w:rsidRPr="004F08FD" w:rsidRDefault="00C54109" w:rsidP="00C54109">
            <w:pPr>
              <w:shd w:val="clear" w:color="auto" w:fill="FFFFFF"/>
              <w:spacing w:after="0" w:line="240" w:lineRule="auto"/>
              <w:textAlignment w:val="baseline"/>
              <w:rPr>
                <w:rFonts w:ascii="Times New Roman" w:eastAsia="Times New Roman" w:hAnsi="Times New Roman"/>
                <w:bCs/>
                <w:sz w:val="24"/>
                <w:szCs w:val="24"/>
              </w:rPr>
            </w:pPr>
            <w:r w:rsidRPr="004F08FD">
              <w:rPr>
                <w:rFonts w:ascii="Times New Roman" w:eastAsia="Times New Roman" w:hAnsi="Times New Roman"/>
                <w:bCs/>
                <w:sz w:val="24"/>
                <w:szCs w:val="24"/>
              </w:rPr>
              <w:lastRenderedPageBreak/>
              <w:t>- осушувач рефрижераторного типу;</w:t>
            </w:r>
          </w:p>
          <w:p w14:paraId="2A3749E9" w14:textId="77777777" w:rsidR="00C54109" w:rsidRPr="004F08FD" w:rsidRDefault="00C54109" w:rsidP="00C54109">
            <w:pPr>
              <w:shd w:val="clear" w:color="auto" w:fill="FFFFFF"/>
              <w:spacing w:after="0" w:line="240" w:lineRule="auto"/>
              <w:textAlignment w:val="baseline"/>
              <w:rPr>
                <w:rFonts w:ascii="Times New Roman" w:eastAsia="Times New Roman" w:hAnsi="Times New Roman"/>
                <w:bCs/>
                <w:sz w:val="24"/>
                <w:szCs w:val="24"/>
              </w:rPr>
            </w:pPr>
          </w:p>
          <w:p w14:paraId="261B3375" w14:textId="77777777" w:rsidR="00C54109" w:rsidRPr="004F08FD" w:rsidRDefault="00C54109" w:rsidP="00C54109">
            <w:pPr>
              <w:shd w:val="clear" w:color="auto" w:fill="FFFFFF"/>
              <w:spacing w:after="0" w:line="240" w:lineRule="auto"/>
              <w:textAlignment w:val="baseline"/>
              <w:rPr>
                <w:rFonts w:ascii="Times New Roman" w:eastAsia="Times New Roman" w:hAnsi="Times New Roman"/>
                <w:bCs/>
                <w:sz w:val="24"/>
                <w:szCs w:val="24"/>
              </w:rPr>
            </w:pPr>
          </w:p>
          <w:p w14:paraId="7C91D1BD" w14:textId="77777777" w:rsidR="00C54109" w:rsidRPr="004F08FD" w:rsidRDefault="00C54109" w:rsidP="00C54109">
            <w:pPr>
              <w:shd w:val="clear" w:color="auto" w:fill="FFFFFF"/>
              <w:spacing w:after="0" w:line="240" w:lineRule="auto"/>
              <w:textAlignment w:val="baseline"/>
              <w:rPr>
                <w:rFonts w:ascii="Times New Roman" w:eastAsia="Times New Roman" w:hAnsi="Times New Roman"/>
                <w:bCs/>
                <w:sz w:val="24"/>
                <w:szCs w:val="24"/>
              </w:rPr>
            </w:pPr>
          </w:p>
          <w:p w14:paraId="01282F62" w14:textId="77777777" w:rsidR="00C54109" w:rsidRPr="004F08FD" w:rsidRDefault="00C54109" w:rsidP="00C54109">
            <w:pPr>
              <w:shd w:val="clear" w:color="auto" w:fill="FFFFFF"/>
              <w:spacing w:after="0" w:line="240" w:lineRule="auto"/>
              <w:textAlignment w:val="baseline"/>
              <w:rPr>
                <w:rFonts w:ascii="Times New Roman" w:eastAsia="Times New Roman" w:hAnsi="Times New Roman"/>
                <w:bCs/>
                <w:sz w:val="24"/>
                <w:szCs w:val="24"/>
              </w:rPr>
            </w:pPr>
          </w:p>
          <w:p w14:paraId="2B8A7673" w14:textId="7DAE6F7B" w:rsidR="00C54109" w:rsidRPr="004F08FD" w:rsidRDefault="00C54109" w:rsidP="00862F8F">
            <w:pPr>
              <w:tabs>
                <w:tab w:val="left" w:pos="0"/>
              </w:tabs>
              <w:spacing w:after="0" w:line="256" w:lineRule="auto"/>
              <w:ind w:left="44" w:right="-211" w:hanging="44"/>
              <w:rPr>
                <w:rFonts w:ascii="Times New Roman" w:eastAsia="Times New Roman" w:hAnsi="Times New Roman"/>
                <w:sz w:val="24"/>
                <w:szCs w:val="24"/>
                <w:lang w:eastAsia="uk-UA"/>
              </w:rPr>
            </w:pPr>
            <w:r w:rsidRPr="004F08FD">
              <w:rPr>
                <w:rFonts w:ascii="Times New Roman" w:eastAsia="Times New Roman" w:hAnsi="Times New Roman"/>
                <w:bCs/>
                <w:sz w:val="24"/>
                <w:szCs w:val="24"/>
              </w:rPr>
              <w:t>- горизонтальний ресивер.</w:t>
            </w:r>
          </w:p>
        </w:tc>
        <w:tc>
          <w:tcPr>
            <w:tcW w:w="4898" w:type="dxa"/>
            <w:tcBorders>
              <w:top w:val="single" w:sz="4" w:space="0" w:color="auto"/>
              <w:left w:val="single" w:sz="4" w:space="0" w:color="auto"/>
              <w:bottom w:val="single" w:sz="4" w:space="0" w:color="auto"/>
              <w:right w:val="single" w:sz="4" w:space="0" w:color="auto"/>
            </w:tcBorders>
          </w:tcPr>
          <w:p w14:paraId="6E19EFF6" w14:textId="77777777" w:rsidR="00C54109" w:rsidRPr="004F08FD" w:rsidRDefault="00C54109" w:rsidP="00C54109">
            <w:pPr>
              <w:spacing w:after="0" w:line="240" w:lineRule="auto"/>
              <w:rPr>
                <w:rFonts w:ascii="Times New Roman" w:hAnsi="Times New Roman"/>
                <w:sz w:val="24"/>
                <w:szCs w:val="24"/>
              </w:rPr>
            </w:pPr>
          </w:p>
          <w:p w14:paraId="7417936B" w14:textId="77777777" w:rsidR="00C54109" w:rsidRPr="004F08FD" w:rsidRDefault="00C54109" w:rsidP="00C54109">
            <w:pPr>
              <w:spacing w:after="0" w:line="240" w:lineRule="auto"/>
              <w:rPr>
                <w:rFonts w:ascii="Times New Roman" w:hAnsi="Times New Roman"/>
                <w:sz w:val="24"/>
                <w:szCs w:val="24"/>
              </w:rPr>
            </w:pPr>
          </w:p>
          <w:p w14:paraId="477F752B"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Продуктивність: 0,5 мᵌ/хв</w:t>
            </w:r>
          </w:p>
          <w:p w14:paraId="7FBED1DA"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Максимальний робочий тиск: 10,0 бар.</w:t>
            </w:r>
          </w:p>
          <w:p w14:paraId="5685933A"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 xml:space="preserve">Потужність: 5,5 </w:t>
            </w:r>
            <w:proofErr w:type="spellStart"/>
            <w:r w:rsidRPr="004F08FD">
              <w:rPr>
                <w:rFonts w:ascii="Times New Roman" w:hAnsi="Times New Roman"/>
                <w:sz w:val="24"/>
                <w:szCs w:val="24"/>
              </w:rPr>
              <w:t>Квт</w:t>
            </w:r>
            <w:proofErr w:type="spellEnd"/>
            <w:r w:rsidRPr="004F08FD">
              <w:rPr>
                <w:rFonts w:ascii="Times New Roman" w:hAnsi="Times New Roman"/>
                <w:sz w:val="24"/>
                <w:szCs w:val="24"/>
              </w:rPr>
              <w:t>.</w:t>
            </w:r>
          </w:p>
          <w:p w14:paraId="5D6DFBCC" w14:textId="21089B6F"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Живлення:</w:t>
            </w:r>
            <w:r w:rsidR="00862F8F" w:rsidRPr="004F08FD">
              <w:rPr>
                <w:rFonts w:ascii="Times New Roman" w:hAnsi="Times New Roman"/>
                <w:sz w:val="24"/>
                <w:szCs w:val="24"/>
              </w:rPr>
              <w:t xml:space="preserve"> </w:t>
            </w:r>
            <w:r w:rsidRPr="004F08FD">
              <w:rPr>
                <w:rFonts w:ascii="Times New Roman" w:hAnsi="Times New Roman"/>
                <w:sz w:val="24"/>
                <w:szCs w:val="24"/>
              </w:rPr>
              <w:t xml:space="preserve">380 В, 50 </w:t>
            </w:r>
            <w:proofErr w:type="spellStart"/>
            <w:r w:rsidRPr="004F08FD">
              <w:rPr>
                <w:rFonts w:ascii="Times New Roman" w:hAnsi="Times New Roman"/>
                <w:sz w:val="24"/>
                <w:szCs w:val="24"/>
              </w:rPr>
              <w:t>Гц</w:t>
            </w:r>
            <w:proofErr w:type="spellEnd"/>
            <w:r w:rsidRPr="004F08FD">
              <w:rPr>
                <w:rFonts w:ascii="Times New Roman" w:hAnsi="Times New Roman"/>
                <w:sz w:val="24"/>
                <w:szCs w:val="24"/>
              </w:rPr>
              <w:t>, 3 фази.</w:t>
            </w:r>
          </w:p>
          <w:p w14:paraId="5F61B83E"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Режим роботи: завантаження/розвантаження</w:t>
            </w:r>
          </w:p>
          <w:p w14:paraId="42E61B62"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Мінімально допустимий робочий тиск: 4,5 бар.</w:t>
            </w:r>
          </w:p>
          <w:p w14:paraId="10B557EB"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 xml:space="preserve">Рівень звукового тиску: ≤ 68 </w:t>
            </w:r>
            <w:proofErr w:type="spellStart"/>
            <w:r w:rsidRPr="004F08FD">
              <w:rPr>
                <w:rFonts w:ascii="Times New Roman" w:hAnsi="Times New Roman"/>
                <w:sz w:val="24"/>
                <w:szCs w:val="24"/>
              </w:rPr>
              <w:t>дБ</w:t>
            </w:r>
            <w:proofErr w:type="spellEnd"/>
            <w:r w:rsidRPr="004F08FD">
              <w:rPr>
                <w:rFonts w:ascii="Times New Roman" w:hAnsi="Times New Roman"/>
                <w:sz w:val="24"/>
                <w:szCs w:val="24"/>
              </w:rPr>
              <w:t>(А)</w:t>
            </w:r>
          </w:p>
          <w:p w14:paraId="17FA99A1" w14:textId="77777777" w:rsidR="00C54109" w:rsidRPr="004F08FD" w:rsidRDefault="00C54109" w:rsidP="00C54109">
            <w:pPr>
              <w:spacing w:after="0" w:line="240" w:lineRule="auto"/>
              <w:rPr>
                <w:rFonts w:ascii="Times New Roman" w:hAnsi="Times New Roman"/>
                <w:sz w:val="24"/>
                <w:szCs w:val="24"/>
              </w:rPr>
            </w:pPr>
          </w:p>
          <w:p w14:paraId="03E4855E"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lastRenderedPageBreak/>
              <w:t>Продуктивність: 0,59 мᵌ/хв.</w:t>
            </w:r>
          </w:p>
          <w:p w14:paraId="70DD0C63"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Точка роси: + 3°С.</w:t>
            </w:r>
          </w:p>
          <w:p w14:paraId="6B31165E"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Максимальний робочий тиск: 16,0 бар.</w:t>
            </w:r>
          </w:p>
          <w:p w14:paraId="5533FD46"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Холодоагент: R 134.а.</w:t>
            </w:r>
          </w:p>
          <w:p w14:paraId="46883A46"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Перепад тиску: 0,17 бар.</w:t>
            </w:r>
          </w:p>
          <w:p w14:paraId="73307315"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Споживна потужність: 0,17 кВт/1,4А (</w:t>
            </w:r>
            <w:proofErr w:type="spellStart"/>
            <w:r w:rsidRPr="004F08FD">
              <w:rPr>
                <w:rFonts w:ascii="Times New Roman" w:hAnsi="Times New Roman"/>
                <w:sz w:val="24"/>
                <w:szCs w:val="24"/>
              </w:rPr>
              <w:t>макс</w:t>
            </w:r>
            <w:proofErr w:type="spellEnd"/>
            <w:r w:rsidRPr="004F08FD">
              <w:rPr>
                <w:rFonts w:ascii="Times New Roman" w:hAnsi="Times New Roman"/>
                <w:sz w:val="24"/>
                <w:szCs w:val="24"/>
              </w:rPr>
              <w:t>).</w:t>
            </w:r>
          </w:p>
          <w:p w14:paraId="24BBDCCC" w14:textId="77777777" w:rsidR="00C54109" w:rsidRPr="004F08FD" w:rsidRDefault="00C54109" w:rsidP="00C54109">
            <w:pPr>
              <w:spacing w:after="0" w:line="240" w:lineRule="auto"/>
              <w:rPr>
                <w:rFonts w:ascii="Times New Roman" w:hAnsi="Times New Roman"/>
                <w:sz w:val="24"/>
                <w:szCs w:val="24"/>
              </w:rPr>
            </w:pPr>
          </w:p>
          <w:p w14:paraId="561254CD" w14:textId="77777777" w:rsidR="00C54109" w:rsidRPr="004F08FD" w:rsidRDefault="00C54109" w:rsidP="00C54109">
            <w:pPr>
              <w:spacing w:after="0"/>
              <w:rPr>
                <w:rFonts w:ascii="Times New Roman" w:hAnsi="Times New Roman"/>
                <w:sz w:val="24"/>
                <w:szCs w:val="24"/>
              </w:rPr>
            </w:pPr>
            <w:r w:rsidRPr="004F08FD">
              <w:rPr>
                <w:rFonts w:ascii="Times New Roman" w:hAnsi="Times New Roman"/>
                <w:sz w:val="24"/>
                <w:szCs w:val="24"/>
              </w:rPr>
              <w:t>Робочий об’єм посудини: 500 л (0,5 мᵌ).</w:t>
            </w:r>
          </w:p>
          <w:p w14:paraId="79EEDE7C" w14:textId="184C1C62"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r w:rsidRPr="004F08FD">
              <w:rPr>
                <w:rFonts w:ascii="Times New Roman" w:hAnsi="Times New Roman"/>
                <w:sz w:val="24"/>
                <w:szCs w:val="24"/>
              </w:rPr>
              <w:t>Максимальний робочий тиск: 11,0 бар.</w:t>
            </w:r>
          </w:p>
        </w:tc>
      </w:tr>
      <w:tr w:rsidR="00862F8F" w:rsidRPr="004F08FD" w14:paraId="47855E52" w14:textId="77777777" w:rsidTr="009760C4">
        <w:tc>
          <w:tcPr>
            <w:tcW w:w="2977" w:type="dxa"/>
            <w:tcBorders>
              <w:top w:val="single" w:sz="4" w:space="0" w:color="auto"/>
              <w:left w:val="single" w:sz="4" w:space="0" w:color="auto"/>
              <w:bottom w:val="single" w:sz="4" w:space="0" w:color="auto"/>
              <w:right w:val="single" w:sz="4" w:space="0" w:color="auto"/>
            </w:tcBorders>
          </w:tcPr>
          <w:p w14:paraId="021EE099" w14:textId="77777777"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759AF2E5" w14:textId="27F7BA52" w:rsidR="00C54109" w:rsidRPr="004F08FD" w:rsidRDefault="00C54109" w:rsidP="00862F8F">
            <w:pPr>
              <w:tabs>
                <w:tab w:val="left" w:pos="0"/>
              </w:tabs>
              <w:spacing w:after="0" w:line="256" w:lineRule="auto"/>
              <w:ind w:right="-211" w:firstLine="15"/>
              <w:rPr>
                <w:rFonts w:ascii="Times New Roman" w:eastAsia="Times New Roman" w:hAnsi="Times New Roman"/>
                <w:sz w:val="24"/>
                <w:szCs w:val="24"/>
                <w:lang w:eastAsia="uk-UA"/>
              </w:rPr>
            </w:pPr>
            <w:proofErr w:type="spellStart"/>
            <w:r w:rsidRPr="004F08FD">
              <w:rPr>
                <w:rFonts w:ascii="Times New Roman" w:eastAsia="Times New Roman" w:hAnsi="Times New Roman"/>
                <w:b/>
                <w:sz w:val="24"/>
                <w:szCs w:val="24"/>
              </w:rPr>
              <w:t>Вологомасляний</w:t>
            </w:r>
            <w:proofErr w:type="spellEnd"/>
            <w:r w:rsidRPr="004F08FD">
              <w:rPr>
                <w:rFonts w:ascii="Times New Roman" w:eastAsia="Times New Roman" w:hAnsi="Times New Roman"/>
                <w:b/>
                <w:sz w:val="24"/>
                <w:szCs w:val="24"/>
              </w:rPr>
              <w:t xml:space="preserve"> розділювач</w:t>
            </w:r>
          </w:p>
        </w:tc>
        <w:tc>
          <w:tcPr>
            <w:tcW w:w="4898" w:type="dxa"/>
            <w:tcBorders>
              <w:top w:val="single" w:sz="4" w:space="0" w:color="auto"/>
              <w:left w:val="single" w:sz="4" w:space="0" w:color="auto"/>
              <w:bottom w:val="single" w:sz="4" w:space="0" w:color="auto"/>
              <w:right w:val="single" w:sz="4" w:space="0" w:color="auto"/>
            </w:tcBorders>
          </w:tcPr>
          <w:p w14:paraId="3AE9A242"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Максимальна адсорбція масла:  2,43 р.</w:t>
            </w:r>
          </w:p>
          <w:p w14:paraId="54652691" w14:textId="3002A2D5" w:rsidR="00C54109" w:rsidRPr="004F08FD" w:rsidRDefault="00C54109" w:rsidP="00862F8F">
            <w:pPr>
              <w:tabs>
                <w:tab w:val="left" w:pos="0"/>
              </w:tabs>
              <w:spacing w:after="0" w:line="256" w:lineRule="auto"/>
              <w:ind w:left="36" w:right="-211" w:hanging="36"/>
              <w:rPr>
                <w:rFonts w:ascii="Times New Roman" w:eastAsia="Times New Roman" w:hAnsi="Times New Roman"/>
                <w:sz w:val="24"/>
                <w:szCs w:val="24"/>
                <w:lang w:eastAsia="uk-UA"/>
              </w:rPr>
            </w:pPr>
            <w:r w:rsidRPr="004F08FD">
              <w:rPr>
                <w:rFonts w:ascii="Times New Roman" w:hAnsi="Times New Roman"/>
                <w:sz w:val="24"/>
                <w:szCs w:val="24"/>
              </w:rPr>
              <w:t xml:space="preserve">Максимальна подача повітря при атмосферному тиску: 4,04 Нмᵌ/хв./142 </w:t>
            </w:r>
            <w:proofErr w:type="spellStart"/>
            <w:r w:rsidRPr="004F08FD">
              <w:rPr>
                <w:rFonts w:ascii="Times New Roman" w:hAnsi="Times New Roman"/>
                <w:sz w:val="24"/>
                <w:szCs w:val="24"/>
              </w:rPr>
              <w:t>scfm</w:t>
            </w:r>
            <w:proofErr w:type="spellEnd"/>
            <w:r w:rsidRPr="004F08FD">
              <w:rPr>
                <w:rFonts w:ascii="Times New Roman" w:hAnsi="Times New Roman"/>
                <w:sz w:val="24"/>
                <w:szCs w:val="24"/>
              </w:rPr>
              <w:t>/</w:t>
            </w:r>
          </w:p>
        </w:tc>
      </w:tr>
      <w:tr w:rsidR="00862F8F" w:rsidRPr="004F08FD" w14:paraId="389C5B33" w14:textId="77777777" w:rsidTr="009760C4">
        <w:tc>
          <w:tcPr>
            <w:tcW w:w="2977" w:type="dxa"/>
            <w:tcBorders>
              <w:top w:val="single" w:sz="4" w:space="0" w:color="auto"/>
              <w:left w:val="single" w:sz="4" w:space="0" w:color="auto"/>
              <w:bottom w:val="single" w:sz="4" w:space="0" w:color="auto"/>
              <w:right w:val="single" w:sz="4" w:space="0" w:color="auto"/>
            </w:tcBorders>
          </w:tcPr>
          <w:p w14:paraId="7C79FAB7" w14:textId="77777777"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6E943504" w14:textId="65B3ABBC" w:rsidR="00C54109" w:rsidRPr="004F08FD" w:rsidRDefault="00C54109" w:rsidP="00862F8F">
            <w:pPr>
              <w:tabs>
                <w:tab w:val="left" w:pos="0"/>
              </w:tabs>
              <w:spacing w:after="0" w:line="256" w:lineRule="auto"/>
              <w:ind w:right="-211"/>
              <w:rPr>
                <w:rFonts w:ascii="Times New Roman" w:eastAsia="Times New Roman" w:hAnsi="Times New Roman"/>
                <w:sz w:val="24"/>
                <w:szCs w:val="24"/>
                <w:lang w:eastAsia="uk-UA"/>
              </w:rPr>
            </w:pPr>
            <w:r w:rsidRPr="004F08FD">
              <w:rPr>
                <w:rFonts w:ascii="Times New Roman" w:eastAsia="Times New Roman" w:hAnsi="Times New Roman"/>
                <w:b/>
                <w:sz w:val="24"/>
                <w:szCs w:val="24"/>
              </w:rPr>
              <w:t>Колона активованого вугілля</w:t>
            </w:r>
          </w:p>
        </w:tc>
        <w:tc>
          <w:tcPr>
            <w:tcW w:w="4898" w:type="dxa"/>
            <w:tcBorders>
              <w:top w:val="single" w:sz="4" w:space="0" w:color="auto"/>
              <w:left w:val="single" w:sz="4" w:space="0" w:color="auto"/>
              <w:bottom w:val="single" w:sz="4" w:space="0" w:color="auto"/>
              <w:right w:val="single" w:sz="4" w:space="0" w:color="auto"/>
            </w:tcBorders>
          </w:tcPr>
          <w:p w14:paraId="702D8B96"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 xml:space="preserve">Клас якості по </w:t>
            </w:r>
            <w:proofErr w:type="spellStart"/>
            <w:r w:rsidRPr="004F08FD">
              <w:rPr>
                <w:rFonts w:ascii="Times New Roman" w:hAnsi="Times New Roman"/>
                <w:sz w:val="24"/>
                <w:szCs w:val="24"/>
              </w:rPr>
              <w:t>волозі</w:t>
            </w:r>
            <w:proofErr w:type="spellEnd"/>
            <w:r w:rsidRPr="004F08FD">
              <w:rPr>
                <w:rFonts w:ascii="Times New Roman" w:hAnsi="Times New Roman"/>
                <w:sz w:val="24"/>
                <w:szCs w:val="24"/>
              </w:rPr>
              <w:t xml:space="preserve"> (ISO 8573-1): 0</w:t>
            </w:r>
          </w:p>
          <w:p w14:paraId="1E50DAE7"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Клас якості по твердих частинах (ISO 8573-1): 0</w:t>
            </w:r>
          </w:p>
          <w:p w14:paraId="1EEA887E"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Клас якості по маслу (ISO 8573-1): 0/1</w:t>
            </w:r>
          </w:p>
          <w:p w14:paraId="26830292"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Максимальний робочий тиск: 20 бар.</w:t>
            </w:r>
          </w:p>
          <w:p w14:paraId="0B0668BE"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Залишковий вміст парів масла: ≤ 0,003 мг/</w:t>
            </w:r>
            <w:r w:rsidRPr="004F08FD">
              <w:rPr>
                <w:sz w:val="24"/>
                <w:szCs w:val="24"/>
              </w:rPr>
              <w:t xml:space="preserve"> </w:t>
            </w:r>
            <w:r w:rsidRPr="004F08FD">
              <w:rPr>
                <w:rFonts w:ascii="Times New Roman" w:hAnsi="Times New Roman"/>
                <w:sz w:val="24"/>
                <w:szCs w:val="24"/>
              </w:rPr>
              <w:t>мᵌ</w:t>
            </w:r>
          </w:p>
          <w:p w14:paraId="0FED025D"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Продуктивність: 1000 л/хв.</w:t>
            </w:r>
          </w:p>
          <w:p w14:paraId="12806C40"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Робочий тиск: 16,0 бар.</w:t>
            </w:r>
          </w:p>
          <w:p w14:paraId="46C2C214" w14:textId="63C58B25"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r w:rsidRPr="004F08FD">
              <w:rPr>
                <w:rFonts w:ascii="Times New Roman" w:hAnsi="Times New Roman"/>
                <w:sz w:val="24"/>
                <w:szCs w:val="24"/>
              </w:rPr>
              <w:t>Перепад тиску: не більше 0,15 бар.</w:t>
            </w:r>
          </w:p>
        </w:tc>
      </w:tr>
      <w:tr w:rsidR="00862F8F" w:rsidRPr="004F08FD" w14:paraId="53CEDED6" w14:textId="77777777" w:rsidTr="009760C4">
        <w:tc>
          <w:tcPr>
            <w:tcW w:w="2977" w:type="dxa"/>
            <w:tcBorders>
              <w:top w:val="single" w:sz="4" w:space="0" w:color="auto"/>
              <w:left w:val="single" w:sz="4" w:space="0" w:color="auto"/>
              <w:bottom w:val="single" w:sz="4" w:space="0" w:color="auto"/>
              <w:right w:val="single" w:sz="4" w:space="0" w:color="auto"/>
            </w:tcBorders>
          </w:tcPr>
          <w:p w14:paraId="3D496FA3" w14:textId="77777777"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454C9D80" w14:textId="38D0443B" w:rsidR="00C54109" w:rsidRPr="004F08FD" w:rsidRDefault="00C54109" w:rsidP="00862F8F">
            <w:pPr>
              <w:tabs>
                <w:tab w:val="left" w:pos="0"/>
              </w:tabs>
              <w:spacing w:after="0" w:line="256" w:lineRule="auto"/>
              <w:ind w:right="-211"/>
              <w:rPr>
                <w:rFonts w:ascii="Times New Roman" w:eastAsia="Times New Roman" w:hAnsi="Times New Roman"/>
                <w:sz w:val="24"/>
                <w:szCs w:val="24"/>
                <w:lang w:eastAsia="uk-UA"/>
              </w:rPr>
            </w:pPr>
            <w:r w:rsidRPr="004F08FD">
              <w:rPr>
                <w:rFonts w:ascii="Times New Roman" w:eastAsia="Times New Roman" w:hAnsi="Times New Roman"/>
                <w:b/>
                <w:sz w:val="24"/>
                <w:szCs w:val="24"/>
              </w:rPr>
              <w:t>Ресивер повітряний (азотний) вертикальний</w:t>
            </w:r>
          </w:p>
        </w:tc>
        <w:tc>
          <w:tcPr>
            <w:tcW w:w="4898" w:type="dxa"/>
            <w:tcBorders>
              <w:top w:val="single" w:sz="4" w:space="0" w:color="auto"/>
              <w:left w:val="single" w:sz="4" w:space="0" w:color="auto"/>
              <w:bottom w:val="single" w:sz="4" w:space="0" w:color="auto"/>
              <w:right w:val="single" w:sz="4" w:space="0" w:color="auto"/>
            </w:tcBorders>
          </w:tcPr>
          <w:p w14:paraId="2C77F79D"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Робоче середовище: повітря/азот.</w:t>
            </w:r>
          </w:p>
          <w:p w14:paraId="11630E77"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Об’єм: 500 л.</w:t>
            </w:r>
          </w:p>
          <w:p w14:paraId="202EA933"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Номінальний робочий тиск: 11,0 бар.</w:t>
            </w:r>
          </w:p>
          <w:p w14:paraId="274316D0" w14:textId="391DC552" w:rsidR="00C54109" w:rsidRPr="004F08FD" w:rsidRDefault="00C54109" w:rsidP="00862F8F">
            <w:pPr>
              <w:tabs>
                <w:tab w:val="left" w:pos="0"/>
              </w:tabs>
              <w:spacing w:after="0" w:line="256" w:lineRule="auto"/>
              <w:ind w:left="-19" w:right="-211" w:firstLine="19"/>
              <w:rPr>
                <w:rFonts w:ascii="Times New Roman" w:eastAsia="Times New Roman" w:hAnsi="Times New Roman"/>
                <w:sz w:val="24"/>
                <w:szCs w:val="24"/>
                <w:lang w:eastAsia="uk-UA"/>
              </w:rPr>
            </w:pPr>
            <w:r w:rsidRPr="004F08FD">
              <w:rPr>
                <w:rFonts w:ascii="Times New Roman" w:hAnsi="Times New Roman"/>
                <w:sz w:val="24"/>
                <w:szCs w:val="24"/>
              </w:rPr>
              <w:t>* В комплекті: манометр, запобіжний клапан, кульковий кран з штуцером для зливу конденсату.</w:t>
            </w:r>
          </w:p>
        </w:tc>
      </w:tr>
      <w:tr w:rsidR="00862F8F" w:rsidRPr="004F08FD" w14:paraId="551C3D11" w14:textId="77777777" w:rsidTr="009760C4">
        <w:tc>
          <w:tcPr>
            <w:tcW w:w="2977" w:type="dxa"/>
            <w:tcBorders>
              <w:top w:val="single" w:sz="4" w:space="0" w:color="auto"/>
              <w:left w:val="single" w:sz="4" w:space="0" w:color="auto"/>
              <w:bottom w:val="single" w:sz="4" w:space="0" w:color="auto"/>
              <w:right w:val="single" w:sz="4" w:space="0" w:color="auto"/>
            </w:tcBorders>
          </w:tcPr>
          <w:p w14:paraId="1E806134" w14:textId="77777777"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78DCB7C0" w14:textId="77777777" w:rsidR="00862F8F" w:rsidRPr="004F08FD" w:rsidRDefault="00C54109" w:rsidP="00C54109">
            <w:pPr>
              <w:tabs>
                <w:tab w:val="left" w:pos="0"/>
              </w:tabs>
              <w:spacing w:after="0" w:line="256" w:lineRule="auto"/>
              <w:ind w:left="-540" w:right="-211" w:firstLine="540"/>
              <w:rPr>
                <w:rFonts w:ascii="Times New Roman" w:eastAsia="Times New Roman" w:hAnsi="Times New Roman"/>
                <w:b/>
                <w:sz w:val="24"/>
                <w:szCs w:val="24"/>
              </w:rPr>
            </w:pPr>
            <w:r w:rsidRPr="004F08FD">
              <w:rPr>
                <w:rFonts w:ascii="Times New Roman" w:eastAsia="Times New Roman" w:hAnsi="Times New Roman"/>
                <w:b/>
                <w:sz w:val="24"/>
                <w:szCs w:val="24"/>
              </w:rPr>
              <w:t xml:space="preserve">Коротко </w:t>
            </w:r>
          </w:p>
          <w:p w14:paraId="3E1DB90B" w14:textId="1AACF917" w:rsidR="00C54109" w:rsidRPr="004F08FD" w:rsidRDefault="00C54109" w:rsidP="00862F8F">
            <w:pPr>
              <w:tabs>
                <w:tab w:val="left" w:pos="0"/>
              </w:tabs>
              <w:spacing w:after="0" w:line="256" w:lineRule="auto"/>
              <w:ind w:left="15" w:right="-211" w:hanging="15"/>
              <w:rPr>
                <w:rFonts w:ascii="Times New Roman" w:eastAsia="Times New Roman" w:hAnsi="Times New Roman"/>
                <w:sz w:val="24"/>
                <w:szCs w:val="24"/>
                <w:lang w:eastAsia="uk-UA"/>
              </w:rPr>
            </w:pPr>
            <w:r w:rsidRPr="004F08FD">
              <w:rPr>
                <w:rFonts w:ascii="Times New Roman" w:eastAsia="Times New Roman" w:hAnsi="Times New Roman"/>
                <w:b/>
                <w:sz w:val="24"/>
                <w:szCs w:val="24"/>
              </w:rPr>
              <w:t>цикловий генератор азоту</w:t>
            </w:r>
          </w:p>
        </w:tc>
        <w:tc>
          <w:tcPr>
            <w:tcW w:w="4898" w:type="dxa"/>
            <w:tcBorders>
              <w:top w:val="single" w:sz="4" w:space="0" w:color="auto"/>
              <w:left w:val="single" w:sz="4" w:space="0" w:color="auto"/>
              <w:bottom w:val="single" w:sz="4" w:space="0" w:color="auto"/>
              <w:right w:val="single" w:sz="4" w:space="0" w:color="auto"/>
            </w:tcBorders>
          </w:tcPr>
          <w:p w14:paraId="4627B2AE"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Продуктивність: не менше ≥5,0 мᵌ/год.</w:t>
            </w:r>
          </w:p>
          <w:p w14:paraId="7BFE9985"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Точка роси на вході:+ 5°С.</w:t>
            </w:r>
          </w:p>
          <w:p w14:paraId="71547B20"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Чистота азоту на виході: 99,9%.</w:t>
            </w:r>
          </w:p>
          <w:p w14:paraId="5104658C"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 xml:space="preserve">Тиск вхідного повітря, </w:t>
            </w:r>
            <w:proofErr w:type="spellStart"/>
            <w:r w:rsidRPr="004F08FD">
              <w:rPr>
                <w:rFonts w:ascii="Times New Roman" w:hAnsi="Times New Roman"/>
                <w:sz w:val="24"/>
                <w:szCs w:val="24"/>
              </w:rPr>
              <w:t>макс</w:t>
            </w:r>
            <w:proofErr w:type="spellEnd"/>
            <w:r w:rsidRPr="004F08FD">
              <w:rPr>
                <w:rFonts w:ascii="Times New Roman" w:hAnsi="Times New Roman"/>
                <w:sz w:val="24"/>
                <w:szCs w:val="24"/>
              </w:rPr>
              <w:t>: 10,0 бар.</w:t>
            </w:r>
          </w:p>
          <w:p w14:paraId="30B88D7E"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Тиск азоту на виході, не менше: 5,0 бар.</w:t>
            </w:r>
          </w:p>
          <w:p w14:paraId="3318E840"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Живлення: 230 В/1Ф/50Гц.</w:t>
            </w:r>
          </w:p>
          <w:p w14:paraId="1550BAD5" w14:textId="5D92B20B" w:rsidR="00C54109" w:rsidRPr="004F08FD" w:rsidRDefault="00C54109" w:rsidP="00862F8F">
            <w:pPr>
              <w:tabs>
                <w:tab w:val="left" w:pos="0"/>
              </w:tabs>
              <w:spacing w:after="0" w:line="256" w:lineRule="auto"/>
              <w:ind w:left="-19" w:right="-211"/>
              <w:rPr>
                <w:rFonts w:ascii="Times New Roman" w:eastAsia="Times New Roman" w:hAnsi="Times New Roman"/>
                <w:sz w:val="24"/>
                <w:szCs w:val="24"/>
                <w:lang w:eastAsia="uk-UA"/>
              </w:rPr>
            </w:pPr>
            <w:r w:rsidRPr="004F08FD">
              <w:rPr>
                <w:rFonts w:ascii="Times New Roman" w:hAnsi="Times New Roman"/>
                <w:sz w:val="24"/>
                <w:szCs w:val="24"/>
              </w:rPr>
              <w:t xml:space="preserve">Споживна потужність установки, не більше: 0,03 кВт. </w:t>
            </w:r>
          </w:p>
        </w:tc>
      </w:tr>
      <w:tr w:rsidR="00862F8F" w:rsidRPr="004F08FD" w14:paraId="71EE18FC" w14:textId="77777777" w:rsidTr="009760C4">
        <w:tc>
          <w:tcPr>
            <w:tcW w:w="2977" w:type="dxa"/>
            <w:tcBorders>
              <w:top w:val="single" w:sz="4" w:space="0" w:color="auto"/>
              <w:left w:val="single" w:sz="4" w:space="0" w:color="auto"/>
              <w:bottom w:val="single" w:sz="4" w:space="0" w:color="auto"/>
              <w:right w:val="single" w:sz="4" w:space="0" w:color="auto"/>
            </w:tcBorders>
          </w:tcPr>
          <w:p w14:paraId="08266D5E" w14:textId="77777777"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453E6925" w14:textId="44EF34FB" w:rsidR="00C54109" w:rsidRPr="004F08FD" w:rsidRDefault="00C54109" w:rsidP="00862F8F">
            <w:pPr>
              <w:tabs>
                <w:tab w:val="left" w:pos="0"/>
              </w:tabs>
              <w:spacing w:after="0" w:line="256" w:lineRule="auto"/>
              <w:ind w:right="-211" w:firstLine="15"/>
              <w:rPr>
                <w:rFonts w:ascii="Times New Roman" w:eastAsia="Times New Roman" w:hAnsi="Times New Roman"/>
                <w:sz w:val="24"/>
                <w:szCs w:val="24"/>
                <w:lang w:eastAsia="uk-UA"/>
              </w:rPr>
            </w:pPr>
            <w:r w:rsidRPr="004F08FD">
              <w:rPr>
                <w:rFonts w:ascii="Times New Roman" w:eastAsia="Times New Roman" w:hAnsi="Times New Roman"/>
                <w:b/>
                <w:sz w:val="24"/>
                <w:szCs w:val="24"/>
              </w:rPr>
              <w:t xml:space="preserve">Газовий </w:t>
            </w:r>
            <w:proofErr w:type="spellStart"/>
            <w:r w:rsidRPr="004F08FD">
              <w:rPr>
                <w:rFonts w:ascii="Times New Roman" w:eastAsia="Times New Roman" w:hAnsi="Times New Roman"/>
                <w:b/>
                <w:sz w:val="24"/>
                <w:szCs w:val="24"/>
              </w:rPr>
              <w:t>бустер</w:t>
            </w:r>
            <w:proofErr w:type="spellEnd"/>
            <w:r w:rsidRPr="004F08FD">
              <w:rPr>
                <w:rFonts w:ascii="Times New Roman" w:eastAsia="Times New Roman" w:hAnsi="Times New Roman"/>
                <w:b/>
                <w:sz w:val="24"/>
                <w:szCs w:val="24"/>
              </w:rPr>
              <w:t xml:space="preserve"> високого тиску</w:t>
            </w:r>
          </w:p>
        </w:tc>
        <w:tc>
          <w:tcPr>
            <w:tcW w:w="4898" w:type="dxa"/>
            <w:tcBorders>
              <w:top w:val="single" w:sz="4" w:space="0" w:color="auto"/>
              <w:left w:val="single" w:sz="4" w:space="0" w:color="auto"/>
              <w:bottom w:val="single" w:sz="4" w:space="0" w:color="auto"/>
              <w:right w:val="single" w:sz="4" w:space="0" w:color="auto"/>
            </w:tcBorders>
          </w:tcPr>
          <w:p w14:paraId="5FC5452F"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Номінальний робочий тиск: 150 бар.</w:t>
            </w:r>
          </w:p>
          <w:p w14:paraId="2DFBF936" w14:textId="77777777" w:rsidR="00C54109" w:rsidRPr="004F08FD" w:rsidRDefault="00C54109" w:rsidP="00C54109">
            <w:pPr>
              <w:spacing w:after="0" w:line="240" w:lineRule="auto"/>
              <w:rPr>
                <w:rFonts w:ascii="Times New Roman" w:hAnsi="Times New Roman"/>
                <w:sz w:val="24"/>
                <w:szCs w:val="24"/>
              </w:rPr>
            </w:pPr>
            <w:r w:rsidRPr="004F08FD">
              <w:rPr>
                <w:rFonts w:ascii="Times New Roman" w:hAnsi="Times New Roman"/>
                <w:sz w:val="24"/>
                <w:szCs w:val="24"/>
              </w:rPr>
              <w:t xml:space="preserve">Тиск на </w:t>
            </w:r>
            <w:proofErr w:type="spellStart"/>
            <w:r w:rsidRPr="004F08FD">
              <w:rPr>
                <w:rFonts w:ascii="Times New Roman" w:hAnsi="Times New Roman"/>
                <w:sz w:val="24"/>
                <w:szCs w:val="24"/>
              </w:rPr>
              <w:t>всасі</w:t>
            </w:r>
            <w:proofErr w:type="spellEnd"/>
            <w:r w:rsidRPr="004F08FD">
              <w:rPr>
                <w:rFonts w:ascii="Times New Roman" w:hAnsi="Times New Roman"/>
                <w:sz w:val="24"/>
                <w:szCs w:val="24"/>
              </w:rPr>
              <w:t>: ≤ 5 бар.</w:t>
            </w:r>
          </w:p>
          <w:p w14:paraId="06547A8D" w14:textId="36945DFD" w:rsidR="00C54109" w:rsidRPr="004F08FD" w:rsidRDefault="00C54109" w:rsidP="00862F8F">
            <w:pPr>
              <w:tabs>
                <w:tab w:val="left" w:pos="0"/>
              </w:tabs>
              <w:spacing w:after="0" w:line="256" w:lineRule="auto"/>
              <w:ind w:left="-19" w:right="-211" w:firstLine="19"/>
              <w:rPr>
                <w:rFonts w:ascii="Times New Roman" w:eastAsia="Times New Roman" w:hAnsi="Times New Roman"/>
                <w:sz w:val="24"/>
                <w:szCs w:val="24"/>
                <w:lang w:eastAsia="uk-UA"/>
              </w:rPr>
            </w:pPr>
            <w:r w:rsidRPr="004F08FD">
              <w:rPr>
                <w:rFonts w:ascii="Times New Roman" w:hAnsi="Times New Roman"/>
                <w:sz w:val="24"/>
                <w:szCs w:val="24"/>
              </w:rPr>
              <w:t>Продуктивність (на виході в мережу споживача): 105 л/хв.</w:t>
            </w:r>
          </w:p>
        </w:tc>
      </w:tr>
      <w:tr w:rsidR="00862F8F" w:rsidRPr="004F08FD" w14:paraId="29736BAC" w14:textId="77777777" w:rsidTr="009760C4">
        <w:tc>
          <w:tcPr>
            <w:tcW w:w="2977" w:type="dxa"/>
            <w:tcBorders>
              <w:top w:val="single" w:sz="4" w:space="0" w:color="auto"/>
              <w:left w:val="single" w:sz="4" w:space="0" w:color="auto"/>
              <w:bottom w:val="single" w:sz="4" w:space="0" w:color="auto"/>
              <w:right w:val="single" w:sz="4" w:space="0" w:color="auto"/>
            </w:tcBorders>
          </w:tcPr>
          <w:p w14:paraId="53F27A6E" w14:textId="77777777"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184FA10F" w14:textId="27D0516F"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r w:rsidRPr="004F08FD">
              <w:rPr>
                <w:rFonts w:ascii="Times New Roman" w:eastAsia="Times New Roman" w:hAnsi="Times New Roman"/>
                <w:b/>
                <w:sz w:val="24"/>
                <w:szCs w:val="24"/>
              </w:rPr>
              <w:t xml:space="preserve">Заправна рампа </w:t>
            </w:r>
          </w:p>
        </w:tc>
        <w:tc>
          <w:tcPr>
            <w:tcW w:w="4898" w:type="dxa"/>
            <w:tcBorders>
              <w:top w:val="single" w:sz="4" w:space="0" w:color="auto"/>
              <w:left w:val="single" w:sz="4" w:space="0" w:color="auto"/>
              <w:bottom w:val="single" w:sz="4" w:space="0" w:color="auto"/>
              <w:right w:val="single" w:sz="4" w:space="0" w:color="auto"/>
            </w:tcBorders>
          </w:tcPr>
          <w:p w14:paraId="74E696C9" w14:textId="77777777" w:rsidR="00C54109" w:rsidRPr="004F08FD" w:rsidRDefault="00C54109" w:rsidP="00C54109">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5 балонів 40 л (150 бар)</w:t>
            </w:r>
          </w:p>
          <w:p w14:paraId="41E280C9" w14:textId="4D33A217"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r w:rsidRPr="004F08FD">
              <w:rPr>
                <w:rFonts w:ascii="Times New Roman" w:eastAsia="Times New Roman" w:hAnsi="Times New Roman"/>
                <w:bCs/>
                <w:sz w:val="24"/>
                <w:szCs w:val="24"/>
              </w:rPr>
              <w:t xml:space="preserve">Габаритні розміри </w:t>
            </w:r>
            <w:proofErr w:type="spellStart"/>
            <w:r w:rsidRPr="004F08FD">
              <w:rPr>
                <w:rFonts w:ascii="Times New Roman" w:eastAsia="Times New Roman" w:hAnsi="Times New Roman"/>
                <w:bCs/>
                <w:sz w:val="24"/>
                <w:szCs w:val="24"/>
              </w:rPr>
              <w:t>ДхВхШ</w:t>
            </w:r>
            <w:proofErr w:type="spellEnd"/>
            <w:r w:rsidRPr="004F08FD">
              <w:rPr>
                <w:rFonts w:ascii="Times New Roman" w:eastAsia="Times New Roman" w:hAnsi="Times New Roman"/>
                <w:bCs/>
                <w:sz w:val="24"/>
                <w:szCs w:val="24"/>
              </w:rPr>
              <w:t>: 4000х2500х2500 мм</w:t>
            </w:r>
          </w:p>
        </w:tc>
      </w:tr>
      <w:tr w:rsidR="00862F8F" w:rsidRPr="004F08FD" w14:paraId="2BAC000D" w14:textId="77777777" w:rsidTr="009760C4">
        <w:tc>
          <w:tcPr>
            <w:tcW w:w="2977" w:type="dxa"/>
            <w:tcBorders>
              <w:top w:val="single" w:sz="4" w:space="0" w:color="auto"/>
              <w:left w:val="single" w:sz="4" w:space="0" w:color="auto"/>
              <w:bottom w:val="single" w:sz="4" w:space="0" w:color="auto"/>
              <w:right w:val="single" w:sz="4" w:space="0" w:color="auto"/>
            </w:tcBorders>
          </w:tcPr>
          <w:p w14:paraId="5A7A937F" w14:textId="77777777"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2B795B8F" w14:textId="7DD0D767" w:rsidR="00C54109" w:rsidRPr="004F08FD" w:rsidRDefault="00C54109" w:rsidP="00862F8F">
            <w:pPr>
              <w:tabs>
                <w:tab w:val="left" w:pos="0"/>
              </w:tabs>
              <w:spacing w:after="0" w:line="256" w:lineRule="auto"/>
              <w:ind w:left="15" w:right="-211" w:hanging="15"/>
              <w:rPr>
                <w:rFonts w:ascii="Times New Roman" w:eastAsia="Times New Roman" w:hAnsi="Times New Roman"/>
                <w:sz w:val="24"/>
                <w:szCs w:val="24"/>
                <w:lang w:eastAsia="uk-UA"/>
              </w:rPr>
            </w:pPr>
            <w:r w:rsidRPr="004F08FD">
              <w:rPr>
                <w:rFonts w:ascii="Times New Roman" w:eastAsia="Times New Roman" w:hAnsi="Times New Roman"/>
                <w:b/>
                <w:sz w:val="24"/>
                <w:szCs w:val="24"/>
              </w:rPr>
              <w:t>Утеплений блок-бокс</w:t>
            </w:r>
          </w:p>
        </w:tc>
        <w:tc>
          <w:tcPr>
            <w:tcW w:w="4898" w:type="dxa"/>
            <w:tcBorders>
              <w:top w:val="single" w:sz="4" w:space="0" w:color="auto"/>
              <w:left w:val="single" w:sz="4" w:space="0" w:color="auto"/>
              <w:bottom w:val="single" w:sz="4" w:space="0" w:color="auto"/>
              <w:right w:val="single" w:sz="4" w:space="0" w:color="auto"/>
            </w:tcBorders>
          </w:tcPr>
          <w:p w14:paraId="50DE3CF9" w14:textId="77777777" w:rsidR="00C54109" w:rsidRPr="004F08FD" w:rsidRDefault="00C54109" w:rsidP="00C54109">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Пожежна сигналізація</w:t>
            </w:r>
          </w:p>
          <w:p w14:paraId="78D5F685" w14:textId="77777777" w:rsidR="00C54109" w:rsidRPr="004F08FD" w:rsidRDefault="00C54109" w:rsidP="00C54109">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Вогнегасник</w:t>
            </w:r>
          </w:p>
          <w:p w14:paraId="435F32E5" w14:textId="77777777" w:rsidR="00C54109" w:rsidRPr="004F08FD" w:rsidRDefault="00C54109" w:rsidP="00C54109">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Система освітлення</w:t>
            </w:r>
          </w:p>
          <w:p w14:paraId="3630484B" w14:textId="77777777" w:rsidR="00C54109" w:rsidRPr="004F08FD" w:rsidRDefault="00C54109" w:rsidP="00C54109">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Аварійне освітлення</w:t>
            </w:r>
          </w:p>
          <w:p w14:paraId="75523B90" w14:textId="77777777" w:rsidR="00C54109" w:rsidRPr="004F08FD" w:rsidRDefault="00C54109" w:rsidP="00C54109">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Сполучна система трубопроводів</w:t>
            </w:r>
          </w:p>
          <w:p w14:paraId="6EC3E6BD" w14:textId="77777777" w:rsidR="00C54109" w:rsidRPr="004F08FD" w:rsidRDefault="00C54109" w:rsidP="00C54109">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Силова електрошафа</w:t>
            </w:r>
          </w:p>
          <w:p w14:paraId="6C77E25C" w14:textId="77777777" w:rsidR="00C54109" w:rsidRPr="004F08FD" w:rsidRDefault="00C54109" w:rsidP="00C54109">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Система опалення</w:t>
            </w:r>
          </w:p>
          <w:p w14:paraId="4E33CD72" w14:textId="77777777" w:rsidR="00C54109" w:rsidRPr="004F08FD" w:rsidRDefault="00C54109" w:rsidP="00C54109">
            <w:pPr>
              <w:spacing w:after="0" w:line="240" w:lineRule="auto"/>
              <w:rPr>
                <w:rFonts w:ascii="Times New Roman" w:eastAsia="Times New Roman" w:hAnsi="Times New Roman"/>
                <w:bCs/>
                <w:sz w:val="24"/>
                <w:szCs w:val="24"/>
              </w:rPr>
            </w:pPr>
            <w:r w:rsidRPr="004F08FD">
              <w:rPr>
                <w:rFonts w:ascii="Times New Roman" w:eastAsia="Times New Roman" w:hAnsi="Times New Roman"/>
                <w:bCs/>
                <w:sz w:val="24"/>
                <w:szCs w:val="24"/>
              </w:rPr>
              <w:t>Припливно-витяжна система вентиляції</w:t>
            </w:r>
          </w:p>
          <w:p w14:paraId="69BA506B" w14:textId="56F3CBD9" w:rsidR="00C54109" w:rsidRPr="004F08FD" w:rsidRDefault="00C54109" w:rsidP="00862F8F">
            <w:pPr>
              <w:tabs>
                <w:tab w:val="left" w:pos="0"/>
              </w:tabs>
              <w:spacing w:after="0" w:line="256" w:lineRule="auto"/>
              <w:ind w:left="-19" w:right="-211" w:firstLine="19"/>
              <w:rPr>
                <w:rFonts w:ascii="Times New Roman" w:eastAsia="Times New Roman" w:hAnsi="Times New Roman"/>
                <w:bCs/>
                <w:sz w:val="24"/>
                <w:szCs w:val="24"/>
              </w:rPr>
            </w:pPr>
            <w:r w:rsidRPr="004F08FD">
              <w:rPr>
                <w:rFonts w:ascii="Times New Roman" w:eastAsia="Times New Roman" w:hAnsi="Times New Roman"/>
                <w:bCs/>
                <w:sz w:val="24"/>
                <w:szCs w:val="24"/>
              </w:rPr>
              <w:lastRenderedPageBreak/>
              <w:t>Температура оточуючого середовища від – 40 до + 40°С</w:t>
            </w:r>
          </w:p>
        </w:tc>
      </w:tr>
      <w:tr w:rsidR="00862F8F" w:rsidRPr="004F08FD" w14:paraId="5CD70535" w14:textId="77777777" w:rsidTr="009760C4">
        <w:tc>
          <w:tcPr>
            <w:tcW w:w="2977" w:type="dxa"/>
            <w:tcBorders>
              <w:top w:val="single" w:sz="4" w:space="0" w:color="auto"/>
              <w:left w:val="single" w:sz="4" w:space="0" w:color="auto"/>
              <w:bottom w:val="single" w:sz="4" w:space="0" w:color="auto"/>
              <w:right w:val="single" w:sz="4" w:space="0" w:color="auto"/>
            </w:tcBorders>
          </w:tcPr>
          <w:p w14:paraId="31940C5F" w14:textId="77777777"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p>
        </w:tc>
        <w:tc>
          <w:tcPr>
            <w:tcW w:w="2320" w:type="dxa"/>
            <w:tcBorders>
              <w:top w:val="single" w:sz="4" w:space="0" w:color="auto"/>
              <w:left w:val="single" w:sz="4" w:space="0" w:color="auto"/>
              <w:bottom w:val="single" w:sz="4" w:space="0" w:color="auto"/>
              <w:right w:val="single" w:sz="4" w:space="0" w:color="auto"/>
            </w:tcBorders>
            <w:vAlign w:val="center"/>
          </w:tcPr>
          <w:p w14:paraId="17AB7294" w14:textId="4FE48094" w:rsidR="00C54109" w:rsidRPr="004F08FD" w:rsidRDefault="00C54109" w:rsidP="00862F8F">
            <w:pPr>
              <w:tabs>
                <w:tab w:val="left" w:pos="0"/>
              </w:tabs>
              <w:spacing w:after="0" w:line="256" w:lineRule="auto"/>
              <w:ind w:right="-211"/>
              <w:rPr>
                <w:rFonts w:ascii="Times New Roman" w:eastAsia="Times New Roman" w:hAnsi="Times New Roman"/>
                <w:b/>
                <w:sz w:val="24"/>
                <w:szCs w:val="24"/>
                <w:lang w:eastAsia="uk-UA"/>
              </w:rPr>
            </w:pPr>
            <w:r w:rsidRPr="004F08FD">
              <w:rPr>
                <w:rFonts w:ascii="Times New Roman" w:eastAsia="Times New Roman" w:hAnsi="Times New Roman"/>
                <w:b/>
                <w:sz w:val="24"/>
                <w:szCs w:val="24"/>
                <w:lang w:eastAsia="ru-RU"/>
              </w:rPr>
              <w:t>Ремкомплект та витратні матеріали для технічного обслуговування</w:t>
            </w:r>
          </w:p>
        </w:tc>
        <w:tc>
          <w:tcPr>
            <w:tcW w:w="4898" w:type="dxa"/>
            <w:tcBorders>
              <w:top w:val="single" w:sz="4" w:space="0" w:color="auto"/>
              <w:left w:val="single" w:sz="4" w:space="0" w:color="auto"/>
              <w:bottom w:val="single" w:sz="4" w:space="0" w:color="auto"/>
              <w:right w:val="single" w:sz="4" w:space="0" w:color="auto"/>
            </w:tcBorders>
            <w:vAlign w:val="center"/>
          </w:tcPr>
          <w:p w14:paraId="275757FB" w14:textId="7E97D5BB" w:rsidR="00C54109" w:rsidRPr="004F08FD" w:rsidRDefault="00C54109" w:rsidP="00C54109">
            <w:pPr>
              <w:tabs>
                <w:tab w:val="left" w:pos="0"/>
              </w:tabs>
              <w:spacing w:after="0" w:line="256" w:lineRule="auto"/>
              <w:ind w:left="-540" w:right="-211" w:firstLine="540"/>
              <w:rPr>
                <w:rFonts w:ascii="Times New Roman" w:eastAsia="Times New Roman" w:hAnsi="Times New Roman"/>
                <w:sz w:val="24"/>
                <w:szCs w:val="24"/>
                <w:lang w:eastAsia="uk-UA"/>
              </w:rPr>
            </w:pPr>
            <w:r w:rsidRPr="004F08FD">
              <w:rPr>
                <w:rFonts w:ascii="Times New Roman" w:hAnsi="Times New Roman"/>
                <w:sz w:val="24"/>
                <w:szCs w:val="24"/>
              </w:rPr>
              <w:t>* Робочі години: 2000 м/год.</w:t>
            </w:r>
          </w:p>
        </w:tc>
      </w:tr>
    </w:tbl>
    <w:p w14:paraId="41E3011A" w14:textId="3CAE1DDC" w:rsidR="00C54109" w:rsidRPr="004F08FD" w:rsidRDefault="00C54109" w:rsidP="00084751">
      <w:pPr>
        <w:tabs>
          <w:tab w:val="left" w:pos="0"/>
        </w:tabs>
        <w:spacing w:after="0" w:line="240" w:lineRule="auto"/>
        <w:ind w:left="-540" w:right="-211" w:firstLine="540"/>
        <w:rPr>
          <w:rFonts w:ascii="Times New Roman" w:eastAsia="Times New Roman" w:hAnsi="Times New Roman"/>
          <w:b/>
          <w:bCs/>
          <w:sz w:val="24"/>
          <w:szCs w:val="24"/>
          <w:lang w:eastAsia="ru-RU"/>
        </w:rPr>
      </w:pPr>
    </w:p>
    <w:p w14:paraId="7EBC4B79" w14:textId="77777777" w:rsidR="00C54109" w:rsidRPr="004F08FD" w:rsidRDefault="00C54109" w:rsidP="00084751">
      <w:pPr>
        <w:tabs>
          <w:tab w:val="left" w:pos="0"/>
        </w:tabs>
        <w:spacing w:after="0" w:line="240" w:lineRule="auto"/>
        <w:ind w:left="-540" w:right="-211" w:firstLine="540"/>
        <w:rPr>
          <w:rFonts w:ascii="Times New Roman" w:eastAsia="Times New Roman" w:hAnsi="Times New Roman"/>
          <w:b/>
          <w:bCs/>
          <w:sz w:val="24"/>
          <w:szCs w:val="24"/>
          <w:lang w:eastAsia="ru-RU"/>
        </w:rPr>
      </w:pPr>
    </w:p>
    <w:p w14:paraId="4D1EA6CD" w14:textId="77777777" w:rsidR="00712ABF" w:rsidRPr="004F08FD" w:rsidRDefault="00712ABF" w:rsidP="00DE6C58">
      <w:pPr>
        <w:tabs>
          <w:tab w:val="left" w:pos="0"/>
        </w:tabs>
        <w:spacing w:after="0"/>
        <w:ind w:right="-211"/>
        <w:jc w:val="both"/>
        <w:rPr>
          <w:rFonts w:ascii="Times New Roman" w:eastAsia="Times New Roman" w:hAnsi="Times New Roman"/>
          <w:bCs/>
          <w:sz w:val="24"/>
          <w:szCs w:val="24"/>
          <w:lang w:eastAsia="ru-RU"/>
        </w:rPr>
      </w:pPr>
    </w:p>
    <w:p w14:paraId="25B36EFD" w14:textId="77777777" w:rsidR="00DE6C58" w:rsidRPr="004F08FD" w:rsidRDefault="00DE6C58" w:rsidP="00DE6C58">
      <w:pPr>
        <w:tabs>
          <w:tab w:val="left" w:pos="0"/>
        </w:tabs>
        <w:spacing w:after="0" w:line="240" w:lineRule="auto"/>
        <w:ind w:left="-540" w:right="-211" w:firstLine="540"/>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Учасники процедури закупівлі повинні надати в складі пропозиції документи, які підтверджують відповідність її технічним, якісним, кількісним та іншим вимогам до предмета закупівлі, встановленим замовником:</w:t>
      </w:r>
    </w:p>
    <w:p w14:paraId="6FB59435" w14:textId="77777777" w:rsidR="00DE6C58" w:rsidRPr="004F08FD" w:rsidRDefault="00DE6C58" w:rsidP="00DE6C58">
      <w:pPr>
        <w:tabs>
          <w:tab w:val="left" w:pos="0"/>
        </w:tabs>
        <w:spacing w:after="0" w:line="240" w:lineRule="auto"/>
        <w:ind w:left="-540" w:right="-211" w:firstLine="540"/>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1.</w:t>
      </w:r>
      <w:r w:rsidRPr="004F08FD">
        <w:rPr>
          <w:rFonts w:ascii="Times New Roman" w:eastAsia="Times New Roman" w:hAnsi="Times New Roman"/>
          <w:bCs/>
          <w:sz w:val="24"/>
          <w:szCs w:val="24"/>
          <w:lang w:eastAsia="ru-RU"/>
        </w:rPr>
        <w:tab/>
        <w:t>Документ на підтвердження якості Товару, сертифікат відповідності, та/або декларацію відповідності «Технічному регламенту безпеки машин» (затвердженого постановою КМУ України від 30.01.2013 р. № 62).</w:t>
      </w:r>
    </w:p>
    <w:p w14:paraId="2403AD37" w14:textId="77777777" w:rsidR="00DE6C58" w:rsidRPr="004F08FD" w:rsidRDefault="00DE6C58" w:rsidP="00DE6C58">
      <w:pPr>
        <w:tabs>
          <w:tab w:val="left" w:pos="0"/>
        </w:tabs>
        <w:spacing w:after="0" w:line="240" w:lineRule="auto"/>
        <w:ind w:left="-540" w:right="-211" w:firstLine="540"/>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2.</w:t>
      </w:r>
      <w:r w:rsidRPr="004F08FD">
        <w:rPr>
          <w:rFonts w:ascii="Times New Roman" w:eastAsia="Times New Roman" w:hAnsi="Times New Roman"/>
          <w:bCs/>
          <w:sz w:val="24"/>
          <w:szCs w:val="24"/>
          <w:lang w:eastAsia="ru-RU"/>
        </w:rPr>
        <w:tab/>
        <w:t>Паспорт/технічний паспорт на Товар ( українською мовою) якщо такий передбачено.</w:t>
      </w:r>
    </w:p>
    <w:p w14:paraId="3C18E97A" w14:textId="77777777" w:rsidR="00DE6C58" w:rsidRPr="004F08FD" w:rsidRDefault="00DE6C58" w:rsidP="00DE6C58">
      <w:pPr>
        <w:tabs>
          <w:tab w:val="left" w:pos="0"/>
        </w:tabs>
        <w:spacing w:after="0" w:line="240" w:lineRule="auto"/>
        <w:ind w:left="-540" w:right="-211" w:firstLine="540"/>
        <w:jc w:val="both"/>
        <w:rPr>
          <w:rFonts w:ascii="Times New Roman" w:eastAsia="Times New Roman" w:hAnsi="Times New Roman"/>
          <w:bCs/>
          <w:sz w:val="24"/>
          <w:szCs w:val="24"/>
          <w:lang w:eastAsia="ru-RU"/>
        </w:rPr>
      </w:pPr>
      <w:r w:rsidRPr="004F08FD">
        <w:rPr>
          <w:rFonts w:ascii="Times New Roman" w:eastAsia="Times New Roman" w:hAnsi="Times New Roman"/>
          <w:bCs/>
          <w:sz w:val="24"/>
          <w:szCs w:val="24"/>
          <w:lang w:eastAsia="ru-RU"/>
        </w:rPr>
        <w:t>3.  Для Учасника, як виробника Товару надати: копію сертифікату відповідності продукції власного виробництва, або копію іншого документа, який підтверджує, що саме Учасник виробляє Товар, який є предметом закупівлі  або для Учасника, який не являється виробником Товару надати: документ про підтвердження статусу Учасника (у разі якщо він є дилер/дистриб’ютор/партнер виробника  або імпортера Товару в Україну),  а саме сертифікат, або дилерський договір або інший документ від виробника або імпортера товару в Україну (дилер/дистриб’ютор/партнер), який підтверджує повноваження Учасника на реалізацію предмета закупівлі.</w:t>
      </w:r>
    </w:p>
    <w:p w14:paraId="22C1C6A3" w14:textId="77777777" w:rsidR="00DE6C58" w:rsidRPr="004F08FD" w:rsidRDefault="00DE6C58" w:rsidP="00DE6C58">
      <w:pPr>
        <w:tabs>
          <w:tab w:val="left" w:pos="0"/>
        </w:tabs>
        <w:spacing w:after="0"/>
        <w:ind w:left="-540" w:right="-211" w:firstLine="540"/>
        <w:jc w:val="both"/>
        <w:rPr>
          <w:rFonts w:ascii="Times New Roman" w:eastAsia="Times New Roman" w:hAnsi="Times New Roman"/>
          <w:bCs/>
          <w:sz w:val="24"/>
          <w:szCs w:val="24"/>
          <w:lang w:eastAsia="ru-RU"/>
        </w:rPr>
      </w:pPr>
    </w:p>
    <w:p w14:paraId="7EEE2278" w14:textId="77777777" w:rsidR="00DE6C58" w:rsidRPr="004F08FD" w:rsidRDefault="00DE6C58" w:rsidP="00DE6C58">
      <w:pPr>
        <w:spacing w:after="0"/>
        <w:ind w:left="-540" w:right="-211" w:firstLine="540"/>
        <w:rPr>
          <w:rFonts w:ascii="Times New Roman" w:hAnsi="Times New Roman"/>
          <w:b/>
          <w:bCs/>
          <w:sz w:val="24"/>
          <w:szCs w:val="24"/>
          <w:lang w:eastAsia="ru-RU"/>
        </w:rPr>
      </w:pPr>
      <w:r w:rsidRPr="004F08FD">
        <w:rPr>
          <w:rFonts w:ascii="Times New Roman" w:hAnsi="Times New Roman"/>
          <w:b/>
          <w:bCs/>
          <w:sz w:val="24"/>
          <w:szCs w:val="24"/>
        </w:rPr>
        <w:t>Уповноважена особа Виробника (Офіційного представника)</w:t>
      </w:r>
    </w:p>
    <w:p w14:paraId="10AD4BD5" w14:textId="77777777" w:rsidR="00DE6C58" w:rsidRPr="004F08FD" w:rsidRDefault="00DE6C58" w:rsidP="00DE6C58">
      <w:pPr>
        <w:spacing w:after="0"/>
        <w:ind w:left="-540" w:right="-211" w:firstLine="540"/>
        <w:rPr>
          <w:rFonts w:ascii="Times New Roman" w:hAnsi="Times New Roman"/>
          <w:sz w:val="24"/>
          <w:szCs w:val="24"/>
        </w:rPr>
      </w:pPr>
    </w:p>
    <w:p w14:paraId="6342F621" w14:textId="77777777" w:rsidR="00DE6C58" w:rsidRPr="004F08FD" w:rsidRDefault="00DE6C58" w:rsidP="00DE6C58">
      <w:pPr>
        <w:tabs>
          <w:tab w:val="left" w:pos="0"/>
        </w:tabs>
        <w:spacing w:after="0"/>
        <w:ind w:left="-540" w:right="-211" w:firstLine="540"/>
        <w:rPr>
          <w:rFonts w:ascii="Times New Roman" w:hAnsi="Times New Roman"/>
          <w:sz w:val="20"/>
          <w:szCs w:val="20"/>
        </w:rPr>
      </w:pPr>
      <w:r w:rsidRPr="004F08FD">
        <w:rPr>
          <w:rFonts w:ascii="Times New Roman" w:hAnsi="Times New Roman"/>
          <w:sz w:val="20"/>
          <w:szCs w:val="20"/>
        </w:rPr>
        <w:t>__________________</w:t>
      </w:r>
      <w:r w:rsidRPr="004F08FD">
        <w:rPr>
          <w:rFonts w:ascii="Times New Roman" w:hAnsi="Times New Roman"/>
          <w:sz w:val="20"/>
          <w:szCs w:val="20"/>
        </w:rPr>
        <w:tab/>
      </w:r>
      <w:r w:rsidRPr="004F08FD">
        <w:rPr>
          <w:rFonts w:ascii="Times New Roman" w:hAnsi="Times New Roman"/>
          <w:sz w:val="20"/>
          <w:szCs w:val="20"/>
        </w:rPr>
        <w:tab/>
      </w:r>
      <w:r w:rsidRPr="004F08FD">
        <w:rPr>
          <w:rFonts w:ascii="Times New Roman" w:hAnsi="Times New Roman"/>
          <w:sz w:val="20"/>
          <w:szCs w:val="20"/>
        </w:rPr>
        <w:tab/>
        <w:t>________________</w:t>
      </w:r>
      <w:r w:rsidRPr="004F08FD">
        <w:rPr>
          <w:rFonts w:ascii="Times New Roman" w:hAnsi="Times New Roman"/>
          <w:sz w:val="20"/>
          <w:szCs w:val="20"/>
        </w:rPr>
        <w:tab/>
      </w:r>
      <w:r w:rsidRPr="004F08FD">
        <w:rPr>
          <w:rFonts w:ascii="Times New Roman" w:hAnsi="Times New Roman"/>
          <w:sz w:val="20"/>
          <w:szCs w:val="20"/>
        </w:rPr>
        <w:tab/>
        <w:t>_______________</w:t>
      </w:r>
    </w:p>
    <w:p w14:paraId="1AE94255" w14:textId="77777777" w:rsidR="00DE6C58" w:rsidRPr="004F08FD" w:rsidRDefault="00DE6C58" w:rsidP="00DE6C58">
      <w:pPr>
        <w:spacing w:after="0"/>
        <w:ind w:right="-211"/>
        <w:rPr>
          <w:rFonts w:ascii="Times New Roman" w:hAnsi="Times New Roman"/>
          <w:i/>
          <w:iCs/>
          <w:sz w:val="20"/>
          <w:szCs w:val="20"/>
        </w:rPr>
      </w:pPr>
      <w:r w:rsidRPr="004F08FD">
        <w:rPr>
          <w:rFonts w:ascii="Times New Roman" w:hAnsi="Times New Roman"/>
          <w:i/>
          <w:iCs/>
          <w:sz w:val="20"/>
          <w:szCs w:val="20"/>
        </w:rPr>
        <w:t xml:space="preserve">        (посада)</w:t>
      </w:r>
      <w:r w:rsidRPr="004F08FD">
        <w:rPr>
          <w:rFonts w:ascii="Times New Roman" w:hAnsi="Times New Roman"/>
          <w:i/>
          <w:iCs/>
          <w:sz w:val="20"/>
          <w:szCs w:val="20"/>
        </w:rPr>
        <w:tab/>
      </w:r>
      <w:r w:rsidRPr="004F08FD">
        <w:rPr>
          <w:rFonts w:ascii="Times New Roman" w:hAnsi="Times New Roman"/>
          <w:i/>
          <w:iCs/>
          <w:sz w:val="20"/>
          <w:szCs w:val="20"/>
        </w:rPr>
        <w:tab/>
      </w:r>
      <w:r w:rsidRPr="004F08FD">
        <w:rPr>
          <w:rFonts w:ascii="Times New Roman" w:hAnsi="Times New Roman"/>
          <w:i/>
          <w:iCs/>
          <w:sz w:val="20"/>
          <w:szCs w:val="20"/>
        </w:rPr>
        <w:tab/>
      </w:r>
      <w:r w:rsidRPr="004F08FD">
        <w:rPr>
          <w:rFonts w:ascii="Times New Roman" w:hAnsi="Times New Roman"/>
          <w:i/>
          <w:iCs/>
          <w:sz w:val="20"/>
          <w:szCs w:val="20"/>
        </w:rPr>
        <w:tab/>
        <w:t xml:space="preserve">            (підпис)</w:t>
      </w:r>
      <w:r w:rsidRPr="004F08FD">
        <w:rPr>
          <w:rFonts w:ascii="Times New Roman" w:hAnsi="Times New Roman"/>
          <w:i/>
          <w:iCs/>
          <w:sz w:val="20"/>
          <w:szCs w:val="20"/>
        </w:rPr>
        <w:tab/>
        <w:t xml:space="preserve">                                        (П.І.Б.)</w:t>
      </w:r>
    </w:p>
    <w:p w14:paraId="01A27167" w14:textId="77777777" w:rsidR="00DE6C58" w:rsidRPr="004F08FD" w:rsidRDefault="00DE6C58" w:rsidP="00DE6C58">
      <w:pPr>
        <w:tabs>
          <w:tab w:val="left" w:pos="0"/>
        </w:tabs>
        <w:spacing w:after="0"/>
        <w:ind w:right="-211"/>
        <w:rPr>
          <w:rFonts w:ascii="Times New Roman" w:hAnsi="Times New Roman"/>
          <w:sz w:val="24"/>
          <w:szCs w:val="24"/>
          <w:lang w:eastAsia="uk-UA"/>
        </w:rPr>
      </w:pPr>
      <w:r w:rsidRPr="004F08FD">
        <w:rPr>
          <w:rFonts w:ascii="Times New Roman" w:hAnsi="Times New Roman"/>
          <w:sz w:val="24"/>
          <w:szCs w:val="24"/>
          <w:lang w:eastAsia="uk-UA"/>
        </w:rPr>
        <w:tab/>
        <w:t>М.П.</w:t>
      </w:r>
    </w:p>
    <w:p w14:paraId="176E1F21" w14:textId="77777777" w:rsidR="00DE6C58" w:rsidRPr="004F08FD" w:rsidRDefault="00DE6C58" w:rsidP="00DE6C58">
      <w:pPr>
        <w:ind w:firstLine="720"/>
        <w:rPr>
          <w:rFonts w:ascii="Times New Roman" w:hAnsi="Times New Roman"/>
          <w:sz w:val="24"/>
          <w:szCs w:val="24"/>
          <w:lang w:eastAsia="uk-UA"/>
        </w:rPr>
      </w:pPr>
    </w:p>
    <w:sectPr w:rsidR="00DE6C58" w:rsidRPr="004F08FD" w:rsidSect="00984476">
      <w:footerReference w:type="first" r:id="rId44"/>
      <w:pgSz w:w="12240" w:h="15840"/>
      <w:pgMar w:top="540" w:right="850" w:bottom="360" w:left="1701" w:header="708" w:footer="26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7B036" w14:textId="77777777" w:rsidR="0019354C" w:rsidRDefault="0019354C" w:rsidP="007A4B6B">
      <w:pPr>
        <w:spacing w:after="0" w:line="240" w:lineRule="auto"/>
      </w:pPr>
      <w:r>
        <w:separator/>
      </w:r>
    </w:p>
  </w:endnote>
  <w:endnote w:type="continuationSeparator" w:id="0">
    <w:p w14:paraId="61AF3230" w14:textId="77777777" w:rsidR="0019354C" w:rsidRDefault="0019354C" w:rsidP="007A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468159"/>
      <w:docPartObj>
        <w:docPartGallery w:val="Page Numbers (Bottom of Page)"/>
        <w:docPartUnique/>
      </w:docPartObj>
    </w:sdtPr>
    <w:sdtContent>
      <w:p w14:paraId="264F975A" w14:textId="77777777" w:rsidR="00CB1B89" w:rsidRDefault="00CB1B89">
        <w:pPr>
          <w:pStyle w:val="a5"/>
          <w:jc w:val="center"/>
        </w:pPr>
      </w:p>
      <w:p w14:paraId="566E1031" w14:textId="77777777" w:rsidR="00CB1B89" w:rsidRDefault="00CB1B89">
        <w:pPr>
          <w:pStyle w:val="a5"/>
          <w:jc w:val="center"/>
        </w:pPr>
        <w:r>
          <w:fldChar w:fldCharType="begin"/>
        </w:r>
        <w:r>
          <w:instrText>PAGE   \* MERGEFORMAT</w:instrText>
        </w:r>
        <w:r>
          <w:fldChar w:fldCharType="separate"/>
        </w:r>
        <w:r w:rsidRPr="00186ABC">
          <w:rPr>
            <w:noProof/>
            <w:lang w:val="ru-RU"/>
          </w:rPr>
          <w:t>48</w:t>
        </w:r>
        <w:r>
          <w:rPr>
            <w:noProof/>
            <w:lang w:val="ru-RU"/>
          </w:rPr>
          <w:fldChar w:fldCharType="end"/>
        </w:r>
      </w:p>
    </w:sdtContent>
  </w:sdt>
  <w:p w14:paraId="576FFFFE" w14:textId="77777777" w:rsidR="00CB1B89" w:rsidRDefault="00CB1B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D10C" w14:textId="77777777" w:rsidR="00CB1B89" w:rsidRDefault="00CB1B89" w:rsidP="007A4B6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EFF57" w14:textId="77777777" w:rsidR="00CB1B89" w:rsidRDefault="00CB1B89">
    <w:pPr>
      <w:pStyle w:val="a5"/>
      <w:jc w:val="center"/>
    </w:pPr>
    <w:r>
      <w:fldChar w:fldCharType="begin"/>
    </w:r>
    <w:r>
      <w:instrText>PAGE   \* MERGEFORMAT</w:instrText>
    </w:r>
    <w:r>
      <w:fldChar w:fldCharType="separate"/>
    </w:r>
    <w:r w:rsidRPr="00AE15B0">
      <w:rPr>
        <w:noProof/>
        <w:lang w:val="ru-RU"/>
      </w:rPr>
      <w:t>2</w:t>
    </w:r>
    <w:r>
      <w:rPr>
        <w:noProof/>
        <w:lang w:val="ru-RU"/>
      </w:rPr>
      <w:fldChar w:fldCharType="end"/>
    </w:r>
  </w:p>
  <w:p w14:paraId="083693C9" w14:textId="77777777" w:rsidR="00CB1B89" w:rsidRDefault="00CB1B89" w:rsidP="007A4B6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7289A" w14:textId="77777777" w:rsidR="0019354C" w:rsidRDefault="0019354C" w:rsidP="007A4B6B">
      <w:pPr>
        <w:spacing w:after="0" w:line="240" w:lineRule="auto"/>
      </w:pPr>
      <w:r>
        <w:separator/>
      </w:r>
    </w:p>
  </w:footnote>
  <w:footnote w:type="continuationSeparator" w:id="0">
    <w:p w14:paraId="60961EDD" w14:textId="77777777" w:rsidR="0019354C" w:rsidRDefault="0019354C" w:rsidP="007A4B6B">
      <w:pPr>
        <w:spacing w:after="0" w:line="240" w:lineRule="auto"/>
      </w:pPr>
      <w:r>
        <w:continuationSeparator/>
      </w:r>
    </w:p>
  </w:footnote>
  <w:footnote w:id="1">
    <w:p w14:paraId="0B4CAFEC" w14:textId="77777777" w:rsidR="00CB1B89" w:rsidRDefault="00CB1B89" w:rsidP="003A2051">
      <w:pPr>
        <w:pStyle w:val="ad"/>
        <w:rPr>
          <w:rFonts w:ascii="Times New Roman" w:hAnsi="Times New Roman"/>
          <w:sz w:val="24"/>
          <w:szCs w:val="24"/>
        </w:rPr>
      </w:pPr>
      <w:r>
        <w:rPr>
          <w:rStyle w:val="af"/>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1805AF74" w14:textId="77777777" w:rsidR="00CB1B89" w:rsidRDefault="00CB1B89" w:rsidP="003A2051">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A4251E"/>
    <w:multiLevelType w:val="hybridMultilevel"/>
    <w:tmpl w:val="B40EF0CC"/>
    <w:lvl w:ilvl="0" w:tplc="33B4C8E0">
      <w:start w:val="1"/>
      <w:numFmt w:val="decimal"/>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 w15:restartNumberingAfterBreak="0">
    <w:nsid w:val="06E659B3"/>
    <w:multiLevelType w:val="hybridMultilevel"/>
    <w:tmpl w:val="6F20A576"/>
    <w:lvl w:ilvl="0" w:tplc="661A84EA">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41862D9"/>
    <w:multiLevelType w:val="hybridMultilevel"/>
    <w:tmpl w:val="FD0A0376"/>
    <w:lvl w:ilvl="0" w:tplc="D8CA7586">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5" w15:restartNumberingAfterBreak="0">
    <w:nsid w:val="29571A2E"/>
    <w:multiLevelType w:val="hybridMultilevel"/>
    <w:tmpl w:val="51EC608A"/>
    <w:lvl w:ilvl="0" w:tplc="5C7C6E6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B048C"/>
    <w:multiLevelType w:val="hybridMultilevel"/>
    <w:tmpl w:val="CB90F33A"/>
    <w:lvl w:ilvl="0" w:tplc="DFA2F5BC">
      <w:start w:val="1"/>
      <w:numFmt w:val="bullet"/>
      <w:lvlText w:val="-"/>
      <w:lvlJc w:val="left"/>
      <w:pPr>
        <w:ind w:left="1036" w:hanging="360"/>
      </w:pPr>
      <w:rPr>
        <w:rFonts w:ascii="Times New Roman" w:eastAsia="Times New Roman" w:hAnsi="Times New Roman" w:cs="Times New Roman"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7" w15:restartNumberingAfterBreak="0">
    <w:nsid w:val="34111EB5"/>
    <w:multiLevelType w:val="multilevel"/>
    <w:tmpl w:val="A1F6F1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9" w15:restartNumberingAfterBreak="0">
    <w:nsid w:val="432C3FF3"/>
    <w:multiLevelType w:val="hybridMultilevel"/>
    <w:tmpl w:val="F078E11A"/>
    <w:lvl w:ilvl="0" w:tplc="52063F62">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58684C65"/>
    <w:multiLevelType w:val="hybridMultilevel"/>
    <w:tmpl w:val="EAD2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875CB"/>
    <w:multiLevelType w:val="hybridMultilevel"/>
    <w:tmpl w:val="F4227F18"/>
    <w:lvl w:ilvl="0" w:tplc="87D0AC70">
      <w:start w:val="1"/>
      <w:numFmt w:val="decimal"/>
      <w:lvlText w:val="%1."/>
      <w:lvlJc w:val="left"/>
      <w:pPr>
        <w:ind w:left="676" w:hanging="360"/>
      </w:pPr>
      <w:rPr>
        <w:rFonts w:hint="default"/>
      </w:rPr>
    </w:lvl>
    <w:lvl w:ilvl="1" w:tplc="04220019" w:tentative="1">
      <w:start w:val="1"/>
      <w:numFmt w:val="lowerLetter"/>
      <w:lvlText w:val="%2."/>
      <w:lvlJc w:val="left"/>
      <w:pPr>
        <w:ind w:left="1396" w:hanging="360"/>
      </w:pPr>
    </w:lvl>
    <w:lvl w:ilvl="2" w:tplc="0422001B" w:tentative="1">
      <w:start w:val="1"/>
      <w:numFmt w:val="lowerRoman"/>
      <w:lvlText w:val="%3."/>
      <w:lvlJc w:val="right"/>
      <w:pPr>
        <w:ind w:left="2116" w:hanging="180"/>
      </w:pPr>
    </w:lvl>
    <w:lvl w:ilvl="3" w:tplc="0422000F" w:tentative="1">
      <w:start w:val="1"/>
      <w:numFmt w:val="decimal"/>
      <w:lvlText w:val="%4."/>
      <w:lvlJc w:val="left"/>
      <w:pPr>
        <w:ind w:left="2836" w:hanging="360"/>
      </w:pPr>
    </w:lvl>
    <w:lvl w:ilvl="4" w:tplc="04220019" w:tentative="1">
      <w:start w:val="1"/>
      <w:numFmt w:val="lowerLetter"/>
      <w:lvlText w:val="%5."/>
      <w:lvlJc w:val="left"/>
      <w:pPr>
        <w:ind w:left="3556" w:hanging="360"/>
      </w:pPr>
    </w:lvl>
    <w:lvl w:ilvl="5" w:tplc="0422001B" w:tentative="1">
      <w:start w:val="1"/>
      <w:numFmt w:val="lowerRoman"/>
      <w:lvlText w:val="%6."/>
      <w:lvlJc w:val="right"/>
      <w:pPr>
        <w:ind w:left="4276" w:hanging="180"/>
      </w:pPr>
    </w:lvl>
    <w:lvl w:ilvl="6" w:tplc="0422000F" w:tentative="1">
      <w:start w:val="1"/>
      <w:numFmt w:val="decimal"/>
      <w:lvlText w:val="%7."/>
      <w:lvlJc w:val="left"/>
      <w:pPr>
        <w:ind w:left="4996" w:hanging="360"/>
      </w:pPr>
    </w:lvl>
    <w:lvl w:ilvl="7" w:tplc="04220019" w:tentative="1">
      <w:start w:val="1"/>
      <w:numFmt w:val="lowerLetter"/>
      <w:lvlText w:val="%8."/>
      <w:lvlJc w:val="left"/>
      <w:pPr>
        <w:ind w:left="5716" w:hanging="360"/>
      </w:pPr>
    </w:lvl>
    <w:lvl w:ilvl="8" w:tplc="0422001B" w:tentative="1">
      <w:start w:val="1"/>
      <w:numFmt w:val="lowerRoman"/>
      <w:lvlText w:val="%9."/>
      <w:lvlJc w:val="right"/>
      <w:pPr>
        <w:ind w:left="6436" w:hanging="180"/>
      </w:pPr>
    </w:lvl>
  </w:abstractNum>
  <w:abstractNum w:abstractNumId="13" w15:restartNumberingAfterBreak="0">
    <w:nsid w:val="6C1E76D8"/>
    <w:multiLevelType w:val="hybridMultilevel"/>
    <w:tmpl w:val="DFCC211C"/>
    <w:lvl w:ilvl="0" w:tplc="AD6823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1"/>
  </w:num>
  <w:num w:numId="12">
    <w:abstractNumId w:val="1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3010"/>
    <w:rsid w:val="00003621"/>
    <w:rsid w:val="00003ECF"/>
    <w:rsid w:val="00005F6E"/>
    <w:rsid w:val="0000760A"/>
    <w:rsid w:val="00007EE5"/>
    <w:rsid w:val="00012790"/>
    <w:rsid w:val="00013185"/>
    <w:rsid w:val="00014FB1"/>
    <w:rsid w:val="0001588E"/>
    <w:rsid w:val="00017B83"/>
    <w:rsid w:val="0002309C"/>
    <w:rsid w:val="000313DD"/>
    <w:rsid w:val="00032A74"/>
    <w:rsid w:val="00035710"/>
    <w:rsid w:val="000359FB"/>
    <w:rsid w:val="00040CB2"/>
    <w:rsid w:val="00040CC4"/>
    <w:rsid w:val="00043F98"/>
    <w:rsid w:val="0005574A"/>
    <w:rsid w:val="000564B4"/>
    <w:rsid w:val="00064624"/>
    <w:rsid w:val="00067055"/>
    <w:rsid w:val="00070052"/>
    <w:rsid w:val="0007010E"/>
    <w:rsid w:val="00071831"/>
    <w:rsid w:val="00082263"/>
    <w:rsid w:val="00084751"/>
    <w:rsid w:val="000A095B"/>
    <w:rsid w:val="000A2688"/>
    <w:rsid w:val="000B5481"/>
    <w:rsid w:val="000B6CD6"/>
    <w:rsid w:val="000B7B74"/>
    <w:rsid w:val="000C09F4"/>
    <w:rsid w:val="000C1BA6"/>
    <w:rsid w:val="000C7274"/>
    <w:rsid w:val="000D58B6"/>
    <w:rsid w:val="000D72FC"/>
    <w:rsid w:val="000D7FD8"/>
    <w:rsid w:val="000E1DD8"/>
    <w:rsid w:val="000E6B10"/>
    <w:rsid w:val="000F1C35"/>
    <w:rsid w:val="000F1D4A"/>
    <w:rsid w:val="000F5069"/>
    <w:rsid w:val="00101318"/>
    <w:rsid w:val="001153B3"/>
    <w:rsid w:val="001157CA"/>
    <w:rsid w:val="00115A08"/>
    <w:rsid w:val="0012254A"/>
    <w:rsid w:val="00146BBD"/>
    <w:rsid w:val="00150610"/>
    <w:rsid w:val="001552D3"/>
    <w:rsid w:val="00156663"/>
    <w:rsid w:val="001744DC"/>
    <w:rsid w:val="00174FAD"/>
    <w:rsid w:val="00186ABC"/>
    <w:rsid w:val="001917FA"/>
    <w:rsid w:val="001922DC"/>
    <w:rsid w:val="00193217"/>
    <w:rsid w:val="0019354C"/>
    <w:rsid w:val="001955A5"/>
    <w:rsid w:val="001A06A6"/>
    <w:rsid w:val="001A1A44"/>
    <w:rsid w:val="001B57A5"/>
    <w:rsid w:val="001B64A3"/>
    <w:rsid w:val="001C0442"/>
    <w:rsid w:val="001C0991"/>
    <w:rsid w:val="001D283F"/>
    <w:rsid w:val="001D3413"/>
    <w:rsid w:val="001D6CA8"/>
    <w:rsid w:val="001D7795"/>
    <w:rsid w:val="001D77BF"/>
    <w:rsid w:val="001D7A5D"/>
    <w:rsid w:val="001F41C1"/>
    <w:rsid w:val="0020231E"/>
    <w:rsid w:val="00202B42"/>
    <w:rsid w:val="00205AC6"/>
    <w:rsid w:val="00205D89"/>
    <w:rsid w:val="002072F9"/>
    <w:rsid w:val="00216F70"/>
    <w:rsid w:val="00225FF7"/>
    <w:rsid w:val="00234EFF"/>
    <w:rsid w:val="0023592B"/>
    <w:rsid w:val="00237D92"/>
    <w:rsid w:val="00241513"/>
    <w:rsid w:val="0025179E"/>
    <w:rsid w:val="00252D4B"/>
    <w:rsid w:val="00255500"/>
    <w:rsid w:val="00256B73"/>
    <w:rsid w:val="00263E2D"/>
    <w:rsid w:val="0026403A"/>
    <w:rsid w:val="00264D29"/>
    <w:rsid w:val="00275EE6"/>
    <w:rsid w:val="00297D9E"/>
    <w:rsid w:val="002A1E4A"/>
    <w:rsid w:val="002A2544"/>
    <w:rsid w:val="002A75DF"/>
    <w:rsid w:val="002B7E54"/>
    <w:rsid w:val="002C2FF8"/>
    <w:rsid w:val="002C4C97"/>
    <w:rsid w:val="002C579B"/>
    <w:rsid w:val="002C6DEB"/>
    <w:rsid w:val="002D0812"/>
    <w:rsid w:val="002F0E2C"/>
    <w:rsid w:val="003009F5"/>
    <w:rsid w:val="00304191"/>
    <w:rsid w:val="003050D1"/>
    <w:rsid w:val="003072FB"/>
    <w:rsid w:val="00307458"/>
    <w:rsid w:val="00315540"/>
    <w:rsid w:val="00317663"/>
    <w:rsid w:val="00317C5D"/>
    <w:rsid w:val="00334F21"/>
    <w:rsid w:val="00350496"/>
    <w:rsid w:val="003529DC"/>
    <w:rsid w:val="003540FC"/>
    <w:rsid w:val="003551C7"/>
    <w:rsid w:val="00361F39"/>
    <w:rsid w:val="00364B33"/>
    <w:rsid w:val="00374FDB"/>
    <w:rsid w:val="003765E9"/>
    <w:rsid w:val="00381988"/>
    <w:rsid w:val="00382D01"/>
    <w:rsid w:val="00385601"/>
    <w:rsid w:val="003925DE"/>
    <w:rsid w:val="00392AEF"/>
    <w:rsid w:val="003A2051"/>
    <w:rsid w:val="003A35E8"/>
    <w:rsid w:val="003A5768"/>
    <w:rsid w:val="003A58C2"/>
    <w:rsid w:val="003A70B6"/>
    <w:rsid w:val="003B0D06"/>
    <w:rsid w:val="003B162A"/>
    <w:rsid w:val="003B7977"/>
    <w:rsid w:val="003C5A8A"/>
    <w:rsid w:val="003C6687"/>
    <w:rsid w:val="003D2D6B"/>
    <w:rsid w:val="003E2D47"/>
    <w:rsid w:val="003E744B"/>
    <w:rsid w:val="003F5B03"/>
    <w:rsid w:val="004011B2"/>
    <w:rsid w:val="00405303"/>
    <w:rsid w:val="00413D21"/>
    <w:rsid w:val="0041451A"/>
    <w:rsid w:val="004173A6"/>
    <w:rsid w:val="0042050E"/>
    <w:rsid w:val="0042140D"/>
    <w:rsid w:val="00426D46"/>
    <w:rsid w:val="004376A7"/>
    <w:rsid w:val="004459DF"/>
    <w:rsid w:val="00446903"/>
    <w:rsid w:val="0045076D"/>
    <w:rsid w:val="004549FF"/>
    <w:rsid w:val="0047192C"/>
    <w:rsid w:val="00474ABA"/>
    <w:rsid w:val="0047738A"/>
    <w:rsid w:val="0048344B"/>
    <w:rsid w:val="00484441"/>
    <w:rsid w:val="00484691"/>
    <w:rsid w:val="00494F6A"/>
    <w:rsid w:val="004A0C37"/>
    <w:rsid w:val="004A2C7F"/>
    <w:rsid w:val="004A3A1E"/>
    <w:rsid w:val="004B1805"/>
    <w:rsid w:val="004B190C"/>
    <w:rsid w:val="004C7048"/>
    <w:rsid w:val="004D1FC8"/>
    <w:rsid w:val="004D56B2"/>
    <w:rsid w:val="004D67FA"/>
    <w:rsid w:val="004E07CF"/>
    <w:rsid w:val="004E0A09"/>
    <w:rsid w:val="004F08FD"/>
    <w:rsid w:val="004F10C4"/>
    <w:rsid w:val="004F2274"/>
    <w:rsid w:val="004F5D63"/>
    <w:rsid w:val="00501FE5"/>
    <w:rsid w:val="00512C41"/>
    <w:rsid w:val="00513C93"/>
    <w:rsid w:val="005253FD"/>
    <w:rsid w:val="0055214F"/>
    <w:rsid w:val="00553137"/>
    <w:rsid w:val="00554AB8"/>
    <w:rsid w:val="00555855"/>
    <w:rsid w:val="00556E6A"/>
    <w:rsid w:val="00561736"/>
    <w:rsid w:val="00565210"/>
    <w:rsid w:val="0058039A"/>
    <w:rsid w:val="00584AF1"/>
    <w:rsid w:val="00592FE3"/>
    <w:rsid w:val="005936DC"/>
    <w:rsid w:val="00596F24"/>
    <w:rsid w:val="00597000"/>
    <w:rsid w:val="005A5342"/>
    <w:rsid w:val="005B0D51"/>
    <w:rsid w:val="005B4C0E"/>
    <w:rsid w:val="005D30A1"/>
    <w:rsid w:val="005E51FE"/>
    <w:rsid w:val="005F19F1"/>
    <w:rsid w:val="005F4F54"/>
    <w:rsid w:val="00606EB9"/>
    <w:rsid w:val="00621BE7"/>
    <w:rsid w:val="006225BD"/>
    <w:rsid w:val="00622BD0"/>
    <w:rsid w:val="0063378C"/>
    <w:rsid w:val="0063456F"/>
    <w:rsid w:val="00634C02"/>
    <w:rsid w:val="006351E2"/>
    <w:rsid w:val="006378FA"/>
    <w:rsid w:val="006419EE"/>
    <w:rsid w:val="0064377D"/>
    <w:rsid w:val="00643A0C"/>
    <w:rsid w:val="00644DBA"/>
    <w:rsid w:val="0065290E"/>
    <w:rsid w:val="0065534C"/>
    <w:rsid w:val="00655BF8"/>
    <w:rsid w:val="006619A0"/>
    <w:rsid w:val="00664F26"/>
    <w:rsid w:val="006667CF"/>
    <w:rsid w:val="006750F7"/>
    <w:rsid w:val="00675426"/>
    <w:rsid w:val="00675CCD"/>
    <w:rsid w:val="00680389"/>
    <w:rsid w:val="00690141"/>
    <w:rsid w:val="0069387E"/>
    <w:rsid w:val="006A0D8C"/>
    <w:rsid w:val="006A1DE8"/>
    <w:rsid w:val="006A71E4"/>
    <w:rsid w:val="006B007D"/>
    <w:rsid w:val="006B4E6D"/>
    <w:rsid w:val="006C0B7D"/>
    <w:rsid w:val="006E3E2A"/>
    <w:rsid w:val="006F11E3"/>
    <w:rsid w:val="006F4E6C"/>
    <w:rsid w:val="006F6D75"/>
    <w:rsid w:val="006F76B6"/>
    <w:rsid w:val="00702400"/>
    <w:rsid w:val="007055B9"/>
    <w:rsid w:val="007058C4"/>
    <w:rsid w:val="007063EF"/>
    <w:rsid w:val="00712ABF"/>
    <w:rsid w:val="00712AC0"/>
    <w:rsid w:val="00716F32"/>
    <w:rsid w:val="007232CF"/>
    <w:rsid w:val="0072340E"/>
    <w:rsid w:val="00727E35"/>
    <w:rsid w:val="00731876"/>
    <w:rsid w:val="0073443E"/>
    <w:rsid w:val="00737328"/>
    <w:rsid w:val="00745F0F"/>
    <w:rsid w:val="007510A4"/>
    <w:rsid w:val="00760E2C"/>
    <w:rsid w:val="007629E7"/>
    <w:rsid w:val="00767ABA"/>
    <w:rsid w:val="00773EAD"/>
    <w:rsid w:val="007850CF"/>
    <w:rsid w:val="007905A5"/>
    <w:rsid w:val="007A11BA"/>
    <w:rsid w:val="007A45BA"/>
    <w:rsid w:val="007A4B6B"/>
    <w:rsid w:val="007A5DB1"/>
    <w:rsid w:val="007B0BFD"/>
    <w:rsid w:val="007B7A90"/>
    <w:rsid w:val="007C0DE8"/>
    <w:rsid w:val="007C31CC"/>
    <w:rsid w:val="007C343A"/>
    <w:rsid w:val="007C60A3"/>
    <w:rsid w:val="007D114E"/>
    <w:rsid w:val="007E07F2"/>
    <w:rsid w:val="007E4D6B"/>
    <w:rsid w:val="007E4E17"/>
    <w:rsid w:val="007F2275"/>
    <w:rsid w:val="007F6C0E"/>
    <w:rsid w:val="00800788"/>
    <w:rsid w:val="00801BA9"/>
    <w:rsid w:val="0080711A"/>
    <w:rsid w:val="00813D7A"/>
    <w:rsid w:val="008169F1"/>
    <w:rsid w:val="008263C8"/>
    <w:rsid w:val="00831E27"/>
    <w:rsid w:val="008328D4"/>
    <w:rsid w:val="00850771"/>
    <w:rsid w:val="008523FB"/>
    <w:rsid w:val="008530CB"/>
    <w:rsid w:val="0085484F"/>
    <w:rsid w:val="00862F8F"/>
    <w:rsid w:val="00864039"/>
    <w:rsid w:val="00867210"/>
    <w:rsid w:val="00870FE3"/>
    <w:rsid w:val="008732F8"/>
    <w:rsid w:val="008765FB"/>
    <w:rsid w:val="00886B4D"/>
    <w:rsid w:val="00897CED"/>
    <w:rsid w:val="008A2878"/>
    <w:rsid w:val="008A2A15"/>
    <w:rsid w:val="008A465C"/>
    <w:rsid w:val="008A508F"/>
    <w:rsid w:val="008A773B"/>
    <w:rsid w:val="008B0AB4"/>
    <w:rsid w:val="008B354A"/>
    <w:rsid w:val="008B63B6"/>
    <w:rsid w:val="008B77D6"/>
    <w:rsid w:val="008C2E1D"/>
    <w:rsid w:val="008C51FF"/>
    <w:rsid w:val="008C6EDE"/>
    <w:rsid w:val="008C7A4B"/>
    <w:rsid w:val="008D483A"/>
    <w:rsid w:val="008E70E5"/>
    <w:rsid w:val="008F3010"/>
    <w:rsid w:val="008F7505"/>
    <w:rsid w:val="00901232"/>
    <w:rsid w:val="00904B69"/>
    <w:rsid w:val="00907849"/>
    <w:rsid w:val="00920EE5"/>
    <w:rsid w:val="00924137"/>
    <w:rsid w:val="00926728"/>
    <w:rsid w:val="00930079"/>
    <w:rsid w:val="00931F8C"/>
    <w:rsid w:val="00934E54"/>
    <w:rsid w:val="009364F4"/>
    <w:rsid w:val="00944E1D"/>
    <w:rsid w:val="00947F02"/>
    <w:rsid w:val="00952F53"/>
    <w:rsid w:val="00956320"/>
    <w:rsid w:val="00957A6A"/>
    <w:rsid w:val="00965342"/>
    <w:rsid w:val="00971E7E"/>
    <w:rsid w:val="009760C4"/>
    <w:rsid w:val="00976805"/>
    <w:rsid w:val="009832C0"/>
    <w:rsid w:val="00984476"/>
    <w:rsid w:val="00995884"/>
    <w:rsid w:val="009A1377"/>
    <w:rsid w:val="009A1F91"/>
    <w:rsid w:val="009A71C7"/>
    <w:rsid w:val="009B7061"/>
    <w:rsid w:val="009C26E0"/>
    <w:rsid w:val="009C2804"/>
    <w:rsid w:val="009C3F0C"/>
    <w:rsid w:val="009D2A6E"/>
    <w:rsid w:val="009D3377"/>
    <w:rsid w:val="009E0469"/>
    <w:rsid w:val="009E1C06"/>
    <w:rsid w:val="009E3476"/>
    <w:rsid w:val="009E36AF"/>
    <w:rsid w:val="009E5AB0"/>
    <w:rsid w:val="009F05A9"/>
    <w:rsid w:val="00A000C2"/>
    <w:rsid w:val="00A05650"/>
    <w:rsid w:val="00A05D63"/>
    <w:rsid w:val="00A07F6D"/>
    <w:rsid w:val="00A12386"/>
    <w:rsid w:val="00A1287F"/>
    <w:rsid w:val="00A16489"/>
    <w:rsid w:val="00A202D8"/>
    <w:rsid w:val="00A20786"/>
    <w:rsid w:val="00A252F2"/>
    <w:rsid w:val="00A26ECB"/>
    <w:rsid w:val="00A272B6"/>
    <w:rsid w:val="00A32140"/>
    <w:rsid w:val="00A35FD7"/>
    <w:rsid w:val="00A4221D"/>
    <w:rsid w:val="00A44C59"/>
    <w:rsid w:val="00A44E48"/>
    <w:rsid w:val="00A4562D"/>
    <w:rsid w:val="00A50CE4"/>
    <w:rsid w:val="00A52582"/>
    <w:rsid w:val="00A52679"/>
    <w:rsid w:val="00A73B03"/>
    <w:rsid w:val="00A74C6E"/>
    <w:rsid w:val="00A75232"/>
    <w:rsid w:val="00A80AA0"/>
    <w:rsid w:val="00AB1BAA"/>
    <w:rsid w:val="00AB721C"/>
    <w:rsid w:val="00AC1DE7"/>
    <w:rsid w:val="00AC43FD"/>
    <w:rsid w:val="00AD3038"/>
    <w:rsid w:val="00AD40A0"/>
    <w:rsid w:val="00AD7A14"/>
    <w:rsid w:val="00AE0C82"/>
    <w:rsid w:val="00AE0EE2"/>
    <w:rsid w:val="00AE15B0"/>
    <w:rsid w:val="00AE3D03"/>
    <w:rsid w:val="00AE4CC9"/>
    <w:rsid w:val="00AE5275"/>
    <w:rsid w:val="00AF0D99"/>
    <w:rsid w:val="00AF1139"/>
    <w:rsid w:val="00B0119C"/>
    <w:rsid w:val="00B04F72"/>
    <w:rsid w:val="00B06A67"/>
    <w:rsid w:val="00B10ABB"/>
    <w:rsid w:val="00B11725"/>
    <w:rsid w:val="00B15AE3"/>
    <w:rsid w:val="00B20946"/>
    <w:rsid w:val="00B22F43"/>
    <w:rsid w:val="00B25853"/>
    <w:rsid w:val="00B3126D"/>
    <w:rsid w:val="00B3365B"/>
    <w:rsid w:val="00B33E7C"/>
    <w:rsid w:val="00B42335"/>
    <w:rsid w:val="00B56F94"/>
    <w:rsid w:val="00B73E18"/>
    <w:rsid w:val="00B85ADE"/>
    <w:rsid w:val="00B959EC"/>
    <w:rsid w:val="00BA148C"/>
    <w:rsid w:val="00BA2D38"/>
    <w:rsid w:val="00BA7D7E"/>
    <w:rsid w:val="00BB6E21"/>
    <w:rsid w:val="00BC1CBC"/>
    <w:rsid w:val="00BC3375"/>
    <w:rsid w:val="00BD17ED"/>
    <w:rsid w:val="00BD391D"/>
    <w:rsid w:val="00BE4380"/>
    <w:rsid w:val="00BE4826"/>
    <w:rsid w:val="00BF5A2B"/>
    <w:rsid w:val="00BF5CAC"/>
    <w:rsid w:val="00BF6264"/>
    <w:rsid w:val="00C04091"/>
    <w:rsid w:val="00C10D57"/>
    <w:rsid w:val="00C15AEC"/>
    <w:rsid w:val="00C1710A"/>
    <w:rsid w:val="00C22C2E"/>
    <w:rsid w:val="00C25719"/>
    <w:rsid w:val="00C54109"/>
    <w:rsid w:val="00C5678C"/>
    <w:rsid w:val="00C72F12"/>
    <w:rsid w:val="00C740B7"/>
    <w:rsid w:val="00C7572A"/>
    <w:rsid w:val="00C76153"/>
    <w:rsid w:val="00C85DC8"/>
    <w:rsid w:val="00C919A5"/>
    <w:rsid w:val="00C92AF5"/>
    <w:rsid w:val="00C948C8"/>
    <w:rsid w:val="00C94B80"/>
    <w:rsid w:val="00CA00A0"/>
    <w:rsid w:val="00CA7517"/>
    <w:rsid w:val="00CB1B89"/>
    <w:rsid w:val="00CB234B"/>
    <w:rsid w:val="00CC4257"/>
    <w:rsid w:val="00CC5F37"/>
    <w:rsid w:val="00CD2EBD"/>
    <w:rsid w:val="00CD4E11"/>
    <w:rsid w:val="00CD665E"/>
    <w:rsid w:val="00CE01DD"/>
    <w:rsid w:val="00CF0EB3"/>
    <w:rsid w:val="00CF102A"/>
    <w:rsid w:val="00D11826"/>
    <w:rsid w:val="00D15EB1"/>
    <w:rsid w:val="00D1655A"/>
    <w:rsid w:val="00D1674E"/>
    <w:rsid w:val="00D16F8D"/>
    <w:rsid w:val="00D2074D"/>
    <w:rsid w:val="00D2478D"/>
    <w:rsid w:val="00D26B29"/>
    <w:rsid w:val="00D44A3A"/>
    <w:rsid w:val="00D531DB"/>
    <w:rsid w:val="00D55FC6"/>
    <w:rsid w:val="00D61C34"/>
    <w:rsid w:val="00D624C9"/>
    <w:rsid w:val="00D63378"/>
    <w:rsid w:val="00D6397D"/>
    <w:rsid w:val="00D724A5"/>
    <w:rsid w:val="00D741DE"/>
    <w:rsid w:val="00D74D30"/>
    <w:rsid w:val="00D80A90"/>
    <w:rsid w:val="00D850CB"/>
    <w:rsid w:val="00D929E0"/>
    <w:rsid w:val="00D95933"/>
    <w:rsid w:val="00DA4B4C"/>
    <w:rsid w:val="00DA4DF3"/>
    <w:rsid w:val="00DA5957"/>
    <w:rsid w:val="00DB2414"/>
    <w:rsid w:val="00DB53E9"/>
    <w:rsid w:val="00DB6898"/>
    <w:rsid w:val="00DB7377"/>
    <w:rsid w:val="00DC23E0"/>
    <w:rsid w:val="00DC4F28"/>
    <w:rsid w:val="00DC5121"/>
    <w:rsid w:val="00DD57C5"/>
    <w:rsid w:val="00DD6178"/>
    <w:rsid w:val="00DD6F32"/>
    <w:rsid w:val="00DD7469"/>
    <w:rsid w:val="00DE0C87"/>
    <w:rsid w:val="00DE150B"/>
    <w:rsid w:val="00DE3A24"/>
    <w:rsid w:val="00DE6C58"/>
    <w:rsid w:val="00DF283B"/>
    <w:rsid w:val="00DF471C"/>
    <w:rsid w:val="00DF4A50"/>
    <w:rsid w:val="00E00E60"/>
    <w:rsid w:val="00E01411"/>
    <w:rsid w:val="00E014F0"/>
    <w:rsid w:val="00E01DEA"/>
    <w:rsid w:val="00E16536"/>
    <w:rsid w:val="00E320B4"/>
    <w:rsid w:val="00E33E50"/>
    <w:rsid w:val="00E34DBC"/>
    <w:rsid w:val="00E37703"/>
    <w:rsid w:val="00E414CB"/>
    <w:rsid w:val="00E4499F"/>
    <w:rsid w:val="00E4625A"/>
    <w:rsid w:val="00E53D3A"/>
    <w:rsid w:val="00E55D82"/>
    <w:rsid w:val="00E71A23"/>
    <w:rsid w:val="00E7384F"/>
    <w:rsid w:val="00E77C37"/>
    <w:rsid w:val="00E82B99"/>
    <w:rsid w:val="00E96068"/>
    <w:rsid w:val="00E961AE"/>
    <w:rsid w:val="00E9635C"/>
    <w:rsid w:val="00EA2BB7"/>
    <w:rsid w:val="00EA2E3F"/>
    <w:rsid w:val="00EB38FA"/>
    <w:rsid w:val="00EB3DBD"/>
    <w:rsid w:val="00EC6C65"/>
    <w:rsid w:val="00EC6D01"/>
    <w:rsid w:val="00ED4AD3"/>
    <w:rsid w:val="00ED6BD8"/>
    <w:rsid w:val="00EF0553"/>
    <w:rsid w:val="00EF5211"/>
    <w:rsid w:val="00EF675F"/>
    <w:rsid w:val="00F049DC"/>
    <w:rsid w:val="00F054D8"/>
    <w:rsid w:val="00F05ABB"/>
    <w:rsid w:val="00F06778"/>
    <w:rsid w:val="00F06DB8"/>
    <w:rsid w:val="00F15A98"/>
    <w:rsid w:val="00F3364D"/>
    <w:rsid w:val="00F3632E"/>
    <w:rsid w:val="00F42C23"/>
    <w:rsid w:val="00F43E85"/>
    <w:rsid w:val="00F4428C"/>
    <w:rsid w:val="00F554A6"/>
    <w:rsid w:val="00F62409"/>
    <w:rsid w:val="00F65BB8"/>
    <w:rsid w:val="00F82B7D"/>
    <w:rsid w:val="00F86404"/>
    <w:rsid w:val="00F96B53"/>
    <w:rsid w:val="00F97661"/>
    <w:rsid w:val="00FA7799"/>
    <w:rsid w:val="00FC10D7"/>
    <w:rsid w:val="00FC5688"/>
    <w:rsid w:val="00FC5AD6"/>
    <w:rsid w:val="00FD387F"/>
    <w:rsid w:val="00FD51C0"/>
    <w:rsid w:val="00FE71B5"/>
    <w:rsid w:val="00FF2893"/>
    <w:rsid w:val="00FF29DA"/>
    <w:rsid w:val="00FF4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C9F13"/>
  <w15:docId w15:val="{FCA535AC-3343-409C-8832-87730091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B6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0231E"/>
    <w:pPr>
      <w:keepNext/>
      <w:spacing w:before="240" w:after="60"/>
      <w:outlineLvl w:val="0"/>
    </w:pPr>
    <w:rPr>
      <w:rFonts w:ascii="Calibri Light" w:eastAsia="Times New Roman" w:hAnsi="Calibri Light"/>
      <w:b/>
      <w:bCs/>
      <w:kern w:val="32"/>
      <w:sz w:val="32"/>
      <w:szCs w:val="32"/>
      <w:lang w:eastAsia="uk-UA"/>
    </w:rPr>
  </w:style>
  <w:style w:type="paragraph" w:styleId="3">
    <w:name w:val="heading 3"/>
    <w:basedOn w:val="a"/>
    <w:link w:val="30"/>
    <w:uiPriority w:val="99"/>
    <w:unhideWhenUsed/>
    <w:qFormat/>
    <w:rsid w:val="0020231E"/>
    <w:pPr>
      <w:spacing w:before="100" w:beforeAutospacing="1" w:after="100" w:afterAutospacing="1" w:line="240" w:lineRule="auto"/>
      <w:outlineLvl w:val="2"/>
    </w:pPr>
    <w:rPr>
      <w:rFonts w:eastAsia="Times New Roman" w:cs="Calibri"/>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A4B6B"/>
    <w:pPr>
      <w:spacing w:after="0" w:line="276" w:lineRule="auto"/>
    </w:pPr>
    <w:rPr>
      <w:rFonts w:ascii="Arial" w:eastAsia="Arial" w:hAnsi="Arial" w:cs="Arial"/>
      <w:color w:val="000000"/>
      <w:lang w:val="ru-RU" w:eastAsia="ru-RU"/>
    </w:rPr>
  </w:style>
  <w:style w:type="paragraph" w:styleId="a3">
    <w:name w:val="header"/>
    <w:basedOn w:val="a"/>
    <w:link w:val="a4"/>
    <w:unhideWhenUsed/>
    <w:rsid w:val="007A4B6B"/>
    <w:pPr>
      <w:tabs>
        <w:tab w:val="center" w:pos="4986"/>
        <w:tab w:val="right" w:pos="9973"/>
      </w:tabs>
      <w:spacing w:after="0" w:line="240" w:lineRule="auto"/>
    </w:pPr>
  </w:style>
  <w:style w:type="character" w:customStyle="1" w:styleId="a4">
    <w:name w:val="Верхній колонтитул Знак"/>
    <w:basedOn w:val="a0"/>
    <w:link w:val="a3"/>
    <w:uiPriority w:val="99"/>
    <w:rsid w:val="007A4B6B"/>
    <w:rPr>
      <w:rFonts w:ascii="Calibri" w:eastAsia="Calibri" w:hAnsi="Calibri" w:cs="Times New Roman"/>
      <w:lang w:val="uk-UA"/>
    </w:rPr>
  </w:style>
  <w:style w:type="paragraph" w:styleId="a5">
    <w:name w:val="footer"/>
    <w:basedOn w:val="a"/>
    <w:link w:val="a6"/>
    <w:uiPriority w:val="99"/>
    <w:unhideWhenUsed/>
    <w:rsid w:val="007A4B6B"/>
    <w:pPr>
      <w:tabs>
        <w:tab w:val="center" w:pos="4986"/>
        <w:tab w:val="right" w:pos="9973"/>
      </w:tabs>
      <w:spacing w:after="0" w:line="240" w:lineRule="auto"/>
    </w:pPr>
  </w:style>
  <w:style w:type="character" w:customStyle="1" w:styleId="a6">
    <w:name w:val="Нижній колонтитул Знак"/>
    <w:basedOn w:val="a0"/>
    <w:link w:val="a5"/>
    <w:uiPriority w:val="99"/>
    <w:rsid w:val="007A4B6B"/>
    <w:rPr>
      <w:rFonts w:ascii="Calibri" w:eastAsia="Calibri" w:hAnsi="Calibri" w:cs="Times New Roman"/>
      <w:lang w:val="uk-UA"/>
    </w:rPr>
  </w:style>
  <w:style w:type="table" w:styleId="a7">
    <w:name w:val="Table Grid"/>
    <w:basedOn w:val="a1"/>
    <w:uiPriority w:val="39"/>
    <w:rsid w:val="007A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qFormat/>
    <w:rsid w:val="00A26ECB"/>
    <w:pPr>
      <w:spacing w:after="0" w:line="240" w:lineRule="auto"/>
    </w:pPr>
    <w:rPr>
      <w:rFonts w:ascii="Calibri" w:eastAsia="Calibri" w:hAnsi="Calibri" w:cs="Times New Roman"/>
      <w:sz w:val="24"/>
      <w:lang w:val="uk-UA"/>
    </w:rPr>
  </w:style>
  <w:style w:type="character" w:styleId="a8">
    <w:name w:val="Hyperlink"/>
    <w:basedOn w:val="a0"/>
    <w:uiPriority w:val="99"/>
    <w:unhideWhenUsed/>
    <w:rsid w:val="006B4E6D"/>
    <w:rPr>
      <w:color w:val="0000FF"/>
      <w:u w:val="single"/>
    </w:rPr>
  </w:style>
  <w:style w:type="paragraph" w:styleId="a9">
    <w:name w:val="List Paragraph"/>
    <w:basedOn w:val="a"/>
    <w:uiPriority w:val="34"/>
    <w:qFormat/>
    <w:rsid w:val="00256B73"/>
    <w:pPr>
      <w:ind w:left="720"/>
      <w:contextualSpacing/>
    </w:pPr>
  </w:style>
  <w:style w:type="paragraph" w:styleId="aa">
    <w:name w:val="No Spacing"/>
    <w:link w:val="13"/>
    <w:uiPriority w:val="99"/>
    <w:qFormat/>
    <w:rsid w:val="00AE0C82"/>
    <w:pPr>
      <w:spacing w:after="0" w:line="240" w:lineRule="auto"/>
    </w:pPr>
    <w:rPr>
      <w:rFonts w:ascii="Calibri" w:eastAsia="Calibri" w:hAnsi="Calibri" w:cs="Times New Roman"/>
      <w:lang w:val="uk-UA"/>
    </w:rPr>
  </w:style>
  <w:style w:type="character" w:customStyle="1" w:styleId="13">
    <w:name w:val="Без інтервалів Знак1"/>
    <w:link w:val="aa"/>
    <w:uiPriority w:val="99"/>
    <w:rsid w:val="00AE0C82"/>
    <w:rPr>
      <w:rFonts w:ascii="Calibri" w:eastAsia="Calibri" w:hAnsi="Calibri" w:cs="Times New Roman"/>
      <w:lang w:val="uk-UA"/>
    </w:rPr>
  </w:style>
  <w:style w:type="paragraph" w:styleId="ab">
    <w:name w:val="footnote text"/>
    <w:basedOn w:val="a"/>
    <w:link w:val="ac"/>
    <w:uiPriority w:val="99"/>
    <w:semiHidden/>
    <w:unhideWhenUsed/>
    <w:rsid w:val="0020231E"/>
    <w:pPr>
      <w:spacing w:after="0" w:line="240" w:lineRule="auto"/>
    </w:pPr>
    <w:rPr>
      <w:sz w:val="20"/>
      <w:szCs w:val="20"/>
    </w:rPr>
  </w:style>
  <w:style w:type="character" w:customStyle="1" w:styleId="ac">
    <w:name w:val="Текст виноски Знак"/>
    <w:basedOn w:val="a0"/>
    <w:link w:val="ab"/>
    <w:uiPriority w:val="99"/>
    <w:semiHidden/>
    <w:rsid w:val="0020231E"/>
    <w:rPr>
      <w:rFonts w:ascii="Calibri" w:eastAsia="Calibri" w:hAnsi="Calibri" w:cs="Times New Roman"/>
      <w:sz w:val="20"/>
      <w:szCs w:val="20"/>
      <w:lang w:val="uk-UA"/>
    </w:rPr>
  </w:style>
  <w:style w:type="paragraph" w:styleId="ad">
    <w:name w:val="endnote text"/>
    <w:basedOn w:val="a"/>
    <w:link w:val="ae"/>
    <w:uiPriority w:val="99"/>
    <w:unhideWhenUsed/>
    <w:rsid w:val="0020231E"/>
    <w:pPr>
      <w:spacing w:after="0" w:line="240" w:lineRule="auto"/>
    </w:pPr>
    <w:rPr>
      <w:sz w:val="20"/>
      <w:szCs w:val="20"/>
    </w:rPr>
  </w:style>
  <w:style w:type="character" w:customStyle="1" w:styleId="ae">
    <w:name w:val="Текст кінцевої виноски Знак"/>
    <w:basedOn w:val="a0"/>
    <w:link w:val="ad"/>
    <w:uiPriority w:val="99"/>
    <w:rsid w:val="0020231E"/>
    <w:rPr>
      <w:rFonts w:ascii="Calibri" w:eastAsia="Calibri" w:hAnsi="Calibri" w:cs="Times New Roman"/>
      <w:sz w:val="20"/>
      <w:szCs w:val="20"/>
      <w:lang w:val="uk-UA"/>
    </w:rPr>
  </w:style>
  <w:style w:type="character" w:styleId="af">
    <w:name w:val="footnote reference"/>
    <w:uiPriority w:val="99"/>
    <w:rsid w:val="0020231E"/>
    <w:rPr>
      <w:vertAlign w:val="superscript"/>
    </w:rPr>
  </w:style>
  <w:style w:type="character" w:customStyle="1" w:styleId="10">
    <w:name w:val="Заголовок 1 Знак"/>
    <w:basedOn w:val="a0"/>
    <w:link w:val="1"/>
    <w:uiPriority w:val="9"/>
    <w:rsid w:val="0020231E"/>
    <w:rPr>
      <w:rFonts w:ascii="Calibri Light" w:eastAsia="Times New Roman" w:hAnsi="Calibri Light" w:cs="Times New Roman"/>
      <w:b/>
      <w:bCs/>
      <w:kern w:val="32"/>
      <w:sz w:val="32"/>
      <w:szCs w:val="32"/>
      <w:lang w:val="uk-UA" w:eastAsia="uk-UA"/>
    </w:rPr>
  </w:style>
  <w:style w:type="character" w:customStyle="1" w:styleId="30">
    <w:name w:val="Заголовок 3 Знак"/>
    <w:basedOn w:val="a0"/>
    <w:link w:val="3"/>
    <w:uiPriority w:val="99"/>
    <w:rsid w:val="0020231E"/>
    <w:rPr>
      <w:rFonts w:ascii="Calibri" w:eastAsia="Times New Roman" w:hAnsi="Calibri" w:cs="Calibri"/>
      <w:b/>
      <w:bCs/>
      <w:sz w:val="27"/>
      <w:szCs w:val="27"/>
      <w:lang w:val="uk-UA" w:eastAsia="uk-UA"/>
    </w:rPr>
  </w:style>
  <w:style w:type="paragraph" w:styleId="af0">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uiPriority w:val="99"/>
    <w:unhideWhenUsed/>
    <w:qFormat/>
    <w:rsid w:val="0020231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1">
    <w:name w:val="Звичайни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uiPriority w:val="99"/>
    <w:locked/>
    <w:rsid w:val="0020231E"/>
    <w:rPr>
      <w:rFonts w:ascii="Times New Roman" w:eastAsia="Times New Roman" w:hAnsi="Times New Roman" w:cs="Times New Roman"/>
      <w:sz w:val="24"/>
      <w:szCs w:val="24"/>
      <w:lang w:val="uk-UA" w:eastAsia="uk-UA"/>
    </w:rPr>
  </w:style>
  <w:style w:type="paragraph" w:styleId="31">
    <w:name w:val="Body Text Indent 3"/>
    <w:basedOn w:val="a"/>
    <w:link w:val="32"/>
    <w:uiPriority w:val="99"/>
    <w:semiHidden/>
    <w:unhideWhenUsed/>
    <w:rsid w:val="0020231E"/>
    <w:pPr>
      <w:spacing w:after="120"/>
      <w:ind w:left="283"/>
    </w:pPr>
    <w:rPr>
      <w:rFonts w:eastAsia="Times New Roman" w:cs="Calibri"/>
      <w:sz w:val="16"/>
      <w:szCs w:val="16"/>
      <w:lang w:eastAsia="uk-UA"/>
    </w:rPr>
  </w:style>
  <w:style w:type="character" w:customStyle="1" w:styleId="32">
    <w:name w:val="Основний текст з відступом 3 Знак"/>
    <w:basedOn w:val="a0"/>
    <w:link w:val="31"/>
    <w:uiPriority w:val="99"/>
    <w:semiHidden/>
    <w:rsid w:val="0020231E"/>
    <w:rPr>
      <w:rFonts w:ascii="Calibri" w:eastAsia="Times New Roman" w:hAnsi="Calibri" w:cs="Calibri"/>
      <w:sz w:val="16"/>
      <w:szCs w:val="16"/>
      <w:lang w:val="uk-UA" w:eastAsia="uk-UA"/>
    </w:rPr>
  </w:style>
  <w:style w:type="paragraph" w:styleId="2">
    <w:name w:val="Body Text Indent 2"/>
    <w:basedOn w:val="a"/>
    <w:link w:val="20"/>
    <w:uiPriority w:val="99"/>
    <w:semiHidden/>
    <w:unhideWhenUsed/>
    <w:rsid w:val="0020231E"/>
    <w:pPr>
      <w:spacing w:after="120" w:line="480" w:lineRule="auto"/>
      <w:ind w:left="283"/>
    </w:pPr>
    <w:rPr>
      <w:rFonts w:eastAsia="Times New Roman" w:cs="Calibri"/>
      <w:lang w:eastAsia="uk-UA"/>
    </w:rPr>
  </w:style>
  <w:style w:type="character" w:customStyle="1" w:styleId="20">
    <w:name w:val="Основний текст з відступом 2 Знак"/>
    <w:basedOn w:val="a0"/>
    <w:link w:val="2"/>
    <w:uiPriority w:val="99"/>
    <w:semiHidden/>
    <w:rsid w:val="0020231E"/>
    <w:rPr>
      <w:rFonts w:ascii="Calibri" w:eastAsia="Times New Roman" w:hAnsi="Calibri" w:cs="Calibri"/>
      <w:lang w:val="uk-UA" w:eastAsia="uk-UA"/>
    </w:rPr>
  </w:style>
  <w:style w:type="paragraph" w:styleId="af2">
    <w:name w:val="Body Text Indent"/>
    <w:basedOn w:val="a"/>
    <w:link w:val="af3"/>
    <w:uiPriority w:val="99"/>
    <w:semiHidden/>
    <w:unhideWhenUsed/>
    <w:rsid w:val="0020231E"/>
    <w:pPr>
      <w:spacing w:after="120"/>
      <w:ind w:left="283"/>
    </w:pPr>
    <w:rPr>
      <w:rFonts w:eastAsia="Times New Roman" w:cs="Calibri"/>
      <w:lang w:eastAsia="uk-UA"/>
    </w:rPr>
  </w:style>
  <w:style w:type="character" w:customStyle="1" w:styleId="af3">
    <w:name w:val="Основний текст з відступом Знак"/>
    <w:basedOn w:val="a0"/>
    <w:link w:val="af2"/>
    <w:uiPriority w:val="99"/>
    <w:semiHidden/>
    <w:rsid w:val="0020231E"/>
    <w:rPr>
      <w:rFonts w:ascii="Calibri" w:eastAsia="Times New Roman" w:hAnsi="Calibri" w:cs="Calibri"/>
      <w:lang w:val="uk-UA" w:eastAsia="uk-UA"/>
    </w:rPr>
  </w:style>
  <w:style w:type="paragraph" w:customStyle="1" w:styleId="14">
    <w:name w:val="Обычный1"/>
    <w:rsid w:val="0020231E"/>
    <w:pPr>
      <w:spacing w:after="0" w:line="240" w:lineRule="auto"/>
    </w:pPr>
    <w:rPr>
      <w:rFonts w:ascii="Times New Roman" w:eastAsia="Times New Roman" w:hAnsi="Times New Roman" w:cs="Times New Roman"/>
      <w:sz w:val="20"/>
      <w:szCs w:val="20"/>
      <w:lang w:val="uk-UA" w:eastAsia="ru-RU"/>
    </w:rPr>
  </w:style>
  <w:style w:type="paragraph" w:customStyle="1" w:styleId="21">
    <w:name w:val="Без интервала2"/>
    <w:rsid w:val="0020231E"/>
    <w:pPr>
      <w:spacing w:after="0" w:line="240" w:lineRule="auto"/>
    </w:pPr>
    <w:rPr>
      <w:rFonts w:ascii="Calibri" w:eastAsia="Times New Roman" w:hAnsi="Calibri" w:cs="Times New Roman"/>
      <w:lang w:val="uk-UA"/>
    </w:rPr>
  </w:style>
  <w:style w:type="paragraph" w:styleId="HTML">
    <w:name w:val="HTML Preformatted"/>
    <w:aliases w:val="Знак9"/>
    <w:basedOn w:val="a"/>
    <w:link w:val="HTML0"/>
    <w:rsid w:val="006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ru-RU" w:eastAsia="ru-RU"/>
    </w:rPr>
  </w:style>
  <w:style w:type="character" w:customStyle="1" w:styleId="HTML0">
    <w:name w:val="Стандартний HTML Знак"/>
    <w:aliases w:val="Знак9 Знак"/>
    <w:basedOn w:val="a0"/>
    <w:link w:val="HTML"/>
    <w:rsid w:val="00606EB9"/>
    <w:rPr>
      <w:rFonts w:ascii="Courier New" w:eastAsia="Times New Roman" w:hAnsi="Courier New" w:cs="Times New Roman"/>
      <w:color w:val="000000"/>
      <w:sz w:val="18"/>
      <w:szCs w:val="18"/>
      <w:lang w:val="ru-RU" w:eastAsia="ru-RU"/>
    </w:rPr>
  </w:style>
  <w:style w:type="character" w:styleId="af4">
    <w:name w:val="line number"/>
    <w:basedOn w:val="a0"/>
    <w:uiPriority w:val="99"/>
    <w:semiHidden/>
    <w:unhideWhenUsed/>
    <w:rsid w:val="00070052"/>
  </w:style>
  <w:style w:type="paragraph" w:styleId="af5">
    <w:name w:val="Balloon Text"/>
    <w:basedOn w:val="a"/>
    <w:link w:val="af6"/>
    <w:uiPriority w:val="99"/>
    <w:semiHidden/>
    <w:unhideWhenUsed/>
    <w:rsid w:val="00984476"/>
    <w:pPr>
      <w:spacing w:after="0" w:line="240" w:lineRule="auto"/>
    </w:pPr>
    <w:rPr>
      <w:rFonts w:ascii="Segoe UI" w:hAnsi="Segoe UI" w:cs="Segoe UI"/>
      <w:sz w:val="18"/>
      <w:szCs w:val="18"/>
    </w:rPr>
  </w:style>
  <w:style w:type="character" w:customStyle="1" w:styleId="af6">
    <w:name w:val="Текст у виносці Знак"/>
    <w:basedOn w:val="a0"/>
    <w:link w:val="af5"/>
    <w:uiPriority w:val="99"/>
    <w:semiHidden/>
    <w:rsid w:val="00984476"/>
    <w:rPr>
      <w:rFonts w:ascii="Segoe UI" w:eastAsia="Calibri" w:hAnsi="Segoe UI" w:cs="Segoe UI"/>
      <w:sz w:val="18"/>
      <w:szCs w:val="18"/>
      <w:lang w:val="uk-UA"/>
    </w:rPr>
  </w:style>
  <w:style w:type="paragraph" w:customStyle="1" w:styleId="22">
    <w:name w:val="Без інтервалів2"/>
    <w:link w:val="af7"/>
    <w:uiPriority w:val="1"/>
    <w:qFormat/>
    <w:rsid w:val="00AF0D99"/>
    <w:pPr>
      <w:spacing w:after="0" w:line="240" w:lineRule="auto"/>
    </w:pPr>
    <w:rPr>
      <w:rFonts w:ascii="Calibri" w:eastAsia="Times New Roman" w:hAnsi="Calibri" w:cs="Times New Roman"/>
      <w:lang w:val="uk-UA"/>
    </w:rPr>
  </w:style>
  <w:style w:type="character" w:customStyle="1" w:styleId="af7">
    <w:name w:val="Без інтервалів Знак"/>
    <w:link w:val="22"/>
    <w:uiPriority w:val="1"/>
    <w:rsid w:val="00AF0D99"/>
    <w:rPr>
      <w:rFonts w:ascii="Calibri" w:eastAsia="Times New Roman" w:hAnsi="Calibri" w:cs="Times New Roman"/>
      <w:lang w:val="uk-UA"/>
    </w:rPr>
  </w:style>
  <w:style w:type="character" w:styleId="af8">
    <w:name w:val="Placeholder Text"/>
    <w:basedOn w:val="a0"/>
    <w:uiPriority w:val="99"/>
    <w:semiHidden/>
    <w:rsid w:val="00E71A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5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zakon5.rada.gov.ua/laws/show/436-15" TargetMode="External"/><Relationship Id="rId34" Type="http://schemas.openxmlformats.org/officeDocument/2006/relationships/hyperlink" Target="https://zakon.rada.gov.ua/laws/show/922-19" TargetMode="External"/><Relationship Id="rId42" Type="http://schemas.openxmlformats.org/officeDocument/2006/relationships/hyperlink" Target="http://zakon5.rada.gov.ua/laws/show/755-15/paran17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922-19/print145345859467279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footer" Target="footer2.xm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zakon5.rada.gov.ua/laws/show/755-15/paran174"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theme" Target="theme/theme1.xml"/><Relationship Id="rId20" Type="http://schemas.openxmlformats.org/officeDocument/2006/relationships/hyperlink" Target="http://zakon5.rada.gov.ua/laws/show/435-15" TargetMode="External"/><Relationship Id="rId41"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97E4-5844-49A1-8F6B-36F733DD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3758</TotalTime>
  <Pages>47</Pages>
  <Words>79205</Words>
  <Characters>45148</Characters>
  <Application>Microsoft Office Word</Application>
  <DocSecurity>0</DocSecurity>
  <Lines>376</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Master</cp:lastModifiedBy>
  <cp:revision>198</cp:revision>
  <cp:lastPrinted>2023-08-30T12:05:00Z</cp:lastPrinted>
  <dcterms:created xsi:type="dcterms:W3CDTF">2024-02-16T14:01:00Z</dcterms:created>
  <dcterms:modified xsi:type="dcterms:W3CDTF">2024-04-26T07:22:00Z</dcterms:modified>
</cp:coreProperties>
</file>