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4B8" w:rsidRDefault="005944B8" w:rsidP="005944B8">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УПРАВЛІННЯ  ПОЛІ</w:t>
      </w:r>
      <w:proofErr w:type="gramStart"/>
      <w:r>
        <w:rPr>
          <w:rFonts w:ascii="Times New Roman" w:hAnsi="Times New Roman" w:cs="Times New Roman"/>
          <w:b/>
          <w:bCs/>
          <w:sz w:val="36"/>
          <w:szCs w:val="36"/>
        </w:rPr>
        <w:t>Ц</w:t>
      </w:r>
      <w:proofErr w:type="gramEnd"/>
      <w:r>
        <w:rPr>
          <w:rFonts w:ascii="Times New Roman" w:hAnsi="Times New Roman" w:cs="Times New Roman"/>
          <w:b/>
          <w:bCs/>
          <w:sz w:val="36"/>
          <w:szCs w:val="36"/>
        </w:rPr>
        <w:t>ІЇ  ОХОРОНИ</w:t>
      </w:r>
    </w:p>
    <w:p w:rsidR="005944B8" w:rsidRDefault="005944B8" w:rsidP="005944B8">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В ПОЛТАВСЬКІЙ ОБЛАСТІ </w:t>
      </w:r>
    </w:p>
    <w:p w:rsidR="005944B8" w:rsidRDefault="005944B8" w:rsidP="005944B8">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noProof/>
          <w:sz w:val="36"/>
          <w:szCs w:val="36"/>
          <w:lang w:eastAsia="ru-RU"/>
        </w:rPr>
        <w:drawing>
          <wp:inline distT="0" distB="0" distL="0" distR="0">
            <wp:extent cx="771525" cy="923925"/>
            <wp:effectExtent l="0" t="0" r="9525" b="9525"/>
            <wp:docPr id="1" name="Рисунок 1" descr="Описание: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923925"/>
                    </a:xfrm>
                    <a:prstGeom prst="rect">
                      <a:avLst/>
                    </a:prstGeom>
                    <a:noFill/>
                    <a:ln>
                      <a:noFill/>
                    </a:ln>
                  </pic:spPr>
                </pic:pic>
              </a:graphicData>
            </a:graphic>
          </wp:inline>
        </w:drawing>
      </w:r>
    </w:p>
    <w:p w:rsidR="005944B8" w:rsidRDefault="005944B8" w:rsidP="005944B8">
      <w:pPr>
        <w:spacing w:after="0" w:line="240" w:lineRule="auto"/>
        <w:ind w:left="5760"/>
        <w:jc w:val="both"/>
        <w:rPr>
          <w:rFonts w:ascii="Times New Roman" w:hAnsi="Times New Roman" w:cs="Times New Roman"/>
          <w:b/>
          <w:sz w:val="28"/>
          <w:szCs w:val="28"/>
        </w:rPr>
      </w:pPr>
    </w:p>
    <w:p w:rsidR="005944B8" w:rsidRPr="005944B8" w:rsidRDefault="005944B8" w:rsidP="005944B8">
      <w:pPr>
        <w:spacing w:after="0" w:line="240" w:lineRule="auto"/>
        <w:ind w:left="5760"/>
        <w:jc w:val="both"/>
        <w:rPr>
          <w:rFonts w:ascii="Times New Roman" w:hAnsi="Times New Roman" w:cs="Times New Roman"/>
          <w:b/>
          <w:sz w:val="28"/>
          <w:szCs w:val="28"/>
          <w:lang w:val="uk-UA"/>
        </w:rPr>
      </w:pPr>
      <w:r w:rsidRPr="005944B8">
        <w:rPr>
          <w:rFonts w:ascii="Times New Roman" w:hAnsi="Times New Roman" w:cs="Times New Roman"/>
          <w:b/>
          <w:sz w:val="28"/>
          <w:szCs w:val="28"/>
          <w:lang w:val="uk-UA"/>
        </w:rPr>
        <w:t>ЗАТВЕРДЖЕНО</w:t>
      </w:r>
    </w:p>
    <w:p w:rsidR="005944B8" w:rsidRPr="005944B8" w:rsidRDefault="005944B8" w:rsidP="005944B8">
      <w:pPr>
        <w:spacing w:after="0" w:line="240" w:lineRule="auto"/>
        <w:ind w:left="5760"/>
        <w:jc w:val="both"/>
        <w:rPr>
          <w:rFonts w:ascii="Times New Roman" w:hAnsi="Times New Roman" w:cs="Times New Roman"/>
          <w:sz w:val="28"/>
          <w:szCs w:val="28"/>
          <w:lang w:val="uk-UA"/>
        </w:rPr>
      </w:pPr>
      <w:r w:rsidRPr="005944B8">
        <w:rPr>
          <w:rFonts w:ascii="Times New Roman" w:hAnsi="Times New Roman" w:cs="Times New Roman"/>
          <w:sz w:val="28"/>
          <w:szCs w:val="28"/>
          <w:lang w:val="uk-UA"/>
        </w:rPr>
        <w:t>рішенням Уповноваженої особи</w:t>
      </w:r>
    </w:p>
    <w:p w:rsidR="005944B8" w:rsidRPr="005944B8" w:rsidRDefault="00A10955" w:rsidP="005944B8">
      <w:pPr>
        <w:spacing w:after="0" w:line="240" w:lineRule="auto"/>
        <w:ind w:left="5760"/>
        <w:jc w:val="both"/>
        <w:rPr>
          <w:rFonts w:ascii="Times New Roman" w:hAnsi="Times New Roman" w:cs="Times New Roman"/>
          <w:sz w:val="28"/>
          <w:szCs w:val="28"/>
          <w:lang w:val="uk-UA"/>
        </w:rPr>
      </w:pPr>
      <w:r>
        <w:rPr>
          <w:rFonts w:ascii="Times New Roman" w:hAnsi="Times New Roman" w:cs="Times New Roman"/>
          <w:sz w:val="28"/>
          <w:szCs w:val="28"/>
          <w:lang w:val="uk-UA"/>
        </w:rPr>
        <w:t>Протокол № 29</w:t>
      </w:r>
      <w:r w:rsidR="00A10F13">
        <w:rPr>
          <w:rFonts w:ascii="Times New Roman" w:hAnsi="Times New Roman" w:cs="Times New Roman"/>
          <w:sz w:val="28"/>
          <w:szCs w:val="28"/>
          <w:lang w:val="uk-UA"/>
        </w:rPr>
        <w:t xml:space="preserve"> від </w:t>
      </w:r>
      <w:r w:rsidR="00FF2B17">
        <w:rPr>
          <w:rFonts w:ascii="Times New Roman" w:hAnsi="Times New Roman" w:cs="Times New Roman"/>
          <w:sz w:val="28"/>
          <w:szCs w:val="28"/>
          <w:lang w:val="uk-UA"/>
        </w:rPr>
        <w:t>19</w:t>
      </w:r>
      <w:r w:rsidR="004C1EBA">
        <w:rPr>
          <w:rFonts w:ascii="Times New Roman" w:hAnsi="Times New Roman" w:cs="Times New Roman"/>
          <w:sz w:val="28"/>
          <w:szCs w:val="28"/>
          <w:lang w:val="uk-UA"/>
        </w:rPr>
        <w:t>.0</w:t>
      </w:r>
      <w:r w:rsidR="00FF2B17">
        <w:rPr>
          <w:rFonts w:ascii="Times New Roman" w:hAnsi="Times New Roman" w:cs="Times New Roman"/>
          <w:sz w:val="28"/>
          <w:szCs w:val="28"/>
          <w:lang w:val="uk-UA"/>
        </w:rPr>
        <w:t>1.2024</w:t>
      </w:r>
      <w:r>
        <w:rPr>
          <w:rFonts w:ascii="Times New Roman" w:hAnsi="Times New Roman" w:cs="Times New Roman"/>
          <w:sz w:val="28"/>
          <w:szCs w:val="28"/>
          <w:lang w:val="uk-UA"/>
        </w:rPr>
        <w:t xml:space="preserve"> р.</w:t>
      </w:r>
      <w:r w:rsidR="005944B8" w:rsidRPr="005944B8">
        <w:rPr>
          <w:rFonts w:ascii="Times New Roman" w:hAnsi="Times New Roman" w:cs="Times New Roman"/>
          <w:sz w:val="28"/>
          <w:szCs w:val="28"/>
          <w:lang w:val="uk-UA"/>
        </w:rPr>
        <w:t xml:space="preserve"> </w:t>
      </w:r>
    </w:p>
    <w:p w:rsidR="005944B8" w:rsidRPr="005944B8" w:rsidRDefault="005944B8" w:rsidP="005944B8">
      <w:pPr>
        <w:spacing w:after="0" w:line="240" w:lineRule="auto"/>
        <w:ind w:left="5760"/>
        <w:jc w:val="both"/>
        <w:rPr>
          <w:rFonts w:ascii="Times New Roman" w:hAnsi="Times New Roman" w:cs="Times New Roman"/>
          <w:sz w:val="28"/>
          <w:szCs w:val="28"/>
          <w:lang w:val="uk-UA"/>
        </w:rPr>
      </w:pPr>
      <w:r w:rsidRPr="005944B8">
        <w:rPr>
          <w:rFonts w:ascii="Times New Roman" w:hAnsi="Times New Roman" w:cs="Times New Roman"/>
          <w:sz w:val="28"/>
          <w:szCs w:val="28"/>
          <w:lang w:val="uk-UA"/>
        </w:rPr>
        <w:t>Уповноважена особа</w:t>
      </w:r>
    </w:p>
    <w:p w:rsidR="005944B8" w:rsidRPr="005944B8" w:rsidRDefault="005944B8" w:rsidP="005944B8">
      <w:pPr>
        <w:spacing w:after="0" w:line="240" w:lineRule="auto"/>
        <w:ind w:left="5760"/>
        <w:jc w:val="both"/>
        <w:rPr>
          <w:rFonts w:ascii="Times New Roman" w:hAnsi="Times New Roman" w:cs="Times New Roman"/>
          <w:sz w:val="28"/>
          <w:szCs w:val="28"/>
          <w:lang w:val="uk-UA"/>
        </w:rPr>
      </w:pPr>
    </w:p>
    <w:p w:rsidR="005944B8" w:rsidRPr="005944B8" w:rsidRDefault="005944B8" w:rsidP="005944B8">
      <w:pPr>
        <w:spacing w:after="0" w:line="240" w:lineRule="auto"/>
        <w:ind w:left="5760"/>
        <w:jc w:val="both"/>
        <w:rPr>
          <w:rFonts w:ascii="Times New Roman" w:hAnsi="Times New Roman" w:cs="Times New Roman"/>
          <w:lang w:val="uk-UA"/>
        </w:rPr>
      </w:pPr>
      <w:r w:rsidRPr="005944B8">
        <w:rPr>
          <w:rFonts w:ascii="Times New Roman" w:hAnsi="Times New Roman" w:cs="Times New Roman"/>
          <w:sz w:val="28"/>
          <w:szCs w:val="28"/>
          <w:lang w:val="uk-UA"/>
        </w:rPr>
        <w:t xml:space="preserve">___________ </w:t>
      </w:r>
      <w:r w:rsidRPr="005944B8">
        <w:rPr>
          <w:rFonts w:ascii="Times New Roman" w:hAnsi="Times New Roman" w:cs="Times New Roman"/>
          <w:b/>
          <w:sz w:val="28"/>
          <w:szCs w:val="28"/>
          <w:lang w:val="uk-UA"/>
        </w:rPr>
        <w:t xml:space="preserve">М.М. </w:t>
      </w:r>
      <w:proofErr w:type="spellStart"/>
      <w:r w:rsidRPr="005944B8">
        <w:rPr>
          <w:rFonts w:ascii="Times New Roman" w:hAnsi="Times New Roman" w:cs="Times New Roman"/>
          <w:b/>
          <w:sz w:val="28"/>
          <w:szCs w:val="28"/>
          <w:lang w:val="uk-UA"/>
        </w:rPr>
        <w:t>Опанасько</w:t>
      </w:r>
      <w:proofErr w:type="spellEnd"/>
    </w:p>
    <w:p w:rsidR="005944B8" w:rsidRPr="005944B8" w:rsidRDefault="005944B8" w:rsidP="005944B8">
      <w:pPr>
        <w:widowControl w:val="0"/>
        <w:autoSpaceDE w:val="0"/>
        <w:autoSpaceDN w:val="0"/>
        <w:adjustRightInd w:val="0"/>
        <w:spacing w:after="0" w:line="240" w:lineRule="auto"/>
        <w:rPr>
          <w:rFonts w:ascii="Times New Roman" w:hAnsi="Times New Roman" w:cs="Times New Roman"/>
          <w:b/>
          <w:bCs/>
          <w:sz w:val="48"/>
          <w:szCs w:val="48"/>
          <w:lang w:val="uk-UA"/>
        </w:rPr>
      </w:pPr>
    </w:p>
    <w:p w:rsidR="005944B8" w:rsidRPr="005944B8" w:rsidRDefault="005944B8" w:rsidP="005944B8">
      <w:pPr>
        <w:widowControl w:val="0"/>
        <w:autoSpaceDE w:val="0"/>
        <w:autoSpaceDN w:val="0"/>
        <w:adjustRightInd w:val="0"/>
        <w:spacing w:after="0" w:line="240" w:lineRule="auto"/>
        <w:rPr>
          <w:rFonts w:ascii="Times New Roman" w:hAnsi="Times New Roman" w:cs="Times New Roman"/>
          <w:b/>
          <w:bCs/>
          <w:sz w:val="48"/>
          <w:szCs w:val="48"/>
          <w:lang w:val="uk-UA"/>
        </w:rPr>
      </w:pPr>
    </w:p>
    <w:p w:rsidR="005944B8" w:rsidRPr="005944B8" w:rsidRDefault="005944B8" w:rsidP="005944B8">
      <w:pPr>
        <w:widowControl w:val="0"/>
        <w:autoSpaceDE w:val="0"/>
        <w:autoSpaceDN w:val="0"/>
        <w:adjustRightInd w:val="0"/>
        <w:spacing w:after="0" w:line="240" w:lineRule="auto"/>
        <w:rPr>
          <w:rFonts w:ascii="Times New Roman" w:hAnsi="Times New Roman" w:cs="Times New Roman"/>
          <w:b/>
          <w:bCs/>
          <w:sz w:val="48"/>
          <w:szCs w:val="48"/>
          <w:lang w:val="uk-UA"/>
        </w:rPr>
      </w:pPr>
    </w:p>
    <w:tbl>
      <w:tblPr>
        <w:tblW w:w="0" w:type="auto"/>
        <w:tblLayout w:type="fixed"/>
        <w:tblLook w:val="04A0" w:firstRow="1" w:lastRow="0" w:firstColumn="1" w:lastColumn="0" w:noHBand="0" w:noVBand="1"/>
      </w:tblPr>
      <w:tblGrid>
        <w:gridCol w:w="9847"/>
      </w:tblGrid>
      <w:tr w:rsidR="005944B8" w:rsidRPr="005944B8" w:rsidTr="005944B8">
        <w:tc>
          <w:tcPr>
            <w:tcW w:w="9847" w:type="dxa"/>
            <w:hideMark/>
          </w:tcPr>
          <w:p w:rsidR="005944B8" w:rsidRPr="005944B8" w:rsidRDefault="005944B8">
            <w:pPr>
              <w:spacing w:after="0" w:line="240" w:lineRule="auto"/>
              <w:jc w:val="center"/>
              <w:rPr>
                <w:rFonts w:ascii="Times New Roman" w:hAnsi="Times New Roman" w:cs="Times New Roman"/>
                <w:b/>
                <w:bCs/>
                <w:sz w:val="40"/>
                <w:szCs w:val="40"/>
                <w:lang w:val="uk-UA"/>
              </w:rPr>
            </w:pPr>
            <w:r w:rsidRPr="005944B8">
              <w:rPr>
                <w:rFonts w:ascii="Times New Roman" w:hAnsi="Times New Roman" w:cs="Times New Roman"/>
                <w:b/>
                <w:bCs/>
                <w:sz w:val="40"/>
                <w:szCs w:val="40"/>
                <w:lang w:val="uk-UA"/>
              </w:rPr>
              <w:t xml:space="preserve">ТЕНДЕРНА  ДОКУМЕНТАЦІЯ </w:t>
            </w:r>
          </w:p>
        </w:tc>
      </w:tr>
    </w:tbl>
    <w:p w:rsidR="005944B8" w:rsidRPr="000D4906" w:rsidRDefault="005944B8" w:rsidP="005944B8">
      <w:pPr>
        <w:spacing w:after="0" w:line="240" w:lineRule="auto"/>
        <w:jc w:val="center"/>
        <w:rPr>
          <w:rFonts w:ascii="Times New Roman" w:hAnsi="Times New Roman" w:cs="Times New Roman"/>
          <w:b/>
          <w:bCs/>
          <w:sz w:val="32"/>
          <w:szCs w:val="32"/>
          <w:lang w:val="uk-UA"/>
        </w:rPr>
      </w:pPr>
    </w:p>
    <w:p w:rsidR="005944B8" w:rsidRPr="005944B8" w:rsidRDefault="005944B8" w:rsidP="005944B8">
      <w:pPr>
        <w:spacing w:after="0" w:line="240" w:lineRule="auto"/>
        <w:jc w:val="center"/>
        <w:rPr>
          <w:rFonts w:ascii="Times New Roman" w:hAnsi="Times New Roman" w:cs="Times New Roman"/>
          <w:b/>
          <w:bCs/>
          <w:sz w:val="32"/>
          <w:szCs w:val="32"/>
          <w:lang w:val="uk-UA"/>
        </w:rPr>
      </w:pPr>
      <w:r w:rsidRPr="005944B8">
        <w:rPr>
          <w:rFonts w:ascii="Times New Roman" w:hAnsi="Times New Roman" w:cs="Times New Roman"/>
          <w:b/>
          <w:bCs/>
          <w:sz w:val="32"/>
          <w:szCs w:val="32"/>
          <w:lang w:val="uk-UA"/>
        </w:rPr>
        <w:t>на закупівлю товару –</w:t>
      </w:r>
    </w:p>
    <w:p w:rsidR="005944B8" w:rsidRPr="005944B8" w:rsidRDefault="005944B8" w:rsidP="005944B8">
      <w:pPr>
        <w:spacing w:after="0" w:line="240" w:lineRule="auto"/>
        <w:jc w:val="center"/>
        <w:rPr>
          <w:rFonts w:ascii="Times New Roman" w:hAnsi="Times New Roman" w:cs="Times New Roman"/>
          <w:b/>
          <w:bCs/>
          <w:sz w:val="32"/>
          <w:szCs w:val="32"/>
          <w:lang w:val="uk-UA"/>
        </w:rPr>
      </w:pPr>
    </w:p>
    <w:p w:rsidR="005944B8" w:rsidRPr="005944B8" w:rsidRDefault="005944B8" w:rsidP="005944B8">
      <w:pPr>
        <w:spacing w:after="0" w:line="240" w:lineRule="auto"/>
        <w:jc w:val="center"/>
        <w:rPr>
          <w:rFonts w:ascii="Times New Roman" w:hAnsi="Times New Roman" w:cs="Times New Roman"/>
          <w:b/>
          <w:bCs/>
          <w:sz w:val="32"/>
          <w:szCs w:val="32"/>
          <w:lang w:val="uk-UA"/>
        </w:rPr>
      </w:pPr>
    </w:p>
    <w:p w:rsidR="00C9683D" w:rsidRDefault="005944B8" w:rsidP="00C9683D">
      <w:pPr>
        <w:spacing w:after="0" w:line="240" w:lineRule="auto"/>
        <w:jc w:val="center"/>
        <w:rPr>
          <w:rFonts w:ascii="Times New Roman" w:hAnsi="Times New Roman"/>
          <w:b/>
          <w:sz w:val="36"/>
          <w:szCs w:val="36"/>
          <w:lang w:val="uk-UA"/>
        </w:rPr>
      </w:pPr>
      <w:r w:rsidRPr="005944B8">
        <w:rPr>
          <w:rFonts w:ascii="Times New Roman" w:hAnsi="Times New Roman" w:cs="Times New Roman"/>
          <w:b/>
          <w:bCs/>
          <w:sz w:val="36"/>
          <w:szCs w:val="36"/>
          <w:lang w:val="uk-UA"/>
        </w:rPr>
        <w:t>«</w:t>
      </w:r>
      <w:r w:rsidR="00FF2B17">
        <w:rPr>
          <w:rFonts w:ascii="Times New Roman" w:hAnsi="Times New Roman"/>
          <w:b/>
          <w:sz w:val="36"/>
          <w:szCs w:val="36"/>
          <w:lang w:val="uk-UA"/>
        </w:rPr>
        <w:t>Автобус</w:t>
      </w:r>
      <w:r w:rsidR="00C9683D" w:rsidRPr="00C9683D">
        <w:rPr>
          <w:rFonts w:ascii="Times New Roman" w:hAnsi="Times New Roman"/>
          <w:b/>
          <w:sz w:val="36"/>
          <w:szCs w:val="36"/>
          <w:lang w:val="uk-UA"/>
        </w:rPr>
        <w:t xml:space="preserve"> спеціалізованого призначення</w:t>
      </w:r>
      <w:r w:rsidR="00C9683D">
        <w:rPr>
          <w:rFonts w:ascii="Times New Roman" w:hAnsi="Times New Roman"/>
          <w:b/>
          <w:sz w:val="36"/>
          <w:szCs w:val="36"/>
          <w:lang w:val="uk-UA"/>
        </w:rPr>
        <w:t>»</w:t>
      </w:r>
    </w:p>
    <w:p w:rsidR="005944B8" w:rsidRPr="00C9683D" w:rsidRDefault="00C9683D" w:rsidP="00C9683D">
      <w:pPr>
        <w:spacing w:after="0" w:line="240" w:lineRule="auto"/>
        <w:jc w:val="center"/>
        <w:rPr>
          <w:rFonts w:ascii="Times New Roman" w:hAnsi="Times New Roman" w:cs="Times New Roman"/>
          <w:sz w:val="32"/>
          <w:szCs w:val="32"/>
          <w:lang w:val="uk-UA"/>
        </w:rPr>
      </w:pPr>
      <w:r w:rsidRPr="00C9683D">
        <w:rPr>
          <w:rFonts w:ascii="Times New Roman" w:hAnsi="Times New Roman"/>
          <w:spacing w:val="-9"/>
          <w:sz w:val="36"/>
          <w:szCs w:val="36"/>
          <w:lang w:val="uk-UA"/>
        </w:rPr>
        <w:t xml:space="preserve"> </w:t>
      </w:r>
      <w:r w:rsidRPr="00C9683D">
        <w:rPr>
          <w:rFonts w:ascii="Times New Roman" w:hAnsi="Times New Roman"/>
          <w:sz w:val="36"/>
          <w:szCs w:val="36"/>
          <w:lang w:val="uk-UA"/>
        </w:rPr>
        <w:t>(ДК 021:2015 код 34120000-4</w:t>
      </w:r>
      <w:r w:rsidRPr="00C9683D">
        <w:rPr>
          <w:rFonts w:ascii="Times New Roman" w:hAnsi="Times New Roman"/>
          <w:color w:val="000000"/>
          <w:sz w:val="36"/>
          <w:szCs w:val="36"/>
          <w:lang w:val="uk-UA"/>
        </w:rPr>
        <w:t xml:space="preserve"> «</w:t>
      </w:r>
      <w:proofErr w:type="spellStart"/>
      <w:r w:rsidRPr="00C9683D">
        <w:rPr>
          <w:rFonts w:ascii="Times New Roman" w:hAnsi="Times New Roman"/>
          <w:sz w:val="36"/>
          <w:szCs w:val="36"/>
          <w:lang w:val="uk-UA"/>
        </w:rPr>
        <w:t>Мототранспортні</w:t>
      </w:r>
      <w:proofErr w:type="spellEnd"/>
      <w:r w:rsidRPr="00C9683D">
        <w:rPr>
          <w:rFonts w:ascii="Times New Roman" w:hAnsi="Times New Roman"/>
          <w:sz w:val="36"/>
          <w:szCs w:val="36"/>
          <w:lang w:val="uk-UA"/>
        </w:rPr>
        <w:t xml:space="preserve"> засоби для перевезення 10 і більше осіб»)</w:t>
      </w:r>
    </w:p>
    <w:p w:rsidR="005944B8" w:rsidRPr="005944B8" w:rsidRDefault="005944B8" w:rsidP="005944B8">
      <w:pPr>
        <w:spacing w:after="0" w:line="240" w:lineRule="auto"/>
        <w:jc w:val="center"/>
        <w:rPr>
          <w:rFonts w:ascii="Times New Roman" w:hAnsi="Times New Roman" w:cs="Times New Roman"/>
          <w:b/>
          <w:sz w:val="32"/>
          <w:szCs w:val="32"/>
          <w:lang w:val="uk-UA"/>
        </w:rPr>
      </w:pPr>
    </w:p>
    <w:p w:rsidR="005944B8" w:rsidRPr="005944B8" w:rsidRDefault="005944B8" w:rsidP="005944B8">
      <w:pPr>
        <w:spacing w:after="0" w:line="240" w:lineRule="auto"/>
        <w:jc w:val="center"/>
        <w:rPr>
          <w:rFonts w:ascii="Times New Roman" w:hAnsi="Times New Roman" w:cs="Times New Roman"/>
          <w:b/>
          <w:sz w:val="32"/>
          <w:szCs w:val="32"/>
          <w:lang w:val="uk-UA"/>
        </w:rPr>
      </w:pPr>
    </w:p>
    <w:p w:rsidR="005944B8" w:rsidRPr="005944B8" w:rsidRDefault="005944B8" w:rsidP="005944B8">
      <w:pPr>
        <w:spacing w:after="0" w:line="240" w:lineRule="auto"/>
        <w:jc w:val="center"/>
        <w:rPr>
          <w:rFonts w:ascii="Times New Roman" w:hAnsi="Times New Roman" w:cs="Times New Roman"/>
          <w:b/>
          <w:sz w:val="32"/>
          <w:szCs w:val="32"/>
          <w:lang w:val="uk-UA"/>
        </w:rPr>
      </w:pPr>
      <w:r w:rsidRPr="005944B8">
        <w:rPr>
          <w:rFonts w:ascii="Times New Roman" w:hAnsi="Times New Roman" w:cs="Times New Roman"/>
          <w:b/>
          <w:sz w:val="32"/>
          <w:szCs w:val="32"/>
          <w:lang w:val="uk-UA"/>
        </w:rPr>
        <w:t>за процедурою</w:t>
      </w:r>
    </w:p>
    <w:p w:rsidR="005944B8" w:rsidRPr="005944B8" w:rsidRDefault="005944B8" w:rsidP="005944B8">
      <w:pPr>
        <w:spacing w:after="0" w:line="240" w:lineRule="auto"/>
        <w:jc w:val="center"/>
        <w:rPr>
          <w:rFonts w:ascii="Times New Roman" w:hAnsi="Times New Roman" w:cs="Times New Roman"/>
          <w:lang w:val="uk-UA"/>
        </w:rPr>
      </w:pPr>
    </w:p>
    <w:tbl>
      <w:tblPr>
        <w:tblW w:w="0" w:type="auto"/>
        <w:tblLayout w:type="fixed"/>
        <w:tblLook w:val="04A0" w:firstRow="1" w:lastRow="0" w:firstColumn="1" w:lastColumn="0" w:noHBand="0" w:noVBand="1"/>
      </w:tblPr>
      <w:tblGrid>
        <w:gridCol w:w="9847"/>
      </w:tblGrid>
      <w:tr w:rsidR="005944B8" w:rsidRPr="005944B8" w:rsidTr="005944B8">
        <w:tc>
          <w:tcPr>
            <w:tcW w:w="9847" w:type="dxa"/>
            <w:hideMark/>
          </w:tcPr>
          <w:p w:rsidR="005944B8" w:rsidRPr="005944B8" w:rsidRDefault="005944B8">
            <w:pPr>
              <w:spacing w:after="0" w:line="240" w:lineRule="auto"/>
              <w:jc w:val="center"/>
              <w:rPr>
                <w:rFonts w:ascii="Times New Roman" w:hAnsi="Times New Roman" w:cs="Times New Roman"/>
                <w:b/>
                <w:bCs/>
                <w:sz w:val="36"/>
                <w:szCs w:val="36"/>
                <w:lang w:val="uk-UA"/>
              </w:rPr>
            </w:pPr>
            <w:r w:rsidRPr="005944B8">
              <w:rPr>
                <w:rFonts w:ascii="Times New Roman" w:hAnsi="Times New Roman" w:cs="Times New Roman"/>
                <w:b/>
                <w:bCs/>
                <w:sz w:val="36"/>
                <w:szCs w:val="36"/>
                <w:lang w:val="uk-UA"/>
              </w:rPr>
              <w:t xml:space="preserve">       ВІДКРИТИХ ТОРГІВ </w:t>
            </w:r>
            <w:r w:rsidRPr="005944B8">
              <w:rPr>
                <w:rFonts w:ascii="Times New Roman" w:hAnsi="Times New Roman" w:cs="Times New Roman"/>
                <w:bCs/>
                <w:sz w:val="36"/>
                <w:szCs w:val="36"/>
                <w:lang w:val="uk-UA"/>
              </w:rPr>
              <w:t>(з особливостями)</w:t>
            </w:r>
          </w:p>
        </w:tc>
      </w:tr>
    </w:tbl>
    <w:p w:rsidR="005944B8" w:rsidRPr="005944B8" w:rsidRDefault="005944B8" w:rsidP="005944B8">
      <w:pPr>
        <w:spacing w:after="0" w:line="240" w:lineRule="auto"/>
        <w:rPr>
          <w:rFonts w:ascii="Times New Roman" w:hAnsi="Times New Roman" w:cs="Times New Roman"/>
          <w:b/>
          <w:bCs/>
          <w:sz w:val="32"/>
          <w:szCs w:val="32"/>
          <w:lang w:val="uk-UA"/>
        </w:rPr>
      </w:pPr>
    </w:p>
    <w:p w:rsidR="005944B8" w:rsidRPr="005944B8" w:rsidRDefault="005944B8" w:rsidP="005944B8">
      <w:pPr>
        <w:spacing w:after="0" w:line="240" w:lineRule="auto"/>
        <w:rPr>
          <w:rFonts w:ascii="Times New Roman" w:hAnsi="Times New Roman" w:cs="Times New Roman"/>
          <w:b/>
          <w:bCs/>
          <w:sz w:val="32"/>
          <w:szCs w:val="32"/>
          <w:lang w:val="uk-UA"/>
        </w:rPr>
      </w:pPr>
    </w:p>
    <w:p w:rsidR="005944B8" w:rsidRPr="005944B8" w:rsidRDefault="005944B8" w:rsidP="005944B8">
      <w:pPr>
        <w:spacing w:after="0" w:line="240" w:lineRule="auto"/>
        <w:rPr>
          <w:rFonts w:ascii="Times New Roman" w:hAnsi="Times New Roman" w:cs="Times New Roman"/>
          <w:b/>
          <w:bCs/>
          <w:sz w:val="32"/>
          <w:szCs w:val="32"/>
          <w:lang w:val="uk-UA"/>
        </w:rPr>
      </w:pPr>
    </w:p>
    <w:p w:rsidR="005944B8" w:rsidRPr="005944B8" w:rsidRDefault="005944B8" w:rsidP="005944B8">
      <w:pPr>
        <w:spacing w:after="0" w:line="240" w:lineRule="auto"/>
        <w:rPr>
          <w:rFonts w:ascii="Times New Roman" w:hAnsi="Times New Roman" w:cs="Times New Roman"/>
          <w:b/>
          <w:bCs/>
          <w:sz w:val="32"/>
          <w:szCs w:val="32"/>
          <w:lang w:val="uk-UA"/>
        </w:rPr>
      </w:pPr>
    </w:p>
    <w:p w:rsidR="005944B8" w:rsidRPr="005944B8" w:rsidRDefault="005944B8" w:rsidP="005944B8">
      <w:pPr>
        <w:spacing w:after="0" w:line="240" w:lineRule="auto"/>
        <w:rPr>
          <w:rFonts w:ascii="Times New Roman" w:hAnsi="Times New Roman" w:cs="Times New Roman"/>
          <w:b/>
          <w:bCs/>
          <w:sz w:val="32"/>
          <w:szCs w:val="32"/>
          <w:lang w:val="uk-UA"/>
        </w:rPr>
      </w:pPr>
    </w:p>
    <w:p w:rsidR="005944B8" w:rsidRPr="005944B8" w:rsidRDefault="005944B8" w:rsidP="005944B8">
      <w:pPr>
        <w:spacing w:after="0" w:line="240" w:lineRule="auto"/>
        <w:rPr>
          <w:rFonts w:ascii="Times New Roman" w:hAnsi="Times New Roman" w:cs="Times New Roman"/>
          <w:b/>
          <w:bCs/>
          <w:sz w:val="32"/>
          <w:szCs w:val="32"/>
          <w:lang w:val="uk-UA"/>
        </w:rPr>
      </w:pPr>
    </w:p>
    <w:p w:rsidR="00C9683D" w:rsidRDefault="00C9683D" w:rsidP="005944B8">
      <w:pPr>
        <w:spacing w:after="0" w:line="240" w:lineRule="auto"/>
        <w:rPr>
          <w:rFonts w:ascii="Times New Roman" w:hAnsi="Times New Roman" w:cs="Times New Roman"/>
          <w:b/>
          <w:bCs/>
          <w:sz w:val="32"/>
          <w:szCs w:val="32"/>
          <w:lang w:val="uk-UA"/>
        </w:rPr>
      </w:pPr>
    </w:p>
    <w:p w:rsidR="00FF2B17" w:rsidRPr="005944B8" w:rsidRDefault="00FF2B17" w:rsidP="005944B8">
      <w:pPr>
        <w:spacing w:after="0" w:line="240" w:lineRule="auto"/>
        <w:rPr>
          <w:rFonts w:ascii="Times New Roman" w:hAnsi="Times New Roman" w:cs="Times New Roman"/>
          <w:b/>
          <w:bCs/>
          <w:sz w:val="32"/>
          <w:szCs w:val="32"/>
          <w:lang w:val="uk-UA"/>
        </w:rPr>
      </w:pPr>
    </w:p>
    <w:p w:rsidR="005944B8" w:rsidRPr="005944B8" w:rsidRDefault="005944B8" w:rsidP="005944B8">
      <w:pPr>
        <w:spacing w:after="0" w:line="240" w:lineRule="auto"/>
        <w:rPr>
          <w:rFonts w:ascii="Times New Roman" w:hAnsi="Times New Roman" w:cs="Times New Roman"/>
          <w:b/>
          <w:bCs/>
          <w:sz w:val="32"/>
          <w:szCs w:val="32"/>
          <w:lang w:val="uk-UA"/>
        </w:rPr>
      </w:pPr>
    </w:p>
    <w:p w:rsidR="005944B8" w:rsidRPr="005944B8" w:rsidRDefault="001C5973" w:rsidP="005944B8">
      <w:pPr>
        <w:spacing w:after="0" w:line="240" w:lineRule="auto"/>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t>м. Полтава – 2024</w:t>
      </w:r>
      <w:r w:rsidR="005944B8" w:rsidRPr="005944B8">
        <w:rPr>
          <w:rFonts w:ascii="Times New Roman" w:hAnsi="Times New Roman" w:cs="Times New Roman"/>
          <w:b/>
          <w:bCs/>
          <w:sz w:val="32"/>
          <w:szCs w:val="32"/>
          <w:lang w:val="uk-UA"/>
        </w:rPr>
        <w:t xml:space="preserve"> рік</w:t>
      </w:r>
    </w:p>
    <w:p w:rsidR="001F4A1C" w:rsidRPr="004F44A7" w:rsidRDefault="001F4A1C" w:rsidP="005944B8">
      <w:pPr>
        <w:spacing w:after="0" w:line="240" w:lineRule="auto"/>
        <w:rPr>
          <w:rFonts w:ascii="Times New Roman" w:hAnsi="Times New Roman" w:cs="Times New Roman"/>
          <w:b/>
          <w:sz w:val="24"/>
          <w:szCs w:val="24"/>
          <w:lang w:val="uk-UA"/>
        </w:rPr>
        <w:sectPr w:rsidR="001F4A1C" w:rsidRPr="004F44A7" w:rsidSect="001F4A1C">
          <w:headerReference w:type="default" r:id="rId10"/>
          <w:pgSz w:w="11904" w:h="16834"/>
          <w:pgMar w:top="284" w:right="850" w:bottom="426" w:left="1134" w:header="709" w:footer="0" w:gutter="0"/>
          <w:cols w:space="709"/>
        </w:sectPr>
      </w:pPr>
    </w:p>
    <w:tbl>
      <w:tblPr>
        <w:tblpPr w:leftFromText="180" w:rightFromText="180" w:vertAnchor="text" w:horzAnchor="margin" w:tblpXSpec="center" w:tblpY="-44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6"/>
        <w:gridCol w:w="2944"/>
        <w:gridCol w:w="6804"/>
      </w:tblGrid>
      <w:tr w:rsidR="005944B8" w:rsidRPr="004F44A7" w:rsidTr="00320396">
        <w:trPr>
          <w:trHeight w:val="277"/>
        </w:trPr>
        <w:tc>
          <w:tcPr>
            <w:tcW w:w="566" w:type="dxa"/>
            <w:shd w:val="clear" w:color="auto" w:fill="D0CECE" w:themeFill="background2" w:themeFillShade="E6"/>
            <w:vAlign w:val="center"/>
          </w:tcPr>
          <w:p w:rsidR="005944B8" w:rsidRPr="004F44A7" w:rsidRDefault="005944B8" w:rsidP="00320396">
            <w:pPr>
              <w:pStyle w:val="11"/>
              <w:widowControl w:val="0"/>
              <w:spacing w:line="240" w:lineRule="auto"/>
              <w:jc w:val="center"/>
              <w:rPr>
                <w:rFonts w:ascii="Times New Roman" w:hAnsi="Times New Roman" w:cs="Times New Roman"/>
                <w:color w:val="auto"/>
                <w:sz w:val="24"/>
                <w:szCs w:val="24"/>
                <w:lang w:val="uk-UA"/>
              </w:rPr>
            </w:pPr>
          </w:p>
        </w:tc>
        <w:tc>
          <w:tcPr>
            <w:tcW w:w="9748" w:type="dxa"/>
            <w:gridSpan w:val="2"/>
            <w:shd w:val="clear" w:color="auto" w:fill="D0CECE" w:themeFill="background2" w:themeFillShade="E6"/>
            <w:vAlign w:val="center"/>
          </w:tcPr>
          <w:p w:rsidR="005944B8" w:rsidRPr="004F44A7" w:rsidRDefault="005944B8" w:rsidP="00320396">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t>Розділ І. ЗАГАЛЬНІ ПОЛОЖЕННЯ</w:t>
            </w:r>
          </w:p>
        </w:tc>
      </w:tr>
      <w:tr w:rsidR="005944B8" w:rsidRPr="004F44A7" w:rsidTr="00320396">
        <w:trPr>
          <w:trHeight w:val="281"/>
        </w:trPr>
        <w:tc>
          <w:tcPr>
            <w:tcW w:w="566" w:type="dxa"/>
            <w:vAlign w:val="center"/>
          </w:tcPr>
          <w:p w:rsidR="005944B8" w:rsidRPr="004F44A7" w:rsidRDefault="005944B8" w:rsidP="00320396">
            <w:pPr>
              <w:pStyle w:val="11"/>
              <w:widowControl w:val="0"/>
              <w:spacing w:line="240" w:lineRule="auto"/>
              <w:jc w:val="center"/>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1</w:t>
            </w:r>
          </w:p>
        </w:tc>
        <w:tc>
          <w:tcPr>
            <w:tcW w:w="2944" w:type="dxa"/>
            <w:vAlign w:val="center"/>
          </w:tcPr>
          <w:p w:rsidR="005944B8" w:rsidRPr="004F44A7" w:rsidRDefault="005944B8" w:rsidP="00320396">
            <w:pPr>
              <w:pStyle w:val="11"/>
              <w:widowControl w:val="0"/>
              <w:spacing w:line="240" w:lineRule="auto"/>
              <w:jc w:val="center"/>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2</w:t>
            </w:r>
          </w:p>
        </w:tc>
        <w:tc>
          <w:tcPr>
            <w:tcW w:w="6804" w:type="dxa"/>
            <w:vAlign w:val="center"/>
          </w:tcPr>
          <w:p w:rsidR="005944B8" w:rsidRPr="004F44A7" w:rsidRDefault="005944B8" w:rsidP="00320396">
            <w:pPr>
              <w:pStyle w:val="11"/>
              <w:widowControl w:val="0"/>
              <w:spacing w:line="240" w:lineRule="auto"/>
              <w:jc w:val="center"/>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3</w:t>
            </w:r>
          </w:p>
        </w:tc>
      </w:tr>
      <w:tr w:rsidR="005944B8" w:rsidRPr="004F44A7" w:rsidTr="00320396">
        <w:trPr>
          <w:trHeight w:val="520"/>
        </w:trPr>
        <w:tc>
          <w:tcPr>
            <w:tcW w:w="566" w:type="dxa"/>
          </w:tcPr>
          <w:p w:rsidR="005944B8" w:rsidRPr="00C24D56" w:rsidRDefault="005944B8" w:rsidP="00320396">
            <w:pPr>
              <w:pStyle w:val="11"/>
              <w:widowControl w:val="0"/>
              <w:spacing w:line="240" w:lineRule="auto"/>
              <w:rPr>
                <w:rFonts w:ascii="Times New Roman" w:hAnsi="Times New Roman" w:cs="Times New Roman"/>
                <w:b/>
                <w:color w:val="auto"/>
                <w:sz w:val="24"/>
                <w:szCs w:val="24"/>
                <w:lang w:val="uk-UA"/>
              </w:rPr>
            </w:pPr>
            <w:r w:rsidRPr="00C24D56">
              <w:rPr>
                <w:rFonts w:ascii="Times New Roman" w:eastAsia="Times New Roman" w:hAnsi="Times New Roman" w:cs="Times New Roman"/>
                <w:b/>
                <w:color w:val="auto"/>
                <w:sz w:val="24"/>
                <w:szCs w:val="24"/>
                <w:lang w:val="uk-UA"/>
              </w:rPr>
              <w:t>1</w:t>
            </w:r>
          </w:p>
        </w:tc>
        <w:tc>
          <w:tcPr>
            <w:tcW w:w="2944" w:type="dxa"/>
          </w:tcPr>
          <w:p w:rsidR="005944B8" w:rsidRPr="00C24D56" w:rsidRDefault="00C24D56" w:rsidP="00320396">
            <w:pPr>
              <w:pStyle w:val="11"/>
              <w:widowControl w:val="0"/>
              <w:spacing w:line="240" w:lineRule="auto"/>
              <w:rPr>
                <w:rFonts w:ascii="Times New Roman" w:hAnsi="Times New Roman" w:cs="Times New Roman"/>
                <w:color w:val="auto"/>
                <w:sz w:val="24"/>
                <w:szCs w:val="24"/>
                <w:lang w:val="uk-UA"/>
              </w:rPr>
            </w:pPr>
            <w:r w:rsidRPr="00C24D56">
              <w:rPr>
                <w:rFonts w:ascii="Times New Roman" w:eastAsia="Times New Roman" w:hAnsi="Times New Roman" w:cs="Times New Roman"/>
                <w:b/>
                <w:bCs/>
                <w:sz w:val="24"/>
                <w:szCs w:val="24"/>
                <w:lang w:val="uk-UA" w:eastAsia="ar-SA"/>
              </w:rPr>
              <w:t>Терміни, які вживаються в тендерній документації</w:t>
            </w:r>
          </w:p>
        </w:tc>
        <w:tc>
          <w:tcPr>
            <w:tcW w:w="6804" w:type="dxa"/>
            <w:vAlign w:val="center"/>
          </w:tcPr>
          <w:p w:rsidR="001C5973" w:rsidRDefault="001C5973" w:rsidP="001C5973">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Тендерну документацію розроблено відповідно до вимог </w:t>
            </w:r>
            <w:hyperlink r:id="rId11" w:history="1">
              <w:r>
                <w:rPr>
                  <w:rStyle w:val="ab"/>
                  <w:rFonts w:ascii="Times New Roman" w:eastAsia="Times New Roman" w:hAnsi="Times New Roman" w:cs="Times New Roman"/>
                  <w:color w:val="auto"/>
                  <w:sz w:val="24"/>
                  <w:szCs w:val="24"/>
                  <w:lang w:val="uk-UA"/>
                </w:rPr>
                <w:t>Закону</w:t>
              </w:r>
            </w:hyperlink>
            <w:r>
              <w:rPr>
                <w:rFonts w:ascii="Times New Roman" w:eastAsia="Times New Roman" w:hAnsi="Times New Roman" w:cs="Times New Roman"/>
                <w:color w:val="auto"/>
                <w:sz w:val="24"/>
                <w:szCs w:val="24"/>
                <w:lang w:val="uk-UA"/>
              </w:rPr>
              <w:t xml:space="preserve"> України «Про публічні закупівлі» від 25.12.2015 року № 922-VIII  зі змінами та доповненнями (далі – Закон), </w:t>
            </w:r>
            <w:bookmarkStart w:id="0" w:name="_Hlk117266252"/>
            <w:r>
              <w:rPr>
                <w:rFonts w:ascii="Times New Roman" w:hAnsi="Times New Roman" w:cs="Times New Roman"/>
                <w:noProof/>
                <w:color w:val="auto"/>
                <w:spacing w:val="-6"/>
                <w:sz w:val="24"/>
                <w:szCs w:val="24"/>
                <w:lang w:val="uk-UA"/>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(надалі – Особливості)</w:t>
            </w:r>
            <w:bookmarkEnd w:id="0"/>
            <w:r>
              <w:rPr>
                <w:rFonts w:ascii="Times New Roman" w:hAnsi="Times New Roman" w:cs="Times New Roman"/>
                <w:noProof/>
                <w:color w:val="auto"/>
                <w:spacing w:val="-6"/>
                <w:sz w:val="24"/>
                <w:szCs w:val="24"/>
                <w:lang w:val="uk-UA"/>
              </w:rPr>
              <w:t>.</w:t>
            </w:r>
          </w:p>
          <w:p w:rsidR="005944B8" w:rsidRPr="00A359FE" w:rsidRDefault="001C5973" w:rsidP="001C5973">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rPr>
              <w:t>Терміни,</w:t>
            </w:r>
            <w:r>
              <w:rPr>
                <w:rFonts w:ascii="Times New Roman" w:hAnsi="Times New Roman" w:cs="Times New Roman"/>
                <w:sz w:val="24"/>
                <w:szCs w:val="24"/>
                <w:lang w:val="uk-UA"/>
              </w:rPr>
              <w:t xml:space="preserve"> які використовуються в цій тендерній документації,</w:t>
            </w:r>
            <w:r>
              <w:rPr>
                <w:rFonts w:ascii="Times New Roman" w:eastAsia="Times New Roman" w:hAnsi="Times New Roman" w:cs="Times New Roman"/>
                <w:sz w:val="24"/>
                <w:szCs w:val="24"/>
                <w:lang w:val="uk-UA"/>
              </w:rPr>
              <w:t xml:space="preserve"> вживаються у значенні, наведеному в </w:t>
            </w:r>
            <w:r>
              <w:rPr>
                <w:rFonts w:ascii="Times New Roman" w:eastAsia="Times New Roman" w:hAnsi="Times New Roman" w:cs="Times New Roman"/>
                <w:bCs/>
                <w:iCs/>
                <w:sz w:val="24"/>
                <w:szCs w:val="24"/>
                <w:lang w:val="uk-UA"/>
              </w:rPr>
              <w:t>Законі,</w:t>
            </w:r>
            <w:r>
              <w:rPr>
                <w:rFonts w:ascii="Times New Roman" w:eastAsia="Times New Roman" w:hAnsi="Times New Roman" w:cs="Times New Roman"/>
                <w:sz w:val="24"/>
                <w:szCs w:val="24"/>
                <w:lang w:val="uk-UA"/>
              </w:rPr>
              <w:t xml:space="preserve"> Особливостях із врахуванням вимог інших нормативно-правових актів чинного законодавства  України</w:t>
            </w:r>
            <w:r w:rsidR="00A359FE" w:rsidRPr="00A359FE">
              <w:rPr>
                <w:rFonts w:ascii="Times New Roman" w:eastAsia="Times New Roman" w:hAnsi="Times New Roman"/>
                <w:sz w:val="24"/>
                <w:szCs w:val="24"/>
                <w:lang w:val="uk-UA"/>
              </w:rPr>
              <w:t>.</w:t>
            </w:r>
          </w:p>
        </w:tc>
      </w:tr>
      <w:tr w:rsidR="005944B8" w:rsidRPr="004F44A7" w:rsidTr="00320396">
        <w:trPr>
          <w:trHeight w:val="520"/>
        </w:trPr>
        <w:tc>
          <w:tcPr>
            <w:tcW w:w="566" w:type="dxa"/>
          </w:tcPr>
          <w:p w:rsidR="005944B8" w:rsidRPr="00C24D56" w:rsidRDefault="005944B8" w:rsidP="00320396">
            <w:pPr>
              <w:pStyle w:val="11"/>
              <w:widowControl w:val="0"/>
              <w:spacing w:line="240" w:lineRule="auto"/>
              <w:rPr>
                <w:rFonts w:ascii="Times New Roman" w:hAnsi="Times New Roman" w:cs="Times New Roman"/>
                <w:b/>
                <w:color w:val="auto"/>
                <w:sz w:val="24"/>
                <w:szCs w:val="24"/>
                <w:lang w:val="uk-UA"/>
              </w:rPr>
            </w:pPr>
            <w:r w:rsidRPr="00C24D56">
              <w:rPr>
                <w:rFonts w:ascii="Times New Roman" w:eastAsia="Times New Roman" w:hAnsi="Times New Roman" w:cs="Times New Roman"/>
                <w:b/>
                <w:color w:val="auto"/>
                <w:sz w:val="24"/>
                <w:szCs w:val="24"/>
                <w:lang w:val="uk-UA"/>
              </w:rPr>
              <w:t>2</w:t>
            </w:r>
          </w:p>
        </w:tc>
        <w:tc>
          <w:tcPr>
            <w:tcW w:w="2944" w:type="dxa"/>
          </w:tcPr>
          <w:p w:rsidR="005944B8" w:rsidRPr="00C24D56" w:rsidRDefault="00C24D56" w:rsidP="00320396">
            <w:pPr>
              <w:tabs>
                <w:tab w:val="left" w:pos="2160"/>
                <w:tab w:val="left" w:pos="3600"/>
              </w:tabs>
              <w:suppressAutoHyphens/>
              <w:snapToGrid w:val="0"/>
              <w:spacing w:after="0" w:line="240" w:lineRule="auto"/>
              <w:rPr>
                <w:rFonts w:ascii="Times New Roman" w:eastAsia="Times New Roman" w:hAnsi="Times New Roman" w:cs="Times New Roman"/>
                <w:b/>
                <w:sz w:val="24"/>
                <w:szCs w:val="24"/>
                <w:lang w:val="uk-UA" w:eastAsia="ar-SA"/>
              </w:rPr>
            </w:pPr>
            <w:r w:rsidRPr="00C24D56">
              <w:rPr>
                <w:rFonts w:ascii="Times New Roman" w:eastAsia="Times New Roman" w:hAnsi="Times New Roman" w:cs="Times New Roman"/>
                <w:b/>
                <w:sz w:val="24"/>
                <w:szCs w:val="24"/>
                <w:lang w:val="uk-UA" w:eastAsia="ar-SA"/>
              </w:rPr>
              <w:t>Інформація про замовника торгів</w:t>
            </w:r>
          </w:p>
        </w:tc>
        <w:tc>
          <w:tcPr>
            <w:tcW w:w="6804" w:type="dxa"/>
          </w:tcPr>
          <w:p w:rsidR="005944B8" w:rsidRPr="004F44A7" w:rsidRDefault="005944B8" w:rsidP="00320396">
            <w:pPr>
              <w:pStyle w:val="11"/>
              <w:widowControl w:val="0"/>
              <w:spacing w:line="240" w:lineRule="auto"/>
              <w:jc w:val="both"/>
              <w:rPr>
                <w:rFonts w:ascii="Times New Roman" w:hAnsi="Times New Roman" w:cs="Times New Roman"/>
                <w:color w:val="auto"/>
                <w:sz w:val="24"/>
                <w:szCs w:val="24"/>
                <w:lang w:val="uk-UA"/>
              </w:rPr>
            </w:pPr>
          </w:p>
        </w:tc>
      </w:tr>
      <w:tr w:rsidR="005944B8" w:rsidRPr="004F44A7" w:rsidTr="00320396">
        <w:trPr>
          <w:trHeight w:val="520"/>
        </w:trPr>
        <w:tc>
          <w:tcPr>
            <w:tcW w:w="566"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2.1</w:t>
            </w:r>
          </w:p>
        </w:tc>
        <w:tc>
          <w:tcPr>
            <w:tcW w:w="2944" w:type="dxa"/>
          </w:tcPr>
          <w:p w:rsidR="005944B8" w:rsidRPr="004F44A7" w:rsidRDefault="005944B8" w:rsidP="00320396">
            <w:pPr>
              <w:pStyle w:val="11"/>
              <w:widowControl w:val="0"/>
              <w:spacing w:line="240" w:lineRule="auto"/>
              <w:ind w:right="113"/>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повне найменування</w:t>
            </w:r>
          </w:p>
        </w:tc>
        <w:tc>
          <w:tcPr>
            <w:tcW w:w="6804" w:type="dxa"/>
          </w:tcPr>
          <w:p w:rsidR="00C24D56" w:rsidRPr="00C24D56" w:rsidRDefault="00C24D56" w:rsidP="00320396">
            <w:pPr>
              <w:widowControl w:val="0"/>
              <w:spacing w:after="0" w:line="240" w:lineRule="auto"/>
              <w:jc w:val="both"/>
              <w:rPr>
                <w:rFonts w:ascii="Times New Roman" w:hAnsi="Times New Roman"/>
                <w:b/>
                <w:sz w:val="24"/>
                <w:szCs w:val="24"/>
                <w:lang w:val="uk-UA"/>
              </w:rPr>
            </w:pPr>
            <w:r w:rsidRPr="00C24D56">
              <w:rPr>
                <w:rFonts w:ascii="Times New Roman" w:hAnsi="Times New Roman"/>
                <w:b/>
                <w:sz w:val="24"/>
                <w:szCs w:val="24"/>
                <w:lang w:val="uk-UA"/>
              </w:rPr>
              <w:t>Управління поліції охорони в Полтавській області,</w:t>
            </w:r>
          </w:p>
          <w:p w:rsidR="005944B8" w:rsidRPr="004F44A7" w:rsidRDefault="00C24D56" w:rsidP="00320396">
            <w:pPr>
              <w:spacing w:after="0" w:line="240" w:lineRule="auto"/>
              <w:jc w:val="both"/>
              <w:rPr>
                <w:rFonts w:ascii="Times New Roman" w:hAnsi="Times New Roman" w:cs="Times New Roman"/>
                <w:sz w:val="24"/>
                <w:szCs w:val="24"/>
                <w:lang w:val="uk-UA"/>
              </w:rPr>
            </w:pPr>
            <w:r w:rsidRPr="00C24D56">
              <w:rPr>
                <w:rFonts w:ascii="Times New Roman" w:hAnsi="Times New Roman"/>
                <w:sz w:val="24"/>
                <w:szCs w:val="24"/>
                <w:lang w:val="uk-UA"/>
              </w:rPr>
              <w:t>код за ЄДРПОУ- 40109042</w:t>
            </w:r>
            <w:r w:rsidRPr="00C24D56">
              <w:rPr>
                <w:rFonts w:ascii="Times New Roman" w:hAnsi="Times New Roman"/>
                <w:b/>
                <w:sz w:val="24"/>
                <w:szCs w:val="24"/>
                <w:lang w:val="uk-UA"/>
              </w:rPr>
              <w:t xml:space="preserve"> </w:t>
            </w:r>
            <w:r w:rsidR="001C5973">
              <w:rPr>
                <w:rFonts w:ascii="Times New Roman" w:hAnsi="Times New Roman"/>
                <w:sz w:val="24"/>
                <w:szCs w:val="24"/>
                <w:lang w:val="uk-UA"/>
              </w:rPr>
              <w:t>(надалі – З</w:t>
            </w:r>
            <w:r w:rsidRPr="00C24D56">
              <w:rPr>
                <w:rFonts w:ascii="Times New Roman" w:hAnsi="Times New Roman"/>
                <w:sz w:val="24"/>
                <w:szCs w:val="24"/>
                <w:lang w:val="uk-UA"/>
              </w:rPr>
              <w:t>амовник),</w:t>
            </w:r>
            <w:r w:rsidRPr="00C24D56">
              <w:rPr>
                <w:rFonts w:ascii="Times New Roman" w:hAnsi="Times New Roman" w:cs="Times New Roman"/>
                <w:b/>
                <w:sz w:val="24"/>
                <w:szCs w:val="24"/>
                <w:lang w:val="uk-UA"/>
              </w:rPr>
              <w:t xml:space="preserve"> </w:t>
            </w:r>
            <w:r w:rsidRPr="00C24D56">
              <w:rPr>
                <w:rFonts w:ascii="Times New Roman" w:hAnsi="Times New Roman" w:cs="Times New Roman"/>
                <w:sz w:val="24"/>
                <w:szCs w:val="24"/>
                <w:lang w:val="uk-UA"/>
              </w:rPr>
              <w:t>органи державної влади та органи місцевого самоврядування (п. 1 ч. 1 ст. 2 Закону)</w:t>
            </w:r>
            <w:r w:rsidRPr="00C24D56">
              <w:rPr>
                <w:rFonts w:ascii="Times New Roman" w:hAnsi="Times New Roman"/>
                <w:sz w:val="24"/>
                <w:szCs w:val="24"/>
                <w:lang w:val="uk-UA"/>
              </w:rPr>
              <w:t>.</w:t>
            </w:r>
          </w:p>
        </w:tc>
      </w:tr>
      <w:tr w:rsidR="005944B8" w:rsidRPr="004F44A7" w:rsidTr="00320396">
        <w:trPr>
          <w:trHeight w:val="347"/>
        </w:trPr>
        <w:tc>
          <w:tcPr>
            <w:tcW w:w="566"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2.2</w:t>
            </w:r>
          </w:p>
        </w:tc>
        <w:tc>
          <w:tcPr>
            <w:tcW w:w="2944" w:type="dxa"/>
          </w:tcPr>
          <w:p w:rsidR="005944B8" w:rsidRPr="004F44A7" w:rsidRDefault="005944B8" w:rsidP="00320396">
            <w:pPr>
              <w:pStyle w:val="11"/>
              <w:widowControl w:val="0"/>
              <w:spacing w:line="240" w:lineRule="auto"/>
              <w:ind w:right="113"/>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місцезнаходження</w:t>
            </w:r>
          </w:p>
        </w:tc>
        <w:tc>
          <w:tcPr>
            <w:tcW w:w="6804" w:type="dxa"/>
          </w:tcPr>
          <w:p w:rsidR="005944B8" w:rsidRPr="004F44A7" w:rsidRDefault="001C5973" w:rsidP="001C5973">
            <w:pPr>
              <w:pStyle w:val="af6"/>
              <w:spacing w:before="0" w:beforeAutospacing="0" w:after="0" w:afterAutospacing="0"/>
              <w:jc w:val="both"/>
              <w:rPr>
                <w:lang w:val="uk-UA"/>
              </w:rPr>
            </w:pPr>
            <w:r>
              <w:rPr>
                <w:lang w:val="uk-UA"/>
              </w:rPr>
              <w:t xml:space="preserve">36014, м. Полтава, вул. Капітана Володимира </w:t>
            </w:r>
            <w:proofErr w:type="spellStart"/>
            <w:r>
              <w:rPr>
                <w:lang w:val="uk-UA"/>
              </w:rPr>
              <w:t>Кісельова</w:t>
            </w:r>
            <w:proofErr w:type="spellEnd"/>
            <w:r w:rsidR="00477AE0" w:rsidRPr="00477AE0">
              <w:rPr>
                <w:lang w:val="uk-UA"/>
              </w:rPr>
              <w:t>, 32А</w:t>
            </w:r>
            <w:r w:rsidR="00477AE0">
              <w:t>.</w:t>
            </w:r>
          </w:p>
        </w:tc>
      </w:tr>
      <w:tr w:rsidR="005944B8" w:rsidRPr="00A10955" w:rsidTr="00320396">
        <w:trPr>
          <w:trHeight w:val="1443"/>
        </w:trPr>
        <w:tc>
          <w:tcPr>
            <w:tcW w:w="566"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2.3</w:t>
            </w:r>
          </w:p>
        </w:tc>
        <w:tc>
          <w:tcPr>
            <w:tcW w:w="2944"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804" w:type="dxa"/>
          </w:tcPr>
          <w:p w:rsidR="001C5973" w:rsidRDefault="001C5973" w:rsidP="001C5973">
            <w:pPr>
              <w:spacing w:after="0" w:line="240" w:lineRule="auto"/>
              <w:jc w:val="both"/>
              <w:rPr>
                <w:rFonts w:ascii="Times New Roman" w:hAnsi="Times New Roman" w:cs="Times New Roman"/>
                <w:sz w:val="24"/>
                <w:szCs w:val="24"/>
                <w:lang w:val="uk-UA"/>
              </w:rPr>
            </w:pPr>
            <w:r>
              <w:rPr>
                <w:rFonts w:ascii="Times New Roman" w:hAnsi="Times New Roman"/>
                <w:sz w:val="24"/>
                <w:szCs w:val="24"/>
                <w:lang w:val="uk-UA"/>
              </w:rPr>
              <w:t xml:space="preserve">З підготовки та подання документів – уповноважена особа </w:t>
            </w:r>
            <w:proofErr w:type="spellStart"/>
            <w:r>
              <w:rPr>
                <w:rFonts w:ascii="Times New Roman" w:hAnsi="Times New Roman"/>
                <w:sz w:val="24"/>
                <w:szCs w:val="24"/>
                <w:lang w:val="uk-UA"/>
              </w:rPr>
              <w:t>Опанасько</w:t>
            </w:r>
            <w:proofErr w:type="spellEnd"/>
            <w:r>
              <w:rPr>
                <w:rFonts w:ascii="Times New Roman" w:hAnsi="Times New Roman"/>
                <w:sz w:val="24"/>
                <w:szCs w:val="24"/>
                <w:lang w:val="uk-UA"/>
              </w:rPr>
              <w:t xml:space="preserve"> Михайло Михайлович – заступник начальника відділу ТО та Л Управління; 36014, м. Полтава, вул. Капітана Володимира </w:t>
            </w:r>
            <w:proofErr w:type="spellStart"/>
            <w:r>
              <w:rPr>
                <w:rFonts w:ascii="Times New Roman" w:hAnsi="Times New Roman"/>
                <w:sz w:val="24"/>
                <w:szCs w:val="24"/>
                <w:lang w:val="uk-UA"/>
              </w:rPr>
              <w:t>Кісельова</w:t>
            </w:r>
            <w:proofErr w:type="spellEnd"/>
            <w:r>
              <w:rPr>
                <w:rFonts w:ascii="Times New Roman" w:hAnsi="Times New Roman"/>
                <w:sz w:val="24"/>
                <w:szCs w:val="24"/>
                <w:lang w:val="uk-UA"/>
              </w:rPr>
              <w:t xml:space="preserve">, буд. 32А, </w:t>
            </w:r>
            <w:proofErr w:type="spellStart"/>
            <w:r>
              <w:rPr>
                <w:rFonts w:ascii="Times New Roman" w:hAnsi="Times New Roman"/>
                <w:sz w:val="24"/>
                <w:szCs w:val="24"/>
                <w:lang w:val="uk-UA"/>
              </w:rPr>
              <w:t>каб</w:t>
            </w:r>
            <w:proofErr w:type="spellEnd"/>
            <w:r>
              <w:rPr>
                <w:rFonts w:ascii="Times New Roman" w:hAnsi="Times New Roman"/>
                <w:sz w:val="24"/>
                <w:szCs w:val="24"/>
                <w:lang w:val="uk-UA"/>
              </w:rPr>
              <w:t xml:space="preserve">. 310, тел.: (0532) 60-91-61, </w:t>
            </w:r>
            <w:r>
              <w:rPr>
                <w:rFonts w:ascii="Times New Roman" w:hAnsi="Times New Roman"/>
                <w:sz w:val="24"/>
                <w:szCs w:val="24"/>
                <w:u w:val="single"/>
                <w:lang w:val="uk-UA"/>
              </w:rPr>
              <w:t>e-</w:t>
            </w:r>
            <w:proofErr w:type="spellStart"/>
            <w:r>
              <w:rPr>
                <w:rFonts w:ascii="Times New Roman" w:hAnsi="Times New Roman"/>
                <w:sz w:val="24"/>
                <w:szCs w:val="24"/>
                <w:u w:val="single"/>
                <w:lang w:val="uk-UA"/>
              </w:rPr>
              <w:t>mail</w:t>
            </w:r>
            <w:proofErr w:type="spellEnd"/>
            <w:r>
              <w:rPr>
                <w:rFonts w:ascii="Times New Roman" w:hAnsi="Times New Roman"/>
                <w:sz w:val="24"/>
                <w:szCs w:val="24"/>
                <w:u w:val="single"/>
                <w:lang w:val="uk-UA"/>
              </w:rPr>
              <w:t xml:space="preserve">: </w:t>
            </w:r>
            <w:hyperlink r:id="rId12" w:history="1">
              <w:r>
                <w:rPr>
                  <w:rStyle w:val="ab"/>
                  <w:rFonts w:ascii="Times New Roman" w:hAnsi="Times New Roman" w:cs="Times New Roman"/>
                  <w:sz w:val="24"/>
                  <w:szCs w:val="24"/>
                  <w:lang w:val="uk-UA"/>
                </w:rPr>
                <w:t>poltavaupo@ukr.net</w:t>
              </w:r>
            </w:hyperlink>
          </w:p>
          <w:p w:rsidR="005944B8" w:rsidRPr="004F44A7" w:rsidRDefault="001C5973" w:rsidP="001C5973">
            <w:pPr>
              <w:pStyle w:val="af6"/>
              <w:spacing w:before="0" w:beforeAutospacing="0" w:after="0" w:afterAutospacing="0"/>
              <w:jc w:val="both"/>
              <w:rPr>
                <w:i/>
                <w:lang w:val="uk-UA"/>
              </w:rPr>
            </w:pPr>
            <w:r>
              <w:rPr>
                <w:lang w:val="uk-UA"/>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5944B8" w:rsidRPr="004F44A7" w:rsidTr="00320396">
        <w:trPr>
          <w:trHeight w:val="326"/>
        </w:trPr>
        <w:tc>
          <w:tcPr>
            <w:tcW w:w="566" w:type="dxa"/>
          </w:tcPr>
          <w:p w:rsidR="005944B8" w:rsidRPr="00C24D56" w:rsidRDefault="005944B8" w:rsidP="00320396">
            <w:pPr>
              <w:pStyle w:val="11"/>
              <w:widowControl w:val="0"/>
              <w:spacing w:line="240" w:lineRule="auto"/>
              <w:rPr>
                <w:rFonts w:ascii="Times New Roman" w:hAnsi="Times New Roman" w:cs="Times New Roman"/>
                <w:b/>
                <w:color w:val="auto"/>
                <w:sz w:val="24"/>
                <w:szCs w:val="24"/>
                <w:lang w:val="uk-UA"/>
              </w:rPr>
            </w:pPr>
            <w:r w:rsidRPr="00C24D56">
              <w:rPr>
                <w:rFonts w:ascii="Times New Roman" w:eastAsia="Times New Roman" w:hAnsi="Times New Roman" w:cs="Times New Roman"/>
                <w:b/>
                <w:color w:val="auto"/>
                <w:sz w:val="24"/>
                <w:szCs w:val="24"/>
                <w:lang w:val="uk-UA"/>
              </w:rPr>
              <w:t>3</w:t>
            </w:r>
          </w:p>
        </w:tc>
        <w:tc>
          <w:tcPr>
            <w:tcW w:w="2944" w:type="dxa"/>
          </w:tcPr>
          <w:p w:rsidR="005944B8" w:rsidRPr="00C24D56" w:rsidRDefault="005944B8" w:rsidP="00320396">
            <w:pPr>
              <w:pStyle w:val="11"/>
              <w:widowControl w:val="0"/>
              <w:spacing w:line="240" w:lineRule="auto"/>
              <w:jc w:val="both"/>
              <w:rPr>
                <w:rFonts w:ascii="Times New Roman" w:hAnsi="Times New Roman" w:cs="Times New Roman"/>
                <w:b/>
                <w:color w:val="auto"/>
                <w:sz w:val="24"/>
                <w:szCs w:val="24"/>
                <w:lang w:val="uk-UA"/>
              </w:rPr>
            </w:pPr>
            <w:r w:rsidRPr="00C24D56">
              <w:rPr>
                <w:rFonts w:ascii="Times New Roman" w:eastAsia="Times New Roman" w:hAnsi="Times New Roman" w:cs="Times New Roman"/>
                <w:b/>
                <w:color w:val="auto"/>
                <w:sz w:val="24"/>
                <w:szCs w:val="24"/>
                <w:lang w:val="uk-UA"/>
              </w:rPr>
              <w:t>Процедура закупівлі</w:t>
            </w:r>
          </w:p>
        </w:tc>
        <w:tc>
          <w:tcPr>
            <w:tcW w:w="6804" w:type="dxa"/>
          </w:tcPr>
          <w:p w:rsidR="005944B8" w:rsidRPr="00A359FE" w:rsidRDefault="00A359FE" w:rsidP="00320396">
            <w:pPr>
              <w:pStyle w:val="11"/>
              <w:widowControl w:val="0"/>
              <w:spacing w:line="240" w:lineRule="auto"/>
              <w:jc w:val="both"/>
              <w:rPr>
                <w:rFonts w:ascii="Times New Roman" w:hAnsi="Times New Roman" w:cs="Times New Roman"/>
                <w:color w:val="auto"/>
                <w:sz w:val="24"/>
                <w:szCs w:val="24"/>
                <w:lang w:val="uk-UA"/>
              </w:rPr>
            </w:pPr>
            <w:r w:rsidRPr="00A359FE">
              <w:rPr>
                <w:rFonts w:ascii="Times New Roman" w:eastAsia="Times New Roman" w:hAnsi="Times New Roman"/>
                <w:sz w:val="24"/>
                <w:szCs w:val="24"/>
                <w:lang w:val="uk-UA"/>
              </w:rPr>
              <w:t>Відкриті торги у порядку визначеному Особливостями.</w:t>
            </w:r>
          </w:p>
        </w:tc>
      </w:tr>
      <w:tr w:rsidR="005944B8" w:rsidRPr="004F44A7" w:rsidTr="00320396">
        <w:trPr>
          <w:trHeight w:val="273"/>
        </w:trPr>
        <w:tc>
          <w:tcPr>
            <w:tcW w:w="566" w:type="dxa"/>
          </w:tcPr>
          <w:p w:rsidR="005944B8" w:rsidRPr="004F44A7" w:rsidRDefault="005944B8" w:rsidP="00320396">
            <w:pPr>
              <w:widowControl w:val="0"/>
              <w:spacing w:after="0" w:line="240" w:lineRule="auto"/>
              <w:contextualSpacing/>
              <w:rPr>
                <w:rFonts w:ascii="Times New Roman" w:hAnsi="Times New Roman" w:cs="Times New Roman"/>
                <w:sz w:val="24"/>
                <w:szCs w:val="24"/>
                <w:lang w:val="uk-UA" w:eastAsia="uk-UA"/>
              </w:rPr>
            </w:pPr>
            <w:r w:rsidRPr="004F44A7">
              <w:rPr>
                <w:rFonts w:ascii="Times New Roman" w:hAnsi="Times New Roman" w:cs="Times New Roman"/>
                <w:sz w:val="24"/>
                <w:szCs w:val="24"/>
                <w:lang w:val="uk-UA" w:eastAsia="uk-UA"/>
              </w:rPr>
              <w:t>3.1</w:t>
            </w:r>
          </w:p>
        </w:tc>
        <w:tc>
          <w:tcPr>
            <w:tcW w:w="2944" w:type="dxa"/>
          </w:tcPr>
          <w:p w:rsidR="005944B8" w:rsidRPr="004F44A7" w:rsidRDefault="005944B8" w:rsidP="00320396">
            <w:pPr>
              <w:pStyle w:val="2"/>
              <w:spacing w:before="0" w:line="240" w:lineRule="auto"/>
              <w:rPr>
                <w:rFonts w:ascii="Times New Roman" w:hAnsi="Times New Roman" w:cs="Times New Roman"/>
                <w:b/>
                <w:i/>
                <w:color w:val="auto"/>
                <w:sz w:val="24"/>
                <w:szCs w:val="24"/>
                <w:lang w:val="uk-UA" w:eastAsia="uk-UA"/>
              </w:rPr>
            </w:pPr>
            <w:r w:rsidRPr="004F44A7">
              <w:rPr>
                <w:rFonts w:ascii="Times New Roman" w:hAnsi="Times New Roman" w:cs="Times New Roman"/>
                <w:color w:val="auto"/>
                <w:sz w:val="24"/>
                <w:szCs w:val="24"/>
                <w:lang w:val="uk-UA" w:eastAsia="uk-UA"/>
              </w:rPr>
              <w:t>джерело фінансування</w:t>
            </w:r>
          </w:p>
        </w:tc>
        <w:tc>
          <w:tcPr>
            <w:tcW w:w="6804" w:type="dxa"/>
          </w:tcPr>
          <w:p w:rsidR="005944B8" w:rsidRPr="004F44A7" w:rsidRDefault="001C5973" w:rsidP="00320396">
            <w:pPr>
              <w:pStyle w:val="af6"/>
              <w:spacing w:before="0" w:beforeAutospacing="0" w:after="0" w:afterAutospacing="0"/>
              <w:jc w:val="both"/>
              <w:rPr>
                <w:lang w:val="uk-UA"/>
              </w:rPr>
            </w:pPr>
            <w:r>
              <w:rPr>
                <w:lang w:val="uk-UA"/>
              </w:rPr>
              <w:t>Власний бюджет (кошти від господарської діяльності підприємства).</w:t>
            </w:r>
          </w:p>
        </w:tc>
      </w:tr>
      <w:tr w:rsidR="005944B8" w:rsidRPr="00FF2B17" w:rsidTr="00320396">
        <w:trPr>
          <w:trHeight w:val="848"/>
        </w:trPr>
        <w:tc>
          <w:tcPr>
            <w:tcW w:w="566" w:type="dxa"/>
          </w:tcPr>
          <w:p w:rsidR="005944B8" w:rsidRPr="004F44A7" w:rsidRDefault="005944B8" w:rsidP="00320396">
            <w:pPr>
              <w:widowControl w:val="0"/>
              <w:spacing w:after="0" w:line="240" w:lineRule="auto"/>
              <w:contextualSpacing/>
              <w:rPr>
                <w:rFonts w:ascii="Times New Roman" w:hAnsi="Times New Roman" w:cs="Times New Roman"/>
                <w:sz w:val="24"/>
                <w:szCs w:val="24"/>
                <w:lang w:val="uk-UA" w:eastAsia="uk-UA"/>
              </w:rPr>
            </w:pPr>
            <w:r w:rsidRPr="004F44A7">
              <w:rPr>
                <w:rFonts w:ascii="Times New Roman" w:hAnsi="Times New Roman" w:cs="Times New Roman"/>
                <w:sz w:val="24"/>
                <w:szCs w:val="24"/>
                <w:lang w:val="uk-UA" w:eastAsia="uk-UA"/>
              </w:rPr>
              <w:t>3.2</w:t>
            </w:r>
          </w:p>
        </w:tc>
        <w:tc>
          <w:tcPr>
            <w:tcW w:w="2944" w:type="dxa"/>
          </w:tcPr>
          <w:p w:rsidR="005944B8" w:rsidRPr="004F44A7" w:rsidRDefault="00C24D56" w:rsidP="00320396">
            <w:pPr>
              <w:pStyle w:val="2"/>
              <w:spacing w:before="0" w:line="240" w:lineRule="auto"/>
              <w:rPr>
                <w:rFonts w:ascii="Times New Roman" w:hAnsi="Times New Roman" w:cs="Times New Roman"/>
                <w:b/>
                <w:i/>
                <w:color w:val="auto"/>
                <w:sz w:val="24"/>
                <w:szCs w:val="24"/>
                <w:lang w:val="uk-UA" w:eastAsia="uk-UA"/>
              </w:rPr>
            </w:pPr>
            <w:r>
              <w:rPr>
                <w:rFonts w:ascii="Times New Roman" w:hAnsi="Times New Roman" w:cs="Times New Roman"/>
                <w:color w:val="auto"/>
                <w:sz w:val="24"/>
                <w:szCs w:val="24"/>
                <w:lang w:val="uk-UA"/>
              </w:rPr>
              <w:t>О</w:t>
            </w:r>
            <w:r w:rsidR="005944B8" w:rsidRPr="004F44A7">
              <w:rPr>
                <w:rFonts w:ascii="Times New Roman" w:hAnsi="Times New Roman" w:cs="Times New Roman"/>
                <w:color w:val="auto"/>
                <w:sz w:val="24"/>
                <w:szCs w:val="24"/>
                <w:lang w:val="uk-UA"/>
              </w:rPr>
              <w:t>чікувана вартість предмету закупівлі</w:t>
            </w:r>
          </w:p>
        </w:tc>
        <w:tc>
          <w:tcPr>
            <w:tcW w:w="6804" w:type="dxa"/>
          </w:tcPr>
          <w:p w:rsidR="001C5973" w:rsidRPr="001C5973" w:rsidRDefault="001C5973" w:rsidP="001C5973">
            <w:pPr>
              <w:spacing w:after="0" w:line="240" w:lineRule="auto"/>
              <w:rPr>
                <w:rFonts w:ascii="Times New Roman" w:hAnsi="Times New Roman" w:cs="Times New Roman"/>
                <w:sz w:val="24"/>
                <w:szCs w:val="24"/>
                <w:lang w:val="uk-UA"/>
              </w:rPr>
            </w:pPr>
            <w:r w:rsidRPr="001C5973">
              <w:rPr>
                <w:rFonts w:ascii="Times New Roman" w:hAnsi="Times New Roman" w:cs="Times New Roman"/>
                <w:sz w:val="24"/>
                <w:szCs w:val="24"/>
                <w:lang w:val="uk-UA"/>
              </w:rPr>
              <w:t>Загальна очікувана вартість предмета закупівлі:</w:t>
            </w:r>
          </w:p>
          <w:p w:rsidR="001C5973" w:rsidRPr="001C5973" w:rsidRDefault="001C5973" w:rsidP="001C5973">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2</w:t>
            </w:r>
            <w:r w:rsidRPr="001C5973">
              <w:rPr>
                <w:rFonts w:ascii="Times New Roman" w:hAnsi="Times New Roman" w:cs="Times New Roman"/>
                <w:b/>
                <w:sz w:val="24"/>
                <w:szCs w:val="24"/>
                <w:lang w:val="uk-UA"/>
              </w:rPr>
              <w:t xml:space="preserve"> </w:t>
            </w:r>
            <w:r>
              <w:rPr>
                <w:rFonts w:ascii="Times New Roman" w:hAnsi="Times New Roman" w:cs="Times New Roman"/>
                <w:b/>
                <w:sz w:val="24"/>
                <w:szCs w:val="24"/>
                <w:lang w:val="uk-UA"/>
              </w:rPr>
              <w:t>70</w:t>
            </w:r>
            <w:r w:rsidRPr="001C5973">
              <w:rPr>
                <w:rFonts w:ascii="Times New Roman" w:hAnsi="Times New Roman" w:cs="Times New Roman"/>
                <w:b/>
                <w:sz w:val="24"/>
                <w:szCs w:val="24"/>
                <w:lang w:val="uk-UA"/>
              </w:rPr>
              <w:t>8 000,00 грн.</w:t>
            </w:r>
            <w:r>
              <w:rPr>
                <w:rFonts w:ascii="Times New Roman" w:hAnsi="Times New Roman" w:cs="Times New Roman"/>
                <w:sz w:val="24"/>
                <w:szCs w:val="24"/>
                <w:lang w:val="uk-UA"/>
              </w:rPr>
              <w:t xml:space="preserve"> (два</w:t>
            </w:r>
            <w:r w:rsidRPr="001C5973">
              <w:rPr>
                <w:rFonts w:ascii="Times New Roman" w:hAnsi="Times New Roman" w:cs="Times New Roman"/>
                <w:sz w:val="24"/>
                <w:szCs w:val="24"/>
                <w:lang w:val="uk-UA"/>
              </w:rPr>
              <w:t xml:space="preserve"> мільйон</w:t>
            </w:r>
            <w:r>
              <w:rPr>
                <w:rFonts w:ascii="Times New Roman" w:hAnsi="Times New Roman" w:cs="Times New Roman"/>
                <w:sz w:val="24"/>
                <w:szCs w:val="24"/>
                <w:lang w:val="uk-UA"/>
              </w:rPr>
              <w:t>и сімсот вісім</w:t>
            </w:r>
            <w:r w:rsidRPr="001C5973">
              <w:rPr>
                <w:rFonts w:ascii="Times New Roman" w:hAnsi="Times New Roman" w:cs="Times New Roman"/>
                <w:sz w:val="24"/>
                <w:szCs w:val="24"/>
                <w:lang w:val="uk-UA"/>
              </w:rPr>
              <w:t xml:space="preserve"> тисяч гривень 00 коп.) </w:t>
            </w:r>
            <w:r w:rsidRPr="001C5973">
              <w:rPr>
                <w:rFonts w:ascii="Times New Roman" w:hAnsi="Times New Roman" w:cs="Times New Roman"/>
                <w:b/>
                <w:sz w:val="24"/>
                <w:szCs w:val="24"/>
                <w:lang w:val="uk-UA"/>
              </w:rPr>
              <w:t>з  ПДВ.</w:t>
            </w:r>
          </w:p>
          <w:p w:rsidR="005944B8" w:rsidRPr="001C5973" w:rsidRDefault="001C5973" w:rsidP="001C5973">
            <w:pPr>
              <w:spacing w:after="0" w:line="240" w:lineRule="auto"/>
              <w:jc w:val="both"/>
              <w:rPr>
                <w:rFonts w:ascii="Times New Roman" w:hAnsi="Times New Roman" w:cs="Times New Roman"/>
                <w:sz w:val="24"/>
                <w:szCs w:val="24"/>
                <w:lang w:val="uk-UA"/>
              </w:rPr>
            </w:pPr>
            <w:r w:rsidRPr="001C5973">
              <w:rPr>
                <w:rFonts w:ascii="Times New Roman" w:hAnsi="Times New Roman" w:cs="Times New Roman"/>
                <w:sz w:val="24"/>
                <w:szCs w:val="24"/>
                <w:lang w:val="uk-UA"/>
              </w:rPr>
              <w:t>Замовник не бере до розгляду тендерну пропозицію учасника, ціна якої є вищою, ніж очікувана вартість предмета закупівлі.</w:t>
            </w:r>
          </w:p>
        </w:tc>
      </w:tr>
      <w:tr w:rsidR="005944B8" w:rsidRPr="00477AE0" w:rsidTr="00320396">
        <w:trPr>
          <w:trHeight w:val="520"/>
        </w:trPr>
        <w:tc>
          <w:tcPr>
            <w:tcW w:w="566" w:type="dxa"/>
          </w:tcPr>
          <w:p w:rsidR="005944B8" w:rsidRPr="00C24D56" w:rsidRDefault="005944B8" w:rsidP="00320396">
            <w:pPr>
              <w:pStyle w:val="11"/>
              <w:widowControl w:val="0"/>
              <w:spacing w:line="240" w:lineRule="auto"/>
              <w:rPr>
                <w:rFonts w:ascii="Times New Roman" w:hAnsi="Times New Roman" w:cs="Times New Roman"/>
                <w:b/>
                <w:color w:val="auto"/>
                <w:sz w:val="24"/>
                <w:szCs w:val="24"/>
                <w:lang w:val="uk-UA"/>
              </w:rPr>
            </w:pPr>
            <w:r w:rsidRPr="00C24D56">
              <w:rPr>
                <w:rFonts w:ascii="Times New Roman" w:eastAsia="Times New Roman" w:hAnsi="Times New Roman" w:cs="Times New Roman"/>
                <w:b/>
                <w:color w:val="auto"/>
                <w:sz w:val="24"/>
                <w:szCs w:val="24"/>
                <w:lang w:val="uk-UA"/>
              </w:rPr>
              <w:t>4</w:t>
            </w:r>
          </w:p>
        </w:tc>
        <w:tc>
          <w:tcPr>
            <w:tcW w:w="2944" w:type="dxa"/>
          </w:tcPr>
          <w:p w:rsidR="005944B8" w:rsidRPr="00C24D56" w:rsidRDefault="005944B8" w:rsidP="00320396">
            <w:pPr>
              <w:pStyle w:val="11"/>
              <w:widowControl w:val="0"/>
              <w:spacing w:line="240" w:lineRule="auto"/>
              <w:rPr>
                <w:rFonts w:ascii="Times New Roman" w:hAnsi="Times New Roman" w:cs="Times New Roman"/>
                <w:b/>
                <w:color w:val="auto"/>
                <w:sz w:val="24"/>
                <w:szCs w:val="24"/>
                <w:lang w:val="uk-UA"/>
              </w:rPr>
            </w:pPr>
            <w:r w:rsidRPr="00C24D56">
              <w:rPr>
                <w:rFonts w:ascii="Times New Roman" w:eastAsia="Times New Roman" w:hAnsi="Times New Roman" w:cs="Times New Roman"/>
                <w:b/>
                <w:color w:val="auto"/>
                <w:sz w:val="24"/>
                <w:szCs w:val="24"/>
                <w:lang w:val="uk-UA"/>
              </w:rPr>
              <w:t>Інформація про предмет закупівлі</w:t>
            </w:r>
          </w:p>
        </w:tc>
        <w:tc>
          <w:tcPr>
            <w:tcW w:w="6804" w:type="dxa"/>
          </w:tcPr>
          <w:p w:rsidR="005944B8" w:rsidRPr="004F44A7" w:rsidRDefault="005944B8" w:rsidP="00320396">
            <w:pPr>
              <w:pStyle w:val="11"/>
              <w:widowControl w:val="0"/>
              <w:spacing w:line="240" w:lineRule="auto"/>
              <w:jc w:val="both"/>
              <w:rPr>
                <w:rFonts w:ascii="Times New Roman" w:hAnsi="Times New Roman" w:cs="Times New Roman"/>
                <w:color w:val="auto"/>
                <w:sz w:val="24"/>
                <w:szCs w:val="24"/>
                <w:lang w:val="uk-UA"/>
              </w:rPr>
            </w:pPr>
          </w:p>
        </w:tc>
      </w:tr>
      <w:tr w:rsidR="005944B8" w:rsidRPr="00A10955" w:rsidTr="00320396">
        <w:trPr>
          <w:trHeight w:val="622"/>
        </w:trPr>
        <w:tc>
          <w:tcPr>
            <w:tcW w:w="566"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4.1</w:t>
            </w:r>
          </w:p>
        </w:tc>
        <w:tc>
          <w:tcPr>
            <w:tcW w:w="2944" w:type="dxa"/>
          </w:tcPr>
          <w:p w:rsidR="005944B8" w:rsidRPr="004F44A7" w:rsidRDefault="005944B8" w:rsidP="00320396">
            <w:pPr>
              <w:pStyle w:val="11"/>
              <w:widowControl w:val="0"/>
              <w:spacing w:line="240" w:lineRule="auto"/>
              <w:ind w:left="-9"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назва предмета закупівлі</w:t>
            </w:r>
          </w:p>
        </w:tc>
        <w:tc>
          <w:tcPr>
            <w:tcW w:w="6804" w:type="dxa"/>
          </w:tcPr>
          <w:p w:rsidR="005944B8" w:rsidRPr="004F44A7" w:rsidRDefault="00276C95" w:rsidP="00320396">
            <w:pPr>
              <w:pStyle w:val="FR1"/>
              <w:ind w:left="0"/>
              <w:rPr>
                <w:noProof/>
                <w:sz w:val="24"/>
                <w:szCs w:val="24"/>
              </w:rPr>
            </w:pPr>
            <w:r>
              <w:rPr>
                <w:b/>
                <w:sz w:val="24"/>
                <w:szCs w:val="24"/>
              </w:rPr>
              <w:t>Автобус</w:t>
            </w:r>
            <w:r w:rsidR="00C9683D" w:rsidRPr="00D71F30">
              <w:rPr>
                <w:b/>
                <w:sz w:val="24"/>
                <w:szCs w:val="24"/>
              </w:rPr>
              <w:t xml:space="preserve"> спеціалізованого призначення</w:t>
            </w:r>
            <w:r w:rsidR="0058735A">
              <w:rPr>
                <w:b/>
                <w:noProof/>
                <w:sz w:val="24"/>
                <w:szCs w:val="24"/>
              </w:rPr>
              <w:t>,</w:t>
            </w:r>
            <w:r w:rsidR="005944B8" w:rsidRPr="004F44A7">
              <w:rPr>
                <w:b/>
                <w:noProof/>
                <w:sz w:val="24"/>
                <w:szCs w:val="24"/>
              </w:rPr>
              <w:t xml:space="preserve"> </w:t>
            </w:r>
            <w:r w:rsidR="005944B8" w:rsidRPr="004F44A7">
              <w:rPr>
                <w:noProof/>
                <w:sz w:val="24"/>
                <w:szCs w:val="24"/>
              </w:rPr>
              <w:t xml:space="preserve">Код за ДК 021:2015 (CPV) </w:t>
            </w:r>
            <w:r w:rsidR="00C9683D">
              <w:rPr>
                <w:noProof/>
                <w:sz w:val="24"/>
                <w:szCs w:val="24"/>
              </w:rPr>
              <w:t xml:space="preserve">«Єдиний закупівельний словник» - </w:t>
            </w:r>
            <w:r w:rsidR="005944B8" w:rsidRPr="004F44A7">
              <w:rPr>
                <w:noProof/>
                <w:sz w:val="24"/>
                <w:szCs w:val="24"/>
              </w:rPr>
              <w:t xml:space="preserve">ДК 021:2015: </w:t>
            </w:r>
            <w:r w:rsidR="00C9683D" w:rsidRPr="00C9683D">
              <w:rPr>
                <w:sz w:val="24"/>
                <w:szCs w:val="24"/>
              </w:rPr>
              <w:t>34120000-4</w:t>
            </w:r>
            <w:r w:rsidR="00C9683D" w:rsidRPr="00C9683D">
              <w:rPr>
                <w:color w:val="000000"/>
                <w:sz w:val="24"/>
                <w:szCs w:val="24"/>
              </w:rPr>
              <w:t xml:space="preserve"> «</w:t>
            </w:r>
            <w:proofErr w:type="spellStart"/>
            <w:r w:rsidR="00C9683D" w:rsidRPr="00C9683D">
              <w:rPr>
                <w:sz w:val="24"/>
                <w:szCs w:val="24"/>
              </w:rPr>
              <w:t>Мототранспортні</w:t>
            </w:r>
            <w:proofErr w:type="spellEnd"/>
            <w:r w:rsidR="00C9683D" w:rsidRPr="00C9683D">
              <w:rPr>
                <w:sz w:val="24"/>
                <w:szCs w:val="24"/>
              </w:rPr>
              <w:t xml:space="preserve"> засоби для перевезення 10 і більше осіб»</w:t>
            </w:r>
            <w:r w:rsidR="00C9683D">
              <w:rPr>
                <w:sz w:val="24"/>
                <w:szCs w:val="24"/>
              </w:rPr>
              <w:t>.</w:t>
            </w:r>
          </w:p>
          <w:p w:rsidR="005944B8" w:rsidRPr="004F44A7" w:rsidRDefault="005944B8" w:rsidP="00320396">
            <w:pPr>
              <w:spacing w:after="0" w:line="240" w:lineRule="auto"/>
              <w:jc w:val="both"/>
              <w:rPr>
                <w:rFonts w:ascii="Times New Roman" w:hAnsi="Times New Roman" w:cs="Times New Roman"/>
                <w:b/>
                <w:bCs/>
                <w:sz w:val="24"/>
                <w:szCs w:val="24"/>
                <w:lang w:val="uk-UA"/>
              </w:rPr>
            </w:pPr>
            <w:r w:rsidRPr="004F44A7">
              <w:rPr>
                <w:rFonts w:ascii="Times New Roman" w:hAnsi="Times New Roman" w:cs="Times New Roman"/>
                <w:sz w:val="24"/>
                <w:szCs w:val="24"/>
                <w:shd w:val="clear" w:color="auto" w:fill="FFFFFF"/>
                <w:lang w:val="uk-UA"/>
              </w:rPr>
              <w:t xml:space="preserve">Код товару, визначений згідно з Єдиним закупівельним словником, що найбільше відповідає назві номенклатурної позиції предмета закупівлі - </w:t>
            </w:r>
            <w:r w:rsidR="00C9683D">
              <w:rPr>
                <w:rFonts w:ascii="Times New Roman" w:eastAsia="Times New Roman" w:hAnsi="Times New Roman" w:cs="Times New Roman"/>
                <w:sz w:val="24"/>
                <w:szCs w:val="24"/>
                <w:lang w:val="uk-UA" w:eastAsia="ru-RU"/>
              </w:rPr>
              <w:t>ДК 021:2015</w:t>
            </w:r>
            <w:r w:rsidRPr="004F44A7">
              <w:rPr>
                <w:lang w:val="uk-UA"/>
              </w:rPr>
              <w:t xml:space="preserve"> </w:t>
            </w:r>
            <w:r w:rsidR="00836A88">
              <w:rPr>
                <w:rFonts w:ascii="Times New Roman" w:eastAsia="Times New Roman" w:hAnsi="Times New Roman" w:cs="Times New Roman"/>
                <w:sz w:val="24"/>
                <w:szCs w:val="24"/>
                <w:lang w:val="uk-UA" w:eastAsia="ru-RU"/>
              </w:rPr>
              <w:t xml:space="preserve"> </w:t>
            </w:r>
            <w:r w:rsidR="00C9683D" w:rsidRPr="00C9683D">
              <w:rPr>
                <w:rFonts w:ascii="Times New Roman" w:hAnsi="Times New Roman"/>
                <w:sz w:val="24"/>
                <w:szCs w:val="24"/>
                <w:lang w:val="uk-UA"/>
              </w:rPr>
              <w:t>34120000-4</w:t>
            </w:r>
            <w:r w:rsidR="00C9683D" w:rsidRPr="00C9683D">
              <w:rPr>
                <w:rFonts w:ascii="Times New Roman" w:hAnsi="Times New Roman"/>
                <w:color w:val="000000"/>
                <w:sz w:val="24"/>
                <w:szCs w:val="24"/>
                <w:lang w:val="uk-UA"/>
              </w:rPr>
              <w:t xml:space="preserve"> «</w:t>
            </w:r>
            <w:proofErr w:type="spellStart"/>
            <w:r w:rsidR="00C9683D" w:rsidRPr="00C9683D">
              <w:rPr>
                <w:rFonts w:ascii="Times New Roman" w:hAnsi="Times New Roman"/>
                <w:sz w:val="24"/>
                <w:szCs w:val="24"/>
                <w:lang w:val="uk-UA"/>
              </w:rPr>
              <w:t>Мототранспортні</w:t>
            </w:r>
            <w:proofErr w:type="spellEnd"/>
            <w:r w:rsidR="00C9683D" w:rsidRPr="00C9683D">
              <w:rPr>
                <w:rFonts w:ascii="Times New Roman" w:hAnsi="Times New Roman"/>
                <w:sz w:val="24"/>
                <w:szCs w:val="24"/>
                <w:lang w:val="uk-UA"/>
              </w:rPr>
              <w:t xml:space="preserve"> засоби для перевезення 10 і більше осіб»</w:t>
            </w:r>
            <w:r w:rsidRPr="004F44A7">
              <w:rPr>
                <w:rFonts w:ascii="Times New Roman" w:hAnsi="Times New Roman" w:cs="Times New Roman"/>
                <w:sz w:val="24"/>
                <w:szCs w:val="24"/>
                <w:lang w:val="uk-UA"/>
              </w:rPr>
              <w:t xml:space="preserve">  </w:t>
            </w:r>
          </w:p>
        </w:tc>
      </w:tr>
      <w:tr w:rsidR="005944B8" w:rsidRPr="004F44A7" w:rsidTr="00320396">
        <w:trPr>
          <w:trHeight w:val="520"/>
        </w:trPr>
        <w:tc>
          <w:tcPr>
            <w:tcW w:w="566"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4.2</w:t>
            </w:r>
          </w:p>
        </w:tc>
        <w:tc>
          <w:tcPr>
            <w:tcW w:w="2944" w:type="dxa"/>
          </w:tcPr>
          <w:p w:rsidR="005944B8" w:rsidRPr="004F44A7" w:rsidRDefault="005944B8" w:rsidP="00320396">
            <w:pPr>
              <w:pStyle w:val="11"/>
              <w:widowControl w:val="0"/>
              <w:spacing w:line="240" w:lineRule="auto"/>
              <w:ind w:left="-9"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w:t>
            </w:r>
            <w:r w:rsidRPr="004F44A7">
              <w:rPr>
                <w:rFonts w:ascii="Times New Roman" w:eastAsia="Times New Roman" w:hAnsi="Times New Roman" w:cs="Times New Roman"/>
                <w:color w:val="auto"/>
                <w:sz w:val="24"/>
                <w:szCs w:val="24"/>
                <w:lang w:val="uk-UA"/>
              </w:rPr>
              <w:lastRenderedPageBreak/>
              <w:t xml:space="preserve">тендерні пропозиції </w:t>
            </w:r>
          </w:p>
        </w:tc>
        <w:tc>
          <w:tcPr>
            <w:tcW w:w="6804" w:type="dxa"/>
          </w:tcPr>
          <w:p w:rsidR="005944B8" w:rsidRPr="004F44A7" w:rsidRDefault="005944B8" w:rsidP="00320396">
            <w:pPr>
              <w:pStyle w:val="11"/>
              <w:widowControl w:val="0"/>
              <w:spacing w:line="240" w:lineRule="auto"/>
              <w:jc w:val="both"/>
              <w:rPr>
                <w:rFonts w:ascii="Times New Roman" w:eastAsia="Times New Roman" w:hAnsi="Times New Roman"/>
                <w:b/>
                <w:bCs/>
                <w:color w:val="auto"/>
                <w:kern w:val="3"/>
                <w:sz w:val="24"/>
                <w:szCs w:val="24"/>
                <w:lang w:val="uk-UA" w:eastAsia="zh-CN" w:bidi="hi-IN"/>
              </w:rPr>
            </w:pPr>
            <w:r w:rsidRPr="004F44A7">
              <w:rPr>
                <w:rFonts w:ascii="Times New Roman" w:eastAsia="Times New Roman" w:hAnsi="Times New Roman" w:cs="Times New Roman"/>
                <w:color w:val="auto"/>
                <w:sz w:val="24"/>
                <w:szCs w:val="24"/>
                <w:lang w:val="uk-UA"/>
              </w:rPr>
              <w:lastRenderedPageBreak/>
              <w:t>Закупівля не передбачає поділу на лоти. Тендерна пропозиція подається щодо предмету закупівлі в</w:t>
            </w:r>
            <w:r w:rsidR="00870C97">
              <w:rPr>
                <w:rFonts w:ascii="Times New Roman" w:eastAsia="Times New Roman" w:hAnsi="Times New Roman" w:cs="Times New Roman"/>
                <w:color w:val="auto"/>
                <w:sz w:val="24"/>
                <w:szCs w:val="24"/>
                <w:lang w:val="uk-UA"/>
              </w:rPr>
              <w:t xml:space="preserve"> </w:t>
            </w:r>
            <w:r w:rsidRPr="004F44A7">
              <w:rPr>
                <w:rFonts w:ascii="Times New Roman" w:eastAsia="Times New Roman" w:hAnsi="Times New Roman" w:cs="Times New Roman"/>
                <w:color w:val="auto"/>
                <w:sz w:val="24"/>
                <w:szCs w:val="24"/>
                <w:lang w:val="uk-UA"/>
              </w:rPr>
              <w:t>цілому.</w:t>
            </w:r>
          </w:p>
          <w:p w:rsidR="005944B8" w:rsidRPr="004F44A7" w:rsidRDefault="005944B8" w:rsidP="00320396">
            <w:pPr>
              <w:spacing w:after="0" w:line="240" w:lineRule="auto"/>
              <w:rPr>
                <w:rFonts w:ascii="Times New Roman" w:hAnsi="Times New Roman" w:cs="Times New Roman"/>
                <w:sz w:val="24"/>
                <w:szCs w:val="24"/>
                <w:lang w:val="uk-UA"/>
              </w:rPr>
            </w:pPr>
          </w:p>
        </w:tc>
      </w:tr>
      <w:tr w:rsidR="005944B8" w:rsidRPr="00A10955" w:rsidTr="00320396">
        <w:trPr>
          <w:trHeight w:val="557"/>
        </w:trPr>
        <w:tc>
          <w:tcPr>
            <w:tcW w:w="566"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lastRenderedPageBreak/>
              <w:t>4.3</w:t>
            </w:r>
          </w:p>
        </w:tc>
        <w:tc>
          <w:tcPr>
            <w:tcW w:w="2944" w:type="dxa"/>
          </w:tcPr>
          <w:p w:rsidR="005944B8" w:rsidRPr="004F44A7" w:rsidRDefault="005944B8" w:rsidP="00320396">
            <w:pPr>
              <w:pStyle w:val="11"/>
              <w:widowControl w:val="0"/>
              <w:spacing w:line="240" w:lineRule="auto"/>
              <w:ind w:left="-9" w:right="113"/>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804" w:type="dxa"/>
          </w:tcPr>
          <w:p w:rsidR="00477AE0" w:rsidRPr="00477AE0" w:rsidRDefault="00477AE0" w:rsidP="00276C95">
            <w:pPr>
              <w:spacing w:after="0" w:line="240" w:lineRule="auto"/>
              <w:ind w:right="113"/>
              <w:jc w:val="both"/>
              <w:rPr>
                <w:rFonts w:ascii="Times New Roman" w:hAnsi="Times New Roman"/>
                <w:color w:val="000000"/>
                <w:sz w:val="24"/>
                <w:szCs w:val="24"/>
                <w:lang w:val="uk-UA"/>
              </w:rPr>
            </w:pPr>
            <w:r w:rsidRPr="00477AE0">
              <w:rPr>
                <w:rFonts w:ascii="Times New Roman" w:hAnsi="Times New Roman"/>
                <w:color w:val="000000"/>
                <w:sz w:val="24"/>
                <w:szCs w:val="24"/>
                <w:lang w:val="uk-UA"/>
              </w:rPr>
              <w:t>*Місце поставки: Полтавська область</w:t>
            </w:r>
            <w:r w:rsidR="00A359FE">
              <w:rPr>
                <w:rFonts w:ascii="Times New Roman" w:hAnsi="Times New Roman"/>
                <w:color w:val="000000"/>
                <w:sz w:val="24"/>
                <w:szCs w:val="24"/>
                <w:lang w:val="uk-UA"/>
              </w:rPr>
              <w:t xml:space="preserve"> м. Полтава</w:t>
            </w:r>
            <w:r w:rsidRPr="00477AE0">
              <w:rPr>
                <w:rFonts w:ascii="Times New Roman" w:hAnsi="Times New Roman"/>
                <w:color w:val="000000"/>
                <w:sz w:val="24"/>
                <w:szCs w:val="24"/>
                <w:lang w:val="uk-UA"/>
              </w:rPr>
              <w:t>.</w:t>
            </w:r>
          </w:p>
          <w:p w:rsidR="005944B8" w:rsidRPr="004F44A7" w:rsidRDefault="00477AE0" w:rsidP="00320396">
            <w:pPr>
              <w:pStyle w:val="11"/>
              <w:widowControl w:val="0"/>
              <w:spacing w:line="240" w:lineRule="auto"/>
              <w:jc w:val="both"/>
              <w:rPr>
                <w:rFonts w:ascii="Times New Roman" w:hAnsi="Times New Roman" w:cs="Times New Roman"/>
                <w:color w:val="auto"/>
                <w:sz w:val="24"/>
                <w:szCs w:val="24"/>
                <w:lang w:val="uk-UA"/>
              </w:rPr>
            </w:pPr>
            <w:r>
              <w:rPr>
                <w:rFonts w:ascii="Times New Roman" w:eastAsia="Times New Roman" w:hAnsi="Times New Roman" w:cs="Times New Roman"/>
                <w:i/>
                <w:sz w:val="20"/>
                <w:szCs w:val="20"/>
                <w:highlight w:val="white"/>
              </w:rPr>
              <w:t>*</w:t>
            </w:r>
            <w:proofErr w:type="gramStart"/>
            <w:r w:rsidRPr="00477AE0">
              <w:rPr>
                <w:rFonts w:ascii="Times New Roman" w:eastAsia="Times New Roman" w:hAnsi="Times New Roman" w:cs="Times New Roman"/>
                <w:i/>
                <w:sz w:val="20"/>
                <w:szCs w:val="20"/>
                <w:highlight w:val="white"/>
                <w:lang w:val="uk-UA"/>
              </w:rPr>
              <w:t>У</w:t>
            </w:r>
            <w:proofErr w:type="gramEnd"/>
            <w:r w:rsidRPr="00477AE0">
              <w:rPr>
                <w:rFonts w:ascii="Times New Roman" w:eastAsia="Times New Roman" w:hAnsi="Times New Roman" w:cs="Times New Roman"/>
                <w:i/>
                <w:sz w:val="20"/>
                <w:szCs w:val="20"/>
                <w:highlight w:val="white"/>
                <w:lang w:val="uk-UA"/>
              </w:rPr>
              <w:t xml:space="preserve"> </w:t>
            </w:r>
            <w:proofErr w:type="gramStart"/>
            <w:r w:rsidRPr="00477AE0">
              <w:rPr>
                <w:rFonts w:ascii="Times New Roman" w:eastAsia="Times New Roman" w:hAnsi="Times New Roman" w:cs="Times New Roman"/>
                <w:i/>
                <w:sz w:val="20"/>
                <w:szCs w:val="20"/>
                <w:highlight w:val="white"/>
                <w:lang w:val="uk-UA"/>
              </w:rPr>
              <w:t>раз</w:t>
            </w:r>
            <w:proofErr w:type="gramEnd"/>
            <w:r w:rsidRPr="00477AE0">
              <w:rPr>
                <w:rFonts w:ascii="Times New Roman" w:eastAsia="Times New Roman" w:hAnsi="Times New Roman" w:cs="Times New Roman"/>
                <w:i/>
                <w:sz w:val="20"/>
                <w:szCs w:val="20"/>
                <w:highlight w:val="white"/>
                <w:lang w:val="uk-UA"/>
              </w:rPr>
              <w:t>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276C95" w:rsidRDefault="00276C95" w:rsidP="0032039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right="142"/>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Кількість: 1 автобус</w:t>
            </w:r>
            <w:r w:rsidR="00477AE0">
              <w:rPr>
                <w:rFonts w:ascii="Times New Roman" w:eastAsia="Times New Roman" w:hAnsi="Times New Roman" w:cs="Times New Roman"/>
                <w:sz w:val="24"/>
                <w:szCs w:val="24"/>
                <w:shd w:val="clear" w:color="auto" w:fill="FFFFFF"/>
                <w:lang w:val="uk-UA" w:eastAsia="ru-RU"/>
              </w:rPr>
              <w:t>.</w:t>
            </w:r>
            <w:r w:rsidR="001F4A1C">
              <w:rPr>
                <w:rFonts w:ascii="Times New Roman" w:eastAsia="Times New Roman" w:hAnsi="Times New Roman" w:cs="Times New Roman"/>
                <w:sz w:val="24"/>
                <w:szCs w:val="24"/>
                <w:shd w:val="clear" w:color="auto" w:fill="FFFFFF"/>
                <w:lang w:val="uk-UA" w:eastAsia="ru-RU"/>
              </w:rPr>
              <w:t xml:space="preserve"> </w:t>
            </w:r>
          </w:p>
          <w:p w:rsidR="005944B8" w:rsidRPr="001F4A1C" w:rsidRDefault="005944B8" w:rsidP="0032039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right="142"/>
              <w:jc w:val="both"/>
              <w:rPr>
                <w:rFonts w:ascii="Times New Roman" w:eastAsia="Times New Roman" w:hAnsi="Times New Roman" w:cs="Times New Roman"/>
                <w:sz w:val="24"/>
                <w:szCs w:val="24"/>
                <w:shd w:val="clear" w:color="auto" w:fill="FFFFFF"/>
                <w:lang w:val="uk-UA" w:eastAsia="ru-RU"/>
              </w:rPr>
            </w:pPr>
            <w:r w:rsidRPr="004F44A7">
              <w:rPr>
                <w:rFonts w:ascii="Times New Roman" w:eastAsia="Calibri" w:hAnsi="Times New Roman" w:cs="Times New Roman"/>
                <w:sz w:val="24"/>
                <w:szCs w:val="24"/>
                <w:lang w:val="uk-UA"/>
              </w:rPr>
              <w:t xml:space="preserve">Детальна інформація про необхідні технічні, якісні та кількісні характеристики предмета закупівлі  викладені в </w:t>
            </w:r>
            <w:r w:rsidRPr="004F44A7">
              <w:rPr>
                <w:rFonts w:ascii="Times New Roman" w:eastAsia="Calibri" w:hAnsi="Times New Roman" w:cs="Times New Roman"/>
                <w:b/>
                <w:sz w:val="24"/>
                <w:szCs w:val="24"/>
                <w:lang w:val="uk-UA"/>
              </w:rPr>
              <w:t xml:space="preserve">Додатку </w:t>
            </w:r>
            <w:r w:rsidR="00A359FE">
              <w:rPr>
                <w:rFonts w:ascii="Times New Roman" w:eastAsia="Calibri" w:hAnsi="Times New Roman" w:cs="Times New Roman"/>
                <w:b/>
                <w:sz w:val="24"/>
                <w:szCs w:val="24"/>
                <w:lang w:val="uk-UA"/>
              </w:rPr>
              <w:t xml:space="preserve">№ </w:t>
            </w:r>
            <w:r w:rsidRPr="004F44A7">
              <w:rPr>
                <w:rFonts w:ascii="Times New Roman" w:eastAsia="Calibri" w:hAnsi="Times New Roman" w:cs="Times New Roman"/>
                <w:b/>
                <w:sz w:val="24"/>
                <w:szCs w:val="24"/>
                <w:lang w:val="uk-UA"/>
              </w:rPr>
              <w:t xml:space="preserve">3 </w:t>
            </w:r>
            <w:r w:rsidRPr="004F44A7">
              <w:rPr>
                <w:rFonts w:ascii="Times New Roman" w:eastAsia="Calibri" w:hAnsi="Times New Roman" w:cs="Times New Roman"/>
                <w:sz w:val="24"/>
                <w:szCs w:val="24"/>
                <w:lang w:val="uk-UA"/>
              </w:rPr>
              <w:t>до тендерної документації.</w:t>
            </w:r>
          </w:p>
        </w:tc>
      </w:tr>
      <w:tr w:rsidR="005944B8" w:rsidRPr="004F44A7" w:rsidTr="00320396">
        <w:trPr>
          <w:trHeight w:val="847"/>
        </w:trPr>
        <w:tc>
          <w:tcPr>
            <w:tcW w:w="566"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4.4</w:t>
            </w:r>
          </w:p>
        </w:tc>
        <w:tc>
          <w:tcPr>
            <w:tcW w:w="2944" w:type="dxa"/>
          </w:tcPr>
          <w:p w:rsidR="005944B8" w:rsidRPr="004F44A7" w:rsidRDefault="005944B8" w:rsidP="00320396">
            <w:pPr>
              <w:pStyle w:val="11"/>
              <w:widowControl w:val="0"/>
              <w:spacing w:line="240" w:lineRule="auto"/>
              <w:ind w:left="-9"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804" w:type="dxa"/>
          </w:tcPr>
          <w:p w:rsidR="005944B8" w:rsidRPr="00477AE0" w:rsidRDefault="005944B8" w:rsidP="00543E2E">
            <w:pPr>
              <w:tabs>
                <w:tab w:val="left" w:pos="2160"/>
                <w:tab w:val="left" w:pos="3600"/>
              </w:tabs>
              <w:spacing w:after="0" w:line="240" w:lineRule="auto"/>
              <w:jc w:val="both"/>
              <w:rPr>
                <w:rFonts w:ascii="Times New Roman" w:hAnsi="Times New Roman" w:cs="Times New Roman"/>
                <w:noProof/>
                <w:sz w:val="24"/>
                <w:szCs w:val="24"/>
                <w:lang w:val="uk-UA"/>
              </w:rPr>
            </w:pPr>
            <w:r w:rsidRPr="00477AE0">
              <w:rPr>
                <w:rFonts w:ascii="Times New Roman" w:hAnsi="Times New Roman" w:cs="Times New Roman"/>
                <w:noProof/>
                <w:sz w:val="24"/>
                <w:szCs w:val="24"/>
                <w:lang w:val="uk-UA"/>
              </w:rPr>
              <w:t xml:space="preserve"> </w:t>
            </w:r>
            <w:r w:rsidR="00477AE0" w:rsidRPr="00477AE0">
              <w:rPr>
                <w:rFonts w:ascii="Times New Roman" w:hAnsi="Times New Roman"/>
                <w:sz w:val="24"/>
                <w:szCs w:val="24"/>
                <w:lang w:val="uk-UA"/>
              </w:rPr>
              <w:t>З д</w:t>
            </w:r>
            <w:r w:rsidR="00543E2E">
              <w:rPr>
                <w:rFonts w:ascii="Times New Roman" w:hAnsi="Times New Roman"/>
                <w:sz w:val="24"/>
                <w:szCs w:val="24"/>
                <w:lang w:val="uk-UA"/>
              </w:rPr>
              <w:t xml:space="preserve">ати підписання договору до </w:t>
            </w:r>
            <w:r w:rsidR="001A59A2">
              <w:rPr>
                <w:rFonts w:ascii="Times New Roman" w:hAnsi="Times New Roman"/>
                <w:sz w:val="24"/>
                <w:szCs w:val="24"/>
                <w:lang w:val="uk-UA"/>
              </w:rPr>
              <w:t>0</w:t>
            </w:r>
            <w:r w:rsidR="00543E2E">
              <w:rPr>
                <w:rFonts w:ascii="Times New Roman" w:hAnsi="Times New Roman"/>
                <w:sz w:val="24"/>
                <w:szCs w:val="24"/>
                <w:lang w:val="uk-UA"/>
              </w:rPr>
              <w:t>1</w:t>
            </w:r>
            <w:r w:rsidR="001B100D">
              <w:rPr>
                <w:rFonts w:ascii="Times New Roman" w:hAnsi="Times New Roman"/>
                <w:sz w:val="24"/>
                <w:szCs w:val="24"/>
                <w:lang w:val="uk-UA"/>
              </w:rPr>
              <w:t>.0</w:t>
            </w:r>
            <w:r w:rsidR="00543E2E">
              <w:rPr>
                <w:rFonts w:ascii="Times New Roman" w:hAnsi="Times New Roman"/>
                <w:sz w:val="24"/>
                <w:szCs w:val="24"/>
                <w:lang w:val="uk-UA"/>
              </w:rPr>
              <w:t>3</w:t>
            </w:r>
            <w:r w:rsidR="00477AE0" w:rsidRPr="00477AE0">
              <w:rPr>
                <w:rFonts w:ascii="Times New Roman" w:hAnsi="Times New Roman"/>
                <w:sz w:val="24"/>
                <w:szCs w:val="24"/>
                <w:lang w:val="uk-UA"/>
              </w:rPr>
              <w:t>.202</w:t>
            </w:r>
            <w:r w:rsidR="00543E2E">
              <w:rPr>
                <w:rFonts w:ascii="Times New Roman" w:hAnsi="Times New Roman"/>
                <w:sz w:val="24"/>
                <w:szCs w:val="24"/>
                <w:lang w:val="uk-UA"/>
              </w:rPr>
              <w:t>4</w:t>
            </w:r>
            <w:r w:rsidR="00477AE0" w:rsidRPr="00477AE0">
              <w:rPr>
                <w:rFonts w:ascii="Times New Roman" w:hAnsi="Times New Roman"/>
                <w:sz w:val="24"/>
                <w:szCs w:val="24"/>
                <w:lang w:val="uk-UA"/>
              </w:rPr>
              <w:t xml:space="preserve"> р.</w:t>
            </w:r>
          </w:p>
        </w:tc>
      </w:tr>
      <w:tr w:rsidR="005944B8" w:rsidRPr="00A359FE" w:rsidTr="00320396">
        <w:trPr>
          <w:trHeight w:val="274"/>
        </w:trPr>
        <w:tc>
          <w:tcPr>
            <w:tcW w:w="566" w:type="dxa"/>
          </w:tcPr>
          <w:p w:rsidR="005944B8" w:rsidRPr="00524F03" w:rsidRDefault="005944B8" w:rsidP="00320396">
            <w:pPr>
              <w:pStyle w:val="11"/>
              <w:widowControl w:val="0"/>
              <w:spacing w:line="240" w:lineRule="auto"/>
              <w:rPr>
                <w:rFonts w:ascii="Times New Roman" w:hAnsi="Times New Roman" w:cs="Times New Roman"/>
                <w:b/>
                <w:color w:val="auto"/>
                <w:sz w:val="24"/>
                <w:szCs w:val="24"/>
                <w:lang w:val="uk-UA"/>
              </w:rPr>
            </w:pPr>
            <w:r w:rsidRPr="00524F03">
              <w:rPr>
                <w:rFonts w:ascii="Times New Roman" w:eastAsia="Times New Roman" w:hAnsi="Times New Roman" w:cs="Times New Roman"/>
                <w:b/>
                <w:color w:val="auto"/>
                <w:sz w:val="24"/>
                <w:szCs w:val="24"/>
                <w:lang w:val="uk-UA"/>
              </w:rPr>
              <w:t>5</w:t>
            </w:r>
          </w:p>
        </w:tc>
        <w:tc>
          <w:tcPr>
            <w:tcW w:w="2944" w:type="dxa"/>
          </w:tcPr>
          <w:p w:rsidR="005944B8" w:rsidRPr="00524F03" w:rsidRDefault="005944B8" w:rsidP="00320396">
            <w:pPr>
              <w:pStyle w:val="11"/>
              <w:widowControl w:val="0"/>
              <w:spacing w:line="240" w:lineRule="auto"/>
              <w:ind w:right="113"/>
              <w:jc w:val="both"/>
              <w:rPr>
                <w:rFonts w:ascii="Times New Roman" w:hAnsi="Times New Roman" w:cs="Times New Roman"/>
                <w:b/>
                <w:color w:val="auto"/>
                <w:sz w:val="24"/>
                <w:szCs w:val="24"/>
                <w:lang w:val="uk-UA"/>
              </w:rPr>
            </w:pPr>
            <w:r w:rsidRPr="00524F03">
              <w:rPr>
                <w:rFonts w:ascii="Times New Roman" w:eastAsia="Times New Roman" w:hAnsi="Times New Roman" w:cs="Times New Roman"/>
                <w:b/>
                <w:color w:val="auto"/>
                <w:sz w:val="24"/>
                <w:szCs w:val="24"/>
                <w:lang w:val="uk-UA"/>
              </w:rPr>
              <w:t>Недискримінація учасників</w:t>
            </w:r>
          </w:p>
        </w:tc>
        <w:tc>
          <w:tcPr>
            <w:tcW w:w="6804" w:type="dxa"/>
          </w:tcPr>
          <w:p w:rsidR="005944B8" w:rsidRPr="00A359FE" w:rsidRDefault="00A359FE" w:rsidP="00320396">
            <w:pPr>
              <w:pStyle w:val="11"/>
              <w:widowControl w:val="0"/>
              <w:spacing w:line="240" w:lineRule="auto"/>
              <w:jc w:val="both"/>
              <w:rPr>
                <w:rFonts w:ascii="Times New Roman" w:hAnsi="Times New Roman" w:cs="Times New Roman"/>
                <w:color w:val="auto"/>
                <w:sz w:val="24"/>
                <w:szCs w:val="24"/>
                <w:lang w:val="uk-UA" w:eastAsia="en-US"/>
              </w:rPr>
            </w:pPr>
            <w:r w:rsidRPr="00A359FE">
              <w:rPr>
                <w:rFonts w:ascii="Times New Roman" w:eastAsia="Times New Roman" w:hAnsi="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A359FE">
              <w:rPr>
                <w:rFonts w:ascii="Times New Roman" w:eastAsia="Times New Roman" w:hAnsi="Times New Roman" w:cs="Times New Roman"/>
                <w:bCs/>
                <w:sz w:val="24"/>
                <w:szCs w:val="24"/>
                <w:lang w:val="uk-UA" w:eastAsia="uk-UA"/>
              </w:rPr>
              <w:t>.</w:t>
            </w:r>
          </w:p>
        </w:tc>
      </w:tr>
      <w:tr w:rsidR="005944B8" w:rsidRPr="004F44A7" w:rsidTr="00320396">
        <w:trPr>
          <w:trHeight w:val="520"/>
        </w:trPr>
        <w:tc>
          <w:tcPr>
            <w:tcW w:w="566" w:type="dxa"/>
          </w:tcPr>
          <w:p w:rsidR="005944B8" w:rsidRPr="00524F03" w:rsidRDefault="005944B8" w:rsidP="00320396">
            <w:pPr>
              <w:pStyle w:val="11"/>
              <w:widowControl w:val="0"/>
              <w:spacing w:line="240" w:lineRule="auto"/>
              <w:rPr>
                <w:rFonts w:ascii="Times New Roman" w:hAnsi="Times New Roman" w:cs="Times New Roman"/>
                <w:b/>
                <w:color w:val="auto"/>
                <w:sz w:val="24"/>
                <w:szCs w:val="24"/>
                <w:lang w:val="uk-UA"/>
              </w:rPr>
            </w:pPr>
            <w:r w:rsidRPr="00524F03">
              <w:rPr>
                <w:rFonts w:ascii="Times New Roman" w:eastAsia="Times New Roman" w:hAnsi="Times New Roman" w:cs="Times New Roman"/>
                <w:b/>
                <w:color w:val="auto"/>
                <w:sz w:val="24"/>
                <w:szCs w:val="24"/>
                <w:lang w:val="uk-UA"/>
              </w:rPr>
              <w:t>6</w:t>
            </w:r>
          </w:p>
        </w:tc>
        <w:tc>
          <w:tcPr>
            <w:tcW w:w="2944" w:type="dxa"/>
          </w:tcPr>
          <w:p w:rsidR="005944B8" w:rsidRPr="00524F0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524F03">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804" w:type="dxa"/>
          </w:tcPr>
          <w:p w:rsidR="005944B8" w:rsidRPr="00A359FE" w:rsidRDefault="00A359FE" w:rsidP="00320396">
            <w:pPr>
              <w:pStyle w:val="11"/>
              <w:widowControl w:val="0"/>
              <w:spacing w:line="240" w:lineRule="auto"/>
              <w:jc w:val="both"/>
              <w:rPr>
                <w:rFonts w:ascii="Times New Roman" w:hAnsi="Times New Roman" w:cs="Times New Roman"/>
                <w:color w:val="auto"/>
                <w:sz w:val="24"/>
                <w:szCs w:val="24"/>
                <w:lang w:val="uk-UA"/>
              </w:rPr>
            </w:pPr>
            <w:r w:rsidRPr="00A359FE">
              <w:rPr>
                <w:rFonts w:ascii="Times New Roman" w:eastAsia="Times New Roman" w:hAnsi="Times New Roman" w:cs="Times New Roman"/>
                <w:sz w:val="24"/>
                <w:szCs w:val="24"/>
                <w:lang w:val="uk-UA"/>
              </w:rPr>
              <w:t>Валютою тендерної пропозиції є гривня.</w:t>
            </w:r>
            <w:r w:rsidRPr="00A359FE">
              <w:rPr>
                <w:rFonts w:ascii="Times New Roman" w:eastAsia="Times New Roman" w:hAnsi="Times New Roman" w:cs="Times New Roman"/>
                <w:lang w:val="uk-UA"/>
              </w:rPr>
              <w:t xml:space="preserve"> </w:t>
            </w:r>
            <w:r w:rsidRPr="00A359FE">
              <w:rPr>
                <w:rFonts w:ascii="Times New Roman" w:eastAsia="Times New Roman" w:hAnsi="Times New Roman" w:cs="Times New Roman"/>
                <w:b/>
                <w:i/>
                <w:sz w:val="24"/>
                <w:szCs w:val="24"/>
                <w:lang w:val="uk-UA"/>
              </w:rPr>
              <w:t>У разі якщо учасником процедури закупівлі є нерезидент</w:t>
            </w:r>
            <w:r w:rsidRPr="00A359FE">
              <w:rPr>
                <w:rFonts w:ascii="Times New Roman" w:eastAsia="Times New Roman" w:hAnsi="Times New Roman" w:cs="Times New Roman"/>
                <w:b/>
                <w:sz w:val="24"/>
                <w:szCs w:val="24"/>
                <w:lang w:val="uk-UA"/>
              </w:rPr>
              <w:t xml:space="preserve">,  </w:t>
            </w:r>
            <w:r w:rsidRPr="00A359FE">
              <w:rPr>
                <w:rFonts w:ascii="Times New Roman" w:eastAsia="Times New Roman" w:hAnsi="Times New Roman" w:cs="Times New Roman"/>
                <w:sz w:val="24"/>
                <w:szCs w:val="24"/>
                <w:lang w:val="uk-UA"/>
              </w:rPr>
              <w:t>такий учасник зазначає ціну пропозиції в електронній системі закупівель у валюті – гривня.</w:t>
            </w:r>
            <w:r w:rsidR="005944B8" w:rsidRPr="00A359FE">
              <w:rPr>
                <w:rFonts w:ascii="Times New Roman" w:hAnsi="Times New Roman" w:cs="Times New Roman"/>
                <w:color w:val="auto"/>
                <w:sz w:val="24"/>
                <w:szCs w:val="24"/>
                <w:lang w:val="uk-UA"/>
              </w:rPr>
              <w:t xml:space="preserve">  </w:t>
            </w:r>
          </w:p>
        </w:tc>
      </w:tr>
      <w:tr w:rsidR="005944B8" w:rsidRPr="00A10955" w:rsidTr="00320396">
        <w:trPr>
          <w:trHeight w:val="520"/>
        </w:trPr>
        <w:tc>
          <w:tcPr>
            <w:tcW w:w="566" w:type="dxa"/>
          </w:tcPr>
          <w:p w:rsidR="005944B8" w:rsidRPr="00524F03" w:rsidRDefault="005944B8" w:rsidP="00320396">
            <w:pPr>
              <w:pStyle w:val="11"/>
              <w:widowControl w:val="0"/>
              <w:spacing w:before="240" w:line="240" w:lineRule="auto"/>
              <w:rPr>
                <w:rFonts w:ascii="Times New Roman" w:hAnsi="Times New Roman" w:cs="Times New Roman"/>
                <w:b/>
                <w:color w:val="auto"/>
                <w:sz w:val="24"/>
                <w:szCs w:val="24"/>
                <w:lang w:val="uk-UA"/>
              </w:rPr>
            </w:pPr>
            <w:r w:rsidRPr="00524F03">
              <w:rPr>
                <w:rFonts w:ascii="Times New Roman" w:eastAsia="Times New Roman" w:hAnsi="Times New Roman" w:cs="Times New Roman"/>
                <w:b/>
                <w:color w:val="auto"/>
                <w:sz w:val="24"/>
                <w:szCs w:val="24"/>
                <w:lang w:val="uk-UA"/>
              </w:rPr>
              <w:t>7</w:t>
            </w:r>
          </w:p>
        </w:tc>
        <w:tc>
          <w:tcPr>
            <w:tcW w:w="2944" w:type="dxa"/>
            <w:vAlign w:val="center"/>
          </w:tcPr>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r w:rsidRPr="004156A5">
              <w:rPr>
                <w:rFonts w:ascii="Times New Roman" w:eastAsia="Times New Roman" w:hAnsi="Times New Roman" w:cs="Times New Roman"/>
                <w:b/>
                <w:bCs/>
                <w:sz w:val="24"/>
                <w:szCs w:val="24"/>
                <w:lang w:val="uk-UA" w:eastAsia="ar-SA"/>
              </w:rPr>
              <w:t>Інформація про мову (мови), якою (якими) повинно бути складено тендерні пропозиції</w:t>
            </w:r>
            <w:r w:rsidRPr="004156A5">
              <w:rPr>
                <w:rFonts w:ascii="Times New Roman" w:eastAsia="Times New Roman" w:hAnsi="Times New Roman" w:cs="Times New Roman"/>
                <w:sz w:val="24"/>
                <w:szCs w:val="24"/>
                <w:lang w:val="uk-UA" w:eastAsia="ar-SA"/>
              </w:rPr>
              <w:t> </w:t>
            </w: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P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5944B8" w:rsidRPr="004F44A7" w:rsidRDefault="005944B8" w:rsidP="00320396">
            <w:pPr>
              <w:pStyle w:val="11"/>
              <w:widowControl w:val="0"/>
              <w:spacing w:after="240" w:line="240" w:lineRule="auto"/>
              <w:ind w:right="113"/>
              <w:rPr>
                <w:rFonts w:ascii="Times New Roman" w:hAnsi="Times New Roman" w:cs="Times New Roman"/>
                <w:color w:val="auto"/>
                <w:sz w:val="24"/>
                <w:szCs w:val="24"/>
                <w:lang w:val="uk-UA"/>
              </w:rPr>
            </w:pPr>
          </w:p>
        </w:tc>
        <w:tc>
          <w:tcPr>
            <w:tcW w:w="6804" w:type="dxa"/>
          </w:tcPr>
          <w:p w:rsidR="00A359FE" w:rsidRPr="00A359FE" w:rsidRDefault="00A359FE" w:rsidP="00320396">
            <w:pPr>
              <w:widowControl w:val="0"/>
              <w:spacing w:after="0" w:line="240" w:lineRule="auto"/>
              <w:jc w:val="both"/>
              <w:rPr>
                <w:rFonts w:ascii="Times New Roman" w:eastAsia="Times New Roman" w:hAnsi="Times New Roman" w:cs="Times New Roman"/>
                <w:color w:val="000000"/>
                <w:sz w:val="24"/>
                <w:szCs w:val="24"/>
                <w:lang w:val="uk-UA"/>
              </w:rPr>
            </w:pPr>
            <w:r w:rsidRPr="00A359FE">
              <w:rPr>
                <w:rFonts w:ascii="Times New Roman" w:eastAsia="Times New Roman" w:hAnsi="Times New Roman" w:cs="Times New Roman"/>
                <w:color w:val="000000"/>
                <w:sz w:val="24"/>
                <w:szCs w:val="24"/>
                <w:lang w:val="uk-UA"/>
              </w:rPr>
              <w:lastRenderedPageBreak/>
              <w:t>Мова тендерної пропозиції – українська.</w:t>
            </w:r>
          </w:p>
          <w:p w:rsidR="004C1EBA" w:rsidRPr="00381A70" w:rsidRDefault="00A359FE" w:rsidP="00320396">
            <w:pPr>
              <w:pStyle w:val="11"/>
              <w:widowControl w:val="0"/>
              <w:spacing w:line="240" w:lineRule="auto"/>
              <w:jc w:val="both"/>
              <w:rPr>
                <w:rFonts w:ascii="Times New Roman" w:eastAsia="Times New Roman" w:hAnsi="Times New Roman" w:cs="Times New Roman"/>
                <w:sz w:val="24"/>
                <w:szCs w:val="24"/>
              </w:rPr>
            </w:pPr>
            <w:r w:rsidRPr="00A359FE">
              <w:rPr>
                <w:rFonts w:ascii="Times New Roman" w:eastAsia="Times New Roman" w:hAnsi="Times New Roman" w:cs="Times New Roman"/>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A359FE">
              <w:rPr>
                <w:rFonts w:ascii="Times New Roman" w:eastAsia="Times New Roman" w:hAnsi="Times New Roman" w:cs="Times New Roman"/>
                <w:sz w:val="24"/>
                <w:szCs w:val="24"/>
                <w:lang w:val="uk-UA"/>
              </w:rPr>
              <w:t>закуповуються</w:t>
            </w:r>
            <w:proofErr w:type="spellEnd"/>
            <w:r w:rsidRPr="00A359FE">
              <w:rPr>
                <w:rFonts w:ascii="Times New Roman" w:eastAsia="Times New Roman" w:hAnsi="Times New Roman" w:cs="Times New Roman"/>
                <w:sz w:val="24"/>
                <w:szCs w:val="24"/>
                <w:lang w:val="uk-UA"/>
              </w:rPr>
              <w:t xml:space="preserve">, передбачені існуючими міжнародними або національними стандартами, нормами та правилами, викладаються мовою їх загальноприйнятого застосування.                                           </w:t>
            </w:r>
          </w:p>
          <w:p w:rsidR="004C1EBA" w:rsidRPr="00381A70" w:rsidRDefault="00A359FE" w:rsidP="00320396">
            <w:pPr>
              <w:pStyle w:val="11"/>
              <w:widowControl w:val="0"/>
              <w:spacing w:line="240" w:lineRule="auto"/>
              <w:jc w:val="both"/>
              <w:rPr>
                <w:rFonts w:ascii="Times New Roman" w:eastAsia="Times New Roman" w:hAnsi="Times New Roman" w:cs="Times New Roman"/>
                <w:sz w:val="24"/>
                <w:szCs w:val="24"/>
                <w:lang w:val="uk-UA"/>
              </w:rPr>
            </w:pPr>
            <w:r w:rsidRPr="00A359FE">
              <w:rPr>
                <w:rFonts w:ascii="Times New Roman" w:eastAsia="Times New Roman" w:hAnsi="Times New Roman" w:cs="Times New Roman"/>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36A88" w:rsidRDefault="00A359FE" w:rsidP="00320396">
            <w:pPr>
              <w:pStyle w:val="11"/>
              <w:widowControl w:val="0"/>
              <w:spacing w:line="240" w:lineRule="auto"/>
              <w:jc w:val="both"/>
              <w:rPr>
                <w:rFonts w:ascii="Times New Roman" w:eastAsia="Times New Roman" w:hAnsi="Times New Roman" w:cs="Times New Roman"/>
                <w:sz w:val="24"/>
                <w:szCs w:val="24"/>
                <w:lang w:val="uk-UA"/>
              </w:rPr>
            </w:pPr>
            <w:r w:rsidRPr="00A359FE">
              <w:rPr>
                <w:rFonts w:ascii="Times New Roman" w:eastAsia="Times New Roman" w:hAnsi="Times New Roman" w:cs="Times New Roman"/>
                <w:b/>
                <w:sz w:val="24"/>
                <w:szCs w:val="24"/>
                <w:lang w:val="uk-UA"/>
              </w:rPr>
              <w:t>Виключення:</w:t>
            </w:r>
            <w:r w:rsidRPr="00A359FE">
              <w:rPr>
                <w:rFonts w:ascii="Times New Roman" w:eastAsia="Times New Roman" w:hAnsi="Times New Roman" w:cs="Times New Roman"/>
                <w:sz w:val="24"/>
                <w:szCs w:val="24"/>
                <w:lang w:val="uk-UA"/>
              </w:rPr>
              <w:t xml:space="preserve">                                                                                </w:t>
            </w:r>
            <w:r w:rsidR="00836A88">
              <w:rPr>
                <w:rFonts w:ascii="Times New Roman" w:eastAsia="Times New Roman" w:hAnsi="Times New Roman" w:cs="Times New Roman"/>
                <w:sz w:val="24"/>
                <w:szCs w:val="24"/>
                <w:lang w:val="uk-UA"/>
              </w:rPr>
              <w:t xml:space="preserve">    </w:t>
            </w:r>
          </w:p>
          <w:p w:rsidR="00836A88" w:rsidRDefault="00A359FE" w:rsidP="00320396">
            <w:pPr>
              <w:pStyle w:val="11"/>
              <w:widowControl w:val="0"/>
              <w:spacing w:line="240" w:lineRule="auto"/>
              <w:jc w:val="both"/>
              <w:rPr>
                <w:rFonts w:ascii="Times New Roman" w:eastAsia="Times New Roman" w:hAnsi="Times New Roman" w:cs="Times New Roman"/>
                <w:sz w:val="24"/>
                <w:szCs w:val="24"/>
                <w:lang w:val="uk-UA"/>
              </w:rPr>
            </w:pPr>
            <w:r w:rsidRPr="00A359FE">
              <w:rPr>
                <w:rFonts w:ascii="Times New Roman" w:eastAsia="Times New Roman" w:hAnsi="Times New Roman" w:cs="Times New Roman"/>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944B8" w:rsidRPr="004F44A7" w:rsidRDefault="00A359FE" w:rsidP="00320396">
            <w:pPr>
              <w:pStyle w:val="11"/>
              <w:widowControl w:val="0"/>
              <w:spacing w:line="240" w:lineRule="auto"/>
              <w:jc w:val="both"/>
              <w:rPr>
                <w:rFonts w:ascii="Times New Roman" w:hAnsi="Times New Roman" w:cs="Times New Roman"/>
                <w:color w:val="auto"/>
                <w:sz w:val="24"/>
                <w:szCs w:val="24"/>
                <w:lang w:val="uk-UA"/>
              </w:rPr>
            </w:pPr>
            <w:r w:rsidRPr="00A359FE">
              <w:rPr>
                <w:rFonts w:ascii="Times New Roman" w:eastAsia="Times New Roman" w:hAnsi="Times New Roman" w:cs="Times New Roman"/>
                <w:sz w:val="24"/>
                <w:szCs w:val="24"/>
                <w:lang w:val="uk-UA"/>
              </w:rPr>
              <w:lastRenderedPageBreak/>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822DE" w:rsidRPr="00C9683D" w:rsidTr="00320396">
        <w:trPr>
          <w:trHeight w:val="520"/>
        </w:trPr>
        <w:tc>
          <w:tcPr>
            <w:tcW w:w="566" w:type="dxa"/>
          </w:tcPr>
          <w:p w:rsidR="006822DE" w:rsidRPr="00634589" w:rsidRDefault="006822DE" w:rsidP="00320396">
            <w:pPr>
              <w:pStyle w:val="11"/>
              <w:widowControl w:val="0"/>
              <w:spacing w:line="240" w:lineRule="auto"/>
              <w:rPr>
                <w:rFonts w:ascii="Times New Roman" w:eastAsia="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lastRenderedPageBreak/>
              <w:t>8</w:t>
            </w:r>
          </w:p>
        </w:tc>
        <w:tc>
          <w:tcPr>
            <w:tcW w:w="2944" w:type="dxa"/>
            <w:vAlign w:val="center"/>
          </w:tcPr>
          <w:p w:rsidR="006822DE" w:rsidRPr="006822DE" w:rsidRDefault="006822DE" w:rsidP="00320396">
            <w:pPr>
              <w:pStyle w:val="11"/>
              <w:widowControl w:val="0"/>
              <w:spacing w:line="240" w:lineRule="auto"/>
              <w:ind w:right="113"/>
              <w:rPr>
                <w:rFonts w:ascii="Times New Roman" w:eastAsia="Times New Roman" w:hAnsi="Times New Roman" w:cs="Times New Roman"/>
                <w:color w:val="auto"/>
                <w:sz w:val="24"/>
                <w:szCs w:val="24"/>
                <w:lang w:val="uk-UA"/>
              </w:rPr>
            </w:pPr>
            <w:r w:rsidRPr="006822DE">
              <w:rPr>
                <w:rFonts w:ascii="Times New Roman" w:eastAsia="Times New Roman" w:hAnsi="Times New Roman"/>
                <w:b/>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04" w:type="dxa"/>
          </w:tcPr>
          <w:p w:rsidR="006822DE" w:rsidRPr="006822DE" w:rsidRDefault="006822DE" w:rsidP="00320396">
            <w:pPr>
              <w:widowControl w:val="0"/>
              <w:spacing w:after="0" w:line="240" w:lineRule="auto"/>
              <w:jc w:val="both"/>
              <w:rPr>
                <w:rFonts w:ascii="Times New Roman" w:eastAsia="Times New Roman" w:hAnsi="Times New Roman" w:cs="Times New Roman"/>
                <w:color w:val="000000"/>
                <w:sz w:val="24"/>
                <w:szCs w:val="24"/>
                <w:lang w:val="uk-UA"/>
              </w:rPr>
            </w:pPr>
            <w:r w:rsidRPr="006822DE">
              <w:rPr>
                <w:rFonts w:ascii="Times New Roman" w:eastAsia="Times New Roman" w:hAnsi="Times New Roman" w:cs="Times New Roman"/>
                <w:color w:val="000000"/>
                <w:sz w:val="24"/>
                <w:szCs w:val="24"/>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6822DE" w:rsidRPr="00A359FE" w:rsidRDefault="006822DE" w:rsidP="00320396">
            <w:pPr>
              <w:widowControl w:val="0"/>
              <w:spacing w:after="0" w:line="240" w:lineRule="auto"/>
              <w:jc w:val="both"/>
              <w:rPr>
                <w:rFonts w:ascii="Times New Roman" w:eastAsia="Times New Roman" w:hAnsi="Times New Roman" w:cs="Times New Roman"/>
                <w:color w:val="000000"/>
                <w:sz w:val="24"/>
                <w:szCs w:val="24"/>
                <w:lang w:val="uk-UA"/>
              </w:rPr>
            </w:pPr>
            <w:r w:rsidRPr="006822DE">
              <w:rPr>
                <w:rFonts w:ascii="Times New Roman" w:eastAsia="Times New Roman" w:hAnsi="Times New Roman" w:cs="Times New Roman"/>
                <w:color w:val="000000"/>
                <w:sz w:val="24"/>
                <w:szCs w:val="24"/>
                <w:lang w:val="uk-UA"/>
              </w:rPr>
              <w:t>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відповідно до абзацу четвертого підпункту 2 пункту 44 Особливостей.</w:t>
            </w:r>
          </w:p>
        </w:tc>
      </w:tr>
      <w:tr w:rsidR="005944B8" w:rsidRPr="004F44A7" w:rsidTr="00320396">
        <w:trPr>
          <w:trHeight w:val="520"/>
        </w:trPr>
        <w:tc>
          <w:tcPr>
            <w:tcW w:w="10314" w:type="dxa"/>
            <w:gridSpan w:val="3"/>
            <w:shd w:val="clear" w:color="auto" w:fill="D0CECE" w:themeFill="background2" w:themeFillShade="E6"/>
            <w:vAlign w:val="center"/>
          </w:tcPr>
          <w:p w:rsidR="005944B8" w:rsidRPr="004F44A7" w:rsidRDefault="005944B8" w:rsidP="00320396">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t>Розділ ІІ. ПОРЯДОК УНЕСЕННЯ ЗМІН ТА НАДАННЯ РОЗ’ЯСНЕНЬ ДО ТЕНДЕРНОЇ ДОКУМЕНТАЦІЇ</w:t>
            </w:r>
          </w:p>
        </w:tc>
      </w:tr>
      <w:tr w:rsidR="005944B8" w:rsidRPr="00A10955" w:rsidTr="00320396">
        <w:trPr>
          <w:trHeight w:val="520"/>
        </w:trPr>
        <w:tc>
          <w:tcPr>
            <w:tcW w:w="566" w:type="dxa"/>
          </w:tcPr>
          <w:p w:rsidR="005944B8" w:rsidRPr="00634589" w:rsidRDefault="005944B8" w:rsidP="00320396">
            <w:pPr>
              <w:pStyle w:val="11"/>
              <w:widowControl w:val="0"/>
              <w:spacing w:line="240" w:lineRule="auto"/>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1</w:t>
            </w:r>
          </w:p>
        </w:tc>
        <w:tc>
          <w:tcPr>
            <w:tcW w:w="2944" w:type="dxa"/>
          </w:tcPr>
          <w:p w:rsidR="005944B8" w:rsidRPr="00634589"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804" w:type="dxa"/>
          </w:tcPr>
          <w:p w:rsidR="005E3A88" w:rsidRPr="005E3A88" w:rsidRDefault="005E3A88" w:rsidP="00320396">
            <w:pPr>
              <w:spacing w:after="0" w:line="240" w:lineRule="auto"/>
              <w:jc w:val="both"/>
              <w:rPr>
                <w:rFonts w:ascii="Times New Roman" w:eastAsia="Times New Roman" w:hAnsi="Times New Roman"/>
                <w:sz w:val="24"/>
                <w:szCs w:val="24"/>
                <w:lang w:val="uk-UA" w:eastAsia="ru-RU"/>
              </w:rPr>
            </w:pPr>
            <w:r w:rsidRPr="005E3A88">
              <w:rPr>
                <w:rFonts w:ascii="Times New Roman" w:eastAsia="Times New Roman" w:hAnsi="Times New Roman"/>
                <w:sz w:val="24"/>
                <w:szCs w:val="24"/>
                <w:lang w:val="uk-UA" w:eastAsia="ru-RU"/>
              </w:rPr>
              <w:t xml:space="preserve">Фізична/юридична особа має право </w:t>
            </w:r>
            <w:r w:rsidRPr="005E3A88">
              <w:rPr>
                <w:rFonts w:ascii="Times New Roman" w:eastAsia="Times New Roman" w:hAnsi="Times New Roman"/>
                <w:b/>
                <w:sz w:val="24"/>
                <w:szCs w:val="24"/>
                <w:lang w:val="uk-UA" w:eastAsia="ru-RU"/>
              </w:rPr>
              <w:t>не пізніше ніж за три дні</w:t>
            </w:r>
            <w:r w:rsidRPr="005E3A88">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E3A88">
              <w:rPr>
                <w:rFonts w:ascii="Times New Roman" w:eastAsia="Times New Roman" w:hAnsi="Times New Roman"/>
                <w:b/>
                <w:sz w:val="24"/>
                <w:szCs w:val="24"/>
                <w:lang w:val="uk-UA" w:eastAsia="ru-RU"/>
              </w:rPr>
              <w:t>протягом трьох днів</w:t>
            </w:r>
            <w:r w:rsidRPr="005E3A88">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r>
              <w:rPr>
                <w:rFonts w:ascii="Times New Roman" w:eastAsia="Times New Roman" w:hAnsi="Times New Roman"/>
                <w:sz w:val="24"/>
                <w:szCs w:val="24"/>
                <w:lang w:val="uk-UA" w:eastAsia="ru-RU"/>
              </w:rPr>
              <w:t xml:space="preserve"> </w:t>
            </w:r>
            <w:r w:rsidRPr="005E3A88">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44B8" w:rsidRPr="004F44A7" w:rsidRDefault="005E3A88" w:rsidP="00320396">
            <w:pPr>
              <w:widowControl w:val="0"/>
              <w:spacing w:after="0" w:line="240" w:lineRule="auto"/>
              <w:ind w:right="113"/>
              <w:contextualSpacing/>
              <w:jc w:val="both"/>
              <w:rPr>
                <w:rFonts w:ascii="Times New Roman" w:eastAsia="Calibri" w:hAnsi="Times New Roman" w:cs="Times New Roman"/>
                <w:noProof/>
                <w:sz w:val="24"/>
                <w:szCs w:val="24"/>
                <w:lang w:val="uk-UA"/>
              </w:rPr>
            </w:pPr>
            <w:r w:rsidRPr="005E3A88">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E3A88">
              <w:rPr>
                <w:rFonts w:ascii="Times New Roman" w:eastAsia="Times New Roman" w:hAnsi="Times New Roman"/>
                <w:b/>
                <w:sz w:val="24"/>
                <w:szCs w:val="24"/>
                <w:lang w:val="uk-UA" w:eastAsia="ru-RU"/>
              </w:rPr>
              <w:t>не менш як на чотири дні.</w:t>
            </w:r>
          </w:p>
        </w:tc>
      </w:tr>
      <w:tr w:rsidR="005944B8" w:rsidRPr="004F44A7" w:rsidTr="00320396">
        <w:trPr>
          <w:trHeight w:val="520"/>
        </w:trPr>
        <w:tc>
          <w:tcPr>
            <w:tcW w:w="566" w:type="dxa"/>
          </w:tcPr>
          <w:p w:rsidR="005944B8" w:rsidRPr="00634589" w:rsidRDefault="005944B8" w:rsidP="00320396">
            <w:pPr>
              <w:pStyle w:val="11"/>
              <w:widowControl w:val="0"/>
              <w:spacing w:line="240" w:lineRule="auto"/>
              <w:jc w:val="center"/>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2</w:t>
            </w:r>
          </w:p>
        </w:tc>
        <w:tc>
          <w:tcPr>
            <w:tcW w:w="2944" w:type="dxa"/>
          </w:tcPr>
          <w:p w:rsidR="005944B8" w:rsidRPr="00634589"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Унесення змін до тендерної документації</w:t>
            </w:r>
          </w:p>
        </w:tc>
        <w:tc>
          <w:tcPr>
            <w:tcW w:w="6804" w:type="dxa"/>
          </w:tcPr>
          <w:p w:rsidR="005E3A88" w:rsidRPr="005E3A88" w:rsidRDefault="005E3A88" w:rsidP="00320396">
            <w:pPr>
              <w:spacing w:after="0" w:line="240" w:lineRule="auto"/>
              <w:jc w:val="both"/>
              <w:rPr>
                <w:rFonts w:ascii="Times New Roman" w:eastAsia="Times New Roman" w:hAnsi="Times New Roman"/>
                <w:sz w:val="24"/>
                <w:szCs w:val="24"/>
                <w:lang w:val="uk-UA" w:eastAsia="ru-RU"/>
              </w:rPr>
            </w:pPr>
            <w:r w:rsidRPr="005E3A88">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w:t>
            </w:r>
            <w:r w:rsidRPr="005E3A88">
              <w:rPr>
                <w:rFonts w:ascii="Times New Roman" w:eastAsia="Times New Roman" w:hAnsi="Times New Roman"/>
                <w:sz w:val="24"/>
                <w:szCs w:val="24"/>
                <w:lang w:val="uk-UA" w:eastAsia="ru-RU"/>
              </w:rPr>
              <w:lastRenderedPageBreak/>
              <w:t xml:space="preserve">тендерних пропозицій залишалося </w:t>
            </w:r>
            <w:r w:rsidRPr="005E3A88">
              <w:rPr>
                <w:rFonts w:ascii="Times New Roman" w:eastAsia="Times New Roman" w:hAnsi="Times New Roman"/>
                <w:b/>
                <w:sz w:val="24"/>
                <w:szCs w:val="24"/>
                <w:lang w:val="uk-UA" w:eastAsia="ru-RU"/>
              </w:rPr>
              <w:t>не менше чотирьох днів.</w:t>
            </w:r>
          </w:p>
          <w:p w:rsidR="00826F5F" w:rsidRPr="00826F5F" w:rsidRDefault="005E3A88" w:rsidP="00320396">
            <w:pPr>
              <w:pStyle w:val="11"/>
              <w:widowControl w:val="0"/>
              <w:spacing w:line="240" w:lineRule="auto"/>
              <w:jc w:val="both"/>
              <w:rPr>
                <w:rFonts w:ascii="Times New Roman" w:eastAsia="Times New Roman" w:hAnsi="Times New Roman"/>
                <w:sz w:val="24"/>
                <w:szCs w:val="24"/>
                <w:lang w:val="uk-UA"/>
              </w:rPr>
            </w:pPr>
            <w:r w:rsidRPr="005E3A88">
              <w:rPr>
                <w:rFonts w:ascii="Times New Roman" w:eastAsia="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5E3A88">
              <w:rPr>
                <w:rFonts w:ascii="Times New Roman" w:eastAsia="Times New Roman" w:hAnsi="Times New Roman"/>
                <w:b/>
                <w:sz w:val="24"/>
                <w:szCs w:val="24"/>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5E3A88">
              <w:rPr>
                <w:rFonts w:ascii="Times New Roman" w:eastAsia="Times New Roman" w:hAnsi="Times New Roman"/>
                <w:sz w:val="24"/>
                <w:szCs w:val="24"/>
                <w:lang w:val="uk-UA"/>
              </w:rPr>
              <w:t xml:space="preserve"> Зміни до тендерної документації у </w:t>
            </w:r>
            <w:proofErr w:type="spellStart"/>
            <w:r w:rsidRPr="005E3A88">
              <w:rPr>
                <w:rFonts w:ascii="Times New Roman" w:eastAsia="Times New Roman" w:hAnsi="Times New Roman"/>
                <w:sz w:val="24"/>
                <w:szCs w:val="24"/>
                <w:lang w:val="uk-UA"/>
              </w:rPr>
              <w:t>машинозчитувальному</w:t>
            </w:r>
            <w:proofErr w:type="spellEnd"/>
            <w:r w:rsidRPr="005E3A88">
              <w:rPr>
                <w:rFonts w:ascii="Times New Roman" w:eastAsia="Times New Roman" w:hAnsi="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5944B8" w:rsidRPr="004F44A7" w:rsidTr="00320396">
        <w:trPr>
          <w:trHeight w:val="289"/>
        </w:trPr>
        <w:tc>
          <w:tcPr>
            <w:tcW w:w="10314" w:type="dxa"/>
            <w:gridSpan w:val="3"/>
            <w:shd w:val="clear" w:color="auto" w:fill="D0CECE" w:themeFill="background2" w:themeFillShade="E6"/>
            <w:vAlign w:val="center"/>
          </w:tcPr>
          <w:p w:rsidR="005944B8" w:rsidRPr="004F44A7" w:rsidRDefault="005944B8" w:rsidP="00320396">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lastRenderedPageBreak/>
              <w:t xml:space="preserve">Розділ ІІІ. ІНСТРУКЦІЯ З ПІДГОТОВКИ ТЕНДЕРНОЇ ПРОПОЗИЦІЇ </w:t>
            </w:r>
          </w:p>
        </w:tc>
      </w:tr>
      <w:tr w:rsidR="005944B8" w:rsidRPr="00A10955" w:rsidTr="00320396">
        <w:trPr>
          <w:trHeight w:val="8070"/>
        </w:trPr>
        <w:tc>
          <w:tcPr>
            <w:tcW w:w="566" w:type="dxa"/>
          </w:tcPr>
          <w:p w:rsidR="005944B8" w:rsidRPr="00634589" w:rsidRDefault="005944B8" w:rsidP="00320396">
            <w:pPr>
              <w:pStyle w:val="11"/>
              <w:widowControl w:val="0"/>
              <w:spacing w:line="240" w:lineRule="auto"/>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1</w:t>
            </w:r>
          </w:p>
        </w:tc>
        <w:tc>
          <w:tcPr>
            <w:tcW w:w="2944" w:type="dxa"/>
          </w:tcPr>
          <w:p w:rsidR="005944B8" w:rsidRPr="00634589"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Зміст і спосіб подання тендерної пропозиції</w:t>
            </w:r>
          </w:p>
        </w:tc>
        <w:tc>
          <w:tcPr>
            <w:tcW w:w="6804" w:type="dxa"/>
          </w:tcPr>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5E3A88" w:rsidRPr="005E3A88" w:rsidRDefault="005E3A88" w:rsidP="00320396">
            <w:pPr>
              <w:pStyle w:val="a7"/>
              <w:numPr>
                <w:ilvl w:val="0"/>
                <w:numId w:val="16"/>
              </w:numPr>
              <w:spacing w:after="0" w:line="240" w:lineRule="auto"/>
              <w:ind w:hanging="403"/>
              <w:jc w:val="both"/>
              <w:rPr>
                <w:rFonts w:ascii="Times New Roman" w:eastAsia="Times New Roman" w:hAnsi="Times New Roman" w:cs="Times New Roman"/>
                <w:i/>
                <w:iCs/>
                <w:sz w:val="24"/>
                <w:szCs w:val="24"/>
                <w:highlight w:val="yellow"/>
                <w:lang w:val="uk-UA" w:eastAsia="ru-RU"/>
              </w:rPr>
            </w:pPr>
            <w:r w:rsidRPr="005E3A88">
              <w:rPr>
                <w:rFonts w:ascii="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5E3A88">
              <w:rPr>
                <w:rFonts w:ascii="Times New Roman" w:hAnsi="Times New Roman" w:cs="Times New Roman"/>
                <w:b/>
                <w:sz w:val="24"/>
                <w:szCs w:val="24"/>
                <w:lang w:val="uk-UA" w:eastAsia="ru-RU"/>
              </w:rPr>
              <w:t>Додатку № 1</w:t>
            </w:r>
            <w:r w:rsidRPr="005E3A88">
              <w:rPr>
                <w:rFonts w:ascii="Times New Roman" w:hAnsi="Times New Roman" w:cs="Times New Roman"/>
                <w:sz w:val="24"/>
                <w:szCs w:val="24"/>
                <w:lang w:val="uk-UA" w:eastAsia="ru-RU"/>
              </w:rPr>
              <w:t xml:space="preserve"> до тендерної документації </w:t>
            </w:r>
          </w:p>
          <w:p w:rsidR="005E3A88" w:rsidRPr="005E3A88" w:rsidRDefault="005E3A88" w:rsidP="00320396">
            <w:pPr>
              <w:pStyle w:val="a7"/>
              <w:numPr>
                <w:ilvl w:val="0"/>
                <w:numId w:val="16"/>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5E3A88">
              <w:rPr>
                <w:rFonts w:ascii="Times New Roman" w:hAnsi="Times New Roman" w:cs="Times New Roman"/>
                <w:sz w:val="24"/>
                <w:szCs w:val="24"/>
                <w:lang w:val="uk-UA"/>
              </w:rPr>
              <w:t xml:space="preserve"> </w:t>
            </w:r>
            <w:r w:rsidRPr="005E3A88">
              <w:rPr>
                <w:rFonts w:ascii="Times New Roman" w:hAnsi="Times New Roman" w:cs="Times New Roman"/>
                <w:sz w:val="24"/>
                <w:szCs w:val="24"/>
                <w:lang w:val="uk-UA" w:eastAsia="ru-RU"/>
              </w:rPr>
              <w:t xml:space="preserve">у відповідності до вимог визначених у </w:t>
            </w:r>
            <w:r w:rsidRPr="005E3A88">
              <w:rPr>
                <w:rFonts w:ascii="Times New Roman" w:hAnsi="Times New Roman" w:cs="Times New Roman"/>
                <w:b/>
                <w:sz w:val="24"/>
                <w:szCs w:val="24"/>
                <w:lang w:val="uk-UA" w:eastAsia="ru-RU"/>
              </w:rPr>
              <w:t>Додатку № 2</w:t>
            </w:r>
            <w:r w:rsidRPr="005E3A88">
              <w:rPr>
                <w:rFonts w:ascii="Times New Roman" w:hAnsi="Times New Roman" w:cs="Times New Roman"/>
                <w:sz w:val="24"/>
                <w:szCs w:val="24"/>
                <w:lang w:val="uk-UA" w:eastAsia="ru-RU"/>
              </w:rPr>
              <w:t xml:space="preserve"> до тендерної документації;</w:t>
            </w:r>
          </w:p>
          <w:p w:rsidR="005E3A88" w:rsidRPr="005E3A88" w:rsidRDefault="005E3A88" w:rsidP="00320396">
            <w:pPr>
              <w:pStyle w:val="a7"/>
              <w:numPr>
                <w:ilvl w:val="0"/>
                <w:numId w:val="16"/>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5E3A88">
              <w:rPr>
                <w:rFonts w:ascii="Times New Roman" w:hAnsi="Times New Roman" w:cs="Times New Roman"/>
                <w:b/>
                <w:sz w:val="24"/>
                <w:szCs w:val="24"/>
                <w:lang w:val="uk-UA" w:eastAsia="ru-RU"/>
              </w:rPr>
              <w:t>Додатку № 3</w:t>
            </w:r>
            <w:r w:rsidRPr="005E3A88">
              <w:rPr>
                <w:rFonts w:ascii="Times New Roman" w:hAnsi="Times New Roman" w:cs="Times New Roman"/>
                <w:sz w:val="24"/>
                <w:szCs w:val="24"/>
                <w:lang w:val="uk-UA" w:eastAsia="ru-RU"/>
              </w:rPr>
              <w:t xml:space="preserve"> до тендерної документації;</w:t>
            </w:r>
          </w:p>
          <w:p w:rsidR="005E3A88" w:rsidRPr="005E3A88" w:rsidRDefault="005E3A88" w:rsidP="00320396">
            <w:pPr>
              <w:pStyle w:val="a7"/>
              <w:numPr>
                <w:ilvl w:val="0"/>
                <w:numId w:val="16"/>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5E3A88" w:rsidRPr="005E3A88" w:rsidRDefault="005E3A88" w:rsidP="00320396">
            <w:pPr>
              <w:pStyle w:val="a7"/>
              <w:numPr>
                <w:ilvl w:val="0"/>
                <w:numId w:val="16"/>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5E3A88" w:rsidRPr="005E3A88" w:rsidRDefault="005E3A88" w:rsidP="00320396">
            <w:pPr>
              <w:pStyle w:val="a7"/>
              <w:numPr>
                <w:ilvl w:val="0"/>
                <w:numId w:val="16"/>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6822DE"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lastRenderedPageBreak/>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5E3A88" w:rsidRPr="005E3A88" w:rsidRDefault="005E3A88" w:rsidP="00320396">
            <w:pPr>
              <w:widowControl w:val="0"/>
              <w:spacing w:after="0" w:line="240" w:lineRule="auto"/>
              <w:ind w:left="40" w:hanging="20"/>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УВАГА!!!</w:t>
            </w:r>
          </w:p>
          <w:p w:rsidR="005E3A88" w:rsidRPr="005E3A88" w:rsidRDefault="005E3A88" w:rsidP="00320396">
            <w:pPr>
              <w:widowControl w:val="0"/>
              <w:spacing w:after="0" w:line="240" w:lineRule="auto"/>
              <w:jc w:val="both"/>
              <w:rPr>
                <w:rFonts w:ascii="Times New Roman" w:eastAsia="Times New Roman" w:hAnsi="Times New Roman" w:cs="Times New Roman"/>
                <w:b/>
                <w:color w:val="000000"/>
                <w:sz w:val="24"/>
                <w:szCs w:val="24"/>
                <w:lang w:val="uk-UA"/>
              </w:rPr>
            </w:pPr>
            <w:bookmarkStart w:id="1" w:name="_heading=h.3znysh7"/>
            <w:bookmarkEnd w:id="1"/>
            <w:r w:rsidRPr="005E3A88">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E3A88">
              <w:rPr>
                <w:rFonts w:ascii="Times New Roman" w:eastAsia="Times New Roman" w:hAnsi="Times New Roman" w:cs="Times New Roman"/>
                <w:b/>
                <w:color w:val="000000"/>
                <w:sz w:val="24"/>
                <w:szCs w:val="24"/>
                <w:lang w:val="uk-UA"/>
              </w:rPr>
              <w:t>скан-копій</w:t>
            </w:r>
            <w:proofErr w:type="spellEnd"/>
            <w:r w:rsidRPr="005E3A88">
              <w:rPr>
                <w:rFonts w:ascii="Times New Roman" w:eastAsia="Times New Roman" w:hAnsi="Times New Roman" w:cs="Times New Roman"/>
                <w:b/>
                <w:color w:val="000000"/>
                <w:sz w:val="24"/>
                <w:szCs w:val="24"/>
                <w:lang w:val="uk-UA"/>
              </w:rPr>
              <w:t xml:space="preserve"> через електронну систему закупівель. Тендерна пропозиція учасника має відповідати ряду вимог: </w:t>
            </w:r>
          </w:p>
          <w:p w:rsidR="005E3A88" w:rsidRPr="005E3A88" w:rsidRDefault="005E3A88" w:rsidP="00320396">
            <w:pPr>
              <w:spacing w:after="0" w:line="240" w:lineRule="auto"/>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1) документи мають бути чіткими та розбірливими для читання;</w:t>
            </w:r>
          </w:p>
          <w:p w:rsidR="005E3A88" w:rsidRPr="005E3A88" w:rsidRDefault="005E3A88" w:rsidP="00320396">
            <w:pPr>
              <w:spacing w:after="0" w:line="240" w:lineRule="auto"/>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2) тендерна пропозиція учасника повинна бути підписана  кваліфікованим електронним підписом (КЕП);</w:t>
            </w:r>
          </w:p>
          <w:p w:rsidR="005E3A88" w:rsidRPr="005E3A88" w:rsidRDefault="005E3A88" w:rsidP="00320396">
            <w:pPr>
              <w:spacing w:after="0" w:line="240" w:lineRule="auto"/>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5E3A88" w:rsidRPr="005E3A88" w:rsidRDefault="005E3A88" w:rsidP="00320396">
            <w:pPr>
              <w:spacing w:after="0" w:line="240" w:lineRule="auto"/>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Винятки:</w:t>
            </w:r>
          </w:p>
          <w:p w:rsidR="005E3A88" w:rsidRPr="005E3A88" w:rsidRDefault="005E3A88" w:rsidP="00320396">
            <w:pPr>
              <w:spacing w:after="0" w:line="240" w:lineRule="auto"/>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5E3A88" w:rsidRPr="005E3A88" w:rsidRDefault="005E3A88" w:rsidP="00320396">
            <w:pPr>
              <w:widowControl w:val="0"/>
              <w:spacing w:after="0" w:line="240" w:lineRule="auto"/>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E3A88" w:rsidRPr="005E3A88" w:rsidRDefault="005E3A88" w:rsidP="00320396">
            <w:pPr>
              <w:widowControl w:val="0"/>
              <w:spacing w:after="0" w:line="240" w:lineRule="auto"/>
              <w:ind w:left="40" w:hanging="20"/>
              <w:jc w:val="both"/>
              <w:rPr>
                <w:rFonts w:ascii="Times New Roman" w:eastAsia="Times New Roman" w:hAnsi="Times New Roman" w:cs="Times New Roman"/>
                <w:b/>
                <w:sz w:val="24"/>
                <w:szCs w:val="24"/>
                <w:lang w:val="uk-UA"/>
              </w:rPr>
            </w:pPr>
            <w:r w:rsidRPr="005E3A88">
              <w:rPr>
                <w:rFonts w:ascii="Times New Roman" w:eastAsia="Times New Roman" w:hAnsi="Times New Roman" w:cs="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E3A88">
              <w:rPr>
                <w:rFonts w:ascii="Times New Roman" w:eastAsia="Times New Roman" w:hAnsi="Times New Roman" w:cs="Times New Roman"/>
                <w:b/>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b/>
                <w:color w:val="000000"/>
                <w:sz w:val="24"/>
                <w:szCs w:val="24"/>
                <w:lang w:val="uk-UA"/>
              </w:rPr>
              <w:t xml:space="preserve">Замовник перевіряє КЕП учасника на сайті центрального </w:t>
            </w:r>
            <w:proofErr w:type="spellStart"/>
            <w:r w:rsidRPr="005E3A88">
              <w:rPr>
                <w:rFonts w:ascii="Times New Roman" w:eastAsia="Times New Roman" w:hAnsi="Times New Roman" w:cs="Times New Roman"/>
                <w:b/>
                <w:color w:val="000000"/>
                <w:sz w:val="24"/>
                <w:szCs w:val="24"/>
                <w:lang w:val="uk-UA"/>
              </w:rPr>
              <w:t>засвідчувального</w:t>
            </w:r>
            <w:proofErr w:type="spellEnd"/>
            <w:r w:rsidRPr="005E3A88">
              <w:rPr>
                <w:rFonts w:ascii="Times New Roman" w:eastAsia="Times New Roman" w:hAnsi="Times New Roman" w:cs="Times New Roman"/>
                <w:b/>
                <w:color w:val="000000"/>
                <w:sz w:val="24"/>
                <w:szCs w:val="24"/>
                <w:lang w:val="uk-UA"/>
              </w:rPr>
              <w:t xml:space="preserve"> органу за посиланням https://czo.gov.ua/verify. Під час перевірки КЕП повинні відображатися: прізвище та ініціали особи, уповноваженої </w:t>
            </w:r>
            <w:r w:rsidRPr="005E3A88">
              <w:rPr>
                <w:rFonts w:ascii="Times New Roman" w:eastAsia="Times New Roman" w:hAnsi="Times New Roman" w:cs="Times New Roman"/>
                <w:b/>
                <w:color w:val="000000"/>
                <w:sz w:val="24"/>
                <w:szCs w:val="24"/>
                <w:lang w:val="uk-UA"/>
              </w:rPr>
              <w:lastRenderedPageBreak/>
              <w:t>на підписання тендерної пропозиції (власника ключа).</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Перелік</w:t>
            </w:r>
            <w:r w:rsidRPr="005E3A88">
              <w:rPr>
                <w:rFonts w:ascii="Times New Roman" w:hAnsi="Times New Roman" w:cs="Times New Roman"/>
                <w:sz w:val="24"/>
                <w:szCs w:val="24"/>
                <w:lang w:val="uk-UA"/>
              </w:rPr>
              <w:t xml:space="preserve"> </w:t>
            </w:r>
            <w:r w:rsidRPr="005E3A88">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5E3A88" w:rsidRPr="005E3A88" w:rsidRDefault="005E3A88" w:rsidP="00320396">
            <w:pPr>
              <w:pStyle w:val="a7"/>
              <w:numPr>
                <w:ilvl w:val="0"/>
                <w:numId w:val="17"/>
              </w:numPr>
              <w:spacing w:after="0" w:line="240" w:lineRule="auto"/>
              <w:jc w:val="both"/>
              <w:rPr>
                <w:rFonts w:ascii="Times New Roman" w:eastAsia="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уживання великої літери; </w:t>
            </w:r>
          </w:p>
          <w:p w:rsidR="005E3A88" w:rsidRPr="005E3A88" w:rsidRDefault="005E3A88" w:rsidP="00320396">
            <w:pPr>
              <w:pStyle w:val="a7"/>
              <w:numPr>
                <w:ilvl w:val="0"/>
                <w:numId w:val="17"/>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уживання розділових знаків та відмінювання слів у реченні; </w:t>
            </w:r>
          </w:p>
          <w:p w:rsidR="005E3A88" w:rsidRPr="005E3A88" w:rsidRDefault="005E3A88" w:rsidP="00320396">
            <w:pPr>
              <w:pStyle w:val="a7"/>
              <w:numPr>
                <w:ilvl w:val="0"/>
                <w:numId w:val="17"/>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використання слова або мовного звороту, запозичених з іншої мови; </w:t>
            </w:r>
          </w:p>
          <w:p w:rsidR="005E3A88" w:rsidRPr="005E3A88" w:rsidRDefault="005E3A88" w:rsidP="00320396">
            <w:pPr>
              <w:pStyle w:val="a7"/>
              <w:numPr>
                <w:ilvl w:val="0"/>
                <w:numId w:val="17"/>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5E3A88" w:rsidRPr="005E3A88" w:rsidRDefault="005E3A88" w:rsidP="00320396">
            <w:pPr>
              <w:pStyle w:val="a7"/>
              <w:numPr>
                <w:ilvl w:val="0"/>
                <w:numId w:val="17"/>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застосування правил переносу частини слова з рядка в рядок; </w:t>
            </w:r>
          </w:p>
          <w:p w:rsidR="005E3A88" w:rsidRPr="005E3A88" w:rsidRDefault="005E3A88" w:rsidP="00320396">
            <w:pPr>
              <w:pStyle w:val="a7"/>
              <w:numPr>
                <w:ilvl w:val="0"/>
                <w:numId w:val="17"/>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написання слів разом та/або окремо, та/або через дефіс; </w:t>
            </w:r>
          </w:p>
          <w:p w:rsidR="005E3A88" w:rsidRPr="005E3A88" w:rsidRDefault="005E3A88" w:rsidP="00320396">
            <w:pPr>
              <w:pStyle w:val="a7"/>
              <w:numPr>
                <w:ilvl w:val="0"/>
                <w:numId w:val="17"/>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Pr="005E3A88">
              <w:rPr>
                <w:rFonts w:ascii="Times New Roman" w:eastAsia="Times New Roman" w:hAnsi="Times New Roman" w:cs="Times New Roman"/>
                <w:sz w:val="24"/>
                <w:szCs w:val="24"/>
                <w:lang w:val="uk-UA" w:eastAsia="ru-RU"/>
              </w:rPr>
              <w:lastRenderedPageBreak/>
              <w:t xml:space="preserve">накладено її кваліфікований електронний підпис.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Приклади формальних помилок:</w:t>
            </w:r>
          </w:p>
          <w:p w:rsidR="005E3A88" w:rsidRPr="005E3A88" w:rsidRDefault="005E3A88" w:rsidP="00320396">
            <w:pPr>
              <w:pStyle w:val="a7"/>
              <w:numPr>
                <w:ilvl w:val="0"/>
                <w:numId w:val="18"/>
              </w:numPr>
              <w:spacing w:after="0" w:line="240" w:lineRule="auto"/>
              <w:jc w:val="both"/>
              <w:rPr>
                <w:rFonts w:ascii="Times New Roman" w:eastAsia="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5E3A88">
              <w:rPr>
                <w:rFonts w:ascii="Times New Roman" w:hAnsi="Times New Roman" w:cs="Times New Roman"/>
                <w:sz w:val="24"/>
                <w:szCs w:val="24"/>
                <w:lang w:val="uk-UA" w:eastAsia="ru-RU"/>
              </w:rPr>
              <w:t>львів</w:t>
            </w:r>
            <w:proofErr w:type="spellEnd"/>
            <w:r w:rsidRPr="005E3A88">
              <w:rPr>
                <w:rFonts w:ascii="Times New Roman" w:hAnsi="Times New Roman" w:cs="Times New Roman"/>
                <w:sz w:val="24"/>
                <w:szCs w:val="24"/>
                <w:lang w:val="uk-UA" w:eastAsia="ru-RU"/>
              </w:rPr>
              <w:t xml:space="preserve">» замість «місто Львів»; </w:t>
            </w:r>
          </w:p>
          <w:p w:rsidR="005E3A88" w:rsidRPr="005E3A88" w:rsidRDefault="005E3A88" w:rsidP="00320396">
            <w:pPr>
              <w:pStyle w:val="a7"/>
              <w:numPr>
                <w:ilvl w:val="0"/>
                <w:numId w:val="18"/>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«у складі тендерна пропозиція» замість «у складі тендерної пропозиції»;</w:t>
            </w:r>
          </w:p>
          <w:p w:rsidR="005E3A88" w:rsidRPr="005E3A88" w:rsidRDefault="005E3A88" w:rsidP="00320396">
            <w:pPr>
              <w:pStyle w:val="a7"/>
              <w:numPr>
                <w:ilvl w:val="0"/>
                <w:numId w:val="18"/>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5E3A88" w:rsidRPr="005E3A88" w:rsidRDefault="005E3A88" w:rsidP="00320396">
            <w:pPr>
              <w:pStyle w:val="a7"/>
              <w:numPr>
                <w:ilvl w:val="0"/>
                <w:numId w:val="18"/>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w:t>
            </w:r>
            <w:proofErr w:type="spellStart"/>
            <w:r w:rsidRPr="005E3A88">
              <w:rPr>
                <w:rFonts w:ascii="Times New Roman" w:hAnsi="Times New Roman" w:cs="Times New Roman"/>
                <w:sz w:val="24"/>
                <w:szCs w:val="24"/>
                <w:lang w:val="uk-UA" w:eastAsia="ru-RU"/>
              </w:rPr>
              <w:t>тендернапропозиція</w:t>
            </w:r>
            <w:proofErr w:type="spellEnd"/>
            <w:r w:rsidRPr="005E3A88">
              <w:rPr>
                <w:rFonts w:ascii="Times New Roman" w:hAnsi="Times New Roman" w:cs="Times New Roman"/>
                <w:sz w:val="24"/>
                <w:szCs w:val="24"/>
                <w:lang w:val="uk-UA" w:eastAsia="ru-RU"/>
              </w:rPr>
              <w:t>» замість «тендерна пропозиція»;</w:t>
            </w:r>
          </w:p>
          <w:p w:rsidR="005E3A88" w:rsidRPr="005E3A88" w:rsidRDefault="005E3A88" w:rsidP="00320396">
            <w:pPr>
              <w:pStyle w:val="a7"/>
              <w:numPr>
                <w:ilvl w:val="0"/>
                <w:numId w:val="18"/>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w:t>
            </w:r>
            <w:proofErr w:type="spellStart"/>
            <w:r w:rsidRPr="005E3A88">
              <w:rPr>
                <w:rFonts w:ascii="Times New Roman" w:hAnsi="Times New Roman" w:cs="Times New Roman"/>
                <w:sz w:val="24"/>
                <w:szCs w:val="24"/>
                <w:lang w:val="uk-UA" w:eastAsia="ru-RU"/>
              </w:rPr>
              <w:t>срток</w:t>
            </w:r>
            <w:proofErr w:type="spellEnd"/>
            <w:r w:rsidRPr="005E3A88">
              <w:rPr>
                <w:rFonts w:ascii="Times New Roman" w:hAnsi="Times New Roman" w:cs="Times New Roman"/>
                <w:sz w:val="24"/>
                <w:szCs w:val="24"/>
                <w:lang w:val="uk-UA" w:eastAsia="ru-RU"/>
              </w:rPr>
              <w:t xml:space="preserve"> поставки» замість «строк поставки»;</w:t>
            </w:r>
          </w:p>
          <w:p w:rsidR="005E3A88" w:rsidRPr="005E3A88" w:rsidRDefault="005E3A88" w:rsidP="00320396">
            <w:pPr>
              <w:pStyle w:val="a7"/>
              <w:numPr>
                <w:ilvl w:val="0"/>
                <w:numId w:val="18"/>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5944B8" w:rsidRPr="005E3A88" w:rsidRDefault="005E3A88" w:rsidP="00320396">
            <w:pPr>
              <w:pStyle w:val="a7"/>
              <w:numPr>
                <w:ilvl w:val="0"/>
                <w:numId w:val="19"/>
              </w:numPr>
              <w:tabs>
                <w:tab w:val="left" w:pos="1856"/>
              </w:tabs>
              <w:spacing w:after="0" w:line="240" w:lineRule="auto"/>
              <w:jc w:val="both"/>
              <w:textAlignment w:val="baseline"/>
              <w:rPr>
                <w:rFonts w:ascii="Times New Roman" w:hAnsi="Times New Roman" w:cs="Times New Roman"/>
                <w:noProof/>
                <w:sz w:val="24"/>
                <w:szCs w:val="24"/>
                <w:lang w:val="uk-UA"/>
              </w:rPr>
            </w:pPr>
            <w:r w:rsidRPr="005E3A88">
              <w:rPr>
                <w:rFonts w:ascii="Times New Roman" w:hAnsi="Times New Roman" w:cs="Times New Roman"/>
                <w:sz w:val="24"/>
                <w:szCs w:val="24"/>
                <w:lang w:val="uk-UA" w:eastAsia="ru-RU"/>
              </w:rPr>
              <w:t>подання документа у форматі  «PDF» замість «JPEG», «</w:t>
            </w:r>
            <w:proofErr w:type="spellStart"/>
            <w:r w:rsidRPr="005E3A88">
              <w:rPr>
                <w:rFonts w:ascii="Times New Roman" w:hAnsi="Times New Roman" w:cs="Times New Roman"/>
                <w:sz w:val="24"/>
                <w:szCs w:val="24"/>
                <w:lang w:val="uk-UA" w:eastAsia="ru-RU"/>
              </w:rPr>
              <w:t>JPEG</w:t>
            </w:r>
            <w:proofErr w:type="spellEnd"/>
            <w:r w:rsidRPr="005E3A88">
              <w:rPr>
                <w:rFonts w:ascii="Times New Roman" w:hAnsi="Times New Roman" w:cs="Times New Roman"/>
                <w:sz w:val="24"/>
                <w:szCs w:val="24"/>
                <w:lang w:val="uk-UA" w:eastAsia="ru-RU"/>
              </w:rPr>
              <w:t>» замість «PDF», «RAR» замість «PDF», «7z» замість «PDF» тощо.</w:t>
            </w:r>
          </w:p>
        </w:tc>
      </w:tr>
      <w:tr w:rsidR="005944B8" w:rsidRPr="004F44A7" w:rsidTr="00320396">
        <w:trPr>
          <w:trHeight w:val="400"/>
        </w:trPr>
        <w:tc>
          <w:tcPr>
            <w:tcW w:w="566" w:type="dxa"/>
          </w:tcPr>
          <w:p w:rsidR="005944B8" w:rsidRPr="00634589" w:rsidRDefault="005944B8" w:rsidP="00320396">
            <w:pPr>
              <w:pStyle w:val="11"/>
              <w:widowControl w:val="0"/>
              <w:spacing w:line="240" w:lineRule="auto"/>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lastRenderedPageBreak/>
              <w:t>2</w:t>
            </w:r>
          </w:p>
        </w:tc>
        <w:tc>
          <w:tcPr>
            <w:tcW w:w="2944" w:type="dxa"/>
          </w:tcPr>
          <w:p w:rsidR="005944B8" w:rsidRPr="00634589" w:rsidRDefault="005944B8" w:rsidP="00320396">
            <w:pPr>
              <w:pStyle w:val="11"/>
              <w:widowControl w:val="0"/>
              <w:spacing w:line="240" w:lineRule="auto"/>
              <w:jc w:val="both"/>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Забезпечення тендерної пропозиції</w:t>
            </w:r>
          </w:p>
        </w:tc>
        <w:tc>
          <w:tcPr>
            <w:tcW w:w="6804" w:type="dxa"/>
          </w:tcPr>
          <w:p w:rsidR="005944B8" w:rsidRPr="004E55CC" w:rsidRDefault="004E55CC" w:rsidP="00320396">
            <w:pPr>
              <w:widowControl w:val="0"/>
              <w:shd w:val="clear" w:color="auto" w:fill="FFFFFF"/>
              <w:spacing w:after="0" w:line="240" w:lineRule="auto"/>
              <w:jc w:val="both"/>
              <w:rPr>
                <w:rFonts w:ascii="Times New Roman" w:hAnsi="Times New Roman" w:cs="Times New Roman"/>
                <w:sz w:val="24"/>
                <w:szCs w:val="24"/>
                <w:lang w:val="uk-UA"/>
              </w:rPr>
            </w:pPr>
            <w:r w:rsidRPr="004E55CC">
              <w:rPr>
                <w:rFonts w:ascii="Times New Roman" w:eastAsia="Times New Roman" w:hAnsi="Times New Roman" w:cs="Times New Roman"/>
                <w:sz w:val="24"/>
                <w:szCs w:val="24"/>
                <w:lang w:val="uk-UA" w:eastAsia="ar-SA"/>
              </w:rPr>
              <w:t>Забезпечення тендерної пропозиції не вимагається.</w:t>
            </w:r>
            <w:r w:rsidR="005944B8" w:rsidRPr="004E55CC">
              <w:rPr>
                <w:rFonts w:ascii="Times New Roman" w:hAnsi="Times New Roman" w:cs="Times New Roman"/>
                <w:sz w:val="24"/>
                <w:szCs w:val="24"/>
                <w:lang w:val="uk-UA"/>
              </w:rPr>
              <w:t xml:space="preserve"> </w:t>
            </w:r>
          </w:p>
        </w:tc>
      </w:tr>
      <w:tr w:rsidR="005944B8" w:rsidRPr="004F44A7" w:rsidTr="00320396">
        <w:trPr>
          <w:trHeight w:val="520"/>
        </w:trPr>
        <w:tc>
          <w:tcPr>
            <w:tcW w:w="566" w:type="dxa"/>
          </w:tcPr>
          <w:p w:rsidR="005944B8" w:rsidRPr="00634589" w:rsidRDefault="005944B8" w:rsidP="00320396">
            <w:pPr>
              <w:pStyle w:val="11"/>
              <w:widowControl w:val="0"/>
              <w:spacing w:line="240" w:lineRule="auto"/>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3</w:t>
            </w:r>
          </w:p>
        </w:tc>
        <w:tc>
          <w:tcPr>
            <w:tcW w:w="2944" w:type="dxa"/>
          </w:tcPr>
          <w:p w:rsidR="005944B8" w:rsidRPr="00634589"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804" w:type="dxa"/>
          </w:tcPr>
          <w:p w:rsidR="005944B8" w:rsidRPr="004F44A7" w:rsidRDefault="005944B8" w:rsidP="00320396">
            <w:pPr>
              <w:pStyle w:val="11"/>
              <w:widowControl w:val="0"/>
              <w:spacing w:line="240" w:lineRule="auto"/>
              <w:jc w:val="both"/>
              <w:rPr>
                <w:rFonts w:ascii="Times New Roman" w:hAnsi="Times New Roman" w:cs="Times New Roman"/>
                <w:color w:val="auto"/>
                <w:sz w:val="24"/>
                <w:szCs w:val="24"/>
                <w:lang w:val="uk-UA"/>
              </w:rPr>
            </w:pPr>
            <w:bookmarkStart w:id="2" w:name="h.2et92p0" w:colFirst="0" w:colLast="0"/>
            <w:bookmarkEnd w:id="2"/>
            <w:r w:rsidRPr="004F44A7">
              <w:rPr>
                <w:rFonts w:ascii="Times New Roman" w:hAnsi="Times New Roman"/>
                <w:iCs/>
                <w:color w:val="auto"/>
                <w:sz w:val="24"/>
                <w:szCs w:val="24"/>
                <w:lang w:val="uk-UA"/>
              </w:rPr>
              <w:t>В зв’язку з відсутністю вимоги щодо надання забезпечення тендерної пропозиції, дані умови не встановлюються</w:t>
            </w:r>
            <w:r w:rsidR="004E55CC">
              <w:rPr>
                <w:rFonts w:ascii="Times New Roman" w:hAnsi="Times New Roman"/>
                <w:iCs/>
                <w:color w:val="auto"/>
                <w:sz w:val="24"/>
                <w:szCs w:val="24"/>
                <w:lang w:val="uk-UA"/>
              </w:rPr>
              <w:t>.</w:t>
            </w:r>
            <w:r w:rsidRPr="004F44A7">
              <w:rPr>
                <w:rFonts w:ascii="Times New Roman" w:hAnsi="Times New Roman" w:cs="Times New Roman"/>
                <w:color w:val="auto"/>
                <w:sz w:val="24"/>
                <w:szCs w:val="24"/>
                <w:lang w:val="uk-UA"/>
              </w:rPr>
              <w:t xml:space="preserve"> </w:t>
            </w:r>
          </w:p>
          <w:p w:rsidR="005944B8" w:rsidRPr="004F44A7" w:rsidRDefault="005944B8" w:rsidP="00320396">
            <w:pPr>
              <w:pStyle w:val="11"/>
              <w:widowControl w:val="0"/>
              <w:spacing w:line="240" w:lineRule="auto"/>
              <w:jc w:val="both"/>
              <w:rPr>
                <w:rFonts w:ascii="Times New Roman" w:hAnsi="Times New Roman" w:cs="Times New Roman"/>
                <w:color w:val="auto"/>
                <w:sz w:val="24"/>
                <w:szCs w:val="24"/>
                <w:lang w:val="uk-UA"/>
              </w:rPr>
            </w:pPr>
          </w:p>
        </w:tc>
      </w:tr>
      <w:tr w:rsidR="005944B8" w:rsidRPr="00A10955" w:rsidTr="00320396">
        <w:trPr>
          <w:trHeight w:val="1315"/>
        </w:trPr>
        <w:tc>
          <w:tcPr>
            <w:tcW w:w="566" w:type="dxa"/>
          </w:tcPr>
          <w:p w:rsidR="005944B8" w:rsidRPr="00634589" w:rsidRDefault="005944B8" w:rsidP="00320396">
            <w:pPr>
              <w:pStyle w:val="11"/>
              <w:widowControl w:val="0"/>
              <w:spacing w:line="240" w:lineRule="auto"/>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lastRenderedPageBreak/>
              <w:t>4</w:t>
            </w:r>
          </w:p>
        </w:tc>
        <w:tc>
          <w:tcPr>
            <w:tcW w:w="2944" w:type="dxa"/>
          </w:tcPr>
          <w:p w:rsidR="005944B8" w:rsidRPr="00634589"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Строк, протягом якого тендерні пропозиції є дійсними</w:t>
            </w:r>
          </w:p>
        </w:tc>
        <w:tc>
          <w:tcPr>
            <w:tcW w:w="6804" w:type="dxa"/>
          </w:tcPr>
          <w:p w:rsidR="004E55CC" w:rsidRPr="004E55CC" w:rsidRDefault="004E55CC" w:rsidP="00320396">
            <w:pPr>
              <w:spacing w:after="0" w:line="240" w:lineRule="auto"/>
              <w:jc w:val="both"/>
              <w:rPr>
                <w:rFonts w:ascii="Times New Roman" w:eastAsia="Times New Roman" w:hAnsi="Times New Roman" w:cs="Times New Roman"/>
                <w:sz w:val="24"/>
                <w:szCs w:val="24"/>
                <w:lang w:val="uk-UA" w:eastAsia="ru-RU"/>
              </w:rPr>
            </w:pPr>
            <w:r w:rsidRPr="004E55CC">
              <w:rPr>
                <w:rFonts w:ascii="Times New Roman" w:eastAsia="Times New Roman" w:hAnsi="Times New Roman" w:cs="Times New Roman"/>
                <w:sz w:val="24"/>
                <w:szCs w:val="24"/>
                <w:lang w:val="uk-UA" w:eastAsia="ru-RU"/>
              </w:rPr>
              <w:t xml:space="preserve">Тендерні пропозиції вважаються </w:t>
            </w:r>
            <w:r w:rsidRPr="004E55CC">
              <w:rPr>
                <w:rFonts w:ascii="Times New Roman" w:eastAsia="Times New Roman" w:hAnsi="Times New Roman" w:cs="Times New Roman"/>
                <w:b/>
                <w:sz w:val="24"/>
                <w:szCs w:val="24"/>
                <w:lang w:val="uk-UA" w:eastAsia="ru-RU"/>
              </w:rPr>
              <w:t>дійсними протягом 90 днів</w:t>
            </w:r>
            <w:r w:rsidRPr="004E55CC">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 </w:t>
            </w:r>
          </w:p>
          <w:p w:rsidR="004E55CC" w:rsidRPr="004E55CC" w:rsidRDefault="004E55CC" w:rsidP="00320396">
            <w:pPr>
              <w:spacing w:after="0" w:line="240" w:lineRule="auto"/>
              <w:jc w:val="both"/>
              <w:rPr>
                <w:rFonts w:ascii="Times New Roman" w:eastAsia="Times New Roman" w:hAnsi="Times New Roman" w:cs="Times New Roman"/>
                <w:sz w:val="24"/>
                <w:szCs w:val="24"/>
                <w:lang w:val="uk-UA" w:eastAsia="ru-RU"/>
              </w:rPr>
            </w:pPr>
            <w:r w:rsidRPr="004E55CC">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E55CC" w:rsidRPr="004E55CC" w:rsidRDefault="004E55CC" w:rsidP="00320396">
            <w:pPr>
              <w:pStyle w:val="a7"/>
              <w:numPr>
                <w:ilvl w:val="0"/>
                <w:numId w:val="20"/>
              </w:numPr>
              <w:spacing w:after="0" w:line="240" w:lineRule="auto"/>
              <w:jc w:val="both"/>
              <w:rPr>
                <w:rFonts w:ascii="Times New Roman" w:eastAsia="Times New Roman" w:hAnsi="Times New Roman" w:cs="Times New Roman"/>
                <w:sz w:val="24"/>
                <w:szCs w:val="24"/>
                <w:lang w:val="uk-UA" w:eastAsia="ru-RU"/>
              </w:rPr>
            </w:pPr>
            <w:r w:rsidRPr="004E55CC">
              <w:rPr>
                <w:rFonts w:ascii="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4E55CC" w:rsidRPr="004E55CC" w:rsidRDefault="004E55CC" w:rsidP="00320396">
            <w:pPr>
              <w:pStyle w:val="a7"/>
              <w:numPr>
                <w:ilvl w:val="0"/>
                <w:numId w:val="20"/>
              </w:numPr>
              <w:spacing w:after="0" w:line="240" w:lineRule="auto"/>
              <w:jc w:val="both"/>
              <w:rPr>
                <w:rFonts w:ascii="Times New Roman" w:hAnsi="Times New Roman" w:cs="Times New Roman"/>
                <w:sz w:val="24"/>
                <w:szCs w:val="24"/>
                <w:lang w:val="uk-UA" w:eastAsia="ru-RU"/>
              </w:rPr>
            </w:pPr>
            <w:r w:rsidRPr="004E55CC">
              <w:rPr>
                <w:rFonts w:ascii="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944B8" w:rsidRPr="004F44A7" w:rsidRDefault="004E55CC" w:rsidP="00320396">
            <w:pPr>
              <w:pStyle w:val="11"/>
              <w:widowControl w:val="0"/>
              <w:spacing w:line="240" w:lineRule="auto"/>
              <w:ind w:left="35"/>
              <w:jc w:val="both"/>
              <w:rPr>
                <w:rFonts w:ascii="Times New Roman" w:hAnsi="Times New Roman" w:cs="Times New Roman"/>
                <w:color w:val="auto"/>
                <w:sz w:val="24"/>
                <w:szCs w:val="24"/>
                <w:lang w:val="uk-UA"/>
              </w:rPr>
            </w:pPr>
            <w:r w:rsidRPr="004E55CC">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44B8" w:rsidRPr="00A359FE" w:rsidTr="00320396">
        <w:trPr>
          <w:trHeight w:val="274"/>
        </w:trPr>
        <w:tc>
          <w:tcPr>
            <w:tcW w:w="566" w:type="dxa"/>
          </w:tcPr>
          <w:p w:rsidR="005944B8" w:rsidRPr="00AD04E3" w:rsidRDefault="005944B8" w:rsidP="00320396">
            <w:pPr>
              <w:pStyle w:val="11"/>
              <w:widowControl w:val="0"/>
              <w:spacing w:line="240" w:lineRule="auto"/>
              <w:rPr>
                <w:rFonts w:ascii="Times New Roman" w:hAnsi="Times New Roman" w:cs="Times New Roman"/>
                <w:b/>
                <w:color w:val="auto"/>
                <w:sz w:val="24"/>
                <w:szCs w:val="24"/>
                <w:lang w:val="uk-UA"/>
              </w:rPr>
            </w:pPr>
            <w:r w:rsidRPr="00AD04E3">
              <w:rPr>
                <w:rFonts w:ascii="Times New Roman" w:eastAsia="Times New Roman" w:hAnsi="Times New Roman" w:cs="Times New Roman"/>
                <w:b/>
                <w:color w:val="auto"/>
                <w:sz w:val="24"/>
                <w:szCs w:val="24"/>
                <w:lang w:val="uk-UA"/>
              </w:rPr>
              <w:t>5</w:t>
            </w:r>
          </w:p>
        </w:tc>
        <w:tc>
          <w:tcPr>
            <w:tcW w:w="2944" w:type="dxa"/>
          </w:tcPr>
          <w:p w:rsidR="005944B8" w:rsidRPr="00AD04E3" w:rsidRDefault="00975245" w:rsidP="00320396">
            <w:pPr>
              <w:pStyle w:val="11"/>
              <w:widowControl w:val="0"/>
              <w:spacing w:line="240" w:lineRule="auto"/>
              <w:ind w:right="113"/>
              <w:rPr>
                <w:rFonts w:ascii="Times New Roman" w:hAnsi="Times New Roman" w:cs="Times New Roman"/>
                <w:b/>
                <w:color w:val="auto"/>
                <w:sz w:val="24"/>
                <w:szCs w:val="24"/>
                <w:lang w:val="uk-UA"/>
              </w:rPr>
            </w:pPr>
            <w:r w:rsidRPr="00AD04E3">
              <w:rPr>
                <w:rFonts w:ascii="Times New Roman" w:eastAsia="Calibri" w:hAnsi="Times New Roman" w:cs="Times New Roman"/>
                <w:b/>
                <w:sz w:val="24"/>
                <w:szCs w:val="24"/>
                <w:lang w:val="uk-UA"/>
              </w:rPr>
              <w:t>Кваліфікаційні критерії до учасників та вимоги, установлені пунктом 47 Особливостей</w:t>
            </w:r>
          </w:p>
        </w:tc>
        <w:tc>
          <w:tcPr>
            <w:tcW w:w="6804" w:type="dxa"/>
          </w:tcPr>
          <w:p w:rsidR="00975245" w:rsidRPr="00975245" w:rsidRDefault="00975245" w:rsidP="00320396">
            <w:pPr>
              <w:spacing w:after="0" w:line="240" w:lineRule="auto"/>
              <w:jc w:val="both"/>
              <w:rPr>
                <w:rFonts w:ascii="Times New Roman" w:eastAsia="Times New Roman" w:hAnsi="Times New Roman"/>
                <w:sz w:val="24"/>
                <w:szCs w:val="24"/>
                <w:lang w:val="uk-UA" w:eastAsia="ru-RU"/>
              </w:rPr>
            </w:pPr>
            <w:r w:rsidRPr="00975245">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975245">
              <w:rPr>
                <w:rFonts w:ascii="Times New Roman" w:eastAsia="Times New Roman" w:hAnsi="Times New Roman"/>
                <w:b/>
                <w:sz w:val="24"/>
                <w:szCs w:val="24"/>
                <w:lang w:val="uk-UA" w:eastAsia="ru-RU"/>
              </w:rPr>
              <w:t>Додатку № 1</w:t>
            </w:r>
            <w:r w:rsidRPr="00975245">
              <w:rPr>
                <w:rFonts w:ascii="Times New Roman" w:eastAsia="Times New Roman" w:hAnsi="Times New Roman"/>
                <w:sz w:val="24"/>
                <w:szCs w:val="24"/>
                <w:lang w:val="uk-UA" w:eastAsia="ru-RU"/>
              </w:rPr>
              <w:t xml:space="preserve"> до тендерної документації.</w:t>
            </w:r>
          </w:p>
          <w:p w:rsidR="00975245" w:rsidRPr="00975245" w:rsidRDefault="00975245" w:rsidP="00320396">
            <w:pPr>
              <w:spacing w:after="0" w:line="240" w:lineRule="auto"/>
              <w:jc w:val="both"/>
              <w:rPr>
                <w:rFonts w:ascii="Times New Roman" w:eastAsia="Times New Roman" w:hAnsi="Times New Roman"/>
                <w:sz w:val="24"/>
                <w:szCs w:val="24"/>
                <w:lang w:val="uk-UA" w:eastAsia="ru-RU"/>
              </w:rPr>
            </w:pPr>
            <w:r w:rsidRPr="00975245">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5944B8" w:rsidRPr="004F44A7" w:rsidRDefault="00975245" w:rsidP="00320396">
            <w:pPr>
              <w:spacing w:after="0" w:line="240" w:lineRule="auto"/>
              <w:jc w:val="both"/>
              <w:rPr>
                <w:rFonts w:ascii="Times New Roman" w:hAnsi="Times New Roman" w:cs="Times New Roman"/>
                <w:sz w:val="24"/>
                <w:szCs w:val="24"/>
                <w:shd w:val="solid" w:color="FFFFFF" w:fill="FFFFFF"/>
                <w:lang w:val="uk-UA"/>
              </w:rPr>
            </w:pPr>
            <w:r w:rsidRPr="00975245">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975245">
              <w:rPr>
                <w:rFonts w:ascii="Times New Roman" w:eastAsia="Times New Roman" w:hAnsi="Times New Roman"/>
                <w:sz w:val="24"/>
                <w:szCs w:val="24"/>
                <w:lang w:val="uk-UA" w:eastAsia="ru-RU"/>
              </w:rPr>
              <w:t>газу</w:t>
            </w:r>
            <w:proofErr w:type="spellEnd"/>
            <w:r w:rsidRPr="00975245">
              <w:rPr>
                <w:rFonts w:ascii="Times New Roman" w:eastAsia="Times New Roman" w:hAnsi="Times New Roman"/>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                                                                                        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00AD04E3">
              <w:rPr>
                <w:rFonts w:ascii="Times New Roman" w:eastAsia="Times New Roman" w:hAnsi="Times New Roman"/>
                <w:b/>
                <w:sz w:val="24"/>
                <w:szCs w:val="24"/>
                <w:lang w:val="uk-UA" w:eastAsia="ru-RU"/>
              </w:rPr>
              <w:t>Додатку</w:t>
            </w:r>
            <w:r w:rsidR="004C1EBA">
              <w:rPr>
                <w:rFonts w:ascii="Times New Roman" w:eastAsia="Times New Roman" w:hAnsi="Times New Roman"/>
                <w:b/>
                <w:sz w:val="24"/>
                <w:szCs w:val="24"/>
                <w:lang w:eastAsia="ru-RU"/>
              </w:rPr>
              <w:t xml:space="preserve"> </w:t>
            </w:r>
            <w:r w:rsidR="004C1EBA">
              <w:rPr>
                <w:rFonts w:ascii="Times New Roman" w:eastAsia="Times New Roman" w:hAnsi="Times New Roman"/>
                <w:b/>
                <w:sz w:val="24"/>
                <w:szCs w:val="24"/>
                <w:lang w:val="uk-UA" w:eastAsia="ru-RU"/>
              </w:rPr>
              <w:t>№</w:t>
            </w:r>
            <w:r w:rsidR="00AD04E3">
              <w:rPr>
                <w:rFonts w:ascii="Times New Roman" w:eastAsia="Times New Roman" w:hAnsi="Times New Roman"/>
                <w:b/>
                <w:sz w:val="24"/>
                <w:szCs w:val="24"/>
                <w:lang w:val="uk-UA" w:eastAsia="ru-RU"/>
              </w:rPr>
              <w:t xml:space="preserve"> </w:t>
            </w:r>
            <w:r w:rsidRPr="00975245">
              <w:rPr>
                <w:rFonts w:ascii="Times New Roman" w:eastAsia="Times New Roman" w:hAnsi="Times New Roman"/>
                <w:b/>
                <w:sz w:val="24"/>
                <w:szCs w:val="24"/>
                <w:lang w:val="uk-UA" w:eastAsia="ru-RU"/>
              </w:rPr>
              <w:t>2.</w:t>
            </w:r>
          </w:p>
        </w:tc>
      </w:tr>
      <w:tr w:rsidR="005944B8" w:rsidRPr="00A10955" w:rsidTr="00320396">
        <w:trPr>
          <w:trHeight w:val="520"/>
        </w:trPr>
        <w:tc>
          <w:tcPr>
            <w:tcW w:w="566" w:type="dxa"/>
          </w:tcPr>
          <w:p w:rsidR="005944B8" w:rsidRPr="00AD04E3" w:rsidRDefault="005944B8" w:rsidP="00320396">
            <w:pPr>
              <w:pStyle w:val="11"/>
              <w:widowControl w:val="0"/>
              <w:spacing w:line="240" w:lineRule="auto"/>
              <w:rPr>
                <w:rFonts w:ascii="Times New Roman" w:hAnsi="Times New Roman" w:cs="Times New Roman"/>
                <w:b/>
                <w:color w:val="auto"/>
                <w:sz w:val="24"/>
                <w:szCs w:val="24"/>
                <w:lang w:val="uk-UA"/>
              </w:rPr>
            </w:pPr>
            <w:r w:rsidRPr="00AD04E3">
              <w:rPr>
                <w:rFonts w:ascii="Times New Roman" w:eastAsia="Times New Roman" w:hAnsi="Times New Roman" w:cs="Times New Roman"/>
                <w:b/>
                <w:color w:val="auto"/>
                <w:sz w:val="24"/>
                <w:szCs w:val="24"/>
                <w:lang w:val="uk-UA"/>
              </w:rPr>
              <w:t>6</w:t>
            </w:r>
          </w:p>
        </w:tc>
        <w:tc>
          <w:tcPr>
            <w:tcW w:w="2944" w:type="dxa"/>
          </w:tcPr>
          <w:p w:rsidR="005944B8" w:rsidRPr="00AD04E3" w:rsidRDefault="005944B8" w:rsidP="00320396">
            <w:pPr>
              <w:pStyle w:val="11"/>
              <w:widowControl w:val="0"/>
              <w:spacing w:line="240" w:lineRule="auto"/>
              <w:ind w:right="113"/>
              <w:rPr>
                <w:rFonts w:ascii="Times New Roman" w:eastAsia="Times New Roman" w:hAnsi="Times New Roman" w:cs="Times New Roman"/>
                <w:b/>
                <w:color w:val="auto"/>
                <w:sz w:val="24"/>
                <w:szCs w:val="24"/>
                <w:lang w:val="uk-UA"/>
              </w:rPr>
            </w:pPr>
            <w:r w:rsidRPr="00AD04E3">
              <w:rPr>
                <w:rFonts w:ascii="Times New Roman" w:eastAsia="Times New Roman" w:hAnsi="Times New Roman" w:cs="Times New Roman"/>
                <w:b/>
                <w:color w:val="auto"/>
                <w:sz w:val="24"/>
                <w:szCs w:val="24"/>
                <w:lang w:val="uk-UA"/>
              </w:rPr>
              <w:t>Інформація про технічні, якісні та кількісні характеристики предмета закупівлі</w:t>
            </w:r>
          </w:p>
          <w:p w:rsidR="00AA772F" w:rsidRDefault="00AA772F" w:rsidP="00320396">
            <w:pPr>
              <w:pStyle w:val="11"/>
              <w:widowControl w:val="0"/>
              <w:spacing w:line="240" w:lineRule="auto"/>
              <w:ind w:right="113"/>
              <w:rPr>
                <w:rFonts w:ascii="Times New Roman" w:eastAsia="Times New Roman" w:hAnsi="Times New Roman" w:cs="Times New Roman"/>
                <w:color w:val="auto"/>
                <w:sz w:val="24"/>
                <w:szCs w:val="24"/>
                <w:lang w:val="uk-UA"/>
              </w:rPr>
            </w:pPr>
          </w:p>
          <w:p w:rsidR="00AA772F" w:rsidRPr="00AA772F" w:rsidRDefault="00AA772F" w:rsidP="00320396">
            <w:pPr>
              <w:pStyle w:val="11"/>
              <w:widowControl w:val="0"/>
              <w:spacing w:line="240" w:lineRule="auto"/>
              <w:ind w:right="113"/>
              <w:rPr>
                <w:rFonts w:ascii="Times New Roman" w:hAnsi="Times New Roman" w:cs="Times New Roman"/>
                <w:color w:val="auto"/>
                <w:sz w:val="24"/>
                <w:szCs w:val="24"/>
                <w:lang w:val="uk-UA"/>
              </w:rPr>
            </w:pPr>
            <w:r w:rsidRPr="00AA772F">
              <w:rPr>
                <w:rFonts w:ascii="Times New Roman" w:hAnsi="Times New Roman" w:cs="Times New Roman"/>
                <w:i/>
                <w:sz w:val="20"/>
                <w:szCs w:val="20"/>
                <w:lang w:val="uk-UA"/>
              </w:rPr>
              <w:t>*Назви (марки, моделі) запропонованих предметів закупівлі учасник вказує ті, які будуть у видатковій накладній при можливій поставці товару.</w:t>
            </w:r>
          </w:p>
        </w:tc>
        <w:tc>
          <w:tcPr>
            <w:tcW w:w="6804" w:type="dxa"/>
          </w:tcPr>
          <w:p w:rsidR="00AD04E3" w:rsidRDefault="00975245" w:rsidP="00320396">
            <w:pPr>
              <w:pStyle w:val="26"/>
              <w:widowControl w:val="0"/>
              <w:spacing w:line="240" w:lineRule="auto"/>
              <w:jc w:val="both"/>
              <w:rPr>
                <w:rFonts w:ascii="Times New Roman" w:eastAsia="Times New Roman" w:hAnsi="Times New Roman" w:cs="Times New Roman"/>
                <w:sz w:val="24"/>
                <w:szCs w:val="24"/>
                <w:shd w:val="clear" w:color="auto" w:fill="FFFFFF"/>
                <w:lang w:val="uk-UA"/>
              </w:rPr>
            </w:pPr>
            <w:r w:rsidRPr="00975245">
              <w:rPr>
                <w:rFonts w:ascii="Times New Roman" w:eastAsia="Times New Roman" w:hAnsi="Times New Roman" w:cs="Times New Roman"/>
                <w:sz w:val="24"/>
                <w:szCs w:val="24"/>
                <w:lang w:val="uk-UA"/>
              </w:rPr>
              <w:t xml:space="preserve">Вимоги до предмета закупівлі (технічні, якісні та кількісні характеристики) зазначено в </w:t>
            </w:r>
            <w:r w:rsidRPr="00975245">
              <w:rPr>
                <w:rFonts w:ascii="Times New Roman" w:eastAsia="Times New Roman" w:hAnsi="Times New Roman" w:cs="Times New Roman"/>
                <w:b/>
                <w:sz w:val="24"/>
                <w:szCs w:val="24"/>
                <w:lang w:val="uk-UA"/>
              </w:rPr>
              <w:t xml:space="preserve">Додатку № 3 </w:t>
            </w:r>
            <w:r w:rsidRPr="00975245">
              <w:rPr>
                <w:rFonts w:ascii="Times New Roman" w:eastAsia="Times New Roman" w:hAnsi="Times New Roman" w:cs="Times New Roman"/>
                <w:sz w:val="24"/>
                <w:szCs w:val="24"/>
                <w:lang w:val="uk-UA"/>
              </w:rPr>
              <w:t xml:space="preserve">до цієї тендерної документації.                                                                                    </w:t>
            </w:r>
            <w:r w:rsidRPr="00975245">
              <w:rPr>
                <w:rFonts w:ascii="Times New Roman" w:eastAsia="Times New Roman" w:hAnsi="Times New Roman" w:cs="Times New Roman"/>
                <w:sz w:val="24"/>
                <w:szCs w:val="24"/>
                <w:lang w:val="uk-UA" w:eastAsia="ar-SA"/>
              </w:rPr>
              <w:t xml:space="preserve">Вимоги цієї тендерної документації </w:t>
            </w:r>
            <w:r w:rsidRPr="00975245">
              <w:rPr>
                <w:rFonts w:ascii="Times New Roman" w:eastAsia="Times New Roman" w:hAnsi="Times New Roman" w:cs="Times New Roman"/>
                <w:sz w:val="24"/>
                <w:szCs w:val="24"/>
                <w:shd w:val="clear" w:color="auto" w:fill="FFFFFF"/>
                <w:lang w:val="uk-UA"/>
              </w:rPr>
              <w:t>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В зв’язку з чим Замовник зазначає, що 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необхідно читати "або еквівалент"*.</w:t>
            </w:r>
            <w:r w:rsidR="00AD04E3">
              <w:rPr>
                <w:rFonts w:ascii="Times New Roman" w:eastAsia="Times New Roman" w:hAnsi="Times New Roman" w:cs="Times New Roman"/>
                <w:sz w:val="24"/>
                <w:szCs w:val="24"/>
                <w:shd w:val="clear" w:color="auto" w:fill="FFFFFF"/>
                <w:lang w:val="uk-UA"/>
              </w:rPr>
              <w:t xml:space="preserve"> </w:t>
            </w:r>
          </w:p>
          <w:p w:rsidR="005944B8" w:rsidRPr="00AD04E3" w:rsidRDefault="00AD04E3" w:rsidP="00320396">
            <w:pPr>
              <w:pStyle w:val="26"/>
              <w:widowControl w:val="0"/>
              <w:spacing w:line="240" w:lineRule="auto"/>
              <w:jc w:val="both"/>
              <w:rPr>
                <w:rFonts w:ascii="Times New Roman" w:hAnsi="Times New Roman" w:cs="Times New Roman"/>
                <w:b/>
                <w:i/>
                <w:color w:val="auto"/>
                <w:sz w:val="24"/>
                <w:szCs w:val="24"/>
                <w:lang w:val="uk-UA"/>
              </w:rPr>
            </w:pPr>
            <w:r w:rsidRPr="00AD04E3">
              <w:rPr>
                <w:rFonts w:ascii="Times New Roman" w:eastAsia="Times New Roman" w:hAnsi="Times New Roman" w:cs="Times New Roman"/>
                <w:sz w:val="24"/>
                <w:szCs w:val="24"/>
                <w:lang w:val="uk-UA"/>
              </w:rPr>
              <w:t xml:space="preserve">Тендерна пропозиція, що не відповідає технічним вимогам, викладеним у </w:t>
            </w:r>
            <w:r>
              <w:rPr>
                <w:rFonts w:ascii="Times New Roman" w:eastAsia="Times New Roman" w:hAnsi="Times New Roman" w:cs="Times New Roman"/>
                <w:b/>
                <w:sz w:val="24"/>
                <w:szCs w:val="24"/>
                <w:lang w:val="uk-UA"/>
              </w:rPr>
              <w:t>Додатку № 3</w:t>
            </w:r>
            <w:r w:rsidRPr="00AD04E3">
              <w:rPr>
                <w:rFonts w:ascii="Times New Roman" w:eastAsia="Times New Roman" w:hAnsi="Times New Roman" w:cs="Times New Roman"/>
                <w:sz w:val="24"/>
                <w:szCs w:val="24"/>
                <w:lang w:val="uk-UA"/>
              </w:rPr>
              <w:t xml:space="preserve">, буде відхилена як така, що не </w:t>
            </w:r>
            <w:r w:rsidRPr="00AD04E3">
              <w:rPr>
                <w:rFonts w:ascii="Times New Roman" w:eastAsia="Times New Roman" w:hAnsi="Times New Roman" w:cs="Times New Roman"/>
                <w:sz w:val="24"/>
                <w:szCs w:val="24"/>
                <w:lang w:val="uk-UA"/>
              </w:rPr>
              <w:lastRenderedPageBreak/>
              <w:t>відповідає умовам технічної специфікації та іншим вимогам щодо предмета закупівлі тендерної документації відповідно до пункту 44 Особливостей,</w:t>
            </w:r>
            <w:r w:rsidRPr="00AD04E3">
              <w:rPr>
                <w:color w:val="333333"/>
                <w:shd w:val="clear" w:color="auto" w:fill="FFFFFF"/>
                <w:lang w:val="uk-UA"/>
              </w:rPr>
              <w:t xml:space="preserve"> </w:t>
            </w:r>
            <w:r w:rsidRPr="00AD04E3">
              <w:rPr>
                <w:rFonts w:ascii="Times New Roman" w:eastAsia="Times New Roman" w:hAnsi="Times New Roman" w:cs="Times New Roman"/>
                <w:sz w:val="24"/>
                <w:szCs w:val="24"/>
                <w:lang w:val="uk-UA"/>
              </w:rPr>
              <w:t>крім невідповідності в інформації та/або документах, що може бути усунена учасником процедури закупівлі відповідно до</w:t>
            </w:r>
            <w:r>
              <w:rPr>
                <w:rFonts w:ascii="Times New Roman" w:eastAsia="Times New Roman" w:hAnsi="Times New Roman" w:cs="Times New Roman"/>
                <w:sz w:val="24"/>
                <w:szCs w:val="24"/>
              </w:rPr>
              <w:t> </w:t>
            </w:r>
            <w:hyperlink r:id="rId13" w:anchor="n588" w:history="1">
              <w:r w:rsidRPr="00AD04E3">
                <w:rPr>
                  <w:rStyle w:val="ab"/>
                  <w:rFonts w:ascii="Times New Roman" w:hAnsi="Times New Roman" w:cs="Times New Roman"/>
                  <w:sz w:val="24"/>
                  <w:szCs w:val="24"/>
                  <w:lang w:val="uk-UA"/>
                </w:rPr>
                <w:t>пункту 43</w:t>
              </w:r>
            </w:hyperlink>
            <w:r>
              <w:rPr>
                <w:rFonts w:ascii="Times New Roman" w:eastAsia="Times New Roman" w:hAnsi="Times New Roman" w:cs="Times New Roman"/>
                <w:sz w:val="24"/>
                <w:szCs w:val="24"/>
              </w:rPr>
              <w:t> </w:t>
            </w:r>
            <w:r w:rsidRPr="00AD04E3">
              <w:rPr>
                <w:rFonts w:ascii="Times New Roman" w:eastAsia="Times New Roman" w:hAnsi="Times New Roman" w:cs="Times New Roman"/>
                <w:sz w:val="24"/>
                <w:szCs w:val="24"/>
                <w:lang w:val="uk-UA"/>
              </w:rPr>
              <w:t>Особливостей.</w:t>
            </w:r>
          </w:p>
        </w:tc>
      </w:tr>
      <w:tr w:rsidR="005944B8" w:rsidRPr="004F44A7" w:rsidTr="00320396">
        <w:trPr>
          <w:trHeight w:val="520"/>
        </w:trPr>
        <w:tc>
          <w:tcPr>
            <w:tcW w:w="566" w:type="dxa"/>
          </w:tcPr>
          <w:p w:rsidR="005944B8" w:rsidRPr="00AD04E3" w:rsidRDefault="005944B8" w:rsidP="00320396">
            <w:pPr>
              <w:pStyle w:val="11"/>
              <w:widowControl w:val="0"/>
              <w:spacing w:line="240" w:lineRule="auto"/>
              <w:rPr>
                <w:rFonts w:ascii="Times New Roman" w:hAnsi="Times New Roman" w:cs="Times New Roman"/>
                <w:b/>
                <w:color w:val="auto"/>
                <w:sz w:val="24"/>
                <w:szCs w:val="24"/>
                <w:lang w:val="uk-UA"/>
              </w:rPr>
            </w:pPr>
            <w:r w:rsidRPr="00AD04E3">
              <w:rPr>
                <w:rFonts w:ascii="Times New Roman" w:eastAsia="Times New Roman" w:hAnsi="Times New Roman" w:cs="Times New Roman"/>
                <w:b/>
                <w:color w:val="auto"/>
                <w:sz w:val="24"/>
                <w:szCs w:val="24"/>
                <w:lang w:val="uk-UA"/>
              </w:rPr>
              <w:lastRenderedPageBreak/>
              <w:t>7</w:t>
            </w:r>
          </w:p>
        </w:tc>
        <w:tc>
          <w:tcPr>
            <w:tcW w:w="2944" w:type="dxa"/>
          </w:tcPr>
          <w:p w:rsidR="005944B8" w:rsidRPr="00AD04E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D04E3">
              <w:rPr>
                <w:rFonts w:ascii="Times New Roman" w:eastAsia="Times New Roman" w:hAnsi="Times New Roman" w:cs="Times New Roman"/>
                <w:b/>
                <w:color w:val="auto"/>
                <w:sz w:val="24"/>
                <w:szCs w:val="24"/>
                <w:lang w:val="uk-UA"/>
              </w:rPr>
              <w:t xml:space="preserve">Інформація про субпідрядника </w:t>
            </w:r>
          </w:p>
        </w:tc>
        <w:tc>
          <w:tcPr>
            <w:tcW w:w="6804" w:type="dxa"/>
          </w:tcPr>
          <w:p w:rsidR="005944B8" w:rsidRPr="004F44A7" w:rsidRDefault="005944B8" w:rsidP="00320396">
            <w:pPr>
              <w:pStyle w:val="26"/>
              <w:widowControl w:val="0"/>
              <w:spacing w:line="240" w:lineRule="auto"/>
              <w:jc w:val="both"/>
              <w:rPr>
                <w:rFonts w:ascii="Times New Roman" w:hAnsi="Times New Roman" w:cs="Times New Roman"/>
                <w:color w:val="auto"/>
                <w:sz w:val="24"/>
                <w:szCs w:val="24"/>
                <w:lang w:val="uk-UA"/>
              </w:rPr>
            </w:pPr>
            <w:r w:rsidRPr="004F44A7">
              <w:rPr>
                <w:rFonts w:ascii="Times New Roman" w:hAnsi="Times New Roman" w:cs="Times New Roman"/>
                <w:color w:val="auto"/>
                <w:sz w:val="24"/>
                <w:szCs w:val="24"/>
                <w:lang w:val="uk-UA"/>
              </w:rPr>
              <w:t>Не вимагається</w:t>
            </w:r>
            <w:r w:rsidR="00AA772F">
              <w:rPr>
                <w:rFonts w:ascii="Times New Roman" w:hAnsi="Times New Roman" w:cs="Times New Roman"/>
                <w:color w:val="auto"/>
                <w:sz w:val="24"/>
                <w:szCs w:val="24"/>
                <w:lang w:val="uk-UA"/>
              </w:rPr>
              <w:t>.</w:t>
            </w:r>
            <w:r w:rsidRPr="004F44A7">
              <w:rPr>
                <w:rFonts w:ascii="Times New Roman" w:hAnsi="Times New Roman" w:cs="Times New Roman"/>
                <w:color w:val="auto"/>
                <w:sz w:val="24"/>
                <w:szCs w:val="24"/>
                <w:lang w:val="uk-UA"/>
              </w:rPr>
              <w:t xml:space="preserve"> </w:t>
            </w:r>
          </w:p>
          <w:p w:rsidR="005944B8" w:rsidRPr="004F44A7" w:rsidRDefault="005944B8" w:rsidP="00320396">
            <w:pPr>
              <w:pStyle w:val="11"/>
              <w:widowControl w:val="0"/>
              <w:spacing w:line="240" w:lineRule="auto"/>
              <w:jc w:val="both"/>
              <w:rPr>
                <w:rFonts w:ascii="Times New Roman" w:hAnsi="Times New Roman" w:cs="Times New Roman"/>
                <w:color w:val="auto"/>
                <w:sz w:val="24"/>
                <w:szCs w:val="24"/>
                <w:lang w:val="uk-UA"/>
              </w:rPr>
            </w:pPr>
          </w:p>
        </w:tc>
      </w:tr>
      <w:tr w:rsidR="005944B8" w:rsidRPr="00A10955" w:rsidTr="00320396">
        <w:trPr>
          <w:trHeight w:val="520"/>
        </w:trPr>
        <w:tc>
          <w:tcPr>
            <w:tcW w:w="566" w:type="dxa"/>
          </w:tcPr>
          <w:p w:rsidR="005944B8" w:rsidRPr="00AD04E3" w:rsidRDefault="005944B8" w:rsidP="00320396">
            <w:pPr>
              <w:pStyle w:val="11"/>
              <w:widowControl w:val="0"/>
              <w:spacing w:line="240" w:lineRule="auto"/>
              <w:rPr>
                <w:rFonts w:ascii="Times New Roman" w:eastAsia="Times New Roman" w:hAnsi="Times New Roman" w:cs="Times New Roman"/>
                <w:b/>
                <w:color w:val="auto"/>
                <w:sz w:val="24"/>
                <w:szCs w:val="24"/>
                <w:lang w:val="uk-UA"/>
              </w:rPr>
            </w:pPr>
            <w:r w:rsidRPr="00AD04E3">
              <w:rPr>
                <w:rFonts w:ascii="Times New Roman" w:eastAsia="Times New Roman" w:hAnsi="Times New Roman" w:cs="Times New Roman"/>
                <w:b/>
                <w:color w:val="auto"/>
                <w:sz w:val="24"/>
                <w:szCs w:val="24"/>
                <w:lang w:val="uk-UA"/>
              </w:rPr>
              <w:t>8</w:t>
            </w:r>
          </w:p>
        </w:tc>
        <w:tc>
          <w:tcPr>
            <w:tcW w:w="2944" w:type="dxa"/>
            <w:shd w:val="clear" w:color="auto" w:fill="auto"/>
          </w:tcPr>
          <w:p w:rsidR="005944B8" w:rsidRPr="00AD04E3" w:rsidRDefault="00AA772F" w:rsidP="00320396">
            <w:pPr>
              <w:widowControl w:val="0"/>
              <w:spacing w:after="0" w:line="240" w:lineRule="auto"/>
              <w:contextualSpacing/>
              <w:rPr>
                <w:rFonts w:ascii="Times New Roman" w:hAnsi="Times New Roman"/>
                <w:b/>
                <w:sz w:val="24"/>
                <w:szCs w:val="24"/>
                <w:lang w:val="uk-UA" w:eastAsia="uk-UA"/>
              </w:rPr>
            </w:pPr>
            <w:r w:rsidRPr="00AD04E3">
              <w:rPr>
                <w:rFonts w:ascii="Times New Roman" w:eastAsia="Times New Roman" w:hAnsi="Times New Roman"/>
                <w:b/>
                <w:sz w:val="24"/>
                <w:szCs w:val="24"/>
                <w:lang w:val="uk-UA" w:eastAsia="ru-RU"/>
              </w:rPr>
              <w:t>Ступінь</w:t>
            </w:r>
            <w:r w:rsidRPr="00AD04E3">
              <w:rPr>
                <w:rFonts w:ascii="Times New Roman" w:eastAsia="Times New Roman" w:hAnsi="Times New Roman"/>
                <w:b/>
                <w:sz w:val="24"/>
                <w:szCs w:val="24"/>
                <w:lang w:eastAsia="ru-RU"/>
              </w:rPr>
              <w:t xml:space="preserve"> </w:t>
            </w:r>
            <w:r w:rsidRPr="00AD04E3">
              <w:rPr>
                <w:rFonts w:ascii="Times New Roman" w:eastAsia="Times New Roman" w:hAnsi="Times New Roman"/>
                <w:b/>
                <w:sz w:val="24"/>
                <w:szCs w:val="24"/>
                <w:lang w:val="uk-UA" w:eastAsia="ru-RU"/>
              </w:rPr>
              <w:t>локалізації</w:t>
            </w:r>
            <w:r w:rsidRPr="00AD04E3">
              <w:rPr>
                <w:rFonts w:ascii="Times New Roman" w:eastAsia="Times New Roman" w:hAnsi="Times New Roman"/>
                <w:b/>
                <w:sz w:val="24"/>
                <w:szCs w:val="24"/>
                <w:lang w:eastAsia="ru-RU"/>
              </w:rPr>
              <w:t xml:space="preserve"> </w:t>
            </w:r>
            <w:r w:rsidRPr="00AD04E3">
              <w:rPr>
                <w:rFonts w:ascii="Times New Roman" w:eastAsia="Times New Roman" w:hAnsi="Times New Roman"/>
                <w:b/>
                <w:sz w:val="24"/>
                <w:szCs w:val="24"/>
                <w:lang w:val="uk-UA" w:eastAsia="ru-RU"/>
              </w:rPr>
              <w:t>виробництва</w:t>
            </w:r>
          </w:p>
        </w:tc>
        <w:tc>
          <w:tcPr>
            <w:tcW w:w="6804" w:type="dxa"/>
            <w:shd w:val="clear" w:color="auto" w:fill="auto"/>
          </w:tcPr>
          <w:p w:rsidR="00AD04E3" w:rsidRDefault="00AD04E3" w:rsidP="00320396">
            <w:pPr>
              <w:widowControl w:val="0"/>
              <w:spacing w:after="0" w:line="240" w:lineRule="auto"/>
              <w:jc w:val="both"/>
              <w:rPr>
                <w:rFonts w:ascii="Times New Roman" w:eastAsia="Times New Roman" w:hAnsi="Times New Roman" w:cs="Times New Roman"/>
                <w:sz w:val="24"/>
                <w:szCs w:val="24"/>
                <w:lang w:val="uk-UA" w:eastAsia="ru-RU"/>
              </w:rPr>
            </w:pPr>
            <w:r w:rsidRPr="00AD04E3">
              <w:rPr>
                <w:rFonts w:ascii="Times New Roman" w:eastAsia="Times New Roman" w:hAnsi="Times New Roman" w:cs="Times New Roman"/>
                <w:sz w:val="24"/>
                <w:szCs w:val="24"/>
                <w:lang w:val="uk-UA" w:eastAsia="ru-RU"/>
              </w:rPr>
              <w:t xml:space="preserve">Учасник у складі тендерної пропозиції має надати довідку у довільній формі із зазначенням </w:t>
            </w:r>
            <w:r w:rsidRPr="00AD04E3">
              <w:rPr>
                <w:rFonts w:ascii="Times New Roman" w:eastAsia="Times New Roman" w:hAnsi="Times New Roman" w:cs="Times New Roman"/>
                <w:sz w:val="24"/>
                <w:szCs w:val="24"/>
                <w:lang w:eastAsia="ru-RU"/>
              </w:rPr>
              <w:t>ID</w:t>
            </w:r>
            <w:r w:rsidRPr="00AD04E3">
              <w:rPr>
                <w:rFonts w:ascii="Times New Roman" w:eastAsia="Times New Roman" w:hAnsi="Times New Roman" w:cs="Times New Roman"/>
                <w:sz w:val="24"/>
                <w:szCs w:val="24"/>
                <w:lang w:val="uk-UA" w:eastAsia="ru-RU"/>
              </w:rPr>
              <w:t xml:space="preserve">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4" w:history="1">
              <w:r w:rsidRPr="00AD04E3">
                <w:rPr>
                  <w:rStyle w:val="ab"/>
                  <w:rFonts w:ascii="Times New Roman" w:hAnsi="Times New Roman" w:cs="Times New Roman"/>
                  <w:sz w:val="24"/>
                  <w:szCs w:val="24"/>
                  <w:lang w:eastAsia="ru-RU"/>
                </w:rPr>
                <w:t>https</w:t>
              </w:r>
              <w:r w:rsidRPr="00AD04E3">
                <w:rPr>
                  <w:rStyle w:val="ab"/>
                  <w:rFonts w:ascii="Times New Roman" w:hAnsi="Times New Roman" w:cs="Times New Roman"/>
                  <w:sz w:val="24"/>
                  <w:szCs w:val="24"/>
                  <w:lang w:val="uk-UA" w:eastAsia="ru-RU"/>
                </w:rPr>
                <w:t>://</w:t>
              </w:r>
              <w:r w:rsidRPr="00AD04E3">
                <w:rPr>
                  <w:rStyle w:val="ab"/>
                  <w:rFonts w:ascii="Times New Roman" w:hAnsi="Times New Roman" w:cs="Times New Roman"/>
                  <w:sz w:val="24"/>
                  <w:szCs w:val="24"/>
                  <w:lang w:eastAsia="ru-RU"/>
                </w:rPr>
                <w:t>prozorro</w:t>
              </w:r>
              <w:r w:rsidRPr="00AD04E3">
                <w:rPr>
                  <w:rStyle w:val="ab"/>
                  <w:rFonts w:ascii="Times New Roman" w:hAnsi="Times New Roman" w:cs="Times New Roman"/>
                  <w:sz w:val="24"/>
                  <w:szCs w:val="24"/>
                  <w:lang w:val="uk-UA" w:eastAsia="ru-RU"/>
                </w:rPr>
                <w:t>.</w:t>
              </w:r>
              <w:r w:rsidRPr="00AD04E3">
                <w:rPr>
                  <w:rStyle w:val="ab"/>
                  <w:rFonts w:ascii="Times New Roman" w:hAnsi="Times New Roman" w:cs="Times New Roman"/>
                  <w:sz w:val="24"/>
                  <w:szCs w:val="24"/>
                  <w:lang w:eastAsia="ru-RU"/>
                </w:rPr>
                <w:t>gov</w:t>
              </w:r>
              <w:r w:rsidRPr="00AD04E3">
                <w:rPr>
                  <w:rStyle w:val="ab"/>
                  <w:rFonts w:ascii="Times New Roman" w:hAnsi="Times New Roman" w:cs="Times New Roman"/>
                  <w:sz w:val="24"/>
                  <w:szCs w:val="24"/>
                  <w:lang w:val="uk-UA" w:eastAsia="ru-RU"/>
                </w:rPr>
                <w:t>.</w:t>
              </w:r>
              <w:r w:rsidRPr="00AD04E3">
                <w:rPr>
                  <w:rStyle w:val="ab"/>
                  <w:rFonts w:ascii="Times New Roman" w:hAnsi="Times New Roman" w:cs="Times New Roman"/>
                  <w:sz w:val="24"/>
                  <w:szCs w:val="24"/>
                  <w:lang w:eastAsia="ru-RU"/>
                </w:rPr>
                <w:t>ua</w:t>
              </w:r>
              <w:r w:rsidRPr="00AD04E3">
                <w:rPr>
                  <w:rStyle w:val="ab"/>
                  <w:rFonts w:ascii="Times New Roman" w:hAnsi="Times New Roman" w:cs="Times New Roman"/>
                  <w:sz w:val="24"/>
                  <w:szCs w:val="24"/>
                  <w:lang w:val="uk-UA" w:eastAsia="ru-RU"/>
                </w:rPr>
                <w:t>/</w:t>
              </w:r>
              <w:r w:rsidRPr="00AD04E3">
                <w:rPr>
                  <w:rStyle w:val="ab"/>
                  <w:rFonts w:ascii="Times New Roman" w:hAnsi="Times New Roman" w:cs="Times New Roman"/>
                  <w:sz w:val="24"/>
                  <w:szCs w:val="24"/>
                  <w:lang w:eastAsia="ru-RU"/>
                </w:rPr>
                <w:t>search</w:t>
              </w:r>
              <w:r w:rsidRPr="00AD04E3">
                <w:rPr>
                  <w:rStyle w:val="ab"/>
                  <w:rFonts w:ascii="Times New Roman" w:hAnsi="Times New Roman" w:cs="Times New Roman"/>
                  <w:sz w:val="24"/>
                  <w:szCs w:val="24"/>
                  <w:lang w:val="uk-UA" w:eastAsia="ru-RU"/>
                </w:rPr>
                <w:t>/</w:t>
              </w:r>
              <w:proofErr w:type="spellStart"/>
              <w:r w:rsidRPr="00AD04E3">
                <w:rPr>
                  <w:rStyle w:val="ab"/>
                  <w:rFonts w:ascii="Times New Roman" w:hAnsi="Times New Roman" w:cs="Times New Roman"/>
                  <w:sz w:val="24"/>
                  <w:szCs w:val="24"/>
                  <w:lang w:eastAsia="ru-RU"/>
                </w:rPr>
                <w:t>products</w:t>
              </w:r>
              <w:proofErr w:type="spellEnd"/>
            </w:hyperlink>
            <w:r w:rsidRPr="00AD04E3">
              <w:rPr>
                <w:rFonts w:ascii="Times New Roman" w:eastAsia="Times New Roman" w:hAnsi="Times New Roman" w:cs="Times New Roman"/>
                <w:sz w:val="24"/>
                <w:szCs w:val="24"/>
                <w:lang w:val="uk-UA" w:eastAsia="ru-RU"/>
              </w:rPr>
              <w:t xml:space="preserve">. </w:t>
            </w:r>
          </w:p>
          <w:p w:rsidR="005944B8" w:rsidRPr="00AD04E3" w:rsidRDefault="00AD04E3" w:rsidP="00320396">
            <w:pPr>
              <w:widowControl w:val="0"/>
              <w:spacing w:after="0" w:line="240" w:lineRule="auto"/>
              <w:jc w:val="both"/>
              <w:rPr>
                <w:rFonts w:ascii="Times New Roman" w:eastAsia="Times New Roman" w:hAnsi="Times New Roman" w:cs="Times New Roman"/>
                <w:sz w:val="24"/>
                <w:szCs w:val="24"/>
                <w:lang w:val="uk-UA" w:eastAsia="uk-UA"/>
              </w:rPr>
            </w:pPr>
            <w:r w:rsidRPr="00AD04E3">
              <w:rPr>
                <w:rFonts w:ascii="Times New Roman" w:eastAsia="Times New Roman" w:hAnsi="Times New Roman" w:cs="Times New Roman"/>
                <w:sz w:val="24"/>
                <w:szCs w:val="24"/>
                <w:lang w:val="uk-UA" w:eastAsia="ru-RU"/>
              </w:rPr>
              <w:t>У разі відсутності товару запропонованого учасником процедури закупівлі у відповідному переліку або у разі, якщо ступень ло</w:t>
            </w:r>
            <w:r w:rsidR="00795C18">
              <w:rPr>
                <w:rFonts w:ascii="Times New Roman" w:eastAsia="Times New Roman" w:hAnsi="Times New Roman" w:cs="Times New Roman"/>
                <w:sz w:val="24"/>
                <w:szCs w:val="24"/>
                <w:lang w:val="uk-UA" w:eastAsia="ru-RU"/>
              </w:rPr>
              <w:t>калізації товару є меншим ніж 20</w:t>
            </w:r>
            <w:r w:rsidRPr="00AD04E3">
              <w:rPr>
                <w:rFonts w:ascii="Times New Roman" w:eastAsia="Times New Roman" w:hAnsi="Times New Roman" w:cs="Times New Roman"/>
                <w:sz w:val="24"/>
                <w:szCs w:val="24"/>
                <w:lang w:val="uk-UA" w:eastAsia="ru-RU"/>
              </w:rPr>
              <w:t xml:space="preserve"> відсотків, 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tc>
      </w:tr>
      <w:tr w:rsidR="005944B8" w:rsidRPr="00A10955" w:rsidTr="00320396">
        <w:trPr>
          <w:trHeight w:val="520"/>
        </w:trPr>
        <w:tc>
          <w:tcPr>
            <w:tcW w:w="566" w:type="dxa"/>
          </w:tcPr>
          <w:p w:rsidR="005944B8" w:rsidRPr="00AD04E3" w:rsidRDefault="005944B8" w:rsidP="00320396">
            <w:pPr>
              <w:pStyle w:val="11"/>
              <w:widowControl w:val="0"/>
              <w:spacing w:line="240" w:lineRule="auto"/>
              <w:rPr>
                <w:rFonts w:ascii="Times New Roman" w:hAnsi="Times New Roman" w:cs="Times New Roman"/>
                <w:b/>
                <w:color w:val="auto"/>
                <w:sz w:val="24"/>
                <w:szCs w:val="24"/>
                <w:lang w:val="uk-UA"/>
              </w:rPr>
            </w:pPr>
            <w:r w:rsidRPr="00AD04E3">
              <w:rPr>
                <w:rFonts w:ascii="Times New Roman" w:eastAsia="Times New Roman" w:hAnsi="Times New Roman" w:cs="Times New Roman"/>
                <w:b/>
                <w:color w:val="auto"/>
                <w:sz w:val="24"/>
                <w:szCs w:val="24"/>
                <w:lang w:val="uk-UA"/>
              </w:rPr>
              <w:t>9</w:t>
            </w:r>
          </w:p>
        </w:tc>
        <w:tc>
          <w:tcPr>
            <w:tcW w:w="2944" w:type="dxa"/>
          </w:tcPr>
          <w:p w:rsidR="005944B8" w:rsidRPr="00AD04E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D04E3">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804" w:type="dxa"/>
          </w:tcPr>
          <w:p w:rsidR="005944B8" w:rsidRPr="00AA772F" w:rsidRDefault="00AA772F" w:rsidP="00320396">
            <w:pPr>
              <w:pStyle w:val="11"/>
              <w:widowControl w:val="0"/>
              <w:spacing w:line="240" w:lineRule="auto"/>
              <w:jc w:val="both"/>
              <w:rPr>
                <w:rFonts w:ascii="Times New Roman" w:hAnsi="Times New Roman" w:cs="Times New Roman"/>
                <w:color w:val="auto"/>
                <w:sz w:val="24"/>
                <w:szCs w:val="24"/>
                <w:lang w:val="uk-UA"/>
              </w:rPr>
            </w:pPr>
            <w:r w:rsidRPr="00AA772F">
              <w:rPr>
                <w:rFonts w:ascii="Times New Roman" w:eastAsia="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44B8" w:rsidRPr="004F44A7" w:rsidTr="00320396">
        <w:trPr>
          <w:trHeight w:val="314"/>
        </w:trPr>
        <w:tc>
          <w:tcPr>
            <w:tcW w:w="10314" w:type="dxa"/>
            <w:gridSpan w:val="3"/>
            <w:shd w:val="clear" w:color="auto" w:fill="D0CECE" w:themeFill="background2" w:themeFillShade="E6"/>
          </w:tcPr>
          <w:p w:rsidR="005944B8" w:rsidRPr="004F44A7" w:rsidRDefault="005944B8" w:rsidP="00320396">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t>Розділ ІV. ПОДАННЯ ТА РОЗКРИТТЯ ТЕНДЕРНОЇ ПРОПОЗИЦІЇ</w:t>
            </w:r>
          </w:p>
        </w:tc>
      </w:tr>
      <w:tr w:rsidR="005944B8" w:rsidRPr="004F44A7" w:rsidTr="00320396">
        <w:trPr>
          <w:trHeight w:val="520"/>
        </w:trPr>
        <w:tc>
          <w:tcPr>
            <w:tcW w:w="566" w:type="dxa"/>
          </w:tcPr>
          <w:p w:rsidR="005944B8" w:rsidRPr="00416D39" w:rsidRDefault="005944B8" w:rsidP="00320396">
            <w:pPr>
              <w:pStyle w:val="11"/>
              <w:widowControl w:val="0"/>
              <w:spacing w:line="240" w:lineRule="auto"/>
              <w:rPr>
                <w:rFonts w:ascii="Times New Roman" w:hAnsi="Times New Roman" w:cs="Times New Roman"/>
                <w:b/>
                <w:color w:val="auto"/>
                <w:sz w:val="24"/>
                <w:szCs w:val="24"/>
                <w:lang w:val="uk-UA"/>
              </w:rPr>
            </w:pPr>
            <w:r w:rsidRPr="00416D39">
              <w:rPr>
                <w:rFonts w:ascii="Times New Roman" w:eastAsia="Times New Roman" w:hAnsi="Times New Roman" w:cs="Times New Roman"/>
                <w:b/>
                <w:color w:val="auto"/>
                <w:sz w:val="24"/>
                <w:szCs w:val="24"/>
                <w:lang w:val="uk-UA"/>
              </w:rPr>
              <w:t>1</w:t>
            </w:r>
          </w:p>
        </w:tc>
        <w:tc>
          <w:tcPr>
            <w:tcW w:w="2944" w:type="dxa"/>
          </w:tcPr>
          <w:p w:rsidR="005944B8" w:rsidRPr="00416D39" w:rsidRDefault="005944B8" w:rsidP="00320396">
            <w:pPr>
              <w:pStyle w:val="11"/>
              <w:widowControl w:val="0"/>
              <w:spacing w:line="240" w:lineRule="auto"/>
              <w:ind w:right="113"/>
              <w:jc w:val="both"/>
              <w:rPr>
                <w:rFonts w:ascii="Times New Roman" w:hAnsi="Times New Roman" w:cs="Times New Roman"/>
                <w:b/>
                <w:color w:val="auto"/>
                <w:sz w:val="24"/>
                <w:szCs w:val="24"/>
                <w:lang w:val="uk-UA"/>
              </w:rPr>
            </w:pPr>
            <w:r w:rsidRPr="00416D39">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804" w:type="dxa"/>
          </w:tcPr>
          <w:p w:rsidR="0098781F" w:rsidRPr="0098781F" w:rsidRDefault="0098781F" w:rsidP="00320396">
            <w:pPr>
              <w:widowControl w:val="0"/>
              <w:spacing w:after="0" w:line="240" w:lineRule="auto"/>
              <w:ind w:left="40" w:right="120"/>
              <w:jc w:val="both"/>
              <w:rPr>
                <w:rFonts w:ascii="Times New Roman" w:eastAsia="Times New Roman" w:hAnsi="Times New Roman" w:cs="Times New Roman"/>
                <w:sz w:val="24"/>
                <w:szCs w:val="24"/>
                <w:lang w:val="uk-UA"/>
              </w:rPr>
            </w:pPr>
            <w:r w:rsidRPr="0098781F">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Pr="0098781F">
              <w:rPr>
                <w:rFonts w:ascii="Times New Roman" w:eastAsia="Times New Roman" w:hAnsi="Times New Roman" w:cs="Times New Roman"/>
                <w:sz w:val="24"/>
                <w:szCs w:val="24"/>
                <w:lang w:val="uk-UA"/>
              </w:rPr>
              <w:t>—</w:t>
            </w:r>
            <w:r w:rsidRPr="0098781F">
              <w:rPr>
                <w:rFonts w:ascii="Times New Roman" w:eastAsia="Times New Roman" w:hAnsi="Times New Roman" w:cs="Times New Roman"/>
                <w:color w:val="000000"/>
                <w:sz w:val="24"/>
                <w:szCs w:val="24"/>
                <w:lang w:val="uk-UA"/>
              </w:rPr>
              <w:t xml:space="preserve">                                      </w:t>
            </w:r>
            <w:r w:rsidR="00795C18">
              <w:rPr>
                <w:rFonts w:ascii="Times New Roman" w:eastAsia="Times New Roman" w:hAnsi="Times New Roman" w:cs="Times New Roman"/>
                <w:b/>
                <w:color w:val="000000"/>
                <w:sz w:val="24"/>
                <w:szCs w:val="24"/>
                <w:lang w:val="uk-UA"/>
              </w:rPr>
              <w:t>27</w:t>
            </w:r>
            <w:r w:rsidR="00416D39">
              <w:rPr>
                <w:rFonts w:ascii="Times New Roman" w:eastAsia="Times New Roman" w:hAnsi="Times New Roman" w:cs="Times New Roman"/>
                <w:b/>
                <w:sz w:val="24"/>
                <w:szCs w:val="24"/>
                <w:lang w:val="uk-UA"/>
              </w:rPr>
              <w:t xml:space="preserve"> с</w:t>
            </w:r>
            <w:r w:rsidR="00795C18">
              <w:rPr>
                <w:rFonts w:ascii="Times New Roman" w:eastAsia="Times New Roman" w:hAnsi="Times New Roman" w:cs="Times New Roman"/>
                <w:b/>
                <w:sz w:val="24"/>
                <w:szCs w:val="24"/>
                <w:lang w:val="uk-UA"/>
              </w:rPr>
              <w:t>ічня 2024</w:t>
            </w:r>
            <w:r w:rsidR="00725DBA">
              <w:rPr>
                <w:rFonts w:ascii="Times New Roman" w:eastAsia="Times New Roman" w:hAnsi="Times New Roman" w:cs="Times New Roman"/>
                <w:b/>
                <w:sz w:val="24"/>
                <w:szCs w:val="24"/>
                <w:lang w:val="uk-UA"/>
              </w:rPr>
              <w:t xml:space="preserve"> року до </w:t>
            </w:r>
            <w:r w:rsidR="00416D39">
              <w:rPr>
                <w:rFonts w:ascii="Times New Roman" w:eastAsia="Times New Roman" w:hAnsi="Times New Roman" w:cs="Times New Roman"/>
                <w:b/>
                <w:sz w:val="24"/>
                <w:szCs w:val="24"/>
                <w:lang w:val="uk-UA"/>
              </w:rPr>
              <w:t>1</w:t>
            </w:r>
            <w:r w:rsidRPr="0098781F">
              <w:rPr>
                <w:rFonts w:ascii="Times New Roman" w:eastAsia="Times New Roman" w:hAnsi="Times New Roman" w:cs="Times New Roman"/>
                <w:b/>
                <w:sz w:val="24"/>
                <w:szCs w:val="24"/>
                <w:lang w:val="uk-UA"/>
              </w:rPr>
              <w:t xml:space="preserve">0.00 </w:t>
            </w:r>
            <w:r w:rsidRPr="0098781F">
              <w:rPr>
                <w:rFonts w:ascii="Times New Roman" w:eastAsia="Times New Roman" w:hAnsi="Times New Roman" w:cs="Times New Roman"/>
                <w:i/>
                <w:sz w:val="24"/>
                <w:szCs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98781F">
              <w:rPr>
                <w:rFonts w:ascii="Times New Roman" w:eastAsia="Times New Roman" w:hAnsi="Times New Roman" w:cs="Times New Roman"/>
                <w:sz w:val="24"/>
                <w:szCs w:val="24"/>
                <w:lang w:val="uk-UA"/>
              </w:rPr>
              <w:t xml:space="preserve">                             </w:t>
            </w:r>
          </w:p>
          <w:p w:rsidR="005944B8" w:rsidRPr="004F44A7" w:rsidRDefault="0098781F" w:rsidP="00320396">
            <w:pPr>
              <w:pStyle w:val="11"/>
              <w:widowControl w:val="0"/>
              <w:spacing w:line="240" w:lineRule="auto"/>
              <w:jc w:val="both"/>
              <w:rPr>
                <w:rFonts w:ascii="Times New Roman" w:hAnsi="Times New Roman" w:cs="Times New Roman"/>
                <w:color w:val="auto"/>
                <w:sz w:val="24"/>
                <w:szCs w:val="24"/>
                <w:lang w:val="uk-UA"/>
              </w:rPr>
            </w:pPr>
            <w:r w:rsidRPr="0098781F">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5944B8" w:rsidRPr="00A10955" w:rsidTr="00320396">
        <w:trPr>
          <w:trHeight w:val="520"/>
        </w:trPr>
        <w:tc>
          <w:tcPr>
            <w:tcW w:w="566" w:type="dxa"/>
          </w:tcPr>
          <w:p w:rsidR="005944B8" w:rsidRPr="00A61773" w:rsidRDefault="005944B8" w:rsidP="00320396">
            <w:pPr>
              <w:pStyle w:val="11"/>
              <w:widowControl w:val="0"/>
              <w:spacing w:line="240" w:lineRule="auto"/>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2</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Дата та час розкриття тендерної пропозиції</w:t>
            </w:r>
          </w:p>
        </w:tc>
        <w:tc>
          <w:tcPr>
            <w:tcW w:w="6804" w:type="dxa"/>
          </w:tcPr>
          <w:p w:rsidR="0098781F" w:rsidRPr="0098781F" w:rsidRDefault="0098781F" w:rsidP="00320396">
            <w:pPr>
              <w:spacing w:after="0" w:line="240" w:lineRule="auto"/>
              <w:jc w:val="both"/>
              <w:rPr>
                <w:rFonts w:ascii="Times New Roman" w:eastAsia="Times New Roman" w:hAnsi="Times New Roman"/>
                <w:sz w:val="24"/>
                <w:szCs w:val="24"/>
                <w:lang w:val="uk-UA" w:eastAsia="ru-RU"/>
              </w:rPr>
            </w:pPr>
            <w:r w:rsidRPr="0098781F">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8781F" w:rsidRPr="0098781F" w:rsidRDefault="0098781F" w:rsidP="00320396">
            <w:pPr>
              <w:spacing w:after="0" w:line="240" w:lineRule="auto"/>
              <w:jc w:val="both"/>
              <w:rPr>
                <w:rFonts w:ascii="Times New Roman" w:eastAsia="Times New Roman" w:hAnsi="Times New Roman"/>
                <w:sz w:val="24"/>
                <w:szCs w:val="24"/>
                <w:lang w:val="uk-UA" w:eastAsia="ru-RU"/>
              </w:rPr>
            </w:pPr>
            <w:r w:rsidRPr="0098781F">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w:t>
            </w:r>
            <w:r w:rsidRPr="0098781F">
              <w:rPr>
                <w:rFonts w:ascii="Times New Roman" w:eastAsia="Times New Roman" w:hAnsi="Times New Roman"/>
                <w:sz w:val="24"/>
                <w:szCs w:val="24"/>
                <w:lang w:val="uk-UA" w:eastAsia="ru-RU"/>
              </w:rPr>
              <w:lastRenderedPageBreak/>
              <w:t>пропозицій формується та оприлюднюється відповідно до частин 3 та 4 статті 28 Закону.</w:t>
            </w:r>
          </w:p>
          <w:p w:rsidR="0098781F" w:rsidRPr="0098781F" w:rsidRDefault="0098781F" w:rsidP="00320396">
            <w:pPr>
              <w:spacing w:after="0" w:line="240" w:lineRule="auto"/>
              <w:jc w:val="both"/>
              <w:rPr>
                <w:rFonts w:ascii="Times New Roman" w:eastAsia="Times New Roman" w:hAnsi="Times New Roman"/>
                <w:sz w:val="24"/>
                <w:szCs w:val="24"/>
                <w:lang w:val="uk-UA" w:eastAsia="ru-RU"/>
              </w:rPr>
            </w:pPr>
            <w:r w:rsidRPr="0098781F">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98781F" w:rsidRPr="0098781F" w:rsidRDefault="0098781F" w:rsidP="00320396">
            <w:pPr>
              <w:spacing w:after="0" w:line="240" w:lineRule="auto"/>
              <w:jc w:val="both"/>
              <w:rPr>
                <w:rFonts w:ascii="Times New Roman" w:eastAsia="Times New Roman" w:hAnsi="Times New Roman"/>
                <w:sz w:val="24"/>
                <w:szCs w:val="24"/>
                <w:lang w:val="uk-UA" w:eastAsia="ru-RU"/>
              </w:rPr>
            </w:pPr>
            <w:r w:rsidRPr="0098781F">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944B8" w:rsidRPr="004F44A7" w:rsidRDefault="0098781F" w:rsidP="00320396">
            <w:pPr>
              <w:pStyle w:val="11"/>
              <w:widowControl w:val="0"/>
              <w:spacing w:line="240" w:lineRule="auto"/>
              <w:jc w:val="both"/>
              <w:rPr>
                <w:rFonts w:ascii="Times New Roman" w:eastAsia="Times New Roman" w:hAnsi="Times New Roman" w:cs="Times New Roman"/>
                <w:color w:val="auto"/>
                <w:sz w:val="24"/>
                <w:szCs w:val="24"/>
                <w:lang w:val="uk-UA"/>
              </w:rPr>
            </w:pPr>
            <w:r w:rsidRPr="0098781F">
              <w:rPr>
                <w:rFonts w:ascii="Times New Roman" w:eastAsia="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98781F">
              <w:rPr>
                <w:rFonts w:ascii="Times New Roman" w:eastAsia="Times New Roman" w:hAnsi="Times New Roman" w:cs="Times New Roman"/>
                <w:sz w:val="24"/>
                <w:szCs w:val="24"/>
                <w:lang w:val="uk-UA"/>
              </w:rPr>
              <w:t>.</w:t>
            </w:r>
          </w:p>
        </w:tc>
      </w:tr>
      <w:tr w:rsidR="005944B8" w:rsidRPr="004F44A7" w:rsidTr="00320396">
        <w:trPr>
          <w:trHeight w:val="305"/>
        </w:trPr>
        <w:tc>
          <w:tcPr>
            <w:tcW w:w="10314" w:type="dxa"/>
            <w:gridSpan w:val="3"/>
            <w:shd w:val="clear" w:color="auto" w:fill="D0CECE" w:themeFill="background2" w:themeFillShade="E6"/>
          </w:tcPr>
          <w:p w:rsidR="005944B8" w:rsidRPr="004F44A7" w:rsidRDefault="005944B8" w:rsidP="00320396">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lastRenderedPageBreak/>
              <w:t>Розділ V. ОЦІНКА ТЕНДЕРНОЇ ПРОПОЗИЦІЇ</w:t>
            </w:r>
          </w:p>
        </w:tc>
      </w:tr>
      <w:tr w:rsidR="005944B8" w:rsidRPr="00A10955" w:rsidTr="00320396">
        <w:trPr>
          <w:trHeight w:val="274"/>
        </w:trPr>
        <w:tc>
          <w:tcPr>
            <w:tcW w:w="566" w:type="dxa"/>
          </w:tcPr>
          <w:p w:rsidR="005944B8" w:rsidRPr="00A61773" w:rsidRDefault="005944B8" w:rsidP="00320396">
            <w:pPr>
              <w:pStyle w:val="11"/>
              <w:widowControl w:val="0"/>
              <w:spacing w:line="240" w:lineRule="auto"/>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1</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804" w:type="dxa"/>
          </w:tcPr>
          <w:p w:rsidR="00C2499B"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Розгляд та оцінка тендерних пропозицій здійснюються відповідно до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C2499B"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36 щодо її відповідності вимогам тендерної документації.                                               </w:t>
            </w:r>
            <w:r w:rsidR="00C2499B">
              <w:rPr>
                <w:rFonts w:ascii="Times New Roman" w:eastAsia="Times New Roman" w:hAnsi="Times New Roman" w:cs="Times New Roman"/>
                <w:sz w:val="24"/>
                <w:szCs w:val="24"/>
                <w:lang w:val="uk-UA"/>
              </w:rPr>
              <w:t xml:space="preserve">                             </w:t>
            </w:r>
          </w:p>
          <w:p w:rsidR="00C2499B"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Електронний аукціон проводиться електронною системою закупівель відповідно до статті 30 Закону.</w:t>
            </w:r>
          </w:p>
          <w:p w:rsid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p w:rsidR="005D7C81" w:rsidRPr="005D7C81" w:rsidRDefault="005D7C81" w:rsidP="00320396">
            <w:pPr>
              <w:widowControl w:val="0"/>
              <w:spacing w:after="0" w:line="240" w:lineRule="auto"/>
              <w:jc w:val="both"/>
              <w:rPr>
                <w:rFonts w:ascii="Times New Roman" w:eastAsia="Calibri" w:hAnsi="Times New Roman" w:cs="Times New Roman"/>
                <w:sz w:val="24"/>
                <w:szCs w:val="24"/>
                <w:shd w:val="clear" w:color="auto" w:fill="FFFFFF"/>
                <w:lang w:val="uk-UA"/>
              </w:rPr>
            </w:pPr>
            <w:r w:rsidRPr="005D7C81">
              <w:rPr>
                <w:rFonts w:ascii="Times New Roman" w:hAnsi="Times New Roman" w:cs="Times New Roman"/>
                <w:sz w:val="24"/>
                <w:szCs w:val="24"/>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закупівлі, шляхом застосування електронного аукціону.</w:t>
            </w:r>
          </w:p>
          <w:p w:rsidR="005D7C81" w:rsidRPr="005D7C81" w:rsidRDefault="005D7C81" w:rsidP="00320396">
            <w:pPr>
              <w:widowControl w:val="0"/>
              <w:spacing w:after="0" w:line="240" w:lineRule="auto"/>
              <w:jc w:val="both"/>
              <w:rPr>
                <w:rFonts w:ascii="Times New Roman" w:eastAsiaTheme="minorHAnsi" w:hAnsi="Times New Roman" w:cs="Times New Roman"/>
                <w:b/>
                <w:sz w:val="24"/>
                <w:szCs w:val="24"/>
                <w:shd w:val="clear" w:color="auto" w:fill="FFFFFF"/>
                <w:lang w:val="uk-UA"/>
              </w:rPr>
            </w:pPr>
            <w:r w:rsidRPr="005D7C81">
              <w:rPr>
                <w:rFonts w:ascii="Times New Roman" w:hAnsi="Times New Roman" w:cs="Times New Roman"/>
                <w:b/>
                <w:sz w:val="24"/>
                <w:szCs w:val="24"/>
                <w:shd w:val="clear" w:color="auto" w:fill="FFFFFF"/>
                <w:lang w:val="uk-UA"/>
              </w:rPr>
              <w:t>Розмір мінімального кроку пониження ціни п</w:t>
            </w:r>
            <w:r>
              <w:rPr>
                <w:rFonts w:ascii="Times New Roman" w:hAnsi="Times New Roman" w:cs="Times New Roman"/>
                <w:b/>
                <w:sz w:val="24"/>
                <w:szCs w:val="24"/>
                <w:shd w:val="clear" w:color="auto" w:fill="FFFFFF"/>
                <w:lang w:val="uk-UA"/>
              </w:rPr>
              <w:t>ід час електронного аукціону – 0,5</w:t>
            </w:r>
            <w:r w:rsidRPr="005D7C81">
              <w:rPr>
                <w:rFonts w:ascii="Times New Roman" w:hAnsi="Times New Roman" w:cs="Times New Roman"/>
                <w:b/>
                <w:sz w:val="24"/>
                <w:szCs w:val="24"/>
                <w:shd w:val="clear" w:color="auto" w:fill="FFFFFF"/>
                <w:lang w:val="uk-UA"/>
              </w:rPr>
              <w:t>%.</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Оцінка тендерних пропозицій здійснюється на основі критерію </w:t>
            </w:r>
            <w:r w:rsidRPr="005D7C81">
              <w:rPr>
                <w:rFonts w:ascii="Times New Roman" w:eastAsia="Times New Roman" w:hAnsi="Times New Roman" w:cs="Times New Roman"/>
                <w:b/>
                <w:sz w:val="24"/>
                <w:szCs w:val="24"/>
                <w:lang w:val="uk-UA"/>
              </w:rPr>
              <w:t>«Ціна». Питома вага – 100 %.</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hAnsi="Times New Roman" w:cs="Times New Roman"/>
                <w:b/>
                <w:color w:val="000000"/>
                <w:sz w:val="24"/>
                <w:szCs w:val="24"/>
                <w:lang w:val="uk-UA" w:eastAsia="uk-UA"/>
              </w:rPr>
              <w:t>До оцінки тендерних пропозицій приймається сума</w:t>
            </w:r>
            <w:r w:rsidRPr="005D7C81">
              <w:rPr>
                <w:rFonts w:ascii="Times New Roman" w:hAnsi="Times New Roman" w:cs="Times New Roman"/>
                <w:color w:val="000000"/>
                <w:sz w:val="24"/>
                <w:szCs w:val="24"/>
                <w:lang w:val="uk-UA" w:eastAsia="uk-UA"/>
              </w:rPr>
              <w:t>, що становить загальну вартість тендерної пропозиції кожного окремого учасника, розрахована з урахуванням вимог щодо</w:t>
            </w:r>
            <w:r>
              <w:rPr>
                <w:rFonts w:ascii="Times New Roman" w:hAnsi="Times New Roman" w:cs="Times New Roman"/>
                <w:color w:val="000000"/>
                <w:sz w:val="24"/>
                <w:szCs w:val="24"/>
                <w:lang w:eastAsia="uk-UA"/>
              </w:rPr>
              <w:t xml:space="preserve"> </w:t>
            </w:r>
            <w:r w:rsidRPr="005D7C81">
              <w:rPr>
                <w:rFonts w:ascii="Times New Roman" w:hAnsi="Times New Roman" w:cs="Times New Roman"/>
                <w:color w:val="000000"/>
                <w:sz w:val="24"/>
                <w:szCs w:val="24"/>
                <w:lang w:val="uk-UA" w:eastAsia="uk-UA"/>
              </w:rPr>
              <w:t>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інших податків та зборів, що передбачені чинним законодавством, та мають бути включені таким учасн</w:t>
            </w:r>
            <w:r>
              <w:rPr>
                <w:rFonts w:ascii="Times New Roman" w:hAnsi="Times New Roman" w:cs="Times New Roman"/>
                <w:color w:val="000000"/>
                <w:sz w:val="24"/>
                <w:szCs w:val="24"/>
                <w:lang w:val="uk-UA" w:eastAsia="uk-UA"/>
              </w:rPr>
              <w:t>иком до вартості товарів</w:t>
            </w:r>
            <w:r w:rsidRPr="005D7C81">
              <w:rPr>
                <w:rFonts w:ascii="Times New Roman" w:hAnsi="Times New Roman" w:cs="Times New Roman"/>
                <w:color w:val="000000"/>
                <w:sz w:val="24"/>
                <w:szCs w:val="24"/>
                <w:lang w:val="uk-UA" w:eastAsia="uk-UA"/>
              </w:rPr>
              <w:t>.</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Оцінка здійснюється щодо предмета закупівлі в цілому.</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944B8" w:rsidRPr="004F44A7" w:rsidRDefault="005D7C81" w:rsidP="00320396">
            <w:pPr>
              <w:pStyle w:val="11"/>
              <w:widowControl w:val="0"/>
              <w:tabs>
                <w:tab w:val="left" w:pos="600"/>
              </w:tabs>
              <w:spacing w:line="240" w:lineRule="auto"/>
              <w:jc w:val="both"/>
              <w:rPr>
                <w:rFonts w:ascii="Times New Roman" w:hAnsi="Times New Roman" w:cs="Times New Roman"/>
                <w:color w:val="auto"/>
                <w:sz w:val="24"/>
                <w:szCs w:val="24"/>
                <w:lang w:val="uk-UA"/>
              </w:rPr>
            </w:pPr>
            <w:r w:rsidRPr="005D7C81">
              <w:rPr>
                <w:rFonts w:ascii="Times New Roman" w:eastAsia="Times New Roman"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5944B8" w:rsidRPr="00A10955" w:rsidTr="00320396">
        <w:trPr>
          <w:trHeight w:val="520"/>
        </w:trPr>
        <w:tc>
          <w:tcPr>
            <w:tcW w:w="566" w:type="dxa"/>
          </w:tcPr>
          <w:p w:rsidR="005944B8" w:rsidRPr="00A61773" w:rsidRDefault="005944B8" w:rsidP="00320396">
            <w:pPr>
              <w:pStyle w:val="11"/>
              <w:widowControl w:val="0"/>
              <w:spacing w:line="240" w:lineRule="auto"/>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lastRenderedPageBreak/>
              <w:t>2</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Інша інформація</w:t>
            </w:r>
          </w:p>
        </w:tc>
        <w:tc>
          <w:tcPr>
            <w:tcW w:w="6804" w:type="dxa"/>
          </w:tcPr>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5D7C81">
              <w:rPr>
                <w:rFonts w:ascii="Times New Roman" w:eastAsia="Times New Roman" w:hAnsi="Times New Roman" w:cs="Times New Roman"/>
                <w:sz w:val="24"/>
                <w:szCs w:val="24"/>
                <w:lang w:val="uk-UA"/>
              </w:rPr>
              <w:t>бенефіціарним</w:t>
            </w:r>
            <w:proofErr w:type="spellEnd"/>
            <w:r w:rsidRPr="005D7C81">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У разі якщо учасник або його кінцевий </w:t>
            </w:r>
            <w:proofErr w:type="spellStart"/>
            <w:r w:rsidRPr="005D7C81">
              <w:rPr>
                <w:rFonts w:ascii="Times New Roman" w:eastAsia="Times New Roman" w:hAnsi="Times New Roman" w:cs="Times New Roman"/>
                <w:sz w:val="24"/>
                <w:szCs w:val="24"/>
                <w:lang w:val="uk-UA"/>
              </w:rPr>
              <w:t>бенефіціарний</w:t>
            </w:r>
            <w:proofErr w:type="spellEnd"/>
            <w:r w:rsidRPr="005D7C81">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w:t>
            </w:r>
            <w:r w:rsidRPr="005D7C81">
              <w:rPr>
                <w:rFonts w:ascii="Times New Roman" w:eastAsia="Times New Roman" w:hAnsi="Times New Roman" w:cs="Times New Roman"/>
                <w:sz w:val="24"/>
                <w:szCs w:val="24"/>
                <w:lang w:val="uk-UA"/>
              </w:rPr>
              <w:lastRenderedPageBreak/>
              <w:t>України на законних підставах, то учасник у складі тендерної пропозиції має надати:</w:t>
            </w:r>
          </w:p>
          <w:p w:rsidR="005D7C81" w:rsidRPr="005D7C81" w:rsidRDefault="005D7C81" w:rsidP="00320396">
            <w:pPr>
              <w:pStyle w:val="a7"/>
              <w:numPr>
                <w:ilvl w:val="0"/>
                <w:numId w:val="21"/>
              </w:numPr>
              <w:spacing w:after="0" w:line="240" w:lineRule="auto"/>
              <w:jc w:val="both"/>
              <w:rPr>
                <w:rFonts w:ascii="Times New Roman" w:eastAsia="Times New Roman" w:hAnsi="Times New Roman" w:cs="Times New Roman"/>
                <w:sz w:val="24"/>
                <w:szCs w:val="24"/>
                <w:lang w:val="uk-UA"/>
              </w:rPr>
            </w:pPr>
            <w:r w:rsidRPr="005D7C81">
              <w:rPr>
                <w:rFonts w:ascii="Times New Roman" w:hAnsi="Times New Roman" w:cs="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5D7C81">
              <w:rPr>
                <w:rFonts w:ascii="Times New Roman" w:hAnsi="Times New Roman" w:cs="Times New Roman"/>
                <w:sz w:val="24"/>
                <w:szCs w:val="24"/>
                <w:lang w:val="uk-UA"/>
              </w:rPr>
              <w:t>зареєструваний</w:t>
            </w:r>
            <w:proofErr w:type="spellEnd"/>
            <w:r w:rsidRPr="005D7C81">
              <w:rPr>
                <w:rFonts w:ascii="Times New Roman" w:hAnsi="Times New Roman" w:cs="Times New Roman"/>
                <w:sz w:val="24"/>
                <w:szCs w:val="24"/>
                <w:lang w:val="uk-UA"/>
              </w:rPr>
              <w:t xml:space="preserve"> на території України свій національний паспорт</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або </w:t>
            </w:r>
          </w:p>
          <w:p w:rsidR="005D7C81" w:rsidRPr="005D7C81" w:rsidRDefault="005D7C81" w:rsidP="00320396">
            <w:pPr>
              <w:pStyle w:val="a7"/>
              <w:numPr>
                <w:ilvl w:val="0"/>
                <w:numId w:val="21"/>
              </w:numPr>
              <w:spacing w:after="0" w:line="240" w:lineRule="auto"/>
              <w:jc w:val="both"/>
              <w:rPr>
                <w:rFonts w:ascii="Times New Roman" w:eastAsia="Times New Roman" w:hAnsi="Times New Roman" w:cs="Times New Roman"/>
                <w:sz w:val="24"/>
                <w:szCs w:val="24"/>
                <w:lang w:val="uk-UA"/>
              </w:rPr>
            </w:pPr>
            <w:r w:rsidRPr="005D7C81">
              <w:rPr>
                <w:rFonts w:ascii="Times New Roman" w:hAnsi="Times New Roman" w:cs="Times New Roman"/>
                <w:sz w:val="24"/>
                <w:szCs w:val="24"/>
                <w:lang w:val="uk-UA"/>
              </w:rPr>
              <w:t>посвідку на постійне чи тимчасове проживання на території України</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або </w:t>
            </w:r>
          </w:p>
          <w:p w:rsidR="005D7C81" w:rsidRPr="005D7C81" w:rsidRDefault="005D7C81" w:rsidP="00320396">
            <w:pPr>
              <w:pStyle w:val="a7"/>
              <w:numPr>
                <w:ilvl w:val="0"/>
                <w:numId w:val="21"/>
              </w:numPr>
              <w:spacing w:after="0" w:line="240" w:lineRule="auto"/>
              <w:jc w:val="both"/>
              <w:rPr>
                <w:rFonts w:ascii="Times New Roman" w:eastAsia="Times New Roman" w:hAnsi="Times New Roman" w:cs="Times New Roman"/>
                <w:sz w:val="24"/>
                <w:szCs w:val="24"/>
                <w:lang w:val="uk-UA"/>
              </w:rPr>
            </w:pPr>
            <w:r w:rsidRPr="005D7C81">
              <w:rPr>
                <w:rFonts w:ascii="Times New Roman" w:hAnsi="Times New Roman" w:cs="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або </w:t>
            </w:r>
          </w:p>
          <w:p w:rsidR="005D7C81" w:rsidRPr="005D7C81" w:rsidRDefault="005D7C81" w:rsidP="00320396">
            <w:pPr>
              <w:pStyle w:val="a7"/>
              <w:numPr>
                <w:ilvl w:val="0"/>
                <w:numId w:val="21"/>
              </w:numPr>
              <w:spacing w:after="0" w:line="240" w:lineRule="auto"/>
              <w:jc w:val="both"/>
              <w:rPr>
                <w:rFonts w:ascii="Times New Roman" w:eastAsia="Times New Roman" w:hAnsi="Times New Roman" w:cs="Times New Roman"/>
                <w:sz w:val="24"/>
                <w:szCs w:val="24"/>
                <w:lang w:val="uk-UA"/>
              </w:rPr>
            </w:pPr>
            <w:r w:rsidRPr="005D7C81">
              <w:rPr>
                <w:rFonts w:ascii="Times New Roman" w:hAnsi="Times New Roman" w:cs="Times New Roman"/>
                <w:sz w:val="24"/>
                <w:szCs w:val="24"/>
                <w:lang w:val="uk-UA"/>
              </w:rPr>
              <w:t>посвідчення біженця чи документ, що підтверджує надання притулку в Україні.</w:t>
            </w:r>
          </w:p>
          <w:p w:rsidR="005D7C81" w:rsidRPr="005D7C81" w:rsidRDefault="005D7C81" w:rsidP="00320396">
            <w:pPr>
              <w:spacing w:after="0" w:line="240" w:lineRule="auto"/>
              <w:jc w:val="both"/>
              <w:rPr>
                <w:rFonts w:ascii="Times New Roman" w:eastAsia="Times New Roman" w:hAnsi="Times New Roman" w:cs="Times New Roman"/>
                <w:color w:val="000000" w:themeColor="text1"/>
                <w:sz w:val="24"/>
                <w:szCs w:val="24"/>
                <w:lang w:val="uk-UA"/>
              </w:rPr>
            </w:pPr>
            <w:r w:rsidRPr="005D7C81">
              <w:rPr>
                <w:rFonts w:ascii="Times New Roman" w:eastAsia="Times New Roman" w:hAnsi="Times New Roman" w:cs="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5D7C81" w:rsidRPr="005D7C81" w:rsidRDefault="005D7C81" w:rsidP="00320396">
            <w:pPr>
              <w:pStyle w:val="a7"/>
              <w:numPr>
                <w:ilvl w:val="0"/>
                <w:numId w:val="21"/>
              </w:numPr>
              <w:spacing w:after="0" w:line="240" w:lineRule="auto"/>
              <w:jc w:val="both"/>
              <w:rPr>
                <w:rFonts w:ascii="Times New Roman" w:eastAsia="Times New Roman" w:hAnsi="Times New Roman" w:cs="Times New Roman"/>
                <w:color w:val="000000" w:themeColor="text1"/>
                <w:sz w:val="24"/>
                <w:szCs w:val="24"/>
                <w:lang w:val="uk-UA"/>
              </w:rPr>
            </w:pPr>
            <w:r w:rsidRPr="005D7C81">
              <w:rPr>
                <w:rFonts w:ascii="Times New Roman" w:hAnsi="Times New Roman" w:cs="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5D7C81" w:rsidRPr="005D7C81" w:rsidRDefault="005D7C81" w:rsidP="00320396">
            <w:pPr>
              <w:spacing w:after="0" w:line="240" w:lineRule="auto"/>
              <w:jc w:val="both"/>
              <w:rPr>
                <w:rFonts w:ascii="Times New Roman" w:eastAsia="Times New Roman" w:hAnsi="Times New Roman" w:cs="Times New Roman"/>
                <w:color w:val="000000" w:themeColor="text1"/>
                <w:sz w:val="24"/>
                <w:szCs w:val="24"/>
                <w:lang w:val="uk-UA"/>
              </w:rPr>
            </w:pPr>
            <w:r w:rsidRPr="005D7C81">
              <w:rPr>
                <w:rFonts w:ascii="Times New Roman" w:eastAsia="Times New Roman" w:hAnsi="Times New Roman" w:cs="Times New Roman"/>
                <w:color w:val="000000" w:themeColor="text1"/>
                <w:sz w:val="24"/>
                <w:szCs w:val="24"/>
                <w:lang w:val="uk-UA"/>
              </w:rPr>
              <w:t xml:space="preserve">або </w:t>
            </w:r>
          </w:p>
          <w:p w:rsidR="005D7C81" w:rsidRPr="005D7C81" w:rsidRDefault="005D7C81" w:rsidP="00320396">
            <w:pPr>
              <w:pStyle w:val="a7"/>
              <w:numPr>
                <w:ilvl w:val="0"/>
                <w:numId w:val="21"/>
              </w:numPr>
              <w:spacing w:after="0" w:line="240" w:lineRule="auto"/>
              <w:jc w:val="both"/>
              <w:rPr>
                <w:rFonts w:ascii="Times New Roman" w:eastAsia="Times New Roman" w:hAnsi="Times New Roman" w:cs="Times New Roman"/>
                <w:color w:val="000000" w:themeColor="text1"/>
                <w:sz w:val="24"/>
                <w:szCs w:val="24"/>
                <w:lang w:val="uk-UA"/>
              </w:rPr>
            </w:pPr>
            <w:r w:rsidRPr="005D7C81">
              <w:rPr>
                <w:rFonts w:ascii="Times New Roman" w:hAnsi="Times New Roman" w:cs="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5D7C81" w:rsidRPr="005D7C81" w:rsidRDefault="005D7C81" w:rsidP="00320396">
            <w:pPr>
              <w:spacing w:after="0" w:line="240" w:lineRule="auto"/>
              <w:jc w:val="both"/>
              <w:rPr>
                <w:rFonts w:ascii="Times New Roman" w:eastAsia="Times New Roman" w:hAnsi="Times New Roman" w:cs="Times New Roman"/>
                <w:color w:val="000000" w:themeColor="text1"/>
                <w:sz w:val="24"/>
                <w:szCs w:val="24"/>
                <w:lang w:val="uk-UA"/>
              </w:rPr>
            </w:pPr>
            <w:r w:rsidRPr="005D7C81">
              <w:rPr>
                <w:rFonts w:ascii="Times New Roman" w:eastAsia="Times New Roman" w:hAnsi="Times New Roman" w:cs="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5D7C81" w:rsidRPr="005D7C81" w:rsidRDefault="005D7C81" w:rsidP="00320396">
            <w:pPr>
              <w:spacing w:after="0" w:line="240" w:lineRule="auto"/>
              <w:jc w:val="both"/>
              <w:rPr>
                <w:rFonts w:ascii="Times New Roman" w:eastAsia="Times New Roman" w:hAnsi="Times New Roman" w:cs="Times New Roman"/>
                <w:color w:val="000000" w:themeColor="text1"/>
                <w:sz w:val="24"/>
                <w:szCs w:val="24"/>
                <w:lang w:val="uk-UA"/>
              </w:rPr>
            </w:pPr>
            <w:r w:rsidRPr="005D7C81">
              <w:rPr>
                <w:rFonts w:ascii="Times New Roman" w:eastAsia="Times New Roman" w:hAnsi="Times New Roman" w:cs="Times New Roman"/>
                <w:color w:val="000000" w:themeColor="text1"/>
                <w:sz w:val="24"/>
                <w:szCs w:val="24"/>
                <w:lang w:val="uk-UA"/>
              </w:rPr>
              <w:t xml:space="preserve">У разі якщо учасник або його кінцевий </w:t>
            </w:r>
            <w:proofErr w:type="spellStart"/>
            <w:r w:rsidRPr="005D7C81">
              <w:rPr>
                <w:rFonts w:ascii="Times New Roman" w:eastAsia="Times New Roman" w:hAnsi="Times New Roman" w:cs="Times New Roman"/>
                <w:color w:val="000000" w:themeColor="text1"/>
                <w:sz w:val="24"/>
                <w:szCs w:val="24"/>
                <w:lang w:val="uk-UA"/>
              </w:rPr>
              <w:t>бенефіціарний</w:t>
            </w:r>
            <w:proofErr w:type="spellEnd"/>
            <w:r w:rsidRPr="005D7C81">
              <w:rPr>
                <w:rFonts w:ascii="Times New Roman" w:eastAsia="Times New Roman" w:hAnsi="Times New Roman" w:cs="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w:t>
            </w:r>
            <w:r w:rsidRPr="0017014F">
              <w:rPr>
                <w:rFonts w:ascii="Times New Roman" w:eastAsia="Times New Roman" w:hAnsi="Times New Roman"/>
                <w:color w:val="000000" w:themeColor="text1"/>
                <w:sz w:val="24"/>
                <w:szCs w:val="24"/>
                <w:lang w:val="uk-UA"/>
              </w:rPr>
              <w:t xml:space="preserve"> </w:t>
            </w:r>
            <w:r w:rsidRPr="005D7C81">
              <w:rPr>
                <w:rFonts w:ascii="Times New Roman" w:eastAsia="Times New Roman" w:hAnsi="Times New Roman" w:cs="Times New Roman"/>
                <w:color w:val="000000" w:themeColor="text1"/>
                <w:sz w:val="24"/>
                <w:szCs w:val="24"/>
                <w:lang w:val="uk-UA"/>
              </w:rPr>
              <w:t xml:space="preserve">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w:t>
            </w:r>
            <w:r w:rsidRPr="005D7C81">
              <w:rPr>
                <w:rFonts w:ascii="Times New Roman" w:eastAsia="Times New Roman" w:hAnsi="Times New Roman" w:cs="Times New Roman"/>
                <w:color w:val="000000" w:themeColor="text1"/>
                <w:sz w:val="24"/>
                <w:szCs w:val="24"/>
                <w:lang w:val="uk-UA"/>
              </w:rPr>
              <w:lastRenderedPageBreak/>
              <w:t xml:space="preserve">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5D7C81">
              <w:rPr>
                <w:rFonts w:ascii="Times New Roman" w:eastAsia="Times New Roman" w:hAnsi="Times New Roman" w:cs="Times New Roman"/>
                <w:color w:val="000000" w:themeColor="text1"/>
                <w:sz w:val="24"/>
                <w:szCs w:val="24"/>
                <w:lang w:val="uk-UA"/>
              </w:rPr>
              <w:t>бенефіціарним</w:t>
            </w:r>
            <w:proofErr w:type="spellEnd"/>
            <w:r w:rsidRPr="005D7C81">
              <w:rPr>
                <w:rFonts w:ascii="Times New Roman" w:eastAsia="Times New Roman" w:hAnsi="Times New Roman" w:cs="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5D7C81" w:rsidRPr="005D7C81" w:rsidRDefault="005D7C81" w:rsidP="00320396">
            <w:pPr>
              <w:spacing w:after="0" w:line="240" w:lineRule="auto"/>
              <w:jc w:val="both"/>
              <w:rPr>
                <w:rFonts w:ascii="Times New Roman" w:eastAsia="Times New Roman" w:hAnsi="Times New Roman" w:cs="Times New Roman"/>
                <w:color w:val="000000" w:themeColor="text1"/>
                <w:sz w:val="24"/>
                <w:szCs w:val="24"/>
                <w:lang w:val="uk-UA"/>
              </w:rPr>
            </w:pPr>
            <w:r w:rsidRPr="005D7C81">
              <w:rPr>
                <w:rFonts w:ascii="Times New Roman" w:eastAsia="Times New Roman" w:hAnsi="Times New Roman" w:cs="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A61C7B"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sidRPr="005D7C81">
              <w:rPr>
                <w:rFonts w:ascii="Times New Roman" w:eastAsia="Times New Roman" w:hAnsi="Times New Roman" w:cs="Times New Roman"/>
                <w:sz w:val="24"/>
                <w:szCs w:val="24"/>
                <w:lang w:val="uk-UA"/>
              </w:rPr>
              <w:lastRenderedPageBreak/>
              <w:t>пропозиції щодо предмета закупівлі або його частини (лота)</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A61773" w:rsidRPr="005D7C81">
              <w:rPr>
                <w:rFonts w:ascii="Times New Roman" w:eastAsia="Times New Roman" w:hAnsi="Times New Roman" w:cs="Times New Roman"/>
                <w:sz w:val="24"/>
                <w:szCs w:val="24"/>
                <w:lang w:val="uk-UA"/>
              </w:rPr>
              <w:t>обґрунтування</w:t>
            </w:r>
            <w:r w:rsidRPr="005D7C81">
              <w:rPr>
                <w:rFonts w:ascii="Times New Roman" w:eastAsia="Times New Roman" w:hAnsi="Times New Roman" w:cs="Times New Roman"/>
                <w:sz w:val="24"/>
                <w:szCs w:val="24"/>
                <w:lang w:val="uk-UA"/>
              </w:rPr>
              <w:t xml:space="preserve">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w:t>
            </w:r>
            <w:r w:rsidR="00A61C7B">
              <w:rPr>
                <w:rFonts w:ascii="Times New Roman" w:eastAsia="Times New Roman" w:hAnsi="Times New Roman" w:cs="Times New Roman"/>
                <w:sz w:val="24"/>
                <w:szCs w:val="24"/>
                <w:lang w:val="uk-UA"/>
              </w:rPr>
              <w:t xml:space="preserve"> 1 частини 14 статті 29 Закону.</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rsidR="005D7C81" w:rsidRPr="005D7C81" w:rsidRDefault="005D7C81" w:rsidP="00320396">
            <w:pPr>
              <w:pStyle w:val="a7"/>
              <w:numPr>
                <w:ilvl w:val="0"/>
                <w:numId w:val="22"/>
              </w:numPr>
              <w:spacing w:after="0" w:line="240" w:lineRule="auto"/>
              <w:jc w:val="both"/>
              <w:rPr>
                <w:rFonts w:ascii="Times New Roman" w:eastAsia="Times New Roman" w:hAnsi="Times New Roman" w:cs="Times New Roman"/>
                <w:sz w:val="24"/>
                <w:szCs w:val="24"/>
                <w:lang w:val="uk-UA"/>
              </w:rPr>
            </w:pPr>
            <w:r w:rsidRPr="005D7C81">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D7C81" w:rsidRPr="005D7C81" w:rsidRDefault="005D7C81" w:rsidP="00320396">
            <w:pPr>
              <w:pStyle w:val="a7"/>
              <w:numPr>
                <w:ilvl w:val="0"/>
                <w:numId w:val="22"/>
              </w:numPr>
              <w:spacing w:after="0" w:line="240" w:lineRule="auto"/>
              <w:jc w:val="both"/>
              <w:rPr>
                <w:rFonts w:ascii="Times New Roman" w:hAnsi="Times New Roman" w:cs="Times New Roman"/>
                <w:sz w:val="24"/>
                <w:szCs w:val="24"/>
                <w:lang w:val="uk-UA"/>
              </w:rPr>
            </w:pPr>
            <w:r w:rsidRPr="005D7C81">
              <w:rPr>
                <w:rFonts w:ascii="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D7C81" w:rsidRPr="005D7C81" w:rsidRDefault="005D7C81" w:rsidP="00320396">
            <w:pPr>
              <w:pStyle w:val="a7"/>
              <w:numPr>
                <w:ilvl w:val="0"/>
                <w:numId w:val="22"/>
              </w:numPr>
              <w:spacing w:after="0" w:line="240" w:lineRule="auto"/>
              <w:jc w:val="both"/>
              <w:rPr>
                <w:rFonts w:ascii="Times New Roman" w:hAnsi="Times New Roman" w:cs="Times New Roman"/>
                <w:sz w:val="24"/>
                <w:szCs w:val="24"/>
                <w:lang w:val="uk-UA"/>
              </w:rPr>
            </w:pPr>
            <w:r w:rsidRPr="005D7C81">
              <w:rPr>
                <w:rFonts w:ascii="Times New Roman" w:hAnsi="Times New Roman" w:cs="Times New Roman"/>
                <w:sz w:val="24"/>
                <w:szCs w:val="24"/>
                <w:lang w:val="uk-UA"/>
              </w:rPr>
              <w:t>отримання учасником процедури закупівлі державної допомоги згідно із законодавством.</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eastAsia="ru-RU"/>
              </w:rPr>
            </w:pPr>
            <w:r w:rsidRPr="005D7C81">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61773" w:rsidRDefault="005D7C81" w:rsidP="00320396">
            <w:pPr>
              <w:widowControl w:val="0"/>
              <w:spacing w:after="0" w:line="240" w:lineRule="auto"/>
              <w:jc w:val="both"/>
              <w:rPr>
                <w:rFonts w:ascii="Times New Roman" w:eastAsia="Times New Roman" w:hAnsi="Times New Roman"/>
                <w:sz w:val="24"/>
                <w:szCs w:val="24"/>
                <w:lang w:val="uk-UA" w:eastAsia="ru-RU"/>
              </w:rPr>
            </w:pPr>
            <w:r w:rsidRPr="005D7C81">
              <w:rPr>
                <w:rFonts w:ascii="Times New Roman" w:eastAsia="Times New Roman" w:hAnsi="Times New Roman"/>
                <w:sz w:val="24"/>
                <w:szCs w:val="24"/>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r w:rsidR="00A61773">
              <w:rPr>
                <w:rFonts w:ascii="Times New Roman" w:eastAsia="Times New Roman" w:hAnsi="Times New Roman"/>
                <w:sz w:val="24"/>
                <w:szCs w:val="24"/>
                <w:lang w:val="uk-UA" w:eastAsia="ru-RU"/>
              </w:rPr>
              <w:t xml:space="preserve">                             </w:t>
            </w:r>
          </w:p>
          <w:p w:rsidR="005944B8" w:rsidRPr="00A61773" w:rsidRDefault="005D7C81" w:rsidP="00320396">
            <w:pPr>
              <w:widowControl w:val="0"/>
              <w:spacing w:after="0" w:line="240" w:lineRule="auto"/>
              <w:jc w:val="both"/>
              <w:rPr>
                <w:rFonts w:ascii="Times New Roman" w:eastAsia="Times New Roman" w:hAnsi="Times New Roman"/>
                <w:sz w:val="24"/>
                <w:szCs w:val="24"/>
                <w:lang w:val="uk-UA" w:eastAsia="ru-RU"/>
              </w:rPr>
            </w:pPr>
            <w:r w:rsidRPr="005D7C81">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w:t>
            </w:r>
            <w:r w:rsidRPr="005D7C81">
              <w:rPr>
                <w:rFonts w:ascii="Times New Roman" w:eastAsia="Times New Roman" w:hAnsi="Times New Roman"/>
                <w:sz w:val="24"/>
                <w:szCs w:val="24"/>
                <w:lang w:val="uk-UA" w:eastAsia="ru-RU"/>
              </w:rPr>
              <w:lastRenderedPageBreak/>
              <w:t>документах, що подані учасником процедури закупівлі у складі тендерної пропозиції, крім випадків, пов’язаних з виконанням рішення органу оскарження. 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944B8" w:rsidRPr="00A359FE" w:rsidTr="00320396">
        <w:trPr>
          <w:trHeight w:val="274"/>
        </w:trPr>
        <w:tc>
          <w:tcPr>
            <w:tcW w:w="566" w:type="dxa"/>
          </w:tcPr>
          <w:p w:rsidR="005944B8" w:rsidRPr="00A61773" w:rsidRDefault="005944B8" w:rsidP="00320396">
            <w:pPr>
              <w:pStyle w:val="11"/>
              <w:widowControl w:val="0"/>
              <w:spacing w:line="240" w:lineRule="auto"/>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lastRenderedPageBreak/>
              <w:t>3</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Відхилення тендерних пропозицій</w:t>
            </w:r>
          </w:p>
        </w:tc>
        <w:tc>
          <w:tcPr>
            <w:tcW w:w="6804" w:type="dxa"/>
          </w:tcPr>
          <w:p w:rsidR="00250984" w:rsidRPr="00250984" w:rsidRDefault="00250984" w:rsidP="00320396">
            <w:pPr>
              <w:spacing w:after="0" w:line="240" w:lineRule="auto"/>
              <w:jc w:val="both"/>
              <w:rPr>
                <w:rFonts w:ascii="Times New Roman" w:hAnsi="Times New Roman" w:cs="Times New Roman"/>
                <w:sz w:val="24"/>
                <w:szCs w:val="24"/>
                <w:lang w:val="uk-UA"/>
              </w:rPr>
            </w:pPr>
            <w:bookmarkStart w:id="3" w:name="h.3rdcrjn" w:colFirst="0" w:colLast="0"/>
            <w:bookmarkEnd w:id="3"/>
            <w:r w:rsidRPr="00250984">
              <w:rPr>
                <w:rFonts w:ascii="Times New Roman" w:hAnsi="Times New Roman" w:cs="Times New Roman"/>
                <w:b/>
                <w:sz w:val="24"/>
                <w:szCs w:val="24"/>
                <w:lang w:val="uk-UA"/>
              </w:rPr>
              <w:t>Замовник відхиляє тендерну пропозицію</w:t>
            </w:r>
            <w:r w:rsidRPr="00250984">
              <w:rPr>
                <w:rFonts w:ascii="Times New Roman" w:hAnsi="Times New Roman" w:cs="Times New Roman"/>
                <w:sz w:val="24"/>
                <w:szCs w:val="24"/>
                <w:lang w:val="uk-UA"/>
              </w:rPr>
              <w:t xml:space="preserve"> із зазначенням аргументації в електронній системі закупівель у разі, коли:</w:t>
            </w:r>
          </w:p>
          <w:p w:rsidR="00250984" w:rsidRPr="00250984" w:rsidRDefault="00250984" w:rsidP="00320396">
            <w:p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 xml:space="preserve">1) </w:t>
            </w:r>
            <w:r w:rsidRPr="00250984">
              <w:rPr>
                <w:rFonts w:ascii="Times New Roman" w:hAnsi="Times New Roman" w:cs="Times New Roman"/>
                <w:b/>
                <w:sz w:val="24"/>
                <w:szCs w:val="24"/>
                <w:lang w:val="uk-UA"/>
              </w:rPr>
              <w:t>учасник процедури закупівлі:</w:t>
            </w:r>
          </w:p>
          <w:p w:rsidR="00250984" w:rsidRPr="00250984" w:rsidRDefault="00250984" w:rsidP="00320396">
            <w:pPr>
              <w:pStyle w:val="a7"/>
              <w:numPr>
                <w:ilvl w:val="0"/>
                <w:numId w:val="23"/>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підпадає під підстави, встановлені пунктом 47 цих особливостей;</w:t>
            </w:r>
          </w:p>
          <w:p w:rsidR="00250984" w:rsidRPr="00250984" w:rsidRDefault="00250984" w:rsidP="00320396">
            <w:pPr>
              <w:pStyle w:val="a7"/>
              <w:numPr>
                <w:ilvl w:val="0"/>
                <w:numId w:val="23"/>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50984" w:rsidRPr="00250984" w:rsidRDefault="00250984" w:rsidP="00320396">
            <w:pPr>
              <w:pStyle w:val="a7"/>
              <w:numPr>
                <w:ilvl w:val="0"/>
                <w:numId w:val="23"/>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rsidR="00250984" w:rsidRPr="00250984" w:rsidRDefault="00250984" w:rsidP="00320396">
            <w:pPr>
              <w:pStyle w:val="a7"/>
              <w:numPr>
                <w:ilvl w:val="0"/>
                <w:numId w:val="23"/>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50984" w:rsidRPr="00250984" w:rsidRDefault="00250984" w:rsidP="00320396">
            <w:pPr>
              <w:pStyle w:val="a7"/>
              <w:numPr>
                <w:ilvl w:val="0"/>
                <w:numId w:val="23"/>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50984" w:rsidRPr="00250984" w:rsidRDefault="00250984" w:rsidP="00320396">
            <w:pPr>
              <w:pStyle w:val="a7"/>
              <w:numPr>
                <w:ilvl w:val="0"/>
                <w:numId w:val="23"/>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250984" w:rsidRPr="00250984" w:rsidRDefault="00250984" w:rsidP="00320396">
            <w:pPr>
              <w:numPr>
                <w:ilvl w:val="0"/>
                <w:numId w:val="23"/>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50984">
              <w:rPr>
                <w:rFonts w:ascii="Times New Roman" w:hAnsi="Times New Roman" w:cs="Times New Roman"/>
                <w:sz w:val="24"/>
                <w:szCs w:val="24"/>
                <w:lang w:val="uk-UA"/>
              </w:rPr>
              <w:t>бенефіціарним</w:t>
            </w:r>
            <w:proofErr w:type="spellEnd"/>
            <w:r w:rsidRPr="00250984">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w:t>
            </w:r>
            <w:r w:rsidRPr="00250984">
              <w:rPr>
                <w:rFonts w:ascii="Times New Roman" w:hAnsi="Times New Roman" w:cs="Times New Roman"/>
                <w:sz w:val="24"/>
                <w:szCs w:val="24"/>
                <w:lang w:val="uk-UA"/>
              </w:rPr>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50984" w:rsidRPr="00250984" w:rsidRDefault="00250984" w:rsidP="00320396">
            <w:pPr>
              <w:spacing w:after="0" w:line="240" w:lineRule="auto"/>
              <w:jc w:val="both"/>
              <w:rPr>
                <w:rFonts w:ascii="Times New Roman" w:hAnsi="Times New Roman" w:cs="Times New Roman"/>
                <w:sz w:val="24"/>
                <w:szCs w:val="24"/>
                <w:lang w:val="uk-UA"/>
              </w:rPr>
            </w:pPr>
            <w:r>
              <w:rPr>
                <w:rFonts w:ascii="Times New Roman" w:hAnsi="Times New Roman"/>
                <w:sz w:val="24"/>
                <w:szCs w:val="24"/>
              </w:rPr>
              <w:t xml:space="preserve">2) </w:t>
            </w:r>
            <w:r w:rsidRPr="00250984">
              <w:rPr>
                <w:rFonts w:ascii="Times New Roman" w:hAnsi="Times New Roman" w:cs="Times New Roman"/>
                <w:b/>
                <w:sz w:val="24"/>
                <w:szCs w:val="24"/>
                <w:lang w:val="uk-UA"/>
              </w:rPr>
              <w:t>тендерна пропозиція:</w:t>
            </w:r>
          </w:p>
          <w:p w:rsidR="00250984" w:rsidRPr="00250984" w:rsidRDefault="00250984" w:rsidP="00320396">
            <w:pPr>
              <w:pStyle w:val="a7"/>
              <w:numPr>
                <w:ilvl w:val="0"/>
                <w:numId w:val="24"/>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250984" w:rsidRPr="00250984" w:rsidRDefault="00250984" w:rsidP="00320396">
            <w:pPr>
              <w:pStyle w:val="a7"/>
              <w:numPr>
                <w:ilvl w:val="0"/>
                <w:numId w:val="24"/>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є такою, строк дії якої закінчився;</w:t>
            </w:r>
          </w:p>
          <w:p w:rsidR="00250984" w:rsidRPr="00250984" w:rsidRDefault="00250984" w:rsidP="00320396">
            <w:pPr>
              <w:pStyle w:val="a7"/>
              <w:numPr>
                <w:ilvl w:val="0"/>
                <w:numId w:val="24"/>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50984" w:rsidRPr="00250984" w:rsidRDefault="00250984" w:rsidP="00320396">
            <w:pPr>
              <w:pStyle w:val="a7"/>
              <w:numPr>
                <w:ilvl w:val="0"/>
                <w:numId w:val="24"/>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250984" w:rsidRPr="00250984" w:rsidRDefault="00250984" w:rsidP="00320396">
            <w:pPr>
              <w:spacing w:after="0" w:line="240" w:lineRule="auto"/>
              <w:jc w:val="both"/>
              <w:rPr>
                <w:rFonts w:ascii="Times New Roman" w:hAnsi="Times New Roman" w:cs="Times New Roman"/>
                <w:b/>
                <w:sz w:val="24"/>
                <w:szCs w:val="24"/>
                <w:lang w:val="uk-UA"/>
              </w:rPr>
            </w:pPr>
            <w:r w:rsidRPr="00250984">
              <w:rPr>
                <w:rFonts w:ascii="Times New Roman" w:hAnsi="Times New Roman" w:cs="Times New Roman"/>
                <w:sz w:val="24"/>
                <w:szCs w:val="24"/>
                <w:lang w:val="uk-UA"/>
              </w:rPr>
              <w:t xml:space="preserve">3) </w:t>
            </w:r>
            <w:r w:rsidRPr="00250984">
              <w:rPr>
                <w:rFonts w:ascii="Times New Roman" w:hAnsi="Times New Roman" w:cs="Times New Roman"/>
                <w:b/>
                <w:sz w:val="24"/>
                <w:szCs w:val="24"/>
                <w:lang w:val="uk-UA"/>
              </w:rPr>
              <w:t>переможець процедури закупівлі:</w:t>
            </w:r>
          </w:p>
          <w:p w:rsidR="00250984" w:rsidRPr="00250984" w:rsidRDefault="00250984" w:rsidP="00320396">
            <w:pPr>
              <w:pStyle w:val="a7"/>
              <w:numPr>
                <w:ilvl w:val="0"/>
                <w:numId w:val="25"/>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250984" w:rsidRPr="00250984" w:rsidRDefault="00250984" w:rsidP="00320396">
            <w:pPr>
              <w:pStyle w:val="a7"/>
              <w:numPr>
                <w:ilvl w:val="0"/>
                <w:numId w:val="25"/>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50984" w:rsidRPr="00250984" w:rsidRDefault="00250984" w:rsidP="00320396">
            <w:pPr>
              <w:pStyle w:val="a7"/>
              <w:numPr>
                <w:ilvl w:val="0"/>
                <w:numId w:val="25"/>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250984" w:rsidRPr="00250984" w:rsidRDefault="00250984" w:rsidP="00320396">
            <w:pPr>
              <w:pStyle w:val="a7"/>
              <w:numPr>
                <w:ilvl w:val="0"/>
                <w:numId w:val="25"/>
              </w:numPr>
              <w:spacing w:after="0" w:line="240" w:lineRule="auto"/>
              <w:rPr>
                <w:rFonts w:ascii="Times New Roman" w:hAnsi="Times New Roman" w:cs="Times New Roman"/>
                <w:sz w:val="24"/>
                <w:szCs w:val="24"/>
                <w:lang w:val="uk-UA"/>
              </w:rPr>
            </w:pPr>
            <w:r w:rsidRPr="00250984">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50984" w:rsidRPr="00250984" w:rsidRDefault="00250984" w:rsidP="00320396">
            <w:pPr>
              <w:spacing w:after="0" w:line="240" w:lineRule="auto"/>
              <w:jc w:val="both"/>
              <w:rPr>
                <w:rFonts w:ascii="Times New Roman" w:hAnsi="Times New Roman" w:cs="Times New Roman"/>
                <w:sz w:val="24"/>
                <w:szCs w:val="24"/>
                <w:lang w:val="uk-UA"/>
              </w:rPr>
            </w:pPr>
            <w:r w:rsidRPr="00250984">
              <w:rPr>
                <w:rFonts w:ascii="Times New Roman" w:hAnsi="Times New Roman" w:cs="Times New Roman"/>
                <w:b/>
                <w:sz w:val="24"/>
                <w:szCs w:val="24"/>
                <w:lang w:val="uk-UA"/>
              </w:rPr>
              <w:t>Замовник може відхилити тендерну пропозицію</w:t>
            </w:r>
            <w:r w:rsidRPr="00250984">
              <w:rPr>
                <w:rFonts w:ascii="Times New Roman" w:hAnsi="Times New Roman" w:cs="Times New Roman"/>
                <w:sz w:val="24"/>
                <w:szCs w:val="24"/>
                <w:lang w:val="uk-UA"/>
              </w:rPr>
              <w:t xml:space="preserve"> із </w:t>
            </w:r>
            <w:r w:rsidRPr="00250984">
              <w:rPr>
                <w:rFonts w:ascii="Times New Roman" w:hAnsi="Times New Roman" w:cs="Times New Roman"/>
                <w:sz w:val="24"/>
                <w:szCs w:val="24"/>
                <w:lang w:val="uk-UA"/>
              </w:rPr>
              <w:lastRenderedPageBreak/>
              <w:t>зазначенням аргументації в електронній системі закупівель у разі, коли:</w:t>
            </w:r>
          </w:p>
          <w:p w:rsidR="00250984" w:rsidRPr="00250984" w:rsidRDefault="00250984" w:rsidP="00320396">
            <w:pPr>
              <w:pStyle w:val="a7"/>
              <w:numPr>
                <w:ilvl w:val="0"/>
                <w:numId w:val="26"/>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50984" w:rsidRPr="00250984" w:rsidRDefault="00250984" w:rsidP="00320396">
            <w:pPr>
              <w:numPr>
                <w:ilvl w:val="0"/>
                <w:numId w:val="26"/>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50984" w:rsidRPr="00250984" w:rsidRDefault="00250984" w:rsidP="00320396">
            <w:p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944B8" w:rsidRPr="004F44A7" w:rsidRDefault="00250984" w:rsidP="00320396">
            <w:pPr>
              <w:pStyle w:val="11"/>
              <w:widowControl w:val="0"/>
              <w:spacing w:line="240" w:lineRule="auto"/>
              <w:jc w:val="both"/>
              <w:rPr>
                <w:rFonts w:ascii="Times New Roman" w:hAnsi="Times New Roman" w:cs="Times New Roman"/>
                <w:color w:val="auto"/>
                <w:sz w:val="24"/>
                <w:szCs w:val="24"/>
                <w:lang w:val="uk-UA" w:eastAsia="en-US"/>
              </w:rPr>
            </w:pPr>
            <w:r w:rsidRPr="00250984">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944B8" w:rsidRPr="004F44A7" w:rsidTr="00320396">
        <w:trPr>
          <w:trHeight w:val="309"/>
        </w:trPr>
        <w:tc>
          <w:tcPr>
            <w:tcW w:w="10314" w:type="dxa"/>
            <w:gridSpan w:val="3"/>
            <w:shd w:val="clear" w:color="auto" w:fill="D0CECE" w:themeFill="background2" w:themeFillShade="E6"/>
            <w:vAlign w:val="center"/>
          </w:tcPr>
          <w:p w:rsidR="005944B8" w:rsidRPr="004F44A7" w:rsidRDefault="005944B8" w:rsidP="00320396">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lastRenderedPageBreak/>
              <w:t>Розділ VІ. РЕЗУЛЬТАТИ ТОРГІВ ТА УКЛАДАННЯ ДОГОВОРУ ПРО ЗАКУПІВЛЮ</w:t>
            </w:r>
          </w:p>
        </w:tc>
      </w:tr>
      <w:tr w:rsidR="005944B8" w:rsidRPr="004F44A7" w:rsidTr="00320396">
        <w:trPr>
          <w:trHeight w:val="274"/>
        </w:trPr>
        <w:tc>
          <w:tcPr>
            <w:tcW w:w="566" w:type="dxa"/>
          </w:tcPr>
          <w:p w:rsidR="005944B8" w:rsidRPr="00A61773" w:rsidRDefault="005944B8" w:rsidP="00320396">
            <w:pPr>
              <w:pStyle w:val="11"/>
              <w:widowControl w:val="0"/>
              <w:spacing w:line="240" w:lineRule="auto"/>
              <w:ind w:right="113"/>
              <w:jc w:val="both"/>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1</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Відміна замовником торгів чи визнання їх такими, що не відбулися</w:t>
            </w:r>
          </w:p>
        </w:tc>
        <w:tc>
          <w:tcPr>
            <w:tcW w:w="6804" w:type="dxa"/>
          </w:tcPr>
          <w:p w:rsidR="00877DD6" w:rsidRPr="00877DD6" w:rsidRDefault="00877DD6" w:rsidP="00320396">
            <w:pPr>
              <w:spacing w:after="0" w:line="240" w:lineRule="auto"/>
              <w:jc w:val="both"/>
              <w:rPr>
                <w:rFonts w:ascii="Times New Roman" w:eastAsia="Times New Roman" w:hAnsi="Times New Roman"/>
                <w:sz w:val="24"/>
                <w:szCs w:val="24"/>
                <w:lang w:val="uk-UA" w:eastAsia="ru-RU"/>
              </w:rPr>
            </w:pPr>
            <w:bookmarkStart w:id="4" w:name="h.z337ya" w:colFirst="0" w:colLast="0"/>
            <w:bookmarkEnd w:id="4"/>
            <w:r w:rsidRPr="00877DD6">
              <w:rPr>
                <w:rFonts w:ascii="Times New Roman" w:eastAsia="Times New Roman" w:hAnsi="Times New Roman"/>
                <w:b/>
                <w:sz w:val="24"/>
                <w:szCs w:val="24"/>
                <w:lang w:val="uk-UA" w:eastAsia="ru-RU"/>
              </w:rPr>
              <w:t>Замовник відміняє відкриті торги</w:t>
            </w:r>
            <w:r w:rsidRPr="00877DD6">
              <w:rPr>
                <w:rFonts w:ascii="Times New Roman" w:eastAsia="Times New Roman" w:hAnsi="Times New Roman"/>
                <w:sz w:val="24"/>
                <w:szCs w:val="24"/>
                <w:lang w:val="uk-UA" w:eastAsia="ru-RU"/>
              </w:rPr>
              <w:t xml:space="preserve"> у разі:</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b/>
                <w:sz w:val="24"/>
                <w:szCs w:val="24"/>
                <w:lang w:val="uk-UA" w:eastAsia="ru-RU"/>
              </w:rPr>
              <w:t>Відкриті торги автоматично відміняються електронною системою закупівель</w:t>
            </w:r>
            <w:r w:rsidRPr="00877DD6">
              <w:rPr>
                <w:rFonts w:ascii="Times New Roman" w:eastAsia="Times New Roman" w:hAnsi="Times New Roman"/>
                <w:sz w:val="24"/>
                <w:szCs w:val="24"/>
                <w:lang w:val="uk-UA" w:eastAsia="ru-RU"/>
              </w:rPr>
              <w:t xml:space="preserve"> у разі:</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 xml:space="preserve">2) неподання жодної тендерної пропозиції для участі у </w:t>
            </w:r>
            <w:r w:rsidRPr="00877DD6">
              <w:rPr>
                <w:rFonts w:ascii="Times New Roman" w:eastAsia="Times New Roman" w:hAnsi="Times New Roman"/>
                <w:sz w:val="24"/>
                <w:szCs w:val="24"/>
                <w:lang w:val="uk-UA" w:eastAsia="ru-RU"/>
              </w:rPr>
              <w:lastRenderedPageBreak/>
              <w:t>відкритих торгах у строк, установлений замовником згідно з цими особливостями.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Відкриті торги можуть бути відмінені частково (за лотом).</w:t>
            </w:r>
          </w:p>
          <w:p w:rsidR="005944B8" w:rsidRPr="004F44A7" w:rsidRDefault="00877DD6" w:rsidP="00320396">
            <w:pPr>
              <w:widowControl w:val="0"/>
              <w:spacing w:after="0" w:line="240" w:lineRule="auto"/>
              <w:contextualSpacing/>
              <w:jc w:val="both"/>
              <w:rPr>
                <w:rFonts w:ascii="Times New Roman" w:hAnsi="Times New Roman" w:cs="Times New Roman"/>
                <w:sz w:val="24"/>
                <w:szCs w:val="24"/>
                <w:lang w:val="uk-UA" w:eastAsia="uk-UA"/>
              </w:rPr>
            </w:pPr>
            <w:r w:rsidRPr="00877DD6">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944B8" w:rsidRPr="00A359FE" w:rsidTr="00320396">
        <w:trPr>
          <w:trHeight w:val="520"/>
        </w:trPr>
        <w:tc>
          <w:tcPr>
            <w:tcW w:w="566"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lastRenderedPageBreak/>
              <w:t>2</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 xml:space="preserve">Строк укладання договору </w:t>
            </w:r>
          </w:p>
        </w:tc>
        <w:tc>
          <w:tcPr>
            <w:tcW w:w="6804" w:type="dxa"/>
          </w:tcPr>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877DD6">
              <w:rPr>
                <w:rFonts w:ascii="Times New Roman" w:eastAsia="Times New Roman" w:hAnsi="Times New Roman"/>
                <w:b/>
                <w:sz w:val="24"/>
                <w:szCs w:val="24"/>
                <w:lang w:val="uk-UA" w:eastAsia="ru-RU"/>
              </w:rPr>
              <w:t>не може бути укладено раніше ніж через п’ять днів з дати оприлюднення</w:t>
            </w:r>
            <w:r w:rsidRPr="00877DD6">
              <w:rPr>
                <w:rFonts w:ascii="Times New Roman" w:eastAsia="Times New Roman" w:hAnsi="Times New Roman"/>
                <w:sz w:val="24"/>
                <w:szCs w:val="24"/>
                <w:lang w:val="uk-UA" w:eastAsia="ru-RU"/>
              </w:rPr>
              <w:t xml:space="preserve"> в електронній системі закупівель повідомлення про намір укласти договір про закупівлю.</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77DD6">
              <w:rPr>
                <w:rFonts w:ascii="Times New Roman" w:eastAsia="Times New Roman" w:hAnsi="Times New Roman"/>
                <w:b/>
                <w:sz w:val="24"/>
                <w:szCs w:val="24"/>
                <w:lang w:val="uk-UA" w:eastAsia="ru-RU"/>
              </w:rPr>
              <w:t>не пізніше ніж через 15 днів</w:t>
            </w:r>
            <w:r w:rsidRPr="00877DD6">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77DD6">
              <w:rPr>
                <w:rFonts w:ascii="Times New Roman" w:eastAsia="Times New Roman" w:hAnsi="Times New Roman"/>
                <w:b/>
                <w:sz w:val="24"/>
                <w:szCs w:val="24"/>
                <w:lang w:val="uk-UA" w:eastAsia="ru-RU"/>
              </w:rPr>
              <w:t>може бути продовжений до 60 днів.</w:t>
            </w:r>
            <w:r w:rsidRPr="00877DD6">
              <w:rPr>
                <w:rFonts w:ascii="Times New Roman" w:eastAsia="Times New Roman" w:hAnsi="Times New Roman"/>
                <w:sz w:val="24"/>
                <w:szCs w:val="24"/>
                <w:lang w:val="uk-UA" w:eastAsia="ru-RU"/>
              </w:rPr>
              <w:t xml:space="preserve"> </w:t>
            </w:r>
          </w:p>
          <w:p w:rsidR="005944B8" w:rsidRPr="004F44A7" w:rsidRDefault="00877DD6" w:rsidP="00320396">
            <w:pPr>
              <w:pStyle w:val="11"/>
              <w:widowControl w:val="0"/>
              <w:spacing w:line="240" w:lineRule="auto"/>
              <w:jc w:val="both"/>
              <w:rPr>
                <w:rFonts w:ascii="Times New Roman" w:hAnsi="Times New Roman" w:cs="Times New Roman"/>
                <w:color w:val="auto"/>
                <w:sz w:val="24"/>
                <w:szCs w:val="24"/>
                <w:lang w:val="uk-UA"/>
              </w:rPr>
            </w:pPr>
            <w:r w:rsidRPr="00877DD6">
              <w:rPr>
                <w:rFonts w:ascii="Times New Roman" w:eastAsia="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944B8" w:rsidRPr="004F44A7" w:rsidTr="00320396">
        <w:trPr>
          <w:trHeight w:val="2026"/>
        </w:trPr>
        <w:tc>
          <w:tcPr>
            <w:tcW w:w="566" w:type="dxa"/>
          </w:tcPr>
          <w:p w:rsidR="005944B8" w:rsidRPr="00A61773" w:rsidRDefault="005944B8" w:rsidP="00320396">
            <w:pPr>
              <w:pStyle w:val="11"/>
              <w:widowControl w:val="0"/>
              <w:spacing w:line="240" w:lineRule="auto"/>
              <w:ind w:right="113"/>
              <w:jc w:val="both"/>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3</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 xml:space="preserve">Проект договору про закупівлю </w:t>
            </w:r>
          </w:p>
        </w:tc>
        <w:tc>
          <w:tcPr>
            <w:tcW w:w="6804" w:type="dxa"/>
          </w:tcPr>
          <w:p w:rsidR="005944B8" w:rsidRPr="00877DD6" w:rsidRDefault="00877DD6" w:rsidP="00320396">
            <w:pPr>
              <w:tabs>
                <w:tab w:val="left" w:pos="590"/>
                <w:tab w:val="left" w:pos="10381"/>
              </w:tabs>
              <w:suppressAutoHyphens/>
              <w:snapToGrid w:val="0"/>
              <w:spacing w:after="0" w:line="240" w:lineRule="auto"/>
              <w:jc w:val="both"/>
              <w:rPr>
                <w:rFonts w:ascii="Times New Roman" w:eastAsia="Times New Roman" w:hAnsi="Times New Roman" w:cs="Times New Roman"/>
                <w:i/>
                <w:sz w:val="24"/>
                <w:szCs w:val="24"/>
                <w:lang w:val="uk-UA"/>
              </w:rPr>
            </w:pPr>
            <w:r w:rsidRPr="00877DD6">
              <w:rPr>
                <w:rFonts w:ascii="Times New Roman" w:eastAsia="Times New Roman" w:hAnsi="Times New Roman"/>
                <w:sz w:val="24"/>
                <w:szCs w:val="24"/>
                <w:lang w:val="uk-UA" w:eastAsia="ru-RU"/>
              </w:rPr>
              <w:t xml:space="preserve">Проект договору про закупівлю викладений у </w:t>
            </w:r>
            <w:r w:rsidRPr="00877DD6">
              <w:rPr>
                <w:rFonts w:ascii="Times New Roman" w:eastAsia="Times New Roman" w:hAnsi="Times New Roman"/>
                <w:b/>
                <w:sz w:val="24"/>
                <w:szCs w:val="24"/>
                <w:lang w:val="uk-UA" w:eastAsia="ru-RU"/>
              </w:rPr>
              <w:t>Додатку № 4</w:t>
            </w:r>
            <w:r w:rsidRPr="00877DD6">
              <w:rPr>
                <w:rFonts w:ascii="Times New Roman" w:eastAsia="Times New Roman" w:hAnsi="Times New Roman"/>
                <w:sz w:val="24"/>
                <w:szCs w:val="24"/>
                <w:lang w:val="uk-UA" w:eastAsia="ru-RU"/>
              </w:rPr>
              <w:t xml:space="preserve"> до тендерної документації. </w:t>
            </w:r>
            <w:r w:rsidRPr="00877DD6">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77DD6">
              <w:rPr>
                <w:rFonts w:ascii="Times New Roman" w:eastAsia="Times New Roman" w:hAnsi="Times New Roman" w:cs="Times New Roman"/>
                <w:sz w:val="24"/>
                <w:szCs w:val="24"/>
                <w:u w:val="singl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44B8" w:rsidRPr="004F44A7" w:rsidTr="00320396">
        <w:trPr>
          <w:trHeight w:val="520"/>
        </w:trPr>
        <w:tc>
          <w:tcPr>
            <w:tcW w:w="566" w:type="dxa"/>
          </w:tcPr>
          <w:p w:rsidR="005944B8" w:rsidRPr="00A61773" w:rsidRDefault="005944B8" w:rsidP="00320396">
            <w:pPr>
              <w:pStyle w:val="11"/>
              <w:widowControl w:val="0"/>
              <w:spacing w:line="240" w:lineRule="auto"/>
              <w:ind w:right="113"/>
              <w:jc w:val="both"/>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4</w:t>
            </w:r>
          </w:p>
        </w:tc>
        <w:tc>
          <w:tcPr>
            <w:tcW w:w="2944" w:type="dxa"/>
          </w:tcPr>
          <w:p w:rsidR="005944B8" w:rsidRPr="00A61773" w:rsidRDefault="00877DD6"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bCs/>
                <w:sz w:val="24"/>
                <w:szCs w:val="24"/>
                <w:lang w:val="uk-UA" w:eastAsia="ar-SA"/>
              </w:rPr>
              <w:t>Умови укладання договору про закупівлю</w:t>
            </w:r>
          </w:p>
        </w:tc>
        <w:tc>
          <w:tcPr>
            <w:tcW w:w="6804" w:type="dxa"/>
          </w:tcPr>
          <w:p w:rsidR="00877DD6" w:rsidRPr="00877DD6" w:rsidRDefault="00877DD6" w:rsidP="00320396">
            <w:pPr>
              <w:spacing w:after="0" w:line="240" w:lineRule="auto"/>
              <w:jc w:val="both"/>
              <w:rPr>
                <w:rFonts w:ascii="Times New Roman" w:eastAsia="Times New Roman" w:hAnsi="Times New Roman" w:cs="Times New Roman"/>
                <w:sz w:val="24"/>
                <w:szCs w:val="24"/>
                <w:lang w:val="uk-UA" w:eastAsia="ru-RU"/>
              </w:rPr>
            </w:pPr>
            <w:r w:rsidRPr="00877DD6">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77DD6" w:rsidRPr="00877DD6" w:rsidRDefault="00877DD6" w:rsidP="00320396">
            <w:pPr>
              <w:spacing w:after="0" w:line="240" w:lineRule="auto"/>
              <w:jc w:val="both"/>
              <w:rPr>
                <w:rFonts w:ascii="Times New Roman" w:eastAsia="Times New Roman" w:hAnsi="Times New Roman" w:cs="Times New Roman"/>
                <w:sz w:val="24"/>
                <w:szCs w:val="24"/>
                <w:lang w:val="uk-UA" w:eastAsia="ru-RU"/>
              </w:rPr>
            </w:pPr>
            <w:r w:rsidRPr="00877DD6">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77DD6" w:rsidRPr="00877DD6" w:rsidRDefault="00877DD6" w:rsidP="00320396">
            <w:pPr>
              <w:pStyle w:val="a7"/>
              <w:numPr>
                <w:ilvl w:val="0"/>
                <w:numId w:val="27"/>
              </w:numPr>
              <w:spacing w:after="0" w:line="240" w:lineRule="auto"/>
              <w:jc w:val="both"/>
              <w:rPr>
                <w:rFonts w:ascii="Times New Roman" w:eastAsia="Times New Roman" w:hAnsi="Times New Roman" w:cs="Times New Roman"/>
                <w:sz w:val="24"/>
                <w:szCs w:val="24"/>
                <w:lang w:val="uk-UA" w:eastAsia="ru-RU"/>
              </w:rPr>
            </w:pPr>
            <w:r w:rsidRPr="00877DD6">
              <w:rPr>
                <w:rFonts w:ascii="Times New Roman" w:hAnsi="Times New Roman" w:cs="Times New Roman"/>
                <w:sz w:val="24"/>
                <w:szCs w:val="24"/>
                <w:lang w:val="uk-UA" w:eastAsia="ru-RU"/>
              </w:rPr>
              <w:t>визначення грошового еквівалента зобов’язання в іноземній валюті;</w:t>
            </w:r>
          </w:p>
          <w:p w:rsidR="00877DD6" w:rsidRPr="00877DD6" w:rsidRDefault="00877DD6" w:rsidP="00320396">
            <w:pPr>
              <w:pStyle w:val="a7"/>
              <w:numPr>
                <w:ilvl w:val="0"/>
                <w:numId w:val="27"/>
              </w:numPr>
              <w:spacing w:after="0" w:line="240" w:lineRule="auto"/>
              <w:jc w:val="both"/>
              <w:rPr>
                <w:rFonts w:ascii="Times New Roman" w:hAnsi="Times New Roman" w:cs="Times New Roman"/>
                <w:sz w:val="24"/>
                <w:szCs w:val="24"/>
                <w:lang w:val="uk-UA" w:eastAsia="ru-RU"/>
              </w:rPr>
            </w:pPr>
            <w:r w:rsidRPr="00877DD6">
              <w:rPr>
                <w:rFonts w:ascii="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77DD6" w:rsidRPr="00877DD6" w:rsidRDefault="00877DD6" w:rsidP="00320396">
            <w:pPr>
              <w:pStyle w:val="a7"/>
              <w:numPr>
                <w:ilvl w:val="0"/>
                <w:numId w:val="27"/>
              </w:numPr>
              <w:spacing w:after="0" w:line="240" w:lineRule="auto"/>
              <w:jc w:val="both"/>
              <w:rPr>
                <w:rFonts w:ascii="Times New Roman" w:hAnsi="Times New Roman" w:cs="Times New Roman"/>
                <w:sz w:val="24"/>
                <w:szCs w:val="24"/>
                <w:lang w:val="uk-UA" w:eastAsia="ru-RU"/>
              </w:rPr>
            </w:pPr>
            <w:r w:rsidRPr="00877DD6">
              <w:rPr>
                <w:rFonts w:ascii="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77DD6" w:rsidRPr="00877DD6" w:rsidRDefault="00877DD6" w:rsidP="00320396">
            <w:pPr>
              <w:spacing w:after="0" w:line="240" w:lineRule="auto"/>
              <w:jc w:val="both"/>
              <w:rPr>
                <w:rFonts w:ascii="Times New Roman" w:eastAsia="Times New Roman" w:hAnsi="Times New Roman" w:cs="Times New Roman"/>
                <w:sz w:val="24"/>
                <w:szCs w:val="24"/>
                <w:lang w:val="uk-UA" w:eastAsia="ru-RU"/>
              </w:rPr>
            </w:pPr>
            <w:r w:rsidRPr="00877DD6">
              <w:rPr>
                <w:rFonts w:ascii="Times New Roman" w:eastAsia="Times New Roman" w:hAnsi="Times New Roman" w:cs="Times New Roman"/>
                <w:sz w:val="24"/>
                <w:szCs w:val="24"/>
                <w:lang w:val="uk-UA" w:eastAsia="ru-RU"/>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rsidR="005944B8" w:rsidRPr="004F44A7" w:rsidRDefault="00877DD6" w:rsidP="00320396">
            <w:pPr>
              <w:widowControl w:val="0"/>
              <w:spacing w:after="0" w:line="240" w:lineRule="auto"/>
              <w:jc w:val="both"/>
              <w:rPr>
                <w:rFonts w:ascii="Times New Roman" w:hAnsi="Times New Roman" w:cs="Times New Roman"/>
                <w:sz w:val="24"/>
                <w:szCs w:val="24"/>
                <w:lang w:val="uk-UA"/>
              </w:rPr>
            </w:pPr>
            <w:r w:rsidRPr="00877DD6">
              <w:rPr>
                <w:rFonts w:ascii="Times New Roman" w:eastAsia="Times New Roman" w:hAnsi="Times New Roman" w:cs="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сторонами в </w:t>
            </w:r>
            <w:r w:rsidRPr="00877DD6">
              <w:rPr>
                <w:rFonts w:ascii="Times New Roman" w:eastAsia="Times New Roman" w:hAnsi="Times New Roman" w:cs="Times New Roman"/>
                <w:sz w:val="24"/>
                <w:szCs w:val="24"/>
                <w:lang w:val="uk-UA" w:eastAsia="ru-RU"/>
              </w:rPr>
              <w:lastRenderedPageBreak/>
              <w:t>повному обсязі, крім випадків визначених пунктом 19 Особливостей.</w:t>
            </w:r>
          </w:p>
        </w:tc>
      </w:tr>
      <w:tr w:rsidR="005944B8" w:rsidRPr="004F44A7" w:rsidTr="00320396">
        <w:trPr>
          <w:trHeight w:val="416"/>
        </w:trPr>
        <w:tc>
          <w:tcPr>
            <w:tcW w:w="566" w:type="dxa"/>
          </w:tcPr>
          <w:p w:rsidR="005944B8" w:rsidRPr="00A61773" w:rsidRDefault="005944B8" w:rsidP="00320396">
            <w:pPr>
              <w:pStyle w:val="11"/>
              <w:widowControl w:val="0"/>
              <w:spacing w:line="240" w:lineRule="auto"/>
              <w:ind w:right="113"/>
              <w:jc w:val="both"/>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lastRenderedPageBreak/>
              <w:t>5</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804" w:type="dxa"/>
          </w:tcPr>
          <w:p w:rsidR="005944B8" w:rsidRPr="004F44A7" w:rsidRDefault="00877DD6" w:rsidP="00320396">
            <w:pPr>
              <w:pStyle w:val="11"/>
              <w:widowControl w:val="0"/>
              <w:spacing w:line="240" w:lineRule="auto"/>
              <w:jc w:val="both"/>
              <w:rPr>
                <w:rFonts w:ascii="Times New Roman" w:hAnsi="Times New Roman" w:cs="Times New Roman"/>
                <w:color w:val="auto"/>
                <w:sz w:val="24"/>
                <w:szCs w:val="24"/>
                <w:lang w:val="uk-UA"/>
              </w:rPr>
            </w:pPr>
            <w:r w:rsidRPr="00877DD6">
              <w:rPr>
                <w:rFonts w:ascii="Times New Roman" w:eastAsia="Times New Roman" w:hAnsi="Times New Roman"/>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sz w:val="24"/>
                <w:szCs w:val="24"/>
              </w:rPr>
              <w:t xml:space="preserve">33 Закону та </w:t>
            </w:r>
            <w:proofErr w:type="spellStart"/>
            <w:r>
              <w:rPr>
                <w:rFonts w:ascii="Times New Roman" w:eastAsia="Times New Roman" w:hAnsi="Times New Roman"/>
                <w:sz w:val="24"/>
                <w:szCs w:val="24"/>
              </w:rPr>
              <w:t>цим</w:t>
            </w:r>
            <w:proofErr w:type="spellEnd"/>
            <w:r>
              <w:rPr>
                <w:rFonts w:ascii="Times New Roman" w:eastAsia="Times New Roman" w:hAnsi="Times New Roman"/>
                <w:sz w:val="24"/>
                <w:szCs w:val="24"/>
              </w:rPr>
              <w:t xml:space="preserve"> пунктом.</w:t>
            </w:r>
          </w:p>
        </w:tc>
      </w:tr>
      <w:tr w:rsidR="005944B8" w:rsidRPr="004F44A7" w:rsidTr="00320396">
        <w:trPr>
          <w:trHeight w:val="520"/>
        </w:trPr>
        <w:tc>
          <w:tcPr>
            <w:tcW w:w="566" w:type="dxa"/>
          </w:tcPr>
          <w:p w:rsidR="005944B8" w:rsidRPr="00A61773" w:rsidRDefault="005944B8" w:rsidP="00320396">
            <w:pPr>
              <w:pStyle w:val="11"/>
              <w:widowControl w:val="0"/>
              <w:spacing w:line="240" w:lineRule="auto"/>
              <w:ind w:right="113"/>
              <w:jc w:val="both"/>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6</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804" w:type="dxa"/>
          </w:tcPr>
          <w:p w:rsidR="005944B8" w:rsidRPr="004F44A7" w:rsidRDefault="005944B8" w:rsidP="00320396">
            <w:pPr>
              <w:pStyle w:val="11"/>
              <w:widowControl w:val="0"/>
              <w:spacing w:line="240" w:lineRule="auto"/>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 xml:space="preserve">Не передбачено </w:t>
            </w:r>
          </w:p>
        </w:tc>
      </w:tr>
    </w:tbl>
    <w:p w:rsidR="00A61773" w:rsidRDefault="000463A5" w:rsidP="00EB730A">
      <w:pPr>
        <w:spacing w:after="0" w:line="240" w:lineRule="auto"/>
        <w:rPr>
          <w:rFonts w:ascii="Times New Roman" w:hAnsi="Times New Roman" w:cs="Times New Roman"/>
          <w:sz w:val="24"/>
          <w:szCs w:val="24"/>
          <w:lang w:val="uk-UA"/>
        </w:rPr>
      </w:pPr>
      <w:r w:rsidRPr="004F44A7">
        <w:rPr>
          <w:rFonts w:ascii="Times New Roman" w:hAnsi="Times New Roman" w:cs="Times New Roman"/>
          <w:sz w:val="24"/>
          <w:szCs w:val="24"/>
          <w:lang w:val="uk-UA"/>
        </w:rPr>
        <w:t xml:space="preserve"> </w:t>
      </w:r>
    </w:p>
    <w:p w:rsidR="009A0DFD" w:rsidRDefault="009A0DFD" w:rsidP="00EB730A">
      <w:pPr>
        <w:spacing w:after="0" w:line="240" w:lineRule="auto"/>
        <w:rPr>
          <w:rFonts w:ascii="Times New Roman" w:hAnsi="Times New Roman" w:cs="Times New Roman"/>
          <w:sz w:val="24"/>
          <w:szCs w:val="24"/>
          <w:lang w:val="uk-UA"/>
        </w:rPr>
      </w:pPr>
    </w:p>
    <w:p w:rsidR="009A0DFD" w:rsidRDefault="009A0DFD" w:rsidP="00EB730A">
      <w:pPr>
        <w:spacing w:after="0" w:line="240" w:lineRule="auto"/>
        <w:rPr>
          <w:rFonts w:ascii="Times New Roman" w:hAnsi="Times New Roman" w:cs="Times New Roman"/>
          <w:sz w:val="24"/>
          <w:szCs w:val="24"/>
          <w:lang w:val="uk-UA"/>
        </w:rPr>
      </w:pPr>
    </w:p>
    <w:p w:rsidR="009A0DFD" w:rsidRDefault="009A0DFD" w:rsidP="00EB730A">
      <w:pPr>
        <w:spacing w:after="0" w:line="240" w:lineRule="auto"/>
        <w:rPr>
          <w:rFonts w:ascii="Times New Roman" w:hAnsi="Times New Roman" w:cs="Times New Roman"/>
          <w:sz w:val="24"/>
          <w:szCs w:val="24"/>
          <w:lang w:val="uk-UA"/>
        </w:rPr>
      </w:pPr>
    </w:p>
    <w:p w:rsidR="009A0DFD" w:rsidRDefault="009A0DFD" w:rsidP="00EB730A">
      <w:pPr>
        <w:spacing w:after="0" w:line="240" w:lineRule="auto"/>
        <w:rPr>
          <w:rFonts w:ascii="Times New Roman" w:hAnsi="Times New Roman" w:cs="Times New Roman"/>
          <w:sz w:val="24"/>
          <w:szCs w:val="24"/>
          <w:lang w:val="uk-UA"/>
        </w:rPr>
      </w:pPr>
    </w:p>
    <w:p w:rsidR="009A0DFD" w:rsidRDefault="009A0DFD" w:rsidP="00EB730A">
      <w:pPr>
        <w:spacing w:after="0" w:line="240" w:lineRule="auto"/>
        <w:rPr>
          <w:rFonts w:ascii="Times New Roman" w:hAnsi="Times New Roman" w:cs="Times New Roman"/>
          <w:sz w:val="24"/>
          <w:szCs w:val="24"/>
          <w:lang w:val="uk-UA"/>
        </w:rPr>
      </w:pPr>
    </w:p>
    <w:p w:rsidR="009A0DFD" w:rsidRDefault="009A0DFD" w:rsidP="00EB730A">
      <w:pPr>
        <w:spacing w:after="0" w:line="240" w:lineRule="auto"/>
        <w:rPr>
          <w:rFonts w:ascii="Times New Roman" w:hAnsi="Times New Roman" w:cs="Times New Roman"/>
          <w:sz w:val="24"/>
          <w:szCs w:val="24"/>
          <w:lang w:val="uk-UA"/>
        </w:rPr>
      </w:pPr>
    </w:p>
    <w:p w:rsidR="009A0DFD" w:rsidRDefault="009A0DFD" w:rsidP="00EB730A">
      <w:pPr>
        <w:spacing w:after="0" w:line="240" w:lineRule="auto"/>
        <w:rPr>
          <w:rFonts w:ascii="Times New Roman" w:hAnsi="Times New Roman" w:cs="Times New Roman"/>
          <w:sz w:val="24"/>
          <w:szCs w:val="24"/>
          <w:lang w:val="uk-UA"/>
        </w:rPr>
      </w:pPr>
    </w:p>
    <w:p w:rsidR="009A0DFD" w:rsidRDefault="009A0DFD" w:rsidP="00EB730A">
      <w:pPr>
        <w:spacing w:after="0" w:line="240" w:lineRule="auto"/>
        <w:rPr>
          <w:rFonts w:ascii="Times New Roman" w:hAnsi="Times New Roman" w:cs="Times New Roman"/>
          <w:sz w:val="24"/>
          <w:szCs w:val="24"/>
          <w:lang w:val="uk-UA"/>
        </w:rPr>
      </w:pPr>
    </w:p>
    <w:p w:rsidR="006221AD" w:rsidRDefault="006221AD" w:rsidP="00EB730A">
      <w:pPr>
        <w:spacing w:after="0" w:line="240" w:lineRule="auto"/>
        <w:rPr>
          <w:rFonts w:ascii="Times New Roman" w:hAnsi="Times New Roman" w:cs="Times New Roman"/>
          <w:sz w:val="24"/>
          <w:szCs w:val="24"/>
          <w:lang w:val="uk-UA"/>
        </w:rPr>
      </w:pPr>
    </w:p>
    <w:p w:rsidR="006221AD" w:rsidRDefault="006221AD" w:rsidP="00EB730A">
      <w:pPr>
        <w:spacing w:after="0" w:line="240" w:lineRule="auto"/>
        <w:rPr>
          <w:rFonts w:ascii="Times New Roman" w:hAnsi="Times New Roman" w:cs="Times New Roman"/>
          <w:sz w:val="24"/>
          <w:szCs w:val="24"/>
          <w:lang w:val="uk-UA"/>
        </w:rPr>
      </w:pPr>
    </w:p>
    <w:p w:rsidR="006221AD" w:rsidRDefault="006221AD" w:rsidP="00EB730A">
      <w:pPr>
        <w:spacing w:after="0" w:line="240" w:lineRule="auto"/>
        <w:rPr>
          <w:rFonts w:ascii="Times New Roman" w:hAnsi="Times New Roman" w:cs="Times New Roman"/>
          <w:sz w:val="24"/>
          <w:szCs w:val="24"/>
          <w:lang w:val="uk-UA"/>
        </w:rPr>
      </w:pPr>
    </w:p>
    <w:p w:rsidR="00DF1B41" w:rsidRDefault="00DF1B41" w:rsidP="00EB730A">
      <w:pPr>
        <w:spacing w:after="0" w:line="240" w:lineRule="auto"/>
        <w:rPr>
          <w:rFonts w:ascii="Times New Roman" w:hAnsi="Times New Roman" w:cs="Times New Roman"/>
          <w:sz w:val="24"/>
          <w:szCs w:val="24"/>
          <w:lang w:val="uk-UA"/>
        </w:rPr>
      </w:pPr>
    </w:p>
    <w:p w:rsidR="006221AD" w:rsidRDefault="006221AD" w:rsidP="00EB730A">
      <w:pPr>
        <w:spacing w:after="0" w:line="240" w:lineRule="auto"/>
        <w:rPr>
          <w:rFonts w:ascii="Times New Roman" w:hAnsi="Times New Roman" w:cs="Times New Roman"/>
          <w:sz w:val="24"/>
          <w:szCs w:val="24"/>
          <w:lang w:val="uk-UA"/>
        </w:rPr>
      </w:pPr>
    </w:p>
    <w:p w:rsidR="009A0DFD" w:rsidRPr="004F44A7" w:rsidRDefault="009A0DFD" w:rsidP="00EB730A">
      <w:pPr>
        <w:spacing w:after="0" w:line="240" w:lineRule="auto"/>
        <w:rPr>
          <w:rFonts w:ascii="Times New Roman" w:hAnsi="Times New Roman" w:cs="Times New Roman"/>
          <w:sz w:val="24"/>
          <w:szCs w:val="24"/>
          <w:lang w:val="uk-UA"/>
        </w:rPr>
      </w:pPr>
    </w:p>
    <w:p w:rsidR="00424850" w:rsidRPr="004F44A7" w:rsidRDefault="00424850" w:rsidP="00424850">
      <w:pPr>
        <w:spacing w:after="0" w:line="240" w:lineRule="auto"/>
        <w:jc w:val="right"/>
        <w:rPr>
          <w:rFonts w:ascii="Times New Roman" w:hAnsi="Times New Roman" w:cs="Times New Roman"/>
          <w:b/>
          <w:sz w:val="24"/>
          <w:szCs w:val="24"/>
          <w:lang w:val="uk-UA"/>
        </w:rPr>
      </w:pPr>
      <w:r w:rsidRPr="004F44A7">
        <w:rPr>
          <w:rFonts w:ascii="Times New Roman" w:hAnsi="Times New Roman" w:cs="Times New Roman"/>
          <w:b/>
          <w:sz w:val="24"/>
          <w:szCs w:val="24"/>
          <w:lang w:val="uk-UA"/>
        </w:rPr>
        <w:t>Додаток</w:t>
      </w:r>
      <w:r w:rsidR="00877DD6">
        <w:rPr>
          <w:rFonts w:ascii="Times New Roman" w:hAnsi="Times New Roman" w:cs="Times New Roman"/>
          <w:b/>
          <w:sz w:val="24"/>
          <w:szCs w:val="24"/>
          <w:lang w:val="uk-UA"/>
        </w:rPr>
        <w:t xml:space="preserve"> №</w:t>
      </w:r>
      <w:r w:rsidRPr="004F44A7">
        <w:rPr>
          <w:rFonts w:ascii="Times New Roman" w:hAnsi="Times New Roman" w:cs="Times New Roman"/>
          <w:b/>
          <w:sz w:val="24"/>
          <w:szCs w:val="24"/>
          <w:lang w:val="uk-UA"/>
        </w:rPr>
        <w:t xml:space="preserve"> 1</w:t>
      </w:r>
    </w:p>
    <w:p w:rsidR="00424850" w:rsidRPr="00877DD6" w:rsidRDefault="00877DD6" w:rsidP="00424850">
      <w:pPr>
        <w:spacing w:after="0" w:line="240" w:lineRule="auto"/>
        <w:jc w:val="right"/>
        <w:rPr>
          <w:rFonts w:ascii="Times New Roman" w:hAnsi="Times New Roman" w:cs="Times New Roman"/>
          <w:sz w:val="24"/>
          <w:szCs w:val="24"/>
          <w:lang w:val="uk-UA"/>
        </w:rPr>
      </w:pPr>
      <w:r w:rsidRPr="00877DD6">
        <w:rPr>
          <w:rFonts w:ascii="Times New Roman" w:hAnsi="Times New Roman" w:cs="Times New Roman"/>
          <w:sz w:val="24"/>
          <w:szCs w:val="24"/>
          <w:lang w:val="uk-UA"/>
        </w:rPr>
        <w:t>до</w:t>
      </w:r>
      <w:r w:rsidR="00424850" w:rsidRPr="00877DD6">
        <w:rPr>
          <w:rFonts w:ascii="Times New Roman" w:hAnsi="Times New Roman" w:cs="Times New Roman"/>
          <w:sz w:val="24"/>
          <w:szCs w:val="24"/>
          <w:lang w:val="uk-UA"/>
        </w:rPr>
        <w:t xml:space="preserve"> тендерної документації</w:t>
      </w:r>
    </w:p>
    <w:p w:rsidR="00877DD6" w:rsidRDefault="00877DD6" w:rsidP="00A61773">
      <w:pPr>
        <w:pStyle w:val="a7"/>
        <w:shd w:val="clear" w:color="auto" w:fill="FFFFFF"/>
        <w:spacing w:after="0" w:line="240" w:lineRule="auto"/>
        <w:ind w:left="644"/>
        <w:jc w:val="center"/>
        <w:rPr>
          <w:rFonts w:ascii="Times New Roman" w:hAnsi="Times New Roman" w:cs="Times New Roman"/>
          <w:b/>
          <w:bCs/>
          <w:sz w:val="24"/>
          <w:szCs w:val="24"/>
          <w:lang w:val="uk-UA"/>
        </w:rPr>
      </w:pPr>
      <w:r w:rsidRPr="00877DD6">
        <w:rPr>
          <w:rFonts w:ascii="Times New Roman" w:hAnsi="Times New Roman" w:cs="Times New Roman"/>
          <w:b/>
          <w:bCs/>
          <w:sz w:val="24"/>
          <w:szCs w:val="24"/>
          <w:lang w:val="uk-UA"/>
        </w:rPr>
        <w:t>1. Кваліфікаційні критерії</w:t>
      </w:r>
      <w:r w:rsidR="00A61773">
        <w:rPr>
          <w:rFonts w:ascii="Times New Roman" w:hAnsi="Times New Roman" w:cs="Times New Roman"/>
          <w:b/>
          <w:bCs/>
          <w:sz w:val="24"/>
          <w:szCs w:val="24"/>
          <w:lang w:val="uk-UA"/>
        </w:rPr>
        <w:t>.</w:t>
      </w:r>
    </w:p>
    <w:p w:rsidR="009A0DFD" w:rsidRPr="00A61773" w:rsidRDefault="009A0DFD" w:rsidP="00A61773">
      <w:pPr>
        <w:pStyle w:val="a7"/>
        <w:shd w:val="clear" w:color="auto" w:fill="FFFFFF"/>
        <w:spacing w:after="0" w:line="240" w:lineRule="auto"/>
        <w:ind w:left="644"/>
        <w:jc w:val="center"/>
        <w:rPr>
          <w:rFonts w:ascii="Times New Roman" w:hAnsi="Times New Roman" w:cs="Times New Roman"/>
          <w:b/>
          <w:color w:val="000000"/>
          <w:sz w:val="24"/>
          <w:szCs w:val="24"/>
          <w:lang w:val="uk-UA"/>
        </w:rPr>
      </w:pPr>
    </w:p>
    <w:tbl>
      <w:tblPr>
        <w:tblW w:w="10617" w:type="dxa"/>
        <w:tblInd w:w="-594" w:type="dxa"/>
        <w:tblLayout w:type="fixed"/>
        <w:tblLook w:val="0400" w:firstRow="0" w:lastRow="0" w:firstColumn="0" w:lastColumn="0" w:noHBand="0" w:noVBand="1"/>
      </w:tblPr>
      <w:tblGrid>
        <w:gridCol w:w="490"/>
        <w:gridCol w:w="2273"/>
        <w:gridCol w:w="7854"/>
      </w:tblGrid>
      <w:tr w:rsidR="00877DD6" w:rsidRPr="00A10955" w:rsidTr="00A61773">
        <w:trPr>
          <w:trHeight w:val="690"/>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77DD6" w:rsidRPr="00877DD6" w:rsidRDefault="00877DD6" w:rsidP="00826F5F">
            <w:pPr>
              <w:spacing w:after="0" w:line="240" w:lineRule="auto"/>
              <w:ind w:left="-102" w:firstLine="102"/>
              <w:jc w:val="center"/>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lang w:val="uk-UA"/>
              </w:rPr>
              <w:t xml:space="preserve">№ </w:t>
            </w:r>
            <w:r w:rsidRPr="00877DD6">
              <w:rPr>
                <w:rFonts w:ascii="Times New Roman" w:eastAsia="Times New Roman" w:hAnsi="Times New Roman" w:cs="Times New Roman"/>
                <w:b/>
                <w:sz w:val="24"/>
                <w:szCs w:val="24"/>
                <w:lang w:val="uk-UA"/>
              </w:rPr>
              <w:t>з</w:t>
            </w:r>
            <w:r w:rsidRPr="00877DD6">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77DD6" w:rsidRPr="00877DD6" w:rsidRDefault="00877DD6" w:rsidP="00877DD6">
            <w:pPr>
              <w:spacing w:after="0" w:line="240" w:lineRule="auto"/>
              <w:jc w:val="center"/>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lang w:val="uk-UA"/>
              </w:rPr>
              <w:t>Кваліфікаційні критерії</w:t>
            </w:r>
          </w:p>
        </w:tc>
        <w:tc>
          <w:tcPr>
            <w:tcW w:w="7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77DD6" w:rsidRPr="00877DD6" w:rsidRDefault="00877DD6" w:rsidP="00877DD6">
            <w:pPr>
              <w:spacing w:after="0" w:line="240" w:lineRule="auto"/>
              <w:jc w:val="center"/>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lang w:val="uk-UA"/>
              </w:rPr>
              <w:t xml:space="preserve">Документи та </w:t>
            </w:r>
            <w:r w:rsidRPr="00877DD6">
              <w:rPr>
                <w:rFonts w:ascii="Times New Roman" w:eastAsia="Times New Roman" w:hAnsi="Times New Roman" w:cs="Times New Roman"/>
                <w:b/>
                <w:color w:val="FF0000"/>
                <w:sz w:val="24"/>
                <w:szCs w:val="24"/>
                <w:lang w:val="uk-UA"/>
              </w:rPr>
              <w:t>інформація</w:t>
            </w:r>
            <w:r w:rsidRPr="00877DD6">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877DD6" w:rsidRPr="00877DD6" w:rsidTr="00A61773">
        <w:trPr>
          <w:trHeight w:val="2255"/>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jc w:val="center"/>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4F44A7" w:rsidRDefault="00877DD6" w:rsidP="00877DD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 xml:space="preserve">Довідка учасника в довільній формі, про наявність досвіду виконання щонайменше одного аналогічного за предметом закупівлі договору. Аналогічним </w:t>
            </w:r>
            <w:r w:rsidR="00D65E08">
              <w:rPr>
                <w:rFonts w:ascii="Times New Roman" w:eastAsia="Times New Roman" w:hAnsi="Times New Roman" w:cs="Times New Roman"/>
                <w:sz w:val="24"/>
                <w:szCs w:val="24"/>
                <w:lang w:val="uk-UA"/>
              </w:rPr>
              <w:t>вважається дого</w:t>
            </w:r>
            <w:r w:rsidR="006221AD">
              <w:rPr>
                <w:rFonts w:ascii="Times New Roman" w:eastAsia="Times New Roman" w:hAnsi="Times New Roman" w:cs="Times New Roman"/>
                <w:sz w:val="24"/>
                <w:szCs w:val="24"/>
                <w:lang w:val="uk-UA"/>
              </w:rPr>
              <w:t>вір на поставку автотранспортних засобів</w:t>
            </w:r>
            <w:r w:rsidRPr="004F44A7">
              <w:rPr>
                <w:rFonts w:ascii="Times New Roman" w:eastAsia="Times New Roman" w:hAnsi="Times New Roman" w:cs="Times New Roman"/>
                <w:sz w:val="24"/>
                <w:szCs w:val="24"/>
                <w:lang w:val="uk-UA"/>
              </w:rPr>
              <w:t>.  До довідки на підтвердження досвіду виконання аналогічного (аналогічних) договору (договорів) учасник має надати:</w:t>
            </w:r>
          </w:p>
          <w:p w:rsidR="00877DD6" w:rsidRPr="004F44A7" w:rsidRDefault="00877DD6" w:rsidP="00877DD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 копію не менше одного договору, зазначеного в довідці, у повному обсязі (з усіма укладеними додатковими угодами, додатками та специфікаціями до договору);</w:t>
            </w:r>
          </w:p>
          <w:p w:rsidR="00877DD6" w:rsidRPr="00877DD6" w:rsidRDefault="00877DD6" w:rsidP="00877DD6">
            <w:pPr>
              <w:spacing w:after="0" w:line="240" w:lineRule="auto"/>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 копії документів на підтвердження виконання зазначених договорів у повному обсязі</w:t>
            </w:r>
          </w:p>
        </w:tc>
      </w:tr>
    </w:tbl>
    <w:p w:rsidR="00877DD6" w:rsidRPr="00A61773" w:rsidRDefault="00877DD6" w:rsidP="00877DD6">
      <w:pPr>
        <w:spacing w:after="0" w:line="240" w:lineRule="auto"/>
        <w:jc w:val="center"/>
        <w:rPr>
          <w:rFonts w:ascii="Times New Roman" w:eastAsia="Times New Roman" w:hAnsi="Times New Roman" w:cs="Times New Roman"/>
          <w:i/>
          <w:color w:val="000000"/>
          <w:sz w:val="20"/>
          <w:szCs w:val="20"/>
          <w:lang w:val="uk-UA"/>
        </w:rPr>
      </w:pPr>
      <w:r w:rsidRPr="00A61773">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77DD6" w:rsidRDefault="00877DD6" w:rsidP="00877DD6">
      <w:pPr>
        <w:spacing w:after="0" w:line="240" w:lineRule="auto"/>
        <w:jc w:val="center"/>
        <w:rPr>
          <w:rFonts w:ascii="Times New Roman" w:eastAsia="Arial" w:hAnsi="Times New Roman" w:cs="Times New Roman"/>
          <w:b/>
          <w:color w:val="000000"/>
          <w:sz w:val="24"/>
          <w:szCs w:val="24"/>
          <w:u w:val="single"/>
          <w:lang w:val="uk-UA" w:eastAsia="ru-RU"/>
        </w:rPr>
      </w:pPr>
    </w:p>
    <w:p w:rsidR="009A0DFD" w:rsidRDefault="009A0DFD" w:rsidP="00877DD6">
      <w:pPr>
        <w:spacing w:after="0" w:line="240" w:lineRule="auto"/>
        <w:jc w:val="center"/>
        <w:rPr>
          <w:rFonts w:ascii="Times New Roman" w:eastAsia="Arial" w:hAnsi="Times New Roman" w:cs="Times New Roman"/>
          <w:b/>
          <w:color w:val="000000"/>
          <w:sz w:val="24"/>
          <w:szCs w:val="24"/>
          <w:u w:val="single"/>
          <w:lang w:val="uk-UA" w:eastAsia="ru-RU"/>
        </w:rPr>
      </w:pPr>
    </w:p>
    <w:p w:rsidR="009A0DFD" w:rsidRPr="009A0DFD" w:rsidRDefault="009A0DFD" w:rsidP="00877DD6">
      <w:pPr>
        <w:spacing w:after="0" w:line="240" w:lineRule="auto"/>
        <w:jc w:val="center"/>
        <w:rPr>
          <w:rFonts w:ascii="Times New Roman" w:eastAsia="Arial" w:hAnsi="Times New Roman" w:cs="Times New Roman"/>
          <w:b/>
          <w:color w:val="000000"/>
          <w:sz w:val="24"/>
          <w:szCs w:val="24"/>
          <w:u w:val="single"/>
          <w:lang w:val="uk-UA" w:eastAsia="ru-RU"/>
        </w:rPr>
      </w:pPr>
    </w:p>
    <w:p w:rsidR="00877DD6" w:rsidRDefault="00877DD6" w:rsidP="00A61773">
      <w:pPr>
        <w:shd w:val="clear" w:color="auto" w:fill="FFFFFF"/>
        <w:spacing w:after="0" w:line="240" w:lineRule="auto"/>
        <w:jc w:val="center"/>
        <w:rPr>
          <w:rFonts w:ascii="Times New Roman" w:eastAsia="Times New Roman" w:hAnsi="Times New Roman" w:cs="Times New Roman"/>
          <w:b/>
          <w:color w:val="000000"/>
          <w:sz w:val="24"/>
          <w:szCs w:val="24"/>
          <w:lang w:val="uk-UA"/>
        </w:rPr>
      </w:pPr>
      <w:r w:rsidRPr="00877DD6">
        <w:rPr>
          <w:rFonts w:ascii="Times New Roman" w:eastAsia="Times New Roman" w:hAnsi="Times New Roman" w:cs="Times New Roman"/>
          <w:b/>
          <w:color w:val="000000"/>
          <w:sz w:val="24"/>
          <w:szCs w:val="24"/>
          <w:lang w:val="uk-UA"/>
        </w:rPr>
        <w:lastRenderedPageBreak/>
        <w:t>2. Інша інформація встановлена відповідно до законодавства (для УЧАСНИКІВ - юридичних осіб, фізичних осіб</w:t>
      </w:r>
      <w:r w:rsidR="00A61773">
        <w:rPr>
          <w:rFonts w:ascii="Times New Roman" w:eastAsia="Times New Roman" w:hAnsi="Times New Roman" w:cs="Times New Roman"/>
          <w:b/>
          <w:color w:val="000000"/>
          <w:sz w:val="24"/>
          <w:szCs w:val="24"/>
          <w:lang w:val="uk-UA"/>
        </w:rPr>
        <w:t xml:space="preserve"> та фізичних осіб-підприємців).</w:t>
      </w:r>
    </w:p>
    <w:p w:rsidR="009A0DFD" w:rsidRPr="00A61773" w:rsidRDefault="009A0DFD" w:rsidP="00A61773">
      <w:pPr>
        <w:shd w:val="clear" w:color="auto" w:fill="FFFFFF"/>
        <w:spacing w:after="0" w:line="240" w:lineRule="auto"/>
        <w:jc w:val="center"/>
        <w:rPr>
          <w:rFonts w:ascii="Times New Roman" w:eastAsia="Times New Roman" w:hAnsi="Times New Roman" w:cs="Times New Roman"/>
          <w:b/>
          <w:color w:val="000000"/>
          <w:sz w:val="24"/>
          <w:szCs w:val="24"/>
          <w:lang w:val="uk-UA"/>
        </w:rPr>
      </w:pPr>
    </w:p>
    <w:tbl>
      <w:tblPr>
        <w:tblW w:w="10635" w:type="dxa"/>
        <w:tblInd w:w="-609" w:type="dxa"/>
        <w:tblLayout w:type="fixed"/>
        <w:tblLook w:val="0400" w:firstRow="0" w:lastRow="0" w:firstColumn="0" w:lastColumn="0" w:noHBand="0" w:noVBand="1"/>
      </w:tblPr>
      <w:tblGrid>
        <w:gridCol w:w="568"/>
        <w:gridCol w:w="10067"/>
      </w:tblGrid>
      <w:tr w:rsidR="00877DD6" w:rsidRPr="00877DD6" w:rsidTr="00826F5F">
        <w:trPr>
          <w:trHeight w:val="124"/>
        </w:trPr>
        <w:tc>
          <w:tcPr>
            <w:tcW w:w="1063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77DD6" w:rsidRPr="00D65E08" w:rsidRDefault="00877DD6" w:rsidP="00877DD6">
            <w:pPr>
              <w:spacing w:after="0" w:line="240" w:lineRule="auto"/>
              <w:ind w:left="100"/>
              <w:jc w:val="center"/>
              <w:rPr>
                <w:rFonts w:ascii="Times New Roman" w:eastAsia="Times New Roman" w:hAnsi="Times New Roman" w:cs="Times New Roman"/>
                <w:sz w:val="24"/>
                <w:szCs w:val="24"/>
                <w:lang w:val="uk-UA"/>
              </w:rPr>
            </w:pPr>
            <w:r w:rsidRPr="00D65E08">
              <w:rPr>
                <w:rFonts w:ascii="Times New Roman" w:eastAsia="Times New Roman" w:hAnsi="Times New Roman" w:cs="Times New Roman"/>
                <w:b/>
                <w:color w:val="000000"/>
                <w:sz w:val="24"/>
                <w:szCs w:val="24"/>
                <w:lang w:val="uk-UA"/>
              </w:rPr>
              <w:t>Інші документи від Учасника:</w:t>
            </w:r>
          </w:p>
        </w:tc>
      </w:tr>
      <w:tr w:rsidR="00877DD6" w:rsidRPr="00877DD6" w:rsidTr="00A61773">
        <w:trPr>
          <w:trHeight w:val="2124"/>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rPr>
              <w:t>1</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pStyle w:val="a7"/>
              <w:numPr>
                <w:ilvl w:val="0"/>
                <w:numId w:val="28"/>
              </w:numPr>
              <w:spacing w:after="0" w:line="240" w:lineRule="auto"/>
              <w:ind w:left="126" w:hanging="26"/>
              <w:contextualSpacing w:val="0"/>
              <w:jc w:val="both"/>
              <w:rPr>
                <w:rFonts w:ascii="Times New Roman" w:hAnsi="Times New Roman" w:cs="Times New Roman"/>
                <w:color w:val="000000"/>
                <w:sz w:val="24"/>
                <w:szCs w:val="24"/>
                <w:lang w:val="uk-UA"/>
              </w:rPr>
            </w:pPr>
            <w:r w:rsidRPr="00877DD6">
              <w:rPr>
                <w:rFonts w:ascii="Times New Roman" w:eastAsia="Helvetica" w:hAnsi="Times New Roman" w:cs="Times New Roman"/>
                <w:bCs/>
                <w:color w:val="000000"/>
                <w:sz w:val="24"/>
                <w:szCs w:val="24"/>
                <w:lang w:val="uk-UA" w:eastAsia="ru-RU"/>
              </w:rPr>
              <w:t>Інформаційна довідка (лист) довільної форми з інформацією про посадову (</w:t>
            </w:r>
            <w:proofErr w:type="spellStart"/>
            <w:r w:rsidRPr="00877DD6">
              <w:rPr>
                <w:rFonts w:ascii="Times New Roman" w:eastAsia="Helvetica" w:hAnsi="Times New Roman" w:cs="Times New Roman"/>
                <w:bCs/>
                <w:color w:val="000000"/>
                <w:sz w:val="24"/>
                <w:szCs w:val="24"/>
                <w:lang w:val="uk-UA" w:eastAsia="ru-RU"/>
              </w:rPr>
              <w:t>-их</w:t>
            </w:r>
            <w:proofErr w:type="spellEnd"/>
            <w:r w:rsidRPr="00877DD6">
              <w:rPr>
                <w:rFonts w:ascii="Times New Roman" w:eastAsia="Helvetica" w:hAnsi="Times New Roman" w:cs="Times New Roman"/>
                <w:bCs/>
                <w:color w:val="000000"/>
                <w:sz w:val="24"/>
                <w:szCs w:val="24"/>
                <w:lang w:val="uk-UA" w:eastAsia="ru-RU"/>
              </w:rPr>
              <w:t>) особу (осіб) Учасника, уповноважену (</w:t>
            </w:r>
            <w:proofErr w:type="spellStart"/>
            <w:r w:rsidRPr="00877DD6">
              <w:rPr>
                <w:rFonts w:ascii="Times New Roman" w:eastAsia="Helvetica" w:hAnsi="Times New Roman" w:cs="Times New Roman"/>
                <w:bCs/>
                <w:color w:val="000000"/>
                <w:sz w:val="24"/>
                <w:szCs w:val="24"/>
                <w:lang w:val="uk-UA" w:eastAsia="ru-RU"/>
              </w:rPr>
              <w:t>-их</w:t>
            </w:r>
            <w:proofErr w:type="spellEnd"/>
            <w:r w:rsidRPr="00877DD6">
              <w:rPr>
                <w:rFonts w:ascii="Times New Roman" w:eastAsia="Helvetica" w:hAnsi="Times New Roman" w:cs="Times New Roman"/>
                <w:bCs/>
                <w:color w:val="000000"/>
                <w:sz w:val="24"/>
                <w:szCs w:val="24"/>
                <w:lang w:val="uk-UA" w:eastAsia="ru-RU"/>
              </w:rPr>
              <w:t xml:space="preserve">) </w:t>
            </w:r>
            <w:r w:rsidRPr="00877DD6">
              <w:rPr>
                <w:rFonts w:ascii="Times New Roman" w:eastAsia="Helvetica" w:hAnsi="Times New Roman" w:cs="Times New Roman"/>
                <w:bCs/>
                <w:iCs/>
                <w:color w:val="000000"/>
                <w:sz w:val="24"/>
                <w:szCs w:val="24"/>
                <w:lang w:val="uk-UA" w:eastAsia="ru-RU"/>
              </w:rPr>
              <w:t xml:space="preserve">представляти інтереси під час проведення </w:t>
            </w:r>
            <w:r>
              <w:rPr>
                <w:rFonts w:ascii="Times New Roman" w:eastAsia="Helvetica" w:hAnsi="Times New Roman" w:cs="Times New Roman"/>
                <w:bCs/>
                <w:iCs/>
                <w:color w:val="000000"/>
                <w:sz w:val="24"/>
                <w:szCs w:val="24"/>
                <w:lang w:val="uk-UA" w:eastAsia="ru-RU"/>
              </w:rPr>
              <w:t>процедури</w:t>
            </w:r>
            <w:r w:rsidRPr="00877DD6">
              <w:rPr>
                <w:rFonts w:ascii="Times New Roman" w:eastAsia="Helvetica" w:hAnsi="Times New Roman" w:cs="Times New Roman"/>
                <w:bCs/>
                <w:iCs/>
                <w:color w:val="000000"/>
                <w:sz w:val="24"/>
                <w:szCs w:val="24"/>
                <w:lang w:val="uk-UA" w:eastAsia="ru-RU"/>
              </w:rPr>
              <w:t xml:space="preserve"> закупівлі, а саме</w:t>
            </w:r>
            <w:r w:rsidRPr="00877DD6">
              <w:rPr>
                <w:rFonts w:ascii="Times New Roman" w:hAnsi="Times New Roman" w:cs="Times New Roman"/>
                <w:bCs/>
                <w:color w:val="000000"/>
                <w:sz w:val="24"/>
                <w:szCs w:val="24"/>
                <w:lang w:val="uk-UA" w:eastAsia="ru-RU"/>
              </w:rPr>
              <w:t xml:space="preserve">: </w:t>
            </w:r>
            <w:r w:rsidRPr="00877DD6">
              <w:rPr>
                <w:rFonts w:ascii="Times New Roman" w:eastAsia="Helvetica" w:hAnsi="Times New Roman" w:cs="Times New Roman"/>
                <w:bCs/>
                <w:i/>
                <w:color w:val="000000"/>
                <w:sz w:val="24"/>
                <w:szCs w:val="24"/>
                <w:lang w:val="uk-UA" w:eastAsia="ru-RU"/>
              </w:rPr>
              <w:t>підписувати документи пропозиції; підписувати договір закупівлі за результатами цієї закупівлі</w:t>
            </w:r>
            <w:r w:rsidRPr="00877DD6">
              <w:rPr>
                <w:rFonts w:ascii="Times New Roman" w:hAnsi="Times New Roman" w:cs="Times New Roman"/>
                <w:color w:val="000000"/>
                <w:sz w:val="24"/>
                <w:szCs w:val="24"/>
                <w:lang w:val="uk-UA"/>
              </w:rPr>
              <w:t>.</w:t>
            </w:r>
          </w:p>
          <w:p w:rsidR="00877DD6" w:rsidRPr="00877DD6" w:rsidRDefault="00877DD6" w:rsidP="00877DD6">
            <w:pPr>
              <w:pStyle w:val="a7"/>
              <w:numPr>
                <w:ilvl w:val="0"/>
                <w:numId w:val="28"/>
              </w:numPr>
              <w:spacing w:after="0" w:line="240" w:lineRule="auto"/>
              <w:ind w:left="126" w:hanging="26"/>
              <w:contextualSpacing w:val="0"/>
              <w:jc w:val="both"/>
              <w:rPr>
                <w:rFonts w:ascii="Times New Roman" w:hAnsi="Times New Roman" w:cs="Times New Roman"/>
                <w:sz w:val="24"/>
                <w:szCs w:val="24"/>
                <w:lang w:val="uk-UA"/>
              </w:rPr>
            </w:pPr>
            <w:r w:rsidRPr="00877DD6">
              <w:rPr>
                <w:rFonts w:ascii="Times New Roman" w:eastAsia="Helvetica" w:hAnsi="Times New Roman" w:cs="Times New Roman"/>
                <w:bCs/>
                <w:color w:val="000000"/>
                <w:sz w:val="24"/>
                <w:szCs w:val="24"/>
                <w:lang w:val="uk-UA" w:eastAsia="ru-RU"/>
              </w:rPr>
              <w:t>Д</w:t>
            </w:r>
            <w:r w:rsidRPr="00877DD6">
              <w:rPr>
                <w:rStyle w:val="rvts0"/>
                <w:rFonts w:ascii="Times New Roman" w:eastAsia="Helvetica" w:hAnsi="Times New Roman" w:cs="Times New Roman"/>
                <w:bCs/>
                <w:color w:val="000000"/>
                <w:sz w:val="24"/>
                <w:szCs w:val="24"/>
                <w:lang w:val="uk-UA" w:eastAsia="ru-RU"/>
              </w:rPr>
              <w:t xml:space="preserve">окументи, що підтверджують повноваження посадової особи або представника учасника процедури закупівлі щодо підпису документів пропозиції </w:t>
            </w:r>
            <w:r w:rsidRPr="00877DD6">
              <w:rPr>
                <w:rFonts w:ascii="Times New Roman" w:eastAsia="Helvetica" w:hAnsi="Times New Roman" w:cs="Times New Roman"/>
                <w:bCs/>
                <w:color w:val="000000"/>
                <w:sz w:val="24"/>
                <w:szCs w:val="24"/>
                <w:lang w:val="uk-UA" w:eastAsia="ru-RU"/>
              </w:rPr>
              <w:t>(</w:t>
            </w:r>
            <w:r w:rsidRPr="00877DD6">
              <w:rPr>
                <w:rStyle w:val="rvts0"/>
                <w:rFonts w:ascii="Times New Roman" w:eastAsia="Helvetica" w:hAnsi="Times New Roman" w:cs="Times New Roman"/>
                <w:bCs/>
                <w:color w:val="000000"/>
                <w:sz w:val="24"/>
                <w:szCs w:val="24"/>
                <w:lang w:val="uk-UA" w:eastAsia="ru-RU"/>
              </w:rPr>
              <w:t>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тощо)</w:t>
            </w:r>
            <w:r w:rsidRPr="00877DD6">
              <w:rPr>
                <w:rFonts w:ascii="Times New Roman" w:eastAsia="Helvetica" w:hAnsi="Times New Roman" w:cs="Times New Roman"/>
                <w:bCs/>
                <w:color w:val="000000"/>
                <w:sz w:val="24"/>
                <w:szCs w:val="24"/>
                <w:lang w:val="uk-UA" w:eastAsia="ru-RU"/>
              </w:rPr>
              <w:t>.</w:t>
            </w:r>
          </w:p>
        </w:tc>
      </w:tr>
      <w:tr w:rsidR="00877DD6" w:rsidRPr="00877DD6" w:rsidTr="00A61773">
        <w:trPr>
          <w:trHeight w:val="12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rPr>
              <w:t>2</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ight="120" w:hanging="20"/>
              <w:jc w:val="both"/>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877DD6">
              <w:rPr>
                <w:rFonts w:ascii="Times New Roman" w:eastAsia="Times New Roman" w:hAnsi="Times New Roman" w:cs="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77DD6">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877DD6" w:rsidRPr="00A10955" w:rsidTr="00826F5F">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rPr>
              <w:t>3</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20" w:right="120" w:hanging="20"/>
              <w:jc w:val="both"/>
              <w:rPr>
                <w:rFonts w:ascii="Times New Roman" w:eastAsia="Times New Roman" w:hAnsi="Times New Roman" w:cs="Times New Roman"/>
                <w:sz w:val="24"/>
                <w:szCs w:val="24"/>
                <w:lang w:val="uk-UA"/>
              </w:rPr>
            </w:pPr>
            <w:r w:rsidRPr="00877DD6">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877DD6">
              <w:rPr>
                <w:rFonts w:ascii="Times New Roman" w:eastAsia="Times New Roman" w:hAnsi="Times New Roman" w:cs="Times New Roman"/>
                <w:color w:val="000000"/>
                <w:sz w:val="24"/>
                <w:szCs w:val="24"/>
                <w:lang w:val="uk-UA"/>
              </w:rPr>
              <w:t>бенефіціарного</w:t>
            </w:r>
            <w:proofErr w:type="spellEnd"/>
            <w:r w:rsidRPr="00877DD6">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877DD6">
              <w:rPr>
                <w:rFonts w:ascii="Times New Roman" w:eastAsia="Times New Roman" w:hAnsi="Times New Roman" w:cs="Times New Roman"/>
                <w:color w:val="000000"/>
                <w:sz w:val="24"/>
                <w:szCs w:val="24"/>
                <w:lang w:val="uk-UA"/>
              </w:rPr>
              <w:t>бенефіціарного</w:t>
            </w:r>
            <w:proofErr w:type="spellEnd"/>
            <w:r w:rsidRPr="00877DD6">
              <w:rPr>
                <w:rFonts w:ascii="Times New Roman" w:eastAsia="Times New Roman" w:hAnsi="Times New Roman" w:cs="Times New Roman"/>
                <w:color w:val="000000"/>
                <w:sz w:val="24"/>
                <w:szCs w:val="24"/>
                <w:lang w:val="uk-UA"/>
              </w:rPr>
              <w:t xml:space="preserve"> власника, адреса його </w:t>
            </w:r>
            <w:r w:rsidRPr="00877DD6">
              <w:rPr>
                <w:rFonts w:ascii="Times New Roman" w:eastAsia="Times New Roman" w:hAnsi="Times New Roman" w:cs="Times New Roman"/>
                <w:sz w:val="24"/>
                <w:szCs w:val="24"/>
                <w:lang w:val="uk-UA"/>
              </w:rPr>
              <w:t>місця проживання</w:t>
            </w:r>
            <w:r w:rsidRPr="00877DD6">
              <w:rPr>
                <w:rFonts w:ascii="Times New Roman" w:eastAsia="Times New Roman" w:hAnsi="Times New Roman" w:cs="Times New Roman"/>
                <w:color w:val="000000"/>
                <w:sz w:val="24"/>
                <w:szCs w:val="24"/>
                <w:lang w:val="uk-UA"/>
              </w:rPr>
              <w:t xml:space="preserve"> та громадянство.</w:t>
            </w:r>
          </w:p>
          <w:p w:rsidR="00877DD6" w:rsidRPr="00877DD6" w:rsidRDefault="00877DD6" w:rsidP="00877DD6">
            <w:pPr>
              <w:spacing w:after="0" w:line="240" w:lineRule="auto"/>
              <w:ind w:left="100" w:right="120" w:hanging="20"/>
              <w:jc w:val="both"/>
              <w:rPr>
                <w:rFonts w:ascii="Times New Roman" w:eastAsia="Times New Roman" w:hAnsi="Times New Roman" w:cs="Times New Roman"/>
                <w:sz w:val="24"/>
                <w:szCs w:val="24"/>
                <w:lang w:val="uk-UA"/>
              </w:rPr>
            </w:pPr>
            <w:r w:rsidRPr="00877DD6">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877DD6">
              <w:rPr>
                <w:rFonts w:ascii="Times New Roman" w:eastAsia="Times New Roman" w:hAnsi="Times New Roman" w:cs="Times New Roman"/>
                <w:i/>
                <w:color w:val="000000"/>
                <w:sz w:val="24"/>
                <w:szCs w:val="24"/>
                <w:lang w:val="uk-UA"/>
              </w:rPr>
              <w:t>бенефіціарного</w:t>
            </w:r>
            <w:proofErr w:type="spellEnd"/>
            <w:r w:rsidRPr="00877DD6">
              <w:rPr>
                <w:rFonts w:ascii="Times New Roman" w:eastAsia="Times New Roman" w:hAnsi="Times New Roman" w:cs="Times New Roman"/>
                <w:i/>
                <w:color w:val="000000"/>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877DD6" w:rsidRPr="00877DD6" w:rsidTr="00826F5F">
        <w:trPr>
          <w:trHeight w:val="38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b/>
                <w:color w:val="000000"/>
                <w:sz w:val="24"/>
                <w:szCs w:val="24"/>
                <w:lang w:val="uk-UA"/>
              </w:rPr>
            </w:pPr>
            <w:r w:rsidRPr="00877DD6">
              <w:rPr>
                <w:rFonts w:ascii="Times New Roman" w:eastAsia="Times New Roman" w:hAnsi="Times New Roman" w:cs="Times New Roman"/>
                <w:b/>
                <w:color w:val="000000"/>
                <w:sz w:val="24"/>
                <w:szCs w:val="24"/>
              </w:rPr>
              <w:t>4</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20" w:right="120" w:hanging="20"/>
              <w:jc w:val="both"/>
              <w:rPr>
                <w:rFonts w:ascii="Times New Roman" w:eastAsia="Times New Roman" w:hAnsi="Times New Roman" w:cs="Times New Roman"/>
                <w:color w:val="000000"/>
                <w:sz w:val="24"/>
                <w:szCs w:val="24"/>
                <w:lang w:val="uk-UA"/>
              </w:rPr>
            </w:pPr>
            <w:r w:rsidRPr="00877DD6">
              <w:rPr>
                <w:rFonts w:ascii="Times New Roman" w:hAnsi="Times New Roman" w:cs="Times New Roman"/>
                <w:sz w:val="24"/>
                <w:szCs w:val="24"/>
                <w:lang w:val="uk-UA"/>
              </w:rPr>
              <w:t xml:space="preserve">Гарантійний лист з ціновою пропозицією </w:t>
            </w:r>
            <w:r w:rsidRPr="00877DD6">
              <w:rPr>
                <w:rStyle w:val="rvts0"/>
                <w:rFonts w:ascii="Times New Roman" w:hAnsi="Times New Roman" w:cs="Times New Roman"/>
                <w:sz w:val="24"/>
                <w:szCs w:val="24"/>
                <w:lang w:val="uk-UA"/>
              </w:rPr>
              <w:t xml:space="preserve">у відповідності до </w:t>
            </w:r>
            <w:r w:rsidRPr="00877DD6">
              <w:rPr>
                <w:rFonts w:ascii="Times New Roman" w:hAnsi="Times New Roman" w:cs="Times New Roman"/>
                <w:b/>
                <w:bCs/>
                <w:sz w:val="24"/>
                <w:szCs w:val="24"/>
                <w:lang w:val="uk-UA"/>
              </w:rPr>
              <w:t xml:space="preserve">Додатку </w:t>
            </w:r>
            <w:r w:rsidRPr="00877DD6">
              <w:rPr>
                <w:rFonts w:ascii="Times New Roman" w:eastAsia="Microsoft YaHei" w:hAnsi="Times New Roman" w:cs="Times New Roman"/>
                <w:b/>
                <w:bCs/>
                <w:color w:val="00000A"/>
                <w:sz w:val="24"/>
                <w:szCs w:val="24"/>
                <w:lang w:val="uk-UA" w:eastAsia="zh-CN" w:bidi="hi-IN"/>
              </w:rPr>
              <w:t>№ 5.</w:t>
            </w:r>
          </w:p>
        </w:tc>
      </w:tr>
      <w:tr w:rsidR="00877DD6" w:rsidRPr="00877DD6" w:rsidTr="00A61773">
        <w:trPr>
          <w:trHeight w:val="50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b/>
                <w:color w:val="000000"/>
                <w:sz w:val="24"/>
                <w:szCs w:val="24"/>
                <w:lang w:val="uk-UA"/>
              </w:rPr>
            </w:pPr>
            <w:r w:rsidRPr="00877DD6">
              <w:rPr>
                <w:rFonts w:ascii="Times New Roman" w:eastAsia="Times New Roman" w:hAnsi="Times New Roman" w:cs="Times New Roman"/>
                <w:b/>
                <w:color w:val="000000"/>
                <w:sz w:val="24"/>
                <w:szCs w:val="24"/>
              </w:rPr>
              <w:t>5</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20" w:right="120" w:hanging="20"/>
              <w:jc w:val="both"/>
              <w:rPr>
                <w:rFonts w:ascii="Times New Roman" w:hAnsi="Times New Roman" w:cs="Times New Roman"/>
                <w:sz w:val="24"/>
                <w:szCs w:val="24"/>
                <w:lang w:val="uk-UA"/>
              </w:rPr>
            </w:pPr>
            <w:r w:rsidRPr="00877DD6">
              <w:rPr>
                <w:rFonts w:ascii="Times New Roman" w:eastAsia="Microsoft YaHei" w:hAnsi="Times New Roman" w:cs="Times New Roman"/>
                <w:color w:val="00000A"/>
                <w:sz w:val="24"/>
                <w:szCs w:val="24"/>
                <w:lang w:val="uk-UA" w:eastAsia="zh-CN" w:bidi="hi-IN"/>
              </w:rPr>
              <w:t>І</w:t>
            </w:r>
            <w:r w:rsidRPr="00877DD6">
              <w:rPr>
                <w:rFonts w:ascii="Times New Roman" w:eastAsia="Microsoft YaHei" w:hAnsi="Times New Roman" w:cs="Times New Roman"/>
                <w:color w:val="00000A"/>
                <w:sz w:val="24"/>
                <w:szCs w:val="24"/>
                <w:lang w:val="uk-UA" w:bidi="hi-IN"/>
              </w:rPr>
              <w:t>нформація про технічні, якісні та інші</w:t>
            </w:r>
            <w:r w:rsidRPr="00877DD6">
              <w:rPr>
                <w:rFonts w:ascii="Times New Roman" w:eastAsia="Microsoft YaHei" w:hAnsi="Times New Roman" w:cs="Times New Roman"/>
                <w:color w:val="000000"/>
                <w:sz w:val="24"/>
                <w:szCs w:val="24"/>
                <w:lang w:val="uk-UA" w:bidi="hi-IN"/>
              </w:rPr>
              <w:t xml:space="preserve"> характеристики предмета закупівлі </w:t>
            </w:r>
            <w:r w:rsidRPr="00877DD6">
              <w:rPr>
                <w:rStyle w:val="rvts0"/>
                <w:rFonts w:ascii="Times New Roman" w:eastAsia="Microsoft YaHei" w:hAnsi="Times New Roman" w:cs="Times New Roman"/>
                <w:sz w:val="24"/>
                <w:szCs w:val="24"/>
                <w:lang w:val="uk-UA" w:eastAsia="zh-CN" w:bidi="hi-IN"/>
              </w:rPr>
              <w:t xml:space="preserve">у відповідності до </w:t>
            </w:r>
            <w:r w:rsidRPr="00877DD6">
              <w:rPr>
                <w:rFonts w:ascii="Times New Roman" w:eastAsia="Microsoft YaHei" w:hAnsi="Times New Roman" w:cs="Times New Roman"/>
                <w:b/>
                <w:bCs/>
                <w:color w:val="000000"/>
                <w:sz w:val="24"/>
                <w:szCs w:val="24"/>
                <w:lang w:val="uk-UA" w:eastAsia="zh-CN" w:bidi="hi-IN"/>
              </w:rPr>
              <w:t>Додатку № 3.</w:t>
            </w:r>
          </w:p>
        </w:tc>
      </w:tr>
      <w:tr w:rsidR="00877DD6" w:rsidRPr="00877DD6" w:rsidTr="00826F5F">
        <w:trPr>
          <w:trHeight w:val="358"/>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b/>
                <w:color w:val="000000"/>
                <w:sz w:val="24"/>
                <w:szCs w:val="24"/>
                <w:lang w:val="uk-UA"/>
              </w:rPr>
            </w:pPr>
            <w:r w:rsidRPr="00877DD6">
              <w:rPr>
                <w:rFonts w:ascii="Times New Roman" w:eastAsia="Times New Roman" w:hAnsi="Times New Roman" w:cs="Times New Roman"/>
                <w:b/>
                <w:color w:val="000000"/>
                <w:sz w:val="24"/>
                <w:szCs w:val="24"/>
              </w:rPr>
              <w:t>6</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20" w:right="120" w:hanging="20"/>
              <w:jc w:val="both"/>
              <w:rPr>
                <w:rFonts w:ascii="Times New Roman" w:eastAsia="Times New Roman" w:hAnsi="Times New Roman" w:cs="Times New Roman"/>
                <w:color w:val="000000"/>
                <w:sz w:val="24"/>
                <w:szCs w:val="24"/>
                <w:lang w:val="uk-UA"/>
              </w:rPr>
            </w:pPr>
            <w:r w:rsidRPr="00877DD6">
              <w:rPr>
                <w:rFonts w:ascii="Times New Roman" w:eastAsia="Helvetica" w:hAnsi="Times New Roman" w:cs="Times New Roman"/>
                <w:bCs/>
                <w:color w:val="000000"/>
                <w:sz w:val="24"/>
                <w:szCs w:val="24"/>
                <w:lang w:val="uk-UA" w:eastAsia="ru-RU"/>
              </w:rPr>
              <w:t>Статут або інший установчий документ (для юридичної особи).</w:t>
            </w:r>
          </w:p>
        </w:tc>
      </w:tr>
      <w:tr w:rsidR="00877DD6" w:rsidRPr="00877DD6" w:rsidTr="00826F5F">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b/>
                <w:color w:val="000000"/>
                <w:sz w:val="24"/>
                <w:szCs w:val="24"/>
                <w:lang w:val="uk-UA"/>
              </w:rPr>
            </w:pPr>
            <w:r w:rsidRPr="00877DD6">
              <w:rPr>
                <w:rFonts w:ascii="Times New Roman" w:eastAsia="Times New Roman" w:hAnsi="Times New Roman" w:cs="Times New Roman"/>
                <w:b/>
                <w:color w:val="000000"/>
                <w:sz w:val="24"/>
                <w:szCs w:val="24"/>
              </w:rPr>
              <w:t>7</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20" w:right="120" w:hanging="20"/>
              <w:jc w:val="both"/>
              <w:rPr>
                <w:rFonts w:ascii="Times New Roman" w:eastAsia="Times New Roman" w:hAnsi="Times New Roman" w:cs="Times New Roman"/>
                <w:bCs/>
                <w:color w:val="000000"/>
                <w:sz w:val="24"/>
                <w:szCs w:val="24"/>
                <w:lang w:val="uk-UA" w:eastAsia="ru-RU"/>
              </w:rPr>
            </w:pPr>
            <w:r w:rsidRPr="00877DD6">
              <w:rPr>
                <w:rFonts w:ascii="Times New Roman" w:eastAsia="Times New Roman" w:hAnsi="Times New Roman" w:cs="Times New Roman"/>
                <w:bCs/>
                <w:color w:val="000000"/>
                <w:sz w:val="24"/>
                <w:szCs w:val="24"/>
                <w:lang w:val="uk-UA" w:eastAsia="ru-RU"/>
              </w:rPr>
              <w:t>Копія свідоцтва про реєстрацію платника ПДВ або витяг з реєстру платників ПДВ (якщо Учасник є платником ПДВ), та/або копія свідоцтва платника єдиного податку або витяг з реєстру платника єдиного податку (якщо Учасник є платником єдиного податку).</w:t>
            </w:r>
          </w:p>
          <w:p w:rsidR="00877DD6" w:rsidRPr="00877DD6" w:rsidRDefault="00877DD6" w:rsidP="00877DD6">
            <w:pPr>
              <w:spacing w:after="0" w:line="240" w:lineRule="auto"/>
              <w:ind w:left="120" w:right="120" w:hanging="20"/>
              <w:jc w:val="both"/>
              <w:rPr>
                <w:rFonts w:ascii="Times New Roman" w:eastAsia="Times New Roman" w:hAnsi="Times New Roman" w:cs="Times New Roman"/>
                <w:color w:val="000000"/>
                <w:sz w:val="24"/>
                <w:szCs w:val="24"/>
                <w:lang w:val="uk-UA"/>
              </w:rPr>
            </w:pPr>
            <w:r w:rsidRPr="00877DD6">
              <w:rPr>
                <w:rFonts w:ascii="Times New Roman" w:hAnsi="Times New Roman" w:cs="Times New Roman"/>
                <w:sz w:val="24"/>
                <w:szCs w:val="24"/>
                <w:lang w:val="uk-UA"/>
              </w:rPr>
              <w:t>Копія довідки про присвоєння ідентифікаційного номера (для Учасника - фізичної особи).</w:t>
            </w:r>
          </w:p>
        </w:tc>
      </w:tr>
      <w:tr w:rsidR="00877DD6" w:rsidRPr="00A10955" w:rsidTr="00826F5F">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b/>
                <w:color w:val="000000"/>
                <w:sz w:val="24"/>
                <w:szCs w:val="24"/>
                <w:lang w:val="uk-UA"/>
              </w:rPr>
            </w:pPr>
            <w:r w:rsidRPr="00877DD6">
              <w:rPr>
                <w:rFonts w:ascii="Times New Roman" w:eastAsia="Times New Roman" w:hAnsi="Times New Roman" w:cs="Times New Roman"/>
                <w:b/>
                <w:color w:val="000000"/>
                <w:sz w:val="24"/>
                <w:szCs w:val="24"/>
              </w:rPr>
              <w:t>8</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20" w:right="120" w:hanging="20"/>
              <w:jc w:val="both"/>
              <w:rPr>
                <w:rFonts w:ascii="Times New Roman" w:eastAsia="Times New Roman" w:hAnsi="Times New Roman" w:cs="Times New Roman"/>
                <w:color w:val="000000"/>
                <w:sz w:val="24"/>
                <w:szCs w:val="24"/>
                <w:lang w:val="uk-UA"/>
              </w:rPr>
            </w:pPr>
            <w:r w:rsidRPr="00877DD6">
              <w:rPr>
                <w:rFonts w:ascii="Times New Roman" w:eastAsia="Times New Roman" w:hAnsi="Times New Roman" w:cs="Times New Roman"/>
                <w:bCs/>
                <w:color w:val="000000"/>
                <w:sz w:val="24"/>
                <w:szCs w:val="24"/>
                <w:lang w:val="uk-UA" w:eastAsia="ru-RU"/>
              </w:rPr>
              <w:t>Учасник у складі пропозиції надає скановану копію з оригіналу документа (у кольоровому вигляді сторінок паспорта уповноваженої (уповноважених) особи (осіб) на підписання документів пропозиції та/або договору (а саме сторінки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(для Учасника - фізичної особи).</w:t>
            </w:r>
          </w:p>
        </w:tc>
      </w:tr>
      <w:tr w:rsidR="00877DD6" w:rsidRPr="00A10955" w:rsidTr="00826F5F">
        <w:trPr>
          <w:trHeight w:val="44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b/>
                <w:color w:val="000000"/>
                <w:sz w:val="24"/>
                <w:szCs w:val="24"/>
                <w:lang w:val="uk-UA"/>
              </w:rPr>
            </w:pPr>
            <w:r w:rsidRPr="00877DD6">
              <w:rPr>
                <w:rFonts w:ascii="Times New Roman" w:eastAsia="Times New Roman" w:hAnsi="Times New Roman" w:cs="Times New Roman"/>
                <w:b/>
                <w:color w:val="000000"/>
                <w:sz w:val="24"/>
                <w:szCs w:val="24"/>
              </w:rPr>
              <w:lastRenderedPageBreak/>
              <w:t>9</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widowControl w:val="0"/>
              <w:tabs>
                <w:tab w:val="left" w:pos="0"/>
                <w:tab w:val="left" w:pos="851"/>
                <w:tab w:val="left" w:pos="1134"/>
              </w:tabs>
              <w:overflowPunct w:val="0"/>
              <w:spacing w:after="0" w:line="240" w:lineRule="auto"/>
              <w:ind w:firstLine="708"/>
              <w:jc w:val="both"/>
              <w:textAlignment w:val="baseline"/>
              <w:rPr>
                <w:rFonts w:ascii="Times New Roman" w:hAnsi="Times New Roman" w:cs="Times New Roman"/>
                <w:sz w:val="24"/>
                <w:szCs w:val="24"/>
                <w:lang w:val="uk-UA"/>
              </w:rPr>
            </w:pPr>
            <w:r w:rsidRPr="00877DD6">
              <w:rPr>
                <w:rFonts w:ascii="Times New Roman" w:hAnsi="Times New Roman" w:cs="Times New Roman"/>
                <w:spacing w:val="-2"/>
                <w:sz w:val="24"/>
                <w:szCs w:val="24"/>
                <w:lang w:val="uk-UA"/>
              </w:rPr>
              <w:t xml:space="preserve">Один з наступних документів (оригінал або завірена учасником копія) </w:t>
            </w:r>
            <w:r w:rsidRPr="00877DD6">
              <w:rPr>
                <w:rFonts w:ascii="Times New Roman" w:hAnsi="Times New Roman" w:cs="Times New Roman"/>
                <w:i/>
                <w:spacing w:val="-2"/>
                <w:sz w:val="24"/>
                <w:szCs w:val="24"/>
                <w:lang w:val="uk-UA"/>
              </w:rPr>
              <w:t>(для учасників процедури закупівлі з організаційно-правовою формою господарювання «Товариство з обмеженою відповідальністю» або «Товариство з додатковою відповідальністю»)</w:t>
            </w:r>
            <w:r w:rsidRPr="00877DD6">
              <w:rPr>
                <w:rFonts w:ascii="Times New Roman" w:hAnsi="Times New Roman" w:cs="Times New Roman"/>
                <w:spacing w:val="-2"/>
                <w:sz w:val="24"/>
                <w:szCs w:val="24"/>
                <w:lang w:val="uk-UA"/>
              </w:rPr>
              <w:t>:</w:t>
            </w:r>
          </w:p>
          <w:p w:rsidR="00877DD6" w:rsidRPr="00877DD6" w:rsidRDefault="00877DD6" w:rsidP="00877DD6">
            <w:pPr>
              <w:pStyle w:val="a7"/>
              <w:numPr>
                <w:ilvl w:val="0"/>
                <w:numId w:val="29"/>
              </w:numPr>
              <w:tabs>
                <w:tab w:val="left" w:pos="851"/>
              </w:tabs>
              <w:spacing w:after="0" w:line="240" w:lineRule="auto"/>
              <w:ind w:left="0" w:firstLine="567"/>
              <w:jc w:val="both"/>
              <w:rPr>
                <w:rFonts w:ascii="Times New Roman" w:hAnsi="Times New Roman" w:cs="Times New Roman"/>
                <w:sz w:val="24"/>
                <w:szCs w:val="24"/>
                <w:lang w:val="uk-UA"/>
              </w:rPr>
            </w:pPr>
            <w:r w:rsidRPr="00877DD6">
              <w:rPr>
                <w:rFonts w:ascii="Times New Roman" w:hAnsi="Times New Roman" w:cs="Times New Roman"/>
                <w:spacing w:val="-2"/>
                <w:sz w:val="24"/>
                <w:szCs w:val="24"/>
                <w:lang w:val="uk-UA"/>
              </w:rPr>
              <w:t xml:space="preserve">рішення загальних зборів учасників (протокол) про надання згоди на вчинення правочину (укладення договору) з Замовником за результатами даної закупівлі, якщо вартість майна, робіт або послуг, що є предметом такого правочину, перевищує 50 (п’ятдесят) відсотків вартості чистих активів товариства </w:t>
            </w:r>
            <w:r w:rsidRPr="00877DD6">
              <w:rPr>
                <w:rFonts w:ascii="Times New Roman" w:hAnsi="Times New Roman" w:cs="Times New Roman"/>
                <w:color w:val="000000"/>
                <w:sz w:val="24"/>
                <w:szCs w:val="24"/>
                <w:lang w:val="uk-UA"/>
              </w:rPr>
              <w:t>відповідно до останньої затвердженої фінансової звітності</w:t>
            </w:r>
            <w:r w:rsidRPr="00877DD6">
              <w:rPr>
                <w:rFonts w:ascii="Times New Roman" w:hAnsi="Times New Roman" w:cs="Times New Roman"/>
                <w:spacing w:val="-2"/>
                <w:sz w:val="24"/>
                <w:szCs w:val="24"/>
                <w:lang w:val="uk-UA"/>
              </w:rPr>
              <w:t xml:space="preserve"> та надання згоди на вчинення правочину, щодо яких є заінтересованість;</w:t>
            </w:r>
          </w:p>
          <w:p w:rsidR="00877DD6" w:rsidRPr="00877DD6" w:rsidRDefault="00877DD6" w:rsidP="00877DD6">
            <w:pPr>
              <w:pStyle w:val="a7"/>
              <w:numPr>
                <w:ilvl w:val="0"/>
                <w:numId w:val="29"/>
              </w:numPr>
              <w:spacing w:after="0" w:line="240" w:lineRule="auto"/>
              <w:ind w:left="0" w:right="120" w:firstLine="708"/>
              <w:contextualSpacing w:val="0"/>
              <w:jc w:val="both"/>
              <w:rPr>
                <w:rFonts w:ascii="Times New Roman" w:hAnsi="Times New Roman" w:cs="Times New Roman"/>
                <w:color w:val="000000"/>
                <w:sz w:val="24"/>
                <w:szCs w:val="24"/>
                <w:lang w:val="uk-UA"/>
              </w:rPr>
            </w:pPr>
            <w:r w:rsidRPr="00877DD6">
              <w:rPr>
                <w:rFonts w:ascii="Times New Roman" w:hAnsi="Times New Roman" w:cs="Times New Roman"/>
                <w:spacing w:val="-2"/>
                <w:sz w:val="24"/>
                <w:szCs w:val="24"/>
                <w:lang w:val="uk-UA"/>
              </w:rPr>
              <w:t xml:space="preserve">довідка про відсутність підстав для отримання згоди від загальних зборів учасників на вчинення правочину (укладання договору), в якій зазначається, що учасник процедури закупівлі підтверджує відсутність підстав для отримання згоди Загальних зборів учасників на вчинення правочину (укладання договору), оскільки вартість товарів, робіт або послуг, що є предметом такого правочину (договору), не перевищує 50 (п’ятдесят) відсотків вартості чистих активів товариства, </w:t>
            </w:r>
            <w:r w:rsidRPr="00877DD6">
              <w:rPr>
                <w:rFonts w:ascii="Times New Roman" w:hAnsi="Times New Roman" w:cs="Times New Roman"/>
                <w:color w:val="000000"/>
                <w:sz w:val="24"/>
                <w:szCs w:val="24"/>
                <w:lang w:val="uk-UA"/>
              </w:rPr>
              <w:t>відповідно до останньої затвердженої фінансової звітності</w:t>
            </w:r>
            <w:r w:rsidRPr="00877DD6">
              <w:rPr>
                <w:rFonts w:ascii="Times New Roman" w:hAnsi="Times New Roman" w:cs="Times New Roman"/>
                <w:spacing w:val="-2"/>
                <w:sz w:val="24"/>
                <w:szCs w:val="24"/>
                <w:lang w:val="uk-UA"/>
              </w:rPr>
              <w:t xml:space="preserve">, у випадку, якщо вартість майна, робіт або послуг, що є предметом правочину (договору), не перевищує 50 (п’ятдесят) відсотків вартості чистих активів товариства </w:t>
            </w:r>
            <w:r w:rsidRPr="00877DD6">
              <w:rPr>
                <w:rFonts w:ascii="Times New Roman" w:hAnsi="Times New Roman" w:cs="Times New Roman"/>
                <w:color w:val="000000"/>
                <w:sz w:val="24"/>
                <w:szCs w:val="24"/>
                <w:lang w:val="uk-UA"/>
              </w:rPr>
              <w:t>відповідно до останньої затвердженої фінансової звітності</w:t>
            </w:r>
            <w:r w:rsidRPr="00877DD6">
              <w:rPr>
                <w:rFonts w:ascii="Times New Roman" w:hAnsi="Times New Roman" w:cs="Times New Roman"/>
                <w:spacing w:val="-2"/>
                <w:sz w:val="24"/>
                <w:szCs w:val="24"/>
                <w:lang w:val="uk-UA"/>
              </w:rPr>
              <w:t>. У цьому випадку, на підтвердження зазначеної у довідці інформації, додатково надається відповідна фінансова звітність (оригінали або завірені Учасником копії) за останній звітний період.</w:t>
            </w:r>
          </w:p>
        </w:tc>
      </w:tr>
      <w:tr w:rsidR="00877DD6" w:rsidRPr="00877DD6" w:rsidTr="00826F5F">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b/>
                <w:color w:val="000000"/>
                <w:sz w:val="24"/>
                <w:szCs w:val="24"/>
                <w:lang w:val="uk-UA"/>
              </w:rPr>
            </w:pPr>
            <w:r w:rsidRPr="00877DD6">
              <w:rPr>
                <w:rFonts w:ascii="Times New Roman" w:eastAsia="Times New Roman" w:hAnsi="Times New Roman" w:cs="Times New Roman"/>
                <w:b/>
                <w:color w:val="000000"/>
                <w:sz w:val="24"/>
                <w:szCs w:val="24"/>
              </w:rPr>
              <w:t>10</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widowControl w:val="0"/>
              <w:tabs>
                <w:tab w:val="left" w:pos="0"/>
                <w:tab w:val="left" w:pos="851"/>
                <w:tab w:val="left" w:pos="1134"/>
              </w:tabs>
              <w:overflowPunct w:val="0"/>
              <w:spacing w:after="0" w:line="240" w:lineRule="auto"/>
              <w:ind w:firstLine="42"/>
              <w:jc w:val="both"/>
              <w:textAlignment w:val="baseline"/>
              <w:rPr>
                <w:rFonts w:ascii="Times New Roman" w:hAnsi="Times New Roman" w:cs="Times New Roman"/>
                <w:spacing w:val="-2"/>
                <w:sz w:val="24"/>
                <w:szCs w:val="24"/>
                <w:lang w:val="uk-UA"/>
              </w:rPr>
            </w:pPr>
            <w:r w:rsidRPr="00877DD6">
              <w:rPr>
                <w:rFonts w:ascii="Times New Roman" w:hAnsi="Times New Roman" w:cs="Times New Roman"/>
                <w:sz w:val="24"/>
                <w:szCs w:val="24"/>
                <w:lang w:val="uk-UA"/>
              </w:rPr>
              <w:t xml:space="preserve">Довідка в довільній формі про згоду з умовами договору, викладеного у Проекті договору </w:t>
            </w:r>
            <w:r w:rsidRPr="00877DD6">
              <w:rPr>
                <w:rFonts w:ascii="Times New Roman" w:hAnsi="Times New Roman" w:cs="Times New Roman"/>
                <w:b/>
                <w:sz w:val="24"/>
                <w:szCs w:val="24"/>
                <w:lang w:val="uk-UA"/>
              </w:rPr>
              <w:t>(Додаток № 4)</w:t>
            </w:r>
            <w:r w:rsidRPr="00877DD6">
              <w:rPr>
                <w:rFonts w:ascii="Times New Roman" w:hAnsi="Times New Roman" w:cs="Times New Roman"/>
                <w:sz w:val="24"/>
                <w:szCs w:val="24"/>
                <w:lang w:val="uk-UA"/>
              </w:rPr>
              <w:t>.</w:t>
            </w:r>
          </w:p>
        </w:tc>
      </w:tr>
      <w:tr w:rsidR="00877DD6" w:rsidRPr="00877DD6" w:rsidTr="00826F5F">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b/>
                <w:color w:val="000000"/>
                <w:sz w:val="24"/>
                <w:szCs w:val="24"/>
                <w:lang w:val="uk-UA"/>
              </w:rPr>
            </w:pPr>
            <w:r w:rsidRPr="00877DD6">
              <w:rPr>
                <w:rFonts w:ascii="Times New Roman" w:eastAsia="Times New Roman" w:hAnsi="Times New Roman" w:cs="Times New Roman"/>
                <w:b/>
                <w:color w:val="000000"/>
                <w:sz w:val="24"/>
                <w:szCs w:val="24"/>
              </w:rPr>
              <w:t>11</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widowControl w:val="0"/>
              <w:tabs>
                <w:tab w:val="left" w:pos="0"/>
                <w:tab w:val="left" w:pos="851"/>
                <w:tab w:val="left" w:pos="1134"/>
              </w:tabs>
              <w:overflowPunct w:val="0"/>
              <w:spacing w:after="0" w:line="240" w:lineRule="auto"/>
              <w:ind w:firstLine="42"/>
              <w:jc w:val="both"/>
              <w:textAlignment w:val="baseline"/>
              <w:rPr>
                <w:rFonts w:ascii="Times New Roman" w:hAnsi="Times New Roman" w:cs="Times New Roman"/>
                <w:spacing w:val="-2"/>
                <w:sz w:val="24"/>
                <w:szCs w:val="24"/>
                <w:lang w:val="uk-UA"/>
              </w:rPr>
            </w:pPr>
            <w:r w:rsidRPr="00877DD6">
              <w:rPr>
                <w:rFonts w:ascii="Times New Roman" w:hAnsi="Times New Roman" w:cs="Times New Roman"/>
                <w:sz w:val="24"/>
                <w:szCs w:val="24"/>
                <w:lang w:val="uk-UA"/>
              </w:rPr>
              <w:t>Довідка в довільній форми про те, що Учасник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що перешкоджають укладанню та/або виконанню договору про закупівлю.</w:t>
            </w:r>
          </w:p>
        </w:tc>
      </w:tr>
    </w:tbl>
    <w:p w:rsidR="00A61773" w:rsidRDefault="00A61773" w:rsidP="00877DD6">
      <w:pPr>
        <w:widowControl w:val="0"/>
        <w:spacing w:after="0" w:line="240" w:lineRule="auto"/>
        <w:jc w:val="both"/>
        <w:rPr>
          <w:rFonts w:ascii="Times New Roman" w:hAnsi="Times New Roman" w:cs="Times New Roman"/>
          <w:b/>
          <w:sz w:val="20"/>
          <w:szCs w:val="20"/>
          <w:lang w:val="uk-UA"/>
        </w:rPr>
      </w:pPr>
    </w:p>
    <w:p w:rsidR="00877DD6" w:rsidRPr="009A0DFD" w:rsidRDefault="00877DD6" w:rsidP="00877DD6">
      <w:pPr>
        <w:widowControl w:val="0"/>
        <w:spacing w:after="0" w:line="240" w:lineRule="auto"/>
        <w:jc w:val="both"/>
        <w:rPr>
          <w:rFonts w:ascii="Times New Roman" w:eastAsiaTheme="minorHAnsi" w:hAnsi="Times New Roman" w:cs="Times New Roman"/>
          <w:sz w:val="24"/>
          <w:szCs w:val="24"/>
          <w:lang w:val="uk-UA"/>
        </w:rPr>
      </w:pPr>
      <w:r w:rsidRPr="009A0DFD">
        <w:rPr>
          <w:rFonts w:ascii="Times New Roman" w:hAnsi="Times New Roman" w:cs="Times New Roman"/>
          <w:b/>
          <w:sz w:val="24"/>
          <w:szCs w:val="24"/>
          <w:lang w:val="uk-UA"/>
        </w:rPr>
        <w:t>Примітка:</w:t>
      </w:r>
      <w:r w:rsidRPr="009A0DFD">
        <w:rPr>
          <w:rFonts w:ascii="Times New Roman" w:hAnsi="Times New Roman" w:cs="Times New Roman"/>
          <w:sz w:val="24"/>
          <w:szCs w:val="24"/>
          <w:lang w:val="uk-UA"/>
        </w:rPr>
        <w:t xml:space="preserve"> </w:t>
      </w:r>
    </w:p>
    <w:p w:rsidR="00877DD6" w:rsidRPr="009A0DFD" w:rsidRDefault="00877DD6" w:rsidP="001F4A1C">
      <w:pPr>
        <w:numPr>
          <w:ilvl w:val="0"/>
          <w:numId w:val="30"/>
        </w:numPr>
        <w:tabs>
          <w:tab w:val="clear" w:pos="360"/>
          <w:tab w:val="num" w:pos="-567"/>
        </w:tabs>
        <w:spacing w:after="0" w:line="240" w:lineRule="auto"/>
        <w:ind w:left="-567" w:firstLine="283"/>
        <w:jc w:val="both"/>
        <w:rPr>
          <w:rFonts w:ascii="Times New Roman" w:hAnsi="Times New Roman" w:cs="Times New Roman"/>
          <w:sz w:val="24"/>
          <w:szCs w:val="24"/>
          <w:lang w:val="uk-UA"/>
        </w:rPr>
      </w:pPr>
      <w:r w:rsidRPr="009A0DFD">
        <w:rPr>
          <w:rFonts w:ascii="Times New Roman" w:hAnsi="Times New Roman" w:cs="Times New Roman"/>
          <w:sz w:val="24"/>
          <w:szCs w:val="24"/>
          <w:u w:val="single"/>
          <w:lang w:val="uk-UA"/>
        </w:rPr>
        <w:t xml:space="preserve">Кожна сторінка кожного документу </w:t>
      </w:r>
      <w:r w:rsidRPr="009A0DFD">
        <w:rPr>
          <w:rFonts w:ascii="Times New Roman" w:hAnsi="Times New Roman" w:cs="Times New Roman"/>
          <w:bCs/>
          <w:sz w:val="24"/>
          <w:szCs w:val="24"/>
          <w:u w:val="single"/>
          <w:lang w:val="uk-UA"/>
        </w:rPr>
        <w:t>(окрім оригіналів документів, виданих іншими установами (організаціями) та нотаріальних копій) повинна бути підписана</w:t>
      </w:r>
      <w:r w:rsidRPr="009A0DFD">
        <w:rPr>
          <w:rFonts w:ascii="Times New Roman" w:hAnsi="Times New Roman" w:cs="Times New Roman"/>
          <w:bCs/>
          <w:sz w:val="24"/>
          <w:szCs w:val="24"/>
          <w:lang w:val="uk-UA"/>
        </w:rPr>
        <w:t xml:space="preserve"> уповноваженою особою </w:t>
      </w:r>
      <w:r w:rsidRPr="009A0DFD">
        <w:rPr>
          <w:rFonts w:ascii="Times New Roman" w:hAnsi="Times New Roman" w:cs="Times New Roman"/>
          <w:sz w:val="24"/>
          <w:szCs w:val="24"/>
          <w:lang w:val="uk-UA"/>
        </w:rPr>
        <w:t xml:space="preserve"> учасника </w:t>
      </w:r>
      <w:r w:rsidRPr="009A0DFD">
        <w:rPr>
          <w:rFonts w:ascii="Times New Roman" w:hAnsi="Times New Roman" w:cs="Times New Roman"/>
          <w:sz w:val="24"/>
          <w:szCs w:val="24"/>
          <w:u w:val="single"/>
          <w:lang w:val="uk-UA"/>
        </w:rPr>
        <w:t>зі скріпленням його підпису печаткою</w:t>
      </w:r>
      <w:r w:rsidRPr="009A0DFD">
        <w:rPr>
          <w:rFonts w:ascii="Times New Roman" w:hAnsi="Times New Roman" w:cs="Times New Roman"/>
          <w:sz w:val="24"/>
          <w:szCs w:val="24"/>
          <w:lang w:val="uk-UA"/>
        </w:rPr>
        <w:t xml:space="preserve"> учасника (підписом учасника - фізичної особи, який не має печатки);</w:t>
      </w:r>
    </w:p>
    <w:p w:rsidR="00877DD6" w:rsidRPr="009A0DFD" w:rsidRDefault="00877DD6" w:rsidP="001F4A1C">
      <w:pPr>
        <w:numPr>
          <w:ilvl w:val="0"/>
          <w:numId w:val="30"/>
        </w:numPr>
        <w:tabs>
          <w:tab w:val="clear" w:pos="360"/>
          <w:tab w:val="num" w:pos="-567"/>
        </w:tabs>
        <w:spacing w:after="0" w:line="240" w:lineRule="auto"/>
        <w:ind w:left="-567" w:firstLine="283"/>
        <w:jc w:val="both"/>
        <w:rPr>
          <w:rFonts w:ascii="Times New Roman" w:hAnsi="Times New Roman" w:cs="Times New Roman"/>
          <w:sz w:val="24"/>
          <w:szCs w:val="24"/>
          <w:lang w:val="uk-UA"/>
        </w:rPr>
      </w:pPr>
      <w:r w:rsidRPr="009A0DFD">
        <w:rPr>
          <w:rFonts w:ascii="Times New Roman" w:hAnsi="Times New Roman" w:cs="Times New Roman"/>
          <w:sz w:val="24"/>
          <w:szCs w:val="24"/>
          <w:lang w:val="uk-UA"/>
        </w:rPr>
        <w:t xml:space="preserve">Всі </w:t>
      </w:r>
      <w:r w:rsidRPr="009A0DFD">
        <w:rPr>
          <w:rFonts w:ascii="Times New Roman" w:hAnsi="Times New Roman" w:cs="Times New Roman"/>
          <w:sz w:val="24"/>
          <w:szCs w:val="24"/>
          <w:u w:val="single"/>
          <w:lang w:val="uk-UA"/>
        </w:rPr>
        <w:t>копії</w:t>
      </w:r>
      <w:r w:rsidRPr="009A0DFD">
        <w:rPr>
          <w:rFonts w:ascii="Times New Roman" w:hAnsi="Times New Roman" w:cs="Times New Roman"/>
          <w:sz w:val="24"/>
          <w:szCs w:val="24"/>
          <w:lang w:val="uk-UA"/>
        </w:rPr>
        <w:t xml:space="preserve"> документів, окрім нотаріальних копій, повинні бути </w:t>
      </w:r>
      <w:r w:rsidRPr="009A0DFD">
        <w:rPr>
          <w:rFonts w:ascii="Times New Roman" w:hAnsi="Times New Roman" w:cs="Times New Roman"/>
          <w:sz w:val="24"/>
          <w:szCs w:val="24"/>
          <w:u w:val="single"/>
          <w:lang w:val="uk-UA"/>
        </w:rPr>
        <w:t>завірені підписом</w:t>
      </w:r>
      <w:r w:rsidRPr="009A0DFD">
        <w:rPr>
          <w:rFonts w:ascii="Times New Roman" w:hAnsi="Times New Roman" w:cs="Times New Roman"/>
          <w:sz w:val="24"/>
          <w:szCs w:val="24"/>
          <w:lang w:val="uk-UA"/>
        </w:rPr>
        <w:t xml:space="preserve"> уповноваженої особи учасника </w:t>
      </w:r>
      <w:r w:rsidRPr="009A0DFD">
        <w:rPr>
          <w:rFonts w:ascii="Times New Roman" w:hAnsi="Times New Roman" w:cs="Times New Roman"/>
          <w:sz w:val="24"/>
          <w:szCs w:val="24"/>
          <w:u w:val="single"/>
          <w:lang w:val="uk-UA"/>
        </w:rPr>
        <w:t>зі скріпленням його підпису печаткою</w:t>
      </w:r>
      <w:r w:rsidRPr="009A0DFD">
        <w:rPr>
          <w:rFonts w:ascii="Times New Roman" w:hAnsi="Times New Roman" w:cs="Times New Roman"/>
          <w:sz w:val="24"/>
          <w:szCs w:val="24"/>
          <w:lang w:val="uk-UA"/>
        </w:rPr>
        <w:t xml:space="preserve"> учасника (підписом учасника - фізичної особи, який не має печатки) </w:t>
      </w:r>
      <w:r w:rsidRPr="009A0DFD">
        <w:rPr>
          <w:rFonts w:ascii="Times New Roman" w:hAnsi="Times New Roman" w:cs="Times New Roman"/>
          <w:sz w:val="24"/>
          <w:szCs w:val="24"/>
          <w:u w:val="single"/>
          <w:lang w:val="uk-UA"/>
        </w:rPr>
        <w:t>з зазначенням фрази</w:t>
      </w:r>
      <w:r w:rsidRPr="009A0DFD">
        <w:rPr>
          <w:rFonts w:ascii="Times New Roman" w:hAnsi="Times New Roman" w:cs="Times New Roman"/>
          <w:sz w:val="24"/>
          <w:szCs w:val="24"/>
          <w:lang w:val="uk-UA"/>
        </w:rPr>
        <w:t xml:space="preserve">  "Копія вірна" або "Згідно з оригіналом" </w:t>
      </w:r>
      <w:r w:rsidRPr="009A0DFD">
        <w:rPr>
          <w:rFonts w:ascii="Times New Roman" w:hAnsi="Times New Roman" w:cs="Times New Roman"/>
          <w:sz w:val="24"/>
          <w:szCs w:val="24"/>
          <w:u w:val="single"/>
          <w:lang w:val="uk-UA"/>
        </w:rPr>
        <w:t>на кожній сторінці копії документа</w:t>
      </w:r>
      <w:r w:rsidRPr="009A0DFD">
        <w:rPr>
          <w:rFonts w:ascii="Times New Roman" w:hAnsi="Times New Roman" w:cs="Times New Roman"/>
          <w:sz w:val="24"/>
          <w:szCs w:val="24"/>
          <w:lang w:val="uk-UA"/>
        </w:rPr>
        <w:t>;</w:t>
      </w:r>
    </w:p>
    <w:p w:rsidR="00877DD6" w:rsidRPr="009A0DFD" w:rsidRDefault="00877DD6" w:rsidP="001F4A1C">
      <w:pPr>
        <w:numPr>
          <w:ilvl w:val="0"/>
          <w:numId w:val="30"/>
        </w:numPr>
        <w:tabs>
          <w:tab w:val="clear" w:pos="360"/>
          <w:tab w:val="num" w:pos="-567"/>
        </w:tabs>
        <w:spacing w:after="0" w:line="240" w:lineRule="auto"/>
        <w:ind w:left="-567" w:firstLine="283"/>
        <w:jc w:val="both"/>
        <w:rPr>
          <w:rFonts w:ascii="Times New Roman" w:hAnsi="Times New Roman" w:cs="Times New Roman"/>
          <w:sz w:val="24"/>
          <w:szCs w:val="24"/>
          <w:lang w:val="uk-UA"/>
        </w:rPr>
      </w:pPr>
      <w:r w:rsidRPr="009A0DFD">
        <w:rPr>
          <w:rFonts w:ascii="Times New Roman" w:eastAsia="Calibri" w:hAnsi="Times New Roman" w:cs="Times New Roman"/>
          <w:sz w:val="24"/>
          <w:szCs w:val="24"/>
          <w:u w:val="single"/>
          <w:lang w:val="uk-UA"/>
        </w:rPr>
        <w:t>Всі документи повинні бути чинними на момент подачі пропозиції;</w:t>
      </w:r>
    </w:p>
    <w:p w:rsidR="00877DD6" w:rsidRPr="009A0DFD" w:rsidRDefault="00877DD6" w:rsidP="009A0DFD">
      <w:pPr>
        <w:numPr>
          <w:ilvl w:val="0"/>
          <w:numId w:val="30"/>
        </w:numPr>
        <w:tabs>
          <w:tab w:val="clear" w:pos="360"/>
        </w:tabs>
        <w:spacing w:after="0" w:line="240" w:lineRule="auto"/>
        <w:ind w:left="-567" w:firstLine="283"/>
        <w:jc w:val="both"/>
        <w:rPr>
          <w:rFonts w:ascii="Times New Roman" w:hAnsi="Times New Roman" w:cs="Times New Roman"/>
          <w:sz w:val="24"/>
          <w:szCs w:val="24"/>
          <w:lang w:val="uk-UA"/>
        </w:rPr>
      </w:pPr>
      <w:r w:rsidRPr="009A0DFD">
        <w:rPr>
          <w:rFonts w:ascii="Times New Roman" w:hAnsi="Times New Roman" w:cs="Times New Roman"/>
          <w:sz w:val="24"/>
          <w:szCs w:val="24"/>
          <w:lang w:val="uk-UA"/>
        </w:rPr>
        <w:t>Недотримання учасником переліку та форм витребуваних документів буде розцінено замовником як невідповідність пропозиції такого учасника умовам оголошення та стане підставою для відхилення його пропозиції.</w:t>
      </w:r>
    </w:p>
    <w:p w:rsidR="00877DD6" w:rsidRPr="009A0DFD" w:rsidRDefault="00877DD6" w:rsidP="009A0DFD">
      <w:pPr>
        <w:numPr>
          <w:ilvl w:val="0"/>
          <w:numId w:val="30"/>
        </w:numPr>
        <w:tabs>
          <w:tab w:val="clear" w:pos="360"/>
          <w:tab w:val="num" w:pos="-567"/>
        </w:tabs>
        <w:spacing w:after="0" w:line="240" w:lineRule="auto"/>
        <w:ind w:left="-567" w:firstLine="283"/>
        <w:jc w:val="both"/>
        <w:rPr>
          <w:rFonts w:ascii="Times New Roman" w:hAnsi="Times New Roman" w:cs="Times New Roman"/>
          <w:sz w:val="24"/>
          <w:szCs w:val="24"/>
        </w:rPr>
      </w:pPr>
      <w:r w:rsidRPr="009A0DFD">
        <w:rPr>
          <w:rFonts w:ascii="Times New Roman" w:hAnsi="Times New Roman" w:cs="Times New Roman"/>
          <w:color w:val="000000"/>
          <w:sz w:val="24"/>
          <w:szCs w:val="24"/>
          <w:u w:val="single"/>
          <w:lang w:val="uk-UA"/>
        </w:rPr>
        <w:t>Учасник несе відповідальність</w:t>
      </w:r>
      <w:r w:rsidRPr="009A0DFD">
        <w:rPr>
          <w:rFonts w:ascii="Times New Roman" w:hAnsi="Times New Roman" w:cs="Times New Roman"/>
          <w:color w:val="000000"/>
          <w:sz w:val="24"/>
          <w:szCs w:val="24"/>
          <w:lang w:val="uk-UA"/>
        </w:rPr>
        <w:t xml:space="preserve"> за достовірність інформації, яка подається ним у складі пропозиції та перевіряється Замовником.</w:t>
      </w:r>
    </w:p>
    <w:p w:rsidR="00877DD6" w:rsidRPr="00877DD6" w:rsidRDefault="00877DD6" w:rsidP="00877DD6">
      <w:pPr>
        <w:spacing w:after="0" w:line="240" w:lineRule="auto"/>
        <w:jc w:val="both"/>
        <w:rPr>
          <w:rFonts w:ascii="Times New Roman" w:eastAsia="Arial" w:hAnsi="Times New Roman" w:cs="Times New Roman"/>
          <w:b/>
          <w:color w:val="000000"/>
          <w:sz w:val="24"/>
          <w:szCs w:val="24"/>
          <w:u w:val="single"/>
          <w:lang w:eastAsia="ru-RU"/>
        </w:rPr>
      </w:pPr>
    </w:p>
    <w:p w:rsidR="00826F5F" w:rsidRDefault="00826F5F" w:rsidP="00727CDE">
      <w:pPr>
        <w:spacing w:after="0" w:line="240" w:lineRule="auto"/>
        <w:jc w:val="right"/>
        <w:rPr>
          <w:rFonts w:ascii="Times New Roman" w:eastAsia="Arial" w:hAnsi="Times New Roman" w:cs="Times New Roman"/>
          <w:b/>
          <w:color w:val="000000"/>
          <w:sz w:val="24"/>
          <w:szCs w:val="24"/>
          <w:lang w:val="uk-UA" w:eastAsia="ru-RU"/>
        </w:rPr>
      </w:pPr>
    </w:p>
    <w:p w:rsidR="00826F5F" w:rsidRDefault="00826F5F" w:rsidP="00727CDE">
      <w:pPr>
        <w:spacing w:after="0" w:line="240" w:lineRule="auto"/>
        <w:jc w:val="right"/>
        <w:rPr>
          <w:rFonts w:ascii="Times New Roman" w:eastAsia="Arial" w:hAnsi="Times New Roman" w:cs="Times New Roman"/>
          <w:b/>
          <w:color w:val="000000"/>
          <w:sz w:val="24"/>
          <w:szCs w:val="24"/>
          <w:lang w:val="uk-UA" w:eastAsia="ru-RU"/>
        </w:rPr>
      </w:pPr>
    </w:p>
    <w:p w:rsidR="00826F5F" w:rsidRDefault="00826F5F" w:rsidP="00727CDE">
      <w:pPr>
        <w:spacing w:after="0" w:line="240" w:lineRule="auto"/>
        <w:jc w:val="right"/>
        <w:rPr>
          <w:rFonts w:ascii="Times New Roman" w:eastAsia="Arial" w:hAnsi="Times New Roman" w:cs="Times New Roman"/>
          <w:b/>
          <w:color w:val="000000"/>
          <w:sz w:val="24"/>
          <w:szCs w:val="24"/>
          <w:lang w:val="uk-UA" w:eastAsia="ru-RU"/>
        </w:rPr>
      </w:pPr>
    </w:p>
    <w:p w:rsidR="00826F5F" w:rsidRDefault="00826F5F" w:rsidP="00727CDE">
      <w:pPr>
        <w:spacing w:after="0" w:line="240" w:lineRule="auto"/>
        <w:jc w:val="right"/>
        <w:rPr>
          <w:rFonts w:ascii="Times New Roman" w:eastAsia="Arial" w:hAnsi="Times New Roman" w:cs="Times New Roman"/>
          <w:b/>
          <w:color w:val="000000"/>
          <w:sz w:val="24"/>
          <w:szCs w:val="24"/>
          <w:lang w:val="uk-UA" w:eastAsia="ru-RU"/>
        </w:rPr>
      </w:pPr>
    </w:p>
    <w:p w:rsidR="00826F5F" w:rsidRDefault="00826F5F" w:rsidP="00727CDE">
      <w:pPr>
        <w:spacing w:after="0" w:line="240" w:lineRule="auto"/>
        <w:jc w:val="right"/>
        <w:rPr>
          <w:rFonts w:ascii="Times New Roman" w:eastAsia="Arial" w:hAnsi="Times New Roman" w:cs="Times New Roman"/>
          <w:b/>
          <w:color w:val="000000"/>
          <w:sz w:val="24"/>
          <w:szCs w:val="24"/>
          <w:lang w:val="uk-UA" w:eastAsia="ru-RU"/>
        </w:rPr>
      </w:pPr>
    </w:p>
    <w:p w:rsidR="00826F5F" w:rsidRDefault="00826F5F" w:rsidP="00727CDE">
      <w:pPr>
        <w:spacing w:after="0" w:line="240" w:lineRule="auto"/>
        <w:jc w:val="right"/>
        <w:rPr>
          <w:rFonts w:ascii="Times New Roman" w:eastAsia="Arial" w:hAnsi="Times New Roman" w:cs="Times New Roman"/>
          <w:b/>
          <w:color w:val="000000"/>
          <w:sz w:val="24"/>
          <w:szCs w:val="24"/>
          <w:lang w:val="uk-UA" w:eastAsia="ru-RU"/>
        </w:rPr>
      </w:pPr>
    </w:p>
    <w:p w:rsidR="00826F5F" w:rsidRDefault="00826F5F" w:rsidP="00727CDE">
      <w:pPr>
        <w:spacing w:after="0" w:line="240" w:lineRule="auto"/>
        <w:jc w:val="right"/>
        <w:rPr>
          <w:rFonts w:ascii="Times New Roman" w:eastAsia="Arial" w:hAnsi="Times New Roman" w:cs="Times New Roman"/>
          <w:b/>
          <w:color w:val="000000"/>
          <w:sz w:val="24"/>
          <w:szCs w:val="24"/>
          <w:lang w:val="uk-UA" w:eastAsia="ru-RU"/>
        </w:rPr>
      </w:pPr>
    </w:p>
    <w:p w:rsidR="00826F5F" w:rsidRDefault="00826F5F" w:rsidP="00727CDE">
      <w:pPr>
        <w:spacing w:after="0" w:line="240" w:lineRule="auto"/>
        <w:jc w:val="right"/>
        <w:rPr>
          <w:rFonts w:ascii="Times New Roman" w:eastAsia="Arial" w:hAnsi="Times New Roman" w:cs="Times New Roman"/>
          <w:b/>
          <w:color w:val="000000"/>
          <w:sz w:val="24"/>
          <w:szCs w:val="24"/>
          <w:lang w:val="uk-UA" w:eastAsia="ru-RU"/>
        </w:rPr>
      </w:pPr>
    </w:p>
    <w:p w:rsidR="009A0DFD" w:rsidRDefault="009A0DFD" w:rsidP="00DF1B41">
      <w:pPr>
        <w:spacing w:after="0" w:line="240" w:lineRule="auto"/>
        <w:rPr>
          <w:rFonts w:ascii="Times New Roman" w:eastAsia="Arial" w:hAnsi="Times New Roman" w:cs="Times New Roman"/>
          <w:b/>
          <w:color w:val="000000"/>
          <w:sz w:val="24"/>
          <w:szCs w:val="24"/>
          <w:lang w:val="uk-UA" w:eastAsia="ru-RU"/>
        </w:rPr>
      </w:pPr>
    </w:p>
    <w:p w:rsidR="00DF1B41" w:rsidRDefault="00DF1B41" w:rsidP="00DF1B41">
      <w:pPr>
        <w:spacing w:after="0" w:line="240" w:lineRule="auto"/>
        <w:rPr>
          <w:rFonts w:ascii="Times New Roman" w:eastAsia="Arial" w:hAnsi="Times New Roman" w:cs="Times New Roman"/>
          <w:b/>
          <w:color w:val="000000"/>
          <w:sz w:val="24"/>
          <w:szCs w:val="24"/>
          <w:lang w:val="uk-UA" w:eastAsia="ru-RU"/>
        </w:rPr>
      </w:pPr>
    </w:p>
    <w:p w:rsidR="00727CDE" w:rsidRPr="00727CDE" w:rsidRDefault="00727CDE" w:rsidP="00727CDE">
      <w:pPr>
        <w:spacing w:after="0" w:line="240" w:lineRule="auto"/>
        <w:jc w:val="right"/>
        <w:rPr>
          <w:rFonts w:ascii="Times New Roman" w:eastAsia="Arial" w:hAnsi="Times New Roman" w:cs="Times New Roman"/>
          <w:b/>
          <w:color w:val="000000"/>
          <w:sz w:val="24"/>
          <w:szCs w:val="24"/>
          <w:lang w:val="uk-UA" w:eastAsia="ru-RU"/>
        </w:rPr>
      </w:pPr>
      <w:r w:rsidRPr="00727CDE">
        <w:rPr>
          <w:rFonts w:ascii="Times New Roman" w:eastAsia="Arial" w:hAnsi="Times New Roman" w:cs="Times New Roman"/>
          <w:b/>
          <w:color w:val="000000"/>
          <w:sz w:val="24"/>
          <w:szCs w:val="24"/>
          <w:lang w:val="uk-UA" w:eastAsia="ru-RU"/>
        </w:rPr>
        <w:lastRenderedPageBreak/>
        <w:t>Додаток № 2</w:t>
      </w:r>
    </w:p>
    <w:p w:rsidR="00727CDE" w:rsidRPr="00727CDE" w:rsidRDefault="00727CDE" w:rsidP="00727CDE">
      <w:pPr>
        <w:spacing w:after="0" w:line="240" w:lineRule="auto"/>
        <w:jc w:val="right"/>
        <w:rPr>
          <w:rFonts w:ascii="Times New Roman" w:eastAsia="Arial" w:hAnsi="Times New Roman" w:cs="Times New Roman"/>
          <w:color w:val="000000"/>
          <w:sz w:val="24"/>
          <w:szCs w:val="24"/>
          <w:lang w:val="uk-UA" w:eastAsia="ru-RU"/>
        </w:rPr>
      </w:pPr>
      <w:r w:rsidRPr="00727CDE">
        <w:rPr>
          <w:rFonts w:ascii="Times New Roman" w:eastAsia="Arial" w:hAnsi="Times New Roman" w:cs="Times New Roman"/>
          <w:color w:val="000000"/>
          <w:sz w:val="24"/>
          <w:szCs w:val="24"/>
          <w:lang w:val="uk-UA" w:eastAsia="ru-RU"/>
        </w:rPr>
        <w:t xml:space="preserve">                                                                                                           до тендерної документації</w:t>
      </w:r>
    </w:p>
    <w:p w:rsidR="00727CDE" w:rsidRPr="00727CDE" w:rsidRDefault="00727CDE" w:rsidP="00727CDE">
      <w:pPr>
        <w:spacing w:after="0" w:line="240" w:lineRule="auto"/>
        <w:jc w:val="right"/>
        <w:rPr>
          <w:rFonts w:ascii="Times New Roman" w:eastAsia="Arial" w:hAnsi="Times New Roman" w:cs="Times New Roman"/>
          <w:color w:val="000000"/>
          <w:sz w:val="24"/>
          <w:szCs w:val="24"/>
          <w:lang w:val="uk-UA" w:eastAsia="ru-RU"/>
        </w:rPr>
      </w:pPr>
    </w:p>
    <w:p w:rsidR="00727CDE" w:rsidRPr="00727CDE" w:rsidRDefault="00727CDE" w:rsidP="00727CDE">
      <w:pPr>
        <w:spacing w:after="0" w:line="240" w:lineRule="auto"/>
        <w:jc w:val="center"/>
        <w:rPr>
          <w:rFonts w:ascii="Times New Roman" w:eastAsiaTheme="minorHAnsi" w:hAnsi="Times New Roman" w:cs="Times New Roman"/>
          <w:b/>
          <w:bCs/>
          <w:sz w:val="24"/>
          <w:szCs w:val="24"/>
          <w:lang w:val="uk-UA"/>
        </w:rPr>
      </w:pPr>
      <w:r w:rsidRPr="00727CDE">
        <w:rPr>
          <w:rFonts w:ascii="Times New Roman" w:hAnsi="Times New Roman" w:cs="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p w:rsidR="00727CDE" w:rsidRPr="00727CDE" w:rsidRDefault="00727CDE" w:rsidP="00727CDE">
      <w:pPr>
        <w:spacing w:after="0" w:line="240" w:lineRule="auto"/>
        <w:jc w:val="center"/>
        <w:rPr>
          <w:rFonts w:ascii="Times New Roman" w:hAnsi="Times New Roman" w:cs="Times New Roman"/>
          <w:b/>
          <w:bCs/>
          <w:sz w:val="24"/>
          <w:szCs w:val="24"/>
          <w:lang w:val="uk-UA"/>
        </w:rPr>
      </w:pPr>
    </w:p>
    <w:tbl>
      <w:tblPr>
        <w:tblW w:w="10624" w:type="dxa"/>
        <w:tblInd w:w="-318" w:type="dxa"/>
        <w:tblLayout w:type="fixed"/>
        <w:tblLook w:val="04A0" w:firstRow="1" w:lastRow="0" w:firstColumn="1" w:lastColumn="0" w:noHBand="0" w:noVBand="1"/>
      </w:tblPr>
      <w:tblGrid>
        <w:gridCol w:w="568"/>
        <w:gridCol w:w="3550"/>
        <w:gridCol w:w="3254"/>
        <w:gridCol w:w="3252"/>
      </w:tblGrid>
      <w:tr w:rsidR="00727CDE" w:rsidRPr="00A10955" w:rsidTr="00150778">
        <w:trPr>
          <w:trHeight w:val="3194"/>
        </w:trPr>
        <w:tc>
          <w:tcPr>
            <w:tcW w:w="568" w:type="dxa"/>
            <w:tcBorders>
              <w:top w:val="single" w:sz="4" w:space="0" w:color="000000"/>
              <w:left w:val="single" w:sz="4" w:space="0" w:color="000000"/>
              <w:bottom w:val="single" w:sz="4" w:space="0" w:color="000000"/>
              <w:right w:val="single" w:sz="4" w:space="0" w:color="000000"/>
            </w:tcBorders>
            <w:vAlign w:val="center"/>
            <w:hideMark/>
          </w:tcPr>
          <w:p w:rsidR="00727CDE" w:rsidRPr="00727CDE" w:rsidRDefault="00727CDE" w:rsidP="00150778">
            <w:pPr>
              <w:spacing w:after="0" w:line="240" w:lineRule="auto"/>
              <w:jc w:val="center"/>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b/>
                <w:bCs/>
                <w:sz w:val="24"/>
                <w:szCs w:val="24"/>
                <w:lang w:val="uk-UA" w:eastAsia="ru-RU"/>
              </w:rPr>
              <w:t>№ п/</w:t>
            </w:r>
            <w:proofErr w:type="spellStart"/>
            <w:r w:rsidRPr="00727CDE">
              <w:rPr>
                <w:rFonts w:ascii="Times New Roman" w:eastAsia="Times New Roman" w:hAnsi="Times New Roman" w:cs="Times New Roman"/>
                <w:b/>
                <w:bCs/>
                <w:sz w:val="24"/>
                <w:szCs w:val="24"/>
                <w:lang w:val="uk-UA" w:eastAsia="ru-RU"/>
              </w:rPr>
              <w:t>п</w:t>
            </w:r>
            <w:proofErr w:type="spellEnd"/>
          </w:p>
        </w:tc>
        <w:tc>
          <w:tcPr>
            <w:tcW w:w="3550" w:type="dxa"/>
            <w:tcBorders>
              <w:top w:val="single" w:sz="4" w:space="0" w:color="000000"/>
              <w:left w:val="single" w:sz="4" w:space="0" w:color="000000"/>
              <w:bottom w:val="single" w:sz="4" w:space="0" w:color="000000"/>
              <w:right w:val="single" w:sz="4" w:space="0" w:color="000000"/>
            </w:tcBorders>
            <w:vAlign w:val="center"/>
            <w:hideMark/>
          </w:tcPr>
          <w:p w:rsidR="00727CDE" w:rsidRPr="00727CDE" w:rsidRDefault="00727CDE" w:rsidP="00150778">
            <w:pPr>
              <w:spacing w:after="0" w:line="240" w:lineRule="auto"/>
              <w:jc w:val="center"/>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b/>
                <w:bCs/>
                <w:sz w:val="24"/>
                <w:szCs w:val="24"/>
                <w:lang w:val="uk-UA" w:eastAsia="ru-RU"/>
              </w:rPr>
              <w:t>Підстави для відмови в участі у процедурі закупівлі</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27CDE" w:rsidRPr="00727CDE" w:rsidRDefault="00727CDE" w:rsidP="00150778">
            <w:pPr>
              <w:spacing w:after="0" w:line="240" w:lineRule="auto"/>
              <w:jc w:val="center"/>
              <w:rPr>
                <w:rFonts w:ascii="Times New Roman" w:eastAsia="Times New Roman" w:hAnsi="Times New Roman" w:cs="Times New Roman"/>
                <w:b/>
                <w:bCs/>
                <w:sz w:val="24"/>
                <w:szCs w:val="24"/>
                <w:lang w:val="uk-UA" w:eastAsia="ru-RU"/>
              </w:rPr>
            </w:pPr>
            <w:r w:rsidRPr="00727CDE">
              <w:rPr>
                <w:rFonts w:ascii="Times New Roman" w:eastAsia="Times New Roman" w:hAnsi="Times New Roman" w:cs="Times New Roman"/>
                <w:b/>
                <w:bCs/>
                <w:sz w:val="24"/>
                <w:szCs w:val="24"/>
                <w:lang w:val="uk-UA" w:eastAsia="ru-RU"/>
              </w:rPr>
              <w:t>Учасник процедури закупівлі</w:t>
            </w:r>
          </w:p>
        </w:tc>
        <w:tc>
          <w:tcPr>
            <w:tcW w:w="3252" w:type="dxa"/>
            <w:tcBorders>
              <w:top w:val="single" w:sz="4" w:space="0" w:color="000000"/>
              <w:left w:val="single" w:sz="4" w:space="0" w:color="000000"/>
              <w:bottom w:val="single" w:sz="4" w:space="0" w:color="000000"/>
              <w:right w:val="single" w:sz="4" w:space="0" w:color="000000"/>
            </w:tcBorders>
            <w:vAlign w:val="center"/>
            <w:hideMark/>
          </w:tcPr>
          <w:p w:rsidR="00727CDE" w:rsidRPr="00727CDE" w:rsidRDefault="00727CDE" w:rsidP="00150778">
            <w:pPr>
              <w:spacing w:after="0" w:line="240" w:lineRule="auto"/>
              <w:jc w:val="center"/>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27CDE" w:rsidRPr="00727CDE" w:rsidTr="00150778">
        <w:trPr>
          <w:trHeight w:val="4507"/>
        </w:trPr>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1</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1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8" w:right="126"/>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727CDE"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2</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2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30" w:right="125"/>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A10955"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3</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3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8" w:right="126"/>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w:t>
            </w:r>
            <w:r w:rsidRPr="00727CDE">
              <w:rPr>
                <w:rFonts w:ascii="Times New Roman" w:eastAsia="Times New Roman" w:hAnsi="Times New Roman" w:cs="Times New Roman"/>
                <w:sz w:val="24"/>
                <w:szCs w:val="24"/>
                <w:lang w:val="uk-UA" w:eastAsia="ru-RU"/>
              </w:rPr>
              <w:lastRenderedPageBreak/>
              <w:t xml:space="preserve">Єдиного державного реєстру осіб, які вчинили корупційні правопорушення , який / яка оформлена на </w:t>
            </w:r>
            <w:r w:rsidRPr="00727CDE">
              <w:rPr>
                <w:rFonts w:ascii="Times New Roman" w:eastAsia="Times New Roman" w:hAnsi="Times New Roman" w:cs="Times New Roman"/>
                <w:sz w:val="24"/>
                <w:szCs w:val="24"/>
                <w:shd w:val="clear" w:color="auto" w:fill="FFFFFF"/>
                <w:lang w:val="uk-UA" w:eastAsia="ru-RU"/>
              </w:rPr>
              <w:t>керівника* учасника процедури закупівлі або фізичну особу, яка є учасником процедури закупівлі</w:t>
            </w:r>
          </w:p>
        </w:tc>
      </w:tr>
      <w:tr w:rsidR="00727CDE" w:rsidRPr="00727CDE"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lastRenderedPageBreak/>
              <w:t>4</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27CDE">
              <w:rPr>
                <w:rFonts w:ascii="Times New Roman" w:eastAsia="Times New Roman" w:hAnsi="Times New Roman" w:cs="Times New Roman"/>
                <w:sz w:val="24"/>
                <w:szCs w:val="24"/>
                <w:shd w:val="clear" w:color="auto" w:fill="FFFFFF"/>
                <w:lang w:val="uk-UA" w:eastAsia="ru-RU"/>
              </w:rPr>
              <w:t>антиконкурентних</w:t>
            </w:r>
            <w:proofErr w:type="spellEnd"/>
            <w:r w:rsidRPr="00727CDE">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4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8" w:right="126"/>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A10955"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5</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5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727CDE">
              <w:rPr>
                <w:rFonts w:ascii="Times New Roman" w:eastAsia="Times New Roman" w:hAnsi="Times New Roman" w:cs="Times New Roman"/>
                <w:sz w:val="24"/>
                <w:szCs w:val="24"/>
                <w:lang w:val="uk-UA" w:eastAsia="ru-RU"/>
              </w:rPr>
              <w:t>незнятої</w:t>
            </w:r>
            <w:proofErr w:type="spellEnd"/>
            <w:r w:rsidRPr="00727CDE">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727CDE" w:rsidRPr="00A10955"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6</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727CDE">
              <w:rPr>
                <w:rFonts w:ascii="Times New Roman" w:eastAsia="Times New Roman" w:hAnsi="Times New Roman" w:cs="Times New Roman"/>
                <w:i/>
                <w:iCs/>
                <w:sz w:val="24"/>
                <w:szCs w:val="24"/>
                <w:shd w:val="clear" w:color="auto" w:fill="FFFFFF"/>
                <w:lang w:val="uk-UA" w:eastAsia="ru-RU"/>
              </w:rPr>
              <w:t>(підпункт 6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727CDE">
              <w:rPr>
                <w:rFonts w:ascii="Times New Roman" w:eastAsia="Times New Roman" w:hAnsi="Times New Roman" w:cs="Times New Roman"/>
                <w:sz w:val="24"/>
                <w:szCs w:val="24"/>
                <w:lang w:val="uk-UA" w:eastAsia="ru-RU"/>
              </w:rPr>
              <w:t>незнятої</w:t>
            </w:r>
            <w:proofErr w:type="spellEnd"/>
            <w:r w:rsidRPr="00727CDE">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727CDE" w:rsidRPr="00727CDE"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lastRenderedPageBreak/>
              <w:t>7</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color w:val="000000" w:themeColor="text1"/>
                <w:sz w:val="24"/>
                <w:szCs w:val="24"/>
                <w:lang w:val="uk-UA" w:eastAsia="ru-RU"/>
              </w:rPr>
            </w:pPr>
            <w:r w:rsidRPr="00727CDE">
              <w:rPr>
                <w:rFonts w:ascii="Times New Roman" w:eastAsia="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727CDE">
              <w:rPr>
                <w:rFonts w:ascii="Times New Roman" w:eastAsia="Times New Roman" w:hAnsi="Times New Roman" w:cs="Times New Roman"/>
                <w:i/>
                <w:iCs/>
                <w:color w:val="000000" w:themeColor="text1"/>
                <w:sz w:val="24"/>
                <w:szCs w:val="24"/>
                <w:shd w:val="clear" w:color="auto" w:fill="FFFFFF"/>
                <w:lang w:val="uk-UA" w:eastAsia="ru-RU"/>
              </w:rPr>
              <w:t>(</w:t>
            </w:r>
            <w:r w:rsidRPr="00727CDE">
              <w:rPr>
                <w:rFonts w:ascii="Times New Roman" w:eastAsia="Times New Roman" w:hAnsi="Times New Roman" w:cs="Times New Roman"/>
                <w:i/>
                <w:iCs/>
                <w:color w:val="000000" w:themeColor="text1"/>
                <w:sz w:val="24"/>
                <w:szCs w:val="24"/>
                <w:lang w:val="uk-UA" w:eastAsia="ru-RU"/>
              </w:rPr>
              <w:t>підпункт 7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color w:val="000000" w:themeColor="text1"/>
                <w:sz w:val="24"/>
                <w:szCs w:val="24"/>
                <w:lang w:val="uk-UA" w:eastAsia="ru-RU"/>
              </w:rPr>
            </w:pPr>
            <w:r w:rsidRPr="00727CDE">
              <w:rPr>
                <w:rFonts w:ascii="Times New Roman" w:eastAsia="Times New Roman" w:hAnsi="Times New Roman" w:cs="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727CDE"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8</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color w:val="000000" w:themeColor="text1"/>
                <w:sz w:val="24"/>
                <w:szCs w:val="24"/>
                <w:lang w:val="uk-UA" w:eastAsia="ru-RU"/>
              </w:rPr>
            </w:pPr>
            <w:r w:rsidRPr="00727CDE">
              <w:rPr>
                <w:rFonts w:ascii="Times New Roman" w:eastAsia="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727CDE">
              <w:rPr>
                <w:rFonts w:ascii="Times New Roman" w:eastAsia="Times New Roman" w:hAnsi="Times New Roman" w:cs="Times New Roman"/>
                <w:i/>
                <w:iCs/>
                <w:color w:val="000000" w:themeColor="text1"/>
                <w:sz w:val="24"/>
                <w:szCs w:val="24"/>
                <w:shd w:val="clear" w:color="auto" w:fill="FFFFFF"/>
                <w:lang w:val="uk-UA" w:eastAsia="ru-RU"/>
              </w:rPr>
              <w:t>(</w:t>
            </w:r>
            <w:r w:rsidRPr="00727CDE">
              <w:rPr>
                <w:rFonts w:ascii="Times New Roman" w:eastAsia="Times New Roman" w:hAnsi="Times New Roman" w:cs="Times New Roman"/>
                <w:i/>
                <w:iCs/>
                <w:color w:val="000000" w:themeColor="text1"/>
                <w:sz w:val="24"/>
                <w:szCs w:val="24"/>
                <w:lang w:val="uk-UA" w:eastAsia="ru-RU"/>
              </w:rPr>
              <w:t>підпункт 8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color w:val="000000" w:themeColor="text1"/>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727CDE"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9</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9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727CDE"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10</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shd w:val="clear" w:color="auto" w:fill="FFFFFF"/>
                <w:lang w:val="uk-UA" w:eastAsia="ru-RU"/>
              </w:rPr>
            </w:pPr>
            <w:r w:rsidRPr="00727CDE">
              <w:rPr>
                <w:rFonts w:ascii="Times New Roman" w:eastAsia="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10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i/>
                <w:iCs/>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27CDE">
              <w:rPr>
                <w:rFonts w:ascii="Times New Roman" w:eastAsia="Times New Roman" w:hAnsi="Times New Roman" w:cs="Times New Roman"/>
                <w:i/>
                <w:iCs/>
                <w:sz w:val="24"/>
                <w:szCs w:val="24"/>
                <w:lang w:val="uk-UA" w:eastAsia="ru-RU"/>
              </w:rPr>
              <w:t xml:space="preserve"> </w:t>
            </w:r>
          </w:p>
          <w:p w:rsidR="00727CDE" w:rsidRPr="00727CDE" w:rsidRDefault="00727CDE" w:rsidP="00150778">
            <w:pPr>
              <w:spacing w:after="0" w:line="240" w:lineRule="auto"/>
              <w:ind w:left="123" w:right="131"/>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color w:val="FF0000"/>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727CDE"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11</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учасник процедури закупівлі або кінцевий </w:t>
            </w:r>
            <w:proofErr w:type="spellStart"/>
            <w:r w:rsidRPr="00727CDE">
              <w:rPr>
                <w:rFonts w:ascii="Times New Roman" w:eastAsia="Times New Roman" w:hAnsi="Times New Roman" w:cs="Times New Roman"/>
                <w:sz w:val="24"/>
                <w:szCs w:val="24"/>
                <w:shd w:val="clear" w:color="auto" w:fill="FFFFFF"/>
                <w:lang w:val="uk-UA" w:eastAsia="ru-RU"/>
              </w:rPr>
              <w:t>бенефіціарний</w:t>
            </w:r>
            <w:proofErr w:type="spellEnd"/>
            <w:r w:rsidRPr="00727CDE">
              <w:rPr>
                <w:rFonts w:ascii="Times New Roman" w:eastAsia="Times New Roman" w:hAnsi="Times New Roman" w:cs="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727CDE">
              <w:rPr>
                <w:rFonts w:ascii="Times New Roman" w:eastAsia="Times New Roman" w:hAnsi="Times New Roman" w:cs="Times New Roman"/>
                <w:i/>
                <w:iCs/>
                <w:sz w:val="24"/>
                <w:szCs w:val="24"/>
                <w:shd w:val="clear" w:color="auto" w:fill="FFFFFF"/>
                <w:lang w:val="uk-UA" w:eastAsia="ru-RU"/>
              </w:rPr>
              <w:lastRenderedPageBreak/>
              <w:t>(</w:t>
            </w:r>
            <w:r w:rsidRPr="00727CDE">
              <w:rPr>
                <w:rFonts w:ascii="Times New Roman" w:eastAsia="Times New Roman" w:hAnsi="Times New Roman" w:cs="Times New Roman"/>
                <w:i/>
                <w:iCs/>
                <w:sz w:val="24"/>
                <w:szCs w:val="24"/>
                <w:lang w:val="uk-UA" w:eastAsia="ru-RU"/>
              </w:rPr>
              <w:t>підпункт 11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w:t>
            </w:r>
            <w:r w:rsidRPr="00727CDE">
              <w:rPr>
                <w:rFonts w:ascii="Times New Roman" w:eastAsia="Times New Roman" w:hAnsi="Times New Roman" w:cs="Times New Roman"/>
                <w:sz w:val="24"/>
                <w:szCs w:val="24"/>
                <w:lang w:val="uk-UA" w:eastAsia="ru-RU"/>
              </w:rPr>
              <w:lastRenderedPageBreak/>
              <w:t xml:space="preserve">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727CDE">
              <w:rPr>
                <w:rFonts w:ascii="Times New Roman" w:eastAsia="Times New Roman" w:hAnsi="Times New Roman" w:cs="Times New Roman"/>
                <w:sz w:val="24"/>
                <w:szCs w:val="24"/>
                <w:lang w:val="uk-UA" w:eastAsia="ru-RU"/>
              </w:rPr>
              <w:t>бенефіціарний</w:t>
            </w:r>
            <w:proofErr w:type="spellEnd"/>
            <w:r w:rsidRPr="00727CDE">
              <w:rPr>
                <w:rFonts w:ascii="Times New Roman" w:eastAsia="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lastRenderedPageBreak/>
              <w:t>Переможець не надає підтвердження своєї відповідності.</w:t>
            </w:r>
          </w:p>
        </w:tc>
      </w:tr>
      <w:tr w:rsidR="00727CDE" w:rsidRPr="00A10955"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lastRenderedPageBreak/>
              <w:t>12</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27CDE">
              <w:rPr>
                <w:rFonts w:ascii="Times New Roman" w:eastAsia="Times New Roman" w:hAnsi="Times New Roman" w:cs="Times New Roman"/>
                <w:i/>
                <w:iCs/>
                <w:sz w:val="24"/>
                <w:szCs w:val="24"/>
                <w:shd w:val="clear" w:color="auto" w:fill="FFFFFF"/>
                <w:lang w:val="uk-UA" w:eastAsia="ru-RU"/>
              </w:rPr>
              <w:t>(підпункт 12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727CDE">
              <w:rPr>
                <w:rFonts w:ascii="Times New Roman" w:eastAsia="Times New Roman" w:hAnsi="Times New Roman" w:cs="Times New Roman"/>
                <w:sz w:val="24"/>
                <w:szCs w:val="24"/>
                <w:lang w:val="uk-UA" w:eastAsia="ru-RU"/>
              </w:rPr>
              <w:t>незнятої</w:t>
            </w:r>
            <w:proofErr w:type="spellEnd"/>
            <w:r w:rsidRPr="00727CDE">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727CDE" w:rsidRPr="00A10955"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13</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i/>
                <w:iCs/>
                <w:sz w:val="24"/>
                <w:szCs w:val="24"/>
                <w:lang w:val="uk-UA" w:eastAsia="ru-RU"/>
              </w:rPr>
            </w:pPr>
            <w:r w:rsidRPr="00727CDE">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727CDE">
              <w:rPr>
                <w:rFonts w:ascii="Times New Roman" w:eastAsia="Times New Roman" w:hAnsi="Times New Roman" w:cs="Times New Roman"/>
                <w:sz w:val="24"/>
                <w:szCs w:val="24"/>
                <w:lang w:val="uk-UA" w:eastAsia="ru-RU"/>
              </w:rPr>
              <w:lastRenderedPageBreak/>
              <w:t xml:space="preserve">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727CDE">
              <w:rPr>
                <w:rFonts w:ascii="Times New Roman" w:eastAsia="Times New Roman" w:hAnsi="Times New Roman" w:cs="Times New Roman"/>
                <w:i/>
                <w:iCs/>
                <w:sz w:val="24"/>
                <w:szCs w:val="24"/>
                <w:lang w:val="uk-UA" w:eastAsia="ru-RU"/>
              </w:rPr>
              <w:t>(абзац 14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sz w:val="24"/>
                <w:szCs w:val="24"/>
                <w:lang w:val="uk-UA"/>
              </w:rPr>
            </w:pPr>
            <w:r w:rsidRPr="00727CDE">
              <w:rPr>
                <w:rFonts w:ascii="Times New Roman" w:eastAsia="Times New Roman" w:hAnsi="Times New Roman" w:cs="Times New Roman"/>
                <w:sz w:val="24"/>
                <w:szCs w:val="24"/>
                <w:lang w:val="uk-UA" w:eastAsia="ru-RU"/>
              </w:rPr>
              <w:lastRenderedPageBreak/>
              <w:t xml:space="preserve">Учасник процедури закупівлі має </w:t>
            </w:r>
            <w:r w:rsidRPr="00727CDE">
              <w:rPr>
                <w:rFonts w:ascii="Times New Roman" w:eastAsia="Times New Roman" w:hAnsi="Times New Roman" w:cs="Times New Roman"/>
                <w:sz w:val="24"/>
                <w:szCs w:val="24"/>
                <w:lang w:val="uk-UA"/>
              </w:rPr>
              <w:t>надати:</w:t>
            </w:r>
          </w:p>
          <w:p w:rsidR="00727CDE" w:rsidRPr="00727CDE" w:rsidRDefault="00727CDE" w:rsidP="00150778">
            <w:pPr>
              <w:numPr>
                <w:ilvl w:val="0"/>
                <w:numId w:val="31"/>
              </w:numPr>
              <w:spacing w:after="0" w:line="240" w:lineRule="auto"/>
              <w:ind w:left="410" w:right="131"/>
              <w:contextualSpacing/>
              <w:rPr>
                <w:rFonts w:ascii="Times New Roman" w:eastAsia="Times New Roman" w:hAnsi="Times New Roman" w:cs="Times New Roman"/>
                <w:sz w:val="24"/>
                <w:szCs w:val="24"/>
                <w:lang w:val="uk-UA"/>
              </w:rPr>
            </w:pPr>
            <w:r w:rsidRPr="00727CDE">
              <w:rPr>
                <w:rFonts w:ascii="Times New Roman" w:eastAsia="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w:t>
            </w:r>
            <w:r w:rsidRPr="00727CDE">
              <w:rPr>
                <w:rFonts w:ascii="Times New Roman" w:eastAsia="Times New Roman" w:hAnsi="Times New Roman" w:cs="Times New Roman"/>
                <w:sz w:val="24"/>
                <w:szCs w:val="24"/>
                <w:lang w:val="uk-UA"/>
              </w:rPr>
              <w:lastRenderedPageBreak/>
              <w:t>договору;</w:t>
            </w:r>
          </w:p>
          <w:p w:rsidR="00727CDE" w:rsidRPr="00727CDE" w:rsidRDefault="00727CDE" w:rsidP="00150778">
            <w:pPr>
              <w:spacing w:after="0" w:line="240" w:lineRule="auto"/>
              <w:ind w:left="50"/>
              <w:rPr>
                <w:rFonts w:ascii="Times New Roman" w:eastAsia="Times New Roman" w:hAnsi="Times New Roman" w:cs="Times New Roman"/>
                <w:sz w:val="24"/>
                <w:szCs w:val="24"/>
                <w:lang w:val="uk-UA"/>
              </w:rPr>
            </w:pPr>
            <w:r w:rsidRPr="00727CDE">
              <w:rPr>
                <w:rFonts w:ascii="Times New Roman" w:eastAsia="Times New Roman" w:hAnsi="Times New Roman" w:cs="Times New Roman"/>
                <w:sz w:val="24"/>
                <w:szCs w:val="24"/>
                <w:lang w:val="uk-UA"/>
              </w:rPr>
              <w:t xml:space="preserve">або </w:t>
            </w:r>
          </w:p>
          <w:p w:rsidR="00727CDE" w:rsidRPr="00727CDE" w:rsidRDefault="00727CDE" w:rsidP="00150778">
            <w:pPr>
              <w:numPr>
                <w:ilvl w:val="0"/>
                <w:numId w:val="31"/>
              </w:numPr>
              <w:spacing w:after="0" w:line="240" w:lineRule="auto"/>
              <w:ind w:left="410" w:right="131"/>
              <w:contextualSpacing/>
              <w:rPr>
                <w:rFonts w:ascii="Times New Roman" w:eastAsia="Times New Roman" w:hAnsi="Times New Roman" w:cs="Times New Roman"/>
                <w:sz w:val="24"/>
                <w:szCs w:val="24"/>
                <w:lang w:val="uk-UA"/>
              </w:rPr>
            </w:pPr>
            <w:r w:rsidRPr="00727CDE">
              <w:rPr>
                <w:rFonts w:ascii="Times New Roman" w:eastAsia="Times New Roman" w:hAnsi="Times New Roman" w:cs="Times New Roman"/>
                <w:sz w:val="24"/>
                <w:szCs w:val="24"/>
                <w:lang w:val="uk-UA"/>
              </w:rPr>
              <w:t xml:space="preserve">учасник процедури закупівлі, що перебуває в обставинах, зазначених в абзаці 14 пункту 47 </w:t>
            </w:r>
            <w:proofErr w:type="spellStart"/>
            <w:r w:rsidRPr="00727CDE">
              <w:rPr>
                <w:rFonts w:ascii="Times New Roman" w:eastAsia="Times New Roman" w:hAnsi="Times New Roman" w:cs="Times New Roman"/>
                <w:sz w:val="24"/>
                <w:szCs w:val="24"/>
                <w:lang w:val="uk-UA"/>
              </w:rPr>
              <w:t>Особливсотей</w:t>
            </w:r>
            <w:proofErr w:type="spellEnd"/>
            <w:r w:rsidRPr="00727CDE">
              <w:rPr>
                <w:rFonts w:ascii="Times New Roman" w:eastAsia="Times New Roman" w:hAnsi="Times New Roman" w:cs="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252" w:type="dxa"/>
            <w:tcBorders>
              <w:top w:val="single" w:sz="4" w:space="0" w:color="000000"/>
              <w:left w:val="single" w:sz="4" w:space="0" w:color="000000"/>
              <w:bottom w:val="single" w:sz="4" w:space="0" w:color="000000"/>
              <w:right w:val="single" w:sz="4" w:space="0" w:color="000000"/>
            </w:tcBorders>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p>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або</w:t>
            </w:r>
          </w:p>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p>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27CDE" w:rsidRPr="00727CDE" w:rsidRDefault="00727CDE" w:rsidP="00727CDE">
      <w:pPr>
        <w:jc w:val="center"/>
        <w:rPr>
          <w:rFonts w:ascii="Times New Roman" w:hAnsi="Times New Roman" w:cs="Times New Roman"/>
          <w:b/>
          <w:bCs/>
          <w:sz w:val="24"/>
          <w:szCs w:val="24"/>
          <w:lang w:val="uk-UA"/>
        </w:rPr>
      </w:pPr>
    </w:p>
    <w:p w:rsidR="00727CDE" w:rsidRPr="00727CDE" w:rsidRDefault="00727CDE" w:rsidP="00727CDE">
      <w:pPr>
        <w:spacing w:after="0" w:line="240" w:lineRule="auto"/>
        <w:jc w:val="both"/>
        <w:rPr>
          <w:rFonts w:ascii="Times New Roman" w:hAnsi="Times New Roman" w:cs="Times New Roman"/>
          <w:sz w:val="24"/>
          <w:szCs w:val="24"/>
          <w:lang w:val="uk-UA"/>
        </w:rPr>
      </w:pPr>
      <w:r w:rsidRPr="00727CDE">
        <w:rPr>
          <w:rFonts w:ascii="Times New Roman"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727CDE" w:rsidRPr="00727CDE" w:rsidRDefault="00727CDE" w:rsidP="00727CDE">
      <w:pPr>
        <w:spacing w:after="0" w:line="240" w:lineRule="auto"/>
        <w:ind w:firstLine="708"/>
        <w:jc w:val="both"/>
        <w:rPr>
          <w:rFonts w:ascii="Times New Roman" w:hAnsi="Times New Roman" w:cs="Times New Roman"/>
          <w:sz w:val="24"/>
          <w:szCs w:val="24"/>
          <w:lang w:val="uk-UA"/>
        </w:rPr>
      </w:pPr>
      <w:r w:rsidRPr="00727CDE">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727CDE" w:rsidRPr="00727CDE" w:rsidRDefault="00727CDE" w:rsidP="00727CDE">
      <w:pPr>
        <w:spacing w:after="0" w:line="240" w:lineRule="auto"/>
        <w:ind w:firstLine="708"/>
        <w:jc w:val="both"/>
        <w:rPr>
          <w:rFonts w:ascii="Times New Roman" w:hAnsi="Times New Roman" w:cs="Times New Roman"/>
          <w:b/>
          <w:bCs/>
          <w:sz w:val="24"/>
          <w:szCs w:val="24"/>
          <w:lang w:val="uk-UA"/>
        </w:rPr>
      </w:pPr>
      <w:r w:rsidRPr="00727CDE">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27CDE" w:rsidRPr="00727CDE" w:rsidRDefault="00727CDE" w:rsidP="00727CDE">
      <w:pPr>
        <w:spacing w:after="0" w:line="240" w:lineRule="auto"/>
        <w:ind w:firstLine="708"/>
        <w:jc w:val="both"/>
        <w:rPr>
          <w:rFonts w:ascii="Times New Roman" w:hAnsi="Times New Roman" w:cs="Times New Roman"/>
          <w:b/>
          <w:bCs/>
          <w:sz w:val="24"/>
          <w:szCs w:val="24"/>
          <w:lang w:val="uk-UA"/>
        </w:rPr>
      </w:pPr>
    </w:p>
    <w:p w:rsidR="00727CDE" w:rsidRDefault="00727CDE" w:rsidP="00424850">
      <w:pPr>
        <w:spacing w:after="0" w:line="240" w:lineRule="auto"/>
        <w:jc w:val="both"/>
        <w:rPr>
          <w:rFonts w:ascii="Times New Roman" w:hAnsi="Times New Roman" w:cs="Times New Roman"/>
          <w:sz w:val="24"/>
          <w:szCs w:val="24"/>
          <w:lang w:val="uk-UA"/>
        </w:rPr>
      </w:pPr>
    </w:p>
    <w:p w:rsidR="00826F5F" w:rsidRDefault="00826F5F" w:rsidP="00424850">
      <w:pPr>
        <w:spacing w:after="0" w:line="240" w:lineRule="auto"/>
        <w:jc w:val="both"/>
        <w:rPr>
          <w:rFonts w:ascii="Times New Roman" w:hAnsi="Times New Roman" w:cs="Times New Roman"/>
          <w:sz w:val="24"/>
          <w:szCs w:val="24"/>
          <w:lang w:val="uk-UA"/>
        </w:rPr>
      </w:pPr>
    </w:p>
    <w:p w:rsidR="00826F5F" w:rsidRDefault="00826F5F" w:rsidP="00424850">
      <w:pPr>
        <w:spacing w:after="0" w:line="240" w:lineRule="auto"/>
        <w:jc w:val="both"/>
        <w:rPr>
          <w:rFonts w:ascii="Times New Roman" w:hAnsi="Times New Roman" w:cs="Times New Roman"/>
          <w:sz w:val="24"/>
          <w:szCs w:val="24"/>
          <w:lang w:val="uk-UA"/>
        </w:rPr>
      </w:pPr>
    </w:p>
    <w:p w:rsidR="00A77C1C" w:rsidRDefault="00A77C1C" w:rsidP="00424850">
      <w:pPr>
        <w:spacing w:after="0" w:line="240" w:lineRule="auto"/>
        <w:jc w:val="both"/>
        <w:rPr>
          <w:rFonts w:ascii="Times New Roman" w:hAnsi="Times New Roman" w:cs="Times New Roman"/>
          <w:sz w:val="24"/>
          <w:szCs w:val="24"/>
          <w:lang w:val="uk-UA"/>
        </w:rPr>
      </w:pPr>
    </w:p>
    <w:p w:rsidR="00A77C1C" w:rsidRDefault="00A77C1C" w:rsidP="00424850">
      <w:pPr>
        <w:spacing w:after="0" w:line="240" w:lineRule="auto"/>
        <w:jc w:val="both"/>
        <w:rPr>
          <w:rFonts w:ascii="Times New Roman" w:hAnsi="Times New Roman" w:cs="Times New Roman"/>
          <w:sz w:val="24"/>
          <w:szCs w:val="24"/>
          <w:lang w:val="uk-UA"/>
        </w:rPr>
      </w:pPr>
    </w:p>
    <w:p w:rsidR="00A77C1C" w:rsidRDefault="00A77C1C" w:rsidP="00424850">
      <w:pPr>
        <w:spacing w:after="0" w:line="240" w:lineRule="auto"/>
        <w:jc w:val="both"/>
        <w:rPr>
          <w:rFonts w:ascii="Times New Roman" w:hAnsi="Times New Roman" w:cs="Times New Roman"/>
          <w:sz w:val="24"/>
          <w:szCs w:val="24"/>
          <w:lang w:val="uk-UA"/>
        </w:rPr>
      </w:pPr>
    </w:p>
    <w:p w:rsidR="00D65E08" w:rsidRDefault="00D65E08" w:rsidP="00424850">
      <w:pPr>
        <w:spacing w:after="0" w:line="240" w:lineRule="auto"/>
        <w:jc w:val="both"/>
        <w:rPr>
          <w:rFonts w:ascii="Times New Roman" w:hAnsi="Times New Roman" w:cs="Times New Roman"/>
          <w:sz w:val="24"/>
          <w:szCs w:val="24"/>
          <w:lang w:val="uk-UA"/>
        </w:rPr>
      </w:pPr>
    </w:p>
    <w:p w:rsidR="006221AD" w:rsidRDefault="006221AD" w:rsidP="00424850">
      <w:pPr>
        <w:spacing w:after="0" w:line="240" w:lineRule="auto"/>
        <w:jc w:val="both"/>
        <w:rPr>
          <w:rFonts w:ascii="Times New Roman" w:hAnsi="Times New Roman" w:cs="Times New Roman"/>
          <w:sz w:val="24"/>
          <w:szCs w:val="24"/>
          <w:lang w:val="uk-UA"/>
        </w:rPr>
      </w:pPr>
    </w:p>
    <w:p w:rsidR="00A10955" w:rsidRDefault="00A10955" w:rsidP="00424850">
      <w:pPr>
        <w:spacing w:after="0" w:line="240" w:lineRule="auto"/>
        <w:jc w:val="both"/>
        <w:rPr>
          <w:rFonts w:ascii="Times New Roman" w:hAnsi="Times New Roman" w:cs="Times New Roman"/>
          <w:sz w:val="24"/>
          <w:szCs w:val="24"/>
          <w:lang w:val="uk-UA"/>
        </w:rPr>
      </w:pPr>
      <w:bookmarkStart w:id="5" w:name="_GoBack"/>
      <w:bookmarkEnd w:id="5"/>
    </w:p>
    <w:p w:rsidR="00727CDE" w:rsidRPr="00727CDE" w:rsidRDefault="0017014F" w:rsidP="00727CDE">
      <w:pPr>
        <w:spacing w:after="0" w:line="240" w:lineRule="auto"/>
        <w:jc w:val="right"/>
        <w:rPr>
          <w:rFonts w:ascii="Times New Roman" w:eastAsia="Arial" w:hAnsi="Times New Roman" w:cs="Times New Roman"/>
          <w:b/>
          <w:color w:val="000000"/>
          <w:sz w:val="24"/>
          <w:szCs w:val="24"/>
          <w:lang w:val="uk-UA" w:eastAsia="ru-RU"/>
        </w:rPr>
      </w:pPr>
      <w:r>
        <w:rPr>
          <w:rFonts w:ascii="Times New Roman" w:eastAsia="Arial" w:hAnsi="Times New Roman" w:cs="Times New Roman"/>
          <w:b/>
          <w:color w:val="000000"/>
          <w:sz w:val="24"/>
          <w:szCs w:val="24"/>
          <w:lang w:val="uk-UA" w:eastAsia="ru-RU"/>
        </w:rPr>
        <w:lastRenderedPageBreak/>
        <w:t>Додаток № 3</w:t>
      </w:r>
    </w:p>
    <w:p w:rsidR="00727CDE" w:rsidRDefault="00727CDE" w:rsidP="00727CDE">
      <w:pPr>
        <w:spacing w:after="0" w:line="240" w:lineRule="auto"/>
        <w:jc w:val="both"/>
        <w:rPr>
          <w:rFonts w:ascii="Times New Roman" w:eastAsia="Arial" w:hAnsi="Times New Roman" w:cs="Times New Roman"/>
          <w:color w:val="000000"/>
          <w:sz w:val="24"/>
          <w:szCs w:val="24"/>
          <w:lang w:val="uk-UA" w:eastAsia="ru-RU"/>
        </w:rPr>
      </w:pPr>
      <w:r w:rsidRPr="00727CDE">
        <w:rPr>
          <w:rFonts w:ascii="Times New Roman" w:eastAsia="Arial" w:hAnsi="Times New Roman" w:cs="Times New Roman"/>
          <w:color w:val="000000"/>
          <w:sz w:val="24"/>
          <w:szCs w:val="24"/>
          <w:lang w:val="uk-UA" w:eastAsia="ru-RU"/>
        </w:rPr>
        <w:t xml:space="preserve">                                                                                                           </w:t>
      </w:r>
      <w:r w:rsidR="00826F5F">
        <w:rPr>
          <w:rFonts w:ascii="Times New Roman" w:eastAsia="Arial" w:hAnsi="Times New Roman" w:cs="Times New Roman"/>
          <w:color w:val="000000"/>
          <w:sz w:val="24"/>
          <w:szCs w:val="24"/>
          <w:lang w:val="uk-UA" w:eastAsia="ru-RU"/>
        </w:rPr>
        <w:t xml:space="preserve">        </w:t>
      </w:r>
      <w:r w:rsidR="0017014F">
        <w:rPr>
          <w:rFonts w:ascii="Times New Roman" w:eastAsia="Arial" w:hAnsi="Times New Roman" w:cs="Times New Roman"/>
          <w:color w:val="000000"/>
          <w:sz w:val="24"/>
          <w:szCs w:val="24"/>
          <w:lang w:val="uk-UA" w:eastAsia="ru-RU"/>
        </w:rPr>
        <w:t xml:space="preserve">    </w:t>
      </w:r>
      <w:r w:rsidRPr="00727CDE">
        <w:rPr>
          <w:rFonts w:ascii="Times New Roman" w:eastAsia="Arial" w:hAnsi="Times New Roman" w:cs="Times New Roman"/>
          <w:color w:val="000000"/>
          <w:sz w:val="24"/>
          <w:szCs w:val="24"/>
          <w:lang w:val="uk-UA" w:eastAsia="ru-RU"/>
        </w:rPr>
        <w:t>до тендерної документації</w:t>
      </w:r>
    </w:p>
    <w:p w:rsidR="00727CDE" w:rsidRDefault="00727CDE" w:rsidP="00727CDE">
      <w:pPr>
        <w:spacing w:after="0" w:line="240" w:lineRule="auto"/>
        <w:jc w:val="both"/>
        <w:rPr>
          <w:rFonts w:ascii="Times New Roman" w:hAnsi="Times New Roman" w:cs="Times New Roman"/>
          <w:sz w:val="24"/>
          <w:szCs w:val="24"/>
          <w:lang w:val="uk-UA"/>
        </w:rPr>
      </w:pPr>
    </w:p>
    <w:p w:rsidR="00A77C1C" w:rsidRDefault="00A77C1C" w:rsidP="00A77C1C">
      <w:pPr>
        <w:spacing w:after="0" w:line="240" w:lineRule="auto"/>
        <w:jc w:val="center"/>
        <w:rPr>
          <w:rFonts w:ascii="Times New Roman" w:hAnsi="Times New Roman"/>
          <w:b/>
          <w:sz w:val="24"/>
          <w:szCs w:val="24"/>
          <w:lang w:val="uk-UA"/>
        </w:rPr>
      </w:pPr>
      <w:r>
        <w:rPr>
          <w:rFonts w:ascii="Times New Roman" w:hAnsi="Times New Roman"/>
          <w:b/>
          <w:bCs/>
          <w:sz w:val="24"/>
          <w:szCs w:val="24"/>
          <w:lang w:val="uk-UA"/>
        </w:rPr>
        <w:t>Інформація про необхідні технічні, якісні, кількісні та інші характеристики предмета закупівлі (технічні вимоги)</w:t>
      </w:r>
      <w:r>
        <w:rPr>
          <w:lang w:val="uk-UA"/>
        </w:rPr>
        <w:t xml:space="preserve"> </w:t>
      </w:r>
      <w:r w:rsidR="00382A2A">
        <w:rPr>
          <w:rFonts w:ascii="Times New Roman" w:hAnsi="Times New Roman"/>
          <w:b/>
          <w:sz w:val="24"/>
          <w:szCs w:val="24"/>
          <w:lang w:val="uk-UA"/>
        </w:rPr>
        <w:t>Автобус</w:t>
      </w:r>
      <w:r>
        <w:rPr>
          <w:rFonts w:ascii="Times New Roman" w:hAnsi="Times New Roman"/>
          <w:b/>
          <w:sz w:val="24"/>
          <w:szCs w:val="24"/>
          <w:lang w:val="uk-UA"/>
        </w:rPr>
        <w:t xml:space="preserve"> спеціалізованого призначення</w:t>
      </w:r>
      <w:r>
        <w:rPr>
          <w:rFonts w:ascii="Times New Roman" w:hAnsi="Times New Roman"/>
          <w:b/>
          <w:noProof/>
          <w:sz w:val="24"/>
          <w:szCs w:val="24"/>
          <w:lang w:val="uk-UA"/>
        </w:rPr>
        <w:t>,</w:t>
      </w:r>
      <w:r>
        <w:rPr>
          <w:rFonts w:ascii="Times New Roman" w:hAnsi="Times New Roman"/>
          <w:b/>
          <w:bCs/>
          <w:sz w:val="24"/>
          <w:szCs w:val="24"/>
          <w:lang w:val="uk-UA"/>
        </w:rPr>
        <w:t xml:space="preserve"> код за ДК 021:2015 (CPV) «Єдиний закупівельний словник» -ДК 021:2015: 34120000-4 </w:t>
      </w:r>
      <w:r>
        <w:rPr>
          <w:rFonts w:ascii="Times New Roman" w:hAnsi="Times New Roman"/>
          <w:b/>
          <w:color w:val="000000"/>
          <w:sz w:val="24"/>
          <w:szCs w:val="24"/>
          <w:lang w:val="uk-UA"/>
        </w:rPr>
        <w:t>«</w:t>
      </w:r>
      <w:proofErr w:type="spellStart"/>
      <w:r>
        <w:rPr>
          <w:rFonts w:ascii="Times New Roman" w:hAnsi="Times New Roman"/>
          <w:b/>
          <w:sz w:val="24"/>
          <w:szCs w:val="24"/>
          <w:lang w:val="uk-UA"/>
        </w:rPr>
        <w:t>Мототранспортні</w:t>
      </w:r>
      <w:proofErr w:type="spellEnd"/>
      <w:r>
        <w:rPr>
          <w:rFonts w:ascii="Times New Roman" w:hAnsi="Times New Roman"/>
          <w:b/>
          <w:sz w:val="24"/>
          <w:szCs w:val="24"/>
          <w:lang w:val="uk-UA"/>
        </w:rPr>
        <w:t xml:space="preserve"> засоби для перевезення 10 і більше осіб».</w:t>
      </w:r>
    </w:p>
    <w:p w:rsidR="001A59A2" w:rsidRDefault="001A59A2" w:rsidP="00A77C1C">
      <w:pPr>
        <w:spacing w:after="0" w:line="240" w:lineRule="auto"/>
        <w:jc w:val="center"/>
        <w:rPr>
          <w:rFonts w:ascii="Times New Roman" w:hAnsi="Times New Roman"/>
          <w:b/>
          <w:bCs/>
          <w:sz w:val="24"/>
          <w:szCs w:val="24"/>
          <w:lang w:val="uk-UA"/>
        </w:rPr>
      </w:pPr>
    </w:p>
    <w:p w:rsidR="00A77C1C" w:rsidRDefault="00A77C1C" w:rsidP="00A77C1C">
      <w:pPr>
        <w:spacing w:after="0" w:line="240" w:lineRule="auto"/>
        <w:ind w:firstLine="426"/>
        <w:jc w:val="both"/>
        <w:rPr>
          <w:rFonts w:ascii="Times New Roman" w:hAnsi="Times New Roman"/>
          <w:bCs/>
          <w:sz w:val="24"/>
          <w:szCs w:val="24"/>
          <w:lang w:val="uk-UA"/>
        </w:rPr>
      </w:pPr>
      <w:r>
        <w:rPr>
          <w:rFonts w:ascii="Times New Roman" w:hAnsi="Times New Roman"/>
          <w:bCs/>
          <w:sz w:val="24"/>
          <w:szCs w:val="24"/>
          <w:lang w:val="uk-UA"/>
        </w:rPr>
        <w:t xml:space="preserve">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w:t>
      </w:r>
      <w:proofErr w:type="spellStart"/>
      <w:r>
        <w:rPr>
          <w:rFonts w:ascii="Times New Roman" w:hAnsi="Times New Roman"/>
          <w:bCs/>
          <w:sz w:val="24"/>
          <w:szCs w:val="24"/>
          <w:lang w:val="uk-UA"/>
        </w:rPr>
        <w:t>закуповуються</w:t>
      </w:r>
      <w:proofErr w:type="spellEnd"/>
      <w:r>
        <w:rPr>
          <w:rFonts w:ascii="Times New Roman" w:hAnsi="Times New Roman"/>
          <w:bCs/>
          <w:sz w:val="24"/>
          <w:szCs w:val="24"/>
          <w:lang w:val="uk-UA"/>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A77C1C" w:rsidRDefault="00A77C1C" w:rsidP="00A77C1C">
      <w:pPr>
        <w:spacing w:after="0" w:line="240" w:lineRule="auto"/>
        <w:ind w:firstLine="426"/>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технічні вимоги Замовника викладаючи їх на фірмовому  бланку. Учасник  повинен заповнити колонку «пропозиція учасника» таблиці 1 додатку 3 тендерної документації, вказуючи технічні характеристики запропонованого ним товару. Технічні характеристики еквіваленту не повинні бути гіршими. У випадку надання учасником еквіваленту він повинен надати порівняльну таблицю запропонованого товару з товаром, який вимагається Замовником.</w:t>
      </w:r>
    </w:p>
    <w:p w:rsidR="00A77C1C" w:rsidRDefault="00A77C1C" w:rsidP="00A77C1C">
      <w:pPr>
        <w:spacing w:after="0" w:line="240" w:lineRule="auto"/>
        <w:ind w:firstLine="426"/>
        <w:jc w:val="both"/>
        <w:rPr>
          <w:rFonts w:ascii="Times New Roman" w:hAnsi="Times New Roman"/>
          <w:sz w:val="24"/>
          <w:szCs w:val="24"/>
          <w:lang w:val="uk-UA" w:eastAsia="ru-RU"/>
        </w:rPr>
      </w:pPr>
      <w:r>
        <w:rPr>
          <w:rFonts w:ascii="Times New Roman" w:hAnsi="Times New Roman"/>
          <w:sz w:val="24"/>
          <w:szCs w:val="24"/>
          <w:lang w:val="uk-UA" w:eastAsia="ru-RU"/>
        </w:rPr>
        <w:t>Учасник повинен вказати конкретні технічні характеристики запропонованого товару, які відповідають вимогам Замовника без виразів «не менше»/ «не більше», «має бути», «від», « «до», «повинен» тощо).</w:t>
      </w:r>
    </w:p>
    <w:p w:rsidR="00A77C1C" w:rsidRDefault="001B67EE" w:rsidP="00A77C1C">
      <w:pPr>
        <w:spacing w:after="0" w:line="240" w:lineRule="auto"/>
        <w:jc w:val="right"/>
        <w:rPr>
          <w:rFonts w:ascii="Times New Roman" w:hAnsi="Times New Roman"/>
          <w:b/>
          <w:bCs/>
          <w:iCs/>
          <w:shd w:val="clear" w:color="auto" w:fill="FFFFFF"/>
          <w:lang w:val="uk-UA" w:eastAsia="ru-RU"/>
        </w:rPr>
      </w:pPr>
      <w:r>
        <w:rPr>
          <w:rFonts w:ascii="Times New Roman" w:hAnsi="Times New Roman"/>
          <w:b/>
          <w:bCs/>
          <w:iCs/>
          <w:shd w:val="clear" w:color="auto" w:fill="FFFFFF"/>
          <w:lang w:val="uk-UA" w:eastAsia="ru-RU"/>
        </w:rPr>
        <w:t>таблиця 1 Д</w:t>
      </w:r>
      <w:r w:rsidR="00A77C1C">
        <w:rPr>
          <w:rFonts w:ascii="Times New Roman" w:hAnsi="Times New Roman"/>
          <w:b/>
          <w:bCs/>
          <w:iCs/>
          <w:shd w:val="clear" w:color="auto" w:fill="FFFFFF"/>
          <w:lang w:val="uk-UA" w:eastAsia="ru-RU"/>
        </w:rPr>
        <w:t>одатку</w:t>
      </w:r>
      <w:r>
        <w:rPr>
          <w:rFonts w:ascii="Times New Roman" w:hAnsi="Times New Roman"/>
          <w:b/>
          <w:bCs/>
          <w:iCs/>
          <w:shd w:val="clear" w:color="auto" w:fill="FFFFFF"/>
          <w:lang w:val="uk-UA" w:eastAsia="ru-RU"/>
        </w:rPr>
        <w:t xml:space="preserve"> №</w:t>
      </w:r>
      <w:r w:rsidR="00A77C1C">
        <w:rPr>
          <w:rFonts w:ascii="Times New Roman" w:hAnsi="Times New Roman"/>
          <w:b/>
          <w:bCs/>
          <w:iCs/>
          <w:shd w:val="clear" w:color="auto" w:fill="FFFFFF"/>
          <w:lang w:val="uk-UA" w:eastAsia="ru-RU"/>
        </w:rPr>
        <w:t xml:space="preserve"> 3 тендерної документації</w:t>
      </w:r>
    </w:p>
    <w:p w:rsidR="00A77C1C" w:rsidRDefault="00A77C1C" w:rsidP="00A77C1C">
      <w:pPr>
        <w:spacing w:after="0" w:line="240" w:lineRule="auto"/>
        <w:jc w:val="center"/>
        <w:rPr>
          <w:rFonts w:ascii="Times New Roman" w:hAnsi="Times New Roman"/>
          <w:sz w:val="24"/>
          <w:szCs w:val="24"/>
          <w:lang w:val="uk-UA"/>
        </w:rPr>
      </w:pPr>
    </w:p>
    <w:p w:rsidR="00A77C1C" w:rsidRDefault="00A77C1C" w:rsidP="00A77C1C">
      <w:pPr>
        <w:spacing w:after="0" w:line="240" w:lineRule="auto"/>
        <w:jc w:val="center"/>
        <w:rPr>
          <w:rFonts w:ascii="Times New Roman" w:hAnsi="Times New Roman"/>
          <w:b/>
          <w:bCs/>
          <w:iCs/>
          <w:sz w:val="24"/>
          <w:szCs w:val="24"/>
          <w:shd w:val="clear" w:color="auto" w:fill="FFFFFF"/>
          <w:lang w:val="uk-UA" w:eastAsia="ru-RU"/>
        </w:rPr>
      </w:pPr>
      <w:r>
        <w:rPr>
          <w:rFonts w:ascii="Times New Roman" w:hAnsi="Times New Roman"/>
          <w:b/>
          <w:sz w:val="24"/>
          <w:szCs w:val="24"/>
          <w:lang w:val="uk-UA"/>
        </w:rPr>
        <w:t xml:space="preserve">Спеціалізований транспортний засіб (автобус)  на базі </w:t>
      </w:r>
      <w:proofErr w:type="spellStart"/>
      <w:r>
        <w:rPr>
          <w:rFonts w:ascii="Times New Roman" w:hAnsi="Times New Roman"/>
          <w:b/>
          <w:sz w:val="24"/>
          <w:szCs w:val="24"/>
        </w:rPr>
        <w:t>Ford</w:t>
      </w:r>
      <w:proofErr w:type="spellEnd"/>
      <w:r>
        <w:rPr>
          <w:rFonts w:ascii="Times New Roman" w:hAnsi="Times New Roman"/>
          <w:b/>
          <w:sz w:val="24"/>
          <w:szCs w:val="24"/>
          <w:lang w:val="uk-UA"/>
        </w:rPr>
        <w:t xml:space="preserve"> </w:t>
      </w:r>
      <w:proofErr w:type="spellStart"/>
      <w:r>
        <w:rPr>
          <w:rFonts w:ascii="Times New Roman" w:hAnsi="Times New Roman"/>
          <w:b/>
          <w:sz w:val="24"/>
          <w:szCs w:val="24"/>
        </w:rPr>
        <w:t>Transit</w:t>
      </w:r>
      <w:proofErr w:type="spellEnd"/>
      <w:r w:rsidR="00382A2A">
        <w:rPr>
          <w:rFonts w:ascii="Times New Roman" w:hAnsi="Times New Roman"/>
          <w:b/>
          <w:sz w:val="24"/>
          <w:szCs w:val="24"/>
          <w:lang w:val="uk-UA"/>
        </w:rPr>
        <w:t xml:space="preserve"> – 1 одиниця</w:t>
      </w:r>
      <w:r>
        <w:rPr>
          <w:rFonts w:ascii="Times New Roman" w:hAnsi="Times New Roman"/>
          <w:b/>
          <w:sz w:val="24"/>
          <w:szCs w:val="24"/>
          <w:lang w:val="uk-UA"/>
        </w:rPr>
        <w:t>.</w:t>
      </w:r>
    </w:p>
    <w:p w:rsidR="00A77C1C" w:rsidRDefault="00A77C1C" w:rsidP="00A77C1C">
      <w:pPr>
        <w:spacing w:after="0" w:line="240" w:lineRule="auto"/>
        <w:rPr>
          <w:rFonts w:ascii="Times New Roman" w:hAnsi="Times New Roman"/>
          <w:sz w:val="24"/>
          <w:szCs w:val="24"/>
          <w:lang w:val="uk-UA"/>
        </w:rPr>
      </w:pPr>
    </w:p>
    <w:tbl>
      <w:tblPr>
        <w:tblW w:w="10083" w:type="dxa"/>
        <w:tblInd w:w="221" w:type="dxa"/>
        <w:tblLook w:val="04A0" w:firstRow="1" w:lastRow="0" w:firstColumn="1" w:lastColumn="0" w:noHBand="0" w:noVBand="1"/>
      </w:tblPr>
      <w:tblGrid>
        <w:gridCol w:w="6124"/>
        <w:gridCol w:w="2580"/>
        <w:gridCol w:w="1379"/>
      </w:tblGrid>
      <w:tr w:rsidR="00A77C1C" w:rsidTr="00A77C1C">
        <w:trPr>
          <w:trHeight w:val="402"/>
        </w:trPr>
        <w:tc>
          <w:tcPr>
            <w:tcW w:w="8704" w:type="dxa"/>
            <w:gridSpan w:val="2"/>
            <w:tcBorders>
              <w:top w:val="single" w:sz="4" w:space="0" w:color="auto"/>
              <w:left w:val="single" w:sz="4" w:space="0" w:color="auto"/>
              <w:bottom w:val="single" w:sz="4" w:space="0" w:color="auto"/>
              <w:right w:val="single" w:sz="4" w:space="0" w:color="auto"/>
            </w:tcBorders>
            <w:noWrap/>
            <w:vAlign w:val="center"/>
            <w:hideMark/>
          </w:tcPr>
          <w:p w:rsidR="00A77C1C" w:rsidRDefault="00A77C1C" w:rsidP="00A77C1C">
            <w:pPr>
              <w:spacing w:after="0" w:line="240" w:lineRule="auto"/>
              <w:jc w:val="center"/>
              <w:rPr>
                <w:rFonts w:ascii="Times New Roman" w:hAnsi="Times New Roman" w:cs="Times New Roman"/>
                <w:b/>
                <w:bCs/>
                <w:lang w:val="uk-UA"/>
              </w:rPr>
            </w:pPr>
            <w:r>
              <w:rPr>
                <w:rFonts w:ascii="Times New Roman" w:hAnsi="Times New Roman"/>
                <w:b/>
                <w:bCs/>
                <w:lang w:val="uk-UA"/>
              </w:rPr>
              <w:t>Характеристики автомобіля</w:t>
            </w:r>
          </w:p>
        </w:tc>
        <w:tc>
          <w:tcPr>
            <w:tcW w:w="1379" w:type="dxa"/>
            <w:tcBorders>
              <w:top w:val="single" w:sz="4" w:space="0" w:color="auto"/>
              <w:left w:val="nil"/>
              <w:bottom w:val="single" w:sz="4" w:space="0" w:color="auto"/>
              <w:right w:val="single" w:sz="4" w:space="0" w:color="auto"/>
            </w:tcBorders>
            <w:noWrap/>
            <w:vAlign w:val="center"/>
            <w:hideMark/>
          </w:tcPr>
          <w:p w:rsidR="00A77C1C" w:rsidRDefault="00A77C1C" w:rsidP="00A77C1C">
            <w:pPr>
              <w:spacing w:after="0" w:line="240" w:lineRule="auto"/>
              <w:jc w:val="center"/>
              <w:rPr>
                <w:rFonts w:ascii="Times New Roman" w:hAnsi="Times New Roman" w:cs="Times New Roman"/>
                <w:b/>
                <w:bCs/>
                <w:lang w:val="uk-UA"/>
              </w:rPr>
            </w:pPr>
            <w:r>
              <w:rPr>
                <w:rFonts w:ascii="Times New Roman" w:hAnsi="Times New Roman"/>
                <w:b/>
                <w:bCs/>
                <w:lang w:val="uk-UA"/>
              </w:rPr>
              <w:t>Пропозиція Учасника</w:t>
            </w:r>
          </w:p>
        </w:tc>
      </w:tr>
      <w:tr w:rsidR="00A77C1C" w:rsidTr="00A77C1C">
        <w:trPr>
          <w:trHeight w:val="300"/>
        </w:trPr>
        <w:tc>
          <w:tcPr>
            <w:tcW w:w="6124" w:type="dxa"/>
            <w:tcBorders>
              <w:top w:val="nil"/>
              <w:left w:val="single" w:sz="4" w:space="0" w:color="auto"/>
              <w:bottom w:val="single" w:sz="4" w:space="0" w:color="auto"/>
              <w:right w:val="single" w:sz="4" w:space="0" w:color="auto"/>
            </w:tcBorders>
            <w:shd w:val="clear" w:color="auto" w:fill="FFFFFF"/>
            <w:noWrap/>
            <w:vAlign w:val="center"/>
            <w:hideMark/>
          </w:tcPr>
          <w:p w:rsidR="00A77C1C" w:rsidRDefault="00A77C1C" w:rsidP="00A77C1C">
            <w:pPr>
              <w:spacing w:after="0" w:line="240" w:lineRule="auto"/>
              <w:rPr>
                <w:rFonts w:ascii="Times New Roman" w:hAnsi="Times New Roman" w:cs="Times New Roman"/>
                <w:b/>
                <w:bCs/>
                <w:lang w:val="uk-UA"/>
              </w:rPr>
            </w:pPr>
            <w:r>
              <w:rPr>
                <w:rFonts w:ascii="Times New Roman" w:hAnsi="Times New Roman"/>
                <w:b/>
                <w:bCs/>
                <w:lang w:val="uk-UA"/>
              </w:rPr>
              <w:t>Категорія автобуса</w:t>
            </w:r>
          </w:p>
        </w:tc>
        <w:tc>
          <w:tcPr>
            <w:tcW w:w="2580" w:type="dxa"/>
            <w:tcBorders>
              <w:top w:val="nil"/>
              <w:left w:val="nil"/>
              <w:bottom w:val="single" w:sz="4" w:space="0" w:color="auto"/>
              <w:right w:val="single" w:sz="4" w:space="0" w:color="auto"/>
            </w:tcBorders>
            <w:shd w:val="clear" w:color="auto" w:fill="FFFFFF"/>
            <w:noWrap/>
            <w:vAlign w:val="center"/>
            <w:hideMark/>
          </w:tcPr>
          <w:p w:rsidR="00A77C1C" w:rsidRDefault="00A77C1C" w:rsidP="00A77C1C">
            <w:pPr>
              <w:spacing w:after="0" w:line="240" w:lineRule="auto"/>
              <w:jc w:val="center"/>
              <w:rPr>
                <w:rFonts w:ascii="Times New Roman" w:hAnsi="Times New Roman" w:cs="Times New Roman"/>
                <w:b/>
                <w:bCs/>
                <w:lang w:val="uk-UA"/>
              </w:rPr>
            </w:pPr>
            <w:r>
              <w:rPr>
                <w:rFonts w:ascii="Times New Roman" w:hAnsi="Times New Roman"/>
                <w:b/>
                <w:lang w:val="uk-UA"/>
              </w:rPr>
              <w:t>М2</w:t>
            </w:r>
          </w:p>
        </w:tc>
        <w:tc>
          <w:tcPr>
            <w:tcW w:w="1379" w:type="dxa"/>
            <w:tcBorders>
              <w:top w:val="nil"/>
              <w:left w:val="nil"/>
              <w:bottom w:val="single" w:sz="4" w:space="0" w:color="auto"/>
              <w:right w:val="single" w:sz="4" w:space="0" w:color="auto"/>
            </w:tcBorders>
            <w:shd w:val="clear" w:color="auto" w:fill="FFFFFF"/>
            <w:noWrap/>
            <w:vAlign w:val="center"/>
          </w:tcPr>
          <w:p w:rsidR="00A77C1C" w:rsidRDefault="00A77C1C" w:rsidP="00A77C1C">
            <w:pPr>
              <w:spacing w:after="0" w:line="240" w:lineRule="auto"/>
              <w:jc w:val="center"/>
              <w:rPr>
                <w:rFonts w:ascii="Times New Roman" w:hAnsi="Times New Roman" w:cs="Times New Roman"/>
                <w:b/>
                <w:bCs/>
                <w:lang w:val="uk-UA"/>
              </w:rPr>
            </w:pPr>
          </w:p>
        </w:tc>
      </w:tr>
      <w:tr w:rsidR="00A77C1C" w:rsidTr="00A77C1C">
        <w:trPr>
          <w:trHeight w:val="300"/>
        </w:trPr>
        <w:tc>
          <w:tcPr>
            <w:tcW w:w="6124" w:type="dxa"/>
            <w:tcBorders>
              <w:top w:val="single" w:sz="4" w:space="0" w:color="auto"/>
              <w:left w:val="single" w:sz="4" w:space="0" w:color="auto"/>
              <w:bottom w:val="single" w:sz="4" w:space="0" w:color="auto"/>
              <w:right w:val="nil"/>
            </w:tcBorders>
            <w:shd w:val="clear" w:color="auto" w:fill="DCE6F1"/>
            <w:noWrap/>
            <w:vAlign w:val="center"/>
            <w:hideMark/>
          </w:tcPr>
          <w:p w:rsidR="00A77C1C" w:rsidRDefault="00A77C1C" w:rsidP="00A77C1C">
            <w:pPr>
              <w:spacing w:after="0" w:line="240" w:lineRule="auto"/>
              <w:rPr>
                <w:rFonts w:ascii="Times New Roman" w:hAnsi="Times New Roman" w:cs="Times New Roman"/>
                <w:b/>
                <w:bCs/>
                <w:lang w:val="uk-UA"/>
              </w:rPr>
            </w:pPr>
            <w:r>
              <w:rPr>
                <w:rFonts w:ascii="Times New Roman" w:hAnsi="Times New Roman"/>
                <w:b/>
                <w:bCs/>
                <w:lang w:val="uk-UA"/>
              </w:rPr>
              <w:t>Двигун</w:t>
            </w:r>
          </w:p>
        </w:tc>
        <w:tc>
          <w:tcPr>
            <w:tcW w:w="2580" w:type="dxa"/>
            <w:tcBorders>
              <w:top w:val="single" w:sz="4" w:space="0" w:color="auto"/>
              <w:left w:val="nil"/>
              <w:bottom w:val="single" w:sz="4" w:space="0" w:color="auto"/>
              <w:right w:val="nil"/>
            </w:tcBorders>
            <w:shd w:val="clear" w:color="auto" w:fill="DCE6F1"/>
            <w:noWrap/>
            <w:vAlign w:val="center"/>
            <w:hideMark/>
          </w:tcPr>
          <w:p w:rsidR="00A77C1C" w:rsidRDefault="00A77C1C" w:rsidP="00A77C1C">
            <w:pPr>
              <w:spacing w:after="0" w:line="240" w:lineRule="auto"/>
              <w:rPr>
                <w:rFonts w:cstheme="minorHAnsi"/>
              </w:rPr>
            </w:pPr>
          </w:p>
        </w:tc>
        <w:tc>
          <w:tcPr>
            <w:tcW w:w="1379" w:type="dxa"/>
            <w:tcBorders>
              <w:top w:val="single" w:sz="4" w:space="0" w:color="auto"/>
              <w:left w:val="nil"/>
              <w:bottom w:val="single" w:sz="4" w:space="0" w:color="auto"/>
              <w:right w:val="single" w:sz="4" w:space="0" w:color="auto"/>
            </w:tcBorders>
            <w:shd w:val="clear" w:color="auto" w:fill="DCE6F1"/>
            <w:noWrap/>
            <w:vAlign w:val="center"/>
          </w:tcPr>
          <w:p w:rsidR="00A77C1C" w:rsidRDefault="00A77C1C" w:rsidP="00A77C1C">
            <w:pPr>
              <w:spacing w:after="0" w:line="240" w:lineRule="auto"/>
              <w:jc w:val="center"/>
              <w:rPr>
                <w:rFonts w:ascii="Times New Roman" w:hAnsi="Times New Roman" w:cs="Times New Roman"/>
                <w:lang w:val="uk-UA"/>
              </w:rPr>
            </w:pPr>
          </w:p>
        </w:tc>
      </w:tr>
      <w:tr w:rsidR="00A77C1C" w:rsidTr="00A77C1C">
        <w:trPr>
          <w:trHeight w:val="510"/>
        </w:trPr>
        <w:tc>
          <w:tcPr>
            <w:tcW w:w="6124" w:type="dxa"/>
            <w:tcBorders>
              <w:top w:val="nil"/>
              <w:left w:val="single" w:sz="4" w:space="0" w:color="auto"/>
              <w:bottom w:val="single" w:sz="4" w:space="0" w:color="auto"/>
              <w:right w:val="single" w:sz="4" w:space="0" w:color="auto"/>
            </w:tcBorders>
            <w:shd w:val="clear" w:color="auto" w:fill="FFFFFF"/>
            <w:noWrap/>
            <w:vAlign w:val="center"/>
            <w:hideMark/>
          </w:tcPr>
          <w:p w:rsidR="00A77C1C" w:rsidRDefault="00A77C1C" w:rsidP="00A77C1C">
            <w:pPr>
              <w:spacing w:after="0" w:line="240" w:lineRule="auto"/>
              <w:jc w:val="right"/>
              <w:rPr>
                <w:rFonts w:ascii="Times New Roman" w:hAnsi="Times New Roman" w:cs="Times New Roman"/>
                <w:lang w:val="uk-UA"/>
              </w:rPr>
            </w:pPr>
            <w:r>
              <w:rPr>
                <w:rFonts w:ascii="Times New Roman" w:hAnsi="Times New Roman"/>
                <w:lang w:val="uk-UA"/>
              </w:rPr>
              <w:t>Тип пального</w:t>
            </w:r>
          </w:p>
        </w:tc>
        <w:tc>
          <w:tcPr>
            <w:tcW w:w="2580" w:type="dxa"/>
            <w:tcBorders>
              <w:top w:val="nil"/>
              <w:left w:val="nil"/>
              <w:bottom w:val="single" w:sz="4" w:space="0" w:color="auto"/>
              <w:right w:val="single" w:sz="4" w:space="0" w:color="auto"/>
            </w:tcBorders>
            <w:shd w:val="clear" w:color="auto" w:fill="FFFFFF"/>
            <w:vAlign w:val="center"/>
            <w:hideMark/>
          </w:tcPr>
          <w:p w:rsidR="00A77C1C" w:rsidRDefault="00A77C1C" w:rsidP="00A77C1C">
            <w:pPr>
              <w:spacing w:after="0" w:line="240" w:lineRule="auto"/>
              <w:ind w:left="-106" w:right="-112"/>
              <w:jc w:val="center"/>
              <w:rPr>
                <w:rFonts w:ascii="Times New Roman" w:hAnsi="Times New Roman" w:cs="Times New Roman"/>
                <w:lang w:val="uk-UA"/>
              </w:rPr>
            </w:pPr>
            <w:r>
              <w:rPr>
                <w:rFonts w:ascii="Times New Roman" w:hAnsi="Times New Roman"/>
                <w:lang w:val="uk-UA"/>
              </w:rPr>
              <w:t>дизель</w:t>
            </w:r>
          </w:p>
        </w:tc>
        <w:tc>
          <w:tcPr>
            <w:tcW w:w="1379" w:type="dxa"/>
            <w:tcBorders>
              <w:top w:val="nil"/>
              <w:left w:val="nil"/>
              <w:bottom w:val="single" w:sz="4" w:space="0" w:color="auto"/>
              <w:right w:val="single" w:sz="4" w:space="0" w:color="auto"/>
            </w:tcBorders>
            <w:vAlign w:val="center"/>
          </w:tcPr>
          <w:p w:rsidR="00A77C1C" w:rsidRDefault="00A77C1C" w:rsidP="00A77C1C">
            <w:pPr>
              <w:spacing w:after="0" w:line="240" w:lineRule="auto"/>
              <w:jc w:val="center"/>
              <w:rPr>
                <w:rFonts w:ascii="Times New Roman" w:hAnsi="Times New Roman" w:cs="Times New Roman"/>
                <w:lang w:val="uk-UA"/>
              </w:rPr>
            </w:pPr>
          </w:p>
        </w:tc>
      </w:tr>
      <w:tr w:rsidR="00A77C1C" w:rsidTr="00A77C1C">
        <w:trPr>
          <w:trHeight w:val="300"/>
        </w:trPr>
        <w:tc>
          <w:tcPr>
            <w:tcW w:w="6124" w:type="dxa"/>
            <w:tcBorders>
              <w:top w:val="nil"/>
              <w:left w:val="single" w:sz="4" w:space="0" w:color="auto"/>
              <w:bottom w:val="single" w:sz="4" w:space="0" w:color="auto"/>
              <w:right w:val="single" w:sz="4" w:space="0" w:color="auto"/>
            </w:tcBorders>
            <w:shd w:val="clear" w:color="auto" w:fill="FFFFFF"/>
            <w:noWrap/>
            <w:vAlign w:val="center"/>
            <w:hideMark/>
          </w:tcPr>
          <w:p w:rsidR="00A77C1C" w:rsidRDefault="00A77C1C" w:rsidP="00A77C1C">
            <w:pPr>
              <w:spacing w:after="0" w:line="240" w:lineRule="auto"/>
              <w:jc w:val="right"/>
              <w:rPr>
                <w:rFonts w:ascii="Times New Roman" w:hAnsi="Times New Roman" w:cs="Times New Roman"/>
                <w:lang w:val="uk-UA"/>
              </w:rPr>
            </w:pPr>
            <w:r>
              <w:rPr>
                <w:rFonts w:ascii="Times New Roman" w:hAnsi="Times New Roman"/>
                <w:lang w:val="uk-UA"/>
              </w:rPr>
              <w:t>Робочий об'єм (см</w:t>
            </w:r>
            <w:r>
              <w:rPr>
                <w:rFonts w:ascii="Times New Roman" w:hAnsi="Times New Roman"/>
                <w:vertAlign w:val="superscript"/>
                <w:lang w:val="uk-UA"/>
              </w:rPr>
              <w:t>3</w:t>
            </w:r>
            <w:r>
              <w:rPr>
                <w:rFonts w:ascii="Times New Roman" w:hAnsi="Times New Roman"/>
                <w:lang w:val="uk-UA"/>
              </w:rPr>
              <w:t>)</w:t>
            </w:r>
          </w:p>
        </w:tc>
        <w:tc>
          <w:tcPr>
            <w:tcW w:w="2580" w:type="dxa"/>
            <w:tcBorders>
              <w:top w:val="nil"/>
              <w:left w:val="nil"/>
              <w:bottom w:val="single" w:sz="4" w:space="0" w:color="auto"/>
              <w:right w:val="single" w:sz="4" w:space="0" w:color="auto"/>
            </w:tcBorders>
            <w:shd w:val="clear" w:color="auto" w:fill="FFFFFF"/>
            <w:noWrap/>
            <w:vAlign w:val="center"/>
            <w:hideMark/>
          </w:tcPr>
          <w:p w:rsidR="00A77C1C" w:rsidRDefault="00A77C1C" w:rsidP="00A77C1C">
            <w:pPr>
              <w:spacing w:after="0" w:line="240" w:lineRule="auto"/>
              <w:ind w:left="-106" w:right="-112"/>
              <w:jc w:val="center"/>
              <w:rPr>
                <w:rFonts w:ascii="Times New Roman" w:hAnsi="Times New Roman" w:cs="Times New Roman"/>
                <w:lang w:val="uk-UA"/>
              </w:rPr>
            </w:pPr>
            <w:r>
              <w:rPr>
                <w:rFonts w:ascii="Times New Roman" w:hAnsi="Times New Roman"/>
                <w:lang w:val="uk-UA" w:eastAsia="ru-RU"/>
              </w:rPr>
              <w:t>від 2198 до 2200</w:t>
            </w:r>
          </w:p>
        </w:tc>
        <w:tc>
          <w:tcPr>
            <w:tcW w:w="1379" w:type="dxa"/>
            <w:tcBorders>
              <w:top w:val="nil"/>
              <w:left w:val="nil"/>
              <w:bottom w:val="single" w:sz="4" w:space="0" w:color="auto"/>
              <w:right w:val="single" w:sz="4" w:space="0" w:color="auto"/>
            </w:tcBorders>
            <w:shd w:val="clear" w:color="auto" w:fill="FFFFFF"/>
            <w:noWrap/>
            <w:vAlign w:val="center"/>
          </w:tcPr>
          <w:p w:rsidR="00A77C1C" w:rsidRDefault="00A77C1C" w:rsidP="00A77C1C">
            <w:pPr>
              <w:spacing w:after="0" w:line="240" w:lineRule="auto"/>
              <w:jc w:val="center"/>
              <w:rPr>
                <w:rFonts w:ascii="Times New Roman" w:hAnsi="Times New Roman" w:cs="Times New Roman"/>
                <w:lang w:val="uk-UA"/>
              </w:rPr>
            </w:pPr>
          </w:p>
        </w:tc>
      </w:tr>
      <w:tr w:rsidR="00A77C1C" w:rsidTr="00A77C1C">
        <w:trPr>
          <w:trHeight w:val="300"/>
        </w:trPr>
        <w:tc>
          <w:tcPr>
            <w:tcW w:w="6124" w:type="dxa"/>
            <w:tcBorders>
              <w:top w:val="nil"/>
              <w:left w:val="single" w:sz="4" w:space="0" w:color="auto"/>
              <w:bottom w:val="single" w:sz="4" w:space="0" w:color="auto"/>
              <w:right w:val="single" w:sz="4" w:space="0" w:color="auto"/>
            </w:tcBorders>
            <w:shd w:val="clear" w:color="auto" w:fill="FFFFFF"/>
            <w:noWrap/>
            <w:vAlign w:val="center"/>
            <w:hideMark/>
          </w:tcPr>
          <w:p w:rsidR="00A77C1C" w:rsidRDefault="00A77C1C" w:rsidP="00A77C1C">
            <w:pPr>
              <w:spacing w:after="0" w:line="240" w:lineRule="auto"/>
              <w:jc w:val="right"/>
              <w:rPr>
                <w:rFonts w:ascii="Times New Roman" w:hAnsi="Times New Roman" w:cs="Times New Roman"/>
                <w:lang w:val="uk-UA"/>
              </w:rPr>
            </w:pPr>
            <w:r>
              <w:rPr>
                <w:rFonts w:ascii="Times New Roman" w:hAnsi="Times New Roman"/>
                <w:lang w:val="uk-UA"/>
              </w:rPr>
              <w:t>Максимальна потужність (кВт (</w:t>
            </w:r>
            <w:proofErr w:type="spellStart"/>
            <w:r>
              <w:rPr>
                <w:rFonts w:ascii="Times New Roman" w:hAnsi="Times New Roman"/>
                <w:lang w:val="uk-UA"/>
              </w:rPr>
              <w:t>к.с</w:t>
            </w:r>
            <w:proofErr w:type="spellEnd"/>
            <w:r>
              <w:rPr>
                <w:rFonts w:ascii="Times New Roman" w:hAnsi="Times New Roman"/>
                <w:lang w:val="uk-UA"/>
              </w:rPr>
              <w:t>.) при об./хв.)</w:t>
            </w:r>
          </w:p>
        </w:tc>
        <w:tc>
          <w:tcPr>
            <w:tcW w:w="2580" w:type="dxa"/>
            <w:tcBorders>
              <w:top w:val="nil"/>
              <w:left w:val="nil"/>
              <w:bottom w:val="single" w:sz="4" w:space="0" w:color="auto"/>
              <w:right w:val="single" w:sz="4" w:space="0" w:color="auto"/>
            </w:tcBorders>
            <w:shd w:val="clear" w:color="auto" w:fill="FFFFFF"/>
            <w:noWrap/>
            <w:vAlign w:val="center"/>
            <w:hideMark/>
          </w:tcPr>
          <w:p w:rsidR="00A77C1C" w:rsidRDefault="00A77C1C" w:rsidP="00A77C1C">
            <w:pPr>
              <w:spacing w:after="0" w:line="240" w:lineRule="auto"/>
              <w:ind w:left="-106" w:right="-112"/>
              <w:jc w:val="center"/>
              <w:rPr>
                <w:rFonts w:ascii="Times New Roman" w:hAnsi="Times New Roman" w:cs="Times New Roman"/>
                <w:lang w:val="uk-UA"/>
              </w:rPr>
            </w:pPr>
            <w:r>
              <w:rPr>
                <w:rFonts w:ascii="Times New Roman" w:hAnsi="Times New Roman"/>
                <w:lang w:val="uk-UA"/>
              </w:rPr>
              <w:t>99(135)/3500</w:t>
            </w:r>
          </w:p>
        </w:tc>
        <w:tc>
          <w:tcPr>
            <w:tcW w:w="1379" w:type="dxa"/>
            <w:tcBorders>
              <w:top w:val="nil"/>
              <w:left w:val="nil"/>
              <w:bottom w:val="single" w:sz="4" w:space="0" w:color="auto"/>
              <w:right w:val="single" w:sz="4" w:space="0" w:color="auto"/>
            </w:tcBorders>
            <w:shd w:val="clear" w:color="auto" w:fill="FFFFFF"/>
            <w:noWrap/>
            <w:vAlign w:val="center"/>
          </w:tcPr>
          <w:p w:rsidR="00A77C1C" w:rsidRDefault="00A77C1C" w:rsidP="00A77C1C">
            <w:pPr>
              <w:spacing w:after="0" w:line="240" w:lineRule="auto"/>
              <w:jc w:val="center"/>
              <w:rPr>
                <w:rFonts w:ascii="Times New Roman" w:hAnsi="Times New Roman" w:cs="Times New Roman"/>
                <w:lang w:val="uk-UA"/>
              </w:rPr>
            </w:pPr>
          </w:p>
        </w:tc>
      </w:tr>
      <w:tr w:rsidR="00A77C1C" w:rsidTr="00A77C1C">
        <w:trPr>
          <w:trHeight w:val="300"/>
        </w:trPr>
        <w:tc>
          <w:tcPr>
            <w:tcW w:w="6124" w:type="dxa"/>
            <w:tcBorders>
              <w:top w:val="nil"/>
              <w:left w:val="single" w:sz="4" w:space="0" w:color="auto"/>
              <w:bottom w:val="single" w:sz="4" w:space="0" w:color="auto"/>
              <w:right w:val="single" w:sz="4" w:space="0" w:color="auto"/>
            </w:tcBorders>
            <w:shd w:val="clear" w:color="auto" w:fill="FFFFFF"/>
            <w:noWrap/>
            <w:vAlign w:val="center"/>
            <w:hideMark/>
          </w:tcPr>
          <w:p w:rsidR="00A77C1C" w:rsidRDefault="00A77C1C" w:rsidP="00A77C1C">
            <w:pPr>
              <w:spacing w:after="0" w:line="240" w:lineRule="auto"/>
              <w:jc w:val="right"/>
              <w:rPr>
                <w:rFonts w:ascii="Times New Roman" w:hAnsi="Times New Roman" w:cs="Times New Roman"/>
                <w:lang w:val="uk-UA"/>
              </w:rPr>
            </w:pPr>
            <w:r>
              <w:rPr>
                <w:rFonts w:ascii="Times New Roman" w:hAnsi="Times New Roman"/>
                <w:lang w:val="uk-UA"/>
              </w:rPr>
              <w:t>Максимальний крутний момент (</w:t>
            </w:r>
            <w:proofErr w:type="spellStart"/>
            <w:r>
              <w:rPr>
                <w:rFonts w:ascii="Times New Roman" w:hAnsi="Times New Roman"/>
                <w:lang w:val="uk-UA"/>
              </w:rPr>
              <w:t>Н·м</w:t>
            </w:r>
            <w:proofErr w:type="spellEnd"/>
            <w:r>
              <w:rPr>
                <w:rFonts w:ascii="Times New Roman" w:hAnsi="Times New Roman"/>
                <w:lang w:val="uk-UA"/>
              </w:rPr>
              <w:t xml:space="preserve"> при об./хв.)</w:t>
            </w:r>
          </w:p>
        </w:tc>
        <w:tc>
          <w:tcPr>
            <w:tcW w:w="2580" w:type="dxa"/>
            <w:tcBorders>
              <w:top w:val="nil"/>
              <w:left w:val="nil"/>
              <w:bottom w:val="single" w:sz="4" w:space="0" w:color="auto"/>
              <w:right w:val="single" w:sz="4" w:space="0" w:color="auto"/>
            </w:tcBorders>
            <w:shd w:val="clear" w:color="auto" w:fill="FFFFFF"/>
            <w:noWrap/>
            <w:vAlign w:val="center"/>
            <w:hideMark/>
          </w:tcPr>
          <w:p w:rsidR="00A77C1C" w:rsidRDefault="006221AD" w:rsidP="00A77C1C">
            <w:pPr>
              <w:spacing w:after="0" w:line="240" w:lineRule="auto"/>
              <w:ind w:left="-106" w:right="-112"/>
              <w:jc w:val="center"/>
              <w:rPr>
                <w:rFonts w:ascii="Times New Roman" w:hAnsi="Times New Roman" w:cs="Times New Roman"/>
                <w:lang w:val="uk-UA"/>
              </w:rPr>
            </w:pPr>
            <w:r>
              <w:rPr>
                <w:rFonts w:ascii="Times New Roman" w:hAnsi="Times New Roman"/>
                <w:lang w:val="uk-UA"/>
              </w:rPr>
              <w:t>350/20</w:t>
            </w:r>
            <w:r w:rsidR="00A77C1C">
              <w:rPr>
                <w:rFonts w:ascii="Times New Roman" w:hAnsi="Times New Roman"/>
                <w:lang w:val="uk-UA"/>
              </w:rPr>
              <w:t>00</w:t>
            </w:r>
          </w:p>
        </w:tc>
        <w:tc>
          <w:tcPr>
            <w:tcW w:w="1379" w:type="dxa"/>
            <w:tcBorders>
              <w:top w:val="nil"/>
              <w:left w:val="nil"/>
              <w:bottom w:val="single" w:sz="4" w:space="0" w:color="auto"/>
              <w:right w:val="single" w:sz="4" w:space="0" w:color="auto"/>
            </w:tcBorders>
            <w:shd w:val="clear" w:color="auto" w:fill="FFFFFF"/>
            <w:noWrap/>
            <w:vAlign w:val="center"/>
          </w:tcPr>
          <w:p w:rsidR="00A77C1C" w:rsidRDefault="00A77C1C" w:rsidP="00A77C1C">
            <w:pPr>
              <w:spacing w:after="0" w:line="240" w:lineRule="auto"/>
              <w:jc w:val="center"/>
              <w:rPr>
                <w:rFonts w:ascii="Times New Roman" w:hAnsi="Times New Roman" w:cs="Times New Roman"/>
                <w:lang w:val="uk-UA"/>
              </w:rPr>
            </w:pPr>
          </w:p>
        </w:tc>
      </w:tr>
      <w:tr w:rsidR="00A77C1C" w:rsidTr="00A77C1C">
        <w:trPr>
          <w:trHeight w:val="300"/>
        </w:trPr>
        <w:tc>
          <w:tcPr>
            <w:tcW w:w="6124" w:type="dxa"/>
            <w:tcBorders>
              <w:top w:val="nil"/>
              <w:left w:val="single" w:sz="4" w:space="0" w:color="auto"/>
              <w:bottom w:val="single" w:sz="4" w:space="0" w:color="auto"/>
              <w:right w:val="single" w:sz="4" w:space="0" w:color="auto"/>
            </w:tcBorders>
            <w:shd w:val="clear" w:color="auto" w:fill="FFFFFF"/>
            <w:noWrap/>
            <w:vAlign w:val="center"/>
            <w:hideMark/>
          </w:tcPr>
          <w:p w:rsidR="00A77C1C" w:rsidRDefault="00A77C1C" w:rsidP="00A77C1C">
            <w:pPr>
              <w:spacing w:after="0" w:line="240" w:lineRule="auto"/>
              <w:jc w:val="right"/>
              <w:rPr>
                <w:rFonts w:ascii="Times New Roman" w:hAnsi="Times New Roman" w:cs="Times New Roman"/>
                <w:lang w:val="uk-UA"/>
              </w:rPr>
            </w:pPr>
            <w:r>
              <w:rPr>
                <w:rFonts w:ascii="Times New Roman" w:hAnsi="Times New Roman"/>
                <w:lang w:val="uk-UA"/>
              </w:rPr>
              <w:t>Стандарт токсичності вихлопу</w:t>
            </w:r>
          </w:p>
        </w:tc>
        <w:tc>
          <w:tcPr>
            <w:tcW w:w="2580" w:type="dxa"/>
            <w:tcBorders>
              <w:top w:val="nil"/>
              <w:left w:val="nil"/>
              <w:bottom w:val="single" w:sz="4" w:space="0" w:color="auto"/>
              <w:right w:val="single" w:sz="4" w:space="0" w:color="auto"/>
            </w:tcBorders>
            <w:shd w:val="clear" w:color="auto" w:fill="FFFFFF"/>
            <w:noWrap/>
            <w:vAlign w:val="center"/>
            <w:hideMark/>
          </w:tcPr>
          <w:p w:rsidR="00A77C1C" w:rsidRDefault="00A77C1C" w:rsidP="00A77C1C">
            <w:pPr>
              <w:spacing w:after="0" w:line="240" w:lineRule="auto"/>
              <w:ind w:left="-106" w:right="-112"/>
              <w:jc w:val="center"/>
              <w:rPr>
                <w:rFonts w:ascii="Times New Roman" w:hAnsi="Times New Roman" w:cs="Times New Roman"/>
                <w:lang w:val="uk-UA"/>
              </w:rPr>
            </w:pPr>
            <w:r>
              <w:rPr>
                <w:rFonts w:ascii="Times New Roman" w:hAnsi="Times New Roman"/>
                <w:lang w:val="uk-UA"/>
              </w:rPr>
              <w:t>EURO 5</w:t>
            </w:r>
          </w:p>
        </w:tc>
        <w:tc>
          <w:tcPr>
            <w:tcW w:w="1379" w:type="dxa"/>
            <w:tcBorders>
              <w:top w:val="nil"/>
              <w:left w:val="nil"/>
              <w:bottom w:val="single" w:sz="4" w:space="0" w:color="auto"/>
              <w:right w:val="single" w:sz="4" w:space="0" w:color="auto"/>
            </w:tcBorders>
            <w:shd w:val="clear" w:color="auto" w:fill="FFFFFF"/>
            <w:noWrap/>
            <w:vAlign w:val="center"/>
          </w:tcPr>
          <w:p w:rsidR="00A77C1C" w:rsidRDefault="00A77C1C" w:rsidP="00A77C1C">
            <w:pPr>
              <w:spacing w:after="0" w:line="240" w:lineRule="auto"/>
              <w:jc w:val="center"/>
              <w:rPr>
                <w:rFonts w:ascii="Times New Roman" w:hAnsi="Times New Roman" w:cs="Times New Roman"/>
                <w:lang w:val="uk-UA"/>
              </w:rPr>
            </w:pPr>
          </w:p>
        </w:tc>
      </w:tr>
      <w:tr w:rsidR="00A77C1C" w:rsidTr="00A77C1C">
        <w:trPr>
          <w:trHeight w:val="300"/>
        </w:trPr>
        <w:tc>
          <w:tcPr>
            <w:tcW w:w="6124" w:type="dxa"/>
            <w:tcBorders>
              <w:top w:val="single" w:sz="4" w:space="0" w:color="auto"/>
              <w:left w:val="single" w:sz="4" w:space="0" w:color="auto"/>
              <w:bottom w:val="single" w:sz="4" w:space="0" w:color="auto"/>
              <w:right w:val="nil"/>
            </w:tcBorders>
            <w:shd w:val="clear" w:color="auto" w:fill="DCE6F1"/>
            <w:noWrap/>
            <w:vAlign w:val="center"/>
            <w:hideMark/>
          </w:tcPr>
          <w:p w:rsidR="00A77C1C" w:rsidRDefault="00A77C1C" w:rsidP="00A77C1C">
            <w:pPr>
              <w:spacing w:after="0" w:line="240" w:lineRule="auto"/>
              <w:rPr>
                <w:rFonts w:ascii="Times New Roman" w:hAnsi="Times New Roman" w:cs="Times New Roman"/>
                <w:b/>
                <w:bCs/>
                <w:lang w:val="uk-UA"/>
              </w:rPr>
            </w:pPr>
            <w:r>
              <w:rPr>
                <w:rFonts w:ascii="Times New Roman" w:hAnsi="Times New Roman"/>
                <w:b/>
                <w:bCs/>
                <w:lang w:val="uk-UA"/>
              </w:rPr>
              <w:t>Трансмісія</w:t>
            </w:r>
          </w:p>
        </w:tc>
        <w:tc>
          <w:tcPr>
            <w:tcW w:w="2580" w:type="dxa"/>
            <w:tcBorders>
              <w:top w:val="single" w:sz="4" w:space="0" w:color="auto"/>
              <w:left w:val="nil"/>
              <w:bottom w:val="single" w:sz="4" w:space="0" w:color="auto"/>
              <w:right w:val="nil"/>
            </w:tcBorders>
            <w:shd w:val="clear" w:color="auto" w:fill="DCE6F1"/>
            <w:noWrap/>
            <w:vAlign w:val="center"/>
            <w:hideMark/>
          </w:tcPr>
          <w:p w:rsidR="00A77C1C" w:rsidRDefault="00A77C1C" w:rsidP="00A77C1C">
            <w:pPr>
              <w:spacing w:after="0" w:line="240" w:lineRule="auto"/>
              <w:rPr>
                <w:rFonts w:cstheme="minorHAnsi"/>
              </w:rPr>
            </w:pPr>
          </w:p>
        </w:tc>
        <w:tc>
          <w:tcPr>
            <w:tcW w:w="1379" w:type="dxa"/>
            <w:tcBorders>
              <w:top w:val="single" w:sz="4" w:space="0" w:color="auto"/>
              <w:left w:val="nil"/>
              <w:bottom w:val="single" w:sz="4" w:space="0" w:color="auto"/>
              <w:right w:val="single" w:sz="4" w:space="0" w:color="auto"/>
            </w:tcBorders>
            <w:shd w:val="clear" w:color="auto" w:fill="DCE6F1"/>
            <w:noWrap/>
            <w:vAlign w:val="center"/>
          </w:tcPr>
          <w:p w:rsidR="00A77C1C" w:rsidRDefault="00A77C1C" w:rsidP="00A77C1C">
            <w:pPr>
              <w:spacing w:after="0" w:line="240" w:lineRule="auto"/>
              <w:jc w:val="center"/>
              <w:rPr>
                <w:rFonts w:ascii="Times New Roman" w:hAnsi="Times New Roman" w:cs="Times New Roman"/>
                <w:lang w:val="uk-UA"/>
              </w:rPr>
            </w:pPr>
          </w:p>
        </w:tc>
      </w:tr>
      <w:tr w:rsidR="00A77C1C" w:rsidTr="00A77C1C">
        <w:trPr>
          <w:trHeight w:val="300"/>
        </w:trPr>
        <w:tc>
          <w:tcPr>
            <w:tcW w:w="61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77C1C" w:rsidRDefault="00A77C1C" w:rsidP="00A77C1C">
            <w:pPr>
              <w:spacing w:after="0" w:line="240" w:lineRule="auto"/>
              <w:jc w:val="right"/>
              <w:rPr>
                <w:rFonts w:ascii="Times New Roman" w:hAnsi="Times New Roman" w:cs="Times New Roman"/>
                <w:lang w:val="uk-UA"/>
              </w:rPr>
            </w:pPr>
            <w:r>
              <w:rPr>
                <w:rFonts w:ascii="Times New Roman" w:hAnsi="Times New Roman"/>
                <w:lang w:val="uk-UA"/>
              </w:rPr>
              <w:t>Тип</w:t>
            </w:r>
          </w:p>
        </w:tc>
        <w:tc>
          <w:tcPr>
            <w:tcW w:w="2580" w:type="dxa"/>
            <w:tcBorders>
              <w:top w:val="single" w:sz="4" w:space="0" w:color="auto"/>
              <w:left w:val="nil"/>
              <w:bottom w:val="single" w:sz="4" w:space="0" w:color="auto"/>
              <w:right w:val="single" w:sz="4" w:space="0" w:color="auto"/>
            </w:tcBorders>
            <w:shd w:val="clear" w:color="auto" w:fill="FFFFFF"/>
            <w:noWrap/>
            <w:vAlign w:val="center"/>
            <w:hideMark/>
          </w:tcPr>
          <w:p w:rsidR="00A77C1C" w:rsidRDefault="00A77C1C" w:rsidP="00A77C1C">
            <w:pPr>
              <w:spacing w:after="0" w:line="240" w:lineRule="auto"/>
              <w:ind w:left="-110" w:right="-108"/>
              <w:jc w:val="center"/>
              <w:rPr>
                <w:rFonts w:ascii="Times New Roman" w:hAnsi="Times New Roman" w:cs="Times New Roman"/>
                <w:lang w:val="uk-UA"/>
              </w:rPr>
            </w:pPr>
            <w:r>
              <w:rPr>
                <w:rFonts w:ascii="Times New Roman" w:hAnsi="Times New Roman"/>
                <w:lang w:val="uk-UA"/>
              </w:rPr>
              <w:t>6-ступенева механічна</w:t>
            </w:r>
          </w:p>
        </w:tc>
        <w:tc>
          <w:tcPr>
            <w:tcW w:w="1379" w:type="dxa"/>
            <w:tcBorders>
              <w:top w:val="single" w:sz="4" w:space="0" w:color="auto"/>
              <w:left w:val="nil"/>
              <w:bottom w:val="single" w:sz="4" w:space="0" w:color="auto"/>
              <w:right w:val="single" w:sz="4" w:space="0" w:color="auto"/>
            </w:tcBorders>
            <w:shd w:val="clear" w:color="auto" w:fill="FFFFFF"/>
            <w:vAlign w:val="center"/>
          </w:tcPr>
          <w:p w:rsidR="00A77C1C" w:rsidRDefault="00A77C1C" w:rsidP="00A77C1C">
            <w:pPr>
              <w:spacing w:after="0" w:line="240" w:lineRule="auto"/>
              <w:jc w:val="center"/>
              <w:rPr>
                <w:rFonts w:ascii="Times New Roman" w:hAnsi="Times New Roman" w:cs="Times New Roman"/>
                <w:lang w:val="uk-UA"/>
              </w:rPr>
            </w:pPr>
          </w:p>
        </w:tc>
      </w:tr>
      <w:tr w:rsidR="00A77C1C" w:rsidTr="00A77C1C">
        <w:trPr>
          <w:trHeight w:val="300"/>
        </w:trPr>
        <w:tc>
          <w:tcPr>
            <w:tcW w:w="6124" w:type="dxa"/>
            <w:tcBorders>
              <w:top w:val="nil"/>
              <w:left w:val="single" w:sz="4" w:space="0" w:color="auto"/>
              <w:bottom w:val="single" w:sz="4" w:space="0" w:color="auto"/>
              <w:right w:val="single" w:sz="4" w:space="0" w:color="auto"/>
            </w:tcBorders>
            <w:shd w:val="clear" w:color="auto" w:fill="FFFFFF"/>
            <w:noWrap/>
            <w:vAlign w:val="center"/>
            <w:hideMark/>
          </w:tcPr>
          <w:p w:rsidR="00A77C1C" w:rsidRDefault="00A77C1C" w:rsidP="00A77C1C">
            <w:pPr>
              <w:spacing w:after="0" w:line="240" w:lineRule="auto"/>
              <w:jc w:val="right"/>
              <w:rPr>
                <w:rFonts w:ascii="Times New Roman" w:hAnsi="Times New Roman" w:cs="Times New Roman"/>
                <w:lang w:val="uk-UA"/>
              </w:rPr>
            </w:pPr>
            <w:r>
              <w:rPr>
                <w:rFonts w:ascii="Times New Roman" w:hAnsi="Times New Roman"/>
                <w:lang w:val="uk-UA"/>
              </w:rPr>
              <w:t>Тип приводу</w:t>
            </w:r>
          </w:p>
        </w:tc>
        <w:tc>
          <w:tcPr>
            <w:tcW w:w="2580" w:type="dxa"/>
            <w:tcBorders>
              <w:top w:val="nil"/>
              <w:left w:val="nil"/>
              <w:bottom w:val="single" w:sz="4" w:space="0" w:color="auto"/>
              <w:right w:val="single" w:sz="4" w:space="0" w:color="auto"/>
            </w:tcBorders>
            <w:shd w:val="clear" w:color="auto" w:fill="FFFFFF"/>
            <w:noWrap/>
            <w:vAlign w:val="center"/>
            <w:hideMark/>
          </w:tcPr>
          <w:p w:rsidR="00A77C1C" w:rsidRDefault="00A77C1C" w:rsidP="00A77C1C">
            <w:pPr>
              <w:spacing w:after="0" w:line="240" w:lineRule="auto"/>
              <w:jc w:val="center"/>
              <w:rPr>
                <w:rFonts w:ascii="Times New Roman" w:hAnsi="Times New Roman" w:cs="Times New Roman"/>
                <w:lang w:val="uk-UA"/>
              </w:rPr>
            </w:pPr>
            <w:r>
              <w:rPr>
                <w:rFonts w:ascii="Times New Roman" w:hAnsi="Times New Roman"/>
                <w:lang w:val="uk-UA"/>
              </w:rPr>
              <w:t>задній</w:t>
            </w:r>
          </w:p>
        </w:tc>
        <w:tc>
          <w:tcPr>
            <w:tcW w:w="1379" w:type="dxa"/>
            <w:tcBorders>
              <w:top w:val="nil"/>
              <w:left w:val="nil"/>
              <w:bottom w:val="single" w:sz="4" w:space="0" w:color="auto"/>
              <w:right w:val="single" w:sz="4" w:space="0" w:color="auto"/>
            </w:tcBorders>
            <w:shd w:val="clear" w:color="auto" w:fill="FFFFFF"/>
            <w:noWrap/>
            <w:vAlign w:val="center"/>
          </w:tcPr>
          <w:p w:rsidR="00A77C1C" w:rsidRDefault="00A77C1C" w:rsidP="00A77C1C">
            <w:pPr>
              <w:spacing w:after="0" w:line="240" w:lineRule="auto"/>
              <w:jc w:val="center"/>
              <w:rPr>
                <w:rFonts w:ascii="Times New Roman" w:hAnsi="Times New Roman" w:cs="Times New Roman"/>
                <w:lang w:val="uk-UA"/>
              </w:rPr>
            </w:pPr>
          </w:p>
        </w:tc>
      </w:tr>
      <w:tr w:rsidR="00A77C1C" w:rsidTr="00A77C1C">
        <w:trPr>
          <w:trHeight w:val="300"/>
        </w:trPr>
        <w:tc>
          <w:tcPr>
            <w:tcW w:w="10083" w:type="dxa"/>
            <w:gridSpan w:val="3"/>
            <w:tcBorders>
              <w:top w:val="nil"/>
              <w:left w:val="single" w:sz="4" w:space="0" w:color="auto"/>
              <w:bottom w:val="single" w:sz="4" w:space="0" w:color="auto"/>
              <w:right w:val="single" w:sz="4" w:space="0" w:color="auto"/>
            </w:tcBorders>
            <w:shd w:val="clear" w:color="auto" w:fill="DCE6F1"/>
            <w:noWrap/>
            <w:vAlign w:val="center"/>
            <w:hideMark/>
          </w:tcPr>
          <w:p w:rsidR="00A77C1C" w:rsidRDefault="00A77C1C" w:rsidP="00A77C1C">
            <w:pPr>
              <w:spacing w:after="0" w:line="240" w:lineRule="auto"/>
              <w:rPr>
                <w:rFonts w:ascii="Times New Roman" w:hAnsi="Times New Roman" w:cs="Times New Roman"/>
                <w:lang w:val="uk-UA"/>
              </w:rPr>
            </w:pPr>
            <w:r>
              <w:rPr>
                <w:rFonts w:ascii="Times New Roman" w:hAnsi="Times New Roman"/>
                <w:b/>
                <w:bCs/>
                <w:lang w:val="uk-UA"/>
              </w:rPr>
              <w:t xml:space="preserve">Витрата пального </w:t>
            </w:r>
            <w:r>
              <w:rPr>
                <w:rFonts w:ascii="Times New Roman" w:hAnsi="Times New Roman"/>
                <w:lang w:val="uk-UA"/>
              </w:rPr>
              <w:t>(розраховано згідно з технічними вимогами Правил ЄЕК ООН № 101-01)</w:t>
            </w:r>
          </w:p>
        </w:tc>
      </w:tr>
      <w:tr w:rsidR="00A77C1C" w:rsidTr="00A77C1C">
        <w:trPr>
          <w:trHeight w:val="300"/>
        </w:trPr>
        <w:tc>
          <w:tcPr>
            <w:tcW w:w="6124" w:type="dxa"/>
            <w:tcBorders>
              <w:top w:val="nil"/>
              <w:left w:val="single" w:sz="4" w:space="0" w:color="auto"/>
              <w:bottom w:val="single" w:sz="4" w:space="0" w:color="auto"/>
              <w:right w:val="single" w:sz="4" w:space="0" w:color="auto"/>
            </w:tcBorders>
            <w:shd w:val="clear" w:color="auto" w:fill="FFFFFF"/>
            <w:noWrap/>
            <w:vAlign w:val="center"/>
            <w:hideMark/>
          </w:tcPr>
          <w:p w:rsidR="00A77C1C" w:rsidRDefault="00A77C1C" w:rsidP="00A77C1C">
            <w:pPr>
              <w:spacing w:after="0" w:line="240" w:lineRule="auto"/>
              <w:jc w:val="right"/>
              <w:rPr>
                <w:rFonts w:ascii="Times New Roman" w:hAnsi="Times New Roman" w:cs="Times New Roman"/>
                <w:lang w:val="uk-UA"/>
              </w:rPr>
            </w:pPr>
            <w:r>
              <w:rPr>
                <w:rFonts w:ascii="Times New Roman" w:hAnsi="Times New Roman"/>
                <w:lang w:val="uk-UA"/>
              </w:rPr>
              <w:t>Міський цикл (л/100 км)</w:t>
            </w:r>
          </w:p>
        </w:tc>
        <w:tc>
          <w:tcPr>
            <w:tcW w:w="2580" w:type="dxa"/>
            <w:tcBorders>
              <w:top w:val="nil"/>
              <w:left w:val="nil"/>
              <w:bottom w:val="single" w:sz="4" w:space="0" w:color="auto"/>
              <w:right w:val="single" w:sz="4" w:space="0" w:color="auto"/>
            </w:tcBorders>
            <w:shd w:val="clear" w:color="auto" w:fill="FFFFFF"/>
            <w:noWrap/>
            <w:vAlign w:val="center"/>
            <w:hideMark/>
          </w:tcPr>
          <w:p w:rsidR="00A77C1C" w:rsidRDefault="00A77C1C" w:rsidP="00A77C1C">
            <w:pPr>
              <w:spacing w:after="0" w:line="240" w:lineRule="auto"/>
              <w:jc w:val="center"/>
              <w:rPr>
                <w:rFonts w:ascii="Times New Roman" w:hAnsi="Times New Roman" w:cs="Times New Roman"/>
                <w:lang w:val="uk-UA"/>
              </w:rPr>
            </w:pPr>
            <w:r>
              <w:rPr>
                <w:rFonts w:ascii="Times New Roman" w:hAnsi="Times New Roman"/>
                <w:lang w:val="uk-UA"/>
              </w:rPr>
              <w:t>не більше 10,0</w:t>
            </w:r>
          </w:p>
        </w:tc>
        <w:tc>
          <w:tcPr>
            <w:tcW w:w="1379" w:type="dxa"/>
            <w:tcBorders>
              <w:top w:val="nil"/>
              <w:left w:val="nil"/>
              <w:bottom w:val="single" w:sz="4" w:space="0" w:color="auto"/>
              <w:right w:val="single" w:sz="4" w:space="0" w:color="auto"/>
            </w:tcBorders>
            <w:shd w:val="clear" w:color="auto" w:fill="FFFFFF"/>
            <w:noWrap/>
            <w:vAlign w:val="center"/>
          </w:tcPr>
          <w:p w:rsidR="00A77C1C" w:rsidRDefault="00A77C1C" w:rsidP="00A77C1C">
            <w:pPr>
              <w:spacing w:after="0" w:line="240" w:lineRule="auto"/>
              <w:jc w:val="center"/>
              <w:rPr>
                <w:rFonts w:ascii="Times New Roman" w:hAnsi="Times New Roman" w:cs="Times New Roman"/>
                <w:lang w:val="uk-UA"/>
              </w:rPr>
            </w:pPr>
          </w:p>
        </w:tc>
      </w:tr>
      <w:tr w:rsidR="00A77C1C" w:rsidTr="00A77C1C">
        <w:trPr>
          <w:trHeight w:val="300"/>
        </w:trPr>
        <w:tc>
          <w:tcPr>
            <w:tcW w:w="6124" w:type="dxa"/>
            <w:tcBorders>
              <w:top w:val="nil"/>
              <w:left w:val="single" w:sz="4" w:space="0" w:color="auto"/>
              <w:bottom w:val="single" w:sz="4" w:space="0" w:color="auto"/>
              <w:right w:val="single" w:sz="4" w:space="0" w:color="auto"/>
            </w:tcBorders>
            <w:shd w:val="clear" w:color="auto" w:fill="FFFFFF"/>
            <w:noWrap/>
            <w:vAlign w:val="center"/>
            <w:hideMark/>
          </w:tcPr>
          <w:p w:rsidR="00A77C1C" w:rsidRDefault="00A77C1C" w:rsidP="00A77C1C">
            <w:pPr>
              <w:spacing w:after="0" w:line="240" w:lineRule="auto"/>
              <w:jc w:val="right"/>
              <w:rPr>
                <w:rFonts w:ascii="Times New Roman" w:hAnsi="Times New Roman" w:cs="Times New Roman"/>
                <w:lang w:val="uk-UA"/>
              </w:rPr>
            </w:pPr>
            <w:r>
              <w:rPr>
                <w:rFonts w:ascii="Times New Roman" w:hAnsi="Times New Roman"/>
                <w:lang w:val="uk-UA"/>
              </w:rPr>
              <w:t>Заміський цикл (л/100 км)</w:t>
            </w:r>
          </w:p>
        </w:tc>
        <w:tc>
          <w:tcPr>
            <w:tcW w:w="2580" w:type="dxa"/>
            <w:tcBorders>
              <w:top w:val="nil"/>
              <w:left w:val="nil"/>
              <w:bottom w:val="single" w:sz="4" w:space="0" w:color="auto"/>
              <w:right w:val="single" w:sz="4" w:space="0" w:color="auto"/>
            </w:tcBorders>
            <w:shd w:val="clear" w:color="auto" w:fill="FFFFFF"/>
            <w:noWrap/>
            <w:vAlign w:val="center"/>
            <w:hideMark/>
          </w:tcPr>
          <w:p w:rsidR="00A77C1C" w:rsidRDefault="00A77C1C" w:rsidP="00A77C1C">
            <w:pPr>
              <w:spacing w:after="0" w:line="240" w:lineRule="auto"/>
              <w:jc w:val="center"/>
              <w:rPr>
                <w:rFonts w:ascii="Times New Roman" w:hAnsi="Times New Roman" w:cs="Times New Roman"/>
                <w:lang w:val="uk-UA"/>
              </w:rPr>
            </w:pPr>
            <w:r>
              <w:rPr>
                <w:rFonts w:ascii="Times New Roman" w:hAnsi="Times New Roman"/>
                <w:lang w:val="uk-UA"/>
              </w:rPr>
              <w:t>не більше 7,5</w:t>
            </w:r>
          </w:p>
        </w:tc>
        <w:tc>
          <w:tcPr>
            <w:tcW w:w="1379" w:type="dxa"/>
            <w:tcBorders>
              <w:top w:val="nil"/>
              <w:left w:val="nil"/>
              <w:bottom w:val="single" w:sz="4" w:space="0" w:color="auto"/>
              <w:right w:val="single" w:sz="4" w:space="0" w:color="auto"/>
            </w:tcBorders>
            <w:shd w:val="clear" w:color="auto" w:fill="FFFFFF"/>
            <w:noWrap/>
            <w:vAlign w:val="center"/>
          </w:tcPr>
          <w:p w:rsidR="00A77C1C" w:rsidRDefault="00A77C1C" w:rsidP="00A77C1C">
            <w:pPr>
              <w:spacing w:after="0" w:line="240" w:lineRule="auto"/>
              <w:jc w:val="center"/>
              <w:rPr>
                <w:rFonts w:ascii="Times New Roman" w:hAnsi="Times New Roman" w:cs="Times New Roman"/>
                <w:lang w:val="uk-UA"/>
              </w:rPr>
            </w:pPr>
          </w:p>
        </w:tc>
      </w:tr>
      <w:tr w:rsidR="00A77C1C" w:rsidTr="00A77C1C">
        <w:trPr>
          <w:trHeight w:val="300"/>
        </w:trPr>
        <w:tc>
          <w:tcPr>
            <w:tcW w:w="6124" w:type="dxa"/>
            <w:tcBorders>
              <w:top w:val="nil"/>
              <w:left w:val="single" w:sz="4" w:space="0" w:color="auto"/>
              <w:bottom w:val="single" w:sz="4" w:space="0" w:color="auto"/>
              <w:right w:val="single" w:sz="4" w:space="0" w:color="auto"/>
            </w:tcBorders>
            <w:shd w:val="clear" w:color="auto" w:fill="FFFFFF"/>
            <w:noWrap/>
            <w:vAlign w:val="center"/>
            <w:hideMark/>
          </w:tcPr>
          <w:p w:rsidR="00A77C1C" w:rsidRDefault="00A77C1C" w:rsidP="00A77C1C">
            <w:pPr>
              <w:spacing w:after="0" w:line="240" w:lineRule="auto"/>
              <w:jc w:val="right"/>
              <w:rPr>
                <w:rFonts w:ascii="Times New Roman" w:hAnsi="Times New Roman" w:cs="Times New Roman"/>
                <w:lang w:val="uk-UA"/>
              </w:rPr>
            </w:pPr>
            <w:r>
              <w:rPr>
                <w:rFonts w:ascii="Times New Roman" w:hAnsi="Times New Roman"/>
                <w:lang w:val="uk-UA"/>
              </w:rPr>
              <w:t>Комбінований цикл (л/100 км)</w:t>
            </w:r>
          </w:p>
        </w:tc>
        <w:tc>
          <w:tcPr>
            <w:tcW w:w="2580" w:type="dxa"/>
            <w:tcBorders>
              <w:top w:val="nil"/>
              <w:left w:val="nil"/>
              <w:bottom w:val="single" w:sz="4" w:space="0" w:color="auto"/>
              <w:right w:val="single" w:sz="4" w:space="0" w:color="auto"/>
            </w:tcBorders>
            <w:shd w:val="clear" w:color="auto" w:fill="FFFFFF"/>
            <w:noWrap/>
            <w:vAlign w:val="center"/>
            <w:hideMark/>
          </w:tcPr>
          <w:p w:rsidR="00A77C1C" w:rsidRDefault="00A77C1C" w:rsidP="00A77C1C">
            <w:pPr>
              <w:spacing w:after="0" w:line="240" w:lineRule="auto"/>
              <w:jc w:val="center"/>
              <w:rPr>
                <w:rFonts w:ascii="Times New Roman" w:hAnsi="Times New Roman" w:cs="Times New Roman"/>
                <w:lang w:val="uk-UA"/>
              </w:rPr>
            </w:pPr>
            <w:r>
              <w:rPr>
                <w:rFonts w:ascii="Times New Roman" w:hAnsi="Times New Roman"/>
                <w:lang w:val="uk-UA"/>
              </w:rPr>
              <w:t>не більше 8,4</w:t>
            </w:r>
          </w:p>
        </w:tc>
        <w:tc>
          <w:tcPr>
            <w:tcW w:w="1379" w:type="dxa"/>
            <w:tcBorders>
              <w:top w:val="nil"/>
              <w:left w:val="nil"/>
              <w:bottom w:val="single" w:sz="4" w:space="0" w:color="auto"/>
              <w:right w:val="single" w:sz="4" w:space="0" w:color="auto"/>
            </w:tcBorders>
            <w:shd w:val="clear" w:color="auto" w:fill="FFFFFF"/>
            <w:noWrap/>
            <w:vAlign w:val="center"/>
          </w:tcPr>
          <w:p w:rsidR="00A77C1C" w:rsidRDefault="00A77C1C" w:rsidP="00A77C1C">
            <w:pPr>
              <w:spacing w:after="0" w:line="240" w:lineRule="auto"/>
              <w:jc w:val="center"/>
              <w:rPr>
                <w:rFonts w:ascii="Times New Roman" w:hAnsi="Times New Roman" w:cs="Times New Roman"/>
                <w:lang w:val="uk-UA"/>
              </w:rPr>
            </w:pPr>
          </w:p>
        </w:tc>
      </w:tr>
      <w:tr w:rsidR="00A77C1C" w:rsidTr="00A77C1C">
        <w:trPr>
          <w:trHeight w:val="300"/>
        </w:trPr>
        <w:tc>
          <w:tcPr>
            <w:tcW w:w="6124" w:type="dxa"/>
            <w:tcBorders>
              <w:top w:val="single" w:sz="4" w:space="0" w:color="auto"/>
              <w:left w:val="single" w:sz="4" w:space="0" w:color="auto"/>
              <w:bottom w:val="single" w:sz="4" w:space="0" w:color="auto"/>
              <w:right w:val="nil"/>
            </w:tcBorders>
            <w:shd w:val="clear" w:color="auto" w:fill="DCE6F1"/>
            <w:noWrap/>
            <w:vAlign w:val="center"/>
            <w:hideMark/>
          </w:tcPr>
          <w:p w:rsidR="00A77C1C" w:rsidRDefault="00A77C1C" w:rsidP="00A77C1C">
            <w:pPr>
              <w:spacing w:after="0" w:line="240" w:lineRule="auto"/>
              <w:rPr>
                <w:rFonts w:ascii="Times New Roman" w:hAnsi="Times New Roman" w:cs="Times New Roman"/>
                <w:b/>
                <w:bCs/>
                <w:lang w:val="uk-UA"/>
              </w:rPr>
            </w:pPr>
            <w:r>
              <w:rPr>
                <w:rFonts w:ascii="Times New Roman" w:hAnsi="Times New Roman"/>
                <w:b/>
                <w:bCs/>
                <w:lang w:val="uk-UA"/>
              </w:rPr>
              <w:t>Маса</w:t>
            </w:r>
          </w:p>
        </w:tc>
        <w:tc>
          <w:tcPr>
            <w:tcW w:w="2580" w:type="dxa"/>
            <w:tcBorders>
              <w:top w:val="single" w:sz="4" w:space="0" w:color="auto"/>
              <w:left w:val="nil"/>
              <w:bottom w:val="single" w:sz="4" w:space="0" w:color="auto"/>
              <w:right w:val="nil"/>
            </w:tcBorders>
            <w:shd w:val="clear" w:color="auto" w:fill="DCE6F1"/>
            <w:noWrap/>
            <w:vAlign w:val="center"/>
            <w:hideMark/>
          </w:tcPr>
          <w:p w:rsidR="00A77C1C" w:rsidRDefault="00A77C1C" w:rsidP="00A77C1C">
            <w:pPr>
              <w:spacing w:after="0" w:line="240" w:lineRule="auto"/>
              <w:rPr>
                <w:rFonts w:cstheme="minorHAnsi"/>
              </w:rPr>
            </w:pPr>
          </w:p>
        </w:tc>
        <w:tc>
          <w:tcPr>
            <w:tcW w:w="1379" w:type="dxa"/>
            <w:tcBorders>
              <w:top w:val="single" w:sz="4" w:space="0" w:color="auto"/>
              <w:left w:val="nil"/>
              <w:bottom w:val="single" w:sz="4" w:space="0" w:color="auto"/>
              <w:right w:val="single" w:sz="4" w:space="0" w:color="auto"/>
            </w:tcBorders>
            <w:shd w:val="clear" w:color="auto" w:fill="DCE6F1"/>
            <w:noWrap/>
            <w:vAlign w:val="center"/>
          </w:tcPr>
          <w:p w:rsidR="00A77C1C" w:rsidRDefault="00A77C1C" w:rsidP="00A77C1C">
            <w:pPr>
              <w:spacing w:after="0" w:line="240" w:lineRule="auto"/>
              <w:jc w:val="center"/>
              <w:rPr>
                <w:rFonts w:ascii="Times New Roman" w:hAnsi="Times New Roman" w:cs="Times New Roman"/>
                <w:lang w:val="uk-UA"/>
              </w:rPr>
            </w:pPr>
          </w:p>
        </w:tc>
      </w:tr>
      <w:tr w:rsidR="00A77C1C" w:rsidTr="00A77C1C">
        <w:trPr>
          <w:trHeight w:val="300"/>
        </w:trPr>
        <w:tc>
          <w:tcPr>
            <w:tcW w:w="61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77C1C" w:rsidRDefault="00A77C1C" w:rsidP="00A77C1C">
            <w:pPr>
              <w:spacing w:after="0" w:line="240" w:lineRule="auto"/>
              <w:jc w:val="right"/>
              <w:rPr>
                <w:rFonts w:ascii="Times New Roman" w:hAnsi="Times New Roman" w:cs="Times New Roman"/>
                <w:lang w:val="uk-UA"/>
              </w:rPr>
            </w:pPr>
            <w:r>
              <w:rPr>
                <w:rFonts w:ascii="Times New Roman" w:hAnsi="Times New Roman"/>
                <w:lang w:val="uk-UA"/>
              </w:rPr>
              <w:t>Споряджена маса (кг)</w:t>
            </w:r>
          </w:p>
        </w:tc>
        <w:tc>
          <w:tcPr>
            <w:tcW w:w="2580" w:type="dxa"/>
            <w:tcBorders>
              <w:top w:val="single" w:sz="4" w:space="0" w:color="auto"/>
              <w:left w:val="nil"/>
              <w:bottom w:val="single" w:sz="4" w:space="0" w:color="auto"/>
              <w:right w:val="single" w:sz="4" w:space="0" w:color="auto"/>
            </w:tcBorders>
            <w:shd w:val="clear" w:color="auto" w:fill="FFFFFF"/>
            <w:noWrap/>
            <w:vAlign w:val="center"/>
            <w:hideMark/>
          </w:tcPr>
          <w:p w:rsidR="00A77C1C" w:rsidRDefault="006221AD" w:rsidP="00A77C1C">
            <w:pPr>
              <w:spacing w:after="0" w:line="240" w:lineRule="auto"/>
              <w:jc w:val="center"/>
              <w:rPr>
                <w:rFonts w:ascii="Times New Roman" w:hAnsi="Times New Roman" w:cs="Times New Roman"/>
                <w:lang w:val="uk-UA"/>
              </w:rPr>
            </w:pPr>
            <w:r>
              <w:rPr>
                <w:rFonts w:ascii="Times New Roman" w:hAnsi="Times New Roman"/>
                <w:lang w:val="uk-UA"/>
              </w:rPr>
              <w:t>не більше 338</w:t>
            </w:r>
            <w:r w:rsidR="00A77C1C">
              <w:rPr>
                <w:rFonts w:ascii="Times New Roman" w:hAnsi="Times New Roman"/>
                <w:lang w:val="uk-UA"/>
              </w:rPr>
              <w:t>5</w:t>
            </w:r>
          </w:p>
        </w:tc>
        <w:tc>
          <w:tcPr>
            <w:tcW w:w="1379" w:type="dxa"/>
            <w:tcBorders>
              <w:top w:val="single" w:sz="4" w:space="0" w:color="auto"/>
              <w:left w:val="nil"/>
              <w:bottom w:val="single" w:sz="4" w:space="0" w:color="auto"/>
              <w:right w:val="single" w:sz="4" w:space="0" w:color="auto"/>
            </w:tcBorders>
            <w:shd w:val="clear" w:color="auto" w:fill="FFFFFF"/>
            <w:noWrap/>
            <w:vAlign w:val="center"/>
          </w:tcPr>
          <w:p w:rsidR="00A77C1C" w:rsidRDefault="00A77C1C" w:rsidP="00A77C1C">
            <w:pPr>
              <w:spacing w:after="0" w:line="240" w:lineRule="auto"/>
              <w:jc w:val="center"/>
              <w:rPr>
                <w:rFonts w:ascii="Times New Roman" w:hAnsi="Times New Roman" w:cs="Times New Roman"/>
                <w:lang w:val="uk-UA"/>
              </w:rPr>
            </w:pPr>
          </w:p>
        </w:tc>
      </w:tr>
      <w:tr w:rsidR="00A77C1C" w:rsidTr="00A77C1C">
        <w:trPr>
          <w:trHeight w:val="300"/>
        </w:trPr>
        <w:tc>
          <w:tcPr>
            <w:tcW w:w="6124" w:type="dxa"/>
            <w:tcBorders>
              <w:top w:val="nil"/>
              <w:left w:val="single" w:sz="4" w:space="0" w:color="auto"/>
              <w:bottom w:val="single" w:sz="4" w:space="0" w:color="auto"/>
              <w:right w:val="single" w:sz="4" w:space="0" w:color="auto"/>
            </w:tcBorders>
            <w:shd w:val="clear" w:color="auto" w:fill="FFFFFF"/>
            <w:noWrap/>
            <w:vAlign w:val="center"/>
            <w:hideMark/>
          </w:tcPr>
          <w:p w:rsidR="00A77C1C" w:rsidRDefault="00A77C1C" w:rsidP="00A77C1C">
            <w:pPr>
              <w:spacing w:after="0" w:line="240" w:lineRule="auto"/>
              <w:jc w:val="right"/>
              <w:rPr>
                <w:rFonts w:ascii="Times New Roman" w:hAnsi="Times New Roman" w:cs="Times New Roman"/>
                <w:lang w:val="uk-UA"/>
              </w:rPr>
            </w:pPr>
            <w:r>
              <w:rPr>
                <w:rFonts w:ascii="Times New Roman" w:hAnsi="Times New Roman"/>
                <w:lang w:val="uk-UA"/>
              </w:rPr>
              <w:t>Максимальна допустима маса (кг)</w:t>
            </w:r>
          </w:p>
        </w:tc>
        <w:tc>
          <w:tcPr>
            <w:tcW w:w="2580" w:type="dxa"/>
            <w:tcBorders>
              <w:top w:val="nil"/>
              <w:left w:val="nil"/>
              <w:bottom w:val="single" w:sz="4" w:space="0" w:color="auto"/>
              <w:right w:val="single" w:sz="4" w:space="0" w:color="auto"/>
            </w:tcBorders>
            <w:shd w:val="clear" w:color="auto" w:fill="FFFFFF"/>
            <w:noWrap/>
            <w:vAlign w:val="center"/>
            <w:hideMark/>
          </w:tcPr>
          <w:p w:rsidR="00A77C1C" w:rsidRDefault="00A77C1C" w:rsidP="00A77C1C">
            <w:pPr>
              <w:spacing w:after="0" w:line="240" w:lineRule="auto"/>
              <w:jc w:val="center"/>
              <w:rPr>
                <w:rFonts w:ascii="Times New Roman" w:hAnsi="Times New Roman" w:cs="Times New Roman"/>
                <w:lang w:val="uk-UA"/>
              </w:rPr>
            </w:pPr>
            <w:r>
              <w:rPr>
                <w:rFonts w:ascii="Times New Roman" w:hAnsi="Times New Roman"/>
                <w:lang w:val="uk-UA"/>
              </w:rPr>
              <w:t>не більше 4600</w:t>
            </w:r>
          </w:p>
        </w:tc>
        <w:tc>
          <w:tcPr>
            <w:tcW w:w="1379" w:type="dxa"/>
            <w:tcBorders>
              <w:top w:val="nil"/>
              <w:left w:val="nil"/>
              <w:bottom w:val="single" w:sz="4" w:space="0" w:color="auto"/>
              <w:right w:val="single" w:sz="4" w:space="0" w:color="auto"/>
            </w:tcBorders>
            <w:shd w:val="clear" w:color="auto" w:fill="FFFFFF"/>
            <w:noWrap/>
            <w:vAlign w:val="center"/>
          </w:tcPr>
          <w:p w:rsidR="00A77C1C" w:rsidRDefault="00A77C1C" w:rsidP="00A77C1C">
            <w:pPr>
              <w:spacing w:after="0" w:line="240" w:lineRule="auto"/>
              <w:jc w:val="center"/>
              <w:rPr>
                <w:rFonts w:ascii="Times New Roman" w:hAnsi="Times New Roman" w:cs="Times New Roman"/>
                <w:lang w:val="uk-UA"/>
              </w:rPr>
            </w:pPr>
          </w:p>
        </w:tc>
      </w:tr>
      <w:tr w:rsidR="00A77C1C" w:rsidTr="00A77C1C">
        <w:trPr>
          <w:trHeight w:val="300"/>
        </w:trPr>
        <w:tc>
          <w:tcPr>
            <w:tcW w:w="6124" w:type="dxa"/>
            <w:tcBorders>
              <w:top w:val="single" w:sz="4" w:space="0" w:color="auto"/>
              <w:left w:val="single" w:sz="4" w:space="0" w:color="auto"/>
              <w:bottom w:val="single" w:sz="4" w:space="0" w:color="auto"/>
              <w:right w:val="nil"/>
            </w:tcBorders>
            <w:shd w:val="clear" w:color="auto" w:fill="DCE6F1"/>
            <w:noWrap/>
            <w:vAlign w:val="center"/>
            <w:hideMark/>
          </w:tcPr>
          <w:p w:rsidR="00A77C1C" w:rsidRDefault="00A77C1C" w:rsidP="00A77C1C">
            <w:pPr>
              <w:spacing w:after="0" w:line="240" w:lineRule="auto"/>
              <w:rPr>
                <w:rFonts w:ascii="Times New Roman" w:hAnsi="Times New Roman" w:cs="Times New Roman"/>
                <w:b/>
                <w:bCs/>
                <w:lang w:val="uk-UA"/>
              </w:rPr>
            </w:pPr>
            <w:r>
              <w:rPr>
                <w:rFonts w:ascii="Times New Roman" w:hAnsi="Times New Roman"/>
                <w:b/>
                <w:bCs/>
                <w:lang w:val="uk-UA"/>
              </w:rPr>
              <w:t>Габаритні розміри та об'єми</w:t>
            </w:r>
          </w:p>
        </w:tc>
        <w:tc>
          <w:tcPr>
            <w:tcW w:w="2580" w:type="dxa"/>
            <w:tcBorders>
              <w:top w:val="single" w:sz="4" w:space="0" w:color="auto"/>
              <w:left w:val="nil"/>
              <w:bottom w:val="single" w:sz="4" w:space="0" w:color="auto"/>
              <w:right w:val="nil"/>
            </w:tcBorders>
            <w:shd w:val="clear" w:color="auto" w:fill="DCE6F1"/>
            <w:noWrap/>
            <w:vAlign w:val="center"/>
            <w:hideMark/>
          </w:tcPr>
          <w:p w:rsidR="00A77C1C" w:rsidRDefault="00A77C1C" w:rsidP="00A77C1C">
            <w:pPr>
              <w:spacing w:after="0" w:line="240" w:lineRule="auto"/>
              <w:rPr>
                <w:rFonts w:cstheme="minorHAnsi"/>
              </w:rPr>
            </w:pPr>
          </w:p>
        </w:tc>
        <w:tc>
          <w:tcPr>
            <w:tcW w:w="1379" w:type="dxa"/>
            <w:tcBorders>
              <w:top w:val="single" w:sz="4" w:space="0" w:color="auto"/>
              <w:left w:val="nil"/>
              <w:bottom w:val="single" w:sz="4" w:space="0" w:color="auto"/>
              <w:right w:val="single" w:sz="4" w:space="0" w:color="auto"/>
            </w:tcBorders>
            <w:shd w:val="clear" w:color="auto" w:fill="DCE6F1"/>
            <w:noWrap/>
            <w:vAlign w:val="center"/>
          </w:tcPr>
          <w:p w:rsidR="00A77C1C" w:rsidRDefault="00A77C1C" w:rsidP="00A77C1C">
            <w:pPr>
              <w:spacing w:after="0" w:line="240" w:lineRule="auto"/>
              <w:jc w:val="center"/>
              <w:rPr>
                <w:rFonts w:ascii="Times New Roman" w:hAnsi="Times New Roman" w:cs="Times New Roman"/>
                <w:lang w:val="uk-UA"/>
              </w:rPr>
            </w:pPr>
          </w:p>
        </w:tc>
      </w:tr>
      <w:tr w:rsidR="00A77C1C" w:rsidTr="00A77C1C">
        <w:trPr>
          <w:trHeight w:val="300"/>
        </w:trPr>
        <w:tc>
          <w:tcPr>
            <w:tcW w:w="61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77C1C" w:rsidRDefault="00A77C1C" w:rsidP="00A77C1C">
            <w:pPr>
              <w:spacing w:after="0" w:line="240" w:lineRule="auto"/>
              <w:jc w:val="right"/>
              <w:rPr>
                <w:rFonts w:ascii="Times New Roman" w:hAnsi="Times New Roman" w:cs="Times New Roman"/>
                <w:lang w:val="uk-UA"/>
              </w:rPr>
            </w:pPr>
            <w:r>
              <w:rPr>
                <w:rFonts w:ascii="Times New Roman" w:hAnsi="Times New Roman"/>
                <w:lang w:val="uk-UA"/>
              </w:rPr>
              <w:t>Довжина (мм)</w:t>
            </w:r>
          </w:p>
        </w:tc>
        <w:tc>
          <w:tcPr>
            <w:tcW w:w="2580" w:type="dxa"/>
            <w:tcBorders>
              <w:top w:val="single" w:sz="4" w:space="0" w:color="auto"/>
              <w:left w:val="nil"/>
              <w:bottom w:val="single" w:sz="4" w:space="0" w:color="auto"/>
              <w:right w:val="single" w:sz="4" w:space="0" w:color="auto"/>
            </w:tcBorders>
            <w:shd w:val="clear" w:color="auto" w:fill="FFFFFF"/>
            <w:noWrap/>
            <w:vAlign w:val="center"/>
            <w:hideMark/>
          </w:tcPr>
          <w:p w:rsidR="00A77C1C" w:rsidRDefault="00A77C1C" w:rsidP="00A77C1C">
            <w:pPr>
              <w:spacing w:after="0" w:line="240" w:lineRule="auto"/>
              <w:jc w:val="center"/>
              <w:rPr>
                <w:rFonts w:ascii="Times New Roman" w:hAnsi="Times New Roman" w:cs="Times New Roman"/>
                <w:lang w:val="uk-UA"/>
              </w:rPr>
            </w:pPr>
            <w:r>
              <w:rPr>
                <w:rFonts w:ascii="Times New Roman" w:hAnsi="Times New Roman"/>
                <w:lang w:val="uk-UA" w:eastAsia="ru-RU"/>
              </w:rPr>
              <w:t>від 6 700 до 6 705</w:t>
            </w:r>
          </w:p>
        </w:tc>
        <w:tc>
          <w:tcPr>
            <w:tcW w:w="1379" w:type="dxa"/>
            <w:tcBorders>
              <w:top w:val="single" w:sz="4" w:space="0" w:color="auto"/>
              <w:left w:val="nil"/>
              <w:bottom w:val="single" w:sz="4" w:space="0" w:color="auto"/>
              <w:right w:val="single" w:sz="4" w:space="0" w:color="auto"/>
            </w:tcBorders>
            <w:shd w:val="clear" w:color="auto" w:fill="FFFFFF"/>
            <w:noWrap/>
            <w:vAlign w:val="center"/>
          </w:tcPr>
          <w:p w:rsidR="00A77C1C" w:rsidRDefault="00A77C1C" w:rsidP="00A77C1C">
            <w:pPr>
              <w:spacing w:after="0" w:line="240" w:lineRule="auto"/>
              <w:jc w:val="center"/>
              <w:rPr>
                <w:rFonts w:ascii="Times New Roman" w:hAnsi="Times New Roman" w:cs="Times New Roman"/>
                <w:lang w:val="uk-UA"/>
              </w:rPr>
            </w:pPr>
          </w:p>
        </w:tc>
      </w:tr>
      <w:tr w:rsidR="00A77C1C" w:rsidTr="00A77C1C">
        <w:trPr>
          <w:trHeight w:val="300"/>
        </w:trPr>
        <w:tc>
          <w:tcPr>
            <w:tcW w:w="6124" w:type="dxa"/>
            <w:tcBorders>
              <w:top w:val="nil"/>
              <w:left w:val="single" w:sz="4" w:space="0" w:color="auto"/>
              <w:bottom w:val="single" w:sz="4" w:space="0" w:color="auto"/>
              <w:right w:val="single" w:sz="4" w:space="0" w:color="auto"/>
            </w:tcBorders>
            <w:shd w:val="clear" w:color="auto" w:fill="FFFFFF"/>
            <w:noWrap/>
            <w:vAlign w:val="center"/>
            <w:hideMark/>
          </w:tcPr>
          <w:p w:rsidR="00A77C1C" w:rsidRDefault="00A77C1C" w:rsidP="00A77C1C">
            <w:pPr>
              <w:spacing w:after="0" w:line="240" w:lineRule="auto"/>
              <w:jc w:val="right"/>
              <w:rPr>
                <w:rFonts w:ascii="Times New Roman" w:hAnsi="Times New Roman" w:cs="Times New Roman"/>
                <w:lang w:val="uk-UA"/>
              </w:rPr>
            </w:pPr>
            <w:r>
              <w:rPr>
                <w:rFonts w:ascii="Times New Roman" w:hAnsi="Times New Roman"/>
                <w:lang w:val="uk-UA"/>
              </w:rPr>
              <w:t>Ширина (мм)</w:t>
            </w:r>
          </w:p>
        </w:tc>
        <w:tc>
          <w:tcPr>
            <w:tcW w:w="2580" w:type="dxa"/>
            <w:tcBorders>
              <w:top w:val="nil"/>
              <w:left w:val="nil"/>
              <w:bottom w:val="single" w:sz="4" w:space="0" w:color="auto"/>
              <w:right w:val="single" w:sz="4" w:space="0" w:color="auto"/>
            </w:tcBorders>
            <w:shd w:val="clear" w:color="auto" w:fill="FFFFFF"/>
            <w:noWrap/>
            <w:vAlign w:val="center"/>
            <w:hideMark/>
          </w:tcPr>
          <w:p w:rsidR="00A77C1C" w:rsidRDefault="00A77C1C" w:rsidP="00A77C1C">
            <w:pPr>
              <w:spacing w:after="0" w:line="240" w:lineRule="auto"/>
              <w:jc w:val="center"/>
              <w:rPr>
                <w:rFonts w:ascii="Times New Roman" w:hAnsi="Times New Roman" w:cs="Times New Roman"/>
                <w:lang w:val="uk-UA"/>
              </w:rPr>
            </w:pPr>
            <w:r>
              <w:rPr>
                <w:rFonts w:ascii="Times New Roman" w:hAnsi="Times New Roman"/>
                <w:lang w:val="uk-UA" w:eastAsia="ru-RU"/>
              </w:rPr>
              <w:t>від 2 470 до 2 480</w:t>
            </w:r>
          </w:p>
        </w:tc>
        <w:tc>
          <w:tcPr>
            <w:tcW w:w="1379" w:type="dxa"/>
            <w:tcBorders>
              <w:top w:val="nil"/>
              <w:left w:val="nil"/>
              <w:bottom w:val="single" w:sz="4" w:space="0" w:color="auto"/>
              <w:right w:val="single" w:sz="4" w:space="0" w:color="auto"/>
            </w:tcBorders>
            <w:shd w:val="clear" w:color="auto" w:fill="FFFFFF"/>
            <w:noWrap/>
            <w:vAlign w:val="center"/>
          </w:tcPr>
          <w:p w:rsidR="00A77C1C" w:rsidRDefault="00A77C1C" w:rsidP="00A77C1C">
            <w:pPr>
              <w:spacing w:after="0" w:line="240" w:lineRule="auto"/>
              <w:jc w:val="center"/>
              <w:rPr>
                <w:rFonts w:ascii="Times New Roman" w:hAnsi="Times New Roman" w:cs="Times New Roman"/>
                <w:lang w:val="uk-UA"/>
              </w:rPr>
            </w:pPr>
          </w:p>
        </w:tc>
      </w:tr>
      <w:tr w:rsidR="00A77C1C" w:rsidTr="00A77C1C">
        <w:trPr>
          <w:trHeight w:val="300"/>
        </w:trPr>
        <w:tc>
          <w:tcPr>
            <w:tcW w:w="6124" w:type="dxa"/>
            <w:tcBorders>
              <w:top w:val="nil"/>
              <w:left w:val="single" w:sz="4" w:space="0" w:color="auto"/>
              <w:bottom w:val="single" w:sz="4" w:space="0" w:color="auto"/>
              <w:right w:val="single" w:sz="4" w:space="0" w:color="auto"/>
            </w:tcBorders>
            <w:shd w:val="clear" w:color="auto" w:fill="FFFFFF"/>
            <w:noWrap/>
            <w:vAlign w:val="center"/>
            <w:hideMark/>
          </w:tcPr>
          <w:p w:rsidR="00A77C1C" w:rsidRDefault="00A77C1C" w:rsidP="00A77C1C">
            <w:pPr>
              <w:spacing w:after="0" w:line="240" w:lineRule="auto"/>
              <w:jc w:val="right"/>
              <w:rPr>
                <w:rFonts w:ascii="Times New Roman" w:hAnsi="Times New Roman" w:cs="Times New Roman"/>
                <w:lang w:val="uk-UA"/>
              </w:rPr>
            </w:pPr>
            <w:r>
              <w:rPr>
                <w:rFonts w:ascii="Times New Roman" w:hAnsi="Times New Roman"/>
                <w:lang w:val="uk-UA"/>
              </w:rPr>
              <w:t>Висота (мм)</w:t>
            </w:r>
          </w:p>
        </w:tc>
        <w:tc>
          <w:tcPr>
            <w:tcW w:w="2580" w:type="dxa"/>
            <w:tcBorders>
              <w:top w:val="nil"/>
              <w:left w:val="nil"/>
              <w:bottom w:val="single" w:sz="4" w:space="0" w:color="auto"/>
              <w:right w:val="single" w:sz="4" w:space="0" w:color="auto"/>
            </w:tcBorders>
            <w:shd w:val="clear" w:color="auto" w:fill="FFFFFF"/>
            <w:noWrap/>
            <w:vAlign w:val="center"/>
            <w:hideMark/>
          </w:tcPr>
          <w:p w:rsidR="00A77C1C" w:rsidRDefault="00992D10" w:rsidP="00381A70">
            <w:pPr>
              <w:spacing w:after="0" w:line="240" w:lineRule="auto"/>
              <w:jc w:val="center"/>
              <w:rPr>
                <w:rFonts w:ascii="Times New Roman" w:hAnsi="Times New Roman" w:cs="Times New Roman"/>
                <w:lang w:val="uk-UA"/>
              </w:rPr>
            </w:pPr>
            <w:r>
              <w:rPr>
                <w:rFonts w:ascii="Times New Roman" w:hAnsi="Times New Roman"/>
                <w:lang w:val="uk-UA" w:eastAsia="ru-RU"/>
              </w:rPr>
              <w:t>від 2 6</w:t>
            </w:r>
            <w:r w:rsidR="00381A70">
              <w:rPr>
                <w:rFonts w:ascii="Times New Roman" w:hAnsi="Times New Roman"/>
                <w:lang w:val="uk-UA" w:eastAsia="ru-RU"/>
              </w:rPr>
              <w:t>00 до 2 </w:t>
            </w:r>
            <w:r w:rsidR="00A77C1C">
              <w:rPr>
                <w:rFonts w:ascii="Times New Roman" w:hAnsi="Times New Roman"/>
                <w:lang w:val="uk-UA" w:eastAsia="ru-RU"/>
              </w:rPr>
              <w:t>7</w:t>
            </w:r>
            <w:r w:rsidR="00381A70">
              <w:rPr>
                <w:rFonts w:ascii="Times New Roman" w:hAnsi="Times New Roman"/>
                <w:lang w:val="uk-UA" w:eastAsia="ru-RU"/>
              </w:rPr>
              <w:t>6</w:t>
            </w:r>
            <w:r>
              <w:rPr>
                <w:rFonts w:ascii="Times New Roman" w:hAnsi="Times New Roman"/>
                <w:lang w:val="uk-UA" w:eastAsia="ru-RU"/>
              </w:rPr>
              <w:t>0</w:t>
            </w:r>
          </w:p>
        </w:tc>
        <w:tc>
          <w:tcPr>
            <w:tcW w:w="1379" w:type="dxa"/>
            <w:tcBorders>
              <w:top w:val="nil"/>
              <w:left w:val="nil"/>
              <w:bottom w:val="single" w:sz="4" w:space="0" w:color="auto"/>
              <w:right w:val="single" w:sz="4" w:space="0" w:color="auto"/>
            </w:tcBorders>
            <w:shd w:val="clear" w:color="auto" w:fill="FFFFFF"/>
            <w:noWrap/>
            <w:vAlign w:val="center"/>
          </w:tcPr>
          <w:p w:rsidR="00A77C1C" w:rsidRDefault="00A77C1C" w:rsidP="00A77C1C">
            <w:pPr>
              <w:spacing w:after="0" w:line="240" w:lineRule="auto"/>
              <w:jc w:val="center"/>
              <w:rPr>
                <w:rFonts w:ascii="Times New Roman" w:hAnsi="Times New Roman" w:cs="Times New Roman"/>
                <w:lang w:val="uk-UA"/>
              </w:rPr>
            </w:pPr>
          </w:p>
        </w:tc>
      </w:tr>
      <w:tr w:rsidR="00A77C1C" w:rsidTr="00A77C1C">
        <w:trPr>
          <w:trHeight w:val="300"/>
        </w:trPr>
        <w:tc>
          <w:tcPr>
            <w:tcW w:w="6124" w:type="dxa"/>
            <w:tcBorders>
              <w:top w:val="nil"/>
              <w:left w:val="single" w:sz="4" w:space="0" w:color="auto"/>
              <w:bottom w:val="single" w:sz="4" w:space="0" w:color="auto"/>
              <w:right w:val="single" w:sz="4" w:space="0" w:color="auto"/>
            </w:tcBorders>
            <w:shd w:val="clear" w:color="auto" w:fill="FFFFFF"/>
            <w:noWrap/>
            <w:vAlign w:val="center"/>
            <w:hideMark/>
          </w:tcPr>
          <w:p w:rsidR="00A77C1C" w:rsidRDefault="00A77C1C" w:rsidP="00A77C1C">
            <w:pPr>
              <w:spacing w:after="0" w:line="240" w:lineRule="auto"/>
              <w:jc w:val="right"/>
              <w:rPr>
                <w:rFonts w:ascii="Times New Roman" w:hAnsi="Times New Roman" w:cs="Times New Roman"/>
                <w:lang w:val="uk-UA"/>
              </w:rPr>
            </w:pPr>
            <w:r>
              <w:rPr>
                <w:rFonts w:ascii="Times New Roman" w:hAnsi="Times New Roman"/>
                <w:lang w:val="uk-UA"/>
              </w:rPr>
              <w:lastRenderedPageBreak/>
              <w:t>Колісна база (мм)</w:t>
            </w:r>
          </w:p>
        </w:tc>
        <w:tc>
          <w:tcPr>
            <w:tcW w:w="2580" w:type="dxa"/>
            <w:tcBorders>
              <w:top w:val="nil"/>
              <w:left w:val="nil"/>
              <w:bottom w:val="single" w:sz="4" w:space="0" w:color="auto"/>
              <w:right w:val="single" w:sz="4" w:space="0" w:color="auto"/>
            </w:tcBorders>
            <w:shd w:val="clear" w:color="auto" w:fill="FFFFFF"/>
            <w:noWrap/>
            <w:hideMark/>
          </w:tcPr>
          <w:p w:rsidR="00A77C1C" w:rsidRDefault="00A77C1C" w:rsidP="00A77C1C">
            <w:pPr>
              <w:spacing w:after="0" w:line="240" w:lineRule="auto"/>
              <w:jc w:val="center"/>
              <w:rPr>
                <w:rFonts w:ascii="Times New Roman" w:hAnsi="Times New Roman" w:cs="Times New Roman"/>
                <w:lang w:val="uk-UA"/>
              </w:rPr>
            </w:pPr>
            <w:r>
              <w:rPr>
                <w:rFonts w:ascii="Times New Roman" w:hAnsi="Times New Roman"/>
                <w:lang w:val="uk-UA" w:eastAsia="ru-RU"/>
              </w:rPr>
              <w:t>від 3 745 до 3 755</w:t>
            </w:r>
          </w:p>
        </w:tc>
        <w:tc>
          <w:tcPr>
            <w:tcW w:w="1379" w:type="dxa"/>
            <w:tcBorders>
              <w:top w:val="nil"/>
              <w:left w:val="nil"/>
              <w:bottom w:val="single" w:sz="4" w:space="0" w:color="auto"/>
              <w:right w:val="single" w:sz="4" w:space="0" w:color="auto"/>
            </w:tcBorders>
            <w:shd w:val="clear" w:color="auto" w:fill="FFFFFF"/>
            <w:noWrap/>
            <w:vAlign w:val="center"/>
          </w:tcPr>
          <w:p w:rsidR="00A77C1C" w:rsidRDefault="00A77C1C" w:rsidP="00A77C1C">
            <w:pPr>
              <w:spacing w:after="0" w:line="240" w:lineRule="auto"/>
              <w:jc w:val="center"/>
              <w:rPr>
                <w:rFonts w:ascii="Times New Roman" w:hAnsi="Times New Roman" w:cs="Times New Roman"/>
                <w:lang w:val="uk-UA"/>
              </w:rPr>
            </w:pPr>
          </w:p>
        </w:tc>
      </w:tr>
      <w:tr w:rsidR="00A77C1C" w:rsidTr="00A77C1C">
        <w:trPr>
          <w:trHeight w:val="300"/>
        </w:trPr>
        <w:tc>
          <w:tcPr>
            <w:tcW w:w="6124" w:type="dxa"/>
            <w:tcBorders>
              <w:top w:val="nil"/>
              <w:left w:val="single" w:sz="4" w:space="0" w:color="auto"/>
              <w:bottom w:val="single" w:sz="4" w:space="0" w:color="auto"/>
              <w:right w:val="single" w:sz="4" w:space="0" w:color="auto"/>
            </w:tcBorders>
            <w:shd w:val="clear" w:color="auto" w:fill="FFFFFF"/>
            <w:noWrap/>
            <w:vAlign w:val="center"/>
            <w:hideMark/>
          </w:tcPr>
          <w:p w:rsidR="00A77C1C" w:rsidRDefault="00A77C1C" w:rsidP="00A77C1C">
            <w:pPr>
              <w:spacing w:after="0" w:line="240" w:lineRule="auto"/>
              <w:jc w:val="right"/>
              <w:rPr>
                <w:rFonts w:ascii="Times New Roman" w:hAnsi="Times New Roman" w:cs="Times New Roman"/>
                <w:lang w:val="uk-UA"/>
              </w:rPr>
            </w:pPr>
            <w:r>
              <w:rPr>
                <w:rFonts w:ascii="Times New Roman" w:hAnsi="Times New Roman"/>
                <w:lang w:val="uk-UA"/>
              </w:rPr>
              <w:t>Місткість паливного бака (л)</w:t>
            </w:r>
          </w:p>
        </w:tc>
        <w:tc>
          <w:tcPr>
            <w:tcW w:w="2580" w:type="dxa"/>
            <w:tcBorders>
              <w:top w:val="nil"/>
              <w:left w:val="nil"/>
              <w:bottom w:val="single" w:sz="4" w:space="0" w:color="auto"/>
              <w:right w:val="single" w:sz="4" w:space="0" w:color="auto"/>
            </w:tcBorders>
            <w:shd w:val="clear" w:color="auto" w:fill="FFFFFF"/>
            <w:noWrap/>
            <w:vAlign w:val="center"/>
            <w:hideMark/>
          </w:tcPr>
          <w:p w:rsidR="00A77C1C" w:rsidRDefault="00A77C1C" w:rsidP="00A77C1C">
            <w:pPr>
              <w:spacing w:after="0" w:line="240" w:lineRule="auto"/>
              <w:jc w:val="center"/>
              <w:rPr>
                <w:rFonts w:ascii="Times New Roman" w:hAnsi="Times New Roman" w:cs="Times New Roman"/>
                <w:lang w:val="uk-UA"/>
              </w:rPr>
            </w:pPr>
            <w:r>
              <w:rPr>
                <w:rFonts w:ascii="Times New Roman" w:hAnsi="Times New Roman"/>
                <w:lang w:val="uk-UA"/>
              </w:rPr>
              <w:t>80</w:t>
            </w:r>
          </w:p>
        </w:tc>
        <w:tc>
          <w:tcPr>
            <w:tcW w:w="1379" w:type="dxa"/>
            <w:tcBorders>
              <w:top w:val="nil"/>
              <w:left w:val="nil"/>
              <w:bottom w:val="single" w:sz="4" w:space="0" w:color="auto"/>
              <w:right w:val="single" w:sz="4" w:space="0" w:color="auto"/>
            </w:tcBorders>
            <w:shd w:val="clear" w:color="auto" w:fill="FFFFFF"/>
            <w:noWrap/>
            <w:vAlign w:val="center"/>
          </w:tcPr>
          <w:p w:rsidR="00A77C1C" w:rsidRDefault="00A77C1C" w:rsidP="00A77C1C">
            <w:pPr>
              <w:spacing w:after="0" w:line="240" w:lineRule="auto"/>
              <w:jc w:val="center"/>
              <w:rPr>
                <w:rFonts w:ascii="Times New Roman" w:hAnsi="Times New Roman" w:cs="Times New Roman"/>
                <w:lang w:val="uk-UA"/>
              </w:rPr>
            </w:pPr>
          </w:p>
        </w:tc>
      </w:tr>
      <w:tr w:rsidR="00A77C1C" w:rsidTr="00A77C1C">
        <w:trPr>
          <w:trHeight w:val="300"/>
        </w:trPr>
        <w:tc>
          <w:tcPr>
            <w:tcW w:w="612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A77C1C" w:rsidRDefault="00A77C1C" w:rsidP="00A77C1C">
            <w:pPr>
              <w:spacing w:after="0" w:line="240" w:lineRule="auto"/>
              <w:rPr>
                <w:rFonts w:ascii="Times New Roman" w:hAnsi="Times New Roman" w:cs="Times New Roman"/>
                <w:b/>
                <w:lang w:val="uk-UA"/>
              </w:rPr>
            </w:pPr>
            <w:r>
              <w:rPr>
                <w:rFonts w:ascii="Times New Roman" w:hAnsi="Times New Roman"/>
                <w:b/>
                <w:lang w:val="uk-UA"/>
              </w:rPr>
              <w:t>Комплектація</w:t>
            </w:r>
          </w:p>
        </w:tc>
        <w:tc>
          <w:tcPr>
            <w:tcW w:w="2580"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rsidR="00A77C1C" w:rsidRDefault="00A77C1C" w:rsidP="00A77C1C">
            <w:pPr>
              <w:spacing w:after="0" w:line="240" w:lineRule="auto"/>
              <w:jc w:val="center"/>
              <w:rPr>
                <w:rFonts w:ascii="Times New Roman" w:hAnsi="Times New Roman" w:cs="Times New Roman"/>
                <w:lang w:val="uk-UA"/>
              </w:rPr>
            </w:pPr>
          </w:p>
        </w:tc>
        <w:tc>
          <w:tcPr>
            <w:tcW w:w="1379"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rsidR="00A77C1C" w:rsidRDefault="00A77C1C" w:rsidP="00A77C1C">
            <w:pPr>
              <w:spacing w:after="0" w:line="240" w:lineRule="auto"/>
              <w:jc w:val="center"/>
              <w:rPr>
                <w:rFonts w:ascii="Times New Roman" w:hAnsi="Times New Roman" w:cs="Times New Roman"/>
                <w:lang w:val="uk-UA"/>
              </w:rPr>
            </w:pPr>
          </w:p>
        </w:tc>
      </w:tr>
      <w:tr w:rsidR="00A77C1C" w:rsidTr="00A77C1C">
        <w:trPr>
          <w:trHeight w:val="300"/>
        </w:trPr>
        <w:tc>
          <w:tcPr>
            <w:tcW w:w="61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77C1C" w:rsidRDefault="00A77C1C" w:rsidP="00A77C1C">
            <w:pPr>
              <w:spacing w:after="0" w:line="240" w:lineRule="auto"/>
              <w:rPr>
                <w:rFonts w:ascii="Times New Roman" w:hAnsi="Times New Roman" w:cs="Times New Roman"/>
                <w:b/>
                <w:lang w:val="uk-UA"/>
              </w:rPr>
            </w:pPr>
            <w:r>
              <w:rPr>
                <w:rFonts w:ascii="Times New Roman" w:hAnsi="Times New Roman"/>
              </w:rPr>
              <w:t>ABS</w:t>
            </w:r>
            <w:r>
              <w:rPr>
                <w:rFonts w:ascii="Times New Roman" w:hAnsi="Times New Roman"/>
                <w:lang w:val="uk-UA"/>
              </w:rPr>
              <w:t>,</w:t>
            </w:r>
            <w:r>
              <w:rPr>
                <w:rFonts w:ascii="Times New Roman" w:hAnsi="Times New Roman"/>
              </w:rPr>
              <w:t xml:space="preserve"> EBA</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77C1C" w:rsidRDefault="00A77C1C" w:rsidP="00A77C1C">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A77C1C" w:rsidRDefault="00A77C1C" w:rsidP="00A77C1C">
            <w:pPr>
              <w:spacing w:after="0" w:line="240" w:lineRule="auto"/>
              <w:jc w:val="center"/>
              <w:rPr>
                <w:rFonts w:ascii="Times New Roman" w:hAnsi="Times New Roman" w:cs="Times New Roman"/>
                <w:lang w:val="uk-UA"/>
              </w:rPr>
            </w:pPr>
          </w:p>
        </w:tc>
      </w:tr>
      <w:tr w:rsidR="00A77C1C" w:rsidTr="00A77C1C">
        <w:trPr>
          <w:trHeight w:val="300"/>
        </w:trPr>
        <w:tc>
          <w:tcPr>
            <w:tcW w:w="61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77C1C" w:rsidRDefault="00A77C1C" w:rsidP="00A77C1C">
            <w:pPr>
              <w:spacing w:after="0" w:line="240" w:lineRule="auto"/>
              <w:rPr>
                <w:rFonts w:ascii="Times New Roman" w:hAnsi="Times New Roman" w:cs="Times New Roman"/>
                <w:b/>
                <w:lang w:val="uk-UA"/>
              </w:rPr>
            </w:pPr>
            <w:r>
              <w:rPr>
                <w:rFonts w:ascii="Times New Roman" w:hAnsi="Times New Roman"/>
                <w:lang w:val="uk-UA"/>
              </w:rPr>
              <w:t>Електронна система стабілізації руху (</w:t>
            </w:r>
            <w:r>
              <w:rPr>
                <w:rFonts w:ascii="Times New Roman" w:hAnsi="Times New Roman"/>
              </w:rPr>
              <w:t>ESP</w:t>
            </w:r>
            <w:r>
              <w:rPr>
                <w:rFonts w:ascii="Times New Roman" w:hAnsi="Times New Roman"/>
                <w:lang w:val="uk-UA"/>
              </w:rPr>
              <w:t>)</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77C1C" w:rsidRDefault="00A77C1C" w:rsidP="00A77C1C">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A77C1C" w:rsidRDefault="00A77C1C" w:rsidP="00A77C1C">
            <w:pPr>
              <w:spacing w:after="0" w:line="240" w:lineRule="auto"/>
              <w:jc w:val="center"/>
              <w:rPr>
                <w:rFonts w:ascii="Times New Roman" w:hAnsi="Times New Roman" w:cs="Times New Roman"/>
                <w:lang w:val="uk-UA"/>
              </w:rPr>
            </w:pPr>
          </w:p>
        </w:tc>
      </w:tr>
      <w:tr w:rsidR="00A77C1C" w:rsidTr="00A77C1C">
        <w:trPr>
          <w:trHeight w:val="300"/>
        </w:trPr>
        <w:tc>
          <w:tcPr>
            <w:tcW w:w="61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77C1C" w:rsidRDefault="00A77C1C" w:rsidP="00A77C1C">
            <w:pPr>
              <w:spacing w:after="0" w:line="240" w:lineRule="auto"/>
              <w:rPr>
                <w:rFonts w:ascii="Times New Roman" w:hAnsi="Times New Roman" w:cs="Times New Roman"/>
                <w:b/>
                <w:lang w:val="uk-UA"/>
              </w:rPr>
            </w:pPr>
            <w:r>
              <w:rPr>
                <w:rFonts w:ascii="Times New Roman" w:hAnsi="Times New Roman"/>
                <w:lang w:val="uk-UA"/>
              </w:rPr>
              <w:t>Система запобігання перекиданню</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77C1C" w:rsidRDefault="00A77C1C" w:rsidP="00A77C1C">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A77C1C" w:rsidRDefault="00A77C1C" w:rsidP="00A77C1C">
            <w:pPr>
              <w:spacing w:after="0" w:line="240" w:lineRule="auto"/>
              <w:jc w:val="center"/>
              <w:rPr>
                <w:rFonts w:ascii="Times New Roman" w:hAnsi="Times New Roman" w:cs="Times New Roman"/>
                <w:lang w:val="uk-UA"/>
              </w:rPr>
            </w:pPr>
          </w:p>
        </w:tc>
      </w:tr>
      <w:tr w:rsidR="00A77C1C" w:rsidTr="00A77C1C">
        <w:trPr>
          <w:trHeight w:val="346"/>
        </w:trPr>
        <w:tc>
          <w:tcPr>
            <w:tcW w:w="61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77C1C" w:rsidRDefault="00A77C1C" w:rsidP="00A77C1C">
            <w:pPr>
              <w:spacing w:after="0" w:line="240" w:lineRule="auto"/>
              <w:rPr>
                <w:rFonts w:ascii="Times New Roman" w:hAnsi="Times New Roman" w:cs="Times New Roman"/>
                <w:b/>
                <w:lang w:val="uk-UA"/>
              </w:rPr>
            </w:pPr>
            <w:proofErr w:type="spellStart"/>
            <w:r>
              <w:rPr>
                <w:rFonts w:ascii="Times New Roman" w:hAnsi="Times New Roman"/>
                <w:lang w:val="uk-UA"/>
              </w:rPr>
              <w:t>Протибуксувальна</w:t>
            </w:r>
            <w:proofErr w:type="spellEnd"/>
            <w:r>
              <w:rPr>
                <w:rFonts w:ascii="Times New Roman" w:hAnsi="Times New Roman"/>
                <w:lang w:val="uk-UA"/>
              </w:rPr>
              <w:t xml:space="preserve"> система</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77C1C" w:rsidRDefault="00A77C1C" w:rsidP="00A77C1C">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A77C1C" w:rsidRDefault="00A77C1C" w:rsidP="00A77C1C">
            <w:pPr>
              <w:spacing w:after="0" w:line="240" w:lineRule="auto"/>
              <w:jc w:val="center"/>
              <w:rPr>
                <w:rFonts w:ascii="Times New Roman" w:hAnsi="Times New Roman" w:cs="Times New Roman"/>
                <w:lang w:val="uk-UA"/>
              </w:rPr>
            </w:pPr>
          </w:p>
        </w:tc>
      </w:tr>
      <w:tr w:rsidR="00A77C1C" w:rsidTr="00A77C1C">
        <w:trPr>
          <w:trHeight w:val="300"/>
        </w:trPr>
        <w:tc>
          <w:tcPr>
            <w:tcW w:w="61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77C1C" w:rsidRDefault="00A77C1C" w:rsidP="00A77C1C">
            <w:pPr>
              <w:spacing w:after="0" w:line="240" w:lineRule="auto"/>
              <w:rPr>
                <w:rFonts w:ascii="Times New Roman" w:hAnsi="Times New Roman" w:cs="Times New Roman"/>
                <w:b/>
                <w:lang w:val="uk-UA"/>
              </w:rPr>
            </w:pPr>
            <w:r>
              <w:rPr>
                <w:rFonts w:ascii="Times New Roman" w:hAnsi="Times New Roman"/>
                <w:lang w:val="uk-UA"/>
              </w:rPr>
              <w:t>Система допомоги на початку руху в гору</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77C1C" w:rsidRDefault="00A77C1C" w:rsidP="00A77C1C">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A77C1C" w:rsidRDefault="00A77C1C" w:rsidP="00A77C1C">
            <w:pPr>
              <w:spacing w:after="0" w:line="240" w:lineRule="auto"/>
              <w:jc w:val="center"/>
              <w:rPr>
                <w:rFonts w:ascii="Times New Roman" w:hAnsi="Times New Roman" w:cs="Times New Roman"/>
                <w:lang w:val="uk-UA"/>
              </w:rPr>
            </w:pPr>
          </w:p>
        </w:tc>
      </w:tr>
      <w:tr w:rsidR="00A77C1C" w:rsidTr="00A77C1C">
        <w:trPr>
          <w:trHeight w:val="300"/>
        </w:trPr>
        <w:tc>
          <w:tcPr>
            <w:tcW w:w="61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77C1C" w:rsidRDefault="00A77C1C" w:rsidP="00A77C1C">
            <w:pPr>
              <w:spacing w:after="0" w:line="240" w:lineRule="auto"/>
              <w:rPr>
                <w:rFonts w:ascii="Times New Roman" w:hAnsi="Times New Roman" w:cs="Times New Roman"/>
                <w:b/>
                <w:lang w:val="uk-UA"/>
              </w:rPr>
            </w:pPr>
            <w:r>
              <w:rPr>
                <w:rFonts w:ascii="Times New Roman" w:hAnsi="Times New Roman"/>
                <w:lang w:val="uk-UA"/>
              </w:rPr>
              <w:t>Передня подушка безпеки водія, подушка безпеки переднього водія, пас</w:t>
            </w:r>
            <w:r w:rsidR="001A59A2">
              <w:rPr>
                <w:rFonts w:ascii="Times New Roman" w:hAnsi="Times New Roman"/>
                <w:lang w:val="uk-UA"/>
              </w:rPr>
              <w:t>к</w:t>
            </w:r>
            <w:r>
              <w:rPr>
                <w:rFonts w:ascii="Times New Roman" w:hAnsi="Times New Roman"/>
                <w:lang w:val="uk-UA"/>
              </w:rPr>
              <w:t>и безпеки водія та пасажирів</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77C1C" w:rsidRDefault="00A77C1C" w:rsidP="00A77C1C">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A77C1C" w:rsidRDefault="00A77C1C" w:rsidP="00A77C1C">
            <w:pPr>
              <w:spacing w:after="0" w:line="240" w:lineRule="auto"/>
              <w:jc w:val="center"/>
              <w:rPr>
                <w:rFonts w:ascii="Times New Roman" w:hAnsi="Times New Roman" w:cs="Times New Roman"/>
                <w:lang w:val="uk-UA"/>
              </w:rPr>
            </w:pPr>
          </w:p>
        </w:tc>
      </w:tr>
      <w:tr w:rsidR="00A77C1C" w:rsidTr="00A77C1C">
        <w:trPr>
          <w:trHeight w:val="300"/>
        </w:trPr>
        <w:tc>
          <w:tcPr>
            <w:tcW w:w="61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77C1C" w:rsidRDefault="00A77C1C" w:rsidP="00A77C1C">
            <w:pPr>
              <w:spacing w:after="0" w:line="240" w:lineRule="auto"/>
              <w:rPr>
                <w:rFonts w:ascii="Times New Roman" w:hAnsi="Times New Roman" w:cs="Times New Roman"/>
                <w:b/>
                <w:lang w:val="uk-UA"/>
              </w:rPr>
            </w:pPr>
            <w:r>
              <w:rPr>
                <w:rFonts w:ascii="Times New Roman" w:hAnsi="Times New Roman"/>
                <w:lang w:val="uk-UA"/>
              </w:rPr>
              <w:t>Кондиціонер (передній), кондиціонер та обігрів (салон)</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77C1C" w:rsidRDefault="00A77C1C" w:rsidP="00A77C1C">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A77C1C" w:rsidRDefault="00A77C1C" w:rsidP="00A77C1C">
            <w:pPr>
              <w:spacing w:after="0" w:line="240" w:lineRule="auto"/>
              <w:jc w:val="center"/>
              <w:rPr>
                <w:rFonts w:ascii="Times New Roman" w:hAnsi="Times New Roman" w:cs="Times New Roman"/>
                <w:lang w:val="uk-UA"/>
              </w:rPr>
            </w:pPr>
          </w:p>
        </w:tc>
      </w:tr>
      <w:tr w:rsidR="00A77C1C" w:rsidTr="00A77C1C">
        <w:trPr>
          <w:trHeight w:val="300"/>
        </w:trPr>
        <w:tc>
          <w:tcPr>
            <w:tcW w:w="61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77C1C" w:rsidRDefault="00A77C1C" w:rsidP="00A77C1C">
            <w:pPr>
              <w:spacing w:after="0" w:line="240" w:lineRule="auto"/>
              <w:rPr>
                <w:rFonts w:ascii="Times New Roman" w:hAnsi="Times New Roman" w:cs="Times New Roman"/>
                <w:b/>
                <w:lang w:val="uk-UA"/>
              </w:rPr>
            </w:pPr>
            <w:r>
              <w:rPr>
                <w:rFonts w:ascii="Times New Roman" w:hAnsi="Times New Roman"/>
              </w:rPr>
              <w:t>Е</w:t>
            </w:r>
            <w:proofErr w:type="spellStart"/>
            <w:r>
              <w:rPr>
                <w:rFonts w:ascii="Times New Roman" w:hAnsi="Times New Roman"/>
                <w:lang w:val="uk-UA"/>
              </w:rPr>
              <w:t>лектропідігрів</w:t>
            </w:r>
            <w:proofErr w:type="spellEnd"/>
            <w:r>
              <w:rPr>
                <w:rFonts w:ascii="Times New Roman" w:hAnsi="Times New Roman"/>
                <w:lang w:val="uk-UA"/>
              </w:rPr>
              <w:t xml:space="preserve"> лобового скла, електричне регулювання та </w:t>
            </w:r>
            <w:proofErr w:type="gramStart"/>
            <w:r>
              <w:rPr>
                <w:rFonts w:ascii="Times New Roman" w:hAnsi="Times New Roman"/>
                <w:lang w:val="uk-UA"/>
              </w:rPr>
              <w:t>п</w:t>
            </w:r>
            <w:proofErr w:type="gramEnd"/>
            <w:r>
              <w:rPr>
                <w:rFonts w:ascii="Times New Roman" w:hAnsi="Times New Roman"/>
                <w:lang w:val="uk-UA"/>
              </w:rPr>
              <w:t>ідігрів зовнішніх дзеркал заднього огляду</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77C1C" w:rsidRDefault="00A77C1C" w:rsidP="00A77C1C">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A77C1C" w:rsidRDefault="00A77C1C" w:rsidP="00A77C1C">
            <w:pPr>
              <w:spacing w:after="0" w:line="240" w:lineRule="auto"/>
              <w:jc w:val="center"/>
              <w:rPr>
                <w:rFonts w:ascii="Times New Roman" w:hAnsi="Times New Roman" w:cs="Times New Roman"/>
                <w:lang w:val="uk-UA"/>
              </w:rPr>
            </w:pPr>
          </w:p>
        </w:tc>
      </w:tr>
      <w:tr w:rsidR="00A77C1C" w:rsidTr="00A77C1C">
        <w:trPr>
          <w:trHeight w:val="300"/>
        </w:trPr>
        <w:tc>
          <w:tcPr>
            <w:tcW w:w="61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77C1C" w:rsidRDefault="00A77C1C" w:rsidP="00A77C1C">
            <w:pPr>
              <w:spacing w:after="0" w:line="240" w:lineRule="auto"/>
              <w:rPr>
                <w:rFonts w:ascii="Times New Roman" w:hAnsi="Times New Roman" w:cs="Times New Roman"/>
                <w:b/>
                <w:lang w:val="uk-UA"/>
              </w:rPr>
            </w:pPr>
            <w:proofErr w:type="spellStart"/>
            <w:r>
              <w:rPr>
                <w:rFonts w:ascii="Times New Roman" w:hAnsi="Times New Roman"/>
                <w:lang w:val="uk-UA"/>
              </w:rPr>
              <w:t>Елект</w:t>
            </w:r>
            <w:r w:rsidR="00382A2A">
              <w:rPr>
                <w:rFonts w:ascii="Times New Roman" w:hAnsi="Times New Roman"/>
                <w:lang w:val="uk-UA"/>
              </w:rPr>
              <w:t>росклопідйомники</w:t>
            </w:r>
            <w:proofErr w:type="spellEnd"/>
            <w:r w:rsidR="00382A2A">
              <w:rPr>
                <w:rFonts w:ascii="Times New Roman" w:hAnsi="Times New Roman"/>
                <w:lang w:val="uk-UA"/>
              </w:rPr>
              <w:t xml:space="preserve"> передніх вікон</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77C1C" w:rsidRDefault="00A77C1C" w:rsidP="00A77C1C">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A77C1C" w:rsidRDefault="00A77C1C" w:rsidP="00A77C1C">
            <w:pPr>
              <w:spacing w:after="0" w:line="240" w:lineRule="auto"/>
              <w:jc w:val="center"/>
              <w:rPr>
                <w:rFonts w:ascii="Times New Roman" w:hAnsi="Times New Roman" w:cs="Times New Roman"/>
                <w:lang w:val="uk-UA"/>
              </w:rPr>
            </w:pPr>
          </w:p>
        </w:tc>
      </w:tr>
      <w:tr w:rsidR="00A77C1C" w:rsidTr="00A77C1C">
        <w:trPr>
          <w:trHeight w:val="300"/>
        </w:trPr>
        <w:tc>
          <w:tcPr>
            <w:tcW w:w="61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77C1C" w:rsidRDefault="00A77C1C" w:rsidP="00A77C1C">
            <w:pPr>
              <w:spacing w:after="0" w:line="240" w:lineRule="auto"/>
              <w:rPr>
                <w:rFonts w:ascii="Times New Roman" w:hAnsi="Times New Roman" w:cs="Times New Roman"/>
                <w:b/>
                <w:lang w:val="uk-UA"/>
              </w:rPr>
            </w:pPr>
            <w:r>
              <w:rPr>
                <w:rFonts w:ascii="Times New Roman" w:hAnsi="Times New Roman"/>
                <w:lang w:val="uk-UA"/>
              </w:rPr>
              <w:t>Центральний замок дверей з дистанційним керуванням</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77C1C" w:rsidRDefault="00A77C1C" w:rsidP="00A77C1C">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A77C1C" w:rsidRDefault="00A77C1C" w:rsidP="00A77C1C">
            <w:pPr>
              <w:spacing w:after="0" w:line="240" w:lineRule="auto"/>
              <w:jc w:val="center"/>
              <w:rPr>
                <w:rFonts w:ascii="Times New Roman" w:hAnsi="Times New Roman" w:cs="Times New Roman"/>
                <w:lang w:val="uk-UA"/>
              </w:rPr>
            </w:pPr>
          </w:p>
        </w:tc>
      </w:tr>
      <w:tr w:rsidR="00A77C1C" w:rsidTr="00A77C1C">
        <w:trPr>
          <w:trHeight w:val="300"/>
        </w:trPr>
        <w:tc>
          <w:tcPr>
            <w:tcW w:w="61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77C1C" w:rsidRDefault="00A77C1C" w:rsidP="00A77C1C">
            <w:pPr>
              <w:spacing w:after="0" w:line="240" w:lineRule="auto"/>
              <w:rPr>
                <w:rFonts w:ascii="Times New Roman" w:hAnsi="Times New Roman" w:cs="Times New Roman"/>
                <w:b/>
                <w:lang w:val="uk-UA"/>
              </w:rPr>
            </w:pPr>
            <w:r>
              <w:rPr>
                <w:rFonts w:ascii="Times New Roman" w:hAnsi="Times New Roman"/>
                <w:lang w:val="uk-UA"/>
              </w:rPr>
              <w:t xml:space="preserve">Сталеві колісні диски та шини </w:t>
            </w:r>
            <w:r>
              <w:rPr>
                <w:rFonts w:ascii="Times New Roman" w:hAnsi="Times New Roman"/>
              </w:rPr>
              <w:t>R</w:t>
            </w:r>
            <w:r>
              <w:rPr>
                <w:rFonts w:ascii="Times New Roman" w:hAnsi="Times New Roman"/>
                <w:lang w:val="uk-UA"/>
              </w:rPr>
              <w:t>16</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77C1C" w:rsidRDefault="00A77C1C" w:rsidP="00A77C1C">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A77C1C" w:rsidRDefault="00A77C1C" w:rsidP="00A77C1C">
            <w:pPr>
              <w:spacing w:after="0" w:line="240" w:lineRule="auto"/>
              <w:jc w:val="center"/>
              <w:rPr>
                <w:rFonts w:ascii="Times New Roman" w:hAnsi="Times New Roman" w:cs="Times New Roman"/>
                <w:lang w:val="uk-UA"/>
              </w:rPr>
            </w:pPr>
          </w:p>
        </w:tc>
      </w:tr>
      <w:tr w:rsidR="00382A2A" w:rsidTr="00A77C1C">
        <w:trPr>
          <w:trHeight w:val="300"/>
        </w:trPr>
        <w:tc>
          <w:tcPr>
            <w:tcW w:w="61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82A2A" w:rsidRDefault="00382A2A" w:rsidP="00A77C1C">
            <w:pPr>
              <w:spacing w:after="0" w:line="240" w:lineRule="auto"/>
              <w:rPr>
                <w:rFonts w:ascii="Times New Roman" w:hAnsi="Times New Roman"/>
                <w:lang w:val="uk-UA"/>
              </w:rPr>
            </w:pPr>
            <w:r>
              <w:rPr>
                <w:rFonts w:ascii="Times New Roman" w:hAnsi="Times New Roman"/>
                <w:lang w:val="uk-UA"/>
              </w:rPr>
              <w:t>Спарені задні колеса</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tcPr>
          <w:p w:rsidR="00382A2A" w:rsidRDefault="00382A2A" w:rsidP="00A77C1C">
            <w:pPr>
              <w:spacing w:after="0" w:line="240" w:lineRule="auto"/>
              <w:jc w:val="center"/>
              <w:rPr>
                <w:rFonts w:ascii="Times New Roman" w:hAnsi="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382A2A" w:rsidRDefault="00382A2A" w:rsidP="00A77C1C">
            <w:pPr>
              <w:spacing w:after="0" w:line="240" w:lineRule="auto"/>
              <w:jc w:val="center"/>
              <w:rPr>
                <w:rFonts w:ascii="Times New Roman" w:hAnsi="Times New Roman" w:cs="Times New Roman"/>
                <w:lang w:val="uk-UA"/>
              </w:rPr>
            </w:pPr>
          </w:p>
        </w:tc>
      </w:tr>
      <w:tr w:rsidR="00A77C1C" w:rsidTr="00A77C1C">
        <w:trPr>
          <w:trHeight w:val="300"/>
        </w:trPr>
        <w:tc>
          <w:tcPr>
            <w:tcW w:w="61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77C1C" w:rsidRDefault="00A77C1C" w:rsidP="00A77C1C">
            <w:pPr>
              <w:spacing w:after="0" w:line="240" w:lineRule="auto"/>
              <w:rPr>
                <w:rFonts w:ascii="Times New Roman" w:hAnsi="Times New Roman" w:cs="Times New Roman"/>
                <w:b/>
                <w:lang w:val="uk-UA"/>
              </w:rPr>
            </w:pPr>
            <w:r>
              <w:rPr>
                <w:rFonts w:ascii="Times New Roman" w:hAnsi="Times New Roman"/>
                <w:lang w:val="uk-UA"/>
              </w:rPr>
              <w:t>Датчики дощу та світла</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77C1C" w:rsidRDefault="00A77C1C" w:rsidP="00A77C1C">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A77C1C" w:rsidRDefault="00A77C1C" w:rsidP="00A77C1C">
            <w:pPr>
              <w:spacing w:after="0" w:line="240" w:lineRule="auto"/>
              <w:jc w:val="center"/>
              <w:rPr>
                <w:rFonts w:ascii="Times New Roman" w:hAnsi="Times New Roman" w:cs="Times New Roman"/>
                <w:lang w:val="uk-UA"/>
              </w:rPr>
            </w:pPr>
          </w:p>
        </w:tc>
      </w:tr>
      <w:tr w:rsidR="00A77C1C" w:rsidTr="00A77C1C">
        <w:trPr>
          <w:trHeight w:val="300"/>
        </w:trPr>
        <w:tc>
          <w:tcPr>
            <w:tcW w:w="61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77C1C" w:rsidRDefault="00A77C1C" w:rsidP="00A77C1C">
            <w:pPr>
              <w:spacing w:after="0" w:line="240" w:lineRule="auto"/>
              <w:rPr>
                <w:rFonts w:ascii="Times New Roman" w:hAnsi="Times New Roman" w:cs="Times New Roman"/>
                <w:b/>
                <w:lang w:val="uk-UA"/>
              </w:rPr>
            </w:pPr>
            <w:r>
              <w:rPr>
                <w:rFonts w:ascii="Times New Roman" w:hAnsi="Times New Roman"/>
                <w:lang w:val="uk-UA"/>
              </w:rPr>
              <w:t>Бортовий комп’ютер</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77C1C" w:rsidRDefault="00A77C1C" w:rsidP="00A77C1C">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A77C1C" w:rsidRDefault="00A77C1C" w:rsidP="00A77C1C">
            <w:pPr>
              <w:spacing w:after="0" w:line="240" w:lineRule="auto"/>
              <w:jc w:val="center"/>
              <w:rPr>
                <w:rFonts w:ascii="Times New Roman" w:hAnsi="Times New Roman" w:cs="Times New Roman"/>
                <w:lang w:val="uk-UA"/>
              </w:rPr>
            </w:pPr>
          </w:p>
        </w:tc>
      </w:tr>
      <w:tr w:rsidR="00382A2A" w:rsidTr="00A77C1C">
        <w:trPr>
          <w:trHeight w:val="300"/>
        </w:trPr>
        <w:tc>
          <w:tcPr>
            <w:tcW w:w="61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82A2A" w:rsidRDefault="00382A2A" w:rsidP="00A77C1C">
            <w:pPr>
              <w:spacing w:after="0" w:line="240" w:lineRule="auto"/>
              <w:rPr>
                <w:rFonts w:ascii="Times New Roman" w:hAnsi="Times New Roman"/>
                <w:lang w:val="uk-UA"/>
              </w:rPr>
            </w:pPr>
            <w:r>
              <w:rPr>
                <w:rFonts w:ascii="Times New Roman" w:hAnsi="Times New Roman"/>
                <w:lang w:val="uk-UA"/>
              </w:rPr>
              <w:t>Тахограф</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tcPr>
          <w:p w:rsidR="00382A2A" w:rsidRDefault="00382A2A" w:rsidP="00A77C1C">
            <w:pPr>
              <w:spacing w:after="0" w:line="240" w:lineRule="auto"/>
              <w:jc w:val="center"/>
              <w:rPr>
                <w:rFonts w:ascii="Times New Roman" w:hAnsi="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382A2A" w:rsidRDefault="00382A2A" w:rsidP="00A77C1C">
            <w:pPr>
              <w:spacing w:after="0" w:line="240" w:lineRule="auto"/>
              <w:jc w:val="center"/>
              <w:rPr>
                <w:rFonts w:ascii="Times New Roman" w:hAnsi="Times New Roman" w:cs="Times New Roman"/>
                <w:lang w:val="uk-UA"/>
              </w:rPr>
            </w:pPr>
          </w:p>
        </w:tc>
      </w:tr>
      <w:tr w:rsidR="00A77C1C" w:rsidTr="00A77C1C">
        <w:trPr>
          <w:trHeight w:val="300"/>
        </w:trPr>
        <w:tc>
          <w:tcPr>
            <w:tcW w:w="61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77C1C" w:rsidRDefault="00A77C1C" w:rsidP="00A77C1C">
            <w:pPr>
              <w:spacing w:after="0" w:line="240" w:lineRule="auto"/>
              <w:rPr>
                <w:rFonts w:ascii="Times New Roman" w:hAnsi="Times New Roman" w:cs="Times New Roman"/>
                <w:b/>
                <w:lang w:val="uk-UA"/>
              </w:rPr>
            </w:pPr>
            <w:r>
              <w:rPr>
                <w:rFonts w:ascii="Times New Roman" w:hAnsi="Times New Roman"/>
                <w:lang w:val="uk-UA"/>
              </w:rPr>
              <w:t xml:space="preserve">Радіо </w:t>
            </w:r>
            <w:r>
              <w:rPr>
                <w:rFonts w:ascii="Times New Roman" w:hAnsi="Times New Roman"/>
              </w:rPr>
              <w:t>FM</w:t>
            </w:r>
            <w:r>
              <w:rPr>
                <w:rFonts w:ascii="Times New Roman" w:hAnsi="Times New Roman"/>
                <w:lang w:val="uk-UA"/>
              </w:rPr>
              <w:t>/</w:t>
            </w:r>
            <w:r>
              <w:rPr>
                <w:rFonts w:ascii="Times New Roman" w:hAnsi="Times New Roman"/>
              </w:rPr>
              <w:t>AM</w:t>
            </w:r>
            <w:r>
              <w:rPr>
                <w:rFonts w:ascii="Times New Roman" w:hAnsi="Times New Roman"/>
                <w:lang w:val="uk-UA"/>
              </w:rPr>
              <w:t>, 4 динаміка</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77C1C" w:rsidRDefault="00A77C1C" w:rsidP="00A77C1C">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A77C1C" w:rsidRDefault="00A77C1C" w:rsidP="00A77C1C">
            <w:pPr>
              <w:spacing w:after="0" w:line="240" w:lineRule="auto"/>
              <w:jc w:val="center"/>
              <w:rPr>
                <w:rFonts w:ascii="Times New Roman" w:hAnsi="Times New Roman" w:cs="Times New Roman"/>
                <w:lang w:val="uk-UA"/>
              </w:rPr>
            </w:pPr>
          </w:p>
        </w:tc>
      </w:tr>
      <w:tr w:rsidR="00A77C1C" w:rsidTr="00A77C1C">
        <w:trPr>
          <w:trHeight w:val="300"/>
        </w:trPr>
        <w:tc>
          <w:tcPr>
            <w:tcW w:w="61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77C1C" w:rsidRDefault="00A77C1C" w:rsidP="00A77C1C">
            <w:pPr>
              <w:spacing w:after="0" w:line="240" w:lineRule="auto"/>
              <w:rPr>
                <w:rFonts w:ascii="Times New Roman" w:hAnsi="Times New Roman" w:cs="Times New Roman"/>
                <w:lang w:val="uk-UA"/>
              </w:rPr>
            </w:pPr>
            <w:r>
              <w:rPr>
                <w:rFonts w:ascii="Times New Roman" w:hAnsi="Times New Roman"/>
                <w:lang w:val="uk-UA"/>
              </w:rPr>
              <w:t>Датчики паркування передні та задні</w:t>
            </w:r>
          </w:p>
        </w:tc>
        <w:tc>
          <w:tcPr>
            <w:tcW w:w="2580" w:type="dxa"/>
            <w:tcBorders>
              <w:top w:val="single" w:sz="4" w:space="0" w:color="auto"/>
              <w:left w:val="nil"/>
              <w:bottom w:val="single" w:sz="4" w:space="0" w:color="auto"/>
              <w:right w:val="single" w:sz="4" w:space="0" w:color="auto"/>
            </w:tcBorders>
            <w:shd w:val="clear" w:color="auto" w:fill="FFFFFF" w:themeFill="background1"/>
            <w:noWrap/>
            <w:hideMark/>
          </w:tcPr>
          <w:p w:rsidR="00A77C1C" w:rsidRDefault="00A77C1C" w:rsidP="00A77C1C">
            <w:pPr>
              <w:spacing w:after="0" w:line="240" w:lineRule="auto"/>
              <w:jc w:val="center"/>
              <w:rPr>
                <w:rFonts w:cs="Times New Roman"/>
                <w:lang w:val="en-US"/>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A77C1C" w:rsidRDefault="00A77C1C" w:rsidP="00A77C1C">
            <w:pPr>
              <w:spacing w:after="0" w:line="240" w:lineRule="auto"/>
              <w:jc w:val="center"/>
              <w:rPr>
                <w:rFonts w:ascii="Times New Roman" w:hAnsi="Times New Roman" w:cs="Times New Roman"/>
                <w:lang w:val="uk-UA"/>
              </w:rPr>
            </w:pPr>
          </w:p>
        </w:tc>
      </w:tr>
      <w:tr w:rsidR="00A77C1C" w:rsidTr="00A77C1C">
        <w:trPr>
          <w:trHeight w:val="300"/>
        </w:trPr>
        <w:tc>
          <w:tcPr>
            <w:tcW w:w="61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77C1C" w:rsidRDefault="00382A2A" w:rsidP="00382A2A">
            <w:pPr>
              <w:spacing w:after="0" w:line="240" w:lineRule="auto"/>
              <w:rPr>
                <w:rFonts w:ascii="Times New Roman" w:hAnsi="Times New Roman" w:cs="Times New Roman"/>
                <w:lang w:val="uk-UA"/>
              </w:rPr>
            </w:pPr>
            <w:r>
              <w:rPr>
                <w:rFonts w:ascii="Times New Roman" w:hAnsi="Times New Roman"/>
                <w:lang w:val="uk-UA"/>
              </w:rPr>
              <w:t>Передні протитуманні фари, г</w:t>
            </w:r>
            <w:r w:rsidR="00A77C1C">
              <w:rPr>
                <w:rFonts w:ascii="Times New Roman" w:hAnsi="Times New Roman"/>
                <w:lang w:val="uk-UA"/>
              </w:rPr>
              <w:t>алогенові фари головного світла, денні ходові вогні, додаткові бокові та над лобовим склом габаритні вогні</w:t>
            </w:r>
          </w:p>
        </w:tc>
        <w:tc>
          <w:tcPr>
            <w:tcW w:w="2580" w:type="dxa"/>
            <w:tcBorders>
              <w:top w:val="single" w:sz="4" w:space="0" w:color="auto"/>
              <w:left w:val="nil"/>
              <w:bottom w:val="single" w:sz="4" w:space="0" w:color="auto"/>
              <w:right w:val="single" w:sz="4" w:space="0" w:color="auto"/>
            </w:tcBorders>
            <w:shd w:val="clear" w:color="auto" w:fill="FFFFFF" w:themeFill="background1"/>
            <w:noWrap/>
            <w:hideMark/>
          </w:tcPr>
          <w:p w:rsidR="00A77C1C" w:rsidRDefault="00A77C1C" w:rsidP="00A77C1C">
            <w:pPr>
              <w:spacing w:after="0" w:line="240" w:lineRule="auto"/>
              <w:jc w:val="center"/>
              <w:rPr>
                <w:rFonts w:cs="Times New Roman"/>
                <w:lang w:val="en-US"/>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A77C1C" w:rsidRDefault="00A77C1C" w:rsidP="00A77C1C">
            <w:pPr>
              <w:spacing w:after="0" w:line="240" w:lineRule="auto"/>
              <w:jc w:val="center"/>
              <w:rPr>
                <w:rFonts w:ascii="Times New Roman" w:hAnsi="Times New Roman" w:cs="Times New Roman"/>
                <w:lang w:val="uk-UA"/>
              </w:rPr>
            </w:pPr>
          </w:p>
        </w:tc>
      </w:tr>
      <w:tr w:rsidR="00382A2A" w:rsidTr="00A77C1C">
        <w:trPr>
          <w:trHeight w:val="300"/>
        </w:trPr>
        <w:tc>
          <w:tcPr>
            <w:tcW w:w="61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82A2A" w:rsidRPr="005B0AD0" w:rsidRDefault="00382A2A" w:rsidP="00382A2A">
            <w:pPr>
              <w:spacing w:after="0" w:line="240" w:lineRule="auto"/>
              <w:rPr>
                <w:rFonts w:ascii="Times New Roman" w:hAnsi="Times New Roman"/>
                <w:lang w:val="uk-UA"/>
              </w:rPr>
            </w:pPr>
            <w:r>
              <w:rPr>
                <w:rFonts w:ascii="Times New Roman" w:hAnsi="Times New Roman"/>
                <w:lang w:val="uk-UA"/>
              </w:rPr>
              <w:t>Сидіння: здвоєне пасажирське сидіння переднє; пасажирські сидіння: 2-й ряд – 2 місця, 3-й ряд – 3 місця (2+1), 4-й ряд – 3 місця (2+1), 5-й ряд – 3 місця (2+1)</w:t>
            </w:r>
            <w:r w:rsidR="005B0AD0">
              <w:rPr>
                <w:rFonts w:ascii="Times New Roman" w:hAnsi="Times New Roman"/>
                <w:lang w:val="uk-UA"/>
              </w:rPr>
              <w:t>, 6-й ряд – 4 місця (2+2)</w:t>
            </w:r>
          </w:p>
        </w:tc>
        <w:tc>
          <w:tcPr>
            <w:tcW w:w="2580" w:type="dxa"/>
            <w:tcBorders>
              <w:top w:val="single" w:sz="4" w:space="0" w:color="auto"/>
              <w:left w:val="nil"/>
              <w:bottom w:val="single" w:sz="4" w:space="0" w:color="auto"/>
              <w:right w:val="single" w:sz="4" w:space="0" w:color="auto"/>
            </w:tcBorders>
            <w:shd w:val="clear" w:color="auto" w:fill="FFFFFF" w:themeFill="background1"/>
            <w:noWrap/>
          </w:tcPr>
          <w:p w:rsidR="00382A2A" w:rsidRDefault="00382A2A" w:rsidP="00A77C1C">
            <w:pPr>
              <w:spacing w:after="0" w:line="240" w:lineRule="auto"/>
              <w:jc w:val="center"/>
              <w:rPr>
                <w:rFonts w:ascii="Times New Roman" w:hAnsi="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382A2A" w:rsidRDefault="00382A2A" w:rsidP="00A77C1C">
            <w:pPr>
              <w:spacing w:after="0" w:line="240" w:lineRule="auto"/>
              <w:jc w:val="center"/>
              <w:rPr>
                <w:rFonts w:ascii="Times New Roman" w:hAnsi="Times New Roman" w:cs="Times New Roman"/>
                <w:lang w:val="uk-UA"/>
              </w:rPr>
            </w:pPr>
          </w:p>
        </w:tc>
      </w:tr>
      <w:tr w:rsidR="00A77C1C" w:rsidTr="00A77C1C">
        <w:trPr>
          <w:trHeight w:val="300"/>
        </w:trPr>
        <w:tc>
          <w:tcPr>
            <w:tcW w:w="61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77C1C" w:rsidRDefault="00A77C1C" w:rsidP="00A77C1C">
            <w:pPr>
              <w:spacing w:after="0" w:line="240" w:lineRule="auto"/>
              <w:rPr>
                <w:rFonts w:ascii="Times New Roman" w:hAnsi="Times New Roman" w:cs="Times New Roman"/>
                <w:lang w:val="uk-UA"/>
              </w:rPr>
            </w:pPr>
            <w:proofErr w:type="spellStart"/>
            <w:r>
              <w:rPr>
                <w:rFonts w:ascii="Times New Roman" w:hAnsi="Times New Roman"/>
                <w:lang w:val="uk-UA"/>
              </w:rPr>
              <w:t>Брендування</w:t>
            </w:r>
            <w:proofErr w:type="spellEnd"/>
            <w:r>
              <w:rPr>
                <w:rFonts w:ascii="Times New Roman" w:hAnsi="Times New Roman"/>
                <w:lang w:val="uk-UA"/>
              </w:rPr>
              <w:t xml:space="preserve"> авто</w:t>
            </w:r>
            <w:r w:rsidR="005B0AD0">
              <w:rPr>
                <w:rFonts w:ascii="Times New Roman" w:hAnsi="Times New Roman"/>
                <w:lang w:val="uk-UA"/>
              </w:rPr>
              <w:t xml:space="preserve">, </w:t>
            </w:r>
            <w:proofErr w:type="spellStart"/>
            <w:r w:rsidR="005B0AD0">
              <w:rPr>
                <w:rFonts w:ascii="Times New Roman" w:hAnsi="Times New Roman"/>
                <w:lang w:val="uk-UA"/>
              </w:rPr>
              <w:t>кольоро</w:t>
            </w:r>
            <w:r w:rsidR="00992D10">
              <w:rPr>
                <w:rFonts w:ascii="Times New Roman" w:hAnsi="Times New Roman"/>
                <w:lang w:val="uk-UA"/>
              </w:rPr>
              <w:t>графічні</w:t>
            </w:r>
            <w:proofErr w:type="spellEnd"/>
            <w:r w:rsidR="00992D10">
              <w:rPr>
                <w:rFonts w:ascii="Times New Roman" w:hAnsi="Times New Roman"/>
                <w:lang w:val="uk-UA"/>
              </w:rPr>
              <w:t xml:space="preserve"> зображення на кузові автомобіля</w:t>
            </w:r>
          </w:p>
        </w:tc>
        <w:tc>
          <w:tcPr>
            <w:tcW w:w="2580" w:type="dxa"/>
            <w:tcBorders>
              <w:top w:val="single" w:sz="4" w:space="0" w:color="auto"/>
              <w:left w:val="nil"/>
              <w:bottom w:val="single" w:sz="4" w:space="0" w:color="auto"/>
              <w:right w:val="single" w:sz="4" w:space="0" w:color="auto"/>
            </w:tcBorders>
            <w:shd w:val="clear" w:color="auto" w:fill="FFFFFF" w:themeFill="background1"/>
            <w:noWrap/>
            <w:hideMark/>
          </w:tcPr>
          <w:p w:rsidR="00A77C1C" w:rsidRDefault="00A77C1C" w:rsidP="00A77C1C">
            <w:pPr>
              <w:spacing w:after="0" w:line="240" w:lineRule="auto"/>
              <w:jc w:val="center"/>
              <w:rPr>
                <w:rFonts w:cs="Times New Roman"/>
                <w:lang w:val="en-US"/>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A77C1C" w:rsidRDefault="00A77C1C" w:rsidP="00A77C1C">
            <w:pPr>
              <w:spacing w:after="0" w:line="240" w:lineRule="auto"/>
              <w:jc w:val="center"/>
              <w:rPr>
                <w:rFonts w:ascii="Times New Roman" w:hAnsi="Times New Roman" w:cs="Times New Roman"/>
                <w:lang w:val="uk-UA"/>
              </w:rPr>
            </w:pPr>
          </w:p>
        </w:tc>
      </w:tr>
      <w:tr w:rsidR="00A77C1C" w:rsidTr="00A77C1C">
        <w:trPr>
          <w:trHeight w:val="300"/>
        </w:trPr>
        <w:tc>
          <w:tcPr>
            <w:tcW w:w="61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77C1C" w:rsidRDefault="00A77C1C" w:rsidP="00A77C1C">
            <w:pPr>
              <w:spacing w:after="0" w:line="240" w:lineRule="auto"/>
              <w:rPr>
                <w:rFonts w:ascii="Times New Roman" w:hAnsi="Times New Roman" w:cs="Times New Roman"/>
                <w:lang w:val="uk-UA"/>
              </w:rPr>
            </w:pPr>
            <w:r>
              <w:rPr>
                <w:rFonts w:ascii="Times New Roman" w:hAnsi="Times New Roman"/>
                <w:lang w:val="uk-UA"/>
              </w:rPr>
              <w:t>Тонування скла</w:t>
            </w:r>
          </w:p>
        </w:tc>
        <w:tc>
          <w:tcPr>
            <w:tcW w:w="2580" w:type="dxa"/>
            <w:tcBorders>
              <w:top w:val="single" w:sz="4" w:space="0" w:color="auto"/>
              <w:left w:val="nil"/>
              <w:bottom w:val="single" w:sz="4" w:space="0" w:color="auto"/>
              <w:right w:val="single" w:sz="4" w:space="0" w:color="auto"/>
            </w:tcBorders>
            <w:shd w:val="clear" w:color="auto" w:fill="FFFFFF" w:themeFill="background1"/>
            <w:noWrap/>
            <w:hideMark/>
          </w:tcPr>
          <w:p w:rsidR="00A77C1C" w:rsidRDefault="00A77C1C" w:rsidP="00A77C1C">
            <w:pPr>
              <w:spacing w:after="0" w:line="240" w:lineRule="auto"/>
              <w:jc w:val="center"/>
              <w:rPr>
                <w:rFonts w:cs="Times New Roman"/>
                <w:lang w:val="en-US"/>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A77C1C" w:rsidRDefault="00A77C1C" w:rsidP="00A77C1C">
            <w:pPr>
              <w:spacing w:after="0" w:line="240" w:lineRule="auto"/>
              <w:jc w:val="center"/>
              <w:rPr>
                <w:rFonts w:ascii="Times New Roman" w:hAnsi="Times New Roman" w:cs="Times New Roman"/>
                <w:lang w:val="uk-UA"/>
              </w:rPr>
            </w:pPr>
          </w:p>
        </w:tc>
      </w:tr>
      <w:tr w:rsidR="00A77C1C" w:rsidTr="00A77C1C">
        <w:trPr>
          <w:trHeight w:val="300"/>
        </w:trPr>
        <w:tc>
          <w:tcPr>
            <w:tcW w:w="61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77C1C" w:rsidRDefault="00A77C1C" w:rsidP="00A77C1C">
            <w:pPr>
              <w:spacing w:after="0" w:line="240" w:lineRule="auto"/>
              <w:rPr>
                <w:rFonts w:ascii="Times New Roman" w:hAnsi="Times New Roman" w:cs="Times New Roman"/>
                <w:lang w:val="uk-UA"/>
              </w:rPr>
            </w:pPr>
            <w:r>
              <w:rPr>
                <w:rFonts w:ascii="Times New Roman" w:hAnsi="Times New Roman"/>
                <w:lang w:val="uk-UA"/>
              </w:rPr>
              <w:t>Пакет документів необхідних для реєстрації Товару в територіальних органах внутрішніх справ, як транспортних засобів спеціалізованого призначення відповідно до законодавства України</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77C1C" w:rsidRDefault="00A77C1C" w:rsidP="00A77C1C">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A77C1C" w:rsidRDefault="00A77C1C" w:rsidP="00A77C1C">
            <w:pPr>
              <w:spacing w:after="0" w:line="240" w:lineRule="auto"/>
              <w:jc w:val="center"/>
              <w:rPr>
                <w:rFonts w:ascii="Times New Roman" w:hAnsi="Times New Roman" w:cs="Times New Roman"/>
                <w:lang w:val="uk-UA"/>
              </w:rPr>
            </w:pPr>
          </w:p>
        </w:tc>
      </w:tr>
      <w:tr w:rsidR="00A77C1C" w:rsidTr="00A77C1C">
        <w:trPr>
          <w:trHeight w:val="300"/>
        </w:trPr>
        <w:tc>
          <w:tcPr>
            <w:tcW w:w="61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77C1C" w:rsidRDefault="00A77C1C" w:rsidP="00A77C1C">
            <w:pPr>
              <w:spacing w:after="0" w:line="240" w:lineRule="auto"/>
              <w:rPr>
                <w:rFonts w:ascii="Times New Roman" w:hAnsi="Times New Roman" w:cs="Times New Roman"/>
                <w:b/>
                <w:lang w:val="uk-UA"/>
              </w:rPr>
            </w:pPr>
            <w:r>
              <w:rPr>
                <w:rFonts w:ascii="Times New Roman" w:hAnsi="Times New Roman"/>
                <w:lang w:val="uk-UA"/>
              </w:rPr>
              <w:t xml:space="preserve">Спеціальне обладнання: </w:t>
            </w:r>
            <w:proofErr w:type="spellStart"/>
            <w:r>
              <w:rPr>
                <w:rFonts w:ascii="Times New Roman" w:hAnsi="Times New Roman"/>
                <w:lang w:val="uk-UA"/>
              </w:rPr>
              <w:t>світлодіодна</w:t>
            </w:r>
            <w:proofErr w:type="spellEnd"/>
            <w:r>
              <w:rPr>
                <w:rFonts w:ascii="Times New Roman" w:hAnsi="Times New Roman"/>
                <w:lang w:val="uk-UA"/>
              </w:rPr>
              <w:t xml:space="preserve"> панель-балка (синього-</w:t>
            </w:r>
            <w:r w:rsidR="00992D10">
              <w:rPr>
                <w:rFonts w:ascii="Times New Roman" w:hAnsi="Times New Roman"/>
                <w:lang w:val="uk-UA"/>
              </w:rPr>
              <w:t>синього</w:t>
            </w:r>
            <w:r>
              <w:rPr>
                <w:rFonts w:ascii="Times New Roman" w:hAnsi="Times New Roman"/>
                <w:lang w:val="uk-UA"/>
              </w:rPr>
              <w:t xml:space="preserve"> кольору) «СТРІЛА </w:t>
            </w:r>
            <w:r>
              <w:rPr>
                <w:rFonts w:ascii="Times New Roman" w:hAnsi="Times New Roman"/>
              </w:rPr>
              <w:t>ULTRA</w:t>
            </w:r>
            <w:r>
              <w:rPr>
                <w:rFonts w:ascii="Times New Roman" w:hAnsi="Times New Roman"/>
                <w:lang w:val="uk-UA"/>
              </w:rPr>
              <w:t xml:space="preserve"> </w:t>
            </w:r>
            <w:r>
              <w:rPr>
                <w:rFonts w:ascii="Times New Roman" w:hAnsi="Times New Roman"/>
              </w:rPr>
              <w:t>SLIM</w:t>
            </w:r>
            <w:r>
              <w:rPr>
                <w:rFonts w:ascii="Times New Roman" w:hAnsi="Times New Roman"/>
                <w:lang w:val="uk-UA"/>
              </w:rPr>
              <w:t>» з сигнально – гучномовним пристроєм, встановлена на даху автомобіля в передній його частині (без пошкодження цілісності кузова автомобіля)</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77C1C" w:rsidRDefault="00A77C1C" w:rsidP="00A77C1C">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A77C1C" w:rsidRDefault="00A77C1C" w:rsidP="00A77C1C">
            <w:pPr>
              <w:spacing w:after="0" w:line="240" w:lineRule="auto"/>
              <w:jc w:val="center"/>
              <w:rPr>
                <w:rFonts w:ascii="Times New Roman" w:hAnsi="Times New Roman" w:cs="Times New Roman"/>
                <w:lang w:val="uk-UA"/>
              </w:rPr>
            </w:pPr>
          </w:p>
        </w:tc>
      </w:tr>
      <w:tr w:rsidR="00992D10" w:rsidTr="00A77C1C">
        <w:trPr>
          <w:trHeight w:val="300"/>
        </w:trPr>
        <w:tc>
          <w:tcPr>
            <w:tcW w:w="61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92D10" w:rsidRDefault="00992D10" w:rsidP="00A77C1C">
            <w:pPr>
              <w:spacing w:after="0" w:line="240" w:lineRule="auto"/>
              <w:rPr>
                <w:rFonts w:ascii="Times New Roman" w:hAnsi="Times New Roman"/>
                <w:lang w:val="uk-UA"/>
              </w:rPr>
            </w:pPr>
            <w:proofErr w:type="spellStart"/>
            <w:r>
              <w:rPr>
                <w:rFonts w:ascii="Times New Roman" w:hAnsi="Times New Roman"/>
                <w:lang w:val="uk-UA"/>
              </w:rPr>
              <w:t>Світлодіодні</w:t>
            </w:r>
            <w:proofErr w:type="spellEnd"/>
            <w:r>
              <w:rPr>
                <w:rFonts w:ascii="Times New Roman" w:hAnsi="Times New Roman"/>
                <w:lang w:val="uk-UA"/>
              </w:rPr>
              <w:t xml:space="preserve"> маячки</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tcPr>
          <w:p w:rsidR="00992D10" w:rsidRDefault="00992D10" w:rsidP="00A77C1C">
            <w:pPr>
              <w:spacing w:after="0" w:line="240" w:lineRule="auto"/>
              <w:jc w:val="center"/>
              <w:rPr>
                <w:rFonts w:ascii="Times New Roman" w:hAnsi="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92D10" w:rsidRDefault="00992D10" w:rsidP="00A77C1C">
            <w:pPr>
              <w:spacing w:after="0" w:line="240" w:lineRule="auto"/>
              <w:jc w:val="center"/>
              <w:rPr>
                <w:rFonts w:ascii="Times New Roman" w:hAnsi="Times New Roman" w:cs="Times New Roman"/>
                <w:lang w:val="uk-UA"/>
              </w:rPr>
            </w:pPr>
          </w:p>
        </w:tc>
      </w:tr>
      <w:tr w:rsidR="00992D10" w:rsidTr="00A77C1C">
        <w:trPr>
          <w:trHeight w:val="300"/>
        </w:trPr>
        <w:tc>
          <w:tcPr>
            <w:tcW w:w="61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92D10" w:rsidRPr="00992D10" w:rsidRDefault="00992D10" w:rsidP="00A77C1C">
            <w:pPr>
              <w:spacing w:after="0" w:line="240" w:lineRule="auto"/>
              <w:rPr>
                <w:rFonts w:ascii="Times New Roman" w:hAnsi="Times New Roman"/>
                <w:lang w:val="uk-UA"/>
              </w:rPr>
            </w:pPr>
            <w:r>
              <w:rPr>
                <w:rFonts w:ascii="Times New Roman" w:hAnsi="Times New Roman"/>
                <w:lang w:val="en-US"/>
              </w:rPr>
              <w:t xml:space="preserve">GPS </w:t>
            </w:r>
            <w:r>
              <w:rPr>
                <w:rFonts w:ascii="Times New Roman" w:hAnsi="Times New Roman"/>
                <w:lang w:val="uk-UA"/>
              </w:rPr>
              <w:t xml:space="preserve">- </w:t>
            </w:r>
            <w:proofErr w:type="spellStart"/>
            <w:r>
              <w:rPr>
                <w:rFonts w:ascii="Times New Roman" w:hAnsi="Times New Roman"/>
                <w:lang w:val="uk-UA"/>
              </w:rPr>
              <w:t>трекер</w:t>
            </w:r>
            <w:proofErr w:type="spellEnd"/>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tcPr>
          <w:p w:rsidR="00992D10" w:rsidRDefault="00992D10" w:rsidP="00A77C1C">
            <w:pPr>
              <w:spacing w:after="0" w:line="240" w:lineRule="auto"/>
              <w:jc w:val="center"/>
              <w:rPr>
                <w:rFonts w:ascii="Times New Roman" w:hAnsi="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92D10" w:rsidRDefault="00992D10" w:rsidP="00A77C1C">
            <w:pPr>
              <w:spacing w:after="0" w:line="240" w:lineRule="auto"/>
              <w:jc w:val="center"/>
              <w:rPr>
                <w:rFonts w:ascii="Times New Roman" w:hAnsi="Times New Roman" w:cs="Times New Roman"/>
                <w:lang w:val="uk-UA"/>
              </w:rPr>
            </w:pPr>
          </w:p>
        </w:tc>
      </w:tr>
      <w:tr w:rsidR="00992D10" w:rsidTr="00A77C1C">
        <w:trPr>
          <w:trHeight w:val="300"/>
        </w:trPr>
        <w:tc>
          <w:tcPr>
            <w:tcW w:w="61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92D10" w:rsidRDefault="00992D10" w:rsidP="00A77C1C">
            <w:pPr>
              <w:spacing w:after="0" w:line="240" w:lineRule="auto"/>
              <w:rPr>
                <w:rFonts w:ascii="Times New Roman" w:hAnsi="Times New Roman"/>
                <w:lang w:val="uk-UA"/>
              </w:rPr>
            </w:pPr>
            <w:r>
              <w:rPr>
                <w:rFonts w:ascii="Times New Roman" w:hAnsi="Times New Roman"/>
                <w:lang w:val="uk-UA"/>
              </w:rPr>
              <w:t>Сумка технічної допомоги в дорозі</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tcPr>
          <w:p w:rsidR="00992D10" w:rsidRDefault="00992D10" w:rsidP="00A77C1C">
            <w:pPr>
              <w:spacing w:after="0" w:line="240" w:lineRule="auto"/>
              <w:jc w:val="center"/>
              <w:rPr>
                <w:rFonts w:ascii="Times New Roman" w:hAnsi="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92D10" w:rsidRDefault="00992D10" w:rsidP="00A77C1C">
            <w:pPr>
              <w:spacing w:after="0" w:line="240" w:lineRule="auto"/>
              <w:jc w:val="center"/>
              <w:rPr>
                <w:rFonts w:ascii="Times New Roman" w:hAnsi="Times New Roman" w:cs="Times New Roman"/>
                <w:lang w:val="uk-UA"/>
              </w:rPr>
            </w:pPr>
          </w:p>
        </w:tc>
      </w:tr>
      <w:tr w:rsidR="00A77C1C" w:rsidTr="00A77C1C">
        <w:trPr>
          <w:trHeight w:val="300"/>
        </w:trPr>
        <w:tc>
          <w:tcPr>
            <w:tcW w:w="61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77C1C" w:rsidRDefault="00A77C1C" w:rsidP="00A77C1C">
            <w:pPr>
              <w:spacing w:after="0" w:line="240" w:lineRule="auto"/>
              <w:rPr>
                <w:rFonts w:ascii="Times New Roman" w:hAnsi="Times New Roman" w:cs="Times New Roman"/>
                <w:lang w:val="uk-UA"/>
              </w:rPr>
            </w:pPr>
            <w:r>
              <w:rPr>
                <w:rFonts w:ascii="Times New Roman" w:hAnsi="Times New Roman"/>
                <w:lang w:val="uk-UA"/>
              </w:rPr>
              <w:t>Захисні чохли на сидіння</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77C1C" w:rsidRDefault="00A77C1C" w:rsidP="00A77C1C">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A77C1C" w:rsidRDefault="00A77C1C" w:rsidP="00A77C1C">
            <w:pPr>
              <w:spacing w:after="0" w:line="240" w:lineRule="auto"/>
              <w:jc w:val="center"/>
              <w:rPr>
                <w:rFonts w:ascii="Times New Roman" w:hAnsi="Times New Roman" w:cs="Times New Roman"/>
                <w:lang w:val="uk-UA"/>
              </w:rPr>
            </w:pPr>
          </w:p>
        </w:tc>
      </w:tr>
      <w:tr w:rsidR="00992D10" w:rsidTr="00A77C1C">
        <w:trPr>
          <w:trHeight w:val="300"/>
        </w:trPr>
        <w:tc>
          <w:tcPr>
            <w:tcW w:w="61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92D10" w:rsidRDefault="00992D10" w:rsidP="00A77C1C">
            <w:pPr>
              <w:spacing w:after="0" w:line="240" w:lineRule="auto"/>
              <w:rPr>
                <w:rFonts w:ascii="Times New Roman" w:hAnsi="Times New Roman"/>
                <w:lang w:val="uk-UA"/>
              </w:rPr>
            </w:pPr>
            <w:r>
              <w:rPr>
                <w:rFonts w:ascii="Times New Roman" w:hAnsi="Times New Roman"/>
                <w:lang w:val="uk-UA"/>
              </w:rPr>
              <w:t>Килимки гумові, гумове покриття салону</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tcPr>
          <w:p w:rsidR="00992D10" w:rsidRDefault="00992D10" w:rsidP="00A77C1C">
            <w:pPr>
              <w:spacing w:after="0" w:line="240" w:lineRule="auto"/>
              <w:jc w:val="center"/>
              <w:rPr>
                <w:rFonts w:ascii="Times New Roman" w:hAnsi="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92D10" w:rsidRDefault="00992D10" w:rsidP="00A77C1C">
            <w:pPr>
              <w:spacing w:after="0" w:line="240" w:lineRule="auto"/>
              <w:jc w:val="center"/>
              <w:rPr>
                <w:rFonts w:ascii="Times New Roman" w:hAnsi="Times New Roman" w:cs="Times New Roman"/>
                <w:lang w:val="uk-UA"/>
              </w:rPr>
            </w:pPr>
          </w:p>
        </w:tc>
      </w:tr>
      <w:tr w:rsidR="00992D10" w:rsidTr="00A77C1C">
        <w:trPr>
          <w:trHeight w:val="300"/>
        </w:trPr>
        <w:tc>
          <w:tcPr>
            <w:tcW w:w="61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92D10" w:rsidRDefault="00992D10" w:rsidP="00A77C1C">
            <w:pPr>
              <w:spacing w:after="0" w:line="240" w:lineRule="auto"/>
              <w:rPr>
                <w:rFonts w:ascii="Times New Roman" w:hAnsi="Times New Roman"/>
                <w:lang w:val="uk-UA"/>
              </w:rPr>
            </w:pPr>
            <w:r>
              <w:rPr>
                <w:rFonts w:ascii="Times New Roman" w:hAnsi="Times New Roman"/>
                <w:lang w:val="uk-UA"/>
              </w:rPr>
              <w:t>Антикорозійна обробка автомобіля</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tcPr>
          <w:p w:rsidR="00992D10" w:rsidRDefault="00992D10" w:rsidP="00A77C1C">
            <w:pPr>
              <w:spacing w:after="0" w:line="240" w:lineRule="auto"/>
              <w:jc w:val="center"/>
              <w:rPr>
                <w:rFonts w:ascii="Times New Roman" w:hAnsi="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92D10" w:rsidRDefault="00992D10" w:rsidP="00A77C1C">
            <w:pPr>
              <w:spacing w:after="0" w:line="240" w:lineRule="auto"/>
              <w:jc w:val="center"/>
              <w:rPr>
                <w:rFonts w:ascii="Times New Roman" w:hAnsi="Times New Roman" w:cs="Times New Roman"/>
                <w:lang w:val="uk-UA"/>
              </w:rPr>
            </w:pPr>
          </w:p>
        </w:tc>
      </w:tr>
      <w:tr w:rsidR="00A77C1C" w:rsidTr="00A77C1C">
        <w:trPr>
          <w:trHeight w:val="300"/>
        </w:trPr>
        <w:tc>
          <w:tcPr>
            <w:tcW w:w="61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77C1C" w:rsidRDefault="00A77C1C" w:rsidP="00A77C1C">
            <w:pPr>
              <w:spacing w:after="0" w:line="240" w:lineRule="auto"/>
              <w:rPr>
                <w:rFonts w:ascii="Times New Roman" w:hAnsi="Times New Roman" w:cs="Times New Roman"/>
                <w:lang w:val="uk-UA"/>
              </w:rPr>
            </w:pPr>
            <w:r>
              <w:rPr>
                <w:rFonts w:ascii="Times New Roman" w:hAnsi="Times New Roman"/>
                <w:lang w:val="uk-UA"/>
              </w:rPr>
              <w:t>Колір</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77C1C" w:rsidRDefault="00A77C1C" w:rsidP="00A77C1C">
            <w:pPr>
              <w:spacing w:after="0" w:line="240" w:lineRule="auto"/>
              <w:jc w:val="center"/>
              <w:rPr>
                <w:rFonts w:ascii="Times New Roman" w:hAnsi="Times New Roman" w:cs="Times New Roman"/>
                <w:lang w:val="uk-UA"/>
              </w:rPr>
            </w:pPr>
            <w:r>
              <w:rPr>
                <w:rFonts w:ascii="Times New Roman" w:hAnsi="Times New Roman"/>
                <w:lang w:val="uk-UA"/>
              </w:rPr>
              <w:t>білий</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A77C1C" w:rsidRDefault="00A77C1C" w:rsidP="00A77C1C">
            <w:pPr>
              <w:spacing w:after="0" w:line="240" w:lineRule="auto"/>
              <w:jc w:val="center"/>
              <w:rPr>
                <w:rFonts w:ascii="Times New Roman" w:hAnsi="Times New Roman" w:cs="Times New Roman"/>
                <w:lang w:val="uk-UA"/>
              </w:rPr>
            </w:pPr>
          </w:p>
        </w:tc>
      </w:tr>
      <w:tr w:rsidR="00A77C1C" w:rsidTr="00A77C1C">
        <w:trPr>
          <w:trHeight w:val="300"/>
        </w:trPr>
        <w:tc>
          <w:tcPr>
            <w:tcW w:w="61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77C1C" w:rsidRDefault="00A77C1C" w:rsidP="00A77C1C">
            <w:pPr>
              <w:spacing w:after="0" w:line="240" w:lineRule="auto"/>
              <w:rPr>
                <w:rFonts w:ascii="Times New Roman" w:hAnsi="Times New Roman" w:cs="Times New Roman"/>
                <w:lang w:val="uk-UA"/>
              </w:rPr>
            </w:pPr>
            <w:r>
              <w:rPr>
                <w:rFonts w:ascii="Times New Roman" w:hAnsi="Times New Roman"/>
                <w:lang w:val="uk-UA"/>
              </w:rPr>
              <w:t>Гарантія</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77C1C" w:rsidRDefault="00A77C1C" w:rsidP="00A77C1C">
            <w:pPr>
              <w:spacing w:after="0" w:line="240" w:lineRule="auto"/>
              <w:jc w:val="center"/>
              <w:rPr>
                <w:rFonts w:ascii="Times New Roman" w:hAnsi="Times New Roman" w:cs="Times New Roman"/>
                <w:lang w:val="uk-UA"/>
              </w:rPr>
            </w:pPr>
            <w:r>
              <w:rPr>
                <w:rFonts w:ascii="Times New Roman" w:hAnsi="Times New Roman"/>
                <w:lang w:val="uk-UA"/>
              </w:rPr>
              <w:t>не менше 3 років або 100000 км пробігу</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A77C1C" w:rsidRDefault="00A77C1C" w:rsidP="00A77C1C">
            <w:pPr>
              <w:spacing w:after="0" w:line="240" w:lineRule="auto"/>
              <w:jc w:val="center"/>
              <w:rPr>
                <w:rFonts w:ascii="Times New Roman" w:hAnsi="Times New Roman" w:cs="Times New Roman"/>
                <w:lang w:val="uk-UA"/>
              </w:rPr>
            </w:pPr>
          </w:p>
        </w:tc>
      </w:tr>
    </w:tbl>
    <w:p w:rsidR="00A77C1C" w:rsidRDefault="00A77C1C" w:rsidP="00A77C1C">
      <w:pPr>
        <w:spacing w:after="0" w:line="240" w:lineRule="auto"/>
        <w:rPr>
          <w:rFonts w:ascii="Times New Roman" w:hAnsi="Times New Roman"/>
          <w:lang w:val="uk-UA"/>
        </w:rPr>
      </w:pPr>
    </w:p>
    <w:p w:rsidR="00992D10" w:rsidRDefault="00992D10" w:rsidP="00A77C1C">
      <w:pPr>
        <w:spacing w:after="0" w:line="240" w:lineRule="auto"/>
        <w:contextualSpacing/>
        <w:jc w:val="both"/>
        <w:rPr>
          <w:rFonts w:ascii="Times New Roman" w:hAnsi="Times New Roman"/>
          <w:b/>
          <w:sz w:val="24"/>
          <w:szCs w:val="24"/>
          <w:lang w:val="uk-UA" w:eastAsia="ru-RU"/>
        </w:rPr>
      </w:pPr>
    </w:p>
    <w:p w:rsidR="005B0AD0" w:rsidRDefault="005B0AD0" w:rsidP="00A77C1C">
      <w:pPr>
        <w:spacing w:after="0" w:line="240" w:lineRule="auto"/>
        <w:contextualSpacing/>
        <w:jc w:val="both"/>
        <w:rPr>
          <w:rFonts w:ascii="Times New Roman" w:hAnsi="Times New Roman"/>
          <w:b/>
          <w:sz w:val="24"/>
          <w:szCs w:val="24"/>
          <w:lang w:val="uk-UA" w:eastAsia="ru-RU"/>
        </w:rPr>
      </w:pPr>
    </w:p>
    <w:p w:rsidR="00A77C1C" w:rsidRDefault="00A77C1C" w:rsidP="00A77C1C">
      <w:pPr>
        <w:spacing w:after="0" w:line="240" w:lineRule="auto"/>
        <w:contextualSpacing/>
        <w:jc w:val="both"/>
        <w:rPr>
          <w:rFonts w:ascii="Times New Roman" w:hAnsi="Times New Roman"/>
          <w:sz w:val="24"/>
          <w:szCs w:val="24"/>
          <w:lang w:val="uk-UA" w:eastAsia="ru-RU"/>
        </w:rPr>
      </w:pPr>
      <w:r>
        <w:rPr>
          <w:rFonts w:ascii="Times New Roman" w:hAnsi="Times New Roman"/>
          <w:b/>
          <w:sz w:val="24"/>
          <w:szCs w:val="24"/>
          <w:lang w:val="uk-UA" w:eastAsia="ru-RU"/>
        </w:rPr>
        <w:lastRenderedPageBreak/>
        <w:t>Інші вимоги до предмету закупівлі</w:t>
      </w:r>
      <w:r>
        <w:rPr>
          <w:rFonts w:ascii="Times New Roman" w:hAnsi="Times New Roman"/>
          <w:sz w:val="24"/>
          <w:szCs w:val="24"/>
          <w:lang w:val="uk-UA" w:eastAsia="ru-RU"/>
        </w:rPr>
        <w:t xml:space="preserve"> (</w:t>
      </w:r>
      <w:r>
        <w:rPr>
          <w:rFonts w:ascii="Times New Roman" w:hAnsi="Times New Roman"/>
          <w:b/>
          <w:sz w:val="24"/>
          <w:szCs w:val="24"/>
          <w:lang w:val="uk-UA" w:eastAsia="ru-RU"/>
        </w:rPr>
        <w:t>учасник підтверджує гарантійним листом довільної форми</w:t>
      </w:r>
      <w:r>
        <w:rPr>
          <w:rFonts w:ascii="Times New Roman" w:hAnsi="Times New Roman"/>
          <w:sz w:val="24"/>
          <w:szCs w:val="24"/>
          <w:lang w:val="uk-UA" w:eastAsia="ru-RU"/>
        </w:rPr>
        <w:t>):</w:t>
      </w:r>
    </w:p>
    <w:p w:rsidR="00A77C1C" w:rsidRPr="001A59A2" w:rsidRDefault="00A77C1C" w:rsidP="00A77C1C">
      <w:p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1. Учасн</w:t>
      </w:r>
      <w:r w:rsidR="00992D10">
        <w:rPr>
          <w:rFonts w:ascii="Times New Roman" w:hAnsi="Times New Roman"/>
          <w:sz w:val="24"/>
          <w:szCs w:val="24"/>
          <w:lang w:val="uk-UA"/>
        </w:rPr>
        <w:t>ик зобов’язується виконати всі</w:t>
      </w:r>
      <w:r>
        <w:rPr>
          <w:rFonts w:ascii="Times New Roman" w:hAnsi="Times New Roman"/>
          <w:sz w:val="24"/>
          <w:szCs w:val="24"/>
          <w:lang w:val="uk-UA"/>
        </w:rPr>
        <w:t xml:space="preserve"> вимоги якісно і в повному обсязі.</w:t>
      </w:r>
    </w:p>
    <w:p w:rsidR="00A77C1C" w:rsidRDefault="001A59A2" w:rsidP="00A77C1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zh-CN"/>
        </w:rPr>
        <w:t>2</w:t>
      </w:r>
      <w:r w:rsidR="00A77C1C">
        <w:rPr>
          <w:rFonts w:ascii="Times New Roman" w:hAnsi="Times New Roman"/>
          <w:sz w:val="24"/>
          <w:szCs w:val="24"/>
          <w:lang w:val="uk-UA" w:eastAsia="zh-CN"/>
        </w:rPr>
        <w:t>.</w:t>
      </w:r>
      <w:r w:rsidR="00A77C1C">
        <w:rPr>
          <w:rFonts w:ascii="Times New Roman" w:hAnsi="Times New Roman"/>
          <w:b/>
          <w:sz w:val="24"/>
          <w:szCs w:val="24"/>
          <w:lang w:val="uk-UA" w:eastAsia="zh-CN"/>
        </w:rPr>
        <w:t xml:space="preserve"> </w:t>
      </w:r>
      <w:r w:rsidR="00A77C1C">
        <w:rPr>
          <w:rFonts w:ascii="Times New Roman" w:hAnsi="Times New Roman"/>
          <w:bCs/>
          <w:sz w:val="24"/>
          <w:szCs w:val="24"/>
          <w:lang w:val="uk-UA"/>
        </w:rPr>
        <w:t xml:space="preserve">Строк поставки товару: </w:t>
      </w:r>
      <w:r w:rsidR="00992D10">
        <w:rPr>
          <w:rFonts w:ascii="Times New Roman" w:hAnsi="Times New Roman"/>
          <w:sz w:val="24"/>
          <w:szCs w:val="24"/>
          <w:lang w:val="uk-UA" w:eastAsia="ru-RU"/>
        </w:rPr>
        <w:t xml:space="preserve">до </w:t>
      </w:r>
      <w:r>
        <w:rPr>
          <w:rFonts w:ascii="Times New Roman" w:hAnsi="Times New Roman"/>
          <w:sz w:val="24"/>
          <w:szCs w:val="24"/>
          <w:lang w:val="uk-UA" w:eastAsia="ru-RU"/>
        </w:rPr>
        <w:t>0</w:t>
      </w:r>
      <w:r w:rsidR="00992D10">
        <w:rPr>
          <w:rFonts w:ascii="Times New Roman" w:hAnsi="Times New Roman"/>
          <w:sz w:val="24"/>
          <w:szCs w:val="24"/>
          <w:lang w:val="uk-UA" w:eastAsia="ru-RU"/>
        </w:rPr>
        <w:t>1</w:t>
      </w:r>
      <w:r>
        <w:rPr>
          <w:rFonts w:ascii="Times New Roman" w:hAnsi="Times New Roman"/>
          <w:sz w:val="24"/>
          <w:szCs w:val="24"/>
          <w:lang w:val="uk-UA" w:eastAsia="ru-RU"/>
        </w:rPr>
        <w:t>.0</w:t>
      </w:r>
      <w:r w:rsidR="00992D10">
        <w:rPr>
          <w:rFonts w:ascii="Times New Roman" w:hAnsi="Times New Roman"/>
          <w:sz w:val="24"/>
          <w:szCs w:val="24"/>
          <w:lang w:val="uk-UA" w:eastAsia="ru-RU"/>
        </w:rPr>
        <w:t>3</w:t>
      </w:r>
      <w:r w:rsidR="00A77C1C">
        <w:rPr>
          <w:rFonts w:ascii="Times New Roman" w:hAnsi="Times New Roman"/>
          <w:sz w:val="24"/>
          <w:szCs w:val="24"/>
          <w:lang w:val="uk-UA" w:eastAsia="ru-RU"/>
        </w:rPr>
        <w:t>.202</w:t>
      </w:r>
      <w:r w:rsidR="00992D10">
        <w:rPr>
          <w:rFonts w:ascii="Times New Roman" w:hAnsi="Times New Roman"/>
          <w:sz w:val="24"/>
          <w:szCs w:val="24"/>
          <w:lang w:val="uk-UA" w:eastAsia="ru-RU"/>
        </w:rPr>
        <w:t>4</w:t>
      </w:r>
      <w:r w:rsidR="00A77C1C">
        <w:rPr>
          <w:rFonts w:ascii="Times New Roman" w:hAnsi="Times New Roman"/>
          <w:sz w:val="24"/>
          <w:szCs w:val="24"/>
          <w:lang w:val="uk-UA" w:eastAsia="ru-RU"/>
        </w:rPr>
        <w:t xml:space="preserve"> року.</w:t>
      </w:r>
    </w:p>
    <w:p w:rsidR="00A77C1C" w:rsidRDefault="001A59A2" w:rsidP="00A77C1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w:t>
      </w:r>
      <w:r w:rsidR="00A77C1C">
        <w:rPr>
          <w:rFonts w:ascii="Times New Roman" w:hAnsi="Times New Roman"/>
          <w:sz w:val="24"/>
          <w:szCs w:val="24"/>
          <w:lang w:val="uk-UA" w:eastAsia="ru-RU"/>
        </w:rPr>
        <w:t>. Місце поставки (передачі) товару</w:t>
      </w:r>
      <w:r w:rsidR="00992D10">
        <w:rPr>
          <w:rFonts w:ascii="Times New Roman" w:hAnsi="Times New Roman"/>
          <w:sz w:val="24"/>
          <w:szCs w:val="24"/>
          <w:lang w:val="uk-UA" w:eastAsia="ru-RU"/>
        </w:rPr>
        <w:t xml:space="preserve">: 36014, м. Полтава, вул. Капітана Володимира </w:t>
      </w:r>
      <w:proofErr w:type="spellStart"/>
      <w:r w:rsidR="00992D10">
        <w:rPr>
          <w:rFonts w:ascii="Times New Roman" w:hAnsi="Times New Roman"/>
          <w:sz w:val="24"/>
          <w:szCs w:val="24"/>
          <w:lang w:val="uk-UA" w:eastAsia="ru-RU"/>
        </w:rPr>
        <w:t>Кісельова</w:t>
      </w:r>
      <w:proofErr w:type="spellEnd"/>
      <w:r w:rsidR="00A77C1C">
        <w:rPr>
          <w:rFonts w:ascii="Times New Roman" w:hAnsi="Times New Roman"/>
          <w:sz w:val="24"/>
          <w:szCs w:val="24"/>
          <w:lang w:val="uk-UA" w:eastAsia="ru-RU"/>
        </w:rPr>
        <w:t>, 32А, за рахунок Учасника.</w:t>
      </w:r>
    </w:p>
    <w:p w:rsidR="00A77C1C" w:rsidRDefault="001A59A2" w:rsidP="00A77C1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4</w:t>
      </w:r>
      <w:r w:rsidR="00A77C1C">
        <w:rPr>
          <w:rFonts w:ascii="Times New Roman" w:hAnsi="Times New Roman"/>
          <w:sz w:val="24"/>
          <w:szCs w:val="24"/>
          <w:lang w:val="uk-UA" w:eastAsia="ru-RU"/>
        </w:rPr>
        <w:t xml:space="preserve">. Товар повинен бути новий, </w:t>
      </w:r>
      <w:r w:rsidR="005B0AD0">
        <w:rPr>
          <w:rFonts w:ascii="Times New Roman" w:hAnsi="Times New Roman"/>
          <w:sz w:val="24"/>
          <w:szCs w:val="24"/>
          <w:lang w:val="uk-UA" w:eastAsia="ru-RU"/>
        </w:rPr>
        <w:t xml:space="preserve">не раніше </w:t>
      </w:r>
      <w:r w:rsidR="00A77C1C">
        <w:rPr>
          <w:rFonts w:ascii="Times New Roman" w:hAnsi="Times New Roman"/>
          <w:sz w:val="24"/>
          <w:szCs w:val="24"/>
          <w:lang w:val="uk-UA" w:eastAsia="ru-RU"/>
        </w:rPr>
        <w:t>2023 року виготовлення, у зібраному і справному стані, без механічних пошкоджень і слідів корозії.</w:t>
      </w:r>
    </w:p>
    <w:p w:rsidR="00A77C1C" w:rsidRDefault="001A59A2" w:rsidP="00A77C1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w:t>
      </w:r>
      <w:r w:rsidR="00A77C1C">
        <w:rPr>
          <w:rFonts w:ascii="Times New Roman" w:hAnsi="Times New Roman"/>
          <w:sz w:val="24"/>
          <w:szCs w:val="24"/>
          <w:lang w:val="uk-UA" w:eastAsia="ru-RU"/>
        </w:rPr>
        <w:t xml:space="preserve">. Учасник гарантує, що Товар належить йому на праві власності, не перебуває у 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w:t>
      </w:r>
    </w:p>
    <w:p w:rsidR="00A77C1C" w:rsidRDefault="001A59A2" w:rsidP="00A77C1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6</w:t>
      </w:r>
      <w:r w:rsidR="00A77C1C">
        <w:rPr>
          <w:rFonts w:ascii="Times New Roman" w:hAnsi="Times New Roman"/>
          <w:sz w:val="24"/>
          <w:szCs w:val="24"/>
          <w:lang w:val="uk-UA" w:eastAsia="ru-RU"/>
        </w:rPr>
        <w:t>. Гарантійний термін на автомобілі не менше 3 років або 100 000 км. пробігу (в залежності від того, що настане раніше) з дати підписання акту приймання-передачі товару за Договором про закуп</w:t>
      </w:r>
      <w:r>
        <w:rPr>
          <w:rFonts w:ascii="Times New Roman" w:hAnsi="Times New Roman"/>
          <w:sz w:val="24"/>
          <w:szCs w:val="24"/>
          <w:lang w:val="uk-UA" w:eastAsia="ru-RU"/>
        </w:rPr>
        <w:t>івлю</w:t>
      </w:r>
      <w:r w:rsidR="00A77C1C">
        <w:rPr>
          <w:rFonts w:ascii="Times New Roman" w:hAnsi="Times New Roman"/>
          <w:sz w:val="24"/>
          <w:szCs w:val="24"/>
          <w:lang w:val="uk-UA" w:eastAsia="ru-RU"/>
        </w:rPr>
        <w:t>.</w:t>
      </w:r>
    </w:p>
    <w:p w:rsidR="00A77C1C" w:rsidRPr="00A77C1C" w:rsidRDefault="001A59A2" w:rsidP="00A77C1C">
      <w:pPr>
        <w:spacing w:after="0" w:line="240" w:lineRule="auto"/>
        <w:jc w:val="both"/>
        <w:rPr>
          <w:rFonts w:ascii="Times New Roman" w:hAnsi="Times New Roman" w:cs="Times New Roman"/>
          <w:sz w:val="24"/>
          <w:szCs w:val="24"/>
          <w:lang w:val="uk-UA" w:eastAsia="ru-RU"/>
        </w:rPr>
      </w:pPr>
      <w:r>
        <w:rPr>
          <w:rFonts w:ascii="Times New Roman" w:hAnsi="Times New Roman"/>
          <w:sz w:val="24"/>
          <w:szCs w:val="24"/>
          <w:lang w:val="uk-UA" w:eastAsia="ru-RU"/>
        </w:rPr>
        <w:t>7</w:t>
      </w:r>
      <w:r w:rsidR="00A77C1C">
        <w:rPr>
          <w:rFonts w:ascii="Times New Roman" w:hAnsi="Times New Roman"/>
          <w:sz w:val="24"/>
          <w:szCs w:val="24"/>
          <w:lang w:val="uk-UA" w:eastAsia="ru-RU"/>
        </w:rPr>
        <w:t xml:space="preserve">. </w:t>
      </w:r>
      <w:r w:rsidR="00A77C1C" w:rsidRPr="00A77C1C">
        <w:rPr>
          <w:rFonts w:ascii="Times New Roman" w:eastAsia="Times New Roman" w:hAnsi="Times New Roman" w:cs="Times New Roman"/>
          <w:b/>
          <w:sz w:val="24"/>
          <w:szCs w:val="24"/>
          <w:lang w:val="uk-UA"/>
        </w:rPr>
        <w:t xml:space="preserve">Ступінь локалізації виробництва </w:t>
      </w:r>
      <w:r w:rsidR="00A77C1C" w:rsidRPr="00A77C1C">
        <w:rPr>
          <w:rFonts w:ascii="Times New Roman" w:eastAsia="Times New Roman" w:hAnsi="Times New Roman" w:cs="Times New Roman"/>
          <w:sz w:val="24"/>
          <w:szCs w:val="24"/>
          <w:lang w:val="uk-UA"/>
        </w:rPr>
        <w:t xml:space="preserve">Учасник у складі тендерної пропозиції має надати довідку у довільній формі із зазначенням </w:t>
      </w:r>
      <w:r w:rsidR="00A77C1C" w:rsidRPr="00A77C1C">
        <w:rPr>
          <w:rFonts w:ascii="Times New Roman" w:eastAsia="Times New Roman" w:hAnsi="Times New Roman" w:cs="Times New Roman"/>
          <w:sz w:val="24"/>
          <w:szCs w:val="24"/>
        </w:rPr>
        <w:t>ID</w:t>
      </w:r>
      <w:r w:rsidR="00A77C1C" w:rsidRPr="00A77C1C">
        <w:rPr>
          <w:rFonts w:ascii="Times New Roman" w:eastAsia="Times New Roman" w:hAnsi="Times New Roman" w:cs="Times New Roman"/>
          <w:sz w:val="24"/>
          <w:szCs w:val="24"/>
          <w:lang w:val="uk-UA"/>
        </w:rPr>
        <w:t xml:space="preserve">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5" w:history="1">
        <w:r w:rsidR="00A77C1C" w:rsidRPr="00A77C1C">
          <w:rPr>
            <w:rStyle w:val="ab"/>
            <w:rFonts w:ascii="Times New Roman" w:hAnsi="Times New Roman" w:cs="Times New Roman"/>
            <w:sz w:val="24"/>
            <w:szCs w:val="24"/>
          </w:rPr>
          <w:t>https</w:t>
        </w:r>
        <w:r w:rsidR="00A77C1C" w:rsidRPr="00A77C1C">
          <w:rPr>
            <w:rStyle w:val="ab"/>
            <w:rFonts w:ascii="Times New Roman" w:hAnsi="Times New Roman" w:cs="Times New Roman"/>
            <w:sz w:val="24"/>
            <w:szCs w:val="24"/>
            <w:lang w:val="uk-UA"/>
          </w:rPr>
          <w:t>://</w:t>
        </w:r>
        <w:r w:rsidR="00A77C1C" w:rsidRPr="00A77C1C">
          <w:rPr>
            <w:rStyle w:val="ab"/>
            <w:rFonts w:ascii="Times New Roman" w:hAnsi="Times New Roman" w:cs="Times New Roman"/>
            <w:sz w:val="24"/>
            <w:szCs w:val="24"/>
          </w:rPr>
          <w:t>prozorro</w:t>
        </w:r>
        <w:r w:rsidR="00A77C1C" w:rsidRPr="00A77C1C">
          <w:rPr>
            <w:rStyle w:val="ab"/>
            <w:rFonts w:ascii="Times New Roman" w:hAnsi="Times New Roman" w:cs="Times New Roman"/>
            <w:sz w:val="24"/>
            <w:szCs w:val="24"/>
            <w:lang w:val="uk-UA"/>
          </w:rPr>
          <w:t>.</w:t>
        </w:r>
        <w:r w:rsidR="00A77C1C" w:rsidRPr="00A77C1C">
          <w:rPr>
            <w:rStyle w:val="ab"/>
            <w:rFonts w:ascii="Times New Roman" w:hAnsi="Times New Roman" w:cs="Times New Roman"/>
            <w:sz w:val="24"/>
            <w:szCs w:val="24"/>
          </w:rPr>
          <w:t>gov</w:t>
        </w:r>
        <w:r w:rsidR="00A77C1C" w:rsidRPr="00A77C1C">
          <w:rPr>
            <w:rStyle w:val="ab"/>
            <w:rFonts w:ascii="Times New Roman" w:hAnsi="Times New Roman" w:cs="Times New Roman"/>
            <w:sz w:val="24"/>
            <w:szCs w:val="24"/>
            <w:lang w:val="uk-UA"/>
          </w:rPr>
          <w:t>.</w:t>
        </w:r>
        <w:r w:rsidR="00A77C1C" w:rsidRPr="00A77C1C">
          <w:rPr>
            <w:rStyle w:val="ab"/>
            <w:rFonts w:ascii="Times New Roman" w:hAnsi="Times New Roman" w:cs="Times New Roman"/>
            <w:sz w:val="24"/>
            <w:szCs w:val="24"/>
          </w:rPr>
          <w:t>ua</w:t>
        </w:r>
        <w:r w:rsidR="00A77C1C" w:rsidRPr="00A77C1C">
          <w:rPr>
            <w:rStyle w:val="ab"/>
            <w:rFonts w:ascii="Times New Roman" w:hAnsi="Times New Roman" w:cs="Times New Roman"/>
            <w:sz w:val="24"/>
            <w:szCs w:val="24"/>
            <w:lang w:val="uk-UA"/>
          </w:rPr>
          <w:t>/</w:t>
        </w:r>
        <w:r w:rsidR="00A77C1C" w:rsidRPr="00A77C1C">
          <w:rPr>
            <w:rStyle w:val="ab"/>
            <w:rFonts w:ascii="Times New Roman" w:hAnsi="Times New Roman" w:cs="Times New Roman"/>
            <w:sz w:val="24"/>
            <w:szCs w:val="24"/>
          </w:rPr>
          <w:t>search</w:t>
        </w:r>
        <w:r w:rsidR="00A77C1C" w:rsidRPr="00A77C1C">
          <w:rPr>
            <w:rStyle w:val="ab"/>
            <w:rFonts w:ascii="Times New Roman" w:hAnsi="Times New Roman" w:cs="Times New Roman"/>
            <w:sz w:val="24"/>
            <w:szCs w:val="24"/>
            <w:lang w:val="uk-UA"/>
          </w:rPr>
          <w:t>/</w:t>
        </w:r>
        <w:proofErr w:type="spellStart"/>
        <w:r w:rsidR="00A77C1C" w:rsidRPr="00A77C1C">
          <w:rPr>
            <w:rStyle w:val="ab"/>
            <w:rFonts w:ascii="Times New Roman" w:hAnsi="Times New Roman" w:cs="Times New Roman"/>
            <w:sz w:val="24"/>
            <w:szCs w:val="24"/>
          </w:rPr>
          <w:t>products</w:t>
        </w:r>
        <w:proofErr w:type="spellEnd"/>
      </w:hyperlink>
      <w:r w:rsidR="00A77C1C" w:rsidRPr="00A77C1C">
        <w:rPr>
          <w:rFonts w:ascii="Times New Roman" w:eastAsia="Times New Roman" w:hAnsi="Times New Roman" w:cs="Times New Roman"/>
          <w:sz w:val="24"/>
          <w:szCs w:val="24"/>
          <w:lang w:val="uk-UA"/>
        </w:rPr>
        <w:t>. У разі відсутності товару запропонованого учасником процедури закупівлі у відповідному переліку або у разі, якщо ступень ло</w:t>
      </w:r>
      <w:r w:rsidR="00992D10">
        <w:rPr>
          <w:rFonts w:ascii="Times New Roman" w:eastAsia="Times New Roman" w:hAnsi="Times New Roman" w:cs="Times New Roman"/>
          <w:sz w:val="24"/>
          <w:szCs w:val="24"/>
          <w:lang w:val="uk-UA"/>
        </w:rPr>
        <w:t>калізації товару є меншим ніж 20</w:t>
      </w:r>
      <w:r w:rsidR="00A77C1C" w:rsidRPr="00A77C1C">
        <w:rPr>
          <w:rFonts w:ascii="Times New Roman" w:eastAsia="Times New Roman" w:hAnsi="Times New Roman" w:cs="Times New Roman"/>
          <w:sz w:val="24"/>
          <w:szCs w:val="24"/>
          <w:lang w:val="uk-UA"/>
        </w:rPr>
        <w:t xml:space="preserve"> відсотків, 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p w:rsidR="00A77C1C" w:rsidRDefault="00A77C1C" w:rsidP="00A77C1C">
      <w:pPr>
        <w:spacing w:after="0" w:line="240" w:lineRule="auto"/>
        <w:jc w:val="both"/>
        <w:rPr>
          <w:rFonts w:ascii="Times New Roman" w:hAnsi="Times New Roman"/>
          <w:sz w:val="24"/>
          <w:szCs w:val="24"/>
          <w:lang w:val="uk-UA" w:eastAsia="ru-RU"/>
        </w:rPr>
      </w:pPr>
    </w:p>
    <w:p w:rsidR="00727CDE" w:rsidRDefault="00A77C1C" w:rsidP="00A77C1C">
      <w:pPr>
        <w:pStyle w:val="a7"/>
        <w:spacing w:after="0" w:line="240" w:lineRule="auto"/>
        <w:ind w:left="0" w:firstLine="720"/>
        <w:jc w:val="both"/>
        <w:rPr>
          <w:rFonts w:ascii="Times New Roman" w:hAnsi="Times New Roman"/>
          <w:sz w:val="24"/>
          <w:szCs w:val="24"/>
          <w:lang w:val="uk-UA"/>
        </w:rPr>
      </w:pPr>
      <w:r>
        <w:rPr>
          <w:rFonts w:ascii="Times New Roman" w:hAnsi="Times New Roman"/>
          <w:sz w:val="24"/>
          <w:szCs w:val="24"/>
          <w:lang w:val="uk-UA" w:eastAsia="ru-RU"/>
        </w:rPr>
        <w:t>Примітка: учасник відповідає за одержання всіх необхідних дозволів, ліцензій, сертифікатів на роботи (послуги), запропоновані на відкриті  торги, та самостійно несе всі витрати на отримання таких дозволів, ліцензій, сертифікатів. Витрати учасника пов’язанні з підготовкою та поданням тендерної пропозиції  не відшкодовуються (у тому числі й у разі відміни торгів чи визнання торгів такими, що не відбулися).</w:t>
      </w:r>
    </w:p>
    <w:p w:rsidR="00727CDE" w:rsidRDefault="00727CDE" w:rsidP="00424850">
      <w:pPr>
        <w:spacing w:after="0" w:line="240" w:lineRule="auto"/>
        <w:jc w:val="both"/>
        <w:rPr>
          <w:rFonts w:ascii="Times New Roman" w:hAnsi="Times New Roman" w:cs="Times New Roman"/>
          <w:sz w:val="24"/>
          <w:szCs w:val="24"/>
          <w:lang w:val="uk-UA"/>
        </w:rPr>
      </w:pPr>
    </w:p>
    <w:p w:rsidR="002028AE" w:rsidRDefault="002028AE" w:rsidP="00424850">
      <w:pPr>
        <w:spacing w:after="0" w:line="240" w:lineRule="auto"/>
        <w:jc w:val="both"/>
        <w:rPr>
          <w:rFonts w:ascii="Times New Roman" w:hAnsi="Times New Roman" w:cs="Times New Roman"/>
          <w:sz w:val="24"/>
          <w:szCs w:val="24"/>
          <w:lang w:val="uk-UA"/>
        </w:rPr>
      </w:pPr>
    </w:p>
    <w:p w:rsidR="002028AE" w:rsidRPr="00727CDE" w:rsidRDefault="002028AE" w:rsidP="00424850">
      <w:pPr>
        <w:spacing w:after="0" w:line="240" w:lineRule="auto"/>
        <w:jc w:val="both"/>
        <w:rPr>
          <w:rFonts w:ascii="Times New Roman" w:hAnsi="Times New Roman" w:cs="Times New Roman"/>
          <w:sz w:val="24"/>
          <w:szCs w:val="24"/>
          <w:lang w:val="uk-UA"/>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992D10" w:rsidRDefault="00992D10" w:rsidP="00826F5F">
      <w:pPr>
        <w:spacing w:after="0" w:line="240" w:lineRule="auto"/>
        <w:jc w:val="both"/>
        <w:rPr>
          <w:rFonts w:ascii="Times New Roman" w:eastAsiaTheme="minorHAnsi" w:hAnsi="Times New Roman" w:cs="Times New Roman"/>
          <w:sz w:val="24"/>
          <w:szCs w:val="24"/>
          <w:lang w:val="uk-UA" w:eastAsia="ru-RU"/>
        </w:rPr>
      </w:pPr>
    </w:p>
    <w:p w:rsidR="005B0AD0" w:rsidRDefault="005B0AD0" w:rsidP="00826F5F">
      <w:pPr>
        <w:spacing w:after="0" w:line="240" w:lineRule="auto"/>
        <w:jc w:val="both"/>
        <w:rPr>
          <w:rFonts w:ascii="Times New Roman" w:eastAsiaTheme="minorHAnsi" w:hAnsi="Times New Roman" w:cs="Times New Roman"/>
          <w:sz w:val="24"/>
          <w:szCs w:val="24"/>
          <w:lang w:val="uk-UA" w:eastAsia="ru-RU"/>
        </w:rPr>
      </w:pPr>
    </w:p>
    <w:p w:rsidR="00EB730A" w:rsidRPr="001D1167"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4F6FC4" w:rsidRPr="004F44A7" w:rsidRDefault="00293BD3" w:rsidP="004F6FC4">
      <w:pPr>
        <w:widowControl w:val="0"/>
        <w:spacing w:after="0" w:line="240" w:lineRule="auto"/>
        <w:jc w:val="right"/>
        <w:rPr>
          <w:rFonts w:ascii="Times New Roman" w:eastAsia="Times New Roman" w:hAnsi="Times New Roman" w:cs="Times New Roman"/>
          <w:sz w:val="24"/>
          <w:szCs w:val="24"/>
          <w:lang w:val="uk-UA" w:eastAsia="uk-UA"/>
        </w:rPr>
      </w:pPr>
      <w:r w:rsidRPr="004F44A7">
        <w:rPr>
          <w:rFonts w:ascii="Times New Roman" w:eastAsia="Times New Roman" w:hAnsi="Times New Roman" w:cs="Times New Roman"/>
          <w:b/>
          <w:bCs/>
          <w:sz w:val="24"/>
          <w:szCs w:val="24"/>
          <w:lang w:val="uk-UA" w:eastAsia="uk-UA"/>
        </w:rPr>
        <w:lastRenderedPageBreak/>
        <w:t>Додаток</w:t>
      </w:r>
      <w:r w:rsidR="001B67EE">
        <w:rPr>
          <w:rFonts w:ascii="Times New Roman" w:eastAsia="Times New Roman" w:hAnsi="Times New Roman" w:cs="Times New Roman"/>
          <w:b/>
          <w:bCs/>
          <w:sz w:val="24"/>
          <w:szCs w:val="24"/>
          <w:lang w:val="uk-UA" w:eastAsia="uk-UA"/>
        </w:rPr>
        <w:t xml:space="preserve"> №</w:t>
      </w:r>
      <w:r w:rsidRPr="004F44A7">
        <w:rPr>
          <w:rFonts w:ascii="Times New Roman" w:eastAsia="Times New Roman" w:hAnsi="Times New Roman" w:cs="Times New Roman"/>
          <w:b/>
          <w:bCs/>
          <w:sz w:val="24"/>
          <w:szCs w:val="24"/>
          <w:lang w:val="uk-UA" w:eastAsia="uk-UA"/>
        </w:rPr>
        <w:t xml:space="preserve"> 4</w:t>
      </w:r>
    </w:p>
    <w:p w:rsidR="004F6FC4" w:rsidRPr="004F44A7" w:rsidRDefault="004F6FC4" w:rsidP="00FD5A29">
      <w:pPr>
        <w:widowControl w:val="0"/>
        <w:spacing w:after="0" w:line="240" w:lineRule="auto"/>
        <w:jc w:val="right"/>
        <w:rPr>
          <w:rFonts w:ascii="Times New Roman" w:eastAsia="Times New Roman" w:hAnsi="Times New Roman" w:cs="Times New Roman"/>
          <w:sz w:val="24"/>
          <w:szCs w:val="24"/>
          <w:lang w:val="uk-UA" w:eastAsia="uk-UA"/>
        </w:rPr>
      </w:pPr>
      <w:r w:rsidRPr="004F44A7">
        <w:rPr>
          <w:rFonts w:ascii="Times New Roman" w:eastAsia="Times New Roman" w:hAnsi="Times New Roman" w:cs="Times New Roman"/>
          <w:b/>
          <w:bCs/>
          <w:sz w:val="24"/>
          <w:szCs w:val="24"/>
          <w:lang w:val="uk-UA" w:eastAsia="uk-UA"/>
        </w:rPr>
        <w:t xml:space="preserve"> </w:t>
      </w:r>
      <w:r w:rsidR="002028AE" w:rsidRPr="002028AE">
        <w:rPr>
          <w:rFonts w:ascii="Times New Roman" w:eastAsia="Times New Roman" w:hAnsi="Times New Roman" w:cs="Times New Roman"/>
          <w:bCs/>
          <w:sz w:val="24"/>
          <w:szCs w:val="24"/>
          <w:lang w:val="uk-UA" w:eastAsia="uk-UA"/>
        </w:rPr>
        <w:t xml:space="preserve">до </w:t>
      </w:r>
      <w:r w:rsidRPr="002028AE">
        <w:rPr>
          <w:rFonts w:ascii="Times New Roman" w:eastAsia="Times New Roman" w:hAnsi="Times New Roman" w:cs="Times New Roman"/>
          <w:bCs/>
          <w:sz w:val="24"/>
          <w:szCs w:val="24"/>
          <w:lang w:val="uk-UA" w:eastAsia="uk-UA"/>
        </w:rPr>
        <w:t>тендерної документації</w:t>
      </w:r>
    </w:p>
    <w:p w:rsidR="00E64EEC" w:rsidRPr="004F44A7" w:rsidRDefault="00E64EEC" w:rsidP="00E64EEC">
      <w:pPr>
        <w:widowControl w:val="0"/>
        <w:spacing w:after="0" w:line="240" w:lineRule="auto"/>
        <w:rPr>
          <w:rFonts w:ascii="Times New Roman" w:eastAsia="Times New Roman" w:hAnsi="Times New Roman" w:cs="Times New Roman"/>
          <w:sz w:val="24"/>
          <w:szCs w:val="24"/>
          <w:lang w:val="uk-UA" w:eastAsia="uk-UA"/>
        </w:rPr>
      </w:pPr>
      <w:r w:rsidRPr="004F44A7">
        <w:rPr>
          <w:rFonts w:ascii="Times New Roman" w:eastAsia="Times New Roman" w:hAnsi="Times New Roman" w:cs="Times New Roman"/>
          <w:b/>
          <w:bCs/>
          <w:sz w:val="24"/>
          <w:szCs w:val="24"/>
          <w:lang w:val="uk-UA" w:eastAsia="uk-UA"/>
        </w:rPr>
        <w:tab/>
      </w:r>
    </w:p>
    <w:p w:rsidR="00F47B34" w:rsidRPr="004F44A7" w:rsidRDefault="00F47B34" w:rsidP="00F47B34">
      <w:pPr>
        <w:spacing w:after="0" w:line="240" w:lineRule="auto"/>
        <w:ind w:firstLine="567"/>
        <w:jc w:val="center"/>
        <w:rPr>
          <w:rFonts w:ascii="Times New Roman" w:eastAsia="Times New Roman" w:hAnsi="Times New Roman" w:cs="Times New Roman"/>
          <w:b/>
          <w:bCs/>
          <w:sz w:val="24"/>
          <w:szCs w:val="24"/>
          <w:lang w:val="uk-UA" w:eastAsia="uk-UA"/>
        </w:rPr>
      </w:pPr>
      <w:r w:rsidRPr="004F44A7">
        <w:rPr>
          <w:rFonts w:ascii="Times New Roman" w:eastAsia="Times New Roman" w:hAnsi="Times New Roman" w:cs="Times New Roman"/>
          <w:b/>
          <w:bCs/>
          <w:sz w:val="24"/>
          <w:szCs w:val="24"/>
          <w:lang w:val="uk-UA" w:eastAsia="uk-UA"/>
        </w:rPr>
        <w:t>ПРОЄКТ ДОГОВОРУ КУПІВЛІ-ПРОДАЖУ</w:t>
      </w:r>
    </w:p>
    <w:p w:rsidR="00E64EEC" w:rsidRPr="004F44A7" w:rsidRDefault="00F47B34" w:rsidP="00F47B34">
      <w:pPr>
        <w:spacing w:after="0" w:line="240" w:lineRule="auto"/>
        <w:ind w:firstLine="567"/>
        <w:jc w:val="center"/>
        <w:rPr>
          <w:rFonts w:ascii="Times New Roman" w:eastAsia="Times New Roman" w:hAnsi="Times New Roman" w:cs="Times New Roman"/>
          <w:sz w:val="24"/>
          <w:szCs w:val="24"/>
          <w:lang w:val="uk-UA" w:eastAsia="uk-UA"/>
        </w:rPr>
      </w:pPr>
      <w:r w:rsidRPr="004F44A7">
        <w:rPr>
          <w:rFonts w:ascii="Times New Roman" w:eastAsia="Times New Roman" w:hAnsi="Times New Roman" w:cs="Times New Roman"/>
          <w:b/>
          <w:bCs/>
          <w:sz w:val="24"/>
          <w:szCs w:val="24"/>
          <w:lang w:val="uk-UA" w:eastAsia="uk-UA"/>
        </w:rPr>
        <w:t xml:space="preserve">№_____ </w:t>
      </w:r>
    </w:p>
    <w:p w:rsidR="00E64EEC" w:rsidRPr="004F44A7" w:rsidRDefault="00B77E4C" w:rsidP="00E64EEC">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м. Полтава</w:t>
      </w:r>
      <w:r w:rsidR="00E64EEC" w:rsidRPr="004F44A7">
        <w:rPr>
          <w:rFonts w:ascii="Times New Roman" w:eastAsia="Times New Roman" w:hAnsi="Times New Roman" w:cs="Times New Roman"/>
          <w:sz w:val="24"/>
          <w:szCs w:val="24"/>
          <w:lang w:val="uk-UA" w:eastAsia="uk-UA"/>
        </w:rPr>
        <w:t>                                                              </w:t>
      </w:r>
      <w:r w:rsidR="00F47B34" w:rsidRPr="004F44A7">
        <w:rPr>
          <w:rFonts w:ascii="Times New Roman" w:eastAsia="Times New Roman" w:hAnsi="Times New Roman" w:cs="Times New Roman"/>
          <w:sz w:val="24"/>
          <w:szCs w:val="24"/>
          <w:lang w:val="uk-UA" w:eastAsia="uk-UA"/>
        </w:rPr>
        <w:t>              </w:t>
      </w:r>
      <w:r w:rsidR="00E64EEC" w:rsidRPr="004F44A7">
        <w:rPr>
          <w:rFonts w:ascii="Times New Roman" w:eastAsia="Times New Roman" w:hAnsi="Times New Roman" w:cs="Times New Roman"/>
          <w:sz w:val="24"/>
          <w:szCs w:val="24"/>
          <w:lang w:val="uk-UA" w:eastAsia="uk-UA"/>
        </w:rPr>
        <w:t>     </w:t>
      </w:r>
      <w:r>
        <w:rPr>
          <w:rFonts w:ascii="Times New Roman" w:eastAsia="Times New Roman" w:hAnsi="Times New Roman" w:cs="Times New Roman"/>
          <w:sz w:val="24"/>
          <w:szCs w:val="24"/>
          <w:lang w:val="uk-UA" w:eastAsia="uk-UA"/>
        </w:rPr>
        <w:t xml:space="preserve">              </w:t>
      </w:r>
      <w:r w:rsidR="00E64EEC" w:rsidRPr="004F44A7">
        <w:rPr>
          <w:rFonts w:ascii="Times New Roman" w:eastAsia="Times New Roman" w:hAnsi="Times New Roman" w:cs="Times New Roman"/>
          <w:sz w:val="24"/>
          <w:szCs w:val="24"/>
          <w:lang w:val="uk-UA" w:eastAsia="uk-UA"/>
        </w:rPr>
        <w:t xml:space="preserve">   «___»____</w:t>
      </w:r>
      <w:r w:rsidR="00F47B34" w:rsidRPr="004F44A7">
        <w:rPr>
          <w:rFonts w:ascii="Times New Roman" w:eastAsia="Times New Roman" w:hAnsi="Times New Roman" w:cs="Times New Roman"/>
          <w:sz w:val="24"/>
          <w:szCs w:val="24"/>
          <w:lang w:val="uk-UA" w:eastAsia="uk-UA"/>
        </w:rPr>
        <w:t>____</w:t>
      </w:r>
      <w:r w:rsidR="00E64EEC" w:rsidRPr="004F44A7">
        <w:rPr>
          <w:rFonts w:ascii="Times New Roman" w:eastAsia="Times New Roman" w:hAnsi="Times New Roman" w:cs="Times New Roman"/>
          <w:sz w:val="24"/>
          <w:szCs w:val="24"/>
          <w:lang w:val="uk-UA" w:eastAsia="uk-UA"/>
        </w:rPr>
        <w:t>202____р.</w:t>
      </w:r>
    </w:p>
    <w:p w:rsidR="00E64EEC" w:rsidRPr="004F44A7" w:rsidRDefault="00826F5F" w:rsidP="00826F5F">
      <w:pPr>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w:t>
      </w:r>
    </w:p>
    <w:p w:rsidR="00826F5F" w:rsidRPr="004F44A7" w:rsidRDefault="00B77E4C" w:rsidP="00E27F4D">
      <w:pPr>
        <w:widowControl w:val="0"/>
        <w:spacing w:after="0" w:line="240" w:lineRule="auto"/>
        <w:ind w:firstLine="709"/>
        <w:jc w:val="both"/>
        <w:rPr>
          <w:rFonts w:ascii="Times New Roman" w:eastAsia="Times New Roman" w:hAnsi="Times New Roman" w:cs="Times New Roman"/>
          <w:sz w:val="24"/>
          <w:szCs w:val="24"/>
          <w:lang w:val="uk-UA" w:eastAsia="uk-UA"/>
        </w:rPr>
      </w:pPr>
      <w:r w:rsidRPr="00B77E4C">
        <w:rPr>
          <w:rFonts w:ascii="Times New Roman" w:eastAsia="Times New Roman" w:hAnsi="Times New Roman" w:cs="Times New Roman"/>
          <w:b/>
          <w:sz w:val="24"/>
          <w:szCs w:val="24"/>
          <w:lang w:val="uk-UA" w:eastAsia="uk-UA"/>
        </w:rPr>
        <w:t>УПРАВЛІННЯ ПОЛІЦІЇ ОХОРОНИ В ПОЛТАВСЬКІЙ ОБЛАСТІ</w:t>
      </w:r>
      <w:r>
        <w:rPr>
          <w:rFonts w:ascii="Times New Roman" w:eastAsia="Times New Roman" w:hAnsi="Times New Roman" w:cs="Times New Roman"/>
          <w:sz w:val="24"/>
          <w:szCs w:val="24"/>
          <w:lang w:val="uk-UA" w:eastAsia="uk-UA"/>
        </w:rPr>
        <w:t>,  в особі начальника Запорожця Сергія Володимировича</w:t>
      </w:r>
      <w:r w:rsidR="00E64EEC" w:rsidRPr="004F44A7">
        <w:rPr>
          <w:rFonts w:ascii="Times New Roman" w:eastAsia="Times New Roman" w:hAnsi="Times New Roman" w:cs="Times New Roman"/>
          <w:sz w:val="24"/>
          <w:szCs w:val="24"/>
          <w:lang w:val="uk-UA" w:eastAsia="uk-UA"/>
        </w:rPr>
        <w:t>,</w:t>
      </w:r>
      <w:r>
        <w:rPr>
          <w:rFonts w:ascii="Times New Roman" w:eastAsia="Times New Roman" w:hAnsi="Times New Roman" w:cs="Times New Roman"/>
          <w:sz w:val="24"/>
          <w:szCs w:val="24"/>
          <w:lang w:val="uk-UA" w:eastAsia="uk-UA"/>
        </w:rPr>
        <w:t xml:space="preserve"> який діє на підставі Положення</w:t>
      </w:r>
      <w:r w:rsidR="00E64EEC" w:rsidRPr="004F44A7">
        <w:rPr>
          <w:rFonts w:ascii="Times New Roman" w:eastAsia="Times New Roman" w:hAnsi="Times New Roman" w:cs="Times New Roman"/>
          <w:sz w:val="24"/>
          <w:szCs w:val="24"/>
          <w:lang w:val="uk-UA" w:eastAsia="uk-UA"/>
        </w:rPr>
        <w:t xml:space="preserve">,  далі – </w:t>
      </w:r>
      <w:r w:rsidR="00E64EEC" w:rsidRPr="00884C5D">
        <w:rPr>
          <w:rFonts w:ascii="Times New Roman" w:eastAsia="Times New Roman" w:hAnsi="Times New Roman" w:cs="Times New Roman"/>
          <w:b/>
          <w:sz w:val="24"/>
          <w:szCs w:val="24"/>
          <w:lang w:val="uk-UA" w:eastAsia="uk-UA"/>
        </w:rPr>
        <w:t>«Замовник»</w:t>
      </w:r>
      <w:r w:rsidR="00E64EEC" w:rsidRPr="004F44A7">
        <w:rPr>
          <w:rFonts w:ascii="Times New Roman" w:eastAsia="Times New Roman" w:hAnsi="Times New Roman" w:cs="Times New Roman"/>
          <w:sz w:val="24"/>
          <w:szCs w:val="24"/>
          <w:lang w:val="uk-UA" w:eastAsia="uk-UA"/>
        </w:rPr>
        <w:t xml:space="preserve"> з однієї сторони, та </w:t>
      </w:r>
      <w:r w:rsidR="00E64EEC" w:rsidRPr="004F44A7">
        <w:rPr>
          <w:rFonts w:ascii="Times New Roman" w:eastAsia="Times New Roman" w:hAnsi="Times New Roman" w:cs="Times New Roman"/>
          <w:b/>
          <w:bCs/>
          <w:sz w:val="24"/>
          <w:szCs w:val="24"/>
          <w:lang w:val="uk-UA" w:eastAsia="uk-UA"/>
        </w:rPr>
        <w:t xml:space="preserve">________________, </w:t>
      </w:r>
      <w:r w:rsidR="00E64EEC" w:rsidRPr="004F44A7">
        <w:rPr>
          <w:rFonts w:ascii="Times New Roman" w:eastAsia="Times New Roman" w:hAnsi="Times New Roman" w:cs="Times New Roman"/>
          <w:sz w:val="24"/>
          <w:szCs w:val="24"/>
          <w:lang w:val="uk-UA" w:eastAsia="uk-UA"/>
        </w:rPr>
        <w:t xml:space="preserve">іменоване надалі </w:t>
      </w:r>
      <w:r w:rsidR="00E64EEC" w:rsidRPr="004F44A7">
        <w:rPr>
          <w:rFonts w:ascii="Times New Roman" w:eastAsia="Times New Roman" w:hAnsi="Times New Roman" w:cs="Times New Roman"/>
          <w:b/>
          <w:bCs/>
          <w:sz w:val="24"/>
          <w:szCs w:val="24"/>
          <w:lang w:val="uk-UA" w:eastAsia="uk-UA"/>
        </w:rPr>
        <w:t>Постачальник</w:t>
      </w:r>
      <w:r w:rsidR="00E64EEC" w:rsidRPr="004F44A7">
        <w:rPr>
          <w:rFonts w:ascii="Times New Roman" w:eastAsia="Times New Roman" w:hAnsi="Times New Roman" w:cs="Times New Roman"/>
          <w:sz w:val="24"/>
          <w:szCs w:val="24"/>
          <w:lang w:val="uk-UA" w:eastAsia="uk-UA"/>
        </w:rPr>
        <w:t xml:space="preserve">, в особі ________________________, який діє на підставі ______________, з іншої Сторони, в подальшому іменовані Сторони, а кожна окремо Сторона, уклали цей договір </w:t>
      </w:r>
      <w:r w:rsidR="00F47B34" w:rsidRPr="004F44A7">
        <w:rPr>
          <w:rFonts w:ascii="Times New Roman" w:eastAsia="Times New Roman" w:hAnsi="Times New Roman" w:cs="Times New Roman"/>
          <w:sz w:val="24"/>
          <w:szCs w:val="24"/>
          <w:lang w:val="uk-UA" w:eastAsia="uk-UA"/>
        </w:rPr>
        <w:t xml:space="preserve">(далі – Договір) про наступне: </w:t>
      </w:r>
    </w:p>
    <w:p w:rsidR="00E64EEC" w:rsidRPr="004F44A7" w:rsidRDefault="00E64EEC" w:rsidP="00E64EEC">
      <w:pPr>
        <w:spacing w:after="0" w:line="240" w:lineRule="auto"/>
        <w:ind w:left="851"/>
        <w:rPr>
          <w:rFonts w:ascii="Times New Roman" w:eastAsia="Times New Roman" w:hAnsi="Times New Roman" w:cs="Times New Roman"/>
          <w:sz w:val="24"/>
          <w:szCs w:val="24"/>
          <w:lang w:val="uk-UA" w:eastAsia="uk-UA"/>
        </w:rPr>
      </w:pPr>
      <w:r w:rsidRPr="004F44A7">
        <w:rPr>
          <w:rFonts w:ascii="Times New Roman" w:eastAsia="Times New Roman" w:hAnsi="Times New Roman" w:cs="Times New Roman"/>
          <w:b/>
          <w:bCs/>
          <w:sz w:val="24"/>
          <w:szCs w:val="24"/>
          <w:lang w:val="uk-UA" w:eastAsia="uk-UA"/>
        </w:rPr>
        <w:t xml:space="preserve">                                                 1. ПРЕДМЕТ ДОГОВОРУ</w:t>
      </w:r>
    </w:p>
    <w:p w:rsidR="009D0C6D" w:rsidRPr="004F44A7" w:rsidRDefault="00F47B34" w:rsidP="00F47B34">
      <w:pPr>
        <w:tabs>
          <w:tab w:val="left" w:pos="284"/>
        </w:tabs>
        <w:spacing w:after="0" w:line="240" w:lineRule="auto"/>
        <w:jc w:val="both"/>
        <w:rPr>
          <w:rFonts w:ascii="Times New Roman" w:eastAsia="Times New Roman" w:hAnsi="Times New Roman" w:cs="Times New Roman"/>
          <w:sz w:val="24"/>
          <w:szCs w:val="24"/>
          <w:lang w:val="uk-UA" w:eastAsia="uk-UA"/>
        </w:rPr>
      </w:pPr>
      <w:r w:rsidRPr="004F44A7">
        <w:rPr>
          <w:rFonts w:ascii="Times New Roman" w:eastAsia="Times New Roman" w:hAnsi="Times New Roman" w:cs="Times New Roman"/>
          <w:sz w:val="24"/>
          <w:szCs w:val="24"/>
          <w:lang w:val="uk-UA" w:eastAsia="uk-UA"/>
        </w:rPr>
        <w:t xml:space="preserve">1.1. </w:t>
      </w:r>
      <w:r w:rsidR="00E64EEC" w:rsidRPr="004F44A7">
        <w:rPr>
          <w:rFonts w:ascii="Times New Roman" w:eastAsia="Times New Roman" w:hAnsi="Times New Roman" w:cs="Times New Roman"/>
          <w:sz w:val="24"/>
          <w:szCs w:val="24"/>
          <w:lang w:val="uk-UA" w:eastAsia="uk-UA"/>
        </w:rPr>
        <w:t xml:space="preserve">Закупівля проводиться з метою забезпечення потреб відповідно до </w:t>
      </w:r>
      <w:hyperlink r:id="rId16" w:history="1">
        <w:r w:rsidR="00E64EEC" w:rsidRPr="004F44A7">
          <w:rPr>
            <w:rFonts w:ascii="Times New Roman" w:eastAsia="Times New Roman" w:hAnsi="Times New Roman" w:cs="Times New Roman"/>
            <w:sz w:val="24"/>
            <w:szCs w:val="24"/>
            <w:u w:val="single"/>
            <w:lang w:val="uk-UA" w:eastAsia="uk-UA"/>
          </w:rPr>
          <w:t>Закону</w:t>
        </w:r>
      </w:hyperlink>
      <w:r w:rsidR="00E64EEC" w:rsidRPr="004F44A7">
        <w:rPr>
          <w:rFonts w:ascii="Times New Roman" w:eastAsia="Times New Roman" w:hAnsi="Times New Roman" w:cs="Times New Roman"/>
          <w:sz w:val="24"/>
          <w:szCs w:val="24"/>
          <w:lang w:val="uk-UA" w:eastAsia="uk-UA"/>
        </w:rPr>
        <w:t xml:space="preserve"> України «Про публічні закупівлі» від 25.12.2015 року № 922-VIII  зі змінами та доповненнями (далі – Закон), </w:t>
      </w:r>
      <w:r w:rsidRPr="004F44A7">
        <w:rPr>
          <w:rFonts w:ascii="Times New Roman" w:eastAsia="Times New Roman" w:hAnsi="Times New Roman" w:cs="Times New Roman"/>
          <w:sz w:val="24"/>
          <w:szCs w:val="24"/>
          <w:lang w:val="uk-UA" w:eastAsia="uk-UA"/>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w:t>
      </w:r>
      <w:r w:rsidR="00E64EEC" w:rsidRPr="004F44A7">
        <w:rPr>
          <w:rFonts w:ascii="Times New Roman" w:eastAsia="Times New Roman" w:hAnsi="Times New Roman" w:cs="Times New Roman"/>
          <w:sz w:val="24"/>
          <w:szCs w:val="24"/>
          <w:lang w:val="uk-UA" w:eastAsia="uk-UA"/>
        </w:rPr>
        <w:t xml:space="preserve"> Кабінету Міністрів України від 12.10.2022 № 1178 «Про затвердження (надалі – Особливості).</w:t>
      </w:r>
      <w:r w:rsidR="009D0C6D" w:rsidRPr="004F44A7">
        <w:rPr>
          <w:rFonts w:ascii="Times New Roman" w:eastAsia="Times New Roman" w:hAnsi="Times New Roman" w:cs="Times New Roman"/>
          <w:sz w:val="24"/>
          <w:szCs w:val="24"/>
          <w:lang w:val="uk-UA" w:eastAsia="uk-UA"/>
        </w:rPr>
        <w:t xml:space="preserve"> </w:t>
      </w:r>
    </w:p>
    <w:p w:rsidR="005D64B6" w:rsidRPr="004F44A7" w:rsidRDefault="00F47B34" w:rsidP="00F47B34">
      <w:pPr>
        <w:widowControl w:val="0"/>
        <w:suppressAutoHyphens/>
        <w:spacing w:after="0" w:line="240" w:lineRule="auto"/>
        <w:jc w:val="both"/>
        <w:rPr>
          <w:rFonts w:ascii="Times New Roman" w:eastAsia="Times New Roman" w:hAnsi="Times New Roman" w:cs="Times New Roman"/>
          <w:b/>
          <w:bCs/>
          <w:sz w:val="24"/>
          <w:szCs w:val="24"/>
          <w:lang w:val="uk-UA"/>
        </w:rPr>
      </w:pPr>
      <w:r w:rsidRPr="004F44A7">
        <w:rPr>
          <w:rFonts w:ascii="Times New Roman" w:eastAsia="Times New Roman" w:hAnsi="Times New Roman" w:cs="Times New Roman"/>
          <w:sz w:val="24"/>
          <w:szCs w:val="24"/>
          <w:lang w:val="uk-UA"/>
        </w:rPr>
        <w:t>1.2</w:t>
      </w:r>
      <w:r w:rsidR="005D64B6" w:rsidRPr="004F44A7">
        <w:rPr>
          <w:rFonts w:ascii="Times New Roman" w:eastAsia="Times New Roman" w:hAnsi="Times New Roman" w:cs="Times New Roman"/>
          <w:sz w:val="24"/>
          <w:szCs w:val="24"/>
          <w:lang w:val="uk-UA"/>
        </w:rPr>
        <w:t>. В порядку та на умовах, визначених цим Договором, Постачальник зобов'язується поставити, а Замовник зобов'язується прийняти та оплатити __</w:t>
      </w:r>
      <w:r w:rsidRPr="004F44A7">
        <w:rPr>
          <w:rFonts w:ascii="Times New Roman" w:eastAsia="Times New Roman" w:hAnsi="Times New Roman" w:cs="Times New Roman"/>
          <w:sz w:val="24"/>
          <w:szCs w:val="24"/>
          <w:lang w:val="uk-UA"/>
        </w:rPr>
        <w:t>__________</w:t>
      </w:r>
      <w:r w:rsidRPr="004F44A7">
        <w:rPr>
          <w:rFonts w:ascii="Times New Roman" w:eastAsia="Times New Roman" w:hAnsi="Times New Roman" w:cs="Times New Roman"/>
          <w:b/>
          <w:bCs/>
          <w:sz w:val="24"/>
          <w:szCs w:val="24"/>
          <w:lang w:val="uk-UA"/>
        </w:rPr>
        <w:t>Код за ДК 021:2015 (CPV) «Єдиний закупівельний словник» -</w:t>
      </w:r>
      <w:r w:rsidR="00A77C1C">
        <w:rPr>
          <w:rFonts w:ascii="Times New Roman" w:eastAsia="Times New Roman" w:hAnsi="Times New Roman" w:cs="Times New Roman"/>
          <w:b/>
          <w:bCs/>
          <w:sz w:val="24"/>
          <w:szCs w:val="24"/>
          <w:lang w:val="uk-UA"/>
        </w:rPr>
        <w:t xml:space="preserve"> ДК 021:2015</w:t>
      </w:r>
      <w:r w:rsidRPr="004F44A7">
        <w:rPr>
          <w:rFonts w:ascii="Times New Roman" w:eastAsia="Times New Roman" w:hAnsi="Times New Roman" w:cs="Times New Roman"/>
          <w:b/>
          <w:bCs/>
          <w:sz w:val="24"/>
          <w:szCs w:val="24"/>
          <w:lang w:val="uk-UA"/>
        </w:rPr>
        <w:t xml:space="preserve"> </w:t>
      </w:r>
      <w:r w:rsidR="00A77C1C">
        <w:rPr>
          <w:rFonts w:ascii="Times New Roman" w:hAnsi="Times New Roman"/>
          <w:b/>
          <w:bCs/>
          <w:sz w:val="24"/>
          <w:szCs w:val="24"/>
          <w:lang w:val="uk-UA"/>
        </w:rPr>
        <w:t xml:space="preserve">34120000-4 </w:t>
      </w:r>
      <w:r w:rsidR="00A77C1C">
        <w:rPr>
          <w:rFonts w:ascii="Times New Roman" w:hAnsi="Times New Roman"/>
          <w:b/>
          <w:color w:val="000000"/>
          <w:sz w:val="24"/>
          <w:szCs w:val="24"/>
          <w:lang w:val="uk-UA"/>
        </w:rPr>
        <w:t>«</w:t>
      </w:r>
      <w:proofErr w:type="spellStart"/>
      <w:r w:rsidR="00A77C1C">
        <w:rPr>
          <w:rFonts w:ascii="Times New Roman" w:hAnsi="Times New Roman"/>
          <w:b/>
          <w:sz w:val="24"/>
          <w:szCs w:val="24"/>
          <w:lang w:val="uk-UA"/>
        </w:rPr>
        <w:t>Мототранспортні</w:t>
      </w:r>
      <w:proofErr w:type="spellEnd"/>
      <w:r w:rsidR="00A77C1C">
        <w:rPr>
          <w:rFonts w:ascii="Times New Roman" w:hAnsi="Times New Roman"/>
          <w:b/>
          <w:sz w:val="24"/>
          <w:szCs w:val="24"/>
          <w:lang w:val="uk-UA"/>
        </w:rPr>
        <w:t xml:space="preserve"> засоби для перевезення 10 і більше осіб»</w:t>
      </w:r>
      <w:r w:rsidRPr="004F44A7">
        <w:rPr>
          <w:rFonts w:ascii="Times New Roman" w:eastAsia="Times New Roman" w:hAnsi="Times New Roman" w:cs="Times New Roman"/>
          <w:b/>
          <w:bCs/>
          <w:sz w:val="24"/>
          <w:szCs w:val="24"/>
          <w:lang w:val="uk-UA"/>
        </w:rPr>
        <w:t xml:space="preserve"> </w:t>
      </w:r>
      <w:r w:rsidR="005D64B6" w:rsidRPr="004F44A7">
        <w:rPr>
          <w:rFonts w:ascii="Times New Roman" w:eastAsia="Times New Roman" w:hAnsi="Times New Roman" w:cs="Times New Roman"/>
          <w:sz w:val="24"/>
          <w:szCs w:val="24"/>
          <w:bdr w:val="none" w:sz="0" w:space="0" w:color="auto" w:frame="1"/>
          <w:lang w:val="uk-UA"/>
        </w:rPr>
        <w:t>далі по тексту Договору –Товар.</w:t>
      </w:r>
    </w:p>
    <w:p w:rsidR="005D64B6" w:rsidRPr="004F44A7" w:rsidRDefault="00826F5F" w:rsidP="00F47B34">
      <w:pPr>
        <w:spacing w:after="0" w:line="240" w:lineRule="auto"/>
        <w:jc w:val="both"/>
        <w:rPr>
          <w:rFonts w:ascii="Times New Roman" w:eastAsia="Arial Unicode MS" w:hAnsi="Times New Roman" w:cs="Times New Roman"/>
          <w:sz w:val="24"/>
          <w:szCs w:val="24"/>
          <w:lang w:val="uk-UA" w:eastAsia="hi-IN" w:bidi="hi-IN"/>
        </w:rPr>
      </w:pPr>
      <w:r>
        <w:rPr>
          <w:rFonts w:ascii="Times New Roman" w:eastAsia="Times New Roman" w:hAnsi="Times New Roman" w:cs="Times New Roman"/>
          <w:sz w:val="24"/>
          <w:szCs w:val="24"/>
          <w:lang w:val="uk-UA"/>
        </w:rPr>
        <w:t>1.3</w:t>
      </w:r>
      <w:r w:rsidR="005D64B6" w:rsidRPr="004F44A7">
        <w:rPr>
          <w:rFonts w:ascii="Times New Roman" w:eastAsia="Times New Roman" w:hAnsi="Times New Roman" w:cs="Times New Roman"/>
          <w:sz w:val="24"/>
          <w:szCs w:val="24"/>
          <w:lang w:val="uk-UA"/>
        </w:rPr>
        <w:t>. Загальна кількість Товару, асортимент, одиниця виміру, кількість та ціна Товару визначаються Сторонами у Специфікації (Додаток-1), яка є невід’ємною частиною даного Договору.</w:t>
      </w:r>
    </w:p>
    <w:p w:rsidR="005D64B6" w:rsidRPr="00E27F4D" w:rsidRDefault="00826F5F" w:rsidP="005D64B6">
      <w:pPr>
        <w:spacing w:after="0" w:line="240" w:lineRule="auto"/>
        <w:contextualSpacing/>
        <w:jc w:val="both"/>
        <w:rPr>
          <w:rFonts w:ascii="Times New Roman" w:eastAsia="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1.4</w:t>
      </w:r>
      <w:r w:rsidR="005D64B6" w:rsidRPr="004F44A7">
        <w:rPr>
          <w:rFonts w:ascii="Times New Roman" w:eastAsia="Arial Unicode MS" w:hAnsi="Times New Roman" w:cs="Times New Roman"/>
          <w:sz w:val="24"/>
          <w:szCs w:val="24"/>
          <w:lang w:val="uk-UA" w:eastAsia="hi-IN" w:bidi="hi-IN"/>
        </w:rPr>
        <w:t>. Обсяги закупівлі Товару можуть бути зменшені залежно від реального фінансування видатків та фактичних потреб Покупця.</w:t>
      </w:r>
      <w:r w:rsidR="00E27F4D">
        <w:rPr>
          <w:rFonts w:ascii="Times New Roman" w:eastAsia="Times New Roman" w:hAnsi="Times New Roman" w:cs="Times New Roman"/>
          <w:sz w:val="24"/>
          <w:szCs w:val="24"/>
          <w:lang w:val="uk-UA"/>
        </w:rPr>
        <w:t xml:space="preserve"> </w:t>
      </w:r>
    </w:p>
    <w:p w:rsidR="005D64B6" w:rsidRPr="004F44A7" w:rsidRDefault="005D64B6" w:rsidP="005D64B6">
      <w:pPr>
        <w:overflowPunct w:val="0"/>
        <w:spacing w:after="0" w:line="20" w:lineRule="atLeast"/>
        <w:jc w:val="center"/>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b/>
          <w:sz w:val="24"/>
          <w:szCs w:val="24"/>
          <w:lang w:val="uk-UA" w:eastAsia="zh-CN"/>
        </w:rPr>
        <w:t>2. ЯКІСТЬ І КОМПЛЕКТНІСТЬ ТОВАРУ</w:t>
      </w:r>
    </w:p>
    <w:p w:rsidR="005D64B6" w:rsidRPr="004F44A7" w:rsidRDefault="005D64B6" w:rsidP="00826F5F">
      <w:pPr>
        <w:overflowPunct w:val="0"/>
        <w:spacing w:after="0" w:line="20" w:lineRule="atLeast"/>
        <w:jc w:val="both"/>
        <w:rPr>
          <w:rFonts w:ascii="Arial" w:eastAsia="Times New Roman" w:hAnsi="Arial" w:cs="Arial"/>
          <w:sz w:val="24"/>
          <w:szCs w:val="24"/>
          <w:lang w:val="uk-UA" w:eastAsia="zh-CN"/>
        </w:rPr>
      </w:pPr>
      <w:r w:rsidRPr="004F44A7">
        <w:rPr>
          <w:rFonts w:ascii="Times New Roman" w:eastAsia="Times New Roman" w:hAnsi="Times New Roman" w:cs="Times New Roman"/>
          <w:sz w:val="24"/>
          <w:szCs w:val="24"/>
          <w:lang w:val="uk-UA" w:eastAsia="zh-CN"/>
        </w:rPr>
        <w:t xml:space="preserve">2.1. Товар, який поставляється Постачальником за даним Договором, є не раніше </w:t>
      </w:r>
      <w:r w:rsidR="00C26DDA" w:rsidRPr="004F44A7">
        <w:rPr>
          <w:rFonts w:ascii="Times New Roman" w:eastAsia="Times New Roman" w:hAnsi="Times New Roman" w:cs="Times New Roman"/>
          <w:sz w:val="24"/>
          <w:szCs w:val="24"/>
          <w:lang w:val="uk-UA" w:eastAsia="zh-CN"/>
        </w:rPr>
        <w:t>2023</w:t>
      </w:r>
      <w:r w:rsidRPr="004F44A7">
        <w:rPr>
          <w:rFonts w:ascii="Times New Roman" w:eastAsia="Times New Roman" w:hAnsi="Times New Roman" w:cs="Times New Roman"/>
          <w:sz w:val="24"/>
          <w:szCs w:val="24"/>
          <w:lang w:val="uk-UA" w:eastAsia="zh-CN"/>
        </w:rPr>
        <w:t xml:space="preserve"> року випуску, в стандартному заводському виконанні, знаходиться в робочому стані.</w:t>
      </w:r>
    </w:p>
    <w:p w:rsidR="005D64B6" w:rsidRPr="004F44A7" w:rsidRDefault="005D64B6" w:rsidP="00826F5F">
      <w:pPr>
        <w:overflowPunct w:val="0"/>
        <w:spacing w:after="0" w:line="20" w:lineRule="atLeast"/>
        <w:ind w:right="-165"/>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2.2. Товар є новим (без пробігу). За умовами цього Договору вважати, що Товар не використовувався, якщо він не був в експлуатації (окрім необхідних переміщень до передачі </w:t>
      </w:r>
      <w:r w:rsidRPr="004F44A7">
        <w:rPr>
          <w:rFonts w:ascii="Times New Roman" w:eastAsia="Times New Roman" w:hAnsi="Times New Roman" w:cs="Times New Roman"/>
          <w:b/>
          <w:sz w:val="24"/>
          <w:szCs w:val="24"/>
          <w:lang w:val="uk-UA" w:eastAsia="zh-CN"/>
        </w:rPr>
        <w:t>Замовнику</w:t>
      </w:r>
      <w:r w:rsidRPr="004F44A7">
        <w:rPr>
          <w:rFonts w:ascii="Times New Roman" w:eastAsia="Times New Roman" w:hAnsi="Times New Roman" w:cs="Times New Roman"/>
          <w:sz w:val="24"/>
          <w:szCs w:val="24"/>
          <w:lang w:val="uk-UA" w:eastAsia="zh-CN"/>
        </w:rPr>
        <w:t>) та/або не був зареєстрований у відповідному компетентному державному органі.</w:t>
      </w:r>
    </w:p>
    <w:p w:rsidR="00826F5F"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2.3. Постачальник гарантує, що Товар, на дату поставки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належить Постачальнику і призначений для передачі Замовнику.</w:t>
      </w:r>
    </w:p>
    <w:p w:rsidR="005D64B6" w:rsidRPr="004F44A7" w:rsidRDefault="005D64B6" w:rsidP="005D64B6">
      <w:pPr>
        <w:overflowPunct w:val="0"/>
        <w:spacing w:after="0" w:line="20" w:lineRule="atLeast"/>
        <w:ind w:right="-165"/>
        <w:jc w:val="center"/>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b/>
          <w:sz w:val="24"/>
          <w:szCs w:val="24"/>
          <w:lang w:val="uk-UA" w:eastAsia="zh-CN"/>
        </w:rPr>
        <w:t>3. ЦІНА ДОГОВОРУ</w:t>
      </w:r>
    </w:p>
    <w:p w:rsidR="00A1784D"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3.1.   Ціна даного Договору </w:t>
      </w:r>
      <w:bookmarkStart w:id="6" w:name="%D0%A1%D1%83%D0%BC%D0%BC%D0%B01"/>
      <w:bookmarkEnd w:id="6"/>
      <w:r w:rsidRPr="004F44A7">
        <w:rPr>
          <w:rFonts w:ascii="Times New Roman" w:eastAsia="Times New Roman" w:hAnsi="Times New Roman" w:cs="Times New Roman"/>
          <w:sz w:val="24"/>
          <w:szCs w:val="24"/>
          <w:lang w:val="uk-UA" w:eastAsia="zh-CN"/>
        </w:rPr>
        <w:t>становить  ________ грн    (прописом),</w:t>
      </w:r>
      <w:r w:rsidR="00A1784D" w:rsidRPr="004F44A7">
        <w:rPr>
          <w:rFonts w:ascii="Times New Roman" w:eastAsia="Times New Roman" w:hAnsi="Times New Roman" w:cs="Times New Roman"/>
          <w:sz w:val="24"/>
          <w:szCs w:val="24"/>
          <w:lang w:val="uk-UA" w:eastAsia="zh-CN"/>
        </w:rPr>
        <w:t>з/без</w:t>
      </w:r>
      <w:r w:rsidRPr="004F44A7">
        <w:rPr>
          <w:rFonts w:ascii="Times New Roman" w:eastAsia="Times New Roman" w:hAnsi="Times New Roman" w:cs="Times New Roman"/>
          <w:sz w:val="24"/>
          <w:szCs w:val="24"/>
          <w:lang w:val="uk-UA" w:eastAsia="zh-CN"/>
        </w:rPr>
        <w:t xml:space="preserve"> </w:t>
      </w:r>
      <w:r w:rsidR="00A1784D" w:rsidRPr="004F44A7">
        <w:rPr>
          <w:rFonts w:ascii="Times New Roman" w:eastAsia="Times New Roman" w:hAnsi="Times New Roman" w:cs="Times New Roman"/>
          <w:sz w:val="24"/>
          <w:szCs w:val="24"/>
          <w:lang w:val="uk-UA" w:eastAsia="zh-CN"/>
        </w:rPr>
        <w:t xml:space="preserve"> </w:t>
      </w:r>
      <w:r w:rsidRPr="004F44A7">
        <w:rPr>
          <w:rFonts w:ascii="Times New Roman" w:eastAsia="Times New Roman" w:hAnsi="Times New Roman" w:cs="Times New Roman"/>
          <w:sz w:val="24"/>
          <w:szCs w:val="24"/>
          <w:lang w:val="uk-UA" w:eastAsia="zh-CN"/>
        </w:rPr>
        <w:t>ПДВ – грн (прописом).</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3.2. Ціна на Товар встановлюється на умовах поставки на адресу Замовника: </w:t>
      </w:r>
      <w:r w:rsidR="00192C36">
        <w:rPr>
          <w:rFonts w:ascii="Times New Roman" w:eastAsia="Times New Roman" w:hAnsi="Times New Roman" w:cs="Times New Roman"/>
          <w:bCs/>
          <w:sz w:val="24"/>
          <w:szCs w:val="24"/>
          <w:lang w:val="uk-UA" w:eastAsia="ru-RU" w:bidi="uk-UA"/>
        </w:rPr>
        <w:t xml:space="preserve">м. Полтава, вул. </w:t>
      </w:r>
      <w:proofErr w:type="spellStart"/>
      <w:r w:rsidR="00192C36">
        <w:rPr>
          <w:rFonts w:ascii="Times New Roman" w:eastAsia="Times New Roman" w:hAnsi="Times New Roman" w:cs="Times New Roman"/>
          <w:bCs/>
          <w:sz w:val="24"/>
          <w:szCs w:val="24"/>
          <w:lang w:val="uk-UA" w:eastAsia="ru-RU" w:bidi="uk-UA"/>
        </w:rPr>
        <w:t>Зигіна</w:t>
      </w:r>
      <w:proofErr w:type="spellEnd"/>
      <w:r w:rsidR="00192C36">
        <w:rPr>
          <w:rFonts w:ascii="Times New Roman" w:eastAsia="Times New Roman" w:hAnsi="Times New Roman" w:cs="Times New Roman"/>
          <w:bCs/>
          <w:sz w:val="24"/>
          <w:szCs w:val="24"/>
          <w:lang w:val="uk-UA" w:eastAsia="ru-RU" w:bidi="uk-UA"/>
        </w:rPr>
        <w:t>, 32А</w:t>
      </w:r>
      <w:r w:rsidRPr="004F44A7">
        <w:rPr>
          <w:rFonts w:ascii="Times New Roman" w:eastAsia="Times New Roman" w:hAnsi="Times New Roman" w:cs="Times New Roman"/>
          <w:bCs/>
          <w:sz w:val="24"/>
          <w:szCs w:val="24"/>
          <w:lang w:val="uk-UA" w:eastAsia="ru-RU" w:bidi="uk-UA"/>
        </w:rPr>
        <w:t xml:space="preserve"> </w:t>
      </w:r>
      <w:r w:rsidRPr="004F44A7">
        <w:rPr>
          <w:rFonts w:ascii="Times New Roman" w:eastAsia="Times New Roman" w:hAnsi="Times New Roman" w:cs="Times New Roman"/>
          <w:sz w:val="24"/>
          <w:szCs w:val="24"/>
          <w:lang w:val="uk-UA" w:eastAsia="zh-CN"/>
        </w:rPr>
        <w:t>та визначена в Специфікації (Додаток №1).</w:t>
      </w:r>
    </w:p>
    <w:p w:rsidR="005D64B6" w:rsidRPr="004F44A7" w:rsidRDefault="005D64B6" w:rsidP="00E27F4D">
      <w:pPr>
        <w:overflowPunct w:val="0"/>
        <w:spacing w:after="0" w:line="20" w:lineRule="atLeast"/>
        <w:jc w:val="both"/>
        <w:textAlignment w:val="baseline"/>
        <w:rPr>
          <w:rFonts w:ascii="Times New Roman" w:eastAsia="Times New Roman" w:hAnsi="Times New Roman" w:cs="Times New Roman"/>
          <w:b/>
          <w:sz w:val="24"/>
          <w:szCs w:val="24"/>
          <w:lang w:val="uk-UA" w:eastAsia="zh-CN"/>
        </w:rPr>
      </w:pPr>
      <w:bookmarkStart w:id="7" w:name="n658"/>
      <w:bookmarkStart w:id="8" w:name="n663"/>
      <w:bookmarkStart w:id="9" w:name="n662"/>
      <w:bookmarkStart w:id="10" w:name="n661"/>
      <w:bookmarkStart w:id="11" w:name="n660"/>
      <w:bookmarkStart w:id="12" w:name="n659"/>
      <w:bookmarkEnd w:id="7"/>
      <w:bookmarkEnd w:id="8"/>
      <w:bookmarkEnd w:id="9"/>
      <w:bookmarkEnd w:id="10"/>
      <w:bookmarkEnd w:id="11"/>
      <w:bookmarkEnd w:id="12"/>
      <w:r w:rsidRPr="004F44A7">
        <w:rPr>
          <w:rFonts w:ascii="Times New Roman" w:eastAsia="Times New Roman" w:hAnsi="Times New Roman" w:cs="Times New Roman"/>
          <w:sz w:val="24"/>
          <w:szCs w:val="24"/>
          <w:lang w:val="uk-UA" w:eastAsia="zh-CN"/>
        </w:rPr>
        <w:t>3.3. Умови Договору не повинні відрізнятися від змісту тендерної пропозиції (у тому числі ціни за одиницю товару) переможця процедури закупівлі. Ціна Товару визначається з урахуванням всіх податків та зборів, що сплачуються або мають бути сплачені Постачальником, а також понесених Постачальником витрат на відвантаження Товару, доставку та розвантаження.</w:t>
      </w:r>
    </w:p>
    <w:p w:rsidR="005D64B6" w:rsidRPr="004F44A7" w:rsidRDefault="005D64B6" w:rsidP="005D64B6">
      <w:pPr>
        <w:overflowPunct w:val="0"/>
        <w:spacing w:after="0" w:line="20" w:lineRule="atLeast"/>
        <w:jc w:val="center"/>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b/>
          <w:sz w:val="24"/>
          <w:szCs w:val="24"/>
          <w:lang w:val="uk-UA" w:eastAsia="zh-CN"/>
        </w:rPr>
        <w:t>4. УМОВИ ПЕРЕДАЧІ ТОВАРУ</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zh-CN"/>
        </w:rPr>
        <w:t>4.1. Поставка товару здійснюється за адресою Замовника.</w:t>
      </w:r>
      <w:r w:rsidRPr="004F44A7">
        <w:rPr>
          <w:rFonts w:ascii="Times New Roman" w:eastAsia="Times New Roman" w:hAnsi="Times New Roman" w:cs="Times New Roman"/>
          <w:sz w:val="24"/>
          <w:szCs w:val="24"/>
          <w:lang w:val="uk-UA" w:eastAsia="ru-RU"/>
        </w:rPr>
        <w:t xml:space="preserve"> Строк поставки товару до </w:t>
      </w:r>
      <w:r w:rsidR="001A59A2">
        <w:rPr>
          <w:rFonts w:ascii="Times New Roman" w:eastAsia="Times New Roman" w:hAnsi="Times New Roman" w:cs="Times New Roman"/>
          <w:sz w:val="24"/>
          <w:szCs w:val="24"/>
          <w:lang w:val="uk-UA" w:eastAsia="ru-RU"/>
        </w:rPr>
        <w:t>0</w:t>
      </w:r>
      <w:r w:rsidR="00884C5D">
        <w:rPr>
          <w:rFonts w:ascii="Times New Roman" w:eastAsia="Times New Roman" w:hAnsi="Times New Roman" w:cs="Times New Roman"/>
          <w:sz w:val="24"/>
          <w:szCs w:val="24"/>
          <w:lang w:val="uk-UA" w:eastAsia="ru-RU"/>
        </w:rPr>
        <w:t>1</w:t>
      </w:r>
      <w:r w:rsidR="001A59A2">
        <w:rPr>
          <w:rFonts w:ascii="Times New Roman" w:eastAsia="Times New Roman" w:hAnsi="Times New Roman" w:cs="Times New Roman"/>
          <w:sz w:val="24"/>
          <w:szCs w:val="24"/>
          <w:lang w:val="uk-UA" w:eastAsia="ru-RU"/>
        </w:rPr>
        <w:t>.0</w:t>
      </w:r>
      <w:r w:rsidR="00884C5D">
        <w:rPr>
          <w:rFonts w:ascii="Times New Roman" w:eastAsia="Times New Roman" w:hAnsi="Times New Roman" w:cs="Times New Roman"/>
          <w:sz w:val="24"/>
          <w:szCs w:val="24"/>
          <w:lang w:val="uk-UA" w:eastAsia="ru-RU"/>
        </w:rPr>
        <w:t>3</w:t>
      </w:r>
      <w:r w:rsidR="00192C36">
        <w:rPr>
          <w:rFonts w:ascii="Times New Roman" w:eastAsia="Times New Roman" w:hAnsi="Times New Roman" w:cs="Times New Roman"/>
          <w:sz w:val="24"/>
          <w:szCs w:val="24"/>
          <w:lang w:val="uk-UA" w:eastAsia="ru-RU"/>
        </w:rPr>
        <w:t>.202</w:t>
      </w:r>
      <w:r w:rsidR="00884C5D">
        <w:rPr>
          <w:rFonts w:ascii="Times New Roman" w:eastAsia="Times New Roman" w:hAnsi="Times New Roman" w:cs="Times New Roman"/>
          <w:sz w:val="24"/>
          <w:szCs w:val="24"/>
          <w:lang w:val="uk-UA" w:eastAsia="ru-RU"/>
        </w:rPr>
        <w:t>4</w:t>
      </w:r>
      <w:r w:rsidR="00192C36">
        <w:rPr>
          <w:rFonts w:ascii="Times New Roman" w:eastAsia="Times New Roman" w:hAnsi="Times New Roman" w:cs="Times New Roman"/>
          <w:sz w:val="24"/>
          <w:szCs w:val="24"/>
          <w:lang w:val="uk-UA" w:eastAsia="ru-RU"/>
        </w:rPr>
        <w:t xml:space="preserve"> </w:t>
      </w:r>
      <w:r w:rsidRPr="004F44A7">
        <w:rPr>
          <w:rFonts w:ascii="Times New Roman" w:eastAsia="Times New Roman" w:hAnsi="Times New Roman" w:cs="Times New Roman"/>
          <w:sz w:val="24"/>
          <w:szCs w:val="24"/>
          <w:lang w:val="uk-UA" w:eastAsia="ru-RU"/>
        </w:rPr>
        <w:t>року.</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4.1.1.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зобов’язаний повідомити </w:t>
      </w:r>
      <w:r w:rsidRPr="004F44A7">
        <w:rPr>
          <w:rFonts w:ascii="Times New Roman" w:eastAsia="Times New Roman" w:hAnsi="Times New Roman" w:cs="Times New Roman"/>
          <w:b/>
          <w:sz w:val="24"/>
          <w:szCs w:val="24"/>
          <w:lang w:val="uk-UA" w:eastAsia="zh-CN"/>
        </w:rPr>
        <w:t>Замовника</w:t>
      </w:r>
      <w:r w:rsidRPr="004F44A7">
        <w:rPr>
          <w:rFonts w:ascii="Times New Roman" w:eastAsia="Times New Roman" w:hAnsi="Times New Roman" w:cs="Times New Roman"/>
          <w:sz w:val="24"/>
          <w:szCs w:val="24"/>
          <w:lang w:val="uk-UA" w:eastAsia="zh-CN"/>
        </w:rPr>
        <w:t xml:space="preserve"> про готовність поставки Товару. Повідомлення про поставку Товару та рахунок за цей Товар направляється </w:t>
      </w:r>
      <w:r w:rsidRPr="004F44A7">
        <w:rPr>
          <w:rFonts w:ascii="Times New Roman" w:eastAsia="Times New Roman" w:hAnsi="Times New Roman" w:cs="Times New Roman"/>
          <w:b/>
          <w:sz w:val="24"/>
          <w:szCs w:val="24"/>
          <w:lang w:val="uk-UA" w:eastAsia="zh-CN"/>
        </w:rPr>
        <w:t>Замовнику</w:t>
      </w:r>
      <w:r w:rsidRPr="004F44A7">
        <w:rPr>
          <w:rFonts w:ascii="Times New Roman" w:eastAsia="Times New Roman" w:hAnsi="Times New Roman" w:cs="Times New Roman"/>
          <w:sz w:val="24"/>
          <w:szCs w:val="24"/>
          <w:lang w:val="uk-UA" w:eastAsia="zh-CN"/>
        </w:rPr>
        <w:t xml:space="preserve"> за </w:t>
      </w:r>
      <w:r w:rsidRPr="004F44A7">
        <w:rPr>
          <w:rFonts w:ascii="Times New Roman" w:eastAsia="Times New Roman" w:hAnsi="Times New Roman" w:cs="Times New Roman"/>
          <w:sz w:val="24"/>
          <w:szCs w:val="24"/>
          <w:lang w:val="uk-UA" w:eastAsia="zh-CN"/>
        </w:rPr>
        <w:lastRenderedPageBreak/>
        <w:t xml:space="preserve">допомогою електронної пошти або факсимільного зв'язку з подальшим направленням оригіналу. </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4.1.2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має право проводити поставку Товару достроково, окремими партіями за згодою Замовника.</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4.2. Днем поставки Товару вважається дата підписання видаткової накладної на приймання Товару, акту приймання - передачі і фактичної передачі Товару представнику </w:t>
      </w:r>
      <w:r w:rsidRPr="004F44A7">
        <w:rPr>
          <w:rFonts w:ascii="Times New Roman" w:eastAsia="Times New Roman" w:hAnsi="Times New Roman" w:cs="Times New Roman"/>
          <w:b/>
          <w:sz w:val="24"/>
          <w:szCs w:val="24"/>
          <w:lang w:val="uk-UA" w:eastAsia="zh-CN"/>
        </w:rPr>
        <w:t>Замовника</w:t>
      </w:r>
      <w:r w:rsidRPr="004F44A7">
        <w:rPr>
          <w:rFonts w:ascii="Times New Roman" w:eastAsia="Times New Roman" w:hAnsi="Times New Roman" w:cs="Times New Roman"/>
          <w:sz w:val="24"/>
          <w:szCs w:val="24"/>
          <w:lang w:val="uk-UA" w:eastAsia="zh-CN"/>
        </w:rPr>
        <w:t xml:space="preserve">. Ризик випадкового знищення або пошкодження Товару переходять до </w:t>
      </w:r>
      <w:r w:rsidRPr="004F44A7">
        <w:rPr>
          <w:rFonts w:ascii="Times New Roman" w:eastAsia="Times New Roman" w:hAnsi="Times New Roman" w:cs="Times New Roman"/>
          <w:b/>
          <w:sz w:val="24"/>
          <w:szCs w:val="24"/>
          <w:lang w:val="uk-UA" w:eastAsia="zh-CN"/>
        </w:rPr>
        <w:t>Замовника</w:t>
      </w:r>
      <w:r w:rsidRPr="004F44A7">
        <w:rPr>
          <w:rFonts w:ascii="Times New Roman" w:eastAsia="Times New Roman" w:hAnsi="Times New Roman" w:cs="Times New Roman"/>
          <w:sz w:val="24"/>
          <w:szCs w:val="24"/>
          <w:lang w:val="uk-UA" w:eastAsia="zh-CN"/>
        </w:rPr>
        <w:t xml:space="preserve"> з моменту фактичної передачі Товару та підписання Акту приймання-передачі Товару. Право власності на Товар переходить до </w:t>
      </w:r>
      <w:r w:rsidRPr="004F44A7">
        <w:rPr>
          <w:rFonts w:ascii="Times New Roman" w:eastAsia="Times New Roman" w:hAnsi="Times New Roman" w:cs="Times New Roman"/>
          <w:b/>
          <w:sz w:val="24"/>
          <w:szCs w:val="24"/>
          <w:lang w:val="uk-UA" w:eastAsia="zh-CN"/>
        </w:rPr>
        <w:t xml:space="preserve">Замовника </w:t>
      </w:r>
      <w:r w:rsidRPr="004F44A7">
        <w:rPr>
          <w:rFonts w:ascii="Times New Roman" w:eastAsia="Times New Roman" w:hAnsi="Times New Roman" w:cs="Times New Roman"/>
          <w:sz w:val="24"/>
          <w:szCs w:val="24"/>
          <w:lang w:val="uk-UA" w:eastAsia="zh-CN"/>
        </w:rPr>
        <w:t>після повної сплати вартості Товару.</w:t>
      </w:r>
    </w:p>
    <w:p w:rsidR="005D64B6" w:rsidRPr="004F44A7" w:rsidRDefault="005D64B6" w:rsidP="00826F5F">
      <w:pPr>
        <w:overflowPunct w:val="0"/>
        <w:spacing w:after="0" w:line="20" w:lineRule="atLeast"/>
        <w:jc w:val="both"/>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sz w:val="24"/>
          <w:szCs w:val="24"/>
          <w:lang w:val="uk-UA" w:eastAsia="zh-CN"/>
        </w:rPr>
        <w:t xml:space="preserve">4.3. </w:t>
      </w:r>
      <w:r w:rsidRPr="004F44A7">
        <w:rPr>
          <w:rFonts w:ascii="Times New Roman" w:eastAsia="Times New Roman" w:hAnsi="Times New Roman" w:cs="Times New Roman"/>
          <w:b/>
          <w:sz w:val="24"/>
          <w:szCs w:val="24"/>
          <w:lang w:val="uk-UA" w:eastAsia="zh-CN"/>
        </w:rPr>
        <w:t>Замовник</w:t>
      </w:r>
      <w:r w:rsidRPr="004F44A7">
        <w:rPr>
          <w:rFonts w:ascii="Times New Roman" w:eastAsia="Times New Roman" w:hAnsi="Times New Roman" w:cs="Times New Roman"/>
          <w:sz w:val="24"/>
          <w:szCs w:val="24"/>
          <w:lang w:val="uk-UA" w:eastAsia="zh-CN"/>
        </w:rPr>
        <w:t xml:space="preserve"> гарантує, що особа (особи), котра здійснюватиме фактичне приймання Товару й підписання акту приймання-передачі, матиме достатні повноваження на вчинення таких дій від імені </w:t>
      </w:r>
      <w:r w:rsidRPr="004F44A7">
        <w:rPr>
          <w:rFonts w:ascii="Times New Roman" w:eastAsia="Times New Roman" w:hAnsi="Times New Roman" w:cs="Times New Roman"/>
          <w:b/>
          <w:sz w:val="24"/>
          <w:szCs w:val="24"/>
          <w:lang w:val="uk-UA" w:eastAsia="zh-CN"/>
        </w:rPr>
        <w:t>Замовника</w:t>
      </w:r>
      <w:r w:rsidRPr="004F44A7">
        <w:rPr>
          <w:rFonts w:ascii="Times New Roman" w:eastAsia="Times New Roman" w:hAnsi="Times New Roman" w:cs="Times New Roman"/>
          <w:sz w:val="24"/>
          <w:szCs w:val="24"/>
          <w:lang w:val="uk-UA" w:eastAsia="zh-CN"/>
        </w:rPr>
        <w:t xml:space="preserve">. </w:t>
      </w:r>
      <w:r w:rsidRPr="004F44A7">
        <w:rPr>
          <w:rFonts w:ascii="Times New Roman" w:eastAsia="Times New Roman" w:hAnsi="Times New Roman" w:cs="Times New Roman"/>
          <w:b/>
          <w:sz w:val="24"/>
          <w:szCs w:val="24"/>
          <w:lang w:val="uk-UA" w:eastAsia="zh-CN"/>
        </w:rPr>
        <w:t>Замовник</w:t>
      </w:r>
      <w:r w:rsidRPr="004F44A7">
        <w:rPr>
          <w:rFonts w:ascii="Times New Roman" w:eastAsia="Times New Roman" w:hAnsi="Times New Roman" w:cs="Times New Roman"/>
          <w:sz w:val="24"/>
          <w:szCs w:val="24"/>
          <w:lang w:val="uk-UA" w:eastAsia="zh-CN"/>
        </w:rPr>
        <w:t xml:space="preserve"> несе всі ризики, пов’язані з невиконанням цього обов’язку. </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4.4. Разом з Товаром </w:t>
      </w:r>
      <w:r w:rsidRPr="004F44A7">
        <w:rPr>
          <w:rFonts w:ascii="Times New Roman" w:eastAsia="Times New Roman" w:hAnsi="Times New Roman" w:cs="Times New Roman"/>
          <w:b/>
          <w:sz w:val="24"/>
          <w:szCs w:val="24"/>
          <w:lang w:val="uk-UA" w:eastAsia="zh-CN"/>
        </w:rPr>
        <w:t xml:space="preserve">Постачальник </w:t>
      </w:r>
      <w:r w:rsidRPr="004F44A7">
        <w:rPr>
          <w:rFonts w:ascii="Times New Roman" w:eastAsia="Times New Roman" w:hAnsi="Times New Roman" w:cs="Times New Roman"/>
          <w:sz w:val="24"/>
          <w:szCs w:val="24"/>
          <w:lang w:val="uk-UA" w:eastAsia="zh-CN"/>
        </w:rPr>
        <w:t>надає наступні документи: акт приймання-передачі, видаткову накладну, керівництво з експлуатації, інші необхідні докуме</w:t>
      </w:r>
      <w:r w:rsidR="00884C5D">
        <w:rPr>
          <w:rFonts w:ascii="Times New Roman" w:eastAsia="Times New Roman" w:hAnsi="Times New Roman" w:cs="Times New Roman"/>
          <w:sz w:val="24"/>
          <w:szCs w:val="24"/>
          <w:lang w:val="uk-UA" w:eastAsia="zh-CN"/>
        </w:rPr>
        <w:t>нти</w:t>
      </w:r>
      <w:r w:rsidRPr="004F44A7">
        <w:rPr>
          <w:rFonts w:ascii="Times New Roman" w:eastAsia="Times New Roman" w:hAnsi="Times New Roman" w:cs="Times New Roman"/>
          <w:sz w:val="24"/>
          <w:szCs w:val="24"/>
          <w:lang w:val="uk-UA" w:eastAsia="zh-CN"/>
        </w:rPr>
        <w:t>.</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4.5. У разі виявлення при технічному огляді Товару, що представлений для огляду Товар не відповідає технічним параметрам, наведеним в тендерній документації </w:t>
      </w:r>
      <w:r w:rsidRPr="004F44A7">
        <w:rPr>
          <w:rFonts w:ascii="Times New Roman" w:eastAsia="Times New Roman" w:hAnsi="Times New Roman" w:cs="Times New Roman"/>
          <w:b/>
          <w:sz w:val="24"/>
          <w:szCs w:val="24"/>
          <w:lang w:val="uk-UA" w:eastAsia="zh-CN"/>
        </w:rPr>
        <w:t>Замовника</w:t>
      </w:r>
      <w:r w:rsidRPr="004F44A7">
        <w:rPr>
          <w:rFonts w:ascii="Times New Roman" w:eastAsia="Times New Roman" w:hAnsi="Times New Roman" w:cs="Times New Roman"/>
          <w:sz w:val="24"/>
          <w:szCs w:val="24"/>
          <w:lang w:val="uk-UA" w:eastAsia="zh-CN"/>
        </w:rPr>
        <w:t xml:space="preserve">, що підтверджені </w:t>
      </w:r>
      <w:r w:rsidRPr="004F44A7">
        <w:rPr>
          <w:rFonts w:ascii="Times New Roman" w:eastAsia="Times New Roman" w:hAnsi="Times New Roman" w:cs="Times New Roman"/>
          <w:b/>
          <w:sz w:val="24"/>
          <w:szCs w:val="24"/>
          <w:lang w:val="uk-UA" w:eastAsia="zh-CN"/>
        </w:rPr>
        <w:t xml:space="preserve">Постачальником </w:t>
      </w:r>
      <w:r w:rsidRPr="004F44A7">
        <w:rPr>
          <w:rFonts w:ascii="Times New Roman" w:eastAsia="Times New Roman" w:hAnsi="Times New Roman" w:cs="Times New Roman"/>
          <w:sz w:val="24"/>
          <w:szCs w:val="24"/>
          <w:lang w:val="uk-UA" w:eastAsia="zh-CN"/>
        </w:rPr>
        <w:t xml:space="preserve">в своїй тендерній пропозиції,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зобов’язується протягом 7 календарних днів замінити такий Товар. В такому випадку буде складений та підписаний сторонами протокол про невідповідність в двох екземплярах, по одному кожній із сторін. За свій рахунок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усуває дефекти поставленого Товару, виявлені при поставці, транспортуванні, налагоджувані та експлуатації в період гарантійного строку, або здійснює заміну Товару протягом 7 календарних днів з дати повідомлення </w:t>
      </w:r>
      <w:r w:rsidRPr="004F44A7">
        <w:rPr>
          <w:rFonts w:ascii="Times New Roman" w:eastAsia="Times New Roman" w:hAnsi="Times New Roman" w:cs="Times New Roman"/>
          <w:b/>
          <w:sz w:val="24"/>
          <w:szCs w:val="24"/>
          <w:lang w:val="uk-UA" w:eastAsia="zh-CN"/>
        </w:rPr>
        <w:t>Замовником</w:t>
      </w:r>
      <w:r w:rsidRPr="004F44A7">
        <w:rPr>
          <w:rFonts w:ascii="Times New Roman" w:eastAsia="Times New Roman" w:hAnsi="Times New Roman" w:cs="Times New Roman"/>
          <w:sz w:val="24"/>
          <w:szCs w:val="24"/>
          <w:lang w:val="uk-UA" w:eastAsia="zh-CN"/>
        </w:rPr>
        <w:t xml:space="preserve"> про виявлення дефектів, якщо не доведе, що дефекти виникли внаслідок порушення </w:t>
      </w:r>
      <w:r w:rsidRPr="004F44A7">
        <w:rPr>
          <w:rFonts w:ascii="Times New Roman" w:eastAsia="Times New Roman" w:hAnsi="Times New Roman" w:cs="Times New Roman"/>
          <w:b/>
          <w:sz w:val="24"/>
          <w:szCs w:val="24"/>
          <w:lang w:val="uk-UA" w:eastAsia="zh-CN"/>
        </w:rPr>
        <w:t>Замовником</w:t>
      </w:r>
      <w:r w:rsidRPr="004F44A7">
        <w:rPr>
          <w:rFonts w:ascii="Times New Roman" w:eastAsia="Times New Roman" w:hAnsi="Times New Roman" w:cs="Times New Roman"/>
          <w:sz w:val="24"/>
          <w:szCs w:val="24"/>
          <w:lang w:val="uk-UA" w:eastAsia="zh-CN"/>
        </w:rPr>
        <w:t xml:space="preserve"> правил експлуатації Товару. У разі усунення дефектів Товару, гарантійний термін експлуатації продовжиться на той час, протягом якого він не експлуатувався через даний дефект, і при заміні товару гарантійний термін обчислюється заново від дня заміни. </w:t>
      </w:r>
    </w:p>
    <w:p w:rsidR="005D64B6" w:rsidRPr="004F44A7" w:rsidRDefault="005D64B6" w:rsidP="00E27F4D">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4.6.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проводить передпродажну підготовку, забезпечує навчання працівників Замовника Товару особливостям правильної його експлуатації за адресами, зазначеними в заявках Замовника (вартість цих посл</w:t>
      </w:r>
      <w:r w:rsidR="00E27F4D">
        <w:rPr>
          <w:rFonts w:ascii="Times New Roman" w:eastAsia="Times New Roman" w:hAnsi="Times New Roman" w:cs="Times New Roman"/>
          <w:sz w:val="24"/>
          <w:szCs w:val="24"/>
          <w:lang w:val="uk-UA" w:eastAsia="zh-CN"/>
        </w:rPr>
        <w:t>уг враховується в ціну Товару).</w:t>
      </w:r>
    </w:p>
    <w:p w:rsidR="005D64B6" w:rsidRPr="004F44A7" w:rsidRDefault="005D64B6" w:rsidP="005D64B6">
      <w:pPr>
        <w:overflowPunct w:val="0"/>
        <w:spacing w:after="0" w:line="20" w:lineRule="atLeast"/>
        <w:ind w:right="-20" w:firstLine="540"/>
        <w:jc w:val="center"/>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b/>
          <w:sz w:val="24"/>
          <w:szCs w:val="24"/>
          <w:lang w:val="uk-UA" w:eastAsia="zh-CN"/>
        </w:rPr>
        <w:t>5. ПОРЯДОК РОЗРАХУНКІВ</w:t>
      </w:r>
    </w:p>
    <w:p w:rsidR="005D64B6" w:rsidRPr="004F44A7" w:rsidRDefault="00192C36" w:rsidP="00826F5F">
      <w:pPr>
        <w:overflowPunct w:val="0"/>
        <w:spacing w:after="0" w:line="20" w:lineRule="atLeast"/>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5.1. Умови оплати – </w:t>
      </w:r>
      <w:r w:rsidRPr="00192C36">
        <w:rPr>
          <w:rFonts w:ascii="Times New Roman" w:hAnsi="Times New Roman"/>
          <w:color w:val="000000"/>
          <w:sz w:val="24"/>
          <w:szCs w:val="24"/>
          <w:lang w:val="uk-UA"/>
        </w:rPr>
        <w:t xml:space="preserve">Розрахунок Покупцем за Товар здійснюється шляхом перерахування безготівкових грошових коштів на банківський рахунок Постачальника, </w:t>
      </w:r>
      <w:r w:rsidRPr="00192C36">
        <w:rPr>
          <w:rFonts w:ascii="Times New Roman" w:hAnsi="Times New Roman"/>
          <w:bCs/>
          <w:sz w:val="24"/>
          <w:szCs w:val="24"/>
          <w:lang w:val="uk-UA"/>
        </w:rPr>
        <w:t>повна</w:t>
      </w:r>
      <w:r w:rsidRPr="00192C36">
        <w:rPr>
          <w:bCs/>
          <w:lang w:val="uk-UA"/>
        </w:rPr>
        <w:t xml:space="preserve"> </w:t>
      </w:r>
      <w:r w:rsidRPr="00192C36">
        <w:rPr>
          <w:rFonts w:ascii="Times New Roman" w:hAnsi="Times New Roman"/>
          <w:bCs/>
          <w:sz w:val="24"/>
          <w:szCs w:val="24"/>
          <w:lang w:val="uk-UA"/>
        </w:rPr>
        <w:t>оплата вартості автомобіля протягом 2-х (двох) банківських з дати отримання рахунку від постачальника</w:t>
      </w:r>
      <w:r>
        <w:rPr>
          <w:rFonts w:ascii="Times New Roman" w:eastAsia="Times New Roman" w:hAnsi="Times New Roman" w:cs="Times New Roman"/>
          <w:sz w:val="24"/>
          <w:szCs w:val="24"/>
          <w:lang w:val="uk-UA" w:eastAsia="zh-CN"/>
        </w:rPr>
        <w:t xml:space="preserve">. </w:t>
      </w:r>
    </w:p>
    <w:p w:rsidR="005D64B6" w:rsidRPr="004F44A7" w:rsidRDefault="00192C36" w:rsidP="00826F5F">
      <w:pPr>
        <w:overflowPunct w:val="0"/>
        <w:spacing w:after="0" w:line="20" w:lineRule="atLeast"/>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5.2</w:t>
      </w:r>
      <w:r w:rsidR="005D64B6" w:rsidRPr="004F44A7">
        <w:rPr>
          <w:rFonts w:ascii="Times New Roman" w:eastAsia="Times New Roman" w:hAnsi="Times New Roman" w:cs="Times New Roman"/>
          <w:sz w:val="24"/>
          <w:szCs w:val="24"/>
          <w:lang w:val="uk-UA" w:eastAsia="zh-CN"/>
        </w:rPr>
        <w:t xml:space="preserve">. Днем перерахування коштів на рахунок </w:t>
      </w:r>
      <w:r w:rsidR="005D64B6" w:rsidRPr="004F44A7">
        <w:rPr>
          <w:rFonts w:ascii="Times New Roman" w:eastAsia="Times New Roman" w:hAnsi="Times New Roman" w:cs="Times New Roman"/>
          <w:b/>
          <w:sz w:val="24"/>
          <w:szCs w:val="24"/>
          <w:lang w:val="uk-UA" w:eastAsia="zh-CN"/>
        </w:rPr>
        <w:t xml:space="preserve">Постачальника </w:t>
      </w:r>
      <w:r w:rsidR="005D64B6" w:rsidRPr="004F44A7">
        <w:rPr>
          <w:rFonts w:ascii="Times New Roman" w:eastAsia="Times New Roman" w:hAnsi="Times New Roman" w:cs="Times New Roman"/>
          <w:sz w:val="24"/>
          <w:szCs w:val="24"/>
          <w:lang w:val="uk-UA" w:eastAsia="zh-CN"/>
        </w:rPr>
        <w:t xml:space="preserve">є день списання даних коштів з рахунку </w:t>
      </w:r>
      <w:r w:rsidR="005D64B6" w:rsidRPr="004F44A7">
        <w:rPr>
          <w:rFonts w:ascii="Times New Roman" w:eastAsia="Times New Roman" w:hAnsi="Times New Roman" w:cs="Times New Roman"/>
          <w:b/>
          <w:sz w:val="24"/>
          <w:szCs w:val="24"/>
          <w:lang w:val="uk-UA" w:eastAsia="zh-CN"/>
        </w:rPr>
        <w:t>Замовника</w:t>
      </w:r>
      <w:r w:rsidR="005D64B6" w:rsidRPr="004F44A7">
        <w:rPr>
          <w:rFonts w:ascii="Times New Roman" w:eastAsia="Times New Roman" w:hAnsi="Times New Roman" w:cs="Times New Roman"/>
          <w:sz w:val="24"/>
          <w:szCs w:val="24"/>
          <w:lang w:val="uk-UA" w:eastAsia="zh-CN"/>
        </w:rPr>
        <w:t>.</w:t>
      </w:r>
    </w:p>
    <w:p w:rsidR="00826F5F" w:rsidRPr="004F44A7" w:rsidRDefault="00192C36" w:rsidP="00826F5F">
      <w:pPr>
        <w:overflowPunct w:val="0"/>
        <w:spacing w:after="0" w:line="20" w:lineRule="atLeast"/>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5.3</w:t>
      </w:r>
      <w:r w:rsidR="005D64B6" w:rsidRPr="004F44A7">
        <w:rPr>
          <w:rFonts w:ascii="Times New Roman" w:eastAsia="Times New Roman" w:hAnsi="Times New Roman" w:cs="Times New Roman"/>
          <w:sz w:val="24"/>
          <w:szCs w:val="24"/>
          <w:lang w:val="uk-UA" w:eastAsia="zh-CN"/>
        </w:rPr>
        <w:t xml:space="preserve">. Розрахунки за Товар проводяться в гривнях шляхом перерахування коштів на поточний рахунок </w:t>
      </w:r>
      <w:r w:rsidR="005D64B6" w:rsidRPr="004F44A7">
        <w:rPr>
          <w:rFonts w:ascii="Times New Roman" w:eastAsia="Times New Roman" w:hAnsi="Times New Roman" w:cs="Times New Roman"/>
          <w:b/>
          <w:sz w:val="24"/>
          <w:szCs w:val="24"/>
          <w:lang w:val="uk-UA" w:eastAsia="zh-CN"/>
        </w:rPr>
        <w:t xml:space="preserve">Постачальника </w:t>
      </w:r>
      <w:r w:rsidR="005D64B6" w:rsidRPr="004F44A7">
        <w:rPr>
          <w:rFonts w:ascii="Times New Roman" w:eastAsia="Times New Roman" w:hAnsi="Times New Roman" w:cs="Times New Roman"/>
          <w:sz w:val="24"/>
          <w:szCs w:val="24"/>
          <w:lang w:val="uk-UA" w:eastAsia="zh-CN"/>
        </w:rPr>
        <w:t>по банківських реквізитах, зазначених у розділі 11 даного Договору.</w:t>
      </w:r>
    </w:p>
    <w:p w:rsidR="005D64B6" w:rsidRPr="004F44A7" w:rsidRDefault="005D64B6" w:rsidP="005D64B6">
      <w:pPr>
        <w:overflowPunct w:val="0"/>
        <w:spacing w:after="0" w:line="20" w:lineRule="atLeast"/>
        <w:contextualSpacing/>
        <w:jc w:val="center"/>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b/>
          <w:sz w:val="24"/>
          <w:szCs w:val="24"/>
          <w:lang w:val="uk-UA" w:eastAsia="zh-CN"/>
        </w:rPr>
        <w:t>6. ПРАВА ТА ОБОВ'ЯЗКИ СТОРІН</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6.1. </w:t>
      </w:r>
      <w:r w:rsidRPr="004F44A7">
        <w:rPr>
          <w:rFonts w:ascii="Times New Roman" w:eastAsia="Times New Roman" w:hAnsi="Times New Roman" w:cs="Times New Roman"/>
          <w:b/>
          <w:sz w:val="24"/>
          <w:szCs w:val="24"/>
          <w:lang w:val="uk-UA" w:eastAsia="zh-CN"/>
        </w:rPr>
        <w:t>Замовник</w:t>
      </w:r>
      <w:r w:rsidRPr="004F44A7">
        <w:rPr>
          <w:rFonts w:ascii="Times New Roman" w:eastAsia="Times New Roman" w:hAnsi="Times New Roman" w:cs="Times New Roman"/>
          <w:sz w:val="24"/>
          <w:szCs w:val="24"/>
          <w:lang w:val="uk-UA" w:eastAsia="zh-CN"/>
        </w:rPr>
        <w:t xml:space="preserve"> зобов'язаний: </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6.1.1. Своєчасно та в повному обсязі сплачувати вартість поставленого Товару на умовах передбачених даним Договором; </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6.1.2. Приймати поставлений Товар згідно з Актом приймання-передачі та видаткової накладної при умові, що поставлений Товар відповідає умовам даного договору та тендерній пропозиції </w:t>
      </w:r>
      <w:r w:rsidRPr="004F44A7">
        <w:rPr>
          <w:rFonts w:ascii="Times New Roman" w:eastAsia="Times New Roman" w:hAnsi="Times New Roman" w:cs="Times New Roman"/>
          <w:b/>
          <w:sz w:val="24"/>
          <w:szCs w:val="24"/>
          <w:lang w:val="uk-UA" w:eastAsia="zh-CN"/>
        </w:rPr>
        <w:t>Постачальника</w:t>
      </w:r>
      <w:r w:rsidRPr="004F44A7">
        <w:rPr>
          <w:rFonts w:ascii="Times New Roman" w:eastAsia="Times New Roman" w:hAnsi="Times New Roman" w:cs="Times New Roman"/>
          <w:sz w:val="24"/>
          <w:szCs w:val="24"/>
          <w:lang w:val="uk-UA" w:eastAsia="zh-CN"/>
        </w:rPr>
        <w:t>.</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6.2. </w:t>
      </w:r>
      <w:r w:rsidRPr="004F44A7">
        <w:rPr>
          <w:rFonts w:ascii="Times New Roman" w:eastAsia="Times New Roman" w:hAnsi="Times New Roman" w:cs="Times New Roman"/>
          <w:b/>
          <w:sz w:val="24"/>
          <w:szCs w:val="24"/>
          <w:lang w:val="uk-UA" w:eastAsia="zh-CN"/>
        </w:rPr>
        <w:t>Замовник</w:t>
      </w:r>
      <w:r w:rsidRPr="004F44A7">
        <w:rPr>
          <w:rFonts w:ascii="Times New Roman" w:eastAsia="Times New Roman" w:hAnsi="Times New Roman" w:cs="Times New Roman"/>
          <w:sz w:val="24"/>
          <w:szCs w:val="24"/>
          <w:lang w:val="uk-UA" w:eastAsia="zh-CN"/>
        </w:rPr>
        <w:t xml:space="preserve"> має право: </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6.2.1. В односторонньому порядку достроково розірвати цей Договір та вимагати відшкодування збитків у разі неможливості усунення недоліків Товару, та неодноразового грубого порушення </w:t>
      </w:r>
      <w:r w:rsidRPr="004F44A7">
        <w:rPr>
          <w:rFonts w:ascii="Times New Roman" w:eastAsia="Times New Roman" w:hAnsi="Times New Roman" w:cs="Times New Roman"/>
          <w:b/>
          <w:sz w:val="24"/>
          <w:szCs w:val="24"/>
          <w:lang w:val="uk-UA" w:eastAsia="zh-CN"/>
        </w:rPr>
        <w:t>Постачальником</w:t>
      </w:r>
      <w:r w:rsidRPr="004F44A7">
        <w:rPr>
          <w:rFonts w:ascii="Times New Roman" w:eastAsia="Times New Roman" w:hAnsi="Times New Roman" w:cs="Times New Roman"/>
          <w:sz w:val="24"/>
          <w:szCs w:val="24"/>
          <w:lang w:val="uk-UA" w:eastAsia="zh-CN"/>
        </w:rPr>
        <w:t xml:space="preserve"> своїх зобов'язань передбачених даним договором;</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6.2.2. Контролювати поставку Товару у строки, встановлені цим Договором; </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6.2.4. Відмовитись від приймання Товару, якщо </w:t>
      </w:r>
      <w:r w:rsidRPr="004F44A7">
        <w:rPr>
          <w:rFonts w:ascii="Times New Roman" w:eastAsia="Times New Roman" w:hAnsi="Times New Roman" w:cs="Times New Roman"/>
          <w:b/>
          <w:sz w:val="24"/>
          <w:szCs w:val="24"/>
          <w:lang w:val="uk-UA" w:eastAsia="zh-CN"/>
        </w:rPr>
        <w:t xml:space="preserve">Постачальником </w:t>
      </w:r>
      <w:r w:rsidRPr="004F44A7">
        <w:rPr>
          <w:rFonts w:ascii="Times New Roman" w:eastAsia="Times New Roman" w:hAnsi="Times New Roman" w:cs="Times New Roman"/>
          <w:sz w:val="24"/>
          <w:szCs w:val="24"/>
          <w:lang w:val="uk-UA" w:eastAsia="zh-CN"/>
        </w:rPr>
        <w:t>порушені строки та умови його поставки,  передбачені в п.1.1. та в Розділі 4 даного Договору;</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lastRenderedPageBreak/>
        <w:t xml:space="preserve">6.2.5. Відмовитися від прийняття Товару, якщо при прийманні Товару Замовником буде виявлена невідповідність якості Товару вимогам стандартів або супровідним документам, умовам даного договору та тендерній пропозиції </w:t>
      </w:r>
      <w:r w:rsidRPr="004F44A7">
        <w:rPr>
          <w:rFonts w:ascii="Times New Roman" w:eastAsia="Times New Roman" w:hAnsi="Times New Roman" w:cs="Times New Roman"/>
          <w:b/>
          <w:sz w:val="24"/>
          <w:szCs w:val="24"/>
          <w:lang w:val="uk-UA" w:eastAsia="zh-CN"/>
        </w:rPr>
        <w:t>Постачальника</w:t>
      </w:r>
      <w:r w:rsidRPr="004F44A7">
        <w:rPr>
          <w:rFonts w:ascii="Times New Roman" w:eastAsia="Times New Roman" w:hAnsi="Times New Roman" w:cs="Times New Roman"/>
          <w:sz w:val="24"/>
          <w:szCs w:val="24"/>
          <w:lang w:val="uk-UA" w:eastAsia="zh-CN"/>
        </w:rPr>
        <w:t>.</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6.3.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зобов'язаний: </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6.3.1. Забезпечити поставку Товару у строки та на умовах, передбачених цим Договором за  свій рахунок; </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6.3.2. Забезпечити поставку Товару, якість якого відповідає умовам даного Договору та тендерній пропозиції </w:t>
      </w:r>
      <w:r w:rsidRPr="004F44A7">
        <w:rPr>
          <w:rFonts w:ascii="Times New Roman" w:eastAsia="Times New Roman" w:hAnsi="Times New Roman" w:cs="Times New Roman"/>
          <w:b/>
          <w:sz w:val="24"/>
          <w:szCs w:val="24"/>
          <w:lang w:val="uk-UA" w:eastAsia="zh-CN"/>
        </w:rPr>
        <w:t>Постачальника</w:t>
      </w:r>
      <w:r w:rsidRPr="004F44A7">
        <w:rPr>
          <w:rFonts w:ascii="Times New Roman" w:eastAsia="Times New Roman" w:hAnsi="Times New Roman" w:cs="Times New Roman"/>
          <w:sz w:val="24"/>
          <w:szCs w:val="24"/>
          <w:lang w:val="uk-UA" w:eastAsia="zh-CN"/>
        </w:rPr>
        <w:t>;</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6.3.3. Провести передпродажну підготовку, а також навчання працівників підприємств-одержувачів Товару особливостям правильної його експлуатації (вартість цих послуг враховується в ціну Товару).</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6.3.4. Передати </w:t>
      </w:r>
      <w:r w:rsidRPr="004F44A7">
        <w:rPr>
          <w:rFonts w:ascii="Times New Roman" w:eastAsia="Times New Roman" w:hAnsi="Times New Roman" w:cs="Times New Roman"/>
          <w:b/>
          <w:sz w:val="24"/>
          <w:szCs w:val="24"/>
          <w:lang w:val="uk-UA" w:eastAsia="zh-CN"/>
        </w:rPr>
        <w:t>Замовнику</w:t>
      </w:r>
      <w:r w:rsidRPr="004F44A7">
        <w:rPr>
          <w:rFonts w:ascii="Times New Roman" w:eastAsia="Times New Roman" w:hAnsi="Times New Roman" w:cs="Times New Roman"/>
          <w:sz w:val="24"/>
          <w:szCs w:val="24"/>
          <w:lang w:val="uk-UA" w:eastAsia="zh-CN"/>
        </w:rPr>
        <w:t xml:space="preserve"> документи, необхідні для постановки Товару на облік у відповідному компетентному державному органі в день підписання акту приймання – передачі Товару;</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6.4.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має право:</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6.4.1. Своєчасно та в повному обсязі отримувати плату за поставлений Товар на умовах передбачених даним договором; </w:t>
      </w:r>
    </w:p>
    <w:p w:rsidR="005D64B6" w:rsidRPr="004F44A7" w:rsidRDefault="005D64B6" w:rsidP="00E27F4D">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6.4.2. На дострокову поставку Товару за погодженням з </w:t>
      </w:r>
      <w:r w:rsidRPr="004F44A7">
        <w:rPr>
          <w:rFonts w:ascii="Times New Roman" w:eastAsia="Times New Roman" w:hAnsi="Times New Roman" w:cs="Times New Roman"/>
          <w:b/>
          <w:sz w:val="24"/>
          <w:szCs w:val="24"/>
          <w:lang w:val="uk-UA" w:eastAsia="zh-CN"/>
        </w:rPr>
        <w:t>Замовником</w:t>
      </w:r>
      <w:r w:rsidR="00E27F4D">
        <w:rPr>
          <w:rFonts w:ascii="Times New Roman" w:eastAsia="Times New Roman" w:hAnsi="Times New Roman" w:cs="Times New Roman"/>
          <w:sz w:val="24"/>
          <w:szCs w:val="24"/>
          <w:lang w:val="uk-UA" w:eastAsia="zh-CN"/>
        </w:rPr>
        <w:t>.</w:t>
      </w:r>
    </w:p>
    <w:p w:rsidR="005D64B6" w:rsidRPr="004F44A7" w:rsidRDefault="005D64B6" w:rsidP="005D64B6">
      <w:pPr>
        <w:overflowPunct w:val="0"/>
        <w:spacing w:after="0" w:line="20" w:lineRule="atLeast"/>
        <w:jc w:val="center"/>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b/>
          <w:sz w:val="24"/>
          <w:szCs w:val="24"/>
          <w:lang w:val="uk-UA" w:eastAsia="zh-CN"/>
        </w:rPr>
        <w:t>7. ВІДПОВІДАЛЬНІСТЬ СТОРІН. ГАРАНТІЙНІ ЗОБОВ’ЯЗАННЯ</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7.1. </w:t>
      </w:r>
      <w:r w:rsidRPr="004F44A7">
        <w:rPr>
          <w:rFonts w:ascii="Times New Roman" w:eastAsia="Times New Roman" w:hAnsi="Times New Roman" w:cs="Times New Roman"/>
          <w:sz w:val="24"/>
          <w:szCs w:val="24"/>
          <w:lang w:val="uk-UA"/>
        </w:rPr>
        <w:t xml:space="preserve">Усі претензії щодо якості та комплектності адресуються </w:t>
      </w:r>
      <w:r w:rsidRPr="004F44A7">
        <w:rPr>
          <w:rFonts w:ascii="Times New Roman" w:eastAsia="Times New Roman" w:hAnsi="Times New Roman" w:cs="Times New Roman"/>
          <w:b/>
          <w:sz w:val="24"/>
          <w:szCs w:val="24"/>
          <w:lang w:val="uk-UA"/>
        </w:rPr>
        <w:t xml:space="preserve">Замовником </w:t>
      </w:r>
      <w:r w:rsidRPr="004F44A7">
        <w:rPr>
          <w:rFonts w:ascii="Times New Roman" w:eastAsia="Times New Roman" w:hAnsi="Times New Roman" w:cs="Times New Roman"/>
          <w:b/>
          <w:sz w:val="24"/>
          <w:szCs w:val="24"/>
          <w:lang w:val="uk-UA" w:eastAsia="zh-CN"/>
        </w:rPr>
        <w:t>Постачальнику</w:t>
      </w:r>
      <w:r w:rsidRPr="004F44A7">
        <w:rPr>
          <w:rFonts w:ascii="Times New Roman" w:eastAsia="Times New Roman" w:hAnsi="Times New Roman" w:cs="Times New Roman"/>
          <w:sz w:val="24"/>
          <w:szCs w:val="24"/>
          <w:lang w:val="uk-UA"/>
        </w:rPr>
        <w:t xml:space="preserve"> в момент одержання Товару. Претензії щодо прихованих недоліків чи недоліків, що з’явились в процесі експлуатації Товару, пред'являються протягом гарантійного строку експлуатації, про що складається відповідний Акт.</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7.2. Гарантійний строк експлуатації-складає </w:t>
      </w:r>
      <w:bookmarkStart w:id="13" w:name="%D0%93%D0%B0%D1%80%D0%B0%D0%BD%D1%82%D0%"/>
      <w:bookmarkEnd w:id="13"/>
      <w:r w:rsidRPr="004F44A7">
        <w:rPr>
          <w:rFonts w:ascii="Times New Roman" w:eastAsia="Times New Roman" w:hAnsi="Times New Roman" w:cs="Times New Roman"/>
          <w:sz w:val="24"/>
          <w:szCs w:val="24"/>
          <w:lang w:val="uk-UA" w:eastAsia="zh-CN"/>
        </w:rPr>
        <w:t>не м</w:t>
      </w:r>
      <w:r w:rsidR="00FD5A29">
        <w:rPr>
          <w:rFonts w:ascii="Times New Roman" w:eastAsia="Times New Roman" w:hAnsi="Times New Roman" w:cs="Times New Roman"/>
          <w:sz w:val="24"/>
          <w:szCs w:val="24"/>
          <w:lang w:val="uk-UA" w:eastAsia="zh-CN"/>
        </w:rPr>
        <w:t>енше 3</w:t>
      </w:r>
      <w:r w:rsidR="00725DBA">
        <w:rPr>
          <w:rFonts w:ascii="Times New Roman" w:eastAsia="Times New Roman" w:hAnsi="Times New Roman" w:cs="Times New Roman"/>
          <w:sz w:val="24"/>
          <w:szCs w:val="24"/>
          <w:lang w:val="uk-UA" w:eastAsia="zh-CN"/>
        </w:rPr>
        <w:t>6</w:t>
      </w:r>
      <w:r w:rsidR="00FD5A29">
        <w:rPr>
          <w:rFonts w:ascii="Times New Roman" w:eastAsia="Times New Roman" w:hAnsi="Times New Roman" w:cs="Times New Roman"/>
          <w:sz w:val="24"/>
          <w:szCs w:val="24"/>
          <w:lang w:val="uk-UA" w:eastAsia="zh-CN"/>
        </w:rPr>
        <w:t xml:space="preserve"> (три</w:t>
      </w:r>
      <w:r w:rsidR="00725DBA">
        <w:rPr>
          <w:rFonts w:ascii="Times New Roman" w:eastAsia="Times New Roman" w:hAnsi="Times New Roman" w:cs="Times New Roman"/>
          <w:sz w:val="24"/>
          <w:szCs w:val="24"/>
          <w:lang w:val="uk-UA" w:eastAsia="zh-CN"/>
        </w:rPr>
        <w:t>дцяти шести</w:t>
      </w:r>
      <w:r w:rsidR="00192C36">
        <w:rPr>
          <w:rFonts w:ascii="Times New Roman" w:eastAsia="Times New Roman" w:hAnsi="Times New Roman" w:cs="Times New Roman"/>
          <w:sz w:val="24"/>
          <w:szCs w:val="24"/>
          <w:lang w:val="uk-UA" w:eastAsia="zh-CN"/>
        </w:rPr>
        <w:t>)</w:t>
      </w:r>
      <w:r w:rsidR="00725DBA">
        <w:rPr>
          <w:rFonts w:ascii="Times New Roman" w:eastAsia="Times New Roman" w:hAnsi="Times New Roman" w:cs="Times New Roman"/>
          <w:sz w:val="24"/>
          <w:szCs w:val="24"/>
          <w:lang w:val="uk-UA" w:eastAsia="zh-CN"/>
        </w:rPr>
        <w:t xml:space="preserve"> місяців</w:t>
      </w:r>
      <w:r w:rsidR="00FD5A29">
        <w:rPr>
          <w:rFonts w:ascii="Times New Roman" w:eastAsia="Times New Roman" w:hAnsi="Times New Roman" w:cs="Times New Roman"/>
          <w:sz w:val="24"/>
          <w:szCs w:val="24"/>
          <w:lang w:val="uk-UA" w:eastAsia="zh-CN"/>
        </w:rPr>
        <w:t>, або 100 000  (сто</w:t>
      </w:r>
      <w:r w:rsidRPr="004F44A7">
        <w:rPr>
          <w:rFonts w:ascii="Times New Roman" w:eastAsia="Times New Roman" w:hAnsi="Times New Roman" w:cs="Times New Roman"/>
          <w:sz w:val="24"/>
          <w:szCs w:val="24"/>
          <w:lang w:val="uk-UA" w:eastAsia="zh-CN"/>
        </w:rPr>
        <w:t xml:space="preserve"> тисяч) км пробігу, з моменту підписання Акту приймання-передачі Товару. Безкоштовне усунення заводського недоліку проводиться </w:t>
      </w:r>
      <w:r w:rsidRPr="004F44A7">
        <w:rPr>
          <w:rFonts w:ascii="Times New Roman" w:eastAsia="Times New Roman" w:hAnsi="Times New Roman" w:cs="Times New Roman"/>
          <w:b/>
          <w:sz w:val="24"/>
          <w:szCs w:val="24"/>
          <w:lang w:val="uk-UA" w:eastAsia="zh-CN"/>
        </w:rPr>
        <w:t>Постачальником</w:t>
      </w:r>
      <w:r w:rsidRPr="004F44A7">
        <w:rPr>
          <w:rFonts w:ascii="Times New Roman" w:eastAsia="Times New Roman" w:hAnsi="Times New Roman" w:cs="Times New Roman"/>
          <w:sz w:val="24"/>
          <w:szCs w:val="24"/>
          <w:lang w:val="uk-UA" w:eastAsia="zh-CN"/>
        </w:rPr>
        <w:t xml:space="preserve"> протягом 14 (чотирнадцяти) робочих днів з моменту складання Акту згідно п. 7.1. даного Договору.</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7.3. Гарантійні зобов’язання з безкоштовного усунення недоліків втрачають силу, якщо їх виникнення сталося внаслідок будь-якого з наступних чинників: </w:t>
      </w:r>
      <w:r w:rsidRPr="004F44A7">
        <w:rPr>
          <w:rFonts w:ascii="Times New Roman" w:eastAsia="Times New Roman" w:hAnsi="Times New Roman" w:cs="Times New Roman"/>
          <w:b/>
          <w:sz w:val="24"/>
          <w:szCs w:val="24"/>
          <w:lang w:val="uk-UA" w:eastAsia="zh-CN"/>
        </w:rPr>
        <w:t>Замовником</w:t>
      </w:r>
      <w:r w:rsidRPr="004F44A7">
        <w:rPr>
          <w:rFonts w:ascii="Times New Roman" w:eastAsia="Times New Roman" w:hAnsi="Times New Roman" w:cs="Times New Roman"/>
          <w:sz w:val="24"/>
          <w:szCs w:val="24"/>
          <w:lang w:val="uk-UA" w:eastAsia="zh-CN"/>
        </w:rPr>
        <w:t xml:space="preserve"> не виконані вимоги, викладені в керівництві з експлуатації та сервісній книжці; або </w:t>
      </w:r>
      <w:r w:rsidRPr="004F44A7">
        <w:rPr>
          <w:rFonts w:ascii="Times New Roman" w:eastAsia="Times New Roman" w:hAnsi="Times New Roman" w:cs="Times New Roman"/>
          <w:b/>
          <w:sz w:val="24"/>
          <w:szCs w:val="24"/>
          <w:lang w:val="uk-UA" w:eastAsia="zh-CN"/>
        </w:rPr>
        <w:t>Замовником</w:t>
      </w:r>
      <w:r w:rsidRPr="004F44A7">
        <w:rPr>
          <w:rFonts w:ascii="Times New Roman" w:eastAsia="Times New Roman" w:hAnsi="Times New Roman" w:cs="Times New Roman"/>
          <w:sz w:val="24"/>
          <w:szCs w:val="24"/>
          <w:lang w:val="uk-UA" w:eastAsia="zh-CN"/>
        </w:rPr>
        <w:t xml:space="preserve"> здійснювалась заміна стандартних вузлів та агрегатів на інші, не передбачені заводом-виробником; або у разі проведення модернізації Товару.</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Наявність факту порушення підтверджується даними експлуатаційних документів та/або огляду Товару, а у випадку виникнення спору - результатами технічної експертизи. Умови гарантії не поширюються на: деталі, котрі піддаються певному природному зносу за умов нормальної експлуатації, а саме: лампочки, запобіжники, контакти, паперові прокладки, гвинти, гайки та інші витратні частини, якщо в них не виявлено недоліків виробника; шарніри, втулки та опори, а також гумові і гумово-металеві підвіски, які піддаються природному зносу і залежать від інтенсивності експлуатації; допустимі шуми і вібрації в результаті функціонування агрегатів та вузлів Товару, а також нормальне зношування, пов’язане з процесом природного старіння Товару, що не впливає на їх якість і працездатність; пошкодження лакофарбового покриття від ударів каменів, промислових викидів, смолянистих осадків з дерев, солі, граду, шторму та інших природних, техногенних та кліматичних впливів.</w:t>
      </w:r>
    </w:p>
    <w:p w:rsidR="005D64B6" w:rsidRPr="004F44A7" w:rsidRDefault="005D64B6" w:rsidP="00826F5F">
      <w:pPr>
        <w:widowControl w:val="0"/>
        <w:tabs>
          <w:tab w:val="left" w:pos="1080"/>
        </w:tabs>
        <w:overflowPunct w:val="0"/>
        <w:snapToGrid w:val="0"/>
        <w:spacing w:after="0" w:line="20" w:lineRule="atLeast"/>
        <w:ind w:right="-62"/>
        <w:jc w:val="both"/>
        <w:rPr>
          <w:rFonts w:ascii="Arial" w:eastAsia="Times New Roman" w:hAnsi="Arial" w:cs="Arial"/>
          <w:sz w:val="24"/>
          <w:szCs w:val="24"/>
          <w:lang w:val="uk-UA" w:eastAsia="zh-CN"/>
        </w:rPr>
      </w:pPr>
      <w:r w:rsidRPr="004F44A7">
        <w:rPr>
          <w:rFonts w:ascii="Times New Roman" w:eastAsia="Times New Roman" w:hAnsi="Times New Roman" w:cs="Times New Roman"/>
          <w:sz w:val="24"/>
          <w:szCs w:val="24"/>
          <w:lang w:val="uk-UA" w:eastAsia="zh-CN"/>
        </w:rPr>
        <w:t xml:space="preserve">7.4. За несвоєчасну поставку Товару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сплачує </w:t>
      </w:r>
      <w:r w:rsidRPr="004F44A7">
        <w:rPr>
          <w:rFonts w:ascii="Times New Roman" w:eastAsia="Times New Roman" w:hAnsi="Times New Roman" w:cs="Times New Roman"/>
          <w:b/>
          <w:sz w:val="24"/>
          <w:szCs w:val="24"/>
          <w:lang w:val="uk-UA" w:eastAsia="zh-CN"/>
        </w:rPr>
        <w:t xml:space="preserve">Замовнику </w:t>
      </w:r>
      <w:r w:rsidRPr="004F44A7">
        <w:rPr>
          <w:rFonts w:ascii="Times New Roman" w:eastAsia="Times New Roman" w:hAnsi="Times New Roman" w:cs="Times New Roman"/>
          <w:sz w:val="24"/>
          <w:szCs w:val="24"/>
          <w:lang w:val="uk-UA" w:eastAsia="zh-CN"/>
        </w:rPr>
        <w:t xml:space="preserve">пеню в розмірі подвійної облікової ставки НБУ, що діяла на період, за який нараховується пеня, від вартості несвоєчасно поставленого Товару за кожний день прострочення. Нарахування пені починається в випадку прострочення поставки Товару більш ніж на 10 робочих днів. Сплата пені не звільняє </w:t>
      </w:r>
      <w:r w:rsidRPr="004F44A7">
        <w:rPr>
          <w:rFonts w:ascii="Times New Roman" w:eastAsia="Times New Roman" w:hAnsi="Times New Roman" w:cs="Times New Roman"/>
          <w:b/>
          <w:sz w:val="24"/>
          <w:szCs w:val="24"/>
          <w:lang w:val="uk-UA" w:eastAsia="zh-CN"/>
        </w:rPr>
        <w:t>Постачальника</w:t>
      </w:r>
      <w:r w:rsidRPr="004F44A7">
        <w:rPr>
          <w:rFonts w:ascii="Times New Roman" w:eastAsia="Times New Roman" w:hAnsi="Times New Roman" w:cs="Times New Roman"/>
          <w:sz w:val="24"/>
          <w:szCs w:val="24"/>
          <w:lang w:val="uk-UA" w:eastAsia="zh-CN"/>
        </w:rPr>
        <w:t xml:space="preserve"> від виконання зобов’язань з поставки та відшкодування Замовнику збитків у повному обсязі. Пеня не нараховується якщо Учасник доведе, що несвоєчасна поставка сталася не з його вини.</w:t>
      </w:r>
    </w:p>
    <w:p w:rsidR="005D64B6" w:rsidRPr="004F44A7" w:rsidRDefault="005D64B6" w:rsidP="00826F5F">
      <w:pPr>
        <w:widowControl w:val="0"/>
        <w:tabs>
          <w:tab w:val="left" w:pos="1080"/>
        </w:tabs>
        <w:overflowPunct w:val="0"/>
        <w:snapToGrid w:val="0"/>
        <w:spacing w:after="0" w:line="20" w:lineRule="atLeast"/>
        <w:ind w:right="-62"/>
        <w:jc w:val="both"/>
        <w:rPr>
          <w:rFonts w:ascii="Arial" w:eastAsia="Times New Roman" w:hAnsi="Arial" w:cs="Arial"/>
          <w:sz w:val="24"/>
          <w:szCs w:val="24"/>
          <w:lang w:val="uk-UA" w:eastAsia="zh-CN"/>
        </w:rPr>
      </w:pPr>
      <w:r w:rsidRPr="004F44A7">
        <w:rPr>
          <w:rFonts w:ascii="Times New Roman" w:eastAsia="Times New Roman" w:hAnsi="Times New Roman" w:cs="Times New Roman"/>
          <w:sz w:val="24"/>
          <w:szCs w:val="24"/>
          <w:lang w:val="uk-UA" w:eastAsia="zh-CN"/>
        </w:rPr>
        <w:t xml:space="preserve">У разі, якщо термін прострочення поставки Товару становить більше 20 робочих днів,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додатково зобов’язаний сплатити </w:t>
      </w:r>
      <w:r w:rsidRPr="004F44A7">
        <w:rPr>
          <w:rFonts w:ascii="Times New Roman" w:eastAsia="Times New Roman" w:hAnsi="Times New Roman" w:cs="Times New Roman"/>
          <w:b/>
          <w:sz w:val="24"/>
          <w:szCs w:val="24"/>
          <w:lang w:val="uk-UA" w:eastAsia="zh-CN"/>
        </w:rPr>
        <w:t>Замовнику</w:t>
      </w:r>
      <w:r w:rsidRPr="004F44A7">
        <w:rPr>
          <w:rFonts w:ascii="Times New Roman" w:eastAsia="Times New Roman" w:hAnsi="Times New Roman" w:cs="Times New Roman"/>
          <w:sz w:val="24"/>
          <w:szCs w:val="24"/>
          <w:lang w:val="uk-UA" w:eastAsia="zh-CN"/>
        </w:rPr>
        <w:t xml:space="preserve"> штраф у розмірі 7% від вартості несвоєчасно поставленого Товару.</w:t>
      </w:r>
    </w:p>
    <w:p w:rsidR="00826F5F" w:rsidRPr="00E27F4D" w:rsidRDefault="005D64B6" w:rsidP="005A0461">
      <w:pPr>
        <w:widowControl w:val="0"/>
        <w:tabs>
          <w:tab w:val="left" w:pos="0"/>
          <w:tab w:val="left" w:pos="540"/>
          <w:tab w:val="left" w:pos="900"/>
        </w:tabs>
        <w:overflowPunct w:val="0"/>
        <w:snapToGrid w:val="0"/>
        <w:spacing w:after="0" w:line="20" w:lineRule="atLeast"/>
        <w:ind w:right="-62"/>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7.5. У випадку поставки Товару неналежної якості або Товару, який не відповідає технічним параметрам, наведеним в тендерній документації </w:t>
      </w:r>
      <w:r w:rsidRPr="004F44A7">
        <w:rPr>
          <w:rFonts w:ascii="Times New Roman" w:eastAsia="Times New Roman" w:hAnsi="Times New Roman" w:cs="Times New Roman"/>
          <w:b/>
          <w:sz w:val="24"/>
          <w:szCs w:val="24"/>
          <w:lang w:val="uk-UA" w:eastAsia="zh-CN"/>
        </w:rPr>
        <w:t xml:space="preserve">Замовника, Постачальник </w:t>
      </w:r>
      <w:r w:rsidRPr="004F44A7">
        <w:rPr>
          <w:rFonts w:ascii="Times New Roman" w:eastAsia="Times New Roman" w:hAnsi="Times New Roman" w:cs="Times New Roman"/>
          <w:sz w:val="24"/>
          <w:szCs w:val="24"/>
          <w:lang w:val="uk-UA" w:eastAsia="zh-CN"/>
        </w:rPr>
        <w:t xml:space="preserve">зобов’язаний, на </w:t>
      </w:r>
      <w:r w:rsidRPr="004F44A7">
        <w:rPr>
          <w:rFonts w:ascii="Times New Roman" w:eastAsia="Times New Roman" w:hAnsi="Times New Roman" w:cs="Times New Roman"/>
          <w:sz w:val="24"/>
          <w:szCs w:val="24"/>
          <w:lang w:val="uk-UA" w:eastAsia="zh-CN"/>
        </w:rPr>
        <w:lastRenderedPageBreak/>
        <w:t xml:space="preserve">вимогу </w:t>
      </w:r>
      <w:r w:rsidRPr="004F44A7">
        <w:rPr>
          <w:rFonts w:ascii="Times New Roman" w:eastAsia="Times New Roman" w:hAnsi="Times New Roman" w:cs="Times New Roman"/>
          <w:b/>
          <w:sz w:val="24"/>
          <w:szCs w:val="24"/>
          <w:lang w:val="uk-UA" w:eastAsia="zh-CN"/>
        </w:rPr>
        <w:t>Замовника</w:t>
      </w:r>
      <w:r w:rsidRPr="004F44A7">
        <w:rPr>
          <w:rFonts w:ascii="Times New Roman" w:eastAsia="Times New Roman" w:hAnsi="Times New Roman" w:cs="Times New Roman"/>
          <w:sz w:val="24"/>
          <w:szCs w:val="24"/>
          <w:lang w:val="uk-UA" w:eastAsia="zh-CN"/>
        </w:rPr>
        <w:t xml:space="preserve">, замінити такий Товар на Товар належної якості протягом 7-ми робочих днів з моменту підписання Акту про невідповідну якість отриманого Товару. За поставку Товару неналежної якості </w:t>
      </w:r>
      <w:r w:rsidRPr="004F44A7">
        <w:rPr>
          <w:rFonts w:ascii="Times New Roman" w:eastAsia="Times New Roman" w:hAnsi="Times New Roman" w:cs="Times New Roman"/>
          <w:b/>
          <w:sz w:val="24"/>
          <w:szCs w:val="24"/>
          <w:lang w:val="uk-UA" w:eastAsia="zh-CN"/>
        </w:rPr>
        <w:t xml:space="preserve">Постачальник </w:t>
      </w:r>
      <w:r w:rsidRPr="004F44A7">
        <w:rPr>
          <w:rFonts w:ascii="Times New Roman" w:eastAsia="Times New Roman" w:hAnsi="Times New Roman" w:cs="Times New Roman"/>
          <w:sz w:val="24"/>
          <w:szCs w:val="24"/>
          <w:lang w:val="uk-UA" w:eastAsia="zh-CN"/>
        </w:rPr>
        <w:t xml:space="preserve">сплачує </w:t>
      </w:r>
      <w:r w:rsidRPr="004F44A7">
        <w:rPr>
          <w:rFonts w:ascii="Times New Roman" w:eastAsia="Times New Roman" w:hAnsi="Times New Roman" w:cs="Times New Roman"/>
          <w:b/>
          <w:sz w:val="24"/>
          <w:szCs w:val="24"/>
          <w:lang w:val="uk-UA" w:eastAsia="zh-CN"/>
        </w:rPr>
        <w:t xml:space="preserve">Замовнику </w:t>
      </w:r>
      <w:r w:rsidRPr="004F44A7">
        <w:rPr>
          <w:rFonts w:ascii="Times New Roman" w:eastAsia="Times New Roman" w:hAnsi="Times New Roman" w:cs="Times New Roman"/>
          <w:sz w:val="24"/>
          <w:szCs w:val="24"/>
          <w:lang w:val="uk-UA" w:eastAsia="zh-CN"/>
        </w:rPr>
        <w:t xml:space="preserve">штраф в розмірі 10% від вартості Товару. При заміні Товару на інший, який не відповідає технічним параметрам, або з суттєвими недоліками </w:t>
      </w:r>
      <w:r w:rsidRPr="004F44A7">
        <w:rPr>
          <w:rFonts w:ascii="Times New Roman" w:eastAsia="Times New Roman" w:hAnsi="Times New Roman" w:cs="Times New Roman"/>
          <w:b/>
          <w:sz w:val="24"/>
          <w:szCs w:val="24"/>
          <w:lang w:val="uk-UA" w:eastAsia="zh-CN"/>
        </w:rPr>
        <w:t xml:space="preserve">Замовник </w:t>
      </w:r>
      <w:r w:rsidRPr="004F44A7">
        <w:rPr>
          <w:rFonts w:ascii="Times New Roman" w:eastAsia="Times New Roman" w:hAnsi="Times New Roman" w:cs="Times New Roman"/>
          <w:sz w:val="24"/>
          <w:szCs w:val="24"/>
          <w:lang w:val="uk-UA" w:eastAsia="zh-CN"/>
        </w:rPr>
        <w:t>має право одразу відмовитись від такого Товару.</w:t>
      </w:r>
    </w:p>
    <w:p w:rsidR="005D64B6" w:rsidRPr="004F44A7" w:rsidRDefault="005D64B6" w:rsidP="005D64B6">
      <w:pPr>
        <w:overflowPunct w:val="0"/>
        <w:spacing w:after="0" w:line="20" w:lineRule="atLeast"/>
        <w:jc w:val="center"/>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b/>
          <w:sz w:val="24"/>
          <w:szCs w:val="24"/>
          <w:lang w:val="uk-UA" w:eastAsia="zh-CN"/>
        </w:rPr>
        <w:t>8. ОБСТАВИНИ НЕПЕРЕБОРНОЇ СИЛИ</w:t>
      </w:r>
    </w:p>
    <w:p w:rsidR="005D64B6" w:rsidRPr="004F44A7" w:rsidRDefault="005D64B6" w:rsidP="00826F5F">
      <w:pPr>
        <w:overflowPunct w:val="0"/>
        <w:spacing w:after="0" w:line="20" w:lineRule="atLeast"/>
        <w:jc w:val="both"/>
        <w:rPr>
          <w:rFonts w:ascii="Times New Roman" w:eastAsia="MS ??;MS Mincho" w:hAnsi="Times New Roman" w:cs="Times New Roman"/>
          <w:sz w:val="24"/>
          <w:szCs w:val="24"/>
          <w:lang w:val="uk-UA" w:eastAsia="zh-CN"/>
        </w:rPr>
      </w:pPr>
      <w:r w:rsidRPr="004F44A7">
        <w:rPr>
          <w:rFonts w:ascii="Times New Roman" w:eastAsia="MS ??;MS Mincho" w:hAnsi="Times New Roman" w:cs="Times New Roman"/>
          <w:sz w:val="24"/>
          <w:szCs w:val="24"/>
          <w:lang w:val="uk-UA" w:eastAsia="zh-CN"/>
        </w:rPr>
        <w:t>8.1. При настанні обставин непереборної сили, тобто неможливості повного чи часткового виконання кожної зі сторін зобов'язань за цим Договором, у тому числі: пожеж, стихійних лих, воєнних операцій будь-якого характеру, блокади, актів влади й інших, що не залежать від сторін обставин, термін виконання зобов'язань відсувається відповідно до часу, протягом якого будуть діяти такі обставини. Якщо обставини будуть продовжуватися більш 3 місяців, то кожна зі сторін буде в праві відмовитися виконувати свої договірні зобов'язання і, у даному випадку, жодна зі сторін не буде мати права жадати від іншої сторони відшкодування збитків. Сторона, для якої створилася неможливість виконання зобов'язань за договором, повинна негайно сповістити іншу сторону про настання і припинення обставин, що перешкоджають сторонам у виконанні Договору.</w:t>
      </w:r>
    </w:p>
    <w:p w:rsidR="00826F5F" w:rsidRPr="004F44A7" w:rsidRDefault="005D64B6" w:rsidP="00E27F4D">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8.2. Належним доказом наявності зазначених вище обставин буде служити висновок Торгово-промислової палати України (або її регіонального відділення), іншого компетентного органу.</w:t>
      </w:r>
    </w:p>
    <w:p w:rsidR="005D64B6" w:rsidRPr="004F44A7" w:rsidRDefault="005D64B6" w:rsidP="005D64B6">
      <w:pPr>
        <w:overflowPunct w:val="0"/>
        <w:spacing w:after="0" w:line="20" w:lineRule="atLeast"/>
        <w:jc w:val="center"/>
        <w:rPr>
          <w:rFonts w:ascii="Times New Roman" w:eastAsia="Times New Roman" w:hAnsi="Times New Roman" w:cs="Times New Roman"/>
          <w:b/>
          <w:sz w:val="24"/>
          <w:szCs w:val="24"/>
          <w:lang w:val="uk-UA"/>
        </w:rPr>
      </w:pPr>
      <w:r w:rsidRPr="004F44A7">
        <w:rPr>
          <w:rFonts w:ascii="Times New Roman" w:eastAsia="Times New Roman" w:hAnsi="Times New Roman" w:cs="Times New Roman"/>
          <w:b/>
          <w:sz w:val="24"/>
          <w:szCs w:val="24"/>
          <w:lang w:val="uk-UA"/>
        </w:rPr>
        <w:t>9. РОЗВ'ЯЗАННЯ СПОРІВ</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9.1. Усі спори та суперечки між сторонами вирішуються шляхом переговорів.</w:t>
      </w:r>
    </w:p>
    <w:p w:rsidR="005D64B6" w:rsidRPr="004F44A7" w:rsidRDefault="005D64B6" w:rsidP="00E27F4D">
      <w:pPr>
        <w:overflowPunct w:val="0"/>
        <w:spacing w:after="0" w:line="20" w:lineRule="atLeast"/>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9.2. У випадку не досягнення сторонами домовленості, вирішення спорів з</w:t>
      </w:r>
      <w:r w:rsidR="00E27F4D">
        <w:rPr>
          <w:rFonts w:ascii="Times New Roman" w:eastAsia="Times New Roman" w:hAnsi="Times New Roman" w:cs="Times New Roman"/>
          <w:sz w:val="24"/>
          <w:szCs w:val="24"/>
          <w:lang w:val="uk-UA"/>
        </w:rPr>
        <w:t>дійснюється у судовому порядку.</w:t>
      </w:r>
    </w:p>
    <w:p w:rsidR="005D64B6" w:rsidRPr="004F44A7" w:rsidRDefault="005D64B6" w:rsidP="005D64B6">
      <w:pPr>
        <w:overflowPunct w:val="0"/>
        <w:spacing w:after="0" w:line="20" w:lineRule="atLeast"/>
        <w:jc w:val="center"/>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b/>
          <w:sz w:val="24"/>
          <w:szCs w:val="24"/>
          <w:lang w:val="uk-UA" w:eastAsia="zh-CN"/>
        </w:rPr>
        <w:t>10. СТРОК ДІЇ ДОГОВОРУ ТА ІНШІ УМОВИ</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rPr>
        <w:t xml:space="preserve">10.1. </w:t>
      </w:r>
      <w:r w:rsidRPr="004F44A7">
        <w:rPr>
          <w:rFonts w:ascii="Times New Roman" w:eastAsia="Times New Roman" w:hAnsi="Times New Roman" w:cs="Times New Roman"/>
          <w:sz w:val="24"/>
          <w:szCs w:val="24"/>
          <w:lang w:val="uk-UA" w:eastAsia="zh-CN"/>
        </w:rPr>
        <w:t>Договір набуває чинності з моменту підписання Стор</w:t>
      </w:r>
      <w:r w:rsidR="00884C5D">
        <w:rPr>
          <w:rFonts w:ascii="Times New Roman" w:eastAsia="Times New Roman" w:hAnsi="Times New Roman" w:cs="Times New Roman"/>
          <w:sz w:val="24"/>
          <w:szCs w:val="24"/>
          <w:lang w:val="uk-UA" w:eastAsia="zh-CN"/>
        </w:rPr>
        <w:t>онами та діє до «31» грудня 2024</w:t>
      </w:r>
      <w:r w:rsidRPr="004F44A7">
        <w:rPr>
          <w:rFonts w:ascii="Times New Roman" w:eastAsia="Times New Roman" w:hAnsi="Times New Roman" w:cs="Times New Roman"/>
          <w:sz w:val="24"/>
          <w:szCs w:val="24"/>
          <w:lang w:val="uk-UA" w:eastAsia="zh-CN"/>
        </w:rPr>
        <w:t xml:space="preserve"> року але в будь-якому випадку до повного виконання Сторонами своїх зобов’язань.</w:t>
      </w:r>
    </w:p>
    <w:p w:rsidR="005D64B6" w:rsidRPr="004F44A7" w:rsidRDefault="005D64B6" w:rsidP="00826F5F">
      <w:pPr>
        <w:spacing w:after="0" w:line="240" w:lineRule="auto"/>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 xml:space="preserve">10.2. Будь-які зміни та доповнення до даного </w:t>
      </w:r>
      <w:r w:rsidRPr="004F44A7">
        <w:rPr>
          <w:rFonts w:ascii="Times New Roman" w:eastAsia="Times New Roman" w:hAnsi="Times New Roman" w:cs="Times New Roman"/>
          <w:sz w:val="24"/>
          <w:szCs w:val="24"/>
          <w:lang w:val="uk-UA" w:eastAsia="zh-CN"/>
        </w:rPr>
        <w:t>Договору</w:t>
      </w:r>
      <w:r w:rsidRPr="004F44A7">
        <w:rPr>
          <w:rFonts w:ascii="Times New Roman" w:eastAsia="Times New Roman" w:hAnsi="Times New Roman" w:cs="Times New Roman"/>
          <w:sz w:val="24"/>
          <w:szCs w:val="24"/>
          <w:lang w:val="uk-UA"/>
        </w:rPr>
        <w:t xml:space="preserve"> оформлюються додатковою угодою, яка набирає чинність і стає його невід'ємною частиною при її письмовому оформленні з підписанням уповноваженими представниками обох сторін</w:t>
      </w:r>
      <w:r w:rsidRPr="004F44A7">
        <w:rPr>
          <w:rFonts w:ascii="Times New Roman" w:eastAsia="Times New Roman" w:hAnsi="Times New Roman" w:cs="Times New Roman"/>
          <w:sz w:val="24"/>
          <w:szCs w:val="24"/>
          <w:lang w:val="uk-UA" w:eastAsia="zh-CN"/>
        </w:rPr>
        <w:t>.</w:t>
      </w:r>
      <w:r w:rsidRPr="004F44A7">
        <w:rPr>
          <w:rFonts w:ascii="Times New Roman" w:eastAsia="Times New Roman" w:hAnsi="Times New Roman" w:cs="Times New Roman"/>
          <w:sz w:val="24"/>
          <w:szCs w:val="24"/>
          <w:lang w:val="uk-UA"/>
        </w:rPr>
        <w:t xml:space="preserve"> Зміни до договору про закупівлю оформлюються в такій самій формі, що й договір про закупівлю, а саме у письмовій формі шляхом укладення додаткового договору.</w:t>
      </w:r>
    </w:p>
    <w:p w:rsidR="005D64B6" w:rsidRPr="004F44A7" w:rsidRDefault="005D64B6" w:rsidP="00826F5F">
      <w:pPr>
        <w:overflowPunct w:val="0"/>
        <w:spacing w:after="0" w:line="20" w:lineRule="atLeast"/>
        <w:ind w:right="43"/>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10.3. Постачальник підтверджує, що укладення та виконання ним цього Договору не суперечить нормам чинного в Україні законодавства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його діяльності, положенням установчих документів чи іншим нормативним та локальним актами.</w:t>
      </w:r>
    </w:p>
    <w:p w:rsidR="00FD5A29" w:rsidRPr="00FD5A29" w:rsidRDefault="00FD5A29" w:rsidP="00826F5F">
      <w:pPr>
        <w:spacing w:after="0" w:line="240" w:lineRule="auto"/>
        <w:jc w:val="both"/>
        <w:rPr>
          <w:rFonts w:ascii="Times New Roman" w:hAnsi="Times New Roman"/>
          <w:sz w:val="24"/>
          <w:szCs w:val="24"/>
          <w:lang w:val="uk-UA"/>
        </w:rPr>
      </w:pPr>
      <w:r>
        <w:rPr>
          <w:rFonts w:ascii="Times New Roman" w:hAnsi="Times New Roman"/>
          <w:sz w:val="24"/>
          <w:szCs w:val="24"/>
          <w:lang w:val="uk-UA"/>
        </w:rPr>
        <w:t>10.4</w:t>
      </w:r>
      <w:r w:rsidRPr="00FD5A29">
        <w:rPr>
          <w:rFonts w:ascii="Times New Roman" w:hAnsi="Times New Roman"/>
          <w:sz w:val="24"/>
          <w:szCs w:val="24"/>
          <w:lang w:val="uk-UA"/>
        </w:rPr>
        <w:t xml:space="preserve">. </w:t>
      </w:r>
      <w:r w:rsidRPr="00FD5A29">
        <w:rPr>
          <w:rFonts w:ascii="Times New Roman" w:hAnsi="Times New Roman"/>
          <w:sz w:val="24"/>
          <w:szCs w:val="24"/>
          <w:shd w:val="clear" w:color="auto" w:fill="FFFFFF"/>
          <w:lang w:val="uk-UA"/>
        </w:rPr>
        <w:t>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зазначених у пункті 19 особливостей, встановлених Постановою Кабінету Міністрів України №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FD5A29" w:rsidRPr="00FD5A29" w:rsidRDefault="00FD5A29" w:rsidP="00826F5F">
      <w:pPr>
        <w:spacing w:after="0" w:line="240" w:lineRule="auto"/>
        <w:jc w:val="both"/>
        <w:rPr>
          <w:rFonts w:ascii="Times New Roman" w:hAnsi="Times New Roman"/>
          <w:sz w:val="24"/>
          <w:szCs w:val="24"/>
          <w:lang w:val="uk-UA"/>
        </w:rPr>
      </w:pPr>
      <w:bookmarkStart w:id="14" w:name="n82"/>
      <w:bookmarkEnd w:id="14"/>
      <w:r>
        <w:rPr>
          <w:rFonts w:ascii="Times New Roman" w:hAnsi="Times New Roman"/>
          <w:sz w:val="24"/>
          <w:szCs w:val="24"/>
          <w:lang w:val="uk-UA"/>
        </w:rPr>
        <w:t>10.4</w:t>
      </w:r>
      <w:r w:rsidRPr="00FD5A29">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FD5A29" w:rsidRPr="00FD5A29" w:rsidRDefault="00FD5A29" w:rsidP="00826F5F">
      <w:pPr>
        <w:spacing w:after="0" w:line="240" w:lineRule="auto"/>
        <w:jc w:val="both"/>
        <w:rPr>
          <w:rFonts w:ascii="Times New Roman" w:hAnsi="Times New Roman"/>
          <w:sz w:val="24"/>
          <w:szCs w:val="24"/>
          <w:lang w:val="uk-UA"/>
        </w:rPr>
      </w:pPr>
      <w:r w:rsidRPr="00FD5A29">
        <w:rPr>
          <w:rFonts w:ascii="Times New Roman" w:hAnsi="Times New Roman"/>
          <w:sz w:val="24"/>
          <w:szCs w:val="24"/>
          <w:lang w:val="uk-UA"/>
        </w:rPr>
        <w:t>1</w:t>
      </w:r>
      <w:r>
        <w:rPr>
          <w:rFonts w:ascii="Times New Roman" w:hAnsi="Times New Roman"/>
          <w:sz w:val="24"/>
          <w:szCs w:val="24"/>
          <w:lang w:val="uk-UA"/>
        </w:rPr>
        <w:t>0</w:t>
      </w:r>
      <w:r w:rsidRPr="00FD5A29">
        <w:rPr>
          <w:rFonts w:ascii="Times New Roman" w:hAnsi="Times New Roman"/>
          <w:sz w:val="24"/>
          <w:szCs w:val="24"/>
          <w:lang w:val="uk-UA"/>
        </w:rPr>
        <w:t>.</w:t>
      </w:r>
      <w:r>
        <w:rPr>
          <w:rFonts w:ascii="Times New Roman" w:hAnsi="Times New Roman"/>
          <w:sz w:val="24"/>
          <w:szCs w:val="24"/>
          <w:lang w:val="uk-UA"/>
        </w:rPr>
        <w:t>4</w:t>
      </w:r>
      <w:r w:rsidRPr="00FD5A29">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FD5A29" w:rsidRPr="00FD5A29" w:rsidRDefault="00FD5A29" w:rsidP="00FD5A29">
      <w:pPr>
        <w:pStyle w:val="a7"/>
        <w:numPr>
          <w:ilvl w:val="0"/>
          <w:numId w:val="32"/>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підставою для зміни ціни є письмове звернення Сторони Договору та коливання ціни на ринку;</w:t>
      </w:r>
    </w:p>
    <w:p w:rsidR="00FD5A29" w:rsidRPr="00FD5A29" w:rsidRDefault="00FD5A29" w:rsidP="00FD5A29">
      <w:pPr>
        <w:pStyle w:val="a7"/>
        <w:numPr>
          <w:ilvl w:val="0"/>
          <w:numId w:val="32"/>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lastRenderedPageBreak/>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FD5A29" w:rsidRPr="00FD5A29" w:rsidRDefault="00FD5A29" w:rsidP="00FD5A29">
      <w:pPr>
        <w:pStyle w:val="a7"/>
        <w:numPr>
          <w:ilvl w:val="0"/>
          <w:numId w:val="32"/>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FD5A29" w:rsidRPr="00FD5A29" w:rsidRDefault="00FD5A29" w:rsidP="00FD5A29">
      <w:pPr>
        <w:pStyle w:val="a7"/>
        <w:numPr>
          <w:ilvl w:val="0"/>
          <w:numId w:val="32"/>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Сторони погоджуються, що жоден документ, який підтверджує коливання ціни на ринку не може містити один і той самий період;</w:t>
      </w:r>
    </w:p>
    <w:p w:rsidR="00FD5A29" w:rsidRPr="00FD5A29" w:rsidRDefault="00FD5A29" w:rsidP="00FD5A29">
      <w:pPr>
        <w:pStyle w:val="a7"/>
        <w:numPr>
          <w:ilvl w:val="0"/>
          <w:numId w:val="32"/>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FD5A29">
        <w:rPr>
          <w:rFonts w:ascii="Times New Roman" w:hAnsi="Times New Roman" w:cs="Times New Roman"/>
          <w:sz w:val="24"/>
          <w:szCs w:val="24"/>
          <w:lang w:val="uk-UA"/>
        </w:rPr>
        <w:t>Зовнішінформ</w:t>
      </w:r>
      <w:proofErr w:type="spellEnd"/>
      <w:r w:rsidRPr="00FD5A29">
        <w:rPr>
          <w:rFonts w:ascii="Times New Roman" w:hAnsi="Times New Roman" w:cs="Times New Roman"/>
          <w:sz w:val="24"/>
          <w:szCs w:val="24"/>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FD5A29" w:rsidRPr="00FD5A29" w:rsidRDefault="00FD5A29" w:rsidP="00FD5A29">
      <w:pPr>
        <w:pStyle w:val="a7"/>
        <w:numPr>
          <w:ilvl w:val="0"/>
          <w:numId w:val="32"/>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FD5A29" w:rsidRPr="00FD5A29" w:rsidRDefault="00FD5A29" w:rsidP="00FD5A29">
      <w:pPr>
        <w:pStyle w:val="a7"/>
        <w:numPr>
          <w:ilvl w:val="0"/>
          <w:numId w:val="32"/>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результат порівняння цін у відсотковому вираженні.</w:t>
      </w:r>
    </w:p>
    <w:p w:rsidR="00FD5A29" w:rsidRPr="00FD5A29" w:rsidRDefault="00FD5A29" w:rsidP="00826F5F">
      <w:pPr>
        <w:spacing w:after="0" w:line="240" w:lineRule="auto"/>
        <w:jc w:val="both"/>
        <w:rPr>
          <w:rFonts w:ascii="Times New Roman" w:hAnsi="Times New Roman" w:cs="Times New Roman"/>
          <w:sz w:val="24"/>
          <w:szCs w:val="24"/>
          <w:lang w:val="uk-UA"/>
        </w:rPr>
      </w:pPr>
      <w:r>
        <w:rPr>
          <w:rFonts w:ascii="Times New Roman" w:hAnsi="Times New Roman"/>
          <w:sz w:val="24"/>
          <w:szCs w:val="24"/>
          <w:lang w:val="uk-UA"/>
        </w:rPr>
        <w:t>10</w:t>
      </w:r>
      <w:r w:rsidRPr="00FD5A29">
        <w:rPr>
          <w:rFonts w:ascii="Times New Roman" w:hAnsi="Times New Roman"/>
          <w:sz w:val="24"/>
          <w:szCs w:val="24"/>
          <w:lang w:val="uk-UA"/>
        </w:rPr>
        <w:t>.</w:t>
      </w:r>
      <w:r>
        <w:rPr>
          <w:rFonts w:ascii="Times New Roman" w:hAnsi="Times New Roman"/>
          <w:sz w:val="24"/>
          <w:szCs w:val="24"/>
          <w:lang w:val="uk-UA"/>
        </w:rPr>
        <w:t>4</w:t>
      </w:r>
      <w:r w:rsidRPr="00FD5A29">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FD5A29" w:rsidRPr="00FD5A29" w:rsidRDefault="00FD5A29" w:rsidP="00826F5F">
      <w:pPr>
        <w:spacing w:after="0" w:line="240" w:lineRule="auto"/>
        <w:jc w:val="both"/>
        <w:rPr>
          <w:rFonts w:ascii="Times New Roman" w:hAnsi="Times New Roman"/>
          <w:sz w:val="24"/>
          <w:szCs w:val="24"/>
          <w:lang w:val="uk-UA"/>
        </w:rPr>
      </w:pPr>
      <w:r>
        <w:rPr>
          <w:rFonts w:ascii="Times New Roman" w:hAnsi="Times New Roman"/>
          <w:sz w:val="24"/>
          <w:szCs w:val="24"/>
          <w:lang w:val="uk-UA"/>
        </w:rPr>
        <w:t>10</w:t>
      </w:r>
      <w:r w:rsidRPr="00FD5A29">
        <w:rPr>
          <w:rFonts w:ascii="Times New Roman" w:hAnsi="Times New Roman"/>
          <w:sz w:val="24"/>
          <w:szCs w:val="24"/>
          <w:lang w:val="uk-UA"/>
        </w:rPr>
        <w:t>.</w:t>
      </w:r>
      <w:r>
        <w:rPr>
          <w:rFonts w:ascii="Times New Roman" w:hAnsi="Times New Roman"/>
          <w:sz w:val="24"/>
          <w:szCs w:val="24"/>
          <w:lang w:val="uk-UA"/>
        </w:rPr>
        <w:t>4</w:t>
      </w:r>
      <w:r w:rsidRPr="00FD5A29">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D5A29" w:rsidRPr="00FD5A29" w:rsidRDefault="00FD5A29" w:rsidP="00826F5F">
      <w:pPr>
        <w:spacing w:after="0" w:line="240" w:lineRule="auto"/>
        <w:jc w:val="both"/>
        <w:rPr>
          <w:rFonts w:ascii="Times New Roman" w:hAnsi="Times New Roman"/>
          <w:sz w:val="24"/>
          <w:szCs w:val="24"/>
          <w:lang w:val="uk-UA"/>
        </w:rPr>
      </w:pPr>
      <w:r>
        <w:rPr>
          <w:rFonts w:ascii="Times New Roman" w:hAnsi="Times New Roman"/>
          <w:sz w:val="24"/>
          <w:szCs w:val="24"/>
          <w:lang w:val="uk-UA"/>
        </w:rPr>
        <w:t>10</w:t>
      </w:r>
      <w:r w:rsidRPr="00FD5A29">
        <w:rPr>
          <w:rFonts w:ascii="Times New Roman" w:hAnsi="Times New Roman"/>
          <w:sz w:val="24"/>
          <w:szCs w:val="24"/>
          <w:lang w:val="uk-UA"/>
        </w:rPr>
        <w:t>.</w:t>
      </w:r>
      <w:r>
        <w:rPr>
          <w:rFonts w:ascii="Times New Roman" w:hAnsi="Times New Roman"/>
          <w:sz w:val="24"/>
          <w:szCs w:val="24"/>
          <w:lang w:val="uk-UA"/>
        </w:rPr>
        <w:t>4</w:t>
      </w:r>
      <w:r w:rsidRPr="00FD5A29">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826F5F" w:rsidRDefault="00FD5A29" w:rsidP="00826F5F">
      <w:pPr>
        <w:spacing w:after="0" w:line="240" w:lineRule="auto"/>
        <w:jc w:val="both"/>
        <w:rPr>
          <w:rFonts w:ascii="Times New Roman" w:hAnsi="Times New Roman"/>
          <w:sz w:val="24"/>
          <w:szCs w:val="24"/>
          <w:lang w:val="uk-UA"/>
        </w:rPr>
      </w:pPr>
      <w:r w:rsidRPr="00FD5A29">
        <w:rPr>
          <w:rFonts w:ascii="Times New Roman" w:hAnsi="Times New Roman"/>
          <w:sz w:val="24"/>
          <w:szCs w:val="24"/>
          <w:lang w:val="uk-UA"/>
        </w:rPr>
        <w:t>1</w:t>
      </w:r>
      <w:r>
        <w:rPr>
          <w:rFonts w:ascii="Times New Roman" w:hAnsi="Times New Roman"/>
          <w:sz w:val="24"/>
          <w:szCs w:val="24"/>
          <w:lang w:val="uk-UA"/>
        </w:rPr>
        <w:t>0</w:t>
      </w:r>
      <w:r w:rsidRPr="00FD5A29">
        <w:rPr>
          <w:rFonts w:ascii="Times New Roman" w:hAnsi="Times New Roman"/>
          <w:sz w:val="24"/>
          <w:szCs w:val="24"/>
          <w:lang w:val="uk-UA"/>
        </w:rPr>
        <w:t>.</w:t>
      </w:r>
      <w:r>
        <w:rPr>
          <w:rFonts w:ascii="Times New Roman" w:hAnsi="Times New Roman"/>
          <w:sz w:val="24"/>
          <w:szCs w:val="24"/>
          <w:lang w:val="uk-UA"/>
        </w:rPr>
        <w:t>4</w:t>
      </w:r>
      <w:r w:rsidRPr="00FD5A29">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D5A29" w:rsidRPr="00FD5A29" w:rsidRDefault="00FD5A29" w:rsidP="00826F5F">
      <w:pPr>
        <w:spacing w:after="0" w:line="240" w:lineRule="auto"/>
        <w:jc w:val="both"/>
        <w:rPr>
          <w:rFonts w:ascii="Times New Roman" w:hAnsi="Times New Roman"/>
          <w:sz w:val="24"/>
          <w:szCs w:val="24"/>
          <w:lang w:val="uk-UA"/>
        </w:rPr>
      </w:pPr>
      <w:r w:rsidRPr="00FD5A29">
        <w:rPr>
          <w:rFonts w:ascii="Times New Roman" w:hAnsi="Times New Roman"/>
          <w:sz w:val="24"/>
          <w:szCs w:val="24"/>
          <w:lang w:val="uk-UA"/>
        </w:rPr>
        <w:t>У цьому випадку Сторони погоджуються, що зміну ціни здійснюють у такому порядку:</w:t>
      </w:r>
    </w:p>
    <w:p w:rsidR="00FD5A29" w:rsidRPr="00FD5A29" w:rsidRDefault="00FD5A29" w:rsidP="00FD5A29">
      <w:pPr>
        <w:pStyle w:val="a7"/>
        <w:numPr>
          <w:ilvl w:val="0"/>
          <w:numId w:val="33"/>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D5A29" w:rsidRPr="00FD5A29" w:rsidRDefault="00FD5A29" w:rsidP="00FD5A29">
      <w:pPr>
        <w:pStyle w:val="a7"/>
        <w:numPr>
          <w:ilvl w:val="0"/>
          <w:numId w:val="33"/>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w:t>
      </w:r>
      <w:r w:rsidRPr="00FD5A29">
        <w:rPr>
          <w:rFonts w:ascii="Times New Roman" w:hAnsi="Times New Roman" w:cs="Times New Roman"/>
          <w:sz w:val="24"/>
          <w:szCs w:val="24"/>
          <w:lang w:val="uk-UA"/>
        </w:rPr>
        <w:lastRenderedPageBreak/>
        <w:t>документ, який встановлює/змінює такі ставки податків і збори та/або змінює умови щодо надання пільг з оподаткування;</w:t>
      </w:r>
    </w:p>
    <w:p w:rsidR="00FD5A29" w:rsidRPr="00FD5A29" w:rsidRDefault="00FD5A29" w:rsidP="00FD5A29">
      <w:pPr>
        <w:pStyle w:val="a7"/>
        <w:numPr>
          <w:ilvl w:val="0"/>
          <w:numId w:val="33"/>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FD5A29" w:rsidRPr="00FD5A29" w:rsidRDefault="00FD5A29" w:rsidP="00FD5A29">
      <w:pPr>
        <w:pStyle w:val="a7"/>
        <w:numPr>
          <w:ilvl w:val="0"/>
          <w:numId w:val="33"/>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826F5F" w:rsidRDefault="00FD5A29" w:rsidP="00826F5F">
      <w:pPr>
        <w:spacing w:after="0" w:line="240" w:lineRule="auto"/>
        <w:jc w:val="both"/>
        <w:rPr>
          <w:rFonts w:ascii="Times New Roman" w:hAnsi="Times New Roman" w:cs="Times New Roman"/>
          <w:sz w:val="24"/>
          <w:szCs w:val="24"/>
          <w:lang w:val="uk-UA"/>
        </w:rPr>
      </w:pPr>
      <w:r w:rsidRPr="00FD5A29">
        <w:rPr>
          <w:rFonts w:ascii="Times New Roman" w:hAnsi="Times New Roman"/>
          <w:sz w:val="24"/>
          <w:szCs w:val="24"/>
          <w:lang w:val="uk-UA"/>
        </w:rPr>
        <w:t>1</w:t>
      </w:r>
      <w:r>
        <w:rPr>
          <w:rFonts w:ascii="Times New Roman" w:hAnsi="Times New Roman"/>
          <w:sz w:val="24"/>
          <w:szCs w:val="24"/>
          <w:lang w:val="uk-UA"/>
        </w:rPr>
        <w:t>0</w:t>
      </w:r>
      <w:r w:rsidRPr="00FD5A29">
        <w:rPr>
          <w:rFonts w:ascii="Times New Roman" w:hAnsi="Times New Roman"/>
          <w:sz w:val="24"/>
          <w:szCs w:val="24"/>
          <w:lang w:val="uk-UA"/>
        </w:rPr>
        <w:t>.</w:t>
      </w:r>
      <w:r>
        <w:rPr>
          <w:rFonts w:ascii="Times New Roman" w:hAnsi="Times New Roman"/>
          <w:sz w:val="24"/>
          <w:szCs w:val="24"/>
          <w:lang w:val="uk-UA"/>
        </w:rPr>
        <w:t>4</w:t>
      </w:r>
      <w:r w:rsidRPr="00FD5A29">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5A29">
        <w:rPr>
          <w:rFonts w:ascii="Times New Roman" w:hAnsi="Times New Roman"/>
          <w:sz w:val="24"/>
          <w:szCs w:val="24"/>
          <w:lang w:val="uk-UA"/>
        </w:rPr>
        <w:t>Platts</w:t>
      </w:r>
      <w:proofErr w:type="spellEnd"/>
      <w:r w:rsidRPr="00FD5A29">
        <w:rPr>
          <w:rFonts w:ascii="Times New Roman" w:hAnsi="Times New Roman"/>
          <w:sz w:val="24"/>
          <w:szCs w:val="24"/>
          <w:lang w:val="uk-UA"/>
        </w:rPr>
        <w:t>, ARGUS, регульованих цін (тарифів), нормативів.</w:t>
      </w:r>
    </w:p>
    <w:p w:rsidR="00FD5A29" w:rsidRPr="00826F5F" w:rsidRDefault="00FD5A29" w:rsidP="00826F5F">
      <w:pPr>
        <w:spacing w:after="0" w:line="240" w:lineRule="auto"/>
        <w:jc w:val="both"/>
        <w:rPr>
          <w:rFonts w:ascii="Times New Roman" w:hAnsi="Times New Roman" w:cs="Times New Roman"/>
          <w:sz w:val="24"/>
          <w:szCs w:val="24"/>
          <w:lang w:val="uk-UA"/>
        </w:rPr>
      </w:pPr>
      <w:r w:rsidRPr="00FD5A29">
        <w:rPr>
          <w:rFonts w:ascii="Times New Roman" w:hAnsi="Times New Roman"/>
          <w:sz w:val="24"/>
          <w:szCs w:val="24"/>
          <w:lang w:val="uk-UA"/>
        </w:rPr>
        <w:t>У цьому випадку Сторони погоджуються, що зміну ціни здійснюють у такому порядку:</w:t>
      </w:r>
    </w:p>
    <w:p w:rsidR="00FD5A29" w:rsidRPr="00FD5A29" w:rsidRDefault="00FD5A29" w:rsidP="00FD5A29">
      <w:pPr>
        <w:pStyle w:val="a7"/>
        <w:numPr>
          <w:ilvl w:val="0"/>
          <w:numId w:val="34"/>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FD5A29" w:rsidRPr="00FD5A29" w:rsidRDefault="00FD5A29" w:rsidP="00FD5A29">
      <w:pPr>
        <w:pStyle w:val="a7"/>
        <w:numPr>
          <w:ilvl w:val="0"/>
          <w:numId w:val="34"/>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5A29">
        <w:rPr>
          <w:rFonts w:ascii="Times New Roman" w:hAnsi="Times New Roman" w:cs="Times New Roman"/>
          <w:sz w:val="24"/>
          <w:szCs w:val="24"/>
          <w:lang w:val="uk-UA"/>
        </w:rPr>
        <w:t>Platts</w:t>
      </w:r>
      <w:proofErr w:type="spellEnd"/>
      <w:r w:rsidRPr="00FD5A29">
        <w:rPr>
          <w:rFonts w:ascii="Times New Roman" w:hAnsi="Times New Roman" w:cs="Times New Roman"/>
          <w:sz w:val="24"/>
          <w:szCs w:val="24"/>
          <w:lang w:val="uk-UA"/>
        </w:rPr>
        <w:t>, ARGUS, регульованих цін (тарифів), нормативів.</w:t>
      </w:r>
    </w:p>
    <w:p w:rsidR="00FD5A29" w:rsidRPr="00FD5A29" w:rsidRDefault="00FD5A29" w:rsidP="00FD5A29">
      <w:pPr>
        <w:pStyle w:val="a7"/>
        <w:numPr>
          <w:ilvl w:val="0"/>
          <w:numId w:val="34"/>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5A29">
        <w:rPr>
          <w:rFonts w:ascii="Times New Roman" w:hAnsi="Times New Roman" w:cs="Times New Roman"/>
          <w:sz w:val="24"/>
          <w:szCs w:val="24"/>
          <w:lang w:val="uk-UA"/>
        </w:rPr>
        <w:t>Platts</w:t>
      </w:r>
      <w:proofErr w:type="spellEnd"/>
      <w:r w:rsidRPr="00FD5A29">
        <w:rPr>
          <w:rFonts w:ascii="Times New Roman" w:hAnsi="Times New Roman" w:cs="Times New Roman"/>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5D64B6" w:rsidRPr="004F44A7" w:rsidRDefault="00FD5A29" w:rsidP="00826F5F">
      <w:pPr>
        <w:widowControl w:val="0"/>
        <w:spacing w:after="0" w:line="240" w:lineRule="auto"/>
        <w:ind w:right="113"/>
        <w:jc w:val="both"/>
        <w:rPr>
          <w:rFonts w:ascii="Times New Roman" w:eastAsia="Times New Roman" w:hAnsi="Times New Roman" w:cs="Times New Roman"/>
          <w:sz w:val="24"/>
          <w:szCs w:val="24"/>
          <w:lang w:val="uk-UA" w:eastAsia="ru-RU"/>
        </w:rPr>
      </w:pPr>
      <w:r w:rsidRPr="00FD5A29">
        <w:rPr>
          <w:rFonts w:ascii="Times New Roman" w:hAnsi="Times New Roman"/>
          <w:sz w:val="24"/>
          <w:szCs w:val="24"/>
          <w:lang w:val="uk-UA"/>
        </w:rPr>
        <w:t>1</w:t>
      </w:r>
      <w:r>
        <w:rPr>
          <w:rFonts w:ascii="Times New Roman" w:hAnsi="Times New Roman"/>
          <w:sz w:val="24"/>
          <w:szCs w:val="24"/>
          <w:lang w:val="uk-UA"/>
        </w:rPr>
        <w:t>0</w:t>
      </w:r>
      <w:r w:rsidRPr="00FD5A29">
        <w:rPr>
          <w:rFonts w:ascii="Times New Roman" w:hAnsi="Times New Roman"/>
          <w:sz w:val="24"/>
          <w:szCs w:val="24"/>
          <w:lang w:val="uk-UA"/>
        </w:rPr>
        <w:t>.</w:t>
      </w:r>
      <w:r w:rsidR="00826F5F">
        <w:rPr>
          <w:rFonts w:ascii="Times New Roman" w:hAnsi="Times New Roman"/>
          <w:sz w:val="24"/>
          <w:szCs w:val="24"/>
          <w:lang w:val="uk-UA"/>
        </w:rPr>
        <w:t>5</w:t>
      </w:r>
      <w:r w:rsidRPr="00FD5A29">
        <w:rPr>
          <w:rFonts w:ascii="Times New Roman" w:hAnsi="Times New Roman"/>
          <w:sz w:val="24"/>
          <w:szCs w:val="24"/>
          <w:lang w:val="uk-UA"/>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10.6. Договір та всі додатки до нього, рахунки та інші документи  підписані та передані за допомогою електронної пошти та/або факсимільного зв'язку мають юридичну силу до моменту заміни їх оригінальними примірниками. </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caps/>
          <w:sz w:val="24"/>
          <w:szCs w:val="24"/>
          <w:lang w:val="uk-UA" w:eastAsia="zh-CN"/>
        </w:rPr>
        <w:t>10.7. Ц</w:t>
      </w:r>
      <w:r w:rsidRPr="004F44A7">
        <w:rPr>
          <w:rFonts w:ascii="Times New Roman" w:eastAsia="Times New Roman" w:hAnsi="Times New Roman" w:cs="Times New Roman"/>
          <w:sz w:val="24"/>
          <w:szCs w:val="24"/>
          <w:lang w:val="uk-UA" w:eastAsia="zh-CN"/>
        </w:rPr>
        <w:t>ей Договір складено українською мовою у двох оригінальних примірниках, що мають однакову юридичну силу, один екземпляр для Замовника та один екземпляр для Постачальника.</w:t>
      </w:r>
    </w:p>
    <w:p w:rsidR="005D64B6" w:rsidRPr="004F44A7" w:rsidRDefault="005D64B6" w:rsidP="005D64B6">
      <w:pPr>
        <w:overflowPunct w:val="0"/>
        <w:spacing w:after="0" w:line="240" w:lineRule="auto"/>
        <w:jc w:val="center"/>
        <w:rPr>
          <w:rFonts w:ascii="Times New Roman" w:eastAsia="Times New Roman" w:hAnsi="Times New Roman" w:cs="Times New Roman"/>
          <w:b/>
          <w:bCs/>
          <w:sz w:val="24"/>
          <w:szCs w:val="24"/>
          <w:lang w:val="uk-UA" w:eastAsia="zh-CN"/>
        </w:rPr>
      </w:pPr>
      <w:r w:rsidRPr="004F44A7">
        <w:rPr>
          <w:rFonts w:ascii="Times New Roman" w:eastAsia="Times New Roman" w:hAnsi="Times New Roman" w:cs="Times New Roman"/>
          <w:b/>
          <w:bCs/>
          <w:sz w:val="24"/>
          <w:szCs w:val="24"/>
          <w:lang w:val="uk-UA" w:eastAsia="zh-CN"/>
        </w:rPr>
        <w:t>11. РЕКВІЗИТИ І ПІДПИСИ СТОРІН</w:t>
      </w:r>
    </w:p>
    <w:p w:rsidR="005D64B6" w:rsidRPr="004F44A7" w:rsidRDefault="005D64B6" w:rsidP="005D64B6">
      <w:pPr>
        <w:overflowPunct w:val="0"/>
        <w:spacing w:after="0" w:line="240" w:lineRule="auto"/>
        <w:jc w:val="center"/>
        <w:rPr>
          <w:rFonts w:ascii="Times New Roman" w:eastAsia="Times New Roman" w:hAnsi="Times New Roman" w:cs="Times New Roman"/>
          <w:b/>
          <w:bCs/>
          <w:sz w:val="24"/>
          <w:szCs w:val="24"/>
          <w:lang w:val="uk-UA" w:eastAsia="zh-CN"/>
        </w:rPr>
      </w:pPr>
    </w:p>
    <w:tbl>
      <w:tblPr>
        <w:tblW w:w="0" w:type="auto"/>
        <w:tblLook w:val="04A0" w:firstRow="1" w:lastRow="0" w:firstColumn="1" w:lastColumn="0" w:noHBand="0" w:noVBand="1"/>
      </w:tblPr>
      <w:tblGrid>
        <w:gridCol w:w="4927"/>
        <w:gridCol w:w="4928"/>
      </w:tblGrid>
      <w:tr w:rsidR="005D64B6" w:rsidRPr="00192C36" w:rsidTr="003718A4">
        <w:trPr>
          <w:trHeight w:val="263"/>
        </w:trPr>
        <w:tc>
          <w:tcPr>
            <w:tcW w:w="4927" w:type="dxa"/>
            <w:shd w:val="clear" w:color="auto" w:fill="auto"/>
          </w:tcPr>
          <w:p w:rsidR="005D64B6" w:rsidRPr="004F44A7" w:rsidRDefault="005D64B6" w:rsidP="005D64B6">
            <w:pPr>
              <w:spacing w:after="0" w:line="240" w:lineRule="auto"/>
              <w:jc w:val="both"/>
              <w:rPr>
                <w:rFonts w:ascii="Times New Roman" w:eastAsia="Times New Roman" w:hAnsi="Times New Roman" w:cs="Times New Roman"/>
                <w:b/>
                <w:sz w:val="24"/>
                <w:szCs w:val="24"/>
                <w:lang w:val="uk-UA"/>
              </w:rPr>
            </w:pPr>
            <w:r w:rsidRPr="004F44A7">
              <w:rPr>
                <w:rFonts w:ascii="Times New Roman" w:eastAsia="Times New Roman" w:hAnsi="Times New Roman" w:cs="Times New Roman"/>
                <w:b/>
                <w:sz w:val="24"/>
                <w:szCs w:val="24"/>
                <w:lang w:val="uk-UA"/>
              </w:rPr>
              <w:t>Постачальник:</w:t>
            </w: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Default="005D64B6" w:rsidP="005D64B6">
            <w:pPr>
              <w:suppressAutoHyphens/>
              <w:spacing w:after="0" w:line="240" w:lineRule="auto"/>
              <w:rPr>
                <w:rFonts w:ascii="Times New Roman" w:eastAsia="Calibri" w:hAnsi="Times New Roman" w:cs="Times New Roman"/>
                <w:iCs/>
                <w:sz w:val="24"/>
                <w:szCs w:val="24"/>
                <w:lang w:val="uk-UA"/>
              </w:rPr>
            </w:pPr>
          </w:p>
          <w:p w:rsidR="00884C5D" w:rsidRDefault="00884C5D" w:rsidP="005D64B6">
            <w:pPr>
              <w:suppressAutoHyphens/>
              <w:spacing w:after="0" w:line="240" w:lineRule="auto"/>
              <w:rPr>
                <w:rFonts w:ascii="Times New Roman" w:eastAsia="Calibri" w:hAnsi="Times New Roman" w:cs="Times New Roman"/>
                <w:iCs/>
                <w:sz w:val="24"/>
                <w:szCs w:val="24"/>
                <w:lang w:val="uk-UA"/>
              </w:rPr>
            </w:pPr>
          </w:p>
          <w:p w:rsidR="00884C5D" w:rsidRPr="004F44A7" w:rsidRDefault="00884C5D"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Times New Roman" w:hAnsi="Times New Roman" w:cs="Times New Roman"/>
                <w:sz w:val="24"/>
                <w:szCs w:val="24"/>
                <w:lang w:val="uk-UA" w:eastAsia="ru-RU"/>
              </w:rPr>
            </w:pPr>
          </w:p>
        </w:tc>
        <w:tc>
          <w:tcPr>
            <w:tcW w:w="4928" w:type="dxa"/>
            <w:shd w:val="clear" w:color="auto" w:fill="auto"/>
          </w:tcPr>
          <w:p w:rsidR="005D64B6" w:rsidRPr="004F44A7" w:rsidRDefault="005D64B6" w:rsidP="005D64B6">
            <w:pPr>
              <w:spacing w:after="0" w:line="240" w:lineRule="auto"/>
              <w:jc w:val="both"/>
              <w:rPr>
                <w:rFonts w:ascii="Times New Roman" w:eastAsia="Times New Roman" w:hAnsi="Times New Roman" w:cs="Times New Roman"/>
                <w:b/>
                <w:sz w:val="24"/>
                <w:szCs w:val="24"/>
                <w:lang w:val="uk-UA"/>
              </w:rPr>
            </w:pPr>
            <w:r w:rsidRPr="004F44A7">
              <w:rPr>
                <w:rFonts w:ascii="Times New Roman" w:eastAsia="Times New Roman" w:hAnsi="Times New Roman" w:cs="Times New Roman"/>
                <w:b/>
                <w:sz w:val="24"/>
                <w:szCs w:val="24"/>
                <w:lang w:val="uk-UA"/>
              </w:rPr>
              <w:t>Замовник:</w:t>
            </w:r>
          </w:p>
          <w:p w:rsidR="00192C36" w:rsidRDefault="00192C36" w:rsidP="005D64B6">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 xml:space="preserve">Управління поліції охорони </w:t>
            </w:r>
          </w:p>
          <w:p w:rsidR="005D64B6" w:rsidRPr="004F44A7" w:rsidRDefault="00192C36" w:rsidP="005D64B6">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в Полтавській області</w:t>
            </w:r>
          </w:p>
          <w:p w:rsidR="00884C5D" w:rsidRDefault="00884C5D" w:rsidP="005D64B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Адреса: 36014, м. Полтава, </w:t>
            </w:r>
          </w:p>
          <w:p w:rsidR="005D64B6" w:rsidRPr="004F44A7" w:rsidRDefault="00884C5D" w:rsidP="005D64B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вул. Капітана Володимира </w:t>
            </w:r>
            <w:proofErr w:type="spellStart"/>
            <w:r>
              <w:rPr>
                <w:rFonts w:ascii="Times New Roman" w:eastAsia="Times New Roman" w:hAnsi="Times New Roman" w:cs="Times New Roman"/>
                <w:sz w:val="24"/>
                <w:szCs w:val="24"/>
                <w:lang w:val="uk-UA" w:eastAsia="ar-SA"/>
              </w:rPr>
              <w:t>Кісельова</w:t>
            </w:r>
            <w:proofErr w:type="spellEnd"/>
            <w:r w:rsidR="00192C36">
              <w:rPr>
                <w:rFonts w:ascii="Times New Roman" w:eastAsia="Times New Roman" w:hAnsi="Times New Roman" w:cs="Times New Roman"/>
                <w:sz w:val="24"/>
                <w:szCs w:val="24"/>
                <w:lang w:val="uk-UA" w:eastAsia="ar-SA"/>
              </w:rPr>
              <w:t>, буд.32А</w:t>
            </w:r>
          </w:p>
          <w:p w:rsidR="005D64B6" w:rsidRPr="004F44A7" w:rsidRDefault="00192C36" w:rsidP="005D64B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Код ЄДРПОУ: 40109042</w:t>
            </w:r>
            <w:r w:rsidR="005D64B6" w:rsidRPr="004F44A7">
              <w:rPr>
                <w:rFonts w:ascii="Times New Roman" w:eastAsia="Times New Roman" w:hAnsi="Times New Roman" w:cs="Times New Roman"/>
                <w:sz w:val="24"/>
                <w:szCs w:val="24"/>
                <w:lang w:val="uk-UA" w:eastAsia="ar-SA"/>
              </w:rPr>
              <w:t xml:space="preserve"> </w:t>
            </w:r>
          </w:p>
          <w:p w:rsidR="005D64B6" w:rsidRPr="004F44A7" w:rsidRDefault="00192C36" w:rsidP="005D64B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р/</w:t>
            </w:r>
            <w:proofErr w:type="spellStart"/>
            <w:r>
              <w:rPr>
                <w:rFonts w:ascii="Times New Roman" w:eastAsia="Times New Roman" w:hAnsi="Times New Roman" w:cs="Times New Roman"/>
                <w:sz w:val="24"/>
                <w:szCs w:val="24"/>
                <w:lang w:val="uk-UA" w:eastAsia="ar-SA"/>
              </w:rPr>
              <w:t>р</w:t>
            </w:r>
            <w:proofErr w:type="spellEnd"/>
            <w:r>
              <w:rPr>
                <w:rFonts w:ascii="Times New Roman" w:eastAsia="Times New Roman" w:hAnsi="Times New Roman" w:cs="Times New Roman"/>
                <w:sz w:val="24"/>
                <w:szCs w:val="24"/>
                <w:lang w:val="uk-UA" w:eastAsia="ar-SA"/>
              </w:rPr>
              <w:t xml:space="preserve"> UA433204780000026008212000007</w:t>
            </w:r>
          </w:p>
          <w:p w:rsidR="005D64B6" w:rsidRPr="004F44A7" w:rsidRDefault="00192C36" w:rsidP="005D64B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МФО 320478</w:t>
            </w:r>
          </w:p>
          <w:p w:rsidR="005D64B6" w:rsidRDefault="00192C36" w:rsidP="005D64B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АБ «</w:t>
            </w:r>
            <w:proofErr w:type="spellStart"/>
            <w:r>
              <w:rPr>
                <w:rFonts w:ascii="Times New Roman" w:eastAsia="Times New Roman" w:hAnsi="Times New Roman" w:cs="Times New Roman"/>
                <w:sz w:val="24"/>
                <w:szCs w:val="24"/>
                <w:lang w:val="uk-UA" w:eastAsia="ar-SA"/>
              </w:rPr>
              <w:t>Укргазбанк</w:t>
            </w:r>
            <w:proofErr w:type="spellEnd"/>
            <w:r>
              <w:rPr>
                <w:rFonts w:ascii="Times New Roman" w:eastAsia="Times New Roman" w:hAnsi="Times New Roman" w:cs="Times New Roman"/>
                <w:sz w:val="24"/>
                <w:szCs w:val="24"/>
                <w:lang w:val="uk-UA" w:eastAsia="ar-SA"/>
              </w:rPr>
              <w:t>»</w:t>
            </w:r>
            <w:r w:rsidR="005D64B6" w:rsidRPr="004F44A7">
              <w:rPr>
                <w:rFonts w:ascii="Times New Roman" w:eastAsia="Times New Roman" w:hAnsi="Times New Roman" w:cs="Times New Roman"/>
                <w:sz w:val="24"/>
                <w:szCs w:val="24"/>
                <w:lang w:val="uk-UA" w:eastAsia="ar-SA"/>
              </w:rPr>
              <w:t xml:space="preserve"> м.</w:t>
            </w:r>
            <w:r>
              <w:rPr>
                <w:rFonts w:ascii="Times New Roman" w:eastAsia="Times New Roman" w:hAnsi="Times New Roman" w:cs="Times New Roman"/>
                <w:sz w:val="24"/>
                <w:szCs w:val="24"/>
                <w:lang w:val="uk-UA" w:eastAsia="ar-SA"/>
              </w:rPr>
              <w:t xml:space="preserve"> </w:t>
            </w:r>
            <w:r w:rsidR="005D64B6" w:rsidRPr="004F44A7">
              <w:rPr>
                <w:rFonts w:ascii="Times New Roman" w:eastAsia="Times New Roman" w:hAnsi="Times New Roman" w:cs="Times New Roman"/>
                <w:sz w:val="24"/>
                <w:szCs w:val="24"/>
                <w:lang w:val="uk-UA" w:eastAsia="ar-SA"/>
              </w:rPr>
              <w:t>Київ</w:t>
            </w:r>
          </w:p>
          <w:p w:rsidR="00192C36" w:rsidRPr="004F44A7" w:rsidRDefault="00192C36" w:rsidP="005D64B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ІПН 401090416017</w:t>
            </w:r>
          </w:p>
          <w:p w:rsidR="005D64B6" w:rsidRPr="004F44A7" w:rsidRDefault="00F77EE8" w:rsidP="005D64B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Тел.. (0532</w:t>
            </w:r>
            <w:r w:rsidR="005D64B6" w:rsidRPr="004F44A7">
              <w:rPr>
                <w:rFonts w:ascii="Times New Roman" w:eastAsia="Times New Roman" w:hAnsi="Times New Roman" w:cs="Times New Roman"/>
                <w:sz w:val="24"/>
                <w:szCs w:val="24"/>
                <w:lang w:val="uk-UA" w:eastAsia="ar-SA"/>
              </w:rPr>
              <w:t>) 5</w:t>
            </w:r>
            <w:r>
              <w:rPr>
                <w:rFonts w:ascii="Times New Roman" w:eastAsia="Times New Roman" w:hAnsi="Times New Roman" w:cs="Times New Roman"/>
                <w:sz w:val="24"/>
                <w:szCs w:val="24"/>
                <w:lang w:val="uk-UA" w:eastAsia="ar-SA"/>
              </w:rPr>
              <w:t>6-27-</w:t>
            </w:r>
            <w:r w:rsidR="005D64B6" w:rsidRPr="004F44A7">
              <w:rPr>
                <w:rFonts w:ascii="Times New Roman" w:eastAsia="Times New Roman" w:hAnsi="Times New Roman" w:cs="Times New Roman"/>
                <w:sz w:val="24"/>
                <w:szCs w:val="24"/>
                <w:lang w:val="uk-UA" w:eastAsia="ar-SA"/>
              </w:rPr>
              <w:t>4</w:t>
            </w:r>
            <w:r>
              <w:rPr>
                <w:rFonts w:ascii="Times New Roman" w:eastAsia="Times New Roman" w:hAnsi="Times New Roman" w:cs="Times New Roman"/>
                <w:sz w:val="24"/>
                <w:szCs w:val="24"/>
                <w:lang w:val="uk-UA" w:eastAsia="ar-SA"/>
              </w:rPr>
              <w:t>6</w:t>
            </w:r>
          </w:p>
          <w:p w:rsidR="00F77EE8" w:rsidRDefault="00F77EE8" w:rsidP="005D64B6">
            <w:pPr>
              <w:suppressAutoHyphens/>
              <w:spacing w:after="0" w:line="240" w:lineRule="auto"/>
              <w:rPr>
                <w:rFonts w:ascii="Times New Roman" w:eastAsia="Times New Roman" w:hAnsi="Times New Roman" w:cs="Times New Roman"/>
                <w:b/>
                <w:sz w:val="24"/>
                <w:szCs w:val="24"/>
                <w:lang w:val="uk-UA" w:eastAsia="ar-SA"/>
              </w:rPr>
            </w:pPr>
          </w:p>
          <w:p w:rsidR="00884C5D" w:rsidRDefault="00884C5D" w:rsidP="005D64B6">
            <w:pPr>
              <w:suppressAutoHyphens/>
              <w:spacing w:after="0" w:line="240" w:lineRule="auto"/>
              <w:rPr>
                <w:rFonts w:ascii="Times New Roman" w:eastAsia="Times New Roman" w:hAnsi="Times New Roman" w:cs="Times New Roman"/>
                <w:b/>
                <w:sz w:val="24"/>
                <w:szCs w:val="24"/>
                <w:lang w:val="uk-UA" w:eastAsia="ar-SA"/>
              </w:rPr>
            </w:pPr>
          </w:p>
          <w:p w:rsidR="005D64B6" w:rsidRPr="00F77EE8" w:rsidRDefault="00F77EE8" w:rsidP="00F77EE8">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Начальник  ___________   С.В. Запорожець</w:t>
            </w:r>
          </w:p>
          <w:p w:rsidR="005D64B6" w:rsidRPr="004F44A7" w:rsidRDefault="005D64B6" w:rsidP="005D64B6">
            <w:pPr>
              <w:suppressAutoHyphens/>
              <w:spacing w:after="0" w:line="240" w:lineRule="auto"/>
              <w:rPr>
                <w:rFonts w:ascii="Times New Roman" w:eastAsia="Times New Roman" w:hAnsi="Times New Roman" w:cs="Times New Roman"/>
                <w:sz w:val="24"/>
                <w:szCs w:val="24"/>
                <w:lang w:val="uk-UA" w:eastAsia="ru-RU"/>
              </w:rPr>
            </w:pPr>
            <w:r w:rsidRPr="004F44A7">
              <w:rPr>
                <w:rFonts w:ascii="Times New Roman" w:eastAsia="Calibri" w:hAnsi="Times New Roman" w:cs="Times New Roman"/>
                <w:bCs/>
                <w:sz w:val="24"/>
                <w:szCs w:val="24"/>
                <w:lang w:val="uk-UA"/>
              </w:rPr>
              <w:t xml:space="preserve">        </w:t>
            </w:r>
          </w:p>
        </w:tc>
      </w:tr>
    </w:tbl>
    <w:p w:rsidR="00826F5F" w:rsidRDefault="00826F5F" w:rsidP="00EB730A">
      <w:pPr>
        <w:spacing w:after="0" w:line="240" w:lineRule="auto"/>
        <w:rPr>
          <w:rFonts w:ascii="Times New Roman" w:eastAsia="Times New Roman" w:hAnsi="Times New Roman" w:cs="Times New Roman"/>
          <w:noProof/>
          <w:sz w:val="24"/>
          <w:szCs w:val="24"/>
          <w:lang w:val="uk-UA" w:eastAsia="ru-RU"/>
        </w:rPr>
      </w:pPr>
    </w:p>
    <w:p w:rsidR="00E27F4D" w:rsidRDefault="00E27F4D" w:rsidP="00EB730A">
      <w:pPr>
        <w:spacing w:after="0" w:line="240" w:lineRule="auto"/>
        <w:rPr>
          <w:rFonts w:ascii="Times New Roman" w:eastAsia="Times New Roman" w:hAnsi="Times New Roman" w:cs="Times New Roman"/>
          <w:noProof/>
          <w:sz w:val="24"/>
          <w:szCs w:val="24"/>
          <w:lang w:val="uk-UA" w:eastAsia="ru-RU"/>
        </w:rPr>
      </w:pPr>
    </w:p>
    <w:p w:rsidR="005A0461" w:rsidRDefault="005A0461" w:rsidP="005D64B6">
      <w:pPr>
        <w:spacing w:after="0" w:line="240" w:lineRule="auto"/>
        <w:jc w:val="right"/>
        <w:rPr>
          <w:rFonts w:ascii="Times New Roman" w:eastAsia="Times New Roman" w:hAnsi="Times New Roman" w:cs="Times New Roman"/>
          <w:noProof/>
          <w:sz w:val="24"/>
          <w:szCs w:val="24"/>
          <w:lang w:val="uk-UA" w:eastAsia="ru-RU"/>
        </w:rPr>
      </w:pPr>
    </w:p>
    <w:p w:rsidR="005D64B6" w:rsidRPr="004F44A7" w:rsidRDefault="005D64B6" w:rsidP="005D64B6">
      <w:pPr>
        <w:spacing w:after="0" w:line="240" w:lineRule="auto"/>
        <w:jc w:val="right"/>
        <w:rPr>
          <w:rFonts w:ascii="Times New Roman" w:eastAsia="Times New Roman" w:hAnsi="Times New Roman" w:cs="Times New Roman"/>
          <w:noProof/>
          <w:sz w:val="24"/>
          <w:szCs w:val="24"/>
          <w:lang w:val="uk-UA" w:eastAsia="ru-RU"/>
        </w:rPr>
      </w:pPr>
      <w:r w:rsidRPr="004F44A7">
        <w:rPr>
          <w:rFonts w:ascii="Times New Roman" w:eastAsia="Times New Roman" w:hAnsi="Times New Roman" w:cs="Times New Roman"/>
          <w:noProof/>
          <w:sz w:val="24"/>
          <w:szCs w:val="24"/>
          <w:lang w:val="uk-UA" w:eastAsia="ru-RU"/>
        </w:rPr>
        <w:t>Додаток № 1</w:t>
      </w:r>
    </w:p>
    <w:p w:rsidR="005D64B6" w:rsidRPr="004F44A7" w:rsidRDefault="005D64B6" w:rsidP="005D64B6">
      <w:pPr>
        <w:spacing w:after="0" w:line="240" w:lineRule="auto"/>
        <w:jc w:val="right"/>
        <w:rPr>
          <w:rFonts w:ascii="Times New Roman" w:eastAsia="Times New Roman" w:hAnsi="Times New Roman" w:cs="Times New Roman"/>
          <w:noProof/>
          <w:sz w:val="24"/>
          <w:szCs w:val="24"/>
          <w:lang w:val="uk-UA" w:eastAsia="ru-RU"/>
        </w:rPr>
      </w:pPr>
      <w:r w:rsidRPr="004F44A7">
        <w:rPr>
          <w:rFonts w:ascii="Times New Roman" w:eastAsia="Times New Roman" w:hAnsi="Times New Roman" w:cs="Times New Roman"/>
          <w:noProof/>
          <w:sz w:val="24"/>
          <w:szCs w:val="24"/>
          <w:lang w:val="uk-UA" w:eastAsia="ru-RU"/>
        </w:rPr>
        <w:t>до договору №___ від ___________</w:t>
      </w:r>
    </w:p>
    <w:p w:rsidR="005D64B6" w:rsidRPr="004F44A7" w:rsidRDefault="005D64B6" w:rsidP="005D64B6">
      <w:pPr>
        <w:spacing w:after="0" w:line="240" w:lineRule="auto"/>
        <w:ind w:right="-1"/>
        <w:jc w:val="both"/>
        <w:rPr>
          <w:rFonts w:ascii="Times New Roman" w:hAnsi="Times New Roman" w:cs="Times New Roman"/>
          <w:b/>
          <w:i/>
          <w:sz w:val="24"/>
          <w:szCs w:val="24"/>
          <w:lang w:val="uk-UA" w:eastAsia="ru-RU"/>
        </w:rPr>
      </w:pPr>
    </w:p>
    <w:p w:rsidR="005D64B6" w:rsidRPr="004F44A7" w:rsidRDefault="005D64B6" w:rsidP="005D64B6">
      <w:pPr>
        <w:spacing w:after="0" w:line="240" w:lineRule="auto"/>
        <w:ind w:right="-1"/>
        <w:jc w:val="center"/>
        <w:rPr>
          <w:rFonts w:ascii="Times New Roman" w:hAnsi="Times New Roman" w:cs="Times New Roman"/>
          <w:b/>
          <w:sz w:val="24"/>
          <w:szCs w:val="24"/>
          <w:lang w:val="uk-UA" w:eastAsia="ru-RU"/>
        </w:rPr>
      </w:pPr>
      <w:r w:rsidRPr="004F44A7">
        <w:rPr>
          <w:rFonts w:ascii="Times New Roman" w:hAnsi="Times New Roman" w:cs="Times New Roman"/>
          <w:b/>
          <w:sz w:val="24"/>
          <w:szCs w:val="24"/>
          <w:lang w:val="uk-UA" w:eastAsia="ru-RU"/>
        </w:rPr>
        <w:t>СПЕЦИФІКАЦІЯ</w:t>
      </w:r>
    </w:p>
    <w:p w:rsidR="005D64B6" w:rsidRPr="004F44A7" w:rsidRDefault="005D64B6" w:rsidP="005D64B6">
      <w:pPr>
        <w:spacing w:after="0" w:line="240" w:lineRule="auto"/>
        <w:ind w:right="-1"/>
        <w:jc w:val="center"/>
        <w:rPr>
          <w:rFonts w:ascii="Times New Roman" w:eastAsia="Times New Roman" w:hAnsi="Times New Roman" w:cs="Times New Roman"/>
          <w:b/>
          <w:sz w:val="24"/>
          <w:szCs w:val="24"/>
          <w:lang w:val="uk-UA" w:eastAsia="ru-RU"/>
        </w:rPr>
      </w:pPr>
      <w:r w:rsidRPr="004F44A7">
        <w:rPr>
          <w:rFonts w:ascii="Times New Roman" w:eastAsia="Times New Roman" w:hAnsi="Times New Roman" w:cs="Times New Roman"/>
          <w:b/>
          <w:sz w:val="24"/>
          <w:szCs w:val="24"/>
          <w:lang w:val="uk-UA" w:eastAsia="ru-RU"/>
        </w:rPr>
        <w:t>До договору постача</w:t>
      </w:r>
      <w:r w:rsidR="00F77EE8">
        <w:rPr>
          <w:rFonts w:ascii="Times New Roman" w:eastAsia="Times New Roman" w:hAnsi="Times New Roman" w:cs="Times New Roman"/>
          <w:b/>
          <w:sz w:val="24"/>
          <w:szCs w:val="24"/>
          <w:lang w:val="uk-UA" w:eastAsia="ru-RU"/>
        </w:rPr>
        <w:t>ння №__</w:t>
      </w:r>
      <w:r w:rsidR="00E27F4D">
        <w:rPr>
          <w:rFonts w:ascii="Times New Roman" w:eastAsia="Times New Roman" w:hAnsi="Times New Roman" w:cs="Times New Roman"/>
          <w:b/>
          <w:sz w:val="24"/>
          <w:szCs w:val="24"/>
          <w:lang w:val="uk-UA" w:eastAsia="ru-RU"/>
        </w:rPr>
        <w:t>_____</w:t>
      </w:r>
      <w:r w:rsidR="00884C5D">
        <w:rPr>
          <w:rFonts w:ascii="Times New Roman" w:eastAsia="Times New Roman" w:hAnsi="Times New Roman" w:cs="Times New Roman"/>
          <w:b/>
          <w:sz w:val="24"/>
          <w:szCs w:val="24"/>
          <w:lang w:val="uk-UA" w:eastAsia="ru-RU"/>
        </w:rPr>
        <w:t>_ від________________2024</w:t>
      </w:r>
      <w:r w:rsidRPr="004F44A7">
        <w:rPr>
          <w:rFonts w:ascii="Times New Roman" w:eastAsia="Times New Roman" w:hAnsi="Times New Roman" w:cs="Times New Roman"/>
          <w:b/>
          <w:sz w:val="24"/>
          <w:szCs w:val="24"/>
          <w:lang w:val="uk-UA" w:eastAsia="ru-RU"/>
        </w:rPr>
        <w:t>р.</w:t>
      </w:r>
    </w:p>
    <w:p w:rsidR="005D64B6" w:rsidRPr="004F44A7" w:rsidRDefault="005D64B6" w:rsidP="005D64B6">
      <w:pPr>
        <w:spacing w:after="0" w:line="276" w:lineRule="auto"/>
        <w:ind w:right="-1"/>
        <w:jc w:val="center"/>
        <w:rPr>
          <w:rFonts w:ascii="Times New Roman" w:hAnsi="Times New Roman" w:cs="Times New Roman"/>
          <w:b/>
          <w:sz w:val="24"/>
          <w:szCs w:val="24"/>
          <w:lang w:val="uk-UA" w:eastAsia="zh-CN" w:bidi="ar"/>
        </w:rPr>
      </w:pPr>
    </w:p>
    <w:tbl>
      <w:tblPr>
        <w:tblW w:w="11039"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3967"/>
        <w:gridCol w:w="2126"/>
        <w:gridCol w:w="1559"/>
        <w:gridCol w:w="1420"/>
        <w:gridCol w:w="1417"/>
      </w:tblGrid>
      <w:tr w:rsidR="005D64B6" w:rsidRPr="004F44A7" w:rsidTr="00E27F4D">
        <w:trPr>
          <w:cantSplit/>
          <w:trHeight w:val="1020"/>
        </w:trPr>
        <w:tc>
          <w:tcPr>
            <w:tcW w:w="550" w:type="dxa"/>
            <w:tcBorders>
              <w:top w:val="single" w:sz="4" w:space="0" w:color="auto"/>
              <w:left w:val="single" w:sz="4" w:space="0" w:color="auto"/>
              <w:bottom w:val="single" w:sz="4" w:space="0" w:color="auto"/>
              <w:right w:val="single" w:sz="4" w:space="0" w:color="auto"/>
            </w:tcBorders>
            <w:vAlign w:val="center"/>
            <w:hideMark/>
          </w:tcPr>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 з/п</w:t>
            </w:r>
          </w:p>
        </w:tc>
        <w:tc>
          <w:tcPr>
            <w:tcW w:w="3967" w:type="dxa"/>
            <w:tcBorders>
              <w:top w:val="single" w:sz="4" w:space="0" w:color="auto"/>
              <w:left w:val="single" w:sz="4" w:space="0" w:color="auto"/>
              <w:bottom w:val="single" w:sz="4" w:space="0" w:color="auto"/>
              <w:right w:val="single" w:sz="4" w:space="0" w:color="auto"/>
            </w:tcBorders>
            <w:vAlign w:val="center"/>
          </w:tcPr>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Найменування товару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tcPr>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Кількість</w:t>
            </w:r>
          </w:p>
        </w:tc>
        <w:tc>
          <w:tcPr>
            <w:tcW w:w="1420" w:type="dxa"/>
            <w:tcBorders>
              <w:top w:val="single" w:sz="4" w:space="0" w:color="auto"/>
              <w:left w:val="single" w:sz="4" w:space="0" w:color="auto"/>
              <w:bottom w:val="single" w:sz="4" w:space="0" w:color="auto"/>
              <w:right w:val="single" w:sz="4" w:space="0" w:color="auto"/>
            </w:tcBorders>
            <w:vAlign w:val="center"/>
            <w:hideMark/>
          </w:tcPr>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Ціна за од., грн.,        без ПДВ</w:t>
            </w:r>
          </w:p>
        </w:tc>
        <w:tc>
          <w:tcPr>
            <w:tcW w:w="1417" w:type="dxa"/>
            <w:tcBorders>
              <w:top w:val="single" w:sz="4" w:space="0" w:color="auto"/>
              <w:left w:val="single" w:sz="4" w:space="0" w:color="auto"/>
              <w:bottom w:val="single" w:sz="4" w:space="0" w:color="auto"/>
              <w:right w:val="single" w:sz="4" w:space="0" w:color="auto"/>
            </w:tcBorders>
            <w:vAlign w:val="center"/>
          </w:tcPr>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Сума, грн., без ПДВ</w:t>
            </w:r>
          </w:p>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p>
        </w:tc>
      </w:tr>
      <w:tr w:rsidR="005D64B6" w:rsidRPr="004F44A7" w:rsidTr="00E27F4D">
        <w:trPr>
          <w:trHeight w:val="406"/>
        </w:trPr>
        <w:tc>
          <w:tcPr>
            <w:tcW w:w="550" w:type="dxa"/>
            <w:tcBorders>
              <w:top w:val="single" w:sz="4" w:space="0" w:color="auto"/>
              <w:left w:val="single" w:sz="4" w:space="0" w:color="auto"/>
              <w:right w:val="single" w:sz="4" w:space="0" w:color="auto"/>
            </w:tcBorders>
          </w:tcPr>
          <w:p w:rsidR="005D64B6" w:rsidRPr="004F44A7" w:rsidRDefault="005D64B6" w:rsidP="005D64B6">
            <w:pPr>
              <w:spacing w:after="0" w:line="240" w:lineRule="auto"/>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1</w:t>
            </w:r>
          </w:p>
        </w:tc>
        <w:tc>
          <w:tcPr>
            <w:tcW w:w="3967" w:type="dxa"/>
            <w:tcBorders>
              <w:top w:val="single" w:sz="4" w:space="0" w:color="auto"/>
              <w:left w:val="single" w:sz="4" w:space="0" w:color="auto"/>
              <w:right w:val="single" w:sz="4" w:space="0" w:color="auto"/>
            </w:tcBorders>
          </w:tcPr>
          <w:p w:rsidR="005D64B6" w:rsidRPr="004F44A7" w:rsidRDefault="005D64B6" w:rsidP="005D64B6">
            <w:pPr>
              <w:spacing w:after="0" w:line="240" w:lineRule="auto"/>
              <w:rPr>
                <w:rFonts w:ascii="Times New Roman" w:eastAsia="Times New Roman" w:hAnsi="Times New Roman" w:cs="Times New Roman"/>
                <w:sz w:val="24"/>
                <w:szCs w:val="24"/>
                <w:lang w:val="uk-UA" w:eastAsia="ru-RU"/>
              </w:rPr>
            </w:pPr>
          </w:p>
        </w:tc>
        <w:tc>
          <w:tcPr>
            <w:tcW w:w="2126" w:type="dxa"/>
            <w:tcBorders>
              <w:top w:val="single" w:sz="4" w:space="0" w:color="auto"/>
              <w:left w:val="nil"/>
              <w:right w:val="single" w:sz="4" w:space="0" w:color="auto"/>
            </w:tcBorders>
            <w:vAlign w:val="center"/>
          </w:tcPr>
          <w:p w:rsidR="005D64B6" w:rsidRPr="004F44A7" w:rsidRDefault="005D64B6" w:rsidP="005D64B6">
            <w:pPr>
              <w:spacing w:after="0" w:line="240" w:lineRule="auto"/>
              <w:rPr>
                <w:rFonts w:ascii="Times New Roman" w:eastAsia="Times New Roman" w:hAnsi="Times New Roman" w:cs="Times New Roman"/>
                <w:sz w:val="24"/>
                <w:szCs w:val="24"/>
                <w:lang w:val="uk-UA" w:eastAsia="ru-RU"/>
              </w:rPr>
            </w:pPr>
          </w:p>
        </w:tc>
        <w:tc>
          <w:tcPr>
            <w:tcW w:w="1559" w:type="dxa"/>
            <w:tcBorders>
              <w:top w:val="single" w:sz="4" w:space="0" w:color="auto"/>
              <w:left w:val="single" w:sz="4" w:space="0" w:color="auto"/>
              <w:right w:val="single" w:sz="4" w:space="0" w:color="auto"/>
            </w:tcBorders>
          </w:tcPr>
          <w:p w:rsidR="005D64B6" w:rsidRPr="004F44A7" w:rsidRDefault="005D64B6" w:rsidP="005D64B6">
            <w:pPr>
              <w:spacing w:after="0" w:line="240" w:lineRule="auto"/>
              <w:rPr>
                <w:rFonts w:ascii="Times New Roman" w:eastAsia="Times New Roman" w:hAnsi="Times New Roman" w:cs="Times New Roman"/>
                <w:sz w:val="24"/>
                <w:szCs w:val="24"/>
                <w:lang w:val="uk-UA" w:eastAsia="ru-RU"/>
              </w:rPr>
            </w:pPr>
          </w:p>
        </w:tc>
        <w:tc>
          <w:tcPr>
            <w:tcW w:w="1420" w:type="dxa"/>
            <w:tcBorders>
              <w:top w:val="single" w:sz="4" w:space="0" w:color="auto"/>
              <w:left w:val="single" w:sz="4" w:space="0" w:color="auto"/>
              <w:right w:val="single" w:sz="4" w:space="0" w:color="auto"/>
            </w:tcBorders>
            <w:vAlign w:val="center"/>
          </w:tcPr>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right w:val="single" w:sz="4" w:space="0" w:color="auto"/>
            </w:tcBorders>
            <w:vAlign w:val="center"/>
          </w:tcPr>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p>
        </w:tc>
      </w:tr>
      <w:tr w:rsidR="005D64B6" w:rsidRPr="004F44A7" w:rsidTr="00E27F4D">
        <w:trPr>
          <w:trHeight w:val="300"/>
        </w:trPr>
        <w:tc>
          <w:tcPr>
            <w:tcW w:w="9622" w:type="dxa"/>
            <w:gridSpan w:val="5"/>
            <w:tcBorders>
              <w:top w:val="single" w:sz="4" w:space="0" w:color="auto"/>
              <w:left w:val="single" w:sz="4" w:space="0" w:color="auto"/>
              <w:bottom w:val="single" w:sz="4" w:space="0" w:color="auto"/>
              <w:right w:val="single" w:sz="4" w:space="0" w:color="auto"/>
            </w:tcBorders>
          </w:tcPr>
          <w:p w:rsidR="005D64B6" w:rsidRPr="004F44A7" w:rsidRDefault="005D64B6" w:rsidP="005D64B6">
            <w:pPr>
              <w:spacing w:after="0" w:line="240" w:lineRule="auto"/>
              <w:jc w:val="right"/>
              <w:rPr>
                <w:rFonts w:ascii="Times New Roman" w:eastAsia="Times New Roman" w:hAnsi="Times New Roman" w:cs="Times New Roman"/>
                <w:b/>
                <w:sz w:val="24"/>
                <w:szCs w:val="24"/>
                <w:lang w:val="uk-UA" w:eastAsia="ru-RU"/>
              </w:rPr>
            </w:pPr>
            <w:r w:rsidRPr="004F44A7">
              <w:rPr>
                <w:rFonts w:ascii="Times New Roman" w:eastAsia="Times New Roman" w:hAnsi="Times New Roman" w:cs="Times New Roman"/>
                <w:b/>
                <w:sz w:val="24"/>
                <w:szCs w:val="24"/>
                <w:lang w:val="uk-UA" w:eastAsia="ru-RU"/>
              </w:rPr>
              <w:t>Всього грн.  без ПДВ:</w:t>
            </w:r>
            <w:r w:rsidRPr="004F44A7">
              <w:rPr>
                <w:rFonts w:ascii="Times New Roman" w:eastAsia="Times New Roman" w:hAnsi="Times New Roman" w:cs="Times New Roman"/>
                <w:b/>
                <w:bCs/>
                <w:sz w:val="24"/>
                <w:szCs w:val="24"/>
                <w:lang w:val="uk-UA" w:eastAsia="ru-RU"/>
              </w:rPr>
              <w:t> </w:t>
            </w:r>
          </w:p>
        </w:tc>
        <w:tc>
          <w:tcPr>
            <w:tcW w:w="1417" w:type="dxa"/>
            <w:tcBorders>
              <w:top w:val="single" w:sz="4" w:space="0" w:color="auto"/>
              <w:left w:val="single" w:sz="4" w:space="0" w:color="auto"/>
              <w:bottom w:val="single" w:sz="4" w:space="0" w:color="auto"/>
              <w:right w:val="single" w:sz="4" w:space="0" w:color="auto"/>
            </w:tcBorders>
          </w:tcPr>
          <w:p w:rsidR="005D64B6" w:rsidRPr="004F44A7" w:rsidRDefault="005D64B6" w:rsidP="005D64B6">
            <w:pPr>
              <w:spacing w:after="0" w:line="240" w:lineRule="auto"/>
              <w:rPr>
                <w:rFonts w:ascii="Times New Roman" w:eastAsia="Times New Roman" w:hAnsi="Times New Roman" w:cs="Times New Roman"/>
                <w:sz w:val="24"/>
                <w:szCs w:val="24"/>
                <w:lang w:val="uk-UA" w:eastAsia="ru-RU"/>
              </w:rPr>
            </w:pPr>
          </w:p>
        </w:tc>
      </w:tr>
      <w:tr w:rsidR="005D64B6" w:rsidRPr="004F44A7" w:rsidTr="00E27F4D">
        <w:trPr>
          <w:trHeight w:val="300"/>
        </w:trPr>
        <w:tc>
          <w:tcPr>
            <w:tcW w:w="9622" w:type="dxa"/>
            <w:gridSpan w:val="5"/>
            <w:tcBorders>
              <w:top w:val="single" w:sz="4" w:space="0" w:color="auto"/>
              <w:left w:val="single" w:sz="4" w:space="0" w:color="auto"/>
              <w:bottom w:val="single" w:sz="4" w:space="0" w:color="auto"/>
              <w:right w:val="single" w:sz="4" w:space="0" w:color="auto"/>
            </w:tcBorders>
          </w:tcPr>
          <w:p w:rsidR="005D64B6" w:rsidRPr="004F44A7" w:rsidRDefault="005D64B6" w:rsidP="005D64B6">
            <w:pPr>
              <w:spacing w:after="0" w:line="240" w:lineRule="auto"/>
              <w:jc w:val="right"/>
              <w:rPr>
                <w:rFonts w:ascii="Times New Roman" w:eastAsia="Times New Roman" w:hAnsi="Times New Roman" w:cs="Times New Roman"/>
                <w:b/>
                <w:sz w:val="24"/>
                <w:szCs w:val="24"/>
                <w:lang w:val="uk-UA" w:eastAsia="ru-RU"/>
              </w:rPr>
            </w:pPr>
            <w:r w:rsidRPr="004F44A7">
              <w:rPr>
                <w:rFonts w:ascii="Times New Roman" w:eastAsia="Times New Roman" w:hAnsi="Times New Roman" w:cs="Times New Roman"/>
                <w:b/>
                <w:sz w:val="24"/>
                <w:szCs w:val="24"/>
                <w:lang w:val="uk-UA" w:eastAsia="ru-RU"/>
              </w:rPr>
              <w:t>ПДВ 20 % </w:t>
            </w:r>
          </w:p>
        </w:tc>
        <w:tc>
          <w:tcPr>
            <w:tcW w:w="1417" w:type="dxa"/>
            <w:tcBorders>
              <w:top w:val="single" w:sz="4" w:space="0" w:color="auto"/>
              <w:left w:val="single" w:sz="4" w:space="0" w:color="auto"/>
              <w:bottom w:val="single" w:sz="4" w:space="0" w:color="auto"/>
              <w:right w:val="single" w:sz="4" w:space="0" w:color="auto"/>
            </w:tcBorders>
          </w:tcPr>
          <w:p w:rsidR="005D64B6" w:rsidRPr="004F44A7" w:rsidRDefault="005D64B6" w:rsidP="005D64B6">
            <w:pPr>
              <w:spacing w:after="0" w:line="240" w:lineRule="auto"/>
              <w:rPr>
                <w:rFonts w:ascii="Times New Roman" w:eastAsia="Times New Roman" w:hAnsi="Times New Roman" w:cs="Times New Roman"/>
                <w:sz w:val="24"/>
                <w:szCs w:val="24"/>
                <w:lang w:val="uk-UA" w:eastAsia="ru-RU"/>
              </w:rPr>
            </w:pPr>
          </w:p>
        </w:tc>
      </w:tr>
      <w:tr w:rsidR="005D64B6" w:rsidRPr="004F44A7" w:rsidTr="00E27F4D">
        <w:trPr>
          <w:trHeight w:val="300"/>
        </w:trPr>
        <w:tc>
          <w:tcPr>
            <w:tcW w:w="9622" w:type="dxa"/>
            <w:gridSpan w:val="5"/>
            <w:tcBorders>
              <w:top w:val="single" w:sz="4" w:space="0" w:color="auto"/>
              <w:left w:val="single" w:sz="4" w:space="0" w:color="auto"/>
              <w:bottom w:val="single" w:sz="4" w:space="0" w:color="auto"/>
              <w:right w:val="single" w:sz="4" w:space="0" w:color="auto"/>
            </w:tcBorders>
          </w:tcPr>
          <w:p w:rsidR="005D64B6" w:rsidRPr="004F44A7" w:rsidRDefault="005D64B6" w:rsidP="005D64B6">
            <w:pPr>
              <w:spacing w:after="0" w:line="240" w:lineRule="auto"/>
              <w:jc w:val="right"/>
              <w:rPr>
                <w:rFonts w:ascii="Times New Roman" w:eastAsia="Times New Roman" w:hAnsi="Times New Roman" w:cs="Times New Roman"/>
                <w:b/>
                <w:sz w:val="24"/>
                <w:szCs w:val="24"/>
                <w:lang w:val="uk-UA" w:eastAsia="ru-RU"/>
              </w:rPr>
            </w:pPr>
            <w:r w:rsidRPr="004F44A7">
              <w:rPr>
                <w:rFonts w:ascii="Times New Roman" w:eastAsia="Times New Roman" w:hAnsi="Times New Roman" w:cs="Times New Roman"/>
                <w:b/>
                <w:sz w:val="24"/>
                <w:szCs w:val="24"/>
                <w:lang w:val="uk-UA" w:eastAsia="ru-RU"/>
              </w:rPr>
              <w:t>Всього грн.  з ПДВ </w:t>
            </w:r>
          </w:p>
        </w:tc>
        <w:tc>
          <w:tcPr>
            <w:tcW w:w="1417" w:type="dxa"/>
            <w:tcBorders>
              <w:top w:val="single" w:sz="4" w:space="0" w:color="auto"/>
              <w:left w:val="single" w:sz="4" w:space="0" w:color="auto"/>
              <w:bottom w:val="single" w:sz="4" w:space="0" w:color="auto"/>
              <w:right w:val="single" w:sz="4" w:space="0" w:color="auto"/>
            </w:tcBorders>
          </w:tcPr>
          <w:p w:rsidR="005D64B6" w:rsidRPr="004F44A7" w:rsidRDefault="005D64B6" w:rsidP="005D64B6">
            <w:pPr>
              <w:spacing w:after="0" w:line="240" w:lineRule="auto"/>
              <w:rPr>
                <w:rFonts w:ascii="Times New Roman" w:eastAsia="Times New Roman" w:hAnsi="Times New Roman" w:cs="Times New Roman"/>
                <w:b/>
                <w:sz w:val="24"/>
                <w:szCs w:val="24"/>
                <w:lang w:val="uk-UA" w:eastAsia="ru-RU"/>
              </w:rPr>
            </w:pPr>
          </w:p>
        </w:tc>
      </w:tr>
    </w:tbl>
    <w:p w:rsidR="005D64B6" w:rsidRPr="004F44A7" w:rsidRDefault="005D64B6" w:rsidP="005D64B6">
      <w:pPr>
        <w:spacing w:after="0" w:line="276" w:lineRule="auto"/>
        <w:ind w:right="-1"/>
        <w:jc w:val="center"/>
        <w:rPr>
          <w:rFonts w:ascii="Times New Roman" w:hAnsi="Times New Roman" w:cs="Times New Roman"/>
          <w:b/>
          <w:sz w:val="24"/>
          <w:szCs w:val="24"/>
          <w:lang w:val="uk-UA" w:eastAsia="zh-CN" w:bidi="ar"/>
        </w:rPr>
      </w:pPr>
    </w:p>
    <w:p w:rsidR="005D64B6" w:rsidRDefault="005D64B6" w:rsidP="005D64B6">
      <w:pPr>
        <w:spacing w:after="0" w:line="240" w:lineRule="auto"/>
        <w:jc w:val="both"/>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b/>
          <w:sz w:val="24"/>
          <w:szCs w:val="24"/>
          <w:lang w:val="uk-UA" w:eastAsia="ru-RU"/>
        </w:rPr>
        <w:t xml:space="preserve">Загальна вартість Договору становить: </w:t>
      </w:r>
      <w:r w:rsidRPr="004F44A7">
        <w:rPr>
          <w:rFonts w:ascii="Times New Roman" w:eastAsia="Times New Roman" w:hAnsi="Times New Roman" w:cs="Times New Roman"/>
          <w:sz w:val="24"/>
          <w:szCs w:val="24"/>
          <w:lang w:val="uk-UA" w:eastAsia="ru-RU"/>
        </w:rPr>
        <w:t xml:space="preserve">________грн. ____ </w:t>
      </w:r>
      <w:r w:rsidR="00F77EE8">
        <w:rPr>
          <w:rFonts w:ascii="Times New Roman" w:eastAsia="Times New Roman" w:hAnsi="Times New Roman" w:cs="Times New Roman"/>
          <w:sz w:val="24"/>
          <w:szCs w:val="24"/>
          <w:lang w:val="uk-UA" w:eastAsia="ru-RU"/>
        </w:rPr>
        <w:t>коп..</w:t>
      </w:r>
      <w:r w:rsidRPr="004F44A7">
        <w:rPr>
          <w:rFonts w:ascii="Times New Roman" w:eastAsia="Times New Roman" w:hAnsi="Times New Roman" w:cs="Times New Roman"/>
          <w:sz w:val="24"/>
          <w:szCs w:val="24"/>
          <w:lang w:val="uk-UA" w:eastAsia="ru-RU"/>
        </w:rPr>
        <w:t xml:space="preserve"> (прописом), в тому числі ПДВ 20% в розмірі _______грн. _____ </w:t>
      </w:r>
      <w:r w:rsidR="00F77EE8">
        <w:rPr>
          <w:rFonts w:ascii="Times New Roman" w:eastAsia="Times New Roman" w:hAnsi="Times New Roman" w:cs="Times New Roman"/>
          <w:sz w:val="24"/>
          <w:szCs w:val="24"/>
          <w:lang w:val="uk-UA" w:eastAsia="ru-RU"/>
        </w:rPr>
        <w:t>коп..</w:t>
      </w:r>
      <w:r w:rsidRPr="004F44A7">
        <w:rPr>
          <w:rFonts w:ascii="Times New Roman" w:eastAsia="Times New Roman" w:hAnsi="Times New Roman" w:cs="Times New Roman"/>
          <w:sz w:val="24"/>
          <w:szCs w:val="24"/>
          <w:lang w:val="uk-UA" w:eastAsia="ru-RU"/>
        </w:rPr>
        <w:t xml:space="preserve"> (прописом).</w:t>
      </w:r>
    </w:p>
    <w:p w:rsidR="00884C5D" w:rsidRPr="004F44A7" w:rsidRDefault="00884C5D" w:rsidP="005D64B6">
      <w:pPr>
        <w:spacing w:after="0" w:line="240" w:lineRule="auto"/>
        <w:jc w:val="both"/>
        <w:rPr>
          <w:rFonts w:ascii="Times New Roman" w:eastAsia="Times New Roman" w:hAnsi="Times New Roman" w:cs="Times New Roman"/>
          <w:sz w:val="24"/>
          <w:szCs w:val="24"/>
          <w:lang w:val="uk-UA" w:eastAsia="ru-RU"/>
        </w:rPr>
      </w:pPr>
    </w:p>
    <w:p w:rsidR="005D64B6" w:rsidRPr="004F44A7" w:rsidRDefault="005D64B6" w:rsidP="005D64B6">
      <w:pPr>
        <w:widowControl w:val="0"/>
        <w:spacing w:after="0" w:line="240" w:lineRule="auto"/>
        <w:contextualSpacing/>
        <w:jc w:val="both"/>
        <w:rPr>
          <w:rFonts w:ascii="Times New Roman" w:eastAsia="Arial" w:hAnsi="Times New Roman" w:cs="Times New Roman"/>
          <w:i/>
          <w:sz w:val="24"/>
          <w:szCs w:val="24"/>
          <w:shd w:val="clear" w:color="auto" w:fill="FFFFFF"/>
          <w:lang w:val="uk-UA" w:eastAsia="ru-RU"/>
        </w:rPr>
      </w:pPr>
    </w:p>
    <w:p w:rsidR="005D64B6" w:rsidRPr="004F44A7" w:rsidRDefault="00F77EE8" w:rsidP="005D64B6">
      <w:pPr>
        <w:tabs>
          <w:tab w:val="left" w:pos="3374"/>
        </w:tabs>
        <w:spacing w:after="0" w:line="341" w:lineRule="exact"/>
        <w:ind w:left="28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Постачаль</w:t>
      </w:r>
      <w:r w:rsidR="005D64B6" w:rsidRPr="004F44A7">
        <w:rPr>
          <w:rFonts w:ascii="Times New Roman" w:eastAsia="Times New Roman" w:hAnsi="Times New Roman" w:cs="Times New Roman"/>
          <w:b/>
          <w:sz w:val="24"/>
          <w:szCs w:val="24"/>
          <w:lang w:val="uk-UA" w:eastAsia="ru-RU"/>
        </w:rPr>
        <w:t>ник</w:t>
      </w:r>
      <w:r w:rsidR="005D64B6" w:rsidRPr="004F44A7">
        <w:rPr>
          <w:rFonts w:ascii="Times New Roman" w:eastAsia="Times New Roman" w:hAnsi="Times New Roman" w:cs="Times New Roman"/>
          <w:b/>
          <w:sz w:val="24"/>
          <w:szCs w:val="24"/>
          <w:lang w:val="uk-UA" w:eastAsia="ru-RU"/>
        </w:rPr>
        <w:tab/>
      </w:r>
      <w:r w:rsidR="005D64B6" w:rsidRPr="004F44A7">
        <w:rPr>
          <w:rFonts w:ascii="Times New Roman" w:eastAsia="Times New Roman" w:hAnsi="Times New Roman" w:cs="Times New Roman"/>
          <w:b/>
          <w:sz w:val="24"/>
          <w:szCs w:val="24"/>
          <w:lang w:val="uk-UA" w:eastAsia="ru-RU"/>
        </w:rPr>
        <w:tab/>
      </w:r>
      <w:r w:rsidR="005D64B6" w:rsidRPr="004F44A7">
        <w:rPr>
          <w:rFonts w:ascii="Times New Roman" w:eastAsia="Times New Roman" w:hAnsi="Times New Roman" w:cs="Times New Roman"/>
          <w:b/>
          <w:sz w:val="24"/>
          <w:szCs w:val="24"/>
          <w:lang w:val="uk-UA" w:eastAsia="ru-RU"/>
        </w:rPr>
        <w:tab/>
      </w:r>
      <w:r w:rsidR="005D64B6" w:rsidRPr="004F44A7">
        <w:rPr>
          <w:rFonts w:ascii="Times New Roman" w:eastAsia="Times New Roman" w:hAnsi="Times New Roman" w:cs="Times New Roman"/>
          <w:b/>
          <w:sz w:val="24"/>
          <w:szCs w:val="24"/>
          <w:lang w:val="uk-UA" w:eastAsia="ru-RU"/>
        </w:rPr>
        <w:tab/>
      </w:r>
      <w:r w:rsidR="005D64B6" w:rsidRPr="004F44A7">
        <w:rPr>
          <w:rFonts w:ascii="Times New Roman" w:eastAsia="Times New Roman" w:hAnsi="Times New Roman" w:cs="Times New Roman"/>
          <w:b/>
          <w:sz w:val="24"/>
          <w:szCs w:val="24"/>
          <w:lang w:val="uk-UA" w:eastAsia="ru-RU"/>
        </w:rPr>
        <w:tab/>
        <w:t>Замовник</w:t>
      </w:r>
    </w:p>
    <w:tbl>
      <w:tblPr>
        <w:tblW w:w="0" w:type="auto"/>
        <w:tblLook w:val="04A0" w:firstRow="1" w:lastRow="0" w:firstColumn="1" w:lastColumn="0" w:noHBand="0" w:noVBand="1"/>
      </w:tblPr>
      <w:tblGrid>
        <w:gridCol w:w="4927"/>
        <w:gridCol w:w="4928"/>
      </w:tblGrid>
      <w:tr w:rsidR="005D64B6" w:rsidRPr="004F44A7" w:rsidTr="003718A4">
        <w:trPr>
          <w:trHeight w:val="263"/>
        </w:trPr>
        <w:tc>
          <w:tcPr>
            <w:tcW w:w="4927" w:type="dxa"/>
            <w:shd w:val="clear" w:color="auto" w:fill="auto"/>
          </w:tcPr>
          <w:p w:rsidR="005D64B6" w:rsidRPr="004F44A7" w:rsidRDefault="005D64B6" w:rsidP="005D64B6">
            <w:pPr>
              <w:spacing w:after="0" w:line="240" w:lineRule="auto"/>
              <w:jc w:val="both"/>
              <w:rPr>
                <w:rFonts w:ascii="Times New Roman" w:eastAsia="Times New Roman" w:hAnsi="Times New Roman" w:cs="Times New Roman"/>
                <w:b/>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Default="005D64B6" w:rsidP="005D64B6">
            <w:pPr>
              <w:suppressAutoHyphens/>
              <w:spacing w:after="0" w:line="240" w:lineRule="auto"/>
              <w:rPr>
                <w:rFonts w:ascii="Times New Roman" w:eastAsia="Calibri" w:hAnsi="Times New Roman" w:cs="Times New Roman"/>
                <w:iCs/>
                <w:sz w:val="24"/>
                <w:szCs w:val="24"/>
                <w:lang w:val="uk-UA"/>
              </w:rPr>
            </w:pPr>
          </w:p>
          <w:p w:rsidR="00884C5D" w:rsidRDefault="00884C5D" w:rsidP="005D64B6">
            <w:pPr>
              <w:suppressAutoHyphens/>
              <w:spacing w:after="0" w:line="240" w:lineRule="auto"/>
              <w:rPr>
                <w:rFonts w:ascii="Times New Roman" w:eastAsia="Calibri" w:hAnsi="Times New Roman" w:cs="Times New Roman"/>
                <w:iCs/>
                <w:sz w:val="24"/>
                <w:szCs w:val="24"/>
                <w:lang w:val="uk-UA"/>
              </w:rPr>
            </w:pPr>
          </w:p>
          <w:p w:rsidR="00884C5D" w:rsidRPr="004F44A7" w:rsidRDefault="00884C5D"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Times New Roman" w:hAnsi="Times New Roman" w:cs="Times New Roman"/>
                <w:sz w:val="24"/>
                <w:szCs w:val="24"/>
                <w:lang w:val="uk-UA" w:eastAsia="ru-RU"/>
              </w:rPr>
            </w:pPr>
            <w:r w:rsidRPr="004F44A7">
              <w:rPr>
                <w:rFonts w:ascii="Times New Roman" w:eastAsia="Calibri" w:hAnsi="Times New Roman" w:cs="Times New Roman"/>
                <w:bCs/>
                <w:sz w:val="24"/>
                <w:szCs w:val="24"/>
                <w:lang w:val="uk-UA"/>
              </w:rPr>
              <w:t xml:space="preserve">         М.П.</w:t>
            </w:r>
          </w:p>
        </w:tc>
        <w:tc>
          <w:tcPr>
            <w:tcW w:w="4928" w:type="dxa"/>
            <w:shd w:val="clear" w:color="auto" w:fill="auto"/>
          </w:tcPr>
          <w:p w:rsidR="005D64B6" w:rsidRPr="004F44A7" w:rsidRDefault="005D64B6" w:rsidP="005D64B6">
            <w:pPr>
              <w:spacing w:after="0" w:line="240" w:lineRule="auto"/>
              <w:jc w:val="both"/>
              <w:rPr>
                <w:rFonts w:ascii="Times New Roman" w:eastAsia="Times New Roman" w:hAnsi="Times New Roman" w:cs="Times New Roman"/>
                <w:sz w:val="24"/>
                <w:szCs w:val="24"/>
                <w:lang w:val="uk-UA"/>
              </w:rPr>
            </w:pPr>
          </w:p>
          <w:p w:rsidR="00F77EE8" w:rsidRDefault="00F77EE8" w:rsidP="00F77EE8">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 xml:space="preserve">Управління поліції охорони </w:t>
            </w:r>
          </w:p>
          <w:p w:rsidR="00F77EE8" w:rsidRPr="004F44A7" w:rsidRDefault="00F77EE8" w:rsidP="00F77EE8">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в Полтавській області</w:t>
            </w:r>
          </w:p>
          <w:p w:rsidR="00F77EE8" w:rsidRPr="004F44A7" w:rsidRDefault="00F77EE8" w:rsidP="00F77EE8">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Адреса: 36014, Полтавська</w:t>
            </w:r>
            <w:r w:rsidRPr="004F44A7">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обл..</w:t>
            </w:r>
            <w:r w:rsidRPr="004F44A7">
              <w:rPr>
                <w:rFonts w:ascii="Times New Roman" w:eastAsia="Times New Roman" w:hAnsi="Times New Roman" w:cs="Times New Roman"/>
                <w:sz w:val="24"/>
                <w:szCs w:val="24"/>
                <w:lang w:val="uk-UA" w:eastAsia="ar-SA"/>
              </w:rPr>
              <w:t>,</w:t>
            </w:r>
          </w:p>
          <w:p w:rsidR="00F77EE8" w:rsidRPr="004F44A7" w:rsidRDefault="00884C5D" w:rsidP="00F77EE8">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м. Полтава, вул. Капітана Володимира </w:t>
            </w:r>
            <w:proofErr w:type="spellStart"/>
            <w:r>
              <w:rPr>
                <w:rFonts w:ascii="Times New Roman" w:eastAsia="Times New Roman" w:hAnsi="Times New Roman" w:cs="Times New Roman"/>
                <w:sz w:val="24"/>
                <w:szCs w:val="24"/>
                <w:lang w:val="uk-UA" w:eastAsia="ar-SA"/>
              </w:rPr>
              <w:t>Кісельова</w:t>
            </w:r>
            <w:proofErr w:type="spellEnd"/>
            <w:r w:rsidR="00F77EE8">
              <w:rPr>
                <w:rFonts w:ascii="Times New Roman" w:eastAsia="Times New Roman" w:hAnsi="Times New Roman" w:cs="Times New Roman"/>
                <w:sz w:val="24"/>
                <w:szCs w:val="24"/>
                <w:lang w:val="uk-UA" w:eastAsia="ar-SA"/>
              </w:rPr>
              <w:t>, буд.32А</w:t>
            </w:r>
          </w:p>
          <w:p w:rsidR="00F77EE8" w:rsidRPr="004F44A7" w:rsidRDefault="00F77EE8" w:rsidP="00F77EE8">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Код ЄДРПОУ: 40109042</w:t>
            </w:r>
            <w:r w:rsidRPr="004F44A7">
              <w:rPr>
                <w:rFonts w:ascii="Times New Roman" w:eastAsia="Times New Roman" w:hAnsi="Times New Roman" w:cs="Times New Roman"/>
                <w:sz w:val="24"/>
                <w:szCs w:val="24"/>
                <w:lang w:val="uk-UA" w:eastAsia="ar-SA"/>
              </w:rPr>
              <w:t xml:space="preserve"> </w:t>
            </w:r>
          </w:p>
          <w:p w:rsidR="00F77EE8" w:rsidRPr="004F44A7" w:rsidRDefault="00F77EE8" w:rsidP="00F77EE8">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р/</w:t>
            </w:r>
            <w:proofErr w:type="spellStart"/>
            <w:r>
              <w:rPr>
                <w:rFonts w:ascii="Times New Roman" w:eastAsia="Times New Roman" w:hAnsi="Times New Roman" w:cs="Times New Roman"/>
                <w:sz w:val="24"/>
                <w:szCs w:val="24"/>
                <w:lang w:val="uk-UA" w:eastAsia="ar-SA"/>
              </w:rPr>
              <w:t>р</w:t>
            </w:r>
            <w:proofErr w:type="spellEnd"/>
            <w:r>
              <w:rPr>
                <w:rFonts w:ascii="Times New Roman" w:eastAsia="Times New Roman" w:hAnsi="Times New Roman" w:cs="Times New Roman"/>
                <w:sz w:val="24"/>
                <w:szCs w:val="24"/>
                <w:lang w:val="uk-UA" w:eastAsia="ar-SA"/>
              </w:rPr>
              <w:t xml:space="preserve"> UA433204780000026008212000007</w:t>
            </w:r>
          </w:p>
          <w:p w:rsidR="00F77EE8" w:rsidRPr="004F44A7" w:rsidRDefault="00F77EE8" w:rsidP="00F77EE8">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МФО 320478</w:t>
            </w:r>
          </w:p>
          <w:p w:rsidR="00F77EE8" w:rsidRDefault="00F77EE8" w:rsidP="00F77EE8">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АБ «</w:t>
            </w:r>
            <w:proofErr w:type="spellStart"/>
            <w:r>
              <w:rPr>
                <w:rFonts w:ascii="Times New Roman" w:eastAsia="Times New Roman" w:hAnsi="Times New Roman" w:cs="Times New Roman"/>
                <w:sz w:val="24"/>
                <w:szCs w:val="24"/>
                <w:lang w:val="uk-UA" w:eastAsia="ar-SA"/>
              </w:rPr>
              <w:t>Укргазбанк</w:t>
            </w:r>
            <w:proofErr w:type="spellEnd"/>
            <w:r>
              <w:rPr>
                <w:rFonts w:ascii="Times New Roman" w:eastAsia="Times New Roman" w:hAnsi="Times New Roman" w:cs="Times New Roman"/>
                <w:sz w:val="24"/>
                <w:szCs w:val="24"/>
                <w:lang w:val="uk-UA" w:eastAsia="ar-SA"/>
              </w:rPr>
              <w:t>»</w:t>
            </w:r>
            <w:r w:rsidRPr="004F44A7">
              <w:rPr>
                <w:rFonts w:ascii="Times New Roman" w:eastAsia="Times New Roman" w:hAnsi="Times New Roman" w:cs="Times New Roman"/>
                <w:sz w:val="24"/>
                <w:szCs w:val="24"/>
                <w:lang w:val="uk-UA" w:eastAsia="ar-SA"/>
              </w:rPr>
              <w:t xml:space="preserve"> м.</w:t>
            </w:r>
            <w:r>
              <w:rPr>
                <w:rFonts w:ascii="Times New Roman" w:eastAsia="Times New Roman" w:hAnsi="Times New Roman" w:cs="Times New Roman"/>
                <w:sz w:val="24"/>
                <w:szCs w:val="24"/>
                <w:lang w:val="uk-UA" w:eastAsia="ar-SA"/>
              </w:rPr>
              <w:t xml:space="preserve"> </w:t>
            </w:r>
            <w:r w:rsidRPr="004F44A7">
              <w:rPr>
                <w:rFonts w:ascii="Times New Roman" w:eastAsia="Times New Roman" w:hAnsi="Times New Roman" w:cs="Times New Roman"/>
                <w:sz w:val="24"/>
                <w:szCs w:val="24"/>
                <w:lang w:val="uk-UA" w:eastAsia="ar-SA"/>
              </w:rPr>
              <w:t>Київ</w:t>
            </w:r>
          </w:p>
          <w:p w:rsidR="00F77EE8" w:rsidRPr="004F44A7" w:rsidRDefault="00F77EE8" w:rsidP="00F77EE8">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ІПН 401090416017</w:t>
            </w:r>
          </w:p>
          <w:p w:rsidR="00F77EE8" w:rsidRPr="004F44A7" w:rsidRDefault="00F77EE8" w:rsidP="00F77EE8">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Тел.. (0532</w:t>
            </w:r>
            <w:r w:rsidRPr="004F44A7">
              <w:rPr>
                <w:rFonts w:ascii="Times New Roman" w:eastAsia="Times New Roman" w:hAnsi="Times New Roman" w:cs="Times New Roman"/>
                <w:sz w:val="24"/>
                <w:szCs w:val="24"/>
                <w:lang w:val="uk-UA" w:eastAsia="ar-SA"/>
              </w:rPr>
              <w:t>) 5</w:t>
            </w:r>
            <w:r>
              <w:rPr>
                <w:rFonts w:ascii="Times New Roman" w:eastAsia="Times New Roman" w:hAnsi="Times New Roman" w:cs="Times New Roman"/>
                <w:sz w:val="24"/>
                <w:szCs w:val="24"/>
                <w:lang w:val="uk-UA" w:eastAsia="ar-SA"/>
              </w:rPr>
              <w:t>6-27-</w:t>
            </w:r>
            <w:r w:rsidRPr="004F44A7">
              <w:rPr>
                <w:rFonts w:ascii="Times New Roman" w:eastAsia="Times New Roman" w:hAnsi="Times New Roman" w:cs="Times New Roman"/>
                <w:sz w:val="24"/>
                <w:szCs w:val="24"/>
                <w:lang w:val="uk-UA" w:eastAsia="ar-SA"/>
              </w:rPr>
              <w:t>4</w:t>
            </w:r>
            <w:r>
              <w:rPr>
                <w:rFonts w:ascii="Times New Roman" w:eastAsia="Times New Roman" w:hAnsi="Times New Roman" w:cs="Times New Roman"/>
                <w:sz w:val="24"/>
                <w:szCs w:val="24"/>
                <w:lang w:val="uk-UA" w:eastAsia="ar-SA"/>
              </w:rPr>
              <w:t>6</w:t>
            </w:r>
          </w:p>
          <w:p w:rsidR="00F77EE8" w:rsidRDefault="00F77EE8" w:rsidP="00F77EE8">
            <w:pPr>
              <w:suppressAutoHyphens/>
              <w:spacing w:after="0" w:line="240" w:lineRule="auto"/>
              <w:rPr>
                <w:rFonts w:ascii="Times New Roman" w:eastAsia="Times New Roman" w:hAnsi="Times New Roman" w:cs="Times New Roman"/>
                <w:b/>
                <w:sz w:val="24"/>
                <w:szCs w:val="24"/>
                <w:lang w:val="uk-UA" w:eastAsia="ar-SA"/>
              </w:rPr>
            </w:pPr>
          </w:p>
          <w:p w:rsidR="00884C5D" w:rsidRDefault="00884C5D" w:rsidP="00F77EE8">
            <w:pPr>
              <w:suppressAutoHyphens/>
              <w:spacing w:after="0" w:line="240" w:lineRule="auto"/>
              <w:rPr>
                <w:rFonts w:ascii="Times New Roman" w:eastAsia="Times New Roman" w:hAnsi="Times New Roman" w:cs="Times New Roman"/>
                <w:b/>
                <w:sz w:val="24"/>
                <w:szCs w:val="24"/>
                <w:lang w:val="uk-UA" w:eastAsia="ar-SA"/>
              </w:rPr>
            </w:pPr>
          </w:p>
          <w:p w:rsidR="00F77EE8" w:rsidRPr="00F77EE8" w:rsidRDefault="00F77EE8" w:rsidP="00F77EE8">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Начальник  ___________   С.В. Запорожець</w:t>
            </w:r>
          </w:p>
          <w:p w:rsidR="005D64B6" w:rsidRPr="004F44A7" w:rsidRDefault="005D64B6" w:rsidP="005D64B6">
            <w:pPr>
              <w:widowControl w:val="0"/>
              <w:spacing w:after="0" w:line="240" w:lineRule="auto"/>
              <w:rPr>
                <w:rFonts w:ascii="Times New Roman" w:eastAsia="Calibri" w:hAnsi="Times New Roman" w:cs="Times New Roman"/>
                <w:sz w:val="24"/>
                <w:szCs w:val="24"/>
                <w:lang w:val="uk-UA" w:eastAsia="uk-UA" w:bidi="uk-UA"/>
              </w:rPr>
            </w:pPr>
          </w:p>
          <w:p w:rsidR="005D64B6" w:rsidRPr="004F44A7" w:rsidRDefault="005D64B6" w:rsidP="005D64B6">
            <w:pPr>
              <w:spacing w:after="0" w:line="240" w:lineRule="auto"/>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eastAsia="uk-UA" w:bidi="uk-UA"/>
              </w:rPr>
              <w:t>М.П.</w:t>
            </w:r>
          </w:p>
          <w:p w:rsidR="005D64B6" w:rsidRPr="004F44A7" w:rsidRDefault="005D64B6" w:rsidP="005D64B6">
            <w:pPr>
              <w:suppressAutoHyphens/>
              <w:spacing w:after="0" w:line="240" w:lineRule="auto"/>
              <w:rPr>
                <w:rFonts w:ascii="Times New Roman" w:eastAsia="Times New Roman" w:hAnsi="Times New Roman" w:cs="Times New Roman"/>
                <w:sz w:val="24"/>
                <w:szCs w:val="24"/>
                <w:lang w:val="uk-UA" w:eastAsia="ru-RU"/>
              </w:rPr>
            </w:pPr>
            <w:r w:rsidRPr="004F44A7">
              <w:rPr>
                <w:rFonts w:ascii="Times New Roman" w:eastAsia="Calibri" w:hAnsi="Times New Roman" w:cs="Times New Roman"/>
                <w:bCs/>
                <w:sz w:val="24"/>
                <w:szCs w:val="24"/>
                <w:lang w:val="uk-UA"/>
              </w:rPr>
              <w:t xml:space="preserve">        </w:t>
            </w:r>
          </w:p>
        </w:tc>
      </w:tr>
    </w:tbl>
    <w:p w:rsidR="005D64B6" w:rsidRPr="004F44A7" w:rsidRDefault="005D64B6" w:rsidP="005D64B6">
      <w:pPr>
        <w:spacing w:after="0" w:line="240" w:lineRule="auto"/>
        <w:ind w:right="-365"/>
        <w:rPr>
          <w:rFonts w:ascii="Times New Roman" w:eastAsia="Times New Roman" w:hAnsi="Times New Roman" w:cs="Times New Roman"/>
          <w:b/>
          <w:sz w:val="24"/>
          <w:szCs w:val="24"/>
          <w:lang w:val="uk-UA" w:eastAsia="ru-RU"/>
        </w:rPr>
      </w:pPr>
    </w:p>
    <w:p w:rsidR="005D64B6" w:rsidRPr="004F44A7" w:rsidRDefault="005D64B6" w:rsidP="005D64B6">
      <w:pPr>
        <w:spacing w:after="0" w:line="240" w:lineRule="auto"/>
        <w:jc w:val="both"/>
        <w:rPr>
          <w:rFonts w:ascii="Times New Roman" w:eastAsia="Calibri" w:hAnsi="Times New Roman" w:cs="Times New Roman"/>
          <w:b/>
          <w:noProof/>
          <w:sz w:val="24"/>
          <w:szCs w:val="24"/>
          <w:lang w:val="uk-UA"/>
        </w:rPr>
      </w:pPr>
    </w:p>
    <w:p w:rsidR="00D478CC" w:rsidRPr="004F44A7" w:rsidRDefault="00D478CC" w:rsidP="005D64B6">
      <w:pPr>
        <w:spacing w:after="0" w:line="240" w:lineRule="auto"/>
        <w:jc w:val="both"/>
        <w:rPr>
          <w:rFonts w:ascii="Times New Roman" w:hAnsi="Times New Roman" w:cs="Times New Roman"/>
          <w:b/>
          <w:bCs/>
          <w:sz w:val="24"/>
          <w:szCs w:val="24"/>
          <w:lang w:val="uk-UA"/>
        </w:rPr>
      </w:pPr>
    </w:p>
    <w:p w:rsidR="00D478CC" w:rsidRDefault="00D478CC" w:rsidP="0029606E">
      <w:pPr>
        <w:spacing w:after="0" w:line="240" w:lineRule="auto"/>
        <w:rPr>
          <w:rFonts w:ascii="Times New Roman" w:hAnsi="Times New Roman" w:cs="Times New Roman"/>
          <w:b/>
          <w:bCs/>
          <w:sz w:val="24"/>
          <w:szCs w:val="24"/>
          <w:lang w:val="uk-UA"/>
        </w:rPr>
      </w:pPr>
    </w:p>
    <w:p w:rsidR="002028AE" w:rsidRDefault="002028AE" w:rsidP="0029606E">
      <w:pPr>
        <w:spacing w:after="0" w:line="240" w:lineRule="auto"/>
        <w:rPr>
          <w:rFonts w:ascii="Times New Roman" w:hAnsi="Times New Roman" w:cs="Times New Roman"/>
          <w:b/>
          <w:bCs/>
          <w:sz w:val="24"/>
          <w:szCs w:val="24"/>
          <w:lang w:val="uk-UA"/>
        </w:rPr>
      </w:pPr>
    </w:p>
    <w:p w:rsidR="002028AE" w:rsidRDefault="002028AE" w:rsidP="0029606E">
      <w:pPr>
        <w:spacing w:after="0" w:line="240" w:lineRule="auto"/>
        <w:rPr>
          <w:rFonts w:ascii="Times New Roman" w:hAnsi="Times New Roman" w:cs="Times New Roman"/>
          <w:b/>
          <w:bCs/>
          <w:sz w:val="24"/>
          <w:szCs w:val="24"/>
          <w:lang w:val="uk-UA"/>
        </w:rPr>
      </w:pPr>
    </w:p>
    <w:p w:rsidR="002028AE" w:rsidRDefault="002028AE" w:rsidP="0029606E">
      <w:pPr>
        <w:spacing w:after="0" w:line="240" w:lineRule="auto"/>
        <w:rPr>
          <w:rFonts w:ascii="Times New Roman" w:hAnsi="Times New Roman" w:cs="Times New Roman"/>
          <w:b/>
          <w:bCs/>
          <w:sz w:val="24"/>
          <w:szCs w:val="24"/>
          <w:lang w:val="uk-UA"/>
        </w:rPr>
      </w:pPr>
    </w:p>
    <w:p w:rsidR="002028AE" w:rsidRDefault="002028AE" w:rsidP="0029606E">
      <w:pPr>
        <w:spacing w:after="0" w:line="240" w:lineRule="auto"/>
        <w:rPr>
          <w:rFonts w:ascii="Times New Roman" w:hAnsi="Times New Roman" w:cs="Times New Roman"/>
          <w:b/>
          <w:bCs/>
          <w:sz w:val="24"/>
          <w:szCs w:val="24"/>
          <w:lang w:val="uk-UA"/>
        </w:rPr>
      </w:pPr>
    </w:p>
    <w:p w:rsidR="002028AE" w:rsidRDefault="002028AE" w:rsidP="0029606E">
      <w:pPr>
        <w:spacing w:after="0" w:line="240" w:lineRule="auto"/>
        <w:rPr>
          <w:rFonts w:ascii="Times New Roman" w:hAnsi="Times New Roman" w:cs="Times New Roman"/>
          <w:b/>
          <w:bCs/>
          <w:sz w:val="24"/>
          <w:szCs w:val="24"/>
          <w:lang w:val="uk-UA"/>
        </w:rPr>
      </w:pPr>
    </w:p>
    <w:p w:rsidR="002028AE" w:rsidRDefault="002028AE" w:rsidP="0029606E">
      <w:pPr>
        <w:spacing w:after="0" w:line="240" w:lineRule="auto"/>
        <w:rPr>
          <w:rFonts w:ascii="Times New Roman" w:hAnsi="Times New Roman" w:cs="Times New Roman"/>
          <w:b/>
          <w:bCs/>
          <w:sz w:val="24"/>
          <w:szCs w:val="24"/>
          <w:lang w:val="uk-UA"/>
        </w:rPr>
      </w:pPr>
    </w:p>
    <w:p w:rsidR="00E27F4D" w:rsidRDefault="00E27F4D" w:rsidP="0029606E">
      <w:pPr>
        <w:spacing w:after="0" w:line="240" w:lineRule="auto"/>
        <w:rPr>
          <w:rFonts w:ascii="Times New Roman" w:hAnsi="Times New Roman" w:cs="Times New Roman"/>
          <w:b/>
          <w:bCs/>
          <w:sz w:val="24"/>
          <w:szCs w:val="24"/>
          <w:lang w:val="uk-UA"/>
        </w:rPr>
      </w:pPr>
    </w:p>
    <w:p w:rsidR="00884C5D" w:rsidRDefault="00884C5D" w:rsidP="0029606E">
      <w:pPr>
        <w:spacing w:after="0" w:line="240" w:lineRule="auto"/>
        <w:rPr>
          <w:rFonts w:ascii="Times New Roman" w:hAnsi="Times New Roman" w:cs="Times New Roman"/>
          <w:b/>
          <w:bCs/>
          <w:sz w:val="24"/>
          <w:szCs w:val="24"/>
          <w:lang w:val="uk-UA"/>
        </w:rPr>
      </w:pPr>
    </w:p>
    <w:p w:rsidR="001B67EE" w:rsidRDefault="001B67EE" w:rsidP="0029606E">
      <w:pPr>
        <w:spacing w:after="0" w:line="240" w:lineRule="auto"/>
        <w:rPr>
          <w:rFonts w:ascii="Times New Roman" w:hAnsi="Times New Roman" w:cs="Times New Roman"/>
          <w:b/>
          <w:bCs/>
          <w:sz w:val="24"/>
          <w:szCs w:val="24"/>
          <w:lang w:val="uk-UA"/>
        </w:rPr>
      </w:pPr>
    </w:p>
    <w:p w:rsidR="00E27F4D" w:rsidRPr="00E27F4D" w:rsidRDefault="00E27F4D" w:rsidP="00E27F4D">
      <w:pPr>
        <w:spacing w:after="0" w:line="240" w:lineRule="auto"/>
        <w:jc w:val="right"/>
        <w:rPr>
          <w:rFonts w:ascii="Times New Roman" w:hAnsi="Times New Roman" w:cs="Times New Roman"/>
          <w:b/>
          <w:bCs/>
          <w:sz w:val="24"/>
          <w:szCs w:val="24"/>
          <w:lang w:val="uk-UA"/>
        </w:rPr>
      </w:pPr>
      <w:r w:rsidRPr="00E27F4D">
        <w:rPr>
          <w:rFonts w:ascii="Times New Roman" w:hAnsi="Times New Roman" w:cs="Times New Roman"/>
          <w:b/>
          <w:color w:val="000000"/>
          <w:sz w:val="24"/>
          <w:szCs w:val="24"/>
          <w:lang w:val="uk-UA"/>
        </w:rPr>
        <w:lastRenderedPageBreak/>
        <w:t>Додаток № 5</w:t>
      </w:r>
    </w:p>
    <w:p w:rsidR="002028AE" w:rsidRPr="00E27F4D" w:rsidRDefault="00E27F4D" w:rsidP="00E27F4D">
      <w:pPr>
        <w:spacing w:after="0" w:line="240" w:lineRule="auto"/>
        <w:jc w:val="right"/>
        <w:rPr>
          <w:rFonts w:ascii="Times New Roman" w:hAnsi="Times New Roman" w:cs="Times New Roman"/>
          <w:color w:val="000000"/>
          <w:sz w:val="24"/>
          <w:szCs w:val="24"/>
          <w:lang w:val="uk-UA"/>
        </w:rPr>
      </w:pPr>
      <w:r w:rsidRPr="00E27F4D">
        <w:rPr>
          <w:rFonts w:ascii="Times New Roman" w:hAnsi="Times New Roman" w:cs="Times New Roman"/>
          <w:color w:val="000000"/>
          <w:sz w:val="24"/>
          <w:szCs w:val="24"/>
          <w:lang w:val="uk-UA"/>
        </w:rPr>
        <w:t>до тендерної документації</w:t>
      </w:r>
    </w:p>
    <w:p w:rsidR="00E27F4D" w:rsidRPr="00E27F4D" w:rsidRDefault="00E27F4D" w:rsidP="00E27F4D">
      <w:pPr>
        <w:shd w:val="clear" w:color="auto" w:fill="FFFFFF"/>
        <w:spacing w:after="0" w:line="240" w:lineRule="auto"/>
        <w:ind w:left="552" w:right="1" w:firstLine="15"/>
        <w:jc w:val="center"/>
        <w:rPr>
          <w:rFonts w:ascii="Times New Roman" w:hAnsi="Times New Roman" w:cs="Times New Roman"/>
          <w:sz w:val="24"/>
          <w:szCs w:val="24"/>
          <w:lang w:val="uk-UA"/>
        </w:rPr>
      </w:pPr>
      <w:r w:rsidRPr="00E27F4D">
        <w:rPr>
          <w:rFonts w:ascii="Times New Roman" w:hAnsi="Times New Roman" w:cs="Times New Roman"/>
          <w:b/>
          <w:sz w:val="24"/>
          <w:szCs w:val="24"/>
          <w:lang w:val="uk-UA"/>
        </w:rPr>
        <w:t xml:space="preserve">ФОРМА </w:t>
      </w:r>
    </w:p>
    <w:p w:rsidR="00E27F4D" w:rsidRPr="00E27F4D" w:rsidRDefault="00E27F4D" w:rsidP="00E27F4D">
      <w:pPr>
        <w:widowControl w:val="0"/>
        <w:shd w:val="clear" w:color="auto" w:fill="FFFFFF"/>
        <w:spacing w:after="0" w:line="240" w:lineRule="auto"/>
        <w:ind w:left="552" w:right="1" w:firstLine="15"/>
        <w:jc w:val="center"/>
        <w:rPr>
          <w:rFonts w:ascii="Times New Roman" w:hAnsi="Times New Roman" w:cs="Times New Roman"/>
          <w:sz w:val="24"/>
          <w:szCs w:val="24"/>
          <w:lang w:val="uk-UA"/>
        </w:rPr>
      </w:pPr>
      <w:r w:rsidRPr="00E27F4D">
        <w:rPr>
          <w:rFonts w:ascii="Times New Roman" w:eastAsia="Times New Roman" w:hAnsi="Times New Roman" w:cs="Times New Roman"/>
          <w:b/>
          <w:bCs/>
          <w:color w:val="000000"/>
          <w:sz w:val="24"/>
          <w:szCs w:val="24"/>
          <w:lang w:val="uk-UA" w:eastAsia="ru-RU"/>
        </w:rPr>
        <w:t>ГАРАНТІЙНИЙ ЛИСТ ЩОДО ВИКОНАННЯ ЗОБОВ'ЯЗАНЬ</w:t>
      </w:r>
    </w:p>
    <w:p w:rsidR="00E27F4D" w:rsidRPr="00E27F4D" w:rsidRDefault="00E27F4D" w:rsidP="00E27F4D">
      <w:pPr>
        <w:shd w:val="clear" w:color="auto" w:fill="FFFFFF"/>
        <w:spacing w:after="0" w:line="240" w:lineRule="auto"/>
        <w:ind w:left="552" w:right="1" w:firstLine="15"/>
        <w:jc w:val="center"/>
        <w:rPr>
          <w:rFonts w:ascii="Times New Roman" w:hAnsi="Times New Roman" w:cs="Times New Roman"/>
          <w:b/>
          <w:sz w:val="24"/>
          <w:szCs w:val="24"/>
          <w:lang w:val="uk-UA"/>
        </w:rPr>
      </w:pPr>
    </w:p>
    <w:tbl>
      <w:tblPr>
        <w:tblW w:w="9810" w:type="dxa"/>
        <w:jc w:val="center"/>
        <w:tblLayout w:type="fixed"/>
        <w:tblLook w:val="01E0" w:firstRow="1" w:lastRow="1" w:firstColumn="1" w:lastColumn="1" w:noHBand="0" w:noVBand="0"/>
      </w:tblPr>
      <w:tblGrid>
        <w:gridCol w:w="5451"/>
        <w:gridCol w:w="4359"/>
      </w:tblGrid>
      <w:tr w:rsidR="00E27F4D" w:rsidRPr="00E27F4D" w:rsidTr="00E27F4D">
        <w:trPr>
          <w:jc w:val="center"/>
        </w:trPr>
        <w:tc>
          <w:tcPr>
            <w:tcW w:w="9815" w:type="dxa"/>
            <w:gridSpan w:val="2"/>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jc w:val="center"/>
              <w:rPr>
                <w:rFonts w:ascii="Times New Roman" w:hAnsi="Times New Roman" w:cs="Times New Roman"/>
                <w:b/>
                <w:sz w:val="24"/>
                <w:szCs w:val="24"/>
                <w:lang w:val="uk-UA" w:eastAsia="ru-RU"/>
              </w:rPr>
            </w:pPr>
            <w:r w:rsidRPr="00E27F4D">
              <w:rPr>
                <w:rFonts w:ascii="Times New Roman" w:hAnsi="Times New Roman" w:cs="Times New Roman"/>
                <w:b/>
                <w:sz w:val="24"/>
                <w:szCs w:val="24"/>
                <w:lang w:val="uk-UA" w:eastAsia="ru-RU"/>
              </w:rPr>
              <w:t>Відомості про Учасника процедури закупівлі</w:t>
            </w:r>
          </w:p>
        </w:tc>
      </w:tr>
      <w:tr w:rsidR="00E27F4D" w:rsidRPr="00E27F4D" w:rsidTr="00E27F4D">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eastAsia="ru-RU"/>
              </w:rPr>
              <w:t>Повне найменування  Учасника</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r w:rsidR="00E27F4D" w:rsidRPr="00E27F4D" w:rsidTr="00E27F4D">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eastAsia="ru-RU"/>
              </w:rPr>
              <w:t>Керівництво (ПІБ, посада, контактні телефони)</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r w:rsidR="00E27F4D" w:rsidRPr="00E27F4D" w:rsidTr="00E27F4D">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eastAsia="ru-RU"/>
              </w:rPr>
              <w:t>Ідентифікаційний код за ЄДРПОУ (за наявності)</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r w:rsidR="00E27F4D" w:rsidRPr="00E27F4D" w:rsidTr="00E27F4D">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eastAsia="ru-RU"/>
              </w:rPr>
              <w:t>Місцезнаходження</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r w:rsidR="00E27F4D" w:rsidRPr="00E27F4D" w:rsidTr="00E27F4D">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rPr>
              <w:t>Реквізити банківського рахунку, за якими буде здійснюватися оплата за договором</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r w:rsidR="00E27F4D" w:rsidRPr="00E27F4D" w:rsidTr="00E27F4D">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eastAsia="ru-RU"/>
              </w:rPr>
              <w:t>Особа відповідальна здійснювати зв'язок з Замовником (ПІБ, посада, контактні телефони)</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r w:rsidR="00E27F4D" w:rsidRPr="00E27F4D" w:rsidTr="00E27F4D">
        <w:trPr>
          <w:trHeight w:val="178"/>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eastAsia="ru-RU"/>
              </w:rPr>
              <w:t>Факс  (за наявності)</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r w:rsidR="00E27F4D" w:rsidRPr="00E27F4D" w:rsidTr="00E27F4D">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eastAsia="ru-RU"/>
              </w:rPr>
              <w:t>Електронна адреса (за наявності)</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bl>
    <w:p w:rsidR="00E27F4D" w:rsidRPr="00E27F4D" w:rsidRDefault="00E27F4D" w:rsidP="00E27F4D">
      <w:pPr>
        <w:shd w:val="clear" w:color="auto" w:fill="FFFFFF"/>
        <w:spacing w:after="0" w:line="240" w:lineRule="auto"/>
        <w:ind w:left="552" w:right="1" w:firstLine="15"/>
        <w:jc w:val="center"/>
        <w:rPr>
          <w:rFonts w:ascii="Times New Roman" w:hAnsi="Times New Roman" w:cs="Times New Roman"/>
          <w:sz w:val="24"/>
          <w:szCs w:val="24"/>
          <w:lang w:val="uk-UA"/>
        </w:rPr>
      </w:pPr>
    </w:p>
    <w:p w:rsidR="00E27F4D" w:rsidRPr="00E27F4D" w:rsidRDefault="00E27F4D" w:rsidP="00E27F4D">
      <w:pPr>
        <w:shd w:val="clear" w:color="auto" w:fill="FFFFFF"/>
        <w:spacing w:after="0" w:line="240" w:lineRule="auto"/>
        <w:ind w:left="552" w:right="1" w:firstLine="15"/>
        <w:jc w:val="center"/>
        <w:rPr>
          <w:rFonts w:ascii="Times New Roman" w:hAnsi="Times New Roman" w:cs="Times New Roman"/>
          <w:b/>
          <w:sz w:val="24"/>
          <w:szCs w:val="24"/>
          <w:lang w:val="uk-UA"/>
        </w:rPr>
      </w:pPr>
      <w:r w:rsidRPr="00E27F4D">
        <w:rPr>
          <w:rFonts w:ascii="Times New Roman" w:hAnsi="Times New Roman" w:cs="Times New Roman"/>
          <w:b/>
          <w:sz w:val="24"/>
          <w:szCs w:val="24"/>
          <w:lang w:val="uk-UA"/>
        </w:rPr>
        <w:t>ЦІНОВА ПРОПОЗИЦІЯ</w:t>
      </w:r>
    </w:p>
    <w:p w:rsidR="00E27F4D" w:rsidRPr="00E27F4D" w:rsidRDefault="00E27F4D" w:rsidP="00E27F4D">
      <w:pPr>
        <w:shd w:val="clear" w:color="auto" w:fill="FFFFFF"/>
        <w:spacing w:after="0" w:line="240" w:lineRule="auto"/>
        <w:ind w:left="552" w:right="1" w:firstLine="15"/>
        <w:jc w:val="center"/>
        <w:rPr>
          <w:rFonts w:ascii="Times New Roman"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982"/>
        <w:gridCol w:w="1144"/>
        <w:gridCol w:w="1275"/>
        <w:gridCol w:w="1572"/>
        <w:gridCol w:w="1496"/>
      </w:tblGrid>
      <w:tr w:rsidR="00E27F4D" w:rsidTr="00E27F4D">
        <w:trPr>
          <w:trHeight w:val="1493"/>
        </w:trPr>
        <w:tc>
          <w:tcPr>
            <w:tcW w:w="662" w:type="dxa"/>
            <w:tcBorders>
              <w:top w:val="single" w:sz="4" w:space="0" w:color="auto"/>
              <w:left w:val="single" w:sz="4" w:space="0" w:color="auto"/>
              <w:bottom w:val="single" w:sz="4" w:space="0" w:color="auto"/>
              <w:right w:val="single" w:sz="4" w:space="0" w:color="auto"/>
            </w:tcBorders>
            <w:vAlign w:val="center"/>
            <w:hideMark/>
          </w:tcPr>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з/п</w:t>
            </w:r>
          </w:p>
        </w:tc>
        <w:tc>
          <w:tcPr>
            <w:tcW w:w="3982" w:type="dxa"/>
            <w:tcBorders>
              <w:top w:val="single" w:sz="4" w:space="0" w:color="auto"/>
              <w:left w:val="single" w:sz="4" w:space="0" w:color="auto"/>
              <w:bottom w:val="single" w:sz="4" w:space="0" w:color="auto"/>
              <w:right w:val="single" w:sz="4" w:space="0" w:color="auto"/>
            </w:tcBorders>
            <w:vAlign w:val="center"/>
            <w:hideMark/>
          </w:tcPr>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Найменування товару</w:t>
            </w:r>
          </w:p>
        </w:tc>
        <w:tc>
          <w:tcPr>
            <w:tcW w:w="1144" w:type="dxa"/>
            <w:tcBorders>
              <w:top w:val="single" w:sz="4" w:space="0" w:color="auto"/>
              <w:left w:val="single" w:sz="4" w:space="0" w:color="auto"/>
              <w:bottom w:val="single" w:sz="4" w:space="0" w:color="auto"/>
              <w:right w:val="single" w:sz="4" w:space="0" w:color="auto"/>
            </w:tcBorders>
            <w:vAlign w:val="center"/>
            <w:hideMark/>
          </w:tcPr>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Одиниці 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Кількість </w:t>
            </w:r>
          </w:p>
        </w:tc>
        <w:tc>
          <w:tcPr>
            <w:tcW w:w="1572" w:type="dxa"/>
            <w:tcBorders>
              <w:top w:val="single" w:sz="4" w:space="0" w:color="auto"/>
              <w:left w:val="single" w:sz="4" w:space="0" w:color="auto"/>
              <w:bottom w:val="single" w:sz="4" w:space="0" w:color="auto"/>
              <w:right w:val="single" w:sz="4" w:space="0" w:color="auto"/>
            </w:tcBorders>
            <w:vAlign w:val="center"/>
            <w:hideMark/>
          </w:tcPr>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Ціна за одиницю, грн.</w:t>
            </w:r>
          </w:p>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(з ПДВ/без ПДВ*)</w:t>
            </w:r>
          </w:p>
        </w:tc>
        <w:tc>
          <w:tcPr>
            <w:tcW w:w="1496" w:type="dxa"/>
            <w:tcBorders>
              <w:top w:val="single" w:sz="4" w:space="0" w:color="auto"/>
              <w:left w:val="single" w:sz="4" w:space="0" w:color="auto"/>
              <w:bottom w:val="single" w:sz="4" w:space="0" w:color="auto"/>
              <w:right w:val="single" w:sz="4" w:space="0" w:color="auto"/>
            </w:tcBorders>
            <w:vAlign w:val="center"/>
            <w:hideMark/>
          </w:tcPr>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Загальна вартість, грн.</w:t>
            </w:r>
          </w:p>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(з ПДВ/без ПДВ*)</w:t>
            </w:r>
          </w:p>
        </w:tc>
      </w:tr>
      <w:tr w:rsidR="00E27F4D" w:rsidTr="00E27F4D">
        <w:tc>
          <w:tcPr>
            <w:tcW w:w="662" w:type="dxa"/>
            <w:tcBorders>
              <w:top w:val="single" w:sz="4" w:space="0" w:color="auto"/>
              <w:left w:val="single" w:sz="4" w:space="0" w:color="auto"/>
              <w:bottom w:val="single" w:sz="4" w:space="0" w:color="auto"/>
              <w:right w:val="single" w:sz="4" w:space="0" w:color="auto"/>
            </w:tcBorders>
            <w:vAlign w:val="center"/>
            <w:hideMark/>
          </w:tcPr>
          <w:p w:rsidR="00E27F4D" w:rsidRDefault="00E27F4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982" w:type="dxa"/>
            <w:tcBorders>
              <w:top w:val="single" w:sz="4" w:space="0" w:color="auto"/>
              <w:left w:val="single" w:sz="4" w:space="0" w:color="auto"/>
              <w:bottom w:val="single" w:sz="4" w:space="0" w:color="auto"/>
              <w:right w:val="single" w:sz="4" w:space="0" w:color="auto"/>
            </w:tcBorders>
            <w:vAlign w:val="center"/>
          </w:tcPr>
          <w:p w:rsidR="00E27F4D" w:rsidRDefault="00E27F4D">
            <w:pPr>
              <w:spacing w:after="0" w:line="240" w:lineRule="auto"/>
              <w:jc w:val="both"/>
              <w:rPr>
                <w:rFonts w:ascii="Times New Roman" w:hAnsi="Times New Roman" w:cs="Times New Roman"/>
                <w:sz w:val="24"/>
                <w:szCs w:val="24"/>
                <w:lang w:val="uk-UA"/>
              </w:rPr>
            </w:pPr>
          </w:p>
        </w:tc>
        <w:tc>
          <w:tcPr>
            <w:tcW w:w="1144" w:type="dxa"/>
            <w:tcBorders>
              <w:top w:val="single" w:sz="4" w:space="0" w:color="auto"/>
              <w:left w:val="single" w:sz="4" w:space="0" w:color="auto"/>
              <w:bottom w:val="single" w:sz="4" w:space="0" w:color="auto"/>
              <w:right w:val="single" w:sz="4" w:space="0" w:color="auto"/>
            </w:tcBorders>
            <w:vAlign w:val="center"/>
          </w:tcPr>
          <w:p w:rsidR="00E27F4D" w:rsidRDefault="00E27F4D">
            <w:pPr>
              <w:spacing w:after="0" w:line="240" w:lineRule="auto"/>
              <w:jc w:val="both"/>
              <w:rPr>
                <w:rFonts w:ascii="Times New Roman" w:hAnsi="Times New Roman" w:cs="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E27F4D" w:rsidRDefault="00E27F4D">
            <w:pPr>
              <w:spacing w:after="0" w:line="240" w:lineRule="auto"/>
              <w:jc w:val="both"/>
              <w:rPr>
                <w:rFonts w:ascii="Times New Roman" w:hAnsi="Times New Roman" w:cs="Times New Roman"/>
                <w:sz w:val="24"/>
                <w:szCs w:val="24"/>
                <w:lang w:val="uk-UA"/>
              </w:rPr>
            </w:pPr>
          </w:p>
        </w:tc>
        <w:tc>
          <w:tcPr>
            <w:tcW w:w="1572" w:type="dxa"/>
            <w:tcBorders>
              <w:top w:val="single" w:sz="4" w:space="0" w:color="auto"/>
              <w:left w:val="single" w:sz="4" w:space="0" w:color="auto"/>
              <w:bottom w:val="single" w:sz="4" w:space="0" w:color="auto"/>
              <w:right w:val="single" w:sz="4" w:space="0" w:color="auto"/>
            </w:tcBorders>
            <w:vAlign w:val="center"/>
          </w:tcPr>
          <w:p w:rsidR="00E27F4D" w:rsidRDefault="00E27F4D">
            <w:pPr>
              <w:spacing w:after="0" w:line="240" w:lineRule="auto"/>
              <w:jc w:val="both"/>
              <w:rPr>
                <w:rFonts w:ascii="Times New Roman" w:hAnsi="Times New Roman" w:cs="Times New Roman"/>
                <w:sz w:val="24"/>
                <w:szCs w:val="24"/>
                <w:lang w:val="uk-UA"/>
              </w:rPr>
            </w:pPr>
          </w:p>
        </w:tc>
        <w:tc>
          <w:tcPr>
            <w:tcW w:w="1496" w:type="dxa"/>
            <w:tcBorders>
              <w:top w:val="single" w:sz="4" w:space="0" w:color="auto"/>
              <w:left w:val="single" w:sz="4" w:space="0" w:color="auto"/>
              <w:bottom w:val="single" w:sz="4" w:space="0" w:color="auto"/>
              <w:right w:val="single" w:sz="4" w:space="0" w:color="auto"/>
            </w:tcBorders>
            <w:vAlign w:val="center"/>
          </w:tcPr>
          <w:p w:rsidR="00E27F4D" w:rsidRDefault="00E27F4D">
            <w:pPr>
              <w:spacing w:after="0" w:line="240" w:lineRule="auto"/>
              <w:jc w:val="both"/>
              <w:rPr>
                <w:rFonts w:ascii="Times New Roman" w:hAnsi="Times New Roman" w:cs="Times New Roman"/>
                <w:sz w:val="24"/>
                <w:szCs w:val="24"/>
                <w:lang w:val="uk-UA"/>
              </w:rPr>
            </w:pPr>
          </w:p>
        </w:tc>
      </w:tr>
      <w:tr w:rsidR="00E27F4D" w:rsidTr="00E27F4D">
        <w:tc>
          <w:tcPr>
            <w:tcW w:w="10131" w:type="dxa"/>
            <w:gridSpan w:val="6"/>
            <w:tcBorders>
              <w:top w:val="single" w:sz="4" w:space="0" w:color="auto"/>
              <w:left w:val="single" w:sz="4" w:space="0" w:color="auto"/>
              <w:bottom w:val="single" w:sz="4" w:space="0" w:color="auto"/>
              <w:right w:val="single" w:sz="4" w:space="0" w:color="auto"/>
            </w:tcBorders>
          </w:tcPr>
          <w:p w:rsidR="00E27F4D" w:rsidRDefault="00E27F4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Загальна вартість: _______________ грн. </w:t>
            </w:r>
            <w:r>
              <w:rPr>
                <w:rFonts w:ascii="Times New Roman" w:hAnsi="Times New Roman" w:cs="Times New Roman"/>
                <w:i/>
                <w:sz w:val="24"/>
                <w:szCs w:val="24"/>
                <w:lang w:val="uk-UA"/>
              </w:rPr>
              <w:t>(сума прописом)</w:t>
            </w:r>
            <w:r>
              <w:rPr>
                <w:rFonts w:ascii="Times New Roman" w:hAnsi="Times New Roman" w:cs="Times New Roman"/>
                <w:sz w:val="24"/>
                <w:szCs w:val="24"/>
                <w:lang w:val="uk-UA"/>
              </w:rPr>
              <w:t>, в тому числі ПДВ/без ПДВ*</w:t>
            </w:r>
          </w:p>
          <w:p w:rsidR="00E27F4D" w:rsidRDefault="00E27F4D">
            <w:pPr>
              <w:spacing w:after="0" w:line="240" w:lineRule="auto"/>
              <w:jc w:val="both"/>
              <w:rPr>
                <w:rFonts w:ascii="Times New Roman" w:hAnsi="Times New Roman" w:cs="Times New Roman"/>
                <w:sz w:val="24"/>
                <w:szCs w:val="24"/>
                <w:lang w:val="uk-UA"/>
              </w:rPr>
            </w:pPr>
          </w:p>
        </w:tc>
      </w:tr>
    </w:tbl>
    <w:p w:rsidR="00E27F4D" w:rsidRDefault="00E27F4D" w:rsidP="00E27F4D">
      <w:pPr>
        <w:spacing w:after="0" w:line="240" w:lineRule="auto"/>
        <w:jc w:val="both"/>
        <w:rPr>
          <w:rFonts w:ascii="Times New Roman" w:hAnsi="Times New Roman" w:cs="Times New Roman"/>
          <w:sz w:val="24"/>
          <w:szCs w:val="24"/>
          <w:lang w:val="uk-UA"/>
        </w:rPr>
      </w:pPr>
    </w:p>
    <w:p w:rsidR="00E27F4D" w:rsidRDefault="00E27F4D" w:rsidP="00E27F4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Учасника є платником ПДВ, ціна за одиницю, загальна вартість, та загальна вартість пропозиції зазначається з ПДВ.</w:t>
      </w:r>
    </w:p>
    <w:p w:rsidR="00E27F4D" w:rsidRDefault="00E27F4D" w:rsidP="00E27F4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Учасника не є платником ПДВ, ціна за одиницю, загальна вартість, та загальна вартість пропозиції зазначається без ПДВ.</w:t>
      </w:r>
    </w:p>
    <w:p w:rsidR="00E27F4D" w:rsidRPr="00E27F4D" w:rsidRDefault="00E27F4D" w:rsidP="00E27F4D">
      <w:pPr>
        <w:shd w:val="clear" w:color="auto" w:fill="FFFFFF"/>
        <w:spacing w:after="0" w:line="240" w:lineRule="auto"/>
        <w:ind w:left="552" w:right="1" w:firstLine="15"/>
        <w:jc w:val="center"/>
        <w:rPr>
          <w:rFonts w:ascii="Times New Roman" w:eastAsiaTheme="minorHAnsi" w:hAnsi="Times New Roman" w:cs="Times New Roman"/>
          <w:b/>
          <w:sz w:val="24"/>
          <w:szCs w:val="24"/>
          <w:lang w:val="uk-UA"/>
        </w:rPr>
      </w:pPr>
    </w:p>
    <w:p w:rsidR="00E27F4D" w:rsidRPr="00E27F4D" w:rsidRDefault="00E27F4D" w:rsidP="00E27F4D">
      <w:pPr>
        <w:spacing w:after="0" w:line="240" w:lineRule="auto"/>
        <w:ind w:firstLine="708"/>
        <w:jc w:val="both"/>
        <w:rPr>
          <w:rFonts w:ascii="Times New Roman" w:hAnsi="Times New Roman" w:cs="Times New Roman"/>
          <w:sz w:val="24"/>
          <w:szCs w:val="24"/>
          <w:lang w:val="uk-UA"/>
        </w:rPr>
      </w:pPr>
      <w:r w:rsidRPr="00E27F4D">
        <w:rPr>
          <w:rFonts w:ascii="Times New Roman" w:hAnsi="Times New Roman" w:cs="Times New Roman"/>
          <w:sz w:val="24"/>
          <w:szCs w:val="24"/>
          <w:lang w:val="uk-UA" w:eastAsia="ru-RU"/>
        </w:rPr>
        <w:t>Ми, (</w:t>
      </w:r>
      <w:r w:rsidRPr="00E27F4D">
        <w:rPr>
          <w:rFonts w:ascii="Times New Roman" w:hAnsi="Times New Roman" w:cs="Times New Roman"/>
          <w:b/>
          <w:sz w:val="24"/>
          <w:szCs w:val="24"/>
          <w:lang w:val="uk-UA" w:eastAsia="ru-RU"/>
        </w:rPr>
        <w:t>назва Учасника</w:t>
      </w:r>
      <w:r w:rsidRPr="00E27F4D">
        <w:rPr>
          <w:rFonts w:ascii="Times New Roman" w:hAnsi="Times New Roman" w:cs="Times New Roman"/>
          <w:sz w:val="24"/>
          <w:szCs w:val="24"/>
          <w:lang w:val="uk-UA" w:eastAsia="ru-RU"/>
        </w:rPr>
        <w:t xml:space="preserve">), надаємо свою пропозицію щодо участі у торгах на закупівлю: </w:t>
      </w:r>
      <w:r w:rsidR="00884C5D">
        <w:rPr>
          <w:rFonts w:ascii="Times New Roman" w:hAnsi="Times New Roman"/>
          <w:b/>
          <w:sz w:val="24"/>
          <w:szCs w:val="24"/>
          <w:lang w:val="uk-UA"/>
        </w:rPr>
        <w:t>Автобус</w:t>
      </w:r>
      <w:r w:rsidR="001B67EE">
        <w:rPr>
          <w:rFonts w:ascii="Times New Roman" w:hAnsi="Times New Roman"/>
          <w:b/>
          <w:sz w:val="24"/>
          <w:szCs w:val="24"/>
          <w:lang w:val="uk-UA"/>
        </w:rPr>
        <w:t xml:space="preserve"> спеціалізованого призначення</w:t>
      </w:r>
      <w:r w:rsidR="001B67EE">
        <w:rPr>
          <w:rFonts w:ascii="Times New Roman" w:hAnsi="Times New Roman"/>
          <w:b/>
          <w:noProof/>
          <w:sz w:val="24"/>
          <w:szCs w:val="24"/>
          <w:lang w:val="uk-UA"/>
        </w:rPr>
        <w:t>,</w:t>
      </w:r>
      <w:r w:rsidR="001B67EE">
        <w:rPr>
          <w:rFonts w:ascii="Times New Roman" w:hAnsi="Times New Roman"/>
          <w:b/>
          <w:bCs/>
          <w:sz w:val="24"/>
          <w:szCs w:val="24"/>
          <w:lang w:val="uk-UA"/>
        </w:rPr>
        <w:t xml:space="preserve"> </w:t>
      </w:r>
      <w:r w:rsidR="001B67EE" w:rsidRPr="001B67EE">
        <w:rPr>
          <w:rFonts w:ascii="Times New Roman" w:hAnsi="Times New Roman"/>
          <w:bCs/>
          <w:sz w:val="24"/>
          <w:szCs w:val="24"/>
          <w:lang w:val="uk-UA"/>
        </w:rPr>
        <w:t xml:space="preserve">код за ДК 021:2015 (CPV) «Єдиний закупівельний словник» -ДК 021:2015: 34120000-4 </w:t>
      </w:r>
      <w:r w:rsidR="001B67EE" w:rsidRPr="001B67EE">
        <w:rPr>
          <w:rFonts w:ascii="Times New Roman" w:hAnsi="Times New Roman"/>
          <w:color w:val="000000"/>
          <w:sz w:val="24"/>
          <w:szCs w:val="24"/>
          <w:lang w:val="uk-UA"/>
        </w:rPr>
        <w:t>«</w:t>
      </w:r>
      <w:proofErr w:type="spellStart"/>
      <w:r w:rsidR="001B67EE" w:rsidRPr="001B67EE">
        <w:rPr>
          <w:rFonts w:ascii="Times New Roman" w:hAnsi="Times New Roman"/>
          <w:sz w:val="24"/>
          <w:szCs w:val="24"/>
          <w:lang w:val="uk-UA"/>
        </w:rPr>
        <w:t>Мототранспортні</w:t>
      </w:r>
      <w:proofErr w:type="spellEnd"/>
      <w:r w:rsidR="001B67EE" w:rsidRPr="001B67EE">
        <w:rPr>
          <w:rFonts w:ascii="Times New Roman" w:hAnsi="Times New Roman"/>
          <w:sz w:val="24"/>
          <w:szCs w:val="24"/>
          <w:lang w:val="uk-UA"/>
        </w:rPr>
        <w:t xml:space="preserve"> засоби для перевезення 10 і більше осіб»</w:t>
      </w:r>
      <w:r w:rsidRPr="00E27F4D">
        <w:rPr>
          <w:rFonts w:ascii="Times New Roman" w:eastAsia="Times New Roman" w:hAnsi="Times New Roman" w:cs="Times New Roman"/>
          <w:color w:val="000000"/>
          <w:sz w:val="24"/>
          <w:szCs w:val="24"/>
          <w:lang w:val="uk-UA" w:eastAsia="ru-RU"/>
        </w:rPr>
        <w:t xml:space="preserve">, відповідно до умов визначених у Тендерній документації, у тому числі до технічних, якісних та інших характеристик предмета закупівлі </w:t>
      </w:r>
      <w:r w:rsidRPr="00E27F4D">
        <w:rPr>
          <w:rFonts w:ascii="Times New Roman" w:eastAsia="Times New Roman" w:hAnsi="Times New Roman" w:cs="Times New Roman"/>
          <w:b/>
          <w:color w:val="000000"/>
          <w:sz w:val="24"/>
          <w:szCs w:val="24"/>
          <w:lang w:val="uk-UA" w:eastAsia="ru-RU"/>
        </w:rPr>
        <w:t>Додатку № 3</w:t>
      </w:r>
      <w:r w:rsidRPr="00E27F4D">
        <w:rPr>
          <w:rFonts w:ascii="Times New Roman" w:eastAsia="Times New Roman" w:hAnsi="Times New Roman" w:cs="Times New Roman"/>
          <w:color w:val="000000"/>
          <w:sz w:val="24"/>
          <w:szCs w:val="24"/>
          <w:lang w:val="uk-UA" w:eastAsia="ru-RU"/>
        </w:rPr>
        <w:t xml:space="preserve"> до Тендерної документації</w:t>
      </w:r>
      <w:r w:rsidRPr="00E27F4D">
        <w:rPr>
          <w:rFonts w:ascii="Times New Roman" w:eastAsia="Helvetica" w:hAnsi="Times New Roman" w:cs="Times New Roman"/>
          <w:color w:val="000000"/>
          <w:sz w:val="24"/>
          <w:szCs w:val="24"/>
          <w:lang w:val="uk-UA" w:eastAsia="ru-RU"/>
        </w:rPr>
        <w:t>,</w:t>
      </w:r>
      <w:r w:rsidRPr="00E27F4D">
        <w:rPr>
          <w:rFonts w:ascii="Times New Roman" w:eastAsia="Times New Roman" w:hAnsi="Times New Roman" w:cs="Times New Roman"/>
          <w:color w:val="000000"/>
          <w:sz w:val="24"/>
          <w:szCs w:val="24"/>
          <w:lang w:val="uk-UA" w:eastAsia="ru-RU"/>
        </w:rPr>
        <w:t xml:space="preserve"> до положень проекту Договору </w:t>
      </w:r>
      <w:r w:rsidRPr="00E27F4D">
        <w:rPr>
          <w:rFonts w:ascii="Times New Roman" w:eastAsia="Times New Roman" w:hAnsi="Times New Roman" w:cs="Times New Roman"/>
          <w:b/>
          <w:color w:val="000000"/>
          <w:sz w:val="24"/>
          <w:szCs w:val="24"/>
          <w:lang w:val="uk-UA" w:eastAsia="ru-RU"/>
        </w:rPr>
        <w:t>Додатку № 4</w:t>
      </w:r>
      <w:r w:rsidRPr="00E27F4D">
        <w:rPr>
          <w:rFonts w:ascii="Times New Roman" w:eastAsia="Times New Roman" w:hAnsi="Times New Roman" w:cs="Times New Roman"/>
          <w:color w:val="000000"/>
          <w:sz w:val="24"/>
          <w:szCs w:val="24"/>
          <w:lang w:val="uk-UA" w:eastAsia="ru-RU"/>
        </w:rPr>
        <w:t xml:space="preserve"> до Тендерної документації, </w:t>
      </w:r>
      <w:r w:rsidRPr="00E27F4D">
        <w:rPr>
          <w:rFonts w:ascii="Times New Roman" w:eastAsia="Helvetica" w:hAnsi="Times New Roman" w:cs="Times New Roman"/>
          <w:color w:val="000000"/>
          <w:sz w:val="24"/>
          <w:szCs w:val="24"/>
          <w:lang w:val="uk-UA" w:eastAsia="ru-RU"/>
        </w:rPr>
        <w:t xml:space="preserve">маємо можливість та погоджуємося виконати вимоги Замовника та договору </w:t>
      </w:r>
      <w:r w:rsidRPr="00E27F4D">
        <w:rPr>
          <w:rFonts w:ascii="Times New Roman" w:eastAsia="Times New Roman" w:hAnsi="Times New Roman" w:cs="Times New Roman"/>
          <w:color w:val="000000"/>
          <w:sz w:val="24"/>
          <w:szCs w:val="24"/>
          <w:lang w:val="uk-UA" w:eastAsia="ru-RU"/>
        </w:rPr>
        <w:t>за ціною за результатами аукціону</w:t>
      </w:r>
      <w:r w:rsidRPr="00E27F4D">
        <w:rPr>
          <w:rFonts w:ascii="Times New Roman" w:eastAsia="Helvetica" w:hAnsi="Times New Roman" w:cs="Times New Roman"/>
          <w:color w:val="000000"/>
          <w:sz w:val="24"/>
          <w:szCs w:val="24"/>
          <w:lang w:val="uk-UA" w:eastAsia="ru-RU"/>
        </w:rPr>
        <w:t xml:space="preserve"> (з урахуванням витрат на транспортування, поставку, усіх податків, зборів та платежів).</w:t>
      </w:r>
    </w:p>
    <w:p w:rsidR="00E27F4D" w:rsidRPr="00E27F4D" w:rsidRDefault="00E27F4D" w:rsidP="00E27F4D">
      <w:pPr>
        <w:shd w:val="clear" w:color="auto" w:fill="FFFFFF"/>
        <w:spacing w:after="0" w:line="240" w:lineRule="auto"/>
        <w:ind w:firstLine="708"/>
        <w:jc w:val="both"/>
        <w:rPr>
          <w:rFonts w:ascii="Times New Roman" w:hAnsi="Times New Roman" w:cs="Times New Roman"/>
          <w:sz w:val="24"/>
          <w:szCs w:val="24"/>
          <w:lang w:val="uk-UA"/>
        </w:rPr>
      </w:pPr>
      <w:r w:rsidRPr="00E27F4D">
        <w:rPr>
          <w:rFonts w:ascii="Times New Roman" w:hAnsi="Times New Roman" w:cs="Times New Roman"/>
          <w:sz w:val="24"/>
          <w:szCs w:val="24"/>
          <w:lang w:val="uk-UA"/>
        </w:rPr>
        <w:t xml:space="preserve">Якщо наша пропозиція буде визнана найбільш економічно вигідною і ми будемо визнані переможцями, ми беремо на себе зобов’язання  (на умовах визначених договором) на підписання Договору починаючи з наступного дня після прийняття рішення про намір укласти договір про закупівлю але не </w:t>
      </w:r>
      <w:r w:rsidRPr="00E27F4D">
        <w:rPr>
          <w:rFonts w:ascii="Times New Roman" w:hAnsi="Times New Roman" w:cs="Times New Roman"/>
          <w:color w:val="000000"/>
          <w:sz w:val="24"/>
          <w:szCs w:val="24"/>
          <w:lang w:val="uk-UA"/>
        </w:rPr>
        <w:t>пізніше ніж через 15 днів</w:t>
      </w:r>
      <w:r w:rsidRPr="00E27F4D">
        <w:rPr>
          <w:rFonts w:ascii="Times New Roman" w:hAnsi="Times New Roman" w:cs="Times New Roman"/>
          <w:sz w:val="24"/>
          <w:szCs w:val="24"/>
          <w:lang w:val="uk-UA"/>
        </w:rPr>
        <w:t xml:space="preserve">. </w:t>
      </w:r>
    </w:p>
    <w:p w:rsidR="00E27F4D" w:rsidRPr="00E27F4D" w:rsidRDefault="00E27F4D" w:rsidP="00E27F4D">
      <w:pPr>
        <w:spacing w:after="0" w:line="240" w:lineRule="auto"/>
        <w:ind w:firstLine="708"/>
        <w:jc w:val="both"/>
        <w:rPr>
          <w:rFonts w:ascii="Times New Roman" w:hAnsi="Times New Roman" w:cs="Times New Roman"/>
          <w:sz w:val="24"/>
          <w:szCs w:val="24"/>
          <w:lang w:val="uk-UA"/>
        </w:rPr>
      </w:pPr>
      <w:r w:rsidRPr="00E27F4D">
        <w:rPr>
          <w:rFonts w:ascii="Times New Roman" w:hAnsi="Times New Roman" w:cs="Times New Roman"/>
          <w:color w:val="000000"/>
          <w:sz w:val="24"/>
          <w:szCs w:val="24"/>
          <w:lang w:val="uk-UA"/>
        </w:rPr>
        <w:t>Гарантуємо, що технічні, якісні характеристики даного предмета закупівлі передбачають необхідність застосування заходів із захисту довкілля, а господарська діяльність Учасника повністю відповідає чинному природоохоронному законодавству України.</w:t>
      </w:r>
    </w:p>
    <w:p w:rsidR="00E27F4D" w:rsidRPr="00E27F4D" w:rsidRDefault="00E27F4D" w:rsidP="00E27F4D">
      <w:pPr>
        <w:shd w:val="clear" w:color="auto" w:fill="FFFFFF"/>
        <w:spacing w:after="0" w:line="240" w:lineRule="auto"/>
        <w:ind w:firstLine="708"/>
        <w:jc w:val="both"/>
        <w:rPr>
          <w:rFonts w:ascii="Times New Roman" w:hAnsi="Times New Roman" w:cs="Times New Roman"/>
          <w:sz w:val="24"/>
          <w:szCs w:val="24"/>
          <w:lang w:val="uk-UA"/>
        </w:rPr>
      </w:pPr>
      <w:r w:rsidRPr="00E27F4D">
        <w:rPr>
          <w:rFonts w:ascii="Times New Roman" w:hAnsi="Times New Roman" w:cs="Times New Roman"/>
          <w:iCs/>
          <w:color w:val="000000"/>
          <w:sz w:val="24"/>
          <w:szCs w:val="24"/>
          <w:lang w:val="uk-UA"/>
        </w:rPr>
        <w:t>Гарантуємо, що у своїй діяльності дотримується норм чинного законодавства України, а саме: постанови Кабінету Міністрів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та постанови Кабінету Міністрів України від 30.12.2015 № 1147 «Про заборону ввезення на митну територію України товарів, що походять з Російської Федерації» (зі змінами).</w:t>
      </w:r>
    </w:p>
    <w:p w:rsidR="00E27F4D" w:rsidRPr="00E27F4D" w:rsidRDefault="00E27F4D" w:rsidP="00E27F4D">
      <w:pPr>
        <w:spacing w:after="0" w:line="240" w:lineRule="auto"/>
        <w:ind w:firstLine="708"/>
        <w:jc w:val="both"/>
        <w:rPr>
          <w:rFonts w:ascii="Times New Roman" w:hAnsi="Times New Roman" w:cs="Times New Roman"/>
          <w:sz w:val="24"/>
          <w:szCs w:val="24"/>
          <w:lang w:val="uk-UA"/>
        </w:rPr>
      </w:pPr>
      <w:r w:rsidRPr="00E27F4D">
        <w:rPr>
          <w:rFonts w:ascii="Times New Roman" w:hAnsi="Times New Roman" w:cs="Times New Roman"/>
          <w:color w:val="000000"/>
          <w:sz w:val="24"/>
          <w:szCs w:val="24"/>
          <w:lang w:val="uk-UA"/>
        </w:rPr>
        <w:lastRenderedPageBreak/>
        <w:t xml:space="preserve">Відповідно до Закону України «Про захист персональних даних» від 01.06.2010 №2297-VІ 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пропозиції, відомостей, які надаються для забезпечення участі у процедурі </w:t>
      </w:r>
      <w:r w:rsidRPr="00E27F4D">
        <w:rPr>
          <w:rFonts w:ascii="Times New Roman" w:eastAsia="Calibri" w:hAnsi="Times New Roman" w:cs="Times New Roman"/>
          <w:color w:val="000000"/>
          <w:sz w:val="24"/>
          <w:szCs w:val="24"/>
          <w:lang w:val="uk-UA"/>
        </w:rPr>
        <w:t>спрощеної закупівлі</w:t>
      </w:r>
      <w:r w:rsidRPr="00E27F4D">
        <w:rPr>
          <w:rFonts w:ascii="Times New Roman" w:hAnsi="Times New Roman" w:cs="Times New Roman"/>
          <w:color w:val="000000"/>
          <w:sz w:val="24"/>
          <w:szCs w:val="24"/>
          <w:lang w:val="uk-UA"/>
        </w:rPr>
        <w:t>, цивільно-правових та господарських відносин.</w:t>
      </w:r>
    </w:p>
    <w:p w:rsidR="00E27F4D" w:rsidRPr="00E27F4D" w:rsidRDefault="00E27F4D" w:rsidP="00E27F4D">
      <w:pPr>
        <w:shd w:val="clear" w:color="auto" w:fill="FFFFFF"/>
        <w:spacing w:after="0" w:line="240" w:lineRule="auto"/>
        <w:ind w:firstLine="567"/>
        <w:jc w:val="both"/>
        <w:rPr>
          <w:rFonts w:ascii="Times New Roman" w:hAnsi="Times New Roman" w:cs="Times New Roman"/>
          <w:sz w:val="24"/>
          <w:szCs w:val="24"/>
          <w:lang w:val="uk-UA"/>
        </w:rPr>
      </w:pPr>
    </w:p>
    <w:p w:rsidR="00E27F4D" w:rsidRPr="00E27F4D" w:rsidRDefault="00E27F4D" w:rsidP="00E27F4D">
      <w:pPr>
        <w:spacing w:after="0" w:line="240" w:lineRule="auto"/>
        <w:jc w:val="both"/>
        <w:rPr>
          <w:rFonts w:ascii="Times New Roman" w:eastAsia="Arial" w:hAnsi="Times New Roman" w:cs="Times New Roman"/>
          <w:b/>
          <w:color w:val="000000"/>
          <w:sz w:val="24"/>
          <w:szCs w:val="24"/>
          <w:u w:val="single"/>
          <w:lang w:val="uk-UA" w:eastAsia="ru-RU"/>
        </w:rPr>
      </w:pPr>
      <w:r w:rsidRPr="00E27F4D">
        <w:rPr>
          <w:rFonts w:ascii="Times New Roman" w:hAnsi="Times New Roman" w:cs="Times New Roman"/>
          <w:i/>
          <w:iCs/>
          <w:sz w:val="24"/>
          <w:szCs w:val="24"/>
          <w:lang w:val="uk-UA"/>
        </w:rPr>
        <w:t xml:space="preserve">Посада, прізвище, ініціали, підпис уповноваженої особи Учасника, завірені печаткою </w:t>
      </w:r>
      <w:r w:rsidRPr="00E27F4D">
        <w:rPr>
          <w:rFonts w:ascii="Times New Roman" w:hAnsi="Times New Roman" w:cs="Times New Roman"/>
          <w:i/>
          <w:sz w:val="24"/>
          <w:szCs w:val="24"/>
          <w:lang w:val="uk-UA"/>
        </w:rPr>
        <w:t>(у разі її використання</w:t>
      </w:r>
    </w:p>
    <w:p w:rsidR="002028AE" w:rsidRPr="00E27F4D" w:rsidRDefault="002028AE" w:rsidP="0029606E">
      <w:pPr>
        <w:spacing w:after="0" w:line="240" w:lineRule="auto"/>
        <w:rPr>
          <w:rFonts w:ascii="Times New Roman" w:hAnsi="Times New Roman" w:cs="Times New Roman"/>
          <w:b/>
          <w:bCs/>
          <w:sz w:val="24"/>
          <w:szCs w:val="24"/>
          <w:lang w:val="uk-UA"/>
        </w:rPr>
      </w:pPr>
    </w:p>
    <w:sectPr w:rsidR="002028AE" w:rsidRPr="00E27F4D" w:rsidSect="00320396">
      <w:pgSz w:w="11904" w:h="16834"/>
      <w:pgMar w:top="284" w:right="567" w:bottom="567" w:left="1418" w:header="709" w:footer="19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955" w:rsidRDefault="00A10955">
      <w:pPr>
        <w:spacing w:after="0" w:line="240" w:lineRule="auto"/>
      </w:pPr>
      <w:r>
        <w:separator/>
      </w:r>
    </w:p>
  </w:endnote>
  <w:endnote w:type="continuationSeparator" w:id="0">
    <w:p w:rsidR="00A10955" w:rsidRDefault="00A10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w:altName w:val="Century Gothic"/>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Liberation Serif">
    <w:altName w:val="Cambria"/>
    <w:charset w:val="01"/>
    <w:family w:val="roman"/>
    <w:pitch w:val="variable"/>
    <w:sig w:usb0="E0000AFF" w:usb1="500078FF" w:usb2="00000021" w:usb3="00000000" w:csb0="000001B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S ??;MS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955" w:rsidRDefault="00A10955">
      <w:pPr>
        <w:spacing w:after="0" w:line="240" w:lineRule="auto"/>
      </w:pPr>
      <w:r>
        <w:separator/>
      </w:r>
    </w:p>
  </w:footnote>
  <w:footnote w:type="continuationSeparator" w:id="0">
    <w:p w:rsidR="00A10955" w:rsidRDefault="00A109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955" w:rsidRPr="00E31D9D" w:rsidRDefault="00A10955">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2">
    <w:nsid w:val="04C22BAA"/>
    <w:multiLevelType w:val="hybridMultilevel"/>
    <w:tmpl w:val="ED822ECE"/>
    <w:lvl w:ilvl="0" w:tplc="0422000F">
      <w:start w:val="1"/>
      <w:numFmt w:val="decimal"/>
      <w:lvlText w:val="%1."/>
      <w:lvlJc w:val="left"/>
      <w:pPr>
        <w:tabs>
          <w:tab w:val="num" w:pos="360"/>
        </w:tabs>
        <w:ind w:left="360" w:hanging="360"/>
      </w:pPr>
      <w:rPr>
        <w:color w:val="000000"/>
      </w:r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6">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7E723A9"/>
    <w:multiLevelType w:val="hybridMultilevel"/>
    <w:tmpl w:val="96A83FFC"/>
    <w:lvl w:ilvl="0" w:tplc="722A4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33976F1"/>
    <w:multiLevelType w:val="hybridMultilevel"/>
    <w:tmpl w:val="75ACBC5E"/>
    <w:lvl w:ilvl="0" w:tplc="F22ACF7C">
      <w:start w:val="5"/>
      <w:numFmt w:val="bullet"/>
      <w:lvlText w:val="-"/>
      <w:lvlJc w:val="left"/>
      <w:pPr>
        <w:ind w:left="460" w:hanging="360"/>
      </w:pPr>
      <w:rPr>
        <w:rFonts w:ascii="Times New Roman" w:eastAsia="Helvetica" w:hAnsi="Times New Roman" w:cs="Times New Roman" w:hint="default"/>
      </w:rPr>
    </w:lvl>
    <w:lvl w:ilvl="1" w:tplc="04190003">
      <w:start w:val="1"/>
      <w:numFmt w:val="bullet"/>
      <w:lvlText w:val="o"/>
      <w:lvlJc w:val="left"/>
      <w:pPr>
        <w:ind w:left="1180" w:hanging="360"/>
      </w:pPr>
      <w:rPr>
        <w:rFonts w:ascii="Courier New" w:hAnsi="Courier New" w:cs="Courier New" w:hint="default"/>
      </w:rPr>
    </w:lvl>
    <w:lvl w:ilvl="2" w:tplc="04190005">
      <w:start w:val="1"/>
      <w:numFmt w:val="bullet"/>
      <w:lvlText w:val=""/>
      <w:lvlJc w:val="left"/>
      <w:pPr>
        <w:ind w:left="1900" w:hanging="360"/>
      </w:pPr>
      <w:rPr>
        <w:rFonts w:ascii="Wingdings" w:hAnsi="Wingdings" w:hint="default"/>
      </w:rPr>
    </w:lvl>
    <w:lvl w:ilvl="3" w:tplc="04190001">
      <w:start w:val="1"/>
      <w:numFmt w:val="bullet"/>
      <w:lvlText w:val=""/>
      <w:lvlJc w:val="left"/>
      <w:pPr>
        <w:ind w:left="2620" w:hanging="360"/>
      </w:pPr>
      <w:rPr>
        <w:rFonts w:ascii="Symbol" w:hAnsi="Symbol" w:hint="default"/>
      </w:rPr>
    </w:lvl>
    <w:lvl w:ilvl="4" w:tplc="04190003">
      <w:start w:val="1"/>
      <w:numFmt w:val="bullet"/>
      <w:lvlText w:val="o"/>
      <w:lvlJc w:val="left"/>
      <w:pPr>
        <w:ind w:left="3340" w:hanging="360"/>
      </w:pPr>
      <w:rPr>
        <w:rFonts w:ascii="Courier New" w:hAnsi="Courier New" w:cs="Courier New" w:hint="default"/>
      </w:rPr>
    </w:lvl>
    <w:lvl w:ilvl="5" w:tplc="04190005">
      <w:start w:val="1"/>
      <w:numFmt w:val="bullet"/>
      <w:lvlText w:val=""/>
      <w:lvlJc w:val="left"/>
      <w:pPr>
        <w:ind w:left="4060" w:hanging="360"/>
      </w:pPr>
      <w:rPr>
        <w:rFonts w:ascii="Wingdings" w:hAnsi="Wingdings" w:hint="default"/>
      </w:rPr>
    </w:lvl>
    <w:lvl w:ilvl="6" w:tplc="04190001">
      <w:start w:val="1"/>
      <w:numFmt w:val="bullet"/>
      <w:lvlText w:val=""/>
      <w:lvlJc w:val="left"/>
      <w:pPr>
        <w:ind w:left="4780" w:hanging="360"/>
      </w:pPr>
      <w:rPr>
        <w:rFonts w:ascii="Symbol" w:hAnsi="Symbol" w:hint="default"/>
      </w:rPr>
    </w:lvl>
    <w:lvl w:ilvl="7" w:tplc="04190003">
      <w:start w:val="1"/>
      <w:numFmt w:val="bullet"/>
      <w:lvlText w:val="o"/>
      <w:lvlJc w:val="left"/>
      <w:pPr>
        <w:ind w:left="5500" w:hanging="360"/>
      </w:pPr>
      <w:rPr>
        <w:rFonts w:ascii="Courier New" w:hAnsi="Courier New" w:cs="Courier New" w:hint="default"/>
      </w:rPr>
    </w:lvl>
    <w:lvl w:ilvl="8" w:tplc="04190005">
      <w:start w:val="1"/>
      <w:numFmt w:val="bullet"/>
      <w:lvlText w:val=""/>
      <w:lvlJc w:val="left"/>
      <w:pPr>
        <w:ind w:left="6220" w:hanging="360"/>
      </w:pPr>
      <w:rPr>
        <w:rFonts w:ascii="Wingdings" w:hAnsi="Wingdings" w:hint="default"/>
      </w:rPr>
    </w:lvl>
  </w:abstractNum>
  <w:abstractNum w:abstractNumId="12">
    <w:nsid w:val="23AB7DCA"/>
    <w:multiLevelType w:val="multilevel"/>
    <w:tmpl w:val="A1E6818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959033E"/>
    <w:multiLevelType w:val="hybridMultilevel"/>
    <w:tmpl w:val="EA10FC10"/>
    <w:lvl w:ilvl="0" w:tplc="BDDE9CB0">
      <w:start w:val="1"/>
      <w:numFmt w:val="bullet"/>
      <w:lvlText w:val="-"/>
      <w:lvlJc w:val="left"/>
      <w:pPr>
        <w:ind w:left="808" w:hanging="360"/>
      </w:pPr>
      <w:rPr>
        <w:rFonts w:ascii="Times New Roman" w:eastAsia="Times New Roman" w:hAnsi="Times New Roman" w:cs="Times New Roman" w:hint="default"/>
        <w:b/>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16">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2C5741D"/>
    <w:multiLevelType w:val="hybridMultilevel"/>
    <w:tmpl w:val="18F6F41A"/>
    <w:lvl w:ilvl="0" w:tplc="4B14AFF2">
      <w:start w:val="1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3A993712"/>
    <w:multiLevelType w:val="hybridMultilevel"/>
    <w:tmpl w:val="67D2814E"/>
    <w:lvl w:ilvl="0" w:tplc="63DA4160">
      <w:start w:val="3"/>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BE7190"/>
    <w:multiLevelType w:val="multilevel"/>
    <w:tmpl w:val="E2A42BEA"/>
    <w:lvl w:ilvl="0">
      <w:start w:val="1"/>
      <w:numFmt w:val="bullet"/>
      <w:lvlText w:val="-"/>
      <w:lvlJc w:val="left"/>
      <w:pPr>
        <w:tabs>
          <w:tab w:val="num" w:pos="0"/>
        </w:tabs>
        <w:ind w:left="1068" w:hanging="360"/>
      </w:pPr>
      <w:rPr>
        <w:rFonts w:ascii="Times New Roman" w:hAnsi="Times New Roman" w:cs="Times New Roman"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21">
    <w:nsid w:val="45E5348D"/>
    <w:multiLevelType w:val="hybridMultilevel"/>
    <w:tmpl w:val="984059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47427884"/>
    <w:multiLevelType w:val="multilevel"/>
    <w:tmpl w:val="6E2AD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519124D"/>
    <w:multiLevelType w:val="multilevel"/>
    <w:tmpl w:val="9D2A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8"/>
  </w:num>
  <w:num w:numId="4">
    <w:abstractNumId w:val="25"/>
  </w:num>
  <w:num w:numId="5">
    <w:abstractNumId w:val="27"/>
  </w:num>
  <w:num w:numId="6">
    <w:abstractNumId w:val="7"/>
  </w:num>
  <w:num w:numId="7">
    <w:abstractNumId w:val="31"/>
  </w:num>
  <w:num w:numId="8">
    <w:abstractNumId w:val="32"/>
  </w:num>
  <w:num w:numId="9">
    <w:abstractNumId w:val="21"/>
  </w:num>
  <w:num w:numId="10">
    <w:abstractNumId w:val="15"/>
  </w:num>
  <w:num w:numId="11">
    <w:abstractNumId w:val="22"/>
  </w:num>
  <w:num w:numId="12">
    <w:abstractNumId w:val="8"/>
  </w:num>
  <w:num w:numId="13">
    <w:abstractNumId w:val="18"/>
  </w:num>
  <w:num w:numId="14">
    <w:abstractNumId w:val="12"/>
  </w:num>
  <w:num w:numId="15">
    <w:abstractNumId w:val="30"/>
  </w:num>
  <w:num w:numId="16">
    <w:abstractNumId w:val="10"/>
  </w:num>
  <w:num w:numId="17">
    <w:abstractNumId w:val="17"/>
  </w:num>
  <w:num w:numId="18">
    <w:abstractNumId w:val="3"/>
  </w:num>
  <w:num w:numId="19">
    <w:abstractNumId w:val="19"/>
  </w:num>
  <w:num w:numId="20">
    <w:abstractNumId w:val="24"/>
  </w:num>
  <w:num w:numId="21">
    <w:abstractNumId w:val="6"/>
  </w:num>
  <w:num w:numId="22">
    <w:abstractNumId w:val="33"/>
  </w:num>
  <w:num w:numId="23">
    <w:abstractNumId w:val="9"/>
  </w:num>
  <w:num w:numId="24">
    <w:abstractNumId w:val="29"/>
  </w:num>
  <w:num w:numId="25">
    <w:abstractNumId w:val="13"/>
  </w:num>
  <w:num w:numId="26">
    <w:abstractNumId w:val="14"/>
  </w:num>
  <w:num w:numId="27">
    <w:abstractNumId w:val="35"/>
  </w:num>
  <w:num w:numId="28">
    <w:abstractNumId w:val="11"/>
  </w:num>
  <w:num w:numId="29">
    <w:abstractNumId w:val="20"/>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6"/>
  </w:num>
  <w:num w:numId="33">
    <w:abstractNumId w:val="23"/>
  </w:num>
  <w:num w:numId="34">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BAA"/>
    <w:rsid w:val="00000B0C"/>
    <w:rsid w:val="00003CAC"/>
    <w:rsid w:val="00003F55"/>
    <w:rsid w:val="000048F0"/>
    <w:rsid w:val="00005DD8"/>
    <w:rsid w:val="00006DCC"/>
    <w:rsid w:val="000124B8"/>
    <w:rsid w:val="00013D07"/>
    <w:rsid w:val="00014863"/>
    <w:rsid w:val="000149DD"/>
    <w:rsid w:val="00015734"/>
    <w:rsid w:val="00015AB4"/>
    <w:rsid w:val="00016ED0"/>
    <w:rsid w:val="0002023F"/>
    <w:rsid w:val="0002036C"/>
    <w:rsid w:val="0002079E"/>
    <w:rsid w:val="00022BBE"/>
    <w:rsid w:val="00022F41"/>
    <w:rsid w:val="0002349A"/>
    <w:rsid w:val="00023AE7"/>
    <w:rsid w:val="000242D9"/>
    <w:rsid w:val="000270CB"/>
    <w:rsid w:val="00027888"/>
    <w:rsid w:val="000278C3"/>
    <w:rsid w:val="00027C31"/>
    <w:rsid w:val="00027EAB"/>
    <w:rsid w:val="00033440"/>
    <w:rsid w:val="00034310"/>
    <w:rsid w:val="000345F7"/>
    <w:rsid w:val="00036089"/>
    <w:rsid w:val="00040255"/>
    <w:rsid w:val="00040D53"/>
    <w:rsid w:val="00040D7E"/>
    <w:rsid w:val="00040EE6"/>
    <w:rsid w:val="00041B7B"/>
    <w:rsid w:val="00043F30"/>
    <w:rsid w:val="00043FF2"/>
    <w:rsid w:val="000441D1"/>
    <w:rsid w:val="00044A1D"/>
    <w:rsid w:val="000463A5"/>
    <w:rsid w:val="00047201"/>
    <w:rsid w:val="00047CFF"/>
    <w:rsid w:val="00047E7B"/>
    <w:rsid w:val="00051182"/>
    <w:rsid w:val="0005249B"/>
    <w:rsid w:val="000539F4"/>
    <w:rsid w:val="00053FF3"/>
    <w:rsid w:val="00054E05"/>
    <w:rsid w:val="00060057"/>
    <w:rsid w:val="00061D8B"/>
    <w:rsid w:val="0006579D"/>
    <w:rsid w:val="00067FB4"/>
    <w:rsid w:val="0007150C"/>
    <w:rsid w:val="00074AB1"/>
    <w:rsid w:val="00075618"/>
    <w:rsid w:val="00075637"/>
    <w:rsid w:val="00076C20"/>
    <w:rsid w:val="00076F56"/>
    <w:rsid w:val="0008089B"/>
    <w:rsid w:val="000811FA"/>
    <w:rsid w:val="00081315"/>
    <w:rsid w:val="00081E7B"/>
    <w:rsid w:val="000828DC"/>
    <w:rsid w:val="0008409A"/>
    <w:rsid w:val="00085068"/>
    <w:rsid w:val="000855FE"/>
    <w:rsid w:val="00085C86"/>
    <w:rsid w:val="000903C6"/>
    <w:rsid w:val="000906D5"/>
    <w:rsid w:val="00090A35"/>
    <w:rsid w:val="00090CB5"/>
    <w:rsid w:val="00094050"/>
    <w:rsid w:val="0009414C"/>
    <w:rsid w:val="0009436D"/>
    <w:rsid w:val="00094E11"/>
    <w:rsid w:val="000969D0"/>
    <w:rsid w:val="00096F2D"/>
    <w:rsid w:val="0009709A"/>
    <w:rsid w:val="00097D39"/>
    <w:rsid w:val="00097F08"/>
    <w:rsid w:val="000A2637"/>
    <w:rsid w:val="000A3C63"/>
    <w:rsid w:val="000A6363"/>
    <w:rsid w:val="000A7A02"/>
    <w:rsid w:val="000B0EA0"/>
    <w:rsid w:val="000B2742"/>
    <w:rsid w:val="000B36C9"/>
    <w:rsid w:val="000B3A21"/>
    <w:rsid w:val="000B5B57"/>
    <w:rsid w:val="000B5C8A"/>
    <w:rsid w:val="000B6C46"/>
    <w:rsid w:val="000B6C4C"/>
    <w:rsid w:val="000B6FD5"/>
    <w:rsid w:val="000B7017"/>
    <w:rsid w:val="000B7FCC"/>
    <w:rsid w:val="000C083E"/>
    <w:rsid w:val="000C22E8"/>
    <w:rsid w:val="000C2A08"/>
    <w:rsid w:val="000C477B"/>
    <w:rsid w:val="000C7A57"/>
    <w:rsid w:val="000D1ABE"/>
    <w:rsid w:val="000D1F50"/>
    <w:rsid w:val="000D2C0A"/>
    <w:rsid w:val="000D41D9"/>
    <w:rsid w:val="000D4571"/>
    <w:rsid w:val="000D4906"/>
    <w:rsid w:val="000D4DB9"/>
    <w:rsid w:val="000D4E5E"/>
    <w:rsid w:val="000D51A8"/>
    <w:rsid w:val="000D55DF"/>
    <w:rsid w:val="000D5ECC"/>
    <w:rsid w:val="000D64FA"/>
    <w:rsid w:val="000D7C00"/>
    <w:rsid w:val="000E0788"/>
    <w:rsid w:val="000E0A25"/>
    <w:rsid w:val="000E1502"/>
    <w:rsid w:val="000E1534"/>
    <w:rsid w:val="000E1DDB"/>
    <w:rsid w:val="000E2224"/>
    <w:rsid w:val="000E7F02"/>
    <w:rsid w:val="000F02FE"/>
    <w:rsid w:val="000F143D"/>
    <w:rsid w:val="000F1BC1"/>
    <w:rsid w:val="000F2962"/>
    <w:rsid w:val="000F3B41"/>
    <w:rsid w:val="000F3EBC"/>
    <w:rsid w:val="000F44E0"/>
    <w:rsid w:val="000F5A0F"/>
    <w:rsid w:val="000F6A5D"/>
    <w:rsid w:val="000F764A"/>
    <w:rsid w:val="0010111E"/>
    <w:rsid w:val="001014AF"/>
    <w:rsid w:val="001019BC"/>
    <w:rsid w:val="00101A2D"/>
    <w:rsid w:val="0010279C"/>
    <w:rsid w:val="00102928"/>
    <w:rsid w:val="001034A0"/>
    <w:rsid w:val="00103EED"/>
    <w:rsid w:val="00105E6D"/>
    <w:rsid w:val="0011017A"/>
    <w:rsid w:val="0011041E"/>
    <w:rsid w:val="00110DA3"/>
    <w:rsid w:val="00111B0B"/>
    <w:rsid w:val="00111C24"/>
    <w:rsid w:val="001170C8"/>
    <w:rsid w:val="00117437"/>
    <w:rsid w:val="001202F9"/>
    <w:rsid w:val="00121224"/>
    <w:rsid w:val="00121737"/>
    <w:rsid w:val="00122157"/>
    <w:rsid w:val="00122EA8"/>
    <w:rsid w:val="00130F57"/>
    <w:rsid w:val="001338CB"/>
    <w:rsid w:val="0013424B"/>
    <w:rsid w:val="001357CA"/>
    <w:rsid w:val="0013687A"/>
    <w:rsid w:val="00136CE9"/>
    <w:rsid w:val="00136FA7"/>
    <w:rsid w:val="00137666"/>
    <w:rsid w:val="00140203"/>
    <w:rsid w:val="00140455"/>
    <w:rsid w:val="001404F7"/>
    <w:rsid w:val="001412B8"/>
    <w:rsid w:val="001421B8"/>
    <w:rsid w:val="00143A74"/>
    <w:rsid w:val="00143E59"/>
    <w:rsid w:val="001440AF"/>
    <w:rsid w:val="00145636"/>
    <w:rsid w:val="00145F0B"/>
    <w:rsid w:val="0014634E"/>
    <w:rsid w:val="001466FB"/>
    <w:rsid w:val="0014791A"/>
    <w:rsid w:val="00147CE4"/>
    <w:rsid w:val="00150778"/>
    <w:rsid w:val="00151434"/>
    <w:rsid w:val="00151619"/>
    <w:rsid w:val="00152631"/>
    <w:rsid w:val="00157201"/>
    <w:rsid w:val="00160C6E"/>
    <w:rsid w:val="00161319"/>
    <w:rsid w:val="00163A2E"/>
    <w:rsid w:val="00165219"/>
    <w:rsid w:val="001658E8"/>
    <w:rsid w:val="00165CC4"/>
    <w:rsid w:val="0016679F"/>
    <w:rsid w:val="001669D4"/>
    <w:rsid w:val="00167A3B"/>
    <w:rsid w:val="00167DD3"/>
    <w:rsid w:val="0017014F"/>
    <w:rsid w:val="00170C5A"/>
    <w:rsid w:val="001720F3"/>
    <w:rsid w:val="00174715"/>
    <w:rsid w:val="00177352"/>
    <w:rsid w:val="00177DE7"/>
    <w:rsid w:val="0018143A"/>
    <w:rsid w:val="0018364A"/>
    <w:rsid w:val="00184D15"/>
    <w:rsid w:val="00185685"/>
    <w:rsid w:val="00185EE5"/>
    <w:rsid w:val="001867B8"/>
    <w:rsid w:val="0018737D"/>
    <w:rsid w:val="00191DAE"/>
    <w:rsid w:val="00192A05"/>
    <w:rsid w:val="00192C36"/>
    <w:rsid w:val="00192F63"/>
    <w:rsid w:val="00193AD5"/>
    <w:rsid w:val="0019448E"/>
    <w:rsid w:val="00195107"/>
    <w:rsid w:val="00196D2D"/>
    <w:rsid w:val="001A1F92"/>
    <w:rsid w:val="001A3ADA"/>
    <w:rsid w:val="001A4D4D"/>
    <w:rsid w:val="001A4ECA"/>
    <w:rsid w:val="001A59A2"/>
    <w:rsid w:val="001A6AEB"/>
    <w:rsid w:val="001B100D"/>
    <w:rsid w:val="001B1B4C"/>
    <w:rsid w:val="001B1E7D"/>
    <w:rsid w:val="001B2C66"/>
    <w:rsid w:val="001B327D"/>
    <w:rsid w:val="001B37FA"/>
    <w:rsid w:val="001B4DC2"/>
    <w:rsid w:val="001B67EE"/>
    <w:rsid w:val="001B7D64"/>
    <w:rsid w:val="001C0E6D"/>
    <w:rsid w:val="001C1A7D"/>
    <w:rsid w:val="001C4524"/>
    <w:rsid w:val="001C5760"/>
    <w:rsid w:val="001C5973"/>
    <w:rsid w:val="001C6267"/>
    <w:rsid w:val="001D1167"/>
    <w:rsid w:val="001D24E7"/>
    <w:rsid w:val="001D43CE"/>
    <w:rsid w:val="001D4BB9"/>
    <w:rsid w:val="001D562A"/>
    <w:rsid w:val="001D5EB0"/>
    <w:rsid w:val="001D5F8F"/>
    <w:rsid w:val="001D6142"/>
    <w:rsid w:val="001D667D"/>
    <w:rsid w:val="001D7004"/>
    <w:rsid w:val="001D700F"/>
    <w:rsid w:val="001E1348"/>
    <w:rsid w:val="001E154A"/>
    <w:rsid w:val="001E1759"/>
    <w:rsid w:val="001E341F"/>
    <w:rsid w:val="001E5199"/>
    <w:rsid w:val="001E52E2"/>
    <w:rsid w:val="001E6A59"/>
    <w:rsid w:val="001E7665"/>
    <w:rsid w:val="001F062C"/>
    <w:rsid w:val="001F1973"/>
    <w:rsid w:val="001F3894"/>
    <w:rsid w:val="001F3B85"/>
    <w:rsid w:val="001F4240"/>
    <w:rsid w:val="001F4A1C"/>
    <w:rsid w:val="001F592C"/>
    <w:rsid w:val="001F600C"/>
    <w:rsid w:val="001F63AB"/>
    <w:rsid w:val="001F7C53"/>
    <w:rsid w:val="002001D3"/>
    <w:rsid w:val="0020265E"/>
    <w:rsid w:val="002028AE"/>
    <w:rsid w:val="00203274"/>
    <w:rsid w:val="002036AF"/>
    <w:rsid w:val="00205A98"/>
    <w:rsid w:val="002067EC"/>
    <w:rsid w:val="002072F7"/>
    <w:rsid w:val="002074B1"/>
    <w:rsid w:val="002077AA"/>
    <w:rsid w:val="002108BE"/>
    <w:rsid w:val="00210AAC"/>
    <w:rsid w:val="00211BF7"/>
    <w:rsid w:val="0021478D"/>
    <w:rsid w:val="0021522E"/>
    <w:rsid w:val="0021613A"/>
    <w:rsid w:val="002161FF"/>
    <w:rsid w:val="002167D0"/>
    <w:rsid w:val="00217934"/>
    <w:rsid w:val="00220512"/>
    <w:rsid w:val="00220B84"/>
    <w:rsid w:val="00221D06"/>
    <w:rsid w:val="00222A24"/>
    <w:rsid w:val="00226763"/>
    <w:rsid w:val="00226DA4"/>
    <w:rsid w:val="00227B8F"/>
    <w:rsid w:val="002307BF"/>
    <w:rsid w:val="002311BE"/>
    <w:rsid w:val="002312B5"/>
    <w:rsid w:val="00231E17"/>
    <w:rsid w:val="00233A2C"/>
    <w:rsid w:val="00233CE2"/>
    <w:rsid w:val="00234CEC"/>
    <w:rsid w:val="002357CA"/>
    <w:rsid w:val="00235D4A"/>
    <w:rsid w:val="002403D2"/>
    <w:rsid w:val="002403E8"/>
    <w:rsid w:val="00240F99"/>
    <w:rsid w:val="00241352"/>
    <w:rsid w:val="002415AF"/>
    <w:rsid w:val="002418A4"/>
    <w:rsid w:val="00243367"/>
    <w:rsid w:val="002434E6"/>
    <w:rsid w:val="002435E5"/>
    <w:rsid w:val="00244EE8"/>
    <w:rsid w:val="00245229"/>
    <w:rsid w:val="0024663A"/>
    <w:rsid w:val="00247926"/>
    <w:rsid w:val="00250984"/>
    <w:rsid w:val="002517F6"/>
    <w:rsid w:val="00251A51"/>
    <w:rsid w:val="00251E2B"/>
    <w:rsid w:val="00255A07"/>
    <w:rsid w:val="00256F98"/>
    <w:rsid w:val="002622E3"/>
    <w:rsid w:val="00264022"/>
    <w:rsid w:val="00265F94"/>
    <w:rsid w:val="0026790C"/>
    <w:rsid w:val="00267D0D"/>
    <w:rsid w:val="002707BE"/>
    <w:rsid w:val="002717CD"/>
    <w:rsid w:val="00274F0C"/>
    <w:rsid w:val="0027607C"/>
    <w:rsid w:val="002763F2"/>
    <w:rsid w:val="0027675D"/>
    <w:rsid w:val="00276C95"/>
    <w:rsid w:val="00277654"/>
    <w:rsid w:val="0028172A"/>
    <w:rsid w:val="0028220B"/>
    <w:rsid w:val="00282AFF"/>
    <w:rsid w:val="00284C42"/>
    <w:rsid w:val="002877F0"/>
    <w:rsid w:val="00292910"/>
    <w:rsid w:val="00293BD3"/>
    <w:rsid w:val="0029606E"/>
    <w:rsid w:val="00296CE5"/>
    <w:rsid w:val="002978E8"/>
    <w:rsid w:val="002A47D8"/>
    <w:rsid w:val="002A5999"/>
    <w:rsid w:val="002A5C04"/>
    <w:rsid w:val="002A6584"/>
    <w:rsid w:val="002A7487"/>
    <w:rsid w:val="002A7F2C"/>
    <w:rsid w:val="002B01F7"/>
    <w:rsid w:val="002B0C48"/>
    <w:rsid w:val="002B1CDE"/>
    <w:rsid w:val="002B39D4"/>
    <w:rsid w:val="002B5F79"/>
    <w:rsid w:val="002B6AD7"/>
    <w:rsid w:val="002C1A4B"/>
    <w:rsid w:val="002C2161"/>
    <w:rsid w:val="002C2C4E"/>
    <w:rsid w:val="002C3789"/>
    <w:rsid w:val="002C3E19"/>
    <w:rsid w:val="002C3E69"/>
    <w:rsid w:val="002C4242"/>
    <w:rsid w:val="002C4465"/>
    <w:rsid w:val="002C4C24"/>
    <w:rsid w:val="002C4EB3"/>
    <w:rsid w:val="002C6688"/>
    <w:rsid w:val="002C7265"/>
    <w:rsid w:val="002D0620"/>
    <w:rsid w:val="002D147E"/>
    <w:rsid w:val="002D1C06"/>
    <w:rsid w:val="002D274A"/>
    <w:rsid w:val="002D2C9B"/>
    <w:rsid w:val="002D36D1"/>
    <w:rsid w:val="002D4A87"/>
    <w:rsid w:val="002D74CB"/>
    <w:rsid w:val="002E0E4B"/>
    <w:rsid w:val="002E1338"/>
    <w:rsid w:val="002E2703"/>
    <w:rsid w:val="002E396A"/>
    <w:rsid w:val="002E4493"/>
    <w:rsid w:val="002E4650"/>
    <w:rsid w:val="002E58EB"/>
    <w:rsid w:val="002E59AC"/>
    <w:rsid w:val="002E5F8D"/>
    <w:rsid w:val="002E6BDA"/>
    <w:rsid w:val="002E6C3F"/>
    <w:rsid w:val="002E727F"/>
    <w:rsid w:val="002F1161"/>
    <w:rsid w:val="002F184A"/>
    <w:rsid w:val="002F2BF9"/>
    <w:rsid w:val="002F31A0"/>
    <w:rsid w:val="002F4CCD"/>
    <w:rsid w:val="002F638D"/>
    <w:rsid w:val="002F75C2"/>
    <w:rsid w:val="002F7651"/>
    <w:rsid w:val="00301FA5"/>
    <w:rsid w:val="00310886"/>
    <w:rsid w:val="0031192D"/>
    <w:rsid w:val="00312492"/>
    <w:rsid w:val="0031441F"/>
    <w:rsid w:val="00316091"/>
    <w:rsid w:val="00316982"/>
    <w:rsid w:val="00317125"/>
    <w:rsid w:val="00317BB9"/>
    <w:rsid w:val="00317E54"/>
    <w:rsid w:val="00320396"/>
    <w:rsid w:val="00320667"/>
    <w:rsid w:val="00324344"/>
    <w:rsid w:val="00324B91"/>
    <w:rsid w:val="003258A9"/>
    <w:rsid w:val="00325C3A"/>
    <w:rsid w:val="00326015"/>
    <w:rsid w:val="00327567"/>
    <w:rsid w:val="00330DE8"/>
    <w:rsid w:val="003325B7"/>
    <w:rsid w:val="00334128"/>
    <w:rsid w:val="00334BDE"/>
    <w:rsid w:val="003355B2"/>
    <w:rsid w:val="003359E5"/>
    <w:rsid w:val="00340C20"/>
    <w:rsid w:val="003425F0"/>
    <w:rsid w:val="003451AB"/>
    <w:rsid w:val="00347C7F"/>
    <w:rsid w:val="00350260"/>
    <w:rsid w:val="00350353"/>
    <w:rsid w:val="00351305"/>
    <w:rsid w:val="003515AA"/>
    <w:rsid w:val="00351770"/>
    <w:rsid w:val="003521E8"/>
    <w:rsid w:val="00352D73"/>
    <w:rsid w:val="0035433C"/>
    <w:rsid w:val="00354B5F"/>
    <w:rsid w:val="0035782A"/>
    <w:rsid w:val="003579E0"/>
    <w:rsid w:val="003608A9"/>
    <w:rsid w:val="00362D4B"/>
    <w:rsid w:val="003718A4"/>
    <w:rsid w:val="00371C7D"/>
    <w:rsid w:val="003728EB"/>
    <w:rsid w:val="00375377"/>
    <w:rsid w:val="0037734B"/>
    <w:rsid w:val="0037799A"/>
    <w:rsid w:val="00377E6A"/>
    <w:rsid w:val="003810ED"/>
    <w:rsid w:val="00381546"/>
    <w:rsid w:val="00381A70"/>
    <w:rsid w:val="00382A2A"/>
    <w:rsid w:val="003842F4"/>
    <w:rsid w:val="00385139"/>
    <w:rsid w:val="00385447"/>
    <w:rsid w:val="003854B5"/>
    <w:rsid w:val="003856A0"/>
    <w:rsid w:val="00387163"/>
    <w:rsid w:val="00390B85"/>
    <w:rsid w:val="003917CF"/>
    <w:rsid w:val="003927FE"/>
    <w:rsid w:val="00392CB8"/>
    <w:rsid w:val="00394997"/>
    <w:rsid w:val="003952BC"/>
    <w:rsid w:val="00396742"/>
    <w:rsid w:val="00396966"/>
    <w:rsid w:val="003A0BB2"/>
    <w:rsid w:val="003A0C59"/>
    <w:rsid w:val="003A0D9B"/>
    <w:rsid w:val="003A0EA0"/>
    <w:rsid w:val="003A0F28"/>
    <w:rsid w:val="003A172C"/>
    <w:rsid w:val="003A1ABC"/>
    <w:rsid w:val="003A2291"/>
    <w:rsid w:val="003A2777"/>
    <w:rsid w:val="003A28FC"/>
    <w:rsid w:val="003A2F83"/>
    <w:rsid w:val="003A5480"/>
    <w:rsid w:val="003A5E8B"/>
    <w:rsid w:val="003A5ED7"/>
    <w:rsid w:val="003A6D13"/>
    <w:rsid w:val="003A72BB"/>
    <w:rsid w:val="003A73E4"/>
    <w:rsid w:val="003A7D0A"/>
    <w:rsid w:val="003B0A24"/>
    <w:rsid w:val="003B1761"/>
    <w:rsid w:val="003B3C67"/>
    <w:rsid w:val="003B5754"/>
    <w:rsid w:val="003B67AA"/>
    <w:rsid w:val="003B6B4B"/>
    <w:rsid w:val="003B7516"/>
    <w:rsid w:val="003C0467"/>
    <w:rsid w:val="003C119C"/>
    <w:rsid w:val="003C24C2"/>
    <w:rsid w:val="003C2D40"/>
    <w:rsid w:val="003C4F9F"/>
    <w:rsid w:val="003C5228"/>
    <w:rsid w:val="003C5A37"/>
    <w:rsid w:val="003C5F00"/>
    <w:rsid w:val="003C757F"/>
    <w:rsid w:val="003D0684"/>
    <w:rsid w:val="003D0AD0"/>
    <w:rsid w:val="003D1397"/>
    <w:rsid w:val="003D5239"/>
    <w:rsid w:val="003D5CF1"/>
    <w:rsid w:val="003D7062"/>
    <w:rsid w:val="003D7CA7"/>
    <w:rsid w:val="003E12B1"/>
    <w:rsid w:val="003E2A33"/>
    <w:rsid w:val="003E2B3D"/>
    <w:rsid w:val="003E3425"/>
    <w:rsid w:val="003E516C"/>
    <w:rsid w:val="003E5335"/>
    <w:rsid w:val="003E6725"/>
    <w:rsid w:val="003E696B"/>
    <w:rsid w:val="003E7F5B"/>
    <w:rsid w:val="003F04C5"/>
    <w:rsid w:val="003F341D"/>
    <w:rsid w:val="003F3B5A"/>
    <w:rsid w:val="003F46B6"/>
    <w:rsid w:val="003F498D"/>
    <w:rsid w:val="003F4EA4"/>
    <w:rsid w:val="003F51BB"/>
    <w:rsid w:val="003F70D8"/>
    <w:rsid w:val="003F7429"/>
    <w:rsid w:val="00400AEA"/>
    <w:rsid w:val="00403EB9"/>
    <w:rsid w:val="00403EE2"/>
    <w:rsid w:val="004053D6"/>
    <w:rsid w:val="00405DCB"/>
    <w:rsid w:val="00407250"/>
    <w:rsid w:val="00407EE2"/>
    <w:rsid w:val="00411C2D"/>
    <w:rsid w:val="0041213B"/>
    <w:rsid w:val="00413024"/>
    <w:rsid w:val="00414121"/>
    <w:rsid w:val="004156A5"/>
    <w:rsid w:val="00416D39"/>
    <w:rsid w:val="004175B4"/>
    <w:rsid w:val="00422A42"/>
    <w:rsid w:val="0042356B"/>
    <w:rsid w:val="00424850"/>
    <w:rsid w:val="004253A9"/>
    <w:rsid w:val="00425E8B"/>
    <w:rsid w:val="0042627C"/>
    <w:rsid w:val="00426646"/>
    <w:rsid w:val="00426DC5"/>
    <w:rsid w:val="004314E1"/>
    <w:rsid w:val="00431D39"/>
    <w:rsid w:val="00432CE0"/>
    <w:rsid w:val="0043555E"/>
    <w:rsid w:val="004373E5"/>
    <w:rsid w:val="004378A7"/>
    <w:rsid w:val="00437BA7"/>
    <w:rsid w:val="004403A9"/>
    <w:rsid w:val="00440684"/>
    <w:rsid w:val="004505F8"/>
    <w:rsid w:val="00450669"/>
    <w:rsid w:val="0045073A"/>
    <w:rsid w:val="004523F3"/>
    <w:rsid w:val="00453C5A"/>
    <w:rsid w:val="00454EB7"/>
    <w:rsid w:val="00456A17"/>
    <w:rsid w:val="00457713"/>
    <w:rsid w:val="0046048C"/>
    <w:rsid w:val="00460671"/>
    <w:rsid w:val="00461713"/>
    <w:rsid w:val="00462409"/>
    <w:rsid w:val="00462EF7"/>
    <w:rsid w:val="00462F59"/>
    <w:rsid w:val="00464BEE"/>
    <w:rsid w:val="00466943"/>
    <w:rsid w:val="0047257D"/>
    <w:rsid w:val="00472CB9"/>
    <w:rsid w:val="004736FF"/>
    <w:rsid w:val="00473FF4"/>
    <w:rsid w:val="00474BA3"/>
    <w:rsid w:val="00476A48"/>
    <w:rsid w:val="00477AE0"/>
    <w:rsid w:val="00480936"/>
    <w:rsid w:val="00481516"/>
    <w:rsid w:val="0048170D"/>
    <w:rsid w:val="00481C9D"/>
    <w:rsid w:val="00482318"/>
    <w:rsid w:val="0048255C"/>
    <w:rsid w:val="00483839"/>
    <w:rsid w:val="00484313"/>
    <w:rsid w:val="004857A5"/>
    <w:rsid w:val="00492A6A"/>
    <w:rsid w:val="00493E53"/>
    <w:rsid w:val="00494E11"/>
    <w:rsid w:val="00495E07"/>
    <w:rsid w:val="004968B3"/>
    <w:rsid w:val="004A160C"/>
    <w:rsid w:val="004A3AEF"/>
    <w:rsid w:val="004A4ABB"/>
    <w:rsid w:val="004A7AE9"/>
    <w:rsid w:val="004B01B1"/>
    <w:rsid w:val="004B0481"/>
    <w:rsid w:val="004B5982"/>
    <w:rsid w:val="004C0EDD"/>
    <w:rsid w:val="004C1EBA"/>
    <w:rsid w:val="004C23D4"/>
    <w:rsid w:val="004C32D8"/>
    <w:rsid w:val="004C3711"/>
    <w:rsid w:val="004C3CAC"/>
    <w:rsid w:val="004C4A2D"/>
    <w:rsid w:val="004C4C72"/>
    <w:rsid w:val="004C6BF8"/>
    <w:rsid w:val="004C6EA8"/>
    <w:rsid w:val="004D0FDE"/>
    <w:rsid w:val="004D1BE0"/>
    <w:rsid w:val="004D269E"/>
    <w:rsid w:val="004D3DCE"/>
    <w:rsid w:val="004D4552"/>
    <w:rsid w:val="004D58D1"/>
    <w:rsid w:val="004D695E"/>
    <w:rsid w:val="004E0177"/>
    <w:rsid w:val="004E05FD"/>
    <w:rsid w:val="004E17FE"/>
    <w:rsid w:val="004E315F"/>
    <w:rsid w:val="004E3CC9"/>
    <w:rsid w:val="004E55CC"/>
    <w:rsid w:val="004E613F"/>
    <w:rsid w:val="004E6CE2"/>
    <w:rsid w:val="004E7C60"/>
    <w:rsid w:val="004F0CDD"/>
    <w:rsid w:val="004F1AB1"/>
    <w:rsid w:val="004F2F9C"/>
    <w:rsid w:val="004F3AB6"/>
    <w:rsid w:val="004F4117"/>
    <w:rsid w:val="004F44A7"/>
    <w:rsid w:val="004F4983"/>
    <w:rsid w:val="004F6FC4"/>
    <w:rsid w:val="004F702E"/>
    <w:rsid w:val="005010B6"/>
    <w:rsid w:val="00501284"/>
    <w:rsid w:val="00502B48"/>
    <w:rsid w:val="00502EC1"/>
    <w:rsid w:val="0050427A"/>
    <w:rsid w:val="00505584"/>
    <w:rsid w:val="00510291"/>
    <w:rsid w:val="00510408"/>
    <w:rsid w:val="00510692"/>
    <w:rsid w:val="00510B25"/>
    <w:rsid w:val="00511610"/>
    <w:rsid w:val="00511BAE"/>
    <w:rsid w:val="00511EAD"/>
    <w:rsid w:val="00512A5B"/>
    <w:rsid w:val="00512D5A"/>
    <w:rsid w:val="00512F91"/>
    <w:rsid w:val="00513FBC"/>
    <w:rsid w:val="005143E6"/>
    <w:rsid w:val="00514FDE"/>
    <w:rsid w:val="00516000"/>
    <w:rsid w:val="00517AC1"/>
    <w:rsid w:val="00517D1F"/>
    <w:rsid w:val="00520843"/>
    <w:rsid w:val="0052174A"/>
    <w:rsid w:val="00521779"/>
    <w:rsid w:val="00521D20"/>
    <w:rsid w:val="00524F03"/>
    <w:rsid w:val="00524F37"/>
    <w:rsid w:val="0052705F"/>
    <w:rsid w:val="00531665"/>
    <w:rsid w:val="00531E52"/>
    <w:rsid w:val="00532936"/>
    <w:rsid w:val="005337BC"/>
    <w:rsid w:val="00533F9B"/>
    <w:rsid w:val="00534186"/>
    <w:rsid w:val="005352C3"/>
    <w:rsid w:val="005378B3"/>
    <w:rsid w:val="00540822"/>
    <w:rsid w:val="00541352"/>
    <w:rsid w:val="0054158F"/>
    <w:rsid w:val="00541D1E"/>
    <w:rsid w:val="00542BA7"/>
    <w:rsid w:val="0054327C"/>
    <w:rsid w:val="00543E2E"/>
    <w:rsid w:val="00544BFE"/>
    <w:rsid w:val="005468C7"/>
    <w:rsid w:val="005469F1"/>
    <w:rsid w:val="00546D07"/>
    <w:rsid w:val="00550319"/>
    <w:rsid w:val="00550516"/>
    <w:rsid w:val="005513AA"/>
    <w:rsid w:val="005514F7"/>
    <w:rsid w:val="0055161C"/>
    <w:rsid w:val="005519CE"/>
    <w:rsid w:val="00553ED1"/>
    <w:rsid w:val="00554522"/>
    <w:rsid w:val="005559C9"/>
    <w:rsid w:val="00556E11"/>
    <w:rsid w:val="00557E17"/>
    <w:rsid w:val="00560BB5"/>
    <w:rsid w:val="005613E4"/>
    <w:rsid w:val="0056255C"/>
    <w:rsid w:val="005669C5"/>
    <w:rsid w:val="005676BB"/>
    <w:rsid w:val="00571473"/>
    <w:rsid w:val="005721C4"/>
    <w:rsid w:val="0057363B"/>
    <w:rsid w:val="00574A02"/>
    <w:rsid w:val="0057561A"/>
    <w:rsid w:val="00575D49"/>
    <w:rsid w:val="00575DD0"/>
    <w:rsid w:val="005772C6"/>
    <w:rsid w:val="00582ACB"/>
    <w:rsid w:val="005836BC"/>
    <w:rsid w:val="005840ED"/>
    <w:rsid w:val="0058735A"/>
    <w:rsid w:val="00587C8A"/>
    <w:rsid w:val="00591549"/>
    <w:rsid w:val="00591994"/>
    <w:rsid w:val="00592527"/>
    <w:rsid w:val="005944B8"/>
    <w:rsid w:val="005945E4"/>
    <w:rsid w:val="0059481F"/>
    <w:rsid w:val="00596984"/>
    <w:rsid w:val="005971B0"/>
    <w:rsid w:val="0059727D"/>
    <w:rsid w:val="00597EB2"/>
    <w:rsid w:val="005A0461"/>
    <w:rsid w:val="005A0526"/>
    <w:rsid w:val="005A3FF7"/>
    <w:rsid w:val="005A6B58"/>
    <w:rsid w:val="005A70C6"/>
    <w:rsid w:val="005A7C95"/>
    <w:rsid w:val="005A7F8A"/>
    <w:rsid w:val="005B0466"/>
    <w:rsid w:val="005B0AD0"/>
    <w:rsid w:val="005B0D92"/>
    <w:rsid w:val="005B10DC"/>
    <w:rsid w:val="005B36D7"/>
    <w:rsid w:val="005B3ECA"/>
    <w:rsid w:val="005B4254"/>
    <w:rsid w:val="005B445C"/>
    <w:rsid w:val="005B4A69"/>
    <w:rsid w:val="005B5FA0"/>
    <w:rsid w:val="005B5FE8"/>
    <w:rsid w:val="005B6311"/>
    <w:rsid w:val="005B73A8"/>
    <w:rsid w:val="005C22CE"/>
    <w:rsid w:val="005C2E8A"/>
    <w:rsid w:val="005C2FCA"/>
    <w:rsid w:val="005C618E"/>
    <w:rsid w:val="005D0476"/>
    <w:rsid w:val="005D13A2"/>
    <w:rsid w:val="005D183A"/>
    <w:rsid w:val="005D2A5C"/>
    <w:rsid w:val="005D48A6"/>
    <w:rsid w:val="005D4CD3"/>
    <w:rsid w:val="005D4DFE"/>
    <w:rsid w:val="005D5526"/>
    <w:rsid w:val="005D5610"/>
    <w:rsid w:val="005D584D"/>
    <w:rsid w:val="005D6300"/>
    <w:rsid w:val="005D64B6"/>
    <w:rsid w:val="005D728C"/>
    <w:rsid w:val="005D7323"/>
    <w:rsid w:val="005D79A8"/>
    <w:rsid w:val="005D7AC1"/>
    <w:rsid w:val="005D7C61"/>
    <w:rsid w:val="005D7C81"/>
    <w:rsid w:val="005D7D8E"/>
    <w:rsid w:val="005D7E3F"/>
    <w:rsid w:val="005D7E44"/>
    <w:rsid w:val="005E03A5"/>
    <w:rsid w:val="005E23C2"/>
    <w:rsid w:val="005E2A78"/>
    <w:rsid w:val="005E3A88"/>
    <w:rsid w:val="005E4405"/>
    <w:rsid w:val="005E4447"/>
    <w:rsid w:val="005E4582"/>
    <w:rsid w:val="005E48B8"/>
    <w:rsid w:val="005E4953"/>
    <w:rsid w:val="005E5BEC"/>
    <w:rsid w:val="005E5BFD"/>
    <w:rsid w:val="005E6835"/>
    <w:rsid w:val="005E7708"/>
    <w:rsid w:val="005F1166"/>
    <w:rsid w:val="005F1C6B"/>
    <w:rsid w:val="005F2555"/>
    <w:rsid w:val="005F2D9C"/>
    <w:rsid w:val="005F36DF"/>
    <w:rsid w:val="005F3D12"/>
    <w:rsid w:val="005F40C8"/>
    <w:rsid w:val="005F4D18"/>
    <w:rsid w:val="005F5028"/>
    <w:rsid w:val="005F6A45"/>
    <w:rsid w:val="005F72FE"/>
    <w:rsid w:val="0060154A"/>
    <w:rsid w:val="006028F2"/>
    <w:rsid w:val="0060331E"/>
    <w:rsid w:val="006068EC"/>
    <w:rsid w:val="00606B49"/>
    <w:rsid w:val="00607024"/>
    <w:rsid w:val="00607075"/>
    <w:rsid w:val="006071BB"/>
    <w:rsid w:val="006108BC"/>
    <w:rsid w:val="00611473"/>
    <w:rsid w:val="006125BA"/>
    <w:rsid w:val="00612CBC"/>
    <w:rsid w:val="00612E21"/>
    <w:rsid w:val="00614188"/>
    <w:rsid w:val="0061449F"/>
    <w:rsid w:val="0061460E"/>
    <w:rsid w:val="00614942"/>
    <w:rsid w:val="00615D18"/>
    <w:rsid w:val="00621565"/>
    <w:rsid w:val="006217C1"/>
    <w:rsid w:val="006221AD"/>
    <w:rsid w:val="006227CD"/>
    <w:rsid w:val="00622E09"/>
    <w:rsid w:val="00623271"/>
    <w:rsid w:val="00624523"/>
    <w:rsid w:val="006262E5"/>
    <w:rsid w:val="00626B2A"/>
    <w:rsid w:val="006329C7"/>
    <w:rsid w:val="00632E47"/>
    <w:rsid w:val="006332EE"/>
    <w:rsid w:val="00634589"/>
    <w:rsid w:val="00640784"/>
    <w:rsid w:val="006427B6"/>
    <w:rsid w:val="00642827"/>
    <w:rsid w:val="006449E9"/>
    <w:rsid w:val="0064530A"/>
    <w:rsid w:val="006456FC"/>
    <w:rsid w:val="00646D69"/>
    <w:rsid w:val="00650261"/>
    <w:rsid w:val="00651AC7"/>
    <w:rsid w:val="00652BC7"/>
    <w:rsid w:val="00652C94"/>
    <w:rsid w:val="00653016"/>
    <w:rsid w:val="0065301B"/>
    <w:rsid w:val="006539BD"/>
    <w:rsid w:val="00655799"/>
    <w:rsid w:val="00655922"/>
    <w:rsid w:val="00655B8C"/>
    <w:rsid w:val="00657463"/>
    <w:rsid w:val="0065780F"/>
    <w:rsid w:val="0066112B"/>
    <w:rsid w:val="00662998"/>
    <w:rsid w:val="00670B0A"/>
    <w:rsid w:val="00672513"/>
    <w:rsid w:val="00674261"/>
    <w:rsid w:val="00674ABD"/>
    <w:rsid w:val="006753BE"/>
    <w:rsid w:val="00676BA9"/>
    <w:rsid w:val="00677716"/>
    <w:rsid w:val="00677CC3"/>
    <w:rsid w:val="00677CD3"/>
    <w:rsid w:val="00677E03"/>
    <w:rsid w:val="00680572"/>
    <w:rsid w:val="00681408"/>
    <w:rsid w:val="006822DE"/>
    <w:rsid w:val="00682873"/>
    <w:rsid w:val="00683F91"/>
    <w:rsid w:val="00685AC9"/>
    <w:rsid w:val="0069097B"/>
    <w:rsid w:val="00691B99"/>
    <w:rsid w:val="006928FC"/>
    <w:rsid w:val="00692CE4"/>
    <w:rsid w:val="00692FD4"/>
    <w:rsid w:val="0069328B"/>
    <w:rsid w:val="00693CFD"/>
    <w:rsid w:val="00693E00"/>
    <w:rsid w:val="0069487F"/>
    <w:rsid w:val="00694DD5"/>
    <w:rsid w:val="00695451"/>
    <w:rsid w:val="006A1041"/>
    <w:rsid w:val="006A125C"/>
    <w:rsid w:val="006A2474"/>
    <w:rsid w:val="006A29E2"/>
    <w:rsid w:val="006A3416"/>
    <w:rsid w:val="006A34AE"/>
    <w:rsid w:val="006A417D"/>
    <w:rsid w:val="006A4747"/>
    <w:rsid w:val="006A5334"/>
    <w:rsid w:val="006B2A11"/>
    <w:rsid w:val="006B2AE5"/>
    <w:rsid w:val="006B77CD"/>
    <w:rsid w:val="006B7C29"/>
    <w:rsid w:val="006C4133"/>
    <w:rsid w:val="006C4209"/>
    <w:rsid w:val="006C4B2A"/>
    <w:rsid w:val="006C76E6"/>
    <w:rsid w:val="006C7AB7"/>
    <w:rsid w:val="006D03BC"/>
    <w:rsid w:val="006D0421"/>
    <w:rsid w:val="006D07B0"/>
    <w:rsid w:val="006D1A47"/>
    <w:rsid w:val="006D1CC0"/>
    <w:rsid w:val="006D222F"/>
    <w:rsid w:val="006D420A"/>
    <w:rsid w:val="006D467B"/>
    <w:rsid w:val="006D46ED"/>
    <w:rsid w:val="006D4F2C"/>
    <w:rsid w:val="006D53CB"/>
    <w:rsid w:val="006D6C06"/>
    <w:rsid w:val="006D6D95"/>
    <w:rsid w:val="006D7068"/>
    <w:rsid w:val="006E20CD"/>
    <w:rsid w:val="006E226F"/>
    <w:rsid w:val="006E2768"/>
    <w:rsid w:val="006E2B1A"/>
    <w:rsid w:val="006E5770"/>
    <w:rsid w:val="006E73E8"/>
    <w:rsid w:val="006F01AB"/>
    <w:rsid w:val="006F23FB"/>
    <w:rsid w:val="006F5879"/>
    <w:rsid w:val="006F5FCF"/>
    <w:rsid w:val="0070042A"/>
    <w:rsid w:val="007016B9"/>
    <w:rsid w:val="00701CDC"/>
    <w:rsid w:val="00704C58"/>
    <w:rsid w:val="007069BE"/>
    <w:rsid w:val="00710BD1"/>
    <w:rsid w:val="00710C59"/>
    <w:rsid w:val="007112A3"/>
    <w:rsid w:val="00713106"/>
    <w:rsid w:val="00713E3A"/>
    <w:rsid w:val="00715172"/>
    <w:rsid w:val="0071793A"/>
    <w:rsid w:val="0072089B"/>
    <w:rsid w:val="00720CE0"/>
    <w:rsid w:val="0072340F"/>
    <w:rsid w:val="00725DBA"/>
    <w:rsid w:val="00726C62"/>
    <w:rsid w:val="007273FC"/>
    <w:rsid w:val="00727CDE"/>
    <w:rsid w:val="007302D6"/>
    <w:rsid w:val="00730943"/>
    <w:rsid w:val="00730E7E"/>
    <w:rsid w:val="00731C7F"/>
    <w:rsid w:val="00732E9D"/>
    <w:rsid w:val="00733B5C"/>
    <w:rsid w:val="007341D6"/>
    <w:rsid w:val="00734A24"/>
    <w:rsid w:val="00735783"/>
    <w:rsid w:val="00735DC5"/>
    <w:rsid w:val="00736653"/>
    <w:rsid w:val="00736FF3"/>
    <w:rsid w:val="00737850"/>
    <w:rsid w:val="007403C9"/>
    <w:rsid w:val="007403EE"/>
    <w:rsid w:val="0074042C"/>
    <w:rsid w:val="00741CFD"/>
    <w:rsid w:val="00743F27"/>
    <w:rsid w:val="007446D8"/>
    <w:rsid w:val="007466D2"/>
    <w:rsid w:val="00746FC4"/>
    <w:rsid w:val="00752123"/>
    <w:rsid w:val="00754803"/>
    <w:rsid w:val="00754C95"/>
    <w:rsid w:val="00755E54"/>
    <w:rsid w:val="007611CC"/>
    <w:rsid w:val="007637CC"/>
    <w:rsid w:val="00764770"/>
    <w:rsid w:val="00764CB7"/>
    <w:rsid w:val="00765791"/>
    <w:rsid w:val="0076674B"/>
    <w:rsid w:val="00770328"/>
    <w:rsid w:val="007703DE"/>
    <w:rsid w:val="0077123C"/>
    <w:rsid w:val="00772520"/>
    <w:rsid w:val="00773D1D"/>
    <w:rsid w:val="00775FC8"/>
    <w:rsid w:val="007775C2"/>
    <w:rsid w:val="00782AC9"/>
    <w:rsid w:val="00782EB1"/>
    <w:rsid w:val="00783B98"/>
    <w:rsid w:val="00783D1A"/>
    <w:rsid w:val="00783DB8"/>
    <w:rsid w:val="0078427F"/>
    <w:rsid w:val="00784456"/>
    <w:rsid w:val="00786B1D"/>
    <w:rsid w:val="00792664"/>
    <w:rsid w:val="00795C18"/>
    <w:rsid w:val="007A215E"/>
    <w:rsid w:val="007A703B"/>
    <w:rsid w:val="007B11AB"/>
    <w:rsid w:val="007B2B1E"/>
    <w:rsid w:val="007B5174"/>
    <w:rsid w:val="007B520D"/>
    <w:rsid w:val="007B767C"/>
    <w:rsid w:val="007B7A85"/>
    <w:rsid w:val="007C0045"/>
    <w:rsid w:val="007C1469"/>
    <w:rsid w:val="007C1A2D"/>
    <w:rsid w:val="007C22CA"/>
    <w:rsid w:val="007C23E9"/>
    <w:rsid w:val="007C480B"/>
    <w:rsid w:val="007C5C2C"/>
    <w:rsid w:val="007C5C4D"/>
    <w:rsid w:val="007C6413"/>
    <w:rsid w:val="007C6490"/>
    <w:rsid w:val="007D0AAF"/>
    <w:rsid w:val="007D0FE0"/>
    <w:rsid w:val="007D18CA"/>
    <w:rsid w:val="007D50F3"/>
    <w:rsid w:val="007D5552"/>
    <w:rsid w:val="007D5BCB"/>
    <w:rsid w:val="007E1102"/>
    <w:rsid w:val="007E1418"/>
    <w:rsid w:val="007E148D"/>
    <w:rsid w:val="007E1C20"/>
    <w:rsid w:val="007E1CD3"/>
    <w:rsid w:val="007E3EC0"/>
    <w:rsid w:val="007E755E"/>
    <w:rsid w:val="007F0BE5"/>
    <w:rsid w:val="007F0FEF"/>
    <w:rsid w:val="007F4531"/>
    <w:rsid w:val="007F4D91"/>
    <w:rsid w:val="007F5820"/>
    <w:rsid w:val="007F5B8E"/>
    <w:rsid w:val="007F696E"/>
    <w:rsid w:val="007F70C0"/>
    <w:rsid w:val="007F718E"/>
    <w:rsid w:val="007F73F7"/>
    <w:rsid w:val="0080154E"/>
    <w:rsid w:val="00801819"/>
    <w:rsid w:val="0080378D"/>
    <w:rsid w:val="00803C34"/>
    <w:rsid w:val="0080457D"/>
    <w:rsid w:val="00806901"/>
    <w:rsid w:val="008112B8"/>
    <w:rsid w:val="00811A08"/>
    <w:rsid w:val="00811FD7"/>
    <w:rsid w:val="0081478E"/>
    <w:rsid w:val="008149D4"/>
    <w:rsid w:val="00815D07"/>
    <w:rsid w:val="00817020"/>
    <w:rsid w:val="00817525"/>
    <w:rsid w:val="008204E5"/>
    <w:rsid w:val="00821066"/>
    <w:rsid w:val="00821FC5"/>
    <w:rsid w:val="00822995"/>
    <w:rsid w:val="0082374A"/>
    <w:rsid w:val="00823D05"/>
    <w:rsid w:val="00824425"/>
    <w:rsid w:val="00826870"/>
    <w:rsid w:val="00826F5F"/>
    <w:rsid w:val="0082726C"/>
    <w:rsid w:val="00827764"/>
    <w:rsid w:val="00830077"/>
    <w:rsid w:val="0083265F"/>
    <w:rsid w:val="00832945"/>
    <w:rsid w:val="008359D4"/>
    <w:rsid w:val="00835E84"/>
    <w:rsid w:val="00836127"/>
    <w:rsid w:val="008361EF"/>
    <w:rsid w:val="00836516"/>
    <w:rsid w:val="00836A88"/>
    <w:rsid w:val="00836EEC"/>
    <w:rsid w:val="00837647"/>
    <w:rsid w:val="00837ECF"/>
    <w:rsid w:val="00840E45"/>
    <w:rsid w:val="00843B36"/>
    <w:rsid w:val="00844C48"/>
    <w:rsid w:val="00844F68"/>
    <w:rsid w:val="00845255"/>
    <w:rsid w:val="00851783"/>
    <w:rsid w:val="0085191A"/>
    <w:rsid w:val="008525BE"/>
    <w:rsid w:val="00852D04"/>
    <w:rsid w:val="00852FD6"/>
    <w:rsid w:val="00853A86"/>
    <w:rsid w:val="00854351"/>
    <w:rsid w:val="008557F1"/>
    <w:rsid w:val="00856086"/>
    <w:rsid w:val="0086086B"/>
    <w:rsid w:val="008614CB"/>
    <w:rsid w:val="008626E9"/>
    <w:rsid w:val="0086340E"/>
    <w:rsid w:val="0086376F"/>
    <w:rsid w:val="00867F6F"/>
    <w:rsid w:val="0087007B"/>
    <w:rsid w:val="00870C97"/>
    <w:rsid w:val="008713A1"/>
    <w:rsid w:val="008724BC"/>
    <w:rsid w:val="00872593"/>
    <w:rsid w:val="00873F3E"/>
    <w:rsid w:val="0087518A"/>
    <w:rsid w:val="008756BB"/>
    <w:rsid w:val="00877B6B"/>
    <w:rsid w:val="00877DD6"/>
    <w:rsid w:val="00880382"/>
    <w:rsid w:val="008817F4"/>
    <w:rsid w:val="0088217D"/>
    <w:rsid w:val="00882E84"/>
    <w:rsid w:val="008842AC"/>
    <w:rsid w:val="0088478F"/>
    <w:rsid w:val="00884C5D"/>
    <w:rsid w:val="00885D83"/>
    <w:rsid w:val="00886CB1"/>
    <w:rsid w:val="008908DE"/>
    <w:rsid w:val="008934FC"/>
    <w:rsid w:val="00893E66"/>
    <w:rsid w:val="008944D3"/>
    <w:rsid w:val="00894C74"/>
    <w:rsid w:val="00895611"/>
    <w:rsid w:val="00895F82"/>
    <w:rsid w:val="00896385"/>
    <w:rsid w:val="00896839"/>
    <w:rsid w:val="008A244D"/>
    <w:rsid w:val="008A2A85"/>
    <w:rsid w:val="008A3604"/>
    <w:rsid w:val="008A482B"/>
    <w:rsid w:val="008A66F6"/>
    <w:rsid w:val="008B060C"/>
    <w:rsid w:val="008B190A"/>
    <w:rsid w:val="008B29F0"/>
    <w:rsid w:val="008B2A11"/>
    <w:rsid w:val="008B40F3"/>
    <w:rsid w:val="008B4237"/>
    <w:rsid w:val="008B54B3"/>
    <w:rsid w:val="008B5E2B"/>
    <w:rsid w:val="008B7548"/>
    <w:rsid w:val="008B7E5C"/>
    <w:rsid w:val="008B7E74"/>
    <w:rsid w:val="008C0E48"/>
    <w:rsid w:val="008C14FD"/>
    <w:rsid w:val="008C2F2F"/>
    <w:rsid w:val="008C3F96"/>
    <w:rsid w:val="008C41F1"/>
    <w:rsid w:val="008C4F73"/>
    <w:rsid w:val="008C50DF"/>
    <w:rsid w:val="008C523C"/>
    <w:rsid w:val="008C7981"/>
    <w:rsid w:val="008D115A"/>
    <w:rsid w:val="008D11C3"/>
    <w:rsid w:val="008D26A9"/>
    <w:rsid w:val="008D322A"/>
    <w:rsid w:val="008D5415"/>
    <w:rsid w:val="008D58BC"/>
    <w:rsid w:val="008D5CAD"/>
    <w:rsid w:val="008D5FB0"/>
    <w:rsid w:val="008D667A"/>
    <w:rsid w:val="008D752C"/>
    <w:rsid w:val="008E17A1"/>
    <w:rsid w:val="008E2ED4"/>
    <w:rsid w:val="008E533D"/>
    <w:rsid w:val="008F09A4"/>
    <w:rsid w:val="008F0E0E"/>
    <w:rsid w:val="008F1912"/>
    <w:rsid w:val="008F196C"/>
    <w:rsid w:val="008F29D8"/>
    <w:rsid w:val="008F3325"/>
    <w:rsid w:val="008F3433"/>
    <w:rsid w:val="008F42EF"/>
    <w:rsid w:val="008F54F8"/>
    <w:rsid w:val="008F638E"/>
    <w:rsid w:val="008F6583"/>
    <w:rsid w:val="00901827"/>
    <w:rsid w:val="009019EA"/>
    <w:rsid w:val="00903105"/>
    <w:rsid w:val="0090371C"/>
    <w:rsid w:val="009041F0"/>
    <w:rsid w:val="00904D0F"/>
    <w:rsid w:val="00904DEE"/>
    <w:rsid w:val="00906E3A"/>
    <w:rsid w:val="009075D0"/>
    <w:rsid w:val="00907977"/>
    <w:rsid w:val="00907A78"/>
    <w:rsid w:val="00907C55"/>
    <w:rsid w:val="00907F0E"/>
    <w:rsid w:val="009102D1"/>
    <w:rsid w:val="00911D03"/>
    <w:rsid w:val="00912615"/>
    <w:rsid w:val="00912800"/>
    <w:rsid w:val="00913765"/>
    <w:rsid w:val="0091428C"/>
    <w:rsid w:val="009165ED"/>
    <w:rsid w:val="00916C6A"/>
    <w:rsid w:val="009179BE"/>
    <w:rsid w:val="00920820"/>
    <w:rsid w:val="00922217"/>
    <w:rsid w:val="009231F6"/>
    <w:rsid w:val="00924BC3"/>
    <w:rsid w:val="00925D0F"/>
    <w:rsid w:val="0092657D"/>
    <w:rsid w:val="009269ED"/>
    <w:rsid w:val="00926ED0"/>
    <w:rsid w:val="0092725D"/>
    <w:rsid w:val="00927899"/>
    <w:rsid w:val="0093009A"/>
    <w:rsid w:val="009307BE"/>
    <w:rsid w:val="009367E9"/>
    <w:rsid w:val="00937A46"/>
    <w:rsid w:val="00942BB7"/>
    <w:rsid w:val="00942D31"/>
    <w:rsid w:val="009441FF"/>
    <w:rsid w:val="0094420D"/>
    <w:rsid w:val="009455C8"/>
    <w:rsid w:val="00945CF6"/>
    <w:rsid w:val="0094700E"/>
    <w:rsid w:val="009475FE"/>
    <w:rsid w:val="009500E2"/>
    <w:rsid w:val="00950C61"/>
    <w:rsid w:val="00951715"/>
    <w:rsid w:val="0095171B"/>
    <w:rsid w:val="00953AF5"/>
    <w:rsid w:val="00953CBE"/>
    <w:rsid w:val="009548D3"/>
    <w:rsid w:val="00955536"/>
    <w:rsid w:val="0095721C"/>
    <w:rsid w:val="00957E4F"/>
    <w:rsid w:val="00962EBC"/>
    <w:rsid w:val="00964855"/>
    <w:rsid w:val="00965187"/>
    <w:rsid w:val="00966D37"/>
    <w:rsid w:val="00967159"/>
    <w:rsid w:val="009674BD"/>
    <w:rsid w:val="00967AE9"/>
    <w:rsid w:val="00967F32"/>
    <w:rsid w:val="00971654"/>
    <w:rsid w:val="009719CD"/>
    <w:rsid w:val="0097392E"/>
    <w:rsid w:val="00975245"/>
    <w:rsid w:val="0097537F"/>
    <w:rsid w:val="00981B83"/>
    <w:rsid w:val="00981ED0"/>
    <w:rsid w:val="00985481"/>
    <w:rsid w:val="009856C6"/>
    <w:rsid w:val="00985A59"/>
    <w:rsid w:val="0098601D"/>
    <w:rsid w:val="00986AA9"/>
    <w:rsid w:val="00986D96"/>
    <w:rsid w:val="009877A2"/>
    <w:rsid w:val="0098781F"/>
    <w:rsid w:val="00990DB9"/>
    <w:rsid w:val="0099135E"/>
    <w:rsid w:val="009914AF"/>
    <w:rsid w:val="00992D10"/>
    <w:rsid w:val="0099364A"/>
    <w:rsid w:val="00994323"/>
    <w:rsid w:val="00994C01"/>
    <w:rsid w:val="00995898"/>
    <w:rsid w:val="00996C5E"/>
    <w:rsid w:val="00997134"/>
    <w:rsid w:val="00997A49"/>
    <w:rsid w:val="009A0DFD"/>
    <w:rsid w:val="009A128D"/>
    <w:rsid w:val="009A1918"/>
    <w:rsid w:val="009A2B3F"/>
    <w:rsid w:val="009A3102"/>
    <w:rsid w:val="009A3593"/>
    <w:rsid w:val="009A4317"/>
    <w:rsid w:val="009A540F"/>
    <w:rsid w:val="009A6235"/>
    <w:rsid w:val="009A7DBB"/>
    <w:rsid w:val="009B08AA"/>
    <w:rsid w:val="009B08DA"/>
    <w:rsid w:val="009B1751"/>
    <w:rsid w:val="009B3C74"/>
    <w:rsid w:val="009B4187"/>
    <w:rsid w:val="009B6541"/>
    <w:rsid w:val="009C0057"/>
    <w:rsid w:val="009C0FD7"/>
    <w:rsid w:val="009C277B"/>
    <w:rsid w:val="009C28E4"/>
    <w:rsid w:val="009C36D6"/>
    <w:rsid w:val="009C401C"/>
    <w:rsid w:val="009C4472"/>
    <w:rsid w:val="009C4ECB"/>
    <w:rsid w:val="009C78AA"/>
    <w:rsid w:val="009D0527"/>
    <w:rsid w:val="009D06B6"/>
    <w:rsid w:val="009D0C6D"/>
    <w:rsid w:val="009D0FF5"/>
    <w:rsid w:val="009D2241"/>
    <w:rsid w:val="009D285B"/>
    <w:rsid w:val="009D2F16"/>
    <w:rsid w:val="009D3AA6"/>
    <w:rsid w:val="009D404C"/>
    <w:rsid w:val="009D514F"/>
    <w:rsid w:val="009D6055"/>
    <w:rsid w:val="009E26B9"/>
    <w:rsid w:val="009E2DE2"/>
    <w:rsid w:val="009E5054"/>
    <w:rsid w:val="009E6C93"/>
    <w:rsid w:val="009E7614"/>
    <w:rsid w:val="009F09F1"/>
    <w:rsid w:val="009F0EDC"/>
    <w:rsid w:val="009F1505"/>
    <w:rsid w:val="009F1CB4"/>
    <w:rsid w:val="009F25C2"/>
    <w:rsid w:val="009F2796"/>
    <w:rsid w:val="009F55D3"/>
    <w:rsid w:val="009F5753"/>
    <w:rsid w:val="009F57DC"/>
    <w:rsid w:val="009F68BF"/>
    <w:rsid w:val="009F70EE"/>
    <w:rsid w:val="009F761F"/>
    <w:rsid w:val="009F79AD"/>
    <w:rsid w:val="009F79E9"/>
    <w:rsid w:val="009F7FD3"/>
    <w:rsid w:val="00A01C43"/>
    <w:rsid w:val="00A040E3"/>
    <w:rsid w:val="00A0424E"/>
    <w:rsid w:val="00A047AF"/>
    <w:rsid w:val="00A0483E"/>
    <w:rsid w:val="00A050BF"/>
    <w:rsid w:val="00A0670B"/>
    <w:rsid w:val="00A06973"/>
    <w:rsid w:val="00A07008"/>
    <w:rsid w:val="00A07890"/>
    <w:rsid w:val="00A07BC5"/>
    <w:rsid w:val="00A10955"/>
    <w:rsid w:val="00A10F13"/>
    <w:rsid w:val="00A121A5"/>
    <w:rsid w:val="00A12341"/>
    <w:rsid w:val="00A12396"/>
    <w:rsid w:val="00A13533"/>
    <w:rsid w:val="00A14B19"/>
    <w:rsid w:val="00A16D79"/>
    <w:rsid w:val="00A1784D"/>
    <w:rsid w:val="00A20AEE"/>
    <w:rsid w:val="00A20B53"/>
    <w:rsid w:val="00A2192B"/>
    <w:rsid w:val="00A21D16"/>
    <w:rsid w:val="00A21FCA"/>
    <w:rsid w:val="00A23E3C"/>
    <w:rsid w:val="00A2425A"/>
    <w:rsid w:val="00A26D78"/>
    <w:rsid w:val="00A27268"/>
    <w:rsid w:val="00A317D8"/>
    <w:rsid w:val="00A318B9"/>
    <w:rsid w:val="00A31E49"/>
    <w:rsid w:val="00A33112"/>
    <w:rsid w:val="00A336B2"/>
    <w:rsid w:val="00A359FE"/>
    <w:rsid w:val="00A41807"/>
    <w:rsid w:val="00A44497"/>
    <w:rsid w:val="00A445D0"/>
    <w:rsid w:val="00A44F02"/>
    <w:rsid w:val="00A4507C"/>
    <w:rsid w:val="00A45DB1"/>
    <w:rsid w:val="00A50001"/>
    <w:rsid w:val="00A50090"/>
    <w:rsid w:val="00A50342"/>
    <w:rsid w:val="00A5160B"/>
    <w:rsid w:val="00A53709"/>
    <w:rsid w:val="00A53B2F"/>
    <w:rsid w:val="00A558C6"/>
    <w:rsid w:val="00A55BF3"/>
    <w:rsid w:val="00A6065B"/>
    <w:rsid w:val="00A61773"/>
    <w:rsid w:val="00A61C7B"/>
    <w:rsid w:val="00A622E1"/>
    <w:rsid w:val="00A62898"/>
    <w:rsid w:val="00A6547B"/>
    <w:rsid w:val="00A704CD"/>
    <w:rsid w:val="00A70C8B"/>
    <w:rsid w:val="00A7201E"/>
    <w:rsid w:val="00A72AD8"/>
    <w:rsid w:val="00A72E13"/>
    <w:rsid w:val="00A739DE"/>
    <w:rsid w:val="00A76370"/>
    <w:rsid w:val="00A769D4"/>
    <w:rsid w:val="00A77211"/>
    <w:rsid w:val="00A77608"/>
    <w:rsid w:val="00A77C1C"/>
    <w:rsid w:val="00A80D8D"/>
    <w:rsid w:val="00A82812"/>
    <w:rsid w:val="00A83524"/>
    <w:rsid w:val="00A8768A"/>
    <w:rsid w:val="00A87A3F"/>
    <w:rsid w:val="00A87E43"/>
    <w:rsid w:val="00A90BEC"/>
    <w:rsid w:val="00A91069"/>
    <w:rsid w:val="00A91F77"/>
    <w:rsid w:val="00A92301"/>
    <w:rsid w:val="00A92738"/>
    <w:rsid w:val="00A92CF4"/>
    <w:rsid w:val="00A92F0F"/>
    <w:rsid w:val="00A938F3"/>
    <w:rsid w:val="00A955AE"/>
    <w:rsid w:val="00A9712E"/>
    <w:rsid w:val="00AA203D"/>
    <w:rsid w:val="00AA2A90"/>
    <w:rsid w:val="00AA2F46"/>
    <w:rsid w:val="00AA4339"/>
    <w:rsid w:val="00AA493E"/>
    <w:rsid w:val="00AA5932"/>
    <w:rsid w:val="00AA772F"/>
    <w:rsid w:val="00AB1BB4"/>
    <w:rsid w:val="00AB1E6A"/>
    <w:rsid w:val="00AB33D7"/>
    <w:rsid w:val="00AB519E"/>
    <w:rsid w:val="00AB6702"/>
    <w:rsid w:val="00AB7287"/>
    <w:rsid w:val="00AC0F74"/>
    <w:rsid w:val="00AC243C"/>
    <w:rsid w:val="00AC3152"/>
    <w:rsid w:val="00AC39FF"/>
    <w:rsid w:val="00AC3DBD"/>
    <w:rsid w:val="00AC4ED2"/>
    <w:rsid w:val="00AC586A"/>
    <w:rsid w:val="00AC70F2"/>
    <w:rsid w:val="00AC7DE5"/>
    <w:rsid w:val="00AD04E3"/>
    <w:rsid w:val="00AD0DD1"/>
    <w:rsid w:val="00AD1F48"/>
    <w:rsid w:val="00AD2C85"/>
    <w:rsid w:val="00AD2E08"/>
    <w:rsid w:val="00AD6AFC"/>
    <w:rsid w:val="00AD6FFC"/>
    <w:rsid w:val="00AD75B5"/>
    <w:rsid w:val="00AE0560"/>
    <w:rsid w:val="00AE0901"/>
    <w:rsid w:val="00AE0E0A"/>
    <w:rsid w:val="00AE2147"/>
    <w:rsid w:val="00AE25DA"/>
    <w:rsid w:val="00AE6EEA"/>
    <w:rsid w:val="00AF0064"/>
    <w:rsid w:val="00AF0B92"/>
    <w:rsid w:val="00AF1BDD"/>
    <w:rsid w:val="00AF2DC7"/>
    <w:rsid w:val="00AF2FEE"/>
    <w:rsid w:val="00AF3CB7"/>
    <w:rsid w:val="00AF4C57"/>
    <w:rsid w:val="00AF61DF"/>
    <w:rsid w:val="00B0046F"/>
    <w:rsid w:val="00B013E5"/>
    <w:rsid w:val="00B01CF0"/>
    <w:rsid w:val="00B0257D"/>
    <w:rsid w:val="00B055CD"/>
    <w:rsid w:val="00B05CF9"/>
    <w:rsid w:val="00B05DC2"/>
    <w:rsid w:val="00B062DB"/>
    <w:rsid w:val="00B067DF"/>
    <w:rsid w:val="00B11A50"/>
    <w:rsid w:val="00B1471F"/>
    <w:rsid w:val="00B15A0A"/>
    <w:rsid w:val="00B15BEF"/>
    <w:rsid w:val="00B21149"/>
    <w:rsid w:val="00B2163F"/>
    <w:rsid w:val="00B24225"/>
    <w:rsid w:val="00B2649C"/>
    <w:rsid w:val="00B30CC6"/>
    <w:rsid w:val="00B30F1F"/>
    <w:rsid w:val="00B31AED"/>
    <w:rsid w:val="00B358BB"/>
    <w:rsid w:val="00B363E9"/>
    <w:rsid w:val="00B36B10"/>
    <w:rsid w:val="00B36B53"/>
    <w:rsid w:val="00B36C84"/>
    <w:rsid w:val="00B41ED0"/>
    <w:rsid w:val="00B428D8"/>
    <w:rsid w:val="00B515BC"/>
    <w:rsid w:val="00B5276A"/>
    <w:rsid w:val="00B52FAB"/>
    <w:rsid w:val="00B53CCD"/>
    <w:rsid w:val="00B55421"/>
    <w:rsid w:val="00B5643A"/>
    <w:rsid w:val="00B61717"/>
    <w:rsid w:val="00B633AD"/>
    <w:rsid w:val="00B634E1"/>
    <w:rsid w:val="00B634EE"/>
    <w:rsid w:val="00B63725"/>
    <w:rsid w:val="00B6494E"/>
    <w:rsid w:val="00B64B77"/>
    <w:rsid w:val="00B64DF5"/>
    <w:rsid w:val="00B66F29"/>
    <w:rsid w:val="00B6717B"/>
    <w:rsid w:val="00B6785C"/>
    <w:rsid w:val="00B67F75"/>
    <w:rsid w:val="00B730A3"/>
    <w:rsid w:val="00B752F6"/>
    <w:rsid w:val="00B754F8"/>
    <w:rsid w:val="00B75D0B"/>
    <w:rsid w:val="00B77E4C"/>
    <w:rsid w:val="00B80DB3"/>
    <w:rsid w:val="00B8176F"/>
    <w:rsid w:val="00B81DF5"/>
    <w:rsid w:val="00B82057"/>
    <w:rsid w:val="00B820BC"/>
    <w:rsid w:val="00B821AA"/>
    <w:rsid w:val="00B8221A"/>
    <w:rsid w:val="00B84F78"/>
    <w:rsid w:val="00B85D9B"/>
    <w:rsid w:val="00B85DD4"/>
    <w:rsid w:val="00B86473"/>
    <w:rsid w:val="00B87B7E"/>
    <w:rsid w:val="00B92808"/>
    <w:rsid w:val="00B928D3"/>
    <w:rsid w:val="00B93400"/>
    <w:rsid w:val="00B93429"/>
    <w:rsid w:val="00B976AE"/>
    <w:rsid w:val="00BA01D0"/>
    <w:rsid w:val="00BA206D"/>
    <w:rsid w:val="00BA2F60"/>
    <w:rsid w:val="00BA302E"/>
    <w:rsid w:val="00BA3E72"/>
    <w:rsid w:val="00BA5597"/>
    <w:rsid w:val="00BA6C07"/>
    <w:rsid w:val="00BA6E2E"/>
    <w:rsid w:val="00BA76F8"/>
    <w:rsid w:val="00BA7AF8"/>
    <w:rsid w:val="00BB167C"/>
    <w:rsid w:val="00BB5CBE"/>
    <w:rsid w:val="00BB5E49"/>
    <w:rsid w:val="00BB6B25"/>
    <w:rsid w:val="00BB6BE8"/>
    <w:rsid w:val="00BB6C31"/>
    <w:rsid w:val="00BC123E"/>
    <w:rsid w:val="00BC2390"/>
    <w:rsid w:val="00BC4DFA"/>
    <w:rsid w:val="00BC4FB4"/>
    <w:rsid w:val="00BC526C"/>
    <w:rsid w:val="00BC70D8"/>
    <w:rsid w:val="00BC741F"/>
    <w:rsid w:val="00BD09C3"/>
    <w:rsid w:val="00BD0D00"/>
    <w:rsid w:val="00BD6AF2"/>
    <w:rsid w:val="00BE00D7"/>
    <w:rsid w:val="00BE0F68"/>
    <w:rsid w:val="00BE1D45"/>
    <w:rsid w:val="00BE2712"/>
    <w:rsid w:val="00BE2DB5"/>
    <w:rsid w:val="00BE2FF7"/>
    <w:rsid w:val="00BE326E"/>
    <w:rsid w:val="00BE369C"/>
    <w:rsid w:val="00BE4791"/>
    <w:rsid w:val="00BE5C4C"/>
    <w:rsid w:val="00BF0F40"/>
    <w:rsid w:val="00BF2F3E"/>
    <w:rsid w:val="00BF394D"/>
    <w:rsid w:val="00BF3A7D"/>
    <w:rsid w:val="00BF3E75"/>
    <w:rsid w:val="00BF53CD"/>
    <w:rsid w:val="00BF5DC9"/>
    <w:rsid w:val="00BF7404"/>
    <w:rsid w:val="00C00FAA"/>
    <w:rsid w:val="00C01329"/>
    <w:rsid w:val="00C02820"/>
    <w:rsid w:val="00C030EC"/>
    <w:rsid w:val="00C03699"/>
    <w:rsid w:val="00C04A54"/>
    <w:rsid w:val="00C04FF0"/>
    <w:rsid w:val="00C05983"/>
    <w:rsid w:val="00C05A64"/>
    <w:rsid w:val="00C05E18"/>
    <w:rsid w:val="00C0672F"/>
    <w:rsid w:val="00C071D3"/>
    <w:rsid w:val="00C11748"/>
    <w:rsid w:val="00C15F31"/>
    <w:rsid w:val="00C17164"/>
    <w:rsid w:val="00C2030C"/>
    <w:rsid w:val="00C20514"/>
    <w:rsid w:val="00C21324"/>
    <w:rsid w:val="00C225A6"/>
    <w:rsid w:val="00C22601"/>
    <w:rsid w:val="00C23E12"/>
    <w:rsid w:val="00C2499B"/>
    <w:rsid w:val="00C24D56"/>
    <w:rsid w:val="00C25BDA"/>
    <w:rsid w:val="00C26A9D"/>
    <w:rsid w:val="00C26DDA"/>
    <w:rsid w:val="00C27A44"/>
    <w:rsid w:val="00C31D54"/>
    <w:rsid w:val="00C31EDD"/>
    <w:rsid w:val="00C32174"/>
    <w:rsid w:val="00C3384D"/>
    <w:rsid w:val="00C3418D"/>
    <w:rsid w:val="00C349A6"/>
    <w:rsid w:val="00C34AB5"/>
    <w:rsid w:val="00C34DF5"/>
    <w:rsid w:val="00C363F8"/>
    <w:rsid w:val="00C36764"/>
    <w:rsid w:val="00C40E69"/>
    <w:rsid w:val="00C43668"/>
    <w:rsid w:val="00C43686"/>
    <w:rsid w:val="00C45D40"/>
    <w:rsid w:val="00C469D3"/>
    <w:rsid w:val="00C50187"/>
    <w:rsid w:val="00C505C3"/>
    <w:rsid w:val="00C505F1"/>
    <w:rsid w:val="00C51426"/>
    <w:rsid w:val="00C53138"/>
    <w:rsid w:val="00C53F9E"/>
    <w:rsid w:val="00C54483"/>
    <w:rsid w:val="00C55676"/>
    <w:rsid w:val="00C55B31"/>
    <w:rsid w:val="00C614B9"/>
    <w:rsid w:val="00C61B2E"/>
    <w:rsid w:val="00C61F76"/>
    <w:rsid w:val="00C62141"/>
    <w:rsid w:val="00C633D3"/>
    <w:rsid w:val="00C638EB"/>
    <w:rsid w:val="00C63925"/>
    <w:rsid w:val="00C656BA"/>
    <w:rsid w:val="00C65C63"/>
    <w:rsid w:val="00C66878"/>
    <w:rsid w:val="00C678E5"/>
    <w:rsid w:val="00C67AA7"/>
    <w:rsid w:val="00C70A5F"/>
    <w:rsid w:val="00C71E9A"/>
    <w:rsid w:val="00C72B93"/>
    <w:rsid w:val="00C72EC3"/>
    <w:rsid w:val="00C75503"/>
    <w:rsid w:val="00C76C3C"/>
    <w:rsid w:val="00C77B1C"/>
    <w:rsid w:val="00C77F53"/>
    <w:rsid w:val="00C805EC"/>
    <w:rsid w:val="00C8075B"/>
    <w:rsid w:val="00C8092D"/>
    <w:rsid w:val="00C82884"/>
    <w:rsid w:val="00C83636"/>
    <w:rsid w:val="00C85A94"/>
    <w:rsid w:val="00C86151"/>
    <w:rsid w:val="00C86CD5"/>
    <w:rsid w:val="00C8700D"/>
    <w:rsid w:val="00C87E36"/>
    <w:rsid w:val="00C92F63"/>
    <w:rsid w:val="00C93052"/>
    <w:rsid w:val="00C965AA"/>
    <w:rsid w:val="00C9683D"/>
    <w:rsid w:val="00CA0FF7"/>
    <w:rsid w:val="00CA1851"/>
    <w:rsid w:val="00CA1A2B"/>
    <w:rsid w:val="00CA2D27"/>
    <w:rsid w:val="00CA4F38"/>
    <w:rsid w:val="00CB1FB6"/>
    <w:rsid w:val="00CB3893"/>
    <w:rsid w:val="00CB5675"/>
    <w:rsid w:val="00CB59A6"/>
    <w:rsid w:val="00CB5A5A"/>
    <w:rsid w:val="00CB6DBE"/>
    <w:rsid w:val="00CB7215"/>
    <w:rsid w:val="00CB768B"/>
    <w:rsid w:val="00CB7CE7"/>
    <w:rsid w:val="00CC0028"/>
    <w:rsid w:val="00CC0DC8"/>
    <w:rsid w:val="00CC2BAD"/>
    <w:rsid w:val="00CC3BE6"/>
    <w:rsid w:val="00CC5C31"/>
    <w:rsid w:val="00CC7F54"/>
    <w:rsid w:val="00CD004B"/>
    <w:rsid w:val="00CD1D54"/>
    <w:rsid w:val="00CD31D0"/>
    <w:rsid w:val="00CD3BBD"/>
    <w:rsid w:val="00CD48E5"/>
    <w:rsid w:val="00CD54BE"/>
    <w:rsid w:val="00CE010C"/>
    <w:rsid w:val="00CE0E86"/>
    <w:rsid w:val="00CE1168"/>
    <w:rsid w:val="00CE2127"/>
    <w:rsid w:val="00CE42EB"/>
    <w:rsid w:val="00CE5669"/>
    <w:rsid w:val="00CE780B"/>
    <w:rsid w:val="00CF0A97"/>
    <w:rsid w:val="00CF0DFE"/>
    <w:rsid w:val="00CF139A"/>
    <w:rsid w:val="00CF1AFE"/>
    <w:rsid w:val="00CF2C44"/>
    <w:rsid w:val="00CF2DB4"/>
    <w:rsid w:val="00CF3539"/>
    <w:rsid w:val="00CF3D5C"/>
    <w:rsid w:val="00CF5055"/>
    <w:rsid w:val="00CF5392"/>
    <w:rsid w:val="00CF66BC"/>
    <w:rsid w:val="00CF6DBF"/>
    <w:rsid w:val="00CF797B"/>
    <w:rsid w:val="00D001B4"/>
    <w:rsid w:val="00D026A8"/>
    <w:rsid w:val="00D03324"/>
    <w:rsid w:val="00D03BF5"/>
    <w:rsid w:val="00D1119B"/>
    <w:rsid w:val="00D11790"/>
    <w:rsid w:val="00D129C5"/>
    <w:rsid w:val="00D13365"/>
    <w:rsid w:val="00D133C8"/>
    <w:rsid w:val="00D14DF3"/>
    <w:rsid w:val="00D15511"/>
    <w:rsid w:val="00D159E0"/>
    <w:rsid w:val="00D16C4B"/>
    <w:rsid w:val="00D16D15"/>
    <w:rsid w:val="00D1750C"/>
    <w:rsid w:val="00D17C92"/>
    <w:rsid w:val="00D17C9F"/>
    <w:rsid w:val="00D17FF4"/>
    <w:rsid w:val="00D20CE4"/>
    <w:rsid w:val="00D22AEE"/>
    <w:rsid w:val="00D253AC"/>
    <w:rsid w:val="00D259E0"/>
    <w:rsid w:val="00D27474"/>
    <w:rsid w:val="00D27546"/>
    <w:rsid w:val="00D30E59"/>
    <w:rsid w:val="00D30F6F"/>
    <w:rsid w:val="00D32EF3"/>
    <w:rsid w:val="00D4650A"/>
    <w:rsid w:val="00D478CC"/>
    <w:rsid w:val="00D50427"/>
    <w:rsid w:val="00D5095B"/>
    <w:rsid w:val="00D5207A"/>
    <w:rsid w:val="00D52B0D"/>
    <w:rsid w:val="00D54165"/>
    <w:rsid w:val="00D54A69"/>
    <w:rsid w:val="00D54D25"/>
    <w:rsid w:val="00D55B27"/>
    <w:rsid w:val="00D56B49"/>
    <w:rsid w:val="00D56C09"/>
    <w:rsid w:val="00D57AD8"/>
    <w:rsid w:val="00D60017"/>
    <w:rsid w:val="00D60170"/>
    <w:rsid w:val="00D60AB1"/>
    <w:rsid w:val="00D60BC3"/>
    <w:rsid w:val="00D62EAF"/>
    <w:rsid w:val="00D6352A"/>
    <w:rsid w:val="00D6394B"/>
    <w:rsid w:val="00D655E9"/>
    <w:rsid w:val="00D65E08"/>
    <w:rsid w:val="00D6639F"/>
    <w:rsid w:val="00D66D71"/>
    <w:rsid w:val="00D71EFE"/>
    <w:rsid w:val="00D72D64"/>
    <w:rsid w:val="00D7345C"/>
    <w:rsid w:val="00D74EB1"/>
    <w:rsid w:val="00D75DAF"/>
    <w:rsid w:val="00D75E42"/>
    <w:rsid w:val="00D77729"/>
    <w:rsid w:val="00D8052C"/>
    <w:rsid w:val="00D84AE5"/>
    <w:rsid w:val="00D85C6F"/>
    <w:rsid w:val="00D9053E"/>
    <w:rsid w:val="00D911C7"/>
    <w:rsid w:val="00D9306D"/>
    <w:rsid w:val="00D93509"/>
    <w:rsid w:val="00D95F2F"/>
    <w:rsid w:val="00D9612E"/>
    <w:rsid w:val="00D96439"/>
    <w:rsid w:val="00D97C4C"/>
    <w:rsid w:val="00DA1167"/>
    <w:rsid w:val="00DA20F8"/>
    <w:rsid w:val="00DA387F"/>
    <w:rsid w:val="00DA5C01"/>
    <w:rsid w:val="00DA5D39"/>
    <w:rsid w:val="00DA60DE"/>
    <w:rsid w:val="00DA69D0"/>
    <w:rsid w:val="00DB2D28"/>
    <w:rsid w:val="00DB2DEA"/>
    <w:rsid w:val="00DB3131"/>
    <w:rsid w:val="00DB3452"/>
    <w:rsid w:val="00DB4077"/>
    <w:rsid w:val="00DB429A"/>
    <w:rsid w:val="00DB5570"/>
    <w:rsid w:val="00DB60AA"/>
    <w:rsid w:val="00DB64AE"/>
    <w:rsid w:val="00DC2D1C"/>
    <w:rsid w:val="00DC78BC"/>
    <w:rsid w:val="00DD00C8"/>
    <w:rsid w:val="00DD0304"/>
    <w:rsid w:val="00DD1A79"/>
    <w:rsid w:val="00DD1ED1"/>
    <w:rsid w:val="00DD3211"/>
    <w:rsid w:val="00DD33C5"/>
    <w:rsid w:val="00DD7293"/>
    <w:rsid w:val="00DE0825"/>
    <w:rsid w:val="00DE082B"/>
    <w:rsid w:val="00DE12E7"/>
    <w:rsid w:val="00DE25BE"/>
    <w:rsid w:val="00DE2927"/>
    <w:rsid w:val="00DE2A45"/>
    <w:rsid w:val="00DE2DC1"/>
    <w:rsid w:val="00DE4571"/>
    <w:rsid w:val="00DE4A32"/>
    <w:rsid w:val="00DE4A9A"/>
    <w:rsid w:val="00DE5601"/>
    <w:rsid w:val="00DE5665"/>
    <w:rsid w:val="00DE727D"/>
    <w:rsid w:val="00DE7552"/>
    <w:rsid w:val="00DE79A2"/>
    <w:rsid w:val="00DF00DE"/>
    <w:rsid w:val="00DF0A54"/>
    <w:rsid w:val="00DF0F6D"/>
    <w:rsid w:val="00DF0FCC"/>
    <w:rsid w:val="00DF1B41"/>
    <w:rsid w:val="00DF201F"/>
    <w:rsid w:val="00DF3708"/>
    <w:rsid w:val="00DF4A3C"/>
    <w:rsid w:val="00DF6591"/>
    <w:rsid w:val="00DF6702"/>
    <w:rsid w:val="00DF7988"/>
    <w:rsid w:val="00DF7DFB"/>
    <w:rsid w:val="00E000E3"/>
    <w:rsid w:val="00E00211"/>
    <w:rsid w:val="00E002B9"/>
    <w:rsid w:val="00E01F72"/>
    <w:rsid w:val="00E02B4B"/>
    <w:rsid w:val="00E042DE"/>
    <w:rsid w:val="00E05387"/>
    <w:rsid w:val="00E0734D"/>
    <w:rsid w:val="00E074B4"/>
    <w:rsid w:val="00E07D31"/>
    <w:rsid w:val="00E108EE"/>
    <w:rsid w:val="00E10E07"/>
    <w:rsid w:val="00E112E3"/>
    <w:rsid w:val="00E122AF"/>
    <w:rsid w:val="00E147D3"/>
    <w:rsid w:val="00E16650"/>
    <w:rsid w:val="00E168CC"/>
    <w:rsid w:val="00E179F1"/>
    <w:rsid w:val="00E21978"/>
    <w:rsid w:val="00E2282C"/>
    <w:rsid w:val="00E22960"/>
    <w:rsid w:val="00E23AFF"/>
    <w:rsid w:val="00E24A26"/>
    <w:rsid w:val="00E24CAD"/>
    <w:rsid w:val="00E254D0"/>
    <w:rsid w:val="00E26BD6"/>
    <w:rsid w:val="00E26F19"/>
    <w:rsid w:val="00E27F4D"/>
    <w:rsid w:val="00E30564"/>
    <w:rsid w:val="00E315FE"/>
    <w:rsid w:val="00E31B21"/>
    <w:rsid w:val="00E33D6F"/>
    <w:rsid w:val="00E33FA5"/>
    <w:rsid w:val="00E34896"/>
    <w:rsid w:val="00E35B01"/>
    <w:rsid w:val="00E363D8"/>
    <w:rsid w:val="00E377E2"/>
    <w:rsid w:val="00E40C85"/>
    <w:rsid w:val="00E40D61"/>
    <w:rsid w:val="00E41926"/>
    <w:rsid w:val="00E41C45"/>
    <w:rsid w:val="00E437EB"/>
    <w:rsid w:val="00E43EED"/>
    <w:rsid w:val="00E451F0"/>
    <w:rsid w:val="00E460A7"/>
    <w:rsid w:val="00E460F9"/>
    <w:rsid w:val="00E507C4"/>
    <w:rsid w:val="00E508C8"/>
    <w:rsid w:val="00E50D79"/>
    <w:rsid w:val="00E519F1"/>
    <w:rsid w:val="00E51DAE"/>
    <w:rsid w:val="00E52794"/>
    <w:rsid w:val="00E529F1"/>
    <w:rsid w:val="00E543D4"/>
    <w:rsid w:val="00E55EEB"/>
    <w:rsid w:val="00E56453"/>
    <w:rsid w:val="00E56ACF"/>
    <w:rsid w:val="00E57835"/>
    <w:rsid w:val="00E618D9"/>
    <w:rsid w:val="00E620D3"/>
    <w:rsid w:val="00E62B68"/>
    <w:rsid w:val="00E6421D"/>
    <w:rsid w:val="00E6448C"/>
    <w:rsid w:val="00E64EEC"/>
    <w:rsid w:val="00E715AC"/>
    <w:rsid w:val="00E7219D"/>
    <w:rsid w:val="00E753AA"/>
    <w:rsid w:val="00E763B9"/>
    <w:rsid w:val="00E76600"/>
    <w:rsid w:val="00E800B5"/>
    <w:rsid w:val="00E82122"/>
    <w:rsid w:val="00E8283D"/>
    <w:rsid w:val="00E82FCB"/>
    <w:rsid w:val="00E86B18"/>
    <w:rsid w:val="00E876E1"/>
    <w:rsid w:val="00E87C85"/>
    <w:rsid w:val="00E900BA"/>
    <w:rsid w:val="00E931C4"/>
    <w:rsid w:val="00E932C0"/>
    <w:rsid w:val="00E93D03"/>
    <w:rsid w:val="00E941D4"/>
    <w:rsid w:val="00E946C8"/>
    <w:rsid w:val="00E94E4C"/>
    <w:rsid w:val="00E9603E"/>
    <w:rsid w:val="00E96FC3"/>
    <w:rsid w:val="00EA02A6"/>
    <w:rsid w:val="00EA2041"/>
    <w:rsid w:val="00EA3BA2"/>
    <w:rsid w:val="00EB04A9"/>
    <w:rsid w:val="00EB0CC1"/>
    <w:rsid w:val="00EB3F3D"/>
    <w:rsid w:val="00EB5536"/>
    <w:rsid w:val="00EB5B15"/>
    <w:rsid w:val="00EB730A"/>
    <w:rsid w:val="00EC043C"/>
    <w:rsid w:val="00EC1016"/>
    <w:rsid w:val="00EC2DD7"/>
    <w:rsid w:val="00EC353D"/>
    <w:rsid w:val="00EC38DB"/>
    <w:rsid w:val="00EC5011"/>
    <w:rsid w:val="00EC5C79"/>
    <w:rsid w:val="00ED0C74"/>
    <w:rsid w:val="00ED12E1"/>
    <w:rsid w:val="00ED13CE"/>
    <w:rsid w:val="00ED39F8"/>
    <w:rsid w:val="00ED3BA7"/>
    <w:rsid w:val="00ED401F"/>
    <w:rsid w:val="00ED50C0"/>
    <w:rsid w:val="00ED5307"/>
    <w:rsid w:val="00ED5656"/>
    <w:rsid w:val="00ED6DE3"/>
    <w:rsid w:val="00ED7D73"/>
    <w:rsid w:val="00EE0C2C"/>
    <w:rsid w:val="00EE168F"/>
    <w:rsid w:val="00EE17CE"/>
    <w:rsid w:val="00EE1BBE"/>
    <w:rsid w:val="00EE29FA"/>
    <w:rsid w:val="00EE3A15"/>
    <w:rsid w:val="00EE6271"/>
    <w:rsid w:val="00EE6DC2"/>
    <w:rsid w:val="00EF0D0B"/>
    <w:rsid w:val="00EF26F6"/>
    <w:rsid w:val="00EF28B8"/>
    <w:rsid w:val="00EF2F65"/>
    <w:rsid w:val="00EF4648"/>
    <w:rsid w:val="00EF486A"/>
    <w:rsid w:val="00EF52D7"/>
    <w:rsid w:val="00EF705F"/>
    <w:rsid w:val="00F00D5E"/>
    <w:rsid w:val="00F03947"/>
    <w:rsid w:val="00F0439D"/>
    <w:rsid w:val="00F0748B"/>
    <w:rsid w:val="00F118AC"/>
    <w:rsid w:val="00F13C09"/>
    <w:rsid w:val="00F141EF"/>
    <w:rsid w:val="00F144E2"/>
    <w:rsid w:val="00F146F3"/>
    <w:rsid w:val="00F14855"/>
    <w:rsid w:val="00F1497B"/>
    <w:rsid w:val="00F17224"/>
    <w:rsid w:val="00F20464"/>
    <w:rsid w:val="00F205CC"/>
    <w:rsid w:val="00F20790"/>
    <w:rsid w:val="00F21D1A"/>
    <w:rsid w:val="00F2224F"/>
    <w:rsid w:val="00F22CE2"/>
    <w:rsid w:val="00F230D3"/>
    <w:rsid w:val="00F23EBC"/>
    <w:rsid w:val="00F23F9D"/>
    <w:rsid w:val="00F24BCF"/>
    <w:rsid w:val="00F2513B"/>
    <w:rsid w:val="00F26C85"/>
    <w:rsid w:val="00F304C9"/>
    <w:rsid w:val="00F3130A"/>
    <w:rsid w:val="00F31956"/>
    <w:rsid w:val="00F32179"/>
    <w:rsid w:val="00F3385F"/>
    <w:rsid w:val="00F34772"/>
    <w:rsid w:val="00F3487A"/>
    <w:rsid w:val="00F35566"/>
    <w:rsid w:val="00F400E5"/>
    <w:rsid w:val="00F40608"/>
    <w:rsid w:val="00F415EC"/>
    <w:rsid w:val="00F41F22"/>
    <w:rsid w:val="00F443CB"/>
    <w:rsid w:val="00F44B2C"/>
    <w:rsid w:val="00F45059"/>
    <w:rsid w:val="00F46334"/>
    <w:rsid w:val="00F463C0"/>
    <w:rsid w:val="00F47B34"/>
    <w:rsid w:val="00F50979"/>
    <w:rsid w:val="00F51324"/>
    <w:rsid w:val="00F57EE6"/>
    <w:rsid w:val="00F61D88"/>
    <w:rsid w:val="00F61FE4"/>
    <w:rsid w:val="00F620D3"/>
    <w:rsid w:val="00F62283"/>
    <w:rsid w:val="00F63353"/>
    <w:rsid w:val="00F63418"/>
    <w:rsid w:val="00F64C1D"/>
    <w:rsid w:val="00F66925"/>
    <w:rsid w:val="00F71559"/>
    <w:rsid w:val="00F72345"/>
    <w:rsid w:val="00F742ED"/>
    <w:rsid w:val="00F75BA7"/>
    <w:rsid w:val="00F767BE"/>
    <w:rsid w:val="00F772E1"/>
    <w:rsid w:val="00F77EE8"/>
    <w:rsid w:val="00F812A4"/>
    <w:rsid w:val="00F8286D"/>
    <w:rsid w:val="00F858CD"/>
    <w:rsid w:val="00F8606A"/>
    <w:rsid w:val="00F869A1"/>
    <w:rsid w:val="00F87CA0"/>
    <w:rsid w:val="00F90207"/>
    <w:rsid w:val="00F90852"/>
    <w:rsid w:val="00F9096F"/>
    <w:rsid w:val="00F91BB8"/>
    <w:rsid w:val="00F93EBD"/>
    <w:rsid w:val="00F944DA"/>
    <w:rsid w:val="00F94551"/>
    <w:rsid w:val="00F95D1E"/>
    <w:rsid w:val="00F96BAA"/>
    <w:rsid w:val="00F96CA5"/>
    <w:rsid w:val="00F96E5D"/>
    <w:rsid w:val="00FA08B5"/>
    <w:rsid w:val="00FA12A3"/>
    <w:rsid w:val="00FA2606"/>
    <w:rsid w:val="00FA2693"/>
    <w:rsid w:val="00FA3563"/>
    <w:rsid w:val="00FA499C"/>
    <w:rsid w:val="00FA6080"/>
    <w:rsid w:val="00FA64D4"/>
    <w:rsid w:val="00FA731C"/>
    <w:rsid w:val="00FB000C"/>
    <w:rsid w:val="00FB02D5"/>
    <w:rsid w:val="00FB3C34"/>
    <w:rsid w:val="00FB547A"/>
    <w:rsid w:val="00FB54B5"/>
    <w:rsid w:val="00FB5606"/>
    <w:rsid w:val="00FB6788"/>
    <w:rsid w:val="00FB72C9"/>
    <w:rsid w:val="00FB7AC6"/>
    <w:rsid w:val="00FB7DA5"/>
    <w:rsid w:val="00FC2324"/>
    <w:rsid w:val="00FC3900"/>
    <w:rsid w:val="00FC4086"/>
    <w:rsid w:val="00FC4537"/>
    <w:rsid w:val="00FC54F3"/>
    <w:rsid w:val="00FC55CB"/>
    <w:rsid w:val="00FC55F7"/>
    <w:rsid w:val="00FC5942"/>
    <w:rsid w:val="00FC6DD8"/>
    <w:rsid w:val="00FD18DF"/>
    <w:rsid w:val="00FD299E"/>
    <w:rsid w:val="00FD426B"/>
    <w:rsid w:val="00FD5A29"/>
    <w:rsid w:val="00FD7588"/>
    <w:rsid w:val="00FE09B1"/>
    <w:rsid w:val="00FE0B7F"/>
    <w:rsid w:val="00FE206E"/>
    <w:rsid w:val="00FE3588"/>
    <w:rsid w:val="00FE5D0A"/>
    <w:rsid w:val="00FE6A5B"/>
    <w:rsid w:val="00FF1AB9"/>
    <w:rsid w:val="00FF1BF3"/>
    <w:rsid w:val="00FF1D74"/>
    <w:rsid w:val="00FF2B17"/>
    <w:rsid w:val="00FF3184"/>
    <w:rsid w:val="00FF3779"/>
    <w:rsid w:val="00FF58C8"/>
    <w:rsid w:val="00FF6D61"/>
    <w:rsid w:val="00FF75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7B34"/>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907F0E"/>
    <w:rPr>
      <w:rFonts w:ascii="Segoe UI" w:hAnsi="Segoe UI" w:cs="Segoe UI"/>
      <w:sz w:val="18"/>
      <w:szCs w:val="18"/>
    </w:rPr>
  </w:style>
  <w:style w:type="table" w:styleId="a6">
    <w:name w:val="Table Grid"/>
    <w:basedOn w:val="a2"/>
    <w:uiPriority w:val="39"/>
    <w:rsid w:val="006E2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Chapter10,Список уровня 2,название табл/рис,Details,AC List 01,Bullet List,FooterText,numbered,Paragraphe de liste1,lp1,Elenco Normale,List Paragraph,EBRD List,заголовок 1.1,CA bullets"/>
    <w:basedOn w:val="a0"/>
    <w:link w:val="a8"/>
    <w:uiPriority w:val="34"/>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iPriority w:val="99"/>
    <w:unhideWhenUsed/>
    <w:rsid w:val="00D27474"/>
    <w:rPr>
      <w:color w:val="0563C1" w:themeColor="hyperlink"/>
      <w:u w:val="single"/>
    </w:rPr>
  </w:style>
  <w:style w:type="paragraph" w:styleId="ac">
    <w:name w:val="header"/>
    <w:basedOn w:val="a0"/>
    <w:link w:val="ad"/>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и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uiPriority w:val="1"/>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о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10"/>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1"/>
    <w:link w:val="af2"/>
    <w:uiPriority w:val="10"/>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Знак"/>
    <w:basedOn w:val="a0"/>
    <w:link w:val="12"/>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qFormat/>
    <w:rsid w:val="005D7C61"/>
  </w:style>
  <w:style w:type="paragraph" w:customStyle="1" w:styleId="af7">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uiPriority w:val="99"/>
    <w:rsid w:val="005D7C61"/>
    <w:rPr>
      <w:rFonts w:ascii="Courier New" w:eastAsia="Courier New" w:hAnsi="Courier New" w:cs="Courier New"/>
      <w:sz w:val="20"/>
      <w:szCs w:val="20"/>
      <w:lang w:eastAsia="ru-RU"/>
    </w:rPr>
  </w:style>
  <w:style w:type="paragraph" w:customStyle="1" w:styleId="af8">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о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о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9">
    <w:name w:val="Знак"/>
    <w:basedOn w:val="a0"/>
    <w:rsid w:val="005D7C61"/>
    <w:pPr>
      <w:spacing w:after="0" w:line="240" w:lineRule="auto"/>
    </w:pPr>
    <w:rPr>
      <w:rFonts w:ascii="Verdana" w:eastAsia="Times New Roman" w:hAnsi="Verdana" w:cs="Verdana"/>
      <w:sz w:val="20"/>
      <w:szCs w:val="20"/>
      <w:lang w:val="en-US"/>
    </w:rPr>
  </w:style>
  <w:style w:type="character" w:styleId="afa">
    <w:name w:val="FollowedHyperlink"/>
    <w:uiPriority w:val="99"/>
    <w:unhideWhenUsed/>
    <w:rsid w:val="005D7C61"/>
    <w:rPr>
      <w:color w:val="800080"/>
      <w:u w:val="single"/>
    </w:rPr>
  </w:style>
  <w:style w:type="paragraph" w:customStyle="1" w:styleId="13">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4">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5">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6">
    <w:name w:val="Основной текст Знак1"/>
    <w:rsid w:val="005D7C61"/>
    <w:rPr>
      <w:rFonts w:ascii="Calibri" w:hAnsi="Calibri" w:cs="Calibri" w:hint="default"/>
      <w:strike w:val="0"/>
      <w:dstrike w:val="0"/>
      <w:sz w:val="21"/>
      <w:szCs w:val="21"/>
      <w:u w:val="none"/>
      <w:effect w:val="none"/>
    </w:rPr>
  </w:style>
  <w:style w:type="paragraph" w:customStyle="1" w:styleId="17">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b">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page number"/>
    <w:basedOn w:val="a1"/>
    <w:rsid w:val="005D7C61"/>
  </w:style>
  <w:style w:type="paragraph" w:styleId="afd">
    <w:name w:val="footer"/>
    <w:basedOn w:val="a0"/>
    <w:link w:val="afe"/>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e">
    <w:name w:val="Нижний колонтитул Знак"/>
    <w:basedOn w:val="a1"/>
    <w:link w:val="afd"/>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8">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интервала Знак"/>
    <w:link w:val="ae"/>
    <w:uiPriority w:val="99"/>
    <w:rsid w:val="00821FC5"/>
    <w:rPr>
      <w:rFonts w:ascii="Times New Roman" w:eastAsia="Times New Roman" w:hAnsi="Times New Roman" w:cs="Times New Roman"/>
      <w:sz w:val="20"/>
      <w:szCs w:val="20"/>
      <w:lang w:val="uk-UA" w:eastAsia="ar-SA"/>
    </w:rPr>
  </w:style>
  <w:style w:type="paragraph" w:customStyle="1" w:styleId="aff0">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а Знак"/>
    <w:aliases w:val="Chapter10 Знак,Список уровня 2 Знак,название табл/рис Знак,Details Знак,AC List 01 Знак,Bullet List Знак,FooterText Знак,numbered Знак,Paragraphe de liste1 Знак,lp1 Знак,Elenco Normale Знак,List Paragraph Знак,EBRD List Знак"/>
    <w:link w:val="a7"/>
    <w:uiPriority w:val="34"/>
    <w:locked/>
    <w:rsid w:val="005E6835"/>
  </w:style>
  <w:style w:type="character" w:customStyle="1" w:styleId="19">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a">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a"/>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1">
    <w:name w:val="Emphasis"/>
    <w:basedOn w:val="a1"/>
    <w:uiPriority w:val="20"/>
    <w:qFormat/>
    <w:rsid w:val="00B31AED"/>
    <w:rPr>
      <w:i/>
      <w:iCs/>
    </w:rPr>
  </w:style>
  <w:style w:type="character" w:customStyle="1" w:styleId="UnresolvedMention">
    <w:name w:val="Unresolved Mention"/>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table" w:customStyle="1" w:styleId="TableNormal">
    <w:name w:val="Table Normal"/>
    <w:rsid w:val="00A12396"/>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numbering" w:customStyle="1" w:styleId="1b">
    <w:name w:val="Нет списка1"/>
    <w:next w:val="a3"/>
    <w:uiPriority w:val="99"/>
    <w:semiHidden/>
    <w:unhideWhenUsed/>
    <w:rsid w:val="002E4493"/>
  </w:style>
  <w:style w:type="paragraph" w:styleId="aff2">
    <w:name w:val="Document Map"/>
    <w:basedOn w:val="a0"/>
    <w:link w:val="aff3"/>
    <w:uiPriority w:val="99"/>
    <w:semiHidden/>
    <w:rsid w:val="002E4493"/>
    <w:pPr>
      <w:widowControl w:val="0"/>
      <w:shd w:val="clear" w:color="auto" w:fill="000080"/>
      <w:spacing w:after="0" w:line="240" w:lineRule="auto"/>
    </w:pPr>
    <w:rPr>
      <w:rFonts w:ascii="Tahoma" w:eastAsia="Calibri" w:hAnsi="Tahoma" w:cs="Tahoma"/>
      <w:color w:val="000000"/>
      <w:sz w:val="20"/>
      <w:szCs w:val="20"/>
      <w:lang w:val="uk-UA" w:eastAsia="ru-RU"/>
    </w:rPr>
  </w:style>
  <w:style w:type="character" w:customStyle="1" w:styleId="aff3">
    <w:name w:val="Схема документа Знак"/>
    <w:basedOn w:val="a1"/>
    <w:link w:val="aff2"/>
    <w:uiPriority w:val="99"/>
    <w:semiHidden/>
    <w:rsid w:val="002E4493"/>
    <w:rPr>
      <w:rFonts w:ascii="Tahoma" w:eastAsia="Calibri" w:hAnsi="Tahoma" w:cs="Tahoma"/>
      <w:color w:val="000000"/>
      <w:sz w:val="20"/>
      <w:szCs w:val="20"/>
      <w:shd w:val="clear" w:color="auto" w:fill="000080"/>
      <w:lang w:val="uk-UA" w:eastAsia="ru-RU"/>
    </w:rPr>
  </w:style>
  <w:style w:type="character" w:customStyle="1" w:styleId="Bodytext">
    <w:name w:val="Body text_"/>
    <w:basedOn w:val="a1"/>
    <w:link w:val="28"/>
    <w:rsid w:val="002E4493"/>
    <w:rPr>
      <w:rFonts w:ascii="Times New Roman" w:eastAsia="Times New Roman" w:hAnsi="Times New Roman"/>
      <w:shd w:val="clear" w:color="auto" w:fill="FFFFFF"/>
    </w:rPr>
  </w:style>
  <w:style w:type="character" w:customStyle="1" w:styleId="Heading1">
    <w:name w:val="Heading #1_"/>
    <w:basedOn w:val="a1"/>
    <w:link w:val="Heading10"/>
    <w:rsid w:val="002E4493"/>
    <w:rPr>
      <w:rFonts w:ascii="Times New Roman" w:eastAsia="Times New Roman" w:hAnsi="Times New Roman"/>
      <w:b/>
      <w:bCs/>
      <w:shd w:val="clear" w:color="auto" w:fill="FFFFFF"/>
    </w:rPr>
  </w:style>
  <w:style w:type="paragraph" w:customStyle="1" w:styleId="28">
    <w:name w:val="Основной текст2"/>
    <w:basedOn w:val="a0"/>
    <w:link w:val="Bodytext"/>
    <w:rsid w:val="002E4493"/>
    <w:pPr>
      <w:widowControl w:val="0"/>
      <w:shd w:val="clear" w:color="auto" w:fill="FFFFFF"/>
      <w:spacing w:after="0" w:line="254" w:lineRule="exact"/>
    </w:pPr>
    <w:rPr>
      <w:rFonts w:ascii="Times New Roman" w:eastAsia="Times New Roman" w:hAnsi="Times New Roman"/>
    </w:rPr>
  </w:style>
  <w:style w:type="paragraph" w:customStyle="1" w:styleId="Heading10">
    <w:name w:val="Heading #1"/>
    <w:basedOn w:val="a0"/>
    <w:link w:val="Heading1"/>
    <w:rsid w:val="002E4493"/>
    <w:pPr>
      <w:widowControl w:val="0"/>
      <w:shd w:val="clear" w:color="auto" w:fill="FFFFFF"/>
      <w:spacing w:before="540" w:after="360" w:line="0" w:lineRule="atLeast"/>
      <w:jc w:val="center"/>
      <w:outlineLvl w:val="0"/>
    </w:pPr>
    <w:rPr>
      <w:rFonts w:ascii="Times New Roman" w:eastAsia="Times New Roman" w:hAnsi="Times New Roman"/>
      <w:b/>
      <w:bCs/>
    </w:rPr>
  </w:style>
  <w:style w:type="character" w:customStyle="1" w:styleId="BodytextBold">
    <w:name w:val="Body text + Bold"/>
    <w:basedOn w:val="Bodytext"/>
    <w:rsid w:val="002E449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1">
    <w:name w:val="Основной текст с отступом 21"/>
    <w:basedOn w:val="a0"/>
    <w:rsid w:val="000E1502"/>
    <w:pPr>
      <w:suppressAutoHyphens/>
      <w:spacing w:after="120" w:line="480" w:lineRule="auto"/>
      <w:ind w:left="283"/>
    </w:pPr>
    <w:rPr>
      <w:rFonts w:ascii="Times New Roman" w:eastAsia="Times New Roman" w:hAnsi="Times New Roman" w:cs="Times New Roman"/>
      <w:sz w:val="24"/>
      <w:szCs w:val="24"/>
      <w:lang w:val="uk-UA" w:eastAsia="ar-SA"/>
    </w:rPr>
  </w:style>
  <w:style w:type="character" w:customStyle="1" w:styleId="translation-chunk">
    <w:name w:val="translation-chunk"/>
    <w:rsid w:val="00C43668"/>
    <w:rPr>
      <w:rFonts w:cs="Times New Roman"/>
    </w:rPr>
  </w:style>
  <w:style w:type="character" w:styleId="aff4">
    <w:name w:val="Placeholder Text"/>
    <w:basedOn w:val="a1"/>
    <w:uiPriority w:val="99"/>
    <w:semiHidden/>
    <w:rsid w:val="00AA493E"/>
    <w:rPr>
      <w:color w:val="808080"/>
    </w:rPr>
  </w:style>
  <w:style w:type="paragraph" w:customStyle="1" w:styleId="ng-star-inserted">
    <w:name w:val="ng-star-inserted"/>
    <w:basedOn w:val="a0"/>
    <w:rsid w:val="008817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5">
    <w:name w:val="Содержимое таблицы"/>
    <w:basedOn w:val="a0"/>
    <w:qFormat/>
    <w:rsid w:val="00E27F4D"/>
    <w:pPr>
      <w:suppressLineNumbers/>
      <w:suppressAutoHyphens/>
      <w:spacing w:after="0" w:line="240" w:lineRule="auto"/>
    </w:pPr>
    <w:rPr>
      <w:rFonts w:ascii="Times New Roman" w:eastAsia="Times New Roman" w:hAnsi="Times New Roman" w:cs="Times New Roman"/>
      <w:sz w:val="24"/>
      <w:szCs w:val="24"/>
      <w:lang w:val="uk-UA" w:eastAsia="ar-SA"/>
    </w:rPr>
  </w:style>
  <w:style w:type="paragraph" w:customStyle="1" w:styleId="1c">
    <w:name w:val="Без интервала1"/>
    <w:rsid w:val="00E27F4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7B34"/>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907F0E"/>
    <w:rPr>
      <w:rFonts w:ascii="Segoe UI" w:hAnsi="Segoe UI" w:cs="Segoe UI"/>
      <w:sz w:val="18"/>
      <w:szCs w:val="18"/>
    </w:rPr>
  </w:style>
  <w:style w:type="table" w:styleId="a6">
    <w:name w:val="Table Grid"/>
    <w:basedOn w:val="a2"/>
    <w:uiPriority w:val="39"/>
    <w:rsid w:val="006E2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Chapter10,Список уровня 2,название табл/рис,Details,AC List 01,Bullet List,FooterText,numbered,Paragraphe de liste1,lp1,Elenco Normale,List Paragraph,EBRD List,заголовок 1.1,CA bullets"/>
    <w:basedOn w:val="a0"/>
    <w:link w:val="a8"/>
    <w:uiPriority w:val="34"/>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iPriority w:val="99"/>
    <w:unhideWhenUsed/>
    <w:rsid w:val="00D27474"/>
    <w:rPr>
      <w:color w:val="0563C1" w:themeColor="hyperlink"/>
      <w:u w:val="single"/>
    </w:rPr>
  </w:style>
  <w:style w:type="paragraph" w:styleId="ac">
    <w:name w:val="header"/>
    <w:basedOn w:val="a0"/>
    <w:link w:val="ad"/>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и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uiPriority w:val="1"/>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о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10"/>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1"/>
    <w:link w:val="af2"/>
    <w:uiPriority w:val="10"/>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Знак"/>
    <w:basedOn w:val="a0"/>
    <w:link w:val="12"/>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qFormat/>
    <w:rsid w:val="005D7C61"/>
  </w:style>
  <w:style w:type="paragraph" w:customStyle="1" w:styleId="af7">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uiPriority w:val="99"/>
    <w:rsid w:val="005D7C61"/>
    <w:rPr>
      <w:rFonts w:ascii="Courier New" w:eastAsia="Courier New" w:hAnsi="Courier New" w:cs="Courier New"/>
      <w:sz w:val="20"/>
      <w:szCs w:val="20"/>
      <w:lang w:eastAsia="ru-RU"/>
    </w:rPr>
  </w:style>
  <w:style w:type="paragraph" w:customStyle="1" w:styleId="af8">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о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о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9">
    <w:name w:val="Знак"/>
    <w:basedOn w:val="a0"/>
    <w:rsid w:val="005D7C61"/>
    <w:pPr>
      <w:spacing w:after="0" w:line="240" w:lineRule="auto"/>
    </w:pPr>
    <w:rPr>
      <w:rFonts w:ascii="Verdana" w:eastAsia="Times New Roman" w:hAnsi="Verdana" w:cs="Verdana"/>
      <w:sz w:val="20"/>
      <w:szCs w:val="20"/>
      <w:lang w:val="en-US"/>
    </w:rPr>
  </w:style>
  <w:style w:type="character" w:styleId="afa">
    <w:name w:val="FollowedHyperlink"/>
    <w:uiPriority w:val="99"/>
    <w:unhideWhenUsed/>
    <w:rsid w:val="005D7C61"/>
    <w:rPr>
      <w:color w:val="800080"/>
      <w:u w:val="single"/>
    </w:rPr>
  </w:style>
  <w:style w:type="paragraph" w:customStyle="1" w:styleId="13">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4">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5">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6">
    <w:name w:val="Основной текст Знак1"/>
    <w:rsid w:val="005D7C61"/>
    <w:rPr>
      <w:rFonts w:ascii="Calibri" w:hAnsi="Calibri" w:cs="Calibri" w:hint="default"/>
      <w:strike w:val="0"/>
      <w:dstrike w:val="0"/>
      <w:sz w:val="21"/>
      <w:szCs w:val="21"/>
      <w:u w:val="none"/>
      <w:effect w:val="none"/>
    </w:rPr>
  </w:style>
  <w:style w:type="paragraph" w:customStyle="1" w:styleId="17">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b">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page number"/>
    <w:basedOn w:val="a1"/>
    <w:rsid w:val="005D7C61"/>
  </w:style>
  <w:style w:type="paragraph" w:styleId="afd">
    <w:name w:val="footer"/>
    <w:basedOn w:val="a0"/>
    <w:link w:val="afe"/>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e">
    <w:name w:val="Нижний колонтитул Знак"/>
    <w:basedOn w:val="a1"/>
    <w:link w:val="afd"/>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8">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интервала Знак"/>
    <w:link w:val="ae"/>
    <w:uiPriority w:val="99"/>
    <w:rsid w:val="00821FC5"/>
    <w:rPr>
      <w:rFonts w:ascii="Times New Roman" w:eastAsia="Times New Roman" w:hAnsi="Times New Roman" w:cs="Times New Roman"/>
      <w:sz w:val="20"/>
      <w:szCs w:val="20"/>
      <w:lang w:val="uk-UA" w:eastAsia="ar-SA"/>
    </w:rPr>
  </w:style>
  <w:style w:type="paragraph" w:customStyle="1" w:styleId="aff0">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а Знак"/>
    <w:aliases w:val="Chapter10 Знак,Список уровня 2 Знак,название табл/рис Знак,Details Знак,AC List 01 Знак,Bullet List Знак,FooterText Знак,numbered Знак,Paragraphe de liste1 Знак,lp1 Знак,Elenco Normale Знак,List Paragraph Знак,EBRD List Знак"/>
    <w:link w:val="a7"/>
    <w:uiPriority w:val="34"/>
    <w:locked/>
    <w:rsid w:val="005E6835"/>
  </w:style>
  <w:style w:type="character" w:customStyle="1" w:styleId="19">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a">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a"/>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1">
    <w:name w:val="Emphasis"/>
    <w:basedOn w:val="a1"/>
    <w:uiPriority w:val="20"/>
    <w:qFormat/>
    <w:rsid w:val="00B31AED"/>
    <w:rPr>
      <w:i/>
      <w:iCs/>
    </w:rPr>
  </w:style>
  <w:style w:type="character" w:customStyle="1" w:styleId="UnresolvedMention">
    <w:name w:val="Unresolved Mention"/>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table" w:customStyle="1" w:styleId="TableNormal">
    <w:name w:val="Table Normal"/>
    <w:rsid w:val="00A12396"/>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numbering" w:customStyle="1" w:styleId="1b">
    <w:name w:val="Нет списка1"/>
    <w:next w:val="a3"/>
    <w:uiPriority w:val="99"/>
    <w:semiHidden/>
    <w:unhideWhenUsed/>
    <w:rsid w:val="002E4493"/>
  </w:style>
  <w:style w:type="paragraph" w:styleId="aff2">
    <w:name w:val="Document Map"/>
    <w:basedOn w:val="a0"/>
    <w:link w:val="aff3"/>
    <w:uiPriority w:val="99"/>
    <w:semiHidden/>
    <w:rsid w:val="002E4493"/>
    <w:pPr>
      <w:widowControl w:val="0"/>
      <w:shd w:val="clear" w:color="auto" w:fill="000080"/>
      <w:spacing w:after="0" w:line="240" w:lineRule="auto"/>
    </w:pPr>
    <w:rPr>
      <w:rFonts w:ascii="Tahoma" w:eastAsia="Calibri" w:hAnsi="Tahoma" w:cs="Tahoma"/>
      <w:color w:val="000000"/>
      <w:sz w:val="20"/>
      <w:szCs w:val="20"/>
      <w:lang w:val="uk-UA" w:eastAsia="ru-RU"/>
    </w:rPr>
  </w:style>
  <w:style w:type="character" w:customStyle="1" w:styleId="aff3">
    <w:name w:val="Схема документа Знак"/>
    <w:basedOn w:val="a1"/>
    <w:link w:val="aff2"/>
    <w:uiPriority w:val="99"/>
    <w:semiHidden/>
    <w:rsid w:val="002E4493"/>
    <w:rPr>
      <w:rFonts w:ascii="Tahoma" w:eastAsia="Calibri" w:hAnsi="Tahoma" w:cs="Tahoma"/>
      <w:color w:val="000000"/>
      <w:sz w:val="20"/>
      <w:szCs w:val="20"/>
      <w:shd w:val="clear" w:color="auto" w:fill="000080"/>
      <w:lang w:val="uk-UA" w:eastAsia="ru-RU"/>
    </w:rPr>
  </w:style>
  <w:style w:type="character" w:customStyle="1" w:styleId="Bodytext">
    <w:name w:val="Body text_"/>
    <w:basedOn w:val="a1"/>
    <w:link w:val="28"/>
    <w:rsid w:val="002E4493"/>
    <w:rPr>
      <w:rFonts w:ascii="Times New Roman" w:eastAsia="Times New Roman" w:hAnsi="Times New Roman"/>
      <w:shd w:val="clear" w:color="auto" w:fill="FFFFFF"/>
    </w:rPr>
  </w:style>
  <w:style w:type="character" w:customStyle="1" w:styleId="Heading1">
    <w:name w:val="Heading #1_"/>
    <w:basedOn w:val="a1"/>
    <w:link w:val="Heading10"/>
    <w:rsid w:val="002E4493"/>
    <w:rPr>
      <w:rFonts w:ascii="Times New Roman" w:eastAsia="Times New Roman" w:hAnsi="Times New Roman"/>
      <w:b/>
      <w:bCs/>
      <w:shd w:val="clear" w:color="auto" w:fill="FFFFFF"/>
    </w:rPr>
  </w:style>
  <w:style w:type="paragraph" w:customStyle="1" w:styleId="28">
    <w:name w:val="Основной текст2"/>
    <w:basedOn w:val="a0"/>
    <w:link w:val="Bodytext"/>
    <w:rsid w:val="002E4493"/>
    <w:pPr>
      <w:widowControl w:val="0"/>
      <w:shd w:val="clear" w:color="auto" w:fill="FFFFFF"/>
      <w:spacing w:after="0" w:line="254" w:lineRule="exact"/>
    </w:pPr>
    <w:rPr>
      <w:rFonts w:ascii="Times New Roman" w:eastAsia="Times New Roman" w:hAnsi="Times New Roman"/>
    </w:rPr>
  </w:style>
  <w:style w:type="paragraph" w:customStyle="1" w:styleId="Heading10">
    <w:name w:val="Heading #1"/>
    <w:basedOn w:val="a0"/>
    <w:link w:val="Heading1"/>
    <w:rsid w:val="002E4493"/>
    <w:pPr>
      <w:widowControl w:val="0"/>
      <w:shd w:val="clear" w:color="auto" w:fill="FFFFFF"/>
      <w:spacing w:before="540" w:after="360" w:line="0" w:lineRule="atLeast"/>
      <w:jc w:val="center"/>
      <w:outlineLvl w:val="0"/>
    </w:pPr>
    <w:rPr>
      <w:rFonts w:ascii="Times New Roman" w:eastAsia="Times New Roman" w:hAnsi="Times New Roman"/>
      <w:b/>
      <w:bCs/>
    </w:rPr>
  </w:style>
  <w:style w:type="character" w:customStyle="1" w:styleId="BodytextBold">
    <w:name w:val="Body text + Bold"/>
    <w:basedOn w:val="Bodytext"/>
    <w:rsid w:val="002E449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1">
    <w:name w:val="Основной текст с отступом 21"/>
    <w:basedOn w:val="a0"/>
    <w:rsid w:val="000E1502"/>
    <w:pPr>
      <w:suppressAutoHyphens/>
      <w:spacing w:after="120" w:line="480" w:lineRule="auto"/>
      <w:ind w:left="283"/>
    </w:pPr>
    <w:rPr>
      <w:rFonts w:ascii="Times New Roman" w:eastAsia="Times New Roman" w:hAnsi="Times New Roman" w:cs="Times New Roman"/>
      <w:sz w:val="24"/>
      <w:szCs w:val="24"/>
      <w:lang w:val="uk-UA" w:eastAsia="ar-SA"/>
    </w:rPr>
  </w:style>
  <w:style w:type="character" w:customStyle="1" w:styleId="translation-chunk">
    <w:name w:val="translation-chunk"/>
    <w:rsid w:val="00C43668"/>
    <w:rPr>
      <w:rFonts w:cs="Times New Roman"/>
    </w:rPr>
  </w:style>
  <w:style w:type="character" w:styleId="aff4">
    <w:name w:val="Placeholder Text"/>
    <w:basedOn w:val="a1"/>
    <w:uiPriority w:val="99"/>
    <w:semiHidden/>
    <w:rsid w:val="00AA493E"/>
    <w:rPr>
      <w:color w:val="808080"/>
    </w:rPr>
  </w:style>
  <w:style w:type="paragraph" w:customStyle="1" w:styleId="ng-star-inserted">
    <w:name w:val="ng-star-inserted"/>
    <w:basedOn w:val="a0"/>
    <w:rsid w:val="008817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5">
    <w:name w:val="Содержимое таблицы"/>
    <w:basedOn w:val="a0"/>
    <w:qFormat/>
    <w:rsid w:val="00E27F4D"/>
    <w:pPr>
      <w:suppressLineNumbers/>
      <w:suppressAutoHyphens/>
      <w:spacing w:after="0" w:line="240" w:lineRule="auto"/>
    </w:pPr>
    <w:rPr>
      <w:rFonts w:ascii="Times New Roman" w:eastAsia="Times New Roman" w:hAnsi="Times New Roman" w:cs="Times New Roman"/>
      <w:sz w:val="24"/>
      <w:szCs w:val="24"/>
      <w:lang w:val="uk-UA" w:eastAsia="ar-SA"/>
    </w:rPr>
  </w:style>
  <w:style w:type="paragraph" w:customStyle="1" w:styleId="1c">
    <w:name w:val="Без интервала1"/>
    <w:rsid w:val="00E27F4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9437">
      <w:bodyDiv w:val="1"/>
      <w:marLeft w:val="0"/>
      <w:marRight w:val="0"/>
      <w:marTop w:val="0"/>
      <w:marBottom w:val="0"/>
      <w:divBdr>
        <w:top w:val="none" w:sz="0" w:space="0" w:color="auto"/>
        <w:left w:val="none" w:sz="0" w:space="0" w:color="auto"/>
        <w:bottom w:val="none" w:sz="0" w:space="0" w:color="auto"/>
        <w:right w:val="none" w:sz="0" w:space="0" w:color="auto"/>
      </w:divBdr>
    </w:div>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116217684">
      <w:bodyDiv w:val="1"/>
      <w:marLeft w:val="0"/>
      <w:marRight w:val="0"/>
      <w:marTop w:val="0"/>
      <w:marBottom w:val="0"/>
      <w:divBdr>
        <w:top w:val="none" w:sz="0" w:space="0" w:color="auto"/>
        <w:left w:val="none" w:sz="0" w:space="0" w:color="auto"/>
        <w:bottom w:val="none" w:sz="0" w:space="0" w:color="auto"/>
        <w:right w:val="none" w:sz="0" w:space="0" w:color="auto"/>
      </w:divBdr>
    </w:div>
    <w:div w:id="160854838">
      <w:bodyDiv w:val="1"/>
      <w:marLeft w:val="0"/>
      <w:marRight w:val="0"/>
      <w:marTop w:val="0"/>
      <w:marBottom w:val="0"/>
      <w:divBdr>
        <w:top w:val="none" w:sz="0" w:space="0" w:color="auto"/>
        <w:left w:val="none" w:sz="0" w:space="0" w:color="auto"/>
        <w:bottom w:val="none" w:sz="0" w:space="0" w:color="auto"/>
        <w:right w:val="none" w:sz="0" w:space="0" w:color="auto"/>
      </w:divBdr>
    </w:div>
    <w:div w:id="162598539">
      <w:bodyDiv w:val="1"/>
      <w:marLeft w:val="0"/>
      <w:marRight w:val="0"/>
      <w:marTop w:val="0"/>
      <w:marBottom w:val="0"/>
      <w:divBdr>
        <w:top w:val="none" w:sz="0" w:space="0" w:color="auto"/>
        <w:left w:val="none" w:sz="0" w:space="0" w:color="auto"/>
        <w:bottom w:val="none" w:sz="0" w:space="0" w:color="auto"/>
        <w:right w:val="none" w:sz="0" w:space="0" w:color="auto"/>
      </w:divBdr>
    </w:div>
    <w:div w:id="185995010">
      <w:bodyDiv w:val="1"/>
      <w:marLeft w:val="0"/>
      <w:marRight w:val="0"/>
      <w:marTop w:val="0"/>
      <w:marBottom w:val="0"/>
      <w:divBdr>
        <w:top w:val="none" w:sz="0" w:space="0" w:color="auto"/>
        <w:left w:val="none" w:sz="0" w:space="0" w:color="auto"/>
        <w:bottom w:val="none" w:sz="0" w:space="0" w:color="auto"/>
        <w:right w:val="none" w:sz="0" w:space="0" w:color="auto"/>
      </w:divBdr>
    </w:div>
    <w:div w:id="207374407">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43414045">
      <w:bodyDiv w:val="1"/>
      <w:marLeft w:val="0"/>
      <w:marRight w:val="0"/>
      <w:marTop w:val="0"/>
      <w:marBottom w:val="0"/>
      <w:divBdr>
        <w:top w:val="none" w:sz="0" w:space="0" w:color="auto"/>
        <w:left w:val="none" w:sz="0" w:space="0" w:color="auto"/>
        <w:bottom w:val="none" w:sz="0" w:space="0" w:color="auto"/>
        <w:right w:val="none" w:sz="0" w:space="0" w:color="auto"/>
      </w:divBdr>
    </w:div>
    <w:div w:id="249854446">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2984180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384986493">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483132106">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592201832">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631982731">
      <w:bodyDiv w:val="1"/>
      <w:marLeft w:val="0"/>
      <w:marRight w:val="0"/>
      <w:marTop w:val="0"/>
      <w:marBottom w:val="0"/>
      <w:divBdr>
        <w:top w:val="none" w:sz="0" w:space="0" w:color="auto"/>
        <w:left w:val="none" w:sz="0" w:space="0" w:color="auto"/>
        <w:bottom w:val="none" w:sz="0" w:space="0" w:color="auto"/>
        <w:right w:val="none" w:sz="0" w:space="0" w:color="auto"/>
      </w:divBdr>
    </w:div>
    <w:div w:id="711684794">
      <w:bodyDiv w:val="1"/>
      <w:marLeft w:val="0"/>
      <w:marRight w:val="0"/>
      <w:marTop w:val="0"/>
      <w:marBottom w:val="0"/>
      <w:divBdr>
        <w:top w:val="none" w:sz="0" w:space="0" w:color="auto"/>
        <w:left w:val="none" w:sz="0" w:space="0" w:color="auto"/>
        <w:bottom w:val="none" w:sz="0" w:space="0" w:color="auto"/>
        <w:right w:val="none" w:sz="0" w:space="0" w:color="auto"/>
      </w:divBdr>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748573812">
      <w:bodyDiv w:val="1"/>
      <w:marLeft w:val="0"/>
      <w:marRight w:val="0"/>
      <w:marTop w:val="0"/>
      <w:marBottom w:val="0"/>
      <w:divBdr>
        <w:top w:val="none" w:sz="0" w:space="0" w:color="auto"/>
        <w:left w:val="none" w:sz="0" w:space="0" w:color="auto"/>
        <w:bottom w:val="none" w:sz="0" w:space="0" w:color="auto"/>
        <w:right w:val="none" w:sz="0" w:space="0" w:color="auto"/>
      </w:divBdr>
    </w:div>
    <w:div w:id="850950046">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904073093">
      <w:bodyDiv w:val="1"/>
      <w:marLeft w:val="0"/>
      <w:marRight w:val="0"/>
      <w:marTop w:val="0"/>
      <w:marBottom w:val="0"/>
      <w:divBdr>
        <w:top w:val="none" w:sz="0" w:space="0" w:color="auto"/>
        <w:left w:val="none" w:sz="0" w:space="0" w:color="auto"/>
        <w:bottom w:val="none" w:sz="0" w:space="0" w:color="auto"/>
        <w:right w:val="none" w:sz="0" w:space="0" w:color="auto"/>
      </w:divBdr>
    </w:div>
    <w:div w:id="922102101">
      <w:bodyDiv w:val="1"/>
      <w:marLeft w:val="0"/>
      <w:marRight w:val="0"/>
      <w:marTop w:val="0"/>
      <w:marBottom w:val="0"/>
      <w:divBdr>
        <w:top w:val="none" w:sz="0" w:space="0" w:color="auto"/>
        <w:left w:val="none" w:sz="0" w:space="0" w:color="auto"/>
        <w:bottom w:val="none" w:sz="0" w:space="0" w:color="auto"/>
        <w:right w:val="none" w:sz="0" w:space="0" w:color="auto"/>
      </w:divBdr>
    </w:div>
    <w:div w:id="1026754605">
      <w:bodyDiv w:val="1"/>
      <w:marLeft w:val="0"/>
      <w:marRight w:val="0"/>
      <w:marTop w:val="0"/>
      <w:marBottom w:val="0"/>
      <w:divBdr>
        <w:top w:val="none" w:sz="0" w:space="0" w:color="auto"/>
        <w:left w:val="none" w:sz="0" w:space="0" w:color="auto"/>
        <w:bottom w:val="none" w:sz="0" w:space="0" w:color="auto"/>
        <w:right w:val="none" w:sz="0" w:space="0" w:color="auto"/>
      </w:divBdr>
    </w:div>
    <w:div w:id="1081951958">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149517607">
      <w:bodyDiv w:val="1"/>
      <w:marLeft w:val="0"/>
      <w:marRight w:val="0"/>
      <w:marTop w:val="0"/>
      <w:marBottom w:val="0"/>
      <w:divBdr>
        <w:top w:val="none" w:sz="0" w:space="0" w:color="auto"/>
        <w:left w:val="none" w:sz="0" w:space="0" w:color="auto"/>
        <w:bottom w:val="none" w:sz="0" w:space="0" w:color="auto"/>
        <w:right w:val="none" w:sz="0" w:space="0" w:color="auto"/>
      </w:divBdr>
    </w:div>
    <w:div w:id="1154568633">
      <w:bodyDiv w:val="1"/>
      <w:marLeft w:val="0"/>
      <w:marRight w:val="0"/>
      <w:marTop w:val="0"/>
      <w:marBottom w:val="0"/>
      <w:divBdr>
        <w:top w:val="none" w:sz="0" w:space="0" w:color="auto"/>
        <w:left w:val="none" w:sz="0" w:space="0" w:color="auto"/>
        <w:bottom w:val="none" w:sz="0" w:space="0" w:color="auto"/>
        <w:right w:val="none" w:sz="0" w:space="0" w:color="auto"/>
      </w:divBdr>
    </w:div>
    <w:div w:id="1190947883">
      <w:bodyDiv w:val="1"/>
      <w:marLeft w:val="0"/>
      <w:marRight w:val="0"/>
      <w:marTop w:val="0"/>
      <w:marBottom w:val="0"/>
      <w:divBdr>
        <w:top w:val="none" w:sz="0" w:space="0" w:color="auto"/>
        <w:left w:val="none" w:sz="0" w:space="0" w:color="auto"/>
        <w:bottom w:val="none" w:sz="0" w:space="0" w:color="auto"/>
        <w:right w:val="none" w:sz="0" w:space="0" w:color="auto"/>
      </w:divBdr>
    </w:div>
    <w:div w:id="1212234441">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257402164">
      <w:bodyDiv w:val="1"/>
      <w:marLeft w:val="0"/>
      <w:marRight w:val="0"/>
      <w:marTop w:val="0"/>
      <w:marBottom w:val="0"/>
      <w:divBdr>
        <w:top w:val="none" w:sz="0" w:space="0" w:color="auto"/>
        <w:left w:val="none" w:sz="0" w:space="0" w:color="auto"/>
        <w:bottom w:val="none" w:sz="0" w:space="0" w:color="auto"/>
        <w:right w:val="none" w:sz="0" w:space="0" w:color="auto"/>
      </w:divBdr>
    </w:div>
    <w:div w:id="128642925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337002926">
      <w:bodyDiv w:val="1"/>
      <w:marLeft w:val="0"/>
      <w:marRight w:val="0"/>
      <w:marTop w:val="0"/>
      <w:marBottom w:val="0"/>
      <w:divBdr>
        <w:top w:val="none" w:sz="0" w:space="0" w:color="auto"/>
        <w:left w:val="none" w:sz="0" w:space="0" w:color="auto"/>
        <w:bottom w:val="none" w:sz="0" w:space="0" w:color="auto"/>
        <w:right w:val="none" w:sz="0" w:space="0" w:color="auto"/>
      </w:divBdr>
    </w:div>
    <w:div w:id="1381126757">
      <w:bodyDiv w:val="1"/>
      <w:marLeft w:val="0"/>
      <w:marRight w:val="0"/>
      <w:marTop w:val="0"/>
      <w:marBottom w:val="0"/>
      <w:divBdr>
        <w:top w:val="none" w:sz="0" w:space="0" w:color="auto"/>
        <w:left w:val="none" w:sz="0" w:space="0" w:color="auto"/>
        <w:bottom w:val="none" w:sz="0" w:space="0" w:color="auto"/>
        <w:right w:val="none" w:sz="0" w:space="0" w:color="auto"/>
      </w:divBdr>
    </w:div>
    <w:div w:id="1390306830">
      <w:bodyDiv w:val="1"/>
      <w:marLeft w:val="0"/>
      <w:marRight w:val="0"/>
      <w:marTop w:val="0"/>
      <w:marBottom w:val="0"/>
      <w:divBdr>
        <w:top w:val="none" w:sz="0" w:space="0" w:color="auto"/>
        <w:left w:val="none" w:sz="0" w:space="0" w:color="auto"/>
        <w:bottom w:val="none" w:sz="0" w:space="0" w:color="auto"/>
        <w:right w:val="none" w:sz="0" w:space="0" w:color="auto"/>
      </w:divBdr>
    </w:div>
    <w:div w:id="1397825607">
      <w:bodyDiv w:val="1"/>
      <w:marLeft w:val="0"/>
      <w:marRight w:val="0"/>
      <w:marTop w:val="0"/>
      <w:marBottom w:val="0"/>
      <w:divBdr>
        <w:top w:val="none" w:sz="0" w:space="0" w:color="auto"/>
        <w:left w:val="none" w:sz="0" w:space="0" w:color="auto"/>
        <w:bottom w:val="none" w:sz="0" w:space="0" w:color="auto"/>
        <w:right w:val="none" w:sz="0" w:space="0" w:color="auto"/>
      </w:divBdr>
    </w:div>
    <w:div w:id="1496650464">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1141292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643847706">
      <w:bodyDiv w:val="1"/>
      <w:marLeft w:val="0"/>
      <w:marRight w:val="0"/>
      <w:marTop w:val="0"/>
      <w:marBottom w:val="0"/>
      <w:divBdr>
        <w:top w:val="none" w:sz="0" w:space="0" w:color="auto"/>
        <w:left w:val="none" w:sz="0" w:space="0" w:color="auto"/>
        <w:bottom w:val="none" w:sz="0" w:space="0" w:color="auto"/>
        <w:right w:val="none" w:sz="0" w:space="0" w:color="auto"/>
      </w:divBdr>
    </w:div>
    <w:div w:id="1703089216">
      <w:bodyDiv w:val="1"/>
      <w:marLeft w:val="0"/>
      <w:marRight w:val="0"/>
      <w:marTop w:val="0"/>
      <w:marBottom w:val="0"/>
      <w:divBdr>
        <w:top w:val="none" w:sz="0" w:space="0" w:color="auto"/>
        <w:left w:val="none" w:sz="0" w:space="0" w:color="auto"/>
        <w:bottom w:val="none" w:sz="0" w:space="0" w:color="auto"/>
        <w:right w:val="none" w:sz="0" w:space="0" w:color="auto"/>
      </w:divBdr>
    </w:div>
    <w:div w:id="1712075161">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747148243">
      <w:bodyDiv w:val="1"/>
      <w:marLeft w:val="0"/>
      <w:marRight w:val="0"/>
      <w:marTop w:val="0"/>
      <w:marBottom w:val="0"/>
      <w:divBdr>
        <w:top w:val="none" w:sz="0" w:space="0" w:color="auto"/>
        <w:left w:val="none" w:sz="0" w:space="0" w:color="auto"/>
        <w:bottom w:val="none" w:sz="0" w:space="0" w:color="auto"/>
        <w:right w:val="none" w:sz="0" w:space="0" w:color="auto"/>
      </w:divBdr>
    </w:div>
    <w:div w:id="1772434472">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1898320649">
      <w:bodyDiv w:val="1"/>
      <w:marLeft w:val="0"/>
      <w:marRight w:val="0"/>
      <w:marTop w:val="0"/>
      <w:marBottom w:val="0"/>
      <w:divBdr>
        <w:top w:val="none" w:sz="0" w:space="0" w:color="auto"/>
        <w:left w:val="none" w:sz="0" w:space="0" w:color="auto"/>
        <w:bottom w:val="none" w:sz="0" w:space="0" w:color="auto"/>
        <w:right w:val="none" w:sz="0" w:space="0" w:color="auto"/>
      </w:divBdr>
    </w:div>
    <w:div w:id="1907567278">
      <w:bodyDiv w:val="1"/>
      <w:marLeft w:val="0"/>
      <w:marRight w:val="0"/>
      <w:marTop w:val="0"/>
      <w:marBottom w:val="0"/>
      <w:divBdr>
        <w:top w:val="none" w:sz="0" w:space="0" w:color="auto"/>
        <w:left w:val="none" w:sz="0" w:space="0" w:color="auto"/>
        <w:bottom w:val="none" w:sz="0" w:space="0" w:color="auto"/>
        <w:right w:val="none" w:sz="0" w:space="0" w:color="auto"/>
      </w:divBdr>
    </w:div>
    <w:div w:id="1923299709">
      <w:bodyDiv w:val="1"/>
      <w:marLeft w:val="0"/>
      <w:marRight w:val="0"/>
      <w:marTop w:val="0"/>
      <w:marBottom w:val="0"/>
      <w:divBdr>
        <w:top w:val="none" w:sz="0" w:space="0" w:color="auto"/>
        <w:left w:val="none" w:sz="0" w:space="0" w:color="auto"/>
        <w:bottom w:val="none" w:sz="0" w:space="0" w:color="auto"/>
        <w:right w:val="none" w:sz="0" w:space="0" w:color="auto"/>
      </w:divBdr>
    </w:div>
    <w:div w:id="2010129911">
      <w:bodyDiv w:val="1"/>
      <w:marLeft w:val="0"/>
      <w:marRight w:val="0"/>
      <w:marTop w:val="0"/>
      <w:marBottom w:val="0"/>
      <w:divBdr>
        <w:top w:val="none" w:sz="0" w:space="0" w:color="auto"/>
        <w:left w:val="none" w:sz="0" w:space="0" w:color="auto"/>
        <w:bottom w:val="none" w:sz="0" w:space="0" w:color="auto"/>
        <w:right w:val="none" w:sz="0" w:space="0" w:color="auto"/>
      </w:divBdr>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oltavaupo@ukr.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0.rada.gov.ua/laws/show/2289-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0.rada.gov.ua/laws/show/2289-17" TargetMode="External"/><Relationship Id="rId5" Type="http://schemas.openxmlformats.org/officeDocument/2006/relationships/settings" Target="settings.xml"/><Relationship Id="rId15" Type="http://schemas.openxmlformats.org/officeDocument/2006/relationships/hyperlink" Target="https://prozorro.gov.ua/search/products"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rozorro.gov.ua/search/produ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9C17F-74DE-4112-8313-466B4125D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2534</TotalTime>
  <Pages>39</Pages>
  <Words>16174</Words>
  <Characters>92193</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1</cp:lastModifiedBy>
  <cp:revision>1039</cp:revision>
  <cp:lastPrinted>2024-01-19T06:43:00Z</cp:lastPrinted>
  <dcterms:created xsi:type="dcterms:W3CDTF">2022-11-08T09:41:00Z</dcterms:created>
  <dcterms:modified xsi:type="dcterms:W3CDTF">2024-01-19T07:01:00Z</dcterms:modified>
</cp:coreProperties>
</file>