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noProof/>
        </w:rPr>
        <w:drawing>
          <wp:anchor distT="0" distB="0" distL="114300" distR="114300" simplePos="0" relativeHeight="251659264" behindDoc="1" locked="0" layoutInCell="1" allowOverlap="1">
            <wp:simplePos x="0" y="0"/>
            <wp:positionH relativeFrom="column">
              <wp:posOffset>-137160</wp:posOffset>
            </wp:positionH>
            <wp:positionV relativeFrom="paragraph">
              <wp:posOffset>-13335</wp:posOffset>
            </wp:positionV>
            <wp:extent cx="1357630" cy="1343025"/>
            <wp:effectExtent l="0" t="0" r="0" b="9525"/>
            <wp:wrapNone/>
            <wp:docPr id="1" name="Рисунок 1" descr="вук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укг.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343025"/>
                    </a:xfrm>
                    <a:prstGeom prst="rect">
                      <a:avLst/>
                    </a:prstGeom>
                    <a:noFill/>
                  </pic:spPr>
                </pic:pic>
              </a:graphicData>
            </a:graphic>
            <wp14:sizeRelH relativeFrom="page">
              <wp14:pctWidth>0</wp14:pctWidth>
            </wp14:sizeRelH>
            <wp14:sizeRelV relativeFrom="page">
              <wp14:pctHeight>0</wp14:pctHeight>
            </wp14:sizeRelV>
          </wp:anchor>
        </w:drawing>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«ЗАТВЕРДЖЕНО»</w:t>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Уповноважена особа-</w:t>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Фахівець з публічних закупівель</w:t>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_______________Олексій СІРИК</w:t>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24771">
        <w:rPr>
          <w:rFonts w:ascii="Times New Roman" w:eastAsia="Times New Roman" w:hAnsi="Times New Roman" w:cs="Times New Roman"/>
          <w:b/>
          <w:color w:val="000000"/>
          <w:sz w:val="24"/>
          <w:szCs w:val="24"/>
        </w:rPr>
        <w:t xml:space="preserve">   Протокол від </w:t>
      </w:r>
      <w:r w:rsidR="006322DE">
        <w:rPr>
          <w:rFonts w:ascii="Times New Roman" w:eastAsia="Times New Roman" w:hAnsi="Times New Roman" w:cs="Times New Roman"/>
          <w:b/>
          <w:color w:val="000000"/>
          <w:sz w:val="24"/>
          <w:szCs w:val="24"/>
        </w:rPr>
        <w:t>24.02.20</w:t>
      </w:r>
      <w:r w:rsidR="00524771">
        <w:rPr>
          <w:rFonts w:ascii="Times New Roman" w:eastAsia="Times New Roman" w:hAnsi="Times New Roman" w:cs="Times New Roman"/>
          <w:b/>
          <w:color w:val="000000"/>
          <w:sz w:val="24"/>
          <w:szCs w:val="24"/>
        </w:rPr>
        <w:t>23</w:t>
      </w:r>
      <w:r>
        <w:rPr>
          <w:rFonts w:ascii="Times New Roman" w:eastAsia="Times New Roman" w:hAnsi="Times New Roman" w:cs="Times New Roman"/>
          <w:b/>
          <w:color w:val="000000"/>
          <w:sz w:val="24"/>
          <w:szCs w:val="24"/>
        </w:rPr>
        <w:t>р. №</w:t>
      </w:r>
      <w:r w:rsidR="006322DE">
        <w:rPr>
          <w:rFonts w:ascii="Times New Roman" w:eastAsia="Times New Roman" w:hAnsi="Times New Roman" w:cs="Times New Roman"/>
          <w:b/>
          <w:color w:val="000000"/>
          <w:sz w:val="24"/>
          <w:szCs w:val="24"/>
        </w:rPr>
        <w:t xml:space="preserve"> 24/02/2023/1</w:t>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p>
    <w:p w:rsidR="00CA3557" w:rsidRDefault="00CA3557" w:rsidP="00CA3557">
      <w:pPr>
        <w:spacing w:after="0" w:line="240" w:lineRule="auto"/>
        <w:ind w:left="-1418"/>
        <w:jc w:val="right"/>
        <w:rPr>
          <w:rFonts w:ascii="Times New Roman" w:eastAsia="Times New Roman" w:hAnsi="Times New Roman" w:cs="Times New Roman"/>
          <w:b/>
          <w:color w:val="000000"/>
          <w:sz w:val="24"/>
          <w:szCs w:val="24"/>
        </w:rPr>
      </w:pPr>
    </w:p>
    <w:p w:rsidR="00CA3557" w:rsidRDefault="00CA3557" w:rsidP="00CA3557">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CA3557" w:rsidRDefault="00CA3557" w:rsidP="00CA3557">
      <w:pPr>
        <w:spacing w:after="0" w:line="240" w:lineRule="auto"/>
        <w:rPr>
          <w:rFonts w:ascii="Times New Roman" w:eastAsia="Times New Roman" w:hAnsi="Times New Roman" w:cs="Times New Roman"/>
          <w:b/>
          <w:color w:val="000000"/>
          <w:sz w:val="24"/>
          <w:szCs w:val="24"/>
        </w:rPr>
      </w:pPr>
    </w:p>
    <w:p w:rsidR="00CA3557" w:rsidRDefault="00CA3557" w:rsidP="00CA3557">
      <w:pPr>
        <w:spacing w:after="0" w:line="240" w:lineRule="auto"/>
        <w:rPr>
          <w:rFonts w:ascii="Times New Roman" w:eastAsia="Times New Roman" w:hAnsi="Times New Roman" w:cs="Times New Roman"/>
          <w:b/>
          <w:color w:val="000000"/>
          <w:sz w:val="24"/>
          <w:szCs w:val="24"/>
        </w:rPr>
      </w:pPr>
    </w:p>
    <w:p w:rsidR="00CA3557" w:rsidRDefault="00CA3557" w:rsidP="00CA3557">
      <w:pPr>
        <w:spacing w:after="0" w:line="240" w:lineRule="auto"/>
        <w:rPr>
          <w:rFonts w:ascii="Times New Roman" w:eastAsia="Times New Roman" w:hAnsi="Times New Roman" w:cs="Times New Roman"/>
          <w:b/>
          <w:color w:val="000000"/>
          <w:sz w:val="24"/>
          <w:szCs w:val="24"/>
        </w:rPr>
      </w:pPr>
    </w:p>
    <w:p w:rsidR="00CA3557" w:rsidRDefault="00CA3557" w:rsidP="00CA355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A3557" w:rsidRDefault="00CA3557" w:rsidP="00CA35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A3557" w:rsidRPr="00286B88" w:rsidRDefault="00CA3557" w:rsidP="00CA355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86B88">
        <w:rPr>
          <w:rFonts w:ascii="Times New Roman" w:eastAsia="Times New Roman" w:hAnsi="Times New Roman" w:cs="Times New Roman"/>
          <w:b/>
          <w:sz w:val="24"/>
          <w:szCs w:val="24"/>
        </w:rPr>
        <w:t>(з особливостями)</w:t>
      </w:r>
    </w:p>
    <w:p w:rsidR="00CA3557" w:rsidRDefault="00CA3557" w:rsidP="00CA355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CA3557" w:rsidRDefault="00CA3557" w:rsidP="00CA3557">
      <w:pPr>
        <w:shd w:val="clear" w:color="auto" w:fill="FFFFFF"/>
        <w:spacing w:after="0" w:line="240" w:lineRule="auto"/>
        <w:jc w:val="center"/>
        <w:rPr>
          <w:rFonts w:ascii="Times New Roman" w:eastAsia="Times New Roman" w:hAnsi="Times New Roman" w:cs="Times New Roman"/>
          <w:b/>
          <w:color w:val="000000"/>
          <w:sz w:val="24"/>
          <w:szCs w:val="24"/>
        </w:rPr>
      </w:pPr>
    </w:p>
    <w:p w:rsidR="00AF5ED3" w:rsidRPr="00AF5ED3" w:rsidRDefault="00AF5ED3" w:rsidP="00AF5ED3">
      <w:pPr>
        <w:pStyle w:val="af2"/>
        <w:jc w:val="center"/>
        <w:rPr>
          <w:rFonts w:ascii="Times New Roman" w:hAnsi="Times New Roman" w:cs="Times New Roman"/>
          <w:b/>
          <w:color w:val="000000"/>
          <w:sz w:val="24"/>
          <w:szCs w:val="24"/>
        </w:rPr>
      </w:pPr>
      <w:r w:rsidRPr="00AF5ED3">
        <w:rPr>
          <w:rFonts w:ascii="Times New Roman" w:hAnsi="Times New Roman" w:cs="Times New Roman"/>
          <w:b/>
          <w:sz w:val="24"/>
          <w:szCs w:val="24"/>
        </w:rPr>
        <w:t>Спеціальний робочий одяг</w:t>
      </w:r>
      <w:r w:rsidR="00524771" w:rsidRPr="00AF5ED3">
        <w:rPr>
          <w:rFonts w:ascii="Times New Roman" w:hAnsi="Times New Roman" w:cs="Times New Roman"/>
          <w:b/>
          <w:sz w:val="24"/>
          <w:szCs w:val="24"/>
        </w:rPr>
        <w:t>, код</w:t>
      </w:r>
      <w:r w:rsidR="00D63D35" w:rsidRPr="00AF5ED3">
        <w:rPr>
          <w:rFonts w:ascii="Times New Roman" w:hAnsi="Times New Roman" w:cs="Times New Roman"/>
          <w:b/>
          <w:sz w:val="24"/>
          <w:szCs w:val="24"/>
        </w:rPr>
        <w:t xml:space="preserve"> </w:t>
      </w:r>
      <w:r w:rsidRPr="00AF5ED3">
        <w:rPr>
          <w:rFonts w:ascii="Times New Roman" w:hAnsi="Times New Roman" w:cs="Times New Roman"/>
          <w:b/>
          <w:sz w:val="24"/>
          <w:szCs w:val="24"/>
        </w:rPr>
        <w:t>18130000-9 - Спеціальний робочий одяг</w:t>
      </w:r>
    </w:p>
    <w:p w:rsidR="00CA3557" w:rsidRPr="00AF5ED3" w:rsidRDefault="00CA3557" w:rsidP="00AF5ED3">
      <w:pPr>
        <w:pStyle w:val="af2"/>
        <w:jc w:val="center"/>
        <w:rPr>
          <w:rFonts w:ascii="Times New Roman" w:hAnsi="Times New Roman" w:cs="Times New Roman"/>
          <w:b/>
          <w:sz w:val="24"/>
          <w:szCs w:val="24"/>
        </w:rPr>
      </w:pPr>
      <w:r w:rsidRPr="00AF5ED3">
        <w:rPr>
          <w:rFonts w:ascii="Times New Roman" w:eastAsia="Times New Roman" w:hAnsi="Times New Roman" w:cs="Times New Roman"/>
          <w:b/>
          <w:color w:val="000000"/>
          <w:sz w:val="24"/>
          <w:szCs w:val="24"/>
        </w:rPr>
        <w:t>за ДК 021:2015 «Єдиний закупівельний словник»</w:t>
      </w:r>
    </w:p>
    <w:p w:rsidR="00CA3557" w:rsidRPr="00021289" w:rsidRDefault="00CA3557" w:rsidP="00CA3557">
      <w:pPr>
        <w:shd w:val="clear" w:color="auto" w:fill="FFFFFF"/>
        <w:spacing w:after="0" w:line="240" w:lineRule="auto"/>
        <w:jc w:val="center"/>
        <w:rPr>
          <w:rFonts w:ascii="Times New Roman" w:eastAsia="Times New Roman" w:hAnsi="Times New Roman" w:cs="Times New Roman"/>
          <w:sz w:val="24"/>
          <w:szCs w:val="24"/>
        </w:rPr>
      </w:pPr>
      <w:r w:rsidRPr="00021289">
        <w:rPr>
          <w:rFonts w:ascii="Times New Roman" w:eastAsia="Times New Roman" w:hAnsi="Times New Roman" w:cs="Times New Roman"/>
          <w:color w:val="000000"/>
          <w:sz w:val="24"/>
          <w:szCs w:val="24"/>
        </w:rPr>
        <w:t>Редакція 01</w:t>
      </w:r>
    </w:p>
    <w:p w:rsidR="00CA3557" w:rsidRDefault="00CA3557" w:rsidP="00CA355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color w:val="000000"/>
          <w:sz w:val="24"/>
          <w:szCs w:val="24"/>
        </w:rPr>
      </w:pPr>
    </w:p>
    <w:p w:rsidR="00CA3557" w:rsidRDefault="00CA3557" w:rsidP="00CA3557">
      <w:pPr>
        <w:spacing w:before="240" w:after="0" w:line="240" w:lineRule="auto"/>
        <w:rPr>
          <w:rFonts w:ascii="Times New Roman" w:eastAsia="Times New Roman" w:hAnsi="Times New Roman" w:cs="Times New Roman"/>
          <w:sz w:val="24"/>
          <w:szCs w:val="24"/>
        </w:rPr>
      </w:pPr>
    </w:p>
    <w:p w:rsidR="00CA3557" w:rsidRDefault="00CA3557" w:rsidP="00CA355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color w:val="000000"/>
          <w:sz w:val="24"/>
          <w:szCs w:val="24"/>
        </w:rPr>
      </w:pPr>
    </w:p>
    <w:p w:rsidR="00CA3557" w:rsidRDefault="00CA3557" w:rsidP="00CA3557">
      <w:pPr>
        <w:spacing w:before="240" w:after="0" w:line="240" w:lineRule="auto"/>
        <w:rPr>
          <w:rFonts w:ascii="Times New Roman" w:eastAsia="Times New Roman" w:hAnsi="Times New Roman" w:cs="Times New Roman"/>
          <w:color w:val="000000"/>
          <w:sz w:val="24"/>
          <w:szCs w:val="24"/>
        </w:rPr>
      </w:pPr>
    </w:p>
    <w:p w:rsidR="00CA3557" w:rsidRDefault="00CA3557" w:rsidP="00CA3557">
      <w:pPr>
        <w:spacing w:before="240" w:after="0" w:line="240" w:lineRule="auto"/>
        <w:rPr>
          <w:rFonts w:ascii="Times New Roman" w:eastAsia="Times New Roman" w:hAnsi="Times New Roman" w:cs="Times New Roman"/>
          <w:color w:val="000000"/>
          <w:sz w:val="24"/>
          <w:szCs w:val="24"/>
        </w:rPr>
      </w:pPr>
    </w:p>
    <w:p w:rsidR="00CA3557" w:rsidRDefault="00CA3557" w:rsidP="00CA3557">
      <w:pPr>
        <w:spacing w:before="240" w:after="0" w:line="240" w:lineRule="auto"/>
        <w:rPr>
          <w:rFonts w:ascii="Times New Roman" w:eastAsia="Times New Roman" w:hAnsi="Times New Roman" w:cs="Times New Roman"/>
          <w:sz w:val="24"/>
          <w:szCs w:val="24"/>
        </w:rPr>
      </w:pPr>
    </w:p>
    <w:p w:rsidR="00CA3557" w:rsidRDefault="00CA3557" w:rsidP="00CA3557">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CA3557" w:rsidRDefault="00CA3557" w:rsidP="00CA3557">
      <w:pPr>
        <w:spacing w:before="240" w:after="0" w:line="240" w:lineRule="auto"/>
        <w:jc w:val="center"/>
        <w:rPr>
          <w:rFonts w:ascii="Times New Roman" w:eastAsia="Times New Roman" w:hAnsi="Times New Roman" w:cs="Times New Roman"/>
          <w:sz w:val="24"/>
          <w:szCs w:val="24"/>
          <w:highlight w:val="yellow"/>
          <w:u w:val="single"/>
        </w:rPr>
      </w:pPr>
    </w:p>
    <w:p w:rsidR="00CA3557" w:rsidRPr="00021289" w:rsidRDefault="00CA3557" w:rsidP="00CA3557">
      <w:pPr>
        <w:spacing w:before="240" w:after="0" w:line="240" w:lineRule="auto"/>
        <w:jc w:val="center"/>
        <w:rPr>
          <w:rFonts w:ascii="Times New Roman" w:eastAsia="Times New Roman" w:hAnsi="Times New Roman" w:cs="Times New Roman"/>
          <w:color w:val="000000"/>
          <w:sz w:val="24"/>
          <w:szCs w:val="24"/>
        </w:rPr>
      </w:pPr>
      <w:r w:rsidRPr="00021289">
        <w:rPr>
          <w:rFonts w:ascii="Times New Roman" w:eastAsia="Times New Roman" w:hAnsi="Times New Roman" w:cs="Times New Roman"/>
          <w:sz w:val="24"/>
          <w:szCs w:val="24"/>
          <w:u w:val="single"/>
        </w:rPr>
        <w:t>м. Бориспіль</w:t>
      </w:r>
      <w:r w:rsidRPr="00021289">
        <w:rPr>
          <w:rFonts w:ascii="Times New Roman" w:eastAsia="Times New Roman" w:hAnsi="Times New Roman" w:cs="Times New Roman"/>
          <w:i/>
          <w:sz w:val="24"/>
          <w:szCs w:val="24"/>
        </w:rPr>
        <w:t xml:space="preserve"> — </w:t>
      </w:r>
      <w:r w:rsidR="00524771">
        <w:rPr>
          <w:rFonts w:ascii="Times New Roman" w:eastAsia="Times New Roman" w:hAnsi="Times New Roman" w:cs="Times New Roman"/>
          <w:color w:val="000000"/>
          <w:sz w:val="24"/>
          <w:szCs w:val="24"/>
        </w:rPr>
        <w:t>2023</w:t>
      </w:r>
      <w:r w:rsidRPr="00021289">
        <w:rPr>
          <w:rFonts w:ascii="Times New Roman" w:eastAsia="Times New Roman" w:hAnsi="Times New Roman" w:cs="Times New Roman"/>
          <w:color w:val="000000"/>
          <w:sz w:val="24"/>
          <w:szCs w:val="24"/>
        </w:rPr>
        <w:t xml:space="preserve"> рік</w:t>
      </w:r>
    </w:p>
    <w:p w:rsidR="00CA3557" w:rsidRDefault="00CA3557" w:rsidP="00CA3557">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1231F1">
        <w:trPr>
          <w:trHeight w:val="416"/>
          <w:jc w:val="center"/>
        </w:trPr>
        <w:tc>
          <w:tcPr>
            <w:tcW w:w="720" w:type="dxa"/>
            <w:vAlign w:val="center"/>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40" w:type="dxa"/>
            <w:gridSpan w:val="2"/>
            <w:vAlign w:val="center"/>
          </w:tcPr>
          <w:p w:rsidR="001231F1" w:rsidRDefault="008312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231F1">
        <w:trPr>
          <w:trHeight w:val="411"/>
          <w:jc w:val="center"/>
        </w:trPr>
        <w:tc>
          <w:tcPr>
            <w:tcW w:w="720" w:type="dxa"/>
            <w:vAlign w:val="center"/>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231F1">
        <w:trPr>
          <w:trHeight w:val="1119"/>
          <w:jc w:val="center"/>
        </w:trPr>
        <w:tc>
          <w:tcPr>
            <w:tcW w:w="720" w:type="dxa"/>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1231F1" w:rsidRDefault="008312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231F1" w:rsidRDefault="0083126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231F1" w:rsidRDefault="0083126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231F1">
        <w:trPr>
          <w:trHeight w:val="615"/>
          <w:jc w:val="center"/>
        </w:trPr>
        <w:tc>
          <w:tcPr>
            <w:tcW w:w="720" w:type="dxa"/>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1231F1" w:rsidRDefault="008312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231F1" w:rsidRDefault="0083126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5CA7">
        <w:trPr>
          <w:trHeight w:val="285"/>
          <w:jc w:val="center"/>
        </w:trPr>
        <w:tc>
          <w:tcPr>
            <w:tcW w:w="720" w:type="dxa"/>
          </w:tcPr>
          <w:p w:rsidR="00465CA7" w:rsidRDefault="00465CA7" w:rsidP="00465C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rsidR="00465CA7" w:rsidRDefault="00465CA7" w:rsidP="00465C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65CA7" w:rsidRPr="004D3ED2" w:rsidRDefault="00465CA7" w:rsidP="00465CA7">
            <w:pPr>
              <w:jc w:val="both"/>
              <w:rPr>
                <w:rFonts w:ascii="Times New Roman" w:eastAsia="Times New Roman" w:hAnsi="Times New Roman" w:cs="Times New Roman"/>
                <w:i/>
                <w:sz w:val="24"/>
                <w:szCs w:val="24"/>
              </w:rPr>
            </w:pPr>
            <w:r w:rsidRPr="004D3ED2">
              <w:rPr>
                <w:rFonts w:ascii="Times New Roman" w:hAnsi="Times New Roman"/>
                <w:b/>
                <w:sz w:val="24"/>
                <w:szCs w:val="24"/>
              </w:rPr>
              <w:t>Комунальне підприємство «Виробниче управління комунального господарства» (КП «ВУКГ»)</w:t>
            </w:r>
          </w:p>
        </w:tc>
      </w:tr>
      <w:tr w:rsidR="00465CA7">
        <w:trPr>
          <w:trHeight w:val="510"/>
          <w:jc w:val="center"/>
        </w:trPr>
        <w:tc>
          <w:tcPr>
            <w:tcW w:w="720" w:type="dxa"/>
          </w:tcPr>
          <w:p w:rsidR="00465CA7" w:rsidRDefault="00465CA7" w:rsidP="00465C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rsidR="00465CA7" w:rsidRDefault="00465CA7" w:rsidP="00465C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65CA7" w:rsidRPr="006732D7" w:rsidRDefault="00465CA7" w:rsidP="00465CA7">
            <w:pPr>
              <w:spacing w:before="150" w:after="150"/>
              <w:rPr>
                <w:rFonts w:ascii="Times New Roman" w:hAnsi="Times New Roman" w:cs="Times New Roman"/>
                <w:sz w:val="24"/>
                <w:szCs w:val="24"/>
              </w:rPr>
            </w:pPr>
            <w:r w:rsidRPr="006732D7">
              <w:rPr>
                <w:rFonts w:ascii="Times New Roman" w:hAnsi="Times New Roman" w:cs="Times New Roman"/>
                <w:sz w:val="24"/>
                <w:szCs w:val="24"/>
              </w:rPr>
              <w:t>08301 Київська обл., м. Бориспіль, вул. Глибоцька,  128 А</w:t>
            </w:r>
          </w:p>
          <w:p w:rsidR="00465CA7" w:rsidRDefault="00465CA7" w:rsidP="00465CA7">
            <w:pPr>
              <w:spacing w:before="150" w:after="150"/>
              <w:rPr>
                <w:rFonts w:ascii="Times New Roman" w:hAnsi="Times New Roman" w:cs="Times New Roman"/>
                <w:color w:val="000000"/>
                <w:sz w:val="24"/>
                <w:szCs w:val="24"/>
              </w:rPr>
            </w:pPr>
            <w:r w:rsidRPr="006732D7">
              <w:rPr>
                <w:rFonts w:ascii="Times New Roman" w:hAnsi="Times New Roman" w:cs="Times New Roman"/>
                <w:color w:val="000000"/>
                <w:sz w:val="24"/>
                <w:szCs w:val="24"/>
                <w:u w:val="single"/>
              </w:rPr>
              <w:t>Режим роботи:</w:t>
            </w:r>
            <w:r w:rsidRPr="006732D7">
              <w:rPr>
                <w:rFonts w:ascii="Times New Roman" w:hAnsi="Times New Roman" w:cs="Times New Roman"/>
                <w:color w:val="000000"/>
                <w:sz w:val="24"/>
                <w:szCs w:val="24"/>
              </w:rPr>
              <w:t xml:space="preserve"> </w:t>
            </w:r>
          </w:p>
          <w:p w:rsidR="00465CA7" w:rsidRPr="00B11BD3" w:rsidRDefault="00465CA7" w:rsidP="00465CA7">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Понеділок – четвер: з 8:00 год. до 17</w:t>
            </w:r>
            <w:r w:rsidRPr="006732D7">
              <w:rPr>
                <w:rFonts w:ascii="Times New Roman" w:hAnsi="Times New Roman" w:cs="Times New Roman"/>
                <w:color w:val="000000"/>
                <w:sz w:val="24"/>
                <w:szCs w:val="24"/>
              </w:rPr>
              <w:t>:00 год. за</w:t>
            </w:r>
            <w:r>
              <w:rPr>
                <w:rFonts w:ascii="Times New Roman" w:hAnsi="Times New Roman" w:cs="Times New Roman"/>
                <w:color w:val="000000"/>
                <w:sz w:val="24"/>
                <w:szCs w:val="24"/>
              </w:rPr>
              <w:t xml:space="preserve"> київським часом; п’ятниця – з 8:00 год. до 15</w:t>
            </w:r>
            <w:r w:rsidRPr="006732D7">
              <w:rPr>
                <w:rFonts w:ascii="Times New Roman" w:hAnsi="Times New Roman" w:cs="Times New Roman"/>
                <w:color w:val="000000"/>
                <w:sz w:val="24"/>
                <w:szCs w:val="24"/>
              </w:rPr>
              <w:t>:45 год. за київським часом</w:t>
            </w:r>
            <w:r>
              <w:rPr>
                <w:rFonts w:ascii="Times New Roman" w:hAnsi="Times New Roman" w:cs="Times New Roman"/>
                <w:color w:val="000000"/>
                <w:sz w:val="24"/>
                <w:szCs w:val="24"/>
              </w:rPr>
              <w:t>;</w:t>
            </w:r>
            <w:r w:rsidRPr="006732D7">
              <w:rPr>
                <w:rFonts w:ascii="Times New Roman" w:hAnsi="Times New Roman" w:cs="Times New Roman"/>
                <w:color w:val="000000"/>
                <w:sz w:val="24"/>
                <w:szCs w:val="24"/>
              </w:rPr>
              <w:t xml:space="preserve"> Обідня перерва: з 13:00 год. до 13:45 год. за київським часом</w:t>
            </w:r>
          </w:p>
        </w:tc>
      </w:tr>
      <w:tr w:rsidR="00465CA7">
        <w:trPr>
          <w:trHeight w:val="1119"/>
          <w:jc w:val="center"/>
        </w:trPr>
        <w:tc>
          <w:tcPr>
            <w:tcW w:w="720" w:type="dxa"/>
          </w:tcPr>
          <w:p w:rsidR="00465CA7" w:rsidRDefault="00465CA7" w:rsidP="00465C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rsidR="00465CA7" w:rsidRDefault="00465CA7" w:rsidP="00465CA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65CA7" w:rsidRPr="006732D7" w:rsidRDefault="00465CA7" w:rsidP="00465CA7">
            <w:pPr>
              <w:jc w:val="both"/>
              <w:rPr>
                <w:rFonts w:ascii="Times New Roman" w:hAnsi="Times New Roman" w:cs="Times New Roman"/>
                <w:color w:val="000000"/>
                <w:sz w:val="24"/>
                <w:szCs w:val="24"/>
              </w:rPr>
            </w:pPr>
            <w:r w:rsidRPr="006732D7">
              <w:rPr>
                <w:rFonts w:ascii="Times New Roman" w:hAnsi="Times New Roman" w:cs="Times New Roman"/>
                <w:color w:val="000000"/>
                <w:sz w:val="24"/>
                <w:szCs w:val="24"/>
              </w:rPr>
              <w:t>Довідки з організаційних питань: уповноважена особа-фахівець з публічних заку</w:t>
            </w:r>
            <w:r w:rsidR="00AF5ED3">
              <w:rPr>
                <w:rFonts w:ascii="Times New Roman" w:hAnsi="Times New Roman" w:cs="Times New Roman"/>
                <w:color w:val="000000"/>
                <w:sz w:val="24"/>
                <w:szCs w:val="24"/>
              </w:rPr>
              <w:t>півель Олексій СІРИК</w:t>
            </w:r>
            <w:r w:rsidRPr="006732D7">
              <w:rPr>
                <w:rFonts w:ascii="Times New Roman" w:hAnsi="Times New Roman" w:cs="Times New Roman"/>
                <w:color w:val="000000"/>
                <w:sz w:val="24"/>
                <w:szCs w:val="24"/>
              </w:rPr>
              <w:t>, номер телефону: +38-04</w:t>
            </w:r>
            <w:r w:rsidR="0040209B">
              <w:rPr>
                <w:rFonts w:ascii="Times New Roman" w:hAnsi="Times New Roman" w:cs="Times New Roman"/>
                <w:color w:val="000000"/>
                <w:sz w:val="24"/>
                <w:szCs w:val="24"/>
              </w:rPr>
              <w:t>595-5-21-67</w:t>
            </w:r>
            <w:r w:rsidRPr="006732D7">
              <w:rPr>
                <w:rFonts w:ascii="Times New Roman" w:hAnsi="Times New Roman" w:cs="Times New Roman"/>
                <w:color w:val="000000"/>
                <w:sz w:val="24"/>
                <w:szCs w:val="24"/>
              </w:rPr>
              <w:t xml:space="preserve">, електронна адреса: </w:t>
            </w:r>
            <w:hyperlink r:id="rId10" w:history="1">
              <w:r w:rsidR="0040209B" w:rsidRPr="007530CF">
                <w:rPr>
                  <w:rStyle w:val="a7"/>
                  <w:rFonts w:ascii="Times New Roman" w:hAnsi="Times New Roman" w:cs="Times New Roman"/>
                  <w:sz w:val="24"/>
                  <w:szCs w:val="24"/>
                  <w:lang w:val="en-US"/>
                </w:rPr>
                <w:t>tender</w:t>
              </w:r>
              <w:r w:rsidR="0040209B" w:rsidRPr="007530CF">
                <w:rPr>
                  <w:rStyle w:val="a7"/>
                  <w:rFonts w:ascii="Times New Roman" w:hAnsi="Times New Roman" w:cs="Times New Roman"/>
                  <w:sz w:val="24"/>
                  <w:szCs w:val="24"/>
                </w:rPr>
                <w:t>@vukg.com.ua</w:t>
              </w:r>
            </w:hyperlink>
            <w:r w:rsidRPr="006732D7">
              <w:rPr>
                <w:rFonts w:ascii="Times New Roman" w:hAnsi="Times New Roman" w:cs="Times New Roman"/>
                <w:color w:val="000000"/>
                <w:sz w:val="24"/>
                <w:szCs w:val="24"/>
              </w:rPr>
              <w:t xml:space="preserve"> . </w:t>
            </w:r>
          </w:p>
          <w:p w:rsidR="00465CA7" w:rsidRDefault="00465CA7" w:rsidP="00465CA7">
            <w:pPr>
              <w:jc w:val="both"/>
              <w:rPr>
                <w:rFonts w:ascii="Times New Roman" w:hAnsi="Times New Roman" w:cs="Times New Roman"/>
                <w:color w:val="000000"/>
                <w:sz w:val="24"/>
                <w:szCs w:val="24"/>
              </w:rPr>
            </w:pPr>
          </w:p>
          <w:p w:rsidR="00465CA7" w:rsidRPr="007D4360" w:rsidRDefault="00465CA7" w:rsidP="007D4360">
            <w:pPr>
              <w:jc w:val="both"/>
              <w:rPr>
                <w:rFonts w:ascii="Times New Roman" w:eastAsia="Times New Roman" w:hAnsi="Times New Roman" w:cs="Times New Roman"/>
                <w:sz w:val="24"/>
                <w:szCs w:val="24"/>
              </w:rPr>
            </w:pPr>
            <w:r w:rsidRPr="007D4360">
              <w:rPr>
                <w:rFonts w:ascii="Times New Roman" w:hAnsi="Times New Roman" w:cs="Times New Roman"/>
                <w:color w:val="000000"/>
                <w:sz w:val="24"/>
                <w:szCs w:val="24"/>
              </w:rPr>
              <w:t>Довідки з те</w:t>
            </w:r>
            <w:r w:rsidR="00D63D35" w:rsidRPr="007D4360">
              <w:rPr>
                <w:rFonts w:ascii="Times New Roman" w:hAnsi="Times New Roman" w:cs="Times New Roman"/>
                <w:color w:val="000000"/>
                <w:sz w:val="24"/>
                <w:szCs w:val="24"/>
              </w:rPr>
              <w:t xml:space="preserve">хнічних питань: </w:t>
            </w:r>
            <w:r w:rsidR="007D4360" w:rsidRPr="007D4360">
              <w:rPr>
                <w:rFonts w:ascii="Times New Roman" w:hAnsi="Times New Roman" w:cs="Times New Roman"/>
                <w:sz w:val="24"/>
                <w:szCs w:val="24"/>
              </w:rPr>
              <w:t>Головний інженер Ігор</w:t>
            </w:r>
            <w:r w:rsidR="007D4360">
              <w:rPr>
                <w:rFonts w:ascii="Times New Roman" w:hAnsi="Times New Roman" w:cs="Times New Roman"/>
                <w:sz w:val="24"/>
                <w:szCs w:val="24"/>
              </w:rPr>
              <w:t xml:space="preserve"> Миколайович</w:t>
            </w:r>
            <w:r w:rsidR="007D4360" w:rsidRPr="007D4360">
              <w:rPr>
                <w:rFonts w:ascii="Times New Roman" w:hAnsi="Times New Roman" w:cs="Times New Roman"/>
                <w:sz w:val="24"/>
                <w:szCs w:val="24"/>
              </w:rPr>
              <w:t xml:space="preserve"> ПОШТАРУК</w:t>
            </w:r>
            <w:r w:rsidRPr="007D4360">
              <w:rPr>
                <w:rFonts w:ascii="Times New Roman" w:hAnsi="Times New Roman" w:cs="Times New Roman"/>
                <w:color w:val="000000"/>
                <w:sz w:val="24"/>
                <w:szCs w:val="24"/>
              </w:rPr>
              <w:t>, н</w:t>
            </w:r>
            <w:r w:rsidR="00D63D35" w:rsidRPr="007D4360">
              <w:rPr>
                <w:rFonts w:ascii="Times New Roman" w:hAnsi="Times New Roman" w:cs="Times New Roman"/>
                <w:color w:val="000000"/>
                <w:sz w:val="24"/>
                <w:szCs w:val="24"/>
              </w:rPr>
              <w:t>омер телефону: +38-</w:t>
            </w:r>
            <w:r w:rsidR="007D4360">
              <w:rPr>
                <w:rFonts w:ascii="Times New Roman" w:hAnsi="Times New Roman" w:cs="Times New Roman"/>
                <w:sz w:val="24"/>
                <w:szCs w:val="24"/>
              </w:rPr>
              <w:t>050-616-61-</w:t>
            </w:r>
            <w:r w:rsidR="007D4360" w:rsidRPr="007D4360">
              <w:rPr>
                <w:rFonts w:ascii="Times New Roman" w:hAnsi="Times New Roman" w:cs="Times New Roman"/>
                <w:sz w:val="24"/>
                <w:szCs w:val="24"/>
              </w:rPr>
              <w:t>23</w:t>
            </w:r>
            <w:r w:rsidR="00D63D35" w:rsidRPr="007D4360">
              <w:rPr>
                <w:rFonts w:ascii="Times New Roman" w:hAnsi="Times New Roman" w:cs="Times New Roman"/>
                <w:color w:val="000000"/>
                <w:sz w:val="24"/>
                <w:szCs w:val="24"/>
              </w:rPr>
              <w:t xml:space="preserve">, електронна адреса: </w:t>
            </w:r>
            <w:hyperlink r:id="rId11" w:history="1">
              <w:r w:rsidR="007D4360" w:rsidRPr="007D4360">
                <w:rPr>
                  <w:rStyle w:val="a7"/>
                  <w:rFonts w:ascii="Times New Roman" w:hAnsi="Times New Roman" w:cs="Times New Roman"/>
                  <w:sz w:val="24"/>
                  <w:szCs w:val="24"/>
                </w:rPr>
                <w:t>gl.engineer@vukg.com.ua</w:t>
              </w:r>
            </w:hyperlink>
            <w:r w:rsidR="007D4360" w:rsidRPr="007D4360">
              <w:rPr>
                <w:rFonts w:ascii="Times New Roman" w:hAnsi="Times New Roman" w:cs="Times New Roman"/>
                <w:color w:val="000000"/>
                <w:sz w:val="24"/>
                <w:szCs w:val="24"/>
              </w:rPr>
              <w:t xml:space="preserve"> </w:t>
            </w:r>
            <w:r w:rsidR="00D63D35" w:rsidRPr="007D4360">
              <w:rPr>
                <w:rFonts w:ascii="Times New Roman" w:hAnsi="Times New Roman" w:cs="Times New Roman"/>
                <w:color w:val="000000"/>
                <w:sz w:val="24"/>
                <w:szCs w:val="24"/>
              </w:rPr>
              <w:t xml:space="preserve"> </w:t>
            </w:r>
            <w:r w:rsidRPr="007D4360">
              <w:rPr>
                <w:rFonts w:ascii="Times New Roman" w:hAnsi="Times New Roman" w:cs="Times New Roman"/>
                <w:color w:val="000000"/>
                <w:sz w:val="24"/>
                <w:szCs w:val="24"/>
              </w:rPr>
              <w:t xml:space="preserve"> </w:t>
            </w:r>
          </w:p>
        </w:tc>
      </w:tr>
      <w:tr w:rsidR="00465CA7">
        <w:trPr>
          <w:trHeight w:val="15"/>
          <w:jc w:val="center"/>
        </w:trPr>
        <w:tc>
          <w:tcPr>
            <w:tcW w:w="720" w:type="dxa"/>
          </w:tcPr>
          <w:p w:rsidR="00465CA7" w:rsidRDefault="00465CA7" w:rsidP="00465C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465CA7" w:rsidRDefault="00465CA7" w:rsidP="00465C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65CA7" w:rsidRPr="004D3ED2" w:rsidRDefault="00465CA7" w:rsidP="00465CA7">
            <w:pPr>
              <w:jc w:val="both"/>
              <w:rPr>
                <w:rFonts w:ascii="Times New Roman" w:eastAsia="Times New Roman" w:hAnsi="Times New Roman" w:cs="Times New Roman"/>
                <w:i/>
                <w:sz w:val="24"/>
                <w:szCs w:val="24"/>
              </w:rPr>
            </w:pPr>
            <w:r w:rsidRPr="004D3ED2">
              <w:rPr>
                <w:rFonts w:ascii="Times New Roman" w:hAnsi="Times New Roman"/>
                <w:b/>
                <w:sz w:val="24"/>
                <w:szCs w:val="24"/>
              </w:rPr>
              <w:t>Комунальне підприємство «Виробниче управління комунального господарства» (КП «ВУКГ»)</w:t>
            </w:r>
          </w:p>
        </w:tc>
      </w:tr>
      <w:tr w:rsidR="001231F1">
        <w:trPr>
          <w:trHeight w:val="240"/>
          <w:jc w:val="center"/>
        </w:trPr>
        <w:tc>
          <w:tcPr>
            <w:tcW w:w="720" w:type="dxa"/>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1231F1" w:rsidRDefault="008312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231F1" w:rsidRDefault="0083126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231F1">
        <w:trPr>
          <w:jc w:val="center"/>
        </w:trPr>
        <w:tc>
          <w:tcPr>
            <w:tcW w:w="720" w:type="dxa"/>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rsidR="001231F1" w:rsidRDefault="0083126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231F1" w:rsidRDefault="00AF5ED3">
            <w:pPr>
              <w:jc w:val="both"/>
              <w:rPr>
                <w:rFonts w:ascii="Times New Roman" w:eastAsia="Times New Roman" w:hAnsi="Times New Roman" w:cs="Times New Roman"/>
                <w:i/>
                <w:sz w:val="24"/>
                <w:szCs w:val="24"/>
              </w:rPr>
            </w:pPr>
            <w:r>
              <w:rPr>
                <w:rFonts w:ascii="Times New Roman" w:hAnsi="Times New Roman" w:cs="Times New Roman"/>
                <w:b/>
                <w:sz w:val="24"/>
                <w:szCs w:val="24"/>
              </w:rPr>
              <w:t>Спеціальний робочий одяг</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rsidR="001231F1" w:rsidRDefault="0083126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231F1" w:rsidRDefault="001231F1" w:rsidP="00D63D35">
            <w:pPr>
              <w:widowControl w:val="0"/>
              <w:ind w:right="120"/>
              <w:jc w:val="both"/>
              <w:rPr>
                <w:rFonts w:ascii="Times New Roman" w:eastAsia="Times New Roman" w:hAnsi="Times New Roman" w:cs="Times New Roman"/>
                <w:i/>
                <w:color w:val="FF0000"/>
                <w:sz w:val="24"/>
                <w:szCs w:val="24"/>
                <w:highlight w:val="yellow"/>
              </w:rPr>
            </w:pP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rsidR="001231F1" w:rsidRDefault="00831263">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D304AA" w:rsidRPr="00D304AA" w:rsidRDefault="00831263">
            <w:pPr>
              <w:widowControl w:val="0"/>
              <w:ind w:right="120"/>
              <w:jc w:val="both"/>
              <w:rPr>
                <w:rFonts w:ascii="Times New Roman" w:hAnsi="Times New Roman" w:cs="Times New Roman"/>
                <w:b/>
              </w:rPr>
            </w:pPr>
            <w:r w:rsidRPr="00D304AA">
              <w:rPr>
                <w:rFonts w:ascii="Times New Roman" w:eastAsia="Times New Roman" w:hAnsi="Times New Roman" w:cs="Times New Roman"/>
                <w:color w:val="000000"/>
                <w:sz w:val="24"/>
                <w:szCs w:val="24"/>
              </w:rPr>
              <w:t xml:space="preserve">Кількість: </w:t>
            </w:r>
            <w:r w:rsidR="00D304AA" w:rsidRPr="00D304AA">
              <w:rPr>
                <w:rFonts w:ascii="Times New Roman" w:hAnsi="Times New Roman" w:cs="Times New Roman"/>
                <w:b/>
              </w:rPr>
              <w:t xml:space="preserve">753 шт </w:t>
            </w:r>
          </w:p>
          <w:p w:rsidR="001231F1" w:rsidRPr="007D4360" w:rsidRDefault="00831263">
            <w:pPr>
              <w:widowControl w:val="0"/>
              <w:ind w:right="120"/>
              <w:jc w:val="both"/>
              <w:rPr>
                <w:rFonts w:ascii="Times New Roman" w:eastAsia="Times New Roman" w:hAnsi="Times New Roman" w:cs="Times New Roman"/>
                <w:color w:val="4A86E8"/>
                <w:sz w:val="24"/>
                <w:szCs w:val="24"/>
              </w:rPr>
            </w:pPr>
            <w:r w:rsidRPr="007D4360">
              <w:rPr>
                <w:rFonts w:ascii="Times New Roman" w:eastAsia="Times New Roman" w:hAnsi="Times New Roman" w:cs="Times New Roman"/>
                <w:sz w:val="24"/>
                <w:szCs w:val="24"/>
              </w:rPr>
              <w:t xml:space="preserve">Місце поставки товарів: </w:t>
            </w:r>
            <w:r w:rsidR="007D4360" w:rsidRPr="007D4360">
              <w:rPr>
                <w:rFonts w:ascii="Times New Roman" w:eastAsia="Times New Roman" w:hAnsi="Times New Roman" w:cs="Times New Roman"/>
                <w:sz w:val="24"/>
                <w:szCs w:val="24"/>
              </w:rPr>
              <w:t>територія Замовника</w:t>
            </w:r>
            <w:r w:rsidR="007D4360" w:rsidRPr="007D4360">
              <w:rPr>
                <w:rFonts w:ascii="Times New Roman" w:eastAsia="Times New Roman" w:hAnsi="Times New Roman" w:cs="Times New Roman"/>
                <w:color w:val="4A86E8"/>
                <w:sz w:val="28"/>
                <w:szCs w:val="28"/>
              </w:rPr>
              <w:t xml:space="preserve"> </w:t>
            </w:r>
          </w:p>
          <w:p w:rsidR="001231F1" w:rsidRPr="007D4360" w:rsidRDefault="001231F1">
            <w:pPr>
              <w:widowControl w:val="0"/>
              <w:ind w:right="120"/>
              <w:jc w:val="both"/>
              <w:rPr>
                <w:rFonts w:ascii="Times New Roman" w:eastAsia="Times New Roman" w:hAnsi="Times New Roman" w:cs="Times New Roman"/>
                <w:color w:val="4A86E8"/>
                <w:sz w:val="24"/>
                <w:szCs w:val="24"/>
              </w:rPr>
            </w:pPr>
          </w:p>
        </w:tc>
      </w:tr>
      <w:tr w:rsidR="001231F1">
        <w:trPr>
          <w:trHeight w:val="645"/>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231F1" w:rsidRPr="007D4360" w:rsidRDefault="007D4360">
            <w:pPr>
              <w:widowControl w:val="0"/>
              <w:rPr>
                <w:rFonts w:ascii="Times New Roman" w:eastAsia="Times New Roman" w:hAnsi="Times New Roman" w:cs="Times New Roman"/>
                <w:sz w:val="24"/>
                <w:szCs w:val="24"/>
              </w:rPr>
            </w:pPr>
            <w:r w:rsidRPr="007D4360">
              <w:rPr>
                <w:rFonts w:ascii="Times New Roman" w:eastAsia="Times New Roman" w:hAnsi="Times New Roman" w:cs="Times New Roman"/>
                <w:color w:val="000000"/>
                <w:sz w:val="24"/>
                <w:szCs w:val="24"/>
              </w:rPr>
              <w:t>до  31 грудня  2023</w:t>
            </w:r>
            <w:r w:rsidR="00831263" w:rsidRPr="007D4360">
              <w:rPr>
                <w:rFonts w:ascii="Times New Roman" w:eastAsia="Times New Roman" w:hAnsi="Times New Roman" w:cs="Times New Roman"/>
                <w:color w:val="000000"/>
                <w:sz w:val="24"/>
                <w:szCs w:val="24"/>
              </w:rPr>
              <w:t xml:space="preserve"> року включно</w:t>
            </w:r>
          </w:p>
        </w:tc>
      </w:tr>
      <w:tr w:rsidR="001231F1">
        <w:trPr>
          <w:trHeight w:val="841"/>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231F1" w:rsidRDefault="0083126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231F1" w:rsidRDefault="0083126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231F1" w:rsidRDefault="0083126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1F1">
        <w:trPr>
          <w:trHeight w:val="501"/>
          <w:jc w:val="center"/>
        </w:trPr>
        <w:tc>
          <w:tcPr>
            <w:tcW w:w="9960" w:type="dxa"/>
            <w:gridSpan w:val="3"/>
            <w:vAlign w:val="center"/>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231F1">
        <w:trPr>
          <w:trHeight w:val="1975"/>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20" w:type="dxa"/>
          </w:tcPr>
          <w:p w:rsidR="001231F1" w:rsidRDefault="008312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1F1" w:rsidRDefault="00831263">
            <w:pPr>
              <w:widowControl w:val="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1F1">
        <w:trPr>
          <w:trHeight w:val="480"/>
          <w:jc w:val="center"/>
        </w:trPr>
        <w:tc>
          <w:tcPr>
            <w:tcW w:w="9960" w:type="dxa"/>
            <w:gridSpan w:val="3"/>
            <w:vAlign w:val="center"/>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231F1" w:rsidRDefault="0083126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1231F1" w:rsidRDefault="0022050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831263">
              <w:rPr>
                <w:rFonts w:ascii="Times New Roman" w:eastAsia="Times New Roman" w:hAnsi="Times New Roman" w:cs="Times New Roman"/>
                <w:sz w:val="24"/>
                <w:szCs w:val="24"/>
              </w:rPr>
              <w:t>нформацією</w:t>
            </w:r>
            <w:r>
              <w:rPr>
                <w:rFonts w:ascii="Times New Roman" w:eastAsia="Times New Roman" w:hAnsi="Times New Roman" w:cs="Times New Roman"/>
                <w:sz w:val="24"/>
                <w:szCs w:val="24"/>
              </w:rPr>
              <w:t>/документи</w:t>
            </w:r>
            <w:r w:rsidR="00831263">
              <w:rPr>
                <w:rFonts w:ascii="Times New Roman" w:eastAsia="Times New Roman" w:hAnsi="Times New Roman" w:cs="Times New Roman"/>
                <w:sz w:val="24"/>
                <w:szCs w:val="24"/>
              </w:rPr>
              <w:t xml:space="preserve">, що підтверджує відповідність учасника – </w:t>
            </w:r>
            <w:r w:rsidR="00831263">
              <w:rPr>
                <w:rFonts w:ascii="Times New Roman" w:eastAsia="Times New Roman" w:hAnsi="Times New Roman" w:cs="Times New Roman"/>
                <w:b/>
                <w:i/>
                <w:sz w:val="24"/>
                <w:szCs w:val="24"/>
              </w:rPr>
              <w:t>згідно</w:t>
            </w:r>
            <w:r w:rsidR="00831263">
              <w:rPr>
                <w:rFonts w:ascii="Times New Roman" w:eastAsia="Times New Roman" w:hAnsi="Times New Roman" w:cs="Times New Roman"/>
                <w:sz w:val="24"/>
                <w:szCs w:val="24"/>
              </w:rPr>
              <w:t xml:space="preserve"> з </w:t>
            </w:r>
            <w:r w:rsidR="00AF5ED3">
              <w:rPr>
                <w:rFonts w:ascii="Times New Roman" w:eastAsia="Times New Roman" w:hAnsi="Times New Roman" w:cs="Times New Roman"/>
                <w:b/>
                <w:i/>
                <w:sz w:val="24"/>
                <w:szCs w:val="24"/>
              </w:rPr>
              <w:t>Додатками</w:t>
            </w:r>
            <w:r w:rsidR="00831263">
              <w:rPr>
                <w:rFonts w:ascii="Times New Roman" w:eastAsia="Times New Roman" w:hAnsi="Times New Roman" w:cs="Times New Roman"/>
                <w:sz w:val="24"/>
                <w:szCs w:val="24"/>
              </w:rPr>
              <w:t xml:space="preserve"> до цієї тендерної документації;</w:t>
            </w:r>
          </w:p>
          <w:p w:rsidR="001231F1" w:rsidRDefault="0083126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1F1" w:rsidRDefault="0083126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w:t>
            </w:r>
            <w:r w:rsidR="00220503">
              <w:rPr>
                <w:rFonts w:ascii="Times New Roman" w:eastAsia="Times New Roman" w:hAnsi="Times New Roman" w:cs="Times New Roman"/>
                <w:i/>
                <w:sz w:val="24"/>
                <w:szCs w:val="24"/>
                <w:highlight w:val="white"/>
              </w:rPr>
              <w:t>кументи, встановлені в Додатку 4</w:t>
            </w:r>
            <w:r>
              <w:rPr>
                <w:rFonts w:ascii="Times New Roman" w:eastAsia="Times New Roman" w:hAnsi="Times New Roman" w:cs="Times New Roman"/>
                <w:i/>
                <w:sz w:val="24"/>
                <w:szCs w:val="24"/>
                <w:highlight w:val="white"/>
              </w:rPr>
              <w:t xml:space="preserve"> (для переможця).</w:t>
            </w:r>
          </w:p>
          <w:p w:rsidR="001231F1" w:rsidRDefault="008312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231F1" w:rsidRDefault="0083126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1F1" w:rsidRDefault="0083126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231F1" w:rsidRDefault="0083126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231F1" w:rsidRDefault="0083126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231F1" w:rsidRDefault="0083126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231F1" w:rsidRDefault="0083126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231F1" w:rsidRPr="00220503" w:rsidRDefault="0083126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2050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20503">
              <w:rPr>
                <w:rFonts w:ascii="Times New Roman" w:eastAsia="Times New Roman" w:hAnsi="Times New Roman" w:cs="Times New Roman"/>
                <w:b/>
                <w:sz w:val="24"/>
                <w:szCs w:val="24"/>
              </w:rPr>
              <w:t>сом (УЕП)</w:t>
            </w:r>
            <w:r w:rsidRPr="00220503">
              <w:rPr>
                <w:rFonts w:ascii="Times New Roman" w:eastAsia="Times New Roman" w:hAnsi="Times New Roman" w:cs="Times New Roman"/>
                <w:b/>
                <w:color w:val="000000"/>
                <w:sz w:val="24"/>
                <w:szCs w:val="24"/>
              </w:rPr>
              <w:t>;</w:t>
            </w:r>
          </w:p>
          <w:p w:rsidR="001231F1" w:rsidRDefault="00831263">
            <w:pPr>
              <w:jc w:val="both"/>
              <w:rPr>
                <w:rFonts w:ascii="Times New Roman" w:eastAsia="Times New Roman" w:hAnsi="Times New Roman" w:cs="Times New Roman"/>
                <w:b/>
                <w:color w:val="000000"/>
                <w:sz w:val="24"/>
                <w:szCs w:val="24"/>
              </w:rPr>
            </w:pPr>
            <w:r w:rsidRPr="0022050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231F1" w:rsidRDefault="0083126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231F1" w:rsidRPr="00220503" w:rsidRDefault="0083126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20503">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1231F1" w:rsidRDefault="00831263">
            <w:pPr>
              <w:widowControl w:val="0"/>
              <w:jc w:val="both"/>
              <w:rPr>
                <w:rFonts w:ascii="Times New Roman" w:eastAsia="Times New Roman" w:hAnsi="Times New Roman" w:cs="Times New Roman"/>
                <w:b/>
                <w:color w:val="000000"/>
                <w:sz w:val="24"/>
                <w:szCs w:val="24"/>
              </w:rPr>
            </w:pPr>
            <w:r w:rsidRPr="0022050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231F1" w:rsidRDefault="0083126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231F1" w:rsidRPr="00220503" w:rsidRDefault="0083126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20503">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231F1" w:rsidRDefault="00831263">
            <w:pPr>
              <w:widowControl w:val="0"/>
              <w:ind w:left="40" w:hanging="20"/>
              <w:jc w:val="both"/>
              <w:rPr>
                <w:rFonts w:ascii="Times New Roman" w:eastAsia="Times New Roman" w:hAnsi="Times New Roman" w:cs="Times New Roman"/>
                <w:b/>
                <w:i/>
                <w:sz w:val="24"/>
                <w:szCs w:val="24"/>
              </w:rPr>
            </w:pPr>
            <w:r w:rsidRPr="00220503">
              <w:rPr>
                <w:rFonts w:ascii="Times New Roman" w:eastAsia="Times New Roman" w:hAnsi="Times New Roman" w:cs="Times New Roman"/>
                <w:b/>
                <w:color w:val="000000"/>
                <w:sz w:val="24"/>
                <w:szCs w:val="24"/>
              </w:rPr>
              <w:t xml:space="preserve">У </w:t>
            </w:r>
            <w:r w:rsidRPr="00220503">
              <w:rPr>
                <w:rFonts w:ascii="Times New Roman" w:eastAsia="Times New Roman" w:hAnsi="Times New Roman" w:cs="Times New Roman"/>
                <w:b/>
                <w:sz w:val="24"/>
                <w:szCs w:val="24"/>
              </w:rPr>
              <w:t>разі</w:t>
            </w:r>
            <w:r w:rsidRPr="00220503">
              <w:rPr>
                <w:rFonts w:ascii="Times New Roman" w:eastAsia="Times New Roman" w:hAnsi="Times New Roman" w:cs="Times New Roman"/>
                <w:b/>
                <w:color w:val="000000"/>
                <w:sz w:val="24"/>
                <w:szCs w:val="24"/>
              </w:rPr>
              <w:t xml:space="preserve"> відсутності даної інформації або у </w:t>
            </w:r>
            <w:r w:rsidRPr="00220503">
              <w:rPr>
                <w:rFonts w:ascii="Times New Roman" w:eastAsia="Times New Roman" w:hAnsi="Times New Roman" w:cs="Times New Roman"/>
                <w:b/>
                <w:sz w:val="24"/>
                <w:szCs w:val="24"/>
              </w:rPr>
              <w:t>разі</w:t>
            </w:r>
            <w:r w:rsidRPr="00220503">
              <w:rPr>
                <w:rFonts w:ascii="Times New Roman" w:eastAsia="Times New Roman" w:hAnsi="Times New Roman" w:cs="Times New Roman"/>
                <w:b/>
                <w:color w:val="000000"/>
                <w:sz w:val="24"/>
                <w:szCs w:val="24"/>
              </w:rPr>
              <w:t xml:space="preserve"> ненакладення учасником КЕП</w:t>
            </w:r>
            <w:r w:rsidRPr="00220503">
              <w:rPr>
                <w:rFonts w:ascii="Times New Roman" w:eastAsia="Times New Roman" w:hAnsi="Times New Roman" w:cs="Times New Roman"/>
                <w:b/>
                <w:sz w:val="24"/>
                <w:szCs w:val="24"/>
              </w:rPr>
              <w:t>/</w:t>
            </w:r>
            <w:r w:rsidRPr="00220503">
              <w:rPr>
                <w:rFonts w:ascii="Times New Roman" w:eastAsia="Times New Roman" w:hAnsi="Times New Roman" w:cs="Times New Roman"/>
                <w:b/>
                <w:color w:val="000000"/>
                <w:sz w:val="24"/>
                <w:szCs w:val="24"/>
              </w:rPr>
              <w:t xml:space="preserve">УЕП </w:t>
            </w:r>
            <w:r w:rsidRPr="00220503">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w:t>
            </w:r>
            <w:r>
              <w:rPr>
                <w:rFonts w:ascii="Times New Roman" w:eastAsia="Times New Roman" w:hAnsi="Times New Roman" w:cs="Times New Roman"/>
                <w:b/>
                <w:sz w:val="24"/>
                <w:szCs w:val="24"/>
              </w:rPr>
              <w:t xml:space="preserve">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1231F1" w:rsidRDefault="0083126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231F1" w:rsidRDefault="0083126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231F1" w:rsidRDefault="00831263">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220503">
              <w:rPr>
                <w:rFonts w:ascii="Times New Roman" w:eastAsia="Times New Roman" w:hAnsi="Times New Roman" w:cs="Times New Roman"/>
                <w:b/>
                <w:color w:val="000000"/>
                <w:sz w:val="24"/>
                <w:szCs w:val="24"/>
              </w:rPr>
              <w:t>.</w:t>
            </w:r>
          </w:p>
          <w:p w:rsidR="001231F1" w:rsidRDefault="00831263" w:rsidP="002205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00220503">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1231F1">
        <w:trPr>
          <w:trHeight w:val="913"/>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1231F1" w:rsidRDefault="0083126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20503" w:rsidRPr="00220503" w:rsidRDefault="00220503" w:rsidP="00220503">
            <w:pPr>
              <w:widowControl w:val="0"/>
              <w:ind w:right="120"/>
              <w:jc w:val="both"/>
              <w:rPr>
                <w:rFonts w:ascii="Times New Roman" w:eastAsia="Times New Roman" w:hAnsi="Times New Roman" w:cs="Times New Roman"/>
                <w:sz w:val="24"/>
                <w:szCs w:val="24"/>
              </w:rPr>
            </w:pPr>
            <w:r w:rsidRPr="00220503">
              <w:rPr>
                <w:rFonts w:ascii="Times New Roman" w:eastAsia="Times New Roman" w:hAnsi="Times New Roman" w:cs="Times New Roman"/>
                <w:sz w:val="24"/>
                <w:szCs w:val="24"/>
              </w:rPr>
              <w:t>Забезпечення тендерної пропозиції  не вимагається.</w:t>
            </w:r>
          </w:p>
          <w:p w:rsidR="001231F1" w:rsidRDefault="001231F1">
            <w:pPr>
              <w:widowControl w:val="0"/>
              <w:jc w:val="both"/>
              <w:rPr>
                <w:rFonts w:ascii="Times New Roman" w:eastAsia="Times New Roman" w:hAnsi="Times New Roman" w:cs="Times New Roman"/>
                <w:sz w:val="24"/>
                <w:szCs w:val="24"/>
              </w:rPr>
            </w:pP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20503" w:rsidRPr="00220503" w:rsidRDefault="00220503" w:rsidP="00220503">
            <w:pPr>
              <w:widowControl w:val="0"/>
              <w:ind w:right="120"/>
              <w:jc w:val="both"/>
              <w:rPr>
                <w:rFonts w:ascii="Times New Roman" w:eastAsia="Times New Roman" w:hAnsi="Times New Roman" w:cs="Times New Roman"/>
                <w:sz w:val="24"/>
                <w:szCs w:val="24"/>
              </w:rPr>
            </w:pPr>
            <w:r w:rsidRPr="00220503">
              <w:rPr>
                <w:rFonts w:ascii="Times New Roman" w:eastAsia="Times New Roman" w:hAnsi="Times New Roman" w:cs="Times New Roman"/>
                <w:sz w:val="24"/>
                <w:szCs w:val="24"/>
              </w:rPr>
              <w:t>Не передбачається.</w:t>
            </w:r>
          </w:p>
          <w:p w:rsidR="001231F1" w:rsidRDefault="001231F1">
            <w:pPr>
              <w:widowControl w:val="0"/>
              <w:jc w:val="both"/>
              <w:rPr>
                <w:rFonts w:ascii="Times New Roman" w:eastAsia="Times New Roman" w:hAnsi="Times New Roman" w:cs="Times New Roman"/>
                <w:sz w:val="24"/>
                <w:szCs w:val="24"/>
              </w:rPr>
            </w:pPr>
          </w:p>
        </w:tc>
      </w:tr>
      <w:tr w:rsidR="001231F1">
        <w:trPr>
          <w:trHeight w:val="560"/>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20503">
              <w:rPr>
                <w:rFonts w:ascii="Times New Roman" w:eastAsia="Times New Roman" w:hAnsi="Times New Roman" w:cs="Times New Roman"/>
                <w:b/>
                <w:i/>
                <w:sz w:val="24"/>
                <w:szCs w:val="24"/>
                <w:u w:val="single"/>
              </w:rPr>
              <w:t>протягом 120 (ста двадцяти) днів</w:t>
            </w:r>
            <w:r w:rsidRPr="00220503">
              <w:rPr>
                <w:rFonts w:ascii="Times New Roman" w:eastAsia="Times New Roman" w:hAnsi="Times New Roman" w:cs="Times New Roman"/>
                <w:sz w:val="24"/>
                <w:szCs w:val="24"/>
              </w:rPr>
              <w:t xml:space="preserve"> із д</w:t>
            </w:r>
            <w:r>
              <w:rPr>
                <w:rFonts w:ascii="Times New Roman" w:eastAsia="Times New Roman" w:hAnsi="Times New Roman" w:cs="Times New Roman"/>
                <w:sz w:val="24"/>
                <w:szCs w:val="24"/>
              </w:rPr>
              <w:t xml:space="preserve">ати кінцевого строку подання тендерних пропозицій. </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231F1" w:rsidRDefault="0083126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220503">
              <w:rPr>
                <w:rFonts w:ascii="Times New Roman" w:eastAsia="Times New Roman" w:hAnsi="Times New Roman" w:cs="Times New Roman"/>
                <w:sz w:val="24"/>
                <w:szCs w:val="24"/>
              </w:rPr>
              <w:t xml:space="preserve">пропозиції </w:t>
            </w:r>
            <w:r w:rsidRPr="00220503">
              <w:rPr>
                <w:rFonts w:ascii="Times New Roman" w:eastAsia="Times New Roman" w:hAnsi="Times New Roman" w:cs="Times New Roman"/>
                <w:i/>
                <w:sz w:val="24"/>
                <w:szCs w:val="24"/>
              </w:rPr>
              <w:t>(у разі, якщо таке вимагалося)</w:t>
            </w:r>
            <w:r w:rsidRPr="00220503">
              <w:rPr>
                <w:rFonts w:ascii="Times New Roman" w:eastAsia="Times New Roman" w:hAnsi="Times New Roman" w:cs="Times New Roman"/>
                <w:sz w:val="24"/>
                <w:szCs w:val="24"/>
              </w:rPr>
              <w:t>.</w:t>
            </w:r>
          </w:p>
          <w:p w:rsidR="001231F1" w:rsidRDefault="0083126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sidR="00220503" w:rsidRPr="00AF5ED3">
              <w:rPr>
                <w:rFonts w:ascii="Times New Roman" w:eastAsia="Times New Roman" w:hAnsi="Times New Roman" w:cs="Times New Roman"/>
                <w:b/>
                <w:sz w:val="24"/>
                <w:szCs w:val="24"/>
                <w:u w:val="single"/>
              </w:rPr>
              <w:t xml:space="preserve">не </w:t>
            </w:r>
            <w:r w:rsidRPr="00AF5ED3">
              <w:rPr>
                <w:rFonts w:ascii="Times New Roman" w:eastAsia="Times New Roman" w:hAnsi="Times New Roman" w:cs="Times New Roman"/>
                <w:b/>
                <w:sz w:val="24"/>
                <w:szCs w:val="24"/>
                <w:u w:val="single"/>
              </w:rPr>
              <w:t>установлює</w:t>
            </w:r>
            <w:r w:rsidR="00220503">
              <w:rPr>
                <w:rFonts w:ascii="Times New Roman" w:eastAsia="Times New Roman" w:hAnsi="Times New Roman" w:cs="Times New Roman"/>
                <w:sz w:val="24"/>
                <w:szCs w:val="24"/>
              </w:rPr>
              <w:t xml:space="preserve"> (згідно з п.45 Особливостей)</w:t>
            </w:r>
            <w:r>
              <w:rPr>
                <w:rFonts w:ascii="Times New Roman" w:eastAsia="Times New Roman" w:hAnsi="Times New Roman" w:cs="Times New Roman"/>
                <w:sz w:val="24"/>
                <w:szCs w:val="24"/>
              </w:rPr>
              <w:t xml:space="preserve"> один або декілька кваліфікаційних критеріїв відповідно до статті 16 Закону. </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w:t>
            </w:r>
            <w:r>
              <w:rPr>
                <w:rFonts w:ascii="Times New Roman" w:eastAsia="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231F1" w:rsidRDefault="0083126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1F1" w:rsidRDefault="008312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231F1" w:rsidRDefault="0083126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220503">
              <w:rPr>
                <w:rFonts w:ascii="Times New Roman" w:eastAsia="Times New Roman" w:hAnsi="Times New Roman" w:cs="Times New Roman"/>
                <w:b/>
                <w:i/>
                <w:sz w:val="24"/>
                <w:szCs w:val="24"/>
              </w:rPr>
              <w:t>Додатку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1231F1" w:rsidRDefault="008312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231F1" w:rsidRDefault="00831263" w:rsidP="00220503">
            <w:pPr>
              <w:widowControl w:val="0"/>
              <w:ind w:right="120"/>
              <w:jc w:val="both"/>
              <w:rPr>
                <w:rFonts w:ascii="Times New Roman" w:eastAsia="Times New Roman" w:hAnsi="Times New Roman" w:cs="Times New Roman"/>
                <w:sz w:val="24"/>
                <w:szCs w:val="24"/>
              </w:rPr>
            </w:pPr>
            <w:r w:rsidRPr="00220503">
              <w:rPr>
                <w:rFonts w:ascii="Times New Roman" w:eastAsia="Times New Roman" w:hAnsi="Times New Roman" w:cs="Times New Roman"/>
                <w:color w:val="000000"/>
                <w:sz w:val="24"/>
                <w:szCs w:val="24"/>
              </w:rPr>
              <w:t>Не передбачено</w:t>
            </w:r>
            <w:r w:rsidR="00220503">
              <w:rPr>
                <w:rFonts w:ascii="Times New Roman" w:eastAsia="Times New Roman" w:hAnsi="Times New Roman" w:cs="Times New Roman"/>
                <w:color w:val="000000"/>
                <w:sz w:val="24"/>
                <w:szCs w:val="24"/>
              </w:rPr>
              <w:t>.</w:t>
            </w:r>
          </w:p>
        </w:tc>
      </w:tr>
      <w:tr w:rsidR="001231F1">
        <w:trPr>
          <w:trHeight w:val="841"/>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1F1">
        <w:trPr>
          <w:trHeight w:val="442"/>
          <w:jc w:val="center"/>
        </w:trPr>
        <w:tc>
          <w:tcPr>
            <w:tcW w:w="9960" w:type="dxa"/>
            <w:gridSpan w:val="3"/>
            <w:vAlign w:val="center"/>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231F1" w:rsidRPr="007E48DD" w:rsidRDefault="00831263">
            <w:pPr>
              <w:widowControl w:val="0"/>
              <w:ind w:left="40" w:right="120"/>
              <w:jc w:val="both"/>
              <w:rPr>
                <w:rFonts w:ascii="Times New Roman" w:eastAsia="Times New Roman" w:hAnsi="Times New Roman" w:cs="Times New Roman"/>
                <w:b/>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7E48DD" w:rsidRPr="007E48DD">
              <w:rPr>
                <w:rFonts w:ascii="Times New Roman" w:eastAsia="Times New Roman" w:hAnsi="Times New Roman" w:cs="Times New Roman"/>
                <w:b/>
                <w:color w:val="000000"/>
                <w:sz w:val="24"/>
                <w:szCs w:val="24"/>
              </w:rPr>
              <w:t>06.03.2023 року до 10:00.</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1F1" w:rsidRDefault="0083126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231F1" w:rsidRDefault="0083126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231F1" w:rsidRPr="008C3BB0" w:rsidRDefault="00831263" w:rsidP="008C3BB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w:t>
            </w:r>
            <w:r w:rsidR="008C3BB0">
              <w:rPr>
                <w:rFonts w:ascii="Times New Roman" w:eastAsia="Times New Roman" w:hAnsi="Times New Roman" w:cs="Times New Roman"/>
                <w:sz w:val="24"/>
                <w:szCs w:val="24"/>
              </w:rPr>
              <w:t>ті 28 Закону не застосовується) та згідно зі змінами до Особливостей.</w:t>
            </w:r>
          </w:p>
        </w:tc>
      </w:tr>
      <w:tr w:rsidR="001231F1">
        <w:trPr>
          <w:trHeight w:val="512"/>
          <w:jc w:val="center"/>
        </w:trPr>
        <w:tc>
          <w:tcPr>
            <w:tcW w:w="9960" w:type="dxa"/>
            <w:gridSpan w:val="3"/>
            <w:vAlign w:val="center"/>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C3BB0" w:rsidRDefault="008C3BB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231F1" w:rsidRDefault="0083126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Pr>
                <w:rFonts w:ascii="Times New Roman" w:eastAsia="Times New Roman" w:hAnsi="Times New Roman" w:cs="Times New Roman"/>
                <w:sz w:val="24"/>
                <w:szCs w:val="24"/>
              </w:rPr>
              <w:lastRenderedPageBreak/>
              <w:t>особливостей.</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231F1" w:rsidRPr="008C3BB0" w:rsidRDefault="00831263">
            <w:pPr>
              <w:widowControl w:val="0"/>
              <w:jc w:val="both"/>
              <w:rPr>
                <w:rFonts w:ascii="Times New Roman" w:eastAsia="Times New Roman" w:hAnsi="Times New Roman" w:cs="Times New Roman"/>
                <w:sz w:val="24"/>
                <w:szCs w:val="24"/>
              </w:rPr>
            </w:pPr>
            <w:r w:rsidRPr="008C3B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231F1" w:rsidRPr="008C3BB0" w:rsidRDefault="00831263">
            <w:pPr>
              <w:widowControl w:val="0"/>
              <w:jc w:val="both"/>
              <w:rPr>
                <w:rFonts w:ascii="Times New Roman" w:eastAsia="Times New Roman" w:hAnsi="Times New Roman" w:cs="Times New Roman"/>
                <w:b/>
                <w:i/>
                <w:sz w:val="24"/>
                <w:szCs w:val="24"/>
              </w:rPr>
            </w:pPr>
            <w:r w:rsidRPr="008C3BB0">
              <w:rPr>
                <w:rFonts w:ascii="Times New Roman" w:eastAsia="Times New Roman" w:hAnsi="Times New Roman" w:cs="Times New Roman"/>
                <w:i/>
                <w:sz w:val="24"/>
                <w:szCs w:val="24"/>
              </w:rPr>
              <w:t xml:space="preserve">До розгляду </w:t>
            </w:r>
            <w:r w:rsidR="008C3BB0" w:rsidRPr="008C3BB0">
              <w:rPr>
                <w:rFonts w:ascii="Times New Roman" w:eastAsia="Times New Roman" w:hAnsi="Times New Roman" w:cs="Times New Roman"/>
                <w:i/>
                <w:sz w:val="24"/>
                <w:szCs w:val="24"/>
                <w:u w:val="single"/>
              </w:rPr>
              <w:t>не приймається</w:t>
            </w:r>
            <w:r w:rsidRPr="008C3BB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231F1" w:rsidRDefault="001231F1">
            <w:pPr>
              <w:widowControl w:val="0"/>
              <w:jc w:val="both"/>
              <w:rPr>
                <w:rFonts w:ascii="Times New Roman" w:eastAsia="Times New Roman" w:hAnsi="Times New Roman" w:cs="Times New Roman"/>
                <w:sz w:val="24"/>
                <w:szCs w:val="24"/>
              </w:rPr>
            </w:pPr>
          </w:p>
          <w:p w:rsidR="001231F1" w:rsidRPr="008C3BB0"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8C3BB0">
              <w:rPr>
                <w:rFonts w:ascii="Times New Roman" w:eastAsia="Times New Roman" w:hAnsi="Times New Roman" w:cs="Times New Roman"/>
                <w:sz w:val="24"/>
                <w:szCs w:val="24"/>
              </w:rPr>
              <w:t>якщо учасник  не є платником ПДВ.</w:t>
            </w:r>
          </w:p>
          <w:p w:rsidR="001231F1" w:rsidRPr="008C3BB0" w:rsidRDefault="00831263">
            <w:pPr>
              <w:widowControl w:val="0"/>
              <w:jc w:val="both"/>
              <w:rPr>
                <w:rFonts w:ascii="Times New Roman" w:eastAsia="Times New Roman" w:hAnsi="Times New Roman" w:cs="Times New Roman"/>
                <w:sz w:val="24"/>
                <w:szCs w:val="24"/>
              </w:rPr>
            </w:pPr>
            <w:r w:rsidRPr="008C3BB0">
              <w:rPr>
                <w:rFonts w:ascii="Times New Roman" w:eastAsia="Times New Roman" w:hAnsi="Times New Roman" w:cs="Times New Roman"/>
                <w:sz w:val="24"/>
                <w:szCs w:val="24"/>
              </w:rPr>
              <w:t>Оцінка здійснюється щодо предмета закупівлі в цілому.</w:t>
            </w:r>
          </w:p>
          <w:p w:rsidR="001231F1" w:rsidRDefault="00831263">
            <w:pPr>
              <w:widowControl w:val="0"/>
              <w:jc w:val="both"/>
              <w:rPr>
                <w:rFonts w:ascii="Times New Roman" w:eastAsia="Times New Roman" w:hAnsi="Times New Roman" w:cs="Times New Roman"/>
                <w:sz w:val="24"/>
                <w:szCs w:val="24"/>
              </w:rPr>
            </w:pPr>
            <w:r w:rsidRPr="008C3BB0">
              <w:rPr>
                <w:rFonts w:ascii="Times New Roman" w:eastAsia="Times New Roman" w:hAnsi="Times New Roman" w:cs="Times New Roman"/>
                <w:sz w:val="24"/>
                <w:szCs w:val="24"/>
              </w:rPr>
              <w:t xml:space="preserve">До початку проведення </w:t>
            </w:r>
            <w:r>
              <w:rPr>
                <w:rFonts w:ascii="Times New Roman" w:eastAsia="Times New Roman" w:hAnsi="Times New Roman" w:cs="Times New Roman"/>
                <w:sz w:val="24"/>
                <w:szCs w:val="24"/>
              </w:rPr>
              <w:t>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w:t>
            </w:r>
            <w:r>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231F1" w:rsidRDefault="008312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231F1" w:rsidRDefault="008312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231F1" w:rsidRDefault="0083126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31F1" w:rsidRDefault="0083126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231F1" w:rsidRDefault="00831263">
            <w:pPr>
              <w:widowControl w:val="0"/>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231F1" w:rsidRDefault="0083126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1231F1" w:rsidRDefault="008312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31F1" w:rsidRDefault="0083126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в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231F1" w:rsidRDefault="0083126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231F1" w:rsidRDefault="008312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w:t>
            </w:r>
            <w:r>
              <w:rPr>
                <w:rFonts w:ascii="Times New Roman" w:eastAsia="Times New Roman" w:hAnsi="Times New Roman" w:cs="Times New Roman"/>
                <w:sz w:val="24"/>
                <w:szCs w:val="24"/>
              </w:rPr>
              <w:lastRenderedPageBreak/>
              <w:t>виявлених невідповідностей.</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D504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1D504C">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1D504C">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1231F1" w:rsidRDefault="008312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1231F1" w:rsidRPr="001D504C" w:rsidRDefault="0083126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w:t>
            </w:r>
            <w:r w:rsidRPr="001D504C">
              <w:rPr>
                <w:rFonts w:ascii="Times New Roman" w:eastAsia="Times New Roman" w:hAnsi="Times New Roman" w:cs="Times New Roman"/>
                <w:i/>
                <w:sz w:val="20"/>
                <w:szCs w:val="20"/>
              </w:rPr>
              <w:t>третьої статті 22 Закону.</w:t>
            </w:r>
          </w:p>
          <w:p w:rsidR="001231F1" w:rsidRPr="001D504C" w:rsidRDefault="00831263">
            <w:pPr>
              <w:widowControl w:val="0"/>
              <w:jc w:val="both"/>
              <w:rPr>
                <w:rFonts w:ascii="Times New Roman" w:eastAsia="Times New Roman" w:hAnsi="Times New Roman" w:cs="Times New Roman"/>
                <w:color w:val="000000"/>
                <w:sz w:val="24"/>
                <w:szCs w:val="24"/>
              </w:rPr>
            </w:pPr>
            <w:r w:rsidRPr="001D504C">
              <w:rPr>
                <w:rFonts w:ascii="Times New Roman" w:eastAsia="Times New Roman" w:hAnsi="Times New Roman" w:cs="Times New Roman"/>
                <w:color w:val="000000"/>
                <w:sz w:val="24"/>
                <w:szCs w:val="24"/>
              </w:rPr>
              <w:t xml:space="preserve">11. </w:t>
            </w:r>
            <w:r w:rsidRPr="001D504C">
              <w:rPr>
                <w:rFonts w:ascii="Times New Roman" w:eastAsia="Times New Roman" w:hAnsi="Times New Roman" w:cs="Times New Roman"/>
                <w:sz w:val="24"/>
                <w:szCs w:val="24"/>
              </w:rPr>
              <w:t>Тендерна п</w:t>
            </w:r>
            <w:r w:rsidRPr="001D504C">
              <w:rPr>
                <w:rFonts w:ascii="Times New Roman" w:eastAsia="Times New Roman" w:hAnsi="Times New Roman" w:cs="Times New Roman"/>
                <w:color w:val="000000"/>
                <w:sz w:val="24"/>
                <w:szCs w:val="24"/>
              </w:rPr>
              <w:t xml:space="preserve">ропозиція учасника може містити документи </w:t>
            </w:r>
            <w:r w:rsidRPr="001D504C">
              <w:rPr>
                <w:rFonts w:ascii="Times New Roman" w:eastAsia="Times New Roman" w:hAnsi="Times New Roman" w:cs="Times New Roman"/>
                <w:color w:val="000000"/>
                <w:sz w:val="24"/>
                <w:szCs w:val="24"/>
              </w:rPr>
              <w:lastRenderedPageBreak/>
              <w:t>з водяними знаками.</w:t>
            </w:r>
          </w:p>
          <w:p w:rsidR="001231F1" w:rsidRDefault="00831263">
            <w:pPr>
              <w:widowControl w:val="0"/>
              <w:pBdr>
                <w:top w:val="nil"/>
                <w:left w:val="nil"/>
                <w:bottom w:val="nil"/>
                <w:right w:val="nil"/>
                <w:between w:val="nil"/>
              </w:pBdr>
              <w:jc w:val="both"/>
              <w:rPr>
                <w:rFonts w:ascii="Times New Roman" w:eastAsia="Times New Roman" w:hAnsi="Times New Roman" w:cs="Times New Roman"/>
                <w:sz w:val="24"/>
                <w:szCs w:val="24"/>
              </w:rPr>
            </w:pPr>
            <w:r w:rsidRPr="001D504C">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1F1" w:rsidRDefault="0083126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1F1" w:rsidRDefault="0083126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1F1" w:rsidRDefault="0083126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231F1" w:rsidRDefault="00831263" w:rsidP="001D50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231F1" w:rsidTr="001D504C">
        <w:trPr>
          <w:trHeight w:val="416"/>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231F1" w:rsidRDefault="008312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231F1" w:rsidRDefault="0083126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1231F1" w:rsidRDefault="008312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highlight w:val="white"/>
              </w:rPr>
              <w:lastRenderedPageBreak/>
              <w:t>статті 10 Закону.</w:t>
            </w:r>
          </w:p>
        </w:tc>
      </w:tr>
      <w:tr w:rsidR="001231F1">
        <w:trPr>
          <w:trHeight w:val="472"/>
          <w:jc w:val="center"/>
        </w:trPr>
        <w:tc>
          <w:tcPr>
            <w:tcW w:w="9960" w:type="dxa"/>
            <w:gridSpan w:val="3"/>
            <w:vAlign w:val="center"/>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1231F1" w:rsidRDefault="008312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231F1" w:rsidRDefault="008312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231F1" w:rsidRDefault="008312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231F1" w:rsidTr="00E349E2">
        <w:trPr>
          <w:trHeight w:val="5397"/>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231F1" w:rsidRDefault="0083126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1D504C">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231F1" w:rsidRDefault="00831263">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231F1" w:rsidRDefault="00831263">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1F1" w:rsidRDefault="0083126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231F1">
        <w:trPr>
          <w:trHeight w:val="6150"/>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231F1" w:rsidRDefault="0083126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1231F1" w:rsidRDefault="0083126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231F1" w:rsidRDefault="0083126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231F1" w:rsidTr="00E349E2">
        <w:trPr>
          <w:trHeight w:val="911"/>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231F1" w:rsidRDefault="001D504C" w:rsidP="001D504C">
            <w:pPr>
              <w:widowControl w:val="0"/>
              <w:ind w:right="120"/>
              <w:jc w:val="both"/>
              <w:rPr>
                <w:rFonts w:ascii="Times New Roman" w:eastAsia="Times New Roman" w:hAnsi="Times New Roman" w:cs="Times New Roman"/>
                <w:sz w:val="24"/>
                <w:szCs w:val="24"/>
              </w:rPr>
            </w:pPr>
            <w:r w:rsidRPr="001D504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231F1" w:rsidRDefault="001231F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D504C" w:rsidRDefault="00831263" w:rsidP="001D504C">
      <w:pPr>
        <w:outlineLv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1D504C" w:rsidRPr="00E349E2" w:rsidRDefault="00831263" w:rsidP="001D504C">
      <w:pPr>
        <w:pStyle w:val="a5"/>
        <w:numPr>
          <w:ilvl w:val="3"/>
          <w:numId w:val="3"/>
        </w:numPr>
        <w:ind w:left="426"/>
        <w:jc w:val="both"/>
        <w:outlineLvl w:val="0"/>
        <w:rPr>
          <w:rFonts w:ascii="Times New Roman" w:hAnsi="Times New Roman" w:cs="Times New Roman"/>
          <w:sz w:val="24"/>
          <w:szCs w:val="24"/>
        </w:rPr>
      </w:pPr>
      <w:r w:rsidRPr="00E349E2">
        <w:rPr>
          <w:rFonts w:ascii="Times New Roman" w:eastAsia="Times New Roman" w:hAnsi="Times New Roman" w:cs="Times New Roman"/>
          <w:sz w:val="24"/>
          <w:szCs w:val="24"/>
          <w:highlight w:val="white"/>
        </w:rPr>
        <w:lastRenderedPageBreak/>
        <w:t xml:space="preserve">Додаток 1 до тендерної документації </w:t>
      </w:r>
      <w:r w:rsidR="001D504C" w:rsidRPr="00E349E2">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E349E2" w:rsidRPr="00E349E2" w:rsidRDefault="00831263" w:rsidP="00E349E2">
      <w:pPr>
        <w:pStyle w:val="a5"/>
        <w:numPr>
          <w:ilvl w:val="3"/>
          <w:numId w:val="3"/>
        </w:numPr>
        <w:ind w:left="426"/>
        <w:jc w:val="both"/>
        <w:outlineLvl w:val="0"/>
        <w:rPr>
          <w:rFonts w:ascii="Times New Roman" w:hAnsi="Times New Roman" w:cs="Times New Roman"/>
          <w:sz w:val="24"/>
          <w:szCs w:val="24"/>
        </w:rPr>
      </w:pPr>
      <w:r w:rsidRPr="00E349E2">
        <w:rPr>
          <w:rFonts w:ascii="Times New Roman" w:eastAsia="Times New Roman" w:hAnsi="Times New Roman" w:cs="Times New Roman"/>
          <w:sz w:val="24"/>
          <w:szCs w:val="24"/>
          <w:highlight w:val="white"/>
        </w:rPr>
        <w:t xml:space="preserve">Додаток 2 до тендерної документації </w:t>
      </w:r>
      <w:r w:rsidR="00E349E2" w:rsidRPr="00E349E2">
        <w:rPr>
          <w:rFonts w:ascii="Times New Roman" w:eastAsia="Times New Roman" w:hAnsi="Times New Roman" w:cs="Times New Roman"/>
          <w:sz w:val="24"/>
          <w:szCs w:val="24"/>
          <w:highlight w:val="white"/>
        </w:rPr>
        <w:t>ТЕХНІЧНА ПРОПОЗИЦІЯ</w:t>
      </w:r>
      <w:r w:rsidRPr="00E349E2">
        <w:rPr>
          <w:rFonts w:ascii="Times New Roman" w:eastAsia="Times New Roman" w:hAnsi="Times New Roman" w:cs="Times New Roman"/>
          <w:sz w:val="24"/>
          <w:szCs w:val="24"/>
          <w:highlight w:val="white"/>
        </w:rPr>
        <w:t>.</w:t>
      </w:r>
    </w:p>
    <w:p w:rsidR="00E349E2" w:rsidRPr="00E349E2" w:rsidRDefault="00831263" w:rsidP="00E349E2">
      <w:pPr>
        <w:pStyle w:val="a5"/>
        <w:numPr>
          <w:ilvl w:val="3"/>
          <w:numId w:val="3"/>
        </w:numPr>
        <w:ind w:left="426"/>
        <w:jc w:val="both"/>
        <w:outlineLvl w:val="0"/>
        <w:rPr>
          <w:rFonts w:ascii="Times New Roman" w:hAnsi="Times New Roman" w:cs="Times New Roman"/>
          <w:sz w:val="24"/>
          <w:szCs w:val="24"/>
        </w:rPr>
      </w:pPr>
      <w:r w:rsidRPr="00E349E2">
        <w:rPr>
          <w:rFonts w:ascii="Times New Roman" w:eastAsia="Times New Roman" w:hAnsi="Times New Roman" w:cs="Times New Roman"/>
          <w:sz w:val="24"/>
          <w:szCs w:val="24"/>
          <w:highlight w:val="white"/>
        </w:rPr>
        <w:t>Додаток</w:t>
      </w:r>
      <w:r w:rsidR="00E349E2" w:rsidRPr="00E349E2">
        <w:rPr>
          <w:rFonts w:ascii="Times New Roman" w:eastAsia="Times New Roman" w:hAnsi="Times New Roman" w:cs="Times New Roman"/>
          <w:sz w:val="24"/>
          <w:szCs w:val="24"/>
          <w:highlight w:val="white"/>
        </w:rPr>
        <w:t xml:space="preserve"> 3 до тендерної документації ПЕРЕЛІК ДОКУМЕНТІВ ТЕНДЕРНОЇ ПРОПОЗИЦІЇ.</w:t>
      </w:r>
    </w:p>
    <w:p w:rsidR="001231F1" w:rsidRPr="00E349E2" w:rsidRDefault="00E349E2" w:rsidP="001D504C">
      <w:pPr>
        <w:pStyle w:val="a5"/>
        <w:numPr>
          <w:ilvl w:val="3"/>
          <w:numId w:val="3"/>
        </w:numPr>
        <w:ind w:left="426"/>
        <w:jc w:val="both"/>
        <w:outlineLvl w:val="0"/>
        <w:rPr>
          <w:rFonts w:ascii="Times New Roman" w:hAnsi="Times New Roman" w:cs="Times New Roman"/>
          <w:sz w:val="24"/>
          <w:szCs w:val="24"/>
        </w:rPr>
      </w:pPr>
      <w:r w:rsidRPr="00E349E2">
        <w:rPr>
          <w:rFonts w:ascii="Times New Roman" w:hAnsi="Times New Roman" w:cs="Times New Roman"/>
          <w:sz w:val="24"/>
          <w:szCs w:val="24"/>
        </w:rPr>
        <w:t>Додаток 4</w:t>
      </w:r>
      <w:r w:rsidRPr="00E349E2">
        <w:rPr>
          <w:rFonts w:ascii="Times New Roman" w:eastAsia="Times New Roman" w:hAnsi="Times New Roman" w:cs="Times New Roman"/>
          <w:sz w:val="24"/>
          <w:szCs w:val="24"/>
          <w:highlight w:val="white"/>
        </w:rPr>
        <w:t xml:space="preserve"> до тендерної документації ПЕРЕЛІК ДОКУМЕНТІВ</w:t>
      </w:r>
      <w:r w:rsidRPr="00E349E2">
        <w:rPr>
          <w:rFonts w:ascii="Times New Roman" w:eastAsia="Times New Roman" w:hAnsi="Times New Roman" w:cs="Times New Roman"/>
          <w:sz w:val="24"/>
          <w:szCs w:val="24"/>
        </w:rPr>
        <w:t xml:space="preserve"> ДЛЯ ПЕРЕМОЖЦЯ.</w:t>
      </w:r>
    </w:p>
    <w:p w:rsidR="00E349E2" w:rsidRPr="00E349E2" w:rsidRDefault="00E349E2" w:rsidP="001D504C">
      <w:pPr>
        <w:pStyle w:val="a5"/>
        <w:numPr>
          <w:ilvl w:val="3"/>
          <w:numId w:val="3"/>
        </w:numPr>
        <w:ind w:left="426"/>
        <w:jc w:val="both"/>
        <w:outlineLvl w:val="0"/>
        <w:rPr>
          <w:rFonts w:ascii="Times New Roman" w:hAnsi="Times New Roman" w:cs="Times New Roman"/>
          <w:sz w:val="24"/>
          <w:szCs w:val="24"/>
        </w:rPr>
      </w:pPr>
      <w:r w:rsidRPr="00E349E2">
        <w:rPr>
          <w:rFonts w:ascii="Times New Roman" w:hAnsi="Times New Roman" w:cs="Times New Roman"/>
          <w:sz w:val="24"/>
          <w:szCs w:val="24"/>
        </w:rPr>
        <w:t>Додаток 5</w:t>
      </w:r>
      <w:r w:rsidRPr="00E349E2">
        <w:rPr>
          <w:rFonts w:ascii="Times New Roman" w:eastAsia="Times New Roman" w:hAnsi="Times New Roman" w:cs="Times New Roman"/>
          <w:sz w:val="24"/>
          <w:szCs w:val="24"/>
          <w:highlight w:val="white"/>
        </w:rPr>
        <w:t xml:space="preserve"> до тендерної документації</w:t>
      </w:r>
      <w:r w:rsidRPr="00E349E2">
        <w:rPr>
          <w:rFonts w:ascii="Times New Roman" w:eastAsia="Times New Roman" w:hAnsi="Times New Roman" w:cs="Times New Roman"/>
          <w:sz w:val="24"/>
          <w:szCs w:val="24"/>
        </w:rPr>
        <w:t xml:space="preserve"> ПРОЕКТ ДОГОВОРУ.</w:t>
      </w:r>
    </w:p>
    <w:p w:rsidR="001231F1" w:rsidRDefault="001231F1">
      <w:pPr>
        <w:widowControl w:val="0"/>
        <w:spacing w:after="0" w:line="240" w:lineRule="auto"/>
        <w:jc w:val="both"/>
        <w:rPr>
          <w:rFonts w:ascii="Times New Roman" w:eastAsia="Times New Roman" w:hAnsi="Times New Roman" w:cs="Times New Roman"/>
          <w:sz w:val="24"/>
          <w:szCs w:val="24"/>
        </w:rPr>
      </w:pPr>
    </w:p>
    <w:p w:rsidR="00E349E2" w:rsidRDefault="00E349E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E349E2" w:rsidRDefault="00E349E2">
      <w:pPr>
        <w:widowControl w:val="0"/>
        <w:spacing w:after="0" w:line="240" w:lineRule="auto"/>
        <w:jc w:val="both"/>
        <w:rPr>
          <w:rFonts w:ascii="Times New Roman" w:eastAsia="Times New Roman" w:hAnsi="Times New Roman" w:cs="Times New Roman"/>
          <w:sz w:val="24"/>
          <w:szCs w:val="24"/>
        </w:rPr>
      </w:pPr>
    </w:p>
    <w:p w:rsidR="00E349E2" w:rsidRPr="00E349E2" w:rsidRDefault="00E349E2" w:rsidP="00E349E2">
      <w:pPr>
        <w:widowControl w:val="0"/>
        <w:spacing w:after="0" w:line="240" w:lineRule="auto"/>
        <w:jc w:val="right"/>
        <w:rPr>
          <w:rFonts w:ascii="Times New Roman" w:eastAsia="Times New Roman" w:hAnsi="Times New Roman" w:cs="Times New Roman"/>
          <w:b/>
          <w:sz w:val="24"/>
          <w:szCs w:val="24"/>
        </w:rPr>
      </w:pPr>
      <w:r w:rsidRPr="00E349E2">
        <w:rPr>
          <w:rFonts w:ascii="Times New Roman" w:eastAsia="Times New Roman" w:hAnsi="Times New Roman" w:cs="Times New Roman"/>
          <w:b/>
          <w:sz w:val="24"/>
          <w:szCs w:val="24"/>
          <w:highlight w:val="white"/>
        </w:rPr>
        <w:lastRenderedPageBreak/>
        <w:t>Додаток 1 до тендерної документації</w:t>
      </w:r>
    </w:p>
    <w:p w:rsidR="00E349E2" w:rsidRDefault="00E349E2" w:rsidP="00E349E2">
      <w:pPr>
        <w:widowControl w:val="0"/>
        <w:spacing w:after="0" w:line="240" w:lineRule="auto"/>
        <w:jc w:val="right"/>
        <w:rPr>
          <w:rFonts w:ascii="Times New Roman" w:eastAsia="Times New Roman" w:hAnsi="Times New Roman" w:cs="Times New Roman"/>
          <w:sz w:val="24"/>
          <w:szCs w:val="24"/>
        </w:rPr>
      </w:pPr>
    </w:p>
    <w:p w:rsidR="00E349E2" w:rsidRPr="00E349E2" w:rsidRDefault="00E349E2" w:rsidP="00E349E2">
      <w:pPr>
        <w:jc w:val="center"/>
        <w:outlineLvl w:val="0"/>
        <w:rPr>
          <w:rFonts w:ascii="Times New Roman" w:hAnsi="Times New Roman" w:cs="Times New Roman"/>
          <w:b/>
          <w:sz w:val="24"/>
          <w:szCs w:val="24"/>
        </w:rPr>
      </w:pPr>
      <w:r w:rsidRPr="00E349E2">
        <w:rPr>
          <w:rFonts w:ascii="Times New Roman" w:hAnsi="Times New Roman" w:cs="Times New Roman"/>
          <w:b/>
          <w:sz w:val="24"/>
          <w:szCs w:val="24"/>
        </w:rPr>
        <w:t xml:space="preserve">ІНФОРМАЦІЯ ПРО НЕОБХІДНІ ТЕХНІЧНІ, ЯКІСНІ ТА КІЛЬКІСНІ ХАРАКТЕРИСТИКИ ПРЕДМЕТА ЗАКУПІВЛІ </w:t>
      </w:r>
    </w:p>
    <w:p w:rsidR="00E349E2" w:rsidRDefault="00E349E2" w:rsidP="00E349E2">
      <w:pPr>
        <w:ind w:left="-142"/>
        <w:jc w:val="both"/>
        <w:rPr>
          <w:rFonts w:ascii="Times New Roman" w:hAnsi="Times New Roman" w:cs="Times New Roman"/>
          <w:bCs/>
          <w:sz w:val="24"/>
          <w:szCs w:val="24"/>
        </w:rPr>
      </w:pPr>
      <w:r w:rsidRPr="00AF5ED3">
        <w:rPr>
          <w:rFonts w:ascii="Times New Roman" w:hAnsi="Times New Roman" w:cs="Times New Roman"/>
          <w:b/>
          <w:sz w:val="24"/>
          <w:szCs w:val="24"/>
        </w:rPr>
        <w:t>Назва предмета закупівлі із зазначенням коду за Єдиним закупівельним словником:</w:t>
      </w:r>
      <w:r w:rsidRPr="00AF5ED3">
        <w:rPr>
          <w:rFonts w:ascii="Times New Roman" w:hAnsi="Times New Roman" w:cs="Times New Roman"/>
          <w:sz w:val="24"/>
          <w:szCs w:val="24"/>
        </w:rPr>
        <w:t xml:space="preserve"> </w:t>
      </w:r>
      <w:r w:rsidR="00AF5ED3" w:rsidRPr="00AF5ED3">
        <w:rPr>
          <w:rFonts w:ascii="Times New Roman" w:hAnsi="Times New Roman" w:cs="Times New Roman"/>
          <w:b/>
          <w:i/>
          <w:sz w:val="24"/>
          <w:szCs w:val="24"/>
        </w:rPr>
        <w:t>Спеціальний робочий одяг, код ДК 021:2015 - 18130000-9 - Спеціальний робочий одяг</w:t>
      </w:r>
      <w:r w:rsidR="00AF5ED3" w:rsidRPr="00E349E2">
        <w:rPr>
          <w:rFonts w:ascii="Times New Roman" w:hAnsi="Times New Roman" w:cs="Times New Roman"/>
          <w:b/>
          <w:sz w:val="24"/>
          <w:szCs w:val="24"/>
        </w:rPr>
        <w:t xml:space="preserve"> </w:t>
      </w:r>
      <w:r w:rsidRPr="00E349E2">
        <w:rPr>
          <w:rFonts w:ascii="Times New Roman" w:hAnsi="Times New Roman" w:cs="Times New Roman"/>
          <w:b/>
          <w:sz w:val="24"/>
          <w:szCs w:val="24"/>
        </w:rPr>
        <w:t xml:space="preserve">(далі – Товар)  </w:t>
      </w:r>
      <w:r w:rsidRPr="00E349E2">
        <w:rPr>
          <w:rFonts w:ascii="Times New Roman" w:hAnsi="Times New Roman" w:cs="Times New Roman"/>
          <w:bCs/>
          <w:sz w:val="24"/>
          <w:szCs w:val="24"/>
        </w:rPr>
        <w:t>у кількості, в асортименті (також, обсяг предмета закупівлі) та</w:t>
      </w:r>
      <w:r w:rsidRPr="00E349E2">
        <w:rPr>
          <w:rFonts w:ascii="Times New Roman" w:hAnsi="Times New Roman" w:cs="Times New Roman"/>
          <w:b/>
          <w:bCs/>
          <w:i/>
          <w:sz w:val="24"/>
          <w:szCs w:val="24"/>
        </w:rPr>
        <w:t xml:space="preserve"> </w:t>
      </w:r>
      <w:r w:rsidRPr="00E349E2">
        <w:rPr>
          <w:rFonts w:ascii="Times New Roman" w:hAnsi="Times New Roman" w:cs="Times New Roman"/>
          <w:bCs/>
          <w:sz w:val="24"/>
          <w:szCs w:val="24"/>
        </w:rPr>
        <w:t>за наступними технічними характеристиками:</w:t>
      </w:r>
    </w:p>
    <w:p w:rsidR="00E349E2" w:rsidRDefault="00E349E2" w:rsidP="00E349E2">
      <w:pPr>
        <w:pStyle w:val="a5"/>
        <w:numPr>
          <w:ilvl w:val="6"/>
          <w:numId w:val="3"/>
        </w:numPr>
        <w:ind w:left="426"/>
        <w:jc w:val="both"/>
        <w:rPr>
          <w:rFonts w:ascii="Times New Roman" w:hAnsi="Times New Roman" w:cs="Times New Roman"/>
          <w:b/>
          <w:bCs/>
          <w:sz w:val="24"/>
          <w:szCs w:val="24"/>
        </w:rPr>
      </w:pPr>
      <w:r w:rsidRPr="00E349E2">
        <w:rPr>
          <w:rFonts w:ascii="Times New Roman" w:hAnsi="Times New Roman" w:cs="Times New Roman"/>
          <w:b/>
          <w:bCs/>
          <w:sz w:val="24"/>
          <w:szCs w:val="24"/>
        </w:rPr>
        <w:t>Специфікація</w:t>
      </w: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268"/>
        <w:gridCol w:w="854"/>
        <w:gridCol w:w="862"/>
        <w:gridCol w:w="5088"/>
      </w:tblGrid>
      <w:tr w:rsidR="00AF5ED3" w:rsidRPr="00AF5ED3" w:rsidTr="00AF5ED3">
        <w:trPr>
          <w:trHeight w:val="539"/>
        </w:trPr>
        <w:tc>
          <w:tcPr>
            <w:tcW w:w="606" w:type="dxa"/>
            <w:tcBorders>
              <w:top w:val="single" w:sz="4" w:space="0" w:color="auto"/>
              <w:left w:val="single" w:sz="4" w:space="0" w:color="auto"/>
              <w:bottom w:val="single" w:sz="4" w:space="0" w:color="auto"/>
              <w:right w:val="single" w:sz="4" w:space="0" w:color="auto"/>
            </w:tcBorders>
            <w:shd w:val="clear" w:color="auto" w:fill="D9E2F3"/>
          </w:tcPr>
          <w:p w:rsidR="00AF5ED3" w:rsidRPr="00AF5ED3" w:rsidRDefault="00AF5ED3" w:rsidP="00AF5ED3">
            <w:pPr>
              <w:widowControl w:val="0"/>
              <w:jc w:val="center"/>
              <w:rPr>
                <w:rFonts w:ascii="Times New Roman" w:hAnsi="Times New Roman" w:cs="Times New Roman"/>
                <w:b/>
                <w:sz w:val="20"/>
                <w:szCs w:val="20"/>
              </w:rPr>
            </w:pPr>
            <w:r w:rsidRPr="00AF5ED3">
              <w:rPr>
                <w:rFonts w:ascii="Times New Roman" w:hAnsi="Times New Roman" w:cs="Times New Roman"/>
                <w:b/>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D9E2F3"/>
          </w:tcPr>
          <w:p w:rsidR="00AF5ED3" w:rsidRPr="00AF5ED3" w:rsidRDefault="00AF5ED3" w:rsidP="00AF5ED3">
            <w:pPr>
              <w:widowControl w:val="0"/>
              <w:jc w:val="center"/>
              <w:rPr>
                <w:rFonts w:ascii="Times New Roman" w:hAnsi="Times New Roman" w:cs="Times New Roman"/>
                <w:b/>
                <w:sz w:val="20"/>
                <w:szCs w:val="20"/>
              </w:rPr>
            </w:pPr>
            <w:r w:rsidRPr="00AF5ED3">
              <w:rPr>
                <w:rFonts w:ascii="Times New Roman" w:hAnsi="Times New Roman" w:cs="Times New Roman"/>
                <w:b/>
                <w:sz w:val="20"/>
                <w:szCs w:val="20"/>
              </w:rPr>
              <w:t>Найменування</w:t>
            </w:r>
          </w:p>
          <w:p w:rsidR="00AF5ED3" w:rsidRPr="00AF5ED3" w:rsidRDefault="00AF5ED3" w:rsidP="00AF5ED3">
            <w:pPr>
              <w:widowControl w:val="0"/>
              <w:jc w:val="center"/>
              <w:rPr>
                <w:rFonts w:ascii="Times New Roman" w:hAnsi="Times New Roman" w:cs="Times New Roman"/>
                <w:b/>
                <w:sz w:val="20"/>
                <w:szCs w:val="20"/>
              </w:rPr>
            </w:pPr>
            <w:r w:rsidRPr="00AF5ED3">
              <w:rPr>
                <w:rFonts w:ascii="Times New Roman" w:hAnsi="Times New Roman" w:cs="Times New Roman"/>
                <w:b/>
                <w:sz w:val="20"/>
                <w:szCs w:val="20"/>
              </w:rPr>
              <w:t>Товару</w:t>
            </w:r>
          </w:p>
        </w:tc>
        <w:tc>
          <w:tcPr>
            <w:tcW w:w="854" w:type="dxa"/>
            <w:tcBorders>
              <w:top w:val="single" w:sz="4" w:space="0" w:color="auto"/>
              <w:left w:val="single" w:sz="4" w:space="0" w:color="auto"/>
              <w:bottom w:val="single" w:sz="4" w:space="0" w:color="auto"/>
              <w:right w:val="single" w:sz="4" w:space="0" w:color="auto"/>
            </w:tcBorders>
            <w:shd w:val="clear" w:color="auto" w:fill="D9E2F3"/>
            <w:hideMark/>
          </w:tcPr>
          <w:p w:rsidR="00AF5ED3" w:rsidRPr="00AF5ED3" w:rsidRDefault="00AF5ED3" w:rsidP="00AF5ED3">
            <w:pPr>
              <w:widowControl w:val="0"/>
              <w:jc w:val="center"/>
              <w:rPr>
                <w:rFonts w:ascii="Times New Roman" w:hAnsi="Times New Roman" w:cs="Times New Roman"/>
                <w:b/>
                <w:sz w:val="20"/>
                <w:szCs w:val="20"/>
              </w:rPr>
            </w:pPr>
            <w:r w:rsidRPr="00AF5ED3">
              <w:rPr>
                <w:rFonts w:ascii="Times New Roman" w:hAnsi="Times New Roman" w:cs="Times New Roman"/>
                <w:b/>
                <w:sz w:val="20"/>
                <w:szCs w:val="20"/>
              </w:rPr>
              <w:t>Одиниці</w:t>
            </w:r>
          </w:p>
          <w:p w:rsidR="00AF5ED3" w:rsidRPr="00AF5ED3" w:rsidRDefault="00AF5ED3" w:rsidP="00AF5ED3">
            <w:pPr>
              <w:widowControl w:val="0"/>
              <w:jc w:val="center"/>
              <w:rPr>
                <w:rFonts w:ascii="Times New Roman" w:hAnsi="Times New Roman" w:cs="Times New Roman"/>
                <w:b/>
                <w:sz w:val="20"/>
                <w:szCs w:val="20"/>
              </w:rPr>
            </w:pPr>
            <w:r w:rsidRPr="00AF5ED3">
              <w:rPr>
                <w:rFonts w:ascii="Times New Roman" w:hAnsi="Times New Roman" w:cs="Times New Roman"/>
                <w:b/>
                <w:sz w:val="20"/>
                <w:szCs w:val="20"/>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AF5ED3" w:rsidRPr="00AF5ED3" w:rsidRDefault="00AF5ED3" w:rsidP="00AF5ED3">
            <w:pPr>
              <w:widowControl w:val="0"/>
              <w:jc w:val="center"/>
              <w:rPr>
                <w:rFonts w:ascii="Times New Roman" w:hAnsi="Times New Roman" w:cs="Times New Roman"/>
                <w:b/>
                <w:sz w:val="20"/>
                <w:szCs w:val="20"/>
              </w:rPr>
            </w:pPr>
            <w:r w:rsidRPr="00AF5ED3">
              <w:rPr>
                <w:rFonts w:ascii="Times New Roman" w:hAnsi="Times New Roman" w:cs="Times New Roman"/>
                <w:b/>
                <w:sz w:val="20"/>
                <w:szCs w:val="20"/>
              </w:rPr>
              <w:t>Кількість</w:t>
            </w:r>
          </w:p>
          <w:p w:rsidR="00AF5ED3" w:rsidRPr="00AF5ED3" w:rsidRDefault="00AF5ED3" w:rsidP="00AF5ED3">
            <w:pPr>
              <w:widowControl w:val="0"/>
              <w:jc w:val="center"/>
              <w:rPr>
                <w:rFonts w:ascii="Times New Roman" w:hAnsi="Times New Roman" w:cs="Times New Roman"/>
                <w:b/>
                <w:sz w:val="20"/>
                <w:szCs w:val="20"/>
              </w:rPr>
            </w:pPr>
          </w:p>
        </w:tc>
        <w:tc>
          <w:tcPr>
            <w:tcW w:w="5088" w:type="dxa"/>
            <w:tcBorders>
              <w:top w:val="single" w:sz="4" w:space="0" w:color="auto"/>
              <w:left w:val="single" w:sz="4" w:space="0" w:color="auto"/>
              <w:bottom w:val="single" w:sz="4" w:space="0" w:color="auto"/>
              <w:right w:val="single" w:sz="4" w:space="0" w:color="auto"/>
            </w:tcBorders>
            <w:shd w:val="clear" w:color="auto" w:fill="D9E2F3"/>
            <w:hideMark/>
          </w:tcPr>
          <w:p w:rsidR="00AF5ED3" w:rsidRPr="00AF5ED3" w:rsidRDefault="00AF5ED3" w:rsidP="00AF5ED3">
            <w:pPr>
              <w:widowControl w:val="0"/>
              <w:jc w:val="center"/>
              <w:rPr>
                <w:rFonts w:ascii="Times New Roman" w:hAnsi="Times New Roman" w:cs="Times New Roman"/>
                <w:b/>
                <w:sz w:val="20"/>
                <w:szCs w:val="20"/>
              </w:rPr>
            </w:pPr>
            <w:r w:rsidRPr="00AF5ED3">
              <w:rPr>
                <w:rFonts w:ascii="Times New Roman" w:hAnsi="Times New Roman" w:cs="Times New Roman"/>
                <w:b/>
                <w:sz w:val="20"/>
                <w:szCs w:val="20"/>
              </w:rPr>
              <w:t>Технічні та інші характеристики</w:t>
            </w:r>
          </w:p>
          <w:p w:rsidR="00AF5ED3" w:rsidRPr="00AF5ED3" w:rsidRDefault="00AF5ED3" w:rsidP="00AF5ED3">
            <w:pPr>
              <w:widowControl w:val="0"/>
              <w:jc w:val="center"/>
              <w:rPr>
                <w:rFonts w:ascii="Times New Roman" w:hAnsi="Times New Roman" w:cs="Times New Roman"/>
                <w:b/>
                <w:sz w:val="20"/>
                <w:szCs w:val="20"/>
              </w:rPr>
            </w:pPr>
            <w:r w:rsidRPr="00AF5ED3">
              <w:rPr>
                <w:rFonts w:ascii="Times New Roman" w:hAnsi="Times New Roman" w:cs="Times New Roman"/>
                <w:b/>
                <w:sz w:val="20"/>
                <w:szCs w:val="20"/>
              </w:rPr>
              <w:t>(технічна специфікація)</w:t>
            </w:r>
          </w:p>
          <w:p w:rsidR="00AF5ED3" w:rsidRPr="00AF5ED3" w:rsidRDefault="00AF5ED3" w:rsidP="00AF5ED3">
            <w:pPr>
              <w:widowControl w:val="0"/>
              <w:jc w:val="center"/>
              <w:rPr>
                <w:rFonts w:ascii="Times New Roman" w:hAnsi="Times New Roman" w:cs="Times New Roman"/>
                <w:b/>
                <w:sz w:val="20"/>
                <w:szCs w:val="20"/>
              </w:rPr>
            </w:pPr>
          </w:p>
        </w:tc>
      </w:tr>
      <w:tr w:rsidR="00D304AA" w:rsidRPr="00AF5ED3" w:rsidTr="00AF5ED3">
        <w:trPr>
          <w:trHeight w:val="335"/>
        </w:trPr>
        <w:tc>
          <w:tcPr>
            <w:tcW w:w="606" w:type="dxa"/>
            <w:tcBorders>
              <w:top w:val="single" w:sz="4" w:space="0" w:color="auto"/>
              <w:left w:val="single" w:sz="4" w:space="0" w:color="auto"/>
              <w:bottom w:val="single" w:sz="4" w:space="0" w:color="auto"/>
              <w:right w:val="single" w:sz="4" w:space="0" w:color="auto"/>
            </w:tcBorders>
            <w:hideMark/>
          </w:tcPr>
          <w:p w:rsidR="00D304AA" w:rsidRPr="00AF5ED3" w:rsidRDefault="00D304AA" w:rsidP="00D304AA">
            <w:pPr>
              <w:widowControl w:val="0"/>
              <w:rPr>
                <w:rFonts w:ascii="Times New Roman" w:hAnsi="Times New Roman" w:cs="Times New Roman"/>
                <w:sz w:val="20"/>
                <w:szCs w:val="20"/>
              </w:rPr>
            </w:pPr>
            <w:r w:rsidRPr="00AF5ED3">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sz w:val="20"/>
                <w:szCs w:val="20"/>
              </w:rPr>
              <w:t>Комплект утеплений</w:t>
            </w:r>
          </w:p>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sz w:val="20"/>
                <w:szCs w:val="20"/>
              </w:rPr>
              <w:t>спецовочний синій</w:t>
            </w:r>
          </w:p>
          <w:p w:rsidR="00D304AA" w:rsidRPr="00AF5ED3" w:rsidRDefault="00D304AA" w:rsidP="00D304AA">
            <w:pPr>
              <w:rPr>
                <w:rFonts w:ascii="Times New Roman" w:hAnsi="Times New Roman" w:cs="Times New Roman"/>
                <w:sz w:val="20"/>
                <w:szCs w:val="20"/>
              </w:rPr>
            </w:pPr>
          </w:p>
          <w:p w:rsidR="00D304AA" w:rsidRPr="00AF5ED3" w:rsidRDefault="00D304AA" w:rsidP="00D304AA">
            <w:pPr>
              <w:rPr>
                <w:rFonts w:ascii="Times New Roman" w:hAnsi="Times New Roman" w:cs="Times New Roman"/>
                <w:sz w:val="20"/>
                <w:szCs w:val="20"/>
                <w:highlight w:val="yellow"/>
              </w:rPr>
            </w:pPr>
            <w:r w:rsidRPr="00AF5ED3">
              <w:rPr>
                <w:rFonts w:ascii="Times New Roman" w:hAnsi="Times New Roman" w:cs="Times New Roman"/>
                <w:noProof/>
                <w:sz w:val="20"/>
                <w:szCs w:val="20"/>
              </w:rPr>
              <w:drawing>
                <wp:inline distT="0" distB="0" distL="0" distR="0" wp14:anchorId="3DF6C864" wp14:editId="3F728270">
                  <wp:extent cx="1301750" cy="19939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1750" cy="1993900"/>
                          </a:xfrm>
                          <a:prstGeom prst="rect">
                            <a:avLst/>
                          </a:prstGeom>
                          <a:noFill/>
                          <a:ln>
                            <a:noFill/>
                          </a:ln>
                        </pic:spPr>
                      </pic:pic>
                    </a:graphicData>
                  </a:graphic>
                </wp:inline>
              </w:drawing>
            </w:r>
          </w:p>
        </w:tc>
        <w:tc>
          <w:tcPr>
            <w:tcW w:w="854"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jc w:val="center"/>
              <w:rPr>
                <w:rFonts w:ascii="Times New Roman" w:hAnsi="Times New Roman" w:cs="Times New Roman"/>
                <w:sz w:val="20"/>
                <w:szCs w:val="20"/>
              </w:rPr>
            </w:pPr>
            <w:r w:rsidRPr="00AF5ED3">
              <w:rPr>
                <w:rFonts w:ascii="Times New Roman" w:hAnsi="Times New Roman" w:cs="Times New Roman"/>
                <w:sz w:val="20"/>
                <w:szCs w:val="20"/>
              </w:rPr>
              <w:t>шт</w:t>
            </w:r>
          </w:p>
        </w:tc>
        <w:tc>
          <w:tcPr>
            <w:tcW w:w="862"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jc w:val="center"/>
              <w:rPr>
                <w:rFonts w:ascii="Times New Roman" w:hAnsi="Times New Roman" w:cs="Times New Roman"/>
                <w:sz w:val="20"/>
                <w:szCs w:val="20"/>
              </w:rPr>
            </w:pPr>
            <w:r w:rsidRPr="00AF5ED3">
              <w:rPr>
                <w:rFonts w:ascii="Times New Roman" w:hAnsi="Times New Roman" w:cs="Times New Roman"/>
                <w:sz w:val="20"/>
                <w:szCs w:val="20"/>
              </w:rPr>
              <w:t>150</w:t>
            </w:r>
          </w:p>
        </w:tc>
        <w:tc>
          <w:tcPr>
            <w:tcW w:w="5088" w:type="dxa"/>
            <w:tcBorders>
              <w:top w:val="single" w:sz="4" w:space="0" w:color="auto"/>
              <w:left w:val="single" w:sz="4" w:space="0" w:color="auto"/>
              <w:bottom w:val="single" w:sz="4" w:space="0" w:color="auto"/>
              <w:right w:val="single" w:sz="4" w:space="0" w:color="auto"/>
            </w:tcBorders>
          </w:tcPr>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Комплект зимовий складається з куртки зимової довгої, напівкомбінезона. </w:t>
            </w:r>
          </w:p>
          <w:p w:rsidR="00D304AA" w:rsidRPr="00D304AA" w:rsidRDefault="00962528" w:rsidP="00D304AA">
            <w:pPr>
              <w:pStyle w:val="af2"/>
              <w:jc w:val="both"/>
              <w:rPr>
                <w:rFonts w:ascii="Times New Roman" w:hAnsi="Times New Roman" w:cs="Times New Roman"/>
              </w:rPr>
            </w:pPr>
            <w:r>
              <w:rPr>
                <w:rFonts w:ascii="Times New Roman" w:hAnsi="Times New Roman" w:cs="Times New Roman"/>
              </w:rPr>
              <w:t xml:space="preserve">Комплект синього/зеленого </w:t>
            </w:r>
            <w:r w:rsidR="00D304AA" w:rsidRPr="00D304AA">
              <w:rPr>
                <w:rFonts w:ascii="Times New Roman" w:hAnsi="Times New Roman" w:cs="Times New Roman"/>
              </w:rPr>
              <w:t>кольору.</w:t>
            </w:r>
          </w:p>
          <w:p w:rsidR="00D304AA" w:rsidRPr="00D304AA" w:rsidRDefault="00D304AA" w:rsidP="00D304AA">
            <w:pPr>
              <w:pStyle w:val="af2"/>
              <w:jc w:val="both"/>
              <w:rPr>
                <w:rFonts w:ascii="Times New Roman" w:hAnsi="Times New Roman" w:cs="Times New Roman"/>
                <w:b/>
                <w:u w:val="single"/>
              </w:rPr>
            </w:pPr>
          </w:p>
          <w:p w:rsidR="00D304AA" w:rsidRPr="00D304AA" w:rsidRDefault="00D304AA" w:rsidP="00D304AA">
            <w:pPr>
              <w:pStyle w:val="af2"/>
              <w:jc w:val="both"/>
              <w:rPr>
                <w:rFonts w:ascii="Times New Roman" w:hAnsi="Times New Roman" w:cs="Times New Roman"/>
                <w:b/>
                <w:u w:val="single"/>
              </w:rPr>
            </w:pPr>
            <w:r w:rsidRPr="00D304AA">
              <w:rPr>
                <w:rFonts w:ascii="Times New Roman" w:hAnsi="Times New Roman" w:cs="Times New Roman"/>
                <w:b/>
                <w:u w:val="single"/>
              </w:rPr>
              <w:t>Основні вимоги до матеріалів:</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Тканина -</w:t>
            </w:r>
            <w:r w:rsidRPr="00D304AA">
              <w:rPr>
                <w:rFonts w:ascii="Times New Roman" w:hAnsi="Times New Roman" w:cs="Times New Roman"/>
                <w:color w:val="000000"/>
              </w:rPr>
              <w:t xml:space="preserve">Гарда  </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Щільність 240 г / м кв</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Склад 20 ХБ, 80 ПЕ </w:t>
            </w:r>
          </w:p>
          <w:p w:rsidR="00D304AA" w:rsidRPr="00D304AA" w:rsidRDefault="00D304AA" w:rsidP="00D304AA">
            <w:pPr>
              <w:pStyle w:val="af2"/>
              <w:jc w:val="both"/>
              <w:rPr>
                <w:rFonts w:ascii="Times New Roman" w:hAnsi="Times New Roman" w:cs="Times New Roman"/>
              </w:rPr>
            </w:pP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b/>
              </w:rPr>
              <w:t>Куртка</w:t>
            </w:r>
            <w:r w:rsidRPr="00D304AA">
              <w:rPr>
                <w:rFonts w:ascii="Times New Roman" w:hAnsi="Times New Roman" w:cs="Times New Roman"/>
              </w:rPr>
              <w:t xml:space="preserve"> утеплена прямого силуету, подовжена, з центральною бортовою застібкою на двобігункову тасьму “блискавка” до низу з вітрозахисним клапаном на кнопках, з коміром-стійкою та пристібним капюшоном/</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Куртка зі світлоповертальними смугами. </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   </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Логотип-вишивка “КП «ВУКГ»” білого кольору (21,0х5,5см) розміщений у верхній частині спинки.</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 </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По лінії талії зі сторони підкладки на всю ширину куртка стягується еластичним шнуром з фіксаторами через отвори у підборті, оброблені «зигзагом» (петля 1,5см).</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b/>
              </w:rPr>
              <w:t>Напівкомбінезон</w:t>
            </w:r>
            <w:r w:rsidRPr="00D304AA">
              <w:rPr>
                <w:rFonts w:ascii="Times New Roman" w:hAnsi="Times New Roman" w:cs="Times New Roman"/>
              </w:rPr>
              <w:t xml:space="preserve"> утеплений цільновикроєний із центральною потайною застібкою на тасьму «блискавка» з двома бігунками, з бретелями, довжина яких регулюється пряжками-фастексами та еластичною тасьмою, на підкладці з тканини підкладки.</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По низу штанин розміщені по дві світлоповертальні смуги шириною 5см., </w:t>
            </w:r>
          </w:p>
          <w:p w:rsidR="00D304AA" w:rsidRPr="00D304AA" w:rsidRDefault="00D304AA" w:rsidP="00D304AA">
            <w:pPr>
              <w:pStyle w:val="af2"/>
              <w:jc w:val="both"/>
              <w:rPr>
                <w:rFonts w:ascii="Times New Roman" w:hAnsi="Times New Roman" w:cs="Times New Roman"/>
                <w:b/>
              </w:rPr>
            </w:pPr>
          </w:p>
          <w:p w:rsidR="00D304AA" w:rsidRPr="00D304AA" w:rsidRDefault="00D304AA" w:rsidP="00D304AA">
            <w:pPr>
              <w:pStyle w:val="af2"/>
              <w:jc w:val="both"/>
              <w:rPr>
                <w:rFonts w:ascii="Times New Roman" w:hAnsi="Times New Roman" w:cs="Times New Roman"/>
                <w:b/>
                <w:u w:val="single"/>
              </w:rPr>
            </w:pPr>
            <w:r w:rsidRPr="00D304AA">
              <w:rPr>
                <w:rFonts w:ascii="Times New Roman" w:hAnsi="Times New Roman" w:cs="Times New Roman"/>
                <w:b/>
                <w:u w:val="single"/>
              </w:rPr>
              <w:t>Основні вимоги до матеріалів:</w:t>
            </w:r>
          </w:p>
          <w:p w:rsidR="00D304AA" w:rsidRPr="00D304AA" w:rsidRDefault="00D304AA" w:rsidP="00D304AA">
            <w:pPr>
              <w:pStyle w:val="af2"/>
              <w:jc w:val="both"/>
              <w:rPr>
                <w:rFonts w:ascii="Times New Roman" w:hAnsi="Times New Roman" w:cs="Times New Roman"/>
                <w:b/>
              </w:rPr>
            </w:pPr>
            <w:r w:rsidRPr="00D304AA">
              <w:rPr>
                <w:rFonts w:ascii="Times New Roman" w:hAnsi="Times New Roman" w:cs="Times New Roman"/>
                <w:b/>
              </w:rPr>
              <w:t xml:space="preserve">Тканина верху:  </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Тканина -</w:t>
            </w:r>
            <w:r w:rsidRPr="00D304AA">
              <w:rPr>
                <w:rFonts w:ascii="Times New Roman" w:hAnsi="Times New Roman" w:cs="Times New Roman"/>
                <w:color w:val="000000"/>
              </w:rPr>
              <w:t xml:space="preserve">Гарда  </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Щільність 240 г / м кв</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Склад 20 ХБ, 80 ПЕ </w:t>
            </w:r>
          </w:p>
          <w:p w:rsidR="00D304AA" w:rsidRPr="00D304AA" w:rsidRDefault="00D304AA" w:rsidP="00D304AA">
            <w:pPr>
              <w:pStyle w:val="af2"/>
              <w:jc w:val="both"/>
              <w:rPr>
                <w:rFonts w:ascii="Times New Roman" w:hAnsi="Times New Roman" w:cs="Times New Roman"/>
                <w:b/>
              </w:rPr>
            </w:pPr>
          </w:p>
          <w:p w:rsidR="00D304AA" w:rsidRPr="00D304AA" w:rsidRDefault="00D304AA" w:rsidP="00D304AA">
            <w:pPr>
              <w:pStyle w:val="af2"/>
              <w:jc w:val="both"/>
              <w:rPr>
                <w:rFonts w:ascii="Times New Roman" w:hAnsi="Times New Roman" w:cs="Times New Roman"/>
                <w:b/>
              </w:rPr>
            </w:pPr>
            <w:r w:rsidRPr="00D304AA">
              <w:rPr>
                <w:rFonts w:ascii="Times New Roman" w:hAnsi="Times New Roman" w:cs="Times New Roman"/>
                <w:b/>
              </w:rPr>
              <w:t>Тканина підкладки:</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Тканина арт. Т-190 </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Поверхнева густина </w:t>
            </w:r>
            <w:r w:rsidRPr="00D304AA">
              <w:rPr>
                <w:rFonts w:ascii="Times New Roman" w:hAnsi="Times New Roman" w:cs="Times New Roman"/>
                <w:i/>
              </w:rPr>
              <w:t>не менше</w:t>
            </w:r>
            <w:r w:rsidRPr="00D304AA">
              <w:rPr>
                <w:rFonts w:ascii="Times New Roman" w:hAnsi="Times New Roman" w:cs="Times New Roman"/>
              </w:rPr>
              <w:t xml:space="preserve"> 50г/м²;</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lastRenderedPageBreak/>
              <w:t>Сировинний склад: 100% поліестер;</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Фліс з поверхневою густиною </w:t>
            </w:r>
            <w:r w:rsidRPr="00D304AA">
              <w:rPr>
                <w:rFonts w:ascii="Times New Roman" w:hAnsi="Times New Roman" w:cs="Times New Roman"/>
                <w:i/>
              </w:rPr>
              <w:t>не менше</w:t>
            </w:r>
            <w:r w:rsidRPr="00D304AA">
              <w:rPr>
                <w:rFonts w:ascii="Times New Roman" w:hAnsi="Times New Roman" w:cs="Times New Roman"/>
              </w:rPr>
              <w:t xml:space="preserve"> 240 г/м²</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Сировинний склад: 100%  поліестер;</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b/>
              </w:rPr>
              <w:t>Утеплювач</w:t>
            </w:r>
            <w:r w:rsidRPr="00D304AA">
              <w:rPr>
                <w:rFonts w:ascii="Times New Roman" w:hAnsi="Times New Roman" w:cs="Times New Roman"/>
              </w:rPr>
              <w:t xml:space="preserve">: </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Полотно неткане синтетичне термофін плюс</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Поверхнева густина </w:t>
            </w:r>
            <w:r w:rsidRPr="00D304AA">
              <w:rPr>
                <w:rFonts w:ascii="Times New Roman" w:hAnsi="Times New Roman" w:cs="Times New Roman"/>
                <w:i/>
              </w:rPr>
              <w:t>не менше</w:t>
            </w:r>
            <w:r w:rsidRPr="00D304AA">
              <w:rPr>
                <w:rFonts w:ascii="Times New Roman" w:hAnsi="Times New Roman" w:cs="Times New Roman"/>
              </w:rPr>
              <w:t xml:space="preserve"> 150 г/м² для напівкомбінезона, пілочок, спинки та рукавів куртки;</w:t>
            </w:r>
          </w:p>
          <w:p w:rsidR="00D304AA" w:rsidRPr="00D304AA" w:rsidRDefault="00D304AA" w:rsidP="00D304AA">
            <w:pPr>
              <w:pStyle w:val="af2"/>
              <w:jc w:val="both"/>
              <w:rPr>
                <w:rFonts w:ascii="Times New Roman" w:hAnsi="Times New Roman" w:cs="Times New Roman"/>
                <w:i/>
              </w:rPr>
            </w:pPr>
            <w:r w:rsidRPr="00D304AA">
              <w:rPr>
                <w:rFonts w:ascii="Times New Roman" w:hAnsi="Times New Roman" w:cs="Times New Roman"/>
              </w:rPr>
              <w:t>Сумарний тепловий опір (м</w:t>
            </w:r>
            <w:r w:rsidRPr="00D304AA">
              <w:rPr>
                <w:rFonts w:ascii="Times New Roman" w:hAnsi="Times New Roman" w:cs="Times New Roman"/>
                <w:vertAlign w:val="superscript"/>
              </w:rPr>
              <w:t>2</w:t>
            </w:r>
            <w:r w:rsidRPr="00D304AA">
              <w:rPr>
                <w:rFonts w:ascii="Times New Roman" w:hAnsi="Times New Roman" w:cs="Times New Roman"/>
              </w:rPr>
              <w:t xml:space="preserve"> С</w:t>
            </w:r>
            <w:r w:rsidRPr="00D304AA">
              <w:rPr>
                <w:rFonts w:ascii="Times New Roman" w:hAnsi="Times New Roman" w:cs="Times New Roman"/>
                <w:vertAlign w:val="superscript"/>
              </w:rPr>
              <w:t xml:space="preserve">0 </w:t>
            </w:r>
            <w:r w:rsidRPr="00D304AA">
              <w:rPr>
                <w:rFonts w:ascii="Times New Roman" w:hAnsi="Times New Roman" w:cs="Times New Roman"/>
              </w:rPr>
              <w:t xml:space="preserve">/Вт) - 0,33 </w:t>
            </w:r>
            <w:r w:rsidRPr="00D304AA">
              <w:rPr>
                <w:rFonts w:ascii="Times New Roman" w:hAnsi="Times New Roman" w:cs="Times New Roman"/>
                <w:i/>
              </w:rPr>
              <w:t>(допускається відхилення до показника +/- 0,03)</w:t>
            </w:r>
          </w:p>
        </w:tc>
      </w:tr>
      <w:tr w:rsidR="00D304AA" w:rsidRPr="00AF5ED3" w:rsidTr="00AF5ED3">
        <w:trPr>
          <w:trHeight w:val="335"/>
        </w:trPr>
        <w:tc>
          <w:tcPr>
            <w:tcW w:w="606"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ind w:right="-108"/>
              <w:rPr>
                <w:rFonts w:ascii="Times New Roman" w:hAnsi="Times New Roman" w:cs="Times New Roman"/>
                <w:sz w:val="20"/>
                <w:szCs w:val="20"/>
              </w:rPr>
            </w:pPr>
            <w:r w:rsidRPr="00AF5ED3">
              <w:rPr>
                <w:rFonts w:ascii="Times New Roman" w:hAnsi="Times New Roman" w:cs="Times New Roman"/>
                <w:sz w:val="20"/>
                <w:szCs w:val="20"/>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sz w:val="20"/>
                <w:szCs w:val="20"/>
              </w:rPr>
              <w:t>Костюм бавовняний  спецовочний синій</w:t>
            </w:r>
          </w:p>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noProof/>
                <w:sz w:val="20"/>
                <w:szCs w:val="20"/>
              </w:rPr>
              <w:drawing>
                <wp:inline distT="0" distB="0" distL="0" distR="0" wp14:anchorId="29B56980" wp14:editId="2F9D2AA5">
                  <wp:extent cx="1301750" cy="1644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1750" cy="1644650"/>
                          </a:xfrm>
                          <a:prstGeom prst="rect">
                            <a:avLst/>
                          </a:prstGeom>
                          <a:noFill/>
                          <a:ln>
                            <a:noFill/>
                          </a:ln>
                        </pic:spPr>
                      </pic:pic>
                    </a:graphicData>
                  </a:graphic>
                </wp:inline>
              </w:drawing>
            </w:r>
          </w:p>
        </w:tc>
        <w:tc>
          <w:tcPr>
            <w:tcW w:w="854"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sz w:val="20"/>
                <w:szCs w:val="20"/>
              </w:rPr>
              <w:t>шт</w:t>
            </w:r>
          </w:p>
        </w:tc>
        <w:tc>
          <w:tcPr>
            <w:tcW w:w="862"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jc w:val="center"/>
              <w:rPr>
                <w:rFonts w:ascii="Times New Roman" w:hAnsi="Times New Roman" w:cs="Times New Roman"/>
                <w:sz w:val="20"/>
                <w:szCs w:val="20"/>
              </w:rPr>
            </w:pPr>
            <w:r w:rsidRPr="00AF5ED3">
              <w:rPr>
                <w:rFonts w:ascii="Times New Roman" w:hAnsi="Times New Roman" w:cs="Times New Roman"/>
                <w:sz w:val="20"/>
                <w:szCs w:val="20"/>
              </w:rPr>
              <w:t>150</w:t>
            </w:r>
          </w:p>
        </w:tc>
        <w:tc>
          <w:tcPr>
            <w:tcW w:w="5088" w:type="dxa"/>
            <w:tcBorders>
              <w:top w:val="single" w:sz="4" w:space="0" w:color="auto"/>
              <w:left w:val="single" w:sz="4" w:space="0" w:color="auto"/>
              <w:bottom w:val="single" w:sz="4" w:space="0" w:color="auto"/>
              <w:right w:val="single" w:sz="4" w:space="0" w:color="auto"/>
            </w:tcBorders>
          </w:tcPr>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Костюм бавовняний спецовочний складається з куртки, напівкомбінезона. Колір костюму – синій</w:t>
            </w:r>
            <w:r w:rsidR="00962528">
              <w:rPr>
                <w:rFonts w:ascii="Times New Roman" w:hAnsi="Times New Roman" w:cs="Times New Roman"/>
              </w:rPr>
              <w:t>/зелений</w:t>
            </w:r>
            <w:r w:rsidRPr="00D304AA">
              <w:rPr>
                <w:rFonts w:ascii="Times New Roman" w:hAnsi="Times New Roman" w:cs="Times New Roman"/>
              </w:rPr>
              <w:t>.</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     </w:t>
            </w:r>
            <w:r w:rsidRPr="00D304AA">
              <w:rPr>
                <w:rFonts w:ascii="Times New Roman" w:hAnsi="Times New Roman" w:cs="Times New Roman"/>
                <w:b/>
              </w:rPr>
              <w:t>Куртка</w:t>
            </w:r>
            <w:r w:rsidRPr="00D304AA">
              <w:rPr>
                <w:rFonts w:ascii="Times New Roman" w:hAnsi="Times New Roman" w:cs="Times New Roman"/>
              </w:rPr>
              <w:t xml:space="preserve"> прямої форми із центральною застібкою на двобігункову тасьму «блискавка» до низу з вітрозахисним клапаном на кнопках.</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Куртка з світлоповертальними смугами. </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Кішені на куртці - наявні</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Логотип-вишивка “КП «ВУКГ»” білого кольору (21,0х5,5см) розміщений у верхній частині спинки </w:t>
            </w:r>
          </w:p>
          <w:p w:rsidR="00D304AA" w:rsidRPr="00D304AA" w:rsidRDefault="00D304AA" w:rsidP="00D304AA">
            <w:pPr>
              <w:pStyle w:val="af2"/>
              <w:jc w:val="both"/>
              <w:rPr>
                <w:rFonts w:ascii="Times New Roman" w:hAnsi="Times New Roman" w:cs="Times New Roman"/>
              </w:rPr>
            </w:pP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b/>
              </w:rPr>
              <w:t>Напівкомбінезон</w:t>
            </w:r>
            <w:r w:rsidRPr="00D304AA">
              <w:rPr>
                <w:rFonts w:ascii="Times New Roman" w:hAnsi="Times New Roman" w:cs="Times New Roman"/>
              </w:rPr>
              <w:t xml:space="preserve"> відрізний по лінії талії, із застібкою в середньому шві передніх половинок на одно бігункову тасьму «блискавка».</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 </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По низу штанин розміщені по дві світлоповертальні смуги шириною 5 см, </w:t>
            </w:r>
          </w:p>
          <w:p w:rsidR="00D304AA" w:rsidRPr="00D304AA" w:rsidRDefault="00D304AA" w:rsidP="00D304AA">
            <w:pPr>
              <w:pStyle w:val="af2"/>
              <w:jc w:val="both"/>
              <w:rPr>
                <w:rFonts w:ascii="Times New Roman" w:hAnsi="Times New Roman" w:cs="Times New Roman"/>
                <w:b/>
              </w:rPr>
            </w:pPr>
            <w:r w:rsidRPr="00D304AA">
              <w:rPr>
                <w:rFonts w:ascii="Times New Roman" w:hAnsi="Times New Roman" w:cs="Times New Roman"/>
              </w:rPr>
              <w:t xml:space="preserve">     </w:t>
            </w:r>
          </w:p>
          <w:p w:rsidR="00D304AA" w:rsidRPr="00D304AA" w:rsidRDefault="00D304AA" w:rsidP="00D304AA">
            <w:pPr>
              <w:pStyle w:val="af2"/>
              <w:jc w:val="both"/>
              <w:rPr>
                <w:rFonts w:ascii="Times New Roman" w:hAnsi="Times New Roman" w:cs="Times New Roman"/>
                <w:b/>
                <w:u w:val="single"/>
              </w:rPr>
            </w:pPr>
            <w:r w:rsidRPr="00D304AA">
              <w:rPr>
                <w:rFonts w:ascii="Times New Roman" w:hAnsi="Times New Roman" w:cs="Times New Roman"/>
                <w:b/>
                <w:u w:val="single"/>
              </w:rPr>
              <w:t>Особливі вимоги до матеріалів:</w:t>
            </w:r>
          </w:p>
          <w:p w:rsidR="00D304AA" w:rsidRPr="00D304AA" w:rsidRDefault="00D304AA" w:rsidP="00D304AA">
            <w:pPr>
              <w:pStyle w:val="af2"/>
              <w:jc w:val="both"/>
              <w:rPr>
                <w:rFonts w:ascii="Times New Roman" w:hAnsi="Times New Roman" w:cs="Times New Roman"/>
                <w:b/>
              </w:rPr>
            </w:pPr>
            <w:r w:rsidRPr="00D304AA">
              <w:rPr>
                <w:rFonts w:ascii="Times New Roman" w:hAnsi="Times New Roman" w:cs="Times New Roman"/>
                <w:b/>
              </w:rPr>
              <w:t xml:space="preserve">Тканина верху:  </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Тканина -</w:t>
            </w:r>
            <w:r w:rsidRPr="00D304AA">
              <w:rPr>
                <w:rFonts w:ascii="Times New Roman" w:hAnsi="Times New Roman" w:cs="Times New Roman"/>
                <w:color w:val="000000"/>
              </w:rPr>
              <w:t xml:space="preserve">Гарда  </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Поверхнева густина не менше 240 г / м кв</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 xml:space="preserve">Ссировинний склад: бавовна – 35%, поліестер – 65% </w:t>
            </w:r>
          </w:p>
          <w:p w:rsidR="00D304AA" w:rsidRPr="00D304AA" w:rsidRDefault="00D304AA" w:rsidP="00D304AA">
            <w:pPr>
              <w:pStyle w:val="af2"/>
              <w:jc w:val="both"/>
              <w:rPr>
                <w:rFonts w:ascii="Times New Roman" w:hAnsi="Times New Roman" w:cs="Times New Roman"/>
              </w:rPr>
            </w:pPr>
          </w:p>
        </w:tc>
      </w:tr>
      <w:tr w:rsidR="00AF5ED3" w:rsidRPr="00AF5ED3" w:rsidTr="00AF5ED3">
        <w:trPr>
          <w:trHeight w:val="335"/>
        </w:trPr>
        <w:tc>
          <w:tcPr>
            <w:tcW w:w="606" w:type="dxa"/>
            <w:tcBorders>
              <w:top w:val="single" w:sz="4" w:space="0" w:color="auto"/>
              <w:left w:val="single" w:sz="4" w:space="0" w:color="auto"/>
              <w:bottom w:val="single" w:sz="4" w:space="0" w:color="auto"/>
              <w:right w:val="single" w:sz="4" w:space="0" w:color="auto"/>
            </w:tcBorders>
          </w:tcPr>
          <w:p w:rsidR="00AF5ED3" w:rsidRPr="00AF5ED3" w:rsidRDefault="00AF5ED3" w:rsidP="00AF5ED3">
            <w:pPr>
              <w:ind w:right="110"/>
              <w:rPr>
                <w:rFonts w:ascii="Times New Roman" w:hAnsi="Times New Roman" w:cs="Times New Roman"/>
                <w:sz w:val="20"/>
                <w:szCs w:val="20"/>
              </w:rPr>
            </w:pPr>
            <w:r w:rsidRPr="00AF5ED3">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AF5ED3" w:rsidRPr="00AF5ED3" w:rsidRDefault="00AF5ED3" w:rsidP="00AF5ED3">
            <w:pPr>
              <w:rPr>
                <w:rFonts w:ascii="Times New Roman" w:hAnsi="Times New Roman" w:cs="Times New Roman"/>
                <w:sz w:val="20"/>
                <w:szCs w:val="20"/>
              </w:rPr>
            </w:pPr>
            <w:r w:rsidRPr="00AF5ED3">
              <w:rPr>
                <w:rFonts w:ascii="Times New Roman" w:hAnsi="Times New Roman" w:cs="Times New Roman"/>
                <w:sz w:val="20"/>
                <w:szCs w:val="20"/>
              </w:rPr>
              <w:t xml:space="preserve">Футболка </w:t>
            </w:r>
            <w:r w:rsidRPr="00AF5ED3">
              <w:rPr>
                <w:rFonts w:ascii="Times New Roman" w:hAnsi="Times New Roman" w:cs="Times New Roman"/>
                <w:noProof/>
                <w:sz w:val="20"/>
                <w:szCs w:val="20"/>
              </w:rPr>
              <w:drawing>
                <wp:inline distT="0" distB="0" distL="0" distR="0">
                  <wp:extent cx="1270000" cy="14097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1409700"/>
                          </a:xfrm>
                          <a:prstGeom prst="rect">
                            <a:avLst/>
                          </a:prstGeom>
                          <a:noFill/>
                          <a:ln>
                            <a:noFill/>
                          </a:ln>
                        </pic:spPr>
                      </pic:pic>
                    </a:graphicData>
                  </a:graphic>
                </wp:inline>
              </w:drawing>
            </w:r>
          </w:p>
        </w:tc>
        <w:tc>
          <w:tcPr>
            <w:tcW w:w="854" w:type="dxa"/>
            <w:tcBorders>
              <w:top w:val="single" w:sz="4" w:space="0" w:color="auto"/>
              <w:left w:val="single" w:sz="4" w:space="0" w:color="auto"/>
              <w:bottom w:val="single" w:sz="4" w:space="0" w:color="auto"/>
              <w:right w:val="single" w:sz="4" w:space="0" w:color="auto"/>
            </w:tcBorders>
          </w:tcPr>
          <w:p w:rsidR="00AF5ED3" w:rsidRPr="00AF5ED3" w:rsidRDefault="00AF5ED3" w:rsidP="00AF5ED3">
            <w:pPr>
              <w:rPr>
                <w:rFonts w:ascii="Times New Roman" w:hAnsi="Times New Roman" w:cs="Times New Roman"/>
                <w:sz w:val="20"/>
                <w:szCs w:val="20"/>
              </w:rPr>
            </w:pPr>
            <w:r w:rsidRPr="00AF5ED3">
              <w:rPr>
                <w:rFonts w:ascii="Times New Roman" w:hAnsi="Times New Roman" w:cs="Times New Roman"/>
                <w:sz w:val="20"/>
                <w:szCs w:val="20"/>
              </w:rPr>
              <w:t>шт</w:t>
            </w:r>
          </w:p>
        </w:tc>
        <w:tc>
          <w:tcPr>
            <w:tcW w:w="862" w:type="dxa"/>
            <w:tcBorders>
              <w:top w:val="single" w:sz="4" w:space="0" w:color="auto"/>
              <w:left w:val="single" w:sz="4" w:space="0" w:color="auto"/>
              <w:bottom w:val="single" w:sz="4" w:space="0" w:color="auto"/>
              <w:right w:val="single" w:sz="4" w:space="0" w:color="auto"/>
            </w:tcBorders>
          </w:tcPr>
          <w:p w:rsidR="00AF5ED3" w:rsidRPr="00AF5ED3" w:rsidRDefault="00AF5ED3" w:rsidP="00AF5ED3">
            <w:pPr>
              <w:jc w:val="center"/>
              <w:rPr>
                <w:rFonts w:ascii="Times New Roman" w:hAnsi="Times New Roman" w:cs="Times New Roman"/>
                <w:sz w:val="20"/>
                <w:szCs w:val="20"/>
                <w:lang w:val="en-US"/>
              </w:rPr>
            </w:pPr>
            <w:r w:rsidRPr="00AF5ED3">
              <w:rPr>
                <w:rFonts w:ascii="Times New Roman" w:hAnsi="Times New Roman" w:cs="Times New Roman"/>
                <w:sz w:val="20"/>
                <w:szCs w:val="20"/>
                <w:lang w:val="en-US"/>
              </w:rPr>
              <w:t>150</w:t>
            </w:r>
          </w:p>
        </w:tc>
        <w:tc>
          <w:tcPr>
            <w:tcW w:w="5088" w:type="dxa"/>
            <w:tcBorders>
              <w:top w:val="single" w:sz="4" w:space="0" w:color="auto"/>
              <w:left w:val="single" w:sz="4" w:space="0" w:color="auto"/>
              <w:bottom w:val="single" w:sz="4" w:space="0" w:color="auto"/>
              <w:right w:val="single" w:sz="4" w:space="0" w:color="auto"/>
            </w:tcBorders>
            <w:vAlign w:val="center"/>
          </w:tcPr>
          <w:p w:rsidR="00D304AA" w:rsidRPr="00D304AA" w:rsidRDefault="00D304AA" w:rsidP="00D304AA">
            <w:pPr>
              <w:pStyle w:val="af2"/>
              <w:rPr>
                <w:rFonts w:ascii="Times New Roman" w:hAnsi="Times New Roman" w:cs="Times New Roman"/>
              </w:rPr>
            </w:pPr>
            <w:r w:rsidRPr="00D304AA">
              <w:rPr>
                <w:rFonts w:ascii="Times New Roman" w:hAnsi="Times New Roman" w:cs="Times New Roman"/>
              </w:rPr>
              <w:t>Тканина:</w:t>
            </w:r>
          </w:p>
          <w:p w:rsidR="00D304AA" w:rsidRPr="00D304AA" w:rsidRDefault="00D304AA" w:rsidP="00D304AA">
            <w:pPr>
              <w:pStyle w:val="af2"/>
              <w:rPr>
                <w:rFonts w:ascii="Times New Roman" w:hAnsi="Times New Roman" w:cs="Times New Roman"/>
              </w:rPr>
            </w:pPr>
            <w:r w:rsidRPr="00D304AA">
              <w:rPr>
                <w:rFonts w:ascii="Times New Roman" w:hAnsi="Times New Roman" w:cs="Times New Roman"/>
              </w:rPr>
              <w:t>Щільність не менше 165гр/м²</w:t>
            </w:r>
          </w:p>
          <w:p w:rsidR="00D304AA" w:rsidRPr="00D304AA" w:rsidRDefault="00D304AA" w:rsidP="00D304AA">
            <w:pPr>
              <w:pStyle w:val="af2"/>
              <w:rPr>
                <w:rFonts w:ascii="Times New Roman" w:hAnsi="Times New Roman" w:cs="Times New Roman"/>
              </w:rPr>
            </w:pPr>
            <w:r w:rsidRPr="00D304AA">
              <w:rPr>
                <w:rFonts w:ascii="Times New Roman" w:hAnsi="Times New Roman" w:cs="Times New Roman"/>
              </w:rPr>
              <w:t>Склад: 100% хб</w:t>
            </w:r>
          </w:p>
          <w:p w:rsidR="00D304AA" w:rsidRPr="00D304AA" w:rsidRDefault="00D304AA" w:rsidP="00D304AA">
            <w:pPr>
              <w:pStyle w:val="af2"/>
              <w:rPr>
                <w:rFonts w:ascii="Times New Roman" w:hAnsi="Times New Roman" w:cs="Times New Roman"/>
              </w:rPr>
            </w:pPr>
            <w:r w:rsidRPr="00D304AA">
              <w:rPr>
                <w:rFonts w:ascii="Times New Roman" w:hAnsi="Times New Roman" w:cs="Times New Roman"/>
              </w:rPr>
              <w:t>Колір: зелений (яскравий)</w:t>
            </w:r>
          </w:p>
          <w:p w:rsidR="00D304AA" w:rsidRDefault="00D304AA" w:rsidP="00D304AA">
            <w:pPr>
              <w:pStyle w:val="af2"/>
              <w:rPr>
                <w:rFonts w:ascii="Times New Roman" w:hAnsi="Times New Roman" w:cs="Times New Roman"/>
              </w:rPr>
            </w:pPr>
          </w:p>
          <w:p w:rsidR="00AF5ED3" w:rsidRPr="00D304AA" w:rsidRDefault="00D304AA" w:rsidP="00D304AA">
            <w:pPr>
              <w:pStyle w:val="af2"/>
              <w:rPr>
                <w:rFonts w:ascii="Times New Roman" w:hAnsi="Times New Roman" w:cs="Times New Roman"/>
                <w:b/>
                <w:sz w:val="20"/>
                <w:szCs w:val="20"/>
              </w:rPr>
            </w:pPr>
            <w:r w:rsidRPr="00D304AA">
              <w:rPr>
                <w:rFonts w:ascii="Times New Roman" w:hAnsi="Times New Roman" w:cs="Times New Roman"/>
                <w:b/>
              </w:rPr>
              <w:t xml:space="preserve">Нанесення логотипу: 6х8см  </w:t>
            </w:r>
          </w:p>
        </w:tc>
      </w:tr>
      <w:tr w:rsidR="00AF5ED3" w:rsidRPr="00AF5ED3" w:rsidTr="00AF5ED3">
        <w:trPr>
          <w:trHeight w:val="335"/>
        </w:trPr>
        <w:tc>
          <w:tcPr>
            <w:tcW w:w="606" w:type="dxa"/>
            <w:tcBorders>
              <w:top w:val="single" w:sz="4" w:space="0" w:color="auto"/>
              <w:left w:val="single" w:sz="4" w:space="0" w:color="auto"/>
              <w:bottom w:val="single" w:sz="4" w:space="0" w:color="auto"/>
              <w:right w:val="single" w:sz="4" w:space="0" w:color="auto"/>
            </w:tcBorders>
          </w:tcPr>
          <w:p w:rsidR="00AF5ED3" w:rsidRPr="00AF5ED3" w:rsidRDefault="00AF5ED3" w:rsidP="00AF5ED3">
            <w:pPr>
              <w:ind w:right="110"/>
              <w:rPr>
                <w:rFonts w:ascii="Times New Roman" w:hAnsi="Times New Roman" w:cs="Times New Roman"/>
                <w:sz w:val="20"/>
                <w:szCs w:val="20"/>
              </w:rPr>
            </w:pPr>
            <w:r w:rsidRPr="00AF5ED3">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AF5ED3" w:rsidRPr="00AF5ED3" w:rsidRDefault="00D304AA" w:rsidP="00AF5ED3">
            <w:pPr>
              <w:rPr>
                <w:rFonts w:ascii="Times New Roman" w:hAnsi="Times New Roman" w:cs="Times New Roman"/>
                <w:sz w:val="20"/>
                <w:szCs w:val="20"/>
              </w:rPr>
            </w:pPr>
            <w:r>
              <w:rPr>
                <w:rFonts w:ascii="Times New Roman" w:hAnsi="Times New Roman" w:cs="Times New Roman"/>
                <w:sz w:val="20"/>
                <w:szCs w:val="20"/>
              </w:rPr>
              <w:t>Шапка зимова синя</w:t>
            </w:r>
            <w:r w:rsidR="00AF5ED3" w:rsidRPr="00AF5ED3">
              <w:rPr>
                <w:rFonts w:ascii="Times New Roman" w:hAnsi="Times New Roman" w:cs="Times New Roman"/>
                <w:sz w:val="20"/>
                <w:szCs w:val="20"/>
              </w:rPr>
              <w:t xml:space="preserve"> </w:t>
            </w:r>
          </w:p>
          <w:p w:rsidR="00AF5ED3" w:rsidRPr="00AF5ED3" w:rsidRDefault="00AF5ED3" w:rsidP="00AF5ED3">
            <w:pPr>
              <w:rPr>
                <w:rFonts w:ascii="Times New Roman" w:hAnsi="Times New Roman" w:cs="Times New Roman"/>
                <w:sz w:val="20"/>
                <w:szCs w:val="20"/>
              </w:rPr>
            </w:pPr>
            <w:r w:rsidRPr="00AF5ED3">
              <w:rPr>
                <w:rFonts w:ascii="Times New Roman" w:hAnsi="Times New Roman" w:cs="Times New Roman"/>
                <w:noProof/>
                <w:sz w:val="20"/>
                <w:szCs w:val="20"/>
              </w:rPr>
              <w:drawing>
                <wp:inline distT="0" distB="0" distL="0" distR="0">
                  <wp:extent cx="1295400" cy="1314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1314450"/>
                          </a:xfrm>
                          <a:prstGeom prst="rect">
                            <a:avLst/>
                          </a:prstGeom>
                          <a:noFill/>
                          <a:ln>
                            <a:noFill/>
                          </a:ln>
                        </pic:spPr>
                      </pic:pic>
                    </a:graphicData>
                  </a:graphic>
                </wp:inline>
              </w:drawing>
            </w:r>
          </w:p>
        </w:tc>
        <w:tc>
          <w:tcPr>
            <w:tcW w:w="854" w:type="dxa"/>
            <w:tcBorders>
              <w:top w:val="single" w:sz="4" w:space="0" w:color="auto"/>
              <w:left w:val="single" w:sz="4" w:space="0" w:color="auto"/>
              <w:bottom w:val="single" w:sz="4" w:space="0" w:color="auto"/>
              <w:right w:val="single" w:sz="4" w:space="0" w:color="auto"/>
            </w:tcBorders>
          </w:tcPr>
          <w:p w:rsidR="00AF5ED3" w:rsidRPr="00AF5ED3" w:rsidRDefault="00AF5ED3" w:rsidP="00AF5ED3">
            <w:pPr>
              <w:rPr>
                <w:rFonts w:ascii="Times New Roman" w:hAnsi="Times New Roman" w:cs="Times New Roman"/>
                <w:sz w:val="20"/>
                <w:szCs w:val="20"/>
              </w:rPr>
            </w:pPr>
            <w:r w:rsidRPr="00AF5ED3">
              <w:rPr>
                <w:rFonts w:ascii="Times New Roman" w:hAnsi="Times New Roman" w:cs="Times New Roman"/>
                <w:sz w:val="20"/>
                <w:szCs w:val="20"/>
              </w:rPr>
              <w:t>шт</w:t>
            </w:r>
          </w:p>
        </w:tc>
        <w:tc>
          <w:tcPr>
            <w:tcW w:w="862" w:type="dxa"/>
            <w:tcBorders>
              <w:top w:val="single" w:sz="4" w:space="0" w:color="auto"/>
              <w:left w:val="single" w:sz="4" w:space="0" w:color="auto"/>
              <w:bottom w:val="single" w:sz="4" w:space="0" w:color="auto"/>
              <w:right w:val="single" w:sz="4" w:space="0" w:color="auto"/>
            </w:tcBorders>
          </w:tcPr>
          <w:p w:rsidR="00AF5ED3" w:rsidRPr="00AF5ED3" w:rsidRDefault="00AF5ED3" w:rsidP="00AF5ED3">
            <w:pPr>
              <w:jc w:val="center"/>
              <w:rPr>
                <w:rFonts w:ascii="Times New Roman" w:hAnsi="Times New Roman" w:cs="Times New Roman"/>
                <w:sz w:val="20"/>
                <w:szCs w:val="20"/>
                <w:lang w:val="en-US"/>
              </w:rPr>
            </w:pPr>
            <w:r w:rsidRPr="00AF5ED3">
              <w:rPr>
                <w:rFonts w:ascii="Times New Roman" w:hAnsi="Times New Roman" w:cs="Times New Roman"/>
                <w:sz w:val="20"/>
                <w:szCs w:val="20"/>
                <w:lang w:val="en-US"/>
              </w:rPr>
              <w:t>150</w:t>
            </w:r>
          </w:p>
        </w:tc>
        <w:tc>
          <w:tcPr>
            <w:tcW w:w="5088" w:type="dxa"/>
            <w:tcBorders>
              <w:top w:val="single" w:sz="4" w:space="0" w:color="auto"/>
              <w:left w:val="single" w:sz="4" w:space="0" w:color="auto"/>
              <w:bottom w:val="single" w:sz="4" w:space="0" w:color="auto"/>
              <w:right w:val="single" w:sz="4" w:space="0" w:color="auto"/>
            </w:tcBorders>
          </w:tcPr>
          <w:p w:rsidR="00D304AA" w:rsidRPr="00D304AA" w:rsidRDefault="00D304AA" w:rsidP="00D304AA">
            <w:pPr>
              <w:jc w:val="both"/>
              <w:rPr>
                <w:rFonts w:ascii="Times New Roman" w:hAnsi="Times New Roman" w:cs="Times New Roman"/>
                <w:b/>
              </w:rPr>
            </w:pPr>
            <w:r w:rsidRPr="00D304AA">
              <w:rPr>
                <w:rFonts w:ascii="Times New Roman" w:hAnsi="Times New Roman" w:cs="Times New Roman"/>
              </w:rPr>
              <w:t>В’язана шапочка, синього</w:t>
            </w:r>
            <w:r w:rsidR="00962528">
              <w:rPr>
                <w:rFonts w:ascii="Times New Roman" w:hAnsi="Times New Roman" w:cs="Times New Roman"/>
              </w:rPr>
              <w:t>/зеленого</w:t>
            </w:r>
            <w:r w:rsidRPr="00D304AA">
              <w:rPr>
                <w:rFonts w:ascii="Times New Roman" w:hAnsi="Times New Roman" w:cs="Times New Roman"/>
              </w:rPr>
              <w:t xml:space="preserve"> кольору, </w:t>
            </w:r>
            <w:r w:rsidRPr="00D304AA">
              <w:rPr>
                <w:rFonts w:ascii="Times New Roman" w:hAnsi="Times New Roman" w:cs="Times New Roman"/>
                <w:b/>
              </w:rPr>
              <w:t>з нанесенням логотипу</w:t>
            </w:r>
          </w:p>
          <w:p w:rsidR="00AF5ED3" w:rsidRPr="00D304AA" w:rsidRDefault="00D304AA" w:rsidP="00D304AA">
            <w:pPr>
              <w:jc w:val="both"/>
              <w:rPr>
                <w:rFonts w:ascii="Times New Roman" w:hAnsi="Times New Roman" w:cs="Times New Roman"/>
              </w:rPr>
            </w:pPr>
            <w:r w:rsidRPr="00D304AA">
              <w:rPr>
                <w:rFonts w:ascii="Times New Roman" w:hAnsi="Times New Roman" w:cs="Times New Roman"/>
              </w:rPr>
              <w:t>Сезонність – осінь/зима</w:t>
            </w:r>
          </w:p>
        </w:tc>
      </w:tr>
      <w:tr w:rsidR="00D304AA" w:rsidRPr="00AF5ED3" w:rsidTr="00AF5ED3">
        <w:trPr>
          <w:trHeight w:val="335"/>
        </w:trPr>
        <w:tc>
          <w:tcPr>
            <w:tcW w:w="606"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ind w:right="110"/>
              <w:rPr>
                <w:rFonts w:ascii="Times New Roman" w:hAnsi="Times New Roman" w:cs="Times New Roman"/>
                <w:sz w:val="20"/>
                <w:szCs w:val="20"/>
              </w:rPr>
            </w:pPr>
            <w:r w:rsidRPr="00AF5ED3">
              <w:rPr>
                <w:rFonts w:ascii="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sz w:val="20"/>
                <w:szCs w:val="20"/>
              </w:rPr>
              <w:t>Блайзер демісезонний</w:t>
            </w:r>
          </w:p>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noProof/>
                <w:sz w:val="20"/>
                <w:szCs w:val="20"/>
              </w:rPr>
              <w:lastRenderedPageBreak/>
              <w:drawing>
                <wp:inline distT="0" distB="0" distL="0" distR="0" wp14:anchorId="69156DCF" wp14:editId="76229256">
                  <wp:extent cx="736600" cy="6286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6600" cy="628650"/>
                          </a:xfrm>
                          <a:prstGeom prst="rect">
                            <a:avLst/>
                          </a:prstGeom>
                          <a:noFill/>
                          <a:ln>
                            <a:noFill/>
                          </a:ln>
                        </pic:spPr>
                      </pic:pic>
                    </a:graphicData>
                  </a:graphic>
                </wp:inline>
              </w:drawing>
            </w:r>
          </w:p>
        </w:tc>
        <w:tc>
          <w:tcPr>
            <w:tcW w:w="854"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sz w:val="20"/>
                <w:szCs w:val="20"/>
              </w:rPr>
              <w:lastRenderedPageBreak/>
              <w:t>шт</w:t>
            </w:r>
          </w:p>
        </w:tc>
        <w:tc>
          <w:tcPr>
            <w:tcW w:w="862"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jc w:val="center"/>
              <w:rPr>
                <w:rFonts w:ascii="Times New Roman" w:hAnsi="Times New Roman" w:cs="Times New Roman"/>
                <w:sz w:val="20"/>
                <w:szCs w:val="20"/>
              </w:rPr>
            </w:pPr>
            <w:r w:rsidRPr="00AF5ED3">
              <w:rPr>
                <w:rFonts w:ascii="Times New Roman" w:hAnsi="Times New Roman" w:cs="Times New Roman"/>
                <w:sz w:val="20"/>
                <w:szCs w:val="20"/>
                <w:lang w:val="en-US"/>
              </w:rPr>
              <w:t>1</w:t>
            </w:r>
            <w:r w:rsidRPr="00AF5ED3">
              <w:rPr>
                <w:rFonts w:ascii="Times New Roman" w:hAnsi="Times New Roman" w:cs="Times New Roman"/>
                <w:sz w:val="20"/>
                <w:szCs w:val="20"/>
              </w:rPr>
              <w:t>50</w:t>
            </w:r>
          </w:p>
        </w:tc>
        <w:tc>
          <w:tcPr>
            <w:tcW w:w="5088" w:type="dxa"/>
            <w:tcBorders>
              <w:top w:val="single" w:sz="4" w:space="0" w:color="auto"/>
              <w:left w:val="single" w:sz="4" w:space="0" w:color="auto"/>
              <w:bottom w:val="single" w:sz="4" w:space="0" w:color="auto"/>
              <w:right w:val="single" w:sz="4" w:space="0" w:color="auto"/>
            </w:tcBorders>
          </w:tcPr>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Сезонність – демісезонний</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Тип – кепі</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lastRenderedPageBreak/>
              <w:t>Розмір – універсальний дорослий, з регулюючим діаметром (зміна р</w:t>
            </w:r>
            <w:r>
              <w:rPr>
                <w:rFonts w:ascii="Times New Roman" w:hAnsi="Times New Roman" w:cs="Times New Roman"/>
              </w:rPr>
              <w:t>озміру здійснюється</w:t>
            </w:r>
            <w:r w:rsidRPr="00D304AA">
              <w:rPr>
                <w:rFonts w:ascii="Times New Roman" w:hAnsi="Times New Roman" w:cs="Times New Roman"/>
              </w:rPr>
              <w:t xml:space="preserve"> застібкою)</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Глибина – 12см</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Блайзер має перфоровані отвори</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Нанесення логотипу</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Тканина:</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Тканина – Гарда</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Поверхнева густина – не менше 240гр/м²</w:t>
            </w:r>
          </w:p>
          <w:p w:rsidR="00D304AA" w:rsidRDefault="00D304AA" w:rsidP="00D304AA">
            <w:pPr>
              <w:pStyle w:val="af2"/>
              <w:jc w:val="both"/>
              <w:rPr>
                <w:rFonts w:ascii="Times New Roman" w:hAnsi="Times New Roman" w:cs="Times New Roman"/>
              </w:rPr>
            </w:pPr>
            <w:r w:rsidRPr="00D304AA">
              <w:rPr>
                <w:rFonts w:ascii="Times New Roman" w:hAnsi="Times New Roman" w:cs="Times New Roman"/>
              </w:rPr>
              <w:t>Сировинний склад: бавовна 35%, поліестер – 65%</w:t>
            </w:r>
          </w:p>
          <w:p w:rsidR="00962528" w:rsidRPr="00D304AA" w:rsidRDefault="00962528" w:rsidP="00D304AA">
            <w:pPr>
              <w:pStyle w:val="af2"/>
              <w:jc w:val="both"/>
              <w:rPr>
                <w:rFonts w:ascii="Times New Roman" w:hAnsi="Times New Roman" w:cs="Times New Roman"/>
              </w:rPr>
            </w:pPr>
            <w:r>
              <w:rPr>
                <w:rFonts w:ascii="Times New Roman" w:hAnsi="Times New Roman" w:cs="Times New Roman"/>
              </w:rPr>
              <w:t>Колір: синій/зелений</w:t>
            </w:r>
          </w:p>
        </w:tc>
      </w:tr>
      <w:tr w:rsidR="00D304AA" w:rsidRPr="00AF5ED3" w:rsidTr="00AF5ED3">
        <w:trPr>
          <w:trHeight w:val="335"/>
        </w:trPr>
        <w:tc>
          <w:tcPr>
            <w:tcW w:w="606"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ind w:right="110"/>
              <w:rPr>
                <w:rFonts w:ascii="Times New Roman" w:hAnsi="Times New Roman" w:cs="Times New Roman"/>
                <w:sz w:val="20"/>
                <w:szCs w:val="20"/>
              </w:rPr>
            </w:pPr>
            <w:r w:rsidRPr="00AF5ED3">
              <w:rPr>
                <w:rFonts w:ascii="Times New Roman" w:hAnsi="Times New Roman" w:cs="Times New Roman"/>
                <w:sz w:val="20"/>
                <w:szCs w:val="20"/>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sz w:val="20"/>
                <w:szCs w:val="20"/>
              </w:rPr>
              <w:t>Костюм зварювальника</w:t>
            </w:r>
          </w:p>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noProof/>
                <w:sz w:val="20"/>
                <w:szCs w:val="20"/>
              </w:rPr>
              <w:drawing>
                <wp:inline distT="0" distB="0" distL="0" distR="0" wp14:anchorId="00843AD7" wp14:editId="6BD20945">
                  <wp:extent cx="1301750" cy="1390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1750" cy="1390650"/>
                          </a:xfrm>
                          <a:prstGeom prst="rect">
                            <a:avLst/>
                          </a:prstGeom>
                          <a:noFill/>
                          <a:ln>
                            <a:noFill/>
                          </a:ln>
                        </pic:spPr>
                      </pic:pic>
                    </a:graphicData>
                  </a:graphic>
                </wp:inline>
              </w:drawing>
            </w:r>
          </w:p>
        </w:tc>
        <w:tc>
          <w:tcPr>
            <w:tcW w:w="854"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sz w:val="20"/>
                <w:szCs w:val="20"/>
              </w:rPr>
              <w:t>Шт.</w:t>
            </w:r>
          </w:p>
        </w:tc>
        <w:tc>
          <w:tcPr>
            <w:tcW w:w="862"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jc w:val="center"/>
              <w:rPr>
                <w:rFonts w:ascii="Times New Roman" w:hAnsi="Times New Roman" w:cs="Times New Roman"/>
                <w:sz w:val="20"/>
                <w:szCs w:val="20"/>
              </w:rPr>
            </w:pPr>
            <w:r w:rsidRPr="00AF5ED3">
              <w:rPr>
                <w:rFonts w:ascii="Times New Roman" w:hAnsi="Times New Roman" w:cs="Times New Roman"/>
                <w:sz w:val="20"/>
                <w:szCs w:val="20"/>
              </w:rPr>
              <w:t>2</w:t>
            </w:r>
          </w:p>
        </w:tc>
        <w:tc>
          <w:tcPr>
            <w:tcW w:w="5088" w:type="dxa"/>
            <w:tcBorders>
              <w:top w:val="single" w:sz="4" w:space="0" w:color="auto"/>
              <w:left w:val="single" w:sz="4" w:space="0" w:color="auto"/>
              <w:bottom w:val="single" w:sz="4" w:space="0" w:color="auto"/>
              <w:right w:val="single" w:sz="4" w:space="0" w:color="auto"/>
            </w:tcBorders>
          </w:tcPr>
          <w:p w:rsidR="00D304AA" w:rsidRPr="00D304AA" w:rsidRDefault="00D304AA" w:rsidP="00D304AA">
            <w:pPr>
              <w:pStyle w:val="af2"/>
              <w:jc w:val="both"/>
              <w:rPr>
                <w:rFonts w:ascii="Times New Roman" w:hAnsi="Times New Roman" w:cs="Times New Roman"/>
                <w:bCs/>
                <w:lang w:eastAsia="en-US"/>
              </w:rPr>
            </w:pPr>
            <w:r w:rsidRPr="00D304AA">
              <w:rPr>
                <w:rFonts w:ascii="Times New Roman" w:hAnsi="Times New Roman" w:cs="Times New Roman"/>
                <w:bCs/>
                <w:lang w:eastAsia="en-US"/>
              </w:rPr>
              <w:t>Сфера застосування: для захисту працівників від впливу підвищених температур: теплового випромінювання, іскор та бризок розплавленого металу.</w:t>
            </w:r>
          </w:p>
          <w:p w:rsidR="00D304AA" w:rsidRPr="00D304AA" w:rsidRDefault="00D304AA" w:rsidP="00D304AA">
            <w:pPr>
              <w:pStyle w:val="af2"/>
              <w:jc w:val="both"/>
              <w:rPr>
                <w:rFonts w:ascii="Times New Roman" w:hAnsi="Times New Roman" w:cs="Times New Roman"/>
                <w:bCs/>
                <w:lang w:eastAsia="en-US"/>
              </w:rPr>
            </w:pPr>
            <w:r w:rsidRPr="00D304AA">
              <w:rPr>
                <w:rFonts w:ascii="Times New Roman" w:hAnsi="Times New Roman" w:cs="Times New Roman"/>
                <w:bCs/>
                <w:lang w:eastAsia="en-US"/>
              </w:rPr>
              <w:t>Костюм складається з штанів та куртки</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Логотип-вишивка “КП «ВУКГ»” (21,0х5,5см) розміщений у верхній частині спинки.</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Тканина – Голандія</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Поверхнева густина не менше 260гр/ м²</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Сироовинний склад – 100% бавовна</w:t>
            </w:r>
          </w:p>
          <w:p w:rsidR="00D304AA" w:rsidRPr="00D304AA" w:rsidRDefault="00D304AA" w:rsidP="00D304AA">
            <w:pPr>
              <w:pStyle w:val="af2"/>
              <w:jc w:val="both"/>
              <w:rPr>
                <w:rFonts w:ascii="Times New Roman" w:hAnsi="Times New Roman" w:cs="Times New Roman"/>
                <w:bCs/>
                <w:highlight w:val="yellow"/>
                <w:lang w:eastAsia="en-US"/>
              </w:rPr>
            </w:pPr>
          </w:p>
        </w:tc>
      </w:tr>
      <w:tr w:rsidR="00D304AA" w:rsidRPr="00AF5ED3" w:rsidTr="00AF5ED3">
        <w:trPr>
          <w:trHeight w:val="335"/>
        </w:trPr>
        <w:tc>
          <w:tcPr>
            <w:tcW w:w="606"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ind w:right="110"/>
              <w:rPr>
                <w:rFonts w:ascii="Times New Roman" w:hAnsi="Times New Roman" w:cs="Times New Roman"/>
                <w:sz w:val="20"/>
                <w:szCs w:val="20"/>
              </w:rPr>
            </w:pPr>
            <w:r w:rsidRPr="00AF5ED3">
              <w:rPr>
                <w:rFonts w:ascii="Times New Roman" w:hAnsi="Times New Roman" w:cs="Times New Roman"/>
                <w:sz w:val="20"/>
                <w:szCs w:val="20"/>
              </w:rPr>
              <w:t xml:space="preserve">7. </w:t>
            </w:r>
          </w:p>
        </w:tc>
        <w:tc>
          <w:tcPr>
            <w:tcW w:w="2268"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sz w:val="20"/>
                <w:szCs w:val="20"/>
              </w:rPr>
              <w:t>Костюм токара</w:t>
            </w:r>
          </w:p>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noProof/>
                <w:sz w:val="20"/>
                <w:szCs w:val="20"/>
              </w:rPr>
              <w:drawing>
                <wp:inline distT="0" distB="0" distL="0" distR="0" wp14:anchorId="73BA7AA0" wp14:editId="53FF3A58">
                  <wp:extent cx="1003300" cy="19113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3300" cy="1911350"/>
                          </a:xfrm>
                          <a:prstGeom prst="rect">
                            <a:avLst/>
                          </a:prstGeom>
                          <a:noFill/>
                          <a:ln>
                            <a:noFill/>
                          </a:ln>
                        </pic:spPr>
                      </pic:pic>
                    </a:graphicData>
                  </a:graphic>
                </wp:inline>
              </w:drawing>
            </w:r>
          </w:p>
        </w:tc>
        <w:tc>
          <w:tcPr>
            <w:tcW w:w="854"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rPr>
                <w:rFonts w:ascii="Times New Roman" w:hAnsi="Times New Roman" w:cs="Times New Roman"/>
                <w:sz w:val="20"/>
                <w:szCs w:val="20"/>
              </w:rPr>
            </w:pPr>
            <w:r w:rsidRPr="00AF5ED3">
              <w:rPr>
                <w:rFonts w:ascii="Times New Roman" w:hAnsi="Times New Roman" w:cs="Times New Roman"/>
                <w:sz w:val="20"/>
                <w:szCs w:val="20"/>
              </w:rPr>
              <w:t>Шт.</w:t>
            </w:r>
          </w:p>
        </w:tc>
        <w:tc>
          <w:tcPr>
            <w:tcW w:w="862" w:type="dxa"/>
            <w:tcBorders>
              <w:top w:val="single" w:sz="4" w:space="0" w:color="auto"/>
              <w:left w:val="single" w:sz="4" w:space="0" w:color="auto"/>
              <w:bottom w:val="single" w:sz="4" w:space="0" w:color="auto"/>
              <w:right w:val="single" w:sz="4" w:space="0" w:color="auto"/>
            </w:tcBorders>
          </w:tcPr>
          <w:p w:rsidR="00D304AA" w:rsidRPr="00AF5ED3" w:rsidRDefault="00D304AA" w:rsidP="00D304AA">
            <w:pPr>
              <w:jc w:val="center"/>
              <w:rPr>
                <w:rFonts w:ascii="Times New Roman" w:hAnsi="Times New Roman" w:cs="Times New Roman"/>
                <w:sz w:val="20"/>
                <w:szCs w:val="20"/>
              </w:rPr>
            </w:pPr>
            <w:r w:rsidRPr="00AF5ED3">
              <w:rPr>
                <w:rFonts w:ascii="Times New Roman" w:hAnsi="Times New Roman" w:cs="Times New Roman"/>
                <w:sz w:val="20"/>
                <w:szCs w:val="20"/>
              </w:rPr>
              <w:t>1</w:t>
            </w:r>
          </w:p>
        </w:tc>
        <w:tc>
          <w:tcPr>
            <w:tcW w:w="5088" w:type="dxa"/>
            <w:tcBorders>
              <w:top w:val="single" w:sz="4" w:space="0" w:color="auto"/>
              <w:left w:val="single" w:sz="4" w:space="0" w:color="auto"/>
              <w:bottom w:val="single" w:sz="4" w:space="0" w:color="auto"/>
              <w:right w:val="single" w:sz="4" w:space="0" w:color="auto"/>
            </w:tcBorders>
          </w:tcPr>
          <w:p w:rsidR="00D304AA" w:rsidRPr="00D304AA" w:rsidRDefault="00D304AA" w:rsidP="00D304AA">
            <w:pPr>
              <w:pStyle w:val="af2"/>
              <w:jc w:val="both"/>
              <w:rPr>
                <w:rFonts w:ascii="Times New Roman" w:hAnsi="Times New Roman" w:cs="Times New Roman"/>
                <w:shd w:val="clear" w:color="auto" w:fill="FFFFFF"/>
              </w:rPr>
            </w:pPr>
            <w:r w:rsidRPr="00D304AA">
              <w:rPr>
                <w:rFonts w:ascii="Times New Roman" w:hAnsi="Times New Roman" w:cs="Times New Roman"/>
                <w:shd w:val="clear" w:color="auto" w:fill="FFFFFF"/>
              </w:rPr>
              <w:t>Костюм складається з куртки і напівкомбінезона.</w:t>
            </w:r>
            <w:r w:rsidRPr="00D304AA">
              <w:rPr>
                <w:rFonts w:ascii="Times New Roman" w:hAnsi="Times New Roman" w:cs="Times New Roman"/>
              </w:rPr>
              <w:br/>
              <w:t xml:space="preserve">Сфера застосування: </w:t>
            </w:r>
            <w:r w:rsidRPr="00D304AA">
              <w:rPr>
                <w:rFonts w:ascii="Times New Roman" w:hAnsi="Times New Roman" w:cs="Times New Roman"/>
                <w:shd w:val="clear" w:color="auto" w:fill="FFFFFF"/>
              </w:rPr>
              <w:t>для захисту від промислових забруднень і механічних впливів</w:t>
            </w:r>
            <w:r w:rsidRPr="00D304AA">
              <w:rPr>
                <w:rFonts w:ascii="Times New Roman" w:hAnsi="Times New Roman" w:cs="Times New Roman"/>
              </w:rPr>
              <w:br/>
            </w:r>
            <w:r w:rsidRPr="00D304AA">
              <w:rPr>
                <w:rFonts w:ascii="Times New Roman" w:hAnsi="Times New Roman" w:cs="Times New Roman"/>
                <w:shd w:val="clear" w:color="auto" w:fill="FFFFFF"/>
              </w:rPr>
              <w:t>Куртка укорочена, по низу відрізний пояс з еластичною стрічкою з боків. На поличці нагрудні накладні кишені з клапанами, які застібаються на текстильну застібку. По спинці кокетка і середній шов. Втачні рукава з пришивними манжетами, які застібаються на гудзики. Комір відкладний. Застібка куртки супатна (потайна) на ґудзиках.</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Логотип-вишивка “КП «ВУКГ»” (21,0х5,5см) розміщений у верхній частині спинки.</w:t>
            </w:r>
          </w:p>
          <w:p w:rsidR="00D304AA" w:rsidRPr="00D304AA" w:rsidRDefault="00D304AA" w:rsidP="00D304AA">
            <w:pPr>
              <w:pStyle w:val="af2"/>
              <w:jc w:val="both"/>
              <w:rPr>
                <w:rFonts w:ascii="Times New Roman" w:hAnsi="Times New Roman" w:cs="Times New Roman"/>
              </w:rPr>
            </w:pP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Тканина – Гарда</w:t>
            </w:r>
          </w:p>
          <w:p w:rsidR="00D304AA" w:rsidRPr="00D304AA" w:rsidRDefault="00D304AA" w:rsidP="00D304AA">
            <w:pPr>
              <w:pStyle w:val="af2"/>
              <w:jc w:val="both"/>
              <w:rPr>
                <w:rFonts w:ascii="Times New Roman" w:hAnsi="Times New Roman" w:cs="Times New Roman"/>
              </w:rPr>
            </w:pPr>
            <w:r w:rsidRPr="00D304AA">
              <w:rPr>
                <w:rFonts w:ascii="Times New Roman" w:hAnsi="Times New Roman" w:cs="Times New Roman"/>
              </w:rPr>
              <w:t>Поверхнева густина – не менше 240гр/м²</w:t>
            </w:r>
          </w:p>
          <w:p w:rsidR="00D304AA" w:rsidRPr="00D304AA" w:rsidRDefault="00D304AA" w:rsidP="00D304AA">
            <w:pPr>
              <w:pStyle w:val="af2"/>
              <w:jc w:val="both"/>
              <w:rPr>
                <w:rFonts w:ascii="Times New Roman" w:hAnsi="Times New Roman" w:cs="Times New Roman"/>
                <w:shd w:val="clear" w:color="auto" w:fill="FFFFFF"/>
              </w:rPr>
            </w:pPr>
            <w:r w:rsidRPr="00D304AA">
              <w:rPr>
                <w:rFonts w:ascii="Times New Roman" w:hAnsi="Times New Roman" w:cs="Times New Roman"/>
              </w:rPr>
              <w:t>Сировинний склад: бавовна 35%, поліестер – 65%</w:t>
            </w:r>
          </w:p>
        </w:tc>
      </w:tr>
    </w:tbl>
    <w:p w:rsidR="00D304AA" w:rsidRPr="00D304AA" w:rsidRDefault="00D304AA" w:rsidP="00AF5ED3">
      <w:pPr>
        <w:jc w:val="both"/>
        <w:rPr>
          <w:rFonts w:ascii="Times New Roman" w:hAnsi="Times New Roman" w:cs="Times New Roman"/>
          <w:i/>
          <w:sz w:val="24"/>
          <w:szCs w:val="24"/>
        </w:rPr>
      </w:pPr>
      <w:r w:rsidRPr="00D304AA">
        <w:rPr>
          <w:rFonts w:ascii="Times New Roman" w:hAnsi="Times New Roman" w:cs="Times New Roman"/>
          <w:b/>
          <w:i/>
          <w:sz w:val="24"/>
          <w:szCs w:val="24"/>
          <w:u w:val="single"/>
        </w:rPr>
        <w:t>Примітка:</w:t>
      </w:r>
      <w:r w:rsidRPr="00D304AA">
        <w:rPr>
          <w:rFonts w:ascii="Times New Roman" w:hAnsi="Times New Roman" w:cs="Times New Roman"/>
          <w:b/>
          <w:i/>
          <w:sz w:val="24"/>
          <w:szCs w:val="24"/>
        </w:rPr>
        <w:t xml:space="preserve"> </w:t>
      </w:r>
      <w:r w:rsidRPr="00D304AA">
        <w:rPr>
          <w:rFonts w:ascii="Times New Roman" w:hAnsi="Times New Roman" w:cs="Times New Roman"/>
          <w:i/>
          <w:sz w:val="24"/>
          <w:szCs w:val="24"/>
        </w:rPr>
        <w:t>фото,</w:t>
      </w:r>
      <w:r>
        <w:rPr>
          <w:rFonts w:ascii="Times New Roman" w:hAnsi="Times New Roman" w:cs="Times New Roman"/>
          <w:i/>
          <w:sz w:val="24"/>
          <w:szCs w:val="24"/>
        </w:rPr>
        <w:t xml:space="preserve"> розміщені в найменуванні </w:t>
      </w:r>
      <w:r w:rsidRPr="00D304AA">
        <w:rPr>
          <w:rFonts w:ascii="Times New Roman" w:hAnsi="Times New Roman" w:cs="Times New Roman"/>
          <w:i/>
          <w:sz w:val="24"/>
          <w:szCs w:val="24"/>
        </w:rPr>
        <w:t xml:space="preserve">надані для загального уявлення </w:t>
      </w:r>
      <w:r>
        <w:rPr>
          <w:rFonts w:ascii="Times New Roman" w:hAnsi="Times New Roman" w:cs="Times New Roman"/>
          <w:i/>
          <w:sz w:val="24"/>
          <w:szCs w:val="24"/>
        </w:rPr>
        <w:t>про товар.</w:t>
      </w:r>
    </w:p>
    <w:p w:rsidR="00AF5ED3" w:rsidRPr="00AF5ED3" w:rsidRDefault="00AF5ED3" w:rsidP="00AF5ED3">
      <w:pPr>
        <w:jc w:val="both"/>
        <w:rPr>
          <w:rFonts w:ascii="Times New Roman" w:hAnsi="Times New Roman" w:cs="Times New Roman"/>
          <w:b/>
          <w:sz w:val="24"/>
          <w:szCs w:val="24"/>
        </w:rPr>
      </w:pPr>
      <w:r w:rsidRPr="00AF5ED3">
        <w:rPr>
          <w:rFonts w:ascii="Times New Roman" w:hAnsi="Times New Roman" w:cs="Times New Roman"/>
          <w:b/>
          <w:sz w:val="24"/>
          <w:szCs w:val="24"/>
        </w:rPr>
        <w:t>Додаткова інформація:</w:t>
      </w:r>
      <w:r>
        <w:rPr>
          <w:rFonts w:ascii="Times New Roman" w:hAnsi="Times New Roman" w:cs="Times New Roman"/>
          <w:b/>
          <w:sz w:val="24"/>
          <w:szCs w:val="24"/>
        </w:rPr>
        <w:t xml:space="preserve"> </w:t>
      </w:r>
      <w:r w:rsidRPr="00AF5ED3">
        <w:rPr>
          <w:rFonts w:ascii="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F5ED3" w:rsidRDefault="00AF5ED3" w:rsidP="00AF5ED3">
      <w:pPr>
        <w:widowControl w:val="0"/>
        <w:shd w:val="clear" w:color="auto" w:fill="FFFFFF"/>
        <w:ind w:firstLine="700"/>
        <w:jc w:val="both"/>
        <w:rPr>
          <w:rFonts w:ascii="Times New Roman" w:hAnsi="Times New Roman" w:cs="Times New Roman"/>
          <w:sz w:val="24"/>
          <w:szCs w:val="24"/>
        </w:rPr>
      </w:pPr>
      <w:r w:rsidRPr="00AF5ED3">
        <w:rPr>
          <w:rFonts w:ascii="Times New Roman" w:hAnsi="Times New Roman" w:cs="Times New Roman"/>
          <w:sz w:val="24"/>
          <w:szCs w:val="24"/>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D304AA" w:rsidRPr="00FC14C0" w:rsidRDefault="00FC14C0" w:rsidP="00AF5ED3">
      <w:pPr>
        <w:widowControl w:val="0"/>
        <w:shd w:val="clear" w:color="auto" w:fill="FFFFFF"/>
        <w:ind w:firstLine="700"/>
        <w:jc w:val="both"/>
        <w:rPr>
          <w:rFonts w:ascii="Times New Roman" w:hAnsi="Times New Roman" w:cs="Times New Roman"/>
          <w:b/>
          <w:bCs/>
          <w:sz w:val="24"/>
          <w:szCs w:val="24"/>
          <w:u w:val="single"/>
        </w:rPr>
      </w:pPr>
      <w:r w:rsidRPr="00FC14C0">
        <w:rPr>
          <w:rFonts w:ascii="Times New Roman" w:hAnsi="Times New Roman" w:cs="Times New Roman"/>
          <w:b/>
          <w:noProof/>
          <w:sz w:val="20"/>
          <w:szCs w:val="20"/>
          <w:u w:val="single"/>
        </w:rPr>
        <w:drawing>
          <wp:anchor distT="0" distB="0" distL="114300" distR="114300" simplePos="0" relativeHeight="251665408" behindDoc="1" locked="0" layoutInCell="1" allowOverlap="1" wp14:anchorId="3BA9ED03" wp14:editId="00F65E24">
            <wp:simplePos x="0" y="0"/>
            <wp:positionH relativeFrom="column">
              <wp:posOffset>4279900</wp:posOffset>
            </wp:positionH>
            <wp:positionV relativeFrom="paragraph">
              <wp:posOffset>12065</wp:posOffset>
            </wp:positionV>
            <wp:extent cx="680085" cy="719455"/>
            <wp:effectExtent l="0" t="0" r="5715" b="444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008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4AA" w:rsidRPr="00FC14C0">
        <w:rPr>
          <w:rFonts w:ascii="Times New Roman" w:hAnsi="Times New Roman" w:cs="Times New Roman"/>
          <w:b/>
          <w:sz w:val="24"/>
          <w:szCs w:val="24"/>
          <w:u w:val="single"/>
        </w:rPr>
        <w:t>Зображення логотипу на футболку, блейзер, шапку:</w:t>
      </w:r>
    </w:p>
    <w:p w:rsidR="00E349E2" w:rsidRDefault="00E349E2" w:rsidP="00AF5ED3">
      <w:pPr>
        <w:rPr>
          <w:b/>
          <w:bCs/>
          <w:sz w:val="16"/>
          <w:szCs w:val="16"/>
        </w:rPr>
      </w:pPr>
    </w:p>
    <w:p w:rsidR="00D304AA" w:rsidRDefault="00D304AA" w:rsidP="00AF5ED3">
      <w:pPr>
        <w:rPr>
          <w:b/>
          <w:bCs/>
          <w:sz w:val="16"/>
          <w:szCs w:val="16"/>
        </w:rPr>
      </w:pPr>
    </w:p>
    <w:p w:rsidR="00D304AA" w:rsidRDefault="00D304AA" w:rsidP="00AF5ED3">
      <w:pPr>
        <w:rPr>
          <w:b/>
          <w:bCs/>
          <w:sz w:val="16"/>
          <w:szCs w:val="16"/>
        </w:rPr>
      </w:pPr>
    </w:p>
    <w:p w:rsidR="00D304AA" w:rsidRDefault="00D304AA" w:rsidP="00AF5ED3">
      <w:pPr>
        <w:rPr>
          <w:b/>
          <w:bCs/>
          <w:sz w:val="16"/>
          <w:szCs w:val="16"/>
        </w:rPr>
      </w:pPr>
    </w:p>
    <w:p w:rsidR="00AF5ED3" w:rsidRPr="00AF5ED3" w:rsidRDefault="00AF5ED3" w:rsidP="00AF5ED3">
      <w:pPr>
        <w:pStyle w:val="a5"/>
        <w:widowControl w:val="0"/>
        <w:numPr>
          <w:ilvl w:val="6"/>
          <w:numId w:val="3"/>
        </w:numPr>
        <w:ind w:left="426"/>
        <w:jc w:val="both"/>
        <w:rPr>
          <w:rFonts w:ascii="Times New Roman" w:hAnsi="Times New Roman" w:cs="Times New Roman"/>
          <w:b/>
          <w:sz w:val="24"/>
          <w:szCs w:val="24"/>
        </w:rPr>
      </w:pPr>
      <w:r w:rsidRPr="00AF5ED3">
        <w:rPr>
          <w:rFonts w:ascii="Times New Roman" w:hAnsi="Times New Roman" w:cs="Times New Roman"/>
          <w:b/>
          <w:sz w:val="24"/>
          <w:szCs w:val="24"/>
        </w:rPr>
        <w:t>Строк поставки Товару:</w:t>
      </w:r>
      <w:r w:rsidRPr="00AF5ED3">
        <w:rPr>
          <w:rFonts w:ascii="Times New Roman" w:hAnsi="Times New Roman" w:cs="Times New Roman"/>
          <w:sz w:val="24"/>
          <w:szCs w:val="24"/>
        </w:rPr>
        <w:t xml:space="preserve"> </w:t>
      </w:r>
      <w:r w:rsidRPr="00AF5ED3">
        <w:rPr>
          <w:rFonts w:ascii="Times New Roman" w:hAnsi="Times New Roman" w:cs="Times New Roman"/>
          <w:i/>
          <w:sz w:val="24"/>
          <w:szCs w:val="24"/>
        </w:rPr>
        <w:t>не більше</w:t>
      </w:r>
      <w:r w:rsidRPr="00AF5ED3">
        <w:rPr>
          <w:rFonts w:ascii="Times New Roman" w:hAnsi="Times New Roman" w:cs="Times New Roman"/>
          <w:sz w:val="24"/>
          <w:szCs w:val="24"/>
        </w:rPr>
        <w:t xml:space="preserve"> </w:t>
      </w:r>
      <w:r w:rsidR="00FC55DB">
        <w:rPr>
          <w:rFonts w:ascii="Times New Roman" w:hAnsi="Times New Roman" w:cs="Times New Roman"/>
          <w:b/>
          <w:sz w:val="24"/>
          <w:szCs w:val="24"/>
        </w:rPr>
        <w:t xml:space="preserve">30 </w:t>
      </w:r>
      <w:r w:rsidR="00E86F2E">
        <w:rPr>
          <w:rFonts w:ascii="Times New Roman" w:hAnsi="Times New Roman" w:cs="Times New Roman"/>
          <w:b/>
          <w:sz w:val="24"/>
          <w:szCs w:val="24"/>
        </w:rPr>
        <w:t>робочих</w:t>
      </w:r>
      <w:r w:rsidRPr="00AF5ED3">
        <w:rPr>
          <w:rFonts w:ascii="Times New Roman" w:hAnsi="Times New Roman" w:cs="Times New Roman"/>
          <w:b/>
          <w:sz w:val="24"/>
          <w:szCs w:val="24"/>
        </w:rPr>
        <w:t xml:space="preserve"> днів</w:t>
      </w:r>
      <w:r w:rsidRPr="00AF5ED3">
        <w:rPr>
          <w:rFonts w:ascii="Times New Roman" w:hAnsi="Times New Roman" w:cs="Times New Roman"/>
          <w:sz w:val="24"/>
          <w:szCs w:val="24"/>
        </w:rPr>
        <w:t xml:space="preserve"> </w:t>
      </w:r>
      <w:r w:rsidRPr="00AF5ED3">
        <w:rPr>
          <w:rFonts w:ascii="Times New Roman" w:hAnsi="Times New Roman" w:cs="Times New Roman"/>
          <w:b/>
          <w:sz w:val="24"/>
          <w:szCs w:val="24"/>
        </w:rPr>
        <w:t>з дати отримання письмової заявки Постачальником від Замовника.</w:t>
      </w:r>
    </w:p>
    <w:p w:rsidR="00E349E2" w:rsidRPr="00AF5ED3" w:rsidRDefault="00E349E2" w:rsidP="00AF5ED3">
      <w:pPr>
        <w:pStyle w:val="a5"/>
        <w:widowControl w:val="0"/>
        <w:numPr>
          <w:ilvl w:val="6"/>
          <w:numId w:val="3"/>
        </w:numPr>
        <w:ind w:left="426"/>
        <w:jc w:val="both"/>
        <w:rPr>
          <w:rFonts w:ascii="Times New Roman" w:hAnsi="Times New Roman" w:cs="Times New Roman"/>
          <w:b/>
          <w:sz w:val="24"/>
          <w:szCs w:val="24"/>
        </w:rPr>
      </w:pPr>
      <w:r w:rsidRPr="00AF5ED3">
        <w:rPr>
          <w:rFonts w:ascii="Times New Roman" w:hAnsi="Times New Roman" w:cs="Times New Roman"/>
          <w:b/>
          <w:sz w:val="24"/>
          <w:szCs w:val="24"/>
        </w:rPr>
        <w:t>Гарантійний строк на Товар</w:t>
      </w:r>
      <w:r w:rsidRPr="00AF5ED3">
        <w:rPr>
          <w:rFonts w:ascii="Times New Roman" w:hAnsi="Times New Roman" w:cs="Times New Roman"/>
          <w:sz w:val="24"/>
          <w:szCs w:val="24"/>
        </w:rPr>
        <w:t>:</w:t>
      </w:r>
      <w:r w:rsidR="006B3372" w:rsidRPr="00AF5ED3">
        <w:rPr>
          <w:rFonts w:ascii="Times New Roman" w:eastAsia="Times New Roman" w:hAnsi="Times New Roman" w:cs="Times New Roman"/>
          <w:sz w:val="24"/>
          <w:szCs w:val="24"/>
        </w:rPr>
        <w:t xml:space="preserve"> </w:t>
      </w:r>
      <w:r w:rsidRPr="00AF5ED3">
        <w:rPr>
          <w:rFonts w:ascii="Times New Roman" w:eastAsia="Times New Roman" w:hAnsi="Times New Roman" w:cs="Times New Roman"/>
          <w:i/>
          <w:sz w:val="24"/>
          <w:szCs w:val="24"/>
        </w:rPr>
        <w:t>не менш</w:t>
      </w:r>
      <w:r w:rsidR="00AF5ED3">
        <w:rPr>
          <w:rFonts w:ascii="Times New Roman" w:eastAsia="Times New Roman" w:hAnsi="Times New Roman" w:cs="Times New Roman"/>
          <w:sz w:val="24"/>
          <w:szCs w:val="24"/>
        </w:rPr>
        <w:t>е</w:t>
      </w:r>
      <w:r w:rsidRPr="00AF5ED3">
        <w:rPr>
          <w:rFonts w:ascii="Times New Roman" w:eastAsia="Times New Roman" w:hAnsi="Times New Roman" w:cs="Times New Roman"/>
          <w:sz w:val="24"/>
          <w:szCs w:val="24"/>
        </w:rPr>
        <w:t xml:space="preserve"> 12 м</w:t>
      </w:r>
      <w:r w:rsidR="00AF5ED3" w:rsidRPr="00AF5ED3">
        <w:rPr>
          <w:rFonts w:ascii="Times New Roman" w:eastAsia="Times New Roman" w:hAnsi="Times New Roman" w:cs="Times New Roman"/>
          <w:sz w:val="24"/>
          <w:szCs w:val="24"/>
        </w:rPr>
        <w:t>ісяців з моменту поставки Товару</w:t>
      </w:r>
      <w:r w:rsidRPr="00AF5ED3">
        <w:rPr>
          <w:rFonts w:ascii="Times New Roman" w:eastAsia="Times New Roman" w:hAnsi="Times New Roman" w:cs="Times New Roman"/>
          <w:sz w:val="24"/>
          <w:szCs w:val="24"/>
        </w:rPr>
        <w:t>.</w:t>
      </w:r>
    </w:p>
    <w:p w:rsidR="006B3372" w:rsidRPr="006B3372" w:rsidRDefault="00E349E2" w:rsidP="006B3372">
      <w:pPr>
        <w:pStyle w:val="a5"/>
        <w:widowControl w:val="0"/>
        <w:numPr>
          <w:ilvl w:val="6"/>
          <w:numId w:val="3"/>
        </w:numPr>
        <w:spacing w:after="0" w:line="240" w:lineRule="auto"/>
        <w:ind w:left="426"/>
        <w:rPr>
          <w:rFonts w:ascii="Times New Roman" w:eastAsia="Times New Roman" w:hAnsi="Times New Roman" w:cs="Times New Roman"/>
          <w:sz w:val="24"/>
          <w:szCs w:val="24"/>
        </w:rPr>
      </w:pPr>
      <w:r w:rsidRPr="00AF5ED3">
        <w:rPr>
          <w:rFonts w:ascii="Times New Roman" w:hAnsi="Times New Roman" w:cs="Times New Roman"/>
          <w:b/>
          <w:sz w:val="24"/>
          <w:szCs w:val="24"/>
        </w:rPr>
        <w:t>Строк заміни неякісного Товару</w:t>
      </w:r>
      <w:r w:rsidRPr="006B3372">
        <w:rPr>
          <w:rFonts w:ascii="Times New Roman" w:hAnsi="Times New Roman" w:cs="Times New Roman"/>
          <w:sz w:val="24"/>
          <w:szCs w:val="24"/>
        </w:rPr>
        <w:t xml:space="preserve"> (виправлення дефектів): </w:t>
      </w:r>
      <w:r w:rsidRPr="00AF5ED3">
        <w:rPr>
          <w:rFonts w:ascii="Times New Roman" w:hAnsi="Times New Roman" w:cs="Times New Roman"/>
          <w:i/>
          <w:sz w:val="24"/>
          <w:szCs w:val="24"/>
        </w:rPr>
        <w:t>не більше</w:t>
      </w:r>
      <w:r w:rsidRPr="006B3372">
        <w:rPr>
          <w:rFonts w:ascii="Times New Roman" w:hAnsi="Times New Roman" w:cs="Times New Roman"/>
          <w:sz w:val="24"/>
          <w:szCs w:val="24"/>
        </w:rPr>
        <w:t xml:space="preserve"> </w:t>
      </w:r>
      <w:r w:rsidR="00CB38E8">
        <w:rPr>
          <w:rFonts w:ascii="Times New Roman" w:hAnsi="Times New Roman" w:cs="Times New Roman"/>
          <w:sz w:val="24"/>
          <w:szCs w:val="24"/>
        </w:rPr>
        <w:t>1</w:t>
      </w:r>
      <w:r w:rsidRPr="006B3372">
        <w:rPr>
          <w:rFonts w:ascii="Times New Roman" w:hAnsi="Times New Roman" w:cs="Times New Roman"/>
          <w:sz w:val="24"/>
          <w:szCs w:val="24"/>
        </w:rPr>
        <w:t>0 календарних днів</w:t>
      </w:r>
    </w:p>
    <w:p w:rsidR="006B3372" w:rsidRPr="006B3372" w:rsidRDefault="006B3372" w:rsidP="006B3372">
      <w:pPr>
        <w:pStyle w:val="a5"/>
        <w:widowControl w:val="0"/>
        <w:numPr>
          <w:ilvl w:val="6"/>
          <w:numId w:val="3"/>
        </w:numPr>
        <w:spacing w:after="0" w:line="240" w:lineRule="auto"/>
        <w:ind w:left="426"/>
        <w:rPr>
          <w:rFonts w:ascii="Times New Roman" w:eastAsia="Times New Roman" w:hAnsi="Times New Roman" w:cs="Times New Roman"/>
          <w:sz w:val="24"/>
          <w:szCs w:val="24"/>
        </w:rPr>
      </w:pPr>
      <w:r w:rsidRPr="00AF5ED3">
        <w:rPr>
          <w:rFonts w:ascii="Times New Roman" w:hAnsi="Times New Roman" w:cs="Times New Roman"/>
          <w:b/>
          <w:sz w:val="24"/>
          <w:szCs w:val="24"/>
        </w:rPr>
        <w:t>Місце поставки Товару:</w:t>
      </w:r>
      <w:r w:rsidRPr="006B3372">
        <w:rPr>
          <w:rFonts w:ascii="Times New Roman" w:hAnsi="Times New Roman" w:cs="Times New Roman"/>
          <w:sz w:val="24"/>
          <w:szCs w:val="24"/>
        </w:rPr>
        <w:t xml:space="preserve"> територія Замовника</w:t>
      </w:r>
    </w:p>
    <w:p w:rsidR="006B3372" w:rsidRPr="00AF5ED3" w:rsidRDefault="006B3372" w:rsidP="006B3372">
      <w:pPr>
        <w:pStyle w:val="a5"/>
        <w:widowControl w:val="0"/>
        <w:numPr>
          <w:ilvl w:val="6"/>
          <w:numId w:val="3"/>
        </w:numPr>
        <w:spacing w:after="0" w:line="240" w:lineRule="auto"/>
        <w:ind w:left="426"/>
        <w:rPr>
          <w:rFonts w:ascii="Times New Roman" w:eastAsia="Times New Roman" w:hAnsi="Times New Roman" w:cs="Times New Roman"/>
          <w:b/>
          <w:sz w:val="24"/>
          <w:szCs w:val="24"/>
        </w:rPr>
      </w:pPr>
      <w:r w:rsidRPr="00AF5ED3">
        <w:rPr>
          <w:rFonts w:ascii="Times New Roman" w:hAnsi="Times New Roman" w:cs="Times New Roman"/>
          <w:b/>
          <w:sz w:val="24"/>
          <w:szCs w:val="24"/>
        </w:rPr>
        <w:t>Разом з Товаром Постачальник надає Замовникові наступні документи:</w:t>
      </w:r>
      <w:r w:rsidRPr="00AF5ED3">
        <w:rPr>
          <w:rFonts w:ascii="Times New Roman" w:hAnsi="Times New Roman" w:cs="Times New Roman"/>
          <w:b/>
          <w:color w:val="000000"/>
          <w:sz w:val="24"/>
          <w:szCs w:val="24"/>
        </w:rPr>
        <w:t xml:space="preserve"> </w:t>
      </w:r>
    </w:p>
    <w:p w:rsidR="006B3372" w:rsidRPr="006B3372" w:rsidRDefault="006B3372" w:rsidP="006B3372">
      <w:pPr>
        <w:pStyle w:val="af2"/>
        <w:ind w:left="284"/>
        <w:rPr>
          <w:rFonts w:ascii="Times New Roman" w:hAnsi="Times New Roman" w:cs="Times New Roman"/>
          <w:sz w:val="24"/>
          <w:szCs w:val="24"/>
        </w:rPr>
      </w:pPr>
      <w:r w:rsidRPr="006B3372">
        <w:t xml:space="preserve">- </w:t>
      </w:r>
      <w:r w:rsidRPr="006B3372">
        <w:rPr>
          <w:rFonts w:ascii="Times New Roman" w:hAnsi="Times New Roman" w:cs="Times New Roman"/>
          <w:sz w:val="24"/>
          <w:szCs w:val="24"/>
        </w:rPr>
        <w:t>видаткову накладну на Товар (оригінал), в якій вказується марка та/або артикул та/або маркування Товару, інші параметри для повної його ідентифікації;</w:t>
      </w:r>
    </w:p>
    <w:p w:rsidR="006B3372" w:rsidRPr="006B3372" w:rsidRDefault="006B3372" w:rsidP="006B3372">
      <w:pPr>
        <w:pStyle w:val="af2"/>
        <w:ind w:left="284"/>
        <w:rPr>
          <w:rFonts w:ascii="Times New Roman" w:hAnsi="Times New Roman" w:cs="Times New Roman"/>
          <w:sz w:val="24"/>
          <w:szCs w:val="24"/>
        </w:rPr>
      </w:pPr>
      <w:r w:rsidRPr="006B3372">
        <w:rPr>
          <w:rFonts w:ascii="Times New Roman" w:hAnsi="Times New Roman" w:cs="Times New Roman"/>
          <w:sz w:val="24"/>
          <w:szCs w:val="24"/>
        </w:rPr>
        <w:t>- товарно-транспортну накладну на Товар (оригінал);</w:t>
      </w:r>
    </w:p>
    <w:p w:rsidR="006B3372" w:rsidRPr="006B3372" w:rsidRDefault="006B3372" w:rsidP="006B3372">
      <w:pPr>
        <w:pStyle w:val="af2"/>
        <w:ind w:left="284"/>
        <w:rPr>
          <w:rFonts w:ascii="Times New Roman" w:eastAsia="Times New Roman" w:hAnsi="Times New Roman" w:cs="Times New Roman"/>
          <w:sz w:val="24"/>
          <w:szCs w:val="24"/>
        </w:rPr>
      </w:pPr>
      <w:r w:rsidRPr="006B3372">
        <w:rPr>
          <w:rFonts w:ascii="Times New Roman" w:hAnsi="Times New Roman" w:cs="Times New Roman"/>
          <w:sz w:val="24"/>
          <w:szCs w:val="24"/>
        </w:rPr>
        <w:t>- копію або оригінал документу, що підтверджує якість та/або походження товару (паспорт або інструкцію, або формуляр, або сертифікат якості/відповідності, або інший документ про якість товару, або гарантійний лист/талон від постачальника/виробника товару, або штрих-код або пакування товару).</w:t>
      </w:r>
    </w:p>
    <w:p w:rsidR="00E349E2" w:rsidRPr="00D92A3E" w:rsidRDefault="006B3372" w:rsidP="00F4399C">
      <w:pPr>
        <w:widowControl w:val="0"/>
        <w:spacing w:after="0" w:line="240" w:lineRule="auto"/>
        <w:jc w:val="both"/>
        <w:rPr>
          <w:rFonts w:ascii="Times New Roman" w:hAnsi="Times New Roman" w:cs="Times New Roman"/>
          <w:i/>
          <w:sz w:val="24"/>
          <w:szCs w:val="24"/>
          <w:lang w:bidi="uk-UA"/>
        </w:rPr>
      </w:pPr>
      <w:r w:rsidRPr="00AF5ED3">
        <w:rPr>
          <w:rFonts w:ascii="Times New Roman" w:eastAsia="Times New Roman" w:hAnsi="Times New Roman" w:cs="Times New Roman"/>
          <w:b/>
          <w:sz w:val="24"/>
          <w:szCs w:val="24"/>
        </w:rPr>
        <w:t xml:space="preserve">7. </w:t>
      </w:r>
      <w:r w:rsidRPr="00AF5ED3">
        <w:rPr>
          <w:rFonts w:ascii="Times New Roman" w:hAnsi="Times New Roman" w:cs="Times New Roman"/>
          <w:b/>
          <w:sz w:val="24"/>
          <w:szCs w:val="24"/>
        </w:rPr>
        <w:t>Після поставки Товару</w:t>
      </w:r>
      <w:r w:rsidRPr="006B3372">
        <w:rPr>
          <w:rFonts w:ascii="Times New Roman" w:hAnsi="Times New Roman" w:cs="Times New Roman"/>
          <w:sz w:val="24"/>
          <w:szCs w:val="24"/>
        </w:rPr>
        <w:t xml:space="preserve"> Постачальник зобов’язаний надати: податкову накладну на Товар, складену в електронній формі з дотриманням умови щодо реєстрації у порядку, визначеному законодавством </w:t>
      </w:r>
      <w:r w:rsidRPr="00D92A3E">
        <w:rPr>
          <w:rFonts w:ascii="Times New Roman" w:hAnsi="Times New Roman" w:cs="Times New Roman"/>
          <w:sz w:val="24"/>
          <w:szCs w:val="24"/>
        </w:rPr>
        <w:t xml:space="preserve">України </w:t>
      </w:r>
      <w:r w:rsidRPr="00D92A3E">
        <w:rPr>
          <w:rFonts w:ascii="Times New Roman" w:hAnsi="Times New Roman" w:cs="Times New Roman"/>
          <w:i/>
          <w:sz w:val="24"/>
          <w:szCs w:val="24"/>
          <w:lang w:bidi="uk-UA"/>
        </w:rPr>
        <w:t>(Податкова накладна зазначається/надається у випадку, якщо постачальник є платником ПДВ)</w:t>
      </w:r>
    </w:p>
    <w:p w:rsidR="00AF5ED3" w:rsidRPr="00D92A3E" w:rsidRDefault="006B3372" w:rsidP="00F4399C">
      <w:pPr>
        <w:widowControl w:val="0"/>
        <w:spacing w:after="0" w:line="240" w:lineRule="auto"/>
        <w:jc w:val="both"/>
        <w:rPr>
          <w:rStyle w:val="Bold"/>
          <w:b w:val="0"/>
          <w:sz w:val="24"/>
          <w:szCs w:val="24"/>
        </w:rPr>
      </w:pPr>
      <w:r w:rsidRPr="00D92A3E">
        <w:rPr>
          <w:rFonts w:ascii="Times New Roman" w:hAnsi="Times New Roman" w:cs="Times New Roman"/>
          <w:b/>
          <w:sz w:val="24"/>
          <w:szCs w:val="24"/>
          <w:lang w:bidi="uk-UA"/>
        </w:rPr>
        <w:t xml:space="preserve">8. </w:t>
      </w:r>
      <w:r w:rsidRPr="00D92A3E">
        <w:rPr>
          <w:rFonts w:ascii="Times New Roman" w:hAnsi="Times New Roman" w:cs="Times New Roman"/>
          <w:b/>
          <w:sz w:val="24"/>
          <w:szCs w:val="24"/>
        </w:rPr>
        <w:t>Мета використання Товару:</w:t>
      </w:r>
      <w:r w:rsidRPr="00D92A3E">
        <w:rPr>
          <w:rFonts w:ascii="Times New Roman" w:hAnsi="Times New Roman" w:cs="Times New Roman"/>
          <w:sz w:val="24"/>
          <w:szCs w:val="24"/>
        </w:rPr>
        <w:t xml:space="preserve"> </w:t>
      </w:r>
      <w:r w:rsidR="00AF5ED3" w:rsidRPr="00D92A3E">
        <w:rPr>
          <w:rStyle w:val="Bold"/>
          <w:b w:val="0"/>
          <w:sz w:val="24"/>
          <w:szCs w:val="24"/>
        </w:rPr>
        <w:t>Забезпечення спецодягом працівників КП «ВУКГ»</w:t>
      </w:r>
      <w:r w:rsidR="00FC14C0">
        <w:rPr>
          <w:rStyle w:val="Bold"/>
          <w:b w:val="0"/>
          <w:sz w:val="24"/>
          <w:szCs w:val="24"/>
        </w:rPr>
        <w:t>, в т.ч. задля виконання вимог з питань охорони праці, забезпечення працівників з</w:t>
      </w:r>
      <w:r w:rsidR="00F4399C">
        <w:rPr>
          <w:rStyle w:val="Bold"/>
          <w:b w:val="0"/>
          <w:sz w:val="24"/>
          <w:szCs w:val="24"/>
        </w:rPr>
        <w:t>асобами індивідуального захисту, на виконання вимог</w:t>
      </w:r>
      <w:r w:rsidR="00FC14C0">
        <w:rPr>
          <w:rStyle w:val="Bold"/>
          <w:b w:val="0"/>
          <w:sz w:val="24"/>
          <w:szCs w:val="24"/>
        </w:rPr>
        <w:t xml:space="preserve"> </w:t>
      </w:r>
      <w:r w:rsidR="00F4399C">
        <w:rPr>
          <w:rStyle w:val="Bold"/>
          <w:b w:val="0"/>
          <w:sz w:val="24"/>
          <w:szCs w:val="24"/>
        </w:rPr>
        <w:t>статті 8 Закону України «Про охорону праці»</w:t>
      </w:r>
    </w:p>
    <w:p w:rsidR="00AF5ED3" w:rsidRPr="00AF5ED3" w:rsidRDefault="006B3372" w:rsidP="00F4399C">
      <w:pPr>
        <w:pStyle w:val="ShiftAlt"/>
        <w:ind w:firstLine="0"/>
        <w:rPr>
          <w:bCs/>
          <w:szCs w:val="24"/>
        </w:rPr>
      </w:pPr>
      <w:r w:rsidRPr="00D92A3E">
        <w:rPr>
          <w:rFonts w:cs="Times New Roman"/>
          <w:b/>
          <w:szCs w:val="24"/>
        </w:rPr>
        <w:t xml:space="preserve">9. </w:t>
      </w:r>
      <w:r w:rsidR="00AF5ED3" w:rsidRPr="00D92A3E">
        <w:rPr>
          <w:b/>
          <w:bCs/>
          <w:szCs w:val="24"/>
        </w:rPr>
        <w:t>Виробнича база</w:t>
      </w:r>
      <w:r w:rsidR="00AF5ED3" w:rsidRPr="00D92A3E">
        <w:rPr>
          <w:bCs/>
          <w:szCs w:val="24"/>
        </w:rPr>
        <w:t>/склад/торгівельний майданчик тощо Учасника повинно бути</w:t>
      </w:r>
      <w:r w:rsidR="00FC14C0">
        <w:rPr>
          <w:bCs/>
          <w:szCs w:val="24"/>
        </w:rPr>
        <w:t xml:space="preserve"> розташоване</w:t>
      </w:r>
      <w:r w:rsidR="00AF5ED3">
        <w:rPr>
          <w:bCs/>
          <w:szCs w:val="24"/>
        </w:rPr>
        <w:t xml:space="preserve"> на відстані </w:t>
      </w:r>
      <w:r w:rsidR="00AF5ED3" w:rsidRPr="00AF5ED3">
        <w:rPr>
          <w:b/>
          <w:bCs/>
          <w:szCs w:val="24"/>
          <w:u w:val="single"/>
        </w:rPr>
        <w:t>до 50 км від Замовника</w:t>
      </w:r>
      <w:r w:rsidR="00AF5ED3">
        <w:rPr>
          <w:bCs/>
          <w:szCs w:val="24"/>
        </w:rPr>
        <w:t xml:space="preserve">. </w:t>
      </w:r>
      <w:r w:rsidR="00AF5ED3" w:rsidRPr="00AF5ED3">
        <w:rPr>
          <w:b/>
          <w:bCs/>
          <w:i/>
          <w:szCs w:val="24"/>
          <w:u w:val="single"/>
        </w:rPr>
        <w:t>Обґрунтування:</w:t>
      </w:r>
      <w:r w:rsidR="00CB38E8">
        <w:rPr>
          <w:bCs/>
          <w:i/>
          <w:szCs w:val="24"/>
        </w:rPr>
        <w:t xml:space="preserve"> у разі термінової </w:t>
      </w:r>
      <w:r w:rsidR="00AF5ED3" w:rsidRPr="00AF5ED3">
        <w:rPr>
          <w:bCs/>
          <w:i/>
          <w:szCs w:val="24"/>
        </w:rPr>
        <w:t>необхідності заміни розміру Товару Замовник повинен мати можливість терміново, в тому числі за свій рахунок, забезпечити відповідним спецодягом працівників підприємства.</w:t>
      </w:r>
    </w:p>
    <w:p w:rsidR="00AF5ED3" w:rsidRDefault="00AF5ED3" w:rsidP="00AF5ED3">
      <w:pPr>
        <w:pStyle w:val="ShiftAlt"/>
        <w:ind w:firstLine="0"/>
        <w:rPr>
          <w:bCs/>
          <w:i/>
          <w:szCs w:val="24"/>
        </w:rPr>
      </w:pPr>
      <w:r w:rsidRPr="00AF5ED3">
        <w:rPr>
          <w:b/>
          <w:bCs/>
          <w:szCs w:val="24"/>
        </w:rPr>
        <w:t>10.</w:t>
      </w:r>
      <w:r w:rsidRPr="00AF5ED3">
        <w:rPr>
          <w:b/>
          <w:bCs/>
          <w:i/>
          <w:szCs w:val="24"/>
        </w:rPr>
        <w:t xml:space="preserve"> </w:t>
      </w:r>
      <w:r w:rsidRPr="00AF5ED3">
        <w:rPr>
          <w:szCs w:val="24"/>
        </w:rPr>
        <w:t>Кожна одиниця Товару</w:t>
      </w:r>
      <w:r w:rsidRPr="00847C81">
        <w:rPr>
          <w:szCs w:val="24"/>
        </w:rPr>
        <w:t xml:space="preserve"> повинна </w:t>
      </w:r>
      <w:r w:rsidRPr="00AF5ED3">
        <w:rPr>
          <w:b/>
          <w:szCs w:val="24"/>
        </w:rPr>
        <w:t>мати вшивну бірку</w:t>
      </w:r>
      <w:r w:rsidRPr="00847C81">
        <w:rPr>
          <w:szCs w:val="24"/>
        </w:rPr>
        <w:t xml:space="preserve"> з зазначенням розміру, складу тканини, назвою виробника та зазначенням правил по догляду за одягом.</w:t>
      </w:r>
    </w:p>
    <w:p w:rsidR="00AF5ED3" w:rsidRPr="00AF5ED3" w:rsidRDefault="00AF5ED3" w:rsidP="00AF5ED3">
      <w:pPr>
        <w:pStyle w:val="ShiftAlt"/>
        <w:ind w:firstLine="0"/>
        <w:rPr>
          <w:bCs/>
          <w:szCs w:val="24"/>
        </w:rPr>
      </w:pPr>
      <w:r w:rsidRPr="00AF5ED3">
        <w:rPr>
          <w:b/>
          <w:bCs/>
          <w:szCs w:val="24"/>
        </w:rPr>
        <w:t xml:space="preserve">11. </w:t>
      </w:r>
      <w:r w:rsidRPr="00AF5ED3">
        <w:rPr>
          <w:szCs w:val="24"/>
        </w:rPr>
        <w:t xml:space="preserve">Кожна одиниця Товару повинна </w:t>
      </w:r>
      <w:r w:rsidRPr="00AF5ED3">
        <w:rPr>
          <w:b/>
          <w:szCs w:val="24"/>
        </w:rPr>
        <w:t>бути в індивідуальній упаковці</w:t>
      </w:r>
      <w:r w:rsidRPr="00AF5ED3">
        <w:rPr>
          <w:szCs w:val="24"/>
        </w:rPr>
        <w:t xml:space="preserve"> з зазначенням розміру одягу.</w:t>
      </w:r>
    </w:p>
    <w:p w:rsidR="00AF5ED3" w:rsidRPr="00AF5ED3" w:rsidRDefault="00AF5ED3" w:rsidP="00AF5ED3">
      <w:pPr>
        <w:pStyle w:val="ShiftAlt"/>
        <w:ind w:firstLine="0"/>
        <w:rPr>
          <w:bCs/>
          <w:szCs w:val="24"/>
        </w:rPr>
      </w:pPr>
      <w:r w:rsidRPr="00AF5ED3">
        <w:rPr>
          <w:bCs/>
          <w:szCs w:val="24"/>
        </w:rPr>
        <w:t xml:space="preserve">12. </w:t>
      </w:r>
      <w:r w:rsidRPr="00AF5ED3">
        <w:rPr>
          <w:rFonts w:cs="Times New Roman CYR"/>
          <w:szCs w:val="24"/>
        </w:rPr>
        <w:t>Товар повинен бути новим.</w:t>
      </w:r>
    </w:p>
    <w:p w:rsidR="00AF5ED3" w:rsidRPr="00AF5ED3" w:rsidRDefault="00AF5ED3" w:rsidP="00AF5ED3">
      <w:pPr>
        <w:pStyle w:val="ShiftAlt"/>
        <w:ind w:firstLine="0"/>
        <w:rPr>
          <w:bCs/>
          <w:i/>
          <w:szCs w:val="24"/>
        </w:rPr>
      </w:pPr>
      <w:r w:rsidRPr="00AF5ED3">
        <w:rPr>
          <w:bCs/>
          <w:szCs w:val="24"/>
        </w:rPr>
        <w:t xml:space="preserve">13. </w:t>
      </w:r>
      <w:r w:rsidRPr="00AF5ED3">
        <w:rPr>
          <w:rFonts w:cs="Times New Roman CYR"/>
          <w:szCs w:val="24"/>
        </w:rPr>
        <w:t>Постачальник повинен самостійно, за свій рахунок</w:t>
      </w:r>
      <w:r>
        <w:rPr>
          <w:rFonts w:cs="Times New Roman CYR"/>
          <w:szCs w:val="24"/>
        </w:rPr>
        <w:t xml:space="preserve"> (в разі необхідності)</w:t>
      </w:r>
      <w:r w:rsidRPr="00AF5ED3">
        <w:rPr>
          <w:rFonts w:cs="Times New Roman CYR"/>
          <w:szCs w:val="24"/>
        </w:rPr>
        <w:t>, на території замовника (якщо це буде</w:t>
      </w:r>
      <w:r>
        <w:rPr>
          <w:rFonts w:cs="Times New Roman CYR"/>
          <w:szCs w:val="24"/>
        </w:rPr>
        <w:t xml:space="preserve"> доцільно) </w:t>
      </w:r>
      <w:r w:rsidRPr="00AF5ED3">
        <w:rPr>
          <w:rFonts w:cs="Times New Roman CYR"/>
          <w:b/>
          <w:szCs w:val="24"/>
        </w:rPr>
        <w:t>отримати розміри</w:t>
      </w:r>
      <w:r>
        <w:rPr>
          <w:rFonts w:cs="Times New Roman CYR"/>
          <w:szCs w:val="24"/>
        </w:rPr>
        <w:t xml:space="preserve"> працівників КП «ВУКГ».</w:t>
      </w: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D92A3E" w:rsidRDefault="00D92A3E" w:rsidP="006B3372">
      <w:pPr>
        <w:widowControl w:val="0"/>
        <w:spacing w:after="0" w:line="240" w:lineRule="auto"/>
        <w:rPr>
          <w:rFonts w:ascii="Times New Roman" w:hAnsi="Times New Roman" w:cs="Times New Roman"/>
          <w:sz w:val="24"/>
          <w:szCs w:val="24"/>
        </w:rPr>
      </w:pPr>
    </w:p>
    <w:p w:rsidR="00D92A3E" w:rsidRDefault="00D92A3E" w:rsidP="006B3372">
      <w:pPr>
        <w:widowControl w:val="0"/>
        <w:spacing w:after="0" w:line="240" w:lineRule="auto"/>
        <w:rPr>
          <w:rFonts w:ascii="Times New Roman" w:hAnsi="Times New Roman" w:cs="Times New Roman"/>
          <w:sz w:val="24"/>
          <w:szCs w:val="24"/>
        </w:rPr>
      </w:pPr>
    </w:p>
    <w:p w:rsidR="00D92A3E" w:rsidRDefault="00D92A3E" w:rsidP="006B3372">
      <w:pPr>
        <w:widowControl w:val="0"/>
        <w:spacing w:after="0" w:line="240" w:lineRule="auto"/>
        <w:rPr>
          <w:rFonts w:ascii="Times New Roman" w:hAnsi="Times New Roman" w:cs="Times New Roman"/>
          <w:sz w:val="24"/>
          <w:szCs w:val="24"/>
        </w:rPr>
      </w:pPr>
    </w:p>
    <w:p w:rsidR="00D92A3E" w:rsidRDefault="00D92A3E" w:rsidP="006B3372">
      <w:pPr>
        <w:widowControl w:val="0"/>
        <w:spacing w:after="0" w:line="240" w:lineRule="auto"/>
        <w:rPr>
          <w:rFonts w:ascii="Times New Roman" w:hAnsi="Times New Roman" w:cs="Times New Roman"/>
          <w:sz w:val="24"/>
          <w:szCs w:val="24"/>
        </w:rPr>
      </w:pPr>
    </w:p>
    <w:p w:rsidR="00D92A3E" w:rsidRDefault="00D92A3E" w:rsidP="006B3372">
      <w:pPr>
        <w:widowControl w:val="0"/>
        <w:spacing w:after="0" w:line="240" w:lineRule="auto"/>
        <w:rPr>
          <w:rFonts w:ascii="Times New Roman" w:hAnsi="Times New Roman" w:cs="Times New Roman"/>
          <w:sz w:val="24"/>
          <w:szCs w:val="24"/>
        </w:rPr>
      </w:pPr>
    </w:p>
    <w:p w:rsidR="00D92A3E" w:rsidRDefault="00D92A3E"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F4399C" w:rsidRDefault="00F4399C"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Додаток 2</w:t>
      </w:r>
      <w:r w:rsidRPr="00E349E2">
        <w:rPr>
          <w:rFonts w:ascii="Times New Roman" w:eastAsia="Times New Roman" w:hAnsi="Times New Roman" w:cs="Times New Roman"/>
          <w:b/>
          <w:sz w:val="24"/>
          <w:szCs w:val="24"/>
          <w:highlight w:val="white"/>
        </w:rPr>
        <w:t xml:space="preserve"> до тендерної документації</w:t>
      </w:r>
    </w:p>
    <w:p w:rsidR="006B3372" w:rsidRDefault="006B3372" w:rsidP="006B3372">
      <w:pPr>
        <w:widowControl w:val="0"/>
        <w:spacing w:after="0" w:line="240" w:lineRule="auto"/>
        <w:jc w:val="right"/>
        <w:rPr>
          <w:rFonts w:ascii="Times New Roman" w:eastAsia="Times New Roman" w:hAnsi="Times New Roman" w:cs="Times New Roman"/>
          <w:b/>
          <w:sz w:val="24"/>
          <w:szCs w:val="24"/>
        </w:rPr>
      </w:pPr>
    </w:p>
    <w:p w:rsidR="00FA7FE7" w:rsidRPr="00FA7FE7" w:rsidRDefault="00FA7FE7" w:rsidP="006B3372">
      <w:pPr>
        <w:jc w:val="both"/>
        <w:rPr>
          <w:rFonts w:ascii="Times New Roman" w:hAnsi="Times New Roman" w:cs="Times New Roman"/>
          <w:i/>
          <w:sz w:val="24"/>
          <w:szCs w:val="24"/>
        </w:rPr>
      </w:pPr>
      <w:r w:rsidRPr="00FA7FE7">
        <w:rPr>
          <w:rFonts w:ascii="Times New Roman" w:hAnsi="Times New Roman" w:cs="Times New Roman"/>
          <w:i/>
          <w:sz w:val="24"/>
          <w:szCs w:val="24"/>
        </w:rPr>
        <w:t>(форма Технічної пропозиції, бажано на фірмовому бланку Учасника)</w:t>
      </w:r>
    </w:p>
    <w:p w:rsidR="006B3372" w:rsidRPr="006B3372" w:rsidRDefault="006B3372" w:rsidP="006B3372">
      <w:pPr>
        <w:jc w:val="both"/>
        <w:rPr>
          <w:rFonts w:ascii="Times New Roman" w:hAnsi="Times New Roman" w:cs="Times New Roman"/>
          <w:b/>
          <w:sz w:val="24"/>
          <w:szCs w:val="24"/>
        </w:rPr>
      </w:pPr>
      <w:r w:rsidRPr="006B3372">
        <w:rPr>
          <w:rFonts w:ascii="Times New Roman" w:hAnsi="Times New Roman" w:cs="Times New Roman"/>
          <w:b/>
          <w:sz w:val="24"/>
          <w:szCs w:val="24"/>
        </w:rPr>
        <w:t>Вих. №________________ від ______________</w:t>
      </w:r>
    </w:p>
    <w:p w:rsidR="006B3372" w:rsidRPr="006B3372" w:rsidRDefault="006B3372" w:rsidP="006B3372">
      <w:pPr>
        <w:jc w:val="center"/>
        <w:outlineLvl w:val="0"/>
        <w:rPr>
          <w:rFonts w:ascii="Times New Roman" w:hAnsi="Times New Roman" w:cs="Times New Roman"/>
          <w:b/>
          <w:sz w:val="24"/>
          <w:szCs w:val="24"/>
        </w:rPr>
      </w:pPr>
      <w:r w:rsidRPr="006B3372">
        <w:rPr>
          <w:rFonts w:ascii="Times New Roman" w:hAnsi="Times New Roman" w:cs="Times New Roman"/>
          <w:b/>
          <w:sz w:val="24"/>
          <w:szCs w:val="24"/>
        </w:rPr>
        <w:t>ТЕХНІЧНА ПРОПОЗИЦІЯ</w:t>
      </w:r>
    </w:p>
    <w:p w:rsidR="006B3372" w:rsidRPr="00FA7FE7" w:rsidRDefault="006B3372" w:rsidP="006B3372">
      <w:pPr>
        <w:tabs>
          <w:tab w:val="left" w:pos="1080"/>
        </w:tabs>
        <w:jc w:val="both"/>
        <w:rPr>
          <w:rFonts w:ascii="Times New Roman" w:hAnsi="Times New Roman" w:cs="Times New Roman"/>
          <w:b/>
          <w:sz w:val="24"/>
          <w:szCs w:val="24"/>
        </w:rPr>
      </w:pPr>
      <w:r w:rsidRPr="006B3372">
        <w:rPr>
          <w:rFonts w:ascii="Times New Roman" w:hAnsi="Times New Roman" w:cs="Times New Roman"/>
          <w:sz w:val="24"/>
          <w:szCs w:val="24"/>
        </w:rPr>
        <w:t xml:space="preserve">Ми, </w:t>
      </w:r>
      <w:r w:rsidRPr="006B3372">
        <w:rPr>
          <w:rFonts w:ascii="Times New Roman" w:hAnsi="Times New Roman" w:cs="Times New Roman"/>
          <w:i/>
          <w:sz w:val="24"/>
          <w:szCs w:val="24"/>
        </w:rPr>
        <w:t>________</w:t>
      </w:r>
      <w:r w:rsidRPr="006B3372">
        <w:rPr>
          <w:rFonts w:ascii="Times New Roman" w:hAnsi="Times New Roman" w:cs="Times New Roman"/>
          <w:i/>
          <w:sz w:val="24"/>
          <w:szCs w:val="24"/>
          <w:u w:val="single"/>
        </w:rPr>
        <w:t>(назва Учасника)</w:t>
      </w:r>
      <w:r w:rsidRPr="006B3372">
        <w:rPr>
          <w:rFonts w:ascii="Times New Roman" w:hAnsi="Times New Roman" w:cs="Times New Roman"/>
          <w:sz w:val="24"/>
          <w:szCs w:val="24"/>
          <w:u w:val="single"/>
        </w:rPr>
        <w:t xml:space="preserve">                </w:t>
      </w:r>
      <w:r w:rsidRPr="006B3372">
        <w:rPr>
          <w:rFonts w:ascii="Times New Roman" w:hAnsi="Times New Roman" w:cs="Times New Roman"/>
          <w:sz w:val="24"/>
          <w:szCs w:val="24"/>
        </w:rPr>
        <w:t>, надаємо свою ТЕХНІЧНУ</w:t>
      </w:r>
      <w:r w:rsidR="00FA7FE7">
        <w:rPr>
          <w:rFonts w:ascii="Times New Roman" w:hAnsi="Times New Roman" w:cs="Times New Roman"/>
          <w:sz w:val="24"/>
          <w:szCs w:val="24"/>
        </w:rPr>
        <w:t xml:space="preserve"> ПРОПОЗИЦІЮ</w:t>
      </w:r>
      <w:r w:rsidRPr="006B3372">
        <w:rPr>
          <w:rFonts w:ascii="Times New Roman" w:hAnsi="Times New Roman" w:cs="Times New Roman"/>
          <w:i/>
          <w:sz w:val="24"/>
          <w:szCs w:val="24"/>
        </w:rPr>
        <w:t xml:space="preserve"> </w:t>
      </w:r>
      <w:r w:rsidRPr="006B3372">
        <w:rPr>
          <w:rFonts w:ascii="Times New Roman" w:hAnsi="Times New Roman" w:cs="Times New Roman"/>
          <w:sz w:val="24"/>
          <w:szCs w:val="24"/>
        </w:rPr>
        <w:t>згідно з вимогами Замовника на</w:t>
      </w:r>
      <w:r w:rsidRPr="006B3372">
        <w:rPr>
          <w:rFonts w:ascii="Times New Roman" w:hAnsi="Times New Roman" w:cs="Times New Roman"/>
          <w:bCs/>
          <w:sz w:val="24"/>
          <w:szCs w:val="24"/>
        </w:rPr>
        <w:t xml:space="preserve"> закупівлю</w:t>
      </w:r>
      <w:r w:rsidRPr="006B3372">
        <w:rPr>
          <w:rFonts w:ascii="Times New Roman" w:hAnsi="Times New Roman" w:cs="Times New Roman"/>
          <w:b/>
          <w:sz w:val="24"/>
          <w:szCs w:val="24"/>
        </w:rPr>
        <w:t>:</w:t>
      </w:r>
    </w:p>
    <w:p w:rsidR="006B3372" w:rsidRPr="00FA7FE7" w:rsidRDefault="006B3372" w:rsidP="00FA7FE7">
      <w:pPr>
        <w:pStyle w:val="af2"/>
        <w:jc w:val="center"/>
        <w:rPr>
          <w:rFonts w:ascii="Times New Roman" w:hAnsi="Times New Roman" w:cs="Times New Roman"/>
          <w:b/>
          <w:sz w:val="24"/>
          <w:szCs w:val="24"/>
        </w:rPr>
      </w:pPr>
      <w:r w:rsidRPr="00FA7FE7">
        <w:rPr>
          <w:rFonts w:ascii="Times New Roman" w:hAnsi="Times New Roman" w:cs="Times New Roman"/>
          <w:b/>
          <w:sz w:val="24"/>
          <w:szCs w:val="24"/>
        </w:rPr>
        <w:t>Назва предмета закупівлі із зазначенням коду за Єдиним закупівельним словником:</w:t>
      </w:r>
    </w:p>
    <w:p w:rsidR="006B3372" w:rsidRPr="00FA7FE7" w:rsidRDefault="00D92A3E" w:rsidP="00FA7FE7">
      <w:pPr>
        <w:ind w:firstLine="708"/>
        <w:jc w:val="both"/>
        <w:rPr>
          <w:rFonts w:ascii="Times New Roman" w:hAnsi="Times New Roman" w:cs="Times New Roman"/>
          <w:sz w:val="24"/>
          <w:szCs w:val="24"/>
        </w:rPr>
      </w:pPr>
      <w:r w:rsidRPr="00AF5ED3">
        <w:rPr>
          <w:rFonts w:ascii="Times New Roman" w:hAnsi="Times New Roman" w:cs="Times New Roman"/>
          <w:b/>
          <w:i/>
          <w:sz w:val="24"/>
          <w:szCs w:val="24"/>
        </w:rPr>
        <w:t>Спеціальний робочий одяг, код ДК 021:2015 - 18130000-9 - Спеціальний робочий одяг</w:t>
      </w:r>
      <w:r w:rsidRPr="006B3372">
        <w:rPr>
          <w:rFonts w:ascii="Times New Roman" w:hAnsi="Times New Roman" w:cs="Times New Roman"/>
          <w:sz w:val="24"/>
          <w:szCs w:val="24"/>
        </w:rPr>
        <w:t xml:space="preserve"> </w:t>
      </w:r>
      <w:r w:rsidR="006B3372" w:rsidRPr="006B3372">
        <w:rPr>
          <w:rFonts w:ascii="Times New Roman" w:hAnsi="Times New Roman" w:cs="Times New Roman"/>
          <w:sz w:val="24"/>
          <w:szCs w:val="24"/>
        </w:rPr>
        <w:t>До прийняття рішення про намір укла</w:t>
      </w:r>
      <w:r w:rsidR="00FA7FE7">
        <w:rPr>
          <w:rFonts w:ascii="Times New Roman" w:hAnsi="Times New Roman" w:cs="Times New Roman"/>
          <w:sz w:val="24"/>
          <w:szCs w:val="24"/>
        </w:rPr>
        <w:t xml:space="preserve">сти договір про закупівлю, Ваша Тендерна документація </w:t>
      </w:r>
      <w:r w:rsidR="006B3372" w:rsidRPr="006B3372">
        <w:rPr>
          <w:rFonts w:ascii="Times New Roman" w:hAnsi="Times New Roman" w:cs="Times New Roman"/>
          <w:sz w:val="24"/>
          <w:szCs w:val="24"/>
        </w:rPr>
        <w:t>разом з нашою ТЕХНІЧНОЮ</w:t>
      </w:r>
      <w:r w:rsidR="00FA7FE7">
        <w:rPr>
          <w:rFonts w:ascii="Times New Roman" w:hAnsi="Times New Roman" w:cs="Times New Roman"/>
          <w:sz w:val="24"/>
          <w:szCs w:val="24"/>
        </w:rPr>
        <w:t xml:space="preserve"> ПРОПОЗИЦІЄЮ</w:t>
      </w:r>
      <w:r w:rsidR="006B3372" w:rsidRPr="006B3372">
        <w:rPr>
          <w:rFonts w:ascii="Times New Roman" w:hAnsi="Times New Roman" w:cs="Times New Roman"/>
          <w:sz w:val="24"/>
          <w:szCs w:val="24"/>
        </w:rPr>
        <w:t xml:space="preserve">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про закупівлю, ми візьмемо на себе зобов’язання укласти договір про закупівлю на умовах, викладених в проекті договору про закупівлю, ук</w:t>
      </w:r>
      <w:r>
        <w:rPr>
          <w:rFonts w:ascii="Times New Roman" w:hAnsi="Times New Roman" w:cs="Times New Roman"/>
          <w:sz w:val="24"/>
          <w:szCs w:val="24"/>
        </w:rPr>
        <w:t>ладеному за результатом цих торгів</w:t>
      </w:r>
      <w:r w:rsidR="006B3372" w:rsidRPr="006B3372">
        <w:rPr>
          <w:rFonts w:ascii="Times New Roman" w:hAnsi="Times New Roman" w:cs="Times New Roman"/>
          <w:sz w:val="24"/>
          <w:szCs w:val="24"/>
        </w:rPr>
        <w:t xml:space="preserve">, який оприлюднений Вами в </w:t>
      </w:r>
      <w:r w:rsidR="00FA7FE7">
        <w:rPr>
          <w:rFonts w:ascii="Times New Roman" w:hAnsi="Times New Roman" w:cs="Times New Roman"/>
          <w:sz w:val="24"/>
          <w:szCs w:val="24"/>
        </w:rPr>
        <w:t>Додатку 5 до Тендерної документації</w:t>
      </w:r>
      <w:r w:rsidR="006B3372" w:rsidRPr="006B3372">
        <w:rPr>
          <w:rFonts w:ascii="Times New Roman" w:hAnsi="Times New Roman" w:cs="Times New Roman"/>
          <w:sz w:val="24"/>
          <w:szCs w:val="24"/>
        </w:rPr>
        <w:t>, та виконати всі умови, передбачені цим договором.</w:t>
      </w:r>
    </w:p>
    <w:p w:rsidR="006B3372" w:rsidRPr="00FA7FE7" w:rsidRDefault="006B3372" w:rsidP="00FA7FE7">
      <w:pPr>
        <w:shd w:val="clear" w:color="auto" w:fill="FFFFFF"/>
        <w:ind w:firstLine="708"/>
        <w:jc w:val="both"/>
        <w:rPr>
          <w:rFonts w:ascii="Times New Roman" w:hAnsi="Times New Roman" w:cs="Times New Roman"/>
          <w:sz w:val="24"/>
          <w:szCs w:val="24"/>
        </w:rPr>
      </w:pPr>
      <w:r w:rsidRPr="006B3372">
        <w:rPr>
          <w:rFonts w:ascii="Times New Roman" w:hAnsi="Times New Roman" w:cs="Times New Roman"/>
          <w:sz w:val="24"/>
          <w:szCs w:val="24"/>
        </w:rPr>
        <w:t xml:space="preserve">Ми підтверджуємо виконання всіх вимог до предмету закупівлі, зазначених в </w:t>
      </w:r>
      <w:r w:rsidR="00FA7FE7">
        <w:rPr>
          <w:rFonts w:ascii="Times New Roman" w:hAnsi="Times New Roman" w:cs="Times New Roman"/>
          <w:sz w:val="24"/>
          <w:szCs w:val="24"/>
        </w:rPr>
        <w:t>Додатку 1 до Тендерної документації</w:t>
      </w:r>
      <w:r w:rsidRPr="006B3372">
        <w:rPr>
          <w:rFonts w:ascii="Times New Roman" w:hAnsi="Times New Roman" w:cs="Times New Roman"/>
          <w:sz w:val="24"/>
          <w:szCs w:val="24"/>
        </w:rPr>
        <w:t xml:space="preserve"> з урахуванням інформації, зазначеної в цій ТЕХНІЧНІЙ ПРОПОЗИЦІЇ,  та погоджуємося дотримуватися умов цієї пропозиції протягом 90-та календарних днів із дати кінцевого строку подання пропозицій. </w:t>
      </w:r>
    </w:p>
    <w:p w:rsidR="006B3372" w:rsidRPr="0031076A" w:rsidRDefault="006B3372" w:rsidP="0031076A">
      <w:pPr>
        <w:tabs>
          <w:tab w:val="num" w:pos="900"/>
        </w:tabs>
        <w:jc w:val="both"/>
        <w:rPr>
          <w:rFonts w:ascii="Times New Roman" w:hAnsi="Times New Roman" w:cs="Times New Roman"/>
          <w:b/>
          <w:sz w:val="24"/>
          <w:szCs w:val="24"/>
        </w:rPr>
      </w:pPr>
      <w:r w:rsidRPr="006B3372">
        <w:rPr>
          <w:rFonts w:ascii="Times New Roman" w:hAnsi="Times New Roman" w:cs="Times New Roman"/>
          <w:sz w:val="24"/>
          <w:szCs w:val="24"/>
        </w:rPr>
        <w:tab/>
      </w:r>
      <w:r w:rsidRPr="006B3372">
        <w:rPr>
          <w:rFonts w:ascii="Times New Roman" w:hAnsi="Times New Roman" w:cs="Times New Roman"/>
          <w:b/>
          <w:sz w:val="24"/>
          <w:szCs w:val="24"/>
        </w:rPr>
        <w:t>Якщо ми будемо визнан</w:t>
      </w:r>
      <w:r w:rsidR="00D92A3E">
        <w:rPr>
          <w:rFonts w:ascii="Times New Roman" w:hAnsi="Times New Roman" w:cs="Times New Roman"/>
          <w:b/>
          <w:sz w:val="24"/>
          <w:szCs w:val="24"/>
        </w:rPr>
        <w:t>і переможцем</w:t>
      </w:r>
      <w:r w:rsidRPr="006B3372">
        <w:rPr>
          <w:rFonts w:ascii="Times New Roman" w:hAnsi="Times New Roman" w:cs="Times New Roman"/>
          <w:b/>
          <w:sz w:val="24"/>
          <w:szCs w:val="24"/>
        </w:rPr>
        <w:t xml:space="preserve">, ми беремо на себе зобов’язання укласти Договір про закупівлю, укладений </w:t>
      </w:r>
      <w:r w:rsidR="00FA7FE7">
        <w:rPr>
          <w:rFonts w:ascii="Times New Roman" w:hAnsi="Times New Roman" w:cs="Times New Roman"/>
          <w:b/>
          <w:sz w:val="24"/>
          <w:szCs w:val="24"/>
        </w:rPr>
        <w:t xml:space="preserve">відповідно до вимог цієї Тендерної документації </w:t>
      </w:r>
      <w:r w:rsidRPr="006B3372">
        <w:rPr>
          <w:rFonts w:ascii="Times New Roman" w:hAnsi="Times New Roman" w:cs="Times New Roman"/>
          <w:b/>
          <w:sz w:val="24"/>
          <w:szCs w:val="24"/>
        </w:rPr>
        <w:t xml:space="preserve">з дня прийняття рішення про намір укласти договір про закупівлю відповідно до </w:t>
      </w:r>
      <w:r w:rsidR="00FA7FE7">
        <w:rPr>
          <w:rFonts w:ascii="Times New Roman" w:hAnsi="Times New Roman" w:cs="Times New Roman"/>
          <w:sz w:val="24"/>
          <w:szCs w:val="24"/>
        </w:rPr>
        <w:t>проекту договору про закупівлю</w:t>
      </w:r>
      <w:r w:rsidRPr="006B3372">
        <w:rPr>
          <w:rFonts w:ascii="Times New Roman" w:hAnsi="Times New Roman" w:cs="Times New Roman"/>
          <w:sz w:val="24"/>
          <w:szCs w:val="24"/>
        </w:rPr>
        <w:t xml:space="preserve">, </w:t>
      </w:r>
      <w:r w:rsidR="00FA7FE7" w:rsidRPr="006B3372">
        <w:rPr>
          <w:rFonts w:ascii="Times New Roman" w:hAnsi="Times New Roman" w:cs="Times New Roman"/>
          <w:sz w:val="24"/>
          <w:szCs w:val="24"/>
        </w:rPr>
        <w:t xml:space="preserve">який оприлюднений Вами в </w:t>
      </w:r>
      <w:r w:rsidR="00FA7FE7" w:rsidRPr="00FA7FE7">
        <w:rPr>
          <w:rFonts w:ascii="Times New Roman" w:hAnsi="Times New Roman" w:cs="Times New Roman"/>
          <w:b/>
          <w:sz w:val="24"/>
          <w:szCs w:val="24"/>
        </w:rPr>
        <w:t>Додатку 5</w:t>
      </w:r>
      <w:r w:rsidR="00FA7FE7">
        <w:rPr>
          <w:rFonts w:ascii="Times New Roman" w:hAnsi="Times New Roman" w:cs="Times New Roman"/>
          <w:sz w:val="24"/>
          <w:szCs w:val="24"/>
        </w:rPr>
        <w:t xml:space="preserve"> до Тендерної документації.</w:t>
      </w:r>
    </w:p>
    <w:p w:rsidR="006B3372" w:rsidRPr="0031076A" w:rsidRDefault="006B3372" w:rsidP="0031076A">
      <w:pPr>
        <w:jc w:val="center"/>
        <w:rPr>
          <w:rFonts w:ascii="Times New Roman" w:hAnsi="Times New Roman" w:cs="Times New Roman"/>
          <w:b/>
          <w:color w:val="333333"/>
          <w:sz w:val="24"/>
          <w:szCs w:val="24"/>
        </w:rPr>
      </w:pPr>
      <w:r w:rsidRPr="0031076A">
        <w:rPr>
          <w:rFonts w:ascii="Times New Roman" w:hAnsi="Times New Roman" w:cs="Times New Roman"/>
          <w:b/>
          <w:sz w:val="24"/>
          <w:szCs w:val="24"/>
        </w:rPr>
        <w:t>Специфікація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74"/>
        <w:gridCol w:w="708"/>
        <w:gridCol w:w="567"/>
        <w:gridCol w:w="1418"/>
        <w:gridCol w:w="3402"/>
      </w:tblGrid>
      <w:tr w:rsidR="006B3372" w:rsidRPr="006B3372" w:rsidTr="0031076A">
        <w:tc>
          <w:tcPr>
            <w:tcW w:w="507" w:type="dxa"/>
            <w:tcBorders>
              <w:bottom w:val="single" w:sz="4" w:space="0" w:color="auto"/>
            </w:tcBorders>
            <w:shd w:val="clear" w:color="auto" w:fill="D9D9D9"/>
          </w:tcPr>
          <w:p w:rsidR="006B3372" w:rsidRPr="006B3372" w:rsidRDefault="006B3372" w:rsidP="00BD5C19">
            <w:pPr>
              <w:tabs>
                <w:tab w:val="center" w:pos="6294"/>
                <w:tab w:val="center" w:pos="8038"/>
                <w:tab w:val="center" w:pos="9247"/>
              </w:tabs>
              <w:jc w:val="center"/>
              <w:rPr>
                <w:rFonts w:ascii="Times New Roman" w:hAnsi="Times New Roman" w:cs="Times New Roman"/>
                <w:b/>
                <w:bCs/>
                <w:spacing w:val="-8"/>
                <w:sz w:val="24"/>
                <w:szCs w:val="24"/>
              </w:rPr>
            </w:pPr>
            <w:r w:rsidRPr="006B3372">
              <w:rPr>
                <w:rFonts w:ascii="Times New Roman" w:hAnsi="Times New Roman" w:cs="Times New Roman"/>
                <w:b/>
                <w:bCs/>
                <w:spacing w:val="-8"/>
                <w:sz w:val="24"/>
                <w:szCs w:val="24"/>
              </w:rPr>
              <w:t>№</w:t>
            </w:r>
          </w:p>
          <w:p w:rsidR="006B3372" w:rsidRPr="006B3372" w:rsidRDefault="006B3372" w:rsidP="00BD5C19">
            <w:pPr>
              <w:jc w:val="center"/>
              <w:rPr>
                <w:rFonts w:ascii="Times New Roman" w:hAnsi="Times New Roman" w:cs="Times New Roman"/>
                <w:b/>
                <w:sz w:val="24"/>
                <w:szCs w:val="24"/>
              </w:rPr>
            </w:pPr>
            <w:r w:rsidRPr="006B3372">
              <w:rPr>
                <w:rFonts w:ascii="Times New Roman" w:hAnsi="Times New Roman" w:cs="Times New Roman"/>
                <w:b/>
                <w:bCs/>
                <w:spacing w:val="-8"/>
                <w:sz w:val="24"/>
                <w:szCs w:val="24"/>
              </w:rPr>
              <w:t>п/п</w:t>
            </w:r>
          </w:p>
        </w:tc>
        <w:tc>
          <w:tcPr>
            <w:tcW w:w="3174" w:type="dxa"/>
            <w:tcBorders>
              <w:bottom w:val="single" w:sz="4" w:space="0" w:color="auto"/>
            </w:tcBorders>
            <w:shd w:val="clear" w:color="auto" w:fill="D9D9D9"/>
          </w:tcPr>
          <w:p w:rsidR="006B3372" w:rsidRPr="006B3372" w:rsidRDefault="006B3372" w:rsidP="00BD5C19">
            <w:pPr>
              <w:jc w:val="center"/>
              <w:rPr>
                <w:rFonts w:ascii="Times New Roman" w:hAnsi="Times New Roman" w:cs="Times New Roman"/>
                <w:b/>
                <w:sz w:val="24"/>
                <w:szCs w:val="24"/>
              </w:rPr>
            </w:pPr>
            <w:r w:rsidRPr="006B3372">
              <w:rPr>
                <w:rFonts w:ascii="Times New Roman" w:hAnsi="Times New Roman" w:cs="Times New Roman"/>
                <w:b/>
                <w:sz w:val="24"/>
                <w:szCs w:val="24"/>
              </w:rPr>
              <w:t xml:space="preserve">Найменування Товару </w:t>
            </w:r>
          </w:p>
          <w:p w:rsidR="006B3372" w:rsidRPr="006B3372" w:rsidRDefault="006B3372" w:rsidP="00BD5C19">
            <w:pPr>
              <w:jc w:val="center"/>
              <w:rPr>
                <w:rFonts w:ascii="Times New Roman" w:hAnsi="Times New Roman" w:cs="Times New Roman"/>
                <w:b/>
                <w:i/>
                <w:sz w:val="24"/>
                <w:szCs w:val="24"/>
              </w:rPr>
            </w:pPr>
          </w:p>
        </w:tc>
        <w:tc>
          <w:tcPr>
            <w:tcW w:w="708" w:type="dxa"/>
            <w:tcBorders>
              <w:bottom w:val="single" w:sz="4" w:space="0" w:color="auto"/>
            </w:tcBorders>
            <w:shd w:val="clear" w:color="auto" w:fill="D9D9D9"/>
          </w:tcPr>
          <w:p w:rsidR="006B3372" w:rsidRPr="006B3372" w:rsidRDefault="006B3372" w:rsidP="00BD5C19">
            <w:pPr>
              <w:jc w:val="center"/>
              <w:rPr>
                <w:rFonts w:ascii="Times New Roman" w:hAnsi="Times New Roman" w:cs="Times New Roman"/>
                <w:b/>
                <w:sz w:val="24"/>
                <w:szCs w:val="24"/>
              </w:rPr>
            </w:pPr>
            <w:r w:rsidRPr="006B3372">
              <w:rPr>
                <w:rFonts w:ascii="Times New Roman" w:hAnsi="Times New Roman" w:cs="Times New Roman"/>
                <w:b/>
                <w:sz w:val="24"/>
                <w:szCs w:val="24"/>
              </w:rPr>
              <w:t xml:space="preserve">Одиниця виміру </w:t>
            </w:r>
          </w:p>
        </w:tc>
        <w:tc>
          <w:tcPr>
            <w:tcW w:w="567" w:type="dxa"/>
            <w:tcBorders>
              <w:bottom w:val="single" w:sz="4" w:space="0" w:color="auto"/>
            </w:tcBorders>
            <w:shd w:val="clear" w:color="auto" w:fill="D9D9D9"/>
          </w:tcPr>
          <w:p w:rsidR="006B3372" w:rsidRPr="006B3372" w:rsidRDefault="006B3372" w:rsidP="00BD5C19">
            <w:pPr>
              <w:jc w:val="center"/>
              <w:rPr>
                <w:rFonts w:ascii="Times New Roman" w:hAnsi="Times New Roman" w:cs="Times New Roman"/>
                <w:b/>
                <w:sz w:val="24"/>
                <w:szCs w:val="24"/>
              </w:rPr>
            </w:pPr>
            <w:r w:rsidRPr="006B3372">
              <w:rPr>
                <w:rFonts w:ascii="Times New Roman" w:hAnsi="Times New Roman" w:cs="Times New Roman"/>
                <w:b/>
                <w:sz w:val="24"/>
                <w:szCs w:val="24"/>
              </w:rPr>
              <w:t>Кіль-</w:t>
            </w:r>
          </w:p>
          <w:p w:rsidR="006B3372" w:rsidRPr="006B3372" w:rsidRDefault="006B3372" w:rsidP="00BD5C19">
            <w:pPr>
              <w:jc w:val="center"/>
              <w:rPr>
                <w:rFonts w:ascii="Times New Roman" w:hAnsi="Times New Roman" w:cs="Times New Roman"/>
                <w:b/>
                <w:sz w:val="24"/>
                <w:szCs w:val="24"/>
              </w:rPr>
            </w:pPr>
            <w:r w:rsidRPr="006B3372">
              <w:rPr>
                <w:rFonts w:ascii="Times New Roman" w:hAnsi="Times New Roman" w:cs="Times New Roman"/>
                <w:b/>
                <w:sz w:val="24"/>
                <w:szCs w:val="24"/>
              </w:rPr>
              <w:t>кість</w:t>
            </w:r>
          </w:p>
        </w:tc>
        <w:tc>
          <w:tcPr>
            <w:tcW w:w="1418" w:type="dxa"/>
            <w:tcBorders>
              <w:bottom w:val="single" w:sz="4" w:space="0" w:color="auto"/>
            </w:tcBorders>
            <w:shd w:val="clear" w:color="auto" w:fill="D9D9D9"/>
          </w:tcPr>
          <w:p w:rsidR="006B3372" w:rsidRPr="006B3372" w:rsidRDefault="006B3372" w:rsidP="00BD5C19">
            <w:pPr>
              <w:jc w:val="center"/>
              <w:rPr>
                <w:rFonts w:ascii="Times New Roman" w:hAnsi="Times New Roman" w:cs="Times New Roman"/>
                <w:b/>
                <w:i/>
                <w:sz w:val="24"/>
                <w:szCs w:val="24"/>
              </w:rPr>
            </w:pPr>
            <w:r w:rsidRPr="006B3372">
              <w:rPr>
                <w:rFonts w:ascii="Times New Roman" w:hAnsi="Times New Roman" w:cs="Times New Roman"/>
                <w:b/>
                <w:sz w:val="24"/>
                <w:szCs w:val="24"/>
              </w:rPr>
              <w:t xml:space="preserve">Назва компанії виробника </w:t>
            </w:r>
          </w:p>
        </w:tc>
        <w:tc>
          <w:tcPr>
            <w:tcW w:w="3402" w:type="dxa"/>
            <w:tcBorders>
              <w:bottom w:val="single" w:sz="4" w:space="0" w:color="auto"/>
            </w:tcBorders>
            <w:shd w:val="clear" w:color="auto" w:fill="D9D9D9"/>
          </w:tcPr>
          <w:p w:rsidR="006B3372" w:rsidRPr="006B3372" w:rsidRDefault="006B3372" w:rsidP="00BD5C19">
            <w:pPr>
              <w:jc w:val="center"/>
              <w:rPr>
                <w:rFonts w:ascii="Times New Roman" w:hAnsi="Times New Roman" w:cs="Times New Roman"/>
                <w:b/>
                <w:sz w:val="24"/>
                <w:szCs w:val="24"/>
              </w:rPr>
            </w:pPr>
            <w:r w:rsidRPr="006B3372">
              <w:rPr>
                <w:rFonts w:ascii="Times New Roman" w:hAnsi="Times New Roman" w:cs="Times New Roman"/>
                <w:b/>
                <w:sz w:val="24"/>
                <w:szCs w:val="24"/>
              </w:rPr>
              <w:t>Технічні та інші характеристики Товару (Технічна специфікація)</w:t>
            </w:r>
          </w:p>
          <w:p w:rsidR="006B3372" w:rsidRPr="006B3372" w:rsidRDefault="006B3372" w:rsidP="00BD5C19">
            <w:pPr>
              <w:jc w:val="center"/>
              <w:rPr>
                <w:rFonts w:ascii="Times New Roman" w:hAnsi="Times New Roman" w:cs="Times New Roman"/>
                <w:b/>
                <w:sz w:val="24"/>
                <w:szCs w:val="24"/>
              </w:rPr>
            </w:pPr>
          </w:p>
        </w:tc>
      </w:tr>
      <w:tr w:rsidR="006B3372" w:rsidRPr="006B3372" w:rsidTr="0031076A">
        <w:tc>
          <w:tcPr>
            <w:tcW w:w="507" w:type="dxa"/>
            <w:shd w:val="clear" w:color="auto" w:fill="auto"/>
          </w:tcPr>
          <w:p w:rsidR="006B3372" w:rsidRPr="006B3372" w:rsidRDefault="006B3372" w:rsidP="00BD5C19">
            <w:pPr>
              <w:rPr>
                <w:rFonts w:ascii="Times New Roman" w:hAnsi="Times New Roman" w:cs="Times New Roman"/>
                <w:sz w:val="24"/>
                <w:szCs w:val="24"/>
              </w:rPr>
            </w:pPr>
            <w:r w:rsidRPr="006B3372">
              <w:rPr>
                <w:rFonts w:ascii="Times New Roman" w:hAnsi="Times New Roman" w:cs="Times New Roman"/>
                <w:sz w:val="24"/>
                <w:szCs w:val="24"/>
              </w:rPr>
              <w:t>1.</w:t>
            </w:r>
          </w:p>
        </w:tc>
        <w:tc>
          <w:tcPr>
            <w:tcW w:w="3174" w:type="dxa"/>
            <w:shd w:val="clear" w:color="auto" w:fill="FFFFFF"/>
          </w:tcPr>
          <w:p w:rsidR="006B3372" w:rsidRPr="006B3372" w:rsidRDefault="006B3372" w:rsidP="00BD5C19">
            <w:pPr>
              <w:jc w:val="center"/>
              <w:rPr>
                <w:rFonts w:ascii="Times New Roman" w:hAnsi="Times New Roman" w:cs="Times New Roman"/>
                <w:i/>
                <w:iCs/>
                <w:sz w:val="24"/>
                <w:szCs w:val="24"/>
              </w:rPr>
            </w:pPr>
            <w:r w:rsidRPr="006B3372">
              <w:rPr>
                <w:rFonts w:ascii="Times New Roman" w:hAnsi="Times New Roman" w:cs="Times New Roman"/>
                <w:i/>
                <w:iCs/>
                <w:sz w:val="24"/>
                <w:szCs w:val="24"/>
              </w:rPr>
              <w:t xml:space="preserve">Вказати (зазначити українською мовою) конкретне найменування  товару, який пропонується </w:t>
            </w:r>
          </w:p>
          <w:p w:rsidR="006B3372" w:rsidRPr="006B3372" w:rsidRDefault="006B3372" w:rsidP="00BD5C19">
            <w:pPr>
              <w:jc w:val="center"/>
              <w:rPr>
                <w:rFonts w:ascii="Times New Roman" w:hAnsi="Times New Roman" w:cs="Times New Roman"/>
                <w:i/>
                <w:iCs/>
                <w:sz w:val="24"/>
                <w:szCs w:val="24"/>
              </w:rPr>
            </w:pPr>
            <w:r w:rsidRPr="006B3372">
              <w:rPr>
                <w:rFonts w:ascii="Times New Roman" w:hAnsi="Times New Roman" w:cs="Times New Roman"/>
                <w:i/>
                <w:iCs/>
                <w:sz w:val="24"/>
                <w:szCs w:val="24"/>
              </w:rPr>
              <w:t xml:space="preserve">(за  необхідності з зазначенням моделі, типу, марки, які  можуть бути зазначені іноземною мовою відповідно до назви виробника) </w:t>
            </w:r>
          </w:p>
          <w:p w:rsidR="006B3372" w:rsidRPr="006B3372" w:rsidRDefault="006B3372" w:rsidP="00BD5C19">
            <w:pPr>
              <w:jc w:val="center"/>
              <w:rPr>
                <w:rFonts w:ascii="Times New Roman" w:hAnsi="Times New Roman" w:cs="Times New Roman"/>
                <w:b/>
                <w:bCs/>
                <w:i/>
                <w:iCs/>
                <w:color w:val="FF0000"/>
                <w:sz w:val="24"/>
                <w:szCs w:val="24"/>
                <w:u w:val="single"/>
              </w:rPr>
            </w:pPr>
          </w:p>
          <w:p w:rsidR="006B3372" w:rsidRPr="006B3372" w:rsidRDefault="006B3372" w:rsidP="00BD5C19">
            <w:pPr>
              <w:jc w:val="center"/>
              <w:rPr>
                <w:rFonts w:ascii="Times New Roman" w:hAnsi="Times New Roman" w:cs="Times New Roman"/>
                <w:b/>
                <w:bCs/>
                <w:i/>
                <w:iCs/>
                <w:color w:val="FF0000"/>
                <w:sz w:val="24"/>
                <w:szCs w:val="24"/>
                <w:u w:val="single"/>
              </w:rPr>
            </w:pPr>
            <w:r w:rsidRPr="006B3372">
              <w:rPr>
                <w:rFonts w:ascii="Times New Roman" w:hAnsi="Times New Roman" w:cs="Times New Roman"/>
                <w:b/>
                <w:bCs/>
                <w:i/>
                <w:iCs/>
                <w:color w:val="FF0000"/>
                <w:sz w:val="24"/>
                <w:szCs w:val="24"/>
                <w:u w:val="single"/>
              </w:rPr>
              <w:t>Учасник має право зазначити найменування товару у відповідності до найменування виробника та/або документу, згідно якого виробляється запропонований товар</w:t>
            </w:r>
          </w:p>
          <w:p w:rsidR="006B3372" w:rsidRPr="006B3372" w:rsidRDefault="006B3372" w:rsidP="0031076A">
            <w:pPr>
              <w:rPr>
                <w:rFonts w:ascii="Times New Roman" w:hAnsi="Times New Roman" w:cs="Times New Roman"/>
                <w:b/>
                <w:bCs/>
                <w:i/>
                <w:iCs/>
                <w:color w:val="FF0000"/>
                <w:sz w:val="24"/>
                <w:szCs w:val="24"/>
                <w:u w:val="single"/>
              </w:rPr>
            </w:pPr>
          </w:p>
          <w:p w:rsidR="006B3372" w:rsidRPr="006B3372" w:rsidRDefault="006B3372" w:rsidP="00BD5C19">
            <w:pPr>
              <w:ind w:right="34"/>
              <w:contextualSpacing/>
              <w:jc w:val="center"/>
              <w:rPr>
                <w:rFonts w:ascii="Times New Roman" w:hAnsi="Times New Roman" w:cs="Times New Roman"/>
                <w:i/>
                <w:iCs/>
                <w:color w:val="000000"/>
                <w:sz w:val="24"/>
                <w:szCs w:val="24"/>
              </w:rPr>
            </w:pPr>
            <w:r w:rsidRPr="006B3372">
              <w:rPr>
                <w:rFonts w:ascii="Times New Roman" w:hAnsi="Times New Roman" w:cs="Times New Roman"/>
                <w:i/>
                <w:iCs/>
                <w:color w:val="000000"/>
                <w:sz w:val="24"/>
                <w:szCs w:val="24"/>
              </w:rPr>
              <w:t xml:space="preserve">Учасник повинен вказати по кожній позиції </w:t>
            </w:r>
            <w:r w:rsidRPr="006B3372">
              <w:rPr>
                <w:rFonts w:ascii="Times New Roman" w:hAnsi="Times New Roman" w:cs="Times New Roman"/>
                <w:i/>
                <w:iCs/>
                <w:color w:val="000000"/>
                <w:sz w:val="24"/>
                <w:szCs w:val="24"/>
                <w:u w:val="single"/>
              </w:rPr>
              <w:t>лише одне конкретне найменування</w:t>
            </w:r>
            <w:r w:rsidRPr="006B3372">
              <w:rPr>
                <w:rFonts w:ascii="Times New Roman" w:hAnsi="Times New Roman" w:cs="Times New Roman"/>
                <w:i/>
                <w:iCs/>
                <w:color w:val="000000"/>
                <w:sz w:val="24"/>
                <w:szCs w:val="24"/>
              </w:rPr>
              <w:t xml:space="preserve"> Товару/одну товарну одиницю одного виробника – Товару, який пропонується. Не допускається надання додаткового альтернативного найменування Товару, що є найменуванням іншого Товару</w:t>
            </w:r>
          </w:p>
          <w:p w:rsidR="006B3372" w:rsidRPr="006B3372" w:rsidRDefault="006B3372" w:rsidP="00BD5C19">
            <w:pPr>
              <w:ind w:right="34"/>
              <w:contextualSpacing/>
              <w:rPr>
                <w:rFonts w:ascii="Times New Roman" w:hAnsi="Times New Roman" w:cs="Times New Roman"/>
                <w:b/>
                <w:bCs/>
                <w:i/>
                <w:iCs/>
                <w:color w:val="FF0000"/>
                <w:sz w:val="24"/>
                <w:szCs w:val="24"/>
                <w:u w:val="single"/>
              </w:rPr>
            </w:pPr>
          </w:p>
        </w:tc>
        <w:tc>
          <w:tcPr>
            <w:tcW w:w="708" w:type="dxa"/>
            <w:shd w:val="clear" w:color="auto" w:fill="auto"/>
          </w:tcPr>
          <w:p w:rsidR="006B3372" w:rsidRPr="006B3372" w:rsidRDefault="006B3372" w:rsidP="00BD5C19">
            <w:pPr>
              <w:jc w:val="center"/>
              <w:rPr>
                <w:rFonts w:ascii="Times New Roman" w:hAnsi="Times New Roman" w:cs="Times New Roman"/>
                <w:i/>
                <w:sz w:val="24"/>
                <w:szCs w:val="24"/>
              </w:rPr>
            </w:pPr>
          </w:p>
        </w:tc>
        <w:tc>
          <w:tcPr>
            <w:tcW w:w="567" w:type="dxa"/>
            <w:shd w:val="clear" w:color="auto" w:fill="auto"/>
          </w:tcPr>
          <w:p w:rsidR="006B3372" w:rsidRPr="006B3372" w:rsidRDefault="006B3372" w:rsidP="00BD5C19">
            <w:pPr>
              <w:rPr>
                <w:rFonts w:ascii="Times New Roman" w:hAnsi="Times New Roman" w:cs="Times New Roman"/>
                <w:b/>
                <w:sz w:val="24"/>
                <w:szCs w:val="24"/>
              </w:rPr>
            </w:pPr>
          </w:p>
        </w:tc>
        <w:tc>
          <w:tcPr>
            <w:tcW w:w="1418" w:type="dxa"/>
            <w:shd w:val="clear" w:color="auto" w:fill="auto"/>
          </w:tcPr>
          <w:p w:rsidR="006B3372" w:rsidRPr="006B3372" w:rsidRDefault="006B3372" w:rsidP="0031076A">
            <w:pPr>
              <w:jc w:val="center"/>
              <w:rPr>
                <w:rFonts w:ascii="Times New Roman" w:hAnsi="Times New Roman" w:cs="Times New Roman"/>
                <w:i/>
                <w:iCs/>
                <w:sz w:val="24"/>
                <w:szCs w:val="24"/>
              </w:rPr>
            </w:pPr>
            <w:r w:rsidRPr="006B3372">
              <w:rPr>
                <w:rFonts w:ascii="Times New Roman" w:hAnsi="Times New Roman" w:cs="Times New Roman"/>
                <w:bCs/>
                <w:i/>
                <w:iCs/>
                <w:sz w:val="24"/>
                <w:szCs w:val="24"/>
              </w:rPr>
              <w:t>Вказати назву компанії виробника</w:t>
            </w:r>
            <w:r w:rsidR="0031076A">
              <w:rPr>
                <w:rFonts w:ascii="Times New Roman" w:hAnsi="Times New Roman" w:cs="Times New Roman"/>
                <w:i/>
                <w:iCs/>
                <w:sz w:val="24"/>
                <w:szCs w:val="24"/>
              </w:rPr>
              <w:t xml:space="preserve">  Товару</w:t>
            </w:r>
            <w:r w:rsidRPr="006B3372">
              <w:rPr>
                <w:rFonts w:ascii="Times New Roman" w:hAnsi="Times New Roman" w:cs="Times New Roman"/>
                <w:i/>
                <w:iCs/>
                <w:sz w:val="24"/>
                <w:szCs w:val="24"/>
              </w:rPr>
              <w:t xml:space="preserve"> </w:t>
            </w:r>
          </w:p>
          <w:p w:rsidR="006B3372" w:rsidRPr="006B3372" w:rsidRDefault="006B3372" w:rsidP="0031076A">
            <w:pPr>
              <w:jc w:val="center"/>
              <w:rPr>
                <w:rFonts w:ascii="Times New Roman" w:hAnsi="Times New Roman" w:cs="Times New Roman"/>
                <w:i/>
                <w:color w:val="FF0000"/>
                <w:sz w:val="24"/>
                <w:szCs w:val="24"/>
              </w:rPr>
            </w:pPr>
            <w:r w:rsidRPr="006B3372">
              <w:rPr>
                <w:rFonts w:ascii="Times New Roman" w:hAnsi="Times New Roman" w:cs="Times New Roman"/>
                <w:i/>
                <w:color w:val="FF0000"/>
                <w:sz w:val="24"/>
                <w:szCs w:val="24"/>
              </w:rPr>
              <w:t xml:space="preserve">*Дивись примітку відносно </w:t>
            </w:r>
            <w:r w:rsidRPr="006B3372">
              <w:rPr>
                <w:rFonts w:ascii="Times New Roman" w:hAnsi="Times New Roman" w:cs="Times New Roman"/>
                <w:i/>
                <w:iCs/>
                <w:color w:val="FF0000"/>
                <w:sz w:val="24"/>
                <w:szCs w:val="24"/>
              </w:rPr>
              <w:t>назви компанії виробника  запропонов</w:t>
            </w:r>
            <w:r w:rsidRPr="006B3372">
              <w:rPr>
                <w:rFonts w:ascii="Times New Roman" w:hAnsi="Times New Roman" w:cs="Times New Roman"/>
                <w:i/>
                <w:iCs/>
                <w:color w:val="FF0000"/>
                <w:sz w:val="24"/>
                <w:szCs w:val="24"/>
              </w:rPr>
              <w:lastRenderedPageBreak/>
              <w:t>аного Товару</w:t>
            </w:r>
          </w:p>
          <w:p w:rsidR="006B3372" w:rsidRPr="006B3372" w:rsidRDefault="006B3372" w:rsidP="0031076A">
            <w:pPr>
              <w:jc w:val="center"/>
              <w:rPr>
                <w:rFonts w:ascii="Times New Roman" w:hAnsi="Times New Roman" w:cs="Times New Roman"/>
                <w:i/>
                <w:iCs/>
                <w:sz w:val="24"/>
                <w:szCs w:val="24"/>
              </w:rPr>
            </w:pPr>
            <w:r w:rsidRPr="006B3372">
              <w:rPr>
                <w:rFonts w:ascii="Times New Roman" w:hAnsi="Times New Roman" w:cs="Times New Roman"/>
                <w:i/>
                <w:iCs/>
                <w:sz w:val="24"/>
                <w:szCs w:val="24"/>
              </w:rPr>
              <w:t>Не стосується додаткової комплектації</w:t>
            </w:r>
            <w:r w:rsidR="0031076A">
              <w:rPr>
                <w:rFonts w:ascii="Times New Roman" w:hAnsi="Times New Roman" w:cs="Times New Roman"/>
                <w:i/>
                <w:iCs/>
                <w:sz w:val="24"/>
                <w:szCs w:val="24"/>
              </w:rPr>
              <w:t>/комплектуючих та такого іншого</w:t>
            </w:r>
          </w:p>
          <w:p w:rsidR="006B3372" w:rsidRPr="006B3372" w:rsidRDefault="006B3372" w:rsidP="00BD5C19">
            <w:pPr>
              <w:jc w:val="center"/>
              <w:rPr>
                <w:rFonts w:ascii="Times New Roman" w:hAnsi="Times New Roman" w:cs="Times New Roman"/>
                <w:i/>
                <w:color w:val="FF0000"/>
                <w:sz w:val="24"/>
                <w:szCs w:val="24"/>
              </w:rPr>
            </w:pPr>
            <w:r w:rsidRPr="006B3372">
              <w:rPr>
                <w:rFonts w:ascii="Times New Roman" w:hAnsi="Times New Roman" w:cs="Times New Roman"/>
                <w:i/>
                <w:iCs/>
                <w:color w:val="000000"/>
                <w:sz w:val="24"/>
                <w:szCs w:val="24"/>
              </w:rPr>
              <w:t xml:space="preserve">Учасник повинен вказати по кожній позиції </w:t>
            </w:r>
            <w:r w:rsidRPr="006B3372">
              <w:rPr>
                <w:rFonts w:ascii="Times New Roman" w:hAnsi="Times New Roman" w:cs="Times New Roman"/>
                <w:i/>
                <w:iCs/>
                <w:color w:val="000000"/>
                <w:sz w:val="24"/>
                <w:szCs w:val="24"/>
                <w:u w:val="single"/>
              </w:rPr>
              <w:t>лише одного виробника</w:t>
            </w:r>
            <w:r w:rsidRPr="006B3372">
              <w:rPr>
                <w:rFonts w:ascii="Times New Roman" w:hAnsi="Times New Roman" w:cs="Times New Roman"/>
                <w:i/>
                <w:iCs/>
                <w:color w:val="000000"/>
                <w:sz w:val="24"/>
                <w:szCs w:val="24"/>
              </w:rPr>
              <w:t xml:space="preserve"> Товару</w:t>
            </w:r>
          </w:p>
        </w:tc>
        <w:tc>
          <w:tcPr>
            <w:tcW w:w="3402" w:type="dxa"/>
            <w:shd w:val="clear" w:color="auto" w:fill="auto"/>
          </w:tcPr>
          <w:p w:rsidR="006B3372" w:rsidRPr="006B3372" w:rsidRDefault="006B3372" w:rsidP="00BD5C19">
            <w:pPr>
              <w:jc w:val="center"/>
              <w:outlineLvl w:val="0"/>
              <w:rPr>
                <w:rFonts w:ascii="Times New Roman" w:hAnsi="Times New Roman" w:cs="Times New Roman"/>
                <w:i/>
                <w:sz w:val="24"/>
                <w:szCs w:val="24"/>
              </w:rPr>
            </w:pPr>
            <w:r w:rsidRPr="006B3372">
              <w:rPr>
                <w:rFonts w:ascii="Times New Roman" w:hAnsi="Times New Roman" w:cs="Times New Roman"/>
                <w:i/>
                <w:sz w:val="24"/>
                <w:szCs w:val="24"/>
              </w:rPr>
              <w:lastRenderedPageBreak/>
              <w:t>Вказати конкретні</w:t>
            </w:r>
          </w:p>
          <w:p w:rsidR="006B3372" w:rsidRPr="006B3372" w:rsidRDefault="006B3372" w:rsidP="00BD5C19">
            <w:pPr>
              <w:jc w:val="center"/>
              <w:outlineLvl w:val="0"/>
              <w:rPr>
                <w:rFonts w:ascii="Times New Roman" w:hAnsi="Times New Roman" w:cs="Times New Roman"/>
                <w:i/>
                <w:sz w:val="24"/>
                <w:szCs w:val="24"/>
              </w:rPr>
            </w:pPr>
            <w:r w:rsidRPr="006B3372">
              <w:rPr>
                <w:rFonts w:ascii="Times New Roman" w:hAnsi="Times New Roman" w:cs="Times New Roman"/>
                <w:b/>
                <w:i/>
                <w:sz w:val="24"/>
                <w:szCs w:val="24"/>
              </w:rPr>
              <w:t>(якщо це доцільно)</w:t>
            </w:r>
            <w:r w:rsidRPr="006B3372">
              <w:rPr>
                <w:rFonts w:ascii="Times New Roman" w:hAnsi="Times New Roman" w:cs="Times New Roman"/>
                <w:i/>
                <w:sz w:val="24"/>
                <w:szCs w:val="24"/>
              </w:rPr>
              <w:t xml:space="preserve"> технічні та інші характеристики запропонованого Товару,</w:t>
            </w:r>
          </w:p>
          <w:p w:rsidR="006B3372" w:rsidRPr="006B3372" w:rsidRDefault="006B3372" w:rsidP="00BD5C19">
            <w:pPr>
              <w:jc w:val="center"/>
              <w:outlineLvl w:val="0"/>
              <w:rPr>
                <w:rFonts w:ascii="Times New Roman" w:hAnsi="Times New Roman" w:cs="Times New Roman"/>
                <w:i/>
                <w:sz w:val="24"/>
                <w:szCs w:val="24"/>
              </w:rPr>
            </w:pPr>
            <w:r w:rsidRPr="006B3372">
              <w:rPr>
                <w:rFonts w:ascii="Times New Roman" w:hAnsi="Times New Roman" w:cs="Times New Roman"/>
                <w:i/>
                <w:sz w:val="24"/>
                <w:szCs w:val="24"/>
              </w:rPr>
              <w:t xml:space="preserve">які повинні </w:t>
            </w:r>
            <w:r w:rsidRPr="0031076A">
              <w:rPr>
                <w:rFonts w:ascii="Times New Roman" w:hAnsi="Times New Roman" w:cs="Times New Roman"/>
                <w:b/>
                <w:i/>
                <w:sz w:val="24"/>
                <w:szCs w:val="24"/>
                <w:u w:val="single"/>
              </w:rPr>
              <w:t>в повному обсязі</w:t>
            </w:r>
            <w:r w:rsidRPr="006B3372">
              <w:rPr>
                <w:rFonts w:ascii="Times New Roman" w:hAnsi="Times New Roman" w:cs="Times New Roman"/>
                <w:i/>
                <w:sz w:val="24"/>
                <w:szCs w:val="24"/>
              </w:rPr>
              <w:t xml:space="preserve"> підтверджувати відповідність Товару  вимогам Замовника, що визначені </w:t>
            </w:r>
            <w:r w:rsidR="00BD5C19" w:rsidRPr="006B3372">
              <w:rPr>
                <w:rFonts w:ascii="Times New Roman" w:hAnsi="Times New Roman" w:cs="Times New Roman"/>
                <w:i/>
                <w:sz w:val="24"/>
                <w:szCs w:val="24"/>
              </w:rPr>
              <w:t xml:space="preserve">в  </w:t>
            </w:r>
            <w:r w:rsidR="00BD5C19">
              <w:rPr>
                <w:rFonts w:ascii="Times New Roman" w:hAnsi="Times New Roman" w:cs="Times New Roman"/>
                <w:i/>
                <w:sz w:val="24"/>
                <w:szCs w:val="24"/>
              </w:rPr>
              <w:t>Додатку 1 до Тендерної документації</w:t>
            </w:r>
            <w:r w:rsidR="00BD5C19" w:rsidRPr="006B3372">
              <w:rPr>
                <w:rFonts w:ascii="Times New Roman" w:hAnsi="Times New Roman" w:cs="Times New Roman"/>
                <w:i/>
                <w:sz w:val="24"/>
                <w:szCs w:val="24"/>
              </w:rPr>
              <w:t xml:space="preserve"> </w:t>
            </w:r>
          </w:p>
          <w:p w:rsidR="006B3372" w:rsidRPr="006B3372" w:rsidRDefault="006B3372" w:rsidP="00BD5C19">
            <w:pPr>
              <w:rPr>
                <w:rFonts w:ascii="Times New Roman" w:hAnsi="Times New Roman" w:cs="Times New Roman"/>
                <w:i/>
                <w:sz w:val="24"/>
                <w:szCs w:val="24"/>
                <w:u w:val="single"/>
              </w:rPr>
            </w:pPr>
          </w:p>
        </w:tc>
      </w:tr>
      <w:tr w:rsidR="00FA7FE7" w:rsidRPr="006B3372" w:rsidTr="0031076A">
        <w:tc>
          <w:tcPr>
            <w:tcW w:w="507"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2.</w:t>
            </w:r>
          </w:p>
        </w:tc>
        <w:tc>
          <w:tcPr>
            <w:tcW w:w="3174"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708"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567"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1418"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3402"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r>
      <w:tr w:rsidR="00FA7FE7" w:rsidRPr="006B3372" w:rsidTr="0031076A">
        <w:tc>
          <w:tcPr>
            <w:tcW w:w="507"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3.</w:t>
            </w:r>
          </w:p>
        </w:tc>
        <w:tc>
          <w:tcPr>
            <w:tcW w:w="3174"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708"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567"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1418"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3402"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r>
      <w:tr w:rsidR="00FA7FE7" w:rsidRPr="006B3372" w:rsidTr="0031076A">
        <w:tc>
          <w:tcPr>
            <w:tcW w:w="507"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3174"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708"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567"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1418"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3402"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r>
    </w:tbl>
    <w:p w:rsidR="006B3372" w:rsidRPr="0031076A" w:rsidRDefault="0031076A" w:rsidP="006B3372">
      <w:pPr>
        <w:tabs>
          <w:tab w:val="num" w:pos="530"/>
          <w:tab w:val="num" w:pos="2325"/>
        </w:tabs>
        <w:ind w:left="360"/>
        <w:jc w:val="both"/>
        <w:rPr>
          <w:rFonts w:ascii="Times New Roman" w:hAnsi="Times New Roman" w:cs="Times New Roman"/>
          <w:i/>
          <w:color w:val="FF0000"/>
          <w:sz w:val="24"/>
          <w:szCs w:val="24"/>
        </w:rPr>
      </w:pPr>
      <w:r w:rsidRPr="0031076A">
        <w:rPr>
          <w:rFonts w:ascii="Times New Roman" w:hAnsi="Times New Roman" w:cs="Times New Roman"/>
          <w:i/>
          <w:color w:val="FF0000"/>
          <w:sz w:val="24"/>
          <w:szCs w:val="24"/>
        </w:rPr>
        <w:t xml:space="preserve">Примітка*: </w:t>
      </w:r>
      <w:r w:rsidR="006B3372" w:rsidRPr="0031076A">
        <w:rPr>
          <w:rFonts w:ascii="Times New Roman" w:hAnsi="Times New Roman" w:cs="Times New Roman"/>
          <w:i/>
          <w:color w:val="FF0000"/>
          <w:sz w:val="24"/>
          <w:szCs w:val="24"/>
        </w:rPr>
        <w:t>Замовником допускається зазначення неповної назви компанії-виробника товару без зазначення типу організаційно-правової форми та зазначення замість назви компанії-виробника товару торгової марки.</w:t>
      </w:r>
    </w:p>
    <w:p w:rsidR="006B3372" w:rsidRPr="006B3372" w:rsidRDefault="006B3372" w:rsidP="006B3372">
      <w:pPr>
        <w:tabs>
          <w:tab w:val="num" w:pos="530"/>
          <w:tab w:val="num" w:pos="2325"/>
        </w:tabs>
        <w:ind w:left="360"/>
        <w:jc w:val="both"/>
        <w:rPr>
          <w:rFonts w:ascii="Times New Roman" w:hAnsi="Times New Roman" w:cs="Times New Roman"/>
          <w:b/>
          <w:sz w:val="24"/>
          <w:szCs w:val="24"/>
        </w:rPr>
      </w:pPr>
    </w:p>
    <w:p w:rsidR="00D92A3E" w:rsidRDefault="006B3372" w:rsidP="00D92A3E">
      <w:pPr>
        <w:jc w:val="both"/>
        <w:rPr>
          <w:rFonts w:ascii="Times New Roman" w:hAnsi="Times New Roman" w:cs="Times New Roman"/>
          <w:b/>
          <w:sz w:val="24"/>
          <w:szCs w:val="24"/>
        </w:rPr>
      </w:pPr>
      <w:r w:rsidRPr="006B3372">
        <w:rPr>
          <w:rFonts w:ascii="Times New Roman" w:hAnsi="Times New Roman" w:cs="Times New Roman"/>
          <w:b/>
          <w:sz w:val="24"/>
          <w:szCs w:val="24"/>
        </w:rPr>
        <w:t>Строк поставки Товару:</w:t>
      </w:r>
      <w:r w:rsidRPr="006B3372">
        <w:rPr>
          <w:rFonts w:ascii="Times New Roman" w:hAnsi="Times New Roman" w:cs="Times New Roman"/>
          <w:sz w:val="24"/>
          <w:szCs w:val="24"/>
        </w:rPr>
        <w:t xml:space="preserve"> _____________ </w:t>
      </w:r>
      <w:r w:rsidR="00E86F2E">
        <w:rPr>
          <w:rFonts w:ascii="Times New Roman" w:hAnsi="Times New Roman" w:cs="Times New Roman"/>
          <w:b/>
          <w:sz w:val="24"/>
          <w:szCs w:val="24"/>
        </w:rPr>
        <w:t>робочих</w:t>
      </w:r>
      <w:r w:rsidR="00D92A3E" w:rsidRPr="00AF5ED3">
        <w:rPr>
          <w:rFonts w:ascii="Times New Roman" w:hAnsi="Times New Roman" w:cs="Times New Roman"/>
          <w:b/>
          <w:sz w:val="24"/>
          <w:szCs w:val="24"/>
        </w:rPr>
        <w:t xml:space="preserve"> днів</w:t>
      </w:r>
      <w:r w:rsidR="00D92A3E" w:rsidRPr="00AF5ED3">
        <w:rPr>
          <w:rFonts w:ascii="Times New Roman" w:hAnsi="Times New Roman" w:cs="Times New Roman"/>
          <w:sz w:val="24"/>
          <w:szCs w:val="24"/>
        </w:rPr>
        <w:t xml:space="preserve"> </w:t>
      </w:r>
      <w:r w:rsidR="00D92A3E" w:rsidRPr="00AF5ED3">
        <w:rPr>
          <w:rFonts w:ascii="Times New Roman" w:hAnsi="Times New Roman" w:cs="Times New Roman"/>
          <w:b/>
          <w:sz w:val="24"/>
          <w:szCs w:val="24"/>
        </w:rPr>
        <w:t>з дати отримання письмової заявки Постачальником від Замовника.</w:t>
      </w:r>
    </w:p>
    <w:p w:rsidR="006B3372" w:rsidRPr="00BD5C19" w:rsidRDefault="006B3372" w:rsidP="00D92A3E">
      <w:pPr>
        <w:jc w:val="both"/>
        <w:rPr>
          <w:rFonts w:ascii="Times New Roman" w:hAnsi="Times New Roman" w:cs="Times New Roman"/>
          <w:i/>
          <w:sz w:val="24"/>
          <w:szCs w:val="24"/>
        </w:rPr>
      </w:pPr>
      <w:r w:rsidRPr="006B3372">
        <w:rPr>
          <w:rFonts w:ascii="Times New Roman" w:hAnsi="Times New Roman" w:cs="Times New Roman"/>
          <w:b/>
          <w:sz w:val="24"/>
          <w:szCs w:val="24"/>
        </w:rPr>
        <w:t>Гарантійний строк на Товар:</w:t>
      </w:r>
      <w:r w:rsidRPr="006B3372">
        <w:rPr>
          <w:rFonts w:ascii="Times New Roman" w:hAnsi="Times New Roman" w:cs="Times New Roman"/>
          <w:sz w:val="24"/>
          <w:szCs w:val="24"/>
        </w:rPr>
        <w:t xml:space="preserve"> ___________ </w:t>
      </w:r>
      <w:r w:rsidRPr="006B3372">
        <w:rPr>
          <w:rFonts w:ascii="Times New Roman" w:hAnsi="Times New Roman" w:cs="Times New Roman"/>
          <w:b/>
          <w:sz w:val="24"/>
          <w:szCs w:val="24"/>
        </w:rPr>
        <w:t>місяців</w:t>
      </w:r>
      <w:r w:rsidRPr="006B3372">
        <w:rPr>
          <w:rFonts w:ascii="Times New Roman" w:hAnsi="Times New Roman" w:cs="Times New Roman"/>
          <w:sz w:val="24"/>
          <w:szCs w:val="24"/>
        </w:rPr>
        <w:t xml:space="preserve"> </w:t>
      </w:r>
      <w:r w:rsidR="00D92A3E" w:rsidRPr="00AF5ED3">
        <w:rPr>
          <w:rFonts w:ascii="Times New Roman" w:eastAsia="Times New Roman" w:hAnsi="Times New Roman" w:cs="Times New Roman"/>
          <w:sz w:val="24"/>
          <w:szCs w:val="24"/>
        </w:rPr>
        <w:t>з моменту поставки Товару.</w:t>
      </w:r>
    </w:p>
    <w:p w:rsidR="006B3372" w:rsidRPr="006B3372" w:rsidRDefault="006B3372" w:rsidP="006B3372">
      <w:pPr>
        <w:ind w:right="-142"/>
        <w:jc w:val="both"/>
        <w:outlineLvl w:val="0"/>
        <w:rPr>
          <w:rFonts w:ascii="Times New Roman" w:hAnsi="Times New Roman" w:cs="Times New Roman"/>
          <w:i/>
          <w:sz w:val="24"/>
          <w:szCs w:val="24"/>
        </w:rPr>
      </w:pPr>
      <w:r w:rsidRPr="006B3372">
        <w:rPr>
          <w:rFonts w:ascii="Times New Roman" w:hAnsi="Times New Roman" w:cs="Times New Roman"/>
          <w:b/>
          <w:sz w:val="24"/>
          <w:szCs w:val="24"/>
        </w:rPr>
        <w:t>Строк заміни неякісного Товару (виправлення дефектів):</w:t>
      </w:r>
      <w:r w:rsidRPr="006B3372">
        <w:rPr>
          <w:rFonts w:ascii="Times New Roman" w:hAnsi="Times New Roman" w:cs="Times New Roman"/>
          <w:sz w:val="24"/>
          <w:szCs w:val="24"/>
        </w:rPr>
        <w:t xml:space="preserve"> ____________ </w:t>
      </w:r>
      <w:r w:rsidRPr="006B3372">
        <w:rPr>
          <w:rFonts w:ascii="Times New Roman" w:hAnsi="Times New Roman" w:cs="Times New Roman"/>
          <w:b/>
          <w:sz w:val="24"/>
          <w:szCs w:val="24"/>
        </w:rPr>
        <w:t>календарних днів</w:t>
      </w:r>
      <w:r w:rsidRPr="006B3372">
        <w:rPr>
          <w:rFonts w:ascii="Times New Roman" w:hAnsi="Times New Roman" w:cs="Times New Roman"/>
          <w:sz w:val="24"/>
          <w:szCs w:val="24"/>
        </w:rPr>
        <w:t xml:space="preserve"> </w:t>
      </w:r>
    </w:p>
    <w:p w:rsidR="00D92A3E" w:rsidRDefault="00D92A3E" w:rsidP="00D92A3E">
      <w:pPr>
        <w:pStyle w:val="ShiftAlt"/>
        <w:ind w:firstLine="0"/>
        <w:rPr>
          <w:bCs/>
          <w:szCs w:val="24"/>
        </w:rPr>
      </w:pPr>
      <w:r>
        <w:rPr>
          <w:rFonts w:cs="Times New Roman"/>
          <w:b/>
          <w:szCs w:val="24"/>
        </w:rPr>
        <w:t xml:space="preserve">Адреса </w:t>
      </w:r>
      <w:r w:rsidRPr="00D92A3E">
        <w:rPr>
          <w:rFonts w:cs="Times New Roman"/>
          <w:szCs w:val="24"/>
        </w:rPr>
        <w:t>(в</w:t>
      </w:r>
      <w:r w:rsidRPr="00D92A3E">
        <w:rPr>
          <w:bCs/>
          <w:szCs w:val="24"/>
        </w:rPr>
        <w:t>иробничої бази/складу</w:t>
      </w:r>
      <w:r>
        <w:rPr>
          <w:bCs/>
          <w:szCs w:val="24"/>
        </w:rPr>
        <w:t>/торгівельного</w:t>
      </w:r>
      <w:r w:rsidRPr="00D92A3E">
        <w:rPr>
          <w:bCs/>
          <w:szCs w:val="24"/>
        </w:rPr>
        <w:t xml:space="preserve"> майданчик</w:t>
      </w:r>
      <w:r>
        <w:rPr>
          <w:bCs/>
          <w:szCs w:val="24"/>
        </w:rPr>
        <w:t>а тощо Учасника):______________________________________________________________________.</w:t>
      </w:r>
    </w:p>
    <w:p w:rsidR="00D92A3E" w:rsidRDefault="00D92A3E" w:rsidP="00D92A3E">
      <w:pPr>
        <w:widowControl w:val="0"/>
        <w:spacing w:after="0" w:line="240" w:lineRule="auto"/>
        <w:rPr>
          <w:rFonts w:ascii="Times New Roman" w:hAnsi="Times New Roman" w:cs="Times New Roman"/>
          <w:sz w:val="24"/>
          <w:szCs w:val="24"/>
        </w:rPr>
      </w:pPr>
    </w:p>
    <w:p w:rsidR="006B3372" w:rsidRPr="006B3372" w:rsidRDefault="006B3372" w:rsidP="00D92A3E">
      <w:pPr>
        <w:rPr>
          <w:rFonts w:ascii="Times New Roman" w:hAnsi="Times New Roman" w:cs="Times New Roman"/>
          <w:b/>
          <w:bCs/>
          <w:i/>
          <w:iCs/>
          <w:sz w:val="24"/>
          <w:szCs w:val="24"/>
        </w:rPr>
      </w:pPr>
    </w:p>
    <w:p w:rsidR="006B3372" w:rsidRPr="006B3372" w:rsidRDefault="006B3372" w:rsidP="006B3372">
      <w:pPr>
        <w:jc w:val="center"/>
        <w:rPr>
          <w:rFonts w:ascii="Times New Roman" w:hAnsi="Times New Roman" w:cs="Times New Roman"/>
          <w:b/>
          <w:bCs/>
          <w:i/>
          <w:iCs/>
          <w:sz w:val="24"/>
          <w:szCs w:val="24"/>
        </w:rPr>
      </w:pPr>
      <w:r w:rsidRPr="006B3372">
        <w:rPr>
          <w:rFonts w:ascii="Times New Roman" w:hAnsi="Times New Roman" w:cs="Times New Roman"/>
          <w:b/>
          <w:bCs/>
          <w:i/>
          <w:iCs/>
          <w:sz w:val="24"/>
          <w:szCs w:val="24"/>
        </w:rPr>
        <w:t>Посада, прізвище, ініціал(-и) або прізвище, власне ім‘я, підпис уповноваженої особи Учасника, яка може бути завірена печаткою Учасника (в разі її використання).</w:t>
      </w:r>
    </w:p>
    <w:p w:rsidR="006B3372" w:rsidRPr="006B3372" w:rsidRDefault="006B3372" w:rsidP="006B3372">
      <w:pPr>
        <w:jc w:val="center"/>
        <w:rPr>
          <w:rFonts w:ascii="Times New Roman" w:hAnsi="Times New Roman" w:cs="Times New Roman"/>
          <w:bCs/>
          <w:i/>
          <w:iCs/>
          <w:sz w:val="24"/>
          <w:szCs w:val="24"/>
        </w:rPr>
      </w:pPr>
      <w:r w:rsidRPr="006B3372">
        <w:rPr>
          <w:rFonts w:ascii="Times New Roman" w:hAnsi="Times New Roman" w:cs="Times New Roman"/>
          <w:bCs/>
          <w:i/>
          <w:iCs/>
          <w:sz w:val="24"/>
          <w:szCs w:val="24"/>
        </w:rPr>
        <w:lastRenderedPageBreak/>
        <w:t>(не зазначається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rsidR="0031076A" w:rsidRDefault="0031076A" w:rsidP="0031076A">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Додаток 3</w:t>
      </w:r>
      <w:r w:rsidRPr="00E349E2">
        <w:rPr>
          <w:rFonts w:ascii="Times New Roman" w:eastAsia="Times New Roman" w:hAnsi="Times New Roman" w:cs="Times New Roman"/>
          <w:b/>
          <w:sz w:val="24"/>
          <w:szCs w:val="24"/>
          <w:highlight w:val="white"/>
        </w:rPr>
        <w:t xml:space="preserve"> до тендерної документації</w:t>
      </w:r>
    </w:p>
    <w:p w:rsidR="0031076A" w:rsidRDefault="0031076A" w:rsidP="0031076A">
      <w:pPr>
        <w:widowControl w:val="0"/>
        <w:spacing w:after="0" w:line="240" w:lineRule="auto"/>
        <w:jc w:val="center"/>
        <w:rPr>
          <w:rFonts w:ascii="Times New Roman" w:eastAsia="Times New Roman" w:hAnsi="Times New Roman" w:cs="Times New Roman"/>
          <w:sz w:val="24"/>
          <w:szCs w:val="24"/>
          <w:highlight w:val="white"/>
        </w:rPr>
      </w:pPr>
    </w:p>
    <w:p w:rsidR="0031076A" w:rsidRPr="00D9285F" w:rsidRDefault="0031076A" w:rsidP="0031076A">
      <w:pPr>
        <w:widowControl w:val="0"/>
        <w:spacing w:after="0" w:line="240" w:lineRule="auto"/>
        <w:jc w:val="center"/>
        <w:rPr>
          <w:rFonts w:ascii="Times New Roman" w:eastAsia="Times New Roman" w:hAnsi="Times New Roman" w:cs="Times New Roman"/>
          <w:b/>
          <w:sz w:val="24"/>
          <w:szCs w:val="24"/>
        </w:rPr>
      </w:pPr>
      <w:r w:rsidRPr="00D9285F">
        <w:rPr>
          <w:rFonts w:ascii="Times New Roman" w:eastAsia="Times New Roman" w:hAnsi="Times New Roman" w:cs="Times New Roman"/>
          <w:b/>
          <w:sz w:val="24"/>
          <w:szCs w:val="24"/>
          <w:highlight w:val="white"/>
        </w:rPr>
        <w:t>ПЕРЕЛІК ДОКУМЕНТІВ ТЕНДЕРНОЇ ПРОПОЗИЦІЇ</w:t>
      </w:r>
      <w:r w:rsidR="00742525">
        <w:rPr>
          <w:rFonts w:ascii="Times New Roman" w:eastAsia="Times New Roman" w:hAnsi="Times New Roman" w:cs="Times New Roman"/>
          <w:b/>
          <w:sz w:val="24"/>
          <w:szCs w:val="24"/>
        </w:rPr>
        <w:t xml:space="preserve"> для Учасника</w:t>
      </w:r>
    </w:p>
    <w:p w:rsidR="0031076A" w:rsidRPr="00D9285F" w:rsidRDefault="0031076A" w:rsidP="0031076A">
      <w:pPr>
        <w:widowControl w:val="0"/>
        <w:spacing w:after="0" w:line="240" w:lineRule="auto"/>
        <w:jc w:val="right"/>
        <w:rPr>
          <w:rFonts w:ascii="Times New Roman" w:eastAsia="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9100"/>
      </w:tblGrid>
      <w:tr w:rsidR="0031076A" w:rsidRPr="00D9285F" w:rsidTr="00535AB3">
        <w:tc>
          <w:tcPr>
            <w:tcW w:w="681" w:type="dxa"/>
            <w:shd w:val="clear" w:color="auto" w:fill="auto"/>
          </w:tcPr>
          <w:p w:rsidR="0031076A" w:rsidRPr="00D9285F" w:rsidRDefault="0031076A" w:rsidP="0031076A">
            <w:pPr>
              <w:numPr>
                <w:ilvl w:val="0"/>
                <w:numId w:val="9"/>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31076A" w:rsidRPr="00D9285F" w:rsidRDefault="0031076A" w:rsidP="00535AB3">
            <w:pPr>
              <w:jc w:val="both"/>
              <w:rPr>
                <w:rFonts w:ascii="Times New Roman" w:eastAsia="SimSun" w:hAnsi="Times New Roman" w:cs="Times New Roman"/>
                <w:color w:val="000000"/>
                <w:kern w:val="2"/>
                <w:sz w:val="24"/>
                <w:szCs w:val="24"/>
                <w:lang w:eastAsia="zh-CN"/>
              </w:rPr>
            </w:pPr>
            <w:r w:rsidRPr="00D9285F">
              <w:rPr>
                <w:rFonts w:ascii="Times New Roman" w:hAnsi="Times New Roman" w:cs="Times New Roman"/>
                <w:b/>
                <w:sz w:val="24"/>
                <w:szCs w:val="24"/>
              </w:rPr>
              <w:t xml:space="preserve">ТЕХНІЧНА ПРОПОЗИЦІЯ </w:t>
            </w:r>
            <w:r w:rsidRPr="00D9285F">
              <w:rPr>
                <w:rFonts w:ascii="Times New Roman" w:hAnsi="Times New Roman" w:cs="Times New Roman"/>
                <w:b/>
                <w:i/>
                <w:sz w:val="24"/>
                <w:szCs w:val="24"/>
              </w:rPr>
              <w:t>(згідно форми з Додатку 2</w:t>
            </w:r>
            <w:r w:rsidR="00D9285F">
              <w:rPr>
                <w:rFonts w:ascii="Times New Roman" w:hAnsi="Times New Roman" w:cs="Times New Roman"/>
                <w:b/>
                <w:i/>
                <w:sz w:val="24"/>
                <w:szCs w:val="24"/>
              </w:rPr>
              <w:t xml:space="preserve"> до тендерної документації</w:t>
            </w:r>
            <w:r w:rsidRPr="00D9285F">
              <w:rPr>
                <w:rFonts w:ascii="Times New Roman" w:hAnsi="Times New Roman" w:cs="Times New Roman"/>
                <w:b/>
                <w:i/>
                <w:sz w:val="24"/>
                <w:szCs w:val="24"/>
              </w:rPr>
              <w:t>)</w:t>
            </w:r>
          </w:p>
        </w:tc>
      </w:tr>
      <w:tr w:rsidR="0031076A" w:rsidRPr="00D9285F" w:rsidTr="00535AB3">
        <w:tc>
          <w:tcPr>
            <w:tcW w:w="681" w:type="dxa"/>
            <w:shd w:val="clear" w:color="auto" w:fill="auto"/>
          </w:tcPr>
          <w:p w:rsidR="0031076A" w:rsidRPr="00D9285F" w:rsidRDefault="0031076A" w:rsidP="0031076A">
            <w:pPr>
              <w:numPr>
                <w:ilvl w:val="0"/>
                <w:numId w:val="9"/>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31076A" w:rsidRPr="00D9285F" w:rsidRDefault="0031076A" w:rsidP="00535AB3">
            <w:pPr>
              <w:jc w:val="both"/>
              <w:rPr>
                <w:rFonts w:ascii="Times New Roman" w:hAnsi="Times New Roman" w:cs="Times New Roman"/>
                <w:b/>
                <w:bCs/>
                <w:color w:val="000000"/>
                <w:sz w:val="24"/>
                <w:szCs w:val="24"/>
                <w:lang w:eastAsia="zh-CN"/>
              </w:rPr>
            </w:pPr>
            <w:r w:rsidRPr="00D9285F">
              <w:rPr>
                <w:rFonts w:ascii="Times New Roman" w:hAnsi="Times New Roman" w:cs="Times New Roman"/>
                <w:color w:val="000000"/>
                <w:sz w:val="24"/>
                <w:szCs w:val="24"/>
                <w:lang w:eastAsia="zh-CN"/>
              </w:rPr>
              <w:t xml:space="preserve">Довідка в довільній формі </w:t>
            </w:r>
            <w:r w:rsidRPr="00D9285F">
              <w:rPr>
                <w:rFonts w:ascii="Times New Roman" w:hAnsi="Times New Roman" w:cs="Times New Roman"/>
                <w:b/>
                <w:bCs/>
                <w:color w:val="000000"/>
                <w:sz w:val="24"/>
                <w:szCs w:val="24"/>
                <w:lang w:eastAsia="zh-CN"/>
              </w:rPr>
              <w:t>«Про відсутність у попередніх взаємовідносинах між Учасником та Замовником невиконаних на користь Замовника рішень суду».</w:t>
            </w:r>
          </w:p>
          <w:p w:rsidR="0031076A" w:rsidRPr="00D9285F" w:rsidRDefault="0031076A" w:rsidP="00535AB3">
            <w:pPr>
              <w:jc w:val="both"/>
              <w:rPr>
                <w:rFonts w:ascii="Times New Roman" w:hAnsi="Times New Roman" w:cs="Times New Roman"/>
                <w:sz w:val="24"/>
                <w:szCs w:val="24"/>
                <w:lang w:eastAsia="zh-CN"/>
              </w:rPr>
            </w:pPr>
            <w:r w:rsidRPr="00D9285F">
              <w:rPr>
                <w:rFonts w:ascii="Times New Roman" w:hAnsi="Times New Roman" w:cs="Times New Roman"/>
                <w:color w:val="000000"/>
                <w:sz w:val="24"/>
                <w:szCs w:val="24"/>
                <w:lang w:eastAsia="zh-CN"/>
              </w:rPr>
              <w:t xml:space="preserve">В довідці зазначається інформація про відсутність у попередніх взаємовідносинах між Учасником та Замовником невиконаних на користь Замовника рішень суду через невиконання Учасником в попередніх взаємовідносинах з Замовником договірних зобов’язань перед Замовником в частині, </w:t>
            </w:r>
            <w:r w:rsidRPr="00D9285F">
              <w:rPr>
                <w:rFonts w:ascii="Times New Roman" w:hAnsi="Times New Roman" w:cs="Times New Roman"/>
                <w:sz w:val="24"/>
                <w:szCs w:val="24"/>
                <w:lang w:eastAsia="zh-CN"/>
              </w:rPr>
              <w:t xml:space="preserve">що стосується: </w:t>
            </w:r>
          </w:p>
          <w:p w:rsidR="0031076A" w:rsidRPr="00D9285F" w:rsidRDefault="0031076A" w:rsidP="0031076A">
            <w:pPr>
              <w:numPr>
                <w:ilvl w:val="0"/>
                <w:numId w:val="7"/>
              </w:numPr>
              <w:spacing w:after="0" w:line="240" w:lineRule="auto"/>
              <w:ind w:left="0" w:firstLine="468"/>
              <w:contextualSpacing/>
              <w:jc w:val="both"/>
              <w:rPr>
                <w:rFonts w:ascii="Times New Roman" w:hAnsi="Times New Roman" w:cs="Times New Roman"/>
                <w:sz w:val="24"/>
                <w:szCs w:val="24"/>
                <w:lang w:eastAsia="zh-CN"/>
              </w:rPr>
            </w:pPr>
            <w:r w:rsidRPr="00D9285F">
              <w:rPr>
                <w:rFonts w:ascii="Times New Roman" w:hAnsi="Times New Roman" w:cs="Times New Roman"/>
                <w:sz w:val="24"/>
                <w:szCs w:val="24"/>
                <w:lang w:eastAsia="zh-CN"/>
              </w:rPr>
              <w:t>якості поставленого Товару;</w:t>
            </w:r>
          </w:p>
          <w:p w:rsidR="0031076A" w:rsidRPr="00D9285F" w:rsidRDefault="0031076A" w:rsidP="0031076A">
            <w:pPr>
              <w:numPr>
                <w:ilvl w:val="0"/>
                <w:numId w:val="7"/>
              </w:numPr>
              <w:spacing w:after="0" w:line="240" w:lineRule="auto"/>
              <w:ind w:left="0" w:firstLine="468"/>
              <w:contextualSpacing/>
              <w:jc w:val="both"/>
              <w:rPr>
                <w:rFonts w:ascii="Times New Roman" w:hAnsi="Times New Roman" w:cs="Times New Roman"/>
                <w:sz w:val="24"/>
                <w:szCs w:val="24"/>
                <w:lang w:eastAsia="zh-CN"/>
              </w:rPr>
            </w:pPr>
            <w:r w:rsidRPr="00D9285F">
              <w:rPr>
                <w:rFonts w:ascii="Times New Roman" w:hAnsi="Times New Roman" w:cs="Times New Roman"/>
                <w:sz w:val="24"/>
                <w:szCs w:val="24"/>
                <w:lang w:eastAsia="zh-CN"/>
              </w:rPr>
              <w:t>розірвання аналогічного за своєю природою Договору з Замовником у разі прострочення строку поставки Товару;</w:t>
            </w:r>
          </w:p>
          <w:p w:rsidR="0031076A" w:rsidRPr="00D9285F" w:rsidRDefault="0031076A" w:rsidP="0031076A">
            <w:pPr>
              <w:numPr>
                <w:ilvl w:val="0"/>
                <w:numId w:val="7"/>
              </w:numPr>
              <w:spacing w:after="0" w:line="240" w:lineRule="auto"/>
              <w:ind w:left="0" w:firstLine="468"/>
              <w:contextualSpacing/>
              <w:jc w:val="both"/>
              <w:rPr>
                <w:rFonts w:ascii="Times New Roman" w:hAnsi="Times New Roman" w:cs="Times New Roman"/>
                <w:color w:val="000000"/>
                <w:sz w:val="24"/>
                <w:szCs w:val="24"/>
                <w:lang w:eastAsia="zh-CN"/>
              </w:rPr>
            </w:pPr>
            <w:r w:rsidRPr="00D9285F">
              <w:rPr>
                <w:rFonts w:ascii="Times New Roman" w:hAnsi="Times New Roman" w:cs="Times New Roman"/>
                <w:color w:val="000000"/>
                <w:sz w:val="24"/>
                <w:szCs w:val="24"/>
                <w:lang w:eastAsia="zh-CN"/>
              </w:rPr>
              <w:t>розірвання аналогічного за своєю природою Договору з Замовником у разі прострочення строку виправлення/усунення дефектів.</w:t>
            </w:r>
          </w:p>
          <w:p w:rsidR="0031076A" w:rsidRPr="00D9285F" w:rsidRDefault="0031076A" w:rsidP="00535AB3">
            <w:pPr>
              <w:ind w:firstLine="482"/>
              <w:contextualSpacing/>
              <w:jc w:val="both"/>
              <w:rPr>
                <w:rFonts w:ascii="Times New Roman" w:hAnsi="Times New Roman" w:cs="Times New Roman"/>
                <w:i/>
                <w:color w:val="000000"/>
                <w:sz w:val="24"/>
                <w:szCs w:val="24"/>
                <w:lang w:eastAsia="zh-CN"/>
              </w:rPr>
            </w:pPr>
            <w:r w:rsidRPr="00D9285F">
              <w:rPr>
                <w:rFonts w:ascii="Times New Roman" w:hAnsi="Times New Roman" w:cs="Times New Roman"/>
                <w:i/>
                <w:color w:val="000000"/>
                <w:sz w:val="24"/>
                <w:szCs w:val="24"/>
                <w:lang w:eastAsia="zh-CN"/>
              </w:rPr>
              <w:t>Зміст Довідки повинен відповідати вимогам цього пункту  або із змісту наданої Довідки повинно вбачатись зазначене.</w:t>
            </w:r>
          </w:p>
        </w:tc>
      </w:tr>
      <w:tr w:rsidR="00D92A3E" w:rsidRPr="00D9285F" w:rsidTr="00535AB3">
        <w:tc>
          <w:tcPr>
            <w:tcW w:w="681" w:type="dxa"/>
            <w:shd w:val="clear" w:color="auto" w:fill="auto"/>
          </w:tcPr>
          <w:p w:rsidR="00D92A3E" w:rsidRPr="00D9285F" w:rsidRDefault="00D92A3E" w:rsidP="0031076A">
            <w:pPr>
              <w:numPr>
                <w:ilvl w:val="0"/>
                <w:numId w:val="9"/>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D92A3E" w:rsidRPr="00D92A3E" w:rsidRDefault="00D92A3E" w:rsidP="00D92A3E">
            <w:pPr>
              <w:pStyle w:val="ShiftAlt"/>
              <w:rPr>
                <w:bCs/>
                <w:szCs w:val="24"/>
              </w:rPr>
            </w:pPr>
            <w:r w:rsidRPr="00847C81">
              <w:rPr>
                <w:rStyle w:val="Bold"/>
                <w:szCs w:val="24"/>
              </w:rPr>
              <w:t xml:space="preserve">Документ/-ти </w:t>
            </w:r>
            <w:r w:rsidRPr="00847C81">
              <w:rPr>
                <w:rStyle w:val="Bold"/>
                <w:b w:val="0"/>
                <w:szCs w:val="24"/>
              </w:rPr>
              <w:t>про якість</w:t>
            </w:r>
            <w:r w:rsidRPr="00847C81">
              <w:rPr>
                <w:rStyle w:val="Bold"/>
                <w:szCs w:val="24"/>
              </w:rPr>
              <w:t xml:space="preserve"> </w:t>
            </w:r>
            <w:r w:rsidRPr="00847C81">
              <w:rPr>
                <w:rStyle w:val="Bold"/>
                <w:b w:val="0"/>
                <w:szCs w:val="24"/>
              </w:rPr>
              <w:t>на запропоновану продукцію/тканину/фурнітуру по кожній позиції.</w:t>
            </w:r>
          </w:p>
        </w:tc>
      </w:tr>
      <w:tr w:rsidR="00D92A3E" w:rsidRPr="00D9285F" w:rsidTr="00535AB3">
        <w:tc>
          <w:tcPr>
            <w:tcW w:w="681" w:type="dxa"/>
            <w:shd w:val="clear" w:color="auto" w:fill="auto"/>
          </w:tcPr>
          <w:p w:rsidR="00D92A3E" w:rsidRPr="00D9285F" w:rsidRDefault="00D92A3E" w:rsidP="0031076A">
            <w:pPr>
              <w:numPr>
                <w:ilvl w:val="0"/>
                <w:numId w:val="9"/>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D92A3E" w:rsidRDefault="00D92A3E" w:rsidP="00D92A3E">
            <w:pPr>
              <w:pStyle w:val="ShiftAlt"/>
              <w:rPr>
                <w:rStyle w:val="Bold"/>
                <w:b w:val="0"/>
                <w:szCs w:val="24"/>
              </w:rPr>
            </w:pPr>
            <w:r w:rsidRPr="00BE02D4">
              <w:rPr>
                <w:rStyle w:val="Bold"/>
                <w:szCs w:val="24"/>
              </w:rPr>
              <w:t>Довідка</w:t>
            </w:r>
            <w:r>
              <w:rPr>
                <w:rStyle w:val="Bold"/>
                <w:b w:val="0"/>
                <w:szCs w:val="24"/>
              </w:rPr>
              <w:t xml:space="preserve"> в довільній формі про досвід роботи Учасника на ринку з виробництва спецодягу </w:t>
            </w:r>
            <w:r w:rsidRPr="00BE02D4">
              <w:rPr>
                <w:rStyle w:val="Bold"/>
                <w:b w:val="0"/>
                <w:i/>
                <w:szCs w:val="24"/>
              </w:rPr>
              <w:t>не менше 10 років</w:t>
            </w:r>
            <w:r>
              <w:rPr>
                <w:rStyle w:val="Bold"/>
                <w:b w:val="0"/>
                <w:szCs w:val="24"/>
              </w:rPr>
              <w:t xml:space="preserve">. </w:t>
            </w:r>
          </w:p>
          <w:p w:rsidR="00D92A3E" w:rsidRPr="00D92A3E" w:rsidRDefault="00D92A3E" w:rsidP="00D92A3E">
            <w:pPr>
              <w:pStyle w:val="ShiftAlt"/>
              <w:rPr>
                <w:rStyle w:val="Bold"/>
                <w:i/>
                <w:szCs w:val="24"/>
              </w:rPr>
            </w:pPr>
            <w:r w:rsidRPr="00D92A3E">
              <w:rPr>
                <w:rStyle w:val="Bold"/>
                <w:b w:val="0"/>
                <w:i/>
                <w:szCs w:val="24"/>
                <w:u w:val="single"/>
              </w:rPr>
              <w:t>Обґрунтування:</w:t>
            </w:r>
            <w:r w:rsidRPr="00D92A3E">
              <w:rPr>
                <w:rStyle w:val="Bold"/>
                <w:b w:val="0"/>
                <w:i/>
                <w:szCs w:val="24"/>
              </w:rPr>
              <w:t xml:space="preserve"> вище зазначений термін досвіду роботи на ринку з виробництва спецодягу – є для Замовника показником стабільності, надійності, відповідальності та конкурентоспроможності такого виробника, що в свою чергу свідчить про відповідність ціни та якості продукції, що випускається.</w:t>
            </w:r>
          </w:p>
        </w:tc>
      </w:tr>
    </w:tbl>
    <w:p w:rsidR="0031076A" w:rsidRDefault="0031076A" w:rsidP="0031076A">
      <w:pPr>
        <w:widowControl w:val="0"/>
        <w:spacing w:after="0" w:line="240" w:lineRule="auto"/>
        <w:jc w:val="right"/>
        <w:rPr>
          <w:rFonts w:ascii="Times New Roman" w:eastAsia="Times New Roman" w:hAnsi="Times New Roman" w:cs="Times New Roman"/>
          <w:b/>
          <w:sz w:val="24"/>
          <w:szCs w:val="24"/>
        </w:rPr>
      </w:pPr>
    </w:p>
    <w:p w:rsidR="006B3372" w:rsidRPr="006B3372" w:rsidRDefault="006B3372" w:rsidP="006B3372">
      <w:pPr>
        <w:jc w:val="center"/>
        <w:rPr>
          <w:rFonts w:ascii="Times New Roman" w:hAnsi="Times New Roman" w:cs="Times New Roman"/>
          <w:b/>
          <w:bCs/>
          <w:i/>
          <w:iCs/>
          <w:sz w:val="24"/>
          <w:szCs w:val="24"/>
        </w:rPr>
      </w:pPr>
    </w:p>
    <w:p w:rsidR="006B3372" w:rsidRPr="006B3372" w:rsidRDefault="006B3372" w:rsidP="006B3372">
      <w:pPr>
        <w:widowControl w:val="0"/>
        <w:spacing w:after="0" w:line="240" w:lineRule="auto"/>
        <w:jc w:val="right"/>
        <w:rPr>
          <w:rFonts w:ascii="Times New Roman" w:eastAsia="Times New Roman" w:hAnsi="Times New Roman" w:cs="Times New Roman"/>
          <w:b/>
          <w:sz w:val="24"/>
          <w:szCs w:val="24"/>
        </w:rPr>
      </w:pPr>
    </w:p>
    <w:p w:rsidR="006B3372" w:rsidRDefault="006B3372"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D9285F">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Додаток 4</w:t>
      </w:r>
      <w:r w:rsidRPr="00E349E2">
        <w:rPr>
          <w:rFonts w:ascii="Times New Roman" w:eastAsia="Times New Roman" w:hAnsi="Times New Roman" w:cs="Times New Roman"/>
          <w:b/>
          <w:sz w:val="24"/>
          <w:szCs w:val="24"/>
          <w:highlight w:val="white"/>
        </w:rPr>
        <w:t xml:space="preserve"> до тендерної документації</w:t>
      </w:r>
    </w:p>
    <w:p w:rsidR="00C0668F" w:rsidRDefault="00C0668F" w:rsidP="00742525">
      <w:pPr>
        <w:widowControl w:val="0"/>
        <w:spacing w:after="0" w:line="240" w:lineRule="auto"/>
        <w:jc w:val="center"/>
        <w:rPr>
          <w:rFonts w:ascii="Times New Roman" w:eastAsia="Times New Roman" w:hAnsi="Times New Roman" w:cs="Times New Roman"/>
          <w:b/>
          <w:sz w:val="24"/>
          <w:szCs w:val="24"/>
          <w:highlight w:val="white"/>
        </w:rPr>
      </w:pPr>
    </w:p>
    <w:p w:rsidR="00D9285F" w:rsidRDefault="00742525" w:rsidP="00742525">
      <w:pPr>
        <w:widowControl w:val="0"/>
        <w:spacing w:after="0" w:line="240" w:lineRule="auto"/>
        <w:jc w:val="center"/>
        <w:rPr>
          <w:rFonts w:ascii="Times New Roman" w:eastAsia="Times New Roman" w:hAnsi="Times New Roman" w:cs="Times New Roman"/>
          <w:b/>
          <w:sz w:val="24"/>
          <w:szCs w:val="24"/>
        </w:rPr>
      </w:pPr>
      <w:r w:rsidRPr="00742525">
        <w:rPr>
          <w:rFonts w:ascii="Times New Roman" w:eastAsia="Times New Roman" w:hAnsi="Times New Roman" w:cs="Times New Roman"/>
          <w:b/>
          <w:sz w:val="24"/>
          <w:szCs w:val="24"/>
          <w:highlight w:val="white"/>
        </w:rPr>
        <w:t>ПЕРЕЛІК ДОКУМЕНТІВ</w:t>
      </w:r>
      <w:r w:rsidRPr="00742525">
        <w:rPr>
          <w:rFonts w:ascii="Times New Roman" w:eastAsia="Times New Roman" w:hAnsi="Times New Roman" w:cs="Times New Roman"/>
          <w:b/>
          <w:sz w:val="24"/>
          <w:szCs w:val="24"/>
        </w:rPr>
        <w:t xml:space="preserve"> ДЛЯ ПЕРЕМОЖЦЯ</w:t>
      </w:r>
    </w:p>
    <w:p w:rsidR="00C0668F" w:rsidRDefault="00C0668F" w:rsidP="00742525">
      <w:pPr>
        <w:widowControl w:val="0"/>
        <w:spacing w:after="0" w:line="240" w:lineRule="auto"/>
        <w:jc w:val="center"/>
        <w:rPr>
          <w:rFonts w:ascii="Times New Roman" w:eastAsia="Times New Roman" w:hAnsi="Times New Roman" w:cs="Times New Roman"/>
          <w:b/>
          <w:sz w:val="24"/>
          <w:szCs w:val="24"/>
        </w:rPr>
      </w:pPr>
    </w:p>
    <w:p w:rsidR="00C0668F" w:rsidRPr="006E7934" w:rsidRDefault="00C0668F" w:rsidP="00C0668F">
      <w:pPr>
        <w:pStyle w:val="af2"/>
        <w:jc w:val="both"/>
        <w:rPr>
          <w:rFonts w:ascii="Times New Roman" w:hAnsi="Times New Roman" w:cs="Times New Roman"/>
          <w:sz w:val="24"/>
          <w:szCs w:val="24"/>
        </w:rPr>
      </w:pPr>
      <w:r w:rsidRPr="006E7934">
        <w:rPr>
          <w:rFonts w:ascii="Times New Roman" w:hAnsi="Times New Roman" w:cs="Times New Roman"/>
          <w:b/>
          <w:sz w:val="24"/>
          <w:szCs w:val="24"/>
        </w:rPr>
        <w:t xml:space="preserve">Перелік документів та інформації  для підтвердження відповідності </w:t>
      </w:r>
      <w:r w:rsidRPr="006E7934">
        <w:rPr>
          <w:rFonts w:ascii="Times New Roman" w:hAnsi="Times New Roman" w:cs="Times New Roman"/>
          <w:b/>
          <w:sz w:val="24"/>
          <w:szCs w:val="24"/>
          <w:u w:val="single"/>
        </w:rPr>
        <w:t>ПЕРЕМОЖЦЯ</w:t>
      </w:r>
      <w:r w:rsidRPr="006E7934">
        <w:rPr>
          <w:rFonts w:ascii="Times New Roman" w:hAnsi="Times New Roman" w:cs="Times New Roman"/>
          <w:sz w:val="24"/>
          <w:szCs w:val="24"/>
        </w:rPr>
        <w:t xml:space="preserve"> вимогам, визначеним у статті 17 Закону  «Про публічні закупівлі»  відповідно до вимог Особливостей:</w:t>
      </w:r>
    </w:p>
    <w:p w:rsidR="00C0668F" w:rsidRDefault="00C0668F" w:rsidP="00C0668F">
      <w:pPr>
        <w:pStyle w:val="af2"/>
        <w:jc w:val="both"/>
        <w:rPr>
          <w:rFonts w:ascii="Times New Roman" w:hAnsi="Times New Roman" w:cs="Times New Roman"/>
          <w:sz w:val="24"/>
          <w:szCs w:val="24"/>
          <w:highlight w:val="white"/>
        </w:rPr>
      </w:pPr>
      <w:r w:rsidRPr="006E7934">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0668F" w:rsidRPr="002F58B2" w:rsidRDefault="00C0668F" w:rsidP="00C0668F">
      <w:pPr>
        <w:pStyle w:val="af2"/>
        <w:jc w:val="both"/>
        <w:rPr>
          <w:rFonts w:ascii="Times New Roman" w:hAnsi="Times New Roman" w:cs="Times New Roman"/>
          <w:b/>
          <w:sz w:val="24"/>
          <w:szCs w:val="24"/>
          <w:highlight w:val="white"/>
        </w:rPr>
      </w:pPr>
      <w:r w:rsidRPr="002F58B2">
        <w:rPr>
          <w:rFonts w:ascii="Times New Roman" w:hAnsi="Times New Roman" w:cs="Times New Roman"/>
          <w:b/>
          <w:sz w:val="24"/>
          <w:szCs w:val="24"/>
          <w:highlight w:val="white"/>
        </w:rPr>
        <w:t xml:space="preserve">Переможець процедури закупівлі у строк, що не перевищує </w:t>
      </w:r>
      <w:r w:rsidRPr="002F58B2">
        <w:rPr>
          <w:rFonts w:ascii="Times New Roman" w:hAnsi="Times New Roman" w:cs="Times New Roman"/>
          <w:b/>
          <w:color w:val="FF0000"/>
          <w:sz w:val="24"/>
          <w:szCs w:val="24"/>
          <w:highlight w:val="white"/>
          <w:u w:val="single"/>
        </w:rPr>
        <w:t>чотири дні</w:t>
      </w:r>
      <w:r w:rsidRPr="002F58B2">
        <w:rPr>
          <w:rFonts w:ascii="Times New Roman" w:hAnsi="Times New Roman" w:cs="Times New Roman"/>
          <w:b/>
          <w:color w:val="FF0000"/>
          <w:sz w:val="24"/>
          <w:szCs w:val="24"/>
          <w:highlight w:val="white"/>
        </w:rPr>
        <w:t xml:space="preserve"> </w:t>
      </w:r>
      <w:r w:rsidRPr="002F58B2">
        <w:rPr>
          <w:rFonts w:ascii="Times New Roman" w:hAnsi="Times New Roman" w:cs="Times New Roman"/>
          <w:b/>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p>
    <w:p w:rsidR="00C0668F" w:rsidRDefault="00C0668F" w:rsidP="00C0668F">
      <w:pPr>
        <w:pStyle w:val="af2"/>
        <w:jc w:val="both"/>
        <w:rPr>
          <w:rFonts w:ascii="Times New Roman" w:hAnsi="Times New Roman" w:cs="Times New Roman"/>
          <w:sz w:val="24"/>
          <w:szCs w:val="24"/>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3363"/>
        <w:gridCol w:w="3492"/>
      </w:tblGrid>
      <w:tr w:rsidR="00C0668F" w:rsidRPr="004014B0" w:rsidTr="00535AB3">
        <w:tc>
          <w:tcPr>
            <w:tcW w:w="2802" w:type="dxa"/>
            <w:shd w:val="clear" w:color="auto" w:fill="EEECE1"/>
          </w:tcPr>
          <w:p w:rsidR="00C0668F" w:rsidRPr="004014B0" w:rsidRDefault="00C0668F" w:rsidP="00535AB3">
            <w:pPr>
              <w:widowControl w:val="0"/>
              <w:jc w:val="center"/>
              <w:outlineLvl w:val="0"/>
              <w:rPr>
                <w:rFonts w:ascii="Times New Roman" w:hAnsi="Times New Roman" w:cs="Times New Roman"/>
                <w:b/>
                <w:sz w:val="24"/>
                <w:szCs w:val="24"/>
              </w:rPr>
            </w:pPr>
            <w:r w:rsidRPr="004014B0">
              <w:rPr>
                <w:rFonts w:ascii="Times New Roman" w:hAnsi="Times New Roman" w:cs="Times New Roman"/>
                <w:b/>
                <w:sz w:val="24"/>
                <w:szCs w:val="24"/>
              </w:rPr>
              <w:t>Комерційна пропозиція (перерахунок ціни за результатами електронного аукціону)</w:t>
            </w:r>
          </w:p>
          <w:p w:rsidR="00C0668F" w:rsidRPr="004014B0" w:rsidRDefault="00C0668F" w:rsidP="00535AB3">
            <w:pPr>
              <w:widowControl w:val="0"/>
              <w:jc w:val="center"/>
              <w:outlineLvl w:val="0"/>
              <w:rPr>
                <w:rFonts w:ascii="Times New Roman" w:hAnsi="Times New Roman" w:cs="Times New Roman"/>
                <w:b/>
                <w:sz w:val="24"/>
                <w:szCs w:val="24"/>
              </w:rPr>
            </w:pPr>
            <w:r w:rsidRPr="004014B0">
              <w:rPr>
                <w:rFonts w:ascii="Times New Roman" w:hAnsi="Times New Roman" w:cs="Times New Roman"/>
                <w:b/>
                <w:color w:val="4472C4" w:themeColor="accent1"/>
                <w:sz w:val="24"/>
                <w:szCs w:val="24"/>
              </w:rPr>
              <w:t>РОЗДІЛ І цього Додатку</w:t>
            </w:r>
          </w:p>
        </w:tc>
        <w:tc>
          <w:tcPr>
            <w:tcW w:w="3402" w:type="dxa"/>
            <w:shd w:val="clear" w:color="auto" w:fill="EEECE1"/>
          </w:tcPr>
          <w:p w:rsidR="00C0668F" w:rsidRPr="004014B0" w:rsidRDefault="00C0668F" w:rsidP="00535AB3">
            <w:pPr>
              <w:widowControl w:val="0"/>
              <w:jc w:val="center"/>
              <w:outlineLvl w:val="0"/>
              <w:rPr>
                <w:rFonts w:ascii="Times New Roman" w:hAnsi="Times New Roman" w:cs="Times New Roman"/>
                <w:b/>
                <w:color w:val="000000"/>
                <w:sz w:val="24"/>
                <w:szCs w:val="24"/>
                <w:u w:val="single"/>
              </w:rPr>
            </w:pPr>
            <w:r w:rsidRPr="004014B0">
              <w:rPr>
                <w:rFonts w:ascii="Times New Roman" w:hAnsi="Times New Roman" w:cs="Times New Roman"/>
                <w:b/>
                <w:color w:val="000000"/>
                <w:sz w:val="24"/>
                <w:szCs w:val="24"/>
              </w:rPr>
              <w:t xml:space="preserve">Документи для підтвердження відповідності Переможця процедури закупівлі вимогам, визначеним </w:t>
            </w:r>
            <w:r w:rsidRPr="004014B0">
              <w:rPr>
                <w:rFonts w:ascii="Times New Roman" w:hAnsi="Times New Roman" w:cs="Times New Roman"/>
                <w:b/>
                <w:color w:val="000000"/>
                <w:sz w:val="24"/>
                <w:szCs w:val="24"/>
                <w:u w:val="single"/>
              </w:rPr>
              <w:t>у статті 17 Закону</w:t>
            </w:r>
          </w:p>
          <w:p w:rsidR="00C0668F" w:rsidRPr="004014B0" w:rsidRDefault="00C0668F" w:rsidP="00535AB3">
            <w:pPr>
              <w:widowControl w:val="0"/>
              <w:jc w:val="center"/>
              <w:outlineLvl w:val="0"/>
              <w:rPr>
                <w:rFonts w:ascii="Times New Roman" w:hAnsi="Times New Roman" w:cs="Times New Roman"/>
                <w:b/>
                <w:sz w:val="24"/>
                <w:szCs w:val="24"/>
              </w:rPr>
            </w:pPr>
            <w:r w:rsidRPr="004014B0">
              <w:rPr>
                <w:rFonts w:ascii="Times New Roman" w:hAnsi="Times New Roman" w:cs="Times New Roman"/>
                <w:b/>
                <w:color w:val="4472C4" w:themeColor="accent1"/>
                <w:sz w:val="24"/>
                <w:szCs w:val="24"/>
              </w:rPr>
              <w:t>РОЗДІЛ ІІ цього Додатку</w:t>
            </w:r>
          </w:p>
        </w:tc>
        <w:tc>
          <w:tcPr>
            <w:tcW w:w="3544" w:type="dxa"/>
            <w:shd w:val="clear" w:color="auto" w:fill="EEECE1"/>
          </w:tcPr>
          <w:p w:rsidR="00C0668F" w:rsidRPr="004014B0" w:rsidRDefault="00C0668F" w:rsidP="00535AB3">
            <w:pPr>
              <w:widowControl w:val="0"/>
              <w:jc w:val="center"/>
              <w:outlineLvl w:val="0"/>
              <w:rPr>
                <w:rFonts w:ascii="Times New Roman" w:hAnsi="Times New Roman" w:cs="Times New Roman"/>
                <w:b/>
                <w:sz w:val="24"/>
                <w:szCs w:val="24"/>
              </w:rPr>
            </w:pPr>
            <w:r w:rsidRPr="004014B0">
              <w:rPr>
                <w:rFonts w:ascii="Times New Roman" w:hAnsi="Times New Roman" w:cs="Times New Roman"/>
                <w:b/>
                <w:sz w:val="24"/>
                <w:szCs w:val="24"/>
              </w:rPr>
              <w:t>Інформація про право підписання договору про закупівлю (відповідно до статті 41 Закону України «Про публічні закупівлі»</w:t>
            </w:r>
          </w:p>
          <w:p w:rsidR="00C0668F" w:rsidRPr="004014B0" w:rsidRDefault="00C0668F" w:rsidP="00535AB3">
            <w:pPr>
              <w:widowControl w:val="0"/>
              <w:jc w:val="center"/>
              <w:outlineLvl w:val="0"/>
              <w:rPr>
                <w:rFonts w:ascii="Times New Roman" w:hAnsi="Times New Roman" w:cs="Times New Roman"/>
                <w:b/>
                <w:sz w:val="24"/>
                <w:szCs w:val="24"/>
              </w:rPr>
            </w:pPr>
            <w:r w:rsidRPr="004014B0">
              <w:rPr>
                <w:rFonts w:ascii="Times New Roman" w:hAnsi="Times New Roman" w:cs="Times New Roman"/>
                <w:b/>
                <w:color w:val="4472C4" w:themeColor="accent1"/>
                <w:sz w:val="24"/>
                <w:szCs w:val="24"/>
              </w:rPr>
              <w:t>РОЗДІЛ ІІІ цього Додатку</w:t>
            </w:r>
          </w:p>
        </w:tc>
      </w:tr>
    </w:tbl>
    <w:p w:rsidR="00C0668F" w:rsidRDefault="00C0668F" w:rsidP="00C0668F">
      <w:pPr>
        <w:widowControl w:val="0"/>
        <w:jc w:val="both"/>
        <w:rPr>
          <w:b/>
        </w:rPr>
      </w:pPr>
    </w:p>
    <w:p w:rsidR="00C0668F" w:rsidRPr="003938AE" w:rsidRDefault="00C0668F" w:rsidP="00C0668F">
      <w:pPr>
        <w:widowControl w:val="0"/>
        <w:outlineLvl w:val="0"/>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 xml:space="preserve">РОЗДІЛ </w:t>
      </w:r>
      <w:r w:rsidRPr="003938AE">
        <w:rPr>
          <w:rFonts w:ascii="Times New Roman" w:hAnsi="Times New Roman" w:cs="Times New Roman"/>
          <w:b/>
          <w:color w:val="4472C4" w:themeColor="accent1"/>
          <w:sz w:val="24"/>
          <w:szCs w:val="24"/>
        </w:rPr>
        <w:t>І. Комерційна пропозиція (перерахунок ціни за результатами електронного аукціону)</w:t>
      </w:r>
    </w:p>
    <w:p w:rsidR="00C0668F" w:rsidRPr="004014B0" w:rsidRDefault="00C0668F" w:rsidP="00C0668F">
      <w:pPr>
        <w:pStyle w:val="af2"/>
        <w:jc w:val="center"/>
        <w:rPr>
          <w:rFonts w:ascii="Times New Roman" w:hAnsi="Times New Roman" w:cs="Times New Roman"/>
          <w:i/>
          <w:sz w:val="24"/>
          <w:szCs w:val="24"/>
        </w:rPr>
      </w:pPr>
      <w:r w:rsidRPr="003938AE">
        <w:rPr>
          <w:rFonts w:ascii="Times New Roman" w:hAnsi="Times New Roman" w:cs="Times New Roman"/>
          <w:b/>
          <w:i/>
          <w:sz w:val="24"/>
          <w:szCs w:val="24"/>
        </w:rPr>
        <w:t>Форма Комерційної пропозиції</w:t>
      </w:r>
      <w:r>
        <w:rPr>
          <w:rFonts w:ascii="Times New Roman" w:hAnsi="Times New Roman" w:cs="Times New Roman"/>
          <w:b/>
          <w:i/>
          <w:sz w:val="24"/>
          <w:szCs w:val="24"/>
        </w:rPr>
        <w:t xml:space="preserve"> ПЕРЕМОЖЦЯ (</w:t>
      </w:r>
      <w:r w:rsidRPr="004014B0">
        <w:rPr>
          <w:rFonts w:ascii="Times New Roman" w:hAnsi="Times New Roman" w:cs="Times New Roman"/>
          <w:i/>
          <w:sz w:val="24"/>
          <w:szCs w:val="24"/>
        </w:rPr>
        <w:t xml:space="preserve">За умови використання Учасниками фірмових бланків – готується, </w:t>
      </w:r>
      <w:r w:rsidRPr="002F58B2">
        <w:rPr>
          <w:rFonts w:ascii="Times New Roman" w:hAnsi="Times New Roman" w:cs="Times New Roman"/>
          <w:i/>
          <w:sz w:val="24"/>
          <w:szCs w:val="24"/>
          <w:u w:val="single"/>
        </w:rPr>
        <w:t>бажано</w:t>
      </w:r>
      <w:r w:rsidRPr="004014B0">
        <w:rPr>
          <w:rFonts w:ascii="Times New Roman" w:hAnsi="Times New Roman" w:cs="Times New Roman"/>
          <w:i/>
          <w:sz w:val="24"/>
          <w:szCs w:val="24"/>
        </w:rPr>
        <w:t>,</w:t>
      </w:r>
      <w:r>
        <w:rPr>
          <w:rFonts w:ascii="Times New Roman" w:hAnsi="Times New Roman" w:cs="Times New Roman"/>
          <w:i/>
          <w:sz w:val="24"/>
          <w:szCs w:val="24"/>
        </w:rPr>
        <w:t xml:space="preserve"> на фірмовому бланку)</w:t>
      </w:r>
      <w:r w:rsidRPr="003938AE">
        <w:rPr>
          <w:rFonts w:ascii="Times New Roman" w:hAnsi="Times New Roman" w:cs="Times New Roman"/>
          <w:b/>
          <w:i/>
          <w:sz w:val="24"/>
          <w:szCs w:val="24"/>
        </w:rPr>
        <w:t>:</w:t>
      </w:r>
    </w:p>
    <w:p w:rsidR="00C0668F" w:rsidRDefault="00C0668F" w:rsidP="00C0668F">
      <w:pPr>
        <w:widowControl w:val="0"/>
        <w:jc w:val="both"/>
        <w:rPr>
          <w:rFonts w:ascii="Times New Roman" w:hAnsi="Times New Roman" w:cs="Times New Roman"/>
          <w:b/>
          <w:sz w:val="24"/>
          <w:szCs w:val="24"/>
        </w:rPr>
      </w:pPr>
    </w:p>
    <w:p w:rsidR="00C0668F" w:rsidRDefault="00C0668F" w:rsidP="00C0668F">
      <w:pPr>
        <w:widowControl w:val="0"/>
        <w:jc w:val="both"/>
        <w:rPr>
          <w:rFonts w:ascii="Times New Roman" w:hAnsi="Times New Roman" w:cs="Times New Roman"/>
          <w:b/>
          <w:sz w:val="24"/>
          <w:szCs w:val="24"/>
        </w:rPr>
      </w:pPr>
      <w:r w:rsidRPr="003938AE">
        <w:rPr>
          <w:rFonts w:ascii="Times New Roman" w:hAnsi="Times New Roman" w:cs="Times New Roman"/>
          <w:b/>
          <w:sz w:val="24"/>
          <w:szCs w:val="24"/>
        </w:rPr>
        <w:t>Вих. №________________ від ______________</w:t>
      </w:r>
    </w:p>
    <w:p w:rsidR="00C0668F" w:rsidRPr="003938AE" w:rsidRDefault="00C0668F" w:rsidP="00C0668F">
      <w:pPr>
        <w:widowControl w:val="0"/>
        <w:jc w:val="both"/>
        <w:rPr>
          <w:rFonts w:ascii="Times New Roman" w:hAnsi="Times New Roman" w:cs="Times New Roman"/>
          <w:b/>
          <w:sz w:val="24"/>
          <w:szCs w:val="24"/>
        </w:rPr>
      </w:pPr>
    </w:p>
    <w:p w:rsidR="00C0668F" w:rsidRPr="003938AE" w:rsidRDefault="00C0668F" w:rsidP="00C0668F">
      <w:pPr>
        <w:widowControl w:val="0"/>
        <w:jc w:val="center"/>
        <w:outlineLvl w:val="0"/>
        <w:rPr>
          <w:rFonts w:ascii="Times New Roman" w:hAnsi="Times New Roman" w:cs="Times New Roman"/>
          <w:b/>
          <w:sz w:val="24"/>
          <w:szCs w:val="24"/>
        </w:rPr>
      </w:pPr>
      <w:r w:rsidRPr="003938AE">
        <w:rPr>
          <w:rFonts w:ascii="Times New Roman" w:hAnsi="Times New Roman" w:cs="Times New Roman"/>
          <w:b/>
          <w:sz w:val="24"/>
          <w:szCs w:val="24"/>
        </w:rPr>
        <w:t>КОМЕРЦІЙНА ПРОПОЗИЦІЯ</w:t>
      </w:r>
    </w:p>
    <w:p w:rsidR="00C0668F" w:rsidRPr="003938AE" w:rsidRDefault="00C0668F" w:rsidP="00C0668F">
      <w:pPr>
        <w:widowControl w:val="0"/>
        <w:jc w:val="center"/>
        <w:outlineLvl w:val="0"/>
        <w:rPr>
          <w:rFonts w:ascii="Times New Roman" w:hAnsi="Times New Roman" w:cs="Times New Roman"/>
          <w:b/>
          <w:sz w:val="24"/>
          <w:szCs w:val="24"/>
        </w:rPr>
      </w:pPr>
      <w:r w:rsidRPr="003938AE">
        <w:rPr>
          <w:rFonts w:ascii="Times New Roman" w:hAnsi="Times New Roman" w:cs="Times New Roman"/>
          <w:b/>
          <w:sz w:val="24"/>
          <w:szCs w:val="24"/>
        </w:rPr>
        <w:t>(перерахунок ціни за результатами електронного аукціону)</w:t>
      </w:r>
    </w:p>
    <w:p w:rsidR="00C0668F" w:rsidRPr="003938AE" w:rsidRDefault="00C0668F" w:rsidP="00C0668F">
      <w:pPr>
        <w:widowControl w:val="0"/>
        <w:jc w:val="center"/>
        <w:outlineLvl w:val="0"/>
        <w:rPr>
          <w:rFonts w:ascii="Times New Roman" w:hAnsi="Times New Roman" w:cs="Times New Roman"/>
          <w:b/>
          <w:sz w:val="24"/>
          <w:szCs w:val="24"/>
        </w:rPr>
      </w:pPr>
    </w:p>
    <w:p w:rsidR="00C0668F" w:rsidRPr="00DF1332" w:rsidRDefault="00C0668F" w:rsidP="00C0668F">
      <w:pPr>
        <w:pStyle w:val="a5"/>
        <w:widowControl w:val="0"/>
        <w:numPr>
          <w:ilvl w:val="3"/>
          <w:numId w:val="10"/>
        </w:numPr>
        <w:outlineLvl w:val="0"/>
        <w:rPr>
          <w:rFonts w:ascii="Times New Roman" w:hAnsi="Times New Roman" w:cs="Times New Roman"/>
          <w:b/>
          <w:sz w:val="24"/>
          <w:szCs w:val="24"/>
        </w:rPr>
      </w:pPr>
      <w:r w:rsidRPr="00DF1332">
        <w:rPr>
          <w:rFonts w:ascii="Times New Roman" w:hAnsi="Times New Roman" w:cs="Times New Roman"/>
          <w:b/>
          <w:sz w:val="24"/>
          <w:szCs w:val="24"/>
        </w:rPr>
        <w:t>ВІДОМОСТІ ПРО УЧАСНИКА</w:t>
      </w:r>
    </w:p>
    <w:p w:rsidR="00C0668F" w:rsidRPr="003938AE" w:rsidRDefault="00C0668F" w:rsidP="00C0668F">
      <w:pPr>
        <w:widowControl w:val="0"/>
        <w:jc w:val="center"/>
        <w:rPr>
          <w:rFonts w:ascii="Times New Roman" w:hAnsi="Times New Roman" w:cs="Times New Roman"/>
          <w:i/>
          <w:sz w:val="24"/>
          <w:szCs w:val="24"/>
        </w:rPr>
      </w:pPr>
      <w:r w:rsidRPr="003938AE">
        <w:rPr>
          <w:rFonts w:ascii="Times New Roman" w:hAnsi="Times New Roman" w:cs="Times New Roman"/>
          <w:i/>
          <w:sz w:val="24"/>
          <w:szCs w:val="24"/>
        </w:rPr>
        <w:t>(Для учасників– юридичних осіб)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824"/>
        <w:gridCol w:w="3686"/>
        <w:gridCol w:w="3118"/>
      </w:tblGrid>
      <w:tr w:rsidR="00C0668F" w:rsidRPr="003938AE" w:rsidTr="00535AB3">
        <w:trPr>
          <w:trHeight w:val="351"/>
        </w:trPr>
        <w:tc>
          <w:tcPr>
            <w:tcW w:w="437" w:type="dxa"/>
            <w:tcBorders>
              <w:bottom w:val="single" w:sz="4" w:space="0" w:color="auto"/>
            </w:tcBorders>
            <w:shd w:val="clear" w:color="auto" w:fill="DBE5F1"/>
          </w:tcPr>
          <w:p w:rsidR="00C0668F" w:rsidRPr="003938AE" w:rsidRDefault="00C0668F" w:rsidP="00535AB3">
            <w:pPr>
              <w:pStyle w:val="aa"/>
              <w:widowControl w:val="0"/>
              <w:numPr>
                <w:ilvl w:val="0"/>
                <w:numId w:val="12"/>
              </w:numPr>
              <w:spacing w:before="0" w:beforeAutospacing="0" w:after="0" w:afterAutospacing="0"/>
              <w:jc w:val="center"/>
              <w:rPr>
                <w:b/>
              </w:rPr>
            </w:pPr>
          </w:p>
        </w:tc>
        <w:tc>
          <w:tcPr>
            <w:tcW w:w="2824" w:type="dxa"/>
            <w:tcBorders>
              <w:bottom w:val="single" w:sz="4" w:space="0" w:color="auto"/>
            </w:tcBorders>
            <w:shd w:val="clear" w:color="auto" w:fill="DBE5F1"/>
          </w:tcPr>
          <w:p w:rsidR="00C0668F" w:rsidRPr="003938AE" w:rsidRDefault="00C0668F" w:rsidP="00535AB3">
            <w:pPr>
              <w:pStyle w:val="aa"/>
              <w:widowControl w:val="0"/>
              <w:tabs>
                <w:tab w:val="num" w:pos="1440"/>
              </w:tabs>
              <w:spacing w:before="0" w:beforeAutospacing="0" w:after="0" w:afterAutospacing="0"/>
              <w:rPr>
                <w:b/>
              </w:rPr>
            </w:pPr>
            <w:r w:rsidRPr="003938AE">
              <w:rPr>
                <w:b/>
              </w:rPr>
              <w:t>Назва Учасника:</w:t>
            </w:r>
          </w:p>
        </w:tc>
        <w:tc>
          <w:tcPr>
            <w:tcW w:w="6804" w:type="dxa"/>
            <w:gridSpan w:val="2"/>
            <w:tcBorders>
              <w:bottom w:val="single" w:sz="4" w:space="0" w:color="auto"/>
            </w:tcBorders>
            <w:shd w:val="clear" w:color="auto" w:fill="FFFFFF"/>
          </w:tcPr>
          <w:p w:rsidR="00C0668F" w:rsidRPr="003938AE" w:rsidRDefault="00C0668F" w:rsidP="00535AB3">
            <w:pPr>
              <w:pStyle w:val="aa"/>
              <w:widowControl w:val="0"/>
              <w:tabs>
                <w:tab w:val="num" w:pos="1440"/>
              </w:tabs>
              <w:spacing w:before="0" w:beforeAutospacing="0" w:after="0" w:afterAutospacing="0"/>
              <w:jc w:val="both"/>
              <w:rPr>
                <w:b/>
                <w:i/>
              </w:rPr>
            </w:pPr>
            <w:r w:rsidRPr="003938AE">
              <w:rPr>
                <w:b/>
                <w:i/>
              </w:rPr>
              <w:t>(Учасником зазначається відповідна інформація)</w:t>
            </w:r>
          </w:p>
        </w:tc>
      </w:tr>
      <w:tr w:rsidR="00C0668F" w:rsidRPr="003938AE" w:rsidTr="00535AB3">
        <w:trPr>
          <w:trHeight w:val="351"/>
        </w:trPr>
        <w:tc>
          <w:tcPr>
            <w:tcW w:w="437" w:type="dxa"/>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Ідентифікаційний код ЄДРПОУ</w:t>
            </w:r>
          </w:p>
        </w:tc>
        <w:tc>
          <w:tcPr>
            <w:tcW w:w="6804" w:type="dxa"/>
            <w:gridSpan w:val="2"/>
            <w:shd w:val="clear" w:color="auto" w:fill="FFFFFF"/>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C0668F" w:rsidRPr="003938AE" w:rsidTr="00535AB3">
        <w:trPr>
          <w:trHeight w:val="697"/>
        </w:trPr>
        <w:tc>
          <w:tcPr>
            <w:tcW w:w="437" w:type="dxa"/>
            <w:vMerge w:val="restart"/>
            <w:shd w:val="clear" w:color="auto" w:fill="DBE5F1"/>
          </w:tcPr>
          <w:p w:rsidR="00C0668F" w:rsidRPr="003938AE" w:rsidRDefault="00C0668F" w:rsidP="00535AB3">
            <w:pPr>
              <w:pStyle w:val="aa"/>
              <w:widowControl w:val="0"/>
              <w:numPr>
                <w:ilvl w:val="0"/>
                <w:numId w:val="12"/>
              </w:numPr>
              <w:tabs>
                <w:tab w:val="num" w:pos="1440"/>
              </w:tabs>
              <w:spacing w:before="0" w:beforeAutospacing="0" w:after="0" w:afterAutospacing="0"/>
              <w:ind w:left="0" w:firstLine="0"/>
              <w:jc w:val="center"/>
            </w:pPr>
          </w:p>
        </w:tc>
        <w:tc>
          <w:tcPr>
            <w:tcW w:w="2824" w:type="dxa"/>
            <w:vMerge w:val="restart"/>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Реквізити:</w:t>
            </w:r>
          </w:p>
        </w:tc>
        <w:tc>
          <w:tcPr>
            <w:tcW w:w="3686" w:type="dxa"/>
          </w:tcPr>
          <w:p w:rsidR="00C0668F" w:rsidRPr="003938AE" w:rsidRDefault="00C0668F" w:rsidP="00535AB3">
            <w:pPr>
              <w:pStyle w:val="aa"/>
              <w:widowControl w:val="0"/>
              <w:tabs>
                <w:tab w:val="num" w:pos="1440"/>
              </w:tabs>
              <w:spacing w:before="0" w:beforeAutospacing="0" w:after="0" w:afterAutospacing="0"/>
            </w:pPr>
            <w:r w:rsidRPr="003938AE">
              <w:t>місцезнаходження (місце проживання) згідно з статутними документами/даними ЄДРПОУ:</w:t>
            </w:r>
          </w:p>
        </w:tc>
        <w:tc>
          <w:tcPr>
            <w:tcW w:w="3118" w:type="dxa"/>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C0668F" w:rsidRPr="003938AE" w:rsidTr="00535AB3">
        <w:trPr>
          <w:trHeight w:val="343"/>
        </w:trPr>
        <w:tc>
          <w:tcPr>
            <w:tcW w:w="437" w:type="dxa"/>
            <w:vMerge/>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shd w:val="clear" w:color="auto" w:fill="DBE5F1"/>
          </w:tcPr>
          <w:p w:rsidR="00C0668F" w:rsidRPr="003938AE" w:rsidRDefault="00C0668F" w:rsidP="00535AB3">
            <w:pPr>
              <w:pStyle w:val="aa"/>
              <w:widowControl w:val="0"/>
              <w:tabs>
                <w:tab w:val="num" w:pos="1440"/>
              </w:tabs>
              <w:spacing w:before="0" w:beforeAutospacing="0" w:after="0" w:afterAutospacing="0"/>
            </w:pPr>
          </w:p>
        </w:tc>
        <w:tc>
          <w:tcPr>
            <w:tcW w:w="3686" w:type="dxa"/>
          </w:tcPr>
          <w:p w:rsidR="00C0668F" w:rsidRPr="003938AE" w:rsidRDefault="00C0668F" w:rsidP="00535AB3">
            <w:pPr>
              <w:pStyle w:val="aa"/>
              <w:widowControl w:val="0"/>
              <w:tabs>
                <w:tab w:val="num" w:pos="1440"/>
              </w:tabs>
              <w:spacing w:before="0" w:beforeAutospacing="0" w:after="0" w:afterAutospacing="0"/>
            </w:pPr>
            <w:r w:rsidRPr="003938AE">
              <w:t xml:space="preserve">фактична адреса розташування </w:t>
            </w:r>
            <w:r w:rsidRPr="003938AE">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357"/>
        </w:trPr>
        <w:tc>
          <w:tcPr>
            <w:tcW w:w="437" w:type="dxa"/>
            <w:vMerge/>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shd w:val="clear" w:color="auto" w:fill="DBE5F1"/>
          </w:tcPr>
          <w:p w:rsidR="00C0668F" w:rsidRPr="003938AE" w:rsidRDefault="00C0668F" w:rsidP="00535AB3">
            <w:pPr>
              <w:pStyle w:val="aa"/>
              <w:widowControl w:val="0"/>
              <w:tabs>
                <w:tab w:val="num" w:pos="1440"/>
              </w:tabs>
              <w:spacing w:before="0" w:beforeAutospacing="0" w:after="0" w:afterAutospacing="0"/>
            </w:pPr>
          </w:p>
        </w:tc>
        <w:tc>
          <w:tcPr>
            <w:tcW w:w="3686" w:type="dxa"/>
          </w:tcPr>
          <w:p w:rsidR="00C0668F" w:rsidRPr="003938AE" w:rsidRDefault="00C0668F" w:rsidP="00535AB3">
            <w:pPr>
              <w:pStyle w:val="aa"/>
              <w:widowControl w:val="0"/>
              <w:tabs>
                <w:tab w:val="num" w:pos="1440"/>
              </w:tabs>
              <w:spacing w:before="0" w:beforeAutospacing="0" w:after="0" w:afterAutospacing="0"/>
            </w:pPr>
            <w:r w:rsidRPr="003938AE">
              <w:t xml:space="preserve">телефон: </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257"/>
        </w:trPr>
        <w:tc>
          <w:tcPr>
            <w:tcW w:w="437" w:type="dxa"/>
            <w:vMerge/>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shd w:val="clear" w:color="auto" w:fill="DBE5F1"/>
          </w:tcPr>
          <w:p w:rsidR="00C0668F" w:rsidRPr="003938AE" w:rsidRDefault="00C0668F" w:rsidP="00535AB3">
            <w:pPr>
              <w:pStyle w:val="aa"/>
              <w:widowControl w:val="0"/>
              <w:tabs>
                <w:tab w:val="num" w:pos="1440"/>
              </w:tabs>
              <w:spacing w:before="0" w:beforeAutospacing="0" w:after="0" w:afterAutospacing="0"/>
            </w:pPr>
          </w:p>
        </w:tc>
        <w:tc>
          <w:tcPr>
            <w:tcW w:w="3686" w:type="dxa"/>
          </w:tcPr>
          <w:p w:rsidR="00C0668F" w:rsidRPr="003938AE" w:rsidRDefault="00C0668F" w:rsidP="00535AB3">
            <w:pPr>
              <w:pStyle w:val="aa"/>
              <w:widowControl w:val="0"/>
              <w:tabs>
                <w:tab w:val="num" w:pos="1440"/>
              </w:tabs>
              <w:spacing w:before="0" w:beforeAutospacing="0" w:after="0" w:afterAutospacing="0"/>
            </w:pPr>
            <w:r w:rsidRPr="003938AE">
              <w:t>електронна адреса:</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257"/>
        </w:trPr>
        <w:tc>
          <w:tcPr>
            <w:tcW w:w="437" w:type="dxa"/>
            <w:vMerge w:val="restart"/>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val="restart"/>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 xml:space="preserve">Керівник </w:t>
            </w:r>
            <w:r w:rsidRPr="003938AE">
              <w:rPr>
                <w:i/>
                <w:lang w:eastAsia="ru-RU"/>
              </w:rPr>
              <w:t>(працівник, який очолює підприємство, наділений необхідними повноваженнями для прийняття рішень)</w:t>
            </w:r>
            <w:r w:rsidRPr="003938AE">
              <w:t>:</w:t>
            </w:r>
          </w:p>
        </w:tc>
        <w:tc>
          <w:tcPr>
            <w:tcW w:w="3686" w:type="dxa"/>
          </w:tcPr>
          <w:p w:rsidR="00C0668F" w:rsidRPr="003938AE" w:rsidRDefault="00C0668F" w:rsidP="00535AB3">
            <w:pPr>
              <w:pStyle w:val="aa"/>
              <w:widowControl w:val="0"/>
              <w:tabs>
                <w:tab w:val="num" w:pos="1440"/>
              </w:tabs>
              <w:spacing w:before="0" w:beforeAutospacing="0" w:after="0" w:afterAutospacing="0"/>
              <w:jc w:val="both"/>
            </w:pPr>
            <w:r w:rsidRPr="003938AE">
              <w:t xml:space="preserve">посада:   </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257"/>
        </w:trPr>
        <w:tc>
          <w:tcPr>
            <w:tcW w:w="437" w:type="dxa"/>
            <w:vMerge/>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shd w:val="clear" w:color="auto" w:fill="DBE5F1"/>
          </w:tcPr>
          <w:p w:rsidR="00C0668F" w:rsidRPr="003938AE" w:rsidRDefault="00C0668F" w:rsidP="00535AB3">
            <w:pPr>
              <w:pStyle w:val="aa"/>
              <w:widowControl w:val="0"/>
              <w:tabs>
                <w:tab w:val="num" w:pos="1440"/>
              </w:tabs>
              <w:spacing w:before="0" w:beforeAutospacing="0" w:after="0" w:afterAutospacing="0"/>
            </w:pPr>
          </w:p>
        </w:tc>
        <w:tc>
          <w:tcPr>
            <w:tcW w:w="3686" w:type="dxa"/>
          </w:tcPr>
          <w:p w:rsidR="00C0668F" w:rsidRPr="003938AE" w:rsidRDefault="00C0668F" w:rsidP="00535AB3">
            <w:pPr>
              <w:pStyle w:val="aa"/>
              <w:widowControl w:val="0"/>
              <w:tabs>
                <w:tab w:val="num" w:pos="1440"/>
              </w:tabs>
              <w:spacing w:before="0" w:beforeAutospacing="0" w:after="0" w:afterAutospacing="0"/>
              <w:jc w:val="both"/>
            </w:pPr>
            <w:r w:rsidRPr="003938AE">
              <w:t xml:space="preserve">прізвище, ім’я, по батькові :  </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348"/>
        </w:trPr>
        <w:tc>
          <w:tcPr>
            <w:tcW w:w="437" w:type="dxa"/>
            <w:vMerge w:val="restart"/>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val="restart"/>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Інформація про реквізити банку, за якими буде здійснюватися оплата за договором в разі визнання переможцем процедури закупівлі</w:t>
            </w:r>
          </w:p>
        </w:tc>
        <w:tc>
          <w:tcPr>
            <w:tcW w:w="3686" w:type="dxa"/>
          </w:tcPr>
          <w:p w:rsidR="00C0668F" w:rsidRPr="003938AE" w:rsidRDefault="00C0668F" w:rsidP="00535AB3">
            <w:pPr>
              <w:pStyle w:val="aa"/>
              <w:widowControl w:val="0"/>
              <w:tabs>
                <w:tab w:val="num" w:pos="1440"/>
              </w:tabs>
              <w:spacing w:before="0" w:beforeAutospacing="0" w:after="0" w:afterAutospacing="0"/>
              <w:jc w:val="both"/>
            </w:pPr>
            <w:r w:rsidRPr="003938AE">
              <w:t>назва банку:</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271"/>
        </w:trPr>
        <w:tc>
          <w:tcPr>
            <w:tcW w:w="437" w:type="dxa"/>
            <w:vMerge/>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shd w:val="clear" w:color="auto" w:fill="DBE5F1"/>
          </w:tcPr>
          <w:p w:rsidR="00C0668F" w:rsidRPr="003938AE" w:rsidRDefault="00C0668F" w:rsidP="00535AB3">
            <w:pPr>
              <w:pStyle w:val="aa"/>
              <w:widowControl w:val="0"/>
              <w:tabs>
                <w:tab w:val="num" w:pos="1440"/>
              </w:tabs>
              <w:spacing w:before="0" w:beforeAutospacing="0" w:after="0" w:afterAutospacing="0"/>
              <w:jc w:val="both"/>
            </w:pPr>
          </w:p>
        </w:tc>
        <w:tc>
          <w:tcPr>
            <w:tcW w:w="3686" w:type="dxa"/>
          </w:tcPr>
          <w:p w:rsidR="00C0668F" w:rsidRPr="003938AE" w:rsidRDefault="00C0668F" w:rsidP="00535AB3">
            <w:pPr>
              <w:pStyle w:val="aa"/>
              <w:widowControl w:val="0"/>
              <w:tabs>
                <w:tab w:val="num" w:pos="1440"/>
              </w:tabs>
              <w:spacing w:before="0" w:beforeAutospacing="0" w:after="0" w:afterAutospacing="0"/>
              <w:jc w:val="both"/>
            </w:pPr>
            <w:r w:rsidRPr="003938AE">
              <w:t>Рахунок за стандартом IBAN</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834"/>
        </w:trPr>
        <w:tc>
          <w:tcPr>
            <w:tcW w:w="437" w:type="dxa"/>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 xml:space="preserve">Інформація про систему оподаткування, на якій перебуває Учасник як суб‘єкт підприємницької діяльності </w:t>
            </w:r>
          </w:p>
        </w:tc>
        <w:tc>
          <w:tcPr>
            <w:tcW w:w="3686" w:type="dxa"/>
          </w:tcPr>
          <w:p w:rsidR="00C0668F" w:rsidRPr="003938AE" w:rsidRDefault="00C0668F" w:rsidP="00535AB3">
            <w:pPr>
              <w:pStyle w:val="aa"/>
              <w:widowControl w:val="0"/>
              <w:tabs>
                <w:tab w:val="num" w:pos="1440"/>
              </w:tabs>
              <w:spacing w:before="0" w:beforeAutospacing="0" w:after="0" w:afterAutospacing="0"/>
              <w:jc w:val="both"/>
            </w:pPr>
            <w:r w:rsidRPr="003938AE">
              <w:t xml:space="preserve">система оподаткування </w:t>
            </w:r>
            <w:r w:rsidRPr="003938AE">
              <w:rPr>
                <w:i/>
              </w:rPr>
              <w:t>(на загальних підставах, спрощена система оподаткування тощо)</w:t>
            </w:r>
          </w:p>
        </w:tc>
        <w:tc>
          <w:tcPr>
            <w:tcW w:w="3118" w:type="dxa"/>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C0668F" w:rsidRPr="003938AE" w:rsidTr="00535AB3">
        <w:trPr>
          <w:trHeight w:val="415"/>
        </w:trPr>
        <w:tc>
          <w:tcPr>
            <w:tcW w:w="437" w:type="dxa"/>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shd w:val="clear" w:color="auto" w:fill="DBE5F1"/>
          </w:tcPr>
          <w:p w:rsidR="00C0668F" w:rsidRPr="003938AE" w:rsidRDefault="00C0668F" w:rsidP="00535AB3">
            <w:pPr>
              <w:pStyle w:val="aa"/>
              <w:widowControl w:val="0"/>
              <w:tabs>
                <w:tab w:val="num" w:pos="1440"/>
              </w:tabs>
              <w:spacing w:before="0" w:beforeAutospacing="0" w:after="0" w:afterAutospacing="0"/>
              <w:jc w:val="both"/>
            </w:pPr>
            <w:r w:rsidRPr="003938AE">
              <w:t>Інформація про учасника як платника податку на додану вартість (ПДВ)</w:t>
            </w:r>
          </w:p>
        </w:tc>
        <w:tc>
          <w:tcPr>
            <w:tcW w:w="6804" w:type="dxa"/>
            <w:gridSpan w:val="2"/>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 xml:space="preserve">(Учасником зазначається  інформація чи є Учасник платником ПДВ чи не платником ПДВ </w:t>
            </w:r>
          </w:p>
          <w:p w:rsidR="00C0668F" w:rsidRPr="003938AE" w:rsidRDefault="00C0668F" w:rsidP="00535AB3">
            <w:pPr>
              <w:pStyle w:val="aa"/>
              <w:widowControl w:val="0"/>
              <w:tabs>
                <w:tab w:val="num" w:pos="1440"/>
              </w:tabs>
              <w:spacing w:before="0" w:beforeAutospacing="0" w:after="0" w:afterAutospacing="0"/>
              <w:jc w:val="both"/>
              <w:rPr>
                <w:i/>
              </w:rPr>
            </w:pPr>
            <w:r w:rsidRPr="003938AE">
              <w:rPr>
                <w:i/>
              </w:rPr>
              <w:t xml:space="preserve"> У разі, якщо Учасник є платником ПДВ – Учасником зазначається індивідуальний податковий номер)</w:t>
            </w:r>
          </w:p>
        </w:tc>
      </w:tr>
      <w:tr w:rsidR="00C0668F" w:rsidRPr="003938AE" w:rsidTr="00535AB3">
        <w:tc>
          <w:tcPr>
            <w:tcW w:w="437" w:type="dxa"/>
            <w:tcBorders>
              <w:top w:val="single" w:sz="4" w:space="0" w:color="auto"/>
              <w:bottom w:val="single" w:sz="4" w:space="0" w:color="auto"/>
            </w:tcBorders>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tcBorders>
              <w:top w:val="single" w:sz="4" w:space="0" w:color="auto"/>
              <w:bottom w:val="single" w:sz="4" w:space="0" w:color="auto"/>
            </w:tcBorders>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Інформація щодо використання печатки Учасником</w:t>
            </w:r>
          </w:p>
        </w:tc>
        <w:tc>
          <w:tcPr>
            <w:tcW w:w="6804" w:type="dxa"/>
            <w:gridSpan w:val="2"/>
            <w:tcBorders>
              <w:top w:val="single" w:sz="4" w:space="0" w:color="auto"/>
              <w:bottom w:val="single" w:sz="4" w:space="0" w:color="auto"/>
            </w:tcBorders>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Зазначається інформація про здійснення Учасником діяльності з печаткою або без печатки</w:t>
            </w:r>
          </w:p>
        </w:tc>
      </w:tr>
      <w:tr w:rsidR="00C0668F" w:rsidRPr="003938AE" w:rsidTr="00535AB3">
        <w:tc>
          <w:tcPr>
            <w:tcW w:w="437" w:type="dxa"/>
            <w:tcBorders>
              <w:top w:val="single" w:sz="4" w:space="0" w:color="auto"/>
              <w:bottom w:val="single" w:sz="4" w:space="0" w:color="auto"/>
            </w:tcBorders>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tcBorders>
              <w:top w:val="single" w:sz="4" w:space="0" w:color="auto"/>
              <w:bottom w:val="single" w:sz="4" w:space="0" w:color="auto"/>
            </w:tcBorders>
            <w:shd w:val="clear" w:color="auto" w:fill="DBE5F1"/>
          </w:tcPr>
          <w:p w:rsidR="00C0668F" w:rsidRPr="003938AE" w:rsidRDefault="00C0668F" w:rsidP="00535AB3">
            <w:pPr>
              <w:rPr>
                <w:rFonts w:ascii="Times New Roman" w:hAnsi="Times New Roman" w:cs="Times New Roman"/>
                <w:color w:val="000000"/>
                <w:sz w:val="24"/>
                <w:szCs w:val="24"/>
                <w:lang w:eastAsia="en-US"/>
              </w:rPr>
            </w:pPr>
            <w:r w:rsidRPr="003938AE">
              <w:rPr>
                <w:rFonts w:ascii="Times New Roman" w:hAnsi="Times New Roman" w:cs="Times New Roman"/>
                <w:sz w:val="24"/>
                <w:szCs w:val="24"/>
                <w:lang w:eastAsia="en-US"/>
              </w:rPr>
              <w:t>Інформація щодо категорії підприємства (мікро-, малі, середні, великі), до якого належить Учасник згідно з законодавством</w:t>
            </w:r>
          </w:p>
          <w:p w:rsidR="00C0668F" w:rsidRPr="003938AE" w:rsidRDefault="00C0668F" w:rsidP="00535AB3">
            <w:pPr>
              <w:pStyle w:val="aa"/>
              <w:widowControl w:val="0"/>
              <w:tabs>
                <w:tab w:val="num" w:pos="1440"/>
              </w:tabs>
              <w:spacing w:before="0" w:beforeAutospacing="0" w:after="0" w:afterAutospacing="0"/>
            </w:pPr>
          </w:p>
        </w:tc>
        <w:tc>
          <w:tcPr>
            <w:tcW w:w="6804" w:type="dxa"/>
            <w:gridSpan w:val="2"/>
            <w:tcBorders>
              <w:top w:val="single" w:sz="4" w:space="0" w:color="auto"/>
              <w:bottom w:val="single" w:sz="4" w:space="0" w:color="auto"/>
            </w:tcBorders>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 xml:space="preserve">Зазначається інформація щодо категорії підприємства, до якої належить Учасник </w:t>
            </w:r>
            <w:r w:rsidRPr="003938AE">
              <w:rPr>
                <w:i/>
                <w:lang w:eastAsia="en-US"/>
              </w:rPr>
              <w:t>згідно з законодавством</w:t>
            </w:r>
            <w:r w:rsidRPr="003938AE">
              <w:rPr>
                <w:i/>
              </w:rPr>
              <w:t xml:space="preserve"> </w:t>
            </w:r>
            <w:r w:rsidRPr="003938AE">
              <w:rPr>
                <w:i/>
                <w:lang w:eastAsia="en-US"/>
              </w:rPr>
              <w:t>(мікро-, мале, середнє, велике)</w:t>
            </w:r>
          </w:p>
        </w:tc>
      </w:tr>
      <w:tr w:rsidR="00C0668F" w:rsidRPr="003938AE" w:rsidTr="00535AB3">
        <w:tc>
          <w:tcPr>
            <w:tcW w:w="437" w:type="dxa"/>
            <w:tcBorders>
              <w:top w:val="single" w:sz="4" w:space="0" w:color="auto"/>
              <w:bottom w:val="single" w:sz="4" w:space="0" w:color="auto"/>
            </w:tcBorders>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shd w:val="clear" w:color="auto" w:fill="DBE5F1"/>
          </w:tcPr>
          <w:p w:rsidR="00C0668F" w:rsidRPr="003938AE" w:rsidRDefault="00C0668F" w:rsidP="00535AB3">
            <w:pPr>
              <w:pStyle w:val="aa"/>
              <w:widowControl w:val="0"/>
              <w:spacing w:before="0" w:beforeAutospacing="0" w:after="0" w:afterAutospacing="0"/>
              <w:jc w:val="both"/>
              <w:rPr>
                <w:lang w:eastAsia="en-US"/>
              </w:rPr>
            </w:pPr>
            <w:r w:rsidRPr="003938AE">
              <w:rPr>
                <w:lang w:eastAsia="en-US"/>
              </w:rPr>
              <w:t>Інформація про вартість активів товариства</w:t>
            </w:r>
          </w:p>
          <w:p w:rsidR="00C0668F" w:rsidRPr="003938AE" w:rsidRDefault="00C0668F" w:rsidP="00535AB3">
            <w:pPr>
              <w:pStyle w:val="aa"/>
              <w:widowControl w:val="0"/>
              <w:spacing w:before="0" w:beforeAutospacing="0" w:after="0" w:afterAutospacing="0"/>
              <w:jc w:val="both"/>
              <w:rPr>
                <w:lang w:eastAsia="en-US"/>
              </w:rPr>
            </w:pPr>
            <w:r w:rsidRPr="003938AE">
              <w:rPr>
                <w:i/>
                <w:iCs/>
                <w:lang w:eastAsia="en-US"/>
              </w:rPr>
              <w:t xml:space="preserve">Ця строка заповнюється тільки учасниками процедури закупівлі  </w:t>
            </w:r>
            <w:r w:rsidRPr="003938AE">
              <w:rPr>
                <w:i/>
                <w:iCs/>
                <w:lang w:eastAsia="en-US"/>
              </w:rPr>
              <w:lastRenderedPageBreak/>
              <w:t xml:space="preserve">(товариство з обмеженою відповідальністю (ТОВ) та товариство з додатковою відповідальністю (ТДВ) або </w:t>
            </w:r>
            <w:r w:rsidRPr="003938AE">
              <w:rPr>
                <w:i/>
                <w:iCs/>
              </w:rPr>
              <w:t>акціонерне товариство)</w:t>
            </w:r>
          </w:p>
        </w:tc>
        <w:tc>
          <w:tcPr>
            <w:tcW w:w="6804" w:type="dxa"/>
            <w:gridSpan w:val="2"/>
          </w:tcPr>
          <w:p w:rsidR="00C0668F" w:rsidRPr="003938AE" w:rsidRDefault="00C0668F" w:rsidP="00535AB3">
            <w:pPr>
              <w:pStyle w:val="aa"/>
              <w:widowControl w:val="0"/>
              <w:spacing w:before="0" w:beforeAutospacing="0" w:after="0" w:afterAutospacing="0"/>
              <w:jc w:val="both"/>
              <w:rPr>
                <w:i/>
                <w:iCs/>
                <w:lang w:eastAsia="en-US"/>
              </w:rPr>
            </w:pPr>
            <w:r w:rsidRPr="003938AE">
              <w:rPr>
                <w:i/>
                <w:iCs/>
                <w:lang w:eastAsia="en-US"/>
              </w:rPr>
              <w:lastRenderedPageBreak/>
              <w:t xml:space="preserve">Учасником (товариством з обмеженою відповідальністю (ТОВ) та товариством з додатковою відповідальністю (ТДВ) зазначається відповідний розмір вартості чистих активів на кінець попереднього кварталу, що передує даті подання тендерній пропозиції (у разі, якщо учасник відповідно до </w:t>
            </w:r>
            <w:r w:rsidRPr="003938AE">
              <w:rPr>
                <w:i/>
                <w:iCs/>
                <w:lang w:eastAsia="en-US"/>
              </w:rPr>
              <w:lastRenderedPageBreak/>
              <w:t xml:space="preserve">законодавства подає </w:t>
            </w:r>
            <w:r w:rsidRPr="003938AE">
              <w:rPr>
                <w:i/>
                <w:color w:val="333333"/>
              </w:rPr>
              <w:t xml:space="preserve">скорочену за показниками фінансову звітність такі учасники </w:t>
            </w:r>
            <w:r w:rsidRPr="003938AE">
              <w:rPr>
                <w:i/>
                <w:iCs/>
                <w:lang w:eastAsia="en-US"/>
              </w:rPr>
              <w:t xml:space="preserve"> зазначають відповідний розмір вартості чистих активів на кінець останнього місяця податкового (звітного) періоду)</w:t>
            </w:r>
          </w:p>
          <w:p w:rsidR="00C0668F" w:rsidRPr="003938AE" w:rsidRDefault="00C0668F" w:rsidP="00535AB3">
            <w:pPr>
              <w:pStyle w:val="aa"/>
              <w:widowControl w:val="0"/>
              <w:spacing w:before="0" w:beforeAutospacing="0" w:after="0" w:afterAutospacing="0"/>
              <w:jc w:val="both"/>
              <w:rPr>
                <w:i/>
                <w:iCs/>
                <w:lang w:eastAsia="en-US"/>
              </w:rPr>
            </w:pPr>
            <w:r w:rsidRPr="003938AE">
              <w:rPr>
                <w:i/>
                <w:iCs/>
                <w:lang w:eastAsia="en-US"/>
              </w:rPr>
              <w:t xml:space="preserve">Учасником (акціонерним товариством) </w:t>
            </w:r>
            <w:r w:rsidRPr="003938AE">
              <w:rPr>
                <w:i/>
                <w:iCs/>
              </w:rPr>
              <w:t xml:space="preserve">зазначається відповідний </w:t>
            </w:r>
            <w:r w:rsidRPr="003938AE">
              <w:rPr>
                <w:b/>
                <w:bCs/>
                <w:i/>
                <w:iCs/>
              </w:rPr>
              <w:t>розмір вартості активів</w:t>
            </w:r>
            <w:r w:rsidRPr="003938AE">
              <w:rPr>
                <w:i/>
                <w:iCs/>
              </w:rPr>
              <w:t xml:space="preserve"> відповідно до останньої річної фінансової звітності акціонерного товариства</w:t>
            </w:r>
          </w:p>
          <w:p w:rsidR="00C0668F" w:rsidRPr="003938AE" w:rsidRDefault="00C0668F" w:rsidP="00535AB3">
            <w:pPr>
              <w:pStyle w:val="aa"/>
              <w:widowControl w:val="0"/>
              <w:spacing w:before="0" w:beforeAutospacing="0" w:after="0" w:afterAutospacing="0"/>
              <w:jc w:val="both"/>
              <w:rPr>
                <w:i/>
                <w:iCs/>
                <w:lang w:eastAsia="en-US"/>
              </w:rPr>
            </w:pPr>
            <w:r w:rsidRPr="003938AE">
              <w:rPr>
                <w:i/>
                <w:iCs/>
                <w:lang w:eastAsia="en-US"/>
              </w:rPr>
              <w:t>Розмір вартості чистих активів зазначається цифрами в гривнях. Якщо величина чистих активів від’ємна бажано додатково зазначити «вартість чистих активів від’ємна».</w:t>
            </w:r>
          </w:p>
          <w:p w:rsidR="00C0668F" w:rsidRPr="003938AE" w:rsidRDefault="00C0668F" w:rsidP="00535AB3">
            <w:pPr>
              <w:pStyle w:val="aa"/>
              <w:widowControl w:val="0"/>
              <w:spacing w:before="0" w:beforeAutospacing="0" w:after="0" w:afterAutospacing="0"/>
              <w:jc w:val="both"/>
              <w:rPr>
                <w:i/>
                <w:iCs/>
                <w:lang w:eastAsia="en-US"/>
              </w:rPr>
            </w:pPr>
            <w:r w:rsidRPr="003938AE">
              <w:rPr>
                <w:i/>
                <w:iCs/>
                <w:lang w:eastAsia="en-US"/>
              </w:rPr>
              <w:t xml:space="preserve">Якщо дата подання фінансової звітності за попередній квартал (звітного періоду) на момент подання тендерної пропозиції ще не настала, то в такий проміжний період (між кінцем звітного кварталу (звітного періоду)  та датою подання звітності) учасник може надати інформацію станом на кінець попереднього кварталу (звітного періоду), щодо якого звітність вже подана (в такому випадку бажано надати </w:t>
            </w:r>
            <w:r w:rsidRPr="003938AE">
              <w:rPr>
                <w:b/>
                <w:i/>
                <w:iCs/>
                <w:u w:val="single"/>
                <w:lang w:eastAsia="en-US"/>
              </w:rPr>
              <w:t>відповідні роз’яснення</w:t>
            </w:r>
            <w:r w:rsidRPr="003938AE">
              <w:rPr>
                <w:i/>
                <w:iCs/>
                <w:lang w:eastAsia="en-US"/>
              </w:rPr>
              <w:t>).</w:t>
            </w:r>
          </w:p>
        </w:tc>
      </w:tr>
      <w:tr w:rsidR="00E447F5" w:rsidRPr="003938AE" w:rsidTr="00535AB3">
        <w:tc>
          <w:tcPr>
            <w:tcW w:w="437" w:type="dxa"/>
            <w:tcBorders>
              <w:top w:val="single" w:sz="4" w:space="0" w:color="auto"/>
              <w:bottom w:val="single" w:sz="4" w:space="0" w:color="auto"/>
            </w:tcBorders>
            <w:shd w:val="clear" w:color="auto" w:fill="DBE5F1"/>
          </w:tcPr>
          <w:p w:rsidR="00E447F5" w:rsidRPr="003938AE" w:rsidRDefault="00E447F5" w:rsidP="00E447F5">
            <w:pPr>
              <w:pStyle w:val="aa"/>
              <w:widowControl w:val="0"/>
              <w:numPr>
                <w:ilvl w:val="0"/>
                <w:numId w:val="12"/>
              </w:numPr>
              <w:spacing w:before="0" w:beforeAutospacing="0" w:after="0" w:afterAutospacing="0"/>
              <w:ind w:left="0" w:firstLine="0"/>
              <w:jc w:val="center"/>
            </w:pPr>
          </w:p>
        </w:tc>
        <w:tc>
          <w:tcPr>
            <w:tcW w:w="2824" w:type="dxa"/>
            <w:shd w:val="clear" w:color="auto" w:fill="DBE5F1"/>
          </w:tcPr>
          <w:p w:rsidR="00E447F5" w:rsidRPr="00791270" w:rsidRDefault="00E447F5" w:rsidP="00E447F5">
            <w:pPr>
              <w:pStyle w:val="af2"/>
              <w:jc w:val="both"/>
              <w:rPr>
                <w:rFonts w:ascii="Times New Roman" w:hAnsi="Times New Roman" w:cs="Times New Roman"/>
                <w:sz w:val="24"/>
                <w:szCs w:val="24"/>
              </w:rPr>
            </w:pPr>
            <w:r w:rsidRPr="00791270">
              <w:rPr>
                <w:rFonts w:ascii="Times New Roman" w:hAnsi="Times New Roman" w:cs="Times New Roman"/>
                <w:sz w:val="24"/>
                <w:szCs w:val="24"/>
              </w:rPr>
              <w:t xml:space="preserve">Службова (посадова) особа/особа учасника, яку уповноважено учасником на укладення </w:t>
            </w:r>
            <w:r w:rsidRPr="00791270">
              <w:rPr>
                <w:rFonts w:ascii="Times New Roman" w:hAnsi="Times New Roman" w:cs="Times New Roman"/>
                <w:bCs/>
                <w:sz w:val="24"/>
                <w:szCs w:val="24"/>
              </w:rPr>
              <w:t>договору про закупівлю</w:t>
            </w:r>
          </w:p>
        </w:tc>
        <w:tc>
          <w:tcPr>
            <w:tcW w:w="6804" w:type="dxa"/>
            <w:gridSpan w:val="2"/>
          </w:tcPr>
          <w:p w:rsidR="00E447F5" w:rsidRPr="00E447F5" w:rsidRDefault="00E447F5" w:rsidP="00E447F5">
            <w:pPr>
              <w:pStyle w:val="af2"/>
              <w:jc w:val="both"/>
              <w:rPr>
                <w:rFonts w:ascii="Times New Roman" w:hAnsi="Times New Roman" w:cs="Times New Roman"/>
                <w:bCs/>
                <w:i/>
                <w:sz w:val="24"/>
                <w:szCs w:val="24"/>
              </w:rPr>
            </w:pPr>
            <w:r w:rsidRPr="00E447F5">
              <w:rPr>
                <w:rFonts w:ascii="Times New Roman" w:hAnsi="Times New Roman" w:cs="Times New Roman"/>
                <w:i/>
                <w:sz w:val="24"/>
                <w:szCs w:val="24"/>
              </w:rPr>
              <w:t xml:space="preserve">Зазначається посада, прізвище ініціал(-и) або прізвище, власне ім‘я особи, яку уповноважено учасником на укладення </w:t>
            </w:r>
            <w:r w:rsidRPr="00E447F5">
              <w:rPr>
                <w:rFonts w:ascii="Times New Roman" w:hAnsi="Times New Roman" w:cs="Times New Roman"/>
                <w:bCs/>
                <w:i/>
                <w:sz w:val="24"/>
                <w:szCs w:val="24"/>
              </w:rPr>
              <w:t>договору про закупівлю.</w:t>
            </w:r>
          </w:p>
          <w:p w:rsidR="00E447F5" w:rsidRPr="00791270" w:rsidRDefault="00E447F5" w:rsidP="00E447F5">
            <w:pPr>
              <w:pStyle w:val="af2"/>
              <w:jc w:val="both"/>
              <w:rPr>
                <w:rFonts w:ascii="Times New Roman" w:hAnsi="Times New Roman" w:cs="Times New Roman"/>
                <w:sz w:val="24"/>
                <w:szCs w:val="24"/>
              </w:rPr>
            </w:pPr>
          </w:p>
        </w:tc>
      </w:tr>
      <w:tr w:rsidR="00E447F5" w:rsidRPr="003938AE" w:rsidTr="00535AB3">
        <w:tc>
          <w:tcPr>
            <w:tcW w:w="437" w:type="dxa"/>
            <w:tcBorders>
              <w:top w:val="single" w:sz="4" w:space="0" w:color="auto"/>
              <w:bottom w:val="single" w:sz="4" w:space="0" w:color="auto"/>
            </w:tcBorders>
            <w:shd w:val="clear" w:color="auto" w:fill="DBE5F1"/>
          </w:tcPr>
          <w:p w:rsidR="00E447F5" w:rsidRPr="003938AE" w:rsidRDefault="00E447F5" w:rsidP="00E447F5">
            <w:pPr>
              <w:pStyle w:val="aa"/>
              <w:widowControl w:val="0"/>
              <w:numPr>
                <w:ilvl w:val="0"/>
                <w:numId w:val="12"/>
              </w:numPr>
              <w:spacing w:before="0" w:beforeAutospacing="0" w:after="0" w:afterAutospacing="0"/>
              <w:ind w:left="0" w:firstLine="0"/>
              <w:jc w:val="center"/>
            </w:pPr>
          </w:p>
        </w:tc>
        <w:tc>
          <w:tcPr>
            <w:tcW w:w="2824" w:type="dxa"/>
            <w:shd w:val="clear" w:color="auto" w:fill="DBE5F1"/>
          </w:tcPr>
          <w:p w:rsidR="00E447F5" w:rsidRPr="00791270" w:rsidRDefault="00E447F5" w:rsidP="00E447F5">
            <w:pPr>
              <w:pStyle w:val="af2"/>
              <w:jc w:val="both"/>
              <w:rPr>
                <w:rFonts w:ascii="Times New Roman" w:hAnsi="Times New Roman" w:cs="Times New Roman"/>
                <w:sz w:val="24"/>
                <w:szCs w:val="24"/>
              </w:rPr>
            </w:pPr>
            <w:r w:rsidRPr="00791270">
              <w:rPr>
                <w:rFonts w:ascii="Times New Roman" w:hAnsi="Times New Roman" w:cs="Times New Roman"/>
                <w:sz w:val="24"/>
                <w:szCs w:val="24"/>
              </w:rPr>
              <w:t xml:space="preserve">Спосіб підписання </w:t>
            </w:r>
            <w:r w:rsidRPr="00791270">
              <w:rPr>
                <w:rFonts w:ascii="Times New Roman" w:hAnsi="Times New Roman" w:cs="Times New Roman"/>
                <w:bCs/>
                <w:sz w:val="24"/>
                <w:szCs w:val="24"/>
              </w:rPr>
              <w:t>договору про закупівлю</w:t>
            </w:r>
          </w:p>
        </w:tc>
        <w:tc>
          <w:tcPr>
            <w:tcW w:w="6804" w:type="dxa"/>
            <w:gridSpan w:val="2"/>
          </w:tcPr>
          <w:p w:rsidR="00E447F5" w:rsidRPr="00E447F5" w:rsidRDefault="00E447F5" w:rsidP="00E447F5">
            <w:pPr>
              <w:pStyle w:val="af2"/>
              <w:jc w:val="both"/>
              <w:rPr>
                <w:rFonts w:ascii="Times New Roman" w:hAnsi="Times New Roman" w:cs="Times New Roman"/>
                <w:i/>
                <w:sz w:val="24"/>
                <w:szCs w:val="24"/>
              </w:rPr>
            </w:pPr>
            <w:r w:rsidRPr="00E447F5">
              <w:rPr>
                <w:rFonts w:ascii="Times New Roman" w:hAnsi="Times New Roman" w:cs="Times New Roman"/>
                <w:i/>
                <w:sz w:val="24"/>
                <w:szCs w:val="24"/>
              </w:rPr>
              <w:t xml:space="preserve">Зазначається один із варіантів способу підписання </w:t>
            </w:r>
            <w:r w:rsidRPr="00E447F5">
              <w:rPr>
                <w:rFonts w:ascii="Times New Roman" w:hAnsi="Times New Roman" w:cs="Times New Roman"/>
                <w:bCs/>
                <w:i/>
                <w:sz w:val="24"/>
                <w:szCs w:val="24"/>
              </w:rPr>
              <w:t>договору про закупівлю.</w:t>
            </w:r>
          </w:p>
        </w:tc>
      </w:tr>
      <w:tr w:rsidR="00D92A3E" w:rsidRPr="003938AE" w:rsidTr="00535AB3">
        <w:tc>
          <w:tcPr>
            <w:tcW w:w="437" w:type="dxa"/>
            <w:tcBorders>
              <w:top w:val="single" w:sz="4" w:space="0" w:color="auto"/>
              <w:bottom w:val="single" w:sz="4" w:space="0" w:color="auto"/>
            </w:tcBorders>
            <w:shd w:val="clear" w:color="auto" w:fill="DBE5F1"/>
          </w:tcPr>
          <w:p w:rsidR="00D92A3E" w:rsidRPr="003938AE" w:rsidRDefault="00D92A3E" w:rsidP="00E447F5">
            <w:pPr>
              <w:pStyle w:val="aa"/>
              <w:widowControl w:val="0"/>
              <w:numPr>
                <w:ilvl w:val="0"/>
                <w:numId w:val="12"/>
              </w:numPr>
              <w:spacing w:before="0" w:beforeAutospacing="0" w:after="0" w:afterAutospacing="0"/>
              <w:ind w:left="0" w:firstLine="0"/>
              <w:jc w:val="center"/>
            </w:pPr>
          </w:p>
        </w:tc>
        <w:tc>
          <w:tcPr>
            <w:tcW w:w="2824" w:type="dxa"/>
            <w:shd w:val="clear" w:color="auto" w:fill="DBE5F1"/>
          </w:tcPr>
          <w:p w:rsidR="00D92A3E" w:rsidRPr="00791270" w:rsidRDefault="00D92A3E" w:rsidP="00E447F5">
            <w:pPr>
              <w:pStyle w:val="af2"/>
              <w:jc w:val="both"/>
              <w:rPr>
                <w:rFonts w:ascii="Times New Roman" w:hAnsi="Times New Roman" w:cs="Times New Roman"/>
                <w:sz w:val="24"/>
                <w:szCs w:val="24"/>
              </w:rPr>
            </w:pPr>
            <w:r>
              <w:rPr>
                <w:rFonts w:ascii="Times New Roman" w:hAnsi="Times New Roman" w:cs="Times New Roman"/>
                <w:sz w:val="24"/>
                <w:szCs w:val="24"/>
              </w:rPr>
              <w:t>Відповідальна особа за отримання заявок від Замовника</w:t>
            </w:r>
          </w:p>
        </w:tc>
        <w:tc>
          <w:tcPr>
            <w:tcW w:w="6804" w:type="dxa"/>
            <w:gridSpan w:val="2"/>
          </w:tcPr>
          <w:p w:rsidR="00D92A3E" w:rsidRPr="00E447F5" w:rsidRDefault="00D92A3E" w:rsidP="00D92A3E">
            <w:pPr>
              <w:pStyle w:val="af2"/>
              <w:jc w:val="both"/>
              <w:rPr>
                <w:rFonts w:ascii="Times New Roman" w:hAnsi="Times New Roman" w:cs="Times New Roman"/>
                <w:bCs/>
                <w:i/>
                <w:sz w:val="24"/>
                <w:szCs w:val="24"/>
              </w:rPr>
            </w:pPr>
            <w:r>
              <w:rPr>
                <w:rFonts w:ascii="Times New Roman" w:hAnsi="Times New Roman" w:cs="Times New Roman"/>
                <w:i/>
                <w:sz w:val="24"/>
                <w:szCs w:val="24"/>
              </w:rPr>
              <w:t xml:space="preserve">Зазначається </w:t>
            </w:r>
            <w:r w:rsidRPr="00E447F5">
              <w:rPr>
                <w:rFonts w:ascii="Times New Roman" w:hAnsi="Times New Roman" w:cs="Times New Roman"/>
                <w:i/>
                <w:sz w:val="24"/>
                <w:szCs w:val="24"/>
              </w:rPr>
              <w:t>прізвище ініціал(-и) або прізв</w:t>
            </w:r>
            <w:r w:rsidR="00D62E94">
              <w:rPr>
                <w:rFonts w:ascii="Times New Roman" w:hAnsi="Times New Roman" w:cs="Times New Roman"/>
                <w:i/>
                <w:sz w:val="24"/>
                <w:szCs w:val="24"/>
              </w:rPr>
              <w:t>ище, власне ім‘я особи, яка відповідальна за прийом заявок від Замовника після підписання Договору про закупівлю.</w:t>
            </w:r>
          </w:p>
          <w:p w:rsidR="00D92A3E" w:rsidRPr="00E447F5" w:rsidRDefault="00D92A3E" w:rsidP="00E447F5">
            <w:pPr>
              <w:pStyle w:val="af2"/>
              <w:jc w:val="both"/>
              <w:rPr>
                <w:rFonts w:ascii="Times New Roman" w:hAnsi="Times New Roman" w:cs="Times New Roman"/>
                <w:i/>
                <w:sz w:val="24"/>
                <w:szCs w:val="24"/>
              </w:rPr>
            </w:pPr>
          </w:p>
        </w:tc>
      </w:tr>
    </w:tbl>
    <w:p w:rsidR="00C0668F" w:rsidRPr="003938AE" w:rsidRDefault="00C0668F" w:rsidP="00C0668F">
      <w:pPr>
        <w:widowControl w:val="0"/>
        <w:rPr>
          <w:rFonts w:ascii="Times New Roman" w:hAnsi="Times New Roman" w:cs="Times New Roman"/>
          <w:i/>
          <w:color w:val="5F497A"/>
          <w:sz w:val="24"/>
          <w:szCs w:val="24"/>
        </w:rPr>
      </w:pPr>
    </w:p>
    <w:p w:rsidR="00C0668F" w:rsidRPr="003938AE" w:rsidRDefault="00C0668F" w:rsidP="00C0668F">
      <w:pPr>
        <w:widowControl w:val="0"/>
        <w:jc w:val="center"/>
        <w:rPr>
          <w:rFonts w:ascii="Times New Roman" w:hAnsi="Times New Roman" w:cs="Times New Roman"/>
          <w:i/>
          <w:sz w:val="24"/>
          <w:szCs w:val="24"/>
        </w:rPr>
      </w:pPr>
      <w:r w:rsidRPr="003938AE">
        <w:rPr>
          <w:rFonts w:ascii="Times New Roman" w:hAnsi="Times New Roman" w:cs="Times New Roman"/>
          <w:i/>
          <w:color w:val="5F497A"/>
          <w:sz w:val="24"/>
          <w:szCs w:val="24"/>
        </w:rPr>
        <w:t>(</w:t>
      </w:r>
      <w:r w:rsidRPr="003938AE">
        <w:rPr>
          <w:rFonts w:ascii="Times New Roman" w:hAnsi="Times New Roman" w:cs="Times New Roman"/>
          <w:i/>
          <w:sz w:val="24"/>
          <w:szCs w:val="24"/>
        </w:rPr>
        <w:t>Для учасників  – фізичних осіб-підприємців та фізичних осіб)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6"/>
        <w:gridCol w:w="3420"/>
        <w:gridCol w:w="2533"/>
      </w:tblGrid>
      <w:tr w:rsidR="00C0668F" w:rsidRPr="003938AE" w:rsidTr="00535AB3">
        <w:trPr>
          <w:trHeight w:val="195"/>
        </w:trPr>
        <w:tc>
          <w:tcPr>
            <w:tcW w:w="426" w:type="dxa"/>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rPr>
                <w:b/>
              </w:rPr>
            </w:pPr>
          </w:p>
        </w:tc>
        <w:tc>
          <w:tcPr>
            <w:tcW w:w="3686" w:type="dxa"/>
            <w:shd w:val="clear" w:color="auto" w:fill="DBE5F1"/>
          </w:tcPr>
          <w:p w:rsidR="00C0668F" w:rsidRPr="003938AE" w:rsidRDefault="00C0668F" w:rsidP="00535AB3">
            <w:pPr>
              <w:pStyle w:val="aa"/>
              <w:widowControl w:val="0"/>
              <w:tabs>
                <w:tab w:val="num" w:pos="1440"/>
              </w:tabs>
              <w:spacing w:before="0" w:beforeAutospacing="0" w:after="0" w:afterAutospacing="0"/>
              <w:jc w:val="both"/>
              <w:rPr>
                <w:b/>
              </w:rPr>
            </w:pPr>
            <w:r w:rsidRPr="003938AE">
              <w:rPr>
                <w:b/>
              </w:rPr>
              <w:t>Назва Учасника:</w:t>
            </w:r>
          </w:p>
        </w:tc>
        <w:tc>
          <w:tcPr>
            <w:tcW w:w="5953" w:type="dxa"/>
            <w:gridSpan w:val="2"/>
            <w:shd w:val="clear" w:color="auto" w:fill="FFFFFF"/>
          </w:tcPr>
          <w:p w:rsidR="00C0668F" w:rsidRPr="003938AE" w:rsidRDefault="00C0668F" w:rsidP="00535AB3">
            <w:pPr>
              <w:pStyle w:val="aa"/>
              <w:widowControl w:val="0"/>
              <w:tabs>
                <w:tab w:val="num" w:pos="1440"/>
              </w:tabs>
              <w:spacing w:before="0" w:beforeAutospacing="0" w:after="0" w:afterAutospacing="0"/>
              <w:jc w:val="both"/>
              <w:rPr>
                <w:b/>
                <w:i/>
              </w:rPr>
            </w:pPr>
            <w:r w:rsidRPr="003938AE">
              <w:rPr>
                <w:b/>
                <w:i/>
              </w:rPr>
              <w:t>(Учасником зазначається відповідна інформація)</w:t>
            </w:r>
          </w:p>
        </w:tc>
      </w:tr>
      <w:tr w:rsidR="00C0668F" w:rsidRPr="003938AE" w:rsidTr="00535AB3">
        <w:trPr>
          <w:trHeight w:val="524"/>
        </w:trPr>
        <w:tc>
          <w:tcPr>
            <w:tcW w:w="426" w:type="dxa"/>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shd w:val="clear" w:color="auto" w:fill="DBE5F1"/>
          </w:tcPr>
          <w:p w:rsidR="00C0668F" w:rsidRPr="003938AE" w:rsidRDefault="00C0668F" w:rsidP="00535AB3">
            <w:pPr>
              <w:pStyle w:val="aa"/>
              <w:widowControl w:val="0"/>
              <w:tabs>
                <w:tab w:val="num" w:pos="1440"/>
              </w:tabs>
              <w:spacing w:before="0" w:beforeAutospacing="0" w:after="0" w:afterAutospacing="0"/>
              <w:jc w:val="both"/>
            </w:pPr>
            <w:r w:rsidRPr="003938AE">
              <w:t>Реєстраційний номер облікової картки платника податків – фізичної особи – підприємця</w:t>
            </w:r>
          </w:p>
        </w:tc>
        <w:tc>
          <w:tcPr>
            <w:tcW w:w="5953" w:type="dxa"/>
            <w:gridSpan w:val="2"/>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C0668F" w:rsidRPr="003938AE" w:rsidTr="00535AB3">
        <w:trPr>
          <w:trHeight w:val="936"/>
        </w:trPr>
        <w:tc>
          <w:tcPr>
            <w:tcW w:w="426" w:type="dxa"/>
            <w:vMerge w:val="restart"/>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vMerge w:val="restart"/>
            <w:shd w:val="clear" w:color="auto" w:fill="DBE5F1"/>
          </w:tcPr>
          <w:p w:rsidR="00C0668F" w:rsidRPr="003938AE" w:rsidRDefault="00C0668F" w:rsidP="00535AB3">
            <w:pPr>
              <w:pStyle w:val="aa"/>
              <w:widowControl w:val="0"/>
              <w:tabs>
                <w:tab w:val="num" w:pos="1440"/>
              </w:tabs>
              <w:spacing w:before="0" w:beforeAutospacing="0" w:after="0" w:afterAutospacing="0"/>
              <w:jc w:val="both"/>
            </w:pPr>
            <w:r w:rsidRPr="003938AE">
              <w:t>Реквізити:</w:t>
            </w:r>
          </w:p>
        </w:tc>
        <w:tc>
          <w:tcPr>
            <w:tcW w:w="3420" w:type="dxa"/>
          </w:tcPr>
          <w:p w:rsidR="00C0668F" w:rsidRPr="003938AE" w:rsidRDefault="00C0668F" w:rsidP="00535AB3">
            <w:pPr>
              <w:pStyle w:val="aa"/>
              <w:widowControl w:val="0"/>
              <w:tabs>
                <w:tab w:val="num" w:pos="1440"/>
              </w:tabs>
              <w:spacing w:before="0" w:beforeAutospacing="0" w:after="0" w:afterAutospacing="0"/>
            </w:pPr>
            <w:r w:rsidRPr="003938AE">
              <w:t xml:space="preserve">місцезнаходження (місце проживання) згідно з статутними документами/даними ЄДРПОУ:  </w:t>
            </w:r>
          </w:p>
        </w:tc>
        <w:tc>
          <w:tcPr>
            <w:tcW w:w="2533" w:type="dxa"/>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C0668F" w:rsidRPr="003938AE" w:rsidTr="00535AB3">
        <w:trPr>
          <w:trHeight w:val="343"/>
        </w:trPr>
        <w:tc>
          <w:tcPr>
            <w:tcW w:w="426" w:type="dxa"/>
            <w:vMerge/>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vMerge/>
            <w:shd w:val="clear" w:color="auto" w:fill="DBE5F1"/>
          </w:tcPr>
          <w:p w:rsidR="00C0668F" w:rsidRPr="003938AE" w:rsidRDefault="00C0668F" w:rsidP="00535AB3">
            <w:pPr>
              <w:pStyle w:val="aa"/>
              <w:widowControl w:val="0"/>
              <w:tabs>
                <w:tab w:val="num" w:pos="1440"/>
              </w:tabs>
              <w:spacing w:before="0" w:beforeAutospacing="0" w:after="0" w:afterAutospacing="0"/>
              <w:jc w:val="both"/>
            </w:pPr>
          </w:p>
        </w:tc>
        <w:tc>
          <w:tcPr>
            <w:tcW w:w="3420" w:type="dxa"/>
          </w:tcPr>
          <w:p w:rsidR="00C0668F" w:rsidRPr="003938AE" w:rsidRDefault="00C0668F" w:rsidP="00535AB3">
            <w:pPr>
              <w:pStyle w:val="aa"/>
              <w:widowControl w:val="0"/>
              <w:tabs>
                <w:tab w:val="num" w:pos="1440"/>
              </w:tabs>
              <w:spacing w:before="0" w:beforeAutospacing="0" w:after="0" w:afterAutospacing="0"/>
            </w:pPr>
            <w:r w:rsidRPr="003938AE">
              <w:t>фактична адреса розташування</w:t>
            </w:r>
          </w:p>
          <w:p w:rsidR="00C0668F" w:rsidRPr="003938AE" w:rsidRDefault="00C0668F" w:rsidP="00535AB3">
            <w:pPr>
              <w:pStyle w:val="aa"/>
              <w:widowControl w:val="0"/>
              <w:tabs>
                <w:tab w:val="num" w:pos="1440"/>
              </w:tabs>
              <w:spacing w:before="0" w:beforeAutospacing="0" w:after="0" w:afterAutospacing="0"/>
            </w:pPr>
            <w:r w:rsidRPr="003938AE">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533"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357"/>
        </w:trPr>
        <w:tc>
          <w:tcPr>
            <w:tcW w:w="426" w:type="dxa"/>
            <w:vMerge/>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vMerge/>
            <w:shd w:val="clear" w:color="auto" w:fill="DBE5F1"/>
          </w:tcPr>
          <w:p w:rsidR="00C0668F" w:rsidRPr="003938AE" w:rsidRDefault="00C0668F" w:rsidP="00535AB3">
            <w:pPr>
              <w:pStyle w:val="aa"/>
              <w:widowControl w:val="0"/>
              <w:tabs>
                <w:tab w:val="num" w:pos="1440"/>
              </w:tabs>
              <w:spacing w:before="0" w:beforeAutospacing="0" w:after="0" w:afterAutospacing="0"/>
              <w:jc w:val="both"/>
            </w:pPr>
          </w:p>
        </w:tc>
        <w:tc>
          <w:tcPr>
            <w:tcW w:w="3420" w:type="dxa"/>
          </w:tcPr>
          <w:p w:rsidR="00C0668F" w:rsidRPr="003938AE" w:rsidRDefault="00C0668F" w:rsidP="00535AB3">
            <w:pPr>
              <w:pStyle w:val="aa"/>
              <w:widowControl w:val="0"/>
              <w:tabs>
                <w:tab w:val="num" w:pos="1440"/>
              </w:tabs>
              <w:spacing w:before="0" w:beforeAutospacing="0" w:after="0" w:afterAutospacing="0"/>
            </w:pPr>
            <w:r w:rsidRPr="003938AE">
              <w:t xml:space="preserve">телефон: </w:t>
            </w:r>
          </w:p>
        </w:tc>
        <w:tc>
          <w:tcPr>
            <w:tcW w:w="2533"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 xml:space="preserve">(Учасником зазначається </w:t>
            </w:r>
            <w:r w:rsidRPr="003938AE">
              <w:rPr>
                <w:i/>
              </w:rPr>
              <w:lastRenderedPageBreak/>
              <w:t>відповідна інформація)</w:t>
            </w:r>
          </w:p>
        </w:tc>
      </w:tr>
      <w:tr w:rsidR="00C0668F" w:rsidRPr="003938AE" w:rsidTr="00535AB3">
        <w:trPr>
          <w:trHeight w:val="257"/>
        </w:trPr>
        <w:tc>
          <w:tcPr>
            <w:tcW w:w="426" w:type="dxa"/>
            <w:vMerge/>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vMerge/>
            <w:shd w:val="clear" w:color="auto" w:fill="DBE5F1"/>
          </w:tcPr>
          <w:p w:rsidR="00C0668F" w:rsidRPr="003938AE" w:rsidRDefault="00C0668F" w:rsidP="00535AB3">
            <w:pPr>
              <w:pStyle w:val="aa"/>
              <w:widowControl w:val="0"/>
              <w:tabs>
                <w:tab w:val="num" w:pos="1440"/>
              </w:tabs>
              <w:spacing w:before="0" w:beforeAutospacing="0" w:after="0" w:afterAutospacing="0"/>
              <w:jc w:val="both"/>
            </w:pPr>
          </w:p>
        </w:tc>
        <w:tc>
          <w:tcPr>
            <w:tcW w:w="3420" w:type="dxa"/>
          </w:tcPr>
          <w:p w:rsidR="00C0668F" w:rsidRPr="003938AE" w:rsidRDefault="00C0668F" w:rsidP="00535AB3">
            <w:pPr>
              <w:pStyle w:val="aa"/>
              <w:widowControl w:val="0"/>
              <w:tabs>
                <w:tab w:val="num" w:pos="1440"/>
              </w:tabs>
              <w:spacing w:before="0" w:beforeAutospacing="0" w:after="0" w:afterAutospacing="0"/>
            </w:pPr>
            <w:r w:rsidRPr="003938AE">
              <w:t>електронна адреса:</w:t>
            </w:r>
          </w:p>
        </w:tc>
        <w:tc>
          <w:tcPr>
            <w:tcW w:w="2533"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348"/>
        </w:trPr>
        <w:tc>
          <w:tcPr>
            <w:tcW w:w="426" w:type="dxa"/>
            <w:vMerge w:val="restart"/>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vMerge w:val="restart"/>
            <w:shd w:val="clear" w:color="auto" w:fill="DBE5F1"/>
          </w:tcPr>
          <w:p w:rsidR="00C0668F" w:rsidRPr="003938AE" w:rsidRDefault="00C0668F" w:rsidP="00535AB3">
            <w:pPr>
              <w:pStyle w:val="aa"/>
              <w:widowControl w:val="0"/>
              <w:tabs>
                <w:tab w:val="num" w:pos="1440"/>
              </w:tabs>
              <w:spacing w:before="0" w:beforeAutospacing="0" w:after="0" w:afterAutospacing="0"/>
              <w:jc w:val="both"/>
            </w:pPr>
            <w:r w:rsidRPr="003938AE">
              <w:t>Інформація про реквізити банку, за якими буде здійснюватися оплата за договором в разі визнання переможцем процедури закупівлі</w:t>
            </w:r>
          </w:p>
        </w:tc>
        <w:tc>
          <w:tcPr>
            <w:tcW w:w="3420" w:type="dxa"/>
          </w:tcPr>
          <w:p w:rsidR="00C0668F" w:rsidRPr="003938AE" w:rsidRDefault="00C0668F" w:rsidP="00535AB3">
            <w:pPr>
              <w:pStyle w:val="aa"/>
              <w:widowControl w:val="0"/>
              <w:tabs>
                <w:tab w:val="num" w:pos="1440"/>
              </w:tabs>
              <w:spacing w:before="0" w:beforeAutospacing="0" w:after="0" w:afterAutospacing="0"/>
              <w:jc w:val="both"/>
            </w:pPr>
            <w:r w:rsidRPr="003938AE">
              <w:t>назва банку:</w:t>
            </w:r>
          </w:p>
        </w:tc>
        <w:tc>
          <w:tcPr>
            <w:tcW w:w="2533"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271"/>
        </w:trPr>
        <w:tc>
          <w:tcPr>
            <w:tcW w:w="426" w:type="dxa"/>
            <w:vMerge/>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vMerge/>
            <w:shd w:val="clear" w:color="auto" w:fill="DBE5F1"/>
          </w:tcPr>
          <w:p w:rsidR="00C0668F" w:rsidRPr="003938AE" w:rsidRDefault="00C0668F" w:rsidP="00535AB3">
            <w:pPr>
              <w:pStyle w:val="aa"/>
              <w:widowControl w:val="0"/>
              <w:tabs>
                <w:tab w:val="num" w:pos="1440"/>
              </w:tabs>
              <w:spacing w:before="0" w:beforeAutospacing="0" w:after="0" w:afterAutospacing="0"/>
              <w:jc w:val="both"/>
            </w:pPr>
          </w:p>
        </w:tc>
        <w:tc>
          <w:tcPr>
            <w:tcW w:w="3420" w:type="dxa"/>
          </w:tcPr>
          <w:p w:rsidR="00C0668F" w:rsidRPr="003938AE" w:rsidRDefault="00C0668F" w:rsidP="00535AB3">
            <w:pPr>
              <w:pStyle w:val="aa"/>
              <w:widowControl w:val="0"/>
              <w:tabs>
                <w:tab w:val="num" w:pos="1440"/>
              </w:tabs>
              <w:spacing w:before="0" w:beforeAutospacing="0" w:after="0" w:afterAutospacing="0"/>
              <w:jc w:val="both"/>
            </w:pPr>
            <w:r w:rsidRPr="003938AE">
              <w:t>Рахунок за стандартом IBAN</w:t>
            </w:r>
          </w:p>
        </w:tc>
        <w:tc>
          <w:tcPr>
            <w:tcW w:w="2533"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834"/>
        </w:trPr>
        <w:tc>
          <w:tcPr>
            <w:tcW w:w="426" w:type="dxa"/>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shd w:val="clear" w:color="auto" w:fill="DBE5F1"/>
          </w:tcPr>
          <w:p w:rsidR="00C0668F" w:rsidRPr="003938AE" w:rsidRDefault="00C0668F" w:rsidP="00535AB3">
            <w:pPr>
              <w:pStyle w:val="aa"/>
              <w:widowControl w:val="0"/>
              <w:tabs>
                <w:tab w:val="num" w:pos="1440"/>
              </w:tabs>
              <w:spacing w:before="0" w:beforeAutospacing="0" w:after="0" w:afterAutospacing="0"/>
              <w:jc w:val="both"/>
            </w:pPr>
            <w:r w:rsidRPr="003938AE">
              <w:t>Інформація про групу платника єдиного податку</w:t>
            </w:r>
          </w:p>
        </w:tc>
        <w:tc>
          <w:tcPr>
            <w:tcW w:w="3420" w:type="dxa"/>
          </w:tcPr>
          <w:p w:rsidR="00C0668F" w:rsidRPr="003938AE" w:rsidRDefault="00C0668F" w:rsidP="00535AB3">
            <w:pPr>
              <w:pStyle w:val="aa"/>
              <w:widowControl w:val="0"/>
              <w:tabs>
                <w:tab w:val="num" w:pos="1440"/>
              </w:tabs>
              <w:spacing w:before="0" w:beforeAutospacing="0" w:after="0" w:afterAutospacing="0"/>
              <w:jc w:val="both"/>
            </w:pPr>
            <w:r w:rsidRPr="003938AE">
              <w:t>група платника єдиного податку:</w:t>
            </w:r>
          </w:p>
        </w:tc>
        <w:tc>
          <w:tcPr>
            <w:tcW w:w="2533" w:type="dxa"/>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C0668F" w:rsidRPr="003938AE" w:rsidTr="00535AB3">
        <w:trPr>
          <w:trHeight w:val="415"/>
        </w:trPr>
        <w:tc>
          <w:tcPr>
            <w:tcW w:w="426" w:type="dxa"/>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shd w:val="clear" w:color="auto" w:fill="DBE5F1"/>
          </w:tcPr>
          <w:p w:rsidR="00C0668F" w:rsidRPr="003938AE" w:rsidRDefault="00C0668F" w:rsidP="00535AB3">
            <w:pPr>
              <w:pStyle w:val="aa"/>
              <w:widowControl w:val="0"/>
              <w:tabs>
                <w:tab w:val="num" w:pos="1440"/>
              </w:tabs>
              <w:spacing w:before="0" w:beforeAutospacing="0" w:after="0" w:afterAutospacing="0"/>
              <w:jc w:val="both"/>
            </w:pPr>
            <w:r w:rsidRPr="003938AE">
              <w:t>Інформація про учасника як платника податку на додану вартість (ПДВ)</w:t>
            </w:r>
          </w:p>
        </w:tc>
        <w:tc>
          <w:tcPr>
            <w:tcW w:w="5953" w:type="dxa"/>
            <w:gridSpan w:val="2"/>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 xml:space="preserve">(Учасником зазначається  інформація чи є Учасник платником ПДВ чи не платником ПДВ) </w:t>
            </w:r>
          </w:p>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 разі, якщо Учасник є платником ПДВ – Учасником зазначається індивідуальний податковий номер)</w:t>
            </w:r>
          </w:p>
        </w:tc>
      </w:tr>
      <w:tr w:rsidR="00C0668F" w:rsidRPr="003938AE" w:rsidTr="00535AB3">
        <w:tc>
          <w:tcPr>
            <w:tcW w:w="426" w:type="dxa"/>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Інформація щодо використання печатки Учасником</w:t>
            </w:r>
          </w:p>
        </w:tc>
        <w:tc>
          <w:tcPr>
            <w:tcW w:w="5953" w:type="dxa"/>
            <w:gridSpan w:val="2"/>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Зазначається інформація про здійснення Учасником діяльності з печаткою або без печатки</w:t>
            </w:r>
          </w:p>
        </w:tc>
      </w:tr>
      <w:tr w:rsidR="00E447F5" w:rsidRPr="003938AE" w:rsidTr="00535AB3">
        <w:tc>
          <w:tcPr>
            <w:tcW w:w="426" w:type="dxa"/>
            <w:shd w:val="clear" w:color="auto" w:fill="DBE5F1"/>
          </w:tcPr>
          <w:p w:rsidR="00E447F5" w:rsidRPr="003938AE" w:rsidRDefault="00E447F5" w:rsidP="00E447F5">
            <w:pPr>
              <w:pStyle w:val="aa"/>
              <w:widowControl w:val="0"/>
              <w:numPr>
                <w:ilvl w:val="0"/>
                <w:numId w:val="11"/>
              </w:numPr>
              <w:spacing w:before="0" w:beforeAutospacing="0" w:after="0" w:afterAutospacing="0"/>
              <w:ind w:left="0" w:firstLine="0"/>
              <w:jc w:val="center"/>
            </w:pPr>
          </w:p>
        </w:tc>
        <w:tc>
          <w:tcPr>
            <w:tcW w:w="3686" w:type="dxa"/>
            <w:shd w:val="clear" w:color="auto" w:fill="DBE5F1"/>
          </w:tcPr>
          <w:p w:rsidR="00E447F5" w:rsidRPr="00791270" w:rsidRDefault="00E447F5" w:rsidP="00E447F5">
            <w:pPr>
              <w:pStyle w:val="af2"/>
              <w:jc w:val="both"/>
              <w:rPr>
                <w:rFonts w:ascii="Times New Roman" w:hAnsi="Times New Roman" w:cs="Times New Roman"/>
                <w:sz w:val="24"/>
                <w:szCs w:val="24"/>
              </w:rPr>
            </w:pPr>
            <w:r w:rsidRPr="00791270">
              <w:rPr>
                <w:rFonts w:ascii="Times New Roman" w:hAnsi="Times New Roman" w:cs="Times New Roman"/>
                <w:sz w:val="24"/>
                <w:szCs w:val="24"/>
              </w:rPr>
              <w:t xml:space="preserve">Службова (посадова) особа/особа учасника, яку уповноважено учасником на укладення </w:t>
            </w:r>
            <w:r w:rsidRPr="00791270">
              <w:rPr>
                <w:rFonts w:ascii="Times New Roman" w:hAnsi="Times New Roman" w:cs="Times New Roman"/>
                <w:bCs/>
                <w:sz w:val="24"/>
                <w:szCs w:val="24"/>
              </w:rPr>
              <w:t>договору про закупівлю</w:t>
            </w:r>
          </w:p>
        </w:tc>
        <w:tc>
          <w:tcPr>
            <w:tcW w:w="5953" w:type="dxa"/>
            <w:gridSpan w:val="2"/>
          </w:tcPr>
          <w:p w:rsidR="00E447F5" w:rsidRPr="00E447F5" w:rsidRDefault="00E447F5" w:rsidP="00E447F5">
            <w:pPr>
              <w:pStyle w:val="af2"/>
              <w:jc w:val="both"/>
              <w:rPr>
                <w:rFonts w:ascii="Times New Roman" w:hAnsi="Times New Roman" w:cs="Times New Roman"/>
                <w:bCs/>
                <w:i/>
                <w:sz w:val="24"/>
                <w:szCs w:val="24"/>
              </w:rPr>
            </w:pPr>
            <w:r w:rsidRPr="00E447F5">
              <w:rPr>
                <w:rFonts w:ascii="Times New Roman" w:hAnsi="Times New Roman" w:cs="Times New Roman"/>
                <w:i/>
                <w:sz w:val="24"/>
                <w:szCs w:val="24"/>
              </w:rPr>
              <w:t xml:space="preserve">Зазначається посада, прізвище ініціал(-и) або прізвище, власне ім‘я особи, яку уповноважено учасником на укладення </w:t>
            </w:r>
            <w:r w:rsidRPr="00E447F5">
              <w:rPr>
                <w:rFonts w:ascii="Times New Roman" w:hAnsi="Times New Roman" w:cs="Times New Roman"/>
                <w:bCs/>
                <w:i/>
                <w:sz w:val="24"/>
                <w:szCs w:val="24"/>
              </w:rPr>
              <w:t>договору про закупівлю.</w:t>
            </w:r>
          </w:p>
          <w:p w:rsidR="00E447F5" w:rsidRPr="00E447F5" w:rsidRDefault="00E447F5" w:rsidP="00E447F5">
            <w:pPr>
              <w:pStyle w:val="af2"/>
              <w:jc w:val="both"/>
              <w:rPr>
                <w:rFonts w:ascii="Times New Roman" w:hAnsi="Times New Roman" w:cs="Times New Roman"/>
                <w:i/>
                <w:sz w:val="24"/>
                <w:szCs w:val="24"/>
              </w:rPr>
            </w:pPr>
          </w:p>
        </w:tc>
      </w:tr>
      <w:tr w:rsidR="00E447F5" w:rsidRPr="003938AE" w:rsidTr="00535AB3">
        <w:tc>
          <w:tcPr>
            <w:tcW w:w="426" w:type="dxa"/>
            <w:shd w:val="clear" w:color="auto" w:fill="DBE5F1"/>
          </w:tcPr>
          <w:p w:rsidR="00E447F5" w:rsidRPr="003938AE" w:rsidRDefault="00E447F5" w:rsidP="00E447F5">
            <w:pPr>
              <w:pStyle w:val="aa"/>
              <w:widowControl w:val="0"/>
              <w:numPr>
                <w:ilvl w:val="0"/>
                <w:numId w:val="11"/>
              </w:numPr>
              <w:spacing w:before="0" w:beforeAutospacing="0" w:after="0" w:afterAutospacing="0"/>
              <w:ind w:left="0" w:firstLine="0"/>
              <w:jc w:val="center"/>
            </w:pPr>
          </w:p>
        </w:tc>
        <w:tc>
          <w:tcPr>
            <w:tcW w:w="3686" w:type="dxa"/>
            <w:shd w:val="clear" w:color="auto" w:fill="DBE5F1"/>
          </w:tcPr>
          <w:p w:rsidR="00E447F5" w:rsidRPr="00791270" w:rsidRDefault="00E447F5" w:rsidP="00E447F5">
            <w:pPr>
              <w:pStyle w:val="af2"/>
              <w:jc w:val="both"/>
              <w:rPr>
                <w:rFonts w:ascii="Times New Roman" w:hAnsi="Times New Roman" w:cs="Times New Roman"/>
                <w:sz w:val="24"/>
                <w:szCs w:val="24"/>
              </w:rPr>
            </w:pPr>
            <w:r w:rsidRPr="00791270">
              <w:rPr>
                <w:rFonts w:ascii="Times New Roman" w:hAnsi="Times New Roman" w:cs="Times New Roman"/>
                <w:sz w:val="24"/>
                <w:szCs w:val="24"/>
              </w:rPr>
              <w:t xml:space="preserve">Спосіб підписання </w:t>
            </w:r>
            <w:r w:rsidRPr="00791270">
              <w:rPr>
                <w:rFonts w:ascii="Times New Roman" w:hAnsi="Times New Roman" w:cs="Times New Roman"/>
                <w:bCs/>
                <w:sz w:val="24"/>
                <w:szCs w:val="24"/>
              </w:rPr>
              <w:t>договору про закупівлю</w:t>
            </w:r>
          </w:p>
        </w:tc>
        <w:tc>
          <w:tcPr>
            <w:tcW w:w="5953" w:type="dxa"/>
            <w:gridSpan w:val="2"/>
          </w:tcPr>
          <w:p w:rsidR="00E447F5" w:rsidRPr="00E447F5" w:rsidRDefault="00E447F5" w:rsidP="00E447F5">
            <w:pPr>
              <w:pStyle w:val="af2"/>
              <w:jc w:val="both"/>
              <w:rPr>
                <w:rFonts w:ascii="Times New Roman" w:hAnsi="Times New Roman" w:cs="Times New Roman"/>
                <w:i/>
                <w:sz w:val="24"/>
                <w:szCs w:val="24"/>
              </w:rPr>
            </w:pPr>
            <w:r w:rsidRPr="00E447F5">
              <w:rPr>
                <w:rFonts w:ascii="Times New Roman" w:hAnsi="Times New Roman" w:cs="Times New Roman"/>
                <w:i/>
                <w:sz w:val="24"/>
                <w:szCs w:val="24"/>
              </w:rPr>
              <w:t xml:space="preserve">Зазначається один із варіантів способу підписання </w:t>
            </w:r>
            <w:r w:rsidRPr="00E447F5">
              <w:rPr>
                <w:rFonts w:ascii="Times New Roman" w:hAnsi="Times New Roman" w:cs="Times New Roman"/>
                <w:bCs/>
                <w:i/>
                <w:sz w:val="24"/>
                <w:szCs w:val="24"/>
              </w:rPr>
              <w:t>договору про закупівлю.</w:t>
            </w:r>
          </w:p>
        </w:tc>
      </w:tr>
      <w:tr w:rsidR="00D62E94" w:rsidRPr="003938AE" w:rsidTr="00535AB3">
        <w:tc>
          <w:tcPr>
            <w:tcW w:w="426" w:type="dxa"/>
            <w:shd w:val="clear" w:color="auto" w:fill="DBE5F1"/>
          </w:tcPr>
          <w:p w:rsidR="00D62E94" w:rsidRPr="003938AE" w:rsidRDefault="00D62E94" w:rsidP="00D62E94">
            <w:pPr>
              <w:pStyle w:val="aa"/>
              <w:widowControl w:val="0"/>
              <w:numPr>
                <w:ilvl w:val="0"/>
                <w:numId w:val="11"/>
              </w:numPr>
              <w:spacing w:before="0" w:beforeAutospacing="0" w:after="0" w:afterAutospacing="0"/>
              <w:ind w:left="0" w:firstLine="0"/>
              <w:jc w:val="center"/>
            </w:pPr>
          </w:p>
        </w:tc>
        <w:tc>
          <w:tcPr>
            <w:tcW w:w="3686" w:type="dxa"/>
            <w:shd w:val="clear" w:color="auto" w:fill="DBE5F1"/>
          </w:tcPr>
          <w:p w:rsidR="00D62E94" w:rsidRPr="00791270" w:rsidRDefault="00D62E94" w:rsidP="00D62E94">
            <w:pPr>
              <w:pStyle w:val="af2"/>
              <w:jc w:val="both"/>
              <w:rPr>
                <w:rFonts w:ascii="Times New Roman" w:hAnsi="Times New Roman" w:cs="Times New Roman"/>
                <w:sz w:val="24"/>
                <w:szCs w:val="24"/>
              </w:rPr>
            </w:pPr>
            <w:r>
              <w:rPr>
                <w:rFonts w:ascii="Times New Roman" w:hAnsi="Times New Roman" w:cs="Times New Roman"/>
                <w:sz w:val="24"/>
                <w:szCs w:val="24"/>
              </w:rPr>
              <w:t>Відповідальна особа за отримання заявок від Замовника</w:t>
            </w:r>
          </w:p>
        </w:tc>
        <w:tc>
          <w:tcPr>
            <w:tcW w:w="5953" w:type="dxa"/>
            <w:gridSpan w:val="2"/>
          </w:tcPr>
          <w:p w:rsidR="00D62E94" w:rsidRPr="00E447F5" w:rsidRDefault="00D62E94" w:rsidP="00D62E94">
            <w:pPr>
              <w:pStyle w:val="af2"/>
              <w:jc w:val="both"/>
              <w:rPr>
                <w:rFonts w:ascii="Times New Roman" w:hAnsi="Times New Roman" w:cs="Times New Roman"/>
                <w:bCs/>
                <w:i/>
                <w:sz w:val="24"/>
                <w:szCs w:val="24"/>
              </w:rPr>
            </w:pPr>
            <w:r>
              <w:rPr>
                <w:rFonts w:ascii="Times New Roman" w:hAnsi="Times New Roman" w:cs="Times New Roman"/>
                <w:i/>
                <w:sz w:val="24"/>
                <w:szCs w:val="24"/>
              </w:rPr>
              <w:t xml:space="preserve">Зазначається </w:t>
            </w:r>
            <w:r w:rsidRPr="00E447F5">
              <w:rPr>
                <w:rFonts w:ascii="Times New Roman" w:hAnsi="Times New Roman" w:cs="Times New Roman"/>
                <w:i/>
                <w:sz w:val="24"/>
                <w:szCs w:val="24"/>
              </w:rPr>
              <w:t>прізвище ініціал(-и) або прізв</w:t>
            </w:r>
            <w:r>
              <w:rPr>
                <w:rFonts w:ascii="Times New Roman" w:hAnsi="Times New Roman" w:cs="Times New Roman"/>
                <w:i/>
                <w:sz w:val="24"/>
                <w:szCs w:val="24"/>
              </w:rPr>
              <w:t>ище, власне ім‘я особи, яка відповідальна за прийом заявок від Замовника після підписання Договору про закупівлю.</w:t>
            </w:r>
          </w:p>
          <w:p w:rsidR="00D62E94" w:rsidRPr="00E447F5" w:rsidRDefault="00D62E94" w:rsidP="00D62E94">
            <w:pPr>
              <w:pStyle w:val="af2"/>
              <w:jc w:val="both"/>
              <w:rPr>
                <w:rFonts w:ascii="Times New Roman" w:hAnsi="Times New Roman" w:cs="Times New Roman"/>
                <w:i/>
                <w:sz w:val="24"/>
                <w:szCs w:val="24"/>
              </w:rPr>
            </w:pPr>
          </w:p>
        </w:tc>
      </w:tr>
    </w:tbl>
    <w:p w:rsidR="00C0668F" w:rsidRPr="00A50BEA" w:rsidRDefault="00C0668F" w:rsidP="00C0668F">
      <w:pPr>
        <w:widowControl w:val="0"/>
        <w:tabs>
          <w:tab w:val="left" w:pos="0"/>
        </w:tabs>
        <w:rPr>
          <w:b/>
        </w:rPr>
      </w:pPr>
    </w:p>
    <w:p w:rsidR="00C0668F" w:rsidRPr="003938AE" w:rsidRDefault="00C0668F" w:rsidP="00C0668F">
      <w:pPr>
        <w:widowControl w:val="0"/>
        <w:tabs>
          <w:tab w:val="left" w:pos="0"/>
        </w:tabs>
        <w:ind w:firstLine="567"/>
        <w:jc w:val="both"/>
        <w:rPr>
          <w:rFonts w:ascii="Times New Roman" w:hAnsi="Times New Roman" w:cs="Times New Roman"/>
          <w:i/>
          <w:sz w:val="24"/>
          <w:szCs w:val="24"/>
        </w:rPr>
      </w:pPr>
      <w:r w:rsidRPr="003938AE">
        <w:rPr>
          <w:rFonts w:ascii="Times New Roman" w:hAnsi="Times New Roman" w:cs="Times New Roman"/>
          <w:sz w:val="24"/>
          <w:szCs w:val="24"/>
        </w:rPr>
        <w:t xml:space="preserve">Ми, </w:t>
      </w:r>
      <w:r w:rsidRPr="003938AE">
        <w:rPr>
          <w:rFonts w:ascii="Times New Roman" w:hAnsi="Times New Roman" w:cs="Times New Roman"/>
          <w:i/>
          <w:sz w:val="24"/>
          <w:szCs w:val="24"/>
        </w:rPr>
        <w:t>(зазначається назва Учасника)</w:t>
      </w:r>
      <w:r w:rsidRPr="003938AE">
        <w:rPr>
          <w:rFonts w:ascii="Times New Roman" w:hAnsi="Times New Roman" w:cs="Times New Roman"/>
          <w:sz w:val="24"/>
          <w:szCs w:val="24"/>
        </w:rPr>
        <w:t xml:space="preserve">, надаємо свою Комерційну пропозицію </w:t>
      </w:r>
      <w:r w:rsidRPr="003938AE">
        <w:rPr>
          <w:rFonts w:ascii="Times New Roman" w:hAnsi="Times New Roman" w:cs="Times New Roman"/>
          <w:i/>
          <w:sz w:val="24"/>
          <w:szCs w:val="24"/>
        </w:rPr>
        <w:t xml:space="preserve"> </w:t>
      </w:r>
      <w:r w:rsidRPr="003938AE">
        <w:rPr>
          <w:rFonts w:ascii="Times New Roman" w:hAnsi="Times New Roman" w:cs="Times New Roman"/>
          <w:sz w:val="24"/>
          <w:szCs w:val="24"/>
        </w:rPr>
        <w:t>згідно з вимогами Замовника торгів.</w:t>
      </w:r>
    </w:p>
    <w:p w:rsidR="00C0668F" w:rsidRPr="00E447F5" w:rsidRDefault="00C0668F" w:rsidP="00E447F5">
      <w:pPr>
        <w:widowControl w:val="0"/>
        <w:tabs>
          <w:tab w:val="left" w:pos="0"/>
        </w:tabs>
        <w:ind w:firstLine="567"/>
        <w:jc w:val="both"/>
        <w:rPr>
          <w:rFonts w:ascii="Times New Roman" w:hAnsi="Times New Roman" w:cs="Times New Roman"/>
          <w:b/>
          <w:i/>
          <w:sz w:val="24"/>
          <w:szCs w:val="24"/>
        </w:rPr>
      </w:pPr>
      <w:r w:rsidRPr="003938AE">
        <w:rPr>
          <w:rFonts w:ascii="Times New Roman" w:hAnsi="Times New Roman" w:cs="Times New Roman"/>
          <w:sz w:val="24"/>
          <w:szCs w:val="24"/>
        </w:rPr>
        <w:t>Назва предмета закупівлі із зазначенням коду за Єдиним закупівельним словником:</w:t>
      </w:r>
      <w:r w:rsidRPr="003938AE">
        <w:rPr>
          <w:rFonts w:ascii="Times New Roman" w:hAnsi="Times New Roman" w:cs="Times New Roman"/>
          <w:b/>
          <w:sz w:val="24"/>
          <w:szCs w:val="24"/>
        </w:rPr>
        <w:t xml:space="preserve">   </w:t>
      </w:r>
      <w:r w:rsidR="00D62E94" w:rsidRPr="00AF5ED3">
        <w:rPr>
          <w:rFonts w:ascii="Times New Roman" w:hAnsi="Times New Roman" w:cs="Times New Roman"/>
          <w:b/>
          <w:i/>
          <w:sz w:val="24"/>
          <w:szCs w:val="24"/>
        </w:rPr>
        <w:t>Спеціальний робочий одяг, код ДК 021:2015 - 18130000-9 - Спеціальний робочий одяг</w:t>
      </w:r>
      <w:r w:rsidRPr="003938AE">
        <w:rPr>
          <w:rFonts w:ascii="Times New Roman" w:hAnsi="Times New Roman" w:cs="Times New Roman"/>
          <w:sz w:val="24"/>
          <w:szCs w:val="24"/>
        </w:rPr>
        <w:t>.</w:t>
      </w:r>
    </w:p>
    <w:p w:rsidR="00C0668F" w:rsidRPr="00DF1332" w:rsidRDefault="00C0668F" w:rsidP="00C0668F">
      <w:pPr>
        <w:pStyle w:val="a5"/>
        <w:widowControl w:val="0"/>
        <w:numPr>
          <w:ilvl w:val="3"/>
          <w:numId w:val="10"/>
        </w:numPr>
        <w:tabs>
          <w:tab w:val="num" w:pos="900"/>
        </w:tabs>
        <w:rPr>
          <w:rFonts w:ascii="Times New Roman" w:hAnsi="Times New Roman" w:cs="Times New Roman"/>
          <w:b/>
          <w:sz w:val="24"/>
          <w:szCs w:val="24"/>
        </w:rPr>
      </w:pPr>
      <w:r w:rsidRPr="00DF1332">
        <w:rPr>
          <w:rFonts w:ascii="Times New Roman" w:hAnsi="Times New Roman" w:cs="Times New Roman"/>
          <w:b/>
          <w:sz w:val="24"/>
          <w:szCs w:val="24"/>
        </w:rPr>
        <w:t>Специфікація</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845"/>
        <w:gridCol w:w="1021"/>
        <w:gridCol w:w="1124"/>
        <w:gridCol w:w="1430"/>
        <w:gridCol w:w="1276"/>
      </w:tblGrid>
      <w:tr w:rsidR="00C0668F" w:rsidRPr="003938AE" w:rsidTr="00535AB3">
        <w:trPr>
          <w:cantSplit/>
          <w:trHeight w:val="675"/>
        </w:trPr>
        <w:tc>
          <w:tcPr>
            <w:tcW w:w="720" w:type="dxa"/>
            <w:shd w:val="clear" w:color="auto" w:fill="C6D9F1"/>
          </w:tcPr>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i/>
                <w:spacing w:val="-8"/>
                <w:sz w:val="24"/>
                <w:szCs w:val="24"/>
              </w:rPr>
            </w:pPr>
            <w:r w:rsidRPr="003938AE">
              <w:rPr>
                <w:rFonts w:ascii="Times New Roman" w:hAnsi="Times New Roman" w:cs="Times New Roman"/>
                <w:b/>
                <w:bCs/>
                <w:i/>
                <w:spacing w:val="-8"/>
                <w:sz w:val="24"/>
                <w:szCs w:val="24"/>
              </w:rPr>
              <w:t>№</w:t>
            </w:r>
          </w:p>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i/>
                <w:spacing w:val="-8"/>
                <w:sz w:val="24"/>
                <w:szCs w:val="24"/>
              </w:rPr>
            </w:pPr>
            <w:r w:rsidRPr="003938AE">
              <w:rPr>
                <w:rFonts w:ascii="Times New Roman" w:hAnsi="Times New Roman" w:cs="Times New Roman"/>
                <w:b/>
                <w:bCs/>
                <w:i/>
                <w:spacing w:val="-8"/>
                <w:sz w:val="24"/>
                <w:szCs w:val="24"/>
              </w:rPr>
              <w:t>п/п</w:t>
            </w:r>
          </w:p>
        </w:tc>
        <w:tc>
          <w:tcPr>
            <w:tcW w:w="3845" w:type="dxa"/>
            <w:shd w:val="clear" w:color="auto" w:fill="C6D9F1"/>
          </w:tcPr>
          <w:p w:rsidR="00C0668F" w:rsidRPr="003938AE" w:rsidRDefault="00C0668F" w:rsidP="00535AB3">
            <w:pPr>
              <w:pStyle w:val="af3"/>
              <w:tabs>
                <w:tab w:val="center" w:pos="6294"/>
                <w:tab w:val="center" w:pos="8038"/>
                <w:tab w:val="center" w:pos="9247"/>
              </w:tabs>
              <w:autoSpaceDE w:val="0"/>
              <w:autoSpaceDN w:val="0"/>
              <w:adjustRightInd w:val="0"/>
              <w:spacing w:line="240" w:lineRule="auto"/>
              <w:rPr>
                <w:b/>
                <w:bCs/>
                <w:i/>
                <w:spacing w:val="-8"/>
                <w:sz w:val="24"/>
                <w:szCs w:val="24"/>
                <w:lang w:val="uk-UA"/>
              </w:rPr>
            </w:pPr>
            <w:r w:rsidRPr="003938AE">
              <w:rPr>
                <w:b/>
                <w:bCs/>
                <w:i/>
                <w:spacing w:val="-8"/>
                <w:sz w:val="24"/>
                <w:szCs w:val="24"/>
                <w:lang w:val="uk-UA"/>
              </w:rPr>
              <w:t>Найменування Товару</w:t>
            </w:r>
          </w:p>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i/>
                <w:spacing w:val="-8"/>
                <w:sz w:val="24"/>
                <w:szCs w:val="24"/>
                <w:highlight w:val="lightGray"/>
              </w:rPr>
            </w:pPr>
          </w:p>
        </w:tc>
        <w:tc>
          <w:tcPr>
            <w:tcW w:w="1021" w:type="dxa"/>
            <w:tcBorders>
              <w:top w:val="single" w:sz="4" w:space="0" w:color="auto"/>
              <w:left w:val="single" w:sz="4" w:space="0" w:color="auto"/>
              <w:bottom w:val="single" w:sz="4" w:space="0" w:color="auto"/>
              <w:right w:val="single" w:sz="4" w:space="0" w:color="auto"/>
            </w:tcBorders>
            <w:shd w:val="clear" w:color="auto" w:fill="C6D9F1"/>
          </w:tcPr>
          <w:p w:rsidR="00C0668F" w:rsidRPr="003938AE" w:rsidRDefault="00C0668F" w:rsidP="00535AB3">
            <w:pPr>
              <w:widowControl w:val="0"/>
              <w:jc w:val="center"/>
              <w:rPr>
                <w:rFonts w:ascii="Times New Roman" w:hAnsi="Times New Roman" w:cs="Times New Roman"/>
                <w:b/>
                <w:i/>
                <w:sz w:val="24"/>
                <w:szCs w:val="24"/>
              </w:rPr>
            </w:pPr>
            <w:r w:rsidRPr="003938AE">
              <w:rPr>
                <w:rFonts w:ascii="Times New Roman" w:hAnsi="Times New Roman" w:cs="Times New Roman"/>
                <w:b/>
                <w:i/>
                <w:sz w:val="24"/>
                <w:szCs w:val="24"/>
              </w:rPr>
              <w:t xml:space="preserve">Одиниця виміру </w:t>
            </w:r>
          </w:p>
        </w:tc>
        <w:tc>
          <w:tcPr>
            <w:tcW w:w="1124" w:type="dxa"/>
            <w:tcBorders>
              <w:top w:val="single" w:sz="4" w:space="0" w:color="auto"/>
              <w:left w:val="single" w:sz="4" w:space="0" w:color="auto"/>
              <w:bottom w:val="single" w:sz="4" w:space="0" w:color="auto"/>
              <w:right w:val="single" w:sz="4" w:space="0" w:color="auto"/>
            </w:tcBorders>
            <w:shd w:val="clear" w:color="auto" w:fill="C6D9F1"/>
          </w:tcPr>
          <w:p w:rsidR="00C0668F" w:rsidRPr="003938AE" w:rsidRDefault="00C0668F" w:rsidP="00535AB3">
            <w:pPr>
              <w:widowControl w:val="0"/>
              <w:jc w:val="center"/>
              <w:rPr>
                <w:rFonts w:ascii="Times New Roman" w:hAnsi="Times New Roman" w:cs="Times New Roman"/>
                <w:b/>
                <w:i/>
                <w:sz w:val="24"/>
                <w:szCs w:val="24"/>
              </w:rPr>
            </w:pPr>
            <w:r w:rsidRPr="003938AE">
              <w:rPr>
                <w:rFonts w:ascii="Times New Roman" w:hAnsi="Times New Roman" w:cs="Times New Roman"/>
                <w:b/>
                <w:i/>
                <w:sz w:val="24"/>
                <w:szCs w:val="24"/>
              </w:rPr>
              <w:t>Кількість</w:t>
            </w:r>
          </w:p>
        </w:tc>
        <w:tc>
          <w:tcPr>
            <w:tcW w:w="1430" w:type="dxa"/>
            <w:shd w:val="clear" w:color="auto" w:fill="C6D9F1"/>
          </w:tcPr>
          <w:p w:rsidR="00C0668F" w:rsidRPr="003938AE" w:rsidRDefault="00C0668F" w:rsidP="00E447F5">
            <w:pPr>
              <w:widowControl w:val="0"/>
              <w:tabs>
                <w:tab w:val="center" w:pos="6294"/>
                <w:tab w:val="center" w:pos="8038"/>
                <w:tab w:val="center" w:pos="9247"/>
              </w:tabs>
              <w:jc w:val="center"/>
              <w:rPr>
                <w:rFonts w:ascii="Times New Roman" w:hAnsi="Times New Roman" w:cs="Times New Roman"/>
                <w:b/>
                <w:bCs/>
                <w:i/>
                <w:spacing w:val="-8"/>
                <w:sz w:val="24"/>
                <w:szCs w:val="24"/>
              </w:rPr>
            </w:pPr>
            <w:r w:rsidRPr="003938AE">
              <w:rPr>
                <w:rFonts w:ascii="Times New Roman" w:hAnsi="Times New Roman" w:cs="Times New Roman"/>
                <w:b/>
                <w:bCs/>
                <w:i/>
                <w:spacing w:val="-8"/>
                <w:sz w:val="24"/>
                <w:szCs w:val="24"/>
              </w:rPr>
              <w:t xml:space="preserve">Ціна  за </w:t>
            </w:r>
            <w:r w:rsidR="00E447F5">
              <w:rPr>
                <w:rFonts w:ascii="Times New Roman" w:hAnsi="Times New Roman" w:cs="Times New Roman"/>
                <w:b/>
                <w:bCs/>
                <w:i/>
                <w:spacing w:val="-8"/>
                <w:sz w:val="24"/>
                <w:szCs w:val="24"/>
              </w:rPr>
              <w:t xml:space="preserve">од. </w:t>
            </w:r>
            <w:r>
              <w:rPr>
                <w:rFonts w:ascii="Times New Roman" w:hAnsi="Times New Roman" w:cs="Times New Roman"/>
                <w:b/>
                <w:bCs/>
                <w:i/>
                <w:spacing w:val="-8"/>
                <w:sz w:val="24"/>
                <w:szCs w:val="24"/>
              </w:rPr>
              <w:t>без ПДВ (грн.)</w:t>
            </w:r>
          </w:p>
        </w:tc>
        <w:tc>
          <w:tcPr>
            <w:tcW w:w="1276" w:type="dxa"/>
            <w:shd w:val="clear" w:color="auto" w:fill="C6D9F1"/>
          </w:tcPr>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i/>
                <w:spacing w:val="-8"/>
                <w:sz w:val="24"/>
                <w:szCs w:val="24"/>
              </w:rPr>
            </w:pPr>
            <w:r w:rsidRPr="003938AE">
              <w:rPr>
                <w:rFonts w:ascii="Times New Roman" w:hAnsi="Times New Roman" w:cs="Times New Roman"/>
                <w:b/>
                <w:bCs/>
                <w:i/>
                <w:spacing w:val="-8"/>
                <w:sz w:val="24"/>
                <w:szCs w:val="24"/>
              </w:rPr>
              <w:t>Сума без ПДВ</w:t>
            </w:r>
          </w:p>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i/>
                <w:spacing w:val="-8"/>
                <w:sz w:val="24"/>
                <w:szCs w:val="24"/>
              </w:rPr>
            </w:pPr>
            <w:r>
              <w:rPr>
                <w:rFonts w:ascii="Times New Roman" w:hAnsi="Times New Roman" w:cs="Times New Roman"/>
                <w:b/>
                <w:bCs/>
                <w:i/>
                <w:spacing w:val="-8"/>
                <w:sz w:val="24"/>
                <w:szCs w:val="24"/>
              </w:rPr>
              <w:t>(грн.)</w:t>
            </w:r>
          </w:p>
        </w:tc>
      </w:tr>
      <w:tr w:rsidR="00C0668F" w:rsidRPr="003938AE" w:rsidTr="00535AB3">
        <w:trPr>
          <w:cantSplit/>
          <w:trHeight w:val="240"/>
        </w:trPr>
        <w:tc>
          <w:tcPr>
            <w:tcW w:w="720" w:type="dxa"/>
            <w:shd w:val="clear" w:color="auto" w:fill="C6D9F1"/>
          </w:tcPr>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spacing w:val="-8"/>
                <w:sz w:val="24"/>
                <w:szCs w:val="24"/>
              </w:rPr>
            </w:pPr>
            <w:r w:rsidRPr="003938AE">
              <w:rPr>
                <w:rFonts w:ascii="Times New Roman" w:hAnsi="Times New Roman" w:cs="Times New Roman"/>
                <w:b/>
                <w:bCs/>
                <w:spacing w:val="-8"/>
                <w:sz w:val="24"/>
                <w:szCs w:val="24"/>
              </w:rPr>
              <w:t>1</w:t>
            </w:r>
          </w:p>
        </w:tc>
        <w:tc>
          <w:tcPr>
            <w:tcW w:w="3845" w:type="dxa"/>
            <w:shd w:val="clear" w:color="auto" w:fill="C6D9F1"/>
          </w:tcPr>
          <w:p w:rsidR="00C0668F" w:rsidRPr="003938AE" w:rsidRDefault="00C0668F" w:rsidP="00535AB3">
            <w:pPr>
              <w:pStyle w:val="af3"/>
              <w:tabs>
                <w:tab w:val="center" w:pos="6294"/>
                <w:tab w:val="center" w:pos="8038"/>
                <w:tab w:val="center" w:pos="9247"/>
              </w:tabs>
              <w:autoSpaceDE w:val="0"/>
              <w:autoSpaceDN w:val="0"/>
              <w:adjustRightInd w:val="0"/>
              <w:spacing w:line="240" w:lineRule="auto"/>
              <w:rPr>
                <w:b/>
                <w:bCs/>
                <w:spacing w:val="-8"/>
                <w:sz w:val="24"/>
                <w:szCs w:val="24"/>
                <w:lang w:val="uk-UA"/>
              </w:rPr>
            </w:pPr>
            <w:r w:rsidRPr="003938AE">
              <w:rPr>
                <w:b/>
                <w:bCs/>
                <w:spacing w:val="-8"/>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shd w:val="clear" w:color="auto" w:fill="C6D9F1"/>
          </w:tcPr>
          <w:p w:rsidR="00C0668F" w:rsidRPr="003938AE" w:rsidRDefault="00C0668F" w:rsidP="00535AB3">
            <w:pPr>
              <w:widowControl w:val="0"/>
              <w:jc w:val="center"/>
              <w:rPr>
                <w:rFonts w:ascii="Times New Roman" w:hAnsi="Times New Roman" w:cs="Times New Roman"/>
                <w:b/>
                <w:sz w:val="24"/>
                <w:szCs w:val="24"/>
              </w:rPr>
            </w:pPr>
            <w:r w:rsidRPr="003938AE">
              <w:rPr>
                <w:rFonts w:ascii="Times New Roman" w:hAnsi="Times New Roman" w:cs="Times New Roman"/>
                <w:b/>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C6D9F1"/>
          </w:tcPr>
          <w:p w:rsidR="00C0668F" w:rsidRPr="003938AE" w:rsidRDefault="00C0668F" w:rsidP="00535AB3">
            <w:pPr>
              <w:widowControl w:val="0"/>
              <w:jc w:val="center"/>
              <w:rPr>
                <w:rFonts w:ascii="Times New Roman" w:hAnsi="Times New Roman" w:cs="Times New Roman"/>
                <w:b/>
                <w:sz w:val="24"/>
                <w:szCs w:val="24"/>
              </w:rPr>
            </w:pPr>
            <w:r w:rsidRPr="003938AE">
              <w:rPr>
                <w:rFonts w:ascii="Times New Roman" w:hAnsi="Times New Roman" w:cs="Times New Roman"/>
                <w:b/>
                <w:sz w:val="24"/>
                <w:szCs w:val="24"/>
              </w:rPr>
              <w:t>4</w:t>
            </w:r>
          </w:p>
        </w:tc>
        <w:tc>
          <w:tcPr>
            <w:tcW w:w="1430" w:type="dxa"/>
            <w:shd w:val="clear" w:color="auto" w:fill="C6D9F1"/>
          </w:tcPr>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spacing w:val="-8"/>
                <w:sz w:val="24"/>
                <w:szCs w:val="24"/>
              </w:rPr>
            </w:pPr>
            <w:r w:rsidRPr="003938AE">
              <w:rPr>
                <w:rFonts w:ascii="Times New Roman" w:hAnsi="Times New Roman" w:cs="Times New Roman"/>
                <w:b/>
                <w:bCs/>
                <w:spacing w:val="-8"/>
                <w:sz w:val="24"/>
                <w:szCs w:val="24"/>
              </w:rPr>
              <w:t>5</w:t>
            </w:r>
          </w:p>
        </w:tc>
        <w:tc>
          <w:tcPr>
            <w:tcW w:w="1276" w:type="dxa"/>
            <w:shd w:val="clear" w:color="auto" w:fill="C6D9F1"/>
          </w:tcPr>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spacing w:val="-8"/>
                <w:sz w:val="24"/>
                <w:szCs w:val="24"/>
              </w:rPr>
            </w:pPr>
            <w:r w:rsidRPr="003938AE">
              <w:rPr>
                <w:rFonts w:ascii="Times New Roman" w:hAnsi="Times New Roman" w:cs="Times New Roman"/>
                <w:b/>
                <w:bCs/>
                <w:spacing w:val="-8"/>
                <w:sz w:val="24"/>
                <w:szCs w:val="24"/>
              </w:rPr>
              <w:t>6</w:t>
            </w:r>
          </w:p>
        </w:tc>
      </w:tr>
      <w:tr w:rsidR="00C0668F" w:rsidRPr="003938AE" w:rsidTr="00535AB3">
        <w:trPr>
          <w:cantSplit/>
          <w:trHeight w:val="349"/>
        </w:trPr>
        <w:tc>
          <w:tcPr>
            <w:tcW w:w="720" w:type="dxa"/>
            <w:tcBorders>
              <w:bottom w:val="single" w:sz="4" w:space="0" w:color="auto"/>
            </w:tcBorders>
          </w:tcPr>
          <w:p w:rsidR="00C0668F" w:rsidRPr="003938AE" w:rsidRDefault="00C0668F" w:rsidP="00535AB3">
            <w:pPr>
              <w:widowControl w:val="0"/>
              <w:jc w:val="both"/>
              <w:rPr>
                <w:rFonts w:ascii="Times New Roman" w:hAnsi="Times New Roman" w:cs="Times New Roman"/>
                <w:sz w:val="24"/>
                <w:szCs w:val="24"/>
              </w:rPr>
            </w:pPr>
            <w:r w:rsidRPr="003938AE">
              <w:rPr>
                <w:rFonts w:ascii="Times New Roman" w:hAnsi="Times New Roman" w:cs="Times New Roman"/>
                <w:sz w:val="24"/>
                <w:szCs w:val="24"/>
              </w:rPr>
              <w:t>1.</w:t>
            </w:r>
          </w:p>
        </w:tc>
        <w:tc>
          <w:tcPr>
            <w:tcW w:w="3845" w:type="dxa"/>
            <w:tcBorders>
              <w:bottom w:val="single" w:sz="4" w:space="0" w:color="auto"/>
            </w:tcBorders>
          </w:tcPr>
          <w:p w:rsidR="00C0668F" w:rsidRPr="00C91A16" w:rsidRDefault="00C0668F" w:rsidP="00535AB3">
            <w:pPr>
              <w:spacing w:line="254" w:lineRule="auto"/>
              <w:jc w:val="center"/>
              <w:rPr>
                <w:rFonts w:ascii="Times New Roman" w:hAnsi="Times New Roman" w:cs="Times New Roman"/>
                <w:i/>
                <w:color w:val="FF0000"/>
                <w:lang w:eastAsia="en-US"/>
              </w:rPr>
            </w:pPr>
            <w:r w:rsidRPr="00C91A16">
              <w:rPr>
                <w:rFonts w:ascii="Times New Roman" w:hAnsi="Times New Roman" w:cs="Times New Roman"/>
                <w:i/>
                <w:color w:val="FF0000"/>
                <w:lang w:eastAsia="en-US"/>
              </w:rPr>
              <w:t xml:space="preserve">Вказати найменування Товару, що пропонується </w:t>
            </w:r>
          </w:p>
          <w:p w:rsidR="00C0668F" w:rsidRPr="00C91A16" w:rsidRDefault="00C0668F" w:rsidP="00535AB3">
            <w:pPr>
              <w:pStyle w:val="af2"/>
              <w:ind w:right="-109"/>
              <w:rPr>
                <w:lang w:eastAsia="en-US"/>
              </w:rPr>
            </w:pPr>
          </w:p>
        </w:tc>
        <w:tc>
          <w:tcPr>
            <w:tcW w:w="1021" w:type="dxa"/>
          </w:tcPr>
          <w:p w:rsidR="00C0668F" w:rsidRPr="00B90CFA" w:rsidRDefault="00C0668F" w:rsidP="00535AB3">
            <w:pPr>
              <w:rPr>
                <w:rFonts w:ascii="Times New Roman" w:hAnsi="Times New Roman" w:cs="Times New Roman"/>
                <w:sz w:val="24"/>
                <w:szCs w:val="24"/>
              </w:rPr>
            </w:pPr>
          </w:p>
        </w:tc>
        <w:tc>
          <w:tcPr>
            <w:tcW w:w="1124" w:type="dxa"/>
          </w:tcPr>
          <w:p w:rsidR="00C0668F" w:rsidRPr="006A717F" w:rsidRDefault="00C0668F" w:rsidP="00535AB3">
            <w:pPr>
              <w:rPr>
                <w:rFonts w:ascii="Times New Roman" w:hAnsi="Times New Roman" w:cs="Times New Roman"/>
                <w:sz w:val="24"/>
                <w:szCs w:val="24"/>
              </w:rPr>
            </w:pPr>
          </w:p>
        </w:tc>
        <w:tc>
          <w:tcPr>
            <w:tcW w:w="1430" w:type="dxa"/>
          </w:tcPr>
          <w:p w:rsidR="00C0668F" w:rsidRPr="003938AE" w:rsidRDefault="00C0668F" w:rsidP="00535AB3">
            <w:pPr>
              <w:widowControl w:val="0"/>
              <w:jc w:val="both"/>
              <w:rPr>
                <w:rFonts w:ascii="Times New Roman" w:hAnsi="Times New Roman" w:cs="Times New Roman"/>
                <w:sz w:val="24"/>
                <w:szCs w:val="24"/>
              </w:rPr>
            </w:pPr>
          </w:p>
        </w:tc>
        <w:tc>
          <w:tcPr>
            <w:tcW w:w="1276" w:type="dxa"/>
          </w:tcPr>
          <w:p w:rsidR="00C0668F" w:rsidRPr="003938AE" w:rsidRDefault="00C0668F" w:rsidP="00535AB3">
            <w:pPr>
              <w:widowControl w:val="0"/>
              <w:jc w:val="both"/>
              <w:rPr>
                <w:rFonts w:ascii="Times New Roman" w:hAnsi="Times New Roman" w:cs="Times New Roman"/>
                <w:sz w:val="24"/>
                <w:szCs w:val="24"/>
              </w:rPr>
            </w:pPr>
          </w:p>
        </w:tc>
      </w:tr>
      <w:tr w:rsidR="00E447F5" w:rsidRPr="003938AE" w:rsidTr="00535AB3">
        <w:trPr>
          <w:cantSplit/>
          <w:trHeight w:val="349"/>
        </w:trPr>
        <w:tc>
          <w:tcPr>
            <w:tcW w:w="720" w:type="dxa"/>
            <w:tcBorders>
              <w:bottom w:val="single" w:sz="4" w:space="0" w:color="auto"/>
            </w:tcBorders>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3845" w:type="dxa"/>
            <w:tcBorders>
              <w:bottom w:val="single" w:sz="4" w:space="0" w:color="auto"/>
            </w:tcBorders>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021"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124"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r>
      <w:tr w:rsidR="00E447F5" w:rsidRPr="003938AE" w:rsidTr="00535AB3">
        <w:trPr>
          <w:cantSplit/>
          <w:trHeight w:val="349"/>
        </w:trPr>
        <w:tc>
          <w:tcPr>
            <w:tcW w:w="720" w:type="dxa"/>
            <w:tcBorders>
              <w:bottom w:val="single" w:sz="4" w:space="0" w:color="auto"/>
            </w:tcBorders>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3845" w:type="dxa"/>
            <w:tcBorders>
              <w:bottom w:val="single" w:sz="4" w:space="0" w:color="auto"/>
            </w:tcBorders>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021"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124"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r>
      <w:tr w:rsidR="00C0668F" w:rsidRPr="003938AE" w:rsidTr="00535AB3">
        <w:trPr>
          <w:cantSplit/>
          <w:trHeight w:val="349"/>
        </w:trPr>
        <w:tc>
          <w:tcPr>
            <w:tcW w:w="8140" w:type="dxa"/>
            <w:gridSpan w:val="5"/>
            <w:tcBorders>
              <w:bottom w:val="single" w:sz="4" w:space="0" w:color="auto"/>
            </w:tcBorders>
          </w:tcPr>
          <w:p w:rsidR="00C0668F" w:rsidRPr="003938AE" w:rsidRDefault="00C0668F" w:rsidP="00535AB3">
            <w:pPr>
              <w:widowControl w:val="0"/>
              <w:jc w:val="right"/>
              <w:rPr>
                <w:rFonts w:ascii="Times New Roman" w:hAnsi="Times New Roman" w:cs="Times New Roman"/>
                <w:b/>
                <w:sz w:val="24"/>
                <w:szCs w:val="24"/>
              </w:rPr>
            </w:pPr>
            <w:r w:rsidRPr="003938AE">
              <w:rPr>
                <w:rFonts w:ascii="Times New Roman" w:hAnsi="Times New Roman" w:cs="Times New Roman"/>
                <w:b/>
                <w:sz w:val="24"/>
                <w:szCs w:val="24"/>
              </w:rPr>
              <w:t xml:space="preserve">Всього без ПДВ:   </w:t>
            </w:r>
          </w:p>
          <w:p w:rsidR="00C0668F" w:rsidRPr="003938AE" w:rsidRDefault="00C0668F" w:rsidP="00535AB3">
            <w:pPr>
              <w:widowControl w:val="0"/>
              <w:jc w:val="right"/>
              <w:rPr>
                <w:rFonts w:ascii="Times New Roman" w:hAnsi="Times New Roman" w:cs="Times New Roman"/>
                <w:b/>
                <w:sz w:val="24"/>
                <w:szCs w:val="24"/>
              </w:rPr>
            </w:pPr>
            <w:r w:rsidRPr="003938AE">
              <w:rPr>
                <w:rFonts w:ascii="Times New Roman" w:hAnsi="Times New Roman" w:cs="Times New Roman"/>
                <w:b/>
                <w:sz w:val="24"/>
                <w:szCs w:val="24"/>
              </w:rPr>
              <w:t xml:space="preserve">ПДВ ___%**: </w:t>
            </w:r>
          </w:p>
          <w:p w:rsidR="00C0668F" w:rsidRPr="003938AE" w:rsidRDefault="00C0668F" w:rsidP="00535AB3">
            <w:pPr>
              <w:widowControl w:val="0"/>
              <w:jc w:val="right"/>
              <w:rPr>
                <w:rFonts w:ascii="Times New Roman" w:hAnsi="Times New Roman" w:cs="Times New Roman"/>
                <w:sz w:val="24"/>
                <w:szCs w:val="24"/>
              </w:rPr>
            </w:pPr>
            <w:r w:rsidRPr="003938AE">
              <w:rPr>
                <w:rFonts w:ascii="Times New Roman" w:hAnsi="Times New Roman" w:cs="Times New Roman"/>
                <w:b/>
                <w:sz w:val="24"/>
                <w:szCs w:val="24"/>
              </w:rPr>
              <w:t>Всього **:</w:t>
            </w:r>
          </w:p>
        </w:tc>
        <w:tc>
          <w:tcPr>
            <w:tcW w:w="1276" w:type="dxa"/>
          </w:tcPr>
          <w:p w:rsidR="00C0668F" w:rsidRPr="003938AE" w:rsidRDefault="00C0668F" w:rsidP="00535AB3">
            <w:pPr>
              <w:widowControl w:val="0"/>
              <w:jc w:val="both"/>
              <w:rPr>
                <w:rFonts w:ascii="Times New Roman" w:hAnsi="Times New Roman" w:cs="Times New Roman"/>
                <w:sz w:val="24"/>
                <w:szCs w:val="24"/>
              </w:rPr>
            </w:pPr>
          </w:p>
        </w:tc>
      </w:tr>
    </w:tbl>
    <w:p w:rsidR="00C0668F" w:rsidRPr="004014B0" w:rsidRDefault="00C0668F" w:rsidP="00C0668F">
      <w:pPr>
        <w:pStyle w:val="af2"/>
        <w:jc w:val="both"/>
        <w:rPr>
          <w:rFonts w:ascii="Times New Roman" w:hAnsi="Times New Roman" w:cs="Times New Roman"/>
          <w:sz w:val="24"/>
          <w:szCs w:val="24"/>
        </w:rPr>
      </w:pPr>
    </w:p>
    <w:p w:rsidR="00C0668F" w:rsidRPr="004014B0" w:rsidRDefault="00C0668F" w:rsidP="00C0668F">
      <w:pPr>
        <w:pStyle w:val="af2"/>
        <w:jc w:val="center"/>
        <w:rPr>
          <w:rFonts w:ascii="Times New Roman" w:hAnsi="Times New Roman" w:cs="Times New Roman"/>
          <w:i/>
          <w:sz w:val="24"/>
          <w:szCs w:val="24"/>
        </w:rPr>
      </w:pPr>
      <w:r w:rsidRPr="004014B0">
        <w:rPr>
          <w:rFonts w:ascii="Times New Roman" w:hAnsi="Times New Roman" w:cs="Times New Roman"/>
          <w:b/>
          <w:i/>
          <w:sz w:val="24"/>
          <w:szCs w:val="24"/>
        </w:rPr>
        <w:t>Посада, прізвище, ініціал(-и) або прізвище, власне ім‘я, підпис уповноваженої особи Учасника</w:t>
      </w:r>
      <w:r w:rsidRPr="004014B0">
        <w:rPr>
          <w:rFonts w:ascii="Times New Roman" w:hAnsi="Times New Roman" w:cs="Times New Roman"/>
          <w:i/>
          <w:sz w:val="24"/>
          <w:szCs w:val="24"/>
        </w:rPr>
        <w:t xml:space="preserve">, </w:t>
      </w:r>
      <w:r w:rsidRPr="004014B0">
        <w:rPr>
          <w:rFonts w:ascii="Times New Roman" w:hAnsi="Times New Roman" w:cs="Times New Roman"/>
          <w:b/>
          <w:i/>
          <w:sz w:val="24"/>
          <w:szCs w:val="24"/>
        </w:rPr>
        <w:t>яка може бути завірена печаткою Учасника</w:t>
      </w:r>
      <w:r w:rsidRPr="004014B0">
        <w:rPr>
          <w:rFonts w:ascii="Times New Roman" w:hAnsi="Times New Roman" w:cs="Times New Roman"/>
          <w:i/>
          <w:sz w:val="24"/>
          <w:szCs w:val="24"/>
        </w:rPr>
        <w:t xml:space="preserve"> (</w:t>
      </w:r>
      <w:r w:rsidRPr="004014B0">
        <w:rPr>
          <w:rFonts w:ascii="Times New Roman" w:hAnsi="Times New Roman" w:cs="Times New Roman"/>
          <w:i/>
          <w:snapToGrid w:val="0"/>
          <w:sz w:val="24"/>
          <w:szCs w:val="24"/>
        </w:rPr>
        <w:t>в разі її використання</w:t>
      </w:r>
      <w:r w:rsidRPr="004014B0">
        <w:rPr>
          <w:rFonts w:ascii="Times New Roman" w:hAnsi="Times New Roman" w:cs="Times New Roman"/>
          <w:i/>
          <w:sz w:val="24"/>
          <w:szCs w:val="24"/>
        </w:rPr>
        <w:t>)</w:t>
      </w:r>
    </w:p>
    <w:p w:rsidR="00C0668F" w:rsidRPr="004014B0" w:rsidRDefault="00C0668F" w:rsidP="00C0668F">
      <w:pPr>
        <w:pStyle w:val="af2"/>
        <w:jc w:val="center"/>
        <w:rPr>
          <w:rFonts w:ascii="Times New Roman" w:hAnsi="Times New Roman" w:cs="Times New Roman"/>
          <w:i/>
          <w:sz w:val="24"/>
          <w:szCs w:val="24"/>
        </w:rPr>
      </w:pPr>
      <w:r w:rsidRPr="004014B0">
        <w:rPr>
          <w:rFonts w:ascii="Times New Roman" w:hAnsi="Times New Roman" w:cs="Times New Roman"/>
          <w:i/>
          <w:color w:val="000000"/>
          <w:sz w:val="24"/>
          <w:szCs w:val="24"/>
        </w:rPr>
        <w:t>(не зазначається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rsidR="00C0668F" w:rsidRDefault="00C0668F" w:rsidP="00C0668F">
      <w:pPr>
        <w:pStyle w:val="af2"/>
        <w:jc w:val="both"/>
        <w:rPr>
          <w:rFonts w:ascii="Times New Roman" w:hAnsi="Times New Roman" w:cs="Times New Roman"/>
          <w:sz w:val="24"/>
          <w:szCs w:val="24"/>
          <w:highlight w:val="white"/>
        </w:rPr>
      </w:pPr>
    </w:p>
    <w:p w:rsidR="00C0668F" w:rsidRPr="006E7934" w:rsidRDefault="00C0668F" w:rsidP="00C0668F">
      <w:pPr>
        <w:pStyle w:val="af2"/>
        <w:jc w:val="both"/>
        <w:rPr>
          <w:rFonts w:ascii="Times New Roman" w:hAnsi="Times New Roman" w:cs="Times New Roman"/>
          <w:sz w:val="24"/>
          <w:szCs w:val="24"/>
          <w:highlight w:val="white"/>
        </w:rPr>
      </w:pPr>
    </w:p>
    <w:p w:rsidR="00C0668F" w:rsidRPr="006E7934" w:rsidRDefault="00C0668F" w:rsidP="00C0668F">
      <w:pPr>
        <w:pStyle w:val="af2"/>
        <w:jc w:val="both"/>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РОЗДІЛ</w:t>
      </w:r>
      <w:r w:rsidRPr="006E7934">
        <w:rPr>
          <w:rFonts w:ascii="Times New Roman" w:hAnsi="Times New Roman" w:cs="Times New Roman"/>
          <w:b/>
          <w:color w:val="4472C4" w:themeColor="accent1"/>
          <w:sz w:val="24"/>
          <w:szCs w:val="24"/>
        </w:rPr>
        <w:t xml:space="preserve"> І</w:t>
      </w:r>
      <w:r>
        <w:rPr>
          <w:rFonts w:ascii="Times New Roman" w:hAnsi="Times New Roman" w:cs="Times New Roman"/>
          <w:b/>
          <w:color w:val="4472C4" w:themeColor="accent1"/>
          <w:sz w:val="24"/>
          <w:szCs w:val="24"/>
        </w:rPr>
        <w:t>І</w:t>
      </w:r>
      <w:r w:rsidRPr="006E7934">
        <w:rPr>
          <w:rFonts w:ascii="Times New Roman" w:hAnsi="Times New Roman" w:cs="Times New Roman"/>
          <w:b/>
          <w:color w:val="4472C4" w:themeColor="accent1"/>
          <w:sz w:val="24"/>
          <w:szCs w:val="24"/>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0668F" w:rsidRDefault="00C0668F" w:rsidP="00C0668F">
      <w:pPr>
        <w:pStyle w:val="af2"/>
        <w:jc w:val="both"/>
        <w:rPr>
          <w:rFonts w:ascii="Times New Roman" w:hAnsi="Times New Roman" w:cs="Times New Roman"/>
          <w:color w:val="000000"/>
          <w:sz w:val="24"/>
          <w:szCs w:val="24"/>
        </w:rPr>
      </w:pPr>
      <w:r w:rsidRPr="006E7934">
        <w:rPr>
          <w:rFonts w:ascii="Times New Roman" w:hAnsi="Times New Roman" w:cs="Times New Roman"/>
          <w:color w:val="000000"/>
          <w:sz w:val="24"/>
          <w:szCs w:val="24"/>
        </w:rPr>
        <w:t> </w:t>
      </w:r>
    </w:p>
    <w:p w:rsidR="00C0668F" w:rsidRPr="006E7934" w:rsidRDefault="00C0668F" w:rsidP="00C0668F">
      <w:pPr>
        <w:pStyle w:val="af2"/>
        <w:jc w:val="both"/>
        <w:rPr>
          <w:rFonts w:ascii="Times New Roman" w:hAnsi="Times New Roman" w:cs="Times New Roman"/>
          <w:color w:val="000000"/>
          <w:sz w:val="24"/>
          <w:szCs w:val="24"/>
        </w:rPr>
      </w:pPr>
      <w:r w:rsidRPr="006E7934">
        <w:rPr>
          <w:rFonts w:ascii="Times New Roman" w:hAnsi="Times New Roman" w:cs="Times New Roman"/>
          <w:color w:val="000000"/>
          <w:sz w:val="24"/>
          <w:szCs w:val="24"/>
        </w:rPr>
        <w:t>Докум</w:t>
      </w:r>
      <w:r>
        <w:rPr>
          <w:rFonts w:ascii="Times New Roman" w:hAnsi="Times New Roman" w:cs="Times New Roman"/>
          <w:color w:val="000000"/>
          <w:sz w:val="24"/>
          <w:szCs w:val="24"/>
        </w:rPr>
        <w:t xml:space="preserve">енти, які надаються  ПЕРЕМОЖЦЕМ - </w:t>
      </w:r>
      <w:r>
        <w:rPr>
          <w:rFonts w:ascii="Times New Roman" w:hAnsi="Times New Roman" w:cs="Times New Roman"/>
          <w:b/>
          <w:color w:val="000000"/>
          <w:sz w:val="24"/>
          <w:szCs w:val="24"/>
        </w:rPr>
        <w:t>юридичною особою</w:t>
      </w:r>
      <w:r w:rsidRPr="006E7934">
        <w:rPr>
          <w:rFonts w:ascii="Times New Roman" w:hAnsi="Times New Roman" w:cs="Times New Roman"/>
          <w:color w:val="000000"/>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C0668F" w:rsidRPr="006E7934" w:rsidTr="00535AB3">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w:t>
            </w:r>
          </w:p>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sz w:val="24"/>
                <w:szCs w:val="24"/>
              </w:rPr>
              <w:t>з</w:t>
            </w:r>
            <w:r w:rsidRPr="006E7934">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Вимоги статті 17 Закону</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0668F" w:rsidRPr="006E7934" w:rsidTr="00535A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E7934">
              <w:rPr>
                <w:rFonts w:ascii="Times New Roman" w:eastAsia="Times New Roman" w:hAnsi="Times New Roman" w:cs="Times New Roman"/>
                <w:b/>
                <w:sz w:val="24"/>
                <w:szCs w:val="24"/>
              </w:rPr>
              <w:t>я службової (посадової) особи учасника процедури закупівлі</w:t>
            </w:r>
            <w:r w:rsidRPr="006E7934">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668F" w:rsidRPr="006E7934" w:rsidTr="00535A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333333"/>
                <w:sz w:val="24"/>
                <w:szCs w:val="24"/>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6E7934">
              <w:rPr>
                <w:rFonts w:ascii="Times New Roman" w:eastAsia="Times New Roman" w:hAnsi="Times New Roman" w:cs="Times New Roman"/>
                <w:color w:val="333333"/>
                <w:sz w:val="24"/>
                <w:szCs w:val="24"/>
                <w:highlight w:val="white"/>
              </w:rPr>
              <w:lastRenderedPageBreak/>
              <w:t>судимість з якої не знято або не погашено у встановленому законом порядку</w:t>
            </w:r>
            <w:r w:rsidRPr="006E7934">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w:t>
            </w:r>
            <w:r w:rsidRPr="006E7934">
              <w:rPr>
                <w:rFonts w:ascii="Times New Roman" w:eastAsia="Times New Roman" w:hAnsi="Times New Roman" w:cs="Times New Roman"/>
                <w:b/>
                <w:color w:val="000000"/>
                <w:sz w:val="24"/>
                <w:szCs w:val="24"/>
              </w:rPr>
              <w:lastRenderedPageBreak/>
              <w:t>судимості або обмежень, передбачених кримінальним процесуальним законодавством Україн</w:t>
            </w:r>
            <w:r w:rsidRPr="006E7934">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6E7934">
              <w:rPr>
                <w:rFonts w:ascii="Times New Roman" w:eastAsia="Times New Roman" w:hAnsi="Times New Roman" w:cs="Times New Roman"/>
                <w:b/>
                <w:color w:val="000000"/>
                <w:sz w:val="24"/>
                <w:szCs w:val="24"/>
              </w:rPr>
              <w:t xml:space="preserve"> </w:t>
            </w:r>
            <w:r w:rsidRPr="006E7934">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C0668F" w:rsidRPr="006E7934" w:rsidTr="00535AB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E7934">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0668F" w:rsidRPr="006E7934" w:rsidRDefault="00C0668F" w:rsidP="00535A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0668F" w:rsidRPr="006E7934" w:rsidTr="00535A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b/>
                <w:sz w:val="24"/>
                <w:szCs w:val="24"/>
              </w:rPr>
            </w:pPr>
            <w:r w:rsidRPr="006E7934">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E7934">
              <w:rPr>
                <w:rFonts w:ascii="Times New Roman" w:eastAsia="Times New Roman" w:hAnsi="Times New Roman" w:cs="Times New Roman"/>
                <w:sz w:val="24"/>
                <w:szCs w:val="24"/>
              </w:rPr>
              <w:t>—</w:t>
            </w:r>
            <w:r w:rsidRPr="006E7934">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Довідка в довільній формі</w:t>
            </w:r>
            <w:r w:rsidRPr="006E793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0668F" w:rsidRPr="006E7934" w:rsidRDefault="00C0668F" w:rsidP="00C0668F">
      <w:pPr>
        <w:spacing w:after="0" w:line="240" w:lineRule="auto"/>
        <w:rPr>
          <w:rFonts w:ascii="Times New Roman" w:eastAsia="Times New Roman" w:hAnsi="Times New Roman" w:cs="Times New Roman"/>
          <w:b/>
          <w:color w:val="000000"/>
          <w:sz w:val="24"/>
          <w:szCs w:val="24"/>
        </w:rPr>
      </w:pPr>
    </w:p>
    <w:p w:rsidR="00C0668F" w:rsidRPr="006E7934" w:rsidRDefault="00C0668F" w:rsidP="00C0668F">
      <w:pPr>
        <w:spacing w:before="240" w:after="0" w:line="240" w:lineRule="auto"/>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Документи, які надаються ПЕРЕМОЖЦЕМ</w:t>
      </w:r>
      <w:r>
        <w:rPr>
          <w:rFonts w:ascii="Times New Roman" w:eastAsia="Times New Roman" w:hAnsi="Times New Roman" w:cs="Times New Roman"/>
          <w:b/>
          <w:color w:val="000000"/>
          <w:sz w:val="24"/>
          <w:szCs w:val="24"/>
        </w:rPr>
        <w:t xml:space="preserve"> - </w:t>
      </w:r>
      <w:r w:rsidRPr="006E7934">
        <w:rPr>
          <w:rFonts w:ascii="Times New Roman" w:eastAsia="Times New Roman" w:hAnsi="Times New Roman" w:cs="Times New Roman"/>
          <w:b/>
          <w:color w:val="000000"/>
          <w:sz w:val="24"/>
          <w:szCs w:val="24"/>
        </w:rPr>
        <w:t>фізичною особою чи фізичною особою</w:t>
      </w:r>
      <w:r w:rsidRPr="006E7934">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r w:rsidRPr="006E7934">
        <w:rPr>
          <w:rFonts w:ascii="Times New Roman" w:eastAsia="Times New Roman" w:hAnsi="Times New Roman" w:cs="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C0668F" w:rsidRPr="006E7934" w:rsidTr="00535AB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w:t>
            </w:r>
          </w:p>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sz w:val="24"/>
                <w:szCs w:val="24"/>
              </w:rPr>
              <w:t>з</w:t>
            </w:r>
            <w:r w:rsidRPr="006E793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Вимоги статті 17 Закону</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0668F" w:rsidRPr="006E7934" w:rsidTr="00535A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668F" w:rsidRPr="006E7934" w:rsidTr="00535AB3">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0668F" w:rsidRPr="006E7934" w:rsidRDefault="00C0668F" w:rsidP="00535AB3">
            <w:pPr>
              <w:spacing w:after="0" w:line="240" w:lineRule="auto"/>
              <w:ind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E7934">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C0668F" w:rsidRPr="006E7934" w:rsidTr="00535AB3">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0668F" w:rsidRPr="006E7934" w:rsidRDefault="00C0668F" w:rsidP="00535A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0668F" w:rsidRPr="006E7934" w:rsidTr="00535AB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b/>
                <w:sz w:val="24"/>
                <w:szCs w:val="24"/>
              </w:rPr>
            </w:pPr>
            <w:r w:rsidRPr="006E793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E7934">
              <w:rPr>
                <w:rFonts w:ascii="Times New Roman" w:eastAsia="Times New Roman" w:hAnsi="Times New Roman" w:cs="Times New Roman"/>
                <w:sz w:val="24"/>
                <w:szCs w:val="24"/>
              </w:rPr>
              <w:t>—</w:t>
            </w:r>
            <w:r w:rsidRPr="006E7934">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Довідка в довільній формі</w:t>
            </w:r>
            <w:r w:rsidRPr="006E793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0668F" w:rsidRDefault="00C0668F" w:rsidP="00C0668F">
      <w:pPr>
        <w:widowControl w:val="0"/>
        <w:spacing w:after="0" w:line="240" w:lineRule="auto"/>
        <w:jc w:val="both"/>
        <w:rPr>
          <w:rFonts w:ascii="Times New Roman" w:eastAsia="Times New Roman" w:hAnsi="Times New Roman" w:cs="Times New Roman"/>
          <w:sz w:val="24"/>
          <w:szCs w:val="24"/>
        </w:rPr>
      </w:pPr>
    </w:p>
    <w:p w:rsidR="00C0668F" w:rsidRDefault="00C0668F" w:rsidP="00C0668F">
      <w:pPr>
        <w:pStyle w:val="af2"/>
        <w:jc w:val="both"/>
        <w:rPr>
          <w:rFonts w:ascii="Times New Roman" w:hAnsi="Times New Roman" w:cs="Times New Roman"/>
          <w:sz w:val="24"/>
          <w:szCs w:val="24"/>
        </w:rPr>
      </w:pPr>
      <w:r w:rsidRPr="00791270">
        <w:rPr>
          <w:rFonts w:ascii="Times New Roman" w:hAnsi="Times New Roman" w:cs="Times New Roman"/>
          <w:b/>
          <w:color w:val="4472C4" w:themeColor="accent1"/>
          <w:sz w:val="24"/>
          <w:szCs w:val="24"/>
        </w:rPr>
        <w:lastRenderedPageBreak/>
        <w:t>РОЗДІЛ</w:t>
      </w:r>
      <w:r w:rsidRPr="00791270">
        <w:rPr>
          <w:rFonts w:ascii="Times New Roman" w:hAnsi="Times New Roman" w:cs="Times New Roman"/>
          <w:b/>
          <w:bCs/>
          <w:color w:val="4472C4" w:themeColor="accent1"/>
          <w:sz w:val="24"/>
          <w:szCs w:val="24"/>
        </w:rPr>
        <w:t xml:space="preserve"> ІІІ. Інформація про право підписання договору про закупівлю</w:t>
      </w:r>
      <w:r w:rsidRPr="00791270">
        <w:rPr>
          <w:rFonts w:ascii="Times New Roman" w:hAnsi="Times New Roman" w:cs="Times New Roman"/>
          <w:bCs/>
          <w:color w:val="4472C4" w:themeColor="accent1"/>
          <w:sz w:val="24"/>
          <w:szCs w:val="24"/>
        </w:rPr>
        <w:t xml:space="preserve"> </w:t>
      </w:r>
      <w:r w:rsidRPr="00791270">
        <w:rPr>
          <w:rFonts w:ascii="Times New Roman" w:hAnsi="Times New Roman" w:cs="Times New Roman"/>
          <w:bCs/>
          <w:sz w:val="24"/>
          <w:szCs w:val="24"/>
        </w:rPr>
        <w:t>(відповідно до статті 41 Закону України «Про публічні закупівлі»</w:t>
      </w:r>
      <w:r>
        <w:rPr>
          <w:rFonts w:ascii="Times New Roman" w:hAnsi="Times New Roman" w:cs="Times New Roman"/>
          <w:sz w:val="24"/>
          <w:szCs w:val="24"/>
        </w:rPr>
        <w:t>, крім частин третьої - п’ятої, сьомої та восьмої статті 41 Закону та Особливостей.</w:t>
      </w:r>
    </w:p>
    <w:p w:rsidR="00C0668F" w:rsidRPr="00791270" w:rsidRDefault="00C0668F" w:rsidP="00C0668F">
      <w:pPr>
        <w:pStyle w:val="af2"/>
        <w:jc w:val="both"/>
        <w:rPr>
          <w:rFonts w:ascii="Times New Roman" w:hAnsi="Times New Roman" w:cs="Times New Roman"/>
          <w:sz w:val="24"/>
          <w:szCs w:val="24"/>
        </w:rPr>
      </w:pPr>
    </w:p>
    <w:p w:rsidR="00C0668F" w:rsidRDefault="00C0668F" w:rsidP="00C0668F">
      <w:pPr>
        <w:pStyle w:val="af2"/>
        <w:jc w:val="both"/>
        <w:rPr>
          <w:rFonts w:ascii="Times New Roman" w:hAnsi="Times New Roman" w:cs="Times New Roman"/>
          <w:sz w:val="24"/>
          <w:szCs w:val="24"/>
        </w:rPr>
      </w:pPr>
      <w:r w:rsidRPr="000E5540">
        <w:rPr>
          <w:rFonts w:ascii="Times New Roman" w:hAnsi="Times New Roman" w:cs="Times New Roman"/>
          <w:bCs/>
          <w:sz w:val="24"/>
          <w:szCs w:val="24"/>
        </w:rPr>
        <w:t>Не надання Переможцем процедури закупівлі документів згідно з Розділом ІІІ цього Додатку 5 в ВИЗНАЧЕНИЙ строк (</w:t>
      </w:r>
      <w:r w:rsidRPr="000E5540">
        <w:rPr>
          <w:rFonts w:ascii="Times New Roman" w:hAnsi="Times New Roman" w:cs="Times New Roman"/>
          <w:bCs/>
          <w:i/>
          <w:sz w:val="24"/>
          <w:szCs w:val="24"/>
        </w:rPr>
        <w:t>але</w:t>
      </w:r>
      <w:r w:rsidRPr="000E5540">
        <w:rPr>
          <w:rFonts w:ascii="Times New Roman" w:hAnsi="Times New Roman" w:cs="Times New Roman"/>
          <w:i/>
          <w:iCs/>
          <w:sz w:val="24"/>
          <w:szCs w:val="24"/>
        </w:rPr>
        <w:t xml:space="preserve"> не пізніше ніж через 15 днів з дня прийняття рішення про намір укласти договір про закупівлю) або надання документів </w:t>
      </w:r>
      <w:r w:rsidRPr="000E5540">
        <w:rPr>
          <w:rFonts w:ascii="Times New Roman" w:hAnsi="Times New Roman" w:cs="Times New Roman"/>
          <w:sz w:val="24"/>
          <w:szCs w:val="24"/>
        </w:rPr>
        <w:t> з порушенням строку або вимог, передбачених цією Документацією</w:t>
      </w:r>
      <w:r w:rsidRPr="000E5540">
        <w:rPr>
          <w:rFonts w:ascii="Times New Roman" w:hAnsi="Times New Roman" w:cs="Times New Roman"/>
          <w:i/>
          <w:iCs/>
          <w:sz w:val="24"/>
          <w:szCs w:val="24"/>
        </w:rPr>
        <w:t xml:space="preserve">, буде розцінене як відмова Переможця </w:t>
      </w:r>
      <w:r w:rsidRPr="000E5540">
        <w:rPr>
          <w:rFonts w:ascii="Times New Roman" w:hAnsi="Times New Roman" w:cs="Times New Roman"/>
          <w:sz w:val="24"/>
          <w:szCs w:val="24"/>
        </w:rPr>
        <w:t>від укладення договору про закупівлю.</w:t>
      </w:r>
    </w:p>
    <w:p w:rsidR="00C0668F" w:rsidRPr="006E7934" w:rsidRDefault="00C0668F" w:rsidP="00C0668F">
      <w:pPr>
        <w:pStyle w:val="af2"/>
        <w:jc w:val="both"/>
        <w:rPr>
          <w:rFonts w:ascii="Times New Roman" w:hAnsi="Times New Roman" w:cs="Times New Roman"/>
          <w:color w:val="000000"/>
          <w:sz w:val="24"/>
          <w:szCs w:val="24"/>
        </w:rPr>
      </w:pPr>
      <w:r w:rsidRPr="00791270">
        <w:rPr>
          <w:rFonts w:ascii="Times New Roman" w:hAnsi="Times New Roman" w:cs="Times New Roman"/>
          <w:sz w:val="24"/>
          <w:szCs w:val="24"/>
        </w:rPr>
        <w:t xml:space="preserve"> </w:t>
      </w:r>
      <w:r w:rsidRPr="006E7934">
        <w:rPr>
          <w:rFonts w:ascii="Times New Roman" w:hAnsi="Times New Roman" w:cs="Times New Roman"/>
          <w:color w:val="000000"/>
          <w:sz w:val="24"/>
          <w:szCs w:val="24"/>
        </w:rPr>
        <w:t>Докум</w:t>
      </w:r>
      <w:r>
        <w:rPr>
          <w:rFonts w:ascii="Times New Roman" w:hAnsi="Times New Roman" w:cs="Times New Roman"/>
          <w:color w:val="000000"/>
          <w:sz w:val="24"/>
          <w:szCs w:val="24"/>
        </w:rPr>
        <w:t xml:space="preserve">енти, які надаються  ПЕРЕМОЖЦЕМ - </w:t>
      </w:r>
      <w:r>
        <w:rPr>
          <w:rFonts w:ascii="Times New Roman" w:hAnsi="Times New Roman" w:cs="Times New Roman"/>
          <w:b/>
          <w:color w:val="000000"/>
          <w:sz w:val="24"/>
          <w:szCs w:val="24"/>
        </w:rPr>
        <w:t>юридичною особою</w:t>
      </w:r>
      <w:r w:rsidRPr="006E7934">
        <w:rPr>
          <w:rFonts w:ascii="Times New Roman" w:hAnsi="Times New Roman" w:cs="Times New Roman"/>
          <w:color w:val="000000"/>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bCs/>
                <w:sz w:val="24"/>
                <w:szCs w:val="24"/>
              </w:rPr>
              <w:t>1) Документ про призначення керівника учасника (надається в усіх випадках) та документ про призначення уповноваженої ним особи</w:t>
            </w:r>
            <w:r w:rsidRPr="00791270">
              <w:rPr>
                <w:rFonts w:ascii="Times New Roman" w:hAnsi="Times New Roman" w:cs="Times New Roman"/>
                <w:sz w:val="24"/>
                <w:szCs w:val="24"/>
              </w:rPr>
              <w:t xml:space="preserve"> (</w:t>
            </w:r>
            <w:r w:rsidRPr="00791270">
              <w:rPr>
                <w:rFonts w:ascii="Times New Roman" w:hAnsi="Times New Roman" w:cs="Times New Roman"/>
                <w:bCs/>
                <w:sz w:val="24"/>
                <w:szCs w:val="24"/>
                <w:u w:val="single"/>
              </w:rPr>
              <w:t>додатково надається</w:t>
            </w:r>
            <w:r w:rsidRPr="00791270">
              <w:rPr>
                <w:rFonts w:ascii="Times New Roman" w:hAnsi="Times New Roman" w:cs="Times New Roman"/>
                <w:sz w:val="24"/>
                <w:szCs w:val="24"/>
              </w:rPr>
              <w:t xml:space="preserve"> у разі представництва повноважень за довіреністю), що підписує (ють) договір про закупівлю. </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 xml:space="preserve">              Такими документами може бути що найменш одного з перелічених: протокол зборів (засідань або тому подібне) засновників, довіреність (доручення), наказ, лист авторизації або тому подібне; у разі наявності в установчих документах певних обмежень (за строком, сумою тощо) – необхідно надати документ (рішення, протокол, дозвіл або тому подібне), який надає право підписувати договір про закупівлю).</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color w:val="3333FF"/>
                <w:sz w:val="24"/>
                <w:szCs w:val="24"/>
              </w:rPr>
              <w:t xml:space="preserve">             Документ про призначення повинен бути внутрішнім документом учасника (документ, складений (виписаний) на підприємстві, в організації Учасника) та повинен містити П.І.Б та посаду керівника учасника або уповноваженої ним особи (у випадку представництва повноважень за довіреністю), що підписує договір про закупівлю.</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color w:val="000000"/>
                <w:sz w:val="24"/>
                <w:szCs w:val="24"/>
              </w:rPr>
              <w:tab/>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додатково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про закупівлю (наприклад: річна звітність, аудиторський звіт та таке інше).</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napToGrid w:val="0"/>
                <w:sz w:val="24"/>
                <w:szCs w:val="24"/>
                <w:u w:val="single"/>
              </w:rPr>
              <w:t xml:space="preserve">Учасником процедури закупівлі </w:t>
            </w:r>
            <w:r w:rsidRPr="00791270">
              <w:rPr>
                <w:rFonts w:ascii="Times New Roman" w:hAnsi="Times New Roman" w:cs="Times New Roman"/>
                <w:bCs/>
                <w:snapToGrid w:val="0"/>
                <w:sz w:val="24"/>
                <w:szCs w:val="24"/>
                <w:u w:val="single"/>
              </w:rPr>
              <w:t>є товариство з обмеженою або додатковою відповідальністю</w:t>
            </w:r>
            <w:r w:rsidRPr="00791270">
              <w:rPr>
                <w:rFonts w:ascii="Times New Roman" w:hAnsi="Times New Roman" w:cs="Times New Roman"/>
                <w:bCs/>
                <w:snapToGrid w:val="0"/>
                <w:sz w:val="24"/>
                <w:szCs w:val="24"/>
              </w:rPr>
              <w:t xml:space="preserve"> </w:t>
            </w:r>
            <w:r w:rsidRPr="00791270">
              <w:rPr>
                <w:rFonts w:ascii="Times New Roman" w:hAnsi="Times New Roman" w:cs="Times New Roman"/>
                <w:snapToGrid w:val="0"/>
                <w:sz w:val="24"/>
                <w:szCs w:val="24"/>
              </w:rPr>
              <w:t xml:space="preserve">– </w:t>
            </w:r>
            <w:r w:rsidRPr="00791270">
              <w:rPr>
                <w:rFonts w:ascii="Times New Roman" w:hAnsi="Times New Roman" w:cs="Times New Roman"/>
                <w:color w:val="000000"/>
                <w:sz w:val="24"/>
                <w:szCs w:val="24"/>
              </w:rPr>
              <w:t>якщо запропонована вартість предмета закупівлі перевищує 50 відсотків вартості чистих активів товариства станом на кінець попереднього кварталу</w:t>
            </w:r>
            <w:r w:rsidRPr="00791270">
              <w:rPr>
                <w:rFonts w:ascii="Times New Roman" w:hAnsi="Times New Roman" w:cs="Times New Roman"/>
                <w:snapToGrid w:val="0"/>
                <w:sz w:val="24"/>
                <w:szCs w:val="24"/>
              </w:rPr>
              <w:t xml:space="preserve"> </w:t>
            </w:r>
            <w:r w:rsidRPr="00791270">
              <w:rPr>
                <w:rFonts w:ascii="Times New Roman" w:hAnsi="Times New Roman" w:cs="Times New Roman"/>
                <w:iCs/>
                <w:sz w:val="24"/>
                <w:szCs w:val="24"/>
                <w:lang w:eastAsia="en-US"/>
              </w:rPr>
              <w:t xml:space="preserve">(станом </w:t>
            </w:r>
            <w:r w:rsidRPr="00791270">
              <w:rPr>
                <w:rFonts w:ascii="Times New Roman" w:hAnsi="Times New Roman" w:cs="Times New Roman"/>
                <w:bCs/>
                <w:iCs/>
                <w:sz w:val="24"/>
                <w:szCs w:val="24"/>
                <w:lang w:eastAsia="en-US"/>
              </w:rPr>
              <w:t>на кінець</w:t>
            </w:r>
            <w:r w:rsidRPr="00791270">
              <w:rPr>
                <w:rFonts w:ascii="Times New Roman" w:hAnsi="Times New Roman" w:cs="Times New Roman"/>
                <w:bCs/>
                <w:color w:val="1F497D"/>
                <w:sz w:val="24"/>
                <w:szCs w:val="24"/>
              </w:rPr>
              <w:t xml:space="preserve"> </w:t>
            </w:r>
            <w:r w:rsidRPr="00791270">
              <w:rPr>
                <w:rFonts w:ascii="Times New Roman" w:hAnsi="Times New Roman" w:cs="Times New Roman"/>
                <w:bCs/>
                <w:iCs/>
                <w:sz w:val="24"/>
                <w:szCs w:val="24"/>
              </w:rPr>
              <w:t>останнього місяця податкового (звітного) періоду</w:t>
            </w:r>
            <w:r w:rsidRPr="00791270">
              <w:rPr>
                <w:rFonts w:ascii="Times New Roman" w:hAnsi="Times New Roman" w:cs="Times New Roman"/>
                <w:snapToGrid w:val="0"/>
                <w:sz w:val="24"/>
                <w:szCs w:val="24"/>
              </w:rPr>
              <w:t xml:space="preserve"> для </w:t>
            </w:r>
            <w:r w:rsidRPr="00791270">
              <w:rPr>
                <w:rFonts w:ascii="Times New Roman" w:hAnsi="Times New Roman" w:cs="Times New Roman"/>
                <w:bCs/>
                <w:iCs/>
                <w:sz w:val="24"/>
                <w:szCs w:val="24"/>
                <w:lang w:eastAsia="en-US"/>
              </w:rPr>
              <w:t xml:space="preserve"> </w:t>
            </w:r>
            <w:r w:rsidRPr="00791270">
              <w:rPr>
                <w:rFonts w:ascii="Times New Roman" w:hAnsi="Times New Roman" w:cs="Times New Roman"/>
                <w:iCs/>
                <w:sz w:val="24"/>
                <w:szCs w:val="24"/>
                <w:lang w:eastAsia="en-US"/>
              </w:rPr>
              <w:t>мікропідприємств)</w:t>
            </w:r>
            <w:r w:rsidRPr="00791270">
              <w:rPr>
                <w:rFonts w:ascii="Times New Roman" w:hAnsi="Times New Roman" w:cs="Times New Roman"/>
                <w:snapToGrid w:val="0"/>
                <w:sz w:val="24"/>
                <w:szCs w:val="24"/>
              </w:rPr>
              <w:t xml:space="preserve"> </w:t>
            </w:r>
            <w:r w:rsidRPr="00791270">
              <w:rPr>
                <w:rFonts w:ascii="Times New Roman" w:hAnsi="Times New Roman" w:cs="Times New Roman"/>
                <w:color w:val="000000"/>
                <w:sz w:val="24"/>
                <w:szCs w:val="24"/>
              </w:rPr>
              <w:t>додатково</w:t>
            </w:r>
            <w:r w:rsidRPr="00791270">
              <w:rPr>
                <w:rFonts w:ascii="Times New Roman" w:hAnsi="Times New Roman" w:cs="Times New Roman"/>
                <w:snapToGrid w:val="0"/>
                <w:sz w:val="24"/>
                <w:szCs w:val="24"/>
              </w:rPr>
              <w:t xml:space="preserve"> надається</w:t>
            </w:r>
            <w:r w:rsidRPr="00791270">
              <w:rPr>
                <w:rFonts w:ascii="Times New Roman" w:hAnsi="Times New Roman" w:cs="Times New Roman"/>
                <w:color w:val="000000"/>
                <w:sz w:val="24"/>
                <w:szCs w:val="24"/>
              </w:rPr>
              <w:t xml:space="preserve"> рішення загальних зборів учасників (Протокол) про надання згоди на </w:t>
            </w:r>
            <w:r w:rsidRPr="00791270">
              <w:rPr>
                <w:rFonts w:ascii="Times New Roman" w:hAnsi="Times New Roman" w:cs="Times New Roman"/>
                <w:sz w:val="24"/>
                <w:szCs w:val="24"/>
              </w:rPr>
              <w:t>укладення договору (вчинення значного правочину).</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snapToGrid w:val="0"/>
                <w:sz w:val="24"/>
                <w:szCs w:val="24"/>
                <w:u w:val="single"/>
              </w:rPr>
              <w:t xml:space="preserve">Учасником процедури закупівлі </w:t>
            </w:r>
            <w:r w:rsidRPr="00791270">
              <w:rPr>
                <w:rFonts w:ascii="Times New Roman" w:hAnsi="Times New Roman" w:cs="Times New Roman"/>
                <w:bCs/>
                <w:snapToGrid w:val="0"/>
                <w:sz w:val="24"/>
                <w:szCs w:val="24"/>
                <w:u w:val="single"/>
              </w:rPr>
              <w:t>є акціонерне товариство</w:t>
            </w:r>
            <w:r w:rsidRPr="00791270">
              <w:rPr>
                <w:rFonts w:ascii="Times New Roman" w:hAnsi="Times New Roman" w:cs="Times New Roman"/>
                <w:bCs/>
                <w:snapToGrid w:val="0"/>
                <w:sz w:val="24"/>
                <w:szCs w:val="24"/>
              </w:rPr>
              <w:t xml:space="preserve"> </w:t>
            </w:r>
            <w:r w:rsidRPr="00791270">
              <w:rPr>
                <w:rFonts w:ascii="Times New Roman" w:hAnsi="Times New Roman" w:cs="Times New Roman"/>
                <w:snapToGrid w:val="0"/>
                <w:sz w:val="24"/>
                <w:szCs w:val="24"/>
              </w:rPr>
              <w:t xml:space="preserve">– </w:t>
            </w:r>
            <w:r w:rsidRPr="00791270">
              <w:rPr>
                <w:rFonts w:ascii="Times New Roman" w:hAnsi="Times New Roman" w:cs="Times New Roman"/>
                <w:color w:val="000000"/>
                <w:sz w:val="24"/>
                <w:szCs w:val="24"/>
              </w:rPr>
              <w:t>якщо очікувана  вартість предмета закупівлі становить від 10 до 25 відсотків вартості активів за даними останньої річної фінансової звітності акціонерного товариства  додатково</w:t>
            </w:r>
            <w:r w:rsidRPr="00791270">
              <w:rPr>
                <w:rFonts w:ascii="Times New Roman" w:hAnsi="Times New Roman" w:cs="Times New Roman"/>
                <w:snapToGrid w:val="0"/>
                <w:sz w:val="24"/>
                <w:szCs w:val="24"/>
              </w:rPr>
              <w:t xml:space="preserve"> надається</w:t>
            </w:r>
            <w:r w:rsidRPr="00791270">
              <w:rPr>
                <w:rFonts w:ascii="Times New Roman" w:hAnsi="Times New Roman" w:cs="Times New Roman"/>
                <w:color w:val="000000"/>
                <w:sz w:val="24"/>
                <w:szCs w:val="24"/>
              </w:rPr>
              <w:t xml:space="preserve"> рішення загальних зборів учасників (Протокол) про надання згоди на </w:t>
            </w:r>
            <w:r w:rsidRPr="00791270">
              <w:rPr>
                <w:rFonts w:ascii="Times New Roman" w:hAnsi="Times New Roman" w:cs="Times New Roman"/>
                <w:sz w:val="24"/>
                <w:szCs w:val="24"/>
              </w:rPr>
              <w:t>укладення договору (вчинення значного правочину).</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color w:val="000000"/>
                <w:sz w:val="24"/>
                <w:szCs w:val="24"/>
              </w:rPr>
              <w:t xml:space="preserve">Рішення загальних зборів учасників (Протокол) </w:t>
            </w:r>
            <w:r w:rsidRPr="00791270">
              <w:rPr>
                <w:rFonts w:ascii="Times New Roman" w:hAnsi="Times New Roman" w:cs="Times New Roman"/>
                <w:sz w:val="24"/>
                <w:szCs w:val="24"/>
              </w:rPr>
              <w:t>повинен містити чітко сформульоване рішення, прийняте зборами – згода на укладення договору (</w:t>
            </w:r>
            <w:r w:rsidRPr="00791270">
              <w:rPr>
                <w:rFonts w:ascii="Times New Roman" w:hAnsi="Times New Roman" w:cs="Times New Roman"/>
                <w:i/>
                <w:sz w:val="24"/>
                <w:szCs w:val="24"/>
              </w:rPr>
              <w:t>з зазначенням по тексту документу службової (посадової) особи учасника (посада, прізвище, ініціал(-и) або прізвище, власне ім‘я, яку уповноважено на укладення договору про закупівлю</w:t>
            </w:r>
            <w:r w:rsidRPr="00791270">
              <w:rPr>
                <w:rFonts w:ascii="Times New Roman" w:hAnsi="Times New Roman" w:cs="Times New Roman"/>
                <w:sz w:val="24"/>
                <w:szCs w:val="24"/>
              </w:rPr>
              <w:t xml:space="preserve">) </w:t>
            </w:r>
            <w:r w:rsidRPr="00791270">
              <w:rPr>
                <w:rFonts w:ascii="Times New Roman" w:hAnsi="Times New Roman" w:cs="Times New Roman"/>
                <w:i/>
                <w:sz w:val="24"/>
                <w:szCs w:val="24"/>
              </w:rPr>
              <w:t>за предметом цих торгів</w:t>
            </w:r>
            <w:r w:rsidRPr="00791270">
              <w:rPr>
                <w:rFonts w:ascii="Times New Roman" w:hAnsi="Times New Roman" w:cs="Times New Roman"/>
                <w:sz w:val="24"/>
                <w:szCs w:val="24"/>
              </w:rPr>
              <w:t xml:space="preserve"> </w:t>
            </w:r>
            <w:r w:rsidRPr="00791270">
              <w:rPr>
                <w:rFonts w:ascii="Times New Roman" w:hAnsi="Times New Roman" w:cs="Times New Roman"/>
                <w:i/>
                <w:sz w:val="24"/>
                <w:szCs w:val="24"/>
              </w:rPr>
              <w:t>з зазначенням по тексту документу або унікального номеру оголошення про проведення відкритих торгів, присвоєний електронною системою закупівель (UA-…) та/або предмету договору та назви замовника та/або іншої інформації</w:t>
            </w:r>
            <w:r w:rsidRPr="00791270">
              <w:rPr>
                <w:rFonts w:ascii="Times New Roman" w:hAnsi="Times New Roman" w:cs="Times New Roman"/>
                <w:sz w:val="24"/>
                <w:szCs w:val="24"/>
              </w:rPr>
              <w:t xml:space="preserve">, яка дає змогу ідентифікувати що цей протокол стосується саме цих торгів </w:t>
            </w:r>
            <w:r w:rsidRPr="00791270">
              <w:rPr>
                <w:rFonts w:ascii="Times New Roman" w:hAnsi="Times New Roman" w:cs="Times New Roman"/>
                <w:i/>
                <w:sz w:val="24"/>
                <w:szCs w:val="24"/>
              </w:rPr>
              <w:t>(інформація, яка ідентифікує предмет закупівлі може бути зазначена в будь-якій частині протоколу)</w:t>
            </w:r>
            <w:r w:rsidRPr="00791270">
              <w:rPr>
                <w:rFonts w:ascii="Times New Roman" w:hAnsi="Times New Roman" w:cs="Times New Roman"/>
                <w:sz w:val="24"/>
                <w:szCs w:val="24"/>
              </w:rPr>
              <w:t>.</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color w:val="000000"/>
                <w:sz w:val="24"/>
                <w:szCs w:val="24"/>
              </w:rPr>
              <w:t xml:space="preserve">У товаристві, що має одного учасника, рішення з питань, що належать до компетенції загальних зборів учасників, приймаються таким учасником товариства одноособово та оформлюються письмовим рішенням такого учасника. </w:t>
            </w:r>
          </w:p>
        </w:tc>
      </w:tr>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i/>
                <w:sz w:val="24"/>
                <w:szCs w:val="24"/>
              </w:rPr>
            </w:pPr>
            <w:r w:rsidRPr="00791270">
              <w:rPr>
                <w:rFonts w:ascii="Times New Roman" w:hAnsi="Times New Roman" w:cs="Times New Roman"/>
                <w:color w:val="000000"/>
                <w:sz w:val="24"/>
                <w:szCs w:val="24"/>
              </w:rPr>
              <w:lastRenderedPageBreak/>
              <w:t>2) Статутний документ юридичної особи (</w:t>
            </w:r>
            <w:r w:rsidRPr="00791270">
              <w:rPr>
                <w:rFonts w:ascii="Times New Roman" w:hAnsi="Times New Roman" w:cs="Times New Roman"/>
                <w:sz w:val="24"/>
                <w:szCs w:val="24"/>
              </w:rPr>
              <w:t>статут або установчий акт – для осіб приватного права та положення – для осіб публічного права</w:t>
            </w:r>
            <w:r w:rsidRPr="00791270">
              <w:rPr>
                <w:rFonts w:ascii="Times New Roman" w:hAnsi="Times New Roman" w:cs="Times New Roman"/>
                <w:color w:val="000000"/>
                <w:sz w:val="24"/>
                <w:szCs w:val="24"/>
              </w:rPr>
              <w:t xml:space="preserve">) (остання зареєстрована редакція) із змінами </w:t>
            </w:r>
            <w:r w:rsidRPr="00791270">
              <w:rPr>
                <w:rFonts w:ascii="Times New Roman" w:hAnsi="Times New Roman" w:cs="Times New Roman"/>
                <w:i/>
                <w:color w:val="000000"/>
                <w:sz w:val="24"/>
                <w:szCs w:val="24"/>
              </w:rPr>
              <w:t>(у разі їх наявності</w:t>
            </w:r>
            <w:r w:rsidRPr="00791270">
              <w:rPr>
                <w:rFonts w:ascii="Times New Roman" w:hAnsi="Times New Roman" w:cs="Times New Roman"/>
                <w:i/>
                <w:sz w:val="24"/>
                <w:szCs w:val="24"/>
              </w:rPr>
              <w:t>)</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snapToGrid w:val="0"/>
                <w:sz w:val="24"/>
                <w:szCs w:val="24"/>
                <w:u w:val="single"/>
              </w:rPr>
              <w:t xml:space="preserve">Учасником процедури закупівлі </w:t>
            </w:r>
            <w:r w:rsidRPr="00791270">
              <w:rPr>
                <w:rFonts w:ascii="Times New Roman" w:hAnsi="Times New Roman" w:cs="Times New Roman"/>
                <w:bCs/>
                <w:snapToGrid w:val="0"/>
                <w:sz w:val="24"/>
                <w:szCs w:val="24"/>
                <w:u w:val="single"/>
              </w:rPr>
              <w:t>є товариство з обмеженою або додатковою відповідальністю</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sz w:val="24"/>
                <w:szCs w:val="24"/>
                <w:shd w:val="clear" w:color="auto" w:fill="FFFFFF"/>
              </w:rPr>
              <w:t>Учасник-переможець процедури закупівлі під час укладення договору (до кінцевої дати його укладання) має надати статут, положення якого повинні бути приведені у відповідність до Закону України «Про товариства з обмеженою та додатковою відповідальністю» від 06.02.2018 № 2275-VIII.</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sz w:val="24"/>
                <w:szCs w:val="24"/>
                <w:u w:val="single"/>
              </w:rPr>
              <w:t xml:space="preserve">Учасник </w:t>
            </w:r>
            <w:r w:rsidRPr="00791270">
              <w:rPr>
                <w:rFonts w:ascii="Times New Roman" w:hAnsi="Times New Roman" w:cs="Times New Roman"/>
                <w:color w:val="000000"/>
                <w:sz w:val="24"/>
                <w:szCs w:val="24"/>
                <w:u w:val="single"/>
              </w:rPr>
              <w:t xml:space="preserve">діє на підставі </w:t>
            </w:r>
            <w:r w:rsidRPr="00791270">
              <w:rPr>
                <w:rFonts w:ascii="Times New Roman" w:hAnsi="Times New Roman" w:cs="Times New Roman"/>
                <w:bCs/>
                <w:color w:val="000000"/>
                <w:sz w:val="24"/>
                <w:szCs w:val="24"/>
                <w:u w:val="single"/>
              </w:rPr>
              <w:t>модельного статуту</w:t>
            </w:r>
            <w:r w:rsidRPr="00791270">
              <w:rPr>
                <w:rFonts w:ascii="Times New Roman" w:hAnsi="Times New Roman" w:cs="Times New Roman"/>
                <w:bCs/>
                <w:color w:val="000000"/>
                <w:sz w:val="24"/>
                <w:szCs w:val="24"/>
              </w:rPr>
              <w:t xml:space="preserve"> –</w:t>
            </w:r>
            <w:r w:rsidRPr="00791270">
              <w:rPr>
                <w:rFonts w:ascii="Times New Roman" w:hAnsi="Times New Roman" w:cs="Times New Roman"/>
                <w:color w:val="000000"/>
                <w:sz w:val="24"/>
                <w:szCs w:val="24"/>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rsidR="00C0668F" w:rsidRPr="00791270" w:rsidRDefault="00C0668F" w:rsidP="00535AB3">
            <w:pPr>
              <w:pStyle w:val="af2"/>
              <w:jc w:val="both"/>
              <w:rPr>
                <w:rFonts w:ascii="Times New Roman" w:hAnsi="Times New Roman" w:cs="Times New Roman"/>
                <w:snapToGrid w:val="0"/>
                <w:sz w:val="24"/>
                <w:szCs w:val="24"/>
              </w:rPr>
            </w:pPr>
            <w:r w:rsidRPr="00791270">
              <w:rPr>
                <w:rFonts w:ascii="Times New Roman" w:hAnsi="Times New Roman" w:cs="Times New Roman"/>
                <w:snapToGrid w:val="0"/>
                <w:sz w:val="24"/>
                <w:szCs w:val="24"/>
                <w:u w:val="single"/>
              </w:rPr>
              <w:t xml:space="preserve">Учасником процедури закупівлі є акціонерне товариство </w:t>
            </w:r>
            <w:r w:rsidRPr="00791270">
              <w:rPr>
                <w:rFonts w:ascii="Times New Roman" w:hAnsi="Times New Roman" w:cs="Times New Roman"/>
                <w:snapToGrid w:val="0"/>
                <w:sz w:val="24"/>
                <w:szCs w:val="24"/>
              </w:rPr>
              <w:t>– надається Лист в довільній формі, ,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napToGrid w:val="0"/>
                <w:sz w:val="24"/>
                <w:szCs w:val="24"/>
                <w:u w:val="single"/>
              </w:rPr>
              <w:t xml:space="preserve">Учасником процедури закупівлі є </w:t>
            </w:r>
            <w:r w:rsidRPr="00791270">
              <w:rPr>
                <w:rFonts w:ascii="Times New Roman" w:hAnsi="Times New Roman" w:cs="Times New Roman"/>
                <w:sz w:val="24"/>
                <w:szCs w:val="24"/>
                <w:u w:val="single"/>
              </w:rPr>
              <w:t>юридична особа в особі керівника філії</w:t>
            </w:r>
            <w:r w:rsidRPr="00791270">
              <w:rPr>
                <w:rFonts w:ascii="Times New Roman" w:hAnsi="Times New Roman" w:cs="Times New Roman"/>
                <w:sz w:val="24"/>
                <w:szCs w:val="24"/>
              </w:rPr>
              <w:t xml:space="preserve">, який діє від імені юридичної особи на підставі довіреності – надається: </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статутні документи філії (положення) та довіреність на підписанта філії.</w:t>
            </w:r>
          </w:p>
          <w:p w:rsidR="00C0668F" w:rsidRPr="00791270" w:rsidRDefault="00C0668F" w:rsidP="00535AB3">
            <w:pPr>
              <w:pStyle w:val="af2"/>
              <w:jc w:val="both"/>
              <w:rPr>
                <w:rFonts w:ascii="Times New Roman" w:hAnsi="Times New Roman" w:cs="Times New Roman"/>
                <w:color w:val="000000"/>
                <w:sz w:val="24"/>
                <w:szCs w:val="24"/>
              </w:rPr>
            </w:pPr>
          </w:p>
          <w:p w:rsidR="00C0668F" w:rsidRPr="00791270" w:rsidRDefault="00C0668F" w:rsidP="00535AB3">
            <w:pPr>
              <w:pStyle w:val="af2"/>
              <w:jc w:val="both"/>
              <w:rPr>
                <w:rFonts w:ascii="Times New Roman" w:hAnsi="Times New Roman" w:cs="Times New Roman"/>
                <w:i/>
                <w:color w:val="000000"/>
                <w:sz w:val="24"/>
                <w:szCs w:val="24"/>
              </w:rPr>
            </w:pPr>
            <w:r w:rsidRPr="00791270">
              <w:rPr>
                <w:rFonts w:ascii="Times New Roman" w:hAnsi="Times New Roman" w:cs="Times New Roman"/>
                <w:i/>
                <w:color w:val="000000"/>
                <w:sz w:val="24"/>
                <w:szCs w:val="24"/>
              </w:rPr>
              <w:t xml:space="preserve">У випадку надання </w:t>
            </w:r>
            <w:r w:rsidRPr="00791270">
              <w:rPr>
                <w:rFonts w:ascii="Times New Roman" w:hAnsi="Times New Roman" w:cs="Times New Roman"/>
                <w:i/>
                <w:sz w:val="24"/>
                <w:szCs w:val="24"/>
              </w:rPr>
              <w:t>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в повному обсязі надання статутного документу не є обов‘язковим.</w:t>
            </w:r>
          </w:p>
        </w:tc>
      </w:tr>
    </w:tbl>
    <w:p w:rsidR="00C0668F" w:rsidRDefault="00C0668F" w:rsidP="00C0668F">
      <w:pPr>
        <w:pStyle w:val="af2"/>
        <w:jc w:val="both"/>
        <w:rPr>
          <w:rFonts w:ascii="Times New Roman" w:hAnsi="Times New Roman" w:cs="Times New Roman"/>
          <w:sz w:val="24"/>
          <w:szCs w:val="24"/>
        </w:rPr>
      </w:pPr>
    </w:p>
    <w:p w:rsidR="00C0668F" w:rsidRPr="00F46F0A" w:rsidRDefault="00C0668F" w:rsidP="00C0668F">
      <w:pPr>
        <w:spacing w:before="240" w:after="0" w:line="240" w:lineRule="auto"/>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Документи, які надаються ПЕРЕМОЖЦЕМ</w:t>
      </w:r>
      <w:r>
        <w:rPr>
          <w:rFonts w:ascii="Times New Roman" w:eastAsia="Times New Roman" w:hAnsi="Times New Roman" w:cs="Times New Roman"/>
          <w:b/>
          <w:color w:val="000000"/>
          <w:sz w:val="24"/>
          <w:szCs w:val="24"/>
        </w:rPr>
        <w:t xml:space="preserve"> - </w:t>
      </w:r>
      <w:r w:rsidRPr="006E7934">
        <w:rPr>
          <w:rFonts w:ascii="Times New Roman" w:eastAsia="Times New Roman" w:hAnsi="Times New Roman" w:cs="Times New Roman"/>
          <w:b/>
          <w:color w:val="000000"/>
          <w:sz w:val="24"/>
          <w:szCs w:val="24"/>
        </w:rPr>
        <w:t>фізичною особою чи фізичною особою</w:t>
      </w:r>
      <w:r w:rsidRPr="006E7934">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r w:rsidRPr="006E7934">
        <w:rPr>
          <w:rFonts w:ascii="Times New Roman" w:eastAsia="Times New Roman" w:hAnsi="Times New Roman" w:cs="Times New Roman"/>
          <w:b/>
          <w:color w:val="000000"/>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color w:val="000000"/>
                <w:sz w:val="24"/>
                <w:szCs w:val="24"/>
              </w:rPr>
              <w:t xml:space="preserve">1) Паспорт </w:t>
            </w:r>
            <w:r w:rsidRPr="00791270">
              <w:rPr>
                <w:rFonts w:ascii="Times New Roman" w:hAnsi="Times New Roman" w:cs="Times New Roman"/>
                <w:sz w:val="24"/>
                <w:szCs w:val="24"/>
              </w:rPr>
              <w:t>громадянина України</w:t>
            </w:r>
            <w:r w:rsidRPr="00791270">
              <w:rPr>
                <w:rFonts w:ascii="Times New Roman" w:hAnsi="Times New Roman" w:cs="Times New Roman"/>
                <w:color w:val="000000"/>
                <w:sz w:val="24"/>
                <w:szCs w:val="24"/>
              </w:rPr>
              <w:t xml:space="preserve"> фізичної особи-підприємця </w:t>
            </w:r>
            <w:r w:rsidRPr="00791270">
              <w:rPr>
                <w:rFonts w:ascii="Times New Roman" w:hAnsi="Times New Roman" w:cs="Times New Roman"/>
                <w:sz w:val="24"/>
                <w:szCs w:val="24"/>
              </w:rPr>
              <w:t>(а саме сторінки 1-6 та місце проживання)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bCs/>
                <w:sz w:val="24"/>
                <w:szCs w:val="24"/>
              </w:rPr>
            </w:pPr>
            <w:r w:rsidRPr="00791270">
              <w:rPr>
                <w:rFonts w:ascii="Times New Roman" w:hAnsi="Times New Roman" w:cs="Times New Roman"/>
                <w:color w:val="000000"/>
                <w:sz w:val="24"/>
                <w:szCs w:val="24"/>
              </w:rPr>
              <w:t>2) Довідка</w:t>
            </w:r>
            <w:r w:rsidRPr="00791270">
              <w:rPr>
                <w:rFonts w:ascii="Times New Roman" w:hAnsi="Times New Roman" w:cs="Times New Roman"/>
                <w:bCs/>
                <w:sz w:val="24"/>
                <w:szCs w:val="24"/>
              </w:rPr>
              <w:t>/картка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0668F" w:rsidRPr="00791270" w:rsidRDefault="00C0668F" w:rsidP="00535AB3">
            <w:pPr>
              <w:pStyle w:val="af2"/>
              <w:jc w:val="both"/>
              <w:rPr>
                <w:rFonts w:ascii="Times New Roman" w:hAnsi="Times New Roman" w:cs="Times New Roman"/>
                <w:bCs/>
                <w:sz w:val="24"/>
                <w:szCs w:val="24"/>
              </w:rPr>
            </w:pPr>
            <w:r w:rsidRPr="00791270">
              <w:rPr>
                <w:rFonts w:ascii="Times New Roman" w:hAnsi="Times New Roman" w:cs="Times New Roman"/>
                <w:i/>
                <w:color w:val="000000"/>
                <w:sz w:val="24"/>
                <w:szCs w:val="24"/>
                <w:u w:val="single"/>
              </w:rPr>
              <w:t>Або</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bCs/>
                <w:sz w:val="24"/>
                <w:szCs w:val="24"/>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i/>
                <w:color w:val="000000"/>
                <w:sz w:val="24"/>
                <w:szCs w:val="24"/>
              </w:rPr>
            </w:pPr>
            <w:r w:rsidRPr="00791270">
              <w:rPr>
                <w:rFonts w:ascii="Times New Roman" w:hAnsi="Times New Roman" w:cs="Times New Roman"/>
                <w:i/>
                <w:color w:val="000000"/>
                <w:sz w:val="24"/>
                <w:szCs w:val="24"/>
              </w:rPr>
              <w:t>3) У випадку, якщо договір про закупівлю підписується не фізичною особою-підприємцем, що є Учасником.</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color w:val="000000"/>
                <w:sz w:val="24"/>
                <w:szCs w:val="24"/>
              </w:rPr>
              <w:t xml:space="preserve">Документ (довіреність (доручення), наказ, лист авторизації </w:t>
            </w:r>
            <w:r w:rsidRPr="00791270">
              <w:rPr>
                <w:rFonts w:ascii="Times New Roman" w:hAnsi="Times New Roman" w:cs="Times New Roman"/>
                <w:sz w:val="24"/>
                <w:szCs w:val="24"/>
              </w:rPr>
              <w:t>тому подібне</w:t>
            </w:r>
            <w:r w:rsidRPr="00791270">
              <w:rPr>
                <w:rFonts w:ascii="Times New Roman" w:hAnsi="Times New Roman" w:cs="Times New Roman"/>
                <w:color w:val="000000"/>
                <w:sz w:val="24"/>
                <w:szCs w:val="24"/>
              </w:rPr>
              <w:t xml:space="preserve">), </w:t>
            </w:r>
            <w:r w:rsidRPr="00791270">
              <w:rPr>
                <w:rFonts w:ascii="Times New Roman" w:hAnsi="Times New Roman" w:cs="Times New Roman"/>
                <w:sz w:val="24"/>
                <w:szCs w:val="24"/>
              </w:rPr>
              <w:t>який надає право підписувати договір про закупівлю</w:t>
            </w:r>
            <w:r w:rsidRPr="00791270">
              <w:rPr>
                <w:rFonts w:ascii="Times New Roman" w:hAnsi="Times New Roman" w:cs="Times New Roman"/>
                <w:color w:val="000000"/>
                <w:sz w:val="24"/>
                <w:szCs w:val="24"/>
              </w:rPr>
              <w:t xml:space="preserve">. </w:t>
            </w:r>
          </w:p>
          <w:p w:rsidR="00C0668F" w:rsidRPr="00791270" w:rsidRDefault="00C0668F" w:rsidP="00535AB3">
            <w:pPr>
              <w:pStyle w:val="af2"/>
              <w:jc w:val="both"/>
              <w:rPr>
                <w:rFonts w:ascii="Times New Roman" w:hAnsi="Times New Roman" w:cs="Times New Roman"/>
                <w:color w:val="000000"/>
                <w:sz w:val="24"/>
                <w:szCs w:val="24"/>
                <w:u w:val="single"/>
              </w:rPr>
            </w:pPr>
            <w:r w:rsidRPr="00791270">
              <w:rPr>
                <w:rFonts w:ascii="Times New Roman" w:hAnsi="Times New Roman" w:cs="Times New Roman"/>
                <w:i/>
                <w:color w:val="000000"/>
                <w:sz w:val="24"/>
                <w:szCs w:val="24"/>
              </w:rPr>
              <w:t>У випадку надання довіреності – довіреність повинна містити право на підпис договору про закупівлю.</w:t>
            </w:r>
          </w:p>
        </w:tc>
      </w:tr>
    </w:tbl>
    <w:p w:rsidR="00C0668F" w:rsidRPr="00791270" w:rsidRDefault="00C0668F" w:rsidP="00C0668F">
      <w:pPr>
        <w:pStyle w:val="af2"/>
        <w:jc w:val="both"/>
        <w:rPr>
          <w:rFonts w:ascii="Times New Roman" w:hAnsi="Times New Roman" w:cs="Times New Roman"/>
          <w:bCs/>
          <w:sz w:val="24"/>
          <w:szCs w:val="24"/>
        </w:rPr>
      </w:pPr>
    </w:p>
    <w:p w:rsidR="00C0668F" w:rsidRPr="00791270" w:rsidRDefault="00C0668F" w:rsidP="00C0668F">
      <w:pPr>
        <w:pStyle w:val="af2"/>
        <w:jc w:val="both"/>
        <w:rPr>
          <w:rFonts w:ascii="Times New Roman" w:hAnsi="Times New Roman" w:cs="Times New Roman"/>
          <w:bCs/>
          <w:sz w:val="24"/>
          <w:szCs w:val="24"/>
        </w:rPr>
      </w:pPr>
      <w:r w:rsidRPr="00791270">
        <w:rPr>
          <w:rFonts w:ascii="Times New Roman" w:hAnsi="Times New Roman" w:cs="Times New Roman"/>
          <w:bCs/>
          <w:sz w:val="24"/>
          <w:szCs w:val="24"/>
        </w:rPr>
        <w:t xml:space="preserve">У випадку, якщо </w:t>
      </w:r>
      <w:r w:rsidRPr="00791270">
        <w:rPr>
          <w:rFonts w:ascii="Times New Roman" w:hAnsi="Times New Roman" w:cs="Times New Roman"/>
          <w:iCs/>
          <w:sz w:val="24"/>
          <w:szCs w:val="24"/>
        </w:rPr>
        <w:t xml:space="preserve">переможцем процедури закупівлі є </w:t>
      </w:r>
      <w:r w:rsidRPr="00F46F0A">
        <w:rPr>
          <w:rFonts w:ascii="Times New Roman" w:hAnsi="Times New Roman" w:cs="Times New Roman"/>
          <w:b/>
          <w:bCs/>
          <w:iCs/>
          <w:sz w:val="24"/>
          <w:szCs w:val="24"/>
        </w:rPr>
        <w:t>об’єднання учасників</w:t>
      </w:r>
      <w:r w:rsidRPr="00F46F0A">
        <w:rPr>
          <w:rFonts w:ascii="Times New Roman" w:hAnsi="Times New Roman" w:cs="Times New Roman"/>
          <w:b/>
          <w:bCs/>
          <w:sz w:val="24"/>
          <w:szCs w:val="24"/>
        </w:rPr>
        <w:t xml:space="preserve"> надаються</w:t>
      </w:r>
      <w:r w:rsidRPr="00791270">
        <w:rPr>
          <w:rFonts w:ascii="Times New Roman" w:hAnsi="Times New Roman" w:cs="Times New Roman"/>
          <w:bCs/>
          <w:sz w:val="24"/>
          <w:szCs w:val="24"/>
        </w:rPr>
        <w:t>:</w:t>
      </w:r>
    </w:p>
    <w:p w:rsidR="00C0668F" w:rsidRPr="00791270" w:rsidRDefault="00C0668F" w:rsidP="00C0668F">
      <w:pPr>
        <w:pStyle w:val="af2"/>
        <w:jc w:val="both"/>
        <w:rPr>
          <w:rFonts w:ascii="Times New Roman" w:hAnsi="Times New Roman" w:cs="Times New Roman"/>
          <w:sz w:val="24"/>
          <w:szCs w:val="24"/>
          <w:lang w:eastAsia="en-US"/>
        </w:rPr>
      </w:pPr>
      <w:r w:rsidRPr="00791270">
        <w:rPr>
          <w:rFonts w:ascii="Times New Roman" w:hAnsi="Times New Roman" w:cs="Times New Roman"/>
          <w:sz w:val="24"/>
          <w:szCs w:val="24"/>
          <w:lang w:eastAsia="en-US"/>
        </w:rPr>
        <w:t>для об’єднань із створенням юридичної особи – документи надаються аналогічно, як для інш</w:t>
      </w:r>
      <w:r>
        <w:rPr>
          <w:rFonts w:ascii="Times New Roman" w:hAnsi="Times New Roman" w:cs="Times New Roman"/>
          <w:sz w:val="24"/>
          <w:szCs w:val="24"/>
          <w:lang w:eastAsia="en-US"/>
        </w:rPr>
        <w:t>их учасників.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lastRenderedPageBreak/>
              <w:t>1) Документ про призначення уповноваженої особи об’єднання учасників на представництво інтересів (ведення справ) від імені об’єднання.</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Такими документами може бути що найменш одного з перелічених: довіреність (доручення), меморандум, угода про спільні дії тощо.</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Документ про призначення повинен містити прізвище, ініціал(-и) або прізвище, власне ім‘я такої уповноваженої особи.</w:t>
            </w:r>
          </w:p>
        </w:tc>
      </w:tr>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2) Установчий документ кожної юридичної особи, які входять до об’єднання учасників (Статут, Меморандум тощо із змінами (в разі наявності)) - о</w:t>
            </w:r>
            <w:r w:rsidRPr="00791270">
              <w:rPr>
                <w:rFonts w:ascii="Times New Roman" w:hAnsi="Times New Roman" w:cs="Times New Roman"/>
                <w:i/>
                <w:sz w:val="24"/>
                <w:szCs w:val="24"/>
              </w:rPr>
              <w:t>бов’язково надається в разі наявності. У разі відсутності установчого документу Учасником надається в відповідні роз’яснення щодо відсутності вищезазначеного документу.</w:t>
            </w:r>
          </w:p>
        </w:tc>
      </w:tr>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 xml:space="preserve">3) Виписка/ витяг тощо з Торговельного (банківського, судового тощо) Реєстру країни, де такий суб’єкт господарювання має офіційно зареєстровану контору </w:t>
            </w:r>
            <w:r w:rsidRPr="00791270">
              <w:rPr>
                <w:rFonts w:ascii="Times New Roman" w:hAnsi="Times New Roman" w:cs="Times New Roman"/>
                <w:bCs/>
                <w:sz w:val="24"/>
                <w:szCs w:val="24"/>
              </w:rPr>
              <w:t>про реєстрацію Учасника, як суб’єкта господарювання</w:t>
            </w:r>
            <w:r w:rsidRPr="00791270">
              <w:rPr>
                <w:rFonts w:ascii="Times New Roman" w:hAnsi="Times New Roman" w:cs="Times New Roman"/>
                <w:sz w:val="24"/>
                <w:szCs w:val="24"/>
              </w:rPr>
              <w:t xml:space="preserve"> (дозволяється надання витягу, сформованого за допомогою відповідного Інтернет-ресурсу) </w:t>
            </w:r>
            <w:r w:rsidRPr="00791270">
              <w:rPr>
                <w:rFonts w:ascii="Times New Roman" w:hAnsi="Times New Roman" w:cs="Times New Roman"/>
                <w:i/>
                <w:sz w:val="24"/>
                <w:szCs w:val="24"/>
              </w:rPr>
              <w:t xml:space="preserve">(документ, повинен бути </w:t>
            </w:r>
            <w:r w:rsidRPr="00791270">
              <w:rPr>
                <w:rFonts w:ascii="Times New Roman" w:hAnsi="Times New Roman" w:cs="Times New Roman"/>
                <w:i/>
                <w:sz w:val="24"/>
                <w:szCs w:val="24"/>
                <w:u w:val="single"/>
              </w:rPr>
              <w:t xml:space="preserve">датований </w:t>
            </w:r>
            <w:r w:rsidRPr="00791270">
              <w:rPr>
                <w:rFonts w:ascii="Times New Roman" w:hAnsi="Times New Roman" w:cs="Times New Roman"/>
                <w:i/>
                <w:iCs/>
                <w:sz w:val="24"/>
                <w:szCs w:val="24"/>
                <w:u w:val="single"/>
              </w:rPr>
              <w:t>не раніше ніж  30-ть календарних днів</w:t>
            </w:r>
            <w:r w:rsidRPr="00791270">
              <w:rPr>
                <w:rFonts w:ascii="Times New Roman" w:hAnsi="Times New Roman" w:cs="Times New Roman"/>
                <w:sz w:val="24"/>
                <w:szCs w:val="24"/>
                <w:u w:val="single"/>
              </w:rPr>
              <w:t xml:space="preserve"> </w:t>
            </w:r>
            <w:r w:rsidRPr="00791270">
              <w:rPr>
                <w:rFonts w:ascii="Times New Roman" w:hAnsi="Times New Roman" w:cs="Times New Roman"/>
                <w:i/>
                <w:sz w:val="24"/>
                <w:szCs w:val="24"/>
                <w:u w:val="single"/>
              </w:rPr>
              <w:t>до</w:t>
            </w:r>
            <w:r w:rsidRPr="00791270">
              <w:rPr>
                <w:rFonts w:ascii="Times New Roman" w:hAnsi="Times New Roman" w:cs="Times New Roman"/>
                <w:sz w:val="24"/>
                <w:szCs w:val="24"/>
                <w:u w:val="single"/>
              </w:rPr>
              <w:t xml:space="preserve"> </w:t>
            </w:r>
            <w:r w:rsidRPr="00791270">
              <w:rPr>
                <w:rFonts w:ascii="Times New Roman" w:hAnsi="Times New Roman" w:cs="Times New Roman"/>
                <w:i/>
                <w:sz w:val="24"/>
                <w:szCs w:val="24"/>
                <w:u w:val="single"/>
              </w:rPr>
              <w:t xml:space="preserve">дати оприлюднення в електронній системі закупівель повідомлення про намір укласти договір) – </w:t>
            </w:r>
            <w:r w:rsidRPr="00791270">
              <w:rPr>
                <w:rFonts w:ascii="Times New Roman" w:hAnsi="Times New Roman" w:cs="Times New Roman"/>
                <w:sz w:val="24"/>
                <w:szCs w:val="24"/>
              </w:rPr>
              <w:t>надається на кожну юридичну особу, що входить до об’єднання.</w:t>
            </w:r>
          </w:p>
          <w:p w:rsidR="00C0668F" w:rsidRPr="00791270" w:rsidRDefault="00C0668F" w:rsidP="00535AB3">
            <w:pPr>
              <w:pStyle w:val="af2"/>
              <w:jc w:val="both"/>
              <w:rPr>
                <w:rFonts w:ascii="Times New Roman" w:hAnsi="Times New Roman" w:cs="Times New Roman"/>
                <w:i/>
                <w:sz w:val="24"/>
                <w:szCs w:val="24"/>
              </w:rPr>
            </w:pPr>
          </w:p>
          <w:p w:rsidR="00C0668F" w:rsidRPr="00791270" w:rsidRDefault="00C0668F" w:rsidP="00535AB3">
            <w:pPr>
              <w:pStyle w:val="af2"/>
              <w:jc w:val="both"/>
              <w:rPr>
                <w:rFonts w:ascii="Times New Roman" w:hAnsi="Times New Roman" w:cs="Times New Roman"/>
                <w:i/>
                <w:sz w:val="24"/>
                <w:szCs w:val="24"/>
              </w:rPr>
            </w:pPr>
            <w:r w:rsidRPr="00791270">
              <w:rPr>
                <w:rFonts w:ascii="Times New Roman" w:hAnsi="Times New Roman" w:cs="Times New Roman"/>
                <w:i/>
                <w:sz w:val="24"/>
                <w:szCs w:val="24"/>
              </w:rPr>
              <w:t xml:space="preserve">З огляду на те, що юридична особа/ юридичні особи, яка/які входять до об’єднання  нерезидент, то  можливо надавати замовнику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 на виконання даного пункту учасник має право надати аналогічний документ з обов’язковим наданням відповідних роз’яснень. </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i/>
                <w:sz w:val="24"/>
                <w:szCs w:val="24"/>
              </w:rPr>
              <w:t xml:space="preserve">У випадку, якщо такий документ датований </w:t>
            </w:r>
            <w:r w:rsidRPr="00791270">
              <w:rPr>
                <w:rFonts w:ascii="Times New Roman" w:hAnsi="Times New Roman" w:cs="Times New Roman"/>
                <w:i/>
                <w:iCs/>
                <w:sz w:val="24"/>
                <w:szCs w:val="24"/>
              </w:rPr>
              <w:t>більш ніж 30-ть календарних днів</w:t>
            </w:r>
            <w:r w:rsidRPr="00791270">
              <w:rPr>
                <w:rFonts w:ascii="Times New Roman" w:hAnsi="Times New Roman" w:cs="Times New Roman"/>
                <w:sz w:val="24"/>
                <w:szCs w:val="24"/>
              </w:rPr>
              <w:t xml:space="preserve"> </w:t>
            </w:r>
            <w:r w:rsidRPr="00791270">
              <w:rPr>
                <w:rFonts w:ascii="Times New Roman" w:hAnsi="Times New Roman" w:cs="Times New Roman"/>
                <w:i/>
                <w:sz w:val="24"/>
                <w:szCs w:val="24"/>
              </w:rPr>
              <w:t>до</w:t>
            </w:r>
            <w:r w:rsidRPr="00791270">
              <w:rPr>
                <w:rFonts w:ascii="Times New Roman" w:hAnsi="Times New Roman" w:cs="Times New Roman"/>
                <w:sz w:val="24"/>
                <w:szCs w:val="24"/>
              </w:rPr>
              <w:t xml:space="preserve"> </w:t>
            </w:r>
            <w:r w:rsidRPr="00791270">
              <w:rPr>
                <w:rFonts w:ascii="Times New Roman" w:hAnsi="Times New Roman" w:cs="Times New Roman"/>
                <w:i/>
                <w:sz w:val="24"/>
                <w:szCs w:val="24"/>
              </w:rPr>
              <w:t xml:space="preserve">дати оприлюднення в електронній системі закупівель повідомлення про намір укласти договір, Переможець процедури закупівлі  повинен надати легалізовану/нотаріально завірену копію тощо. При цьому, дата легалізації/нотаріального завіряння тощо повинна бути </w:t>
            </w:r>
            <w:r w:rsidRPr="00791270">
              <w:rPr>
                <w:rFonts w:ascii="Times New Roman" w:hAnsi="Times New Roman" w:cs="Times New Roman"/>
                <w:i/>
                <w:sz w:val="24"/>
                <w:szCs w:val="24"/>
                <w:u w:val="single"/>
              </w:rPr>
              <w:t xml:space="preserve">не </w:t>
            </w:r>
            <w:r w:rsidRPr="00791270">
              <w:rPr>
                <w:rFonts w:ascii="Times New Roman" w:hAnsi="Times New Roman" w:cs="Times New Roman"/>
                <w:i/>
                <w:iCs/>
                <w:sz w:val="24"/>
                <w:szCs w:val="24"/>
                <w:u w:val="single"/>
              </w:rPr>
              <w:t>раніше ніж  30-ть календарних днів</w:t>
            </w:r>
            <w:r w:rsidRPr="00791270">
              <w:rPr>
                <w:rFonts w:ascii="Times New Roman" w:hAnsi="Times New Roman" w:cs="Times New Roman"/>
                <w:sz w:val="24"/>
                <w:szCs w:val="24"/>
                <w:u w:val="single"/>
              </w:rPr>
              <w:t xml:space="preserve"> </w:t>
            </w:r>
            <w:r w:rsidRPr="00791270">
              <w:rPr>
                <w:rFonts w:ascii="Times New Roman" w:hAnsi="Times New Roman" w:cs="Times New Roman"/>
                <w:i/>
                <w:sz w:val="24"/>
                <w:szCs w:val="24"/>
                <w:u w:val="single"/>
              </w:rPr>
              <w:t>до</w:t>
            </w:r>
            <w:r w:rsidRPr="00791270">
              <w:rPr>
                <w:rFonts w:ascii="Times New Roman" w:hAnsi="Times New Roman" w:cs="Times New Roman"/>
                <w:sz w:val="24"/>
                <w:szCs w:val="24"/>
                <w:u w:val="single"/>
              </w:rPr>
              <w:t xml:space="preserve"> </w:t>
            </w:r>
            <w:r w:rsidRPr="00791270">
              <w:rPr>
                <w:rFonts w:ascii="Times New Roman" w:hAnsi="Times New Roman" w:cs="Times New Roman"/>
                <w:i/>
                <w:sz w:val="24"/>
                <w:szCs w:val="24"/>
                <w:u w:val="single"/>
              </w:rPr>
              <w:t>дати оприлюднення в електронній системі закупівель повідомлення про намір укласти договір</w:t>
            </w:r>
            <w:r w:rsidRPr="00791270">
              <w:rPr>
                <w:rFonts w:ascii="Times New Roman" w:hAnsi="Times New Roman" w:cs="Times New Roman"/>
                <w:i/>
                <w:sz w:val="24"/>
                <w:szCs w:val="24"/>
              </w:rPr>
              <w:t>.</w:t>
            </w:r>
          </w:p>
        </w:tc>
      </w:tr>
    </w:tbl>
    <w:p w:rsidR="00C0668F" w:rsidRPr="00791270" w:rsidRDefault="00C0668F" w:rsidP="00C0668F">
      <w:pPr>
        <w:pStyle w:val="af2"/>
        <w:jc w:val="both"/>
        <w:rPr>
          <w:rFonts w:ascii="Times New Roman" w:eastAsia="Times New Roman" w:hAnsi="Times New Roman" w:cs="Times New Roman"/>
          <w:sz w:val="24"/>
          <w:szCs w:val="24"/>
        </w:rPr>
      </w:pPr>
    </w:p>
    <w:p w:rsidR="00C0668F" w:rsidRPr="00A50BEA" w:rsidRDefault="00C0668F" w:rsidP="00C0668F">
      <w:pPr>
        <w:widowControl w:val="0"/>
        <w:ind w:firstLine="540"/>
        <w:jc w:val="center"/>
        <w:rPr>
          <w:b/>
          <w:i/>
        </w:rPr>
      </w:pPr>
    </w:p>
    <w:p w:rsidR="00742525" w:rsidRDefault="0074252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C553E5" w:rsidP="00E447F5">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Додаток 5</w:t>
      </w:r>
      <w:r w:rsidR="00E447F5" w:rsidRPr="00E349E2">
        <w:rPr>
          <w:rFonts w:ascii="Times New Roman" w:eastAsia="Times New Roman" w:hAnsi="Times New Roman" w:cs="Times New Roman"/>
          <w:b/>
          <w:sz w:val="24"/>
          <w:szCs w:val="24"/>
          <w:highlight w:val="white"/>
        </w:rPr>
        <w:t xml:space="preserve"> до тендерної документації</w:t>
      </w:r>
    </w:p>
    <w:p w:rsidR="00535AB3" w:rsidRDefault="00535AB3" w:rsidP="00535AB3">
      <w:pPr>
        <w:widowControl w:val="0"/>
        <w:spacing w:after="0" w:line="240" w:lineRule="auto"/>
        <w:jc w:val="center"/>
        <w:rPr>
          <w:rFonts w:ascii="Times New Roman" w:eastAsia="Times New Roman" w:hAnsi="Times New Roman" w:cs="Times New Roman"/>
          <w:b/>
          <w:sz w:val="24"/>
          <w:szCs w:val="24"/>
        </w:rPr>
      </w:pPr>
    </w:p>
    <w:p w:rsidR="00535AB3" w:rsidRDefault="00535AB3" w:rsidP="00535A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p w:rsidR="00535AB3" w:rsidRDefault="00535AB3" w:rsidP="00535AB3">
      <w:pPr>
        <w:spacing w:after="0" w:line="240" w:lineRule="auto"/>
        <w:rPr>
          <w:rFonts w:ascii="Times New Roman" w:eastAsia="Times New Roman" w:hAnsi="Times New Roman" w:cs="Times New Roman"/>
          <w:b/>
          <w:sz w:val="24"/>
          <w:szCs w:val="24"/>
          <w:highlight w:val="yellow"/>
        </w:rPr>
      </w:pPr>
    </w:p>
    <w:p w:rsidR="00535AB3" w:rsidRPr="00BF1E23" w:rsidRDefault="00535AB3" w:rsidP="00535AB3">
      <w:pPr>
        <w:spacing w:after="0" w:line="240" w:lineRule="auto"/>
        <w:rPr>
          <w:rFonts w:ascii="Times New Roman" w:eastAsia="Times New Roman" w:hAnsi="Times New Roman" w:cs="Times New Roman"/>
          <w:sz w:val="24"/>
          <w:szCs w:val="24"/>
        </w:rPr>
      </w:pPr>
      <w:r w:rsidRPr="00BF1E23">
        <w:rPr>
          <w:rFonts w:ascii="Times New Roman" w:eastAsia="Times New Roman" w:hAnsi="Times New Roman" w:cs="Times New Roman"/>
          <w:sz w:val="24"/>
          <w:szCs w:val="24"/>
        </w:rPr>
        <w:t>м. Бориспіль</w:t>
      </w:r>
      <w:r w:rsidRPr="00BF1E23">
        <w:rPr>
          <w:rFonts w:ascii="Times New Roman" w:eastAsia="Times New Roman" w:hAnsi="Times New Roman" w:cs="Times New Roman"/>
          <w:sz w:val="24"/>
          <w:szCs w:val="24"/>
        </w:rPr>
        <w:tab/>
      </w:r>
      <w:r w:rsidRPr="00BF1E23">
        <w:rPr>
          <w:rFonts w:ascii="Times New Roman" w:eastAsia="Times New Roman" w:hAnsi="Times New Roman" w:cs="Times New Roman"/>
          <w:sz w:val="24"/>
          <w:szCs w:val="24"/>
        </w:rPr>
        <w:tab/>
      </w:r>
      <w:r w:rsidRPr="00BF1E23">
        <w:rPr>
          <w:rFonts w:ascii="Times New Roman" w:eastAsia="Times New Roman" w:hAnsi="Times New Roman" w:cs="Times New Roman"/>
          <w:sz w:val="24"/>
          <w:szCs w:val="24"/>
        </w:rPr>
        <w:tab/>
      </w:r>
      <w:r w:rsidRPr="00BF1E2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35AB3">
        <w:rPr>
          <w:rFonts w:ascii="Times New Roman" w:eastAsia="Times New Roman" w:hAnsi="Times New Roman" w:cs="Times New Roman"/>
          <w:sz w:val="24"/>
          <w:szCs w:val="24"/>
        </w:rPr>
        <w:t>«_____»______________ 2023 року</w:t>
      </w:r>
    </w:p>
    <w:p w:rsidR="00535AB3" w:rsidRPr="00BF1E23" w:rsidRDefault="00535AB3" w:rsidP="00535AB3">
      <w:pPr>
        <w:spacing w:after="0" w:line="240" w:lineRule="auto"/>
        <w:ind w:right="-36"/>
        <w:jc w:val="both"/>
        <w:rPr>
          <w:rFonts w:ascii="Times New Roman" w:eastAsia="Times New Roman" w:hAnsi="Times New Roman" w:cs="Times New Roman"/>
          <w:sz w:val="24"/>
          <w:szCs w:val="24"/>
        </w:rPr>
      </w:pPr>
    </w:p>
    <w:p w:rsidR="00535AB3" w:rsidRPr="00BF1E23" w:rsidRDefault="00535AB3" w:rsidP="00535AB3">
      <w:pPr>
        <w:spacing w:after="0" w:line="240" w:lineRule="auto"/>
        <w:ind w:firstLine="284"/>
        <w:jc w:val="both"/>
        <w:rPr>
          <w:rFonts w:ascii="Times New Roman" w:eastAsia="Times New Roman" w:hAnsi="Times New Roman" w:cs="Times New Roman"/>
          <w:sz w:val="24"/>
          <w:szCs w:val="24"/>
        </w:rPr>
      </w:pPr>
      <w:r w:rsidRPr="00812AD7">
        <w:rPr>
          <w:rFonts w:ascii="Times New Roman" w:hAnsi="Times New Roman" w:cs="Times New Roman"/>
          <w:b/>
          <w:sz w:val="24"/>
          <w:szCs w:val="24"/>
        </w:rPr>
        <w:t>Комунальне підприємство «Виробниче управління комунального господарства» (КП «ВУКГ», код ЄДРПОУ 03363720)</w:t>
      </w:r>
      <w:r w:rsidRPr="00BF1E23">
        <w:rPr>
          <w:rFonts w:ascii="Times New Roman" w:eastAsia="Times New Roman" w:hAnsi="Times New Roman" w:cs="Times New Roman"/>
          <w:sz w:val="24"/>
          <w:szCs w:val="24"/>
        </w:rPr>
        <w:t xml:space="preserve"> в особі </w:t>
      </w:r>
      <w:r w:rsidRPr="00BF1E23">
        <w:rPr>
          <w:rFonts w:ascii="Times New Roman" w:hAnsi="Times New Roman" w:cs="Times New Roman"/>
          <w:sz w:val="24"/>
          <w:szCs w:val="24"/>
        </w:rPr>
        <w:t xml:space="preserve">директора </w:t>
      </w:r>
      <w:r w:rsidRPr="00812AD7">
        <w:rPr>
          <w:rFonts w:ascii="Times New Roman" w:hAnsi="Times New Roman" w:cs="Times New Roman"/>
          <w:b/>
          <w:bCs/>
          <w:sz w:val="24"/>
          <w:szCs w:val="24"/>
        </w:rPr>
        <w:t>Шепеля Романа Івановича</w:t>
      </w:r>
      <w:r w:rsidRPr="00BF1E23">
        <w:rPr>
          <w:rFonts w:ascii="Times New Roman" w:eastAsia="Times New Roman" w:hAnsi="Times New Roman" w:cs="Times New Roman"/>
          <w:sz w:val="24"/>
          <w:szCs w:val="24"/>
        </w:rPr>
        <w:t xml:space="preserve">, який діє на підставі Статуту (далі — </w:t>
      </w:r>
      <w:r w:rsidRPr="00BF1E23">
        <w:rPr>
          <w:rFonts w:ascii="Times New Roman" w:eastAsia="Times New Roman" w:hAnsi="Times New Roman" w:cs="Times New Roman"/>
          <w:b/>
          <w:sz w:val="24"/>
          <w:szCs w:val="24"/>
        </w:rPr>
        <w:t>Замовник</w:t>
      </w:r>
      <w:r w:rsidRPr="00BF1E23">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sz w:val="24"/>
          <w:szCs w:val="24"/>
        </w:rPr>
        <w:t>________________________________________________________________________________</w:t>
      </w:r>
      <w:r w:rsidRPr="00BF1E23">
        <w:rPr>
          <w:rFonts w:ascii="Times New Roman" w:eastAsia="Times New Roman" w:hAnsi="Times New Roman" w:cs="Times New Roman"/>
          <w:i/>
          <w:sz w:val="24"/>
          <w:szCs w:val="24"/>
        </w:rPr>
        <w:t xml:space="preserve"> </w:t>
      </w:r>
      <w:r w:rsidRPr="00BF1E23">
        <w:rPr>
          <w:rFonts w:ascii="Times New Roman" w:eastAsia="Times New Roman" w:hAnsi="Times New Roman" w:cs="Times New Roman"/>
          <w:sz w:val="24"/>
          <w:szCs w:val="24"/>
        </w:rPr>
        <w:t>в особі</w:t>
      </w:r>
      <w:r w:rsidRPr="00BF1E2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_______________________________________________________________________</w:t>
      </w:r>
      <w:r w:rsidRPr="00BF1E23">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____________</w:t>
      </w:r>
      <w:r w:rsidRPr="00BF1E23">
        <w:rPr>
          <w:rFonts w:ascii="Times New Roman" w:eastAsia="Times New Roman" w:hAnsi="Times New Roman" w:cs="Times New Roman"/>
          <w:sz w:val="24"/>
          <w:szCs w:val="24"/>
        </w:rPr>
        <w:t xml:space="preserve"> (далі — </w:t>
      </w:r>
      <w:r w:rsidRPr="00BF1E23">
        <w:rPr>
          <w:rFonts w:ascii="Times New Roman" w:eastAsia="Times New Roman" w:hAnsi="Times New Roman" w:cs="Times New Roman"/>
          <w:b/>
          <w:sz w:val="24"/>
          <w:szCs w:val="24"/>
        </w:rPr>
        <w:t>Постачальник</w:t>
      </w:r>
      <w:r w:rsidRPr="00BF1E23">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35AB3" w:rsidRDefault="00535AB3" w:rsidP="00535AB3">
      <w:pPr>
        <w:spacing w:after="0" w:line="240" w:lineRule="auto"/>
        <w:ind w:right="-36" w:firstLine="284"/>
        <w:jc w:val="center"/>
        <w:rPr>
          <w:rFonts w:ascii="Times New Roman" w:eastAsia="Times New Roman" w:hAnsi="Times New Roman" w:cs="Times New Roman"/>
          <w:b/>
          <w:sz w:val="24"/>
          <w:szCs w:val="24"/>
        </w:rPr>
      </w:pPr>
    </w:p>
    <w:p w:rsidR="00535AB3" w:rsidRDefault="00535AB3" w:rsidP="00535AB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35AB3" w:rsidRDefault="00535AB3" w:rsidP="00535AB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D62E94" w:rsidRPr="00AF5ED3">
        <w:rPr>
          <w:rFonts w:ascii="Times New Roman" w:hAnsi="Times New Roman" w:cs="Times New Roman"/>
          <w:b/>
          <w:i/>
          <w:sz w:val="24"/>
          <w:szCs w:val="24"/>
        </w:rPr>
        <w:t>Спеціальний робочий одяг, код ДК 021:2015 - 18130000-9 - Спеціальний робочий одяг</w:t>
      </w:r>
      <w:r w:rsidR="00205FC9" w:rsidRPr="00E349E2">
        <w:rPr>
          <w:rFonts w:ascii="Times New Roman" w:hAnsi="Times New Roman" w:cs="Times New Roman"/>
          <w:b/>
          <w:i/>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35AB3" w:rsidRDefault="00535AB3" w:rsidP="00535AB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w:t>
      </w:r>
      <w:r w:rsidR="00D62E94">
        <w:rPr>
          <w:rFonts w:ascii="Times New Roman" w:eastAsia="Times New Roman" w:hAnsi="Times New Roman" w:cs="Times New Roman"/>
          <w:color w:val="000000"/>
          <w:sz w:val="24"/>
          <w:szCs w:val="24"/>
        </w:rPr>
        <w:t>лежно від реальних потреб</w:t>
      </w:r>
      <w:r>
        <w:rPr>
          <w:rFonts w:ascii="Times New Roman" w:eastAsia="Times New Roman" w:hAnsi="Times New Roman" w:cs="Times New Roman"/>
          <w:color w:val="000000"/>
          <w:sz w:val="24"/>
          <w:szCs w:val="24"/>
        </w:rPr>
        <w:t xml:space="preserve"> Замовника.</w:t>
      </w:r>
    </w:p>
    <w:p w:rsidR="00535AB3" w:rsidRDefault="00535AB3" w:rsidP="00535AB3">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535AB3" w:rsidRDefault="00535AB3" w:rsidP="00535AB3">
      <w:pPr>
        <w:numPr>
          <w:ilvl w:val="0"/>
          <w:numId w:val="13"/>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35AB3" w:rsidRDefault="00535AB3" w:rsidP="0053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35AB3" w:rsidRDefault="00535AB3" w:rsidP="00535AB3">
      <w:pPr>
        <w:spacing w:after="0" w:line="240" w:lineRule="auto"/>
        <w:ind w:firstLine="284"/>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Pr="00535AB3">
        <w:rPr>
          <w:rFonts w:ascii="Times New Roman" w:eastAsia="Times New Roman" w:hAnsi="Times New Roman" w:cs="Times New Roman"/>
          <w:color w:val="121212"/>
          <w:sz w:val="24"/>
          <w:szCs w:val="24"/>
        </w:rPr>
        <w:t>_______(_____) місяців з моменту</w:t>
      </w:r>
      <w:r>
        <w:rPr>
          <w:rFonts w:ascii="Times New Roman" w:eastAsia="Times New Roman" w:hAnsi="Times New Roman" w:cs="Times New Roman"/>
          <w:color w:val="121212"/>
          <w:sz w:val="24"/>
          <w:szCs w:val="24"/>
        </w:rPr>
        <w:t xml:space="preserve"> поставки Товару.</w:t>
      </w:r>
    </w:p>
    <w:p w:rsidR="00535AB3" w:rsidRDefault="00535AB3" w:rsidP="00535AB3">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535AB3" w:rsidRDefault="00535AB3" w:rsidP="00535AB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35AB3" w:rsidRDefault="00535AB3" w:rsidP="00535AB3">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w:t>
      </w:r>
      <w:r w:rsidRPr="00535AB3">
        <w:rPr>
          <w:rFonts w:ascii="Times New Roman" w:eastAsia="Times New Roman" w:hAnsi="Times New Roman" w:cs="Times New Roman"/>
          <w:sz w:val="24"/>
          <w:szCs w:val="24"/>
        </w:rPr>
        <w:t xml:space="preserve">за власний рахунок усунути недоліки (дефекти) або замінити Товар неналежної </w:t>
      </w:r>
      <w:r w:rsidR="00D62E94">
        <w:rPr>
          <w:rFonts w:ascii="Times New Roman" w:eastAsia="Times New Roman" w:hAnsi="Times New Roman" w:cs="Times New Roman"/>
          <w:sz w:val="24"/>
          <w:szCs w:val="24"/>
        </w:rPr>
        <w:t>якості протягом 30</w:t>
      </w:r>
      <w:r w:rsidRPr="00535AB3">
        <w:rPr>
          <w:rFonts w:ascii="Times New Roman" w:eastAsia="Times New Roman" w:hAnsi="Times New Roman" w:cs="Times New Roman"/>
          <w:sz w:val="24"/>
          <w:szCs w:val="24"/>
        </w:rPr>
        <w:t xml:space="preserve"> календарних днів з дати отримання претензії (рекламації) від Замовника. Усі витрати, </w:t>
      </w:r>
      <w:r w:rsidRPr="00535AB3">
        <w:rPr>
          <w:rFonts w:ascii="Times New Roman" w:eastAsia="Times New Roman" w:hAnsi="Times New Roman" w:cs="Times New Roman"/>
          <w:color w:val="000000"/>
          <w:sz w:val="24"/>
          <w:szCs w:val="24"/>
        </w:rPr>
        <w:t>пов’язані</w:t>
      </w:r>
      <w:r>
        <w:rPr>
          <w:rFonts w:ascii="Times New Roman" w:eastAsia="Times New Roman" w:hAnsi="Times New Roman" w:cs="Times New Roman"/>
          <w:color w:val="000000"/>
          <w:sz w:val="24"/>
          <w:szCs w:val="24"/>
        </w:rPr>
        <w:t xml:space="preserve">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35AB3" w:rsidRDefault="00535AB3" w:rsidP="00535AB3">
      <w:pPr>
        <w:spacing w:after="0" w:line="240" w:lineRule="auto"/>
        <w:ind w:right="-36" w:firstLine="284"/>
        <w:jc w:val="both"/>
        <w:rPr>
          <w:rFonts w:ascii="Times New Roman" w:eastAsia="Times New Roman" w:hAnsi="Times New Roman" w:cs="Times New Roman"/>
          <w:i/>
          <w:sz w:val="24"/>
          <w:szCs w:val="24"/>
        </w:rPr>
      </w:pPr>
    </w:p>
    <w:p w:rsidR="00535AB3" w:rsidRDefault="00535AB3" w:rsidP="00535AB3">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35AB3" w:rsidRDefault="00535AB3" w:rsidP="00535AB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535AB3">
        <w:rPr>
          <w:rFonts w:ascii="Times New Roman" w:eastAsia="Times New Roman" w:hAnsi="Times New Roman" w:cs="Times New Roman"/>
          <w:sz w:val="24"/>
          <w:szCs w:val="24"/>
        </w:rPr>
        <w:t>______________________________________________.</w:t>
      </w:r>
    </w:p>
    <w:p w:rsidR="00535AB3" w:rsidRDefault="00535AB3" w:rsidP="00535AB3">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35AB3" w:rsidRDefault="00535AB3" w:rsidP="00535AB3">
      <w:pPr>
        <w:tabs>
          <w:tab w:val="left" w:pos="540"/>
        </w:tabs>
        <w:spacing w:after="0" w:line="240" w:lineRule="auto"/>
        <w:ind w:right="-34" w:firstLine="284"/>
        <w:rPr>
          <w:rFonts w:ascii="Times New Roman" w:eastAsia="Times New Roman" w:hAnsi="Times New Roman" w:cs="Times New Roman"/>
          <w:b/>
          <w:sz w:val="24"/>
          <w:szCs w:val="24"/>
        </w:rPr>
      </w:pPr>
    </w:p>
    <w:p w:rsidR="00535AB3" w:rsidRDefault="00535AB3" w:rsidP="00535AB3">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535AB3" w:rsidRDefault="00535AB3" w:rsidP="00535AB3">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поставлену </w:t>
      </w:r>
      <w:r w:rsidRPr="00535AB3">
        <w:rPr>
          <w:rFonts w:ascii="Times New Roman" w:eastAsia="Times New Roman" w:hAnsi="Times New Roman" w:cs="Times New Roman"/>
          <w:sz w:val="24"/>
          <w:szCs w:val="24"/>
        </w:rPr>
        <w:t xml:space="preserve">партію </w:t>
      </w:r>
      <w:r>
        <w:rPr>
          <w:rFonts w:ascii="Times New Roman" w:eastAsia="Times New Roman" w:hAnsi="Times New Roman" w:cs="Times New Roman"/>
          <w:sz w:val="24"/>
          <w:szCs w:val="24"/>
        </w:rPr>
        <w:t xml:space="preserve">Товару здійснюється </w:t>
      </w:r>
      <w:r w:rsidR="00D62E94">
        <w:rPr>
          <w:rFonts w:ascii="Times New Roman" w:eastAsia="Times New Roman" w:hAnsi="Times New Roman" w:cs="Times New Roman"/>
          <w:sz w:val="24"/>
          <w:szCs w:val="24"/>
        </w:rPr>
        <w:t xml:space="preserve">наступним </w:t>
      </w:r>
      <w:r w:rsidR="00E86F2E">
        <w:rPr>
          <w:rFonts w:ascii="Times New Roman" w:eastAsia="Times New Roman" w:hAnsi="Times New Roman" w:cs="Times New Roman"/>
          <w:sz w:val="24"/>
          <w:szCs w:val="24"/>
        </w:rPr>
        <w:t>чином: аванс 30%, решту оплати в розмірі 7</w:t>
      </w:r>
      <w:r>
        <w:rPr>
          <w:rFonts w:ascii="Times New Roman" w:eastAsia="Times New Roman" w:hAnsi="Times New Roman" w:cs="Times New Roman"/>
          <w:sz w:val="24"/>
          <w:szCs w:val="24"/>
        </w:rPr>
        <w:t xml:space="preserve">0 % упродовж </w:t>
      </w:r>
      <w:r w:rsidR="00E86F2E">
        <w:rPr>
          <w:rFonts w:ascii="Times New Roman" w:eastAsia="Times New Roman" w:hAnsi="Times New Roman" w:cs="Times New Roman"/>
          <w:sz w:val="24"/>
          <w:szCs w:val="24"/>
        </w:rPr>
        <w:t>1</w:t>
      </w:r>
      <w:r w:rsidR="00205FC9">
        <w:rPr>
          <w:rFonts w:ascii="Times New Roman" w:eastAsia="Times New Roman" w:hAnsi="Times New Roman" w:cs="Times New Roman"/>
          <w:sz w:val="24"/>
          <w:szCs w:val="24"/>
        </w:rPr>
        <w:t>0 календарних</w:t>
      </w:r>
      <w:r w:rsidRPr="00535AB3">
        <w:rPr>
          <w:rFonts w:ascii="Times New Roman" w:eastAsia="Times New Roman" w:hAnsi="Times New Roman" w:cs="Times New Roman"/>
          <w:sz w:val="24"/>
          <w:szCs w:val="24"/>
        </w:rPr>
        <w:t xml:space="preserve"> днів з </w:t>
      </w:r>
      <w:r>
        <w:rPr>
          <w:rFonts w:ascii="Times New Roman" w:eastAsia="Times New Roman" w:hAnsi="Times New Roman" w:cs="Times New Roman"/>
          <w:sz w:val="24"/>
          <w:szCs w:val="24"/>
        </w:rPr>
        <w:t>дати поставки Товару на адресу З</w:t>
      </w:r>
      <w:r w:rsidR="00E86F2E">
        <w:rPr>
          <w:rFonts w:ascii="Times New Roman" w:eastAsia="Times New Roman" w:hAnsi="Times New Roman" w:cs="Times New Roman"/>
          <w:sz w:val="24"/>
          <w:szCs w:val="24"/>
        </w:rPr>
        <w:t>амовника</w:t>
      </w:r>
      <w:r>
        <w:rPr>
          <w:rFonts w:ascii="Times New Roman" w:eastAsia="Times New Roman" w:hAnsi="Times New Roman" w:cs="Times New Roman"/>
          <w:i/>
          <w:sz w:val="24"/>
          <w:szCs w:val="24"/>
        </w:rPr>
        <w:t>.</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w:t>
      </w:r>
      <w:r w:rsidR="00E86F2E">
        <w:rPr>
          <w:rFonts w:ascii="Times New Roman" w:eastAsia="Times New Roman" w:hAnsi="Times New Roman" w:cs="Times New Roman"/>
          <w:sz w:val="24"/>
          <w:szCs w:val="24"/>
        </w:rPr>
        <w:t xml:space="preserve"> що вказаний у цьому Договорі</w:t>
      </w:r>
      <w:r>
        <w:rPr>
          <w:rFonts w:ascii="Times New Roman" w:eastAsia="Times New Roman" w:hAnsi="Times New Roman" w:cs="Times New Roman"/>
          <w:sz w:val="24"/>
          <w:szCs w:val="24"/>
        </w:rPr>
        <w:t>.</w:t>
      </w:r>
    </w:p>
    <w:p w:rsidR="00E86F2E" w:rsidRDefault="00E86F2E" w:rsidP="00535AB3">
      <w:pPr>
        <w:spacing w:after="0" w:line="240" w:lineRule="auto"/>
        <w:ind w:firstLine="284"/>
        <w:jc w:val="both"/>
        <w:rPr>
          <w:rFonts w:ascii="Times New Roman" w:eastAsia="Times New Roman" w:hAnsi="Times New Roman" w:cs="Times New Roman"/>
          <w:sz w:val="24"/>
          <w:szCs w:val="24"/>
        </w:rPr>
      </w:pPr>
    </w:p>
    <w:p w:rsidR="00535AB3" w:rsidRDefault="00535AB3" w:rsidP="00535AB3">
      <w:pPr>
        <w:tabs>
          <w:tab w:val="left" w:pos="0"/>
        </w:tabs>
        <w:spacing w:after="0" w:line="240" w:lineRule="auto"/>
        <w:ind w:right="-34" w:firstLine="284"/>
        <w:jc w:val="center"/>
        <w:rPr>
          <w:rFonts w:ascii="Times New Roman" w:eastAsia="Times New Roman" w:hAnsi="Times New Roman" w:cs="Times New Roman"/>
          <w:b/>
          <w:sz w:val="24"/>
          <w:szCs w:val="24"/>
        </w:rPr>
      </w:pPr>
      <w:bookmarkStart w:id="8" w:name="_heading=h.1t3h5sf" w:colFirst="0" w:colLast="0"/>
      <w:bookmarkEnd w:id="8"/>
      <w:r>
        <w:rPr>
          <w:rFonts w:ascii="Times New Roman" w:eastAsia="Times New Roman" w:hAnsi="Times New Roman" w:cs="Times New Roman"/>
          <w:b/>
          <w:sz w:val="24"/>
          <w:szCs w:val="24"/>
        </w:rPr>
        <w:t>5. Поставка Товару</w:t>
      </w:r>
    </w:p>
    <w:p w:rsidR="00535AB3" w:rsidRDefault="00535AB3" w:rsidP="00535AB3">
      <w:pPr>
        <w:widowControl w:val="0"/>
        <w:spacing w:after="0" w:line="240" w:lineRule="auto"/>
        <w:ind w:firstLine="284"/>
        <w:jc w:val="both"/>
        <w:rPr>
          <w:rFonts w:ascii="Times New Roman" w:eastAsia="Times New Roman" w:hAnsi="Times New Roman" w:cs="Times New Roman"/>
          <w:color w:val="FF0000"/>
          <w:sz w:val="24"/>
          <w:szCs w:val="24"/>
        </w:rPr>
      </w:pPr>
      <w:bookmarkStart w:id="9" w:name="_heading=h.4d34og8" w:colFirst="0" w:colLast="0"/>
      <w:bookmarkEnd w:id="9"/>
      <w:r>
        <w:rPr>
          <w:rFonts w:ascii="Times New Roman" w:eastAsia="Times New Roman" w:hAnsi="Times New Roman" w:cs="Times New Roman"/>
          <w:color w:val="121212"/>
          <w:sz w:val="24"/>
          <w:szCs w:val="24"/>
        </w:rPr>
        <w:t xml:space="preserve">5.1. Місце поставки Товару: </w:t>
      </w:r>
      <w:r>
        <w:rPr>
          <w:rFonts w:ascii="Times New Roman" w:eastAsia="Times New Roman" w:hAnsi="Times New Roman" w:cs="Times New Roman"/>
          <w:sz w:val="24"/>
          <w:szCs w:val="24"/>
        </w:rPr>
        <w:t>Територія Замовника.</w:t>
      </w:r>
    </w:p>
    <w:p w:rsidR="00535AB3" w:rsidRPr="00E86F2E"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86F2E" w:rsidRPr="006B3372">
        <w:rPr>
          <w:rFonts w:ascii="Times New Roman" w:hAnsi="Times New Roman" w:cs="Times New Roman"/>
          <w:sz w:val="24"/>
          <w:szCs w:val="24"/>
        </w:rPr>
        <w:t xml:space="preserve">_____________ </w:t>
      </w:r>
      <w:r w:rsidR="00E86F2E" w:rsidRPr="00E86F2E">
        <w:rPr>
          <w:rFonts w:ascii="Times New Roman" w:hAnsi="Times New Roman" w:cs="Times New Roman"/>
          <w:sz w:val="24"/>
          <w:szCs w:val="24"/>
        </w:rPr>
        <w:t>робочих днів з дати отримання письмової заявки Постачальником від Замовника.</w:t>
      </w:r>
    </w:p>
    <w:p w:rsidR="00535AB3" w:rsidRDefault="00535AB3" w:rsidP="00535AB3">
      <w:pPr>
        <w:widowControl w:val="0"/>
        <w:spacing w:after="0" w:line="240" w:lineRule="auto"/>
        <w:ind w:firstLine="284"/>
        <w:jc w:val="both"/>
        <w:rPr>
          <w:rFonts w:ascii="Times New Roman" w:eastAsia="Times New Roman" w:hAnsi="Times New Roman" w:cs="Times New Roman"/>
          <w:color w:val="4F81BD"/>
          <w:sz w:val="24"/>
          <w:szCs w:val="24"/>
          <w:highlight w:val="yellow"/>
        </w:rPr>
      </w:pPr>
      <w:r>
        <w:rPr>
          <w:rFonts w:ascii="Times New Roman" w:eastAsia="Times New Roman" w:hAnsi="Times New Roman" w:cs="Times New Roman"/>
          <w:sz w:val="24"/>
          <w:szCs w:val="24"/>
        </w:rPr>
        <w:t xml:space="preserve">5.3. Поставка </w:t>
      </w:r>
      <w:r>
        <w:rPr>
          <w:rFonts w:ascii="Times New Roman" w:eastAsia="Times New Roman" w:hAnsi="Times New Roman" w:cs="Times New Roman"/>
          <w:sz w:val="24"/>
          <w:szCs w:val="24"/>
          <w:highlight w:val="white"/>
        </w:rPr>
        <w:t>Товару здійснюється згідно з заявкою / замовленням Замовника</w:t>
      </w:r>
      <w:r w:rsidR="00A6094B">
        <w:rPr>
          <w:rFonts w:ascii="Times New Roman" w:eastAsia="Times New Roman" w:hAnsi="Times New Roman" w:cs="Times New Roman"/>
          <w:sz w:val="24"/>
          <w:szCs w:val="24"/>
          <w:highlight w:val="white"/>
        </w:rPr>
        <w:t xml:space="preserve"> окремими партіями у відповідності до потреб Замовника</w:t>
      </w:r>
      <w:r>
        <w:rPr>
          <w:rFonts w:ascii="Times New Roman" w:eastAsia="Times New Roman" w:hAnsi="Times New Roman" w:cs="Times New Roman"/>
          <w:sz w:val="24"/>
          <w:szCs w:val="24"/>
          <w:highlight w:val="white"/>
        </w:rPr>
        <w:t xml:space="preserve">. </w:t>
      </w:r>
    </w:p>
    <w:p w:rsidR="00535AB3" w:rsidRDefault="00535AB3" w:rsidP="00535AB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5.4. Заявка на поставку </w:t>
      </w:r>
      <w:r w:rsidRPr="00535AB3">
        <w:rPr>
          <w:rFonts w:ascii="Times New Roman" w:eastAsia="Times New Roman" w:hAnsi="Times New Roman" w:cs="Times New Roman"/>
          <w:sz w:val="24"/>
          <w:szCs w:val="24"/>
        </w:rPr>
        <w:t xml:space="preserve">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00EF5FA9">
        <w:rPr>
          <w:rFonts w:ascii="Times New Roman" w:eastAsia="Times New Roman" w:hAnsi="Times New Roman" w:cs="Times New Roman"/>
          <w:sz w:val="24"/>
          <w:szCs w:val="24"/>
          <w:highlight w:val="white"/>
        </w:rPr>
        <w:t xml:space="preserve">(або іншим способом) </w:t>
      </w:r>
      <w:r>
        <w:rPr>
          <w:rFonts w:ascii="Times New Roman" w:eastAsia="Times New Roman" w:hAnsi="Times New Roman" w:cs="Times New Roman"/>
          <w:sz w:val="24"/>
          <w:szCs w:val="24"/>
          <w:highlight w:val="white"/>
        </w:rPr>
        <w:t xml:space="preserve">з відповідною інформацією. </w:t>
      </w:r>
    </w:p>
    <w:p w:rsidR="00535AB3" w:rsidRDefault="00535AB3" w:rsidP="00535AB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35AB3" w:rsidRDefault="00EF5FA9" w:rsidP="00535AB3">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5.5</w:t>
      </w:r>
      <w:r w:rsidR="00535AB3">
        <w:rPr>
          <w:rFonts w:ascii="Times New Roman" w:eastAsia="Times New Roman" w:hAnsi="Times New Roman" w:cs="Times New Roman"/>
          <w:sz w:val="24"/>
          <w:szCs w:val="24"/>
          <w:highlight w:val="white"/>
        </w:rPr>
        <w:t xml:space="preserve">. </w:t>
      </w:r>
      <w:r w:rsidR="00535AB3" w:rsidRPr="00EF5FA9">
        <w:rPr>
          <w:rFonts w:ascii="Times New Roman" w:eastAsia="Times New Roman" w:hAnsi="Times New Roman" w:cs="Times New Roman"/>
          <w:sz w:val="24"/>
          <w:szCs w:val="24"/>
        </w:rPr>
        <w:t>Поставка партії Товару повинна здійснюватись Постачальником</w:t>
      </w:r>
      <w:r w:rsidR="00715B0B">
        <w:rPr>
          <w:rFonts w:ascii="Times New Roman" w:eastAsia="Times New Roman" w:hAnsi="Times New Roman" w:cs="Times New Roman"/>
          <w:sz w:val="24"/>
          <w:szCs w:val="24"/>
        </w:rPr>
        <w:t>, за рахунок Постачальника,</w:t>
      </w:r>
      <w:r w:rsidR="00535AB3" w:rsidRPr="00EF5FA9">
        <w:rPr>
          <w:rFonts w:ascii="Times New Roman" w:eastAsia="Times New Roman" w:hAnsi="Times New Roman" w:cs="Times New Roman"/>
          <w:sz w:val="24"/>
          <w:szCs w:val="24"/>
        </w:rPr>
        <w:t xml:space="preserve"> не пізніше </w:t>
      </w:r>
      <w:r w:rsidR="00715B0B">
        <w:rPr>
          <w:rFonts w:ascii="Times New Roman" w:eastAsia="Times New Roman" w:hAnsi="Times New Roman" w:cs="Times New Roman"/>
          <w:sz w:val="24"/>
          <w:szCs w:val="24"/>
        </w:rPr>
        <w:t>____ (____) робочого дня</w:t>
      </w:r>
      <w:r w:rsidRPr="00EF5FA9">
        <w:rPr>
          <w:rFonts w:ascii="Times New Roman" w:eastAsia="Times New Roman" w:hAnsi="Times New Roman" w:cs="Times New Roman"/>
          <w:sz w:val="24"/>
          <w:szCs w:val="24"/>
        </w:rPr>
        <w:t xml:space="preserve"> </w:t>
      </w:r>
      <w:r w:rsidR="00535AB3" w:rsidRPr="00EF5FA9">
        <w:rPr>
          <w:rFonts w:ascii="Times New Roman" w:eastAsia="Times New Roman" w:hAnsi="Times New Roman" w:cs="Times New Roman"/>
          <w:sz w:val="24"/>
          <w:szCs w:val="24"/>
        </w:rPr>
        <w:t xml:space="preserve">з дати одержання </w:t>
      </w:r>
      <w:r w:rsidR="00535AB3">
        <w:rPr>
          <w:rFonts w:ascii="Times New Roman" w:eastAsia="Times New Roman" w:hAnsi="Times New Roman" w:cs="Times New Roman"/>
          <w:sz w:val="24"/>
          <w:szCs w:val="24"/>
          <w:highlight w:val="white"/>
        </w:rPr>
        <w:t>відповідної заявки Замовника.</w:t>
      </w:r>
    </w:p>
    <w:p w:rsidR="00535AB3" w:rsidRDefault="00EF5FA9" w:rsidP="00535AB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5.6</w:t>
      </w:r>
      <w:r w:rsidR="00535AB3">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535AB3">
        <w:rPr>
          <w:rFonts w:ascii="Times New Roman" w:eastAsia="Times New Roman" w:hAnsi="Times New Roman" w:cs="Times New Roman"/>
          <w:sz w:val="24"/>
          <w:szCs w:val="24"/>
          <w:highlight w:val="white"/>
        </w:rPr>
        <w:t>здійсненні вантажно-розвантажувальних послуг при поставці</w:t>
      </w:r>
      <w:r w:rsidR="00535AB3">
        <w:rPr>
          <w:rFonts w:ascii="Times New Roman" w:eastAsia="Times New Roman" w:hAnsi="Times New Roman" w:cs="Times New Roman"/>
          <w:sz w:val="24"/>
          <w:szCs w:val="24"/>
        </w:rPr>
        <w:t>.</w:t>
      </w:r>
      <w:r w:rsidR="00535AB3">
        <w:rPr>
          <w:rFonts w:ascii="Times New Roman" w:eastAsia="Times New Roman" w:hAnsi="Times New Roman" w:cs="Times New Roman"/>
          <w:color w:val="000000"/>
          <w:sz w:val="24"/>
          <w:szCs w:val="24"/>
        </w:rPr>
        <w:t xml:space="preserve"> </w:t>
      </w:r>
      <w:r w:rsidR="00535AB3">
        <w:rPr>
          <w:rFonts w:ascii="Times New Roman" w:eastAsia="Times New Roman" w:hAnsi="Times New Roman" w:cs="Times New Roman"/>
          <w:sz w:val="24"/>
          <w:szCs w:val="24"/>
        </w:rPr>
        <w:t>Постачальник</w:t>
      </w:r>
      <w:r w:rsidR="00535AB3">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EF5FA9" w:rsidRPr="00EF5FA9" w:rsidRDefault="00EF5FA9" w:rsidP="00EF5FA9">
      <w:pPr>
        <w:widowControl w:val="0"/>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535AB3" w:rsidRPr="00EF5FA9">
        <w:rPr>
          <w:rFonts w:ascii="Times New Roman" w:eastAsia="Times New Roman" w:hAnsi="Times New Roman" w:cs="Times New Roman"/>
          <w:sz w:val="24"/>
          <w:szCs w:val="24"/>
        </w:rPr>
        <w:t xml:space="preserve">. </w:t>
      </w:r>
      <w:r w:rsidRPr="00EF5FA9">
        <w:rPr>
          <w:rFonts w:ascii="Times New Roman" w:hAnsi="Times New Roman" w:cs="Times New Roman"/>
          <w:sz w:val="24"/>
          <w:szCs w:val="24"/>
        </w:rPr>
        <w:t>Разом з Товаром Постачальник надає Замовникові наступні документи:</w:t>
      </w:r>
      <w:r w:rsidRPr="00EF5FA9">
        <w:rPr>
          <w:rFonts w:ascii="Times New Roman" w:hAnsi="Times New Roman" w:cs="Times New Roman"/>
          <w:color w:val="000000"/>
          <w:sz w:val="24"/>
          <w:szCs w:val="24"/>
        </w:rPr>
        <w:t xml:space="preserve"> </w:t>
      </w:r>
    </w:p>
    <w:p w:rsidR="00EF5FA9" w:rsidRPr="006B3372" w:rsidRDefault="00EF5FA9" w:rsidP="00EF5FA9">
      <w:pPr>
        <w:pStyle w:val="af2"/>
        <w:ind w:left="284"/>
        <w:rPr>
          <w:rFonts w:ascii="Times New Roman" w:hAnsi="Times New Roman" w:cs="Times New Roman"/>
          <w:sz w:val="24"/>
          <w:szCs w:val="24"/>
        </w:rPr>
      </w:pPr>
      <w:r w:rsidRPr="006B3372">
        <w:t xml:space="preserve">- </w:t>
      </w:r>
      <w:r w:rsidRPr="006B3372">
        <w:rPr>
          <w:rFonts w:ascii="Times New Roman" w:hAnsi="Times New Roman" w:cs="Times New Roman"/>
          <w:sz w:val="24"/>
          <w:szCs w:val="24"/>
        </w:rPr>
        <w:t>видаткову накладну на Товар (оригінал), в якій вказується марка та/або артикул та/або маркування Товару, інші параметри для повної його ідентифікації;</w:t>
      </w:r>
    </w:p>
    <w:p w:rsidR="00EF5FA9" w:rsidRPr="006B3372" w:rsidRDefault="00EF5FA9" w:rsidP="00EF5FA9">
      <w:pPr>
        <w:pStyle w:val="af2"/>
        <w:ind w:left="284"/>
        <w:rPr>
          <w:rFonts w:ascii="Times New Roman" w:hAnsi="Times New Roman" w:cs="Times New Roman"/>
          <w:sz w:val="24"/>
          <w:szCs w:val="24"/>
        </w:rPr>
      </w:pPr>
      <w:r w:rsidRPr="006B3372">
        <w:rPr>
          <w:rFonts w:ascii="Times New Roman" w:hAnsi="Times New Roman" w:cs="Times New Roman"/>
          <w:sz w:val="24"/>
          <w:szCs w:val="24"/>
        </w:rPr>
        <w:t>- товарно-транспортну накладну на Товар (оригінал);</w:t>
      </w:r>
    </w:p>
    <w:p w:rsidR="00535AB3" w:rsidRPr="00EF5FA9" w:rsidRDefault="00EF5FA9" w:rsidP="00EF5FA9">
      <w:pPr>
        <w:pStyle w:val="af2"/>
        <w:ind w:left="284"/>
        <w:rPr>
          <w:rFonts w:ascii="Times New Roman" w:eastAsia="Times New Roman" w:hAnsi="Times New Roman" w:cs="Times New Roman"/>
          <w:sz w:val="24"/>
          <w:szCs w:val="24"/>
        </w:rPr>
      </w:pPr>
      <w:r w:rsidRPr="006B3372">
        <w:rPr>
          <w:rFonts w:ascii="Times New Roman" w:hAnsi="Times New Roman" w:cs="Times New Roman"/>
          <w:sz w:val="24"/>
          <w:szCs w:val="24"/>
        </w:rPr>
        <w:t xml:space="preserve">- копію або оригінал документу, що підтверджує якість та/або походження товару (паспорт або інструкцію, або формуляр, або сертифікат якості/відповідності, або інший </w:t>
      </w:r>
      <w:r w:rsidRPr="006B3372">
        <w:rPr>
          <w:rFonts w:ascii="Times New Roman" w:hAnsi="Times New Roman" w:cs="Times New Roman"/>
          <w:sz w:val="24"/>
          <w:szCs w:val="24"/>
        </w:rPr>
        <w:lastRenderedPageBreak/>
        <w:t>документ про якість товару, або гарантійний лист/талон від постачальника/виробника товару, або штрих-код або пакування товару).</w:t>
      </w:r>
    </w:p>
    <w:p w:rsidR="00FD07DC" w:rsidRPr="00FD07DC" w:rsidRDefault="00535AB3" w:rsidP="00535AB3">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w:t>
      </w:r>
      <w:r w:rsidR="00EF5FA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Датою поставки </w:t>
      </w:r>
      <w:r w:rsidR="00EF5FA9">
        <w:rPr>
          <w:rFonts w:ascii="Times New Roman" w:eastAsia="Times New Roman" w:hAnsi="Times New Roman" w:cs="Times New Roman"/>
          <w:sz w:val="24"/>
          <w:szCs w:val="24"/>
        </w:rPr>
        <w:t>Товару є дата, коли Товар</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EF5FA9">
        <w:rPr>
          <w:rFonts w:ascii="Times New Roman" w:eastAsia="Times New Roman" w:hAnsi="Times New Roman" w:cs="Times New Roman"/>
          <w:i/>
          <w:sz w:val="24"/>
          <w:szCs w:val="24"/>
        </w:rPr>
        <w:t>видаткової нак</w:t>
      </w:r>
      <w:r w:rsidR="00EF5FA9" w:rsidRPr="00EF5FA9">
        <w:rPr>
          <w:rFonts w:ascii="Times New Roman" w:eastAsia="Times New Roman" w:hAnsi="Times New Roman" w:cs="Times New Roman"/>
          <w:i/>
          <w:sz w:val="24"/>
          <w:szCs w:val="24"/>
        </w:rPr>
        <w:t>ладної</w:t>
      </w:r>
      <w:r w:rsidR="00EF5FA9" w:rsidRPr="00EF5FA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00FD07DC" w:rsidRPr="00FD07DC">
        <w:rPr>
          <w:rFonts w:ascii="Times New Roman" w:eastAsia="Times New Roman" w:hAnsi="Times New Roman" w:cs="Times New Roman"/>
          <w:sz w:val="24"/>
          <w:szCs w:val="24"/>
        </w:rPr>
        <w:t>видаткової накладної.</w:t>
      </w:r>
    </w:p>
    <w:p w:rsidR="00535AB3" w:rsidRDefault="00FD07DC"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535AB3">
        <w:rPr>
          <w:rFonts w:ascii="Times New Roman" w:eastAsia="Times New Roman" w:hAnsi="Times New Roman" w:cs="Times New Roman"/>
          <w:sz w:val="24"/>
          <w:szCs w:val="24"/>
        </w:rPr>
        <w:t xml:space="preserve">. </w:t>
      </w:r>
      <w:r w:rsidR="00535AB3">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00535AB3">
        <w:rPr>
          <w:rFonts w:ascii="Times New Roman" w:eastAsia="Times New Roman" w:hAnsi="Times New Roman" w:cs="Times New Roman"/>
          <w:sz w:val="24"/>
          <w:szCs w:val="24"/>
        </w:rPr>
        <w:t>в</w:t>
      </w:r>
      <w:r w:rsidR="00535AB3">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00535AB3">
        <w:rPr>
          <w:rFonts w:ascii="Times New Roman" w:eastAsia="Times New Roman" w:hAnsi="Times New Roman" w:cs="Times New Roman"/>
          <w:sz w:val="24"/>
          <w:szCs w:val="24"/>
        </w:rPr>
        <w:t xml:space="preserve">з моменту та на підставі підписаної Сторонами </w:t>
      </w:r>
      <w:r w:rsidR="00535AB3" w:rsidRPr="00AD6D41">
        <w:rPr>
          <w:rFonts w:ascii="Times New Roman" w:eastAsia="Times New Roman" w:hAnsi="Times New Roman" w:cs="Times New Roman"/>
          <w:sz w:val="24"/>
          <w:szCs w:val="24"/>
        </w:rPr>
        <w:t>видаткової накладної Товару</w:t>
      </w:r>
      <w:r w:rsidR="00535AB3">
        <w:rPr>
          <w:rFonts w:ascii="Times New Roman" w:eastAsia="Times New Roman" w:hAnsi="Times New Roman" w:cs="Times New Roman"/>
          <w:color w:val="FF0000"/>
          <w:sz w:val="24"/>
          <w:szCs w:val="24"/>
        </w:rPr>
        <w:t>.</w:t>
      </w:r>
    </w:p>
    <w:p w:rsidR="00535AB3" w:rsidRDefault="00AD6D41" w:rsidP="00535AB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w:t>
      </w:r>
      <w:r w:rsidR="00535AB3">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00535AB3" w:rsidRPr="00AD6D41">
        <w:rPr>
          <w:rFonts w:ascii="Times New Roman" w:eastAsia="Times New Roman" w:hAnsi="Times New Roman" w:cs="Times New Roman"/>
          <w:sz w:val="24"/>
          <w:szCs w:val="24"/>
        </w:rPr>
        <w:t>видаткової накладної</w:t>
      </w:r>
      <w:r w:rsidR="00535AB3" w:rsidRPr="00AD6D41">
        <w:rPr>
          <w:rFonts w:ascii="Times New Roman" w:eastAsia="Times New Roman" w:hAnsi="Times New Roman" w:cs="Times New Roman"/>
          <w:b/>
          <w:i/>
          <w:sz w:val="24"/>
          <w:szCs w:val="24"/>
        </w:rPr>
        <w:t xml:space="preserve"> </w:t>
      </w:r>
      <w:r w:rsidR="00535AB3">
        <w:rPr>
          <w:rFonts w:ascii="Times New Roman" w:eastAsia="Times New Roman" w:hAnsi="Times New Roman" w:cs="Times New Roman"/>
          <w:sz w:val="24"/>
          <w:szCs w:val="24"/>
        </w:rPr>
        <w:t>Товару</w:t>
      </w:r>
      <w:r w:rsidR="00535AB3">
        <w:rPr>
          <w:rFonts w:ascii="Times New Roman" w:eastAsia="Times New Roman" w:hAnsi="Times New Roman" w:cs="Times New Roman"/>
          <w:color w:val="000000"/>
          <w:sz w:val="24"/>
          <w:szCs w:val="24"/>
        </w:rPr>
        <w:t xml:space="preserve"> та передання Товару Замовнику </w:t>
      </w:r>
      <w:r w:rsidR="00535AB3">
        <w:rPr>
          <w:rFonts w:ascii="Times New Roman" w:eastAsia="Times New Roman" w:hAnsi="Times New Roman" w:cs="Times New Roman"/>
          <w:sz w:val="24"/>
          <w:szCs w:val="24"/>
        </w:rPr>
        <w:t>в</w:t>
      </w:r>
      <w:r w:rsidR="00535AB3">
        <w:rPr>
          <w:rFonts w:ascii="Times New Roman" w:eastAsia="Times New Roman" w:hAnsi="Times New Roman" w:cs="Times New Roman"/>
          <w:color w:val="000000"/>
          <w:sz w:val="24"/>
          <w:szCs w:val="24"/>
        </w:rPr>
        <w:t xml:space="preserve"> місці поставки.</w:t>
      </w:r>
    </w:p>
    <w:p w:rsidR="00AC4CC3" w:rsidRDefault="00AC4CC3" w:rsidP="00AC4CC3">
      <w:pPr>
        <w:pStyle w:val="ShiftAlt"/>
        <w:ind w:firstLine="0"/>
        <w:rPr>
          <w:bCs/>
          <w:i/>
          <w:szCs w:val="24"/>
        </w:rPr>
      </w:pPr>
      <w:r>
        <w:rPr>
          <w:szCs w:val="24"/>
        </w:rPr>
        <w:t xml:space="preserve">5.11. </w:t>
      </w:r>
      <w:r w:rsidRPr="00AF5ED3">
        <w:rPr>
          <w:szCs w:val="24"/>
        </w:rPr>
        <w:t>Кожна одиниця Товару</w:t>
      </w:r>
      <w:r w:rsidRPr="00847C81">
        <w:rPr>
          <w:szCs w:val="24"/>
        </w:rPr>
        <w:t xml:space="preserve"> повинна </w:t>
      </w:r>
      <w:r w:rsidRPr="00AC4CC3">
        <w:rPr>
          <w:szCs w:val="24"/>
        </w:rPr>
        <w:t>мати вшивну бірку</w:t>
      </w:r>
      <w:r w:rsidRPr="00847C81">
        <w:rPr>
          <w:szCs w:val="24"/>
        </w:rPr>
        <w:t xml:space="preserve"> з зазначенням розміру, складу тканини, назвою виробника та зазначенням правил по догляду за одягом.</w:t>
      </w:r>
    </w:p>
    <w:p w:rsidR="00AC4CC3" w:rsidRPr="00AF5ED3" w:rsidRDefault="00AC4CC3" w:rsidP="00AC4CC3">
      <w:pPr>
        <w:pStyle w:val="ShiftAlt"/>
        <w:ind w:firstLine="0"/>
        <w:rPr>
          <w:bCs/>
          <w:szCs w:val="24"/>
        </w:rPr>
      </w:pPr>
      <w:r w:rsidRPr="00AC4CC3">
        <w:rPr>
          <w:bCs/>
          <w:szCs w:val="24"/>
        </w:rPr>
        <w:t xml:space="preserve">5.12. </w:t>
      </w:r>
      <w:r w:rsidRPr="00AC4CC3">
        <w:rPr>
          <w:szCs w:val="24"/>
        </w:rPr>
        <w:t>Кожна одиниця</w:t>
      </w:r>
      <w:r w:rsidRPr="00AF5ED3">
        <w:rPr>
          <w:szCs w:val="24"/>
        </w:rPr>
        <w:t xml:space="preserve"> Товару повинна </w:t>
      </w:r>
      <w:r w:rsidRPr="00AC4CC3">
        <w:rPr>
          <w:szCs w:val="24"/>
        </w:rPr>
        <w:t>бути в індивідуальній упаковці</w:t>
      </w:r>
      <w:r w:rsidRPr="00AF5ED3">
        <w:rPr>
          <w:szCs w:val="24"/>
        </w:rPr>
        <w:t xml:space="preserve"> з зазначенням розміру одягу.</w:t>
      </w:r>
    </w:p>
    <w:p w:rsidR="00AC4CC3" w:rsidRPr="00AC4CC3" w:rsidRDefault="00AC4CC3" w:rsidP="00AC4CC3">
      <w:pPr>
        <w:pStyle w:val="ShiftAlt"/>
        <w:ind w:firstLine="0"/>
        <w:rPr>
          <w:bCs/>
          <w:szCs w:val="24"/>
        </w:rPr>
      </w:pPr>
      <w:r>
        <w:rPr>
          <w:bCs/>
          <w:szCs w:val="24"/>
        </w:rPr>
        <w:t>5.13.</w:t>
      </w:r>
      <w:r w:rsidRPr="00AF5ED3">
        <w:rPr>
          <w:bCs/>
          <w:szCs w:val="24"/>
        </w:rPr>
        <w:t xml:space="preserve"> </w:t>
      </w:r>
      <w:r w:rsidRPr="00AF5ED3">
        <w:rPr>
          <w:rFonts w:cs="Times New Roman CYR"/>
          <w:szCs w:val="24"/>
        </w:rPr>
        <w:t>Товар повинен бути новим.</w:t>
      </w:r>
    </w:p>
    <w:p w:rsidR="00535AB3" w:rsidRDefault="00535AB3" w:rsidP="00535AB3">
      <w:pPr>
        <w:spacing w:after="0" w:line="240" w:lineRule="auto"/>
        <w:ind w:firstLine="284"/>
        <w:jc w:val="both"/>
        <w:rPr>
          <w:rFonts w:ascii="Times New Roman" w:eastAsia="Times New Roman" w:hAnsi="Times New Roman" w:cs="Times New Roman"/>
          <w:sz w:val="24"/>
          <w:szCs w:val="24"/>
        </w:rPr>
      </w:pPr>
    </w:p>
    <w:p w:rsidR="00535AB3" w:rsidRDefault="00535AB3" w:rsidP="00535AB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535AB3" w:rsidRDefault="00535AB3" w:rsidP="00535AB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35AB3" w:rsidRPr="00AD6D41"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6.1.1. Своєчасно та в повному обсязі здійснювати розрахунки за </w:t>
      </w:r>
      <w:r w:rsidRPr="00AD6D41">
        <w:rPr>
          <w:rFonts w:ascii="Times New Roman" w:eastAsia="Times New Roman" w:hAnsi="Times New Roman" w:cs="Times New Roman"/>
          <w:sz w:val="24"/>
          <w:szCs w:val="24"/>
        </w:rPr>
        <w:t>поставлений Товар.</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sidRPr="00AD6D41">
        <w:rPr>
          <w:rFonts w:ascii="Times New Roman" w:eastAsia="Times New Roman" w:hAnsi="Times New Roman" w:cs="Times New Roman"/>
          <w:sz w:val="24"/>
          <w:szCs w:val="24"/>
        </w:rPr>
        <w:t>6.1.2. Приймати поставлений Товар згідно з видатковою накладною</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AD6D41">
        <w:rPr>
          <w:rFonts w:ascii="Times New Roman" w:eastAsia="Times New Roman" w:hAnsi="Times New Roman" w:cs="Times New Roman"/>
          <w:sz w:val="24"/>
          <w:szCs w:val="24"/>
        </w:rPr>
        <w:t>день поставки.</w:t>
      </w:r>
    </w:p>
    <w:p w:rsidR="00535AB3" w:rsidRDefault="00535AB3" w:rsidP="00535AB3">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535AB3" w:rsidRDefault="00535AB3" w:rsidP="00535AB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AD6D41">
        <w:rPr>
          <w:rFonts w:ascii="Times New Roman" w:eastAsia="Times New Roman" w:hAnsi="Times New Roman" w:cs="Times New Roman"/>
          <w:color w:val="121212"/>
          <w:sz w:val="24"/>
          <w:szCs w:val="24"/>
        </w:rPr>
        <w:t>_____</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35AB3" w:rsidRDefault="00535AB3" w:rsidP="00535AB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D6D41">
        <w:rPr>
          <w:rFonts w:ascii="Times New Roman" w:eastAsia="Times New Roman" w:hAnsi="Times New Roman" w:cs="Times New Roman"/>
          <w:sz w:val="24"/>
          <w:szCs w:val="24"/>
        </w:rPr>
        <w:t>видаткову накладну</w:t>
      </w:r>
      <w:r w:rsidRPr="00AD6D41">
        <w:rPr>
          <w:rFonts w:ascii="Times New Roman" w:eastAsia="Times New Roman" w:hAnsi="Times New Roman" w:cs="Times New Roman"/>
          <w:b/>
          <w:i/>
          <w:sz w:val="24"/>
          <w:szCs w:val="24"/>
        </w:rPr>
        <w:t xml:space="preserve"> </w:t>
      </w:r>
      <w:r w:rsidRPr="00AD6D41">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35AB3" w:rsidRDefault="00535AB3" w:rsidP="00535AB3">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22">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23">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24">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25">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35AB3" w:rsidRDefault="00535AB3" w:rsidP="00535AB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35AB3" w:rsidRDefault="00535AB3" w:rsidP="00535AB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lastRenderedPageBreak/>
        <w:t>6.3. Постачальник зобов’язаний:</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35AB3" w:rsidRDefault="00535AB3" w:rsidP="00535AB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C4CC3" w:rsidRPr="00AC4CC3" w:rsidRDefault="00AC4CC3" w:rsidP="00AC4CC3">
      <w:pPr>
        <w:pStyle w:val="ShiftAlt"/>
        <w:ind w:firstLine="0"/>
        <w:rPr>
          <w:bCs/>
          <w:i/>
          <w:szCs w:val="24"/>
        </w:rPr>
      </w:pPr>
      <w:r>
        <w:rPr>
          <w:rFonts w:eastAsia="Times New Roman" w:cs="Times New Roman"/>
          <w:szCs w:val="24"/>
        </w:rPr>
        <w:t xml:space="preserve">6.3.5. </w:t>
      </w:r>
      <w:r>
        <w:rPr>
          <w:rFonts w:cs="Times New Roman CYR"/>
          <w:szCs w:val="24"/>
        </w:rPr>
        <w:t xml:space="preserve">Здійснити </w:t>
      </w:r>
      <w:r w:rsidRPr="00AF5ED3">
        <w:rPr>
          <w:rFonts w:cs="Times New Roman CYR"/>
          <w:szCs w:val="24"/>
        </w:rPr>
        <w:t>самостійно, за свій рахунок</w:t>
      </w:r>
      <w:r>
        <w:rPr>
          <w:rFonts w:cs="Times New Roman CYR"/>
          <w:szCs w:val="24"/>
        </w:rPr>
        <w:t xml:space="preserve"> (в разі необхідності)</w:t>
      </w:r>
      <w:r w:rsidRPr="00AF5ED3">
        <w:rPr>
          <w:rFonts w:cs="Times New Roman CYR"/>
          <w:szCs w:val="24"/>
        </w:rPr>
        <w:t>, на території замовника (якщо це буде</w:t>
      </w:r>
      <w:r>
        <w:rPr>
          <w:rFonts w:cs="Times New Roman CYR"/>
          <w:szCs w:val="24"/>
        </w:rPr>
        <w:t xml:space="preserve"> доцільно) </w:t>
      </w:r>
      <w:r w:rsidRPr="00AC4CC3">
        <w:rPr>
          <w:rFonts w:cs="Times New Roman CYR"/>
          <w:szCs w:val="24"/>
        </w:rPr>
        <w:t>отримання розмірів працівників</w:t>
      </w:r>
      <w:r>
        <w:rPr>
          <w:rFonts w:cs="Times New Roman CYR"/>
          <w:szCs w:val="24"/>
        </w:rPr>
        <w:t xml:space="preserve"> КП «ВУКГ».</w:t>
      </w:r>
    </w:p>
    <w:p w:rsidR="00535AB3" w:rsidRDefault="00535AB3" w:rsidP="00535AB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35AB3" w:rsidRDefault="00535AB3" w:rsidP="00535AB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35AB3" w:rsidRDefault="00535AB3" w:rsidP="00535AB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35AB3" w:rsidRDefault="00535AB3" w:rsidP="00535AB3">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непоставку, несвоєчасну поставку або недопоставку Товару Постачальник сплачує Замовнику пеню в розмірі </w:t>
      </w:r>
      <w:r w:rsidRPr="00AD6D41">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AD6D41">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35AB3" w:rsidRDefault="00AD6D41"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535AB3">
        <w:rPr>
          <w:rFonts w:ascii="Times New Roman" w:eastAsia="Times New Roman" w:hAnsi="Times New Roman" w:cs="Times New Roman"/>
          <w:sz w:val="24"/>
          <w:szCs w:val="24"/>
        </w:rPr>
        <w:t>. За не</w:t>
      </w:r>
      <w:r>
        <w:rPr>
          <w:rFonts w:ascii="Times New Roman" w:eastAsia="Times New Roman" w:hAnsi="Times New Roman" w:cs="Times New Roman"/>
          <w:sz w:val="24"/>
          <w:szCs w:val="24"/>
        </w:rPr>
        <w:t>своєчасну оплату Товару</w:t>
      </w:r>
      <w:r w:rsidR="00535AB3">
        <w:rPr>
          <w:rFonts w:ascii="Times New Roman" w:eastAsia="Times New Roman" w:hAnsi="Times New Roman" w:cs="Times New Roman"/>
          <w:sz w:val="24"/>
          <w:szCs w:val="24"/>
        </w:rPr>
        <w:t xml:space="preserve">, Замовник сплачує пеню в розмірі </w:t>
      </w:r>
      <w:r>
        <w:rPr>
          <w:rFonts w:ascii="Times New Roman" w:eastAsia="Times New Roman" w:hAnsi="Times New Roman" w:cs="Times New Roman"/>
          <w:sz w:val="24"/>
          <w:szCs w:val="24"/>
        </w:rPr>
        <w:t xml:space="preserve">0,1% </w:t>
      </w:r>
      <w:r w:rsidR="00535AB3" w:rsidRPr="00AD6D41">
        <w:rPr>
          <w:rFonts w:ascii="Times New Roman" w:eastAsia="Times New Roman" w:hAnsi="Times New Roman" w:cs="Times New Roman"/>
          <w:sz w:val="24"/>
          <w:szCs w:val="24"/>
        </w:rPr>
        <w:t>облікової ставки Національного банку України</w:t>
      </w:r>
      <w:r w:rsidR="00535AB3">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535AB3" w:rsidRDefault="00AD6D41" w:rsidP="00535AB3">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7.5</w:t>
      </w:r>
      <w:r w:rsidR="00535AB3">
        <w:rPr>
          <w:rFonts w:ascii="Times New Roman" w:eastAsia="Times New Roman" w:hAnsi="Times New Roman" w:cs="Times New Roman"/>
          <w:sz w:val="24"/>
          <w:szCs w:val="24"/>
          <w:highlight w:val="white"/>
        </w:rPr>
        <w:t>.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535AB3" w:rsidRDefault="00AD6D41"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535AB3">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535AB3" w:rsidRDefault="00AD6D41" w:rsidP="00535AB3">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535AB3">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535AB3">
        <w:rPr>
          <w:rFonts w:ascii="Times New Roman" w:eastAsia="Times New Roman" w:hAnsi="Times New Roman" w:cs="Times New Roman"/>
          <w:sz w:val="24"/>
          <w:szCs w:val="24"/>
          <w:highlight w:val="white"/>
        </w:rPr>
        <w:t>зазначену в цьому Договорі</w:t>
      </w:r>
      <w:r w:rsidR="00535AB3">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00535AB3" w:rsidRPr="00AD6D41">
        <w:rPr>
          <w:rFonts w:ascii="Times New Roman" w:eastAsia="Times New Roman" w:hAnsi="Times New Roman" w:cs="Times New Roman"/>
          <w:sz w:val="24"/>
          <w:szCs w:val="24"/>
        </w:rPr>
        <w:t>чотирнадцятий</w:t>
      </w:r>
      <w:r w:rsidR="00535AB3">
        <w:rPr>
          <w:rFonts w:ascii="Times New Roman" w:eastAsia="Times New Roman" w:hAnsi="Times New Roman" w:cs="Times New Roman"/>
          <w:sz w:val="24"/>
          <w:szCs w:val="24"/>
        </w:rPr>
        <w:t xml:space="preserve"> день після дня її відправлення.</w:t>
      </w:r>
    </w:p>
    <w:p w:rsidR="00535AB3" w:rsidRDefault="00535AB3" w:rsidP="00535AB3">
      <w:pPr>
        <w:spacing w:after="120" w:line="240" w:lineRule="auto"/>
        <w:ind w:firstLine="284"/>
        <w:jc w:val="both"/>
        <w:rPr>
          <w:rFonts w:ascii="Times New Roman" w:eastAsia="Times New Roman" w:hAnsi="Times New Roman" w:cs="Times New Roman"/>
          <w:sz w:val="24"/>
          <w:szCs w:val="24"/>
        </w:rPr>
      </w:pPr>
    </w:p>
    <w:p w:rsidR="00535AB3" w:rsidRDefault="00535AB3" w:rsidP="00535AB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Pr>
          <w:rFonts w:ascii="Times New Roman" w:eastAsia="Times New Roman" w:hAnsi="Times New Roman" w:cs="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35AB3" w:rsidRDefault="00535AB3" w:rsidP="00535AB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35AB3" w:rsidRDefault="00535AB3" w:rsidP="00535AB3">
      <w:pPr>
        <w:spacing w:after="0" w:line="240" w:lineRule="auto"/>
        <w:ind w:right="-36" w:firstLine="284"/>
        <w:rPr>
          <w:rFonts w:ascii="Times New Roman" w:eastAsia="Times New Roman" w:hAnsi="Times New Roman" w:cs="Times New Roman"/>
          <w:b/>
          <w:sz w:val="24"/>
          <w:szCs w:val="24"/>
        </w:rPr>
      </w:pPr>
    </w:p>
    <w:p w:rsidR="00535AB3" w:rsidRDefault="00535AB3" w:rsidP="00535AB3">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535AB3" w:rsidRDefault="00535AB3" w:rsidP="00535AB3">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35AB3" w:rsidRDefault="00535AB3" w:rsidP="00535AB3">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35AB3" w:rsidRDefault="00535AB3" w:rsidP="00535AB3">
      <w:pPr>
        <w:tabs>
          <w:tab w:val="left" w:pos="540"/>
        </w:tabs>
        <w:spacing w:after="0" w:line="240" w:lineRule="auto"/>
        <w:ind w:firstLine="284"/>
        <w:jc w:val="center"/>
        <w:rPr>
          <w:rFonts w:ascii="Times New Roman" w:eastAsia="Times New Roman" w:hAnsi="Times New Roman" w:cs="Times New Roman"/>
          <w:b/>
          <w:sz w:val="24"/>
          <w:szCs w:val="24"/>
        </w:rPr>
      </w:pPr>
    </w:p>
    <w:p w:rsidR="00535AB3" w:rsidRDefault="00535AB3" w:rsidP="00535AB3">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35AB3" w:rsidRDefault="00535AB3" w:rsidP="00535AB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35AB3" w:rsidRDefault="00535AB3" w:rsidP="00535AB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35AB3" w:rsidRDefault="00535AB3" w:rsidP="00535AB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001E5C12">
        <w:rPr>
          <w:rFonts w:ascii="Times New Roman" w:eastAsia="Times New Roman" w:hAnsi="Times New Roman" w:cs="Times New Roman"/>
          <w:sz w:val="24"/>
          <w:szCs w:val="24"/>
        </w:rPr>
        <w:t>______________</w:t>
      </w:r>
      <w:r w:rsidR="001E5C12" w:rsidRPr="001E5C12">
        <w:rPr>
          <w:rFonts w:ascii="Times New Roman" w:eastAsia="Times New Roman" w:hAnsi="Times New Roman" w:cs="Times New Roman"/>
          <w:sz w:val="24"/>
          <w:szCs w:val="24"/>
        </w:rPr>
        <w:t>.</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1E5C12">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535AB3" w:rsidRDefault="00535AB3" w:rsidP="00535AB3">
      <w:pPr>
        <w:spacing w:after="0" w:line="240" w:lineRule="auto"/>
        <w:ind w:firstLine="284"/>
        <w:jc w:val="both"/>
        <w:rPr>
          <w:rFonts w:ascii="Times New Roman" w:eastAsia="Times New Roman" w:hAnsi="Times New Roman" w:cs="Times New Roman"/>
          <w:color w:val="FF0000"/>
          <w:sz w:val="24"/>
          <w:szCs w:val="24"/>
        </w:rPr>
      </w:pPr>
    </w:p>
    <w:p w:rsidR="00535AB3" w:rsidRDefault="00535AB3" w:rsidP="00535AB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35AB3" w:rsidRDefault="00535AB3" w:rsidP="00535AB3">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535AB3" w:rsidRDefault="00535AB3" w:rsidP="00535AB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535AB3" w:rsidRDefault="00535AB3" w:rsidP="00535AB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35AB3" w:rsidRDefault="00535AB3" w:rsidP="00535AB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535AB3" w:rsidRDefault="00535AB3" w:rsidP="00535AB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w:t>
      </w:r>
      <w:r w:rsidR="001E5C12">
        <w:rPr>
          <w:rFonts w:ascii="Times New Roman" w:eastAsia="Times New Roman" w:hAnsi="Times New Roman" w:cs="Times New Roman"/>
          <w:color w:val="000000"/>
          <w:sz w:val="24"/>
          <w:szCs w:val="24"/>
        </w:rPr>
        <w:t>чного обсягу видатків замовника</w:t>
      </w:r>
      <w:r>
        <w:rPr>
          <w:rFonts w:ascii="Times New Roman" w:eastAsia="Times New Roman" w:hAnsi="Times New Roman" w:cs="Times New Roman"/>
          <w:color w:val="000000"/>
          <w:sz w:val="24"/>
          <w:szCs w:val="24"/>
        </w:rPr>
        <w:t>;</w:t>
      </w:r>
    </w:p>
    <w:p w:rsidR="00535AB3" w:rsidRDefault="00535AB3" w:rsidP="00535A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1E5C12">
        <w:rPr>
          <w:rFonts w:ascii="Times New Roman" w:eastAsia="Times New Roman" w:hAnsi="Times New Roman" w:cs="Times New Roman"/>
          <w:b/>
          <w:sz w:val="24"/>
          <w:szCs w:val="24"/>
        </w:rPr>
        <w:t>за умови документального підтвердження такого коливання</w:t>
      </w:r>
      <w:r>
        <w:rPr>
          <w:rFonts w:ascii="Times New Roman" w:eastAsia="Times New Roman" w:hAnsi="Times New Roman" w:cs="Times New Roman"/>
          <w:sz w:val="24"/>
          <w:szCs w:val="24"/>
        </w:rPr>
        <w:t xml:space="preserve"> та не повинна призвести до збільшення суми, визначеної в договорі про закупівлю на момент його укладення.</w:t>
      </w:r>
    </w:p>
    <w:p w:rsidR="00535AB3" w:rsidRPr="00AC4CC3" w:rsidRDefault="00FF5E1B" w:rsidP="00535AB3">
      <w:pPr>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i/>
          <w:sz w:val="24"/>
          <w:szCs w:val="24"/>
        </w:rPr>
        <w:t>У</w:t>
      </w:r>
      <w:r w:rsidR="00535AB3" w:rsidRPr="001E5C12">
        <w:rPr>
          <w:rFonts w:ascii="Times New Roman" w:eastAsia="Times New Roman" w:hAnsi="Times New Roman" w:cs="Times New Roman"/>
          <w:i/>
          <w:sz w:val="24"/>
          <w:szCs w:val="24"/>
        </w:rPr>
        <w:t xml:space="preserve">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w:t>
      </w:r>
      <w:r w:rsidR="00535AB3" w:rsidRPr="001E5C12">
        <w:rPr>
          <w:rFonts w:ascii="Times New Roman" w:eastAsia="Times New Roman" w:hAnsi="Times New Roman" w:cs="Times New Roman"/>
          <w:i/>
          <w:sz w:val="24"/>
          <w:szCs w:val="24"/>
        </w:rPr>
        <w:lastRenderedPageBreak/>
        <w:t xml:space="preserve">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w:t>
      </w:r>
      <w:r w:rsidR="00535AB3" w:rsidRPr="00AC4CC3">
        <w:rPr>
          <w:rFonts w:ascii="Times New Roman" w:eastAsia="Times New Roman" w:hAnsi="Times New Roman" w:cs="Times New Roman"/>
          <w:i/>
          <w:sz w:val="24"/>
          <w:szCs w:val="24"/>
        </w:rPr>
        <w:t>предметом закупівлі за цим Договором; </w:t>
      </w:r>
    </w:p>
    <w:p w:rsidR="00535AB3" w:rsidRPr="00AC4CC3" w:rsidRDefault="00535AB3" w:rsidP="00535AB3">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AC4CC3">
        <w:rPr>
          <w:rFonts w:ascii="Times New Roman" w:eastAsia="Times New Roman" w:hAnsi="Times New Roman" w:cs="Times New Roman"/>
          <w:sz w:val="24"/>
          <w:szCs w:val="24"/>
        </w:rPr>
        <w:t xml:space="preserve">11.4.3. </w:t>
      </w:r>
      <w:r w:rsidRPr="00AC4CC3">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535AB3" w:rsidRPr="00AC4CC3" w:rsidRDefault="00535AB3" w:rsidP="00535AB3">
      <w:pPr>
        <w:widowControl w:val="0"/>
        <w:spacing w:after="0" w:line="240" w:lineRule="auto"/>
        <w:ind w:firstLine="720"/>
        <w:jc w:val="both"/>
        <w:rPr>
          <w:rFonts w:ascii="Times New Roman" w:eastAsia="Times New Roman" w:hAnsi="Times New Roman" w:cs="Times New Roman"/>
          <w:sz w:val="24"/>
          <w:szCs w:val="24"/>
          <w:shd w:val="clear" w:color="auto" w:fill="CCCCCC"/>
        </w:rPr>
      </w:pPr>
      <w:r w:rsidRPr="00AC4CC3">
        <w:rPr>
          <w:rFonts w:ascii="Times New Roman" w:eastAsia="Times New Roman" w:hAnsi="Times New Roman" w:cs="Times New Roman"/>
          <w:sz w:val="24"/>
          <w:szCs w:val="24"/>
        </w:rPr>
        <w:t xml:space="preserve">11.4.4. </w:t>
      </w:r>
      <w:r w:rsidRPr="00AC4CC3">
        <w:rPr>
          <w:rFonts w:ascii="Times New Roman" w:eastAsia="Times New Roman" w:hAnsi="Times New Roman" w:cs="Times New Roman"/>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E5C12" w:rsidRPr="00AC4CC3">
        <w:rPr>
          <w:rFonts w:ascii="Times New Roman" w:eastAsia="Times New Roman" w:hAnsi="Times New Roman" w:cs="Times New Roman"/>
          <w:sz w:val="24"/>
          <w:szCs w:val="24"/>
        </w:rPr>
        <w:t>.</w:t>
      </w:r>
    </w:p>
    <w:p w:rsidR="00535AB3" w:rsidRPr="00AC4CC3" w:rsidRDefault="00535AB3" w:rsidP="00535AB3">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AC4CC3">
        <w:rPr>
          <w:rFonts w:ascii="Times New Roman" w:eastAsia="Times New Roman" w:hAnsi="Times New Roman" w:cs="Times New Roman"/>
        </w:rPr>
        <w:t xml:space="preserve">11.4.5. </w:t>
      </w:r>
      <w:r w:rsidRPr="00AC4CC3">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w:t>
      </w:r>
      <w:r w:rsidR="001E5C12" w:rsidRPr="00AC4CC3">
        <w:rPr>
          <w:rFonts w:ascii="Times New Roman" w:eastAsia="Times New Roman" w:hAnsi="Times New Roman" w:cs="Times New Roman"/>
          <w:highlight w:val="white"/>
        </w:rPr>
        <w:t xml:space="preserve"> якості товарів, робіт і послуг</w:t>
      </w:r>
      <w:r w:rsidR="001E5C12" w:rsidRPr="00AC4CC3">
        <w:rPr>
          <w:rFonts w:ascii="Times New Roman" w:eastAsia="Times New Roman" w:hAnsi="Times New Roman" w:cs="Times New Roman"/>
        </w:rPr>
        <w:t>).</w:t>
      </w:r>
    </w:p>
    <w:p w:rsidR="00535AB3" w:rsidRPr="00AC4CC3" w:rsidRDefault="00535AB3" w:rsidP="00535AB3">
      <w:pPr>
        <w:spacing w:after="0" w:line="240" w:lineRule="auto"/>
        <w:ind w:firstLine="567"/>
        <w:jc w:val="both"/>
        <w:rPr>
          <w:rFonts w:ascii="Times New Roman" w:eastAsia="Times New Roman" w:hAnsi="Times New Roman" w:cs="Times New Roman"/>
          <w:sz w:val="24"/>
          <w:szCs w:val="24"/>
        </w:rPr>
      </w:pPr>
      <w:r w:rsidRPr="00AC4CC3">
        <w:rPr>
          <w:rFonts w:ascii="Times New Roman" w:eastAsia="Times New Roman" w:hAnsi="Times New Roman" w:cs="Times New Roman"/>
          <w:sz w:val="24"/>
          <w:szCs w:val="24"/>
        </w:rPr>
        <w:t xml:space="preserve">11.4.6. </w:t>
      </w:r>
      <w:r w:rsidRPr="00AC4CC3">
        <w:rPr>
          <w:rFonts w:ascii="Times New Roman" w:eastAsia="Times New Roman" w:hAnsi="Times New Roman" w:cs="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AC4CC3">
        <w:rPr>
          <w:rFonts w:ascii="Times New Roman" w:eastAsia="Times New Roman" w:hAnsi="Times New Roman" w:cs="Times New Roman"/>
          <w:sz w:val="24"/>
          <w:szCs w:val="24"/>
        </w:rPr>
        <w:t>;</w:t>
      </w:r>
    </w:p>
    <w:p w:rsidR="00535AB3" w:rsidRPr="00AC4CC3" w:rsidRDefault="00535AB3" w:rsidP="00535AB3">
      <w:pPr>
        <w:spacing w:after="0" w:line="240" w:lineRule="auto"/>
        <w:ind w:firstLine="567"/>
        <w:jc w:val="both"/>
        <w:rPr>
          <w:rFonts w:ascii="Times New Roman" w:eastAsia="Times New Roman" w:hAnsi="Times New Roman" w:cs="Times New Roman"/>
          <w:sz w:val="24"/>
          <w:szCs w:val="24"/>
          <w:highlight w:val="white"/>
        </w:rPr>
      </w:pPr>
      <w:r w:rsidRPr="00AC4CC3">
        <w:rPr>
          <w:rFonts w:ascii="Times New Roman" w:eastAsia="Times New Roman" w:hAnsi="Times New Roman" w:cs="Times New Roman"/>
          <w:sz w:val="24"/>
          <w:szCs w:val="24"/>
          <w:highlight w:val="white"/>
        </w:rPr>
        <w:t xml:space="preserve">11.4.7. </w:t>
      </w:r>
      <w:r w:rsidRPr="00AC4CC3">
        <w:rPr>
          <w:rFonts w:ascii="Times New Roman" w:eastAsia="Times New Roman" w:hAnsi="Times New Roman" w:cs="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5AB3" w:rsidRDefault="00535AB3" w:rsidP="00535AB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AC4CC3">
        <w:rPr>
          <w:rFonts w:ascii="Times New Roman" w:eastAsia="Times New Roman" w:hAnsi="Times New Roman" w:cs="Times New Roman"/>
          <w:sz w:val="24"/>
          <w:szCs w:val="24"/>
        </w:rPr>
        <w:t>11.4.8. зміни умов у зв’язку із застосуванням положен</w:t>
      </w:r>
      <w:r>
        <w:rPr>
          <w:rFonts w:ascii="Times New Roman" w:eastAsia="Times New Roman" w:hAnsi="Times New Roman" w:cs="Times New Roman"/>
          <w:color w:val="000000"/>
          <w:sz w:val="24"/>
          <w:szCs w:val="24"/>
        </w:rPr>
        <w:t>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1E5C12">
        <w:rPr>
          <w:rFonts w:ascii="Times New Roman" w:eastAsia="Times New Roman" w:hAnsi="Times New Roman" w:cs="Times New Roman"/>
          <w:b/>
          <w:color w:val="000000"/>
          <w:sz w:val="24"/>
          <w:szCs w:val="24"/>
        </w:rPr>
        <w:t>20 відсотків суми</w:t>
      </w:r>
      <w:r>
        <w:rPr>
          <w:rFonts w:ascii="Times New Roman" w:eastAsia="Times New Roman" w:hAnsi="Times New Roman" w:cs="Times New Roman"/>
          <w:color w:val="000000"/>
          <w:sz w:val="24"/>
          <w:szCs w:val="24"/>
        </w:rPr>
        <w:t>,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535AB3" w:rsidRDefault="00535AB3" w:rsidP="00535AB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35AB3" w:rsidRDefault="00535AB3" w:rsidP="00535AB3">
      <w:pPr>
        <w:spacing w:after="0" w:line="240" w:lineRule="auto"/>
        <w:ind w:right="-143" w:firstLine="284"/>
        <w:jc w:val="both"/>
        <w:rPr>
          <w:rFonts w:ascii="Times New Roman" w:eastAsia="Times New Roman" w:hAnsi="Times New Roman" w:cs="Times New Roman"/>
          <w:sz w:val="24"/>
          <w:szCs w:val="24"/>
        </w:rPr>
      </w:pPr>
    </w:p>
    <w:p w:rsidR="00535AB3" w:rsidRDefault="00535AB3" w:rsidP="00535AB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35AB3" w:rsidRDefault="00535AB3" w:rsidP="00535AB3">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00305B6B" w:rsidRPr="00305B6B">
        <w:rPr>
          <w:rFonts w:ascii="Times New Roman" w:eastAsia="Times New Roman" w:hAnsi="Times New Roman" w:cs="Times New Roman"/>
          <w:sz w:val="24"/>
          <w:szCs w:val="24"/>
        </w:rPr>
        <w:t>до 31.12.2023</w:t>
      </w:r>
      <w:r w:rsidRPr="00305B6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35AB3" w:rsidRPr="00305B6B" w:rsidRDefault="00535AB3" w:rsidP="00535AB3">
      <w:pPr>
        <w:spacing w:after="0" w:line="240" w:lineRule="auto"/>
        <w:ind w:firstLine="284"/>
        <w:jc w:val="both"/>
        <w:rPr>
          <w:rFonts w:ascii="Times New Roman" w:eastAsia="Times New Roman" w:hAnsi="Times New Roman" w:cs="Times New Roman"/>
          <w:i/>
          <w:sz w:val="24"/>
          <w:szCs w:val="24"/>
        </w:rPr>
      </w:pPr>
      <w:r w:rsidRPr="00305B6B">
        <w:rPr>
          <w:rFonts w:ascii="Times New Roman" w:eastAsia="Times New Roman" w:hAnsi="Times New Roman" w:cs="Times New Roman"/>
          <w:sz w:val="24"/>
          <w:szCs w:val="24"/>
        </w:rPr>
        <w:t>12.2.</w:t>
      </w:r>
      <w:r w:rsidRPr="00305B6B">
        <w:t xml:space="preserve"> </w:t>
      </w:r>
      <w:r w:rsidRPr="00305B6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35AB3" w:rsidRDefault="00535AB3" w:rsidP="00535AB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535AB3" w:rsidRDefault="00535AB3" w:rsidP="00535AB3">
      <w:pPr>
        <w:spacing w:after="0" w:line="240" w:lineRule="auto"/>
        <w:ind w:right="-36" w:firstLine="709"/>
        <w:jc w:val="both"/>
        <w:rPr>
          <w:rFonts w:ascii="Times New Roman" w:eastAsia="Times New Roman" w:hAnsi="Times New Roman" w:cs="Times New Roman"/>
          <w:b/>
          <w:sz w:val="24"/>
          <w:szCs w:val="24"/>
        </w:rPr>
      </w:pPr>
    </w:p>
    <w:p w:rsidR="00535AB3" w:rsidRDefault="00535AB3" w:rsidP="00535AB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535AB3" w:rsidRDefault="00535AB3" w:rsidP="00535AB3">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rsidR="00535AB3" w:rsidRDefault="00535AB3" w:rsidP="00535AB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35AB3" w:rsidRDefault="00535AB3" w:rsidP="00535AB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35AB3" w:rsidRDefault="00535AB3" w:rsidP="00535AB3">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5AB3" w:rsidRDefault="00305B6B" w:rsidP="00535AB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13.3</w:t>
      </w:r>
      <w:r w:rsidR="00535AB3">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35AB3" w:rsidRDefault="00305B6B" w:rsidP="00535AB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535AB3">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35AB3" w:rsidRDefault="00305B6B" w:rsidP="00535AB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sidR="00535AB3">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35AB3" w:rsidRDefault="00305B6B" w:rsidP="00535AB3">
      <w:pPr>
        <w:shd w:val="clear" w:color="auto" w:fill="FFFFFF"/>
        <w:spacing w:after="0" w:line="240" w:lineRule="auto"/>
        <w:ind w:firstLine="284"/>
        <w:jc w:val="both"/>
        <w:rPr>
          <w:rFonts w:ascii="Times New Roman" w:eastAsia="Times New Roman" w:hAnsi="Times New Roman" w:cs="Times New Roman"/>
          <w:b/>
          <w:color w:val="4F81BD"/>
          <w:sz w:val="24"/>
          <w:szCs w:val="24"/>
          <w:highlight w:val="yellow"/>
        </w:rPr>
      </w:pPr>
      <w:r>
        <w:rPr>
          <w:rFonts w:ascii="Times New Roman" w:eastAsia="Times New Roman" w:hAnsi="Times New Roman" w:cs="Times New Roman"/>
          <w:sz w:val="24"/>
          <w:szCs w:val="24"/>
        </w:rPr>
        <w:t>13.6</w:t>
      </w:r>
      <w:r w:rsidR="00535AB3" w:rsidRPr="00305B6B">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535AB3" w:rsidRPr="00305B6B">
        <w:rPr>
          <w:rFonts w:ascii="Times New Roman" w:eastAsia="Times New Roman" w:hAnsi="Times New Roman" w:cs="Times New Roman"/>
          <w:i/>
          <w:sz w:val="24"/>
          <w:szCs w:val="24"/>
        </w:rPr>
        <w:t>(за наявності)</w:t>
      </w:r>
      <w:r w:rsidR="00535AB3" w:rsidRPr="00305B6B">
        <w:rPr>
          <w:rFonts w:ascii="Times New Roman" w:eastAsia="Times New Roman" w:hAnsi="Times New Roman" w:cs="Times New Roman"/>
          <w:sz w:val="24"/>
          <w:szCs w:val="24"/>
        </w:rPr>
        <w:t>.</w:t>
      </w:r>
    </w:p>
    <w:p w:rsidR="00535AB3" w:rsidRDefault="00535AB3" w:rsidP="00535AB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535AB3" w:rsidRDefault="00535AB3" w:rsidP="00535AB3">
      <w:pPr>
        <w:spacing w:after="0" w:line="240" w:lineRule="auto"/>
        <w:jc w:val="both"/>
        <w:rPr>
          <w:rFonts w:ascii="Times New Roman" w:eastAsia="Times New Roman" w:hAnsi="Times New Roman" w:cs="Times New Roman"/>
          <w:sz w:val="24"/>
          <w:szCs w:val="24"/>
        </w:rPr>
      </w:pPr>
    </w:p>
    <w:p w:rsidR="00535AB3" w:rsidRDefault="00535AB3" w:rsidP="00535AB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35AB3" w:rsidRDefault="00535AB3" w:rsidP="00535AB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35AB3" w:rsidRDefault="00535AB3" w:rsidP="00535AB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r w:rsidR="00305B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35AB3" w:rsidRDefault="00535AB3" w:rsidP="00305B6B">
      <w:pPr>
        <w:spacing w:after="0" w:line="240" w:lineRule="auto"/>
        <w:ind w:right="-36"/>
        <w:jc w:val="both"/>
        <w:rPr>
          <w:rFonts w:ascii="Times New Roman" w:eastAsia="Times New Roman" w:hAnsi="Times New Roman" w:cs="Times New Roman"/>
          <w:color w:val="4F81BD"/>
          <w:sz w:val="24"/>
          <w:szCs w:val="24"/>
          <w:highlight w:val="yellow"/>
        </w:rPr>
      </w:pPr>
    </w:p>
    <w:p w:rsidR="00535AB3" w:rsidRDefault="00535AB3" w:rsidP="00535AB3">
      <w:pPr>
        <w:spacing w:after="0" w:line="240" w:lineRule="auto"/>
        <w:ind w:right="-36" w:firstLine="709"/>
        <w:jc w:val="both"/>
        <w:rPr>
          <w:rFonts w:ascii="Times New Roman" w:eastAsia="Times New Roman" w:hAnsi="Times New Roman" w:cs="Times New Roman"/>
          <w:sz w:val="24"/>
          <w:szCs w:val="24"/>
          <w:highlight w:val="yellow"/>
        </w:rPr>
      </w:pPr>
    </w:p>
    <w:p w:rsidR="00535AB3" w:rsidRPr="00305B6B" w:rsidRDefault="00535AB3" w:rsidP="00535AB3">
      <w:pPr>
        <w:spacing w:after="0" w:line="240" w:lineRule="auto"/>
        <w:rPr>
          <w:rFonts w:ascii="Times New Roman" w:eastAsia="Times New Roman" w:hAnsi="Times New Roman" w:cs="Times New Roman"/>
          <w:i/>
          <w:sz w:val="24"/>
          <w:szCs w:val="24"/>
        </w:rPr>
      </w:pPr>
      <w:r w:rsidRPr="00305B6B">
        <w:rPr>
          <w:rFonts w:ascii="Times New Roman" w:eastAsia="Times New Roman" w:hAnsi="Times New Roman" w:cs="Times New Roman"/>
          <w:i/>
          <w:sz w:val="24"/>
          <w:szCs w:val="24"/>
        </w:rPr>
        <w:t>*додатки готуються на етапі укладання цього Договору про закупівлю</w:t>
      </w:r>
    </w:p>
    <w:p w:rsidR="00535AB3" w:rsidRDefault="00535AB3" w:rsidP="00535AB3">
      <w:pPr>
        <w:spacing w:after="0" w:line="240" w:lineRule="auto"/>
        <w:rPr>
          <w:rFonts w:ascii="Times New Roman" w:eastAsia="Times New Roman" w:hAnsi="Times New Roman" w:cs="Times New Roman"/>
          <w:i/>
          <w:color w:val="000000"/>
          <w:sz w:val="24"/>
          <w:szCs w:val="24"/>
        </w:rPr>
      </w:pPr>
    </w:p>
    <w:p w:rsidR="00535AB3" w:rsidRDefault="00535AB3" w:rsidP="00535AB3">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p w:rsidR="00535AB3" w:rsidRDefault="00535AB3" w:rsidP="00535AB3">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35AB3" w:rsidTr="00535AB3">
        <w:trPr>
          <w:jc w:val="center"/>
        </w:trPr>
        <w:tc>
          <w:tcPr>
            <w:tcW w:w="4755" w:type="dxa"/>
            <w:shd w:val="clear" w:color="auto" w:fill="auto"/>
            <w:tcMar>
              <w:top w:w="100" w:type="dxa"/>
              <w:left w:w="100" w:type="dxa"/>
              <w:bottom w:w="100" w:type="dxa"/>
              <w:right w:w="100" w:type="dxa"/>
            </w:tcMar>
          </w:tcPr>
          <w:p w:rsidR="00535AB3" w:rsidRDefault="00535AB3" w:rsidP="00535A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35AB3" w:rsidRDefault="00535AB3" w:rsidP="00535A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535AB3" w:rsidRDefault="00535AB3" w:rsidP="00535A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35AB3" w:rsidRDefault="00535AB3" w:rsidP="00535A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35AB3" w:rsidTr="00535AB3">
        <w:trPr>
          <w:jc w:val="center"/>
        </w:trPr>
        <w:tc>
          <w:tcPr>
            <w:tcW w:w="4755" w:type="dxa"/>
            <w:shd w:val="clear" w:color="auto" w:fill="auto"/>
            <w:tcMar>
              <w:top w:w="100" w:type="dxa"/>
              <w:left w:w="100" w:type="dxa"/>
              <w:bottom w:w="100" w:type="dxa"/>
              <w:right w:w="100" w:type="dxa"/>
            </w:tcMar>
          </w:tcPr>
          <w:p w:rsidR="00535AB3" w:rsidRDefault="00535AB3" w:rsidP="0053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535AB3" w:rsidRDefault="00535AB3" w:rsidP="0053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35AB3" w:rsidTr="00535AB3">
        <w:trPr>
          <w:jc w:val="center"/>
        </w:trPr>
        <w:tc>
          <w:tcPr>
            <w:tcW w:w="4755" w:type="dxa"/>
            <w:shd w:val="clear" w:color="auto" w:fill="auto"/>
            <w:tcMar>
              <w:top w:w="100" w:type="dxa"/>
              <w:left w:w="100" w:type="dxa"/>
              <w:bottom w:w="100" w:type="dxa"/>
              <w:right w:w="100" w:type="dxa"/>
            </w:tcMar>
          </w:tcPr>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535AB3" w:rsidTr="00535AB3">
        <w:trPr>
          <w:jc w:val="center"/>
        </w:trPr>
        <w:tc>
          <w:tcPr>
            <w:tcW w:w="4755" w:type="dxa"/>
            <w:shd w:val="clear" w:color="auto" w:fill="auto"/>
            <w:tcMar>
              <w:top w:w="100" w:type="dxa"/>
              <w:left w:w="100" w:type="dxa"/>
              <w:bottom w:w="100" w:type="dxa"/>
              <w:right w:w="100" w:type="dxa"/>
            </w:tcMar>
          </w:tcPr>
          <w:p w:rsidR="00535AB3" w:rsidRDefault="00535AB3" w:rsidP="0053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535AB3" w:rsidRDefault="00535AB3" w:rsidP="0053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535AB3" w:rsidRDefault="00535AB3" w:rsidP="0053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535AB3" w:rsidRDefault="00535AB3" w:rsidP="0053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535AB3" w:rsidTr="00535AB3">
        <w:trPr>
          <w:jc w:val="center"/>
        </w:trPr>
        <w:tc>
          <w:tcPr>
            <w:tcW w:w="4755" w:type="dxa"/>
            <w:shd w:val="clear" w:color="auto" w:fill="auto"/>
            <w:tcMar>
              <w:top w:w="100" w:type="dxa"/>
              <w:left w:w="100" w:type="dxa"/>
              <w:bottom w:w="100" w:type="dxa"/>
              <w:right w:w="100" w:type="dxa"/>
            </w:tcMar>
          </w:tcPr>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35AB3" w:rsidTr="00535AB3">
        <w:trPr>
          <w:jc w:val="center"/>
        </w:trPr>
        <w:tc>
          <w:tcPr>
            <w:tcW w:w="4755" w:type="dxa"/>
            <w:shd w:val="clear" w:color="auto" w:fill="auto"/>
            <w:tcMar>
              <w:top w:w="100" w:type="dxa"/>
              <w:left w:w="100" w:type="dxa"/>
              <w:bottom w:w="100" w:type="dxa"/>
              <w:right w:w="100" w:type="dxa"/>
            </w:tcMar>
          </w:tcPr>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p>
          <w:p w:rsidR="00535AB3" w:rsidRDefault="00535AB3" w:rsidP="00535AB3">
            <w:pPr>
              <w:widowControl w:val="0"/>
              <w:spacing w:after="0" w:line="240" w:lineRule="auto"/>
              <w:rPr>
                <w:rFonts w:ascii="Times New Roman" w:eastAsia="Times New Roman" w:hAnsi="Times New Roman" w:cs="Times New Roman"/>
                <w:sz w:val="24"/>
                <w:szCs w:val="24"/>
              </w:rPr>
            </w:pP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w:t>
            </w:r>
          </w:p>
        </w:tc>
        <w:tc>
          <w:tcPr>
            <w:tcW w:w="4845" w:type="dxa"/>
            <w:shd w:val="clear" w:color="auto" w:fill="auto"/>
            <w:tcMar>
              <w:top w:w="100" w:type="dxa"/>
              <w:left w:w="100" w:type="dxa"/>
              <w:bottom w:w="100" w:type="dxa"/>
              <w:right w:w="100" w:type="dxa"/>
            </w:tcMar>
          </w:tcPr>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p>
          <w:p w:rsidR="00535AB3" w:rsidRDefault="00535AB3" w:rsidP="00535AB3">
            <w:pPr>
              <w:widowControl w:val="0"/>
              <w:spacing w:after="0" w:line="240" w:lineRule="auto"/>
              <w:rPr>
                <w:rFonts w:ascii="Times New Roman" w:eastAsia="Times New Roman" w:hAnsi="Times New Roman" w:cs="Times New Roman"/>
                <w:sz w:val="24"/>
                <w:szCs w:val="24"/>
              </w:rPr>
            </w:pP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w:t>
            </w:r>
          </w:p>
        </w:tc>
      </w:tr>
    </w:tbl>
    <w:p w:rsidR="00535AB3" w:rsidRDefault="00535AB3" w:rsidP="00535AB3">
      <w:pPr>
        <w:spacing w:after="0" w:line="240" w:lineRule="auto"/>
        <w:jc w:val="center"/>
        <w:rPr>
          <w:rFonts w:ascii="Times New Roman" w:eastAsia="Times New Roman" w:hAnsi="Times New Roman" w:cs="Times New Roman"/>
          <w:b/>
          <w:sz w:val="24"/>
          <w:szCs w:val="24"/>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535AB3" w:rsidTr="00535AB3">
        <w:tc>
          <w:tcPr>
            <w:tcW w:w="4887" w:type="dxa"/>
          </w:tcPr>
          <w:p w:rsidR="00535AB3" w:rsidRDefault="00535AB3" w:rsidP="00535AB3">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535AB3" w:rsidRDefault="00535AB3" w:rsidP="00535AB3">
            <w:pPr>
              <w:ind w:right="-36"/>
              <w:jc w:val="center"/>
              <w:rPr>
                <w:rFonts w:ascii="Times New Roman" w:eastAsia="Times New Roman" w:hAnsi="Times New Roman" w:cs="Times New Roman"/>
                <w:b/>
                <w:color w:val="000000"/>
                <w:sz w:val="24"/>
                <w:szCs w:val="24"/>
              </w:rPr>
            </w:pPr>
          </w:p>
        </w:tc>
      </w:tr>
      <w:tr w:rsidR="00535AB3" w:rsidTr="00535AB3">
        <w:tc>
          <w:tcPr>
            <w:tcW w:w="4887" w:type="dxa"/>
          </w:tcPr>
          <w:p w:rsidR="00535AB3" w:rsidRDefault="00535AB3" w:rsidP="00535AB3">
            <w:pPr>
              <w:ind w:right="-36" w:firstLine="567"/>
              <w:jc w:val="center"/>
              <w:rPr>
                <w:rFonts w:ascii="Times New Roman" w:eastAsia="Times New Roman" w:hAnsi="Times New Roman" w:cs="Times New Roman"/>
                <w:b/>
                <w:color w:val="000000"/>
                <w:sz w:val="24"/>
                <w:szCs w:val="24"/>
              </w:rPr>
            </w:pPr>
          </w:p>
        </w:tc>
        <w:tc>
          <w:tcPr>
            <w:tcW w:w="4752" w:type="dxa"/>
          </w:tcPr>
          <w:p w:rsidR="00535AB3" w:rsidRDefault="00535AB3" w:rsidP="00535AB3">
            <w:pPr>
              <w:ind w:right="-36"/>
              <w:jc w:val="both"/>
              <w:rPr>
                <w:rFonts w:ascii="Times New Roman" w:eastAsia="Times New Roman" w:hAnsi="Times New Roman" w:cs="Times New Roman"/>
                <w:b/>
                <w:color w:val="000000"/>
                <w:sz w:val="24"/>
                <w:szCs w:val="24"/>
              </w:rPr>
            </w:pPr>
          </w:p>
        </w:tc>
      </w:tr>
    </w:tbl>
    <w:p w:rsidR="00535AB3" w:rsidRDefault="00535AB3" w:rsidP="00305B6B">
      <w:pPr>
        <w:spacing w:after="0" w:line="240" w:lineRule="auto"/>
        <w:ind w:right="-36"/>
        <w:rPr>
          <w:rFonts w:ascii="Times New Roman" w:eastAsia="Times New Roman" w:hAnsi="Times New Roman" w:cs="Times New Roman"/>
          <w:b/>
          <w:sz w:val="24"/>
          <w:szCs w:val="24"/>
        </w:rPr>
      </w:pPr>
      <w:bookmarkStart w:id="19" w:name="_heading=h.2xcytpi" w:colFirst="0" w:colLast="0"/>
      <w:bookmarkStart w:id="20" w:name="_heading=h.30j0zll" w:colFirst="0" w:colLast="0"/>
      <w:bookmarkEnd w:id="19"/>
      <w:bookmarkEnd w:id="20"/>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p>
    <w:p w:rsidR="00535AB3" w:rsidRDefault="00535AB3" w:rsidP="00535A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535AB3" w:rsidRDefault="00535AB3" w:rsidP="00535AB3">
      <w:pPr>
        <w:spacing w:after="0" w:line="240" w:lineRule="auto"/>
        <w:jc w:val="center"/>
        <w:rPr>
          <w:rFonts w:ascii="Times New Roman" w:eastAsia="Times New Roman" w:hAnsi="Times New Roman" w:cs="Times New Roman"/>
          <w:b/>
          <w:sz w:val="24"/>
          <w:szCs w:val="24"/>
        </w:rPr>
      </w:pPr>
    </w:p>
    <w:p w:rsidR="00E447F5" w:rsidRPr="00742525" w:rsidRDefault="00535AB3" w:rsidP="00AC4CC3">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xml:space="preserve">* додатки готуються на етапі </w:t>
      </w:r>
      <w:r w:rsidR="00AC4CC3">
        <w:rPr>
          <w:rFonts w:ascii="Times New Roman" w:eastAsia="Times New Roman" w:hAnsi="Times New Roman" w:cs="Times New Roman"/>
          <w:i/>
          <w:color w:val="000000"/>
          <w:sz w:val="24"/>
          <w:szCs w:val="24"/>
        </w:rPr>
        <w:t>укладання Договору про закупівлю</w:t>
      </w:r>
    </w:p>
    <w:sectPr w:rsidR="00E447F5" w:rsidRPr="00742525">
      <w:footerReference w:type="default" r:id="rId26"/>
      <w:footerReference w:type="first" r:id="rId2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C45" w:rsidRDefault="00066C45">
      <w:pPr>
        <w:spacing w:after="0" w:line="240" w:lineRule="auto"/>
      </w:pPr>
      <w:r>
        <w:separator/>
      </w:r>
    </w:p>
  </w:endnote>
  <w:endnote w:type="continuationSeparator" w:id="0">
    <w:p w:rsidR="00066C45" w:rsidRDefault="0006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4AA" w:rsidRDefault="00D304A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62528">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4AA" w:rsidRDefault="00D304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C45" w:rsidRDefault="00066C45">
      <w:pPr>
        <w:spacing w:after="0" w:line="240" w:lineRule="auto"/>
      </w:pPr>
      <w:r>
        <w:separator/>
      </w:r>
    </w:p>
  </w:footnote>
  <w:footnote w:type="continuationSeparator" w:id="0">
    <w:p w:rsidR="00066C45" w:rsidRDefault="00066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E08"/>
    <w:multiLevelType w:val="hybridMultilevel"/>
    <w:tmpl w:val="E3F243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53593"/>
    <w:multiLevelType w:val="multilevel"/>
    <w:tmpl w:val="2F4CD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05C11"/>
    <w:multiLevelType w:val="multilevel"/>
    <w:tmpl w:val="C534D6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C6293"/>
    <w:multiLevelType w:val="hybridMultilevel"/>
    <w:tmpl w:val="2AA212E8"/>
    <w:lvl w:ilvl="0" w:tplc="675EE888">
      <w:start w:val="1"/>
      <w:numFmt w:val="decimal"/>
      <w:lvlText w:val="%1."/>
      <w:lvlJc w:val="left"/>
      <w:pPr>
        <w:tabs>
          <w:tab w:val="num" w:pos="584"/>
        </w:tabs>
        <w:ind w:left="113" w:hanging="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AA1965"/>
    <w:multiLevelType w:val="hybridMultilevel"/>
    <w:tmpl w:val="1C3A5C5C"/>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607EC7"/>
    <w:multiLevelType w:val="hybridMultilevel"/>
    <w:tmpl w:val="AD947E14"/>
    <w:lvl w:ilvl="0" w:tplc="1E62133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A934DE"/>
    <w:multiLevelType w:val="multilevel"/>
    <w:tmpl w:val="C534D6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2B0581"/>
    <w:multiLevelType w:val="multilevel"/>
    <w:tmpl w:val="AE08EA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F74BD7"/>
    <w:multiLevelType w:val="hybridMultilevel"/>
    <w:tmpl w:val="04B61E96"/>
    <w:lvl w:ilvl="0" w:tplc="4E02F12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DB4EF9"/>
    <w:multiLevelType w:val="multilevel"/>
    <w:tmpl w:val="BDA048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E4A43"/>
    <w:multiLevelType w:val="multilevel"/>
    <w:tmpl w:val="73A60A1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4A8B02C5"/>
    <w:multiLevelType w:val="hybridMultilevel"/>
    <w:tmpl w:val="CB6A5EF6"/>
    <w:lvl w:ilvl="0" w:tplc="1A14E71C">
      <w:start w:val="3"/>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7CA02E9"/>
    <w:multiLevelType w:val="multilevel"/>
    <w:tmpl w:val="C534D6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A30A0F"/>
    <w:multiLevelType w:val="hybridMultilevel"/>
    <w:tmpl w:val="9D48450C"/>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F02D14"/>
    <w:multiLevelType w:val="multilevel"/>
    <w:tmpl w:val="3D32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AF90175"/>
    <w:multiLevelType w:val="multilevel"/>
    <w:tmpl w:val="2DBE2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3048540">
    <w:abstractNumId w:val="1"/>
  </w:num>
  <w:num w:numId="2" w16cid:durableId="166218217">
    <w:abstractNumId w:val="15"/>
  </w:num>
  <w:num w:numId="3" w16cid:durableId="1103764554">
    <w:abstractNumId w:val="12"/>
  </w:num>
  <w:num w:numId="4" w16cid:durableId="64422693">
    <w:abstractNumId w:val="14"/>
  </w:num>
  <w:num w:numId="5" w16cid:durableId="124664831">
    <w:abstractNumId w:val="9"/>
  </w:num>
  <w:num w:numId="6" w16cid:durableId="2143813887">
    <w:abstractNumId w:val="11"/>
  </w:num>
  <w:num w:numId="7" w16cid:durableId="1489907966">
    <w:abstractNumId w:val="13"/>
  </w:num>
  <w:num w:numId="8" w16cid:durableId="1685858647">
    <w:abstractNumId w:val="2"/>
  </w:num>
  <w:num w:numId="9" w16cid:durableId="59452170">
    <w:abstractNumId w:val="0"/>
  </w:num>
  <w:num w:numId="10" w16cid:durableId="1278220641">
    <w:abstractNumId w:val="7"/>
  </w:num>
  <w:num w:numId="11" w16cid:durableId="862279897">
    <w:abstractNumId w:val="4"/>
  </w:num>
  <w:num w:numId="12" w16cid:durableId="1400522449">
    <w:abstractNumId w:val="3"/>
  </w:num>
  <w:num w:numId="13" w16cid:durableId="1032027339">
    <w:abstractNumId w:val="10"/>
  </w:num>
  <w:num w:numId="14" w16cid:durableId="15931164">
    <w:abstractNumId w:val="8"/>
  </w:num>
  <w:num w:numId="15" w16cid:durableId="798762328">
    <w:abstractNumId w:val="6"/>
  </w:num>
  <w:num w:numId="16" w16cid:durableId="45960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F1"/>
    <w:rsid w:val="00066C45"/>
    <w:rsid w:val="001231F1"/>
    <w:rsid w:val="001D504C"/>
    <w:rsid w:val="001E5C12"/>
    <w:rsid w:val="00205FC9"/>
    <w:rsid w:val="00206FDC"/>
    <w:rsid w:val="00220503"/>
    <w:rsid w:val="00291B26"/>
    <w:rsid w:val="002A27EB"/>
    <w:rsid w:val="00305B6B"/>
    <w:rsid w:val="0031076A"/>
    <w:rsid w:val="00320983"/>
    <w:rsid w:val="003B79CD"/>
    <w:rsid w:val="0040209B"/>
    <w:rsid w:val="00465CA7"/>
    <w:rsid w:val="00504610"/>
    <w:rsid w:val="00524771"/>
    <w:rsid w:val="00535AB3"/>
    <w:rsid w:val="0055081E"/>
    <w:rsid w:val="00604BD6"/>
    <w:rsid w:val="00607D56"/>
    <w:rsid w:val="006322DE"/>
    <w:rsid w:val="00636477"/>
    <w:rsid w:val="006B3372"/>
    <w:rsid w:val="00715B0B"/>
    <w:rsid w:val="00742525"/>
    <w:rsid w:val="00794B08"/>
    <w:rsid w:val="007D4360"/>
    <w:rsid w:val="007E48DD"/>
    <w:rsid w:val="00831263"/>
    <w:rsid w:val="008C3BB0"/>
    <w:rsid w:val="00962528"/>
    <w:rsid w:val="009E6EA1"/>
    <w:rsid w:val="00A6094B"/>
    <w:rsid w:val="00A67C21"/>
    <w:rsid w:val="00AC4CC3"/>
    <w:rsid w:val="00AD6D41"/>
    <w:rsid w:val="00AF5ED3"/>
    <w:rsid w:val="00B842A5"/>
    <w:rsid w:val="00BD5C19"/>
    <w:rsid w:val="00C0668F"/>
    <w:rsid w:val="00C553E5"/>
    <w:rsid w:val="00C7152B"/>
    <w:rsid w:val="00CA3557"/>
    <w:rsid w:val="00CB38E8"/>
    <w:rsid w:val="00CD2C10"/>
    <w:rsid w:val="00D304AA"/>
    <w:rsid w:val="00D62E94"/>
    <w:rsid w:val="00D63D35"/>
    <w:rsid w:val="00D90FC6"/>
    <w:rsid w:val="00D9285F"/>
    <w:rsid w:val="00D92A3E"/>
    <w:rsid w:val="00E3413D"/>
    <w:rsid w:val="00E349E2"/>
    <w:rsid w:val="00E447F5"/>
    <w:rsid w:val="00E86F2E"/>
    <w:rsid w:val="00EF5FA9"/>
    <w:rsid w:val="00F4399C"/>
    <w:rsid w:val="00FA7FE7"/>
    <w:rsid w:val="00FC14C0"/>
    <w:rsid w:val="00FC55DB"/>
    <w:rsid w:val="00FD07DC"/>
    <w:rsid w:val="00FF5E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D4E7"/>
  <w15:docId w15:val="{F3D79B98-2F56-4013-8A4D-F374841D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Другое_"/>
    <w:link w:val="af1"/>
    <w:rsid w:val="00E349E2"/>
    <w:rPr>
      <w:rFonts w:eastAsia="Times New Roman"/>
      <w:shd w:val="clear" w:color="auto" w:fill="FFFFFF"/>
    </w:rPr>
  </w:style>
  <w:style w:type="paragraph" w:customStyle="1" w:styleId="af1">
    <w:name w:val="Другое"/>
    <w:basedOn w:val="a"/>
    <w:link w:val="af0"/>
    <w:rsid w:val="00E349E2"/>
    <w:pPr>
      <w:widowControl w:val="0"/>
      <w:shd w:val="clear" w:color="auto" w:fill="FFFFFF"/>
      <w:spacing w:after="0" w:line="240" w:lineRule="auto"/>
    </w:pPr>
    <w:rPr>
      <w:rFonts w:eastAsia="Times New Roman"/>
    </w:rPr>
  </w:style>
  <w:style w:type="paragraph" w:styleId="af2">
    <w:name w:val="No Spacing"/>
    <w:qFormat/>
    <w:rsid w:val="006B3372"/>
    <w:pPr>
      <w:spacing w:after="0" w:line="240" w:lineRule="auto"/>
    </w:pPr>
  </w:style>
  <w:style w:type="character" w:customStyle="1" w:styleId="a6">
    <w:name w:val="Абзац списку Знак"/>
    <w:link w:val="a5"/>
    <w:locked/>
    <w:rsid w:val="00C0668F"/>
  </w:style>
  <w:style w:type="character" w:customStyle="1" w:styleId="ab">
    <w:name w:val="Звичайний (веб) Знак"/>
    <w:aliases w:val="Обычный (Web) Знак"/>
    <w:link w:val="aa"/>
    <w:uiPriority w:val="99"/>
    <w:qFormat/>
    <w:locked/>
    <w:rsid w:val="00C0668F"/>
    <w:rPr>
      <w:rFonts w:ascii="Times New Roman" w:eastAsia="Times New Roman" w:hAnsi="Times New Roman" w:cs="Times New Roman"/>
      <w:sz w:val="24"/>
      <w:szCs w:val="24"/>
    </w:rPr>
  </w:style>
  <w:style w:type="paragraph" w:customStyle="1" w:styleId="af3">
    <w:name w:val="Öåíòð"/>
    <w:basedOn w:val="a"/>
    <w:rsid w:val="00C0668F"/>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HTML">
    <w:name w:val="HTML Preformatted"/>
    <w:basedOn w:val="a"/>
    <w:link w:val="HTML0"/>
    <w:uiPriority w:val="99"/>
    <w:unhideWhenUsed/>
    <w:rsid w:val="00AF5ED3"/>
    <w:pPr>
      <w:widowControl w:val="0"/>
      <w:autoSpaceDE w:val="0"/>
      <w:autoSpaceDN w:val="0"/>
      <w:adjustRightInd w:val="0"/>
      <w:spacing w:after="0" w:line="240" w:lineRule="auto"/>
    </w:pPr>
    <w:rPr>
      <w:rFonts w:ascii="Consolas" w:eastAsia="Times New Roman" w:hAnsi="Consolas" w:cs="Times New Roman"/>
      <w:sz w:val="20"/>
      <w:szCs w:val="20"/>
      <w:lang w:eastAsia="ru-RU"/>
    </w:rPr>
  </w:style>
  <w:style w:type="character" w:customStyle="1" w:styleId="HTML0">
    <w:name w:val="Стандартний HTML Знак"/>
    <w:basedOn w:val="a0"/>
    <w:link w:val="HTML"/>
    <w:uiPriority w:val="99"/>
    <w:rsid w:val="00AF5ED3"/>
    <w:rPr>
      <w:rFonts w:ascii="Consolas" w:eastAsia="Times New Roman" w:hAnsi="Consolas" w:cs="Times New Roman"/>
      <w:sz w:val="20"/>
      <w:szCs w:val="20"/>
      <w:lang w:eastAsia="ru-RU"/>
    </w:rPr>
  </w:style>
  <w:style w:type="character" w:customStyle="1" w:styleId="Bold">
    <w:name w:val="Bold"/>
    <w:rsid w:val="00AF5ED3"/>
    <w:rPr>
      <w:rFonts w:ascii="Times New Roman" w:hAnsi="Times New Roman"/>
      <w:b/>
      <w:bCs/>
    </w:rPr>
  </w:style>
  <w:style w:type="paragraph" w:customStyle="1" w:styleId="ShiftAlt">
    <w:name w:val="Додаток_основной_текст (Додаток___Shift+Alt)"/>
    <w:uiPriority w:val="2"/>
    <w:rsid w:val="00AF5ED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11310">
      <w:bodyDiv w:val="1"/>
      <w:marLeft w:val="0"/>
      <w:marRight w:val="0"/>
      <w:marTop w:val="0"/>
      <w:marBottom w:val="0"/>
      <w:divBdr>
        <w:top w:val="none" w:sz="0" w:space="0" w:color="auto"/>
        <w:left w:val="none" w:sz="0" w:space="0" w:color="auto"/>
        <w:bottom w:val="none" w:sz="0" w:space="0" w:color="auto"/>
        <w:right w:val="none" w:sz="0" w:space="0" w:color="auto"/>
      </w:divBdr>
    </w:div>
    <w:div w:id="200542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image" Target="media/image5.png"/><Relationship Id="rId25"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engineer@vukg.com.ua" TargetMode="External"/><Relationship Id="rId24"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uk.wikipedia.org/wiki/%D0%A1%D1%82%D0%B0%D0%BD%D0%B4%D0%B0%D1%80%D1%82" TargetMode="External"/><Relationship Id="rId28" Type="http://schemas.openxmlformats.org/officeDocument/2006/relationships/fontTable" Target="fontTable.xml"/><Relationship Id="rId10" Type="http://schemas.openxmlformats.org/officeDocument/2006/relationships/hyperlink" Target="mailto:tender@vukg.com.ua"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uk.wikipedia.org/wiki/%D0%AF%D0%BA%D1%96%D1%81%D1%82%D1%8C"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Props1.xml><?xml version="1.0" encoding="utf-8"?>
<ds:datastoreItem xmlns:ds="http://schemas.openxmlformats.org/officeDocument/2006/customXml" ds:itemID="{4D521405-9B60-4E7E-9F1A-60A78237FF5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48</Pages>
  <Words>75735</Words>
  <Characters>43170</Characters>
  <Application>Microsoft Office Word</Application>
  <DocSecurity>0</DocSecurity>
  <Lines>359</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vukg#12</cp:lastModifiedBy>
  <cp:revision>31</cp:revision>
  <dcterms:created xsi:type="dcterms:W3CDTF">2023-01-10T13:17:00Z</dcterms:created>
  <dcterms:modified xsi:type="dcterms:W3CDTF">2023-02-24T10:13:00Z</dcterms:modified>
</cp:coreProperties>
</file>