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2160" w:leader="none"/>
          <w:tab w:val="left" w:pos="3600" w:leader="none"/>
        </w:tabs>
        <w:spacing w:lineRule="auto" w:line="240" w:before="0" w:after="200"/>
        <w:ind w:left="181"/>
        <w:contextualSpacing/>
        <w:jc w:val="right"/>
        <w:rPr>
          <w:rFonts w:ascii="Times New Roman" w:hAnsi="Times New Roman" w:cs="Courier New"/>
          <w:b/>
          <w:sz w:val="20"/>
          <w:szCs w:val="20"/>
          <w:lang w:val="uk-UA"/>
        </w:rPr>
      </w:pPr>
      <w:bookmarkStart w:id="0" w:name="дод4"/>
      <w:bookmarkEnd w:id="0"/>
      <w:r>
        <w:rPr>
          <w:rFonts w:cs="Courier New" w:ascii="Times New Roman" w:hAnsi="Times New Roman"/>
          <w:b/>
          <w:sz w:val="20"/>
          <w:szCs w:val="20"/>
          <w:lang w:val="uk-UA"/>
        </w:rPr>
        <w:t>Додаток № 4</w:t>
      </w:r>
    </w:p>
    <w:p>
      <w:pPr>
        <w:pStyle w:val="Normal"/>
        <w:tabs>
          <w:tab w:val="clear" w:pos="708"/>
          <w:tab w:val="left" w:pos="2160" w:leader="none"/>
          <w:tab w:val="left" w:pos="3600" w:leader="none"/>
        </w:tabs>
        <w:spacing w:lineRule="auto" w:line="240" w:before="0" w:after="200"/>
        <w:ind w:left="181"/>
        <w:contextualSpacing/>
        <w:jc w:val="right"/>
        <w:rPr>
          <w:rFonts w:ascii="Times New Roman" w:hAnsi="Times New Roman" w:cs="Courier New"/>
          <w:b/>
          <w:sz w:val="20"/>
          <w:szCs w:val="20"/>
          <w:lang w:val="uk-UA"/>
        </w:rPr>
      </w:pPr>
      <w:r>
        <w:rPr>
          <w:rFonts w:cs="Courier New" w:ascii="Times New Roman" w:hAnsi="Times New Roman"/>
          <w:b/>
          <w:sz w:val="20"/>
          <w:szCs w:val="20"/>
          <w:lang w:val="uk-UA"/>
        </w:rPr>
        <w:t>до документації для проведення спрощеної закупівлі</w:t>
      </w:r>
    </w:p>
    <w:p>
      <w:pPr>
        <w:pStyle w:val="Normal"/>
        <w:tabs>
          <w:tab w:val="clear" w:pos="708"/>
          <w:tab w:val="left" w:pos="2160" w:leader="none"/>
          <w:tab w:val="left" w:pos="3600" w:leader="none"/>
        </w:tabs>
        <w:spacing w:lineRule="auto" w:line="240" w:before="0" w:after="200"/>
        <w:ind w:left="181"/>
        <w:contextualSpacing/>
        <w:jc w:val="right"/>
        <w:rPr>
          <w:rFonts w:ascii="Times New Roman" w:hAnsi="Times New Roman"/>
          <w:i/>
          <w:i/>
          <w:iCs/>
          <w:sz w:val="20"/>
          <w:szCs w:val="20"/>
          <w:lang w:val="uk-UA"/>
        </w:rPr>
      </w:pPr>
      <w:r>
        <w:rPr>
          <w:rFonts w:cs="Courier New" w:ascii="Times New Roman" w:hAnsi="Times New Roman"/>
          <w:b/>
          <w:sz w:val="20"/>
          <w:szCs w:val="20"/>
          <w:lang w:val="uk-UA"/>
        </w:rPr>
        <w:t xml:space="preserve"> </w:t>
      </w:r>
      <w:r>
        <w:rPr>
          <w:rFonts w:cs="Courier New" w:ascii="Times New Roman" w:hAnsi="Times New Roman"/>
          <w:b/>
          <w:sz w:val="20"/>
          <w:szCs w:val="20"/>
          <w:lang w:val="uk-UA"/>
        </w:rPr>
        <w:t>через систему електронних закупівель</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sz w:val="32"/>
          <w:szCs w:val="32"/>
        </w:rPr>
      </w:pPr>
      <w:r>
        <w:rPr>
          <w:rFonts w:ascii="Times New Roman" w:hAnsi="Times New Roman"/>
          <w:b/>
          <w:sz w:val="32"/>
          <w:szCs w:val="32"/>
        </w:rPr>
      </w:r>
      <w:bookmarkStart w:id="1" w:name="дод4"/>
      <w:bookmarkStart w:id="2" w:name="o2868"/>
      <w:bookmarkStart w:id="3" w:name="17"/>
      <w:bookmarkStart w:id="4" w:name="дод4"/>
      <w:bookmarkStart w:id="5" w:name="o2868"/>
      <w:bookmarkStart w:id="6" w:name="17"/>
      <w:bookmarkEnd w:id="4"/>
      <w:bookmarkEnd w:id="5"/>
      <w:bookmarkEnd w:id="6"/>
    </w:p>
    <w:p>
      <w:pPr>
        <w:pStyle w:val="Normal"/>
        <w:jc w:val="center"/>
        <w:rPr>
          <w:rFonts w:ascii="Times New Roman" w:hAnsi="Times New Roman" w:eastAsia="Calibri"/>
        </w:rPr>
      </w:pPr>
      <w:r>
        <w:rPr>
          <w:rFonts w:eastAsia="Calibri" w:ascii="Times New Roman" w:hAnsi="Times New Roman"/>
          <w:b/>
        </w:rPr>
        <w:t>ДОГОВІР ПРО ЗАКУПІВЛЮ ТОВАРУ № ________</w:t>
      </w:r>
    </w:p>
    <w:p>
      <w:pPr>
        <w:pStyle w:val="Normal"/>
        <w:tabs>
          <w:tab w:val="clear" w:pos="708"/>
          <w:tab w:val="left" w:pos="1080" w:leader="none"/>
        </w:tabs>
        <w:spacing w:lineRule="auto" w:line="240" w:before="0" w:after="0"/>
        <w:ind w:firstLine="709"/>
        <w:jc w:val="center"/>
        <w:rPr>
          <w:rFonts w:ascii="Times New Roman" w:hAnsi="Times New Roman" w:eastAsia="Calibri"/>
        </w:rPr>
      </w:pPr>
      <w:r>
        <w:rPr>
          <w:rFonts w:eastAsia="Calibri" w:ascii="Times New Roman" w:hAnsi="Times New Roman"/>
        </w:rPr>
      </w:r>
    </w:p>
    <w:p>
      <w:pPr>
        <w:pStyle w:val="Normal"/>
        <w:tabs>
          <w:tab w:val="clear" w:pos="708"/>
          <w:tab w:val="left" w:pos="1080" w:leader="none"/>
        </w:tabs>
        <w:spacing w:lineRule="auto" w:line="240" w:before="0" w:after="0"/>
        <w:ind w:firstLine="709"/>
        <w:jc w:val="center"/>
        <w:rPr>
          <w:rFonts w:ascii="Times New Roman" w:hAnsi="Times New Roman" w:eastAsia="Calibri"/>
          <w:b/>
        </w:rPr>
      </w:pPr>
      <w:r>
        <w:rPr>
          <w:rFonts w:eastAsia="Calibri" w:ascii="Times New Roman" w:hAnsi="Times New Roman"/>
          <w:b/>
        </w:rPr>
        <w:t xml:space="preserve">м. </w:t>
      </w:r>
      <w:r>
        <w:rPr>
          <w:rFonts w:eastAsia="Calibri" w:ascii="Times New Roman" w:hAnsi="Times New Roman"/>
          <w:b/>
          <w:lang w:val="uk-UA"/>
        </w:rPr>
        <w:t>________________________</w:t>
      </w:r>
      <w:r>
        <w:rPr>
          <w:rFonts w:eastAsia="Calibri" w:ascii="Times New Roman" w:hAnsi="Times New Roman"/>
          <w:b/>
        </w:rPr>
        <w:t xml:space="preserve">                                              «___» _______________ 202</w:t>
      </w:r>
      <w:r>
        <w:rPr>
          <w:rFonts w:eastAsia="Calibri" w:ascii="Times New Roman" w:hAnsi="Times New Roman"/>
          <w:b/>
          <w:lang w:val="uk-UA"/>
        </w:rPr>
        <w:t>4</w:t>
      </w:r>
      <w:r>
        <w:rPr>
          <w:rFonts w:eastAsia="Calibri" w:ascii="Times New Roman" w:hAnsi="Times New Roman"/>
          <w:b/>
        </w:rPr>
        <w:t xml:space="preserve"> року</w:t>
      </w:r>
    </w:p>
    <w:p>
      <w:pPr>
        <w:pStyle w:val="Normal"/>
        <w:tabs>
          <w:tab w:val="clear" w:pos="708"/>
          <w:tab w:val="left" w:pos="1080" w:leader="none"/>
        </w:tabs>
        <w:spacing w:lineRule="auto" w:line="240" w:before="0" w:after="0"/>
        <w:ind w:firstLine="709"/>
        <w:jc w:val="both"/>
        <w:rPr>
          <w:rFonts w:ascii="Times New Roman" w:hAnsi="Times New Roman" w:eastAsia="Calibri"/>
          <w:b/>
        </w:rPr>
      </w:pPr>
      <w:r>
        <w:rPr>
          <w:rFonts w:eastAsia="Calibri" w:ascii="Times New Roman" w:hAnsi="Times New Roman"/>
          <w:b/>
        </w:rPr>
      </w:r>
    </w:p>
    <w:p>
      <w:pPr>
        <w:pStyle w:val="Normal"/>
        <w:spacing w:lineRule="auto" w:line="240" w:before="0" w:after="0"/>
        <w:ind w:firstLine="708"/>
        <w:jc w:val="both"/>
        <w:rPr>
          <w:rFonts w:ascii="Times New Roman" w:hAnsi="Times New Roman" w:eastAsia="Calibri"/>
        </w:rPr>
      </w:pPr>
      <w:r>
        <w:rPr>
          <w:rFonts w:eastAsia="Calibri" w:ascii="Times New Roman" w:hAnsi="Times New Roman"/>
          <w:b/>
        </w:rPr>
        <w:t>Військова частина А</w:t>
      </w:r>
      <w:r>
        <w:rPr>
          <w:rFonts w:eastAsia="Calibri" w:ascii="Times New Roman" w:hAnsi="Times New Roman"/>
          <w:b/>
          <w:lang w:val="uk-UA"/>
        </w:rPr>
        <w:t>0508</w:t>
      </w:r>
      <w:r>
        <w:rPr>
          <w:rFonts w:eastAsia="Calibri" w:ascii="Times New Roman" w:hAnsi="Times New Roman"/>
          <w:b/>
        </w:rPr>
        <w:t xml:space="preserve"> </w:t>
      </w:r>
      <w:r>
        <w:rPr>
          <w:rFonts w:eastAsia="Calibri" w:ascii="Times New Roman" w:hAnsi="Times New Roman"/>
        </w:rPr>
        <w:t xml:space="preserve">(далі – Замовник), в особі командира військової частини </w:t>
      </w:r>
      <w:r>
        <w:rPr>
          <w:rFonts w:eastAsia="Calibri" w:ascii="Times New Roman" w:hAnsi="Times New Roman"/>
          <w:b/>
          <w:lang w:val="uk-UA"/>
        </w:rPr>
        <w:t>________________________________________________________</w:t>
      </w:r>
      <w:r>
        <w:rPr>
          <w:rFonts w:eastAsia="Calibri" w:ascii="Times New Roman" w:hAnsi="Times New Roman"/>
        </w:rPr>
        <w:t xml:space="preserve">, що діє на підставі Положення про військове (корабельне) господарство Збройних Сил України, затвердженого наказом Міністра оборони України від 16.07.97 № 300 з однієї сторони, і </w:t>
      </w:r>
    </w:p>
    <w:p>
      <w:pPr>
        <w:pStyle w:val="Normal"/>
        <w:spacing w:lineRule="auto" w:line="240" w:before="0" w:after="0"/>
        <w:ind w:firstLine="708"/>
        <w:jc w:val="both"/>
        <w:rPr>
          <w:rFonts w:ascii="Times New Roman" w:hAnsi="Times New Roman" w:eastAsia="Calibri"/>
        </w:rPr>
      </w:pPr>
      <w:r>
        <w:rPr>
          <w:rFonts w:eastAsia="Calibri" w:ascii="Times New Roman" w:hAnsi="Times New Roman"/>
        </w:rPr>
        <w:t>______</w:t>
      </w:r>
      <w:r>
        <w:rPr>
          <w:rFonts w:eastAsia="Calibri" w:ascii="Times New Roman" w:hAnsi="Times New Roman"/>
          <w:lang w:val="uk-UA"/>
        </w:rPr>
        <w:t>____________________________</w:t>
      </w:r>
      <w:r>
        <w:rPr>
          <w:rFonts w:eastAsia="Calibri" w:ascii="Times New Roman" w:hAnsi="Times New Roman"/>
        </w:rPr>
        <w:t>__________</w:t>
      </w:r>
      <w:r>
        <w:rPr>
          <w:rFonts w:eastAsia="Calibri" w:ascii="Times New Roman" w:hAnsi="Times New Roman"/>
          <w:b/>
        </w:rPr>
        <w:t xml:space="preserve"> </w:t>
      </w:r>
      <w:r>
        <w:rPr>
          <w:rFonts w:eastAsia="Calibri" w:ascii="Times New Roman" w:hAnsi="Times New Roman"/>
        </w:rPr>
        <w:t xml:space="preserve">(далі – </w:t>
      </w:r>
      <w:r>
        <w:rPr>
          <w:rFonts w:eastAsia="Calibri" w:ascii="Times New Roman" w:hAnsi="Times New Roman"/>
          <w:b/>
        </w:rPr>
        <w:t>Постачальник</w:t>
      </w:r>
      <w:r>
        <w:rPr>
          <w:rFonts w:eastAsia="Calibri" w:ascii="Times New Roman" w:hAnsi="Times New Roman"/>
        </w:rPr>
        <w:t xml:space="preserve">), в особі </w:t>
      </w:r>
      <w:r>
        <w:rPr>
          <w:rFonts w:eastAsia="Calibri" w:ascii="Times New Roman" w:hAnsi="Times New Roman"/>
          <w:bCs/>
          <w:lang w:val="uk-UA"/>
        </w:rPr>
        <w:t>________</w:t>
      </w:r>
      <w:r>
        <w:rPr>
          <w:rFonts w:eastAsia="Calibri" w:ascii="Times New Roman" w:hAnsi="Times New Roman"/>
          <w:bCs/>
        </w:rPr>
        <w:t xml:space="preserve"> </w:t>
      </w:r>
      <w:r>
        <w:rPr>
          <w:rFonts w:eastAsia="Calibri" w:ascii="Times New Roman" w:hAnsi="Times New Roman"/>
          <w:bCs/>
          <w:lang w:val="uk-UA"/>
        </w:rPr>
        <w:t>___________</w:t>
      </w:r>
      <w:r>
        <w:rPr>
          <w:rFonts w:ascii="Times New Roman" w:hAnsi="Times New Roman"/>
          <w:lang w:val="uk-UA"/>
        </w:rPr>
        <w:t>________________</w:t>
      </w:r>
      <w:r>
        <w:rPr>
          <w:rFonts w:eastAsia="Calibri" w:ascii="Times New Roman" w:hAnsi="Times New Roman"/>
        </w:rPr>
        <w:t xml:space="preserve">, що діє на підставі </w:t>
      </w:r>
      <w:r>
        <w:rPr>
          <w:rFonts w:eastAsia="Calibri" w:ascii="Times New Roman" w:hAnsi="Times New Roman"/>
          <w:lang w:val="uk-UA"/>
        </w:rPr>
        <w:t>__________________________</w:t>
      </w:r>
      <w:r>
        <w:rPr>
          <w:rFonts w:eastAsia="Calibri" w:ascii="Times New Roman" w:hAnsi="Times New Roman"/>
        </w:rPr>
        <w:t xml:space="preserve">, з іншої сторони, </w:t>
      </w:r>
    </w:p>
    <w:p>
      <w:pPr>
        <w:pStyle w:val="Normal"/>
        <w:spacing w:lineRule="auto" w:line="240" w:before="0" w:after="0"/>
        <w:ind w:firstLine="708"/>
        <w:jc w:val="both"/>
        <w:rPr>
          <w:rFonts w:ascii="Times New Roman" w:hAnsi="Times New Roman" w:eastAsia="Calibri"/>
        </w:rPr>
      </w:pPr>
      <w:r>
        <w:rPr>
          <w:rFonts w:eastAsia="Calibri" w:ascii="Times New Roman" w:hAnsi="Times New Roman"/>
        </w:rPr>
        <w:t xml:space="preserve">при спільному згадуванні - </w:t>
      </w:r>
      <w:r>
        <w:rPr>
          <w:rFonts w:eastAsia="Calibri" w:ascii="Times New Roman" w:hAnsi="Times New Roman"/>
          <w:b/>
        </w:rPr>
        <w:t>Сторони</w:t>
      </w:r>
      <w:r>
        <w:rPr>
          <w:rFonts w:eastAsia="Calibri" w:ascii="Times New Roman" w:hAnsi="Times New Roman"/>
        </w:rPr>
        <w:t xml:space="preserve">, а кожен окремо – </w:t>
      </w:r>
      <w:r>
        <w:rPr>
          <w:rFonts w:eastAsia="Calibri" w:ascii="Times New Roman" w:hAnsi="Times New Roman"/>
          <w:b/>
        </w:rPr>
        <w:t>Сторона</w:t>
      </w:r>
      <w:r>
        <w:rPr>
          <w:rFonts w:eastAsia="Calibri" w:ascii="Times New Roman" w:hAnsi="Times New Roman"/>
        </w:rPr>
        <w:t xml:space="preserve">, керуючись вимогами чинного законодавства України, в тому числі вимогами Постанови Кабінету Міністрів України України «Про особливості здійснення оборонних закупівель на період дії правового режиму воєнного стану» № 1275 від 11.11.2022 року (зі змінами), дійшли спільної згоди укласти даний договір про </w:t>
      </w:r>
      <w:r>
        <w:rPr>
          <w:rFonts w:eastAsia="Calibri" w:ascii="Times New Roman" w:hAnsi="Times New Roman"/>
          <w:color w:val="000000"/>
        </w:rPr>
        <w:t xml:space="preserve">закупівлю товару, </w:t>
      </w:r>
      <w:r>
        <w:rPr>
          <w:rFonts w:eastAsia="Calibri" w:ascii="Times New Roman" w:hAnsi="Times New Roman"/>
          <w:color w:val="000000"/>
          <w:lang w:val="uk-UA"/>
        </w:rPr>
        <w:t>(</w:t>
      </w:r>
      <w:r>
        <w:rPr>
          <w:rFonts w:eastAsia="Calibri" w:ascii="Times New Roman" w:hAnsi="Times New Roman"/>
        </w:rPr>
        <w:t xml:space="preserve">далі – </w:t>
      </w:r>
      <w:r>
        <w:rPr>
          <w:rFonts w:eastAsia="Calibri" w:ascii="Times New Roman" w:hAnsi="Times New Roman"/>
          <w:b/>
        </w:rPr>
        <w:t>Договір</w:t>
      </w:r>
      <w:r>
        <w:rPr>
          <w:rFonts w:eastAsia="Calibri" w:ascii="Times New Roman" w:hAnsi="Times New Roman"/>
          <w:lang w:val="uk-UA"/>
        </w:rPr>
        <w:t>)</w:t>
      </w:r>
      <w:r>
        <w:rPr>
          <w:rFonts w:eastAsia="Calibri" w:ascii="Times New Roman" w:hAnsi="Times New Roman"/>
          <w:b/>
        </w:rPr>
        <w:t>,</w:t>
      </w:r>
      <w:r>
        <w:rPr>
          <w:rFonts w:eastAsia="Calibri" w:ascii="Times New Roman" w:hAnsi="Times New Roman"/>
        </w:rPr>
        <w:t xml:space="preserve"> про наступне:</w:t>
      </w:r>
    </w:p>
    <w:p>
      <w:pPr>
        <w:pStyle w:val="Normal"/>
        <w:spacing w:lineRule="auto" w:line="240" w:before="0" w:after="0"/>
        <w:ind w:firstLine="708"/>
        <w:jc w:val="both"/>
        <w:rPr>
          <w:rFonts w:ascii="Times New Roman" w:hAnsi="Times New Roman" w:eastAsia="Calibri"/>
        </w:rPr>
      </w:pPr>
      <w:r>
        <w:rPr>
          <w:rFonts w:eastAsia="Calibri" w:ascii="Times New Roman" w:hAnsi="Times New Roman"/>
        </w:rPr>
      </w:r>
    </w:p>
    <w:p>
      <w:pPr>
        <w:pStyle w:val="Normal"/>
        <w:numPr>
          <w:ilvl w:val="0"/>
          <w:numId w:val="3"/>
        </w:numPr>
        <w:pBdr/>
        <w:suppressAutoHyphens w:val="true"/>
        <w:spacing w:lineRule="auto" w:line="240" w:before="0" w:after="0"/>
        <w:ind w:hanging="11" w:left="0"/>
        <w:jc w:val="center"/>
        <w:rPr>
          <w:rFonts w:ascii="Times New Roman" w:hAnsi="Times New Roman" w:eastAsia="Calibri"/>
          <w:color w:val="000000"/>
        </w:rPr>
      </w:pPr>
      <w:r>
        <w:rPr>
          <w:rFonts w:eastAsia="Calibri" w:ascii="Times New Roman" w:hAnsi="Times New Roman"/>
          <w:b/>
          <w:color w:val="000000"/>
        </w:rPr>
        <w:t>ПРЕДМЕТ ДОГОВОРУ</w:t>
      </w:r>
    </w:p>
    <w:p>
      <w:pPr>
        <w:pStyle w:val="Normal"/>
        <w:shd w:val="clear" w:color="auto" w:fill="FFFFFF"/>
        <w:tabs>
          <w:tab w:val="clear" w:pos="708"/>
          <w:tab w:val="left" w:pos="4820" w:leader="none"/>
          <w:tab w:val="left" w:pos="5812" w:leader="none"/>
          <w:tab w:val="left" w:pos="9115" w:leader="none"/>
        </w:tabs>
        <w:spacing w:lineRule="auto" w:line="240" w:before="0" w:after="0"/>
        <w:ind w:firstLine="565"/>
        <w:jc w:val="both"/>
        <w:rPr>
          <w:rFonts w:ascii="Times New Roman" w:hAnsi="Times New Roman" w:eastAsia="Calibri"/>
        </w:rPr>
      </w:pPr>
      <w:r>
        <w:rPr>
          <w:rFonts w:eastAsia="Calibri" w:ascii="Times New Roman" w:hAnsi="Times New Roman"/>
        </w:rPr>
        <w:t xml:space="preserve">1.1. Постачальник зобов’язується передати (поставити) у зумовлений даним Договором строк у власність Замовника – </w:t>
      </w:r>
      <w:r>
        <w:rPr>
          <w:rFonts w:ascii="Times New Roman" w:hAnsi="Times New Roman"/>
          <w:sz w:val="24"/>
          <w:szCs w:val="24"/>
        </w:rPr>
        <w:t>Лінійно-інтерактивне ДБЖ 1600VA 230V</w:t>
      </w:r>
      <w:r>
        <w:rPr>
          <w:rFonts w:eastAsia="Calibri" w:ascii="Times New Roman" w:hAnsi="Times New Roman"/>
          <w:lang w:val="uk-UA"/>
        </w:rPr>
        <w:t xml:space="preserve">  </w:t>
      </w:r>
      <w:r>
        <w:rPr>
          <w:rFonts w:eastAsia="Calibri" w:ascii="Times New Roman" w:hAnsi="Times New Roman"/>
        </w:rPr>
        <w:t>(далі – Товар), а Замовник зобов’язується прийняти Товар і оплатити його в порядку та на умовах, передбачених даним Договором.</w:t>
      </w:r>
    </w:p>
    <w:p>
      <w:pPr>
        <w:pStyle w:val="Normal"/>
        <w:shd w:val="clear" w:color="auto" w:fill="FFFFFF"/>
        <w:tabs>
          <w:tab w:val="clear" w:pos="708"/>
          <w:tab w:val="left" w:pos="4820" w:leader="none"/>
          <w:tab w:val="left" w:pos="5812" w:leader="none"/>
          <w:tab w:val="left" w:pos="9115" w:leader="none"/>
        </w:tabs>
        <w:spacing w:lineRule="auto" w:line="240" w:before="0" w:after="0"/>
        <w:ind w:firstLine="567"/>
        <w:jc w:val="both"/>
        <w:rPr>
          <w:rFonts w:ascii="Times New Roman" w:hAnsi="Times New Roman" w:eastAsia="Calibri"/>
        </w:rPr>
      </w:pPr>
      <w:r>
        <w:rPr>
          <w:rFonts w:eastAsia="Calibri" w:ascii="Times New Roman" w:hAnsi="Times New Roman"/>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pPr>
        <w:pStyle w:val="Normal"/>
        <w:shd w:val="clear" w:color="auto" w:fill="FFFFFF"/>
        <w:tabs>
          <w:tab w:val="clear" w:pos="708"/>
          <w:tab w:val="left" w:pos="4820" w:leader="none"/>
          <w:tab w:val="left" w:pos="5812" w:leader="none"/>
          <w:tab w:val="left" w:pos="9115" w:leader="none"/>
        </w:tabs>
        <w:spacing w:lineRule="auto" w:line="240" w:before="0" w:after="0"/>
        <w:ind w:firstLine="567"/>
        <w:jc w:val="both"/>
        <w:rPr>
          <w:rFonts w:ascii="Times New Roman" w:hAnsi="Times New Roman" w:eastAsia="Calibri"/>
          <w:color w:val="000000"/>
        </w:rPr>
      </w:pPr>
      <w:r>
        <w:rPr>
          <w:rFonts w:eastAsia="Calibri" w:ascii="Times New Roman" w:hAnsi="Times New Roman"/>
        </w:rPr>
        <w:t xml:space="preserve">1.3. Товар, що є предметом даного Договору визначено за кодом </w:t>
      </w:r>
      <w:r>
        <w:rPr>
          <w:rFonts w:eastAsia="Calibri" w:ascii="Times New Roman" w:hAnsi="Times New Roman"/>
          <w:lang w:val="uk-UA"/>
        </w:rPr>
        <w:t>Код закупівлі згідно з ДК 021:2015 31154000-0: «Джерела безперебійного живлення» за КПКВ 2101020/35/1, КЕКВ 2210.030/4..</w:t>
      </w:r>
    </w:p>
    <w:p>
      <w:pPr>
        <w:pStyle w:val="Normal"/>
        <w:shd w:val="clear" w:color="auto" w:fill="FFFFFF"/>
        <w:tabs>
          <w:tab w:val="clear" w:pos="708"/>
          <w:tab w:val="left" w:pos="4820" w:leader="none"/>
          <w:tab w:val="left" w:pos="5812" w:leader="none"/>
          <w:tab w:val="left" w:pos="9115" w:leader="none"/>
        </w:tabs>
        <w:spacing w:lineRule="auto" w:line="240" w:before="0" w:after="0"/>
        <w:ind w:firstLine="567"/>
        <w:jc w:val="both"/>
        <w:rPr>
          <w:rFonts w:ascii="Times New Roman" w:hAnsi="Times New Roman" w:eastAsia="Calibri"/>
        </w:rPr>
      </w:pPr>
      <w:r>
        <w:rPr>
          <w:rFonts w:eastAsia="Calibri" w:ascii="Times New Roman" w:hAnsi="Times New Roman"/>
          <w:lang w:val="uk-UA"/>
        </w:rPr>
        <w:t xml:space="preserve"> </w:t>
      </w:r>
      <w:r>
        <w:rPr>
          <w:rFonts w:eastAsia="Calibri" w:ascii="Times New Roman" w:hAnsi="Times New Roman"/>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 xml:space="preserve">1.6. За умовами даного договору не може здійснюватись закупівля Товару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продукції походженням з російської федерації/республіки білорусь. </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1.7. Постачальник гарантує в особистому зобов’язанні, що не здійснює продаж товарів, робіт і послуг походженням з російської федерації/республіки білорусь про, що надає особисте зобов’язання за формою наведеною в Додатку № 2 до даного Договору, яке є невід’ємним додатком до цього Договору.</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1.8. Підставою для укладення договору є постанова Кабінету Міністрів України від 11.11.2022 р. № 1275 «Про затвердження особливостей здійснення оборонних закупівель на період дії правового режиму воєнного стану».</w:t>
      </w:r>
    </w:p>
    <w:p>
      <w:pPr>
        <w:pStyle w:val="Normal"/>
        <w:shd w:val="clear" w:color="auto" w:fill="FFFFFF"/>
        <w:tabs>
          <w:tab w:val="clear" w:pos="708"/>
          <w:tab w:val="left" w:pos="4820" w:leader="none"/>
          <w:tab w:val="left" w:pos="5812" w:leader="none"/>
          <w:tab w:val="left" w:pos="9115" w:leader="none"/>
        </w:tabs>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r>
    </w:p>
    <w:p>
      <w:pPr>
        <w:pStyle w:val="Normal"/>
        <w:widowControl w:val="false"/>
        <w:numPr>
          <w:ilvl w:val="0"/>
          <w:numId w:val="3"/>
        </w:numPr>
        <w:pBdr/>
        <w:shd w:val="clear" w:color="auto" w:fill="FFFFFF"/>
        <w:suppressAutoHyphens w:val="true"/>
        <w:spacing w:lineRule="auto" w:line="240" w:before="0" w:after="0"/>
        <w:ind w:hanging="0" w:left="0"/>
        <w:jc w:val="center"/>
        <w:rPr>
          <w:rFonts w:ascii="Times New Roman" w:hAnsi="Times New Roman" w:eastAsia="Calibri"/>
          <w:b/>
          <w:color w:val="000000"/>
        </w:rPr>
      </w:pPr>
      <w:r>
        <w:rPr>
          <w:rFonts w:eastAsia="Calibri" w:ascii="Times New Roman" w:hAnsi="Times New Roman"/>
          <w:b/>
          <w:color w:val="000000"/>
        </w:rPr>
        <w:t xml:space="preserve">ЦІНА ДОГОВОРУ </w:t>
      </w:r>
    </w:p>
    <w:p>
      <w:pPr>
        <w:pStyle w:val="Normal"/>
        <w:spacing w:lineRule="auto" w:line="240" w:before="0" w:after="0"/>
        <w:ind w:firstLine="708"/>
        <w:jc w:val="both"/>
        <w:rPr>
          <w:rFonts w:ascii="Times New Roman" w:hAnsi="Times New Roman" w:eastAsia="Calibri"/>
          <w:b/>
          <w:bCs/>
          <w:color w:val="000000"/>
          <w:lang w:val="uk-UA"/>
        </w:rPr>
      </w:pPr>
      <w:r>
        <w:rPr>
          <w:rFonts w:eastAsia="Calibri" w:ascii="Times New Roman" w:hAnsi="Times New Roman"/>
        </w:rPr>
        <w:t xml:space="preserve">2.1. Загальна вартість Договору визначена на підставі Додатку № 1 до даного Договору та </w:t>
      </w:r>
      <w:r>
        <w:rPr>
          <w:rFonts w:eastAsia="Calibri" w:ascii="Times New Roman" w:hAnsi="Times New Roman"/>
          <w:b/>
          <w:color w:val="000000"/>
        </w:rPr>
        <w:t xml:space="preserve">складає: </w:t>
      </w:r>
      <w:r>
        <w:rPr>
          <w:rFonts w:eastAsia="Calibri" w:ascii="Times New Roman" w:hAnsi="Times New Roman"/>
          <w:b/>
          <w:bCs/>
          <w:color w:val="000000"/>
          <w:lang w:val="uk-UA"/>
        </w:rPr>
        <w:t xml:space="preserve">__________ (____________) грн. ____ коп., в т.ч.ПДВ-___________. (або - без ПДВ). </w:t>
      </w:r>
    </w:p>
    <w:p>
      <w:pPr>
        <w:pStyle w:val="Normal"/>
        <w:spacing w:lineRule="auto" w:line="240" w:before="0" w:after="0"/>
        <w:ind w:firstLine="708"/>
        <w:jc w:val="both"/>
        <w:rPr>
          <w:rFonts w:ascii="Times New Roman" w:hAnsi="Times New Roman" w:eastAsia="Calibri"/>
          <w:lang w:val="uk-UA"/>
        </w:rPr>
      </w:pPr>
      <w:r>
        <w:rPr>
          <w:rFonts w:eastAsia="Calibri" w:ascii="Times New Roman" w:hAnsi="Times New Roman"/>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pPr>
        <w:pStyle w:val="Normal"/>
        <w:spacing w:lineRule="auto" w:line="240" w:before="0" w:after="0"/>
        <w:ind w:firstLine="708"/>
        <w:jc w:val="both"/>
        <w:rPr>
          <w:rFonts w:ascii="Times New Roman" w:hAnsi="Times New Roman" w:eastAsia="Calibri"/>
          <w:color w:val="000000"/>
          <w:lang w:val="uk-UA"/>
        </w:rPr>
      </w:pPr>
      <w:r>
        <w:rPr>
          <w:rFonts w:eastAsia="Calibri" w:ascii="Times New Roman" w:hAnsi="Times New Roman"/>
          <w:color w:val="000000"/>
          <w:lang w:val="uk-UA"/>
        </w:rPr>
        <w:t xml:space="preserve">2.3. </w:t>
      </w:r>
      <w:r>
        <w:rPr>
          <w:rFonts w:eastAsia="Calibri" w:ascii="Times New Roman" w:hAnsi="Times New Roman"/>
          <w:color w:val="000000"/>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Pr>
          <w:rFonts w:eastAsia="Calibri" w:ascii="Times New Roman" w:hAnsi="Times New Roman"/>
          <w:color w:val="000000"/>
          <w:lang w:val="uk-UA"/>
        </w:rPr>
        <w:t xml:space="preserve"> відповідно до Закону України «Про публічні закупівлі» та шляхом укладення відповідної додаткової угоди до даного Договору.</w:t>
      </w:r>
    </w:p>
    <w:p>
      <w:pPr>
        <w:pStyle w:val="Normal"/>
        <w:pBdr/>
        <w:shd w:val="clear" w:color="auto" w:fill="FFFFFF"/>
        <w:spacing w:lineRule="auto" w:line="240" w:before="0" w:after="0"/>
        <w:jc w:val="center"/>
        <w:rPr>
          <w:rFonts w:ascii="Times New Roman" w:hAnsi="Times New Roman" w:eastAsia="Calibri"/>
          <w:b/>
          <w:color w:val="000000"/>
          <w:lang w:val="uk-UA"/>
        </w:rPr>
      </w:pPr>
      <w:r>
        <w:rPr>
          <w:rFonts w:eastAsia="Calibri" w:ascii="Times New Roman" w:hAnsi="Times New Roman"/>
          <w:b/>
          <w:color w:val="000000"/>
          <w:lang w:val="uk-UA"/>
        </w:rPr>
      </w:r>
    </w:p>
    <w:p>
      <w:pPr>
        <w:pStyle w:val="Normal"/>
        <w:widowControl w:val="false"/>
        <w:numPr>
          <w:ilvl w:val="0"/>
          <w:numId w:val="3"/>
        </w:numPr>
        <w:pBdr/>
        <w:shd w:val="clear" w:color="auto" w:fill="FFFFFF"/>
        <w:suppressAutoHyphens w:val="true"/>
        <w:spacing w:lineRule="auto" w:line="240" w:before="0" w:after="0"/>
        <w:ind w:hanging="0" w:left="0"/>
        <w:jc w:val="center"/>
        <w:rPr>
          <w:rFonts w:ascii="Times New Roman" w:hAnsi="Times New Roman" w:eastAsia="Calibri"/>
          <w:b/>
          <w:color w:val="000000"/>
        </w:rPr>
      </w:pPr>
      <w:r>
        <w:rPr>
          <w:rFonts w:eastAsia="Calibri" w:ascii="Times New Roman" w:hAnsi="Times New Roman"/>
          <w:b/>
          <w:color w:val="000000"/>
        </w:rPr>
        <w:t>ПОРЯДОК ОПЛАТИ</w:t>
      </w:r>
    </w:p>
    <w:p>
      <w:pPr>
        <w:pStyle w:val="Normal"/>
        <w:spacing w:lineRule="auto" w:line="240" w:before="0" w:after="0"/>
        <w:ind w:firstLine="708"/>
        <w:jc w:val="both"/>
        <w:rPr>
          <w:rFonts w:ascii="Times New Roman" w:hAnsi="Times New Roman" w:eastAsia="Calibri"/>
          <w:color w:val="000000"/>
        </w:rPr>
      </w:pPr>
      <w:r>
        <w:rPr>
          <w:rFonts w:eastAsia="Calibri" w:ascii="Times New Roman" w:hAnsi="Times New Roman"/>
          <w:color w:val="000000"/>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pPr>
        <w:pStyle w:val="Normal"/>
        <w:spacing w:lineRule="auto" w:line="240" w:before="0" w:after="0"/>
        <w:ind w:firstLine="708"/>
        <w:jc w:val="both"/>
        <w:rPr>
          <w:rFonts w:ascii="Times New Roman" w:hAnsi="Times New Roman" w:eastAsia="Calibri"/>
          <w:color w:themeColor="text1" w:val="000000"/>
        </w:rPr>
      </w:pPr>
      <w:r>
        <w:rPr>
          <w:rFonts w:eastAsia="Calibri" w:ascii="Times New Roman" w:hAnsi="Times New Roman"/>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Pr>
          <w:rFonts w:eastAsia="Calibri" w:ascii="Times New Roman" w:hAnsi="Times New Roman"/>
          <w:color w:themeColor="text1" w:val="000000"/>
        </w:rPr>
        <w:t>.</w:t>
      </w:r>
    </w:p>
    <w:p>
      <w:pPr>
        <w:pStyle w:val="Normal"/>
        <w:spacing w:lineRule="auto" w:line="240" w:before="0" w:after="0"/>
        <w:ind w:firstLine="709"/>
        <w:jc w:val="both"/>
        <w:rPr>
          <w:rFonts w:ascii="Times New Roman" w:hAnsi="Times New Roman" w:eastAsia="Calibri"/>
          <w:color w:val="000000"/>
        </w:rPr>
      </w:pPr>
      <w:r>
        <w:rPr>
          <w:rFonts w:eastAsia="Calibri" w:ascii="Times New Roman" w:hAnsi="Times New Roman"/>
        </w:rPr>
        <w:t xml:space="preserve">3.3. </w:t>
      </w:r>
      <w:r>
        <w:rPr>
          <w:rFonts w:eastAsia="Calibri" w:ascii="Times New Roman" w:hAnsi="Times New Roman"/>
          <w:color w:val="000000"/>
        </w:rPr>
        <w:t>Днем оплати поставленого Постачальником Товару є дата списання коштів з відповідних рахунків Замовника.</w:t>
      </w:r>
    </w:p>
    <w:p>
      <w:pPr>
        <w:pStyle w:val="Normal"/>
        <w:spacing w:lineRule="auto" w:line="240" w:before="0" w:after="0"/>
        <w:ind w:firstLine="709"/>
        <w:jc w:val="both"/>
        <w:rPr>
          <w:rFonts w:ascii="Times New Roman" w:hAnsi="Times New Roman" w:eastAsia="Calibri"/>
          <w:color w:val="000000"/>
        </w:rPr>
      </w:pPr>
      <w:r>
        <w:rPr>
          <w:rFonts w:eastAsia="Calibri" w:ascii="Times New Roman" w:hAnsi="Times New Roman"/>
          <w:color w:val="000000"/>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pPr>
        <w:pStyle w:val="Normal"/>
        <w:spacing w:lineRule="auto" w:line="240" w:before="0" w:after="0"/>
        <w:ind w:firstLine="709"/>
        <w:jc w:val="both"/>
        <w:rPr>
          <w:rFonts w:ascii="Times New Roman" w:hAnsi="Times New Roman" w:eastAsia="Calibri"/>
          <w:color w:val="000000"/>
        </w:rPr>
      </w:pPr>
      <w:r>
        <w:rPr>
          <w:rFonts w:eastAsia="Calibri" w:ascii="Times New Roman" w:hAnsi="Times New Roman"/>
          <w:color w:val="000000"/>
        </w:rPr>
      </w:r>
    </w:p>
    <w:p>
      <w:pPr>
        <w:pStyle w:val="Normal"/>
        <w:widowControl w:val="false"/>
        <w:numPr>
          <w:ilvl w:val="0"/>
          <w:numId w:val="3"/>
        </w:numPr>
        <w:pBdr/>
        <w:suppressAutoHyphens w:val="true"/>
        <w:spacing w:lineRule="auto" w:line="240" w:before="0" w:after="0"/>
        <w:ind w:hanging="360" w:left="0"/>
        <w:jc w:val="center"/>
        <w:rPr>
          <w:rFonts w:ascii="Times New Roman" w:hAnsi="Times New Roman" w:eastAsia="Calibri"/>
          <w:b/>
          <w:color w:val="000000"/>
        </w:rPr>
      </w:pPr>
      <w:r>
        <w:rPr>
          <w:rFonts w:eastAsia="Calibri" w:ascii="Times New Roman" w:hAnsi="Times New Roman"/>
          <w:b/>
          <w:color w:val="000000"/>
        </w:rPr>
        <w:t>СТРОКИ, ПОРЯДОК ПОСТАВКИ</w:t>
      </w:r>
      <w:r>
        <w:rPr>
          <w:rFonts w:eastAsia="Calibri" w:ascii="Times New Roman" w:hAnsi="Times New Roman"/>
          <w:b/>
          <w:smallCaps/>
          <w:color w:val="000000"/>
        </w:rPr>
        <w:t xml:space="preserve"> ТА ПРИЙМАННЯ</w:t>
      </w:r>
      <w:r>
        <w:rPr>
          <w:rFonts w:eastAsia="Calibri" w:ascii="Times New Roman" w:hAnsi="Times New Roman"/>
          <w:b/>
          <w:color w:val="000000"/>
        </w:rPr>
        <w:t xml:space="preserve"> ТОВАРУ</w:t>
      </w:r>
    </w:p>
    <w:p>
      <w:pPr>
        <w:pStyle w:val="Normal"/>
        <w:shd w:val="clear" w:color="auto" w:fill="FFFFFF"/>
        <w:spacing w:lineRule="auto" w:line="240" w:before="0" w:after="0"/>
        <w:ind w:firstLine="567"/>
        <w:jc w:val="both"/>
        <w:rPr>
          <w:rFonts w:ascii="Times New Roman" w:hAnsi="Times New Roman" w:eastAsia="Calibri"/>
        </w:rPr>
      </w:pPr>
      <w:r>
        <w:rPr>
          <w:rFonts w:eastAsia="Calibri" w:ascii="Times New Roman" w:hAnsi="Times New Roman"/>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7 (семи) робочих днів з моменту отримання від Замовника офіційного листа-заявки щодо поставки відповідної партії Товару. </w:t>
      </w:r>
    </w:p>
    <w:p>
      <w:pPr>
        <w:pStyle w:val="Normal"/>
        <w:shd w:val="clear" w:color="auto" w:fill="FFFFFF"/>
        <w:spacing w:lineRule="auto" w:line="240" w:before="0" w:after="0"/>
        <w:ind w:firstLine="567"/>
        <w:jc w:val="both"/>
        <w:rPr>
          <w:rFonts w:ascii="Times New Roman" w:hAnsi="Times New Roman" w:eastAsia="Calibri"/>
        </w:rPr>
      </w:pPr>
      <w:r>
        <w:rPr>
          <w:rFonts w:eastAsia="Calibri" w:ascii="Times New Roman" w:hAnsi="Times New Roman"/>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pPr>
        <w:pStyle w:val="Normal"/>
        <w:shd w:val="clear" w:color="auto" w:fill="FFFFFF"/>
        <w:spacing w:lineRule="auto" w:line="240" w:before="0" w:after="0"/>
        <w:ind w:firstLine="567"/>
        <w:jc w:val="both"/>
        <w:rPr>
          <w:rFonts w:ascii="Times New Roman" w:hAnsi="Times New Roman" w:eastAsia="Calibri"/>
        </w:rPr>
      </w:pPr>
      <w:r>
        <w:rPr>
          <w:rFonts w:eastAsia="Calibri" w:ascii="Times New Roman" w:hAnsi="Times New Roman"/>
        </w:rPr>
        <w:t xml:space="preserve">4.2. Поставка Товару здійснюється за адресою: </w:t>
      </w:r>
      <w:r>
        <w:rPr>
          <w:rFonts w:eastAsia="Calibri" w:ascii="Times New Roman" w:hAnsi="Times New Roman"/>
          <w:lang w:val="uk-UA"/>
        </w:rPr>
        <w:t>_______</w:t>
      </w:r>
      <w:r>
        <w:rPr>
          <w:rFonts w:eastAsia="Calibri" w:ascii="Times New Roman" w:hAnsi="Times New Roman"/>
        </w:rPr>
        <w:t xml:space="preserve">, </w:t>
      </w:r>
      <w:r>
        <w:rPr>
          <w:rFonts w:eastAsia="Calibri" w:ascii="Times New Roman" w:hAnsi="Times New Roman"/>
          <w:lang w:val="uk-UA"/>
        </w:rPr>
        <w:t xml:space="preserve">Львівська </w:t>
      </w:r>
      <w:r>
        <w:rPr>
          <w:rFonts w:eastAsia="Calibri" w:ascii="Times New Roman" w:hAnsi="Times New Roman"/>
        </w:rPr>
        <w:t>обл.,</w:t>
      </w:r>
      <w:r>
        <w:rPr>
          <w:rFonts w:eastAsia="Calibri" w:ascii="Times New Roman" w:hAnsi="Times New Roman"/>
          <w:lang w:val="uk-UA"/>
        </w:rPr>
        <w:t xml:space="preserve"> _______________</w:t>
      </w:r>
      <w:r>
        <w:rPr>
          <w:rFonts w:eastAsia="Calibri" w:ascii="Times New Roman" w:hAnsi="Times New Roman"/>
        </w:rPr>
        <w:t>.</w:t>
      </w:r>
    </w:p>
    <w:p>
      <w:pPr>
        <w:pStyle w:val="Normal"/>
        <w:shd w:val="clear" w:color="auto" w:fill="FFFFFF"/>
        <w:spacing w:lineRule="auto" w:line="240" w:before="0" w:after="0"/>
        <w:ind w:firstLine="567"/>
        <w:jc w:val="both"/>
        <w:rPr>
          <w:rFonts w:ascii="Times New Roman" w:hAnsi="Times New Roman" w:eastAsia="Calibri"/>
        </w:rPr>
      </w:pPr>
      <w:r>
        <w:rPr>
          <w:rFonts w:eastAsia="Calibri" w:ascii="Times New Roman" w:hAnsi="Times New Roman"/>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pPr>
        <w:pStyle w:val="Normal"/>
        <w:shd w:val="clear" w:color="auto" w:fill="FFFFFF"/>
        <w:spacing w:lineRule="auto" w:line="240" w:before="0" w:after="0"/>
        <w:ind w:firstLine="567"/>
        <w:jc w:val="both"/>
        <w:rPr>
          <w:rFonts w:ascii="Times New Roman" w:hAnsi="Times New Roman" w:eastAsia="Calibri"/>
        </w:rPr>
      </w:pPr>
      <w:r>
        <w:rPr>
          <w:rFonts w:eastAsia="Calibri" w:ascii="Times New Roman" w:hAnsi="Times New Roman"/>
          <w:color w:val="000000"/>
        </w:rPr>
        <w:t xml:space="preserve">4.4. </w:t>
      </w:r>
      <w:r>
        <w:rPr>
          <w:rFonts w:eastAsia="Calibri" w:ascii="Times New Roman" w:hAnsi="Times New Roman"/>
        </w:rPr>
        <w:t>Під час приймання Товару уповноважений представник Замовника перевіряє кількість, якість, найменування, технічні характеристики Товару тощо.</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Pr>
          <w:rFonts w:eastAsia="Calibri" w:ascii="Times New Roman" w:hAnsi="Times New Roman"/>
        </w:rPr>
        <w:t xml:space="preserve">накладної </w:t>
      </w:r>
      <w:r>
        <w:rPr>
          <w:rFonts w:eastAsia="Calibri" w:ascii="Times New Roman" w:hAnsi="Times New Roman"/>
          <w:color w:val="000000"/>
        </w:rPr>
        <w:t>на Товар (на кожну поставлену партію/частину Товару) та акту приймання-передачі Товару.</w:t>
      </w:r>
    </w:p>
    <w:p>
      <w:pPr>
        <w:pStyle w:val="Normal"/>
        <w:shd w:val="clear" w:color="auto" w:fill="FFFFFF"/>
        <w:spacing w:lineRule="auto" w:line="240" w:before="0" w:after="0"/>
        <w:ind w:firstLine="567"/>
        <w:jc w:val="both"/>
        <w:rPr>
          <w:rFonts w:ascii="Times New Roman" w:hAnsi="Times New Roman" w:eastAsia="Calibri"/>
        </w:rPr>
      </w:pPr>
      <w:r>
        <w:rPr>
          <w:rFonts w:eastAsia="Calibri" w:ascii="Times New Roman" w:hAnsi="Times New Roman"/>
        </w:rPr>
        <w:t>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pPr>
        <w:pStyle w:val="Normal"/>
        <w:shd w:val="clear" w:color="auto" w:fill="FFFFFF"/>
        <w:spacing w:lineRule="auto" w:line="240" w:before="0" w:after="0"/>
        <w:ind w:firstLine="567"/>
        <w:jc w:val="both"/>
        <w:rPr>
          <w:rFonts w:ascii="Times New Roman" w:hAnsi="Times New Roman" w:eastAsia="Calibri"/>
        </w:rPr>
      </w:pPr>
      <w:r>
        <w:rPr>
          <w:rFonts w:eastAsia="Calibri" w:ascii="Times New Roman" w:hAnsi="Times New Roman"/>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pPr>
        <w:pStyle w:val="Normal"/>
        <w:shd w:val="clear" w:color="auto" w:fill="FFFFFF"/>
        <w:spacing w:lineRule="auto" w:line="240" w:before="0" w:after="0"/>
        <w:ind w:firstLine="567"/>
        <w:jc w:val="both"/>
        <w:rPr>
          <w:rFonts w:ascii="Times New Roman" w:hAnsi="Times New Roman" w:eastAsia="Calibri"/>
        </w:rPr>
      </w:pPr>
      <w:r>
        <w:rPr>
          <w:rFonts w:eastAsia="Calibri" w:ascii="Times New Roman" w:hAnsi="Times New Roman"/>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4.8. Неякісний Товар та/або Товар, що не відповідає умовам даного Договору, Замовником не приймається і не оплачується.</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pPr>
        <w:pStyle w:val="Normal"/>
        <w:shd w:val="clear" w:color="auto" w:fill="FFFFFF"/>
        <w:spacing w:lineRule="auto" w:line="240" w:before="0" w:after="0"/>
        <w:ind w:firstLine="567"/>
        <w:jc w:val="both"/>
        <w:rPr>
          <w:rFonts w:ascii="Times New Roman" w:hAnsi="Times New Roman" w:eastAsia="Calibri"/>
        </w:rPr>
      </w:pPr>
      <w:r>
        <w:rPr>
          <w:rFonts w:eastAsia="Calibri" w:ascii="Times New Roman" w:hAnsi="Times New Roman"/>
        </w:rPr>
        <w:t>4.10. Зобов’язання по складанню усіх необхідних накладних та актів покладається на Постачальника.</w:t>
      </w:r>
    </w:p>
    <w:p>
      <w:pPr>
        <w:pStyle w:val="Normal"/>
        <w:shd w:val="clear" w:color="auto" w:fill="FFFFFF"/>
        <w:spacing w:lineRule="auto" w:line="240" w:before="0" w:after="0"/>
        <w:ind w:firstLine="567"/>
        <w:jc w:val="both"/>
        <w:rPr>
          <w:rFonts w:ascii="Times New Roman" w:hAnsi="Times New Roman" w:eastAsia="Calibri"/>
        </w:rPr>
      </w:pPr>
      <w:r>
        <w:rPr>
          <w:rFonts w:eastAsia="Calibri" w:ascii="Times New Roman" w:hAnsi="Times New Roman"/>
        </w:rPr>
      </w:r>
    </w:p>
    <w:p>
      <w:pPr>
        <w:pStyle w:val="Normal"/>
        <w:widowControl w:val="false"/>
        <w:numPr>
          <w:ilvl w:val="0"/>
          <w:numId w:val="3"/>
        </w:numPr>
        <w:pBdr/>
        <w:shd w:val="clear" w:color="auto" w:fill="FFFFFF"/>
        <w:suppressAutoHyphens w:val="true"/>
        <w:spacing w:lineRule="auto" w:line="240" w:before="0" w:after="0"/>
        <w:ind w:hanging="0" w:left="0"/>
        <w:jc w:val="center"/>
        <w:rPr>
          <w:rFonts w:ascii="Times New Roman" w:hAnsi="Times New Roman" w:eastAsia="Calibri"/>
          <w:color w:val="000000"/>
        </w:rPr>
      </w:pPr>
      <w:r>
        <w:rPr>
          <w:rFonts w:eastAsia="Calibri" w:ascii="Times New Roman" w:hAnsi="Times New Roman"/>
          <w:b/>
          <w:color w:val="000000"/>
        </w:rPr>
        <w:t>ЯКІСТЬ ТОВАРУ</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5.3. Постачальник несе повну відповідальність за якість Товару у межах гарантійного строку зазначеного в гарантійному талоні.</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r>
    </w:p>
    <w:p>
      <w:pPr>
        <w:pStyle w:val="Normal"/>
        <w:pBdr/>
        <w:shd w:val="clear" w:color="auto" w:fill="FFFFFF"/>
        <w:tabs>
          <w:tab w:val="clear" w:pos="708"/>
          <w:tab w:val="left" w:pos="485" w:leader="none"/>
        </w:tabs>
        <w:spacing w:lineRule="auto" w:line="240" w:before="0" w:after="0"/>
        <w:ind w:firstLine="709"/>
        <w:jc w:val="center"/>
        <w:rPr>
          <w:rFonts w:ascii="Times New Roman" w:hAnsi="Times New Roman" w:eastAsia="Calibri"/>
          <w:b/>
          <w:color w:val="000000"/>
        </w:rPr>
      </w:pPr>
      <w:r>
        <w:rPr>
          <w:rFonts w:eastAsia="Calibri" w:ascii="Times New Roman" w:hAnsi="Times New Roman"/>
          <w:b/>
          <w:color w:val="000000"/>
        </w:rPr>
        <w:t>6. ГАРАНТІЇ ЯКОСТІ ТОВАРУ</w:t>
      </w:r>
    </w:p>
    <w:p>
      <w:pPr>
        <w:pStyle w:val="Normal"/>
        <w:pBdr/>
        <w:spacing w:lineRule="auto" w:line="240" w:before="0" w:after="0"/>
        <w:ind w:firstLine="527"/>
        <w:jc w:val="both"/>
        <w:rPr>
          <w:rFonts w:ascii="Times New Roman" w:hAnsi="Times New Roman" w:eastAsia="Calibri"/>
          <w:color w:val="000000"/>
        </w:rPr>
      </w:pPr>
      <w:r>
        <w:rPr>
          <w:rFonts w:eastAsia="Calibri" w:ascii="Times New Roman" w:hAnsi="Times New Roman"/>
          <w:color w:val="000000"/>
        </w:rPr>
        <w:t xml:space="preserve">6.1. Гарантійний строк (строк, протягом якого Постачальник гарантує якість Товару) на Товар складає </w:t>
      </w:r>
      <w:r>
        <w:rPr>
          <w:rFonts w:eastAsia="Calibri" w:ascii="Times New Roman" w:hAnsi="Times New Roman"/>
        </w:rPr>
        <w:t xml:space="preserve">_____ (__________ ___________) </w:t>
      </w:r>
      <w:r>
        <w:rPr>
          <w:rFonts w:eastAsia="Calibri" w:ascii="Times New Roman" w:hAnsi="Times New Roman"/>
          <w:color w:val="000000"/>
        </w:rPr>
        <w:t>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pPr>
        <w:pStyle w:val="Normal"/>
        <w:pBdr/>
        <w:spacing w:lineRule="auto" w:line="240" w:before="0" w:after="0"/>
        <w:ind w:firstLine="527"/>
        <w:jc w:val="both"/>
        <w:rPr>
          <w:rFonts w:ascii="Times New Roman" w:hAnsi="Times New Roman" w:eastAsia="Calibri"/>
          <w:color w:val="000000"/>
        </w:rPr>
      </w:pPr>
      <w:r>
        <w:rPr>
          <w:rFonts w:eastAsia="Calibri" w:ascii="Times New Roman" w:hAnsi="Times New Roman"/>
          <w:color w:val="000000"/>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pPr>
        <w:pStyle w:val="Normal"/>
        <w:pBdr/>
        <w:spacing w:lineRule="auto" w:line="240" w:before="0" w:after="0"/>
        <w:ind w:firstLine="527"/>
        <w:jc w:val="both"/>
        <w:rPr>
          <w:rFonts w:ascii="Times New Roman" w:hAnsi="Times New Roman" w:eastAsia="Calibri"/>
          <w:color w:val="000000"/>
        </w:rPr>
      </w:pPr>
      <w:r>
        <w:rPr>
          <w:rFonts w:eastAsia="Calibri" w:ascii="Times New Roman" w:hAnsi="Times New Roman"/>
          <w:color w:val="000000"/>
        </w:rPr>
        <w:t>6.3. Якщо Постачальник не з’явиться у строк, визначений п. 6.2. Договору, Замовник вправі скласти такий Дефектний Акт одноособово.</w:t>
      </w:r>
    </w:p>
    <w:p>
      <w:pPr>
        <w:pStyle w:val="Normal"/>
        <w:pBdr/>
        <w:spacing w:lineRule="auto" w:line="240" w:before="0" w:after="0"/>
        <w:ind w:firstLine="527"/>
        <w:jc w:val="both"/>
        <w:rPr>
          <w:rFonts w:ascii="Times New Roman" w:hAnsi="Times New Roman" w:eastAsia="Calibri"/>
          <w:color w:val="000000"/>
        </w:rPr>
      </w:pPr>
      <w:r>
        <w:rPr>
          <w:rFonts w:eastAsia="Calibri" w:ascii="Times New Roman" w:hAnsi="Times New Roman"/>
          <w:color w:val="000000"/>
        </w:rPr>
        <w:t>6.4. Вартість переміщень товару, за потреби в його ремонті, впродовж дії гарантійного талону, в повній мірі покладається на Постачальника.</w:t>
      </w:r>
    </w:p>
    <w:p>
      <w:pPr>
        <w:pStyle w:val="Normal"/>
        <w:pBdr/>
        <w:spacing w:lineRule="auto" w:line="240" w:before="0" w:after="0"/>
        <w:ind w:firstLine="527"/>
        <w:jc w:val="both"/>
        <w:rPr>
          <w:rFonts w:ascii="Times New Roman" w:hAnsi="Times New Roman" w:eastAsia="Calibri"/>
          <w:color w:val="000000"/>
        </w:rPr>
      </w:pPr>
      <w:r>
        <w:rPr>
          <w:rFonts w:eastAsia="Calibri" w:ascii="Times New Roman" w:hAnsi="Times New Roman"/>
          <w:color w:val="000000"/>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pPr>
        <w:pStyle w:val="Normal"/>
        <w:pBdr/>
        <w:spacing w:lineRule="auto" w:line="240" w:before="0" w:after="0"/>
        <w:ind w:firstLine="527"/>
        <w:jc w:val="both"/>
        <w:rPr>
          <w:rFonts w:ascii="Times New Roman" w:hAnsi="Times New Roman" w:eastAsia="Calibri"/>
          <w:color w:val="000000"/>
        </w:rPr>
      </w:pPr>
      <w:r>
        <w:rPr>
          <w:rFonts w:eastAsia="Calibri" w:ascii="Times New Roman" w:hAnsi="Times New Roman"/>
          <w:color w:val="000000"/>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pPr>
        <w:pStyle w:val="Normal"/>
        <w:pBdr/>
        <w:spacing w:lineRule="auto" w:line="240" w:before="0" w:after="0"/>
        <w:ind w:firstLine="527"/>
        <w:jc w:val="both"/>
        <w:rPr>
          <w:rFonts w:ascii="Times New Roman" w:hAnsi="Times New Roman" w:eastAsia="Calibri"/>
          <w:color w:val="000000"/>
        </w:rPr>
      </w:pPr>
      <w:r>
        <w:rPr>
          <w:rFonts w:eastAsia="Calibri" w:ascii="Times New Roman" w:hAnsi="Times New Roman"/>
          <w:color w:val="000000"/>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pPr>
        <w:pStyle w:val="Normal"/>
        <w:pBdr/>
        <w:spacing w:lineRule="auto" w:line="240" w:before="0" w:after="0"/>
        <w:ind w:firstLine="527"/>
        <w:jc w:val="both"/>
        <w:rPr>
          <w:rFonts w:ascii="Times New Roman" w:hAnsi="Times New Roman" w:eastAsia="Calibri"/>
          <w:color w:val="000000"/>
        </w:rPr>
      </w:pPr>
      <w:r>
        <w:rPr>
          <w:rFonts w:eastAsia="Calibri" w:ascii="Times New Roman" w:hAnsi="Times New Roman"/>
          <w:color w:val="000000"/>
        </w:rPr>
        <w:t>6.8. Постачальник підтверджує, що Товар, який постачається, не перебуває в експлуатації і не порушені терміни та умови його зберігання.</w:t>
      </w:r>
    </w:p>
    <w:p>
      <w:pPr>
        <w:pStyle w:val="Normal"/>
        <w:pBdr/>
        <w:spacing w:lineRule="auto" w:line="240" w:before="0" w:after="0"/>
        <w:ind w:firstLine="527"/>
        <w:jc w:val="both"/>
        <w:rPr>
          <w:rFonts w:ascii="Times New Roman" w:hAnsi="Times New Roman" w:eastAsia="Calibri"/>
          <w:color w:val="000000"/>
        </w:rPr>
      </w:pPr>
      <w:r>
        <w:rPr>
          <w:rFonts w:eastAsia="Calibri" w:ascii="Times New Roman" w:hAnsi="Times New Roman"/>
          <w:color w:val="000000"/>
        </w:rPr>
        <w:t>6.9. При поставці якісні характеристики Товару повинні цілком відповідати чинним стандартам в Україні на даний вид Товару.</w:t>
      </w:r>
    </w:p>
    <w:p>
      <w:pPr>
        <w:pStyle w:val="Normal"/>
        <w:pBdr/>
        <w:spacing w:lineRule="auto" w:line="240" w:before="0" w:after="0"/>
        <w:ind w:firstLine="527"/>
        <w:jc w:val="both"/>
        <w:rPr>
          <w:rFonts w:ascii="Times New Roman" w:hAnsi="Times New Roman" w:eastAsia="Calibri"/>
          <w:b/>
          <w:color w:val="000000"/>
        </w:rPr>
      </w:pPr>
      <w:r>
        <w:rPr>
          <w:rFonts w:eastAsia="Calibri" w:ascii="Times New Roman" w:hAnsi="Times New Roman"/>
          <w:color w:val="000000"/>
        </w:rPr>
        <w:t>6.10. Дія гарантійних строків не залежить від строку дії Договору.</w:t>
      </w:r>
    </w:p>
    <w:p>
      <w:pPr>
        <w:pStyle w:val="Normal"/>
        <w:pBdr/>
        <w:spacing w:lineRule="auto" w:line="240" w:before="0" w:after="0"/>
        <w:jc w:val="both"/>
        <w:rPr>
          <w:rFonts w:ascii="Times New Roman" w:hAnsi="Times New Roman" w:eastAsia="Calibri"/>
          <w:color w:val="000000"/>
        </w:rPr>
      </w:pPr>
      <w:r>
        <w:rPr>
          <w:rFonts w:eastAsia="Calibri" w:ascii="Times New Roman" w:hAnsi="Times New Roman"/>
          <w:color w:val="000000"/>
        </w:rPr>
      </w:r>
    </w:p>
    <w:p>
      <w:pPr>
        <w:pStyle w:val="Normal"/>
        <w:shd w:val="clear" w:color="auto" w:fill="FFFFFF"/>
        <w:spacing w:lineRule="auto" w:line="240" w:before="0" w:after="0"/>
        <w:jc w:val="center"/>
        <w:rPr>
          <w:rFonts w:ascii="Times New Roman" w:hAnsi="Times New Roman" w:eastAsia="Calibri"/>
          <w:b/>
        </w:rPr>
      </w:pPr>
      <w:r>
        <w:rPr>
          <w:rFonts w:eastAsia="Calibri" w:ascii="Times New Roman" w:hAnsi="Times New Roman"/>
          <w:b/>
        </w:rPr>
      </w:r>
    </w:p>
    <w:p>
      <w:pPr>
        <w:pStyle w:val="Normal"/>
        <w:shd w:val="clear" w:color="auto" w:fill="FFFFFF"/>
        <w:spacing w:lineRule="auto" w:line="240" w:before="0" w:after="0"/>
        <w:jc w:val="center"/>
        <w:rPr>
          <w:rFonts w:ascii="Times New Roman" w:hAnsi="Times New Roman" w:eastAsia="Calibri"/>
          <w:b/>
        </w:rPr>
      </w:pPr>
      <w:r>
        <w:rPr>
          <w:rFonts w:eastAsia="Calibri" w:ascii="Times New Roman" w:hAnsi="Times New Roman"/>
          <w:b/>
        </w:rPr>
      </w:r>
    </w:p>
    <w:p>
      <w:pPr>
        <w:pStyle w:val="Normal"/>
        <w:shd w:val="clear" w:color="auto" w:fill="FFFFFF"/>
        <w:spacing w:lineRule="auto" w:line="240" w:before="0" w:after="0"/>
        <w:jc w:val="center"/>
        <w:rPr>
          <w:rFonts w:ascii="Times New Roman" w:hAnsi="Times New Roman" w:eastAsia="Calibri"/>
          <w:b/>
        </w:rPr>
      </w:pPr>
      <w:r>
        <w:rPr>
          <w:rFonts w:eastAsia="Calibri" w:ascii="Times New Roman" w:hAnsi="Times New Roman"/>
          <w:b/>
        </w:rPr>
        <w:t>7. ПАКУВАННЯ ТА МАРКУВАННЯ ТОВАРУ</w:t>
      </w:r>
    </w:p>
    <w:p>
      <w:pPr>
        <w:pStyle w:val="Normal"/>
        <w:shd w:val="clear" w:color="auto" w:fill="FFFFFF"/>
        <w:spacing w:lineRule="auto" w:line="240" w:before="0" w:after="0"/>
        <w:ind w:firstLine="709"/>
        <w:jc w:val="both"/>
        <w:rPr>
          <w:rFonts w:ascii="Times New Roman" w:hAnsi="Times New Roman" w:eastAsia="Calibri"/>
          <w:color w:val="000000"/>
        </w:rPr>
      </w:pPr>
      <w:r>
        <w:rPr>
          <w:rFonts w:eastAsia="Calibri" w:ascii="Times New Roman" w:hAnsi="Times New Roman"/>
          <w:color w:val="000000"/>
        </w:rPr>
        <w:t>7.1. Товар відпускається Постачальником Замовнику в тарі (упаковці) згідно із вимогами умов даного Договору.</w:t>
      </w:r>
    </w:p>
    <w:p>
      <w:pPr>
        <w:pStyle w:val="Normal"/>
        <w:shd w:val="clear" w:color="auto" w:fill="FFFFFF"/>
        <w:spacing w:lineRule="auto" w:line="240" w:before="0" w:after="0"/>
        <w:ind w:firstLine="709"/>
        <w:jc w:val="both"/>
        <w:rPr>
          <w:rFonts w:ascii="Times New Roman" w:hAnsi="Times New Roman" w:eastAsia="Calibri"/>
          <w:color w:val="000000"/>
        </w:rPr>
      </w:pPr>
      <w:r>
        <w:rPr>
          <w:rFonts w:eastAsia="Calibri" w:ascii="Times New Roman" w:hAnsi="Times New Roman"/>
          <w:color w:val="000000"/>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pPr>
        <w:pStyle w:val="Normal"/>
        <w:shd w:val="clear" w:color="auto" w:fill="FFFFFF"/>
        <w:spacing w:lineRule="auto" w:line="240" w:before="0" w:after="0"/>
        <w:ind w:firstLine="709"/>
        <w:jc w:val="both"/>
        <w:rPr>
          <w:rFonts w:ascii="Times New Roman" w:hAnsi="Times New Roman" w:eastAsia="Calibri"/>
          <w:color w:val="000000"/>
        </w:rPr>
      </w:pPr>
      <w:r>
        <w:rPr>
          <w:rFonts w:eastAsia="Calibri" w:ascii="Times New Roman" w:hAnsi="Times New Roman"/>
          <w:color w:val="000000"/>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pPr>
        <w:pStyle w:val="Normal"/>
        <w:pBdr/>
        <w:spacing w:lineRule="auto" w:line="240" w:before="0" w:after="0"/>
        <w:jc w:val="both"/>
        <w:rPr>
          <w:rFonts w:ascii="Times New Roman" w:hAnsi="Times New Roman" w:eastAsia="Calibri"/>
          <w:color w:val="000000"/>
        </w:rPr>
      </w:pPr>
      <w:r>
        <w:rPr>
          <w:rFonts w:eastAsia="Calibri" w:ascii="Times New Roman" w:hAnsi="Times New Roman"/>
          <w:color w:val="000000"/>
        </w:rPr>
      </w:r>
    </w:p>
    <w:p>
      <w:pPr>
        <w:pStyle w:val="Normal"/>
        <w:widowControl w:val="false"/>
        <w:numPr>
          <w:ilvl w:val="0"/>
          <w:numId w:val="4"/>
        </w:numPr>
        <w:pBdr/>
        <w:suppressAutoHyphens w:val="true"/>
        <w:spacing w:lineRule="auto" w:line="240" w:before="0" w:after="0"/>
        <w:ind w:hanging="360" w:left="0" w:right="-5"/>
        <w:jc w:val="center"/>
        <w:rPr>
          <w:rFonts w:ascii="Times New Roman" w:hAnsi="Times New Roman" w:eastAsia="Calibri"/>
          <w:b/>
          <w:color w:val="000000"/>
        </w:rPr>
      </w:pPr>
      <w:bookmarkStart w:id="7" w:name="bookmark=id.2s8eyo1"/>
      <w:bookmarkEnd w:id="7"/>
      <w:r>
        <w:rPr>
          <w:rFonts w:eastAsia="Calibri" w:ascii="Times New Roman" w:hAnsi="Times New Roman"/>
          <w:b/>
          <w:color w:val="000000"/>
        </w:rPr>
        <w:t>ПРАВА ТА ОБОВ'ЯЗКИ СТОРІН</w:t>
      </w:r>
    </w:p>
    <w:p>
      <w:pPr>
        <w:pStyle w:val="Normal"/>
        <w:tabs>
          <w:tab w:val="clear" w:pos="708"/>
          <w:tab w:val="left" w:pos="180" w:leader="none"/>
          <w:tab w:val="left" w:pos="1260" w:leader="none"/>
          <w:tab w:val="left" w:pos="1620" w:leader="none"/>
        </w:tabs>
        <w:spacing w:lineRule="auto" w:line="240" w:before="0" w:after="0"/>
        <w:ind w:firstLine="567"/>
        <w:jc w:val="both"/>
        <w:rPr>
          <w:rFonts w:ascii="Times New Roman" w:hAnsi="Times New Roman" w:eastAsia="Calibri"/>
          <w:b/>
        </w:rPr>
      </w:pPr>
      <w:r>
        <w:rPr>
          <w:rFonts w:eastAsia="Calibri" w:ascii="Times New Roman" w:hAnsi="Times New Roman"/>
          <w:b/>
        </w:rPr>
        <w:t>8.1. Замовник зобов'язаний:</w:t>
      </w:r>
    </w:p>
    <w:p>
      <w:pPr>
        <w:pStyle w:val="Normal"/>
        <w:tabs>
          <w:tab w:val="clear" w:pos="708"/>
          <w:tab w:val="left" w:pos="180" w:leader="none"/>
          <w:tab w:val="left" w:pos="12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 xml:space="preserve">8.1.1. Сплатити та прийняти Товар належної якості, відповідно до умов Договору, підписавши накладну на Товар </w:t>
      </w:r>
      <w:r>
        <w:rPr>
          <w:rFonts w:eastAsia="Calibri" w:ascii="Times New Roman" w:hAnsi="Times New Roman"/>
          <w:color w:val="000000"/>
        </w:rPr>
        <w:t>та акт приймання-передачі Товару.</w:t>
      </w:r>
    </w:p>
    <w:p>
      <w:pPr>
        <w:pStyle w:val="Normal"/>
        <w:tabs>
          <w:tab w:val="clear" w:pos="708"/>
          <w:tab w:val="left" w:pos="180" w:leader="none"/>
          <w:tab w:val="left" w:pos="720" w:leader="none"/>
        </w:tabs>
        <w:spacing w:lineRule="auto" w:line="240" w:before="0" w:after="0"/>
        <w:ind w:firstLine="567"/>
        <w:jc w:val="both"/>
        <w:rPr>
          <w:rFonts w:ascii="Times New Roman" w:hAnsi="Times New Roman" w:eastAsia="Calibri"/>
        </w:rPr>
      </w:pPr>
      <w:r>
        <w:rPr>
          <w:rFonts w:eastAsia="Calibri" w:ascii="Times New Roman" w:hAnsi="Times New Roman"/>
        </w:rPr>
        <w:t>8.1.2.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pPr>
        <w:pStyle w:val="Normal"/>
        <w:tabs>
          <w:tab w:val="clear" w:pos="708"/>
          <w:tab w:val="left" w:pos="180" w:leader="none"/>
          <w:tab w:val="left" w:pos="720" w:leader="none"/>
        </w:tabs>
        <w:spacing w:lineRule="auto" w:line="240" w:before="0" w:after="0"/>
        <w:ind w:firstLine="567"/>
        <w:jc w:val="both"/>
        <w:rPr>
          <w:rFonts w:ascii="Times New Roman" w:hAnsi="Times New Roman" w:eastAsia="Calibri"/>
          <w:b/>
        </w:rPr>
      </w:pPr>
      <w:r>
        <w:rPr>
          <w:rFonts w:eastAsia="Calibri" w:ascii="Times New Roman" w:hAnsi="Times New Roman"/>
          <w:b/>
        </w:rPr>
        <w:t>8.2. Замовник має право:</w:t>
      </w:r>
    </w:p>
    <w:p>
      <w:pPr>
        <w:pStyle w:val="Normal"/>
        <w:tabs>
          <w:tab w:val="clear" w:pos="708"/>
          <w:tab w:val="left" w:pos="180" w:leader="none"/>
          <w:tab w:val="left" w:pos="12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8.2.1. Зменшувати обсяг закупівлі Товару та відповідно загальну вартість цього Договору, що фіксується у додатковій угоді.</w:t>
      </w:r>
    </w:p>
    <w:p>
      <w:pPr>
        <w:pStyle w:val="Normal"/>
        <w:tabs>
          <w:tab w:val="clear" w:pos="708"/>
          <w:tab w:val="left" w:pos="180" w:leader="none"/>
          <w:tab w:val="left" w:pos="12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 xml:space="preserve">8.2.2. Достроково в односторонньому порядку розірвати цей Договір у разі невиконання зобов'язань Постачальником </w:t>
      </w:r>
      <w:r>
        <w:rPr>
          <w:rFonts w:eastAsia="Calibri" w:ascii="Times New Roman" w:hAnsi="Times New Roman"/>
          <w:color w:val="000000"/>
        </w:rPr>
        <w:t>або у разі відсутності у Замовника коштів на закупівлю Товару</w:t>
      </w:r>
      <w:r>
        <w:rPr>
          <w:rFonts w:eastAsia="Calibri" w:ascii="Times New Roman" w:hAnsi="Times New Roman"/>
        </w:rPr>
        <w:t>, повідомивши про це його за 7 (сім) робочих   днів до дати розірвання Договору.</w:t>
      </w:r>
    </w:p>
    <w:p>
      <w:pPr>
        <w:pStyle w:val="Normal"/>
        <w:tabs>
          <w:tab w:val="clear" w:pos="708"/>
          <w:tab w:val="left" w:pos="180" w:leader="none"/>
          <w:tab w:val="left" w:pos="12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8.2.3. Контролювати поставку Товару в строки, кількості, асортименті та якості встановлені цим Договором.</w:t>
      </w:r>
    </w:p>
    <w:p>
      <w:pPr>
        <w:pStyle w:val="Normal"/>
        <w:tabs>
          <w:tab w:val="clear" w:pos="708"/>
          <w:tab w:val="left" w:pos="180" w:leader="none"/>
          <w:tab w:val="left" w:pos="12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8.2.4. Відмовитись від прийняття і оплати Товару неналежної якості або у звʼязку з відтермінуванням доставки Товару Постачальником, а якщо Товар вже оплачений Замовником – вимагати повернення сплаченої суми від Постачальника.</w:t>
      </w:r>
    </w:p>
    <w:p>
      <w:pPr>
        <w:pStyle w:val="Normal"/>
        <w:tabs>
          <w:tab w:val="clear" w:pos="708"/>
          <w:tab w:val="left" w:pos="180" w:leader="none"/>
          <w:tab w:val="left" w:pos="12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pPr>
        <w:pStyle w:val="Normal"/>
        <w:tabs>
          <w:tab w:val="clear" w:pos="708"/>
          <w:tab w:val="left" w:pos="180" w:leader="none"/>
          <w:tab w:val="left" w:pos="12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pPr>
        <w:pStyle w:val="Normal"/>
        <w:tabs>
          <w:tab w:val="clear" w:pos="708"/>
          <w:tab w:val="left" w:pos="180" w:leader="none"/>
          <w:tab w:val="left" w:pos="12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pPr>
        <w:pStyle w:val="Normal"/>
        <w:tabs>
          <w:tab w:val="clear" w:pos="708"/>
          <w:tab w:val="left" w:pos="180" w:leader="none"/>
          <w:tab w:val="left" w:pos="12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8.2.8. Інші права, передбачені цим Договором та законодавством України.</w:t>
      </w:r>
    </w:p>
    <w:p>
      <w:pPr>
        <w:pStyle w:val="Normal"/>
        <w:tabs>
          <w:tab w:val="clear" w:pos="708"/>
          <w:tab w:val="left" w:pos="720" w:leader="none"/>
          <w:tab w:val="left" w:pos="1620" w:leader="none"/>
        </w:tabs>
        <w:spacing w:lineRule="auto" w:line="240" w:before="0" w:after="0"/>
        <w:ind w:firstLine="567"/>
        <w:jc w:val="both"/>
        <w:rPr>
          <w:rFonts w:ascii="Times New Roman" w:hAnsi="Times New Roman" w:eastAsia="Calibri"/>
          <w:b/>
        </w:rPr>
      </w:pPr>
      <w:r>
        <w:rPr>
          <w:rFonts w:eastAsia="Calibri" w:ascii="Times New Roman" w:hAnsi="Times New Roman"/>
          <w:b/>
        </w:rPr>
        <w:t>8.3. Постачальник зобов'язаний:</w:t>
      </w:r>
    </w:p>
    <w:p>
      <w:pPr>
        <w:pStyle w:val="Normal"/>
        <w:tabs>
          <w:tab w:val="clear" w:pos="708"/>
          <w:tab w:val="left" w:pos="180" w:leader="none"/>
          <w:tab w:val="left" w:pos="12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8.3.1. Поставляти Замовнику Товар в строк та на умовах, передбачених даним Договором.</w:t>
      </w:r>
    </w:p>
    <w:p>
      <w:pPr>
        <w:pStyle w:val="Normal"/>
        <w:tabs>
          <w:tab w:val="clear" w:pos="708"/>
          <w:tab w:val="left" w:pos="180" w:leader="none"/>
          <w:tab w:val="left" w:pos="12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pPr>
        <w:pStyle w:val="Normal"/>
        <w:tabs>
          <w:tab w:val="clear" w:pos="708"/>
          <w:tab w:val="left" w:pos="180" w:leader="none"/>
          <w:tab w:val="left" w:pos="1260" w:leader="none"/>
          <w:tab w:val="left" w:pos="15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 xml:space="preserve">8.3.3. Оформити та надати Замовнику разом з Товаром відповідні накладні на Товар, </w:t>
      </w:r>
      <w:r>
        <w:rPr>
          <w:rFonts w:eastAsia="Calibri" w:ascii="Times New Roman" w:hAnsi="Times New Roman"/>
          <w:color w:val="000000"/>
        </w:rPr>
        <w:t>акт приймання-передачі Товару</w:t>
      </w:r>
      <w:r>
        <w:rPr>
          <w:rFonts w:eastAsia="Calibri" w:ascii="Times New Roman" w:hAnsi="Times New Roman"/>
        </w:rPr>
        <w:t xml:space="preserve"> та інші належним чином оформлені документи, передбачені вимогами чинного законодавства України та даного Договору.</w:t>
      </w:r>
    </w:p>
    <w:p>
      <w:pPr>
        <w:pStyle w:val="Normal"/>
        <w:tabs>
          <w:tab w:val="clear" w:pos="708"/>
          <w:tab w:val="left" w:pos="180" w:leader="none"/>
          <w:tab w:val="left" w:pos="12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8.3.4. Забезпечити в</w:t>
      </w:r>
      <w:r>
        <w:rPr>
          <w:rFonts w:eastAsia="Calibri" w:ascii="Times New Roman" w:hAnsi="Times New Roman"/>
          <w:lang w:val="uk-UA"/>
        </w:rPr>
        <w:t xml:space="preserve">часну </w:t>
      </w:r>
      <w:r>
        <w:rPr>
          <w:rFonts w:eastAsia="Calibri" w:ascii="Times New Roman" w:hAnsi="Times New Roman"/>
        </w:rPr>
        <w:t>поставку Товару, якість і кількість якого відповідає вимогам даного Договору.</w:t>
      </w:r>
    </w:p>
    <w:p>
      <w:pPr>
        <w:pStyle w:val="Normal"/>
        <w:tabs>
          <w:tab w:val="clear" w:pos="708"/>
          <w:tab w:val="left" w:pos="180" w:leader="none"/>
          <w:tab w:val="left" w:pos="12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pPr>
        <w:pStyle w:val="Normal"/>
        <w:tabs>
          <w:tab w:val="clear" w:pos="708"/>
          <w:tab w:val="left" w:pos="180" w:leader="none"/>
          <w:tab w:val="left" w:pos="12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pPr>
        <w:pStyle w:val="Normal"/>
        <w:tabs>
          <w:tab w:val="clear" w:pos="708"/>
          <w:tab w:val="left" w:pos="180" w:leader="none"/>
          <w:tab w:val="left" w:pos="1260" w:leader="none"/>
          <w:tab w:val="left" w:pos="1800" w:leader="none"/>
          <w:tab w:val="left" w:pos="1980" w:leader="none"/>
          <w:tab w:val="left" w:pos="2410" w:leader="none"/>
        </w:tabs>
        <w:spacing w:lineRule="auto" w:line="240" w:before="0" w:after="0"/>
        <w:ind w:firstLine="567"/>
        <w:jc w:val="both"/>
        <w:rPr>
          <w:rFonts w:ascii="Times New Roman" w:hAnsi="Times New Roman" w:eastAsia="Calibri"/>
        </w:rPr>
      </w:pPr>
      <w:r>
        <w:rPr>
          <w:rFonts w:eastAsia="Calibri" w:ascii="Times New Roman" w:hAnsi="Times New Roman"/>
        </w:rPr>
        <w:t>8.3.7. Надати Замовнику відповідні документи, що засвідчують гарантійні зобов’язання на Товар, що є предметом даного Договору.</w:t>
      </w:r>
    </w:p>
    <w:p>
      <w:pPr>
        <w:pStyle w:val="Normal"/>
        <w:tabs>
          <w:tab w:val="clear" w:pos="708"/>
          <w:tab w:val="left" w:pos="180" w:leader="none"/>
          <w:tab w:val="left" w:pos="1260" w:leader="none"/>
          <w:tab w:val="left" w:pos="1800" w:leader="none"/>
          <w:tab w:val="left" w:pos="1980" w:leader="none"/>
          <w:tab w:val="left" w:pos="2410" w:leader="none"/>
        </w:tabs>
        <w:spacing w:lineRule="auto" w:line="240" w:before="0" w:after="0"/>
        <w:ind w:firstLine="567"/>
        <w:jc w:val="both"/>
        <w:rPr>
          <w:rFonts w:ascii="Times New Roman" w:hAnsi="Times New Roman" w:eastAsia="Calibri"/>
        </w:rPr>
      </w:pPr>
      <w:r>
        <w:rPr>
          <w:rFonts w:eastAsia="Calibri" w:ascii="Times New Roman" w:hAnsi="Times New Roman"/>
        </w:rPr>
        <w:t>8.3.8. За вимогою Замовника зменшувати обсяг закупівлі Товару та відповідно загальну вартість цього Договору, що фіксується у додатковій угоді.</w:t>
      </w:r>
    </w:p>
    <w:p>
      <w:pPr>
        <w:pStyle w:val="Normal"/>
        <w:tabs>
          <w:tab w:val="clear" w:pos="708"/>
          <w:tab w:val="left" w:pos="180" w:leader="none"/>
          <w:tab w:val="left" w:pos="1260" w:leader="none"/>
          <w:tab w:val="left" w:pos="1800" w:leader="none"/>
          <w:tab w:val="left" w:pos="1980" w:leader="none"/>
          <w:tab w:val="left" w:pos="2410" w:leader="none"/>
        </w:tabs>
        <w:spacing w:lineRule="auto" w:line="240" w:before="0" w:after="0"/>
        <w:ind w:firstLine="567"/>
        <w:jc w:val="both"/>
        <w:rPr>
          <w:rFonts w:ascii="Times New Roman" w:hAnsi="Times New Roman" w:eastAsia="Calibri"/>
        </w:rPr>
      </w:pPr>
      <w:r>
        <w:rPr>
          <w:rFonts w:eastAsia="Calibri" w:ascii="Times New Roman" w:hAnsi="Times New Roman"/>
        </w:rPr>
        <w:t>8.3.9. Виконувати інші обов’язки, передбачені цим Договором та законодавством України.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rPr>
          <w:rFonts w:ascii="Times New Roman" w:hAnsi="Times New Roman" w:eastAsia="Calibri"/>
          <w:b/>
        </w:rPr>
      </w:pPr>
      <w:bookmarkStart w:id="8" w:name="bookmark=id.17dp8vu"/>
      <w:bookmarkEnd w:id="8"/>
      <w:r>
        <w:rPr>
          <w:rFonts w:eastAsia="Calibri" w:ascii="Times New Roman" w:hAnsi="Times New Roman"/>
          <w:b/>
        </w:rPr>
        <w:t>8.4. Постачальник має право: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Calibri"/>
        </w:rPr>
      </w:pPr>
      <w:bookmarkStart w:id="9" w:name="bookmark=id.3rdcrjn"/>
      <w:bookmarkEnd w:id="9"/>
      <w:r>
        <w:rPr>
          <w:rFonts w:eastAsia="Calibri" w:ascii="Times New Roman" w:hAnsi="Times New Roman"/>
        </w:rPr>
        <w:t xml:space="preserve">8.4.1. Отримувати плату за </w:t>
      </w:r>
      <w:bookmarkStart w:id="10" w:name="bookmark=id.26in1rg"/>
      <w:bookmarkEnd w:id="10"/>
      <w:r>
        <w:rPr>
          <w:rFonts w:eastAsia="Calibri" w:ascii="Times New Roman" w:hAnsi="Times New Roman"/>
        </w:rPr>
        <w:t>поставлений належної якості Товар відповідно до умов Договору.</w:t>
      </w:r>
    </w:p>
    <w:p>
      <w:pPr>
        <w:pStyle w:val="Normal"/>
        <w:tabs>
          <w:tab w:val="clear" w:pos="708"/>
          <w:tab w:val="left" w:pos="180" w:leader="none"/>
          <w:tab w:val="left" w:pos="12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 xml:space="preserve">8.4.2. </w:t>
      </w:r>
      <w:bookmarkStart w:id="11" w:name="bookmark=id.lnxbz9"/>
      <w:bookmarkStart w:id="12" w:name="bookmark=id.35nkun2"/>
      <w:bookmarkEnd w:id="11"/>
      <w:bookmarkEnd w:id="12"/>
      <w:r>
        <w:rPr>
          <w:rFonts w:eastAsia="Calibri" w:ascii="Times New Roman" w:hAnsi="Times New Roman"/>
        </w:rPr>
        <w:t>На дострокову поставку Товару за письмовим погодженням Замовника.</w:t>
      </w:r>
    </w:p>
    <w:p>
      <w:pPr>
        <w:pStyle w:val="Normal"/>
        <w:tabs>
          <w:tab w:val="clear" w:pos="708"/>
          <w:tab w:val="left" w:pos="180" w:leader="none"/>
          <w:tab w:val="left" w:pos="12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8.4.3. У разі невиконання зобов’язань Замовником достроково розірвати цей Договір, повідомивши про це Замовника за 7 (сім) робочих  днів до дати розірвання Договору.</w:t>
      </w:r>
    </w:p>
    <w:p>
      <w:pPr>
        <w:pStyle w:val="Normal"/>
        <w:tabs>
          <w:tab w:val="clear" w:pos="708"/>
          <w:tab w:val="left" w:pos="180" w:leader="none"/>
          <w:tab w:val="left" w:pos="1260" w:leader="none"/>
          <w:tab w:val="left" w:pos="1800" w:leader="none"/>
          <w:tab w:val="left" w:pos="1980" w:leader="none"/>
        </w:tabs>
        <w:spacing w:lineRule="auto" w:line="240" w:before="0" w:after="0"/>
        <w:ind w:firstLine="567"/>
        <w:jc w:val="both"/>
        <w:rPr>
          <w:rFonts w:ascii="Times New Roman" w:hAnsi="Times New Roman" w:eastAsia="Calibri"/>
        </w:rPr>
      </w:pPr>
      <w:r>
        <w:rPr>
          <w:rFonts w:eastAsia="Calibri" w:ascii="Times New Roman" w:hAnsi="Times New Roman"/>
        </w:rPr>
        <w:t>8.4.4. Інші права, передбачені цим Договором та законодавством України.</w:t>
      </w:r>
    </w:p>
    <w:p>
      <w:pPr>
        <w:pStyle w:val="Normal"/>
        <w:pBdr/>
        <w:spacing w:lineRule="auto" w:line="240" w:before="0" w:after="0"/>
        <w:rPr>
          <w:rFonts w:ascii="Times New Roman" w:hAnsi="Times New Roman" w:eastAsia="Calibri"/>
          <w:b/>
          <w:color w:val="000000"/>
        </w:rPr>
      </w:pPr>
      <w:r>
        <w:rPr>
          <w:rFonts w:eastAsia="Calibri" w:ascii="Times New Roman" w:hAnsi="Times New Roman"/>
          <w:b/>
          <w:color w:val="000000"/>
        </w:rPr>
      </w:r>
    </w:p>
    <w:p>
      <w:pPr>
        <w:pStyle w:val="Normal"/>
        <w:widowControl w:val="false"/>
        <w:numPr>
          <w:ilvl w:val="0"/>
          <w:numId w:val="4"/>
        </w:numPr>
        <w:pBdr/>
        <w:shd w:val="clear" w:color="auto" w:fill="FFFFFF"/>
        <w:suppressAutoHyphens w:val="true"/>
        <w:spacing w:lineRule="auto" w:line="240" w:before="0" w:after="0"/>
        <w:ind w:hanging="360" w:left="0"/>
        <w:jc w:val="center"/>
        <w:rPr>
          <w:rFonts w:ascii="Times New Roman" w:hAnsi="Times New Roman" w:eastAsia="Calibri"/>
          <w:b/>
          <w:color w:val="000000"/>
        </w:rPr>
      </w:pPr>
      <w:r>
        <w:rPr>
          <w:rFonts w:eastAsia="Calibri" w:ascii="Times New Roman" w:hAnsi="Times New Roman"/>
          <w:b/>
          <w:color w:val="000000"/>
        </w:rPr>
        <w:t>ВІДПОВІДАЛЬНІСТЬ СТОРІН</w:t>
      </w:r>
    </w:p>
    <w:p>
      <w:pPr>
        <w:pStyle w:val="Normal"/>
        <w:shd w:val="clear" w:color="auto" w:fill="FFFFFF"/>
        <w:tabs>
          <w:tab w:val="clear" w:pos="708"/>
          <w:tab w:val="left" w:pos="284" w:leader="none"/>
          <w:tab w:val="left" w:pos="426" w:leader="none"/>
          <w:tab w:val="left" w:pos="1134" w:leader="none"/>
        </w:tabs>
        <w:spacing w:lineRule="auto" w:line="240" w:before="0" w:after="0"/>
        <w:ind w:firstLine="567"/>
        <w:jc w:val="both"/>
        <w:rPr>
          <w:rFonts w:ascii="Times New Roman" w:hAnsi="Times New Roman" w:eastAsia="Calibri"/>
        </w:rPr>
      </w:pPr>
      <w:r>
        <w:rPr>
          <w:rFonts w:eastAsia="Calibri" w:ascii="Times New Roman" w:hAnsi="Times New Roman"/>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pPr>
        <w:pStyle w:val="Normal"/>
        <w:shd w:val="clear" w:color="auto" w:fill="FFFFFF"/>
        <w:tabs>
          <w:tab w:val="clear" w:pos="708"/>
          <w:tab w:val="left" w:pos="284" w:leader="none"/>
          <w:tab w:val="left" w:pos="426" w:leader="none"/>
          <w:tab w:val="left" w:pos="1134" w:leader="none"/>
        </w:tabs>
        <w:spacing w:lineRule="auto" w:line="240" w:before="0" w:after="0"/>
        <w:ind w:firstLine="567"/>
        <w:jc w:val="both"/>
        <w:rPr>
          <w:rFonts w:ascii="Times New Roman" w:hAnsi="Times New Roman" w:eastAsia="Calibri"/>
        </w:rPr>
      </w:pPr>
      <w:r>
        <w:rPr>
          <w:rFonts w:eastAsia="Calibri" w:ascii="Times New Roman" w:hAnsi="Times New Roman"/>
        </w:rPr>
        <w:t xml:space="preserve">9.2.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w:t>
      </w:r>
      <w:r>
        <w:rPr>
          <w:rFonts w:eastAsia="Calibri" w:ascii="Times New Roman" w:hAnsi="Times New Roman"/>
          <w:color w:val="000000"/>
        </w:rPr>
        <w:t xml:space="preserve">(нуль цілих одна десята відсотків) </w:t>
      </w:r>
      <w:r>
        <w:rPr>
          <w:rFonts w:eastAsia="Calibri" w:ascii="Times New Roman" w:hAnsi="Times New Roman"/>
        </w:rPr>
        <w:t xml:space="preserve">вартості Товару з урахуванням ПДВ </w:t>
      </w:r>
      <w:r>
        <w:rPr>
          <w:rFonts w:eastAsia="Calibri" w:ascii="Times New Roman" w:hAnsi="Times New Roman"/>
          <w:i/>
          <w:color w:val="4F81BD"/>
        </w:rPr>
        <w:t>(</w:t>
      </w:r>
      <w:r>
        <w:rPr>
          <w:rFonts w:eastAsia="Calibri" w:ascii="Times New Roman" w:hAnsi="Times New Roman"/>
          <w:i/>
          <w:color w:val="4F81BD"/>
          <w:u w:val="single"/>
        </w:rPr>
        <w:t>ПДВ враховується, якщо Постачальник є платником ПДВ)</w:t>
      </w:r>
      <w:r>
        <w:rPr>
          <w:rFonts w:eastAsia="Calibri" w:ascii="Times New Roman" w:hAnsi="Times New Roman"/>
          <w:color w:val="4F81BD"/>
        </w:rPr>
        <w:t xml:space="preserve">, </w:t>
      </w:r>
      <w:r>
        <w:rPr>
          <w:rFonts w:eastAsia="Calibri" w:ascii="Times New Roman" w:hAnsi="Times New Roman"/>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Pr>
          <w:rFonts w:eastAsia="Calibri" w:ascii="Times New Roman" w:hAnsi="Times New Roman"/>
          <w:color w:val="000000"/>
        </w:rPr>
        <w:t xml:space="preserve">(семи відсотків) </w:t>
      </w:r>
      <w:r>
        <w:rPr>
          <w:rFonts w:eastAsia="Calibri" w:ascii="Times New Roman" w:hAnsi="Times New Roman"/>
        </w:rPr>
        <w:t xml:space="preserve">вказаної вартості з урахуванням ПДВ </w:t>
      </w:r>
      <w:r>
        <w:rPr>
          <w:rFonts w:eastAsia="Calibri" w:ascii="Times New Roman" w:hAnsi="Times New Roman"/>
          <w:i/>
          <w:color w:val="4F81BD"/>
        </w:rPr>
        <w:t>(</w:t>
      </w:r>
      <w:r>
        <w:rPr>
          <w:rFonts w:eastAsia="Calibri" w:ascii="Times New Roman" w:hAnsi="Times New Roman"/>
          <w:i/>
          <w:color w:val="4F81BD"/>
          <w:u w:val="single"/>
        </w:rPr>
        <w:t>ПДВ враховується, якщо Постачальник є платником ПДВ).</w:t>
      </w:r>
    </w:p>
    <w:p>
      <w:pPr>
        <w:pStyle w:val="Normal"/>
        <w:spacing w:lineRule="auto" w:line="240" w:before="0" w:after="0"/>
        <w:ind w:firstLine="567"/>
        <w:jc w:val="both"/>
        <w:rPr>
          <w:rFonts w:ascii="Times New Roman" w:hAnsi="Times New Roman" w:eastAsia="Calibri"/>
          <w:color w:val="4F81BD"/>
        </w:rPr>
      </w:pPr>
      <w:r>
        <w:rPr>
          <w:rFonts w:eastAsia="Calibri" w:ascii="Times New Roman" w:hAnsi="Times New Roman"/>
        </w:rPr>
        <w:t xml:space="preserve">9.3. За порушення умов зобов’язання щодо якості поставленого Товару, Постачальник сплачує на користь Замовника штраф у розмірі 20 % </w:t>
      </w:r>
      <w:r>
        <w:rPr>
          <w:rFonts w:eastAsia="Calibri" w:ascii="Times New Roman" w:hAnsi="Times New Roman"/>
          <w:color w:val="000000"/>
        </w:rPr>
        <w:t xml:space="preserve">(двадцяти відсотків) </w:t>
      </w:r>
      <w:r>
        <w:rPr>
          <w:rFonts w:eastAsia="Calibri" w:ascii="Times New Roman" w:hAnsi="Times New Roman"/>
        </w:rPr>
        <w:t xml:space="preserve"> від вартості неякісного Товару з урахуванням ПДВ (</w:t>
      </w:r>
      <w:r>
        <w:rPr>
          <w:rFonts w:eastAsia="Calibri" w:ascii="Times New Roman" w:hAnsi="Times New Roman"/>
          <w:i/>
          <w:color w:val="4F81BD"/>
        </w:rPr>
        <w:t>(</w:t>
      </w:r>
      <w:r>
        <w:rPr>
          <w:rFonts w:eastAsia="Calibri" w:ascii="Times New Roman" w:hAnsi="Times New Roman"/>
          <w:i/>
          <w:color w:val="4F81BD"/>
          <w:u w:val="single"/>
        </w:rPr>
        <w:t>ПДВ враховується, якщо Постачальник є платником ПДВ).</w:t>
      </w:r>
      <w:r>
        <w:rPr>
          <w:rFonts w:eastAsia="Calibri" w:ascii="Times New Roman" w:hAnsi="Times New Roman"/>
          <w:color w:val="4F81BD"/>
        </w:rPr>
        <w:t xml:space="preserve"> </w:t>
      </w:r>
    </w:p>
    <w:p>
      <w:pPr>
        <w:pStyle w:val="Normal"/>
        <w:shd w:val="clear" w:color="auto" w:fill="FFFFFF"/>
        <w:tabs>
          <w:tab w:val="clear" w:pos="708"/>
          <w:tab w:val="left" w:pos="284" w:leader="none"/>
          <w:tab w:val="left" w:pos="426" w:leader="none"/>
          <w:tab w:val="left" w:pos="1134" w:leader="none"/>
        </w:tabs>
        <w:spacing w:lineRule="auto" w:line="240" w:before="0" w:after="0"/>
        <w:ind w:firstLine="567"/>
        <w:jc w:val="both"/>
        <w:rPr>
          <w:rFonts w:ascii="Times New Roman" w:hAnsi="Times New Roman" w:eastAsia="Calibri"/>
        </w:rPr>
      </w:pPr>
      <w:r>
        <w:rPr>
          <w:rFonts w:eastAsia="Calibri" w:ascii="Times New Roman" w:hAnsi="Times New Roman"/>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9.5. До оплати Постачальником штрафу/ів та/або пені, передбачених даним розділом</w:t>
      </w:r>
      <w:r>
        <w:rPr>
          <w:rFonts w:eastAsia="Calibri" w:ascii="Times New Roman" w:hAnsi="Times New Roman"/>
          <w:b/>
        </w:rPr>
        <w:t xml:space="preserve"> </w:t>
      </w:r>
      <w:r>
        <w:rPr>
          <w:rFonts w:eastAsia="Calibri" w:ascii="Times New Roman" w:hAnsi="Times New Roman"/>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pPr>
        <w:pStyle w:val="Normal"/>
        <w:shd w:val="clear" w:color="auto" w:fill="FFFFFF"/>
        <w:tabs>
          <w:tab w:val="clear" w:pos="708"/>
          <w:tab w:val="left" w:pos="284" w:leader="none"/>
          <w:tab w:val="left" w:pos="426" w:leader="none"/>
          <w:tab w:val="left" w:pos="1134" w:leader="none"/>
        </w:tabs>
        <w:spacing w:lineRule="auto" w:line="240" w:before="0" w:after="0"/>
        <w:ind w:firstLine="567"/>
        <w:jc w:val="both"/>
        <w:rPr>
          <w:rFonts w:ascii="Times New Roman" w:hAnsi="Times New Roman" w:eastAsia="Calibri"/>
        </w:rPr>
      </w:pPr>
      <w:r>
        <w:rPr>
          <w:rFonts w:eastAsia="Calibri" w:ascii="Times New Roman" w:hAnsi="Times New Roman"/>
        </w:rPr>
        <w:t>9.6. Сплата штрафних санкцій Постачальником не звільняє його від належного виконання своїх зобов’язань за даним Договором.</w:t>
      </w:r>
    </w:p>
    <w:p>
      <w:pPr>
        <w:pStyle w:val="Normal"/>
        <w:shd w:val="clear" w:color="auto" w:fill="FFFFFF"/>
        <w:tabs>
          <w:tab w:val="clear" w:pos="708"/>
          <w:tab w:val="left" w:pos="284" w:leader="none"/>
          <w:tab w:val="left" w:pos="426" w:leader="none"/>
          <w:tab w:val="left" w:pos="1134" w:leader="none"/>
        </w:tabs>
        <w:spacing w:lineRule="auto" w:line="240" w:before="0" w:after="0"/>
        <w:ind w:firstLine="567"/>
        <w:jc w:val="both"/>
        <w:rPr>
          <w:rFonts w:ascii="Times New Roman" w:hAnsi="Times New Roman" w:eastAsia="Calibri"/>
        </w:rPr>
      </w:pPr>
      <w:r>
        <w:rPr>
          <w:rFonts w:eastAsia="Calibri" w:ascii="Times New Roman" w:hAnsi="Times New Roman"/>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pPr>
        <w:pStyle w:val="Normal"/>
        <w:spacing w:lineRule="auto" w:line="240" w:before="0" w:after="0"/>
        <w:jc w:val="both"/>
        <w:rPr>
          <w:rFonts w:ascii="Times New Roman" w:hAnsi="Times New Roman" w:eastAsia="Calibri"/>
        </w:rPr>
      </w:pPr>
      <w:r>
        <w:rPr>
          <w:rFonts w:eastAsia="Calibri" w:ascii="Times New Roman" w:hAnsi="Times New Roman"/>
        </w:rPr>
      </w:r>
    </w:p>
    <w:p>
      <w:pPr>
        <w:pStyle w:val="Normal"/>
        <w:pBdr/>
        <w:tabs>
          <w:tab w:val="clear" w:pos="708"/>
          <w:tab w:val="left" w:pos="0" w:leader="none"/>
        </w:tabs>
        <w:spacing w:lineRule="auto" w:line="240" w:before="0" w:after="0"/>
        <w:ind w:hanging="142"/>
        <w:jc w:val="center"/>
        <w:rPr>
          <w:rFonts w:ascii="Times New Roman" w:hAnsi="Times New Roman" w:eastAsia="Calibri"/>
          <w:b/>
          <w:color w:val="000000"/>
        </w:rPr>
      </w:pPr>
      <w:r>
        <w:rPr>
          <w:rFonts w:eastAsia="Calibri" w:ascii="Times New Roman" w:hAnsi="Times New Roman"/>
          <w:b/>
          <w:color w:val="000000"/>
        </w:rPr>
        <w:t>10. ПОРЯДОК ЗМІН УМОВ ДОГОВОРУ ТА РОЗІРВАННЯ ДОГОВОРУ</w:t>
      </w:r>
    </w:p>
    <w:p>
      <w:pPr>
        <w:pStyle w:val="Normal"/>
        <w:shd w:val="clear" w:color="auto" w:fill="FFFFFF"/>
        <w:tabs>
          <w:tab w:val="clear" w:pos="708"/>
          <w:tab w:val="left" w:pos="295" w:leader="none"/>
        </w:tabs>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pPr>
        <w:pStyle w:val="Normal"/>
        <w:shd w:val="clear" w:color="auto" w:fill="FFFFFF"/>
        <w:tabs>
          <w:tab w:val="clear" w:pos="708"/>
          <w:tab w:val="left" w:pos="295" w:leader="none"/>
        </w:tabs>
        <w:spacing w:lineRule="auto" w:line="240" w:before="0" w:after="0"/>
        <w:ind w:firstLine="567"/>
        <w:jc w:val="both"/>
        <w:rPr>
          <w:rFonts w:ascii="Times New Roman" w:hAnsi="Times New Roman" w:eastAsia="Calibri"/>
          <w:color w:val="000000"/>
        </w:rPr>
      </w:pPr>
      <w:r>
        <w:rPr>
          <w:rFonts w:eastAsia="Calibri" w:ascii="Times New Roman" w:hAnsi="Times New Roman"/>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pPr>
        <w:pStyle w:val="Normal"/>
        <w:shd w:val="clear" w:color="auto" w:fill="FFFFFF"/>
        <w:tabs>
          <w:tab w:val="clear" w:pos="708"/>
          <w:tab w:val="left" w:pos="295" w:leader="none"/>
        </w:tabs>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10.2. Істотні умови Договору можуть бути змінені за взаємною згодою Сторін та виключно у випадках:</w:t>
      </w:r>
    </w:p>
    <w:p>
      <w:pPr>
        <w:pStyle w:val="Normal"/>
        <w:shd w:val="clear" w:color="auto" w:fill="FFFFFF"/>
        <w:tabs>
          <w:tab w:val="clear" w:pos="708"/>
          <w:tab w:val="left" w:pos="295" w:leader="none"/>
        </w:tabs>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1) зменшення обсягів закупівлі, зокрема з урахуванням фактичного обсягу видатків Замовника;</w:t>
      </w:r>
    </w:p>
    <w:p>
      <w:pPr>
        <w:pStyle w:val="Normal"/>
        <w:shd w:val="clear" w:color="auto" w:fill="FFFFFF"/>
        <w:tabs>
          <w:tab w:val="clear" w:pos="708"/>
          <w:tab w:val="left" w:pos="295" w:leader="none"/>
        </w:tabs>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2) збільшення ціни за одиницю Товару до 10 % (десяти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(девʼяносто) днів з моменту підписання цього Договору;</w:t>
      </w:r>
    </w:p>
    <w:p>
      <w:pPr>
        <w:pStyle w:val="Normal"/>
        <w:shd w:val="clear" w:color="auto" w:fill="FFFFFF"/>
        <w:tabs>
          <w:tab w:val="clear" w:pos="708"/>
          <w:tab w:val="left" w:pos="295" w:leader="none"/>
        </w:tabs>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3) покращення якості Товару, за умови що таке покращення не призведе до збільшення суми, визначеної цим Договором;</w:t>
      </w:r>
    </w:p>
    <w:p>
      <w:pPr>
        <w:pStyle w:val="Normal"/>
        <w:shd w:val="clear" w:color="auto" w:fill="FFFFFF"/>
        <w:tabs>
          <w:tab w:val="clear" w:pos="708"/>
          <w:tab w:val="left" w:pos="295" w:leader="none"/>
        </w:tabs>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pPr>
        <w:pStyle w:val="Normal"/>
        <w:shd w:val="clear" w:color="auto" w:fill="FFFFFF"/>
        <w:tabs>
          <w:tab w:val="clear" w:pos="708"/>
          <w:tab w:val="left" w:pos="295" w:leader="none"/>
        </w:tabs>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pPr>
        <w:pStyle w:val="Normal"/>
        <w:shd w:val="clear" w:color="auto" w:fill="FFFFFF"/>
        <w:tabs>
          <w:tab w:val="clear" w:pos="708"/>
          <w:tab w:val="left" w:pos="295" w:leader="none"/>
        </w:tabs>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6)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Normal"/>
        <w:shd w:val="clear" w:color="auto" w:fill="FFFFFF"/>
        <w:tabs>
          <w:tab w:val="clear" w:pos="708"/>
          <w:tab w:val="left" w:pos="295" w:leader="none"/>
        </w:tabs>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pPr>
        <w:pStyle w:val="Normal"/>
        <w:shd w:val="clear" w:color="auto" w:fill="FFFFFF"/>
        <w:tabs>
          <w:tab w:val="clear" w:pos="708"/>
          <w:tab w:val="left" w:pos="295" w:leader="none"/>
        </w:tabs>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Сторона, що ініціює внесення змін у Договір, надає іншій Стороні підтверджуючі документи, що обгрунтовують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pPr>
        <w:pStyle w:val="Normal"/>
        <w:shd w:val="clear" w:color="auto" w:fill="FFFFFF"/>
        <w:tabs>
          <w:tab w:val="clear" w:pos="708"/>
          <w:tab w:val="left" w:pos="0" w:leader="none"/>
        </w:tabs>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pPr>
        <w:pStyle w:val="Normal"/>
        <w:shd w:val="clear" w:color="auto" w:fill="FFFFFF"/>
        <w:tabs>
          <w:tab w:val="clear" w:pos="708"/>
          <w:tab w:val="left" w:pos="295" w:leader="none"/>
        </w:tabs>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10.4. Даний Договір може бути розірвано за взаємною згодою Сторін шляхом укладення Сторонами відповідної додаткової угоди до даного Договору.</w:t>
      </w:r>
    </w:p>
    <w:p>
      <w:pPr>
        <w:pStyle w:val="Normal"/>
        <w:shd w:val="clear" w:color="auto" w:fill="FFFFFF"/>
        <w:tabs>
          <w:tab w:val="clear" w:pos="708"/>
          <w:tab w:val="left" w:pos="295" w:leader="none"/>
        </w:tabs>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r>
    </w:p>
    <w:p>
      <w:pPr>
        <w:pStyle w:val="Normal"/>
        <w:shd w:val="clear" w:color="auto" w:fill="FFFFFF"/>
        <w:spacing w:lineRule="auto" w:line="240" w:before="0" w:after="0"/>
        <w:jc w:val="center"/>
        <w:rPr>
          <w:rFonts w:ascii="Times New Roman" w:hAnsi="Times New Roman" w:eastAsia="Calibri"/>
          <w:b/>
          <w:color w:val="000000"/>
        </w:rPr>
      </w:pPr>
      <w:r>
        <w:rPr>
          <w:rFonts w:eastAsia="Calibri" w:ascii="Times New Roman" w:hAnsi="Times New Roman"/>
          <w:b/>
          <w:color w:val="000000"/>
        </w:rPr>
        <w:t>11. ФОРС–МАЖОРНІ ОБСТАВИНИ (ОБСТАВИНИ НЕПЕРЕБОРНОЇ СИЛИ)</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pPr>
        <w:pStyle w:val="Normal"/>
        <w:shd w:val="clear" w:color="auto" w:fill="FFFFFF"/>
        <w:spacing w:lineRule="auto" w:line="240" w:before="0" w:after="0"/>
        <w:ind w:firstLine="708"/>
        <w:jc w:val="both"/>
        <w:rPr>
          <w:rFonts w:ascii="Times New Roman" w:hAnsi="Times New Roman" w:eastAsia="Calibri"/>
          <w:color w:val="000000"/>
        </w:rPr>
      </w:pPr>
      <w:bookmarkStart w:id="13" w:name="bookmark=id.1ksv4uv"/>
      <w:bookmarkEnd w:id="13"/>
      <w:r>
        <w:rPr>
          <w:rFonts w:eastAsia="Calibri" w:ascii="Times New Roman" w:hAnsi="Times New Roman"/>
          <w:color w:val="000000"/>
        </w:rPr>
        <w:t>Дія таких обставин може бути викликана:</w:t>
      </w:r>
    </w:p>
    <w:p>
      <w:pPr>
        <w:pStyle w:val="Normal"/>
        <w:shd w:val="clear" w:color="auto" w:fill="FFFFFF"/>
        <w:spacing w:lineRule="auto" w:line="240" w:before="0" w:after="0"/>
        <w:ind w:firstLine="708"/>
        <w:jc w:val="both"/>
        <w:rPr>
          <w:rFonts w:ascii="Times New Roman" w:hAnsi="Times New Roman" w:eastAsia="Calibri"/>
          <w:color w:val="000000"/>
        </w:rPr>
      </w:pPr>
      <w:bookmarkStart w:id="14" w:name="bookmark=id.44sinio"/>
      <w:bookmarkEnd w:id="14"/>
      <w:r>
        <w:rPr>
          <w:rFonts w:eastAsia="Calibri" w:ascii="Times New Roman" w:hAnsi="Times New Roman"/>
          <w:color w:val="000000"/>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pPr>
        <w:pStyle w:val="Normal"/>
        <w:shd w:val="clear" w:color="auto" w:fill="FFFFFF"/>
        <w:spacing w:lineRule="auto" w:line="240" w:before="0" w:after="0"/>
        <w:ind w:firstLine="708"/>
        <w:jc w:val="both"/>
        <w:rPr>
          <w:rFonts w:ascii="Times New Roman" w:hAnsi="Times New Roman" w:eastAsia="Calibri"/>
          <w:color w:val="000000"/>
        </w:rPr>
      </w:pPr>
      <w:bookmarkStart w:id="15" w:name="bookmark=id.2jxsxqh"/>
      <w:bookmarkEnd w:id="15"/>
      <w:r>
        <w:rPr>
          <w:rFonts w:eastAsia="Calibri" w:ascii="Times New Roman" w:hAnsi="Times New Roman"/>
          <w:color w:val="000000"/>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pPr>
        <w:pStyle w:val="Normal"/>
        <w:shd w:val="clear" w:color="auto" w:fill="FFFFFF"/>
        <w:spacing w:lineRule="auto" w:line="240" w:before="0" w:after="0"/>
        <w:ind w:firstLine="708"/>
        <w:jc w:val="both"/>
        <w:rPr>
          <w:rFonts w:ascii="Times New Roman" w:hAnsi="Times New Roman" w:eastAsia="Calibri"/>
          <w:color w:val="000000"/>
        </w:rPr>
      </w:pPr>
      <w:bookmarkStart w:id="16" w:name="bookmark=id.z337ya"/>
      <w:bookmarkEnd w:id="16"/>
      <w:r>
        <w:rPr>
          <w:rFonts w:eastAsia="Calibri" w:ascii="Times New Roman" w:hAnsi="Times New Roman"/>
          <w:color w:val="000000"/>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pPr>
        <w:pStyle w:val="Normal"/>
        <w:spacing w:lineRule="auto" w:line="240" w:before="0" w:after="0"/>
        <w:ind w:firstLine="567"/>
        <w:jc w:val="both"/>
        <w:rPr>
          <w:rFonts w:ascii="Times New Roman" w:hAnsi="Times New Roman" w:eastAsia="Calibri"/>
        </w:rPr>
      </w:pPr>
      <w:bookmarkStart w:id="17" w:name="bookmark=id.3j2qqm3"/>
      <w:bookmarkEnd w:id="17"/>
      <w:r>
        <w:rPr>
          <w:rFonts w:eastAsia="Calibri" w:ascii="Times New Roman" w:hAnsi="Times New Roman"/>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pPr>
        <w:pStyle w:val="Normal"/>
        <w:spacing w:lineRule="auto" w:line="240" w:before="0" w:after="0"/>
        <w:ind w:firstLine="567"/>
        <w:jc w:val="both"/>
        <w:rPr>
          <w:rFonts w:ascii="Times New Roman" w:hAnsi="Times New Roman" w:eastAsia="Calibri"/>
        </w:rPr>
      </w:pPr>
      <w:r>
        <w:rPr/>
      </w:r>
    </w:p>
    <w:p>
      <w:pPr>
        <w:pStyle w:val="Normal"/>
        <w:spacing w:lineRule="auto" w:line="240" w:before="0" w:after="0"/>
        <w:jc w:val="center"/>
        <w:rPr>
          <w:rFonts w:ascii="Times New Roman" w:hAnsi="Times New Roman" w:eastAsia="Calibri"/>
          <w:b/>
        </w:rPr>
      </w:pPr>
      <w:r>
        <w:rPr>
          <w:rFonts w:eastAsia="Calibri" w:ascii="Times New Roman" w:hAnsi="Times New Roman"/>
          <w:b/>
        </w:rPr>
        <w:t>12. АНТИКОРУПЦІЙНЕ ЗАСТЕРЕЖЕННЯ</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12.1. Сторони зобов’язуються забезпечити повну відповідальність своїх працівників вимогам антикорупційного законодавства.</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12.5. Під діями працівника, здійснюваними на користь стимулюючої його Сторони, розуміються:</w:t>
      </w:r>
    </w:p>
    <w:p>
      <w:pPr>
        <w:pStyle w:val="Normal"/>
        <w:numPr>
          <w:ilvl w:val="0"/>
          <w:numId w:val="2"/>
        </w:numPr>
        <w:suppressAutoHyphens w:val="true"/>
        <w:spacing w:lineRule="auto" w:line="240" w:before="0" w:after="0"/>
        <w:ind w:hanging="360" w:left="0"/>
        <w:jc w:val="both"/>
        <w:rPr>
          <w:rFonts w:ascii="Times New Roman" w:hAnsi="Times New Roman" w:eastAsia="Calibri"/>
        </w:rPr>
      </w:pPr>
      <w:r>
        <w:rPr>
          <w:rFonts w:eastAsia="Calibri" w:ascii="Times New Roman" w:hAnsi="Times New Roman"/>
        </w:rPr>
        <w:t>надання невиправданих переваг у порівнянні з іншими контрагентами;</w:t>
      </w:r>
    </w:p>
    <w:p>
      <w:pPr>
        <w:pStyle w:val="Normal"/>
        <w:numPr>
          <w:ilvl w:val="0"/>
          <w:numId w:val="2"/>
        </w:numPr>
        <w:suppressAutoHyphens w:val="true"/>
        <w:spacing w:lineRule="auto" w:line="240" w:before="0" w:after="0"/>
        <w:ind w:hanging="360" w:left="0"/>
        <w:jc w:val="both"/>
        <w:rPr>
          <w:rFonts w:ascii="Times New Roman" w:hAnsi="Times New Roman" w:eastAsia="Calibri"/>
        </w:rPr>
      </w:pPr>
      <w:r>
        <w:rPr>
          <w:rFonts w:eastAsia="Calibri" w:ascii="Times New Roman" w:hAnsi="Times New Roman"/>
        </w:rPr>
        <w:t>надання будь – яких гарантій;</w:t>
      </w:r>
    </w:p>
    <w:p>
      <w:pPr>
        <w:pStyle w:val="Normal"/>
        <w:numPr>
          <w:ilvl w:val="0"/>
          <w:numId w:val="2"/>
        </w:numPr>
        <w:suppressAutoHyphens w:val="true"/>
        <w:spacing w:lineRule="auto" w:line="240" w:before="0" w:after="0"/>
        <w:ind w:hanging="360" w:left="0"/>
        <w:jc w:val="both"/>
        <w:rPr>
          <w:rFonts w:ascii="Times New Roman" w:hAnsi="Times New Roman" w:eastAsia="Calibri"/>
        </w:rPr>
      </w:pPr>
      <w:r>
        <w:rPr>
          <w:rFonts w:eastAsia="Calibri" w:ascii="Times New Roman" w:hAnsi="Times New Roman"/>
        </w:rPr>
        <w:t>прискорення існуючих процедур;</w:t>
      </w:r>
    </w:p>
    <w:p>
      <w:pPr>
        <w:pStyle w:val="Normal"/>
        <w:numPr>
          <w:ilvl w:val="0"/>
          <w:numId w:val="2"/>
        </w:numPr>
        <w:suppressAutoHyphens w:val="true"/>
        <w:spacing w:lineRule="auto" w:line="240" w:before="0" w:after="0"/>
        <w:ind w:hanging="360" w:left="0"/>
        <w:jc w:val="both"/>
        <w:rPr>
          <w:rFonts w:ascii="Times New Roman" w:hAnsi="Times New Roman" w:eastAsia="Calibri"/>
        </w:rPr>
      </w:pPr>
      <w:r>
        <w:rPr>
          <w:rFonts w:eastAsia="Calibri" w:ascii="Times New Roman" w:hAnsi="Times New Roman"/>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pPr>
        <w:pStyle w:val="Normal"/>
        <w:shd w:val="clear" w:color="auto" w:fill="FFFFFF"/>
        <w:spacing w:lineRule="auto" w:line="240" w:before="0" w:after="0"/>
        <w:jc w:val="center"/>
        <w:rPr>
          <w:rFonts w:ascii="Times New Roman" w:hAnsi="Times New Roman" w:eastAsia="Calibri"/>
          <w:b/>
          <w:color w:val="000000"/>
        </w:rPr>
      </w:pPr>
      <w:r>
        <w:rPr>
          <w:rFonts w:eastAsia="Calibri" w:ascii="Times New Roman" w:hAnsi="Times New Roman"/>
          <w:b/>
          <w:color w:val="000000"/>
        </w:rPr>
        <w:t>13. ВРЕГУЛЮВАННЯ СПОРІВ</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13.3. Сторона, яка порушила права і законні інтереси іншої Сторони, зобов’язана поновити їх, не чекаючи пред’явлення претензії чи позову.</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r>
    </w:p>
    <w:p>
      <w:pPr>
        <w:pStyle w:val="Normal"/>
        <w:shd w:val="clear" w:color="auto" w:fill="FFFFFF"/>
        <w:spacing w:lineRule="auto" w:line="240" w:before="0" w:after="0"/>
        <w:jc w:val="center"/>
        <w:rPr>
          <w:rFonts w:ascii="Times New Roman" w:hAnsi="Times New Roman" w:eastAsia="Calibri"/>
          <w:b/>
          <w:color w:val="000000"/>
        </w:rPr>
      </w:pPr>
      <w:r>
        <w:rPr>
          <w:rFonts w:eastAsia="Calibri" w:ascii="Times New Roman" w:hAnsi="Times New Roman"/>
          <w:b/>
          <w:color w:val="000000"/>
        </w:rPr>
        <w:t>14. СТРОК ДІЇ ДОГОВОРУ</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 xml:space="preserve">14.1. Даний Договір набирає чинності з дати його укладення Сторонами та діє </w:t>
      </w:r>
      <w:r>
        <w:rPr>
          <w:rFonts w:eastAsia="Calibri" w:ascii="Times New Roman" w:hAnsi="Times New Roman"/>
        </w:rPr>
        <w:t>до 1 грудня 202</w:t>
      </w:r>
      <w:r>
        <w:rPr>
          <w:rFonts w:eastAsia="Calibri" w:ascii="Times New Roman" w:hAnsi="Times New Roman"/>
          <w:lang w:val="uk-UA"/>
        </w:rPr>
        <w:t>4</w:t>
      </w:r>
      <w:r>
        <w:rPr>
          <w:rFonts w:eastAsia="Calibri" w:ascii="Times New Roman" w:hAnsi="Times New Roman"/>
        </w:rPr>
        <w:t xml:space="preserve"> року</w:t>
      </w:r>
      <w:r>
        <w:rPr>
          <w:rFonts w:eastAsia="Calibri" w:ascii="Times New Roman" w:hAnsi="Times New Roman"/>
          <w:color w:val="000000"/>
        </w:rPr>
        <w:t>, а в частині взаєморозрахунків - до повного їх виконання Сторонами</w:t>
      </w:r>
      <w:r>
        <w:rPr>
          <w:rFonts w:eastAsia="Calibri" w:ascii="Times New Roman" w:hAnsi="Times New Roman"/>
        </w:rPr>
        <w:t>. Датою укладення Договору є дата його підписання уповноваженими представниками Сторін та скріплення  печатками Сторін (за наявності).</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14.2. Закінчення строку Договору не звільняє Сторони від відповідальності за його порушення, яке мало місце під час дії Договору.</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 xml:space="preserve">14.3. Строк дії даного Договору може бути змінено за взаємною згодою Сторін відповідно до Закону України «Про публічні закупівлі». </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14.4. Умовами припинення (розірвання) Договору є:</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ab/>
        <w:t>1) взаємна домовленість Сторін;</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ab/>
        <w:t>2) продовження строку дії обставин непереборної сили більш як 30 днів;</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ab/>
        <w:t>3) закінчення терміну Договору;</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ab/>
        <w:t>4) відміна або скорочення видатків на здійснення закупівлі продукції, на виконання якого укладено Договір;</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ab/>
        <w:t>5) рішення суду;</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ab/>
        <w:t>6) коли, у зв’язку зі специфікою діяльності Замовника, відпадає потреба в даній Продукції;</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ab/>
        <w:t>7) багаторазові порушення Сторонами своїх обов’язків;</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ab/>
        <w:t>8) інші визначені законодавством або Договором умови.</w:t>
      </w:r>
    </w:p>
    <w:p>
      <w:pPr>
        <w:pStyle w:val="Normal"/>
        <w:shd w:val="clear" w:color="auto" w:fill="FFFFFF"/>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r>
    </w:p>
    <w:p>
      <w:pPr>
        <w:pStyle w:val="Normal"/>
        <w:shd w:val="clear" w:color="auto" w:fill="FFFFFF"/>
        <w:spacing w:lineRule="auto" w:line="240" w:before="0" w:after="0"/>
        <w:jc w:val="center"/>
        <w:rPr>
          <w:rFonts w:ascii="Times New Roman" w:hAnsi="Times New Roman" w:eastAsia="Calibri"/>
          <w:b/>
          <w:color w:val="000000"/>
        </w:rPr>
      </w:pPr>
      <w:r>
        <w:rPr>
          <w:rFonts w:eastAsia="Calibri" w:ascii="Times New Roman" w:hAnsi="Times New Roman"/>
          <w:b/>
          <w:color w:val="000000"/>
        </w:rPr>
        <w:t>15. ІНШІ УМОВИ</w:t>
      </w:r>
    </w:p>
    <w:p>
      <w:pPr>
        <w:pStyle w:val="Normal"/>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 xml:space="preserve">15.1. Даний Договір укладено українською мовою у 2 (двох) оригінальних примірниках, що мають однакову юридичну силу, один з яких </w:t>
      </w:r>
      <w:r>
        <w:rPr>
          <w:rFonts w:eastAsia="Calibri" w:ascii="Times New Roman" w:hAnsi="Times New Roman"/>
        </w:rPr>
        <w:t>залишається</w:t>
      </w:r>
      <w:r>
        <w:rPr>
          <w:rFonts w:eastAsia="Calibri" w:ascii="Times New Roman" w:hAnsi="Times New Roman"/>
          <w:color w:val="000000"/>
        </w:rPr>
        <w:t xml:space="preserve"> Замовнику, а один – Постачальнику.</w:t>
      </w:r>
    </w:p>
    <w:p>
      <w:pPr>
        <w:pStyle w:val="Normal"/>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 xml:space="preserve">15.2. </w:t>
      </w:r>
      <w:r>
        <w:rPr>
          <w:rFonts w:eastAsia="Calibri" w:ascii="Times New Roman" w:hAnsi="Times New Roman"/>
        </w:rPr>
        <w:t>Жодна із Сторін не має права передавати свої права та обов’язки за цим Договором третім особам без письмової згоди іншої Сторони.</w:t>
      </w:r>
    </w:p>
    <w:p>
      <w:pPr>
        <w:pStyle w:val="Normal"/>
        <w:spacing w:lineRule="auto" w:line="240" w:before="0" w:after="0"/>
        <w:ind w:firstLine="567"/>
        <w:jc w:val="both"/>
        <w:rPr>
          <w:rFonts w:ascii="Times New Roman" w:hAnsi="Times New Roman" w:eastAsia="Calibri"/>
          <w:color w:val="000000"/>
        </w:rPr>
      </w:pPr>
      <w:r>
        <w:rPr>
          <w:rFonts w:eastAsia="Calibri" w:ascii="Times New Roman" w:hAnsi="Times New Roman"/>
          <w:color w:val="000000"/>
        </w:rPr>
        <w:t xml:space="preserve">15.3. </w:t>
      </w:r>
      <w:r>
        <w:rPr>
          <w:rFonts w:eastAsia="Calibri" w:ascii="Times New Roman" w:hAnsi="Times New Roman"/>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15.5. Сторони не мають права надавати будь-яку інформацію за цим Договором третім особам без письмової згоди іншої Сторони.</w:t>
      </w:r>
    </w:p>
    <w:p>
      <w:pPr>
        <w:pStyle w:val="Normal"/>
        <w:spacing w:lineRule="auto" w:line="240" w:before="0" w:after="0"/>
        <w:ind w:firstLine="567"/>
        <w:jc w:val="both"/>
        <w:rPr>
          <w:rFonts w:ascii="Times New Roman" w:hAnsi="Times New Roman" w:eastAsia="Calibri"/>
          <w:color w:val="4F81BD"/>
        </w:rPr>
      </w:pPr>
      <w:r>
        <w:rPr>
          <w:rFonts w:eastAsia="Calibri" w:ascii="Times New Roman" w:hAnsi="Times New Roman"/>
        </w:rPr>
        <w:t>15.6. Замовник згідно Податкового кодексу України</w:t>
      </w:r>
      <w:r>
        <w:rPr>
          <w:rFonts w:eastAsia="Calibri" w:ascii="Times New Roman" w:hAnsi="Times New Roman"/>
          <w:color w:val="000000"/>
        </w:rPr>
        <w:t xml:space="preserve"> є </w:t>
      </w:r>
      <w:r>
        <w:rPr>
          <w:rFonts w:eastAsia="Calibri" w:ascii="Times New Roman" w:hAnsi="Times New Roman"/>
          <w:iCs/>
          <w:color w:themeColor="text1" w:val="000000"/>
        </w:rPr>
        <w:t>неприбуткова організація.</w:t>
      </w:r>
    </w:p>
    <w:p>
      <w:pPr>
        <w:pStyle w:val="Normal"/>
        <w:spacing w:lineRule="auto" w:line="240" w:before="0" w:after="0"/>
        <w:ind w:firstLine="567"/>
        <w:jc w:val="both"/>
        <w:rPr>
          <w:rFonts w:ascii="Times New Roman" w:hAnsi="Times New Roman" w:eastAsia="Calibri"/>
          <w:color w:val="4F81BD"/>
        </w:rPr>
      </w:pPr>
      <w:r>
        <w:rPr>
          <w:rFonts w:eastAsia="Calibri" w:ascii="Times New Roman" w:hAnsi="Times New Roman"/>
        </w:rPr>
        <w:t>15.7. Постачальник згідно Податкового кодексу України</w:t>
      </w:r>
      <w:r>
        <w:rPr>
          <w:rFonts w:eastAsia="Calibri" w:ascii="Times New Roman" w:hAnsi="Times New Roman"/>
          <w:color w:val="000000"/>
        </w:rPr>
        <w:t xml:space="preserve"> </w:t>
      </w:r>
      <w:r>
        <w:rPr>
          <w:rFonts w:eastAsia="Calibri" w:ascii="Times New Roman" w:hAnsi="Times New Roman"/>
          <w:color w:val="000000"/>
          <w:highlight w:val="yellow"/>
        </w:rPr>
        <w:t>не є (або є)</w:t>
      </w:r>
      <w:r>
        <w:rPr>
          <w:rFonts w:eastAsia="Calibri" w:ascii="Times New Roman" w:hAnsi="Times New Roman"/>
          <w:color w:val="000000"/>
        </w:rPr>
        <w:t xml:space="preserve"> платником податку на додану вартість.</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pPr>
        <w:pStyle w:val="Normal"/>
        <w:tabs>
          <w:tab w:val="clear" w:pos="708"/>
          <w:tab w:val="left" w:pos="851" w:leader="none"/>
        </w:tabs>
        <w:spacing w:lineRule="auto" w:line="240" w:before="0" w:after="0"/>
        <w:jc w:val="both"/>
        <w:rPr>
          <w:rFonts w:ascii="Times New Roman" w:hAnsi="Times New Roman" w:eastAsia="Calibri"/>
          <w:color w:themeColor="text1" w:val="000000"/>
          <w:lang w:val="uk-UA"/>
        </w:rPr>
      </w:pPr>
      <w:r>
        <w:rPr>
          <w:rFonts w:eastAsia="Calibri" w:ascii="Times New Roman" w:hAnsi="Times New Roman"/>
        </w:rPr>
        <w:t xml:space="preserve">         </w:t>
      </w:r>
      <w:r>
        <w:rPr>
          <w:rFonts w:eastAsia="Calibri" w:ascii="Times New Roman" w:hAnsi="Times New Roman"/>
        </w:rPr>
        <w:t xml:space="preserve">15.9. </w:t>
      </w:r>
      <w:r>
        <w:rPr>
          <w:rFonts w:eastAsia="Calibri" w:ascii="Times New Roman" w:hAnsi="Times New Roman"/>
          <w:color w:val="000000"/>
        </w:rPr>
        <w:t xml:space="preserve">Замовник не несе відповідальність у випадку не погодження чи затримання платежу </w:t>
      </w:r>
      <w:r>
        <w:rPr>
          <w:rFonts w:ascii="Times New Roman" w:hAnsi="Times New Roman"/>
          <w:color w:themeColor="text1" w:val="000000"/>
        </w:rPr>
        <w:t>Державною казначейською службою</w:t>
      </w:r>
      <w:r>
        <w:rPr>
          <w:rFonts w:ascii="Times New Roman" w:hAnsi="Times New Roman"/>
          <w:color w:themeColor="text1" w:val="000000"/>
          <w:shd w:fill="FFFFFF" w:val="clear"/>
        </w:rPr>
        <w:t> Україн</w:t>
      </w:r>
      <w:r>
        <w:rPr>
          <w:rFonts w:ascii="Times New Roman" w:hAnsi="Times New Roman"/>
          <w:color w:themeColor="text1" w:val="000000"/>
          <w:shd w:fill="FFFFFF" w:val="clear"/>
          <w:lang w:val="uk-UA"/>
        </w:rPr>
        <w:t>и</w:t>
      </w:r>
      <w:r>
        <w:rPr>
          <w:rFonts w:eastAsia="Calibri" w:ascii="Times New Roman" w:hAnsi="Times New Roman"/>
          <w:color w:val="000000"/>
        </w:rPr>
        <w:t xml:space="preserve"> та така несплата не є порушенням строку оплати зі сторони Замовника</w:t>
      </w:r>
      <w:r>
        <w:rPr>
          <w:rFonts w:ascii="Times New Roman" w:hAnsi="Times New Roman"/>
          <w:color w:themeColor="text1" w:val="000000"/>
          <w:shd w:fill="FFFFFF" w:val="clear"/>
          <w:lang w:val="uk-UA"/>
        </w:rPr>
        <w:t>.</w:t>
      </w:r>
    </w:p>
    <w:p>
      <w:pPr>
        <w:pStyle w:val="Normal"/>
        <w:tabs>
          <w:tab w:val="clear" w:pos="708"/>
          <w:tab w:val="left" w:pos="567" w:leader="none"/>
          <w:tab w:val="left" w:pos="851" w:leader="none"/>
        </w:tabs>
        <w:spacing w:lineRule="auto" w:line="240" w:before="0" w:after="0"/>
        <w:ind w:firstLine="567"/>
        <w:jc w:val="both"/>
        <w:rPr>
          <w:rFonts w:ascii="Times New Roman" w:hAnsi="Times New Roman" w:eastAsia="Calibri"/>
        </w:rPr>
      </w:pPr>
      <w:r>
        <w:rPr>
          <w:rFonts w:eastAsia="Calibri" w:ascii="Times New Roman" w:hAnsi="Times New Roman"/>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 xml:space="preserve">  </w:t>
      </w:r>
      <w:r>
        <w:rPr>
          <w:rFonts w:eastAsia="Calibri" w:ascii="Times New Roman" w:hAnsi="Times New Roman"/>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pPr>
        <w:pStyle w:val="Normal"/>
        <w:spacing w:lineRule="auto" w:line="240" w:before="0" w:after="0"/>
        <w:ind w:firstLine="567"/>
        <w:jc w:val="both"/>
        <w:rPr>
          <w:rFonts w:ascii="Times New Roman" w:hAnsi="Times New Roman" w:eastAsia="Calibri"/>
        </w:rPr>
      </w:pPr>
      <w:r>
        <w:rPr>
          <w:rFonts w:eastAsia="Calibri" w:ascii="Times New Roman" w:hAnsi="Times New Roman"/>
        </w:rPr>
        <w:t xml:space="preserve">  </w:t>
      </w:r>
      <w:r>
        <w:rPr>
          <w:rFonts w:eastAsia="Calibri" w:ascii="Times New Roman" w:hAnsi="Times New Roman"/>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pPr>
        <w:pStyle w:val="Normal"/>
        <w:tabs>
          <w:tab w:val="clear" w:pos="708"/>
          <w:tab w:val="left" w:pos="851" w:leader="none"/>
        </w:tabs>
        <w:spacing w:lineRule="auto" w:line="240" w:before="0" w:after="0"/>
        <w:ind w:firstLine="567"/>
        <w:jc w:val="both"/>
        <w:rPr>
          <w:rFonts w:ascii="Times New Roman" w:hAnsi="Times New Roman" w:eastAsia="Calibri"/>
        </w:rPr>
      </w:pPr>
      <w:r>
        <w:rPr>
          <w:rFonts w:eastAsia="Calibri" w:ascii="Times New Roman" w:hAnsi="Times New Roman"/>
          <w:color w:val="000000"/>
        </w:rPr>
        <w:t>15.11. Усі додатки до даного Договору є його невід’ємними частинами.</w:t>
      </w:r>
    </w:p>
    <w:p>
      <w:pPr>
        <w:pStyle w:val="Normal"/>
        <w:spacing w:lineRule="auto" w:line="240" w:before="0" w:after="0"/>
        <w:ind w:firstLine="567"/>
        <w:jc w:val="both"/>
        <w:rPr>
          <w:rFonts w:ascii="Times New Roman" w:hAnsi="Times New Roman" w:eastAsia="Calibri"/>
          <w:color w:val="000000"/>
          <w:vertAlign w:val="superscript"/>
        </w:rPr>
      </w:pPr>
      <w:r>
        <w:rPr>
          <w:rFonts w:eastAsia="Calibri" w:ascii="Times New Roman" w:hAnsi="Times New Roman"/>
          <w:color w:val="000000"/>
          <w:vertAlign w:val="superscript"/>
        </w:rPr>
      </w:r>
    </w:p>
    <w:p>
      <w:pPr>
        <w:pStyle w:val="Normal"/>
        <w:pBdr/>
        <w:spacing w:lineRule="auto" w:line="240" w:before="0" w:after="0"/>
        <w:jc w:val="center"/>
        <w:rPr>
          <w:rFonts w:ascii="Times New Roman" w:hAnsi="Times New Roman" w:eastAsia="Calibri"/>
          <w:b/>
          <w:color w:val="000000"/>
        </w:rPr>
      </w:pPr>
      <w:r>
        <w:rPr>
          <w:rFonts w:eastAsia="Calibri" w:ascii="Times New Roman" w:hAnsi="Times New Roman"/>
          <w:b/>
          <w:color w:val="000000"/>
        </w:rPr>
        <w:t>16. ДОДАТКИ ДО ДОГОВОРУ</w:t>
      </w:r>
    </w:p>
    <w:p>
      <w:pPr>
        <w:pStyle w:val="Normal"/>
        <w:pBdr/>
        <w:spacing w:lineRule="auto" w:line="240" w:before="0" w:after="0"/>
        <w:ind w:firstLine="567"/>
        <w:rPr>
          <w:rFonts w:ascii="Times New Roman" w:hAnsi="Times New Roman" w:eastAsia="Calibri"/>
          <w:color w:val="000000"/>
        </w:rPr>
      </w:pPr>
      <w:r>
        <w:rPr>
          <w:rFonts w:eastAsia="Calibri" w:ascii="Times New Roman" w:hAnsi="Times New Roman"/>
          <w:color w:val="000000"/>
        </w:rPr>
        <w:t xml:space="preserve">16.1. Додаток № 1 – Специфікація на </w:t>
      </w:r>
      <w:r>
        <w:rPr>
          <w:rFonts w:eastAsia="Calibri" w:ascii="Times New Roman" w:hAnsi="Times New Roman"/>
          <w:color w:val="000000"/>
          <w:highlight w:val="yellow"/>
          <w:lang w:val="uk-UA"/>
        </w:rPr>
        <w:t>_</w:t>
      </w:r>
      <w:r>
        <w:rPr>
          <w:rFonts w:eastAsia="Calibri" w:ascii="Times New Roman" w:hAnsi="Times New Roman"/>
          <w:color w:val="000000"/>
        </w:rPr>
        <w:t xml:space="preserve"> арк. </w:t>
      </w:r>
    </w:p>
    <w:p>
      <w:pPr>
        <w:pStyle w:val="Normal"/>
        <w:pBdr/>
        <w:spacing w:lineRule="auto" w:line="240" w:before="0" w:after="0"/>
        <w:ind w:firstLine="567"/>
        <w:rPr>
          <w:rFonts w:ascii="Times New Roman" w:hAnsi="Times New Roman" w:eastAsia="Calibri"/>
          <w:color w:val="000000"/>
        </w:rPr>
      </w:pPr>
      <w:r>
        <w:rPr>
          <w:rFonts w:eastAsia="Calibri" w:ascii="Times New Roman" w:hAnsi="Times New Roman"/>
          <w:color w:val="000000"/>
        </w:rPr>
        <w:t>16.2. Додаток № 2 – Особисте зобов'язання на 1 арк.</w:t>
      </w:r>
    </w:p>
    <w:p>
      <w:pPr>
        <w:pStyle w:val="Normal"/>
        <w:pBdr/>
        <w:spacing w:lineRule="auto" w:line="240" w:before="0" w:after="0"/>
        <w:ind w:firstLine="567"/>
        <w:rPr>
          <w:rFonts w:ascii="Times New Roman" w:hAnsi="Times New Roman" w:eastAsia="Calibri"/>
          <w:i/>
          <w:i/>
          <w:color w:val="4F81BD"/>
          <w:u w:val="single"/>
        </w:rPr>
      </w:pPr>
      <w:r>
        <w:rPr>
          <w:rFonts w:eastAsia="Calibri" w:ascii="Times New Roman" w:hAnsi="Times New Roman"/>
          <w:i/>
          <w:color w:val="4F81BD"/>
          <w:u w:val="single"/>
        </w:rPr>
      </w:r>
    </w:p>
    <w:p>
      <w:pPr>
        <w:pStyle w:val="Normal"/>
        <w:spacing w:lineRule="auto" w:line="240" w:before="0" w:after="0"/>
        <w:jc w:val="center"/>
        <w:rPr>
          <w:rFonts w:ascii="Times New Roman" w:hAnsi="Times New Roman" w:eastAsia="Calibri"/>
          <w:b/>
          <w:color w:val="000000"/>
        </w:rPr>
      </w:pPr>
      <w:r>
        <w:rPr>
          <w:rFonts w:eastAsia="Calibri" w:ascii="Times New Roman" w:hAnsi="Times New Roman"/>
          <w:b/>
          <w:color w:val="000000"/>
        </w:rPr>
        <w:t>17. МІСЦЕЗНАХОДЖЕННЯ, БАНКІВСЬКІ РЕКВІЗИТИ ТА ПІДПИСИ СТОРІН</w:t>
      </w:r>
    </w:p>
    <w:p>
      <w:pPr>
        <w:pStyle w:val="Normal"/>
        <w:jc w:val="right"/>
        <w:rPr>
          <w:rFonts w:ascii="Times New Roman" w:hAnsi="Times New Roman" w:eastAsia="Calibri"/>
          <w:b/>
          <w:color w:val="403B3E"/>
          <w:sz w:val="24"/>
          <w:szCs w:val="24"/>
        </w:rPr>
      </w:pPr>
      <w:r>
        <w:rPr>
          <w:rFonts w:eastAsia="Calibri" w:ascii="Times New Roman" w:hAnsi="Times New Roman"/>
          <w:b/>
          <w:color w:val="403B3E"/>
          <w:sz w:val="24"/>
          <w:szCs w:val="24"/>
        </w:rPr>
      </w:r>
      <w:bookmarkStart w:id="18" w:name="_heading=h.1y810tw"/>
      <w:bookmarkStart w:id="19" w:name="_heading=h.1y810tw"/>
      <w:bookmarkEnd w:id="19"/>
    </w:p>
    <w:tbl>
      <w:tblPr>
        <w:tblW w:w="10208" w:type="dxa"/>
        <w:jc w:val="left"/>
        <w:tblInd w:w="-176" w:type="dxa"/>
        <w:tblLayout w:type="fixed"/>
        <w:tblCellMar>
          <w:top w:w="0" w:type="dxa"/>
          <w:left w:w="108" w:type="dxa"/>
          <w:bottom w:w="0" w:type="dxa"/>
          <w:right w:w="108" w:type="dxa"/>
        </w:tblCellMar>
        <w:tblLook w:firstRow="0" w:noVBand="0" w:lastRow="0" w:firstColumn="0" w:lastColumn="0" w:noHBand="0" w:val="0000"/>
      </w:tblPr>
      <w:tblGrid>
        <w:gridCol w:w="5104"/>
        <w:gridCol w:w="5103"/>
      </w:tblGrid>
      <w:tr>
        <w:trPr/>
        <w:tc>
          <w:tcPr>
            <w:tcW w:w="5104" w:type="dxa"/>
            <w:tcBorders/>
          </w:tcPr>
          <w:p>
            <w:pPr>
              <w:pStyle w:val="Normal"/>
              <w:pBdr/>
              <w:rPr>
                <w:rFonts w:ascii="Times New Roman" w:hAnsi="Times New Roman" w:eastAsia="Calibri"/>
                <w:b/>
                <w:color w:val="000000"/>
              </w:rPr>
            </w:pPr>
            <w:r>
              <w:rPr>
                <w:rFonts w:eastAsia="Calibri" w:ascii="Times New Roman" w:hAnsi="Times New Roman"/>
                <w:b/>
                <w:color w:val="000000"/>
              </w:rPr>
              <w:t>ЗАМОВНИК:</w:t>
            </w:r>
          </w:p>
          <w:p>
            <w:pPr>
              <w:pStyle w:val="Normal"/>
              <w:pBdr/>
              <w:jc w:val="both"/>
              <w:rPr>
                <w:rFonts w:ascii="Times New Roman" w:hAnsi="Times New Roman" w:eastAsia="Calibri"/>
                <w:b/>
                <w:bCs/>
                <w:color w:val="000000"/>
                <w:lang w:val="uk-UA" w:eastAsia="en-US"/>
              </w:rPr>
            </w:pPr>
            <w:r>
              <w:rPr>
                <w:rFonts w:eastAsia="Calibri" w:ascii="Times New Roman" w:hAnsi="Times New Roman"/>
                <w:b/>
                <w:bCs/>
                <w:color w:val="000000"/>
                <w:lang w:val="uk-UA" w:eastAsia="en-US"/>
              </w:rPr>
              <w:t>Військова частина А 0508</w:t>
            </w:r>
          </w:p>
          <w:p>
            <w:pPr>
              <w:pStyle w:val="Normal"/>
              <w:pBdr/>
              <w:jc w:val="both"/>
              <w:rPr>
                <w:rFonts w:ascii="Times New Roman" w:hAnsi="Times New Roman" w:eastAsia="Calibri"/>
                <w:color w:val="000000"/>
                <w:lang w:eastAsia="en-US"/>
              </w:rPr>
            </w:pPr>
            <w:r>
              <w:rPr>
                <w:rFonts w:eastAsia="Calibri" w:ascii="Times New Roman" w:hAnsi="Times New Roman"/>
                <w:color w:val="000000"/>
                <w:lang w:eastAsia="en-US"/>
              </w:rPr>
            </w:r>
          </w:p>
          <w:p>
            <w:pPr>
              <w:pStyle w:val="Normal"/>
              <w:pBdr/>
              <w:jc w:val="both"/>
              <w:rPr>
                <w:rFonts w:ascii="Times New Roman" w:hAnsi="Times New Roman" w:eastAsia="Calibri"/>
                <w:color w:val="000000"/>
                <w:lang w:eastAsia="en-US"/>
              </w:rPr>
            </w:pPr>
            <w:r>
              <w:rPr>
                <w:rFonts w:eastAsia="Calibri" w:ascii="Times New Roman" w:hAnsi="Times New Roman"/>
                <w:color w:val="000000"/>
                <w:lang w:eastAsia="en-US"/>
              </w:rPr>
            </w:r>
          </w:p>
          <w:p>
            <w:pPr>
              <w:pStyle w:val="Normal"/>
              <w:pBdr/>
              <w:jc w:val="both"/>
              <w:rPr>
                <w:rFonts w:ascii="Times New Roman" w:hAnsi="Times New Roman" w:eastAsia="Calibri"/>
                <w:color w:val="000000"/>
                <w:lang w:eastAsia="en-US"/>
              </w:rPr>
            </w:pPr>
            <w:r>
              <w:rPr>
                <w:rFonts w:eastAsia="Calibri" w:ascii="Times New Roman" w:hAnsi="Times New Roman"/>
                <w:color w:val="000000"/>
                <w:lang w:eastAsia="en-US"/>
              </w:rPr>
            </w:r>
          </w:p>
          <w:p>
            <w:pPr>
              <w:pStyle w:val="Normal"/>
              <w:pBdr/>
              <w:jc w:val="both"/>
              <w:rPr>
                <w:rFonts w:ascii="Times New Roman" w:hAnsi="Times New Roman" w:eastAsia="Calibri"/>
                <w:color w:val="000000"/>
                <w:lang w:eastAsia="en-US"/>
              </w:rPr>
            </w:pPr>
            <w:r>
              <w:rPr>
                <w:rFonts w:eastAsia="Calibri" w:ascii="Times New Roman" w:hAnsi="Times New Roman"/>
                <w:color w:val="000000"/>
                <w:lang w:eastAsia="en-US"/>
              </w:rPr>
            </w:r>
          </w:p>
          <w:p>
            <w:pPr>
              <w:pStyle w:val="Normal"/>
              <w:pBdr/>
              <w:jc w:val="both"/>
              <w:rPr>
                <w:rFonts w:ascii="Times New Roman" w:hAnsi="Times New Roman" w:eastAsia="Calibri"/>
                <w:color w:val="000000"/>
                <w:lang w:eastAsia="en-US"/>
              </w:rPr>
            </w:pPr>
            <w:r>
              <w:rPr>
                <w:rFonts w:eastAsia="Calibri" w:ascii="Times New Roman" w:hAnsi="Times New Roman"/>
                <w:color w:val="000000"/>
                <w:lang w:eastAsia="en-US"/>
              </w:rPr>
            </w:r>
          </w:p>
          <w:p>
            <w:pPr>
              <w:pStyle w:val="Normal"/>
              <w:pBdr/>
              <w:jc w:val="both"/>
              <w:rPr>
                <w:rFonts w:ascii="Times New Roman" w:hAnsi="Times New Roman" w:eastAsia="Calibri"/>
                <w:color w:val="000000"/>
                <w:lang w:eastAsia="en-US"/>
              </w:rPr>
            </w:pPr>
            <w:r>
              <w:rPr>
                <w:rFonts w:eastAsia="Calibri" w:ascii="Times New Roman" w:hAnsi="Times New Roman"/>
                <w:color w:val="000000"/>
                <w:lang w:eastAsia="en-US"/>
              </w:rPr>
            </w:r>
          </w:p>
          <w:p>
            <w:pPr>
              <w:pStyle w:val="Normal"/>
              <w:pBdr/>
              <w:jc w:val="both"/>
              <w:rPr>
                <w:rFonts w:ascii="Times New Roman" w:hAnsi="Times New Roman" w:eastAsia="Calibri"/>
                <w:color w:val="000000"/>
                <w:lang w:eastAsia="en-US"/>
              </w:rPr>
            </w:pPr>
            <w:r>
              <w:rPr>
                <w:rFonts w:eastAsia="Calibri" w:ascii="Times New Roman" w:hAnsi="Times New Roman"/>
                <w:color w:val="000000"/>
                <w:lang w:eastAsia="en-US"/>
              </w:rPr>
            </w:r>
          </w:p>
          <w:p>
            <w:pPr>
              <w:pStyle w:val="Normal"/>
              <w:pBdr/>
              <w:jc w:val="both"/>
              <w:rPr>
                <w:rFonts w:ascii="Times New Roman" w:hAnsi="Times New Roman" w:eastAsia="Calibri"/>
                <w:color w:val="000000"/>
                <w:lang w:eastAsia="en-US"/>
              </w:rPr>
            </w:pPr>
            <w:r>
              <w:rPr>
                <w:rFonts w:eastAsia="Calibri" w:ascii="Times New Roman" w:hAnsi="Times New Roman"/>
                <w:color w:val="000000"/>
                <w:lang w:eastAsia="en-US"/>
              </w:rPr>
            </w:r>
          </w:p>
          <w:p>
            <w:pPr>
              <w:pStyle w:val="Normal"/>
              <w:pBdr/>
              <w:rPr>
                <w:rFonts w:ascii="Times New Roman" w:hAnsi="Times New Roman" w:eastAsia="Calibri"/>
                <w:color w:val="000000"/>
                <w:lang w:val="uk-UA" w:eastAsia="en-US"/>
              </w:rPr>
            </w:pPr>
            <w:r>
              <w:rPr>
                <w:rFonts w:eastAsia="Calibri" w:ascii="Times New Roman" w:hAnsi="Times New Roman"/>
                <w:color w:val="000000"/>
                <w:lang w:val="uk-UA" w:eastAsia="en-US"/>
              </w:rPr>
              <w:t>____________________/</w:t>
            </w:r>
            <w:r>
              <w:rPr>
                <w:rFonts w:eastAsia="Calibri" w:ascii="Times New Roman" w:hAnsi="Times New Roman"/>
                <w:b/>
                <w:color w:val="000000"/>
                <w:lang w:val="uk-UA" w:eastAsia="en-US"/>
              </w:rPr>
              <w:t>_____________________</w:t>
            </w:r>
            <w:r>
              <w:rPr>
                <w:rFonts w:eastAsia="Calibri" w:ascii="Times New Roman" w:hAnsi="Times New Roman"/>
                <w:color w:val="000000"/>
                <w:lang w:val="uk-UA" w:eastAsia="en-US"/>
              </w:rPr>
              <w:t>/</w:t>
            </w:r>
          </w:p>
          <w:p>
            <w:pPr>
              <w:pStyle w:val="Normal"/>
              <w:pBdr/>
              <w:spacing w:before="0" w:after="200"/>
              <w:rPr>
                <w:rFonts w:ascii="Times New Roman" w:hAnsi="Times New Roman" w:eastAsia="Calibri"/>
                <w:b/>
                <w:color w:val="000000"/>
                <w:highlight w:val="yellow"/>
              </w:rPr>
            </w:pPr>
            <w:r>
              <w:rPr>
                <w:rFonts w:eastAsia="Calibri" w:ascii="Times New Roman" w:hAnsi="Times New Roman"/>
                <w:color w:val="000000"/>
                <w:lang w:val="uk-UA" w:eastAsia="en-US"/>
              </w:rPr>
              <w:t xml:space="preserve">                  </w:t>
            </w:r>
            <w:r>
              <w:rPr>
                <w:rFonts w:eastAsia="Calibri" w:ascii="Times New Roman" w:hAnsi="Times New Roman"/>
                <w:b/>
                <w:color w:val="000000"/>
              </w:rPr>
              <w:t>м.п.</w:t>
            </w:r>
          </w:p>
        </w:tc>
        <w:tc>
          <w:tcPr>
            <w:tcW w:w="5103" w:type="dxa"/>
            <w:tcBorders/>
          </w:tcPr>
          <w:p>
            <w:pPr>
              <w:pStyle w:val="Normal"/>
              <w:pBdr/>
              <w:rPr>
                <w:rFonts w:ascii="Times New Roman" w:hAnsi="Times New Roman" w:eastAsia="Calibri"/>
                <w:b/>
                <w:color w:val="000000"/>
              </w:rPr>
            </w:pPr>
            <w:r>
              <w:rPr>
                <w:rFonts w:eastAsia="Calibri" w:ascii="Times New Roman" w:hAnsi="Times New Roman"/>
                <w:b/>
                <w:color w:val="000000"/>
              </w:rPr>
              <w:t>ПОСТАЧАЛЬНИК:</w:t>
            </w:r>
          </w:p>
          <w:p>
            <w:pPr>
              <w:pStyle w:val="Normal"/>
              <w:jc w:val="both"/>
              <w:rPr>
                <w:rFonts w:ascii="Times New Roman" w:hAnsi="Times New Roman"/>
                <w:lang w:val="uk-UA"/>
              </w:rPr>
            </w:pPr>
            <w:r>
              <w:rPr>
                <w:rFonts w:ascii="Times New Roman" w:hAnsi="Times New Roman"/>
                <w:b/>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pBdr/>
              <w:rPr>
                <w:rFonts w:ascii="Times New Roman" w:hAnsi="Times New Roman" w:eastAsia="Calibri"/>
                <w:lang w:val="uk-UA"/>
              </w:rPr>
            </w:pPr>
            <w:r>
              <w:rPr>
                <w:rFonts w:eastAsia="Calibri" w:ascii="Times New Roman" w:hAnsi="Times New Roman"/>
                <w:lang w:val="uk-UA"/>
              </w:rPr>
              <w:tab/>
            </w:r>
          </w:p>
          <w:p>
            <w:pPr>
              <w:pStyle w:val="Normal"/>
              <w:pBdr/>
              <w:rPr>
                <w:rFonts w:ascii="Times New Roman" w:hAnsi="Times New Roman" w:eastAsia="Calibri"/>
                <w:lang w:val="uk-UA"/>
              </w:rPr>
            </w:pPr>
            <w:r>
              <w:rPr>
                <w:rFonts w:eastAsia="Calibri" w:ascii="Times New Roman" w:hAnsi="Times New Roman"/>
                <w:lang w:val="uk-UA"/>
              </w:rPr>
            </w:r>
          </w:p>
          <w:p>
            <w:pPr>
              <w:pStyle w:val="Normal"/>
              <w:pBdr/>
              <w:rPr>
                <w:rFonts w:ascii="Times New Roman" w:hAnsi="Times New Roman" w:eastAsia="Calibri"/>
                <w:lang w:val="uk-UA"/>
              </w:rPr>
            </w:pPr>
            <w:r>
              <w:rPr>
                <w:rFonts w:eastAsia="Calibri" w:ascii="Times New Roman" w:hAnsi="Times New Roman"/>
                <w:lang w:val="uk-UA"/>
              </w:rPr>
            </w:r>
          </w:p>
          <w:p>
            <w:pPr>
              <w:pStyle w:val="Normal"/>
              <w:pBdr/>
              <w:rPr>
                <w:rFonts w:ascii="Times New Roman" w:hAnsi="Times New Roman" w:eastAsia="Calibri"/>
                <w:lang w:val="uk-UA"/>
              </w:rPr>
            </w:pPr>
            <w:r>
              <w:rPr>
                <w:rFonts w:eastAsia="Calibri" w:ascii="Times New Roman" w:hAnsi="Times New Roman"/>
                <w:lang w:val="uk-UA"/>
              </w:rPr>
            </w:r>
          </w:p>
          <w:p>
            <w:pPr>
              <w:pStyle w:val="Normal"/>
              <w:pBdr/>
              <w:rPr>
                <w:rFonts w:ascii="Times New Roman" w:hAnsi="Times New Roman" w:eastAsia="Calibri"/>
                <w:color w:val="000000"/>
              </w:rPr>
            </w:pPr>
            <w:r>
              <w:rPr>
                <w:rFonts w:eastAsia="Calibri" w:ascii="Times New Roman" w:hAnsi="Times New Roman"/>
                <w:color w:val="000000"/>
              </w:rPr>
            </w:r>
          </w:p>
          <w:p>
            <w:pPr>
              <w:pStyle w:val="Normal"/>
              <w:jc w:val="both"/>
              <w:rPr>
                <w:rFonts w:ascii="Times New Roman" w:hAnsi="Times New Roman"/>
                <w:b/>
                <w:lang w:val="uk-UA"/>
              </w:rPr>
            </w:pPr>
            <w:r>
              <w:rPr>
                <w:rFonts w:eastAsia="Calibri" w:ascii="Times New Roman" w:hAnsi="Times New Roman"/>
                <w:b/>
                <w:color w:val="000000"/>
                <w:lang w:val="uk-UA"/>
              </w:rPr>
              <w:t>_____________________</w:t>
            </w:r>
            <w:r>
              <w:rPr>
                <w:rFonts w:ascii="Times New Roman" w:hAnsi="Times New Roman"/>
                <w:lang w:val="uk-UA"/>
              </w:rPr>
              <w:t>____/____________/</w:t>
            </w:r>
          </w:p>
          <w:p>
            <w:pPr>
              <w:pStyle w:val="Normal"/>
              <w:pBdr/>
              <w:spacing w:before="0" w:after="200"/>
              <w:rPr>
                <w:rFonts w:ascii="Times New Roman" w:hAnsi="Times New Roman" w:eastAsia="Calibri"/>
                <w:b/>
                <w:color w:val="000000"/>
              </w:rPr>
            </w:pPr>
            <w:r>
              <w:rPr>
                <w:rFonts w:eastAsia="Calibri" w:ascii="Times New Roman" w:hAnsi="Times New Roman"/>
                <w:b/>
                <w:color w:val="000000"/>
              </w:rPr>
              <w:t xml:space="preserve">                    </w:t>
            </w:r>
            <w:r>
              <w:rPr>
                <w:rFonts w:eastAsia="Calibri" w:ascii="Times New Roman" w:hAnsi="Times New Roman"/>
                <w:b/>
                <w:color w:val="000000"/>
              </w:rPr>
              <w:t xml:space="preserve">м.п. </w:t>
            </w:r>
          </w:p>
        </w:tc>
      </w:tr>
    </w:tbl>
    <w:p>
      <w:pPr>
        <w:pStyle w:val="Normal"/>
        <w:jc w:val="right"/>
        <w:rPr>
          <w:rFonts w:ascii="Times New Roman" w:hAnsi="Times New Roman" w:eastAsia="Calibri"/>
          <w:b/>
          <w:color w:val="403B3E"/>
          <w:sz w:val="24"/>
          <w:szCs w:val="24"/>
        </w:rPr>
      </w:pPr>
      <w:r>
        <w:rPr>
          <w:rFonts w:eastAsia="Calibri" w:ascii="Times New Roman" w:hAnsi="Times New Roman"/>
          <w:b/>
          <w:color w:val="403B3E"/>
          <w:sz w:val="24"/>
          <w:szCs w:val="24"/>
        </w:rPr>
      </w:r>
    </w:p>
    <w:p>
      <w:pPr>
        <w:pStyle w:val="Normal"/>
        <w:jc w:val="right"/>
        <w:rPr>
          <w:rFonts w:ascii="Times New Roman" w:hAnsi="Times New Roman" w:eastAsia="Calibri"/>
          <w:b/>
          <w:color w:val="403B3E"/>
          <w:sz w:val="24"/>
          <w:szCs w:val="24"/>
        </w:rPr>
      </w:pPr>
      <w:r>
        <w:rPr>
          <w:rFonts w:eastAsia="Calibri" w:ascii="Times New Roman" w:hAnsi="Times New Roman"/>
          <w:b/>
          <w:color w:val="403B3E"/>
          <w:sz w:val="24"/>
          <w:szCs w:val="24"/>
        </w:rPr>
      </w:r>
    </w:p>
    <w:p>
      <w:pPr>
        <w:pStyle w:val="Normal"/>
        <w:rPr>
          <w:rFonts w:ascii="Times New Roman" w:hAnsi="Times New Roman" w:eastAsia="Calibri"/>
          <w:b/>
          <w:color w:val="403B3E"/>
          <w:sz w:val="24"/>
          <w:szCs w:val="24"/>
        </w:rPr>
      </w:pPr>
      <w:r>
        <w:rPr>
          <w:rFonts w:eastAsia="Calibri" w:ascii="Times New Roman" w:hAnsi="Times New Roman"/>
          <w:b/>
          <w:color w:val="403B3E"/>
          <w:sz w:val="24"/>
          <w:szCs w:val="24"/>
        </w:rPr>
      </w:r>
      <w:r>
        <w:br w:type="page"/>
      </w:r>
    </w:p>
    <w:p>
      <w:pPr>
        <w:pStyle w:val="Normal"/>
        <w:shd w:val="clear" w:color="auto" w:fill="FFFFFF"/>
        <w:spacing w:lineRule="auto" w:line="264" w:before="0" w:after="200"/>
        <w:ind w:right="130"/>
        <w:jc w:val="right"/>
        <w:rPr>
          <w:rFonts w:ascii="Times New Roman" w:hAnsi="Times New Roman"/>
          <w:sz w:val="23"/>
          <w:szCs w:val="23"/>
        </w:rPr>
      </w:pPr>
      <w:r>
        <w:rPr>
          <w:rFonts w:ascii="Times New Roman" w:hAnsi="Times New Roman"/>
          <w:bCs/>
          <w:sz w:val="23"/>
          <w:szCs w:val="23"/>
          <w:lang w:val="uk-UA"/>
        </w:rPr>
        <w:t>Додаток № 1</w:t>
      </w:r>
    </w:p>
    <w:p>
      <w:pPr>
        <w:pStyle w:val="Normal"/>
        <w:shd w:val="clear" w:color="auto" w:fill="FFFFFF"/>
        <w:spacing w:lineRule="auto" w:line="264"/>
        <w:ind w:firstLine="567" w:right="130"/>
        <w:jc w:val="right"/>
        <w:rPr>
          <w:rFonts w:ascii="Times New Roman" w:hAnsi="Times New Roman"/>
          <w:sz w:val="23"/>
          <w:szCs w:val="23"/>
        </w:rPr>
      </w:pPr>
      <w:r>
        <w:rPr>
          <w:rFonts w:ascii="Times New Roman" w:hAnsi="Times New Roman"/>
          <w:b/>
          <w:bCs/>
          <w:sz w:val="23"/>
          <w:szCs w:val="23"/>
          <w:lang w:val="uk-UA"/>
        </w:rPr>
        <w:t>до Договору № _____</w:t>
      </w:r>
    </w:p>
    <w:p>
      <w:pPr>
        <w:pStyle w:val="Normal"/>
        <w:shd w:val="clear" w:color="auto" w:fill="FFFFFF"/>
        <w:spacing w:lineRule="auto" w:line="264"/>
        <w:ind w:firstLine="567" w:right="130"/>
        <w:jc w:val="right"/>
        <w:rPr>
          <w:rFonts w:ascii="Times New Roman" w:hAnsi="Times New Roman"/>
          <w:sz w:val="23"/>
          <w:szCs w:val="23"/>
        </w:rPr>
      </w:pPr>
      <w:r>
        <w:rPr>
          <w:rFonts w:ascii="Times New Roman" w:hAnsi="Times New Roman"/>
          <w:b/>
          <w:bCs/>
          <w:sz w:val="23"/>
          <w:szCs w:val="23"/>
          <w:lang w:val="uk-UA"/>
        </w:rPr>
        <w:t>від «____» ___________ 2024 року</w:t>
      </w:r>
    </w:p>
    <w:p>
      <w:pPr>
        <w:pStyle w:val="Normal"/>
        <w:shd w:val="clear" w:color="auto" w:fill="FFFFFF"/>
        <w:spacing w:lineRule="auto" w:line="264"/>
        <w:ind w:firstLine="567" w:right="130"/>
        <w:jc w:val="center"/>
        <w:rPr>
          <w:rFonts w:ascii="Times New Roman" w:hAnsi="Times New Roman"/>
          <w:sz w:val="23"/>
          <w:szCs w:val="23"/>
        </w:rPr>
      </w:pPr>
      <w:r>
        <w:rPr>
          <w:rFonts w:ascii="Times New Roman" w:hAnsi="Times New Roman"/>
          <w:b/>
          <w:bCs/>
          <w:sz w:val="23"/>
          <w:szCs w:val="23"/>
          <w:lang w:val="uk-UA"/>
        </w:rPr>
        <w:t>СПЕЦИФІКАЦІЯ</w:t>
      </w:r>
    </w:p>
    <w:p>
      <w:pPr>
        <w:pStyle w:val="Normal"/>
        <w:shd w:val="clear" w:color="auto" w:fill="FFFFFF"/>
        <w:spacing w:lineRule="auto" w:line="264"/>
        <w:ind w:firstLine="567" w:right="130"/>
        <w:jc w:val="center"/>
        <w:rPr>
          <w:rFonts w:ascii="Times New Roman" w:hAnsi="Times New Roman"/>
          <w:b/>
          <w:bCs/>
          <w:sz w:val="16"/>
          <w:szCs w:val="16"/>
          <w:lang w:val="uk-UA"/>
        </w:rPr>
      </w:pPr>
      <w:r>
        <w:rPr>
          <w:rFonts w:ascii="Times New Roman" w:hAnsi="Times New Roman"/>
          <w:b/>
          <w:bCs/>
          <w:sz w:val="16"/>
          <w:szCs w:val="16"/>
          <w:lang w:val="uk-UA"/>
        </w:rPr>
      </w:r>
    </w:p>
    <w:p>
      <w:pPr>
        <w:pStyle w:val="Normal"/>
        <w:keepNext w:val="true"/>
        <w:keepLines/>
        <w:ind w:firstLine="567" w:right="130"/>
        <w:jc w:val="center"/>
        <w:rPr>
          <w:rFonts w:ascii="Times New Roman" w:hAnsi="Times New Roman"/>
          <w:b/>
          <w:bCs/>
          <w:sz w:val="23"/>
          <w:szCs w:val="23"/>
          <w:lang w:val="uk-UA"/>
        </w:rPr>
      </w:pPr>
      <w:r>
        <w:rPr>
          <w:rFonts w:ascii="Times New Roman" w:hAnsi="Times New Roman"/>
          <w:b/>
          <w:bCs/>
          <w:sz w:val="23"/>
          <w:szCs w:val="23"/>
          <w:lang w:val="uk-UA"/>
        </w:rPr>
        <w:t xml:space="preserve">на закупівлю </w:t>
      </w:r>
      <w:r>
        <w:rPr>
          <w:rFonts w:ascii="Times New Roman" w:hAnsi="Times New Roman"/>
          <w:b/>
          <w:bCs/>
          <w:sz w:val="23"/>
          <w:szCs w:val="23"/>
          <w:shd w:fill="FFFFFF" w:val="clear"/>
          <w:lang w:val="uk-UA"/>
        </w:rPr>
        <w:t xml:space="preserve">код </w:t>
      </w:r>
      <w:r>
        <w:rPr>
          <w:rFonts w:ascii="Times New Roman" w:hAnsi="Times New Roman"/>
          <w:b/>
          <w:bCs/>
          <w:sz w:val="23"/>
          <w:szCs w:val="23"/>
          <w:lang w:val="uk-UA"/>
        </w:rPr>
        <w:t>ДК 021:2015 31154000-0:</w:t>
      </w:r>
    </w:p>
    <w:p>
      <w:pPr>
        <w:pStyle w:val="Normal"/>
        <w:keepNext w:val="true"/>
        <w:keepLines/>
        <w:ind w:firstLine="567" w:right="130"/>
        <w:jc w:val="center"/>
        <w:rPr>
          <w:rFonts w:ascii="Times New Roman" w:hAnsi="Times New Roman"/>
          <w:b/>
          <w:bCs/>
          <w:sz w:val="23"/>
          <w:szCs w:val="23"/>
          <w:lang w:val="uk-UA"/>
        </w:rPr>
      </w:pPr>
      <w:r>
        <w:rPr>
          <w:rFonts w:ascii="Times New Roman" w:hAnsi="Times New Roman"/>
          <w:b/>
          <w:bCs/>
          <w:sz w:val="23"/>
          <w:szCs w:val="23"/>
          <w:lang w:val="uk-UA"/>
        </w:rPr>
        <w:t>«Джерела безперебійного живлення»</w:t>
      </w:r>
    </w:p>
    <w:p>
      <w:pPr>
        <w:pStyle w:val="Normal"/>
        <w:shd w:val="clear" w:color="auto" w:fill="FFFFFF"/>
        <w:spacing w:lineRule="atLeast" w:line="300"/>
        <w:textAlignment w:val="baseline"/>
        <w:rPr>
          <w:rFonts w:ascii="Times New Roman" w:hAnsi="Times New Roman"/>
          <w:sz w:val="16"/>
          <w:szCs w:val="16"/>
          <w:lang w:val="uk-UA"/>
        </w:rPr>
      </w:pPr>
      <w:r>
        <w:rPr>
          <w:rFonts w:ascii="Times New Roman" w:hAnsi="Times New Roman"/>
          <w:sz w:val="16"/>
          <w:szCs w:val="16"/>
          <w:lang w:val="uk-UA"/>
        </w:rPr>
      </w:r>
    </w:p>
    <w:tbl>
      <w:tblPr>
        <w:tblW w:w="9147" w:type="dxa"/>
        <w:jc w:val="left"/>
        <w:tblInd w:w="-75" w:type="dxa"/>
        <w:tblLayout w:type="fixed"/>
        <w:tblCellMar>
          <w:top w:w="0" w:type="dxa"/>
          <w:left w:w="33" w:type="dxa"/>
          <w:bottom w:w="0" w:type="dxa"/>
          <w:right w:w="108" w:type="dxa"/>
        </w:tblCellMar>
        <w:tblLook w:firstRow="1" w:noVBand="0" w:lastRow="0" w:firstColumn="1" w:lastColumn="0" w:noHBand="0" w:val="00a0"/>
      </w:tblPr>
      <w:tblGrid>
        <w:gridCol w:w="364"/>
        <w:gridCol w:w="3453"/>
        <w:gridCol w:w="806"/>
        <w:gridCol w:w="1066"/>
        <w:gridCol w:w="1184"/>
        <w:gridCol w:w="1106"/>
        <w:gridCol w:w="1167"/>
      </w:tblGrid>
      <w:tr>
        <w:trPr/>
        <w:tc>
          <w:tcPr>
            <w:tcW w:w="364" w:type="dxa"/>
            <w:tcBorders>
              <w:top w:val="single" w:sz="4" w:space="0" w:color="00000A"/>
              <w:left w:val="single" w:sz="4" w:space="0" w:color="00000A"/>
              <w:bottom w:val="single" w:sz="4" w:space="0" w:color="00000A"/>
              <w:right w:val="single" w:sz="4" w:space="0" w:color="00000A"/>
            </w:tcBorders>
            <w:vAlign w:val="center"/>
          </w:tcPr>
          <w:p>
            <w:pPr>
              <w:pStyle w:val="Normal"/>
              <w:spacing w:beforeAutospacing="1" w:after="0"/>
              <w:jc w:val="center"/>
              <w:textAlignment w:val="baseline"/>
              <w:rPr>
                <w:rFonts w:ascii="Times New Roman" w:hAnsi="Times New Roman"/>
                <w:sz w:val="23"/>
                <w:szCs w:val="23"/>
              </w:rPr>
            </w:pPr>
            <w:r>
              <w:rPr>
                <w:rFonts w:ascii="Times New Roman" w:hAnsi="Times New Roman"/>
                <w:sz w:val="23"/>
                <w:szCs w:val="23"/>
                <w:lang w:val="uk-UA"/>
              </w:rPr>
              <w:t>№</w:t>
            </w:r>
          </w:p>
        </w:tc>
        <w:tc>
          <w:tcPr>
            <w:tcW w:w="3453" w:type="dxa"/>
            <w:tcBorders>
              <w:top w:val="single" w:sz="4" w:space="0" w:color="00000A"/>
              <w:left w:val="single" w:sz="4" w:space="0" w:color="00000A"/>
              <w:bottom w:val="single" w:sz="4" w:space="0" w:color="00000A"/>
              <w:right w:val="single" w:sz="4" w:space="0" w:color="00000A"/>
            </w:tcBorders>
            <w:vAlign w:val="center"/>
          </w:tcPr>
          <w:p>
            <w:pPr>
              <w:pStyle w:val="Normal"/>
              <w:spacing w:beforeAutospacing="1" w:after="0"/>
              <w:jc w:val="center"/>
              <w:textAlignment w:val="baseline"/>
              <w:rPr>
                <w:rFonts w:ascii="Times New Roman" w:hAnsi="Times New Roman"/>
                <w:sz w:val="23"/>
                <w:szCs w:val="23"/>
              </w:rPr>
            </w:pPr>
            <w:r>
              <w:rPr>
                <w:rFonts w:ascii="Times New Roman" w:hAnsi="Times New Roman"/>
                <w:sz w:val="23"/>
                <w:szCs w:val="23"/>
                <w:lang w:val="uk-UA"/>
              </w:rPr>
              <w:t>Найменування</w:t>
            </w:r>
          </w:p>
        </w:tc>
        <w:tc>
          <w:tcPr>
            <w:tcW w:w="806" w:type="dxa"/>
            <w:tcBorders>
              <w:top w:val="single" w:sz="4" w:space="0" w:color="00000A"/>
              <w:left w:val="single" w:sz="4" w:space="0" w:color="00000A"/>
              <w:bottom w:val="single" w:sz="4" w:space="0" w:color="000000"/>
              <w:right w:val="single" w:sz="4" w:space="0" w:color="00000A"/>
            </w:tcBorders>
            <w:vAlign w:val="center"/>
          </w:tcPr>
          <w:p>
            <w:pPr>
              <w:pStyle w:val="Normal"/>
              <w:spacing w:beforeAutospacing="1" w:after="0"/>
              <w:jc w:val="center"/>
              <w:textAlignment w:val="baseline"/>
              <w:rPr>
                <w:rFonts w:ascii="Times New Roman" w:hAnsi="Times New Roman"/>
                <w:sz w:val="23"/>
                <w:szCs w:val="23"/>
              </w:rPr>
            </w:pPr>
            <w:r>
              <w:rPr>
                <w:rFonts w:ascii="Times New Roman" w:hAnsi="Times New Roman"/>
                <w:sz w:val="23"/>
                <w:szCs w:val="23"/>
                <w:lang w:val="uk-UA"/>
              </w:rPr>
              <w:t>Один.  вимір.</w:t>
            </w:r>
          </w:p>
        </w:tc>
        <w:tc>
          <w:tcPr>
            <w:tcW w:w="1066" w:type="dxa"/>
            <w:tcBorders>
              <w:top w:val="single" w:sz="4" w:space="0" w:color="00000A"/>
              <w:left w:val="single" w:sz="4" w:space="0" w:color="00000A"/>
              <w:bottom w:val="single" w:sz="4" w:space="0" w:color="000000"/>
              <w:right w:val="single" w:sz="4" w:space="0" w:color="00000A"/>
            </w:tcBorders>
            <w:vAlign w:val="center"/>
          </w:tcPr>
          <w:p>
            <w:pPr>
              <w:pStyle w:val="Normal"/>
              <w:spacing w:beforeAutospacing="1" w:after="0"/>
              <w:ind w:right="-108"/>
              <w:jc w:val="center"/>
              <w:textAlignment w:val="baseline"/>
              <w:rPr>
                <w:rFonts w:ascii="Times New Roman" w:hAnsi="Times New Roman"/>
                <w:sz w:val="23"/>
                <w:szCs w:val="23"/>
                <w:lang w:val="uk-UA"/>
              </w:rPr>
            </w:pPr>
            <w:r>
              <w:rPr>
                <w:rFonts w:ascii="Times New Roman" w:hAnsi="Times New Roman"/>
                <w:sz w:val="23"/>
                <w:szCs w:val="23"/>
                <w:lang w:val="uk-UA"/>
              </w:rPr>
              <w:t>Кількість</w:t>
            </w:r>
          </w:p>
        </w:tc>
        <w:tc>
          <w:tcPr>
            <w:tcW w:w="1184" w:type="dxa"/>
            <w:tcBorders>
              <w:top w:val="single" w:sz="4" w:space="0" w:color="00000A"/>
              <w:left w:val="single" w:sz="4" w:space="0" w:color="00000A"/>
              <w:bottom w:val="single" w:sz="4" w:space="0" w:color="000000"/>
              <w:right w:val="single" w:sz="4" w:space="0" w:color="00000A"/>
            </w:tcBorders>
            <w:vAlign w:val="center"/>
          </w:tcPr>
          <w:p>
            <w:pPr>
              <w:pStyle w:val="Normal"/>
              <w:spacing w:beforeAutospacing="1" w:after="0"/>
              <w:jc w:val="center"/>
              <w:textAlignment w:val="baseline"/>
              <w:rPr>
                <w:rFonts w:ascii="Times New Roman" w:hAnsi="Times New Roman"/>
                <w:sz w:val="23"/>
                <w:szCs w:val="23"/>
                <w:lang w:val="uk-UA"/>
              </w:rPr>
            </w:pPr>
            <w:r>
              <w:rPr>
                <w:rFonts w:ascii="Times New Roman" w:hAnsi="Times New Roman"/>
                <w:sz w:val="23"/>
                <w:szCs w:val="23"/>
                <w:lang w:val="uk-UA"/>
              </w:rPr>
              <w:t>Ціна за од., без ПДВ (грн.)</w:t>
            </w:r>
          </w:p>
        </w:tc>
        <w:tc>
          <w:tcPr>
            <w:tcW w:w="1106" w:type="dxa"/>
            <w:tcBorders>
              <w:top w:val="single" w:sz="4" w:space="0" w:color="00000A"/>
              <w:left w:val="single" w:sz="4" w:space="0" w:color="00000A"/>
              <w:bottom w:val="single" w:sz="4" w:space="0" w:color="000000"/>
              <w:right w:val="single" w:sz="4" w:space="0" w:color="00000A"/>
            </w:tcBorders>
            <w:vAlign w:val="center"/>
          </w:tcPr>
          <w:p>
            <w:pPr>
              <w:pStyle w:val="Normal"/>
              <w:spacing w:beforeAutospacing="1" w:afterAutospacing="1"/>
              <w:jc w:val="center"/>
              <w:textAlignment w:val="baseline"/>
              <w:rPr>
                <w:rFonts w:ascii="Times New Roman" w:hAnsi="Times New Roman"/>
                <w:sz w:val="23"/>
                <w:szCs w:val="23"/>
              </w:rPr>
            </w:pPr>
            <w:r>
              <w:rPr>
                <w:rFonts w:ascii="Times New Roman" w:hAnsi="Times New Roman"/>
                <w:sz w:val="23"/>
                <w:szCs w:val="23"/>
                <w:lang w:val="uk-UA"/>
              </w:rPr>
              <w:t xml:space="preserve">Сума </w:t>
            </w:r>
          </w:p>
          <w:p>
            <w:pPr>
              <w:pStyle w:val="Normal"/>
              <w:spacing w:beforeAutospacing="1" w:after="0"/>
              <w:jc w:val="center"/>
              <w:textAlignment w:val="baseline"/>
              <w:rPr>
                <w:rFonts w:ascii="Times New Roman" w:hAnsi="Times New Roman"/>
                <w:sz w:val="23"/>
                <w:szCs w:val="23"/>
              </w:rPr>
            </w:pPr>
            <w:r>
              <w:rPr>
                <w:rFonts w:ascii="Times New Roman" w:hAnsi="Times New Roman"/>
                <w:sz w:val="23"/>
                <w:szCs w:val="23"/>
                <w:lang w:val="uk-UA"/>
              </w:rPr>
              <w:t>без ПДВ (грн.)</w:t>
            </w:r>
          </w:p>
        </w:tc>
        <w:tc>
          <w:tcPr>
            <w:tcW w:w="1167" w:type="dxa"/>
            <w:tcBorders>
              <w:top w:val="single" w:sz="4" w:space="0" w:color="00000A"/>
              <w:left w:val="single" w:sz="4" w:space="0" w:color="00000A"/>
              <w:bottom w:val="single" w:sz="4" w:space="0" w:color="000000"/>
              <w:right w:val="single" w:sz="4" w:space="0" w:color="00000A"/>
            </w:tcBorders>
          </w:tcPr>
          <w:p>
            <w:pPr>
              <w:pStyle w:val="Normal"/>
              <w:spacing w:beforeAutospacing="1" w:after="0"/>
              <w:jc w:val="center"/>
              <w:textAlignment w:val="baseline"/>
              <w:rPr>
                <w:rFonts w:ascii="Times New Roman" w:hAnsi="Times New Roman"/>
                <w:sz w:val="23"/>
                <w:szCs w:val="23"/>
                <w:lang w:val="uk-UA"/>
              </w:rPr>
            </w:pPr>
            <w:r>
              <w:rPr>
                <w:rFonts w:ascii="Times New Roman" w:hAnsi="Times New Roman"/>
                <w:sz w:val="23"/>
                <w:szCs w:val="23"/>
                <w:lang w:val="uk-UA"/>
              </w:rPr>
              <w:t>Термін поставки продукції</w:t>
            </w:r>
          </w:p>
        </w:tc>
      </w:tr>
      <w:tr>
        <w:trPr/>
        <w:tc>
          <w:tcPr>
            <w:tcW w:w="364" w:type="dxa"/>
            <w:tcBorders>
              <w:top w:val="single" w:sz="4" w:space="0" w:color="00000A"/>
              <w:left w:val="single" w:sz="4" w:space="0" w:color="00000A"/>
              <w:bottom w:val="single" w:sz="4" w:space="0" w:color="00000A"/>
              <w:right w:val="single" w:sz="4" w:space="0" w:color="00000A"/>
            </w:tcBorders>
            <w:vAlign w:val="center"/>
          </w:tcPr>
          <w:p>
            <w:pPr>
              <w:pStyle w:val="Normal"/>
              <w:spacing w:beforeAutospacing="1" w:after="0"/>
              <w:jc w:val="center"/>
              <w:textAlignment w:val="baseline"/>
              <w:rPr>
                <w:rFonts w:ascii="Times New Roman" w:hAnsi="Times New Roman"/>
                <w:sz w:val="20"/>
                <w:szCs w:val="20"/>
                <w:lang w:val="uk-UA"/>
              </w:rPr>
            </w:pPr>
            <w:r>
              <w:rPr>
                <w:rFonts w:ascii="Times New Roman" w:hAnsi="Times New Roman"/>
                <w:sz w:val="20"/>
                <w:szCs w:val="20"/>
                <w:lang w:val="uk-UA"/>
              </w:rPr>
              <w:t>1</w:t>
            </w:r>
          </w:p>
        </w:tc>
        <w:tc>
          <w:tcPr>
            <w:tcW w:w="345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rFonts w:ascii="Times New Roman" w:hAnsi="Times New Roman"/>
                <w:sz w:val="20"/>
                <w:szCs w:val="20"/>
                <w:lang w:val="uk-UA"/>
              </w:rPr>
            </w:pPr>
            <w:r>
              <w:rPr>
                <w:rFonts w:ascii="Times New Roman" w:hAnsi="Times New Roman"/>
                <w:sz w:val="24"/>
                <w:szCs w:val="24"/>
              </w:rPr>
              <w:t>Лінійно-інтерактивне ДБЖ 1600VA 230V</w:t>
            </w:r>
            <w:r>
              <w:rPr>
                <w:rFonts w:ascii="Times New Roman" w:hAnsi="Times New Roman"/>
                <w:sz w:val="20"/>
                <w:szCs w:val="20"/>
                <w:lang w:val="uk-UA"/>
              </w:rPr>
              <w:t xml:space="preserve"> ________________________________</w:t>
            </w:r>
          </w:p>
          <w:p>
            <w:pPr>
              <w:pStyle w:val="Normal"/>
              <w:spacing w:before="0" w:after="200"/>
              <w:rPr>
                <w:rFonts w:ascii="Times New Roman" w:hAnsi="Times New Roman"/>
                <w:sz w:val="20"/>
                <w:szCs w:val="20"/>
                <w:lang w:val="uk-UA"/>
              </w:rPr>
            </w:pPr>
            <w:r>
              <w:rPr>
                <w:rFonts w:ascii="Times New Roman" w:hAnsi="Times New Roman"/>
                <w:sz w:val="20"/>
                <w:szCs w:val="20"/>
                <w:lang w:val="uk-UA"/>
              </w:rPr>
              <w:t>_________________________________</w:t>
            </w:r>
          </w:p>
        </w:tc>
        <w:tc>
          <w:tcPr>
            <w:tcW w:w="806"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sz w:val="20"/>
                <w:szCs w:val="20"/>
                <w:lang w:val="uk-UA"/>
              </w:rPr>
            </w:pPr>
            <w:r>
              <w:rPr>
                <w:color w:val="000000"/>
                <w:sz w:val="20"/>
                <w:szCs w:val="20"/>
                <w:lang w:val="uk-UA"/>
              </w:rPr>
              <w:t>шт.</w:t>
            </w:r>
          </w:p>
        </w:tc>
        <w:tc>
          <w:tcPr>
            <w:tcW w:w="1066"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sz w:val="20"/>
                <w:szCs w:val="20"/>
                <w:lang w:val="uk-UA"/>
              </w:rPr>
            </w:pPr>
            <w:r>
              <w:rPr>
                <w:color w:val="000000"/>
                <w:sz w:val="20"/>
                <w:szCs w:val="20"/>
                <w:lang w:val="uk-UA"/>
              </w:rPr>
              <w:t>16</w:t>
            </w:r>
          </w:p>
        </w:tc>
        <w:tc>
          <w:tcPr>
            <w:tcW w:w="1184" w:type="dxa"/>
            <w:tcBorders>
              <w:top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ascii="Times New Roman" w:hAnsi="Times New Roman"/>
                <w:sz w:val="20"/>
                <w:szCs w:val="20"/>
                <w:lang w:val="uk-UA"/>
              </w:rPr>
            </w:pPr>
            <w:r>
              <w:rPr>
                <w:rFonts w:ascii="Times New Roman" w:hAnsi="Times New Roman"/>
                <w:sz w:val="20"/>
                <w:szCs w:val="20"/>
                <w:lang w:val="uk-UA"/>
              </w:rPr>
            </w:r>
          </w:p>
        </w:tc>
        <w:tc>
          <w:tcPr>
            <w:tcW w:w="1106" w:type="dxa"/>
            <w:tcBorders>
              <w:top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ascii="Times New Roman" w:hAnsi="Times New Roman"/>
                <w:sz w:val="20"/>
                <w:szCs w:val="20"/>
                <w:lang w:val="uk-UA"/>
              </w:rPr>
            </w:pPr>
            <w:r>
              <w:rPr>
                <w:rFonts w:ascii="Times New Roman" w:hAnsi="Times New Roman"/>
                <w:sz w:val="20"/>
                <w:szCs w:val="20"/>
                <w:lang w:val="uk-UA"/>
              </w:rPr>
            </w:r>
          </w:p>
        </w:tc>
        <w:tc>
          <w:tcPr>
            <w:tcW w:w="1167" w:type="dxa"/>
            <w:tcBorders>
              <w:top w:val="single" w:sz="4" w:space="0" w:color="000000"/>
              <w:bottom w:val="single" w:sz="4" w:space="0" w:color="000000"/>
              <w:right w:val="single" w:sz="4" w:space="0" w:color="000000"/>
            </w:tcBorders>
            <w:vAlign w:val="center"/>
          </w:tcPr>
          <w:p>
            <w:pPr>
              <w:pStyle w:val="Normal"/>
              <w:spacing w:before="0" w:after="200"/>
              <w:jc w:val="center"/>
              <w:rPr>
                <w:rFonts w:ascii="Times New Roman" w:hAnsi="Times New Roman"/>
                <w:sz w:val="20"/>
                <w:szCs w:val="20"/>
                <w:lang w:val="uk-UA"/>
              </w:rPr>
            </w:pPr>
            <w:r>
              <w:rPr>
                <w:rFonts w:ascii="Times New Roman" w:hAnsi="Times New Roman"/>
                <w:sz w:val="20"/>
                <w:szCs w:val="20"/>
                <w:lang w:val="uk-UA"/>
              </w:rPr>
              <w:t xml:space="preserve">До </w:t>
            </w:r>
            <w:r>
              <w:rPr>
                <w:rFonts w:ascii="Times New Roman" w:hAnsi="Times New Roman"/>
                <w:sz w:val="20"/>
                <w:szCs w:val="20"/>
                <w:lang w:val="uk-UA"/>
              </w:rPr>
              <w:t>20</w:t>
            </w:r>
            <w:r>
              <w:rPr>
                <w:rFonts w:ascii="Times New Roman" w:hAnsi="Times New Roman"/>
                <w:sz w:val="20"/>
                <w:szCs w:val="20"/>
                <w:lang w:val="uk-UA"/>
              </w:rPr>
              <w:t>.04.2024 р.</w:t>
            </w:r>
          </w:p>
        </w:tc>
      </w:tr>
      <w:tr>
        <w:trPr>
          <w:trHeight w:val="90" w:hRule="atLeast"/>
          <w:cantSplit w:val="true"/>
        </w:trPr>
        <w:tc>
          <w:tcPr>
            <w:tcW w:w="6873" w:type="dxa"/>
            <w:gridSpan w:val="5"/>
            <w:tcBorders>
              <w:top w:val="single" w:sz="4" w:space="0" w:color="00000A"/>
              <w:left w:val="single" w:sz="4" w:space="0" w:color="00000A"/>
              <w:bottom w:val="single" w:sz="4" w:space="0" w:color="00000A"/>
              <w:right w:val="single" w:sz="4" w:space="0" w:color="00000A"/>
            </w:tcBorders>
            <w:tcMar>
              <w:left w:w="70" w:type="dxa"/>
              <w:right w:w="70" w:type="dxa"/>
            </w:tcMar>
            <w:vAlign w:val="center"/>
          </w:tcPr>
          <w:p>
            <w:pPr>
              <w:pStyle w:val="Normal"/>
              <w:spacing w:beforeAutospacing="1" w:after="0"/>
              <w:jc w:val="right"/>
              <w:textAlignment w:val="baseline"/>
              <w:rPr>
                <w:rFonts w:ascii="Times New Roman" w:hAnsi="Times New Roman"/>
                <w:sz w:val="23"/>
                <w:szCs w:val="23"/>
                <w:lang w:val="uk-UA"/>
              </w:rPr>
            </w:pPr>
            <w:r>
              <w:rPr>
                <w:rFonts w:ascii="Times New Roman" w:hAnsi="Times New Roman"/>
                <w:sz w:val="23"/>
                <w:szCs w:val="23"/>
                <w:lang w:val="uk-UA"/>
              </w:rPr>
              <w:t>Ціна товару без ПДВ</w:t>
            </w:r>
          </w:p>
        </w:tc>
        <w:tc>
          <w:tcPr>
            <w:tcW w:w="2273" w:type="dxa"/>
            <w:gridSpan w:val="2"/>
            <w:tcBorders>
              <w:top w:val="single" w:sz="4" w:space="0" w:color="00000A"/>
              <w:left w:val="single" w:sz="4" w:space="0" w:color="00000A"/>
              <w:bottom w:val="single" w:sz="4" w:space="0" w:color="00000A"/>
              <w:right w:val="single" w:sz="4" w:space="0" w:color="00000A"/>
            </w:tcBorders>
            <w:tcMar>
              <w:left w:w="70" w:type="dxa"/>
              <w:right w:w="70" w:type="dxa"/>
            </w:tcMar>
            <w:vAlign w:val="center"/>
          </w:tcPr>
          <w:p>
            <w:pPr>
              <w:pStyle w:val="Normal"/>
              <w:spacing w:before="0" w:after="200"/>
              <w:jc w:val="right"/>
              <w:rPr>
                <w:rFonts w:eastAsia="Calibri"/>
                <w:b/>
                <w:sz w:val="20"/>
                <w:szCs w:val="20"/>
                <w:lang w:eastAsia="en-US"/>
              </w:rPr>
            </w:pPr>
            <w:r>
              <w:rPr>
                <w:rFonts w:eastAsia="Calibri"/>
                <w:b/>
                <w:sz w:val="20"/>
                <w:szCs w:val="20"/>
                <w:lang w:eastAsia="en-US"/>
              </w:rPr>
            </w:r>
          </w:p>
        </w:tc>
      </w:tr>
      <w:tr>
        <w:trPr>
          <w:trHeight w:val="105" w:hRule="atLeast"/>
          <w:cantSplit w:val="true"/>
        </w:trPr>
        <w:tc>
          <w:tcPr>
            <w:tcW w:w="6873" w:type="dxa"/>
            <w:gridSpan w:val="5"/>
            <w:tcBorders>
              <w:top w:val="single" w:sz="4" w:space="0" w:color="00000A"/>
              <w:left w:val="single" w:sz="4" w:space="0" w:color="00000A"/>
              <w:bottom w:val="single" w:sz="4" w:space="0" w:color="00000A"/>
              <w:right w:val="single" w:sz="4" w:space="0" w:color="00000A"/>
            </w:tcBorders>
            <w:tcMar>
              <w:left w:w="70" w:type="dxa"/>
              <w:right w:w="70" w:type="dxa"/>
            </w:tcMar>
            <w:vAlign w:val="center"/>
          </w:tcPr>
          <w:p>
            <w:pPr>
              <w:pStyle w:val="Normal"/>
              <w:spacing w:beforeAutospacing="1" w:after="0"/>
              <w:jc w:val="right"/>
              <w:textAlignment w:val="baseline"/>
              <w:rPr>
                <w:rFonts w:ascii="Times New Roman" w:hAnsi="Times New Roman"/>
                <w:sz w:val="23"/>
                <w:szCs w:val="23"/>
                <w:lang w:val="uk-UA"/>
              </w:rPr>
            </w:pPr>
            <w:r>
              <w:rPr>
                <w:rFonts w:ascii="Times New Roman" w:hAnsi="Times New Roman"/>
                <w:sz w:val="23"/>
                <w:szCs w:val="23"/>
                <w:lang w:val="uk-UA"/>
              </w:rPr>
              <w:t>крім того, ПДВ _____%</w:t>
            </w:r>
          </w:p>
        </w:tc>
        <w:tc>
          <w:tcPr>
            <w:tcW w:w="2273" w:type="dxa"/>
            <w:gridSpan w:val="2"/>
            <w:tcBorders>
              <w:left w:val="single" w:sz="4" w:space="0" w:color="00000A"/>
              <w:bottom w:val="single" w:sz="4" w:space="0" w:color="00000A"/>
              <w:right w:val="single" w:sz="4" w:space="0" w:color="00000A"/>
            </w:tcBorders>
            <w:tcMar>
              <w:left w:w="70" w:type="dxa"/>
              <w:right w:w="70" w:type="dxa"/>
            </w:tcMar>
          </w:tcPr>
          <w:p>
            <w:pPr>
              <w:pStyle w:val="Normal"/>
              <w:spacing w:before="0" w:after="200"/>
              <w:jc w:val="right"/>
              <w:rPr>
                <w:rFonts w:eastAsia="Calibri"/>
                <w:b/>
                <w:sz w:val="20"/>
                <w:szCs w:val="20"/>
                <w:lang w:eastAsia="en-US"/>
              </w:rPr>
            </w:pPr>
            <w:r>
              <w:rPr>
                <w:rFonts w:eastAsia="Calibri"/>
                <w:b/>
                <w:sz w:val="20"/>
                <w:szCs w:val="20"/>
                <w:lang w:eastAsia="en-US"/>
              </w:rPr>
            </w:r>
          </w:p>
        </w:tc>
      </w:tr>
      <w:tr>
        <w:trPr>
          <w:trHeight w:val="192" w:hRule="atLeast"/>
          <w:cantSplit w:val="true"/>
        </w:trPr>
        <w:tc>
          <w:tcPr>
            <w:tcW w:w="6873" w:type="dxa"/>
            <w:gridSpan w:val="5"/>
            <w:tcBorders>
              <w:top w:val="single" w:sz="4" w:space="0" w:color="00000A"/>
              <w:left w:val="single" w:sz="4" w:space="0" w:color="00000A"/>
              <w:bottom w:val="single" w:sz="4" w:space="0" w:color="00000A"/>
              <w:right w:val="single" w:sz="4" w:space="0" w:color="00000A"/>
            </w:tcBorders>
            <w:tcMar>
              <w:left w:w="70" w:type="dxa"/>
              <w:right w:w="70" w:type="dxa"/>
            </w:tcMar>
            <w:vAlign w:val="center"/>
          </w:tcPr>
          <w:p>
            <w:pPr>
              <w:pStyle w:val="Normal"/>
              <w:spacing w:beforeAutospacing="1" w:after="0"/>
              <w:jc w:val="right"/>
              <w:textAlignment w:val="baseline"/>
              <w:rPr>
                <w:rFonts w:ascii="Times New Roman" w:hAnsi="Times New Roman"/>
                <w:sz w:val="23"/>
                <w:szCs w:val="23"/>
                <w:lang w:val="uk-UA"/>
              </w:rPr>
            </w:pPr>
            <w:r>
              <w:rPr>
                <w:rFonts w:ascii="Times New Roman" w:hAnsi="Times New Roman"/>
                <w:sz w:val="23"/>
                <w:szCs w:val="23"/>
                <w:lang w:val="uk-UA"/>
              </w:rPr>
              <w:t xml:space="preserve">Ціна товару з ПДВ  </w:t>
            </w:r>
          </w:p>
        </w:tc>
        <w:tc>
          <w:tcPr>
            <w:tcW w:w="2273" w:type="dxa"/>
            <w:gridSpan w:val="2"/>
            <w:tcBorders>
              <w:top w:val="single" w:sz="4" w:space="0" w:color="00000A"/>
              <w:left w:val="single" w:sz="4" w:space="0" w:color="00000A"/>
              <w:bottom w:val="single" w:sz="4" w:space="0" w:color="00000A"/>
              <w:right w:val="single" w:sz="4" w:space="0" w:color="00000A"/>
            </w:tcBorders>
            <w:tcMar>
              <w:left w:w="70" w:type="dxa"/>
              <w:right w:w="70" w:type="dxa"/>
            </w:tcMar>
          </w:tcPr>
          <w:p>
            <w:pPr>
              <w:pStyle w:val="Normal"/>
              <w:spacing w:before="0" w:after="200"/>
              <w:jc w:val="right"/>
              <w:rPr>
                <w:rFonts w:eastAsia="Calibri"/>
                <w:b/>
                <w:sz w:val="20"/>
                <w:szCs w:val="20"/>
                <w:lang w:eastAsia="en-US"/>
              </w:rPr>
            </w:pPr>
            <w:r>
              <w:rPr>
                <w:rFonts w:eastAsia="Calibri"/>
                <w:b/>
                <w:sz w:val="20"/>
                <w:szCs w:val="20"/>
                <w:lang w:eastAsia="en-US"/>
              </w:rPr>
            </w:r>
          </w:p>
        </w:tc>
      </w:tr>
    </w:tbl>
    <w:p>
      <w:pPr>
        <w:pStyle w:val="Normal"/>
        <w:shd w:val="clear" w:color="auto" w:fill="FFFFFF"/>
        <w:spacing w:lineRule="atLeast" w:line="300"/>
        <w:textAlignment w:val="baseline"/>
        <w:rPr>
          <w:rFonts w:ascii="Times New Roman" w:hAnsi="Times New Roman"/>
          <w:sz w:val="23"/>
          <w:szCs w:val="23"/>
          <w:lang w:val="uk-UA"/>
        </w:rPr>
      </w:pPr>
      <w:r>
        <w:rPr>
          <w:rFonts w:ascii="Times New Roman" w:hAnsi="Times New Roman"/>
          <w:sz w:val="23"/>
          <w:szCs w:val="23"/>
          <w:lang w:val="uk-UA"/>
        </w:rPr>
      </w:r>
    </w:p>
    <w:p>
      <w:pPr>
        <w:pStyle w:val="Normal"/>
        <w:shd w:val="clear" w:color="auto" w:fill="FFFFFF"/>
        <w:spacing w:lineRule="atLeast" w:line="300"/>
        <w:textAlignment w:val="baseline"/>
        <w:rPr>
          <w:rFonts w:ascii="Times New Roman" w:hAnsi="Times New Roman"/>
          <w:sz w:val="23"/>
          <w:szCs w:val="23"/>
          <w:lang w:val="uk-UA"/>
        </w:rPr>
      </w:pPr>
      <w:r>
        <w:rPr>
          <w:rFonts w:ascii="Times New Roman" w:hAnsi="Times New Roman"/>
          <w:sz w:val="23"/>
          <w:szCs w:val="23"/>
          <w:lang w:val="uk-UA"/>
        </w:rPr>
      </w:r>
    </w:p>
    <w:tbl>
      <w:tblPr>
        <w:tblW w:w="10208" w:type="dxa"/>
        <w:jc w:val="left"/>
        <w:tblInd w:w="-176" w:type="dxa"/>
        <w:tblLayout w:type="fixed"/>
        <w:tblCellMar>
          <w:top w:w="0" w:type="dxa"/>
          <w:left w:w="108" w:type="dxa"/>
          <w:bottom w:w="0" w:type="dxa"/>
          <w:right w:w="108" w:type="dxa"/>
        </w:tblCellMar>
        <w:tblLook w:firstRow="0" w:noVBand="0" w:lastRow="0" w:firstColumn="0" w:lastColumn="0" w:noHBand="0" w:val="0000"/>
      </w:tblPr>
      <w:tblGrid>
        <w:gridCol w:w="5104"/>
        <w:gridCol w:w="5103"/>
      </w:tblGrid>
      <w:tr>
        <w:trPr/>
        <w:tc>
          <w:tcPr>
            <w:tcW w:w="5104" w:type="dxa"/>
            <w:tcBorders/>
          </w:tcPr>
          <w:p>
            <w:pPr>
              <w:pStyle w:val="Normal"/>
              <w:pBdr/>
              <w:rPr>
                <w:rFonts w:ascii="Times New Roman" w:hAnsi="Times New Roman" w:eastAsia="Calibri"/>
                <w:b/>
                <w:color w:val="000000"/>
                <w:sz w:val="24"/>
                <w:szCs w:val="24"/>
              </w:rPr>
            </w:pPr>
            <w:r>
              <w:rPr>
                <w:rFonts w:eastAsia="Calibri" w:ascii="Times New Roman" w:hAnsi="Times New Roman"/>
                <w:b/>
                <w:color w:val="000000"/>
                <w:sz w:val="24"/>
                <w:szCs w:val="24"/>
              </w:rPr>
              <w:t>ЗАМОВНИК:</w:t>
            </w:r>
          </w:p>
          <w:p>
            <w:pPr>
              <w:pStyle w:val="Normal"/>
              <w:pBdr/>
              <w:jc w:val="both"/>
              <w:rPr>
                <w:rFonts w:ascii="Times New Roman" w:hAnsi="Times New Roman" w:eastAsia="Calibri"/>
                <w:b/>
                <w:bCs/>
                <w:color w:val="000000"/>
                <w:sz w:val="24"/>
                <w:szCs w:val="24"/>
                <w:lang w:val="uk-UA" w:eastAsia="en-US"/>
              </w:rPr>
            </w:pPr>
            <w:r>
              <w:rPr>
                <w:rFonts w:eastAsia="Calibri" w:ascii="Times New Roman" w:hAnsi="Times New Roman"/>
                <w:b/>
                <w:bCs/>
                <w:color w:val="000000"/>
                <w:sz w:val="24"/>
                <w:szCs w:val="24"/>
                <w:lang w:val="uk-UA" w:eastAsia="en-US"/>
              </w:rPr>
              <w:t>Військова частина А</w:t>
            </w:r>
            <w:bookmarkStart w:id="20" w:name="_GoBack"/>
            <w:bookmarkEnd w:id="20"/>
            <w:r>
              <w:rPr>
                <w:rFonts w:eastAsia="Calibri" w:ascii="Times New Roman" w:hAnsi="Times New Roman"/>
                <w:b/>
                <w:bCs/>
                <w:color w:val="000000"/>
                <w:sz w:val="24"/>
                <w:szCs w:val="24"/>
                <w:lang w:val="uk-UA" w:eastAsia="en-US"/>
              </w:rPr>
              <w:t>0508</w:t>
            </w:r>
          </w:p>
          <w:p>
            <w:pPr>
              <w:pStyle w:val="Normal"/>
              <w:pBdr/>
              <w:jc w:val="both"/>
              <w:rPr>
                <w:rFonts w:ascii="Times New Roman" w:hAnsi="Times New Roman" w:eastAsia="Calibri"/>
                <w:color w:val="000000"/>
                <w:sz w:val="24"/>
                <w:szCs w:val="24"/>
                <w:lang w:val="uk-UA" w:eastAsia="en-US"/>
              </w:rPr>
            </w:pPr>
            <w:r>
              <w:rPr>
                <w:rFonts w:eastAsia="Calibri" w:ascii="Times New Roman" w:hAnsi="Times New Roman"/>
                <w:color w:val="000000"/>
                <w:sz w:val="24"/>
                <w:szCs w:val="24"/>
                <w:lang w:val="uk-UA" w:eastAsia="en-US"/>
              </w:rPr>
            </w:r>
          </w:p>
          <w:p>
            <w:pPr>
              <w:pStyle w:val="Normal"/>
              <w:pBdr/>
              <w:jc w:val="both"/>
              <w:rPr>
                <w:rFonts w:ascii="Times New Roman" w:hAnsi="Times New Roman" w:eastAsia="Calibri"/>
                <w:color w:val="000000"/>
                <w:sz w:val="24"/>
                <w:szCs w:val="24"/>
                <w:lang w:val="uk-UA" w:eastAsia="en-US"/>
              </w:rPr>
            </w:pPr>
            <w:r>
              <w:rPr>
                <w:rFonts w:eastAsia="Calibri" w:ascii="Times New Roman" w:hAnsi="Times New Roman"/>
                <w:color w:val="000000"/>
                <w:sz w:val="24"/>
                <w:szCs w:val="24"/>
                <w:lang w:val="uk-UA" w:eastAsia="en-US"/>
              </w:rPr>
            </w:r>
          </w:p>
          <w:p>
            <w:pPr>
              <w:pStyle w:val="Normal"/>
              <w:pBdr/>
              <w:jc w:val="both"/>
              <w:rPr>
                <w:rFonts w:ascii="Times New Roman" w:hAnsi="Times New Roman" w:eastAsia="Calibri"/>
                <w:color w:val="000000"/>
                <w:sz w:val="24"/>
                <w:szCs w:val="24"/>
                <w:lang w:val="uk-UA" w:eastAsia="en-US"/>
              </w:rPr>
            </w:pPr>
            <w:r>
              <w:rPr>
                <w:rFonts w:eastAsia="Calibri" w:ascii="Times New Roman" w:hAnsi="Times New Roman"/>
                <w:color w:val="000000"/>
                <w:sz w:val="24"/>
                <w:szCs w:val="24"/>
                <w:lang w:val="uk-UA" w:eastAsia="en-US"/>
              </w:rPr>
            </w:r>
          </w:p>
          <w:p>
            <w:pPr>
              <w:pStyle w:val="Normal"/>
              <w:pBdr/>
              <w:jc w:val="both"/>
              <w:rPr>
                <w:rFonts w:ascii="Times New Roman" w:hAnsi="Times New Roman" w:eastAsia="Calibri"/>
                <w:color w:val="000000"/>
                <w:sz w:val="24"/>
                <w:szCs w:val="24"/>
                <w:lang w:val="uk-UA" w:eastAsia="en-US"/>
              </w:rPr>
            </w:pPr>
            <w:r>
              <w:rPr>
                <w:rFonts w:eastAsia="Calibri" w:ascii="Times New Roman" w:hAnsi="Times New Roman"/>
                <w:color w:val="000000"/>
                <w:sz w:val="24"/>
                <w:szCs w:val="24"/>
                <w:lang w:val="uk-UA" w:eastAsia="en-US"/>
              </w:rPr>
            </w:r>
          </w:p>
          <w:p>
            <w:pPr>
              <w:pStyle w:val="Normal"/>
              <w:pBdr/>
              <w:jc w:val="both"/>
              <w:rPr>
                <w:rFonts w:ascii="Times New Roman" w:hAnsi="Times New Roman" w:eastAsia="Calibri"/>
                <w:color w:val="000000"/>
                <w:sz w:val="24"/>
                <w:szCs w:val="24"/>
                <w:lang w:val="uk-UA" w:eastAsia="en-US"/>
              </w:rPr>
            </w:pPr>
            <w:r>
              <w:rPr>
                <w:rFonts w:eastAsia="Calibri" w:ascii="Times New Roman" w:hAnsi="Times New Roman"/>
                <w:color w:val="000000"/>
                <w:sz w:val="24"/>
                <w:szCs w:val="24"/>
                <w:lang w:val="uk-UA" w:eastAsia="en-US"/>
              </w:rPr>
            </w:r>
          </w:p>
          <w:p>
            <w:pPr>
              <w:pStyle w:val="Normal"/>
              <w:pBdr/>
              <w:rPr>
                <w:rFonts w:ascii="Times New Roman" w:hAnsi="Times New Roman" w:eastAsia="Calibri"/>
                <w:color w:val="000000"/>
                <w:sz w:val="24"/>
                <w:szCs w:val="24"/>
                <w:lang w:val="uk-UA" w:eastAsia="en-US"/>
              </w:rPr>
            </w:pPr>
            <w:r>
              <w:rPr>
                <w:rFonts w:eastAsia="Calibri" w:ascii="Times New Roman" w:hAnsi="Times New Roman"/>
                <w:color w:val="000000"/>
                <w:sz w:val="24"/>
                <w:szCs w:val="24"/>
                <w:lang w:val="uk-UA" w:eastAsia="en-US"/>
              </w:rPr>
              <w:t>_______________________/</w:t>
            </w:r>
            <w:r>
              <w:rPr>
                <w:rFonts w:eastAsia="Calibri" w:ascii="Times New Roman" w:hAnsi="Times New Roman"/>
                <w:b/>
                <w:color w:val="000000"/>
                <w:sz w:val="24"/>
                <w:szCs w:val="24"/>
                <w:lang w:val="uk-UA" w:eastAsia="en-US"/>
              </w:rPr>
              <w:t>________________</w:t>
            </w:r>
            <w:r>
              <w:rPr>
                <w:rFonts w:eastAsia="Calibri" w:ascii="Times New Roman" w:hAnsi="Times New Roman"/>
                <w:color w:val="000000"/>
                <w:sz w:val="24"/>
                <w:szCs w:val="24"/>
                <w:lang w:val="uk-UA" w:eastAsia="en-US"/>
              </w:rPr>
              <w:t>/</w:t>
            </w:r>
          </w:p>
          <w:p>
            <w:pPr>
              <w:pStyle w:val="Normal"/>
              <w:pBdr/>
              <w:spacing w:before="0" w:after="200"/>
              <w:rPr>
                <w:rFonts w:ascii="Times New Roman" w:hAnsi="Times New Roman" w:eastAsia="Calibri"/>
                <w:b/>
                <w:color w:val="000000"/>
                <w:sz w:val="24"/>
                <w:szCs w:val="24"/>
              </w:rPr>
            </w:pPr>
            <w:r>
              <w:rPr>
                <w:rFonts w:eastAsia="Calibri" w:ascii="Times New Roman" w:hAnsi="Times New Roman"/>
                <w:color w:val="000000"/>
                <w:sz w:val="24"/>
                <w:szCs w:val="24"/>
                <w:lang w:val="uk-UA" w:eastAsia="en-US"/>
              </w:rPr>
              <w:t xml:space="preserve">                  </w:t>
            </w:r>
            <w:r>
              <w:rPr>
                <w:rFonts w:eastAsia="Calibri" w:ascii="Times New Roman" w:hAnsi="Times New Roman"/>
                <w:b/>
                <w:color w:val="000000"/>
                <w:sz w:val="24"/>
                <w:szCs w:val="24"/>
              </w:rPr>
              <w:t>м.п.</w:t>
            </w:r>
          </w:p>
        </w:tc>
        <w:tc>
          <w:tcPr>
            <w:tcW w:w="5103" w:type="dxa"/>
            <w:tcBorders/>
          </w:tcPr>
          <w:p>
            <w:pPr>
              <w:pStyle w:val="Normal"/>
              <w:pBdr/>
              <w:rPr>
                <w:rFonts w:ascii="Times New Roman" w:hAnsi="Times New Roman" w:eastAsia="Calibri"/>
                <w:b/>
                <w:color w:val="000000"/>
                <w:sz w:val="24"/>
                <w:szCs w:val="24"/>
              </w:rPr>
            </w:pPr>
            <w:r>
              <w:rPr>
                <w:rFonts w:eastAsia="Calibri" w:ascii="Times New Roman" w:hAnsi="Times New Roman"/>
                <w:b/>
                <w:color w:val="000000"/>
                <w:sz w:val="24"/>
                <w:szCs w:val="24"/>
              </w:rPr>
              <w:t>ПОСТАЧАЛЬНИК:</w:t>
            </w:r>
          </w:p>
          <w:p>
            <w:pPr>
              <w:pStyle w:val="Normal"/>
              <w:jc w:val="both"/>
              <w:rPr>
                <w:rFonts w:ascii="Times New Roman" w:hAnsi="Times New Roman"/>
                <w:sz w:val="24"/>
                <w:szCs w:val="24"/>
                <w:lang w:val="uk-UA"/>
              </w:rPr>
            </w:pPr>
            <w:r>
              <w:rPr>
                <w:rFonts w:ascii="Times New Roman" w:hAnsi="Times New Roman"/>
                <w:b/>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pBdr/>
              <w:rPr>
                <w:rFonts w:ascii="Times New Roman" w:hAnsi="Times New Roman" w:eastAsia="Calibri"/>
                <w:color w:val="000000"/>
                <w:sz w:val="24"/>
                <w:szCs w:val="24"/>
              </w:rPr>
            </w:pPr>
            <w:r>
              <w:rPr>
                <w:rFonts w:eastAsia="Calibri" w:ascii="Times New Roman" w:hAnsi="Times New Roman"/>
                <w:sz w:val="26"/>
                <w:szCs w:val="26"/>
                <w:lang w:val="uk-UA"/>
              </w:rPr>
              <w:tab/>
            </w:r>
          </w:p>
          <w:p>
            <w:pPr>
              <w:pStyle w:val="Normal"/>
              <w:jc w:val="both"/>
              <w:rPr>
                <w:rFonts w:ascii="Times New Roman" w:hAnsi="Times New Roman"/>
                <w:b/>
                <w:sz w:val="26"/>
                <w:szCs w:val="26"/>
                <w:lang w:val="uk-UA"/>
              </w:rPr>
            </w:pPr>
            <w:r>
              <w:rPr>
                <w:rFonts w:eastAsia="Calibri" w:ascii="Times New Roman" w:hAnsi="Times New Roman"/>
                <w:b/>
                <w:color w:val="000000"/>
                <w:sz w:val="24"/>
                <w:szCs w:val="24"/>
                <w:lang w:val="uk-UA"/>
              </w:rPr>
              <w:t>_____________________</w:t>
            </w:r>
            <w:r>
              <w:rPr>
                <w:rFonts w:ascii="Times New Roman" w:hAnsi="Times New Roman"/>
                <w:sz w:val="24"/>
                <w:szCs w:val="24"/>
                <w:lang w:val="uk-UA"/>
              </w:rPr>
              <w:t>____/____________/</w:t>
            </w:r>
          </w:p>
          <w:p>
            <w:pPr>
              <w:pStyle w:val="Normal"/>
              <w:pBdr/>
              <w:spacing w:before="0" w:after="200"/>
              <w:rPr>
                <w:rFonts w:ascii="Times New Roman" w:hAnsi="Times New Roman" w:eastAsia="Calibri"/>
                <w:b/>
                <w:color w:val="000000"/>
                <w:sz w:val="24"/>
                <w:szCs w:val="24"/>
              </w:rPr>
            </w:pPr>
            <w:r>
              <w:rPr>
                <w:rFonts w:eastAsia="Calibri" w:ascii="Times New Roman" w:hAnsi="Times New Roman"/>
                <w:b/>
                <w:color w:val="000000"/>
                <w:sz w:val="24"/>
                <w:szCs w:val="24"/>
              </w:rPr>
              <w:t xml:space="preserve">                    </w:t>
            </w:r>
            <w:r>
              <w:rPr>
                <w:rFonts w:eastAsia="Calibri" w:ascii="Times New Roman" w:hAnsi="Times New Roman"/>
                <w:b/>
                <w:color w:val="000000"/>
                <w:sz w:val="24"/>
                <w:szCs w:val="24"/>
              </w:rPr>
              <w:t xml:space="preserve">м.п. </w:t>
            </w:r>
          </w:p>
        </w:tc>
      </w:tr>
    </w:tbl>
    <w:p>
      <w:pPr>
        <w:pStyle w:val="Normal"/>
        <w:shd w:val="clear" w:color="auto" w:fill="FFFFFF"/>
        <w:spacing w:lineRule="atLeast" w:line="300"/>
        <w:textAlignment w:val="baseline"/>
        <w:rPr>
          <w:rFonts w:ascii="Times New Roman" w:hAnsi="Times New Roman"/>
          <w:sz w:val="23"/>
          <w:szCs w:val="23"/>
          <w:lang w:val="uk-UA"/>
        </w:rPr>
      </w:pPr>
      <w:r>
        <w:rPr>
          <w:rFonts w:ascii="Times New Roman" w:hAnsi="Times New Roman"/>
          <w:sz w:val="23"/>
          <w:szCs w:val="23"/>
          <w:lang w:val="uk-UA"/>
        </w:rPr>
      </w:r>
    </w:p>
    <w:p>
      <w:pPr>
        <w:pStyle w:val="Normal"/>
        <w:shd w:val="clear" w:color="auto" w:fill="FFFFFF"/>
        <w:tabs>
          <w:tab w:val="clear" w:pos="708"/>
          <w:tab w:val="left" w:pos="5083" w:leader="none"/>
        </w:tabs>
        <w:spacing w:lineRule="exact" w:line="283"/>
        <w:jc w:val="both"/>
        <w:rPr>
          <w:rFonts w:ascii="Times New Roman" w:hAnsi="Times New Roman"/>
          <w:b/>
          <w:sz w:val="23"/>
          <w:szCs w:val="23"/>
          <w:lang w:val="uk-UA"/>
        </w:rPr>
      </w:pPr>
      <w:r>
        <w:rPr>
          <w:rFonts w:ascii="Times New Roman" w:hAnsi="Times New Roman"/>
          <w:b/>
          <w:sz w:val="23"/>
          <w:szCs w:val="23"/>
          <w:lang w:val="uk-UA"/>
        </w:rPr>
        <w:tab/>
      </w:r>
      <w:r>
        <w:br w:type="page"/>
      </w:r>
    </w:p>
    <w:p>
      <w:pPr>
        <w:pStyle w:val="Normal"/>
        <w:spacing w:before="0" w:after="200"/>
        <w:jc w:val="right"/>
        <w:rPr>
          <w:rFonts w:ascii="Times New Roman" w:hAnsi="Times New Roman" w:eastAsia="Calibri"/>
          <w:b/>
          <w:color w:val="403B3E"/>
          <w:sz w:val="24"/>
          <w:szCs w:val="24"/>
        </w:rPr>
      </w:pPr>
      <w:r>
        <w:rPr>
          <w:rFonts w:eastAsia="Calibri" w:ascii="Times New Roman" w:hAnsi="Times New Roman"/>
          <w:b/>
          <w:color w:val="403B3E"/>
          <w:sz w:val="24"/>
          <w:szCs w:val="24"/>
        </w:rPr>
      </w:r>
    </w:p>
    <w:p>
      <w:pPr>
        <w:pStyle w:val="Normal"/>
        <w:ind w:left="6096"/>
        <w:rPr>
          <w:rFonts w:ascii="Times New Roman" w:hAnsi="Times New Roman"/>
          <w:color w:themeColor="text1" w:val="000000"/>
          <w:sz w:val="23"/>
          <w:szCs w:val="23"/>
          <w:lang w:val="uk-UA"/>
        </w:rPr>
      </w:pPr>
      <w:r>
        <w:rPr>
          <w:rFonts w:ascii="Times New Roman" w:hAnsi="Times New Roman"/>
          <w:color w:themeColor="text1" w:val="000000"/>
          <w:sz w:val="23"/>
          <w:szCs w:val="23"/>
          <w:lang w:val="uk-UA"/>
        </w:rPr>
        <w:t>Додаток №  2</w:t>
      </w:r>
    </w:p>
    <w:p>
      <w:pPr>
        <w:pStyle w:val="Normal"/>
        <w:ind w:left="5529"/>
        <w:rPr>
          <w:rFonts w:ascii="Times New Roman" w:hAnsi="Times New Roman"/>
          <w:sz w:val="24"/>
          <w:szCs w:val="24"/>
          <w:lang w:val="uk-UA"/>
        </w:rPr>
      </w:pPr>
      <w:r>
        <w:rPr>
          <w:rFonts w:ascii="Times New Roman" w:hAnsi="Times New Roman"/>
          <w:color w:themeColor="text1" w:val="000000"/>
          <w:sz w:val="23"/>
          <w:szCs w:val="23"/>
          <w:lang w:val="uk-UA"/>
        </w:rPr>
        <w:t>до Договору від “___”_________ 2023 р.</w:t>
      </w:r>
      <w:r>
        <w:rPr>
          <w:rFonts w:ascii="Times New Roman" w:hAnsi="Times New Roman"/>
          <w:color w:themeColor="text1" w:val="000000"/>
          <w:sz w:val="25"/>
          <w:szCs w:val="25"/>
          <w:lang w:val="uk-UA"/>
        </w:rPr>
        <w:t xml:space="preserve">                                                                         </w:t>
      </w:r>
      <w:r>
        <w:rPr>
          <w:rFonts w:ascii="Times New Roman" w:hAnsi="Times New Roman"/>
          <w:sz w:val="24"/>
          <w:szCs w:val="24"/>
          <w:lang w:val="uk-UA"/>
        </w:rPr>
        <w:t>№ _____</w:t>
      </w:r>
    </w:p>
    <w:p>
      <w:pPr>
        <w:pStyle w:val="Normal"/>
        <w:ind w:left="6096"/>
        <w:rPr>
          <w:rFonts w:ascii="Times New Roman" w:hAnsi="Times New Roman"/>
          <w:sz w:val="24"/>
          <w:szCs w:val="24"/>
          <w:lang w:val="uk-UA"/>
        </w:rPr>
      </w:pPr>
      <w:r>
        <w:rPr>
          <w:rFonts w:ascii="Times New Roman" w:hAnsi="Times New Roman"/>
          <w:sz w:val="24"/>
          <w:szCs w:val="24"/>
          <w:lang w:val="uk-UA"/>
        </w:rPr>
      </w:r>
    </w:p>
    <w:p>
      <w:pPr>
        <w:pStyle w:val="Normal"/>
        <w:ind w:left="6096"/>
        <w:rPr>
          <w:rFonts w:ascii="Times New Roman" w:hAnsi="Times New Roman"/>
          <w:sz w:val="24"/>
          <w:szCs w:val="24"/>
          <w:lang w:val="uk-UA"/>
        </w:rPr>
      </w:pPr>
      <w:r>
        <w:rPr>
          <w:rFonts w:ascii="Times New Roman" w:hAnsi="Times New Roman"/>
          <w:sz w:val="24"/>
          <w:szCs w:val="24"/>
          <w:lang w:val="uk-UA"/>
        </w:rPr>
      </w:r>
    </w:p>
    <w:p>
      <w:pPr>
        <w:pStyle w:val="Normal"/>
        <w:ind w:left="6096"/>
        <w:rPr>
          <w:rFonts w:ascii="Times New Roman" w:hAnsi="Times New Roman"/>
          <w:sz w:val="24"/>
          <w:szCs w:val="24"/>
          <w:lang w:val="uk-UA"/>
        </w:rPr>
      </w:pPr>
      <w:r>
        <w:rPr>
          <w:rFonts w:ascii="Times New Roman" w:hAnsi="Times New Roman"/>
          <w:sz w:val="24"/>
          <w:szCs w:val="24"/>
          <w:lang w:val="uk-UA"/>
        </w:rPr>
      </w:r>
    </w:p>
    <w:p>
      <w:pPr>
        <w:pStyle w:val="Normal"/>
        <w:ind w:left="6096"/>
        <w:rPr>
          <w:rFonts w:ascii="Times New Roman" w:hAnsi="Times New Roman"/>
          <w:color w:themeColor="text1" w:val="000000"/>
          <w:sz w:val="25"/>
          <w:szCs w:val="25"/>
          <w:lang w:val="uk-UA"/>
        </w:rPr>
      </w:pPr>
      <w:r>
        <w:rPr>
          <w:rFonts w:ascii="Times New Roman" w:hAnsi="Times New Roman"/>
          <w:color w:themeColor="text1" w:val="000000"/>
          <w:sz w:val="25"/>
          <w:szCs w:val="25"/>
          <w:lang w:val="uk-UA"/>
        </w:rPr>
      </w:r>
    </w:p>
    <w:p>
      <w:pPr>
        <w:pStyle w:val="Normal"/>
        <w:ind w:left="6096"/>
        <w:rPr>
          <w:rFonts w:ascii="Times New Roman" w:hAnsi="Times New Roman"/>
          <w:color w:themeColor="text1" w:val="000000"/>
          <w:sz w:val="25"/>
          <w:szCs w:val="25"/>
          <w:lang w:val="uk-UA"/>
        </w:rPr>
      </w:pPr>
      <w:r>
        <w:rPr>
          <w:rFonts w:ascii="Times New Roman" w:hAnsi="Times New Roman"/>
          <w:color w:themeColor="text1" w:val="000000"/>
          <w:sz w:val="25"/>
          <w:szCs w:val="25"/>
          <w:lang w:val="uk-UA"/>
        </w:rPr>
      </w:r>
    </w:p>
    <w:p>
      <w:pPr>
        <w:pStyle w:val="Normal"/>
        <w:ind w:left="6096"/>
        <w:rPr>
          <w:rFonts w:ascii="Times New Roman" w:hAnsi="Times New Roman"/>
          <w:color w:themeColor="text1" w:val="000000"/>
          <w:sz w:val="25"/>
          <w:szCs w:val="25"/>
          <w:lang w:val="uk-UA"/>
        </w:rPr>
      </w:pPr>
      <w:r>
        <w:rPr>
          <w:rFonts w:ascii="Times New Roman" w:hAnsi="Times New Roman"/>
          <w:color w:themeColor="text1" w:val="000000"/>
          <w:sz w:val="25"/>
          <w:szCs w:val="25"/>
          <w:lang w:val="uk-UA"/>
        </w:rPr>
      </w:r>
    </w:p>
    <w:p>
      <w:pPr>
        <w:pStyle w:val="Normal"/>
        <w:ind w:left="6237"/>
        <w:jc w:val="center"/>
        <w:rPr>
          <w:rFonts w:ascii="Times New Roman" w:hAnsi="Times New Roman"/>
          <w:color w:themeColor="text1" w:val="000000"/>
          <w:sz w:val="25"/>
          <w:szCs w:val="25"/>
          <w:lang w:val="uk-UA"/>
        </w:rPr>
      </w:pPr>
      <w:r>
        <w:rPr>
          <w:rFonts w:ascii="Times New Roman" w:hAnsi="Times New Roman"/>
          <w:color w:themeColor="text1" w:val="000000"/>
          <w:sz w:val="25"/>
          <w:szCs w:val="25"/>
          <w:lang w:val="uk-UA"/>
        </w:rPr>
      </w:r>
    </w:p>
    <w:p>
      <w:pPr>
        <w:pStyle w:val="Normal"/>
        <w:jc w:val="center"/>
        <w:rPr>
          <w:rFonts w:ascii="Times New Roman" w:hAnsi="Times New Roman"/>
          <w:color w:themeColor="text1" w:val="000000"/>
          <w:sz w:val="24"/>
          <w:szCs w:val="24"/>
          <w:lang w:val="uk-UA"/>
        </w:rPr>
      </w:pPr>
      <w:r>
        <w:rPr>
          <w:rFonts w:ascii="Times New Roman" w:hAnsi="Times New Roman"/>
          <w:color w:themeColor="text1" w:val="000000"/>
          <w:sz w:val="25"/>
          <w:szCs w:val="25"/>
          <w:lang w:val="uk-UA"/>
        </w:rPr>
        <w:t>ОСОБИСТЕ ЗОБОВ’ЯЗАННЯ</w:t>
      </w:r>
    </w:p>
    <w:p>
      <w:pPr>
        <w:pStyle w:val="Normal"/>
        <w:jc w:val="center"/>
        <w:rPr>
          <w:rFonts w:ascii="Times New Roman" w:hAnsi="Times New Roman"/>
          <w:color w:themeColor="text1" w:val="000000"/>
          <w:sz w:val="25"/>
          <w:szCs w:val="25"/>
          <w:lang w:val="uk-UA"/>
        </w:rPr>
      </w:pPr>
      <w:r>
        <w:rPr>
          <w:rFonts w:ascii="Times New Roman" w:hAnsi="Times New Roman"/>
          <w:color w:themeColor="text1" w:val="000000"/>
          <w:sz w:val="25"/>
          <w:szCs w:val="25"/>
          <w:lang w:val="uk-UA"/>
        </w:rPr>
      </w:r>
    </w:p>
    <w:p>
      <w:pPr>
        <w:pStyle w:val="Normal"/>
        <w:shd w:val="clear" w:color="auto" w:fill="FFFFFF"/>
        <w:ind w:firstLine="708"/>
        <w:jc w:val="both"/>
        <w:rPr>
          <w:rFonts w:ascii="Times New Roman" w:hAnsi="Times New Roman"/>
          <w:color w:themeColor="text1" w:val="000000"/>
          <w:sz w:val="25"/>
          <w:szCs w:val="25"/>
          <w:lang w:val="uk-UA"/>
        </w:rPr>
      </w:pPr>
      <w:r>
        <w:rPr>
          <w:rFonts w:ascii="Times New Roman" w:hAnsi="Times New Roman"/>
          <w:color w:themeColor="text1" w:val="000000"/>
          <w:sz w:val="25"/>
          <w:szCs w:val="25"/>
          <w:lang w:val="uk-UA"/>
        </w:rPr>
        <w:t>_____________________________________________________________________,</w:t>
      </w:r>
      <w:r>
        <w:rPr>
          <w:rFonts w:ascii="Times New Roman" w:hAnsi="Times New Roman"/>
          <w:color w:themeColor="text1" w:val="000000"/>
          <w:sz w:val="25"/>
          <w:szCs w:val="25"/>
          <w:lang w:val="uk-UA" w:eastAsia="en-US"/>
        </w:rPr>
        <w:t xml:space="preserve"> __________________________________________________________</w:t>
      </w:r>
      <w:r>
        <w:rPr>
          <w:rFonts w:ascii="Times New Roman" w:hAnsi="Times New Roman"/>
          <w:color w:themeColor="text1" w:val="000000"/>
          <w:sz w:val="25"/>
          <w:szCs w:val="25"/>
          <w:lang w:val="uk-UA"/>
        </w:rPr>
        <w:t>, гарантую, що Товар, який постачається згідно Договору № ______  від ____ __________ 2024 року військовій частині А0508</w:t>
      </w:r>
      <w:r>
        <w:rPr>
          <w:rFonts w:ascii="Times New Roman" w:hAnsi="Times New Roman"/>
          <w:color w:themeColor="text1" w:val="000000"/>
          <w:sz w:val="25"/>
          <w:szCs w:val="25"/>
          <w:lang w:val="uk-UA" w:eastAsia="en-US"/>
        </w:rPr>
        <w:t xml:space="preserve"> не походить з російської федерації та/або республіки білорусь.</w:t>
      </w:r>
    </w:p>
    <w:p>
      <w:pPr>
        <w:pStyle w:val="Normal"/>
        <w:shd w:val="clear" w:color="auto" w:fill="FFFFFF"/>
        <w:jc w:val="both"/>
        <w:rPr>
          <w:rFonts w:ascii="Times New Roman" w:hAnsi="Times New Roman"/>
          <w:color w:themeColor="text1" w:val="000000"/>
          <w:sz w:val="25"/>
          <w:szCs w:val="25"/>
          <w:lang w:val="uk-UA"/>
        </w:rPr>
      </w:pPr>
      <w:r>
        <w:rPr>
          <w:rFonts w:ascii="Times New Roman" w:hAnsi="Times New Roman"/>
          <w:color w:themeColor="text1" w:val="000000"/>
          <w:sz w:val="25"/>
          <w:szCs w:val="25"/>
          <w:lang w:val="uk-UA"/>
        </w:rPr>
        <w:tab/>
        <w:t xml:space="preserve">                       </w:t>
      </w:r>
    </w:p>
    <w:p>
      <w:pPr>
        <w:pStyle w:val="Normal"/>
        <w:shd w:val="clear" w:color="auto" w:fill="FFFFFF"/>
        <w:jc w:val="both"/>
        <w:rPr>
          <w:rFonts w:ascii="Times New Roman" w:hAnsi="Times New Roman"/>
          <w:color w:themeColor="text1" w:val="000000"/>
          <w:sz w:val="25"/>
          <w:szCs w:val="25"/>
          <w:lang w:val="uk-UA"/>
        </w:rPr>
      </w:pPr>
      <w:r>
        <w:rPr>
          <w:rFonts w:ascii="Times New Roman" w:hAnsi="Times New Roman"/>
          <w:color w:themeColor="text1" w:val="000000"/>
          <w:sz w:val="25"/>
          <w:szCs w:val="25"/>
          <w:lang w:val="uk-UA"/>
        </w:rPr>
      </w:r>
    </w:p>
    <w:tbl>
      <w:tblPr>
        <w:tblW w:w="9926" w:type="dxa"/>
        <w:jc w:val="left"/>
        <w:tblInd w:w="-72" w:type="dxa"/>
        <w:tblLayout w:type="fixed"/>
        <w:tblCellMar>
          <w:top w:w="0" w:type="dxa"/>
          <w:left w:w="108" w:type="dxa"/>
          <w:bottom w:w="0" w:type="dxa"/>
          <w:right w:w="108" w:type="dxa"/>
        </w:tblCellMar>
        <w:tblLook w:firstRow="1" w:noVBand="0" w:lastRow="1" w:firstColumn="1" w:lastColumn="1" w:noHBand="0" w:val="01e0"/>
      </w:tblPr>
      <w:tblGrid>
        <w:gridCol w:w="2072"/>
        <w:gridCol w:w="1584"/>
        <w:gridCol w:w="2909"/>
        <w:gridCol w:w="3360"/>
      </w:tblGrid>
      <w:tr>
        <w:trPr>
          <w:trHeight w:val="282" w:hRule="atLeast"/>
        </w:trPr>
        <w:tc>
          <w:tcPr>
            <w:tcW w:w="2072" w:type="dxa"/>
            <w:tcBorders/>
          </w:tcPr>
          <w:p>
            <w:pPr>
              <w:pStyle w:val="Normal"/>
              <w:spacing w:lineRule="auto" w:line="252" w:before="20" w:after="20"/>
              <w:ind w:firstLine="737"/>
              <w:jc w:val="right"/>
              <w:rPr>
                <w:rFonts w:ascii="Times New Roman" w:hAnsi="Times New Roman"/>
                <w:color w:themeColor="text1" w:val="000000"/>
                <w:sz w:val="25"/>
                <w:szCs w:val="25"/>
                <w:lang w:val="uk-UA" w:eastAsia="x-none"/>
              </w:rPr>
            </w:pPr>
            <w:r>
              <w:rPr>
                <w:rFonts w:ascii="Times New Roman" w:hAnsi="Times New Roman"/>
                <w:color w:themeColor="text1" w:val="000000"/>
                <w:sz w:val="25"/>
                <w:szCs w:val="25"/>
                <w:lang w:val="uk-UA" w:eastAsia="x-none"/>
              </w:rPr>
            </w:r>
          </w:p>
          <w:p>
            <w:pPr>
              <w:pStyle w:val="Normal"/>
              <w:spacing w:lineRule="auto" w:line="252" w:before="20" w:after="20"/>
              <w:ind w:firstLine="737"/>
              <w:jc w:val="right"/>
              <w:rPr>
                <w:rFonts w:ascii="Times New Roman" w:hAnsi="Times New Roman"/>
                <w:color w:themeColor="text1" w:val="000000"/>
                <w:sz w:val="25"/>
                <w:szCs w:val="25"/>
                <w:lang w:val="uk-UA" w:eastAsia="x-none"/>
              </w:rPr>
            </w:pPr>
            <w:r>
              <w:rPr>
                <w:rFonts w:ascii="Times New Roman" w:hAnsi="Times New Roman"/>
                <w:color w:themeColor="text1" w:val="000000"/>
                <w:sz w:val="25"/>
                <w:szCs w:val="25"/>
                <w:lang w:val="uk-UA" w:eastAsia="x-none"/>
              </w:rPr>
            </w:r>
          </w:p>
          <w:p>
            <w:pPr>
              <w:pStyle w:val="Normal"/>
              <w:spacing w:lineRule="auto" w:line="252" w:before="20" w:after="20"/>
              <w:jc w:val="both"/>
              <w:rPr>
                <w:rFonts w:ascii="Times New Roman" w:hAnsi="Times New Roman"/>
                <w:color w:themeColor="text1" w:val="000000"/>
                <w:sz w:val="25"/>
                <w:szCs w:val="25"/>
                <w:lang w:eastAsia="x-none"/>
              </w:rPr>
            </w:pPr>
            <w:r>
              <w:rPr>
                <w:rFonts w:ascii="Times New Roman" w:hAnsi="Times New Roman"/>
                <w:color w:themeColor="text1" w:val="000000"/>
                <w:sz w:val="25"/>
                <w:szCs w:val="25"/>
                <w:lang w:eastAsia="x-none"/>
              </w:rPr>
              <w:t>______________</w:t>
            </w:r>
          </w:p>
          <w:p>
            <w:pPr>
              <w:pStyle w:val="Normal"/>
              <w:spacing w:lineRule="auto" w:line="252" w:before="20" w:after="20"/>
              <w:jc w:val="both"/>
              <w:rPr>
                <w:rFonts w:ascii="Times New Roman" w:hAnsi="Times New Roman"/>
                <w:color w:themeColor="text1" w:val="000000"/>
                <w:lang w:eastAsia="x-none"/>
              </w:rPr>
            </w:pPr>
            <w:r>
              <w:rPr>
                <w:rFonts w:ascii="Times New Roman" w:hAnsi="Times New Roman"/>
                <w:color w:themeColor="text1" w:val="000000"/>
                <w:lang w:eastAsia="x-none"/>
              </w:rPr>
              <w:t xml:space="preserve">            </w:t>
            </w:r>
            <w:r>
              <w:rPr>
                <w:rFonts w:ascii="Times New Roman" w:hAnsi="Times New Roman"/>
                <w:color w:themeColor="text1" w:val="000000"/>
                <w:lang w:eastAsia="x-none"/>
              </w:rPr>
              <w:t xml:space="preserve">(дата) </w:t>
            </w:r>
          </w:p>
        </w:tc>
        <w:tc>
          <w:tcPr>
            <w:tcW w:w="1584" w:type="dxa"/>
            <w:tcBorders/>
          </w:tcPr>
          <w:p>
            <w:pPr>
              <w:pStyle w:val="Normal"/>
              <w:spacing w:lineRule="auto" w:line="252" w:before="20" w:after="20"/>
              <w:ind w:firstLine="737"/>
              <w:jc w:val="center"/>
              <w:rPr>
                <w:rFonts w:ascii="Times New Roman" w:hAnsi="Times New Roman"/>
                <w:color w:themeColor="text1" w:val="000000"/>
                <w:sz w:val="25"/>
                <w:szCs w:val="25"/>
                <w:lang w:eastAsia="x-none"/>
              </w:rPr>
            </w:pPr>
            <w:r>
              <w:rPr>
                <w:rFonts w:ascii="Times New Roman" w:hAnsi="Times New Roman"/>
                <w:color w:themeColor="text1" w:val="000000"/>
                <w:sz w:val="25"/>
                <w:szCs w:val="25"/>
                <w:lang w:eastAsia="x-none"/>
              </w:rPr>
            </w:r>
          </w:p>
        </w:tc>
        <w:tc>
          <w:tcPr>
            <w:tcW w:w="2909" w:type="dxa"/>
            <w:tcBorders/>
          </w:tcPr>
          <w:p>
            <w:pPr>
              <w:pStyle w:val="Normal"/>
              <w:spacing w:lineRule="auto" w:line="252" w:before="20" w:after="20"/>
              <w:ind w:firstLine="737"/>
              <w:jc w:val="center"/>
              <w:rPr>
                <w:rFonts w:ascii="Times New Roman" w:hAnsi="Times New Roman"/>
                <w:color w:themeColor="text1" w:val="000000"/>
                <w:sz w:val="25"/>
                <w:szCs w:val="25"/>
                <w:lang w:val="uk-UA" w:eastAsia="x-none"/>
              </w:rPr>
            </w:pPr>
            <w:r>
              <w:rPr>
                <w:rFonts w:ascii="Times New Roman" w:hAnsi="Times New Roman"/>
                <w:color w:themeColor="text1" w:val="000000"/>
                <w:sz w:val="25"/>
                <w:szCs w:val="25"/>
                <w:lang w:val="uk-UA" w:eastAsia="x-none"/>
              </w:rPr>
            </w:r>
          </w:p>
          <w:p>
            <w:pPr>
              <w:pStyle w:val="Normal"/>
              <w:spacing w:lineRule="auto" w:line="252" w:before="20" w:after="20"/>
              <w:ind w:firstLine="737"/>
              <w:jc w:val="center"/>
              <w:rPr>
                <w:rFonts w:ascii="Times New Roman" w:hAnsi="Times New Roman"/>
                <w:color w:themeColor="text1" w:val="000000"/>
                <w:sz w:val="25"/>
                <w:szCs w:val="25"/>
                <w:lang w:val="uk-UA" w:eastAsia="x-none"/>
              </w:rPr>
            </w:pPr>
            <w:r>
              <w:rPr>
                <w:rFonts w:ascii="Times New Roman" w:hAnsi="Times New Roman"/>
                <w:color w:themeColor="text1" w:val="000000"/>
                <w:sz w:val="25"/>
                <w:szCs w:val="25"/>
                <w:lang w:val="uk-UA" w:eastAsia="x-none"/>
              </w:rPr>
            </w:r>
          </w:p>
          <w:p>
            <w:pPr>
              <w:pStyle w:val="Normal"/>
              <w:spacing w:lineRule="auto" w:line="252" w:before="20" w:after="20"/>
              <w:ind w:firstLine="737"/>
              <w:jc w:val="center"/>
              <w:rPr>
                <w:rFonts w:ascii="Times New Roman" w:hAnsi="Times New Roman"/>
                <w:color w:themeColor="text1" w:val="000000"/>
                <w:sz w:val="25"/>
                <w:szCs w:val="25"/>
                <w:lang w:eastAsia="x-none"/>
              </w:rPr>
            </w:pPr>
            <w:r>
              <w:rPr>
                <w:rFonts w:ascii="Times New Roman" w:hAnsi="Times New Roman"/>
                <w:color w:themeColor="text1" w:val="000000"/>
                <w:sz w:val="25"/>
                <w:szCs w:val="25"/>
                <w:lang w:eastAsia="x-none"/>
              </w:rPr>
              <w:t>_______________</w:t>
            </w:r>
          </w:p>
          <w:p>
            <w:pPr>
              <w:pStyle w:val="Normal"/>
              <w:spacing w:lineRule="auto" w:line="252" w:before="20" w:after="20"/>
              <w:ind w:firstLine="737"/>
              <w:jc w:val="center"/>
              <w:rPr>
                <w:rFonts w:ascii="Times New Roman" w:hAnsi="Times New Roman"/>
                <w:color w:themeColor="text1" w:val="000000"/>
                <w:lang w:eastAsia="x-none"/>
              </w:rPr>
            </w:pPr>
            <w:r>
              <w:rPr>
                <w:rFonts w:ascii="Times New Roman" w:hAnsi="Times New Roman"/>
                <w:color w:themeColor="text1" w:val="000000"/>
                <w:lang w:eastAsia="x-none"/>
              </w:rPr>
              <w:t>(підпис, м.п.)</w:t>
            </w:r>
          </w:p>
        </w:tc>
        <w:tc>
          <w:tcPr>
            <w:tcW w:w="3360" w:type="dxa"/>
            <w:tcBorders/>
            <w:shd w:color="auto" w:fill="auto" w:val="clear"/>
          </w:tcPr>
          <w:p>
            <w:pPr>
              <w:pStyle w:val="Normal"/>
              <w:spacing w:lineRule="auto" w:line="252" w:before="20" w:after="20"/>
              <w:ind w:firstLine="737"/>
              <w:jc w:val="right"/>
              <w:rPr>
                <w:rFonts w:ascii="Times New Roman" w:hAnsi="Times New Roman"/>
                <w:color w:themeColor="text1" w:val="000000"/>
                <w:sz w:val="25"/>
                <w:szCs w:val="25"/>
                <w:highlight w:val="yellow"/>
                <w:lang w:val="uk-UA" w:eastAsia="x-none"/>
              </w:rPr>
            </w:pPr>
            <w:r>
              <w:rPr>
                <w:rFonts w:ascii="Times New Roman" w:hAnsi="Times New Roman"/>
                <w:color w:themeColor="text1" w:val="000000"/>
                <w:sz w:val="25"/>
                <w:szCs w:val="25"/>
                <w:highlight w:val="yellow"/>
                <w:lang w:val="uk-UA" w:eastAsia="x-none"/>
              </w:rPr>
            </w:r>
          </w:p>
          <w:p>
            <w:pPr>
              <w:pStyle w:val="Normal"/>
              <w:spacing w:lineRule="auto" w:line="252" w:before="20" w:after="20"/>
              <w:ind w:firstLine="737"/>
              <w:jc w:val="right"/>
              <w:rPr>
                <w:rFonts w:ascii="Times New Roman" w:hAnsi="Times New Roman"/>
                <w:color w:themeColor="text1" w:val="000000"/>
                <w:sz w:val="25"/>
                <w:szCs w:val="25"/>
                <w:highlight w:val="yellow"/>
                <w:lang w:val="uk-UA" w:eastAsia="x-none"/>
              </w:rPr>
            </w:pPr>
            <w:r>
              <w:rPr>
                <w:rFonts w:ascii="Times New Roman" w:hAnsi="Times New Roman"/>
                <w:color w:themeColor="text1" w:val="000000"/>
                <w:sz w:val="25"/>
                <w:szCs w:val="25"/>
                <w:highlight w:val="yellow"/>
                <w:lang w:val="uk-UA" w:eastAsia="x-none"/>
              </w:rPr>
            </w:r>
          </w:p>
          <w:p>
            <w:pPr>
              <w:pStyle w:val="Normal"/>
              <w:spacing w:lineRule="auto" w:line="252" w:before="20" w:after="20"/>
              <w:ind w:firstLine="737"/>
              <w:jc w:val="right"/>
              <w:rPr>
                <w:rFonts w:ascii="Times New Roman" w:hAnsi="Times New Roman"/>
                <w:color w:themeColor="text1" w:val="000000"/>
                <w:sz w:val="25"/>
                <w:szCs w:val="25"/>
                <w:highlight w:val="yellow"/>
                <w:lang w:val="uk-UA" w:eastAsia="x-none"/>
              </w:rPr>
            </w:pPr>
            <w:r>
              <w:rPr>
                <w:rFonts w:ascii="Times New Roman" w:hAnsi="Times New Roman"/>
                <w:color w:themeColor="text1" w:val="000000"/>
                <w:sz w:val="25"/>
                <w:szCs w:val="25"/>
                <w:lang w:val="uk-UA" w:eastAsia="x-none"/>
              </w:rPr>
              <w:t>ПІБ</w:t>
            </w:r>
          </w:p>
        </w:tc>
      </w:tr>
    </w:tbl>
    <w:p>
      <w:pPr>
        <w:pStyle w:val="Normal"/>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eastAsia="Calibri"/>
          <w:b/>
          <w:color w:val="403B3E"/>
          <w:sz w:val="24"/>
          <w:szCs w:val="24"/>
        </w:rPr>
      </w:pPr>
      <w:r>
        <w:rPr>
          <w:rFonts w:eastAsia="Calibri" w:ascii="Times New Roman" w:hAnsi="Times New Roman"/>
          <w:b/>
          <w:color w:val="403B3E"/>
          <w:sz w:val="24"/>
          <w:szCs w:val="24"/>
        </w:rPr>
      </w:r>
    </w:p>
    <w:p>
      <w:pPr>
        <w:pStyle w:val="Normal"/>
        <w:jc w:val="right"/>
        <w:rPr>
          <w:rFonts w:ascii="Times New Roman" w:hAnsi="Times New Roman" w:eastAsia="Calibri"/>
          <w:b/>
          <w:color w:val="403B3E"/>
          <w:sz w:val="24"/>
          <w:szCs w:val="24"/>
        </w:rPr>
      </w:pPr>
      <w:r>
        <w:rPr>
          <w:rFonts w:eastAsia="Calibri" w:ascii="Times New Roman" w:hAnsi="Times New Roman"/>
          <w:b/>
          <w:color w:val="403B3E"/>
          <w:sz w:val="24"/>
          <w:szCs w:val="24"/>
        </w:rPr>
      </w:r>
    </w:p>
    <w:p>
      <w:pPr>
        <w:pStyle w:val="Normal"/>
        <w:jc w:val="right"/>
        <w:rPr>
          <w:rFonts w:ascii="Times New Roman" w:hAnsi="Times New Roman" w:eastAsia="Calibri"/>
          <w:b/>
          <w:color w:val="403B3E"/>
          <w:sz w:val="24"/>
          <w:szCs w:val="24"/>
        </w:rPr>
      </w:pPr>
      <w:r>
        <w:rPr>
          <w:rFonts w:eastAsia="Calibri" w:ascii="Times New Roman" w:hAnsi="Times New Roman"/>
          <w:b/>
          <w:color w:val="403B3E"/>
          <w:sz w:val="24"/>
          <w:szCs w:val="24"/>
        </w:rPr>
      </w:r>
    </w:p>
    <w:p>
      <w:pPr>
        <w:pStyle w:val="Normal"/>
        <w:jc w:val="right"/>
        <w:rPr>
          <w:rFonts w:ascii="Times New Roman" w:hAnsi="Times New Roman" w:eastAsia="Calibri"/>
          <w:b/>
          <w:color w:val="403B3E"/>
          <w:sz w:val="24"/>
          <w:szCs w:val="24"/>
        </w:rPr>
      </w:pPr>
      <w:r>
        <w:rPr>
          <w:rFonts w:eastAsia="Calibri" w:ascii="Times New Roman" w:hAnsi="Times New Roman"/>
          <w:b/>
          <w:color w:val="403B3E"/>
          <w:sz w:val="24"/>
          <w:szCs w:val="24"/>
        </w:rPr>
      </w:r>
    </w:p>
    <w:p>
      <w:pPr>
        <w:pStyle w:val="Normal"/>
        <w:jc w:val="right"/>
        <w:rPr>
          <w:rFonts w:ascii="Times New Roman" w:hAnsi="Times New Roman" w:eastAsia="Calibri"/>
          <w:b/>
          <w:color w:val="403B3E"/>
          <w:sz w:val="24"/>
          <w:szCs w:val="24"/>
        </w:rPr>
      </w:pPr>
      <w:r>
        <w:rPr>
          <w:rFonts w:eastAsia="Calibri" w:ascii="Times New Roman" w:hAnsi="Times New Roman"/>
          <w:b/>
          <w:color w:val="403B3E"/>
          <w:sz w:val="24"/>
          <w:szCs w:val="24"/>
        </w:rPr>
      </w:r>
    </w:p>
    <w:p>
      <w:pPr>
        <w:pStyle w:val="Normal"/>
        <w:jc w:val="right"/>
        <w:rPr>
          <w:rFonts w:ascii="Times New Roman" w:hAnsi="Times New Roman" w:eastAsia="Calibri"/>
          <w:b/>
          <w:color w:val="403B3E"/>
          <w:sz w:val="24"/>
          <w:szCs w:val="24"/>
        </w:rPr>
      </w:pPr>
      <w:r>
        <w:rPr>
          <w:rFonts w:eastAsia="Calibri" w:ascii="Times New Roman" w:hAnsi="Times New Roman"/>
          <w:b/>
          <w:color w:val="403B3E"/>
          <w:sz w:val="24"/>
          <w:szCs w:val="24"/>
        </w:rPr>
      </w:r>
    </w:p>
    <w:p>
      <w:pPr>
        <w:pStyle w:val="Normal"/>
        <w:spacing w:before="0" w:after="200"/>
        <w:rPr>
          <w:rFonts w:ascii="Times New Roman" w:hAnsi="Times New Roman" w:eastAsia="Calibri"/>
          <w:b/>
          <w:color w:val="403B3E"/>
          <w:sz w:val="24"/>
          <w:szCs w:val="24"/>
        </w:rPr>
      </w:pPr>
      <w:r>
        <w:rPr>
          <w:rFonts w:eastAsia="Calibri" w:ascii="Times New Roman" w:hAnsi="Times New Roman"/>
          <w:b/>
          <w:color w:val="403B3E"/>
          <w:sz w:val="24"/>
          <w:szCs w:val="24"/>
        </w:rPr>
      </w:r>
    </w:p>
    <w:sectPr>
      <w:headerReference w:type="default" r:id="rId2"/>
      <w:headerReference w:type="first" r:id="rId3"/>
      <w:footerReference w:type="even" r:id="rId4"/>
      <w:footerReference w:type="default" r:id="rId5"/>
      <w:type w:val="nextPage"/>
      <w:pgSz w:w="11906" w:h="16838"/>
      <w:pgMar w:left="1701" w:right="709" w:gutter="0" w:header="709" w:top="1134" w:footer="709" w:bottom="766"/>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Times New Roman CYR">
    <w:charset w:val="cc"/>
    <w:family w:val="roman"/>
    <w:pitch w:val="variable"/>
  </w:font>
  <w:font w:name="Verdana">
    <w:charset w:val="cc"/>
    <w:family w:val="roman"/>
    <w:pitch w:val="variable"/>
  </w:font>
  <w:font w:name="Courier New">
    <w:charset w:val="cc"/>
    <w:family w:val="roman"/>
    <w:pitch w:val="variable"/>
  </w:font>
  <w:font w:name="Franklin Gothic Heavy">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200"/>
      <w:ind w:right="36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 name="Рам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spacing w:before="0" w:after="2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Footer"/>
                      <w:pBdr/>
                      <w:spacing w:before="0" w:after="2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lang w:val="uk-UA"/>
      </w:rPr>
    </w:pPr>
    <w:r>
      <w:rPr>
        <w:lang w:val="uk-UA"/>
      </w:rPr>
    </w:r>
  </w:p>
  <w:p>
    <w:pPr>
      <w:pStyle w:val="Header"/>
      <w:jc w:val="center"/>
      <w:rPr>
        <w:lang w:val="uk-UA"/>
      </w:rPr>
    </w:pPr>
    <w:r>
      <w:rPr>
        <w:lang w:val="uk-U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rFonts w:ascii="Times New Roman" w:hAnsi="Times New Roman"/>
        <w:i/>
        <w:i/>
        <w:sz w:val="20"/>
        <w:szCs w:val="20"/>
      </w:rPr>
    </w:pPr>
    <w:r>
      <w:rPr>
        <w:rFonts w:ascii="Times New Roman" w:hAnsi="Times New Roman"/>
        <w:i/>
        <w:sz w:val="20"/>
        <w:szCs w:val="20"/>
      </w:rPr>
      <w:t>Проект договору А</w:t>
    </w:r>
    <w:r>
      <w:rPr>
        <w:rFonts w:ascii="Times New Roman" w:hAnsi="Times New Roman"/>
        <w:i/>
        <w:sz w:val="20"/>
        <w:szCs w:val="20"/>
        <w:lang w:val="uk-UA"/>
      </w:rPr>
      <w:t xml:space="preserve">0508 </w:t>
    </w:r>
    <w:r>
      <w:rPr>
        <w:rFonts w:ascii="Times New Roman" w:hAnsi="Times New Roman"/>
        <w:i/>
        <w:sz w:val="20"/>
        <w:szCs w:val="20"/>
      </w:rPr>
      <w:t>для спрощеної закупівлі</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Noto Sans Symbols" w:hAnsi="Noto Sans Symbols" w:cs="Noto Sans Symbols" w:hint="default"/>
      </w:rPr>
    </w:lvl>
    <w:lvl w:ilvl="3">
      <w:start w:val="1"/>
      <w:numFmt w:val="bullet"/>
      <w:lvlText w:val="●"/>
      <w:lvlJc w:val="left"/>
      <w:pPr>
        <w:tabs>
          <w:tab w:val="num" w:pos="0"/>
        </w:tabs>
        <w:ind w:left="2820" w:hanging="360"/>
      </w:pPr>
      <w:rPr>
        <w:rFonts w:ascii="Noto Sans Symbols" w:hAnsi="Noto Sans Symbols" w:cs="Noto Sans Symbols"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Noto Sans Symbols" w:hAnsi="Noto Sans Symbols" w:cs="Noto Sans Symbols" w:hint="default"/>
      </w:rPr>
    </w:lvl>
    <w:lvl w:ilvl="6">
      <w:start w:val="1"/>
      <w:numFmt w:val="bullet"/>
      <w:lvlText w:val="●"/>
      <w:lvlJc w:val="left"/>
      <w:pPr>
        <w:tabs>
          <w:tab w:val="num" w:pos="0"/>
        </w:tabs>
        <w:ind w:left="4980" w:hanging="360"/>
      </w:pPr>
      <w:rPr>
        <w:rFonts w:ascii="Noto Sans Symbols" w:hAnsi="Noto Sans Symbols" w:cs="Noto Sans Symbols"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Noto Sans Symbols" w:hAnsi="Noto Sans Symbols" w:cs="Noto Sans Symbols" w:hint="default"/>
      </w:rPr>
    </w:lvl>
  </w:abstractNum>
  <w:abstractNum w:abstractNumId="3">
    <w:lvl w:ilvl="0">
      <w:start w:val="1"/>
      <w:numFmt w:val="decimal"/>
      <w:lvlText w:val="%1."/>
      <w:lvlJc w:val="left"/>
      <w:pPr>
        <w:tabs>
          <w:tab w:val="num" w:pos="0"/>
        </w:tabs>
        <w:ind w:left="720" w:hanging="360"/>
      </w:pPr>
      <w:rPr>
        <w:sz w:val="24"/>
        <w:b/>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8"/>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semiHidden="1" w:unhideWhenUsed="1" w:qFormat="1"/>
    <w:lsdException w:name="heading 5" w:uiPriority="0" w:qFormat="1"/>
    <w:lsdException w:name="heading 6" w:uiPriority="9" w:qFormat="1"/>
    <w:lsdException w:name="heading 7" w:uiPriority="0" w:qFormat="1"/>
    <w:lsdException w:name="heading 8" w:uiPriority="0"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d0140"/>
    <w:pPr>
      <w:widowControl/>
      <w:bidi w:val="0"/>
      <w:spacing w:lineRule="auto" w:line="276" w:before="0" w:after="200"/>
      <w:jc w:val="left"/>
    </w:pPr>
    <w:rPr>
      <w:rFonts w:eastAsia="Times New Roman" w:ascii="Calibri" w:hAnsi="Calibri" w:cs="Times New Roman"/>
      <w:color w:val="auto"/>
      <w:kern w:val="0"/>
      <w:sz w:val="22"/>
      <w:szCs w:val="22"/>
      <w:lang w:val="ru-RU" w:eastAsia="ru-RU" w:bidi="ar-SA"/>
    </w:rPr>
  </w:style>
  <w:style w:type="paragraph" w:styleId="Heading1">
    <w:name w:val="Heading 1"/>
    <w:basedOn w:val="Normal"/>
    <w:next w:val="Normal"/>
    <w:link w:val="1"/>
    <w:qFormat/>
    <w:rsid w:val="007d0140"/>
    <w:pPr>
      <w:keepNext w:val="true"/>
      <w:spacing w:before="240" w:after="60"/>
      <w:outlineLvl w:val="0"/>
    </w:pPr>
    <w:rPr>
      <w:rFonts w:ascii="Arial" w:hAnsi="Arial"/>
      <w:b/>
      <w:bCs/>
      <w:kern w:val="2"/>
      <w:sz w:val="32"/>
      <w:szCs w:val="32"/>
    </w:rPr>
  </w:style>
  <w:style w:type="paragraph" w:styleId="Heading2">
    <w:name w:val="Heading 2"/>
    <w:basedOn w:val="Normal"/>
    <w:next w:val="Normal"/>
    <w:link w:val="2"/>
    <w:qFormat/>
    <w:rsid w:val="007d0140"/>
    <w:pPr>
      <w:keepNext w:val="true"/>
      <w:spacing w:before="240" w:after="60"/>
      <w:outlineLvl w:val="1"/>
    </w:pPr>
    <w:rPr>
      <w:rFonts w:ascii="Arial" w:hAnsi="Arial"/>
      <w:b/>
      <w:bCs/>
      <w:i/>
      <w:iCs/>
      <w:sz w:val="28"/>
      <w:szCs w:val="28"/>
    </w:rPr>
  </w:style>
  <w:style w:type="paragraph" w:styleId="Heading3">
    <w:name w:val="Heading 3"/>
    <w:basedOn w:val="Normal"/>
    <w:next w:val="Normal"/>
    <w:link w:val="3"/>
    <w:uiPriority w:val="9"/>
    <w:qFormat/>
    <w:rsid w:val="007d0140"/>
    <w:pPr>
      <w:keepNext w:val="true"/>
      <w:keepLines/>
      <w:spacing w:before="200" w:after="0"/>
      <w:outlineLvl w:val="2"/>
    </w:pPr>
    <w:rPr>
      <w:rFonts w:ascii="Cambria" w:hAnsi="Cambria"/>
      <w:b/>
      <w:bCs/>
      <w:color w:val="4F81BD"/>
      <w:sz w:val="20"/>
      <w:szCs w:val="20"/>
    </w:rPr>
  </w:style>
  <w:style w:type="paragraph" w:styleId="Heading5">
    <w:name w:val="Heading 5"/>
    <w:basedOn w:val="Normal"/>
    <w:next w:val="Normal"/>
    <w:link w:val="5"/>
    <w:qFormat/>
    <w:rsid w:val="007d0140"/>
    <w:pPr>
      <w:keepNext w:val="true"/>
      <w:spacing w:lineRule="auto" w:line="240" w:before="0" w:after="0"/>
      <w:jc w:val="both"/>
      <w:outlineLvl w:val="4"/>
    </w:pPr>
    <w:rPr>
      <w:rFonts w:ascii="Times New Roman" w:hAnsi="Times New Roman"/>
      <w:b/>
      <w:bCs/>
      <w:sz w:val="20"/>
      <w:szCs w:val="20"/>
      <w:u w:val="single"/>
      <w:lang w:val="uk-UA"/>
    </w:rPr>
  </w:style>
  <w:style w:type="paragraph" w:styleId="Heading6">
    <w:name w:val="Heading 6"/>
    <w:basedOn w:val="Normal"/>
    <w:next w:val="Normal"/>
    <w:qFormat/>
    <w:rsid w:val="006e49dc"/>
    <w:pPr>
      <w:spacing w:before="240" w:after="60"/>
      <w:outlineLvl w:val="5"/>
    </w:pPr>
    <w:rPr>
      <w:rFonts w:ascii="Times New Roman" w:hAnsi="Times New Roman"/>
      <w:b/>
      <w:bCs/>
    </w:rPr>
  </w:style>
  <w:style w:type="paragraph" w:styleId="Heading7">
    <w:name w:val="Heading 7"/>
    <w:basedOn w:val="Normal"/>
    <w:next w:val="Normal"/>
    <w:link w:val="7"/>
    <w:qFormat/>
    <w:rsid w:val="007d0140"/>
    <w:pPr>
      <w:keepNext w:val="true"/>
      <w:keepLines/>
      <w:spacing w:before="200" w:after="0"/>
      <w:outlineLvl w:val="6"/>
    </w:pPr>
    <w:rPr>
      <w:rFonts w:ascii="Cambria" w:hAnsi="Cambria"/>
      <w:i/>
      <w:iCs/>
      <w:color w:val="404040"/>
      <w:sz w:val="20"/>
      <w:szCs w:val="20"/>
      <w:lang w:val="uk-UA"/>
    </w:rPr>
  </w:style>
  <w:style w:type="paragraph" w:styleId="Heading8">
    <w:name w:val="Heading 8"/>
    <w:basedOn w:val="Normal"/>
    <w:next w:val="Normal"/>
    <w:link w:val="8"/>
    <w:qFormat/>
    <w:rsid w:val="007d0140"/>
    <w:pPr>
      <w:keepNext w:val="true"/>
      <w:spacing w:lineRule="auto" w:line="240" w:before="0" w:after="0"/>
      <w:outlineLvl w:val="7"/>
    </w:pPr>
    <w:rPr>
      <w:rFonts w:ascii="Arial" w:hAnsi="Arial"/>
      <w:b/>
      <w:bCs/>
      <w:sz w:val="20"/>
      <w:szCs w:val="20"/>
      <w:lang w:val="uk-UA"/>
    </w:rPr>
  </w:style>
  <w:style w:type="character" w:styleId="DefaultParagraphFont" w:default="1">
    <w:name w:val="Default Paragraph Font"/>
    <w:uiPriority w:val="1"/>
    <w:semiHidden/>
    <w:unhideWhenUsed/>
    <w:qFormat/>
    <w:rPr/>
  </w:style>
  <w:style w:type="character" w:styleId="1" w:customStyle="1">
    <w:name w:val="Заголовок 1 Знак"/>
    <w:qFormat/>
    <w:rsid w:val="007d0140"/>
    <w:rPr>
      <w:rFonts w:ascii="Arial" w:hAnsi="Arial" w:eastAsia="Times New Roman" w:cs="Times New Roman"/>
      <w:b/>
      <w:bCs/>
      <w:kern w:val="2"/>
      <w:sz w:val="32"/>
      <w:szCs w:val="32"/>
    </w:rPr>
  </w:style>
  <w:style w:type="character" w:styleId="2" w:customStyle="1">
    <w:name w:val="Заголовок 2 Знак"/>
    <w:qFormat/>
    <w:rsid w:val="007d0140"/>
    <w:rPr>
      <w:rFonts w:ascii="Arial" w:hAnsi="Arial" w:eastAsia="Times New Roman" w:cs="Times New Roman"/>
      <w:b/>
      <w:bCs/>
      <w:i/>
      <w:iCs/>
      <w:sz w:val="28"/>
      <w:szCs w:val="28"/>
    </w:rPr>
  </w:style>
  <w:style w:type="character" w:styleId="3" w:customStyle="1">
    <w:name w:val="Заголовок 3 Знак"/>
    <w:uiPriority w:val="9"/>
    <w:qFormat/>
    <w:rsid w:val="007d0140"/>
    <w:rPr>
      <w:rFonts w:ascii="Cambria" w:hAnsi="Cambria" w:eastAsia="Times New Roman" w:cs="Times New Roman"/>
      <w:b/>
      <w:bCs/>
      <w:color w:val="4F81BD"/>
      <w:sz w:val="20"/>
      <w:szCs w:val="20"/>
    </w:rPr>
  </w:style>
  <w:style w:type="character" w:styleId="5" w:customStyle="1">
    <w:name w:val="Заголовок 5 Знак"/>
    <w:qFormat/>
    <w:rsid w:val="007d0140"/>
    <w:rPr>
      <w:rFonts w:ascii="Times New Roman" w:hAnsi="Times New Roman" w:eastAsia="Times New Roman" w:cs="Times New Roman"/>
      <w:b/>
      <w:bCs/>
      <w:sz w:val="20"/>
      <w:szCs w:val="20"/>
      <w:u w:val="single"/>
      <w:lang w:val="uk-UA"/>
    </w:rPr>
  </w:style>
  <w:style w:type="character" w:styleId="7" w:customStyle="1">
    <w:name w:val="Заголовок 7 Знак"/>
    <w:qFormat/>
    <w:rsid w:val="007d0140"/>
    <w:rPr>
      <w:rFonts w:ascii="Cambria" w:hAnsi="Cambria" w:eastAsia="Times New Roman" w:cs="Times New Roman"/>
      <w:i/>
      <w:iCs/>
      <w:color w:val="404040"/>
      <w:sz w:val="20"/>
      <w:szCs w:val="20"/>
      <w:lang w:val="uk-UA"/>
    </w:rPr>
  </w:style>
  <w:style w:type="character" w:styleId="8" w:customStyle="1">
    <w:name w:val="Заголовок 8 Знак"/>
    <w:qFormat/>
    <w:rsid w:val="007d0140"/>
    <w:rPr>
      <w:rFonts w:ascii="Arial" w:hAnsi="Arial" w:eastAsia="Times New Roman" w:cs="Times New Roman"/>
      <w:b/>
      <w:bCs/>
      <w:sz w:val="20"/>
      <w:szCs w:val="20"/>
      <w:lang w:val="uk-UA"/>
    </w:rPr>
  </w:style>
  <w:style w:type="character" w:styleId="Style7" w:customStyle="1">
    <w:name w:val="Основний текст Знак"/>
    <w:qFormat/>
    <w:rsid w:val="007d0140"/>
    <w:rPr>
      <w:rFonts w:ascii="Times New Roman" w:hAnsi="Times New Roman" w:eastAsia="Times New Roman" w:cs="Times New Roman"/>
      <w:sz w:val="20"/>
      <w:szCs w:val="20"/>
    </w:rPr>
  </w:style>
  <w:style w:type="character" w:styleId="Hyperlink">
    <w:name w:val="Hyperlink"/>
    <w:uiPriority w:val="99"/>
    <w:rsid w:val="007d0140"/>
    <w:rPr>
      <w:color w:val="0000FF"/>
      <w:u w:val="single"/>
    </w:rPr>
  </w:style>
  <w:style w:type="character" w:styleId="21" w:customStyle="1">
    <w:name w:val="Основний текст з відступом 2 Знак"/>
    <w:link w:val="BodyTextIndent2"/>
    <w:uiPriority w:val="99"/>
    <w:qFormat/>
    <w:rsid w:val="007d0140"/>
    <w:rPr>
      <w:rFonts w:ascii="Calibri" w:hAnsi="Calibri" w:eastAsia="Times New Roman" w:cs="Times New Roman"/>
      <w:sz w:val="20"/>
      <w:szCs w:val="20"/>
    </w:rPr>
  </w:style>
  <w:style w:type="character" w:styleId="31" w:customStyle="1">
    <w:name w:val="Основний текст з відступом 3 Знак"/>
    <w:link w:val="BodyTextIndent3"/>
    <w:uiPriority w:val="99"/>
    <w:qFormat/>
    <w:rsid w:val="007d0140"/>
    <w:rPr>
      <w:rFonts w:ascii="Calibri" w:hAnsi="Calibri" w:eastAsia="Times New Roman" w:cs="Times New Roman"/>
      <w:sz w:val="16"/>
      <w:szCs w:val="16"/>
    </w:rPr>
  </w:style>
  <w:style w:type="character" w:styleId="32" w:customStyle="1">
    <w:name w:val="Основний текст 3 Знак"/>
    <w:link w:val="BodyText3"/>
    <w:uiPriority w:val="99"/>
    <w:semiHidden/>
    <w:qFormat/>
    <w:rsid w:val="007d0140"/>
    <w:rPr>
      <w:rFonts w:ascii="Calibri" w:hAnsi="Calibri" w:eastAsia="Times New Roman" w:cs="Times New Roman"/>
      <w:sz w:val="16"/>
      <w:szCs w:val="16"/>
    </w:rPr>
  </w:style>
  <w:style w:type="character" w:styleId="Style8" w:customStyle="1">
    <w:name w:val="Текст кінцевої виноски Знак"/>
    <w:qFormat/>
    <w:rsid w:val="007d0140"/>
    <w:rPr>
      <w:rFonts w:ascii="Times New Roman" w:hAnsi="Times New Roman" w:eastAsia="Times New Roman" w:cs="Times New Roman"/>
      <w:sz w:val="20"/>
      <w:szCs w:val="24"/>
      <w:lang w:val="uk-UA"/>
    </w:rPr>
  </w:style>
  <w:style w:type="character" w:styleId="Style9" w:customStyle="1">
    <w:name w:val="Назва Знак"/>
    <w:qFormat/>
    <w:rsid w:val="007d0140"/>
    <w:rPr>
      <w:rFonts w:ascii="Arial" w:hAnsi="Arial" w:eastAsia="Times New Roman" w:cs="Times New Roman"/>
      <w:b/>
      <w:sz w:val="18"/>
      <w:szCs w:val="20"/>
      <w:lang w:val="uk-UA"/>
    </w:rPr>
  </w:style>
  <w:style w:type="character" w:styleId="22" w:customStyle="1">
    <w:name w:val="Основний текст 2 Знак"/>
    <w:link w:val="BodyText2"/>
    <w:uiPriority w:val="99"/>
    <w:semiHidden/>
    <w:qFormat/>
    <w:rsid w:val="007d0140"/>
    <w:rPr>
      <w:rFonts w:ascii="Calibri" w:hAnsi="Calibri" w:eastAsia="Times New Roman" w:cs="Times New Roman"/>
      <w:sz w:val="20"/>
      <w:szCs w:val="20"/>
    </w:rPr>
  </w:style>
  <w:style w:type="character" w:styleId="Style10" w:customStyle="1">
    <w:name w:val="Підзаголовок Знак"/>
    <w:qFormat/>
    <w:rsid w:val="007d0140"/>
    <w:rPr>
      <w:rFonts w:ascii="Times New Roman" w:hAnsi="Times New Roman" w:eastAsia="Times New Roman" w:cs="Times New Roman"/>
      <w:b/>
      <w:sz w:val="24"/>
      <w:szCs w:val="24"/>
      <w:lang w:val="en-GB"/>
    </w:rPr>
  </w:style>
  <w:style w:type="character" w:styleId="Annotationreference">
    <w:name w:val="annotation reference"/>
    <w:uiPriority w:val="99"/>
    <w:semiHidden/>
    <w:unhideWhenUsed/>
    <w:qFormat/>
    <w:rsid w:val="007d0140"/>
    <w:rPr>
      <w:sz w:val="16"/>
      <w:szCs w:val="16"/>
    </w:rPr>
  </w:style>
  <w:style w:type="character" w:styleId="Style11" w:customStyle="1">
    <w:name w:val="Текст примітки Знак"/>
    <w:link w:val="Annotationtext"/>
    <w:uiPriority w:val="99"/>
    <w:semiHidden/>
    <w:qFormat/>
    <w:rsid w:val="007d0140"/>
    <w:rPr>
      <w:rFonts w:ascii="Calibri" w:hAnsi="Calibri" w:eastAsia="Times New Roman" w:cs="Times New Roman"/>
      <w:sz w:val="20"/>
      <w:szCs w:val="20"/>
    </w:rPr>
  </w:style>
  <w:style w:type="character" w:styleId="Style12" w:customStyle="1">
    <w:name w:val="Тема примітки Знак"/>
    <w:link w:val="Annotationsubject"/>
    <w:uiPriority w:val="99"/>
    <w:semiHidden/>
    <w:qFormat/>
    <w:rsid w:val="007d0140"/>
    <w:rPr>
      <w:rFonts w:ascii="Calibri" w:hAnsi="Calibri" w:eastAsia="Times New Roman" w:cs="Times New Roman"/>
      <w:b/>
      <w:bCs/>
      <w:sz w:val="20"/>
      <w:szCs w:val="20"/>
    </w:rPr>
  </w:style>
  <w:style w:type="character" w:styleId="Style13" w:customStyle="1">
    <w:name w:val="Текст у виносці Знак"/>
    <w:link w:val="BalloonText"/>
    <w:uiPriority w:val="99"/>
    <w:semiHidden/>
    <w:qFormat/>
    <w:rsid w:val="007d0140"/>
    <w:rPr>
      <w:rFonts w:ascii="Tahoma" w:hAnsi="Tahoma" w:eastAsia="Times New Roman" w:cs="Times New Roman"/>
      <w:sz w:val="16"/>
      <w:szCs w:val="16"/>
    </w:rPr>
  </w:style>
  <w:style w:type="character" w:styleId="Style14" w:customStyle="1">
    <w:name w:val="Нижній колонтитул Знак"/>
    <w:qFormat/>
    <w:rsid w:val="007d0140"/>
    <w:rPr>
      <w:rFonts w:ascii="Calibri" w:hAnsi="Calibri" w:eastAsia="Times New Roman" w:cs="Times New Roman"/>
      <w:sz w:val="20"/>
      <w:szCs w:val="20"/>
    </w:rPr>
  </w:style>
  <w:style w:type="character" w:styleId="Pagenumber">
    <w:name w:val="page number"/>
    <w:basedOn w:val="DefaultParagraphFont"/>
    <w:qFormat/>
    <w:rsid w:val="007d0140"/>
    <w:rPr/>
  </w:style>
  <w:style w:type="character" w:styleId="Strong">
    <w:name w:val="Strong"/>
    <w:uiPriority w:val="22"/>
    <w:qFormat/>
    <w:rsid w:val="007d0140"/>
    <w:rPr>
      <w:b/>
      <w:bCs/>
    </w:rPr>
  </w:style>
  <w:style w:type="character" w:styleId="Emphasis">
    <w:name w:val="Emphasis"/>
    <w:uiPriority w:val="20"/>
    <w:qFormat/>
    <w:rsid w:val="007d0140"/>
    <w:rPr>
      <w:i/>
      <w:iCs/>
    </w:rPr>
  </w:style>
  <w:style w:type="character" w:styleId="Style15" w:customStyle="1">
    <w:name w:val="Цитата Знак"/>
    <w:link w:val="Quote"/>
    <w:qFormat/>
    <w:rsid w:val="007d0140"/>
    <w:rPr>
      <w:rFonts w:ascii="Calibri" w:hAnsi="Calibri" w:eastAsia="Calibri" w:cs="Times New Roman"/>
      <w:i/>
      <w:iCs/>
      <w:color w:val="000000"/>
      <w:sz w:val="20"/>
      <w:szCs w:val="20"/>
      <w:lang w:val="uk-UA"/>
    </w:rPr>
  </w:style>
  <w:style w:type="character" w:styleId="Style16" w:customStyle="1">
    <w:name w:val="Насичена цитата Знак"/>
    <w:link w:val="IntenseQuote"/>
    <w:qFormat/>
    <w:rsid w:val="007d0140"/>
    <w:rPr>
      <w:rFonts w:ascii="Calibri" w:hAnsi="Calibri" w:eastAsia="Calibri" w:cs="Times New Roman"/>
      <w:b/>
      <w:bCs/>
      <w:i/>
      <w:iCs/>
      <w:color w:val="4F81BD"/>
      <w:sz w:val="20"/>
      <w:szCs w:val="20"/>
      <w:lang w:val="uk-UA"/>
    </w:rPr>
  </w:style>
  <w:style w:type="character" w:styleId="SubtleEmphasis">
    <w:name w:val="Subtle Emphasis"/>
    <w:qFormat/>
    <w:rsid w:val="007d0140"/>
    <w:rPr>
      <w:i/>
      <w:iCs/>
      <w:color w:val="808080"/>
    </w:rPr>
  </w:style>
  <w:style w:type="character" w:styleId="IntenseEmphasis">
    <w:name w:val="Intense Emphasis"/>
    <w:qFormat/>
    <w:rsid w:val="007d0140"/>
    <w:rPr>
      <w:b/>
      <w:bCs/>
      <w:i/>
      <w:iCs/>
      <w:color w:val="4F81BD"/>
    </w:rPr>
  </w:style>
  <w:style w:type="character" w:styleId="SubtleReference">
    <w:name w:val="Subtle Reference"/>
    <w:qFormat/>
    <w:rsid w:val="007d0140"/>
    <w:rPr>
      <w:smallCaps/>
      <w:color w:val="C0504D"/>
      <w:u w:val="single"/>
    </w:rPr>
  </w:style>
  <w:style w:type="character" w:styleId="IntenseReference">
    <w:name w:val="Intense Reference"/>
    <w:qFormat/>
    <w:rsid w:val="007d0140"/>
    <w:rPr>
      <w:b/>
      <w:bCs/>
      <w:smallCaps/>
      <w:color w:val="C0504D"/>
      <w:spacing w:val="5"/>
      <w:u w:val="single"/>
    </w:rPr>
  </w:style>
  <w:style w:type="character" w:styleId="BookTitle">
    <w:name w:val="Book Title"/>
    <w:qFormat/>
    <w:rsid w:val="007d0140"/>
    <w:rPr>
      <w:b/>
      <w:bCs/>
      <w:smallCaps/>
      <w:spacing w:val="5"/>
    </w:rPr>
  </w:style>
  <w:style w:type="character" w:styleId="Style17" w:customStyle="1">
    <w:name w:val="Верхній колонтитул Знак"/>
    <w:qFormat/>
    <w:rsid w:val="007d0140"/>
    <w:rPr>
      <w:rFonts w:ascii="Times New Roman" w:hAnsi="Times New Roman" w:eastAsia="Times New Roman" w:cs="Times New Roman"/>
      <w:sz w:val="20"/>
      <w:szCs w:val="20"/>
    </w:rPr>
  </w:style>
  <w:style w:type="character" w:styleId="FontStyle11" w:customStyle="1">
    <w:name w:val="Font Style11"/>
    <w:qFormat/>
    <w:rsid w:val="007d0140"/>
    <w:rPr>
      <w:rFonts w:ascii="Times New Roman" w:hAnsi="Times New Roman" w:cs="Times New Roman"/>
      <w:sz w:val="22"/>
      <w:szCs w:val="22"/>
    </w:rPr>
  </w:style>
  <w:style w:type="character" w:styleId="Hps" w:customStyle="1">
    <w:name w:val="hps"/>
    <w:basedOn w:val="DefaultParagraphFont"/>
    <w:qFormat/>
    <w:rsid w:val="007d0140"/>
    <w:rPr/>
  </w:style>
  <w:style w:type="character" w:styleId="Hpsatn" w:customStyle="1">
    <w:name w:val="hps atn"/>
    <w:basedOn w:val="DefaultParagraphFont"/>
    <w:qFormat/>
    <w:rsid w:val="007d0140"/>
    <w:rPr/>
  </w:style>
  <w:style w:type="character" w:styleId="Atn" w:customStyle="1">
    <w:name w:val="atn"/>
    <w:basedOn w:val="DefaultParagraphFont"/>
    <w:qFormat/>
    <w:rsid w:val="007d0140"/>
    <w:rPr/>
  </w:style>
  <w:style w:type="character" w:styleId="Longtext" w:customStyle="1">
    <w:name w:val="long_text"/>
    <w:basedOn w:val="DefaultParagraphFont"/>
    <w:uiPriority w:val="99"/>
    <w:qFormat/>
    <w:rsid w:val="007d0140"/>
    <w:rPr/>
  </w:style>
  <w:style w:type="character" w:styleId="Longtextshorttext" w:customStyle="1">
    <w:name w:val="long_text short_text"/>
    <w:basedOn w:val="DefaultParagraphFont"/>
    <w:qFormat/>
    <w:rsid w:val="007d0140"/>
    <w:rPr/>
  </w:style>
  <w:style w:type="character" w:styleId="Style18" w:customStyle="1">
    <w:name w:val="Абзац списку Знак"/>
    <w:link w:val="ListParagraph"/>
    <w:qFormat/>
    <w:rsid w:val="007d0140"/>
    <w:rPr>
      <w:rFonts w:ascii="Calibri" w:hAnsi="Calibri" w:eastAsia="Calibri" w:cs="Times New Roman"/>
      <w:sz w:val="20"/>
      <w:szCs w:val="20"/>
      <w:lang w:val="uk-UA"/>
    </w:rPr>
  </w:style>
  <w:style w:type="character" w:styleId="Shorttext" w:customStyle="1">
    <w:name w:val="short_text"/>
    <w:basedOn w:val="DefaultParagraphFont"/>
    <w:qFormat/>
    <w:rsid w:val="007d0140"/>
    <w:rPr/>
  </w:style>
  <w:style w:type="character" w:styleId="FollowedHyperlink">
    <w:name w:val="FollowedHyperlink"/>
    <w:uiPriority w:val="99"/>
    <w:semiHidden/>
    <w:unhideWhenUsed/>
    <w:rsid w:val="007d0140"/>
    <w:rPr>
      <w:color w:val="800080"/>
      <w:u w:val="single"/>
    </w:rPr>
  </w:style>
  <w:style w:type="character" w:styleId="Style19" w:customStyle="1">
    <w:name w:val="Мои символы основного текста"/>
    <w:uiPriority w:val="99"/>
    <w:qFormat/>
    <w:rsid w:val="007d0140"/>
    <w:rPr/>
  </w:style>
  <w:style w:type="character" w:styleId="Style20" w:customStyle="1">
    <w:name w:val="Основний текст з відступом Знак"/>
    <w:uiPriority w:val="99"/>
    <w:qFormat/>
    <w:rsid w:val="007d0140"/>
    <w:rPr>
      <w:rFonts w:ascii="Calibri" w:hAnsi="Calibri" w:eastAsia="Times New Roman" w:cs="Times New Roman"/>
      <w:lang w:eastAsia="ru-RU"/>
    </w:rPr>
  </w:style>
  <w:style w:type="character" w:styleId="Apple-converted-space" w:customStyle="1">
    <w:name w:val="apple-converted-space"/>
    <w:basedOn w:val="DefaultParagraphFont"/>
    <w:qFormat/>
    <w:rsid w:val="007d0140"/>
    <w:rPr/>
  </w:style>
  <w:style w:type="character" w:styleId="Style21" w:customStyle="1">
    <w:name w:val="Схема документа Знак"/>
    <w:link w:val="DocumentMap"/>
    <w:uiPriority w:val="99"/>
    <w:semiHidden/>
    <w:qFormat/>
    <w:rsid w:val="007d68a9"/>
    <w:rPr>
      <w:rFonts w:ascii="Tahoma" w:hAnsi="Tahoma" w:eastAsia="Times New Roman" w:cs="Tahoma"/>
      <w:sz w:val="16"/>
      <w:szCs w:val="16"/>
      <w:lang w:eastAsia="ru-RU"/>
    </w:rPr>
  </w:style>
  <w:style w:type="character" w:styleId="Rvts0" w:customStyle="1">
    <w:name w:val="rvts0"/>
    <w:basedOn w:val="DefaultParagraphFont"/>
    <w:qFormat/>
    <w:rsid w:val="00c24af4"/>
    <w:rPr/>
  </w:style>
  <w:style w:type="character" w:styleId="Linenumber">
    <w:name w:val="line number"/>
    <w:basedOn w:val="DefaultParagraphFont"/>
    <w:uiPriority w:val="99"/>
    <w:semiHidden/>
    <w:unhideWhenUsed/>
    <w:qFormat/>
    <w:rsid w:val="007157ed"/>
    <w:rPr/>
  </w:style>
  <w:style w:type="character" w:styleId="St1" w:customStyle="1">
    <w:name w:val="st1"/>
    <w:qFormat/>
    <w:rsid w:val="00da5cbc"/>
    <w:rPr/>
  </w:style>
  <w:style w:type="character" w:styleId="Style22" w:customStyle="1">
    <w:name w:val="Звичайний (веб) Знак"/>
    <w:link w:val="NormalWeb"/>
    <w:qFormat/>
    <w:locked/>
    <w:rsid w:val="00da5cbc"/>
    <w:rPr>
      <w:rFonts w:ascii="Times New Roman" w:hAnsi="Times New Roman"/>
      <w:sz w:val="24"/>
      <w:szCs w:val="24"/>
    </w:rPr>
  </w:style>
  <w:style w:type="character" w:styleId="33" w:customStyle="1">
    <w:name w:val="Знак3"/>
    <w:qFormat/>
    <w:locked/>
    <w:rsid w:val="007f4f1a"/>
    <w:rPr>
      <w:rFonts w:ascii="Times New Roman CYR" w:hAnsi="Times New Roman CYR" w:cs="Times New Roman CYR"/>
      <w:b/>
      <w:bCs/>
      <w:sz w:val="22"/>
      <w:szCs w:val="22"/>
      <w:lang w:val="uk-UA"/>
    </w:rPr>
  </w:style>
  <w:style w:type="character" w:styleId="Rvts9" w:customStyle="1">
    <w:name w:val="rvts9"/>
    <w:basedOn w:val="DefaultParagraphFont"/>
    <w:qFormat/>
    <w:rsid w:val="004c2612"/>
    <w:rPr/>
  </w:style>
  <w:style w:type="character" w:styleId="Postbody" w:customStyle="1">
    <w:name w:val="postbody"/>
    <w:basedOn w:val="DefaultParagraphFont"/>
    <w:uiPriority w:val="99"/>
    <w:qFormat/>
    <w:rsid w:val="004b4ef9"/>
    <w:rPr>
      <w:rFonts w:cs="Times New Roman"/>
    </w:rPr>
  </w:style>
  <w:style w:type="character" w:styleId="11" w:customStyle="1">
    <w:name w:val="Основной шрифт абзаца1"/>
    <w:qFormat/>
    <w:rsid w:val="00e217bf"/>
    <w:rPr>
      <w:rFonts w:ascii="Verdana" w:hAnsi="Verdana" w:eastAsia="Verdana"/>
      <w:sz w:val="20"/>
    </w:rPr>
  </w:style>
  <w:style w:type="character" w:styleId="Style23" w:customStyle="1">
    <w:name w:val="Основной текст_"/>
    <w:link w:val="4"/>
    <w:uiPriority w:val="99"/>
    <w:qFormat/>
    <w:locked/>
    <w:rsid w:val="00c05050"/>
    <w:rPr>
      <w:sz w:val="22"/>
      <w:szCs w:val="22"/>
      <w:shd w:fill="FFFFFF" w:val="clear"/>
    </w:rPr>
  </w:style>
  <w:style w:type="character" w:styleId="HTML" w:customStyle="1">
    <w:name w:val="Стандартний HTML Знак"/>
    <w:basedOn w:val="DefaultParagraphFont"/>
    <w:link w:val="HTMLPreformatted"/>
    <w:uiPriority w:val="99"/>
    <w:qFormat/>
    <w:rsid w:val="006a2800"/>
    <w:rPr>
      <w:rFonts w:ascii="Courier New" w:hAnsi="Courier New" w:eastAsia="Times New Roman" w:cs="Courier New"/>
    </w:rPr>
  </w:style>
  <w:style w:type="character" w:styleId="34" w:customStyle="1">
    <w:name w:val="Основной текст (3) + Не полужирный"/>
    <w:qFormat/>
    <w:rsid w:val="00ec29fd"/>
    <w:rPr>
      <w:rFonts w:ascii="Times New Roman" w:hAnsi="Times New Roman"/>
      <w:b/>
      <w:color w:val="000000"/>
      <w:spacing w:val="0"/>
      <w:w w:val="100"/>
      <w:sz w:val="27"/>
      <w:u w:val="none"/>
      <w:lang w:val="uk-UA"/>
    </w:rPr>
  </w:style>
  <w:style w:type="character" w:styleId="S1" w:customStyle="1">
    <w:name w:val="s1"/>
    <w:basedOn w:val="DefaultParagraphFont"/>
    <w:qFormat/>
    <w:rsid w:val="00f92ce4"/>
    <w:rPr/>
  </w:style>
  <w:style w:type="character" w:styleId="Web" w:customStyle="1">
    <w:name w:val="Обычный (Web) Знак"/>
    <w:qFormat/>
    <w:rsid w:val="00f92ce4"/>
    <w:rPr>
      <w:sz w:val="24"/>
      <w:szCs w:val="24"/>
      <w:lang w:val="ru-RU" w:eastAsia="ru-RU"/>
    </w:rPr>
  </w:style>
  <w:style w:type="character" w:styleId="23" w:customStyle="1">
    <w:name w:val="Основной текст (2)_"/>
    <w:basedOn w:val="DefaultParagraphFont"/>
    <w:link w:val="26"/>
    <w:qFormat/>
    <w:rsid w:val="002e7fc1"/>
    <w:rPr>
      <w:rFonts w:ascii="Franklin Gothic Heavy" w:hAnsi="Franklin Gothic Heavy" w:eastAsia="Times New Roman"/>
      <w:i/>
      <w:sz w:val="26"/>
      <w:shd w:fill="FFFFFF" w:val="clear"/>
    </w:rPr>
  </w:style>
  <w:style w:type="paragraph" w:styleId="Style2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Style7"/>
    <w:rsid w:val="007d0140"/>
    <w:pPr>
      <w:spacing w:lineRule="auto" w:line="240" w:before="0" w:after="120"/>
    </w:pPr>
    <w:rPr>
      <w:rFonts w:ascii="Times New Roman" w:hAnsi="Times New Roman"/>
      <w:sz w:val="20"/>
      <w:szCs w:val="20"/>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5">
    <w:name w:val="Покажчик"/>
    <w:basedOn w:val="Normal"/>
    <w:qFormat/>
    <w:pPr>
      <w:suppressLineNumbers/>
    </w:pPr>
    <w:rPr>
      <w:rFonts w:cs="Arial"/>
    </w:rPr>
  </w:style>
  <w:style w:type="paragraph" w:styleId="List2">
    <w:name w:val="List 2"/>
    <w:basedOn w:val="Normal"/>
    <w:qFormat/>
    <w:rsid w:val="007d0140"/>
    <w:pPr>
      <w:spacing w:lineRule="auto" w:line="240" w:before="0" w:after="0"/>
      <w:ind w:hanging="283" w:left="566"/>
    </w:pPr>
    <w:rPr>
      <w:rFonts w:ascii="Times New Roman" w:hAnsi="Times New Roman"/>
      <w:sz w:val="20"/>
      <w:szCs w:val="20"/>
    </w:rPr>
  </w:style>
  <w:style w:type="paragraph" w:styleId="BodyTextIndent2">
    <w:name w:val="Body Text Indent 2"/>
    <w:basedOn w:val="Normal"/>
    <w:link w:val="21"/>
    <w:uiPriority w:val="99"/>
    <w:unhideWhenUsed/>
    <w:qFormat/>
    <w:rsid w:val="007d0140"/>
    <w:pPr>
      <w:spacing w:lineRule="auto" w:line="480" w:before="0" w:after="120"/>
      <w:ind w:left="283"/>
    </w:pPr>
    <w:rPr>
      <w:sz w:val="20"/>
      <w:szCs w:val="20"/>
    </w:rPr>
  </w:style>
  <w:style w:type="paragraph" w:styleId="BlockText">
    <w:name w:val="Block Text"/>
    <w:basedOn w:val="Normal"/>
    <w:qFormat/>
    <w:rsid w:val="007d0140"/>
    <w:pPr>
      <w:spacing w:lineRule="auto" w:line="240" w:before="0" w:after="0"/>
      <w:ind w:firstLine="436" w:left="284" w:right="-58"/>
      <w:jc w:val="both"/>
    </w:pPr>
    <w:rPr>
      <w:rFonts w:ascii="Times New Roman" w:hAnsi="Times New Roman"/>
      <w:sz w:val="24"/>
      <w:szCs w:val="20"/>
    </w:rPr>
  </w:style>
  <w:style w:type="paragraph" w:styleId="BodyTextIndent3">
    <w:name w:val="Body Text Indent 3"/>
    <w:basedOn w:val="Normal"/>
    <w:link w:val="31"/>
    <w:uiPriority w:val="99"/>
    <w:unhideWhenUsed/>
    <w:qFormat/>
    <w:rsid w:val="007d0140"/>
    <w:pPr>
      <w:spacing w:before="0" w:after="120"/>
      <w:ind w:left="283"/>
    </w:pPr>
    <w:rPr>
      <w:sz w:val="16"/>
      <w:szCs w:val="16"/>
    </w:rPr>
  </w:style>
  <w:style w:type="paragraph" w:styleId="BodyText3">
    <w:name w:val="Body Text 3"/>
    <w:basedOn w:val="Normal"/>
    <w:link w:val="32"/>
    <w:uiPriority w:val="99"/>
    <w:semiHidden/>
    <w:unhideWhenUsed/>
    <w:qFormat/>
    <w:rsid w:val="007d0140"/>
    <w:pPr>
      <w:spacing w:before="0" w:after="120"/>
    </w:pPr>
    <w:rPr>
      <w:sz w:val="16"/>
      <w:szCs w:val="16"/>
    </w:rPr>
  </w:style>
  <w:style w:type="paragraph" w:styleId="EndnoteText">
    <w:name w:val="Endnote Text"/>
    <w:basedOn w:val="Normal"/>
    <w:link w:val="Style8"/>
    <w:rsid w:val="007d0140"/>
    <w:pPr>
      <w:widowControl w:val="false"/>
      <w:spacing w:lineRule="auto" w:line="240" w:before="140" w:after="0"/>
      <w:ind w:firstLine="680"/>
      <w:jc w:val="both"/>
    </w:pPr>
    <w:rPr>
      <w:rFonts w:ascii="Times New Roman" w:hAnsi="Times New Roman"/>
      <w:sz w:val="20"/>
      <w:szCs w:val="24"/>
      <w:lang w:val="uk-UA"/>
    </w:rPr>
  </w:style>
  <w:style w:type="paragraph" w:styleId="Title">
    <w:name w:val="Title"/>
    <w:basedOn w:val="Normal"/>
    <w:link w:val="Style9"/>
    <w:qFormat/>
    <w:rsid w:val="007d0140"/>
    <w:pPr>
      <w:widowControl w:val="false"/>
      <w:spacing w:lineRule="auto" w:line="240" w:before="0" w:after="0"/>
      <w:ind w:left="320"/>
      <w:jc w:val="center"/>
    </w:pPr>
    <w:rPr>
      <w:rFonts w:ascii="Arial" w:hAnsi="Arial"/>
      <w:b/>
      <w:sz w:val="18"/>
      <w:szCs w:val="20"/>
      <w:lang w:val="uk-UA"/>
    </w:rPr>
  </w:style>
  <w:style w:type="paragraph" w:styleId="ListContinue2">
    <w:name w:val="List Continue 2"/>
    <w:basedOn w:val="Normal"/>
    <w:uiPriority w:val="99"/>
    <w:semiHidden/>
    <w:unhideWhenUsed/>
    <w:rsid w:val="007d0140"/>
    <w:pPr>
      <w:spacing w:before="0" w:after="120"/>
      <w:ind w:left="566"/>
      <w:contextualSpacing/>
    </w:pPr>
    <w:rPr/>
  </w:style>
  <w:style w:type="paragraph" w:styleId="BodyText2">
    <w:name w:val="Body Text 2"/>
    <w:basedOn w:val="Normal"/>
    <w:link w:val="22"/>
    <w:uiPriority w:val="99"/>
    <w:semiHidden/>
    <w:unhideWhenUsed/>
    <w:qFormat/>
    <w:rsid w:val="007d0140"/>
    <w:pPr>
      <w:spacing w:lineRule="auto" w:line="480" w:before="0" w:after="120"/>
    </w:pPr>
    <w:rPr>
      <w:sz w:val="20"/>
      <w:szCs w:val="20"/>
    </w:rPr>
  </w:style>
  <w:style w:type="paragraph" w:styleId="Subtitle">
    <w:name w:val="Subtitle"/>
    <w:basedOn w:val="Normal"/>
    <w:link w:val="Style10"/>
    <w:qFormat/>
    <w:rsid w:val="007d0140"/>
    <w:pPr>
      <w:spacing w:lineRule="auto" w:line="360" w:before="0" w:after="0"/>
      <w:jc w:val="center"/>
    </w:pPr>
    <w:rPr>
      <w:rFonts w:ascii="Times New Roman" w:hAnsi="Times New Roman"/>
      <w:b/>
      <w:sz w:val="24"/>
      <w:szCs w:val="24"/>
      <w:lang w:val="en-GB"/>
    </w:rPr>
  </w:style>
  <w:style w:type="paragraph" w:styleId="Annotationtext">
    <w:name w:val="annotation text"/>
    <w:basedOn w:val="Normal"/>
    <w:link w:val="Style11"/>
    <w:uiPriority w:val="99"/>
    <w:semiHidden/>
    <w:unhideWhenUsed/>
    <w:qFormat/>
    <w:rsid w:val="007d0140"/>
    <w:pPr/>
    <w:rPr>
      <w:sz w:val="20"/>
      <w:szCs w:val="20"/>
    </w:rPr>
  </w:style>
  <w:style w:type="paragraph" w:styleId="Annotationsubject">
    <w:name w:val="annotation subject"/>
    <w:basedOn w:val="Annotationtext"/>
    <w:next w:val="Annotationtext"/>
    <w:link w:val="Style12"/>
    <w:uiPriority w:val="99"/>
    <w:semiHidden/>
    <w:unhideWhenUsed/>
    <w:qFormat/>
    <w:rsid w:val="007d0140"/>
    <w:pPr/>
    <w:rPr>
      <w:b/>
      <w:bCs/>
    </w:rPr>
  </w:style>
  <w:style w:type="paragraph" w:styleId="BalloonText">
    <w:name w:val="Balloon Text"/>
    <w:basedOn w:val="Normal"/>
    <w:link w:val="Style13"/>
    <w:uiPriority w:val="99"/>
    <w:semiHidden/>
    <w:unhideWhenUsed/>
    <w:qFormat/>
    <w:rsid w:val="007d0140"/>
    <w:pPr>
      <w:spacing w:lineRule="auto" w:line="240" w:before="0" w:after="0"/>
    </w:pPr>
    <w:rPr>
      <w:rFonts w:ascii="Tahoma" w:hAnsi="Tahoma"/>
      <w:sz w:val="16"/>
      <w:szCs w:val="16"/>
    </w:rPr>
  </w:style>
  <w:style w:type="paragraph" w:styleId="Style26">
    <w:name w:val="Верхній і нижній колонтитули"/>
    <w:basedOn w:val="Normal"/>
    <w:qFormat/>
    <w:pPr/>
    <w:rPr/>
  </w:style>
  <w:style w:type="paragraph" w:styleId="Footer">
    <w:name w:val="Footer"/>
    <w:basedOn w:val="Normal"/>
    <w:link w:val="Style14"/>
    <w:rsid w:val="007d0140"/>
    <w:pPr>
      <w:tabs>
        <w:tab w:val="clear" w:pos="708"/>
        <w:tab w:val="center" w:pos="4677" w:leader="none"/>
        <w:tab w:val="right" w:pos="9355" w:leader="none"/>
      </w:tabs>
    </w:pPr>
    <w:rPr>
      <w:sz w:val="20"/>
      <w:szCs w:val="20"/>
    </w:rPr>
  </w:style>
  <w:style w:type="paragraph" w:styleId="NoSpacing">
    <w:name w:val="No Spacing"/>
    <w:uiPriority w:val="1"/>
    <w:qFormat/>
    <w:rsid w:val="007d0140"/>
    <w:pPr>
      <w:widowControl/>
      <w:bidi w:val="0"/>
      <w:spacing w:before="0" w:after="0"/>
      <w:jc w:val="left"/>
    </w:pPr>
    <w:rPr>
      <w:rFonts w:ascii="Calibri" w:hAnsi="Calibri" w:eastAsia="Calibri" w:cs="Times New Roman"/>
      <w:color w:val="auto"/>
      <w:kern w:val="0"/>
      <w:sz w:val="22"/>
      <w:szCs w:val="22"/>
      <w:lang w:val="uk-UA" w:eastAsia="en-US" w:bidi="ar-SA"/>
    </w:rPr>
  </w:style>
  <w:style w:type="paragraph" w:styleId="ListParagraph">
    <w:name w:val="List Paragraph"/>
    <w:basedOn w:val="Normal"/>
    <w:link w:val="Style18"/>
    <w:uiPriority w:val="34"/>
    <w:qFormat/>
    <w:rsid w:val="007d0140"/>
    <w:pPr>
      <w:spacing w:before="0" w:after="200"/>
      <w:ind w:left="720"/>
      <w:contextualSpacing/>
    </w:pPr>
    <w:rPr>
      <w:rFonts w:eastAsia="Calibri"/>
      <w:sz w:val="20"/>
      <w:szCs w:val="20"/>
      <w:lang w:val="uk-UA"/>
    </w:rPr>
  </w:style>
  <w:style w:type="paragraph" w:styleId="Quote">
    <w:name w:val="Quote"/>
    <w:basedOn w:val="Normal"/>
    <w:next w:val="Normal"/>
    <w:link w:val="Style15"/>
    <w:qFormat/>
    <w:rsid w:val="007d0140"/>
    <w:pPr/>
    <w:rPr>
      <w:rFonts w:eastAsia="Calibri"/>
      <w:i/>
      <w:iCs/>
      <w:color w:val="000000"/>
      <w:sz w:val="20"/>
      <w:szCs w:val="20"/>
      <w:lang w:val="uk-UA"/>
    </w:rPr>
  </w:style>
  <w:style w:type="paragraph" w:styleId="IntenseQuote">
    <w:name w:val="Intense Quote"/>
    <w:basedOn w:val="Normal"/>
    <w:next w:val="Normal"/>
    <w:link w:val="Style16"/>
    <w:qFormat/>
    <w:rsid w:val="007d0140"/>
    <w:pPr>
      <w:pBdr>
        <w:bottom w:val="single" w:sz="4" w:space="4" w:color="4F81BD"/>
      </w:pBdr>
      <w:spacing w:before="200" w:after="280"/>
      <w:ind w:left="936" w:right="936"/>
    </w:pPr>
    <w:rPr>
      <w:rFonts w:eastAsia="Calibri"/>
      <w:b/>
      <w:bCs/>
      <w:i/>
      <w:iCs/>
      <w:color w:val="4F81BD"/>
      <w:sz w:val="20"/>
      <w:szCs w:val="20"/>
      <w:lang w:val="uk-UA"/>
    </w:rPr>
  </w:style>
  <w:style w:type="paragraph" w:styleId="Header">
    <w:name w:val="Header"/>
    <w:basedOn w:val="Normal"/>
    <w:link w:val="Style17"/>
    <w:rsid w:val="007d0140"/>
    <w:pPr>
      <w:tabs>
        <w:tab w:val="clear" w:pos="708"/>
        <w:tab w:val="center" w:pos="4153" w:leader="none"/>
        <w:tab w:val="right" w:pos="8306" w:leader="none"/>
      </w:tabs>
      <w:spacing w:lineRule="auto" w:line="240" w:before="0" w:after="0"/>
    </w:pPr>
    <w:rPr>
      <w:rFonts w:ascii="Times New Roman" w:hAnsi="Times New Roman"/>
      <w:sz w:val="20"/>
      <w:szCs w:val="20"/>
    </w:rPr>
  </w:style>
  <w:style w:type="paragraph" w:styleId="Style27" w:customStyle="1">
    <w:name w:val="Таблица шапка"/>
    <w:basedOn w:val="Normal"/>
    <w:qFormat/>
    <w:rsid w:val="007d0140"/>
    <w:pPr>
      <w:keepNext w:val="true"/>
      <w:spacing w:lineRule="auto" w:line="240" w:before="40" w:after="40"/>
      <w:ind w:left="57" w:right="57"/>
    </w:pPr>
    <w:rPr>
      <w:rFonts w:ascii="Times New Roman" w:hAnsi="Times New Roman"/>
      <w:sz w:val="18"/>
      <w:szCs w:val="18"/>
    </w:rPr>
  </w:style>
  <w:style w:type="paragraph" w:styleId="12" w:customStyle="1">
    <w:name w:val="Обычный1"/>
    <w:qFormat/>
    <w:rsid w:val="007d0140"/>
    <w:pPr>
      <w:widowControl w:val="false"/>
      <w:bidi w:val="0"/>
      <w:snapToGrid w:val="false"/>
      <w:spacing w:lineRule="auto" w:line="300" w:before="0" w:after="0"/>
      <w:ind w:firstLine="520"/>
      <w:jc w:val="left"/>
    </w:pPr>
    <w:rPr>
      <w:rFonts w:ascii="Times New Roman" w:hAnsi="Times New Roman" w:eastAsia="Times New Roman" w:cs="Times New Roman"/>
      <w:color w:val="auto"/>
      <w:kern w:val="0"/>
      <w:sz w:val="22"/>
      <w:szCs w:val="20"/>
      <w:lang w:val="uk-UA" w:eastAsia="ru-RU" w:bidi="ar-SA"/>
    </w:rPr>
  </w:style>
  <w:style w:type="paragraph" w:styleId="CharChar" w:customStyle="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7d0140"/>
    <w:pPr>
      <w:spacing w:lineRule="auto" w:line="240" w:before="0" w:after="0"/>
    </w:pPr>
    <w:rPr>
      <w:rFonts w:ascii="Verdana" w:hAnsi="Verdana" w:cs="Verdana"/>
      <w:sz w:val="24"/>
      <w:szCs w:val="24"/>
      <w:lang w:val="en-US" w:eastAsia="en-US"/>
    </w:rPr>
  </w:style>
  <w:style w:type="paragraph" w:styleId="BodyTextIndent">
    <w:name w:val="Body Text Indent"/>
    <w:basedOn w:val="Normal"/>
    <w:link w:val="Style20"/>
    <w:uiPriority w:val="99"/>
    <w:unhideWhenUsed/>
    <w:rsid w:val="007d0140"/>
    <w:pPr>
      <w:spacing w:before="0" w:after="120"/>
      <w:ind w:left="283"/>
    </w:pPr>
    <w:rPr>
      <w:sz w:val="20"/>
      <w:szCs w:val="20"/>
    </w:rPr>
  </w:style>
  <w:style w:type="paragraph" w:styleId="13" w:customStyle="1">
    <w:name w:val="Основной текст1"/>
    <w:basedOn w:val="Normal"/>
    <w:qFormat/>
    <w:rsid w:val="007d0140"/>
    <w:pPr>
      <w:widowControl w:val="false"/>
      <w:spacing w:lineRule="auto" w:line="240" w:before="0" w:after="0"/>
    </w:pPr>
    <w:rPr>
      <w:rFonts w:ascii="Arial" w:hAnsi="Arial"/>
      <w:sz w:val="24"/>
      <w:szCs w:val="20"/>
    </w:rPr>
  </w:style>
  <w:style w:type="paragraph" w:styleId="DocumentMap">
    <w:name w:val="Document Map"/>
    <w:basedOn w:val="Normal"/>
    <w:link w:val="Style21"/>
    <w:uiPriority w:val="99"/>
    <w:semiHidden/>
    <w:unhideWhenUsed/>
    <w:qFormat/>
    <w:rsid w:val="007d68a9"/>
    <w:pPr>
      <w:spacing w:lineRule="auto" w:line="240" w:before="0" w:after="0"/>
    </w:pPr>
    <w:rPr>
      <w:rFonts w:ascii="Tahoma" w:hAnsi="Tahoma"/>
      <w:sz w:val="16"/>
      <w:szCs w:val="16"/>
    </w:rPr>
  </w:style>
  <w:style w:type="paragraph" w:styleId="NormalWeb">
    <w:name w:val="Normal (Web)"/>
    <w:basedOn w:val="Normal"/>
    <w:link w:val="Style22"/>
    <w:qFormat/>
    <w:rsid w:val="00031d70"/>
    <w:pPr>
      <w:spacing w:lineRule="auto" w:line="240" w:beforeAutospacing="1" w:afterAutospacing="1"/>
    </w:pPr>
    <w:rPr>
      <w:rFonts w:ascii="Times New Roman" w:hAnsi="Times New Roman" w:eastAsia="Calibri"/>
      <w:sz w:val="24"/>
      <w:szCs w:val="24"/>
    </w:rPr>
  </w:style>
  <w:style w:type="paragraph" w:styleId="71" w:customStyle="1">
    <w:name w:val="Знак Знак7 Знак Знак Знак Знак Знак Знак"/>
    <w:basedOn w:val="Normal"/>
    <w:qFormat/>
    <w:rsid w:val="00e66e9e"/>
    <w:pPr>
      <w:spacing w:lineRule="auto" w:line="240" w:before="0" w:after="0"/>
    </w:pPr>
    <w:rPr>
      <w:rFonts w:ascii="Verdana" w:hAnsi="Verdana" w:cs="Verdana"/>
      <w:sz w:val="20"/>
      <w:szCs w:val="20"/>
      <w:lang w:val="en-US" w:eastAsia="en-US"/>
    </w:rPr>
  </w:style>
  <w:style w:type="paragraph" w:styleId="Rvps2" w:customStyle="1">
    <w:name w:val="rvps2"/>
    <w:basedOn w:val="Normal"/>
    <w:qFormat/>
    <w:rsid w:val="008a1119"/>
    <w:pPr>
      <w:spacing w:lineRule="auto" w:line="240" w:beforeAutospacing="1" w:afterAutospacing="1"/>
    </w:pPr>
    <w:rPr>
      <w:rFonts w:ascii="Times New Roman" w:hAnsi="Times New Roman"/>
      <w:sz w:val="24"/>
      <w:szCs w:val="24"/>
    </w:rPr>
  </w:style>
  <w:style w:type="paragraph" w:styleId="24" w:customStyle="1">
    <w:name w:val="Основной текст2"/>
    <w:basedOn w:val="Normal"/>
    <w:qFormat/>
    <w:rsid w:val="00a7133e"/>
    <w:pPr>
      <w:widowControl w:val="false"/>
      <w:spacing w:lineRule="auto" w:line="240" w:before="0" w:after="0"/>
    </w:pPr>
    <w:rPr>
      <w:rFonts w:ascii="Arial" w:hAnsi="Arial"/>
      <w:sz w:val="24"/>
      <w:szCs w:val="20"/>
    </w:rPr>
  </w:style>
  <w:style w:type="paragraph" w:styleId="Style28" w:customStyle="1">
    <w:name w:val="Знак Знак Знак Знак"/>
    <w:basedOn w:val="Normal"/>
    <w:qFormat/>
    <w:rsid w:val="004b4ef9"/>
    <w:pPr>
      <w:spacing w:lineRule="auto" w:line="240" w:before="0" w:after="0"/>
    </w:pPr>
    <w:rPr>
      <w:rFonts w:ascii="Verdana" w:hAnsi="Verdana" w:cs="Verdana"/>
      <w:sz w:val="20"/>
      <w:szCs w:val="20"/>
      <w:lang w:val="en-US" w:eastAsia="en-US"/>
    </w:rPr>
  </w:style>
  <w:style w:type="paragraph" w:styleId="311" w:customStyle="1">
    <w:name w:val="Заголовок 31"/>
    <w:basedOn w:val="12"/>
    <w:qFormat/>
    <w:rsid w:val="00bb54fa"/>
    <w:pPr>
      <w:widowControl/>
      <w:snapToGrid w:val="true"/>
      <w:spacing w:lineRule="auto" w:line="240" w:beforeAutospacing="1" w:afterAutospacing="1"/>
      <w:ind w:hanging="0"/>
      <w:outlineLvl w:val="2"/>
    </w:pPr>
    <w:rPr>
      <w:b/>
      <w:sz w:val="27"/>
      <w:lang w:eastAsia="uk-UA"/>
    </w:rPr>
  </w:style>
  <w:style w:type="paragraph" w:styleId="ListBullet">
    <w:name w:val="List Bullet"/>
    <w:basedOn w:val="Normal"/>
    <w:rsid w:val="00562ba3"/>
    <w:pPr>
      <w:widowControl w:val="false"/>
      <w:numPr>
        <w:ilvl w:val="0"/>
        <w:numId w:val="1"/>
      </w:numPr>
      <w:spacing w:lineRule="auto" w:line="240" w:before="0" w:after="0"/>
    </w:pPr>
    <w:rPr>
      <w:rFonts w:ascii="Times New Roman CYR" w:hAnsi="Times New Roman CYR" w:cs="Times New Roman CYR"/>
      <w:sz w:val="24"/>
      <w:szCs w:val="24"/>
    </w:rPr>
  </w:style>
  <w:style w:type="paragraph" w:styleId="FR1" w:customStyle="1">
    <w:name w:val="FR1"/>
    <w:qFormat/>
    <w:rsid w:val="00946047"/>
    <w:pPr>
      <w:widowControl w:val="false"/>
      <w:bidi w:val="0"/>
      <w:spacing w:before="460" w:after="0"/>
      <w:jc w:val="left"/>
    </w:pPr>
    <w:rPr>
      <w:rFonts w:ascii="Arial" w:hAnsi="Arial" w:eastAsia="Times New Roman" w:cs="Times New Roman"/>
      <w:b/>
      <w:color w:val="auto"/>
      <w:kern w:val="0"/>
      <w:sz w:val="20"/>
      <w:szCs w:val="20"/>
      <w:lang w:val="uk-UA" w:eastAsia="ru-RU" w:bidi="ar-SA"/>
    </w:rPr>
  </w:style>
  <w:style w:type="paragraph" w:styleId="14" w:customStyle="1">
    <w:name w:val="Без интервала1"/>
    <w:qFormat/>
    <w:rsid w:val="00946047"/>
    <w:pPr>
      <w:widowControl w:val="false"/>
      <w:bidi w:val="0"/>
      <w:spacing w:before="0" w:after="0"/>
      <w:jc w:val="left"/>
    </w:pPr>
    <w:rPr>
      <w:rFonts w:ascii="Times New Roman CYR" w:hAnsi="Times New Roman CYR" w:eastAsia="Times New Roman" w:cs="Times New Roman"/>
      <w:color w:val="auto"/>
      <w:kern w:val="0"/>
      <w:sz w:val="24"/>
      <w:szCs w:val="20"/>
      <w:lang w:val="ru-RU" w:eastAsia="ru-RU" w:bidi="ar-SA"/>
    </w:rPr>
  </w:style>
  <w:style w:type="paragraph" w:styleId="List3">
    <w:name w:val="List 3"/>
    <w:basedOn w:val="Normal"/>
    <w:uiPriority w:val="99"/>
    <w:semiHidden/>
    <w:unhideWhenUsed/>
    <w:qFormat/>
    <w:rsid w:val="00b471af"/>
    <w:pPr>
      <w:spacing w:before="0" w:after="200"/>
      <w:ind w:hanging="283" w:left="849"/>
      <w:contextualSpacing/>
    </w:pPr>
    <w:rPr/>
  </w:style>
  <w:style w:type="paragraph" w:styleId="List4">
    <w:name w:val="List 4"/>
    <w:basedOn w:val="Normal"/>
    <w:uiPriority w:val="99"/>
    <w:unhideWhenUsed/>
    <w:qFormat/>
    <w:rsid w:val="00b471af"/>
    <w:pPr>
      <w:spacing w:before="0" w:after="200"/>
      <w:ind w:hanging="283" w:left="1132"/>
      <w:contextualSpacing/>
    </w:pPr>
    <w:rPr/>
  </w:style>
  <w:style w:type="paragraph" w:styleId="List5">
    <w:name w:val="List 5"/>
    <w:basedOn w:val="Normal"/>
    <w:uiPriority w:val="99"/>
    <w:unhideWhenUsed/>
    <w:qFormat/>
    <w:rsid w:val="00b471af"/>
    <w:pPr>
      <w:spacing w:before="0" w:after="200"/>
      <w:ind w:hanging="283" w:left="1415"/>
      <w:contextualSpacing/>
    </w:pPr>
    <w:rPr/>
  </w:style>
  <w:style w:type="paragraph" w:styleId="ListContinue4">
    <w:name w:val="List Continue 4"/>
    <w:basedOn w:val="Normal"/>
    <w:uiPriority w:val="99"/>
    <w:semiHidden/>
    <w:unhideWhenUsed/>
    <w:rsid w:val="00b471af"/>
    <w:pPr>
      <w:spacing w:before="0" w:after="120"/>
      <w:ind w:left="1132"/>
      <w:contextualSpacing/>
    </w:pPr>
    <w:rPr/>
  </w:style>
  <w:style w:type="paragraph" w:styleId="Caption1">
    <w:name w:val="caption1"/>
    <w:basedOn w:val="Normal"/>
    <w:next w:val="Normal"/>
    <w:qFormat/>
    <w:rsid w:val="00b471af"/>
    <w:pPr>
      <w:spacing w:lineRule="auto" w:line="240" w:before="120" w:after="120"/>
    </w:pPr>
    <w:rPr>
      <w:rFonts w:ascii="Times New Roman" w:hAnsi="Times New Roman"/>
      <w:b/>
      <w:bCs/>
      <w:sz w:val="20"/>
      <w:szCs w:val="20"/>
      <w:lang w:val="uk-UA"/>
    </w:rPr>
  </w:style>
  <w:style w:type="paragraph" w:styleId="15" w:customStyle="1">
    <w:name w:val="Звичайний (веб)1"/>
    <w:basedOn w:val="Normal"/>
    <w:qFormat/>
    <w:rsid w:val="005070ff"/>
    <w:pPr>
      <w:suppressAutoHyphens w:val="true"/>
      <w:spacing w:lineRule="auto" w:line="240" w:before="280" w:after="280"/>
    </w:pPr>
    <w:rPr>
      <w:rFonts w:ascii="Times New Roman" w:hAnsi="Times New Roman"/>
      <w:sz w:val="24"/>
      <w:szCs w:val="24"/>
      <w:lang w:val="uk-UA" w:eastAsia="zh-CN"/>
    </w:rPr>
  </w:style>
  <w:style w:type="paragraph" w:styleId="16" w:customStyle="1">
    <w:name w:val="Абзац списка1"/>
    <w:basedOn w:val="Normal"/>
    <w:qFormat/>
    <w:rsid w:val="00234f4a"/>
    <w:pPr>
      <w:spacing w:before="0" w:after="200"/>
      <w:ind w:left="720"/>
      <w:contextualSpacing/>
    </w:pPr>
    <w:rPr/>
  </w:style>
  <w:style w:type="paragraph" w:styleId="Style29" w:customStyle="1">
    <w:name w:val="Знак Знак Знак Знак Знак"/>
    <w:basedOn w:val="Normal"/>
    <w:qFormat/>
    <w:rsid w:val="00164f58"/>
    <w:pPr>
      <w:spacing w:lineRule="auto" w:line="240" w:before="0" w:after="0"/>
    </w:pPr>
    <w:rPr>
      <w:rFonts w:ascii="Verdana" w:hAnsi="Verdana" w:cs="Verdana"/>
      <w:sz w:val="20"/>
      <w:szCs w:val="20"/>
      <w:lang w:val="en-US" w:eastAsia="en-US"/>
    </w:rPr>
  </w:style>
  <w:style w:type="paragraph" w:styleId="Style30" w:customStyle="1">
    <w:name w:val="Знак Знак Знак"/>
    <w:basedOn w:val="Normal"/>
    <w:qFormat/>
    <w:rsid w:val="00c05050"/>
    <w:pPr>
      <w:spacing w:lineRule="auto" w:line="240" w:before="0" w:after="0"/>
    </w:pPr>
    <w:rPr>
      <w:rFonts w:ascii="Verdana" w:hAnsi="Verdana" w:cs="Verdana"/>
      <w:sz w:val="20"/>
      <w:szCs w:val="20"/>
      <w:lang w:val="en-US" w:eastAsia="en-US"/>
    </w:rPr>
  </w:style>
  <w:style w:type="paragraph" w:styleId="CharChar1" w:customStyle="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Normal"/>
    <w:qFormat/>
    <w:rsid w:val="00c05050"/>
    <w:pPr>
      <w:spacing w:lineRule="auto" w:line="240" w:before="0" w:after="0"/>
    </w:pPr>
    <w:rPr>
      <w:rFonts w:ascii="Verdana" w:hAnsi="Verdana" w:cs="Verdana"/>
      <w:sz w:val="20"/>
      <w:szCs w:val="20"/>
      <w:lang w:val="en-US" w:eastAsia="en-US"/>
    </w:rPr>
  </w:style>
  <w:style w:type="paragraph" w:styleId="4" w:customStyle="1">
    <w:name w:val="Основной текст4"/>
    <w:basedOn w:val="Normal"/>
    <w:link w:val="Style23"/>
    <w:uiPriority w:val="99"/>
    <w:qFormat/>
    <w:rsid w:val="00c05050"/>
    <w:pPr>
      <w:widowControl w:val="false"/>
      <w:shd w:val="clear" w:color="auto" w:fill="FFFFFF"/>
      <w:spacing w:lineRule="exact" w:line="259" w:before="300" w:after="240"/>
      <w:jc w:val="both"/>
    </w:pPr>
    <w:rPr>
      <w:rFonts w:eastAsia="Calibri"/>
    </w:rPr>
  </w:style>
  <w:style w:type="paragraph" w:styleId="HTMLPreformatted">
    <w:name w:val="HTML Preformatted"/>
    <w:basedOn w:val="Normal"/>
    <w:link w:val="HTML"/>
    <w:uiPriority w:val="99"/>
    <w:unhideWhenUsed/>
    <w:qFormat/>
    <w:rsid w:val="006a280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25" w:customStyle="1">
    <w:name w:val="Заголовок №2"/>
    <w:basedOn w:val="Normal"/>
    <w:qFormat/>
    <w:rsid w:val="008429f6"/>
    <w:pPr>
      <w:widowControl w:val="false"/>
      <w:shd w:val="clear" w:color="auto" w:fill="FFFFFF"/>
      <w:spacing w:lineRule="exact" w:line="317" w:before="300" w:after="0"/>
      <w:jc w:val="center"/>
      <w:outlineLvl w:val="1"/>
    </w:pPr>
    <w:rPr>
      <w:rFonts w:ascii="Times New Roman" w:hAnsi="Times New Roman"/>
      <w:b/>
      <w:sz w:val="27"/>
      <w:szCs w:val="20"/>
      <w:shd w:fill="FFFFFF" w:val="clear"/>
    </w:rPr>
  </w:style>
  <w:style w:type="paragraph" w:styleId="26" w:customStyle="1">
    <w:name w:val="Основной текст (2)"/>
    <w:basedOn w:val="Normal"/>
    <w:link w:val="23"/>
    <w:qFormat/>
    <w:rsid w:val="00ba21c7"/>
    <w:pPr>
      <w:widowControl w:val="false"/>
      <w:shd w:val="clear" w:color="auto" w:fill="FFFFFF"/>
      <w:spacing w:lineRule="exact" w:line="614" w:before="0" w:after="0"/>
    </w:pPr>
    <w:rPr>
      <w:rFonts w:ascii="Franklin Gothic Heavy" w:hAnsi="Franklin Gothic Heavy"/>
      <w:i/>
      <w:sz w:val="26"/>
      <w:szCs w:val="20"/>
      <w:shd w:fill="FFFFFF" w:val="clear"/>
    </w:rPr>
  </w:style>
  <w:style w:type="paragraph" w:styleId="35" w:customStyle="1">
    <w:name w:val="Основной текст3"/>
    <w:basedOn w:val="Normal"/>
    <w:qFormat/>
    <w:rsid w:val="00e20ec1"/>
    <w:pPr>
      <w:widowControl w:val="false"/>
      <w:shd w:val="clear" w:color="auto" w:fill="FFFFFF"/>
      <w:spacing w:lineRule="exact" w:line="317" w:before="0" w:after="0"/>
      <w:ind w:firstLine="700"/>
      <w:jc w:val="both"/>
    </w:pPr>
    <w:rPr>
      <w:rFonts w:ascii="Times New Roman" w:hAnsi="Times New Roman"/>
      <w:color w:val="000000"/>
      <w:sz w:val="26"/>
      <w:szCs w:val="26"/>
      <w:lang w:val="uk-UA"/>
    </w:rPr>
  </w:style>
  <w:style w:type="paragraph" w:styleId="27" w:customStyle="1">
    <w:name w:val="Абзац списка2"/>
    <w:basedOn w:val="Normal"/>
    <w:qFormat/>
    <w:rsid w:val="00e20ec1"/>
    <w:pPr>
      <w:ind w:left="708"/>
    </w:pPr>
    <w:rPr>
      <w:lang w:val="uk-UA" w:eastAsia="en-US"/>
    </w:rPr>
  </w:style>
  <w:style w:type="paragraph" w:styleId="211" w:customStyle="1">
    <w:name w:val="Основной текст с отступом 21"/>
    <w:basedOn w:val="Normal"/>
    <w:qFormat/>
    <w:rsid w:val="00e20ec1"/>
    <w:pPr>
      <w:suppressAutoHyphens w:val="true"/>
      <w:spacing w:lineRule="auto" w:line="480" w:before="0" w:after="120"/>
      <w:ind w:left="283"/>
    </w:pPr>
    <w:rPr>
      <w:rFonts w:ascii="Times New Roman" w:hAnsi="Times New Roman"/>
      <w:sz w:val="24"/>
      <w:szCs w:val="24"/>
      <w:lang w:eastAsia="zh-CN"/>
    </w:rPr>
  </w:style>
  <w:style w:type="paragraph" w:styleId="Style201" w:customStyle="1">
    <w:name w:val="Style20"/>
    <w:basedOn w:val="Normal"/>
    <w:uiPriority w:val="99"/>
    <w:qFormat/>
    <w:rsid w:val="00f92ce4"/>
    <w:pPr>
      <w:widowControl w:val="false"/>
      <w:spacing w:lineRule="exact" w:line="331" w:before="0" w:after="0"/>
    </w:pPr>
    <w:rPr>
      <w:rFonts w:ascii="Times New Roman" w:hAnsi="Times New Roman"/>
      <w:sz w:val="24"/>
      <w:szCs w:val="24"/>
    </w:rPr>
  </w:style>
  <w:style w:type="paragraph" w:styleId="WW-" w:customStyle="1">
    <w:name w:val="WW-Маркированный список"/>
    <w:basedOn w:val="Normal"/>
    <w:qFormat/>
    <w:rsid w:val="00f92ce4"/>
    <w:pPr>
      <w:suppressAutoHyphens w:val="true"/>
      <w:spacing w:lineRule="auto" w:line="240" w:before="0" w:after="0"/>
      <w:ind w:left="360" w:right="-1475"/>
    </w:pPr>
    <w:rPr>
      <w:rFonts w:ascii="Times New Roman" w:hAnsi="Times New Roman"/>
      <w:sz w:val="28"/>
      <w:szCs w:val="24"/>
      <w:lang w:val="uk-UA"/>
    </w:rPr>
  </w:style>
  <w:style w:type="paragraph" w:styleId="Style31">
    <w:name w:val="Вміст рамки"/>
    <w:basedOn w:val="Normal"/>
    <w:qFormat/>
    <w:pPr/>
    <w:rPr/>
  </w:style>
  <w:style w:type="numbering" w:styleId="NoList" w:default="1">
    <w:name w:val="No List"/>
    <w:uiPriority w:val="99"/>
    <w:semiHidden/>
    <w:unhideWhenUsed/>
    <w:qFormat/>
  </w:style>
  <w:style w:type="numbering" w:styleId="17" w:customStyle="1">
    <w:name w:val="Нет списка1"/>
    <w:semiHidden/>
    <w:qFormat/>
    <w:rsid w:val="007d0140"/>
  </w:style>
  <w:style w:type="table" w:default="1" w:styleId="a2">
    <w:name w:val="Normal Table"/>
    <w:uiPriority w:val="99"/>
    <w:semiHidden/>
    <w:unhideWhenUsed/>
    <w:tblPr>
      <w:tblCellMar>
        <w:top w:w="0" w:type="dxa"/>
        <w:left w:w="108" w:type="dxa"/>
        <w:bottom w:w="0" w:type="dxa"/>
        <w:right w:w="108" w:type="dxa"/>
      </w:tblCellMar>
    </w:tblPr>
  </w:style>
  <w:style w:type="table" w:styleId="a4">
    <w:name w:val="Table Grid"/>
    <w:basedOn w:val="a2"/>
    <w:uiPriority w:val="59"/>
    <w:rsid w:val="007d014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0E97-A764-4474-8BF6-D27FCA8C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Application>LibreOffice/7.6.2.1$Windows_X86_64 LibreOffice_project/56f7684011345957bbf33a7ee678afaf4d2ba333</Application>
  <AppVersion>15.0000</AppVersion>
  <Pages>13</Pages>
  <Words>4542</Words>
  <Characters>30928</Characters>
  <CharactersWithSpaces>35544</CharactersWithSpaces>
  <Paragraphs>227</Paragraphs>
  <Company>Юго-Западная железная дорога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2023-11-20T14:45:00Z</dcterms:created>
  <dc:creator>user24</dc:creator>
  <dc:description/>
  <dc:language>uk-UA</dc:language>
  <cp:lastModifiedBy/>
  <cp:lastPrinted>2024-03-15T09:06:00Z</cp:lastPrinted>
  <dcterms:modified xsi:type="dcterms:W3CDTF">2024-03-16T15:19:30Z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