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92" w:rsidRPr="00B16B92" w:rsidRDefault="00B16B92" w:rsidP="00B16B92">
      <w:pPr>
        <w:tabs>
          <w:tab w:val="left" w:pos="993"/>
          <w:tab w:val="left" w:pos="1276"/>
        </w:tabs>
        <w:spacing w:after="0" w:line="240" w:lineRule="auto"/>
        <w:ind w:firstLine="426"/>
        <w:jc w:val="center"/>
        <w:rPr>
          <w:rFonts w:ascii="Times New Roman" w:hAnsi="Times New Roman" w:cs="Times New Roman"/>
          <w:b/>
          <w:i/>
          <w:sz w:val="24"/>
          <w:szCs w:val="24"/>
          <w:lang w:val="uk-UA"/>
        </w:rPr>
      </w:pPr>
      <w:r w:rsidRPr="00B16B92">
        <w:rPr>
          <w:rFonts w:ascii="Times New Roman" w:hAnsi="Times New Roman" w:cs="Times New Roman"/>
          <w:b/>
          <w:i/>
          <w:sz w:val="24"/>
          <w:szCs w:val="24"/>
          <w:lang w:val="uk-UA"/>
        </w:rPr>
        <w:t xml:space="preserve">ПРОЄКТ </w:t>
      </w:r>
    </w:p>
    <w:p w:rsidR="00A60A3F" w:rsidRPr="00A76039" w:rsidRDefault="009D1454" w:rsidP="00B16B92">
      <w:pPr>
        <w:tabs>
          <w:tab w:val="left" w:pos="993"/>
          <w:tab w:val="left" w:pos="1276"/>
        </w:tabs>
        <w:spacing w:after="0" w:line="240" w:lineRule="auto"/>
        <w:ind w:firstLine="426"/>
        <w:jc w:val="center"/>
        <w:rPr>
          <w:rFonts w:ascii="Times New Roman" w:hAnsi="Times New Roman" w:cs="Times New Roman"/>
          <w:sz w:val="24"/>
          <w:szCs w:val="24"/>
          <w:lang w:val="uk-UA"/>
        </w:rPr>
      </w:pPr>
      <w:r>
        <w:rPr>
          <w:rFonts w:ascii="Times New Roman" w:hAnsi="Times New Roman" w:cs="Times New Roman"/>
          <w:b/>
          <w:sz w:val="24"/>
          <w:szCs w:val="24"/>
          <w:lang w:val="uk-UA"/>
        </w:rPr>
        <w:t>ДОГОВІ</w:t>
      </w:r>
      <w:r w:rsidR="009078D8" w:rsidRPr="00A76039">
        <w:rPr>
          <w:rFonts w:ascii="Times New Roman" w:hAnsi="Times New Roman" w:cs="Times New Roman"/>
          <w:b/>
          <w:sz w:val="24"/>
          <w:szCs w:val="24"/>
          <w:lang w:val="uk-UA"/>
        </w:rPr>
        <w:t xml:space="preserve">Р </w:t>
      </w:r>
      <w:r w:rsidR="00A60A3F" w:rsidRPr="00A76039">
        <w:rPr>
          <w:rFonts w:ascii="Times New Roman" w:hAnsi="Times New Roman" w:cs="Times New Roman"/>
          <w:b/>
          <w:sz w:val="24"/>
          <w:szCs w:val="24"/>
          <w:lang w:val="uk-UA"/>
        </w:rPr>
        <w:t xml:space="preserve">№   </w:t>
      </w:r>
      <w:r w:rsidR="00211A6D" w:rsidRPr="00A76039">
        <w:rPr>
          <w:rFonts w:ascii="Times New Roman" w:hAnsi="Times New Roman" w:cs="Times New Roman"/>
          <w:b/>
          <w:sz w:val="24"/>
          <w:szCs w:val="24"/>
          <w:lang w:val="uk-UA"/>
        </w:rPr>
        <w:t>_______________</w:t>
      </w:r>
    </w:p>
    <w:p w:rsidR="00A60A3F" w:rsidRPr="00A76039" w:rsidRDefault="001E68F7" w:rsidP="00BB13ED">
      <w:pPr>
        <w:tabs>
          <w:tab w:val="left" w:pos="993"/>
          <w:tab w:val="left" w:pos="1276"/>
        </w:tabs>
        <w:spacing w:after="0" w:line="240" w:lineRule="auto"/>
        <w:ind w:firstLine="426"/>
        <w:jc w:val="center"/>
        <w:rPr>
          <w:rFonts w:ascii="Times New Roman" w:hAnsi="Times New Roman" w:cs="Times New Roman"/>
          <w:sz w:val="24"/>
          <w:szCs w:val="24"/>
          <w:lang w:val="uk-UA"/>
        </w:rPr>
      </w:pPr>
      <w:r>
        <w:rPr>
          <w:rFonts w:ascii="Times New Roman" w:hAnsi="Times New Roman" w:cs="Times New Roman"/>
          <w:b/>
          <w:sz w:val="24"/>
          <w:szCs w:val="24"/>
          <w:lang w:val="uk-UA"/>
        </w:rPr>
        <w:t>про закупівлю</w:t>
      </w:r>
    </w:p>
    <w:p w:rsidR="00A60A3F" w:rsidRPr="00A76039" w:rsidRDefault="00A60A3F" w:rsidP="00BB13ED">
      <w:pPr>
        <w:tabs>
          <w:tab w:val="left" w:pos="993"/>
          <w:tab w:val="left" w:pos="1276"/>
        </w:tabs>
        <w:spacing w:after="0" w:line="240" w:lineRule="auto"/>
        <w:ind w:firstLine="426"/>
        <w:jc w:val="both"/>
        <w:rPr>
          <w:rFonts w:ascii="Times New Roman" w:hAnsi="Times New Roman" w:cs="Times New Roman"/>
          <w:sz w:val="24"/>
          <w:szCs w:val="24"/>
          <w:lang w:val="uk-UA"/>
        </w:rPr>
      </w:pPr>
      <w:r w:rsidRPr="00A76039">
        <w:rPr>
          <w:rFonts w:ascii="Times New Roman" w:hAnsi="Times New Roman" w:cs="Times New Roman"/>
          <w:sz w:val="24"/>
          <w:szCs w:val="24"/>
          <w:lang w:val="uk-UA"/>
        </w:rPr>
        <w:t>м. Сум</w:t>
      </w:r>
      <w:r w:rsidR="00E511F5" w:rsidRPr="00A76039">
        <w:rPr>
          <w:rFonts w:ascii="Times New Roman" w:hAnsi="Times New Roman" w:cs="Times New Roman"/>
          <w:sz w:val="24"/>
          <w:szCs w:val="24"/>
          <w:lang w:val="uk-UA"/>
        </w:rPr>
        <w:t>и</w:t>
      </w:r>
      <w:r w:rsidR="00E511F5" w:rsidRPr="00A76039">
        <w:rPr>
          <w:rFonts w:ascii="Times New Roman" w:hAnsi="Times New Roman" w:cs="Times New Roman"/>
          <w:sz w:val="24"/>
          <w:szCs w:val="24"/>
          <w:lang w:val="uk-UA"/>
        </w:rPr>
        <w:tab/>
      </w:r>
      <w:r w:rsidR="00E511F5" w:rsidRPr="00A76039">
        <w:rPr>
          <w:rFonts w:ascii="Times New Roman" w:hAnsi="Times New Roman" w:cs="Times New Roman"/>
          <w:sz w:val="24"/>
          <w:szCs w:val="24"/>
          <w:lang w:val="uk-UA"/>
        </w:rPr>
        <w:tab/>
      </w:r>
      <w:r w:rsidR="00E511F5" w:rsidRPr="00A76039">
        <w:rPr>
          <w:rFonts w:ascii="Times New Roman" w:hAnsi="Times New Roman" w:cs="Times New Roman"/>
          <w:sz w:val="24"/>
          <w:szCs w:val="24"/>
          <w:lang w:val="uk-UA"/>
        </w:rPr>
        <w:tab/>
      </w:r>
      <w:r w:rsidR="00E511F5" w:rsidRPr="00A76039">
        <w:rPr>
          <w:rFonts w:ascii="Times New Roman" w:hAnsi="Times New Roman" w:cs="Times New Roman"/>
          <w:sz w:val="24"/>
          <w:szCs w:val="24"/>
          <w:lang w:val="uk-UA"/>
        </w:rPr>
        <w:tab/>
      </w:r>
      <w:r w:rsidR="00E511F5" w:rsidRPr="00A76039">
        <w:rPr>
          <w:rFonts w:ascii="Times New Roman" w:hAnsi="Times New Roman" w:cs="Times New Roman"/>
          <w:sz w:val="24"/>
          <w:szCs w:val="24"/>
          <w:lang w:val="uk-UA"/>
        </w:rPr>
        <w:tab/>
      </w:r>
      <w:r w:rsidR="00E511F5" w:rsidRPr="00A76039">
        <w:rPr>
          <w:rFonts w:ascii="Times New Roman" w:hAnsi="Times New Roman" w:cs="Times New Roman"/>
          <w:sz w:val="24"/>
          <w:szCs w:val="24"/>
          <w:lang w:val="uk-UA"/>
        </w:rPr>
        <w:tab/>
      </w:r>
      <w:r w:rsidR="001C140F" w:rsidRPr="00A76039">
        <w:rPr>
          <w:rFonts w:ascii="Times New Roman" w:hAnsi="Times New Roman" w:cs="Times New Roman"/>
          <w:sz w:val="24"/>
          <w:szCs w:val="24"/>
          <w:lang w:val="uk-UA"/>
        </w:rPr>
        <w:t xml:space="preserve">            </w:t>
      </w:r>
      <w:r w:rsidR="00FA1A65" w:rsidRPr="00A76039">
        <w:rPr>
          <w:rFonts w:ascii="Times New Roman" w:hAnsi="Times New Roman" w:cs="Times New Roman"/>
          <w:sz w:val="24"/>
          <w:szCs w:val="24"/>
          <w:lang w:val="uk-UA"/>
        </w:rPr>
        <w:t xml:space="preserve">                      </w:t>
      </w:r>
      <w:r w:rsidR="00483A6E" w:rsidRPr="00A76039">
        <w:rPr>
          <w:rFonts w:ascii="Times New Roman" w:hAnsi="Times New Roman" w:cs="Times New Roman"/>
          <w:sz w:val="24"/>
          <w:szCs w:val="24"/>
          <w:lang w:val="uk-UA"/>
        </w:rPr>
        <w:t xml:space="preserve">                   </w:t>
      </w:r>
      <w:r w:rsidR="00211A6D" w:rsidRPr="00A76039">
        <w:rPr>
          <w:rFonts w:ascii="Times New Roman" w:hAnsi="Times New Roman" w:cs="Times New Roman"/>
          <w:sz w:val="24"/>
          <w:szCs w:val="24"/>
          <w:lang w:val="uk-UA"/>
        </w:rPr>
        <w:t xml:space="preserve"> ____________ 202</w:t>
      </w:r>
      <w:r w:rsidR="00FA1A65" w:rsidRPr="00A76039">
        <w:rPr>
          <w:rFonts w:ascii="Times New Roman" w:hAnsi="Times New Roman" w:cs="Times New Roman"/>
          <w:sz w:val="24"/>
          <w:szCs w:val="24"/>
          <w:lang w:val="uk-UA"/>
        </w:rPr>
        <w:t>3</w:t>
      </w:r>
      <w:r w:rsidR="00211A6D" w:rsidRPr="00A76039">
        <w:rPr>
          <w:rFonts w:ascii="Times New Roman" w:hAnsi="Times New Roman" w:cs="Times New Roman"/>
          <w:sz w:val="24"/>
          <w:szCs w:val="24"/>
          <w:lang w:val="uk-UA"/>
        </w:rPr>
        <w:t xml:space="preserve"> </w:t>
      </w:r>
      <w:r w:rsidRPr="00A76039">
        <w:rPr>
          <w:rFonts w:ascii="Times New Roman" w:hAnsi="Times New Roman" w:cs="Times New Roman"/>
          <w:sz w:val="24"/>
          <w:szCs w:val="24"/>
          <w:lang w:val="uk-UA"/>
        </w:rPr>
        <w:t>р.</w:t>
      </w:r>
    </w:p>
    <w:p w:rsidR="00A60A3F" w:rsidRPr="00A76039" w:rsidRDefault="00A60A3F" w:rsidP="00BB13ED">
      <w:pPr>
        <w:tabs>
          <w:tab w:val="left" w:pos="993"/>
          <w:tab w:val="left" w:pos="1276"/>
        </w:tabs>
        <w:spacing w:after="0" w:line="240" w:lineRule="auto"/>
        <w:ind w:firstLine="426"/>
        <w:rPr>
          <w:rFonts w:ascii="Times New Roman" w:hAnsi="Times New Roman" w:cs="Times New Roman"/>
          <w:sz w:val="24"/>
          <w:szCs w:val="24"/>
          <w:lang w:val="uk-UA"/>
        </w:rPr>
      </w:pPr>
    </w:p>
    <w:p w:rsidR="005E6F6D" w:rsidRPr="00A76039" w:rsidRDefault="00FA1A65" w:rsidP="00BB13ED">
      <w:pPr>
        <w:tabs>
          <w:tab w:val="left" w:pos="993"/>
          <w:tab w:val="left" w:pos="1276"/>
        </w:tabs>
        <w:spacing w:after="0" w:line="240" w:lineRule="auto"/>
        <w:ind w:firstLine="426"/>
        <w:jc w:val="both"/>
        <w:rPr>
          <w:rFonts w:ascii="Times New Roman" w:hAnsi="Times New Roman" w:cs="Times New Roman"/>
          <w:sz w:val="24"/>
          <w:szCs w:val="24"/>
          <w:lang w:val="uk-UA"/>
        </w:rPr>
      </w:pPr>
      <w:r w:rsidRPr="00A76039">
        <w:rPr>
          <w:rFonts w:ascii="Times New Roman" w:hAnsi="Times New Roman" w:cs="Times New Roman"/>
          <w:b/>
          <w:sz w:val="24"/>
          <w:szCs w:val="24"/>
          <w:lang w:val="uk-UA"/>
        </w:rPr>
        <w:t>Управління Служби безпеки України в Сумській області</w:t>
      </w:r>
      <w:r w:rsidR="005E6F6D" w:rsidRPr="00A76039">
        <w:rPr>
          <w:rFonts w:ascii="Times New Roman" w:hAnsi="Times New Roman" w:cs="Times New Roman"/>
          <w:sz w:val="24"/>
          <w:szCs w:val="24"/>
          <w:lang w:val="uk-UA"/>
        </w:rPr>
        <w:t xml:space="preserve">, </w:t>
      </w:r>
      <w:r w:rsidR="003254CE" w:rsidRPr="00A76039">
        <w:rPr>
          <w:rFonts w:ascii="Times New Roman" w:hAnsi="Times New Roman" w:cs="Times New Roman"/>
          <w:sz w:val="24"/>
          <w:szCs w:val="24"/>
          <w:lang w:val="uk-UA"/>
        </w:rPr>
        <w:t xml:space="preserve">в особі </w:t>
      </w:r>
      <w:r w:rsidR="00B75132" w:rsidRPr="00A76039">
        <w:rPr>
          <w:rFonts w:ascii="Times New Roman" w:hAnsi="Times New Roman" w:cs="Times New Roman"/>
          <w:sz w:val="24"/>
          <w:szCs w:val="24"/>
          <w:lang w:val="uk-UA"/>
        </w:rPr>
        <w:t>начальника Управління Красношапки Олега Юрійовича,</w:t>
      </w:r>
      <w:r w:rsidR="003254CE" w:rsidRPr="00A76039">
        <w:rPr>
          <w:rFonts w:ascii="Times New Roman" w:hAnsi="Times New Roman" w:cs="Times New Roman"/>
          <w:sz w:val="24"/>
          <w:szCs w:val="24"/>
          <w:lang w:val="uk-UA"/>
        </w:rPr>
        <w:t xml:space="preserve"> який діє на підставі </w:t>
      </w:r>
      <w:r w:rsidRPr="00A76039">
        <w:rPr>
          <w:rFonts w:ascii="Times New Roman" w:hAnsi="Times New Roman" w:cs="Times New Roman"/>
          <w:sz w:val="24"/>
          <w:szCs w:val="24"/>
          <w:lang w:val="uk-UA"/>
        </w:rPr>
        <w:t>Положення про Управління С</w:t>
      </w:r>
      <w:r w:rsidR="00B16B92">
        <w:rPr>
          <w:rFonts w:ascii="Times New Roman" w:hAnsi="Times New Roman" w:cs="Times New Roman"/>
          <w:sz w:val="24"/>
          <w:szCs w:val="24"/>
          <w:lang w:val="uk-UA"/>
        </w:rPr>
        <w:t>лужби безпеки</w:t>
      </w:r>
      <w:r w:rsidR="00E806F9" w:rsidRPr="00A76039">
        <w:rPr>
          <w:rFonts w:ascii="Times New Roman" w:hAnsi="Times New Roman" w:cs="Times New Roman"/>
          <w:sz w:val="24"/>
          <w:szCs w:val="24"/>
          <w:lang w:val="uk-UA"/>
        </w:rPr>
        <w:t xml:space="preserve"> </w:t>
      </w:r>
      <w:r w:rsidRPr="00A76039">
        <w:rPr>
          <w:rFonts w:ascii="Times New Roman" w:hAnsi="Times New Roman" w:cs="Times New Roman"/>
          <w:sz w:val="24"/>
          <w:szCs w:val="24"/>
          <w:lang w:val="uk-UA"/>
        </w:rPr>
        <w:t>У</w:t>
      </w:r>
      <w:r w:rsidR="00E806F9" w:rsidRPr="00A76039">
        <w:rPr>
          <w:rFonts w:ascii="Times New Roman" w:hAnsi="Times New Roman" w:cs="Times New Roman"/>
          <w:sz w:val="24"/>
          <w:szCs w:val="24"/>
          <w:lang w:val="uk-UA"/>
        </w:rPr>
        <w:t>країни</w:t>
      </w:r>
      <w:r w:rsidRPr="00A76039">
        <w:rPr>
          <w:rFonts w:ascii="Times New Roman" w:hAnsi="Times New Roman" w:cs="Times New Roman"/>
          <w:sz w:val="24"/>
          <w:szCs w:val="24"/>
          <w:lang w:val="uk-UA"/>
        </w:rPr>
        <w:t xml:space="preserve"> в Сумській області</w:t>
      </w:r>
      <w:r w:rsidR="003254CE" w:rsidRPr="00A76039">
        <w:rPr>
          <w:rFonts w:ascii="Times New Roman" w:hAnsi="Times New Roman" w:cs="Times New Roman"/>
          <w:sz w:val="24"/>
          <w:szCs w:val="24"/>
          <w:lang w:val="uk-UA"/>
        </w:rPr>
        <w:t xml:space="preserve"> </w:t>
      </w:r>
      <w:r w:rsidR="005E6F6D" w:rsidRPr="00A76039">
        <w:rPr>
          <w:rFonts w:ascii="Times New Roman" w:hAnsi="Times New Roman" w:cs="Times New Roman"/>
          <w:sz w:val="24"/>
          <w:szCs w:val="24"/>
          <w:lang w:val="uk-UA"/>
        </w:rPr>
        <w:t>(</w:t>
      </w:r>
      <w:r w:rsidRPr="00A76039">
        <w:rPr>
          <w:rFonts w:ascii="Times New Roman" w:hAnsi="Times New Roman" w:cs="Times New Roman"/>
          <w:sz w:val="24"/>
          <w:szCs w:val="24"/>
          <w:lang w:val="uk-UA"/>
        </w:rPr>
        <w:t>надалі</w:t>
      </w:r>
      <w:r w:rsidR="005E6F6D" w:rsidRPr="00A76039">
        <w:rPr>
          <w:rFonts w:ascii="Times New Roman" w:hAnsi="Times New Roman" w:cs="Times New Roman"/>
          <w:sz w:val="24"/>
          <w:szCs w:val="24"/>
          <w:lang w:val="uk-UA"/>
        </w:rPr>
        <w:t xml:space="preserve"> в тексті</w:t>
      </w:r>
      <w:r w:rsidRPr="00A76039">
        <w:rPr>
          <w:rFonts w:ascii="Times New Roman" w:hAnsi="Times New Roman" w:cs="Times New Roman"/>
          <w:sz w:val="24"/>
          <w:szCs w:val="24"/>
          <w:lang w:val="uk-UA"/>
        </w:rPr>
        <w:t xml:space="preserve"> цього</w:t>
      </w:r>
      <w:r w:rsidR="00331A5A" w:rsidRPr="00A76039">
        <w:rPr>
          <w:rFonts w:ascii="Times New Roman" w:hAnsi="Times New Roman" w:cs="Times New Roman"/>
          <w:sz w:val="24"/>
          <w:szCs w:val="24"/>
          <w:lang w:val="uk-UA"/>
        </w:rPr>
        <w:t xml:space="preserve"> Договору </w:t>
      </w:r>
      <w:r w:rsidR="005E6F6D" w:rsidRPr="00A76039">
        <w:rPr>
          <w:rFonts w:ascii="Times New Roman" w:hAnsi="Times New Roman" w:cs="Times New Roman"/>
          <w:sz w:val="24"/>
          <w:szCs w:val="24"/>
          <w:lang w:val="uk-UA"/>
        </w:rPr>
        <w:t xml:space="preserve">– </w:t>
      </w:r>
      <w:r w:rsidR="0042545B" w:rsidRPr="00A76039">
        <w:rPr>
          <w:rFonts w:ascii="Times New Roman" w:hAnsi="Times New Roman" w:cs="Times New Roman"/>
          <w:sz w:val="24"/>
          <w:szCs w:val="24"/>
          <w:lang w:val="uk-UA"/>
        </w:rPr>
        <w:t>Покупець</w:t>
      </w:r>
      <w:r w:rsidR="005E6F6D" w:rsidRPr="00A76039">
        <w:rPr>
          <w:rFonts w:ascii="Times New Roman" w:hAnsi="Times New Roman" w:cs="Times New Roman"/>
          <w:sz w:val="24"/>
          <w:szCs w:val="24"/>
          <w:lang w:val="uk-UA"/>
        </w:rPr>
        <w:t xml:space="preserve">) з одного боку, та </w:t>
      </w:r>
    </w:p>
    <w:p w:rsidR="00E806F9" w:rsidRPr="00A76039" w:rsidRDefault="00B16B92" w:rsidP="00BB13ED">
      <w:pPr>
        <w:tabs>
          <w:tab w:val="left" w:pos="993"/>
        </w:tabs>
        <w:spacing w:line="240" w:lineRule="auto"/>
        <w:ind w:firstLine="426"/>
        <w:jc w:val="both"/>
        <w:rPr>
          <w:rFonts w:ascii="Times New Roman" w:eastAsia="Microsoft Sans Serif" w:hAnsi="Times New Roman" w:cs="Times New Roman"/>
          <w:color w:val="000000"/>
          <w:sz w:val="24"/>
          <w:szCs w:val="24"/>
          <w:lang w:val="uk-UA" w:eastAsia="uk-UA" w:bidi="uk-UA"/>
        </w:rPr>
      </w:pPr>
      <w:r>
        <w:rPr>
          <w:rFonts w:ascii="Times New Roman" w:hAnsi="Times New Roman" w:cs="Times New Roman"/>
          <w:b/>
          <w:sz w:val="24"/>
          <w:szCs w:val="24"/>
          <w:lang w:val="uk-UA"/>
        </w:rPr>
        <w:t>___________________________</w:t>
      </w:r>
      <w:r w:rsidR="005E6F6D" w:rsidRPr="00A76039">
        <w:rPr>
          <w:rFonts w:ascii="Times New Roman" w:hAnsi="Times New Roman" w:cs="Times New Roman"/>
          <w:sz w:val="24"/>
          <w:szCs w:val="24"/>
          <w:lang w:val="uk-UA"/>
        </w:rPr>
        <w:t>,</w:t>
      </w:r>
      <w:r w:rsidR="003254CE" w:rsidRPr="00A76039">
        <w:rPr>
          <w:rFonts w:ascii="Times New Roman" w:hAnsi="Times New Roman" w:cs="Times New Roman"/>
          <w:b/>
          <w:sz w:val="24"/>
          <w:szCs w:val="24"/>
          <w:lang w:val="uk-UA"/>
        </w:rPr>
        <w:t xml:space="preserve"> </w:t>
      </w:r>
      <w:r w:rsidR="005E6F6D" w:rsidRPr="00A76039">
        <w:rPr>
          <w:rFonts w:ascii="Times New Roman" w:hAnsi="Times New Roman" w:cs="Times New Roman"/>
          <w:sz w:val="24"/>
          <w:szCs w:val="24"/>
          <w:lang w:val="uk-UA"/>
        </w:rPr>
        <w:t>як</w:t>
      </w:r>
      <w:r>
        <w:rPr>
          <w:rFonts w:ascii="Times New Roman" w:hAnsi="Times New Roman" w:cs="Times New Roman"/>
          <w:sz w:val="24"/>
          <w:szCs w:val="24"/>
          <w:lang w:val="uk-UA"/>
        </w:rPr>
        <w:t>ий</w:t>
      </w:r>
      <w:r w:rsidR="005E6F6D" w:rsidRPr="00A76039">
        <w:rPr>
          <w:rFonts w:ascii="Times New Roman" w:hAnsi="Times New Roman" w:cs="Times New Roman"/>
          <w:sz w:val="24"/>
          <w:szCs w:val="24"/>
          <w:lang w:val="uk-UA"/>
        </w:rPr>
        <w:t xml:space="preserve"> діє на підставі </w:t>
      </w:r>
      <w:r>
        <w:rPr>
          <w:rFonts w:ascii="Times New Roman" w:hAnsi="Times New Roman" w:cs="Times New Roman"/>
          <w:sz w:val="24"/>
          <w:szCs w:val="24"/>
          <w:lang w:val="uk-UA"/>
        </w:rPr>
        <w:t>_________________________________</w:t>
      </w:r>
      <w:r w:rsidR="00022464">
        <w:rPr>
          <w:rFonts w:ascii="Times New Roman" w:hAnsi="Times New Roman" w:cs="Times New Roman"/>
          <w:lang w:val="uk-UA"/>
        </w:rPr>
        <w:t xml:space="preserve"> </w:t>
      </w:r>
      <w:r w:rsidR="00BB13ED" w:rsidRPr="00A76039">
        <w:rPr>
          <w:rFonts w:ascii="Times New Roman" w:hAnsi="Times New Roman" w:cs="Times New Roman"/>
          <w:sz w:val="24"/>
          <w:szCs w:val="24"/>
          <w:lang w:val="uk-UA"/>
        </w:rPr>
        <w:t xml:space="preserve"> </w:t>
      </w:r>
      <w:r w:rsidR="005E6F6D" w:rsidRPr="00A76039">
        <w:rPr>
          <w:rFonts w:ascii="Times New Roman" w:hAnsi="Times New Roman" w:cs="Times New Roman"/>
          <w:sz w:val="24"/>
          <w:szCs w:val="24"/>
          <w:lang w:val="uk-UA"/>
        </w:rPr>
        <w:t>(</w:t>
      </w:r>
      <w:r w:rsidR="00534B19" w:rsidRPr="00A76039">
        <w:rPr>
          <w:rFonts w:ascii="Times New Roman" w:hAnsi="Times New Roman" w:cs="Times New Roman"/>
          <w:sz w:val="24"/>
          <w:szCs w:val="24"/>
          <w:lang w:val="uk-UA"/>
        </w:rPr>
        <w:t>надалі</w:t>
      </w:r>
      <w:r w:rsidR="005E6F6D" w:rsidRPr="00A76039">
        <w:rPr>
          <w:rFonts w:ascii="Times New Roman" w:hAnsi="Times New Roman" w:cs="Times New Roman"/>
          <w:sz w:val="24"/>
          <w:szCs w:val="24"/>
          <w:lang w:val="uk-UA"/>
        </w:rPr>
        <w:t xml:space="preserve"> в тексті</w:t>
      </w:r>
      <w:r w:rsidR="00534B19" w:rsidRPr="00A76039">
        <w:rPr>
          <w:rFonts w:ascii="Times New Roman" w:hAnsi="Times New Roman" w:cs="Times New Roman"/>
          <w:sz w:val="24"/>
          <w:szCs w:val="24"/>
          <w:lang w:val="uk-UA"/>
        </w:rPr>
        <w:t xml:space="preserve"> цього</w:t>
      </w:r>
      <w:r w:rsidR="005E6F6D" w:rsidRPr="00A76039">
        <w:rPr>
          <w:rFonts w:ascii="Times New Roman" w:hAnsi="Times New Roman" w:cs="Times New Roman"/>
          <w:sz w:val="24"/>
          <w:szCs w:val="24"/>
          <w:lang w:val="uk-UA"/>
        </w:rPr>
        <w:t xml:space="preserve"> Договору</w:t>
      </w:r>
      <w:r w:rsidR="00331A5A" w:rsidRPr="00A76039">
        <w:rPr>
          <w:rFonts w:ascii="Times New Roman" w:hAnsi="Times New Roman" w:cs="Times New Roman"/>
          <w:sz w:val="24"/>
          <w:szCs w:val="24"/>
          <w:lang w:val="uk-UA"/>
        </w:rPr>
        <w:t xml:space="preserve"> </w:t>
      </w:r>
      <w:r w:rsidR="005E6F6D" w:rsidRPr="00A76039">
        <w:rPr>
          <w:rFonts w:ascii="Times New Roman" w:hAnsi="Times New Roman" w:cs="Times New Roman"/>
          <w:sz w:val="24"/>
          <w:szCs w:val="24"/>
          <w:lang w:val="uk-UA"/>
        </w:rPr>
        <w:t xml:space="preserve">– </w:t>
      </w:r>
      <w:r w:rsidR="00BB13ED" w:rsidRPr="00A76039">
        <w:rPr>
          <w:rFonts w:ascii="Times New Roman" w:hAnsi="Times New Roman" w:cs="Times New Roman"/>
          <w:sz w:val="24"/>
          <w:szCs w:val="24"/>
          <w:lang w:val="uk-UA"/>
        </w:rPr>
        <w:t>Продавець</w:t>
      </w:r>
      <w:r w:rsidR="005E6F6D" w:rsidRPr="00A76039">
        <w:rPr>
          <w:rFonts w:ascii="Times New Roman" w:hAnsi="Times New Roman" w:cs="Times New Roman"/>
          <w:sz w:val="24"/>
          <w:szCs w:val="24"/>
          <w:lang w:val="uk-UA"/>
        </w:rPr>
        <w:t>)</w:t>
      </w:r>
      <w:r w:rsidR="00331A5A" w:rsidRPr="00A76039">
        <w:rPr>
          <w:rFonts w:ascii="Times New Roman" w:hAnsi="Times New Roman" w:cs="Times New Roman"/>
          <w:sz w:val="24"/>
          <w:szCs w:val="24"/>
          <w:lang w:val="uk-UA"/>
        </w:rPr>
        <w:t>,</w:t>
      </w:r>
      <w:r w:rsidR="005E6F6D" w:rsidRPr="00A76039">
        <w:rPr>
          <w:rFonts w:ascii="Times New Roman" w:hAnsi="Times New Roman" w:cs="Times New Roman"/>
          <w:sz w:val="24"/>
          <w:szCs w:val="24"/>
          <w:lang w:val="uk-UA"/>
        </w:rPr>
        <w:t xml:space="preserve"> з іншого боку,</w:t>
      </w:r>
      <w:r w:rsidR="005E6F6D" w:rsidRPr="00A76039">
        <w:rPr>
          <w:rFonts w:ascii="Times New Roman" w:hAnsi="Times New Roman" w:cs="Times New Roman"/>
          <w:b/>
          <w:sz w:val="24"/>
          <w:szCs w:val="24"/>
          <w:lang w:val="uk-UA"/>
        </w:rPr>
        <w:t xml:space="preserve"> </w:t>
      </w:r>
      <w:r w:rsidR="00022464">
        <w:rPr>
          <w:rFonts w:ascii="Times New Roman" w:hAnsi="Times New Roman" w:cs="Times New Roman"/>
          <w:sz w:val="24"/>
          <w:szCs w:val="24"/>
          <w:lang w:val="uk-UA"/>
        </w:rPr>
        <w:t xml:space="preserve">які надалі разом іменуються як Сторони, а кожна окремо </w:t>
      </w:r>
      <w:r w:rsidR="00E806F9" w:rsidRPr="00A76039">
        <w:rPr>
          <w:rFonts w:ascii="Times New Roman" w:hAnsi="Times New Roman" w:cs="Times New Roman"/>
          <w:sz w:val="24"/>
          <w:szCs w:val="24"/>
          <w:lang w:val="uk-UA"/>
        </w:rPr>
        <w:t xml:space="preserve">Сторона, керуючись </w:t>
      </w:r>
      <w:r w:rsidR="00BB13ED" w:rsidRPr="00A76039">
        <w:rPr>
          <w:rFonts w:ascii="Times New Roman" w:hAnsi="Times New Roman" w:cs="Times New Roman"/>
          <w:sz w:val="24"/>
          <w:szCs w:val="24"/>
          <w:lang w:val="uk-UA"/>
        </w:rPr>
        <w:t xml:space="preserve">чинним законодавством України, </w:t>
      </w:r>
      <w:r w:rsidR="00E806F9" w:rsidRPr="00A76039">
        <w:rPr>
          <w:rFonts w:ascii="Times New Roman" w:hAnsi="Times New Roman" w:cs="Times New Roman"/>
          <w:sz w:val="24"/>
          <w:szCs w:val="24"/>
          <w:lang w:val="uk-UA"/>
        </w:rPr>
        <w:t xml:space="preserve">уклали цей договір </w:t>
      </w:r>
      <w:r w:rsidR="00BB13ED" w:rsidRPr="00A76039">
        <w:rPr>
          <w:rFonts w:ascii="Times New Roman" w:hAnsi="Times New Roman" w:cs="Times New Roman"/>
          <w:sz w:val="24"/>
          <w:szCs w:val="24"/>
          <w:lang w:val="uk-UA"/>
        </w:rPr>
        <w:t xml:space="preserve">купівлі-продажу </w:t>
      </w:r>
      <w:r w:rsidR="00E806F9" w:rsidRPr="00A76039">
        <w:rPr>
          <w:rFonts w:ascii="Times New Roman" w:hAnsi="Times New Roman" w:cs="Times New Roman"/>
          <w:sz w:val="24"/>
          <w:szCs w:val="24"/>
          <w:lang w:val="uk-UA"/>
        </w:rPr>
        <w:t>(</w:t>
      </w:r>
      <w:r w:rsidR="00BB13ED" w:rsidRPr="00A76039">
        <w:rPr>
          <w:rFonts w:ascii="Times New Roman" w:hAnsi="Times New Roman" w:cs="Times New Roman"/>
          <w:sz w:val="24"/>
          <w:szCs w:val="24"/>
          <w:lang w:val="uk-UA"/>
        </w:rPr>
        <w:t>на</w:t>
      </w:r>
      <w:r w:rsidR="00E806F9" w:rsidRPr="00A76039">
        <w:rPr>
          <w:rFonts w:ascii="Times New Roman" w:hAnsi="Times New Roman" w:cs="Times New Roman"/>
          <w:sz w:val="24"/>
          <w:szCs w:val="24"/>
          <w:lang w:val="uk-UA"/>
        </w:rPr>
        <w:t xml:space="preserve">далі </w:t>
      </w:r>
      <w:r w:rsidR="00BB13ED" w:rsidRPr="00A76039">
        <w:rPr>
          <w:rFonts w:ascii="Times New Roman" w:hAnsi="Times New Roman" w:cs="Times New Roman"/>
          <w:sz w:val="24"/>
          <w:szCs w:val="24"/>
          <w:lang w:val="uk-UA"/>
        </w:rPr>
        <w:t xml:space="preserve">по тексту – </w:t>
      </w:r>
      <w:r w:rsidR="00E806F9" w:rsidRPr="00A76039">
        <w:rPr>
          <w:rFonts w:ascii="Times New Roman" w:hAnsi="Times New Roman" w:cs="Times New Roman"/>
          <w:sz w:val="24"/>
          <w:szCs w:val="24"/>
          <w:lang w:val="uk-UA"/>
        </w:rPr>
        <w:t>Договір) про наступне:</w:t>
      </w:r>
    </w:p>
    <w:p w:rsidR="00E806F9" w:rsidRPr="00A76039" w:rsidRDefault="00EF37D0" w:rsidP="00BB13ED">
      <w:pPr>
        <w:tabs>
          <w:tab w:val="left" w:pos="993"/>
          <w:tab w:val="left" w:pos="1276"/>
        </w:tabs>
        <w:spacing w:after="0" w:line="240" w:lineRule="auto"/>
        <w:ind w:firstLine="426"/>
        <w:jc w:val="center"/>
        <w:rPr>
          <w:rFonts w:ascii="Times New Roman" w:eastAsia="SimSun" w:hAnsi="Times New Roman" w:cs="Times New Roman"/>
          <w:b/>
          <w:sz w:val="24"/>
          <w:szCs w:val="24"/>
          <w:lang w:val="uk-UA" w:eastAsia="en-US"/>
        </w:rPr>
      </w:pPr>
      <w:r w:rsidRPr="00A76039">
        <w:rPr>
          <w:rFonts w:ascii="Times New Roman" w:eastAsia="SimSun" w:hAnsi="Times New Roman" w:cs="Times New Roman"/>
          <w:b/>
          <w:sz w:val="24"/>
          <w:szCs w:val="24"/>
          <w:lang w:val="uk-UA" w:eastAsia="en-US"/>
        </w:rPr>
        <w:t xml:space="preserve">1. </w:t>
      </w:r>
      <w:r w:rsidR="00E806F9" w:rsidRPr="00A76039">
        <w:rPr>
          <w:rFonts w:ascii="Times New Roman" w:eastAsia="SimSun" w:hAnsi="Times New Roman" w:cs="Times New Roman"/>
          <w:b/>
          <w:sz w:val="24"/>
          <w:szCs w:val="24"/>
          <w:lang w:val="uk-UA" w:eastAsia="en-US"/>
        </w:rPr>
        <w:t>Предмет Договору</w:t>
      </w:r>
    </w:p>
    <w:p w:rsidR="00E806F9" w:rsidRPr="00A76039" w:rsidRDefault="00BB13ED" w:rsidP="00BB13ED">
      <w:pPr>
        <w:numPr>
          <w:ilvl w:val="1"/>
          <w:numId w:val="18"/>
        </w:numPr>
        <w:tabs>
          <w:tab w:val="left" w:pos="993"/>
        </w:tabs>
        <w:suppressAutoHyphens w:val="0"/>
        <w:spacing w:after="0" w:line="240" w:lineRule="auto"/>
        <w:ind w:left="0" w:firstLine="426"/>
        <w:contextualSpacing/>
        <w:jc w:val="both"/>
        <w:outlineLvl w:val="0"/>
        <w:rPr>
          <w:rFonts w:ascii="Times New Roman" w:eastAsia="SimSun" w:hAnsi="Times New Roman" w:cs="Times New Roman"/>
          <w:sz w:val="24"/>
          <w:szCs w:val="24"/>
          <w:lang w:val="uk-UA" w:eastAsia="en-US"/>
        </w:rPr>
      </w:pPr>
      <w:r w:rsidRPr="00A76039">
        <w:rPr>
          <w:rFonts w:ascii="Times New Roman" w:hAnsi="Times New Roman" w:cs="Times New Roman"/>
          <w:color w:val="000000"/>
          <w:sz w:val="24"/>
          <w:szCs w:val="24"/>
          <w:lang w:val="uk-UA" w:eastAsia="uk-UA"/>
        </w:rPr>
        <w:t>Продавець</w:t>
      </w:r>
      <w:r w:rsidR="00E806F9" w:rsidRPr="00A76039">
        <w:rPr>
          <w:rFonts w:ascii="Times New Roman" w:hAnsi="Times New Roman" w:cs="Times New Roman"/>
          <w:color w:val="000000"/>
          <w:sz w:val="24"/>
          <w:szCs w:val="24"/>
          <w:lang w:val="uk-UA" w:eastAsia="uk-UA"/>
        </w:rPr>
        <w:t xml:space="preserve"> зобов’язується поставити та передати у власність Покупцеві </w:t>
      </w:r>
      <w:r w:rsidR="001E68F7">
        <w:rPr>
          <w:rFonts w:ascii="Times New Roman" w:hAnsi="Times New Roman" w:cs="Times New Roman"/>
          <w:color w:val="000000"/>
          <w:sz w:val="24"/>
          <w:szCs w:val="24"/>
          <w:lang w:val="uk-UA" w:eastAsia="uk-UA"/>
        </w:rPr>
        <w:t xml:space="preserve">універсальні цифрові диски </w:t>
      </w:r>
      <w:r w:rsidR="00B16B92">
        <w:rPr>
          <w:rFonts w:ascii="Times New Roman" w:hAnsi="Times New Roman" w:cs="Times New Roman"/>
          <w:color w:val="000000"/>
          <w:sz w:val="24"/>
          <w:szCs w:val="24"/>
          <w:lang w:val="en-US" w:eastAsia="uk-UA"/>
        </w:rPr>
        <w:t>DVD</w:t>
      </w:r>
      <w:r w:rsidR="00B16B92" w:rsidRPr="00B16B92">
        <w:rPr>
          <w:rFonts w:ascii="Times New Roman" w:hAnsi="Times New Roman" w:cs="Times New Roman"/>
          <w:color w:val="000000"/>
          <w:sz w:val="24"/>
          <w:szCs w:val="24"/>
          <w:lang w:eastAsia="uk-UA"/>
        </w:rPr>
        <w:t>-</w:t>
      </w:r>
      <w:r w:rsidR="00B16B92">
        <w:rPr>
          <w:rFonts w:ascii="Times New Roman" w:hAnsi="Times New Roman" w:cs="Times New Roman"/>
          <w:color w:val="000000"/>
          <w:sz w:val="24"/>
          <w:szCs w:val="24"/>
          <w:lang w:val="en-US" w:eastAsia="uk-UA"/>
        </w:rPr>
        <w:t>R</w:t>
      </w:r>
      <w:r w:rsidR="00B16B92" w:rsidRPr="00B16B92">
        <w:rPr>
          <w:rFonts w:ascii="Times New Roman" w:hAnsi="Times New Roman" w:cs="Times New Roman"/>
          <w:color w:val="000000"/>
          <w:sz w:val="24"/>
          <w:szCs w:val="24"/>
          <w:lang w:eastAsia="uk-UA"/>
        </w:rPr>
        <w:t xml:space="preserve"> </w:t>
      </w:r>
      <w:r w:rsidR="00E806F9" w:rsidRPr="00A76039">
        <w:rPr>
          <w:rFonts w:ascii="Times New Roman" w:hAnsi="Times New Roman" w:cs="Times New Roman"/>
          <w:color w:val="000000"/>
          <w:sz w:val="24"/>
          <w:szCs w:val="24"/>
          <w:lang w:val="uk-UA" w:eastAsia="uk-UA"/>
        </w:rPr>
        <w:t>(</w:t>
      </w:r>
      <w:r w:rsidR="00B3524F">
        <w:rPr>
          <w:rFonts w:ascii="Times New Roman" w:hAnsi="Times New Roman" w:cs="Times New Roman"/>
          <w:bCs/>
          <w:color w:val="000000"/>
          <w:sz w:val="24"/>
          <w:szCs w:val="24"/>
          <w:lang w:val="uk-UA" w:eastAsia="uk-UA"/>
        </w:rPr>
        <w:t>код CPV за ДК 021:2015</w:t>
      </w:r>
      <w:r w:rsidR="00E806F9" w:rsidRPr="00A76039">
        <w:rPr>
          <w:rFonts w:ascii="Times New Roman" w:hAnsi="Times New Roman" w:cs="Times New Roman"/>
          <w:bCs/>
          <w:color w:val="000000"/>
          <w:sz w:val="24"/>
          <w:szCs w:val="24"/>
          <w:lang w:val="uk-UA" w:eastAsia="uk-UA"/>
        </w:rPr>
        <w:t>–</w:t>
      </w:r>
      <w:r w:rsidR="001E68F7">
        <w:rPr>
          <w:rFonts w:ascii="Times New Roman" w:hAnsi="Times New Roman" w:cs="Times New Roman"/>
          <w:bCs/>
          <w:color w:val="000000"/>
          <w:sz w:val="24"/>
          <w:szCs w:val="24"/>
          <w:lang w:val="uk-UA" w:eastAsia="uk-UA"/>
        </w:rPr>
        <w:t xml:space="preserve">30230000-0 Комп’ютерне обладнання </w:t>
      </w:r>
      <w:r w:rsidR="00E806F9" w:rsidRPr="00A76039">
        <w:rPr>
          <w:rFonts w:ascii="Times New Roman" w:eastAsia="SimSun" w:hAnsi="Times New Roman" w:cs="Times New Roman"/>
          <w:sz w:val="24"/>
          <w:szCs w:val="24"/>
          <w:lang w:val="uk-UA" w:eastAsia="en-US"/>
        </w:rPr>
        <w:t>(</w:t>
      </w:r>
      <w:r w:rsidR="00C1509C" w:rsidRPr="00A76039">
        <w:rPr>
          <w:rFonts w:ascii="Times New Roman" w:eastAsia="SimSun" w:hAnsi="Times New Roman" w:cs="Times New Roman"/>
          <w:sz w:val="24"/>
          <w:szCs w:val="24"/>
          <w:lang w:val="uk-UA" w:eastAsia="en-US"/>
        </w:rPr>
        <w:t>на</w:t>
      </w:r>
      <w:r w:rsidR="00E806F9" w:rsidRPr="00A76039">
        <w:rPr>
          <w:rFonts w:ascii="Times New Roman" w:eastAsia="SimSun" w:hAnsi="Times New Roman" w:cs="Times New Roman"/>
          <w:sz w:val="24"/>
          <w:szCs w:val="24"/>
          <w:lang w:val="uk-UA" w:eastAsia="en-US"/>
        </w:rPr>
        <w:t xml:space="preserve">далі </w:t>
      </w:r>
      <w:r w:rsidR="00B3524F">
        <w:rPr>
          <w:rFonts w:ascii="Times New Roman" w:eastAsia="SimSun" w:hAnsi="Times New Roman" w:cs="Times New Roman"/>
          <w:sz w:val="24"/>
          <w:szCs w:val="24"/>
          <w:lang w:val="uk-UA" w:eastAsia="en-US"/>
        </w:rPr>
        <w:t>по тексту в договорі</w:t>
      </w:r>
      <w:r w:rsidR="00CB2212">
        <w:rPr>
          <w:rFonts w:ascii="Times New Roman" w:eastAsia="SimSun" w:hAnsi="Times New Roman" w:cs="Times New Roman"/>
          <w:sz w:val="24"/>
          <w:szCs w:val="24"/>
          <w:lang w:val="uk-UA" w:eastAsia="en-US"/>
        </w:rPr>
        <w:t xml:space="preserve"> - Т</w:t>
      </w:r>
      <w:r w:rsidR="00E806F9" w:rsidRPr="00A76039">
        <w:rPr>
          <w:rFonts w:ascii="Times New Roman" w:eastAsia="SimSun" w:hAnsi="Times New Roman" w:cs="Times New Roman"/>
          <w:sz w:val="24"/>
          <w:szCs w:val="24"/>
          <w:lang w:val="uk-UA" w:eastAsia="en-US"/>
        </w:rPr>
        <w:t>овар), а Покупець зобов’язується прийняти та оплатити вартість Товару в порядку та на умовах, визначених цим Договором.</w:t>
      </w:r>
    </w:p>
    <w:p w:rsidR="00E806F9" w:rsidRPr="00A76039" w:rsidRDefault="00E806F9" w:rsidP="00BB13ED">
      <w:pPr>
        <w:pStyle w:val="LO-normal"/>
        <w:numPr>
          <w:ilvl w:val="1"/>
          <w:numId w:val="18"/>
        </w:numPr>
        <w:tabs>
          <w:tab w:val="left" w:pos="993"/>
        </w:tabs>
        <w:spacing w:line="240" w:lineRule="auto"/>
        <w:ind w:left="0" w:firstLine="426"/>
        <w:jc w:val="both"/>
        <w:rPr>
          <w:rFonts w:ascii="Times New Roman" w:hAnsi="Times New Roman" w:cs="Times New Roman"/>
          <w:sz w:val="24"/>
          <w:szCs w:val="24"/>
          <w:lang w:val="uk-UA"/>
        </w:rPr>
      </w:pPr>
      <w:r w:rsidRPr="00A76039">
        <w:rPr>
          <w:rFonts w:ascii="Times New Roman" w:eastAsia="Calibri" w:hAnsi="Times New Roman" w:cs="Times New Roman"/>
          <w:sz w:val="24"/>
          <w:szCs w:val="24"/>
          <w:lang w:val="uk-UA"/>
        </w:rPr>
        <w:t>Номенклатура, кількість та ціна Тов</w:t>
      </w:r>
      <w:r w:rsidR="00C1509C" w:rsidRPr="00A76039">
        <w:rPr>
          <w:rFonts w:ascii="Times New Roman" w:eastAsia="Calibri" w:hAnsi="Times New Roman" w:cs="Times New Roman"/>
          <w:sz w:val="24"/>
          <w:szCs w:val="24"/>
          <w:lang w:val="uk-UA"/>
        </w:rPr>
        <w:t xml:space="preserve">ару визначаються у Специфікації, яка є невід’ємною частиною цього Договору. </w:t>
      </w:r>
      <w:r w:rsidRPr="00A76039">
        <w:rPr>
          <w:rFonts w:ascii="Times New Roman" w:eastAsia="Calibri" w:hAnsi="Times New Roman" w:cs="Times New Roman"/>
          <w:sz w:val="24"/>
          <w:szCs w:val="24"/>
          <w:lang w:val="uk-UA"/>
        </w:rPr>
        <w:t xml:space="preserve"> </w:t>
      </w:r>
    </w:p>
    <w:p w:rsidR="00E806F9" w:rsidRPr="00A76039" w:rsidRDefault="00BB13ED" w:rsidP="00BB13ED">
      <w:pPr>
        <w:pStyle w:val="ae"/>
        <w:numPr>
          <w:ilvl w:val="1"/>
          <w:numId w:val="18"/>
        </w:numPr>
        <w:tabs>
          <w:tab w:val="left" w:pos="993"/>
        </w:tabs>
        <w:spacing w:after="0" w:line="240" w:lineRule="auto"/>
        <w:ind w:left="0" w:firstLine="426"/>
        <w:jc w:val="both"/>
        <w:rPr>
          <w:rFonts w:ascii="Times New Roman" w:hAnsi="Times New Roman" w:cs="Times New Roman"/>
          <w:color w:val="000000"/>
          <w:sz w:val="24"/>
          <w:szCs w:val="24"/>
          <w:lang w:val="uk-UA"/>
        </w:rPr>
      </w:pPr>
      <w:r w:rsidRPr="00A76039">
        <w:rPr>
          <w:rFonts w:ascii="Times New Roman" w:hAnsi="Times New Roman" w:cs="Times New Roman"/>
          <w:color w:val="000000"/>
          <w:sz w:val="24"/>
          <w:szCs w:val="24"/>
          <w:lang w:val="uk-UA"/>
        </w:rPr>
        <w:t>Продавець</w:t>
      </w:r>
      <w:r w:rsidR="00E806F9" w:rsidRPr="00A76039">
        <w:rPr>
          <w:rFonts w:ascii="Times New Roman" w:hAnsi="Times New Roman" w:cs="Times New Roman"/>
          <w:color w:val="000000"/>
          <w:sz w:val="24"/>
          <w:szCs w:val="24"/>
          <w:lang w:val="uk-UA"/>
        </w:rPr>
        <w:t xml:space="preserve"> гарантує, що Товар належить йому на праві власності, не перебуває під забороною відчуження, арештом, не є предметом</w:t>
      </w:r>
      <w:r w:rsidR="00065CF7">
        <w:rPr>
          <w:rFonts w:ascii="Times New Roman" w:hAnsi="Times New Roman" w:cs="Times New Roman"/>
          <w:color w:val="000000"/>
          <w:sz w:val="24"/>
          <w:szCs w:val="24"/>
          <w:lang w:val="uk-UA"/>
        </w:rPr>
        <w:t xml:space="preserve"> застави, завдатку </w:t>
      </w:r>
      <w:r w:rsidR="00E806F9" w:rsidRPr="00A76039">
        <w:rPr>
          <w:rFonts w:ascii="Times New Roman" w:hAnsi="Times New Roman" w:cs="Times New Roman"/>
          <w:color w:val="000000"/>
          <w:sz w:val="24"/>
          <w:szCs w:val="24"/>
          <w:lang w:val="uk-UA"/>
        </w:rPr>
        <w:t>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5F0B8D" w:rsidRPr="00A76039" w:rsidRDefault="005F0B8D" w:rsidP="00BB13ED">
      <w:pPr>
        <w:pStyle w:val="ae"/>
        <w:tabs>
          <w:tab w:val="left" w:pos="993"/>
        </w:tabs>
        <w:spacing w:after="0" w:line="240" w:lineRule="auto"/>
        <w:ind w:left="0" w:firstLine="426"/>
        <w:jc w:val="both"/>
        <w:rPr>
          <w:rFonts w:ascii="Times New Roman" w:hAnsi="Times New Roman" w:cs="Times New Roman"/>
          <w:color w:val="000000"/>
          <w:sz w:val="24"/>
          <w:szCs w:val="24"/>
          <w:lang w:val="uk-UA"/>
        </w:rPr>
      </w:pPr>
    </w:p>
    <w:p w:rsidR="00E806F9" w:rsidRPr="00A76039" w:rsidRDefault="00E806F9" w:rsidP="00BB13ED">
      <w:pPr>
        <w:numPr>
          <w:ilvl w:val="0"/>
          <w:numId w:val="15"/>
        </w:numPr>
        <w:tabs>
          <w:tab w:val="left" w:pos="993"/>
        </w:tabs>
        <w:suppressAutoHyphens w:val="0"/>
        <w:spacing w:after="0" w:line="240" w:lineRule="auto"/>
        <w:ind w:left="0" w:firstLine="426"/>
        <w:jc w:val="center"/>
        <w:outlineLvl w:val="0"/>
        <w:rPr>
          <w:rFonts w:ascii="Times New Roman" w:hAnsi="Times New Roman" w:cs="Times New Roman"/>
          <w:b/>
          <w:bCs/>
          <w:sz w:val="24"/>
          <w:szCs w:val="24"/>
          <w:lang w:val="uk-UA"/>
        </w:rPr>
      </w:pPr>
      <w:r w:rsidRPr="00A76039">
        <w:rPr>
          <w:rFonts w:ascii="Times New Roman" w:hAnsi="Times New Roman" w:cs="Times New Roman"/>
          <w:b/>
          <w:bCs/>
          <w:sz w:val="24"/>
          <w:szCs w:val="24"/>
          <w:lang w:val="uk-UA"/>
        </w:rPr>
        <w:t>Ціна Договору та порядок розрахунків</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b/>
          <w:bCs/>
          <w:sz w:val="24"/>
          <w:szCs w:val="24"/>
          <w:lang w:val="uk-UA"/>
        </w:rPr>
      </w:pPr>
      <w:r w:rsidRPr="00A76039">
        <w:rPr>
          <w:rFonts w:ascii="Times New Roman" w:hAnsi="Times New Roman" w:cs="Times New Roman"/>
          <w:bCs/>
          <w:color w:val="000000"/>
          <w:sz w:val="24"/>
          <w:szCs w:val="24"/>
          <w:shd w:val="clear" w:color="auto" w:fill="FFFFFF"/>
          <w:lang w:val="uk-UA" w:eastAsia="uk-UA" w:bidi="uk-UA"/>
        </w:rPr>
        <w:t xml:space="preserve">Загальна вартість </w:t>
      </w:r>
      <w:r w:rsidR="00C96EB8" w:rsidRPr="00A76039">
        <w:rPr>
          <w:rFonts w:ascii="Times New Roman" w:hAnsi="Times New Roman" w:cs="Times New Roman"/>
          <w:bCs/>
          <w:color w:val="000000"/>
          <w:sz w:val="24"/>
          <w:szCs w:val="24"/>
          <w:shd w:val="clear" w:color="auto" w:fill="FFFFFF"/>
          <w:lang w:val="uk-UA" w:eastAsia="uk-UA" w:bidi="uk-UA"/>
        </w:rPr>
        <w:t>цього</w:t>
      </w:r>
      <w:r w:rsidRPr="00A76039">
        <w:rPr>
          <w:rFonts w:ascii="Times New Roman" w:hAnsi="Times New Roman" w:cs="Times New Roman"/>
          <w:bCs/>
          <w:color w:val="000000"/>
          <w:sz w:val="24"/>
          <w:szCs w:val="24"/>
          <w:shd w:val="clear" w:color="auto" w:fill="FFFFFF"/>
          <w:lang w:val="uk-UA" w:eastAsia="uk-UA" w:bidi="uk-UA"/>
        </w:rPr>
        <w:t xml:space="preserve"> Договор</w:t>
      </w:r>
      <w:r w:rsidR="00C96EB8" w:rsidRPr="00A76039">
        <w:rPr>
          <w:rFonts w:ascii="Times New Roman" w:hAnsi="Times New Roman" w:cs="Times New Roman"/>
          <w:bCs/>
          <w:color w:val="000000"/>
          <w:sz w:val="24"/>
          <w:szCs w:val="24"/>
          <w:shd w:val="clear" w:color="auto" w:fill="FFFFFF"/>
          <w:lang w:val="uk-UA" w:eastAsia="uk-UA" w:bidi="uk-UA"/>
        </w:rPr>
        <w:t>у</w:t>
      </w:r>
      <w:r w:rsidRPr="00A76039">
        <w:rPr>
          <w:rFonts w:ascii="Times New Roman" w:hAnsi="Times New Roman" w:cs="Times New Roman"/>
          <w:bCs/>
          <w:color w:val="000000"/>
          <w:sz w:val="24"/>
          <w:szCs w:val="24"/>
          <w:shd w:val="clear" w:color="auto" w:fill="FFFFFF"/>
          <w:lang w:val="uk-UA" w:eastAsia="uk-UA" w:bidi="uk-UA"/>
        </w:rPr>
        <w:t xml:space="preserve"> складає: </w:t>
      </w:r>
      <w:r w:rsidR="001E68F7" w:rsidRPr="001E68F7">
        <w:rPr>
          <w:rFonts w:ascii="Times New Roman" w:hAnsi="Times New Roman" w:cs="Times New Roman"/>
          <w:bCs/>
          <w:color w:val="000000"/>
          <w:sz w:val="24"/>
          <w:szCs w:val="24"/>
          <w:shd w:val="clear" w:color="auto" w:fill="FFFFFF"/>
          <w:lang w:val="uk-UA" w:eastAsia="uk-UA" w:bidi="uk-UA"/>
        </w:rPr>
        <w:t>_______________</w:t>
      </w:r>
      <w:r w:rsidRPr="001E68F7">
        <w:rPr>
          <w:rFonts w:ascii="Times New Roman" w:hAnsi="Times New Roman" w:cs="Times New Roman"/>
          <w:bCs/>
          <w:sz w:val="24"/>
          <w:szCs w:val="24"/>
          <w:lang w:val="uk-UA"/>
        </w:rPr>
        <w:t>(</w:t>
      </w:r>
      <w:r w:rsidR="001E68F7" w:rsidRPr="001E68F7">
        <w:rPr>
          <w:rFonts w:ascii="Times New Roman" w:hAnsi="Times New Roman" w:cs="Times New Roman"/>
          <w:bCs/>
          <w:sz w:val="24"/>
          <w:szCs w:val="24"/>
          <w:lang w:val="uk-UA"/>
        </w:rPr>
        <w:t>________________</w:t>
      </w:r>
      <w:r w:rsidRPr="001E68F7">
        <w:rPr>
          <w:rFonts w:ascii="Times New Roman" w:hAnsi="Times New Roman" w:cs="Times New Roman"/>
          <w:bCs/>
          <w:sz w:val="24"/>
          <w:szCs w:val="24"/>
          <w:lang w:val="uk-UA"/>
        </w:rPr>
        <w:t xml:space="preserve">), </w:t>
      </w:r>
      <w:r w:rsidR="001E68F7" w:rsidRPr="004E4CD5">
        <w:rPr>
          <w:rFonts w:ascii="Times New Roman" w:hAnsi="Times New Roman" w:cs="Times New Roman"/>
          <w:bCs/>
          <w:sz w:val="24"/>
          <w:szCs w:val="24"/>
          <w:highlight w:val="yellow"/>
          <w:lang w:val="uk-UA"/>
        </w:rPr>
        <w:t>з/</w:t>
      </w:r>
      <w:r w:rsidR="00C96EB8" w:rsidRPr="004E4CD5">
        <w:rPr>
          <w:rFonts w:ascii="Times New Roman" w:hAnsi="Times New Roman" w:cs="Times New Roman"/>
          <w:bCs/>
          <w:sz w:val="24"/>
          <w:szCs w:val="24"/>
          <w:highlight w:val="yellow"/>
          <w:lang w:val="uk-UA"/>
        </w:rPr>
        <w:t>без</w:t>
      </w:r>
      <w:r w:rsidRPr="00A76039">
        <w:rPr>
          <w:rFonts w:ascii="Times New Roman" w:hAnsi="Times New Roman" w:cs="Times New Roman"/>
          <w:bCs/>
          <w:sz w:val="24"/>
          <w:szCs w:val="24"/>
          <w:lang w:val="uk-UA"/>
        </w:rPr>
        <w:t xml:space="preserve"> ПДВ.</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 xml:space="preserve">Покупець зобов’язується повністю оплатити в безготівковій формі вартість отриманого Товару на підставі накладної та рахунку протягом </w:t>
      </w:r>
      <w:r w:rsidR="005F0B8D" w:rsidRPr="00A76039">
        <w:rPr>
          <w:rFonts w:ascii="Times New Roman" w:hAnsi="Times New Roman" w:cs="Times New Roman"/>
          <w:sz w:val="24"/>
          <w:szCs w:val="24"/>
          <w:lang w:val="uk-UA"/>
        </w:rPr>
        <w:t>15</w:t>
      </w:r>
      <w:r w:rsidRPr="00A76039">
        <w:rPr>
          <w:rFonts w:ascii="Times New Roman" w:hAnsi="Times New Roman" w:cs="Times New Roman"/>
          <w:sz w:val="24"/>
          <w:szCs w:val="24"/>
          <w:lang w:val="uk-UA"/>
        </w:rPr>
        <w:t xml:space="preserve"> (</w:t>
      </w:r>
      <w:r w:rsidR="005F0B8D" w:rsidRPr="00A76039">
        <w:rPr>
          <w:rFonts w:ascii="Times New Roman" w:hAnsi="Times New Roman" w:cs="Times New Roman"/>
          <w:sz w:val="24"/>
          <w:szCs w:val="24"/>
          <w:lang w:val="uk-UA"/>
        </w:rPr>
        <w:t>п’ятнадцяти</w:t>
      </w:r>
      <w:r w:rsidRPr="00A76039">
        <w:rPr>
          <w:rFonts w:ascii="Times New Roman" w:hAnsi="Times New Roman" w:cs="Times New Roman"/>
          <w:sz w:val="24"/>
          <w:szCs w:val="24"/>
          <w:lang w:val="uk-UA"/>
        </w:rPr>
        <w:t xml:space="preserve">) робочих днів </w:t>
      </w:r>
      <w:r w:rsidRPr="00A76039">
        <w:rPr>
          <w:rFonts w:ascii="Times New Roman" w:hAnsi="Times New Roman" w:cs="Times New Roman"/>
          <w:iCs/>
          <w:noProof/>
          <w:sz w:val="24"/>
          <w:szCs w:val="24"/>
          <w:lang w:val="uk-UA"/>
        </w:rPr>
        <w:t xml:space="preserve">з моменту поставки Товару </w:t>
      </w:r>
      <w:r w:rsidR="00BB13ED" w:rsidRPr="00A76039">
        <w:rPr>
          <w:rFonts w:ascii="Times New Roman" w:hAnsi="Times New Roman" w:cs="Times New Roman"/>
          <w:iCs/>
          <w:noProof/>
          <w:sz w:val="24"/>
          <w:szCs w:val="24"/>
          <w:lang w:val="uk-UA"/>
        </w:rPr>
        <w:t>Продавц</w:t>
      </w:r>
      <w:r w:rsidR="00363BD4" w:rsidRPr="00A76039">
        <w:rPr>
          <w:rFonts w:ascii="Times New Roman" w:hAnsi="Times New Roman" w:cs="Times New Roman"/>
          <w:iCs/>
          <w:noProof/>
          <w:sz w:val="24"/>
          <w:szCs w:val="24"/>
          <w:lang w:val="uk-UA"/>
        </w:rPr>
        <w:t>е</w:t>
      </w:r>
      <w:r w:rsidRPr="00A76039">
        <w:rPr>
          <w:rFonts w:ascii="Times New Roman" w:hAnsi="Times New Roman" w:cs="Times New Roman"/>
          <w:iCs/>
          <w:noProof/>
          <w:sz w:val="24"/>
          <w:szCs w:val="24"/>
          <w:lang w:val="uk-UA"/>
        </w:rPr>
        <w:t>м.</w:t>
      </w:r>
    </w:p>
    <w:p w:rsidR="005F0B8D" w:rsidRPr="00A76039" w:rsidRDefault="005F0B8D" w:rsidP="00BB13ED">
      <w:pPr>
        <w:tabs>
          <w:tab w:val="left" w:pos="993"/>
        </w:tabs>
        <w:suppressAutoHyphens w:val="0"/>
        <w:spacing w:after="0" w:line="240" w:lineRule="auto"/>
        <w:ind w:firstLine="426"/>
        <w:contextualSpacing/>
        <w:jc w:val="both"/>
        <w:rPr>
          <w:rFonts w:ascii="Times New Roman" w:hAnsi="Times New Roman" w:cs="Times New Roman"/>
          <w:sz w:val="24"/>
          <w:szCs w:val="24"/>
          <w:lang w:val="uk-UA" w:eastAsia="zh-CN"/>
        </w:rPr>
      </w:pPr>
    </w:p>
    <w:p w:rsidR="00E806F9" w:rsidRPr="00A76039" w:rsidRDefault="00E806F9" w:rsidP="00BB13ED">
      <w:pPr>
        <w:numPr>
          <w:ilvl w:val="0"/>
          <w:numId w:val="15"/>
        </w:numPr>
        <w:tabs>
          <w:tab w:val="left" w:pos="993"/>
        </w:tabs>
        <w:suppressAutoHyphens w:val="0"/>
        <w:spacing w:after="0" w:line="240" w:lineRule="auto"/>
        <w:ind w:left="0" w:firstLine="426"/>
        <w:jc w:val="center"/>
        <w:outlineLvl w:val="0"/>
        <w:rPr>
          <w:rFonts w:ascii="Times New Roman" w:hAnsi="Times New Roman" w:cs="Times New Roman"/>
          <w:b/>
          <w:bCs/>
          <w:sz w:val="24"/>
          <w:szCs w:val="24"/>
          <w:lang w:val="uk-UA"/>
        </w:rPr>
      </w:pPr>
      <w:r w:rsidRPr="00A76039">
        <w:rPr>
          <w:rFonts w:ascii="Times New Roman" w:hAnsi="Times New Roman" w:cs="Times New Roman"/>
          <w:b/>
          <w:bCs/>
          <w:sz w:val="24"/>
          <w:szCs w:val="24"/>
          <w:lang w:val="uk-UA"/>
        </w:rPr>
        <w:t>Умови поставки Товару</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bCs/>
          <w:sz w:val="24"/>
          <w:szCs w:val="24"/>
          <w:lang w:val="uk-UA"/>
        </w:rPr>
      </w:pPr>
      <w:r w:rsidRPr="00A76039">
        <w:rPr>
          <w:rFonts w:ascii="Times New Roman" w:hAnsi="Times New Roman" w:cs="Times New Roman"/>
          <w:bCs/>
          <w:sz w:val="24"/>
          <w:szCs w:val="24"/>
          <w:lang w:val="uk-UA"/>
        </w:rPr>
        <w:t xml:space="preserve">Доставка </w:t>
      </w:r>
      <w:r w:rsidR="00363BD4" w:rsidRPr="00A76039">
        <w:rPr>
          <w:rFonts w:ascii="Times New Roman" w:hAnsi="Times New Roman" w:cs="Times New Roman"/>
          <w:bCs/>
          <w:sz w:val="24"/>
          <w:szCs w:val="24"/>
          <w:lang w:val="uk-UA"/>
        </w:rPr>
        <w:t xml:space="preserve">Товару </w:t>
      </w:r>
      <w:r w:rsidRPr="00A76039">
        <w:rPr>
          <w:rFonts w:ascii="Times New Roman" w:hAnsi="Times New Roman" w:cs="Times New Roman"/>
          <w:bCs/>
          <w:sz w:val="24"/>
          <w:szCs w:val="24"/>
          <w:lang w:val="uk-UA"/>
        </w:rPr>
        <w:t xml:space="preserve">здійснюються </w:t>
      </w:r>
      <w:r w:rsidR="00363BD4" w:rsidRPr="00A76039">
        <w:rPr>
          <w:rFonts w:ascii="Times New Roman" w:hAnsi="Times New Roman" w:cs="Times New Roman"/>
          <w:bCs/>
          <w:sz w:val="24"/>
          <w:szCs w:val="24"/>
          <w:lang w:val="uk-UA"/>
        </w:rPr>
        <w:t xml:space="preserve">власними </w:t>
      </w:r>
      <w:r w:rsidRPr="00A76039">
        <w:rPr>
          <w:rFonts w:ascii="Times New Roman" w:hAnsi="Times New Roman" w:cs="Times New Roman"/>
          <w:bCs/>
          <w:sz w:val="24"/>
          <w:szCs w:val="24"/>
          <w:lang w:val="uk-UA"/>
        </w:rPr>
        <w:t xml:space="preserve">силами та за рахунок </w:t>
      </w:r>
      <w:r w:rsidR="00363BD4" w:rsidRPr="00A76039">
        <w:rPr>
          <w:rFonts w:ascii="Times New Roman" w:hAnsi="Times New Roman" w:cs="Times New Roman"/>
          <w:bCs/>
          <w:sz w:val="24"/>
          <w:szCs w:val="24"/>
          <w:lang w:val="uk-UA"/>
        </w:rPr>
        <w:t>Продавця</w:t>
      </w:r>
      <w:r w:rsidRPr="00A76039">
        <w:rPr>
          <w:rFonts w:ascii="Times New Roman" w:hAnsi="Times New Roman" w:cs="Times New Roman"/>
          <w:bCs/>
          <w:sz w:val="24"/>
          <w:szCs w:val="24"/>
          <w:lang w:val="uk-UA"/>
        </w:rPr>
        <w:t>.</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bCs/>
          <w:sz w:val="24"/>
          <w:szCs w:val="24"/>
          <w:lang w:val="uk-UA"/>
        </w:rPr>
      </w:pPr>
      <w:r w:rsidRPr="00A76039">
        <w:rPr>
          <w:rFonts w:ascii="Times New Roman" w:hAnsi="Times New Roman" w:cs="Times New Roman"/>
          <w:bCs/>
          <w:sz w:val="24"/>
          <w:szCs w:val="24"/>
          <w:lang w:val="uk-UA"/>
        </w:rPr>
        <w:t xml:space="preserve">Поставка Товару здійснюється </w:t>
      </w:r>
      <w:r w:rsidRPr="00A76039">
        <w:rPr>
          <w:rFonts w:ascii="Times New Roman" w:hAnsi="Times New Roman" w:cs="Times New Roman"/>
          <w:sz w:val="24"/>
          <w:szCs w:val="24"/>
          <w:lang w:val="uk-UA"/>
        </w:rPr>
        <w:t xml:space="preserve">протягом </w:t>
      </w:r>
      <w:r w:rsidR="005F0B8D" w:rsidRPr="00A76039">
        <w:rPr>
          <w:rFonts w:ascii="Times New Roman" w:hAnsi="Times New Roman" w:cs="Times New Roman"/>
          <w:sz w:val="24"/>
          <w:szCs w:val="24"/>
          <w:lang w:val="uk-UA"/>
        </w:rPr>
        <w:t>5</w:t>
      </w:r>
      <w:r w:rsidRPr="00A76039">
        <w:rPr>
          <w:rFonts w:ascii="Times New Roman" w:hAnsi="Times New Roman" w:cs="Times New Roman"/>
          <w:sz w:val="24"/>
          <w:szCs w:val="24"/>
          <w:lang w:val="uk-UA"/>
        </w:rPr>
        <w:t xml:space="preserve"> (</w:t>
      </w:r>
      <w:r w:rsidR="005F0B8D" w:rsidRPr="00A76039">
        <w:rPr>
          <w:rFonts w:ascii="Times New Roman" w:hAnsi="Times New Roman" w:cs="Times New Roman"/>
          <w:sz w:val="24"/>
          <w:szCs w:val="24"/>
          <w:lang w:val="uk-UA"/>
        </w:rPr>
        <w:t>п’яти</w:t>
      </w:r>
      <w:r w:rsidRPr="00A76039">
        <w:rPr>
          <w:rFonts w:ascii="Times New Roman" w:hAnsi="Times New Roman" w:cs="Times New Roman"/>
          <w:sz w:val="24"/>
          <w:szCs w:val="24"/>
          <w:lang w:val="uk-UA"/>
        </w:rPr>
        <w:t>) календарних днів</w:t>
      </w:r>
      <w:r w:rsidRPr="00A76039">
        <w:rPr>
          <w:rFonts w:ascii="Times New Roman" w:hAnsi="Times New Roman" w:cs="Times New Roman"/>
          <w:bCs/>
          <w:sz w:val="24"/>
          <w:szCs w:val="24"/>
          <w:lang w:val="uk-UA"/>
        </w:rPr>
        <w:t>, з моменту підписання цього Договору.</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Датою поставки Товару є дата приймання-передавання Товару та підписання накладної Сторонами.</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b/>
          <w:bCs/>
          <w:sz w:val="24"/>
          <w:szCs w:val="24"/>
          <w:lang w:val="uk-UA"/>
        </w:rPr>
      </w:pPr>
      <w:r w:rsidRPr="00A76039">
        <w:rPr>
          <w:rFonts w:ascii="Times New Roman" w:hAnsi="Times New Roman" w:cs="Times New Roman"/>
          <w:sz w:val="24"/>
          <w:szCs w:val="24"/>
          <w:lang w:val="uk-UA"/>
        </w:rPr>
        <w:t>Товар поставляється в упаковці, що забезпечує його цілісність та збереження при транспортуванні та перевантажені. Вартість упаковки включена до ціни Товару.</w:t>
      </w:r>
    </w:p>
    <w:p w:rsidR="00E806F9" w:rsidRPr="00A76039" w:rsidRDefault="00BB13ED"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Продавець</w:t>
      </w:r>
      <w:r w:rsidR="00E806F9" w:rsidRPr="00A76039">
        <w:rPr>
          <w:rFonts w:ascii="Times New Roman" w:hAnsi="Times New Roman" w:cs="Times New Roman"/>
          <w:sz w:val="24"/>
          <w:szCs w:val="24"/>
          <w:lang w:val="uk-UA"/>
        </w:rPr>
        <w:t xml:space="preserve"> зобов’язаний одночасно з Товаром передати Покупцеві обов’язкові супровідні документи, що стосуються Товару та які підтверджують його якість та </w:t>
      </w:r>
      <w:r w:rsidR="00363BD4" w:rsidRPr="00A76039">
        <w:rPr>
          <w:rFonts w:ascii="Times New Roman" w:hAnsi="Times New Roman" w:cs="Times New Roman"/>
          <w:sz w:val="24"/>
          <w:szCs w:val="24"/>
          <w:lang w:val="uk-UA"/>
        </w:rPr>
        <w:t>гарантію на обслуговування на весь час дії гарантійного обслуговування</w:t>
      </w:r>
      <w:r w:rsidR="00E806F9" w:rsidRPr="00A76039">
        <w:rPr>
          <w:rFonts w:ascii="Times New Roman" w:hAnsi="Times New Roman" w:cs="Times New Roman"/>
          <w:sz w:val="24"/>
          <w:szCs w:val="24"/>
          <w:lang w:val="uk-UA"/>
        </w:rPr>
        <w:t>.</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b/>
          <w:bCs/>
          <w:sz w:val="24"/>
          <w:szCs w:val="24"/>
          <w:lang w:val="uk-UA"/>
        </w:rPr>
      </w:pPr>
      <w:r w:rsidRPr="00A76039">
        <w:rPr>
          <w:rFonts w:ascii="Times New Roman" w:hAnsi="Times New Roman" w:cs="Times New Roman"/>
          <w:sz w:val="24"/>
          <w:szCs w:val="24"/>
          <w:lang w:val="uk-UA"/>
        </w:rPr>
        <w:t xml:space="preserve">Перехід права власності на Товар, а також перехід ризиків випадкового знищення та/або пошкодження Товару від </w:t>
      </w:r>
      <w:r w:rsidR="00BB13ED" w:rsidRPr="00A76039">
        <w:rPr>
          <w:rFonts w:ascii="Times New Roman" w:hAnsi="Times New Roman" w:cs="Times New Roman"/>
          <w:sz w:val="24"/>
          <w:szCs w:val="24"/>
          <w:lang w:val="uk-UA"/>
        </w:rPr>
        <w:t>Продавц</w:t>
      </w:r>
      <w:r w:rsidR="00CC673E" w:rsidRPr="00A76039">
        <w:rPr>
          <w:rFonts w:ascii="Times New Roman" w:hAnsi="Times New Roman" w:cs="Times New Roman"/>
          <w:sz w:val="24"/>
          <w:szCs w:val="24"/>
          <w:lang w:val="uk-UA"/>
        </w:rPr>
        <w:t>я</w:t>
      </w:r>
      <w:r w:rsidRPr="00A76039">
        <w:rPr>
          <w:rFonts w:ascii="Times New Roman" w:hAnsi="Times New Roman" w:cs="Times New Roman"/>
          <w:sz w:val="24"/>
          <w:szCs w:val="24"/>
          <w:lang w:val="uk-UA"/>
        </w:rPr>
        <w:t xml:space="preserve"> до Покупця переходить після підписання Покупцем накладної.</w:t>
      </w:r>
    </w:p>
    <w:p w:rsidR="00E806F9" w:rsidRPr="00A76039" w:rsidRDefault="00E806F9" w:rsidP="00BB13ED">
      <w:pPr>
        <w:numPr>
          <w:ilvl w:val="1"/>
          <w:numId w:val="15"/>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Покупець також має право відмовитися від прийняття і оплати вартості Товару, не скл</w:t>
      </w:r>
      <w:r w:rsidR="0005029C">
        <w:rPr>
          <w:rFonts w:ascii="Times New Roman" w:hAnsi="Times New Roman" w:cs="Times New Roman"/>
          <w:sz w:val="24"/>
          <w:szCs w:val="24"/>
          <w:lang w:val="uk-UA"/>
        </w:rPr>
        <w:t>адаючи при цьому дефектного акту</w:t>
      </w:r>
      <w:r w:rsidRPr="00A76039">
        <w:rPr>
          <w:rFonts w:ascii="Times New Roman" w:hAnsi="Times New Roman" w:cs="Times New Roman"/>
          <w:sz w:val="24"/>
          <w:szCs w:val="24"/>
          <w:lang w:val="uk-UA"/>
        </w:rPr>
        <w:t xml:space="preserve">, при виявленні невідповідності </w:t>
      </w:r>
      <w:r w:rsidR="00CC673E" w:rsidRPr="00A76039">
        <w:rPr>
          <w:rFonts w:ascii="Times New Roman" w:hAnsi="Times New Roman" w:cs="Times New Roman"/>
          <w:sz w:val="24"/>
          <w:szCs w:val="24"/>
          <w:lang w:val="uk-UA"/>
        </w:rPr>
        <w:t xml:space="preserve">найменування, кількості, якості </w:t>
      </w:r>
      <w:r w:rsidRPr="00A76039">
        <w:rPr>
          <w:rFonts w:ascii="Times New Roman" w:hAnsi="Times New Roman" w:cs="Times New Roman"/>
          <w:sz w:val="24"/>
          <w:szCs w:val="24"/>
          <w:lang w:val="uk-UA"/>
        </w:rPr>
        <w:t>або невідповідності Товару вимогам та запитам Покупця. При неодноразовому, тобто 2 (два) та більше разі</w:t>
      </w:r>
      <w:bookmarkStart w:id="0" w:name="_GoBack"/>
      <w:bookmarkEnd w:id="0"/>
      <w:r w:rsidRPr="00A76039">
        <w:rPr>
          <w:rFonts w:ascii="Times New Roman" w:hAnsi="Times New Roman" w:cs="Times New Roman"/>
          <w:sz w:val="24"/>
          <w:szCs w:val="24"/>
          <w:lang w:val="uk-UA"/>
        </w:rPr>
        <w:t xml:space="preserve">в, порушенні </w:t>
      </w:r>
      <w:r w:rsidR="00CC673E" w:rsidRPr="00A76039">
        <w:rPr>
          <w:rFonts w:ascii="Times New Roman" w:hAnsi="Times New Roman" w:cs="Times New Roman"/>
          <w:sz w:val="24"/>
          <w:szCs w:val="24"/>
          <w:lang w:val="uk-UA"/>
        </w:rPr>
        <w:t>Продавце</w:t>
      </w:r>
      <w:r w:rsidRPr="00A76039">
        <w:rPr>
          <w:rFonts w:ascii="Times New Roman" w:hAnsi="Times New Roman" w:cs="Times New Roman"/>
          <w:sz w:val="24"/>
          <w:szCs w:val="24"/>
          <w:lang w:val="uk-UA"/>
        </w:rPr>
        <w:t>м умов цього Договору щодо якості, кількості тощо</w:t>
      </w:r>
      <w:r w:rsidR="00CC673E" w:rsidRPr="00A76039">
        <w:rPr>
          <w:rFonts w:ascii="Times New Roman" w:hAnsi="Times New Roman" w:cs="Times New Roman"/>
          <w:sz w:val="24"/>
          <w:szCs w:val="24"/>
          <w:lang w:val="uk-UA"/>
        </w:rPr>
        <w:t>,</w:t>
      </w:r>
      <w:r w:rsidRPr="00A76039">
        <w:rPr>
          <w:rFonts w:ascii="Times New Roman" w:hAnsi="Times New Roman" w:cs="Times New Roman"/>
          <w:sz w:val="24"/>
          <w:szCs w:val="24"/>
          <w:lang w:val="uk-UA"/>
        </w:rPr>
        <w:t xml:space="preserve"> стосовно поставки Товару, Покупець залишає за собою право на одну із наступних дій, на власний розсуд:</w:t>
      </w:r>
    </w:p>
    <w:p w:rsidR="00B409CE" w:rsidRPr="00A76039" w:rsidRDefault="00E806F9" w:rsidP="00BB13ED">
      <w:pPr>
        <w:tabs>
          <w:tab w:val="left" w:pos="993"/>
        </w:tabs>
        <w:spacing w:after="0" w:line="240" w:lineRule="auto"/>
        <w:ind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  коригування строків поставки/відвантаження Товару;</w:t>
      </w:r>
    </w:p>
    <w:p w:rsidR="00E806F9" w:rsidRPr="00A76039" w:rsidRDefault="00E806F9" w:rsidP="00BB13ED">
      <w:pPr>
        <w:tabs>
          <w:tab w:val="left" w:pos="993"/>
        </w:tabs>
        <w:spacing w:after="0" w:line="240" w:lineRule="auto"/>
        <w:ind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 xml:space="preserve">- </w:t>
      </w:r>
      <w:r w:rsidR="00CC673E" w:rsidRPr="00A76039">
        <w:rPr>
          <w:rFonts w:ascii="Times New Roman" w:hAnsi="Times New Roman" w:cs="Times New Roman"/>
          <w:sz w:val="24"/>
          <w:szCs w:val="24"/>
          <w:lang w:val="uk-UA"/>
        </w:rPr>
        <w:t xml:space="preserve"> </w:t>
      </w:r>
      <w:r w:rsidRPr="00A76039">
        <w:rPr>
          <w:rFonts w:ascii="Times New Roman" w:hAnsi="Times New Roman" w:cs="Times New Roman"/>
          <w:sz w:val="24"/>
          <w:szCs w:val="24"/>
          <w:lang w:val="uk-UA"/>
        </w:rPr>
        <w:t>розірвання цього Договору в односторонньому порядку;</w:t>
      </w:r>
    </w:p>
    <w:p w:rsidR="00B409CE" w:rsidRPr="00A76039" w:rsidRDefault="00E806F9" w:rsidP="00BB13ED">
      <w:pPr>
        <w:tabs>
          <w:tab w:val="left" w:pos="993"/>
        </w:tabs>
        <w:spacing w:after="0" w:line="240" w:lineRule="auto"/>
        <w:ind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lastRenderedPageBreak/>
        <w:t xml:space="preserve">- застосування до </w:t>
      </w:r>
      <w:r w:rsidR="00BB13ED" w:rsidRPr="00A76039">
        <w:rPr>
          <w:rFonts w:ascii="Times New Roman" w:hAnsi="Times New Roman" w:cs="Times New Roman"/>
          <w:sz w:val="24"/>
          <w:szCs w:val="24"/>
          <w:lang w:val="uk-UA"/>
        </w:rPr>
        <w:t>Продавц</w:t>
      </w:r>
      <w:r w:rsidR="00CC673E" w:rsidRPr="00A76039">
        <w:rPr>
          <w:rFonts w:ascii="Times New Roman" w:hAnsi="Times New Roman" w:cs="Times New Roman"/>
          <w:sz w:val="24"/>
          <w:szCs w:val="24"/>
          <w:lang w:val="uk-UA"/>
        </w:rPr>
        <w:t>я</w:t>
      </w:r>
      <w:r w:rsidRPr="00A76039">
        <w:rPr>
          <w:rFonts w:ascii="Times New Roman" w:hAnsi="Times New Roman" w:cs="Times New Roman"/>
          <w:sz w:val="24"/>
          <w:szCs w:val="24"/>
          <w:lang w:val="uk-UA"/>
        </w:rPr>
        <w:t xml:space="preserve"> господарськ</w:t>
      </w:r>
      <w:r w:rsidR="00CC673E" w:rsidRPr="00A76039">
        <w:rPr>
          <w:rFonts w:ascii="Times New Roman" w:hAnsi="Times New Roman" w:cs="Times New Roman"/>
          <w:sz w:val="24"/>
          <w:szCs w:val="24"/>
          <w:lang w:val="uk-UA"/>
        </w:rPr>
        <w:t>их</w:t>
      </w:r>
      <w:r w:rsidRPr="00A76039">
        <w:rPr>
          <w:rFonts w:ascii="Times New Roman" w:hAnsi="Times New Roman" w:cs="Times New Roman"/>
          <w:sz w:val="24"/>
          <w:szCs w:val="24"/>
          <w:lang w:val="uk-UA"/>
        </w:rPr>
        <w:t xml:space="preserve"> санкці</w:t>
      </w:r>
      <w:r w:rsidR="00CC673E" w:rsidRPr="00A76039">
        <w:rPr>
          <w:rFonts w:ascii="Times New Roman" w:hAnsi="Times New Roman" w:cs="Times New Roman"/>
          <w:sz w:val="24"/>
          <w:szCs w:val="24"/>
          <w:lang w:val="uk-UA"/>
        </w:rPr>
        <w:t>й</w:t>
      </w:r>
      <w:r w:rsidRPr="00A76039">
        <w:rPr>
          <w:rFonts w:ascii="Times New Roman" w:hAnsi="Times New Roman" w:cs="Times New Roman"/>
          <w:sz w:val="24"/>
          <w:szCs w:val="24"/>
          <w:lang w:val="uk-UA"/>
        </w:rPr>
        <w:t>, передбачен</w:t>
      </w:r>
      <w:r w:rsidR="00CC673E" w:rsidRPr="00A76039">
        <w:rPr>
          <w:rFonts w:ascii="Times New Roman" w:hAnsi="Times New Roman" w:cs="Times New Roman"/>
          <w:sz w:val="24"/>
          <w:szCs w:val="24"/>
          <w:lang w:val="uk-UA"/>
        </w:rPr>
        <w:t>их</w:t>
      </w:r>
      <w:r w:rsidRPr="00A76039">
        <w:rPr>
          <w:rFonts w:ascii="Times New Roman" w:hAnsi="Times New Roman" w:cs="Times New Roman"/>
          <w:sz w:val="24"/>
          <w:szCs w:val="24"/>
          <w:lang w:val="uk-UA"/>
        </w:rPr>
        <w:t xml:space="preserve"> Господарськ</w:t>
      </w:r>
      <w:r w:rsidR="00CC673E" w:rsidRPr="00A76039">
        <w:rPr>
          <w:rFonts w:ascii="Times New Roman" w:hAnsi="Times New Roman" w:cs="Times New Roman"/>
          <w:sz w:val="24"/>
          <w:szCs w:val="24"/>
          <w:lang w:val="uk-UA"/>
        </w:rPr>
        <w:t>им</w:t>
      </w:r>
      <w:r w:rsidRPr="00A76039">
        <w:rPr>
          <w:rFonts w:ascii="Times New Roman" w:hAnsi="Times New Roman" w:cs="Times New Roman"/>
          <w:sz w:val="24"/>
          <w:szCs w:val="24"/>
          <w:lang w:val="uk-UA"/>
        </w:rPr>
        <w:t xml:space="preserve"> кодекс</w:t>
      </w:r>
      <w:r w:rsidR="00CC673E" w:rsidRPr="00A76039">
        <w:rPr>
          <w:rFonts w:ascii="Times New Roman" w:hAnsi="Times New Roman" w:cs="Times New Roman"/>
          <w:sz w:val="24"/>
          <w:szCs w:val="24"/>
          <w:lang w:val="uk-UA"/>
        </w:rPr>
        <w:t>ом України</w:t>
      </w:r>
      <w:r w:rsidRPr="00A76039">
        <w:rPr>
          <w:rFonts w:ascii="Times New Roman" w:hAnsi="Times New Roman" w:cs="Times New Roman"/>
          <w:sz w:val="24"/>
          <w:szCs w:val="24"/>
          <w:lang w:val="uk-UA"/>
        </w:rPr>
        <w:t>.</w:t>
      </w:r>
    </w:p>
    <w:p w:rsidR="00E806F9" w:rsidRPr="00A76039" w:rsidRDefault="00E806F9" w:rsidP="00BB13ED">
      <w:pPr>
        <w:numPr>
          <w:ilvl w:val="0"/>
          <w:numId w:val="15"/>
        </w:numPr>
        <w:tabs>
          <w:tab w:val="left" w:pos="993"/>
        </w:tabs>
        <w:suppressAutoHyphens w:val="0"/>
        <w:spacing w:after="0" w:line="240" w:lineRule="auto"/>
        <w:ind w:left="0" w:firstLine="426"/>
        <w:jc w:val="center"/>
        <w:outlineLvl w:val="0"/>
        <w:rPr>
          <w:rFonts w:ascii="Times New Roman" w:hAnsi="Times New Roman" w:cs="Times New Roman"/>
          <w:b/>
          <w:bCs/>
          <w:sz w:val="24"/>
          <w:szCs w:val="24"/>
          <w:lang w:val="uk-UA"/>
        </w:rPr>
      </w:pPr>
      <w:r w:rsidRPr="00A76039">
        <w:rPr>
          <w:rFonts w:ascii="Times New Roman" w:hAnsi="Times New Roman" w:cs="Times New Roman"/>
          <w:b/>
          <w:bCs/>
          <w:sz w:val="24"/>
          <w:szCs w:val="24"/>
          <w:lang w:val="uk-UA"/>
        </w:rPr>
        <w:t>Приймання-передавання Товару</w:t>
      </w:r>
    </w:p>
    <w:p w:rsidR="00E806F9" w:rsidRPr="00A76039" w:rsidRDefault="00E806F9" w:rsidP="00BB13ED">
      <w:pPr>
        <w:numPr>
          <w:ilvl w:val="0"/>
          <w:numId w:val="16"/>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Приймання-передавання Товару здійснюється в погодженому Сторонами місці поставки</w:t>
      </w:r>
      <w:r w:rsidR="00F66B5A" w:rsidRPr="00A76039">
        <w:rPr>
          <w:rFonts w:ascii="Times New Roman" w:hAnsi="Times New Roman" w:cs="Times New Roman"/>
          <w:sz w:val="24"/>
          <w:szCs w:val="24"/>
          <w:lang w:val="uk-UA"/>
        </w:rPr>
        <w:t xml:space="preserve"> (в межам місті Суми)</w:t>
      </w:r>
      <w:r w:rsidRPr="00A76039">
        <w:rPr>
          <w:rFonts w:ascii="Times New Roman" w:hAnsi="Times New Roman" w:cs="Times New Roman"/>
          <w:sz w:val="24"/>
          <w:szCs w:val="24"/>
          <w:lang w:val="uk-UA"/>
        </w:rPr>
        <w:t>.</w:t>
      </w:r>
    </w:p>
    <w:p w:rsidR="00E806F9" w:rsidRPr="00A76039" w:rsidRDefault="00E806F9" w:rsidP="00BB13ED">
      <w:pPr>
        <w:numPr>
          <w:ilvl w:val="0"/>
          <w:numId w:val="16"/>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 xml:space="preserve">Товар вважається переданим </w:t>
      </w:r>
      <w:r w:rsidR="00F66B5A" w:rsidRPr="00A76039">
        <w:rPr>
          <w:rFonts w:ascii="Times New Roman" w:hAnsi="Times New Roman" w:cs="Times New Roman"/>
          <w:sz w:val="24"/>
          <w:szCs w:val="24"/>
          <w:lang w:val="uk-UA"/>
        </w:rPr>
        <w:t>Продавце</w:t>
      </w:r>
      <w:r w:rsidRPr="00A76039">
        <w:rPr>
          <w:rFonts w:ascii="Times New Roman" w:hAnsi="Times New Roman" w:cs="Times New Roman"/>
          <w:sz w:val="24"/>
          <w:szCs w:val="24"/>
          <w:lang w:val="uk-UA"/>
        </w:rPr>
        <w:t xml:space="preserve">м та прийнятим Покупцем за кількістю та якістю з моменту його фактичного прийняття Покупцем та підписання ним накладної. Оригінал підписаної Покупцем накладної та оригінал довіреності на отримання Товару Покупець зобов’язаний надати </w:t>
      </w:r>
      <w:r w:rsidR="00BB13ED" w:rsidRPr="00A76039">
        <w:rPr>
          <w:rFonts w:ascii="Times New Roman" w:hAnsi="Times New Roman" w:cs="Times New Roman"/>
          <w:sz w:val="24"/>
          <w:szCs w:val="24"/>
          <w:lang w:val="uk-UA"/>
        </w:rPr>
        <w:t>Продав</w:t>
      </w:r>
      <w:r w:rsidR="00F66B5A" w:rsidRPr="00A76039">
        <w:rPr>
          <w:rFonts w:ascii="Times New Roman" w:hAnsi="Times New Roman" w:cs="Times New Roman"/>
          <w:sz w:val="24"/>
          <w:szCs w:val="24"/>
          <w:lang w:val="uk-UA"/>
        </w:rPr>
        <w:t>цю</w:t>
      </w:r>
      <w:r w:rsidRPr="00A76039">
        <w:rPr>
          <w:rFonts w:ascii="Times New Roman" w:hAnsi="Times New Roman" w:cs="Times New Roman"/>
          <w:sz w:val="24"/>
          <w:szCs w:val="24"/>
          <w:lang w:val="uk-UA"/>
        </w:rPr>
        <w:t xml:space="preserve"> під час приймання-передавання Товару.</w:t>
      </w:r>
    </w:p>
    <w:p w:rsidR="00E806F9" w:rsidRPr="00A76039" w:rsidRDefault="00BB13ED" w:rsidP="00BB13ED">
      <w:pPr>
        <w:numPr>
          <w:ilvl w:val="0"/>
          <w:numId w:val="16"/>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Продавець</w:t>
      </w:r>
      <w:r w:rsidR="00E806F9" w:rsidRPr="00A76039">
        <w:rPr>
          <w:rFonts w:ascii="Times New Roman" w:hAnsi="Times New Roman" w:cs="Times New Roman"/>
          <w:sz w:val="24"/>
          <w:szCs w:val="24"/>
          <w:lang w:val="uk-UA"/>
        </w:rPr>
        <w:t xml:space="preserve"> несе відповідальність за цілісність та кількість Товару до моменту його передавання Покупцю.</w:t>
      </w:r>
    </w:p>
    <w:p w:rsidR="00E806F9" w:rsidRPr="00A76039" w:rsidRDefault="00E806F9" w:rsidP="00BB13ED">
      <w:pPr>
        <w:numPr>
          <w:ilvl w:val="0"/>
          <w:numId w:val="15"/>
        </w:numPr>
        <w:tabs>
          <w:tab w:val="left" w:pos="993"/>
        </w:tabs>
        <w:suppressAutoHyphens w:val="0"/>
        <w:spacing w:after="0" w:line="240" w:lineRule="auto"/>
        <w:ind w:left="0" w:firstLine="426"/>
        <w:contextualSpacing/>
        <w:jc w:val="center"/>
        <w:outlineLvl w:val="0"/>
        <w:rPr>
          <w:rFonts w:ascii="Times New Roman" w:hAnsi="Times New Roman" w:cs="Times New Roman"/>
          <w:b/>
          <w:sz w:val="24"/>
          <w:szCs w:val="24"/>
          <w:lang w:val="uk-UA" w:eastAsia="en-US"/>
        </w:rPr>
      </w:pPr>
      <w:r w:rsidRPr="00A76039">
        <w:rPr>
          <w:rFonts w:ascii="Times New Roman" w:hAnsi="Times New Roman" w:cs="Times New Roman"/>
          <w:b/>
          <w:sz w:val="24"/>
          <w:szCs w:val="24"/>
          <w:lang w:val="uk-UA" w:eastAsia="en-US"/>
        </w:rPr>
        <w:t>Гарантійні зобов'язання</w:t>
      </w:r>
    </w:p>
    <w:p w:rsidR="00E806F9" w:rsidRPr="00A76039" w:rsidRDefault="00E806F9" w:rsidP="00BB13ED">
      <w:pPr>
        <w:numPr>
          <w:ilvl w:val="1"/>
          <w:numId w:val="15"/>
        </w:numPr>
        <w:tabs>
          <w:tab w:val="left" w:pos="993"/>
        </w:tabs>
        <w:suppressAutoHyphens w:val="0"/>
        <w:spacing w:after="0" w:line="240" w:lineRule="auto"/>
        <w:ind w:left="0" w:firstLine="426"/>
        <w:contextualSpacing/>
        <w:jc w:val="both"/>
        <w:outlineLvl w:val="0"/>
        <w:rPr>
          <w:rFonts w:ascii="Times New Roman" w:hAnsi="Times New Roman" w:cs="Times New Roman"/>
          <w:sz w:val="24"/>
          <w:szCs w:val="24"/>
          <w:lang w:val="uk-UA" w:eastAsia="en-US"/>
        </w:rPr>
      </w:pPr>
      <w:r w:rsidRPr="00A76039">
        <w:rPr>
          <w:rFonts w:ascii="Times New Roman" w:hAnsi="Times New Roman" w:cs="Times New Roman"/>
          <w:sz w:val="24"/>
          <w:szCs w:val="24"/>
          <w:lang w:val="uk-UA" w:eastAsia="en-US"/>
        </w:rPr>
        <w:t>Покупець має право відмовитись від прийняття Товару у разі невідповідності його якості, технічного стану і комплектації.</w:t>
      </w:r>
    </w:p>
    <w:p w:rsidR="00E806F9" w:rsidRPr="00A76039" w:rsidRDefault="00E806F9" w:rsidP="00BB13ED">
      <w:pPr>
        <w:numPr>
          <w:ilvl w:val="1"/>
          <w:numId w:val="15"/>
        </w:numPr>
        <w:tabs>
          <w:tab w:val="left" w:pos="993"/>
        </w:tabs>
        <w:suppressAutoHyphens w:val="0"/>
        <w:spacing w:after="0" w:line="240" w:lineRule="auto"/>
        <w:ind w:left="0" w:firstLine="426"/>
        <w:contextualSpacing/>
        <w:jc w:val="both"/>
        <w:outlineLvl w:val="0"/>
        <w:rPr>
          <w:rFonts w:ascii="Times New Roman" w:eastAsia="SimSun" w:hAnsi="Times New Roman" w:cs="Times New Roman"/>
          <w:sz w:val="24"/>
          <w:szCs w:val="24"/>
          <w:lang w:val="uk-UA" w:eastAsia="en-US"/>
        </w:rPr>
      </w:pPr>
      <w:r w:rsidRPr="00A76039">
        <w:rPr>
          <w:rFonts w:ascii="Times New Roman" w:hAnsi="Times New Roman" w:cs="Times New Roman"/>
          <w:sz w:val="24"/>
          <w:szCs w:val="24"/>
          <w:lang w:val="uk-UA"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00F66B5A" w:rsidRPr="00A76039">
        <w:rPr>
          <w:rFonts w:ascii="Times New Roman" w:eastAsia="SimSun" w:hAnsi="Times New Roman" w:cs="Times New Roman"/>
          <w:sz w:val="24"/>
          <w:szCs w:val="24"/>
          <w:lang w:val="uk-UA" w:eastAsia="en-US"/>
        </w:rPr>
        <w:t>Продавця</w:t>
      </w:r>
      <w:r w:rsidRPr="00A76039">
        <w:rPr>
          <w:rFonts w:ascii="Times New Roman" w:hAnsi="Times New Roman" w:cs="Times New Roman"/>
          <w:sz w:val="24"/>
          <w:szCs w:val="24"/>
          <w:lang w:val="uk-UA" w:eastAsia="en-US"/>
        </w:rPr>
        <w:t xml:space="preserve">, прийнявши усі необхідні заходи щодо недопущення погіршення стану Товару. При цьому </w:t>
      </w:r>
      <w:r w:rsidR="00BB13ED" w:rsidRPr="00A76039">
        <w:rPr>
          <w:rFonts w:ascii="Times New Roman" w:hAnsi="Times New Roman" w:cs="Times New Roman"/>
          <w:sz w:val="24"/>
          <w:szCs w:val="24"/>
          <w:lang w:val="uk-UA" w:eastAsia="en-US"/>
        </w:rPr>
        <w:t>Продавець</w:t>
      </w:r>
      <w:r w:rsidRPr="00A76039">
        <w:rPr>
          <w:rFonts w:ascii="Times New Roman" w:hAnsi="Times New Roman" w:cs="Times New Roman"/>
          <w:sz w:val="24"/>
          <w:szCs w:val="24"/>
          <w:lang w:val="uk-UA" w:eastAsia="en-US"/>
        </w:rPr>
        <w:t xml:space="preserve"> зобов’язується замінити Товар протягом 5 (п’яти) календарних днів з моменту виявлення недоліків.</w:t>
      </w:r>
    </w:p>
    <w:p w:rsidR="00E806F9" w:rsidRPr="00A76039" w:rsidRDefault="00E806F9" w:rsidP="00BB13ED">
      <w:pPr>
        <w:pStyle w:val="ae"/>
        <w:numPr>
          <w:ilvl w:val="1"/>
          <w:numId w:val="15"/>
        </w:numPr>
        <w:tabs>
          <w:tab w:val="left" w:pos="993"/>
        </w:tabs>
        <w:suppressAutoHyphens w:val="0"/>
        <w:spacing w:after="0" w:line="240" w:lineRule="auto"/>
        <w:ind w:left="0" w:firstLine="426"/>
        <w:jc w:val="both"/>
        <w:rPr>
          <w:rFonts w:ascii="Times New Roman" w:hAnsi="Times New Roman" w:cs="Times New Roman"/>
          <w:b/>
          <w:bCs/>
          <w:sz w:val="24"/>
          <w:szCs w:val="24"/>
          <w:lang w:val="uk-UA"/>
        </w:rPr>
      </w:pPr>
      <w:r w:rsidRPr="00A76039">
        <w:rPr>
          <w:rFonts w:ascii="Times New Roman" w:hAnsi="Times New Roman" w:cs="Times New Roman"/>
          <w:sz w:val="24"/>
          <w:szCs w:val="24"/>
          <w:lang w:val="uk-UA"/>
        </w:rPr>
        <w:t xml:space="preserve">Гарантійний строк щодо Товару, який поставляється за цим Договором, </w:t>
      </w:r>
      <w:r w:rsidR="00F66B5A" w:rsidRPr="00A76039">
        <w:rPr>
          <w:rFonts w:ascii="Times New Roman" w:hAnsi="Times New Roman" w:cs="Times New Roman"/>
          <w:sz w:val="24"/>
          <w:szCs w:val="24"/>
          <w:lang w:val="uk-UA"/>
        </w:rPr>
        <w:t>відповідає гарантійному строку на обслуговування від виробника Товару</w:t>
      </w:r>
      <w:r w:rsidRPr="00A76039">
        <w:rPr>
          <w:rFonts w:ascii="Times New Roman" w:hAnsi="Times New Roman" w:cs="Times New Roman"/>
          <w:sz w:val="24"/>
          <w:szCs w:val="24"/>
          <w:lang w:val="uk-UA"/>
        </w:rPr>
        <w:t>.</w:t>
      </w:r>
    </w:p>
    <w:p w:rsidR="00E806F9" w:rsidRPr="00A76039" w:rsidRDefault="00E806F9" w:rsidP="00BB13ED">
      <w:pPr>
        <w:tabs>
          <w:tab w:val="left" w:pos="993"/>
        </w:tabs>
        <w:spacing w:line="240" w:lineRule="auto"/>
        <w:ind w:firstLine="426"/>
        <w:contextualSpacing/>
        <w:jc w:val="both"/>
        <w:outlineLvl w:val="0"/>
        <w:rPr>
          <w:rFonts w:ascii="Times New Roman" w:eastAsia="SimSun" w:hAnsi="Times New Roman" w:cs="Times New Roman"/>
          <w:sz w:val="24"/>
          <w:szCs w:val="24"/>
          <w:lang w:val="uk-UA" w:eastAsia="en-US"/>
        </w:rPr>
      </w:pPr>
    </w:p>
    <w:p w:rsidR="00E806F9" w:rsidRPr="00A76039" w:rsidRDefault="00E806F9" w:rsidP="00BB13ED">
      <w:pPr>
        <w:widowControl w:val="0"/>
        <w:numPr>
          <w:ilvl w:val="0"/>
          <w:numId w:val="17"/>
        </w:numPr>
        <w:tabs>
          <w:tab w:val="left" w:pos="993"/>
        </w:tabs>
        <w:spacing w:after="0" w:line="240" w:lineRule="auto"/>
        <w:ind w:left="0" w:firstLine="426"/>
        <w:jc w:val="center"/>
        <w:textAlignment w:val="baseline"/>
        <w:outlineLvl w:val="0"/>
        <w:rPr>
          <w:rFonts w:ascii="Times New Roman" w:hAnsi="Times New Roman" w:cs="Times New Roman"/>
          <w:b/>
          <w:kern w:val="1"/>
          <w:sz w:val="24"/>
          <w:szCs w:val="24"/>
          <w:lang w:val="uk-UA"/>
        </w:rPr>
      </w:pPr>
      <w:r w:rsidRPr="00A76039">
        <w:rPr>
          <w:rFonts w:ascii="Times New Roman" w:hAnsi="Times New Roman" w:cs="Times New Roman"/>
          <w:b/>
          <w:kern w:val="1"/>
          <w:sz w:val="24"/>
          <w:szCs w:val="24"/>
          <w:lang w:val="uk-UA"/>
        </w:rPr>
        <w:t>Права та обов’язки Сторін</w:t>
      </w:r>
    </w:p>
    <w:p w:rsidR="00E806F9" w:rsidRPr="00A76039" w:rsidRDefault="00E806F9" w:rsidP="00BB13ED">
      <w:pPr>
        <w:widowControl w:val="0"/>
        <w:numPr>
          <w:ilvl w:val="1"/>
          <w:numId w:val="17"/>
        </w:numPr>
        <w:tabs>
          <w:tab w:val="left" w:pos="993"/>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Покупець</w:t>
      </w:r>
      <w:r w:rsidRPr="00A76039">
        <w:rPr>
          <w:rFonts w:ascii="Times New Roman" w:hAnsi="Times New Roman" w:cs="Times New Roman"/>
          <w:b/>
          <w:i/>
          <w:kern w:val="1"/>
          <w:sz w:val="24"/>
          <w:szCs w:val="24"/>
          <w:lang w:val="uk-UA"/>
        </w:rPr>
        <w:t xml:space="preserve"> </w:t>
      </w:r>
      <w:r w:rsidRPr="00A76039">
        <w:rPr>
          <w:rFonts w:ascii="Times New Roman" w:hAnsi="Times New Roman" w:cs="Times New Roman"/>
          <w:kern w:val="1"/>
          <w:sz w:val="24"/>
          <w:szCs w:val="24"/>
          <w:lang w:val="uk-UA"/>
        </w:rPr>
        <w:t>зобов’язаний:</w:t>
      </w:r>
    </w:p>
    <w:p w:rsidR="00E806F9" w:rsidRPr="00A76039" w:rsidRDefault="00E806F9" w:rsidP="00F66B5A">
      <w:pPr>
        <w:widowControl w:val="0"/>
        <w:numPr>
          <w:ilvl w:val="2"/>
          <w:numId w:val="17"/>
        </w:numPr>
        <w:tabs>
          <w:tab w:val="left" w:pos="993"/>
          <w:tab w:val="left" w:pos="1276"/>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Прийняти поставлений Товар в порядку, встановленому цим Договором;</w:t>
      </w:r>
    </w:p>
    <w:p w:rsidR="00E806F9" w:rsidRPr="00A76039" w:rsidRDefault="00E806F9" w:rsidP="00F66B5A">
      <w:pPr>
        <w:widowControl w:val="0"/>
        <w:numPr>
          <w:ilvl w:val="2"/>
          <w:numId w:val="17"/>
        </w:numPr>
        <w:tabs>
          <w:tab w:val="left" w:pos="993"/>
          <w:tab w:val="left" w:pos="1276"/>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Своєчасно та в повному обсязі оплатити вартість поставленого Товару.</w:t>
      </w:r>
    </w:p>
    <w:p w:rsidR="00E806F9" w:rsidRPr="00A76039" w:rsidRDefault="00E806F9" w:rsidP="00F66B5A">
      <w:pPr>
        <w:widowControl w:val="0"/>
        <w:numPr>
          <w:ilvl w:val="1"/>
          <w:numId w:val="17"/>
        </w:numPr>
        <w:tabs>
          <w:tab w:val="left" w:pos="993"/>
          <w:tab w:val="left" w:pos="1276"/>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Покупець має право:</w:t>
      </w:r>
    </w:p>
    <w:p w:rsidR="00E806F9" w:rsidRPr="00A76039" w:rsidRDefault="00E806F9" w:rsidP="00F66B5A">
      <w:pPr>
        <w:widowControl w:val="0"/>
        <w:numPr>
          <w:ilvl w:val="2"/>
          <w:numId w:val="17"/>
        </w:numPr>
        <w:tabs>
          <w:tab w:val="left" w:pos="993"/>
          <w:tab w:val="left" w:pos="1276"/>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 xml:space="preserve">Достроково розірвати цей Договір у разі прострочення </w:t>
      </w:r>
      <w:r w:rsidR="00BB13ED" w:rsidRPr="00A76039">
        <w:rPr>
          <w:rFonts w:ascii="Times New Roman" w:hAnsi="Times New Roman" w:cs="Times New Roman"/>
          <w:kern w:val="1"/>
          <w:sz w:val="24"/>
          <w:szCs w:val="24"/>
          <w:lang w:val="uk-UA"/>
        </w:rPr>
        <w:t>Продавц</w:t>
      </w:r>
      <w:r w:rsidR="00122899" w:rsidRPr="00A76039">
        <w:rPr>
          <w:rFonts w:ascii="Times New Roman" w:hAnsi="Times New Roman" w:cs="Times New Roman"/>
          <w:kern w:val="1"/>
          <w:sz w:val="24"/>
          <w:szCs w:val="24"/>
          <w:lang w:val="uk-UA"/>
        </w:rPr>
        <w:t>е</w:t>
      </w:r>
      <w:r w:rsidRPr="00A76039">
        <w:rPr>
          <w:rFonts w:ascii="Times New Roman" w:hAnsi="Times New Roman" w:cs="Times New Roman"/>
          <w:kern w:val="1"/>
          <w:sz w:val="24"/>
          <w:szCs w:val="24"/>
          <w:lang w:val="uk-UA"/>
        </w:rPr>
        <w:t>м терміну поставки, встановленого п. 3.</w:t>
      </w:r>
      <w:r w:rsidR="00122899" w:rsidRPr="00A76039">
        <w:rPr>
          <w:rFonts w:ascii="Times New Roman" w:hAnsi="Times New Roman" w:cs="Times New Roman"/>
          <w:kern w:val="1"/>
          <w:sz w:val="24"/>
          <w:szCs w:val="24"/>
          <w:lang w:val="uk-UA"/>
        </w:rPr>
        <w:t>2</w:t>
      </w:r>
      <w:r w:rsidRPr="00A76039">
        <w:rPr>
          <w:rFonts w:ascii="Times New Roman" w:hAnsi="Times New Roman" w:cs="Times New Roman"/>
          <w:kern w:val="1"/>
          <w:sz w:val="24"/>
          <w:szCs w:val="24"/>
          <w:lang w:val="uk-UA"/>
        </w:rPr>
        <w:t>. цього Договору.</w:t>
      </w:r>
    </w:p>
    <w:p w:rsidR="00E806F9" w:rsidRPr="00A76039" w:rsidRDefault="00BB13ED" w:rsidP="00F66B5A">
      <w:pPr>
        <w:widowControl w:val="0"/>
        <w:numPr>
          <w:ilvl w:val="1"/>
          <w:numId w:val="17"/>
        </w:numPr>
        <w:tabs>
          <w:tab w:val="left" w:pos="993"/>
          <w:tab w:val="left" w:pos="1276"/>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Продавець</w:t>
      </w:r>
      <w:r w:rsidR="00E806F9" w:rsidRPr="00A76039">
        <w:rPr>
          <w:rFonts w:ascii="Times New Roman" w:hAnsi="Times New Roman" w:cs="Times New Roman"/>
          <w:kern w:val="1"/>
          <w:sz w:val="24"/>
          <w:szCs w:val="24"/>
          <w:lang w:val="uk-UA"/>
        </w:rPr>
        <w:t xml:space="preserve"> зобов’язаний:</w:t>
      </w:r>
    </w:p>
    <w:p w:rsidR="00E806F9" w:rsidRPr="00A76039" w:rsidRDefault="00E806F9" w:rsidP="00E4190D">
      <w:pPr>
        <w:widowControl w:val="0"/>
        <w:numPr>
          <w:ilvl w:val="2"/>
          <w:numId w:val="17"/>
        </w:numPr>
        <w:tabs>
          <w:tab w:val="left" w:pos="993"/>
          <w:tab w:val="left" w:pos="1276"/>
        </w:tabs>
        <w:suppressAutoHyphens w:val="0"/>
        <w:spacing w:after="0" w:line="240" w:lineRule="auto"/>
        <w:ind w:left="0" w:firstLine="426"/>
        <w:contextualSpacing/>
        <w:jc w:val="both"/>
        <w:textAlignment w:val="baseline"/>
        <w:outlineLvl w:val="0"/>
        <w:rPr>
          <w:rFonts w:ascii="Times New Roman" w:eastAsia="SimSun" w:hAnsi="Times New Roman" w:cs="Times New Roman"/>
          <w:kern w:val="1"/>
          <w:sz w:val="24"/>
          <w:szCs w:val="24"/>
          <w:lang w:val="uk-UA" w:eastAsia="en-US"/>
        </w:rPr>
      </w:pPr>
      <w:r w:rsidRPr="00A76039">
        <w:rPr>
          <w:rFonts w:ascii="Times New Roman" w:hAnsi="Times New Roman" w:cs="Times New Roman"/>
          <w:sz w:val="24"/>
          <w:szCs w:val="24"/>
          <w:lang w:val="uk-UA"/>
        </w:rPr>
        <w:t>Забезпечити власним транспортом своєчасну поставку Товару належної якості на умовах та у строки, визначен</w:t>
      </w:r>
      <w:r w:rsidR="00122899" w:rsidRPr="00A76039">
        <w:rPr>
          <w:rFonts w:ascii="Times New Roman" w:hAnsi="Times New Roman" w:cs="Times New Roman"/>
          <w:sz w:val="24"/>
          <w:szCs w:val="24"/>
          <w:lang w:val="uk-UA"/>
        </w:rPr>
        <w:t>их</w:t>
      </w:r>
      <w:r w:rsidRPr="00A76039">
        <w:rPr>
          <w:rFonts w:ascii="Times New Roman" w:hAnsi="Times New Roman" w:cs="Times New Roman"/>
          <w:sz w:val="24"/>
          <w:szCs w:val="24"/>
          <w:lang w:val="uk-UA"/>
        </w:rPr>
        <w:t xml:space="preserve"> цим Договором.</w:t>
      </w:r>
    </w:p>
    <w:p w:rsidR="00E806F9" w:rsidRPr="00A76039" w:rsidRDefault="00E806F9" w:rsidP="00E4190D">
      <w:pPr>
        <w:widowControl w:val="0"/>
        <w:numPr>
          <w:ilvl w:val="2"/>
          <w:numId w:val="17"/>
        </w:numPr>
        <w:tabs>
          <w:tab w:val="left" w:pos="993"/>
          <w:tab w:val="left" w:pos="1276"/>
        </w:tabs>
        <w:suppressAutoHyphens w:val="0"/>
        <w:spacing w:after="0" w:line="240" w:lineRule="auto"/>
        <w:ind w:left="0" w:firstLine="426"/>
        <w:contextualSpacing/>
        <w:jc w:val="both"/>
        <w:textAlignment w:val="baseline"/>
        <w:outlineLvl w:val="0"/>
        <w:rPr>
          <w:rFonts w:ascii="Times New Roman" w:eastAsia="SimSun" w:hAnsi="Times New Roman" w:cs="Times New Roman"/>
          <w:kern w:val="1"/>
          <w:sz w:val="24"/>
          <w:szCs w:val="24"/>
          <w:lang w:val="uk-UA" w:eastAsia="en-US"/>
        </w:rPr>
      </w:pPr>
      <w:r w:rsidRPr="00A76039">
        <w:rPr>
          <w:rFonts w:ascii="Times New Roman" w:eastAsia="SimSun" w:hAnsi="Times New Roman" w:cs="Times New Roman"/>
          <w:kern w:val="1"/>
          <w:sz w:val="24"/>
          <w:szCs w:val="24"/>
          <w:lang w:val="uk-UA" w:eastAsia="en-US"/>
        </w:rPr>
        <w:t xml:space="preserve">Поставити Товар належної якості. </w:t>
      </w:r>
      <w:r w:rsidRPr="00A76039">
        <w:rPr>
          <w:rFonts w:ascii="Times New Roman" w:hAnsi="Times New Roman" w:cs="Times New Roman"/>
          <w:sz w:val="24"/>
          <w:szCs w:val="24"/>
          <w:lang w:val="uk-UA"/>
        </w:rPr>
        <w:t xml:space="preserve">За якість та безпечність Товару </w:t>
      </w:r>
      <w:r w:rsidR="00BB13ED" w:rsidRPr="00A76039">
        <w:rPr>
          <w:rFonts w:ascii="Times New Roman" w:hAnsi="Times New Roman" w:cs="Times New Roman"/>
          <w:sz w:val="24"/>
          <w:szCs w:val="24"/>
          <w:lang w:val="uk-UA"/>
        </w:rPr>
        <w:t>Продавець</w:t>
      </w:r>
      <w:r w:rsidRPr="00A76039">
        <w:rPr>
          <w:rFonts w:ascii="Times New Roman" w:hAnsi="Times New Roman" w:cs="Times New Roman"/>
          <w:sz w:val="24"/>
          <w:szCs w:val="24"/>
          <w:lang w:val="uk-UA"/>
        </w:rPr>
        <w:t xml:space="preserve"> відповідає </w:t>
      </w:r>
      <w:r w:rsidR="00E4190D" w:rsidRPr="00A76039">
        <w:rPr>
          <w:rFonts w:ascii="Times New Roman" w:hAnsi="Times New Roman" w:cs="Times New Roman"/>
          <w:sz w:val="24"/>
          <w:szCs w:val="24"/>
          <w:lang w:val="uk-UA"/>
        </w:rPr>
        <w:t>терміном дії гарантійного обслуговування від виробника Товару</w:t>
      </w:r>
      <w:r w:rsidRPr="00A76039">
        <w:rPr>
          <w:rFonts w:ascii="Times New Roman" w:hAnsi="Times New Roman" w:cs="Times New Roman"/>
          <w:sz w:val="24"/>
          <w:szCs w:val="24"/>
          <w:lang w:val="uk-UA"/>
        </w:rPr>
        <w:t>.</w:t>
      </w:r>
    </w:p>
    <w:p w:rsidR="00E806F9" w:rsidRPr="00A76039" w:rsidRDefault="00BB13ED" w:rsidP="00BB13ED">
      <w:pPr>
        <w:widowControl w:val="0"/>
        <w:numPr>
          <w:ilvl w:val="1"/>
          <w:numId w:val="17"/>
        </w:numPr>
        <w:tabs>
          <w:tab w:val="left" w:pos="993"/>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Продавець</w:t>
      </w:r>
      <w:r w:rsidR="00E806F9" w:rsidRPr="00A76039">
        <w:rPr>
          <w:rFonts w:ascii="Times New Roman" w:hAnsi="Times New Roman" w:cs="Times New Roman"/>
          <w:kern w:val="1"/>
          <w:sz w:val="24"/>
          <w:szCs w:val="24"/>
          <w:lang w:val="uk-UA"/>
        </w:rPr>
        <w:t xml:space="preserve"> має право:</w:t>
      </w:r>
    </w:p>
    <w:p w:rsidR="00E806F9" w:rsidRDefault="00E806F9" w:rsidP="00E4190D">
      <w:pPr>
        <w:widowControl w:val="0"/>
        <w:numPr>
          <w:ilvl w:val="2"/>
          <w:numId w:val="17"/>
        </w:numPr>
        <w:tabs>
          <w:tab w:val="left" w:pos="993"/>
          <w:tab w:val="left" w:pos="1276"/>
        </w:tabs>
        <w:spacing w:after="0" w:line="240" w:lineRule="auto"/>
        <w:ind w:left="0" w:firstLine="426"/>
        <w:jc w:val="both"/>
        <w:textAlignment w:val="baseline"/>
        <w:outlineLvl w:val="0"/>
        <w:rPr>
          <w:rFonts w:ascii="Times New Roman" w:hAnsi="Times New Roman" w:cs="Times New Roman"/>
          <w:kern w:val="1"/>
          <w:sz w:val="24"/>
          <w:szCs w:val="24"/>
          <w:lang w:val="uk-UA"/>
        </w:rPr>
      </w:pPr>
      <w:r w:rsidRPr="00A76039">
        <w:rPr>
          <w:rFonts w:ascii="Times New Roman" w:hAnsi="Times New Roman" w:cs="Times New Roman"/>
          <w:kern w:val="1"/>
          <w:sz w:val="24"/>
          <w:szCs w:val="24"/>
          <w:lang w:val="uk-UA"/>
        </w:rPr>
        <w:t xml:space="preserve">Своєчасно та в повному обсязі отримати від Покупця </w:t>
      </w:r>
      <w:r w:rsidR="00E4190D" w:rsidRPr="00A76039">
        <w:rPr>
          <w:rFonts w:ascii="Times New Roman" w:hAnsi="Times New Roman" w:cs="Times New Roman"/>
          <w:kern w:val="1"/>
          <w:sz w:val="24"/>
          <w:szCs w:val="24"/>
          <w:lang w:val="uk-UA"/>
        </w:rPr>
        <w:t>о</w:t>
      </w:r>
      <w:r w:rsidRPr="00A76039">
        <w:rPr>
          <w:rFonts w:ascii="Times New Roman" w:hAnsi="Times New Roman" w:cs="Times New Roman"/>
          <w:kern w:val="1"/>
          <w:sz w:val="24"/>
          <w:szCs w:val="24"/>
          <w:lang w:val="uk-UA"/>
        </w:rPr>
        <w:t>плату поставленого Товару.</w:t>
      </w:r>
    </w:p>
    <w:p w:rsidR="003D31CC" w:rsidRPr="00A76039" w:rsidRDefault="003D31CC" w:rsidP="003D31CC">
      <w:pPr>
        <w:widowControl w:val="0"/>
        <w:tabs>
          <w:tab w:val="left" w:pos="993"/>
          <w:tab w:val="left" w:pos="1276"/>
        </w:tabs>
        <w:spacing w:after="0" w:line="240" w:lineRule="auto"/>
        <w:ind w:left="426"/>
        <w:jc w:val="both"/>
        <w:textAlignment w:val="baseline"/>
        <w:outlineLvl w:val="0"/>
        <w:rPr>
          <w:rFonts w:ascii="Times New Roman" w:hAnsi="Times New Roman" w:cs="Times New Roman"/>
          <w:kern w:val="1"/>
          <w:sz w:val="24"/>
          <w:szCs w:val="24"/>
          <w:lang w:val="uk-UA"/>
        </w:rPr>
      </w:pPr>
    </w:p>
    <w:p w:rsidR="00E806F9" w:rsidRPr="00A76039" w:rsidRDefault="00E806F9" w:rsidP="00E4190D">
      <w:pPr>
        <w:numPr>
          <w:ilvl w:val="0"/>
          <w:numId w:val="17"/>
        </w:numPr>
        <w:tabs>
          <w:tab w:val="left" w:pos="993"/>
          <w:tab w:val="left" w:pos="1276"/>
        </w:tabs>
        <w:suppressAutoHyphens w:val="0"/>
        <w:spacing w:after="0" w:line="240" w:lineRule="auto"/>
        <w:ind w:left="0" w:firstLine="426"/>
        <w:jc w:val="center"/>
        <w:outlineLvl w:val="0"/>
        <w:rPr>
          <w:rFonts w:ascii="Times New Roman" w:hAnsi="Times New Roman" w:cs="Times New Roman"/>
          <w:b/>
          <w:bCs/>
          <w:sz w:val="24"/>
          <w:szCs w:val="24"/>
          <w:lang w:val="uk-UA"/>
        </w:rPr>
      </w:pPr>
      <w:r w:rsidRPr="00A76039">
        <w:rPr>
          <w:rFonts w:ascii="Times New Roman" w:hAnsi="Times New Roman" w:cs="Times New Roman"/>
          <w:b/>
          <w:bCs/>
          <w:sz w:val="24"/>
          <w:szCs w:val="24"/>
          <w:lang w:val="uk-UA"/>
        </w:rPr>
        <w:t>Відповідальність Сторін</w:t>
      </w:r>
    </w:p>
    <w:p w:rsidR="00E806F9" w:rsidRPr="00A76039" w:rsidRDefault="00E806F9" w:rsidP="00E4190D">
      <w:pPr>
        <w:numPr>
          <w:ilvl w:val="1"/>
          <w:numId w:val="17"/>
        </w:numPr>
        <w:tabs>
          <w:tab w:val="left" w:pos="993"/>
          <w:tab w:val="left" w:pos="1276"/>
        </w:tabs>
        <w:suppressAutoHyphens w:val="0"/>
        <w:spacing w:after="0" w:line="240" w:lineRule="auto"/>
        <w:ind w:left="0" w:firstLine="426"/>
        <w:contextualSpacing/>
        <w:jc w:val="both"/>
        <w:outlineLvl w:val="0"/>
        <w:rPr>
          <w:rFonts w:ascii="Times New Roman" w:eastAsia="SimSun" w:hAnsi="Times New Roman" w:cs="Times New Roman"/>
          <w:sz w:val="24"/>
          <w:szCs w:val="24"/>
          <w:lang w:val="uk-UA" w:eastAsia="en-US"/>
        </w:rPr>
      </w:pPr>
      <w:r w:rsidRPr="00A76039">
        <w:rPr>
          <w:rFonts w:ascii="Times New Roman" w:eastAsia="SimSun" w:hAnsi="Times New Roman" w:cs="Times New Roman"/>
          <w:sz w:val="24"/>
          <w:szCs w:val="24"/>
          <w:lang w:val="uk-UA" w:eastAsia="en-US"/>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w:t>
      </w:r>
    </w:p>
    <w:p w:rsidR="00E806F9" w:rsidRPr="00A76039" w:rsidRDefault="00E806F9" w:rsidP="00E4190D">
      <w:pPr>
        <w:numPr>
          <w:ilvl w:val="1"/>
          <w:numId w:val="17"/>
        </w:numPr>
        <w:tabs>
          <w:tab w:val="left" w:pos="993"/>
          <w:tab w:val="left" w:pos="1276"/>
        </w:tabs>
        <w:suppressAutoHyphens w:val="0"/>
        <w:spacing w:after="0" w:line="240" w:lineRule="auto"/>
        <w:ind w:left="0" w:firstLine="426"/>
        <w:contextualSpacing/>
        <w:jc w:val="both"/>
        <w:outlineLvl w:val="0"/>
        <w:rPr>
          <w:rFonts w:ascii="Times New Roman" w:eastAsia="SimSun" w:hAnsi="Times New Roman" w:cs="Times New Roman"/>
          <w:sz w:val="24"/>
          <w:szCs w:val="24"/>
          <w:lang w:val="uk-UA" w:eastAsia="en-US"/>
        </w:rPr>
      </w:pPr>
      <w:r w:rsidRPr="00A76039">
        <w:rPr>
          <w:rFonts w:ascii="Times New Roman" w:eastAsia="SimSun" w:hAnsi="Times New Roman" w:cs="Times New Roman"/>
          <w:sz w:val="24"/>
          <w:szCs w:val="24"/>
          <w:lang w:val="uk-UA" w:eastAsia="en-US"/>
        </w:rPr>
        <w:t xml:space="preserve">У разі поставки Товару неналежної якості Покупець має право стягнути із </w:t>
      </w:r>
      <w:r w:rsidR="00E4190D" w:rsidRPr="00A76039">
        <w:rPr>
          <w:rFonts w:ascii="Times New Roman" w:eastAsia="SimSun" w:hAnsi="Times New Roman" w:cs="Times New Roman"/>
          <w:sz w:val="24"/>
          <w:szCs w:val="24"/>
          <w:lang w:val="uk-UA" w:eastAsia="en-US"/>
        </w:rPr>
        <w:t>Продав</w:t>
      </w:r>
      <w:r w:rsidR="00BB13ED" w:rsidRPr="00A76039">
        <w:rPr>
          <w:rFonts w:ascii="Times New Roman" w:eastAsia="SimSun" w:hAnsi="Times New Roman" w:cs="Times New Roman"/>
          <w:sz w:val="24"/>
          <w:szCs w:val="24"/>
          <w:lang w:val="uk-UA" w:eastAsia="en-US"/>
        </w:rPr>
        <w:t>ц</w:t>
      </w:r>
      <w:r w:rsidR="00E4190D" w:rsidRPr="00A76039">
        <w:rPr>
          <w:rFonts w:ascii="Times New Roman" w:eastAsia="SimSun" w:hAnsi="Times New Roman" w:cs="Times New Roman"/>
          <w:sz w:val="24"/>
          <w:szCs w:val="24"/>
          <w:lang w:val="uk-UA" w:eastAsia="en-US"/>
        </w:rPr>
        <w:t>я</w:t>
      </w:r>
      <w:r w:rsidRPr="00A76039">
        <w:rPr>
          <w:rFonts w:ascii="Times New Roman" w:eastAsia="SimSun" w:hAnsi="Times New Roman" w:cs="Times New Roman"/>
          <w:sz w:val="24"/>
          <w:szCs w:val="24"/>
          <w:lang w:val="uk-UA" w:eastAsia="en-US"/>
        </w:rPr>
        <w:t xml:space="preserve"> штраф у розмірі 20 (двадцяти) відсотків вартості Товару неналежної якості.</w:t>
      </w:r>
    </w:p>
    <w:p w:rsidR="00E806F9" w:rsidRPr="00A76039" w:rsidRDefault="00E806F9" w:rsidP="00E4190D">
      <w:pPr>
        <w:numPr>
          <w:ilvl w:val="1"/>
          <w:numId w:val="17"/>
        </w:numPr>
        <w:tabs>
          <w:tab w:val="left" w:pos="993"/>
          <w:tab w:val="left" w:pos="1276"/>
        </w:tabs>
        <w:suppressAutoHyphens w:val="0"/>
        <w:spacing w:after="0" w:line="240" w:lineRule="auto"/>
        <w:ind w:left="0" w:firstLine="426"/>
        <w:contextualSpacing/>
        <w:jc w:val="both"/>
        <w:outlineLvl w:val="0"/>
        <w:rPr>
          <w:rFonts w:ascii="Times New Roman" w:eastAsia="SimSun" w:hAnsi="Times New Roman" w:cs="Times New Roman"/>
          <w:sz w:val="24"/>
          <w:szCs w:val="24"/>
          <w:lang w:val="uk-UA" w:eastAsia="en-US"/>
        </w:rPr>
      </w:pPr>
      <w:r w:rsidRPr="00A76039">
        <w:rPr>
          <w:rFonts w:ascii="Times New Roman" w:eastAsia="SimSun" w:hAnsi="Times New Roman" w:cs="Times New Roman"/>
          <w:sz w:val="24"/>
          <w:szCs w:val="24"/>
          <w:lang w:val="uk-UA" w:eastAsia="en-US"/>
        </w:rPr>
        <w:t xml:space="preserve">При затримці </w:t>
      </w:r>
      <w:r w:rsidR="00E4190D" w:rsidRPr="00A76039">
        <w:rPr>
          <w:rFonts w:ascii="Times New Roman" w:eastAsia="SimSun" w:hAnsi="Times New Roman" w:cs="Times New Roman"/>
          <w:sz w:val="24"/>
          <w:szCs w:val="24"/>
          <w:lang w:val="uk-UA" w:eastAsia="en-US"/>
        </w:rPr>
        <w:t>поставки</w:t>
      </w:r>
      <w:r w:rsidRPr="00A76039">
        <w:rPr>
          <w:rFonts w:ascii="Times New Roman" w:eastAsia="SimSun" w:hAnsi="Times New Roman" w:cs="Times New Roman"/>
          <w:sz w:val="24"/>
          <w:szCs w:val="24"/>
          <w:lang w:val="uk-UA" w:eastAsia="en-US"/>
        </w:rPr>
        <w:t xml:space="preserve"> Товару Покупцю понад строк, передбачений умовами цього Договору, </w:t>
      </w:r>
      <w:r w:rsidR="00BB13ED" w:rsidRPr="00A76039">
        <w:rPr>
          <w:rFonts w:ascii="Times New Roman" w:eastAsia="SimSun" w:hAnsi="Times New Roman" w:cs="Times New Roman"/>
          <w:sz w:val="24"/>
          <w:szCs w:val="24"/>
          <w:lang w:val="uk-UA" w:eastAsia="en-US"/>
        </w:rPr>
        <w:t>Продавець</w:t>
      </w:r>
      <w:r w:rsidRPr="00A76039">
        <w:rPr>
          <w:rFonts w:ascii="Times New Roman" w:eastAsia="SimSun" w:hAnsi="Times New Roman" w:cs="Times New Roman"/>
          <w:sz w:val="24"/>
          <w:szCs w:val="24"/>
          <w:lang w:val="uk-UA" w:eastAsia="en-US"/>
        </w:rPr>
        <w:t xml:space="preserve">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rsidR="00E806F9" w:rsidRPr="00A76039" w:rsidRDefault="00E806F9" w:rsidP="00BB13ED">
      <w:pPr>
        <w:numPr>
          <w:ilvl w:val="1"/>
          <w:numId w:val="17"/>
        </w:numPr>
        <w:tabs>
          <w:tab w:val="left" w:pos="993"/>
        </w:tabs>
        <w:suppressAutoHyphens w:val="0"/>
        <w:spacing w:after="0" w:line="240" w:lineRule="auto"/>
        <w:ind w:left="0" w:firstLine="426"/>
        <w:contextualSpacing/>
        <w:jc w:val="both"/>
        <w:outlineLvl w:val="0"/>
        <w:rPr>
          <w:rFonts w:ascii="Times New Roman" w:eastAsia="SimSun" w:hAnsi="Times New Roman" w:cs="Times New Roman"/>
          <w:sz w:val="24"/>
          <w:szCs w:val="24"/>
          <w:lang w:val="uk-UA" w:eastAsia="en-US"/>
        </w:rPr>
      </w:pPr>
      <w:r w:rsidRPr="00A76039">
        <w:rPr>
          <w:rFonts w:ascii="Times New Roman" w:eastAsia="SimSun" w:hAnsi="Times New Roman" w:cs="Times New Roman"/>
          <w:sz w:val="24"/>
          <w:szCs w:val="24"/>
          <w:lang w:val="uk-UA" w:eastAsia="en-US"/>
        </w:rPr>
        <w:t>Сплата штрафу та пені не звільняє Сторони від виконання зобов’язань за цим Договором.</w:t>
      </w:r>
    </w:p>
    <w:p w:rsidR="00E806F9" w:rsidRPr="00A76039" w:rsidRDefault="00E806F9" w:rsidP="00BB13ED">
      <w:pPr>
        <w:numPr>
          <w:ilvl w:val="0"/>
          <w:numId w:val="14"/>
        </w:numPr>
        <w:tabs>
          <w:tab w:val="left" w:pos="993"/>
        </w:tabs>
        <w:suppressAutoHyphens w:val="0"/>
        <w:spacing w:after="0" w:line="240" w:lineRule="auto"/>
        <w:ind w:left="0" w:firstLine="426"/>
        <w:jc w:val="center"/>
        <w:outlineLvl w:val="0"/>
        <w:rPr>
          <w:rFonts w:ascii="Times New Roman" w:hAnsi="Times New Roman" w:cs="Times New Roman"/>
          <w:b/>
          <w:sz w:val="24"/>
          <w:szCs w:val="24"/>
          <w:lang w:val="uk-UA"/>
        </w:rPr>
      </w:pPr>
      <w:r w:rsidRPr="00A76039">
        <w:rPr>
          <w:rFonts w:ascii="Times New Roman" w:hAnsi="Times New Roman" w:cs="Times New Roman"/>
          <w:b/>
          <w:sz w:val="24"/>
          <w:szCs w:val="24"/>
          <w:lang w:val="uk-UA"/>
        </w:rPr>
        <w:t>Обставини непереборної сили</w:t>
      </w:r>
    </w:p>
    <w:p w:rsidR="00E806F9" w:rsidRPr="00A76039" w:rsidRDefault="00E806F9" w:rsidP="00BB13ED">
      <w:pPr>
        <w:numPr>
          <w:ilvl w:val="1"/>
          <w:numId w:val="14"/>
        </w:numPr>
        <w:tabs>
          <w:tab w:val="left" w:pos="993"/>
        </w:tabs>
        <w:spacing w:after="0" w:line="240" w:lineRule="auto"/>
        <w:ind w:left="0" w:firstLine="426"/>
        <w:jc w:val="both"/>
        <w:rPr>
          <w:rFonts w:ascii="Times New Roman" w:hAnsi="Times New Roman" w:cs="Times New Roman"/>
          <w:sz w:val="24"/>
          <w:szCs w:val="24"/>
          <w:lang w:val="uk-UA"/>
        </w:rPr>
      </w:pPr>
      <w:r w:rsidRPr="00A76039">
        <w:rPr>
          <w:rFonts w:ascii="Times New Roman" w:hAnsi="Times New Roman" w:cs="Times New Roman"/>
          <w:sz w:val="24"/>
          <w:szCs w:val="24"/>
          <w:lang w:val="uk-UA"/>
        </w:rPr>
        <w:t xml:space="preserve">У випадку настання обставин, що знаходяться поза контролем Сторін (обставин непереборної сили), які Сторонами не могли бути передбачені i враховані та які роблять неможливим виконання ними умов цього Договору, такі як: стихійні лиха, технічні аварії, військові дії, страйки, дії влади, - Сторона, яка підпала під дію таких обставин, звільняється від відповідальності за невиконання зобов’язань за цим Договором при умові повідомлення Стороною іншу Сторону про такі обставини протягом 3 (трьох) робочих днів з дати їх </w:t>
      </w:r>
      <w:r w:rsidRPr="00A76039">
        <w:rPr>
          <w:rFonts w:ascii="Times New Roman" w:hAnsi="Times New Roman" w:cs="Times New Roman"/>
          <w:sz w:val="24"/>
          <w:szCs w:val="24"/>
          <w:lang w:val="uk-UA"/>
        </w:rPr>
        <w:lastRenderedPageBreak/>
        <w:t>настання, з наступним підтвердженням факту існування обставин непереборної сили довідкою територіального органу Торгово-промислової палати України або іншого компетентного органу.</w:t>
      </w:r>
    </w:p>
    <w:p w:rsidR="00E806F9" w:rsidRPr="00A76039" w:rsidRDefault="00E806F9" w:rsidP="00BB13ED">
      <w:pPr>
        <w:numPr>
          <w:ilvl w:val="1"/>
          <w:numId w:val="14"/>
        </w:numPr>
        <w:tabs>
          <w:tab w:val="left" w:pos="993"/>
        </w:tabs>
        <w:spacing w:after="0" w:line="240" w:lineRule="auto"/>
        <w:ind w:left="0" w:firstLine="426"/>
        <w:jc w:val="both"/>
        <w:rPr>
          <w:rFonts w:ascii="Times New Roman" w:hAnsi="Times New Roman" w:cs="Times New Roman"/>
          <w:sz w:val="24"/>
          <w:szCs w:val="24"/>
          <w:lang w:val="uk-UA"/>
        </w:rPr>
      </w:pPr>
      <w:r w:rsidRPr="00A76039">
        <w:rPr>
          <w:rFonts w:ascii="Times New Roman" w:hAnsi="Times New Roman" w:cs="Times New Roman"/>
          <w:sz w:val="24"/>
          <w:szCs w:val="24"/>
          <w:lang w:val="uk-UA"/>
        </w:rPr>
        <w:t>Існування обставин непереборної сили звільняє Сторону, яка підпала під їх дію, від відповідальності за невиконання зобов’язань за цим Договором, але не звільняє від обов’язку виконати свої зобов’язання після закінчення впливу обставин непереборної сили. В будь-якому випадку обставини непереборної сили не звільняють Сторони від відповідальності за невиконання зобов’язань за цим Договором.</w:t>
      </w:r>
    </w:p>
    <w:p w:rsidR="00E806F9" w:rsidRPr="00A76039" w:rsidRDefault="00E806F9" w:rsidP="00BB13ED">
      <w:pPr>
        <w:pStyle w:val="ae"/>
        <w:numPr>
          <w:ilvl w:val="1"/>
          <w:numId w:val="14"/>
        </w:numPr>
        <w:tabs>
          <w:tab w:val="left" w:pos="993"/>
        </w:tabs>
        <w:suppressAutoHyphens w:val="0"/>
        <w:spacing w:after="0" w:line="240" w:lineRule="auto"/>
        <w:ind w:left="0" w:firstLine="426"/>
        <w:jc w:val="both"/>
        <w:rPr>
          <w:rFonts w:ascii="Times New Roman" w:hAnsi="Times New Roman" w:cs="Times New Roman"/>
          <w:sz w:val="24"/>
          <w:szCs w:val="24"/>
          <w:lang w:val="uk-UA"/>
        </w:rPr>
      </w:pPr>
      <w:r w:rsidRPr="00A76039">
        <w:rPr>
          <w:rFonts w:ascii="Times New Roman" w:hAnsi="Times New Roman" w:cs="Times New Roman"/>
          <w:sz w:val="24"/>
          <w:szCs w:val="24"/>
          <w:lang w:val="uk-UA"/>
        </w:rPr>
        <w:t>У випадку існування впливу обставин непереборної сили, що робить неможливим виконання Стороною своїх зобов’язань, більше 30 (тридцяти) днів на вимогу будь-якої з Сторін цей Договір припиняється. В цьому випадку Сторони здійснюють взаєморозрахунки за фактично виконаними зобов’язаннями.</w:t>
      </w:r>
    </w:p>
    <w:p w:rsidR="00E806F9" w:rsidRPr="00A76039" w:rsidRDefault="00E806F9" w:rsidP="00BB13ED">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firstLine="426"/>
        <w:contextualSpacing/>
        <w:jc w:val="center"/>
        <w:rPr>
          <w:rFonts w:ascii="Times New Roman" w:hAnsi="Times New Roman" w:cs="Times New Roman"/>
          <w:b/>
          <w:sz w:val="24"/>
          <w:szCs w:val="24"/>
          <w:lang w:val="uk-UA" w:eastAsia="uk-UA"/>
        </w:rPr>
      </w:pPr>
      <w:r w:rsidRPr="00A76039">
        <w:rPr>
          <w:rFonts w:ascii="Times New Roman" w:hAnsi="Times New Roman" w:cs="Times New Roman"/>
          <w:b/>
          <w:sz w:val="24"/>
          <w:szCs w:val="24"/>
          <w:lang w:val="uk-UA" w:eastAsia="uk-UA"/>
        </w:rPr>
        <w:t xml:space="preserve">9. </w:t>
      </w:r>
      <w:r w:rsidRPr="00A76039">
        <w:rPr>
          <w:rFonts w:ascii="Times New Roman" w:hAnsi="Times New Roman" w:cs="Times New Roman"/>
          <w:b/>
          <w:sz w:val="24"/>
          <w:szCs w:val="24"/>
          <w:lang w:val="uk-UA" w:eastAsia="uk-UA"/>
        </w:rPr>
        <w:tab/>
        <w:t>Антикорупційні застереження</w:t>
      </w:r>
    </w:p>
    <w:p w:rsidR="00E806F9" w:rsidRPr="00A76039" w:rsidRDefault="00E806F9" w:rsidP="00BB13E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firstLine="426"/>
        <w:contextualSpacing/>
        <w:jc w:val="both"/>
        <w:rPr>
          <w:rFonts w:ascii="Times New Roman" w:hAnsi="Times New Roman" w:cs="Times New Roman"/>
          <w:sz w:val="24"/>
          <w:szCs w:val="24"/>
          <w:lang w:val="uk-UA" w:eastAsia="uk-UA"/>
        </w:rPr>
      </w:pPr>
      <w:r w:rsidRPr="00A76039">
        <w:rPr>
          <w:rFonts w:ascii="Times New Roman" w:hAnsi="Times New Roman" w:cs="Times New Roman"/>
          <w:sz w:val="24"/>
          <w:szCs w:val="24"/>
          <w:lang w:val="uk-UA" w:eastAsia="uk-UA"/>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E806F9" w:rsidRPr="00A76039" w:rsidRDefault="00E806F9" w:rsidP="00BB13E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 w:firstLine="426"/>
        <w:contextualSpacing/>
        <w:jc w:val="both"/>
        <w:rPr>
          <w:rFonts w:ascii="Times New Roman" w:hAnsi="Times New Roman" w:cs="Times New Roman"/>
          <w:sz w:val="24"/>
          <w:szCs w:val="24"/>
          <w:lang w:val="uk-UA" w:eastAsia="uk-UA"/>
        </w:rPr>
      </w:pPr>
      <w:r w:rsidRPr="00A76039">
        <w:rPr>
          <w:rFonts w:ascii="Times New Roman" w:hAnsi="Times New Roman" w:cs="Times New Roman"/>
          <w:sz w:val="24"/>
          <w:szCs w:val="24"/>
          <w:lang w:val="uk-UA"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806F9" w:rsidRPr="00A76039" w:rsidRDefault="00E806F9" w:rsidP="00BB13ED">
      <w:pPr>
        <w:tabs>
          <w:tab w:val="left" w:pos="993"/>
        </w:tabs>
        <w:spacing w:line="240" w:lineRule="auto"/>
        <w:ind w:right="-1" w:firstLine="426"/>
        <w:contextualSpacing/>
        <w:jc w:val="both"/>
        <w:rPr>
          <w:rFonts w:ascii="Times New Roman" w:hAnsi="Times New Roman" w:cs="Times New Roman"/>
          <w:sz w:val="24"/>
          <w:szCs w:val="24"/>
          <w:lang w:val="uk-UA" w:eastAsia="uk-UA"/>
        </w:rPr>
      </w:pPr>
      <w:r w:rsidRPr="00A76039">
        <w:rPr>
          <w:rFonts w:ascii="Times New Roman" w:hAnsi="Times New Roman" w:cs="Times New Roman"/>
          <w:sz w:val="24"/>
          <w:szCs w:val="24"/>
          <w:lang w:val="uk-UA" w:eastAsia="uk-UA"/>
        </w:rPr>
        <w:t>9.3. Сторони зобов’язуються дотримуватися антикорупційного законодавства України.</w:t>
      </w:r>
    </w:p>
    <w:p w:rsidR="00E4190D" w:rsidRPr="00A76039" w:rsidRDefault="00E4190D" w:rsidP="00BB13ED">
      <w:pPr>
        <w:tabs>
          <w:tab w:val="left" w:pos="993"/>
        </w:tabs>
        <w:spacing w:line="240" w:lineRule="auto"/>
        <w:ind w:right="-1" w:firstLine="426"/>
        <w:contextualSpacing/>
        <w:jc w:val="both"/>
        <w:rPr>
          <w:rFonts w:ascii="Times New Roman" w:hAnsi="Times New Roman" w:cs="Times New Roman"/>
          <w:sz w:val="24"/>
          <w:szCs w:val="24"/>
          <w:lang w:val="uk-UA" w:eastAsia="uk-UA"/>
        </w:rPr>
      </w:pPr>
    </w:p>
    <w:p w:rsidR="00E806F9" w:rsidRPr="00A76039" w:rsidRDefault="00E806F9" w:rsidP="00BB13ED">
      <w:pPr>
        <w:numPr>
          <w:ilvl w:val="0"/>
          <w:numId w:val="19"/>
        </w:numPr>
        <w:tabs>
          <w:tab w:val="left" w:pos="993"/>
        </w:tabs>
        <w:suppressAutoHyphens w:val="0"/>
        <w:spacing w:after="0" w:line="240" w:lineRule="auto"/>
        <w:ind w:firstLine="426"/>
        <w:jc w:val="center"/>
        <w:outlineLvl w:val="0"/>
        <w:rPr>
          <w:rFonts w:ascii="Times New Roman" w:hAnsi="Times New Roman" w:cs="Times New Roman"/>
          <w:b/>
          <w:bCs/>
          <w:sz w:val="24"/>
          <w:szCs w:val="24"/>
          <w:lang w:val="uk-UA"/>
        </w:rPr>
      </w:pPr>
      <w:r w:rsidRPr="00A76039">
        <w:rPr>
          <w:rFonts w:ascii="Times New Roman" w:hAnsi="Times New Roman" w:cs="Times New Roman"/>
          <w:b/>
          <w:bCs/>
          <w:sz w:val="24"/>
          <w:szCs w:val="24"/>
          <w:lang w:val="uk-UA"/>
        </w:rPr>
        <w:t>Вирішення спорів</w:t>
      </w:r>
    </w:p>
    <w:p w:rsidR="00E806F9" w:rsidRPr="00A76039" w:rsidRDefault="00E806F9" w:rsidP="00BB13ED">
      <w:pPr>
        <w:numPr>
          <w:ilvl w:val="1"/>
          <w:numId w:val="19"/>
        </w:numPr>
        <w:tabs>
          <w:tab w:val="left" w:pos="993"/>
        </w:tabs>
        <w:suppressAutoHyphens w:val="0"/>
        <w:spacing w:after="0" w:line="240" w:lineRule="auto"/>
        <w:ind w:left="0"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 xml:space="preserve">У випадку виникнення спорів або розбіжностей між Сторонами з питань виконання ними умов цього Договору, Сторони зобов'язуються вирішувати їх шляхом взаємних переговорів та консультацій. </w:t>
      </w:r>
    </w:p>
    <w:p w:rsidR="00E806F9" w:rsidRPr="00A76039" w:rsidRDefault="00E806F9" w:rsidP="00BB13ED">
      <w:pPr>
        <w:numPr>
          <w:ilvl w:val="1"/>
          <w:numId w:val="19"/>
        </w:numPr>
        <w:tabs>
          <w:tab w:val="left" w:pos="993"/>
        </w:tabs>
        <w:suppressAutoHyphens w:val="0"/>
        <w:spacing w:after="0" w:line="240" w:lineRule="auto"/>
        <w:ind w:left="0" w:firstLine="426"/>
        <w:jc w:val="both"/>
        <w:outlineLvl w:val="0"/>
        <w:rPr>
          <w:rFonts w:ascii="Times New Roman" w:hAnsi="Times New Roman" w:cs="Times New Roman"/>
          <w:b/>
          <w:bCs/>
          <w:sz w:val="24"/>
          <w:szCs w:val="24"/>
          <w:lang w:val="uk-UA"/>
        </w:rPr>
      </w:pPr>
      <w:r w:rsidRPr="00A76039">
        <w:rPr>
          <w:rFonts w:ascii="Times New Roman" w:hAnsi="Times New Roman" w:cs="Times New Roman"/>
          <w:sz w:val="24"/>
          <w:szCs w:val="24"/>
          <w:lang w:val="uk-UA"/>
        </w:rPr>
        <w:t xml:space="preserve">У разі недосягнення Сторонами згоди, спори вирішуються у судовому порядку відповідно до  законодавства України. </w:t>
      </w:r>
    </w:p>
    <w:p w:rsidR="00B409CE" w:rsidRPr="00A76039" w:rsidRDefault="00B409CE" w:rsidP="00BB13ED">
      <w:pPr>
        <w:tabs>
          <w:tab w:val="left" w:pos="993"/>
        </w:tabs>
        <w:suppressAutoHyphens w:val="0"/>
        <w:spacing w:after="0" w:line="240" w:lineRule="auto"/>
        <w:ind w:firstLine="426"/>
        <w:jc w:val="both"/>
        <w:outlineLvl w:val="0"/>
        <w:rPr>
          <w:rFonts w:ascii="Times New Roman" w:hAnsi="Times New Roman" w:cs="Times New Roman"/>
          <w:b/>
          <w:bCs/>
          <w:sz w:val="24"/>
          <w:szCs w:val="24"/>
          <w:lang w:val="uk-UA"/>
        </w:rPr>
      </w:pPr>
    </w:p>
    <w:p w:rsidR="00E806F9" w:rsidRPr="00A76039" w:rsidRDefault="00E806F9" w:rsidP="00BB13ED">
      <w:pPr>
        <w:tabs>
          <w:tab w:val="left" w:pos="993"/>
        </w:tabs>
        <w:spacing w:after="0" w:line="240" w:lineRule="auto"/>
        <w:ind w:firstLine="426"/>
        <w:jc w:val="center"/>
        <w:outlineLvl w:val="0"/>
        <w:rPr>
          <w:rFonts w:ascii="Times New Roman" w:hAnsi="Times New Roman" w:cs="Times New Roman"/>
          <w:b/>
          <w:bCs/>
          <w:sz w:val="24"/>
          <w:szCs w:val="24"/>
          <w:lang w:val="uk-UA"/>
        </w:rPr>
      </w:pPr>
      <w:r w:rsidRPr="00A76039">
        <w:rPr>
          <w:rFonts w:ascii="Times New Roman" w:hAnsi="Times New Roman" w:cs="Times New Roman"/>
          <w:b/>
          <w:bCs/>
          <w:sz w:val="24"/>
          <w:szCs w:val="24"/>
          <w:lang w:val="uk-UA"/>
        </w:rPr>
        <w:t>11. Термін дії</w:t>
      </w:r>
      <w:r w:rsidR="00B409CE" w:rsidRPr="00A76039">
        <w:rPr>
          <w:rFonts w:ascii="Times New Roman" w:hAnsi="Times New Roman" w:cs="Times New Roman"/>
          <w:b/>
          <w:bCs/>
          <w:sz w:val="24"/>
          <w:szCs w:val="24"/>
          <w:lang w:val="uk-UA"/>
        </w:rPr>
        <w:t xml:space="preserve"> </w:t>
      </w:r>
      <w:r w:rsidRPr="00A76039">
        <w:rPr>
          <w:rFonts w:ascii="Times New Roman" w:hAnsi="Times New Roman" w:cs="Times New Roman"/>
          <w:b/>
          <w:bCs/>
          <w:sz w:val="24"/>
          <w:szCs w:val="24"/>
          <w:lang w:val="uk-UA"/>
        </w:rPr>
        <w:t>Договору</w:t>
      </w:r>
    </w:p>
    <w:p w:rsidR="00E806F9" w:rsidRPr="00A76039" w:rsidRDefault="00E806F9" w:rsidP="00BB13ED">
      <w:pPr>
        <w:pStyle w:val="ae"/>
        <w:tabs>
          <w:tab w:val="left" w:pos="993"/>
        </w:tabs>
        <w:spacing w:after="0" w:line="240" w:lineRule="auto"/>
        <w:ind w:left="0" w:firstLine="426"/>
        <w:jc w:val="both"/>
        <w:rPr>
          <w:rFonts w:ascii="Times New Roman" w:eastAsia="Times New Roman" w:hAnsi="Times New Roman" w:cs="Times New Roman"/>
          <w:sz w:val="24"/>
          <w:szCs w:val="24"/>
          <w:lang w:val="uk-UA" w:eastAsia="ru-RU"/>
        </w:rPr>
      </w:pPr>
      <w:r w:rsidRPr="00A76039">
        <w:rPr>
          <w:rFonts w:ascii="Times New Roman" w:eastAsia="Times New Roman" w:hAnsi="Times New Roman" w:cs="Times New Roman"/>
          <w:sz w:val="24"/>
          <w:szCs w:val="24"/>
          <w:lang w:val="uk-UA" w:eastAsia="ru-RU"/>
        </w:rPr>
        <w:t xml:space="preserve">11.1. Цей Договір набирає чинності з </w:t>
      </w:r>
      <w:r w:rsidR="00BE4098">
        <w:rPr>
          <w:rFonts w:ascii="Times New Roman" w:eastAsia="Times New Roman" w:hAnsi="Times New Roman" w:cs="Times New Roman"/>
          <w:sz w:val="24"/>
          <w:szCs w:val="24"/>
          <w:lang w:val="uk-UA" w:eastAsia="ru-RU"/>
        </w:rPr>
        <w:t>моменту</w:t>
      </w:r>
      <w:r w:rsidRPr="00A76039">
        <w:rPr>
          <w:rFonts w:ascii="Times New Roman" w:eastAsia="Times New Roman" w:hAnsi="Times New Roman" w:cs="Times New Roman"/>
          <w:sz w:val="24"/>
          <w:szCs w:val="24"/>
          <w:lang w:val="uk-UA" w:eastAsia="ru-RU"/>
        </w:rPr>
        <w:t xml:space="preserve"> його </w:t>
      </w:r>
      <w:r w:rsidR="00BE4098">
        <w:rPr>
          <w:rFonts w:ascii="Times New Roman" w:eastAsia="Times New Roman" w:hAnsi="Times New Roman" w:cs="Times New Roman"/>
          <w:sz w:val="24"/>
          <w:szCs w:val="24"/>
          <w:lang w:val="uk-UA" w:eastAsia="ru-RU"/>
        </w:rPr>
        <w:t>підписання</w:t>
      </w:r>
      <w:r w:rsidRPr="00A76039">
        <w:rPr>
          <w:rFonts w:ascii="Times New Roman" w:eastAsia="Times New Roman" w:hAnsi="Times New Roman" w:cs="Times New Roman"/>
          <w:sz w:val="24"/>
          <w:szCs w:val="24"/>
          <w:lang w:val="uk-UA" w:eastAsia="ru-RU"/>
        </w:rPr>
        <w:t xml:space="preserve"> Сторонами та діє до </w:t>
      </w:r>
      <w:r w:rsidRPr="00A76039">
        <w:rPr>
          <w:rFonts w:ascii="Times New Roman" w:eastAsia="Times New Roman" w:hAnsi="Times New Roman" w:cs="Times New Roman"/>
          <w:bCs/>
          <w:sz w:val="24"/>
          <w:szCs w:val="24"/>
          <w:lang w:val="uk-UA" w:eastAsia="ru-RU"/>
        </w:rPr>
        <w:t>31.12.2023</w:t>
      </w:r>
      <w:r w:rsidRPr="00A76039">
        <w:rPr>
          <w:rFonts w:ascii="Times New Roman" w:eastAsia="Times New Roman" w:hAnsi="Times New Roman" w:cs="Times New Roman"/>
          <w:sz w:val="24"/>
          <w:szCs w:val="24"/>
          <w:lang w:val="uk-UA" w:eastAsia="ru-RU"/>
        </w:rPr>
        <w:t>, а в частині виконання зобов’язань Сторін за цим Договором – до повного та належного їх виконання.</w:t>
      </w:r>
    </w:p>
    <w:p w:rsidR="00E806F9" w:rsidRPr="00A76039" w:rsidRDefault="00E806F9" w:rsidP="00BB13ED">
      <w:pPr>
        <w:tabs>
          <w:tab w:val="left" w:pos="993"/>
        </w:tabs>
        <w:spacing w:after="0" w:line="240" w:lineRule="auto"/>
        <w:ind w:firstLine="426"/>
        <w:jc w:val="both"/>
        <w:outlineLvl w:val="0"/>
        <w:rPr>
          <w:rFonts w:ascii="Times New Roman" w:hAnsi="Times New Roman" w:cs="Times New Roman"/>
          <w:sz w:val="24"/>
          <w:szCs w:val="24"/>
          <w:lang w:val="uk-UA"/>
        </w:rPr>
      </w:pPr>
      <w:r w:rsidRPr="00A76039">
        <w:rPr>
          <w:rFonts w:ascii="Times New Roman" w:hAnsi="Times New Roman" w:cs="Times New Roman"/>
          <w:sz w:val="24"/>
          <w:szCs w:val="24"/>
          <w:lang w:val="uk-UA"/>
        </w:rPr>
        <w:t>11.2. Одностороння відмова від виконання взятих на себе зобов’язань за цим Договором не допускається крім випадків, передбачених чинним законодавством України та цим Договором.</w:t>
      </w:r>
    </w:p>
    <w:p w:rsidR="00FE41C2" w:rsidRPr="00A76039" w:rsidRDefault="00FE41C2" w:rsidP="00BB13ED">
      <w:pPr>
        <w:tabs>
          <w:tab w:val="left" w:pos="993"/>
        </w:tabs>
        <w:spacing w:after="0" w:line="240" w:lineRule="auto"/>
        <w:ind w:firstLine="426"/>
        <w:jc w:val="both"/>
        <w:outlineLvl w:val="0"/>
        <w:rPr>
          <w:rFonts w:ascii="Times New Roman" w:hAnsi="Times New Roman" w:cs="Times New Roman"/>
          <w:sz w:val="24"/>
          <w:szCs w:val="24"/>
          <w:lang w:val="uk-UA"/>
        </w:rPr>
      </w:pPr>
    </w:p>
    <w:p w:rsidR="00E806F9" w:rsidRPr="00A76039" w:rsidRDefault="00E806F9" w:rsidP="00BB13ED">
      <w:pPr>
        <w:numPr>
          <w:ilvl w:val="0"/>
          <w:numId w:val="20"/>
        </w:numPr>
        <w:tabs>
          <w:tab w:val="left" w:pos="993"/>
        </w:tabs>
        <w:suppressAutoHyphens w:val="0"/>
        <w:spacing w:after="0" w:line="240" w:lineRule="auto"/>
        <w:ind w:left="426" w:firstLine="426"/>
        <w:jc w:val="center"/>
        <w:outlineLvl w:val="0"/>
        <w:rPr>
          <w:rFonts w:ascii="Times New Roman" w:hAnsi="Times New Roman" w:cs="Times New Roman"/>
          <w:b/>
          <w:bCs/>
          <w:sz w:val="24"/>
          <w:szCs w:val="24"/>
          <w:lang w:val="uk-UA"/>
        </w:rPr>
      </w:pPr>
      <w:r w:rsidRPr="00A76039">
        <w:rPr>
          <w:rFonts w:ascii="Times New Roman" w:hAnsi="Times New Roman" w:cs="Times New Roman"/>
          <w:b/>
          <w:sz w:val="24"/>
          <w:szCs w:val="24"/>
          <w:lang w:val="uk-UA"/>
        </w:rPr>
        <w:t>Інші</w:t>
      </w:r>
      <w:r w:rsidRPr="00A76039">
        <w:rPr>
          <w:rFonts w:ascii="Times New Roman" w:hAnsi="Times New Roman" w:cs="Times New Roman"/>
          <w:b/>
          <w:bCs/>
          <w:sz w:val="24"/>
          <w:szCs w:val="24"/>
          <w:lang w:val="uk-UA"/>
        </w:rPr>
        <w:t xml:space="preserve"> умови Договору</w:t>
      </w:r>
    </w:p>
    <w:p w:rsidR="00E806F9" w:rsidRPr="00A76039" w:rsidRDefault="00E806F9" w:rsidP="00BB13ED">
      <w:pPr>
        <w:pStyle w:val="ae"/>
        <w:numPr>
          <w:ilvl w:val="1"/>
          <w:numId w:val="20"/>
        </w:numPr>
        <w:tabs>
          <w:tab w:val="left" w:pos="1134"/>
        </w:tabs>
        <w:spacing w:after="0" w:line="240" w:lineRule="auto"/>
        <w:ind w:left="0" w:firstLine="426"/>
        <w:jc w:val="both"/>
        <w:rPr>
          <w:rFonts w:ascii="Times New Roman" w:hAnsi="Times New Roman" w:cs="Times New Roman"/>
          <w:sz w:val="24"/>
          <w:szCs w:val="24"/>
          <w:lang w:val="uk-UA"/>
        </w:rPr>
      </w:pPr>
      <w:r w:rsidRPr="00A76039">
        <w:rPr>
          <w:rFonts w:ascii="Times New Roman" w:hAnsi="Times New Roman" w:cs="Times New Roman"/>
          <w:sz w:val="24"/>
          <w:szCs w:val="24"/>
          <w:lang w:val="uk-U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rsidR="00E806F9" w:rsidRPr="00A76039" w:rsidRDefault="00E806F9" w:rsidP="00BB13ED">
      <w:pPr>
        <w:numPr>
          <w:ilvl w:val="1"/>
          <w:numId w:val="20"/>
        </w:numPr>
        <w:tabs>
          <w:tab w:val="left" w:pos="1134"/>
        </w:tabs>
        <w:suppressAutoHyphens w:val="0"/>
        <w:spacing w:after="0" w:line="240" w:lineRule="auto"/>
        <w:ind w:left="0" w:firstLine="426"/>
        <w:jc w:val="both"/>
        <w:rPr>
          <w:rFonts w:ascii="Times New Roman" w:eastAsia="SimSun" w:hAnsi="Times New Roman" w:cs="Times New Roman"/>
          <w:sz w:val="24"/>
          <w:szCs w:val="24"/>
          <w:lang w:val="uk-UA" w:eastAsia="en-US"/>
        </w:rPr>
      </w:pPr>
      <w:r w:rsidRPr="00A76039">
        <w:rPr>
          <w:rFonts w:ascii="Times New Roman" w:hAnsi="Times New Roman" w:cs="Times New Roman"/>
          <w:sz w:val="24"/>
          <w:szCs w:val="24"/>
          <w:lang w:val="uk-UA" w:eastAsia="zh-CN"/>
        </w:rPr>
        <w:t>Зміни до цього Договору можуть бути внесені за взаємною згодою Сторін</w:t>
      </w:r>
      <w:r w:rsidRPr="00A76039">
        <w:rPr>
          <w:rFonts w:ascii="Times New Roman" w:eastAsia="SimSun" w:hAnsi="Times New Roman" w:cs="Times New Roman"/>
          <w:sz w:val="24"/>
          <w:szCs w:val="24"/>
          <w:lang w:val="uk-UA" w:eastAsia="en-US"/>
        </w:rPr>
        <w:t xml:space="preserve"> </w:t>
      </w:r>
      <w:r w:rsidRPr="00A76039">
        <w:rPr>
          <w:rFonts w:ascii="Times New Roman" w:hAnsi="Times New Roman" w:cs="Times New Roman"/>
          <w:sz w:val="24"/>
          <w:szCs w:val="24"/>
          <w:lang w:val="uk-UA" w:eastAsia="zh-CN"/>
        </w:rPr>
        <w:t xml:space="preserve">у межах, визначених Законом України «Про публічні закупівлі», що письмово оформляється додатковою угодою до цього Договору. </w:t>
      </w:r>
      <w:r w:rsidRPr="00A76039">
        <w:rPr>
          <w:rFonts w:ascii="Times New Roman" w:hAnsi="Times New Roman" w:cs="Times New Roman"/>
          <w:sz w:val="24"/>
          <w:szCs w:val="24"/>
          <w:lang w:val="uk-UA" w:eastAsia="en-US"/>
        </w:rPr>
        <w:t>Всі зміни та доповнення до цього Договору вважаються дійсними, якщо вони оформлені в письмовій формі, підписані представниками кожної із Сторін.</w:t>
      </w:r>
    </w:p>
    <w:p w:rsidR="00E806F9" w:rsidRPr="00A76039" w:rsidRDefault="00E806F9" w:rsidP="00BB13ED">
      <w:pPr>
        <w:widowControl w:val="0"/>
        <w:numPr>
          <w:ilvl w:val="1"/>
          <w:numId w:val="20"/>
        </w:numPr>
        <w:tabs>
          <w:tab w:val="left" w:pos="1134"/>
        </w:tabs>
        <w:suppressAutoHyphens w:val="0"/>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lang w:val="uk-UA"/>
        </w:rPr>
      </w:pPr>
      <w:r w:rsidRPr="00A76039">
        <w:rPr>
          <w:rFonts w:ascii="Times New Roman" w:hAnsi="Times New Roman" w:cs="Times New Roman"/>
          <w:sz w:val="24"/>
          <w:szCs w:val="24"/>
          <w:lang w:val="uk-UA"/>
        </w:rPr>
        <w:t>З підписанням цього Договору втрачають юридичну силу будь-які попередні домовленості щодо предмету цього Договору.</w:t>
      </w:r>
    </w:p>
    <w:p w:rsidR="00E806F9" w:rsidRPr="00A76039" w:rsidRDefault="00E806F9" w:rsidP="00BB13ED">
      <w:pPr>
        <w:widowControl w:val="0"/>
        <w:numPr>
          <w:ilvl w:val="1"/>
          <w:numId w:val="20"/>
        </w:numPr>
        <w:tabs>
          <w:tab w:val="left" w:pos="1134"/>
        </w:tabs>
        <w:suppressAutoHyphens w:val="0"/>
        <w:overflowPunct w:val="0"/>
        <w:autoSpaceDE w:val="0"/>
        <w:autoSpaceDN w:val="0"/>
        <w:adjustRightInd w:val="0"/>
        <w:spacing w:after="0" w:line="240" w:lineRule="auto"/>
        <w:ind w:left="0" w:firstLine="426"/>
        <w:jc w:val="both"/>
        <w:textAlignment w:val="baseline"/>
        <w:rPr>
          <w:rFonts w:ascii="Times New Roman" w:hAnsi="Times New Roman" w:cs="Times New Roman"/>
          <w:sz w:val="24"/>
          <w:szCs w:val="24"/>
          <w:lang w:val="uk-UA"/>
        </w:rPr>
      </w:pPr>
      <w:r w:rsidRPr="00A76039">
        <w:rPr>
          <w:rFonts w:ascii="Times New Roman" w:hAnsi="Times New Roman" w:cs="Times New Roman"/>
          <w:sz w:val="24"/>
          <w:szCs w:val="24"/>
          <w:lang w:val="uk-UA"/>
        </w:rPr>
        <w:t>З питань, що безпосередньо не врегульовані цим Договором, Сторони керуються законодавством України.</w:t>
      </w:r>
    </w:p>
    <w:p w:rsidR="00E806F9" w:rsidRPr="00A76039" w:rsidRDefault="00E806F9" w:rsidP="00BB13ED">
      <w:pPr>
        <w:numPr>
          <w:ilvl w:val="1"/>
          <w:numId w:val="20"/>
        </w:numPr>
        <w:tabs>
          <w:tab w:val="left" w:pos="1134"/>
        </w:tabs>
        <w:suppressAutoHyphens w:val="0"/>
        <w:spacing w:after="0" w:line="240" w:lineRule="auto"/>
        <w:ind w:left="0" w:firstLine="426"/>
        <w:jc w:val="both"/>
        <w:rPr>
          <w:rFonts w:ascii="Times New Roman" w:hAnsi="Times New Roman" w:cs="Times New Roman"/>
          <w:bCs/>
          <w:sz w:val="24"/>
          <w:szCs w:val="24"/>
          <w:lang w:val="uk-UA" w:eastAsia="en-US"/>
        </w:rPr>
      </w:pPr>
      <w:r w:rsidRPr="00A76039">
        <w:rPr>
          <w:rFonts w:ascii="Times New Roman" w:hAnsi="Times New Roman" w:cs="Times New Roman"/>
          <w:bCs/>
          <w:sz w:val="24"/>
          <w:szCs w:val="24"/>
          <w:lang w:val="uk-UA" w:eastAsia="en-US"/>
        </w:rPr>
        <w:t>Цей Договір складено українською мовою в двох однакових оригінальних примірниках, що мають рівну юридичну силу — по одному примірнику для кожної із Сторін.</w:t>
      </w:r>
    </w:p>
    <w:p w:rsidR="00B409CE" w:rsidRPr="00A76039" w:rsidRDefault="00B409CE" w:rsidP="00BB13ED">
      <w:pPr>
        <w:tabs>
          <w:tab w:val="left" w:pos="993"/>
        </w:tabs>
        <w:suppressAutoHyphens w:val="0"/>
        <w:spacing w:after="0" w:line="240" w:lineRule="auto"/>
        <w:ind w:firstLine="426"/>
        <w:jc w:val="both"/>
        <w:rPr>
          <w:rFonts w:ascii="Times New Roman" w:hAnsi="Times New Roman" w:cs="Times New Roman"/>
          <w:bCs/>
          <w:sz w:val="24"/>
          <w:szCs w:val="24"/>
          <w:lang w:val="uk-UA" w:eastAsia="en-US"/>
        </w:rPr>
      </w:pPr>
    </w:p>
    <w:p w:rsidR="00E806F9" w:rsidRPr="00A76039" w:rsidRDefault="00E806F9" w:rsidP="00BB13ED">
      <w:pPr>
        <w:numPr>
          <w:ilvl w:val="0"/>
          <w:numId w:val="20"/>
        </w:numPr>
        <w:tabs>
          <w:tab w:val="left" w:pos="993"/>
        </w:tabs>
        <w:suppressAutoHyphens w:val="0"/>
        <w:spacing w:after="0" w:line="240" w:lineRule="auto"/>
        <w:ind w:firstLine="426"/>
        <w:jc w:val="center"/>
        <w:outlineLvl w:val="0"/>
        <w:rPr>
          <w:rFonts w:ascii="Times New Roman" w:hAnsi="Times New Roman" w:cs="Times New Roman"/>
          <w:b/>
          <w:sz w:val="24"/>
          <w:szCs w:val="24"/>
          <w:lang w:val="uk-UA"/>
        </w:rPr>
      </w:pPr>
      <w:r w:rsidRPr="00A76039">
        <w:rPr>
          <w:rFonts w:ascii="Times New Roman" w:hAnsi="Times New Roman" w:cs="Times New Roman"/>
          <w:b/>
          <w:sz w:val="24"/>
          <w:szCs w:val="24"/>
          <w:lang w:val="uk-UA"/>
        </w:rPr>
        <w:t>Додатки до Договору</w:t>
      </w:r>
    </w:p>
    <w:p w:rsidR="00E806F9" w:rsidRPr="00A76039" w:rsidRDefault="00E806F9" w:rsidP="00BB13ED">
      <w:pPr>
        <w:pStyle w:val="ae"/>
        <w:numPr>
          <w:ilvl w:val="1"/>
          <w:numId w:val="20"/>
        </w:numPr>
        <w:tabs>
          <w:tab w:val="left" w:pos="993"/>
        </w:tabs>
        <w:suppressAutoHyphens w:val="0"/>
        <w:spacing w:after="0" w:line="240" w:lineRule="auto"/>
        <w:ind w:left="0" w:firstLine="426"/>
        <w:jc w:val="both"/>
        <w:outlineLvl w:val="0"/>
        <w:rPr>
          <w:rFonts w:ascii="Times New Roman" w:hAnsi="Times New Roman" w:cs="Times New Roman"/>
          <w:bCs/>
          <w:sz w:val="24"/>
          <w:szCs w:val="24"/>
          <w:lang w:val="uk-UA"/>
        </w:rPr>
      </w:pPr>
      <w:r w:rsidRPr="00A76039">
        <w:rPr>
          <w:rFonts w:ascii="Times New Roman" w:hAnsi="Times New Roman" w:cs="Times New Roman"/>
          <w:bCs/>
          <w:sz w:val="24"/>
          <w:szCs w:val="24"/>
          <w:lang w:val="uk-UA"/>
        </w:rPr>
        <w:t>Додаткові угоди та додатки до цього Договору є його невід’ємною частиною і мають юридичну силу в разі, якщо вони викладені у письмовій формі, підписані Сторонами та скріплені їх печатками.</w:t>
      </w:r>
    </w:p>
    <w:p w:rsidR="00E806F9" w:rsidRPr="00A76039" w:rsidRDefault="00E806F9" w:rsidP="00BB13ED">
      <w:pPr>
        <w:tabs>
          <w:tab w:val="left" w:pos="993"/>
        </w:tabs>
        <w:spacing w:line="240" w:lineRule="auto"/>
        <w:ind w:firstLine="426"/>
        <w:jc w:val="both"/>
        <w:outlineLvl w:val="0"/>
        <w:rPr>
          <w:rFonts w:ascii="Times New Roman" w:hAnsi="Times New Roman" w:cs="Times New Roman"/>
          <w:b/>
          <w:sz w:val="24"/>
          <w:szCs w:val="24"/>
          <w:lang w:val="uk-UA"/>
        </w:rPr>
      </w:pPr>
      <w:r w:rsidRPr="00A76039">
        <w:rPr>
          <w:rFonts w:ascii="Times New Roman" w:hAnsi="Times New Roman" w:cs="Times New Roman"/>
          <w:position w:val="10"/>
          <w:sz w:val="24"/>
          <w:szCs w:val="24"/>
          <w:lang w:val="uk-UA"/>
        </w:rPr>
        <w:t xml:space="preserve">13.2. </w:t>
      </w:r>
      <w:r w:rsidR="005D2207" w:rsidRPr="00A76039">
        <w:rPr>
          <w:rFonts w:ascii="Times New Roman" w:hAnsi="Times New Roman" w:cs="Times New Roman"/>
          <w:position w:val="10"/>
          <w:sz w:val="24"/>
          <w:szCs w:val="24"/>
          <w:lang w:val="uk-UA"/>
        </w:rPr>
        <w:t xml:space="preserve">  </w:t>
      </w:r>
      <w:r w:rsidRPr="00A76039">
        <w:rPr>
          <w:rFonts w:ascii="Times New Roman" w:hAnsi="Times New Roman" w:cs="Times New Roman"/>
          <w:position w:val="10"/>
          <w:sz w:val="24"/>
          <w:szCs w:val="24"/>
          <w:lang w:val="uk-UA"/>
        </w:rPr>
        <w:t xml:space="preserve">Невід’ємною частиною цього Договору є </w:t>
      </w:r>
      <w:r w:rsidR="005D2207" w:rsidRPr="00A76039">
        <w:rPr>
          <w:rFonts w:ascii="Times New Roman" w:hAnsi="Times New Roman" w:cs="Times New Roman"/>
          <w:position w:val="10"/>
          <w:sz w:val="24"/>
          <w:szCs w:val="24"/>
          <w:lang w:val="uk-UA"/>
        </w:rPr>
        <w:t>Додат</w:t>
      </w:r>
      <w:r w:rsidR="000413E3" w:rsidRPr="00A76039">
        <w:rPr>
          <w:rFonts w:ascii="Times New Roman" w:hAnsi="Times New Roman" w:cs="Times New Roman"/>
          <w:position w:val="10"/>
          <w:sz w:val="24"/>
          <w:szCs w:val="24"/>
          <w:lang w:val="uk-UA"/>
        </w:rPr>
        <w:t>о</w:t>
      </w:r>
      <w:r w:rsidRPr="00A76039">
        <w:rPr>
          <w:rFonts w:ascii="Times New Roman" w:hAnsi="Times New Roman" w:cs="Times New Roman"/>
          <w:position w:val="10"/>
          <w:sz w:val="24"/>
          <w:szCs w:val="24"/>
          <w:lang w:val="uk-UA"/>
        </w:rPr>
        <w:t>к</w:t>
      </w:r>
      <w:r w:rsidR="000F1880" w:rsidRPr="00A76039">
        <w:rPr>
          <w:rFonts w:ascii="Times New Roman" w:hAnsi="Times New Roman" w:cs="Times New Roman"/>
          <w:position w:val="10"/>
          <w:sz w:val="24"/>
          <w:szCs w:val="24"/>
          <w:lang w:val="uk-UA"/>
        </w:rPr>
        <w:t xml:space="preserve"> № 1 </w:t>
      </w:r>
      <w:r w:rsidR="00BE4098">
        <w:rPr>
          <w:rFonts w:ascii="Times New Roman" w:hAnsi="Times New Roman" w:cs="Times New Roman"/>
          <w:position w:val="10"/>
          <w:sz w:val="24"/>
          <w:szCs w:val="24"/>
          <w:lang w:val="uk-UA"/>
        </w:rPr>
        <w:t xml:space="preserve">- </w:t>
      </w:r>
      <w:r w:rsidR="000F1880" w:rsidRPr="00A76039">
        <w:rPr>
          <w:rFonts w:ascii="Times New Roman" w:hAnsi="Times New Roman" w:cs="Times New Roman"/>
          <w:position w:val="10"/>
          <w:sz w:val="24"/>
          <w:szCs w:val="24"/>
          <w:lang w:val="uk-UA"/>
        </w:rPr>
        <w:t>Специфікація.</w:t>
      </w:r>
    </w:p>
    <w:p w:rsidR="00E806F9" w:rsidRPr="00A76039" w:rsidRDefault="00E806F9" w:rsidP="00BB13ED">
      <w:pPr>
        <w:numPr>
          <w:ilvl w:val="0"/>
          <w:numId w:val="20"/>
        </w:numPr>
        <w:tabs>
          <w:tab w:val="left" w:pos="993"/>
        </w:tabs>
        <w:suppressAutoHyphens w:val="0"/>
        <w:spacing w:after="0" w:line="240" w:lineRule="auto"/>
        <w:ind w:left="426" w:firstLine="426"/>
        <w:jc w:val="center"/>
        <w:outlineLvl w:val="0"/>
        <w:rPr>
          <w:rFonts w:ascii="Times New Roman" w:hAnsi="Times New Roman" w:cs="Times New Roman"/>
          <w:b/>
          <w:sz w:val="24"/>
          <w:szCs w:val="24"/>
          <w:lang w:val="uk-UA"/>
        </w:rPr>
      </w:pPr>
      <w:r w:rsidRPr="00A76039">
        <w:rPr>
          <w:rFonts w:ascii="Times New Roman" w:hAnsi="Times New Roman" w:cs="Times New Roman"/>
          <w:b/>
          <w:sz w:val="24"/>
          <w:szCs w:val="24"/>
          <w:lang w:val="uk-UA"/>
        </w:rPr>
        <w:t>Адреси та реквізити Сторін</w:t>
      </w:r>
    </w:p>
    <w:p w:rsidR="00E806F9" w:rsidRPr="00A76039" w:rsidRDefault="00E806F9" w:rsidP="00BB13ED">
      <w:pPr>
        <w:tabs>
          <w:tab w:val="left" w:pos="993"/>
        </w:tabs>
        <w:spacing w:after="120" w:line="240" w:lineRule="auto"/>
        <w:ind w:firstLine="426"/>
        <w:contextualSpacing/>
        <w:jc w:val="both"/>
        <w:rPr>
          <w:rFonts w:ascii="Times New Roman" w:hAnsi="Times New Roman" w:cs="Times New Roman"/>
          <w:b/>
          <w:sz w:val="24"/>
          <w:szCs w:val="24"/>
          <w:lang w:val="uk-UA"/>
        </w:rPr>
      </w:pPr>
    </w:p>
    <w:tbl>
      <w:tblPr>
        <w:tblW w:w="10186" w:type="dxa"/>
        <w:jc w:val="center"/>
        <w:tblInd w:w="-1817" w:type="dxa"/>
        <w:tblLook w:val="01E0" w:firstRow="1" w:lastRow="1" w:firstColumn="1" w:lastColumn="1" w:noHBand="0" w:noVBand="0"/>
      </w:tblPr>
      <w:tblGrid>
        <w:gridCol w:w="4882"/>
        <w:gridCol w:w="5304"/>
      </w:tblGrid>
      <w:tr w:rsidR="002D17FC" w:rsidRPr="00A76039" w:rsidTr="00D632FC">
        <w:trPr>
          <w:trHeight w:val="273"/>
          <w:jc w:val="center"/>
        </w:trPr>
        <w:tc>
          <w:tcPr>
            <w:tcW w:w="4882" w:type="dxa"/>
          </w:tcPr>
          <w:p w:rsidR="002D17FC" w:rsidRPr="00A76039" w:rsidRDefault="002D17FC" w:rsidP="00E4190D">
            <w:pPr>
              <w:tabs>
                <w:tab w:val="left" w:pos="993"/>
              </w:tabs>
              <w:spacing w:line="240" w:lineRule="auto"/>
              <w:ind w:firstLine="49"/>
              <w:jc w:val="center"/>
              <w:rPr>
                <w:rFonts w:ascii="Times New Roman" w:hAnsi="Times New Roman" w:cs="Times New Roman"/>
                <w:b/>
                <w:bCs/>
                <w:sz w:val="24"/>
                <w:szCs w:val="24"/>
                <w:u w:val="single"/>
                <w:lang w:val="uk-UA"/>
              </w:rPr>
            </w:pPr>
            <w:r w:rsidRPr="00A76039">
              <w:rPr>
                <w:rFonts w:ascii="Times New Roman" w:hAnsi="Times New Roman" w:cs="Times New Roman"/>
                <w:b/>
                <w:bCs/>
                <w:sz w:val="24"/>
                <w:szCs w:val="24"/>
                <w:u w:val="single"/>
                <w:lang w:val="uk-UA"/>
              </w:rPr>
              <w:t>ПРОДАВЕЦЬ:</w:t>
            </w:r>
          </w:p>
        </w:tc>
        <w:tc>
          <w:tcPr>
            <w:tcW w:w="5304" w:type="dxa"/>
          </w:tcPr>
          <w:p w:rsidR="002D17FC" w:rsidRPr="00A76039" w:rsidRDefault="002D17FC" w:rsidP="00E4190D">
            <w:pPr>
              <w:tabs>
                <w:tab w:val="left" w:pos="993"/>
              </w:tabs>
              <w:spacing w:line="240" w:lineRule="auto"/>
              <w:ind w:firstLine="48"/>
              <w:jc w:val="center"/>
              <w:rPr>
                <w:rFonts w:ascii="Times New Roman" w:hAnsi="Times New Roman" w:cs="Times New Roman"/>
                <w:b/>
                <w:bCs/>
                <w:sz w:val="24"/>
                <w:szCs w:val="24"/>
                <w:u w:val="single"/>
                <w:lang w:val="uk-UA"/>
              </w:rPr>
            </w:pPr>
            <w:r w:rsidRPr="00A76039">
              <w:rPr>
                <w:rFonts w:ascii="Times New Roman" w:hAnsi="Times New Roman" w:cs="Times New Roman"/>
                <w:b/>
                <w:bCs/>
                <w:sz w:val="24"/>
                <w:szCs w:val="24"/>
                <w:u w:val="single"/>
                <w:lang w:val="uk-UA"/>
              </w:rPr>
              <w:t>ПОКУПЕЦЬ:</w:t>
            </w:r>
          </w:p>
        </w:tc>
      </w:tr>
      <w:tr w:rsidR="002D17FC" w:rsidRPr="00A76039" w:rsidTr="00D632FC">
        <w:trPr>
          <w:trHeight w:val="2903"/>
          <w:jc w:val="center"/>
        </w:trPr>
        <w:tc>
          <w:tcPr>
            <w:tcW w:w="4882" w:type="dxa"/>
          </w:tcPr>
          <w:p w:rsidR="00D632FC" w:rsidRPr="00A76039" w:rsidRDefault="00D632FC" w:rsidP="00BE4098">
            <w:pPr>
              <w:tabs>
                <w:tab w:val="left" w:pos="993"/>
              </w:tabs>
              <w:spacing w:after="0" w:line="240" w:lineRule="auto"/>
              <w:ind w:firstLine="49"/>
              <w:jc w:val="both"/>
              <w:rPr>
                <w:rFonts w:ascii="Times New Roman" w:hAnsi="Times New Roman" w:cs="Times New Roman"/>
                <w:bCs/>
                <w:sz w:val="24"/>
                <w:szCs w:val="24"/>
                <w:lang w:val="uk-UA"/>
              </w:rPr>
            </w:pPr>
          </w:p>
        </w:tc>
        <w:tc>
          <w:tcPr>
            <w:tcW w:w="5304" w:type="dxa"/>
          </w:tcPr>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b/>
                <w:lang w:val="uk-UA"/>
              </w:rPr>
            </w:pPr>
            <w:r w:rsidRPr="00BE4098">
              <w:rPr>
                <w:rFonts w:ascii="Times New Roman" w:hAnsi="Times New Roman" w:cs="Times New Roman"/>
                <w:b/>
                <w:lang w:val="uk-UA"/>
              </w:rPr>
              <w:t>Управління Служби безпеки України в Сумській області</w:t>
            </w:r>
          </w:p>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 xml:space="preserve">Юридична адреса: 40030, м. Суми, вул. Герасима Кондратьєва, буд. 32  </w:t>
            </w:r>
          </w:p>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 xml:space="preserve">Код ЄДРПОУ 20001674 </w:t>
            </w:r>
          </w:p>
          <w:p w:rsid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р/р: UA</w:t>
            </w:r>
            <w:r w:rsidR="0095639F">
              <w:rPr>
                <w:rFonts w:ascii="Times New Roman" w:hAnsi="Times New Roman" w:cs="Times New Roman"/>
                <w:lang w:val="uk-UA"/>
              </w:rPr>
              <w:t>______________________________________</w:t>
            </w:r>
          </w:p>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proofErr w:type="spellStart"/>
            <w:r w:rsidRPr="00BE4098">
              <w:rPr>
                <w:rFonts w:ascii="Times New Roman" w:hAnsi="Times New Roman" w:cs="Times New Roman"/>
                <w:lang w:val="uk-UA"/>
              </w:rPr>
              <w:t>Держказначейська</w:t>
            </w:r>
            <w:proofErr w:type="spellEnd"/>
            <w:r w:rsidRPr="00BE4098">
              <w:rPr>
                <w:rFonts w:ascii="Times New Roman" w:hAnsi="Times New Roman" w:cs="Times New Roman"/>
                <w:lang w:val="uk-UA"/>
              </w:rPr>
              <w:t xml:space="preserve"> служба України, </w:t>
            </w:r>
            <w:proofErr w:type="spellStart"/>
            <w:r w:rsidRPr="00BE4098">
              <w:rPr>
                <w:rFonts w:ascii="Times New Roman" w:hAnsi="Times New Roman" w:cs="Times New Roman"/>
                <w:lang w:val="uk-UA"/>
              </w:rPr>
              <w:t>м.Київ</w:t>
            </w:r>
            <w:proofErr w:type="spellEnd"/>
            <w:r w:rsidRPr="00BE4098">
              <w:rPr>
                <w:rFonts w:ascii="Times New Roman" w:hAnsi="Times New Roman" w:cs="Times New Roman"/>
                <w:lang w:val="uk-UA"/>
              </w:rPr>
              <w:t xml:space="preserve">  </w:t>
            </w:r>
          </w:p>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МФО 820172</w:t>
            </w:r>
            <w:r w:rsidRPr="00BE4098">
              <w:rPr>
                <w:rFonts w:ascii="Times New Roman" w:hAnsi="Times New Roman" w:cs="Times New Roman"/>
                <w:lang w:val="uk-UA"/>
              </w:rPr>
              <w:tab/>
            </w:r>
          </w:p>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p>
          <w:p w:rsidR="00A76039"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p>
          <w:p w:rsidR="00BE4098" w:rsidRPr="00BE4098" w:rsidRDefault="00BE4098" w:rsidP="00A76039">
            <w:pPr>
              <w:tabs>
                <w:tab w:val="left" w:pos="567"/>
                <w:tab w:val="left" w:pos="709"/>
                <w:tab w:val="left" w:pos="1134"/>
                <w:tab w:val="left" w:pos="1276"/>
              </w:tabs>
              <w:spacing w:after="0" w:line="240" w:lineRule="auto"/>
              <w:jc w:val="both"/>
              <w:rPr>
                <w:rFonts w:ascii="Times New Roman" w:hAnsi="Times New Roman" w:cs="Times New Roman"/>
                <w:lang w:val="uk-UA"/>
              </w:rPr>
            </w:pPr>
          </w:p>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Начальник Управління</w:t>
            </w:r>
          </w:p>
          <w:p w:rsidR="00A76039" w:rsidRPr="00BE4098" w:rsidRDefault="00A76039" w:rsidP="00A76039">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_________________ О.Ю.Красношапка</w:t>
            </w:r>
          </w:p>
          <w:p w:rsidR="002D17FC" w:rsidRPr="00A76039" w:rsidRDefault="002D17FC" w:rsidP="00E4190D">
            <w:pPr>
              <w:tabs>
                <w:tab w:val="left" w:pos="993"/>
              </w:tabs>
              <w:spacing w:line="240" w:lineRule="auto"/>
              <w:ind w:firstLine="48"/>
              <w:jc w:val="center"/>
              <w:rPr>
                <w:rFonts w:ascii="Times New Roman" w:hAnsi="Times New Roman" w:cs="Times New Roman"/>
                <w:b/>
                <w:bCs/>
                <w:sz w:val="24"/>
                <w:szCs w:val="24"/>
                <w:u w:val="single"/>
                <w:lang w:val="uk-UA"/>
              </w:rPr>
            </w:pPr>
          </w:p>
        </w:tc>
      </w:tr>
    </w:tbl>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E4190D" w:rsidRPr="00A76039" w:rsidRDefault="00E4190D" w:rsidP="00BB13ED">
      <w:pPr>
        <w:pStyle w:val="af4"/>
        <w:tabs>
          <w:tab w:val="left" w:pos="993"/>
        </w:tabs>
        <w:ind w:firstLine="426"/>
        <w:jc w:val="both"/>
        <w:rPr>
          <w:rFonts w:ascii="Times New Roman" w:hAnsi="Times New Roman"/>
          <w:sz w:val="24"/>
          <w:szCs w:val="24"/>
          <w:lang w:val="uk-UA"/>
        </w:rPr>
      </w:pPr>
    </w:p>
    <w:p w:rsidR="00C42D5A" w:rsidRPr="00A76039" w:rsidRDefault="00C42D5A"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1E03A5" w:rsidRPr="00A76039" w:rsidRDefault="001E03A5"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1E03A5" w:rsidRDefault="001E03A5"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D632FC" w:rsidRDefault="00D632F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D632FC" w:rsidRDefault="00D632F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D632FC" w:rsidRDefault="00D632F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D632FC" w:rsidRDefault="00D632F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D632FC" w:rsidRDefault="00D632F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0E7FF7" w:rsidRDefault="000E7FF7"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0E7FF7" w:rsidRDefault="000E7FF7"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0E7FF7" w:rsidRDefault="000E7FF7"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3D31CC" w:rsidRDefault="003D31C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3D31CC" w:rsidRDefault="003D31C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3D31CC" w:rsidRDefault="003D31CC" w:rsidP="00BB13ED">
      <w:pPr>
        <w:tabs>
          <w:tab w:val="left" w:pos="993"/>
          <w:tab w:val="left" w:pos="1276"/>
        </w:tabs>
        <w:spacing w:after="0" w:line="240" w:lineRule="auto"/>
        <w:ind w:firstLine="426"/>
        <w:jc w:val="center"/>
        <w:rPr>
          <w:rFonts w:ascii="Times New Roman" w:hAnsi="Times New Roman" w:cs="Times New Roman"/>
          <w:sz w:val="24"/>
          <w:szCs w:val="24"/>
          <w:lang w:val="uk-UA"/>
        </w:rPr>
      </w:pPr>
    </w:p>
    <w:p w:rsidR="00C42D5A" w:rsidRPr="00D632FC" w:rsidRDefault="00D632FC" w:rsidP="00BB13ED">
      <w:pPr>
        <w:tabs>
          <w:tab w:val="left" w:pos="993"/>
          <w:tab w:val="left" w:pos="1276"/>
        </w:tabs>
        <w:spacing w:after="0" w:line="240" w:lineRule="auto"/>
        <w:ind w:firstLine="426"/>
        <w:jc w:val="both"/>
        <w:rPr>
          <w:rFonts w:ascii="Times New Roman" w:hAnsi="Times New Roman" w:cs="Times New Roman"/>
          <w:bCs/>
          <w:sz w:val="20"/>
          <w:szCs w:val="20"/>
          <w:lang w:val="uk-UA"/>
        </w:rPr>
      </w:pP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t xml:space="preserve">         </w:t>
      </w:r>
      <w:r w:rsidR="001E68F7">
        <w:rPr>
          <w:rFonts w:ascii="Times New Roman" w:hAnsi="Times New Roman" w:cs="Times New Roman"/>
          <w:bCs/>
          <w:sz w:val="24"/>
          <w:szCs w:val="24"/>
          <w:lang w:val="uk-UA"/>
        </w:rPr>
        <w:t xml:space="preserve">            </w:t>
      </w:r>
      <w:r w:rsidR="00D417E7">
        <w:rPr>
          <w:rFonts w:ascii="Times New Roman" w:hAnsi="Times New Roman" w:cs="Times New Roman"/>
          <w:bCs/>
          <w:sz w:val="24"/>
          <w:szCs w:val="24"/>
          <w:lang w:val="uk-UA"/>
        </w:rPr>
        <w:t xml:space="preserve">      </w:t>
      </w:r>
      <w:r w:rsidR="00C42D5A" w:rsidRPr="00D632FC">
        <w:rPr>
          <w:rFonts w:ascii="Times New Roman" w:hAnsi="Times New Roman" w:cs="Times New Roman"/>
          <w:bCs/>
          <w:sz w:val="20"/>
          <w:szCs w:val="20"/>
          <w:lang w:val="uk-UA"/>
        </w:rPr>
        <w:t>Додаток № 1</w:t>
      </w:r>
    </w:p>
    <w:p w:rsidR="00C42D5A" w:rsidRPr="00D632FC" w:rsidRDefault="00C42D5A" w:rsidP="00BB13ED">
      <w:pPr>
        <w:tabs>
          <w:tab w:val="left" w:pos="993"/>
          <w:tab w:val="left" w:pos="1276"/>
        </w:tabs>
        <w:spacing w:after="0" w:line="240" w:lineRule="auto"/>
        <w:ind w:firstLine="426"/>
        <w:jc w:val="both"/>
        <w:rPr>
          <w:rFonts w:ascii="Times New Roman" w:hAnsi="Times New Roman" w:cs="Times New Roman"/>
          <w:bCs/>
          <w:sz w:val="20"/>
          <w:szCs w:val="20"/>
          <w:lang w:val="uk-UA"/>
        </w:rPr>
      </w:pPr>
      <w:r w:rsidRPr="00D632FC">
        <w:rPr>
          <w:rFonts w:ascii="Times New Roman" w:hAnsi="Times New Roman" w:cs="Times New Roman"/>
          <w:b/>
          <w:bCs/>
          <w:sz w:val="20"/>
          <w:szCs w:val="20"/>
          <w:lang w:val="uk-UA"/>
        </w:rPr>
        <w:tab/>
      </w:r>
      <w:r w:rsidRPr="00D632FC">
        <w:rPr>
          <w:rFonts w:ascii="Times New Roman" w:hAnsi="Times New Roman" w:cs="Times New Roman"/>
          <w:b/>
          <w:bCs/>
          <w:sz w:val="20"/>
          <w:szCs w:val="20"/>
          <w:lang w:val="uk-UA"/>
        </w:rPr>
        <w:tab/>
      </w:r>
      <w:r w:rsidRPr="00D632FC">
        <w:rPr>
          <w:rFonts w:ascii="Times New Roman" w:hAnsi="Times New Roman" w:cs="Times New Roman"/>
          <w:b/>
          <w:bCs/>
          <w:sz w:val="20"/>
          <w:szCs w:val="20"/>
          <w:lang w:val="uk-UA"/>
        </w:rPr>
        <w:tab/>
      </w:r>
      <w:r w:rsidRPr="00D632FC">
        <w:rPr>
          <w:rFonts w:ascii="Times New Roman" w:hAnsi="Times New Roman" w:cs="Times New Roman"/>
          <w:b/>
          <w:bCs/>
          <w:sz w:val="20"/>
          <w:szCs w:val="20"/>
          <w:lang w:val="uk-UA"/>
        </w:rPr>
        <w:tab/>
      </w:r>
      <w:r w:rsidRPr="00D632FC">
        <w:rPr>
          <w:rFonts w:ascii="Times New Roman" w:hAnsi="Times New Roman" w:cs="Times New Roman"/>
          <w:b/>
          <w:bCs/>
          <w:sz w:val="20"/>
          <w:szCs w:val="20"/>
          <w:lang w:val="uk-UA"/>
        </w:rPr>
        <w:tab/>
      </w:r>
      <w:r w:rsidRPr="00D632FC">
        <w:rPr>
          <w:rFonts w:ascii="Times New Roman" w:hAnsi="Times New Roman" w:cs="Times New Roman"/>
          <w:b/>
          <w:bCs/>
          <w:sz w:val="20"/>
          <w:szCs w:val="20"/>
          <w:lang w:val="uk-UA"/>
        </w:rPr>
        <w:tab/>
      </w:r>
      <w:r w:rsidRPr="00D632FC">
        <w:rPr>
          <w:rFonts w:ascii="Times New Roman" w:hAnsi="Times New Roman" w:cs="Times New Roman"/>
          <w:b/>
          <w:bCs/>
          <w:sz w:val="20"/>
          <w:szCs w:val="20"/>
          <w:lang w:val="uk-UA"/>
        </w:rPr>
        <w:tab/>
      </w:r>
      <w:r w:rsidRPr="00D632FC">
        <w:rPr>
          <w:rFonts w:ascii="Times New Roman" w:hAnsi="Times New Roman" w:cs="Times New Roman"/>
          <w:b/>
          <w:bCs/>
          <w:sz w:val="20"/>
          <w:szCs w:val="20"/>
          <w:lang w:val="uk-UA"/>
        </w:rPr>
        <w:tab/>
      </w:r>
      <w:r w:rsidR="00D417E7">
        <w:rPr>
          <w:rFonts w:ascii="Times New Roman" w:hAnsi="Times New Roman" w:cs="Times New Roman"/>
          <w:b/>
          <w:bCs/>
          <w:sz w:val="20"/>
          <w:szCs w:val="20"/>
          <w:lang w:val="uk-UA"/>
        </w:rPr>
        <w:tab/>
      </w:r>
      <w:r w:rsidR="00D417E7">
        <w:rPr>
          <w:rFonts w:ascii="Times New Roman" w:hAnsi="Times New Roman" w:cs="Times New Roman"/>
          <w:b/>
          <w:bCs/>
          <w:sz w:val="20"/>
          <w:szCs w:val="20"/>
          <w:lang w:val="uk-UA"/>
        </w:rPr>
        <w:tab/>
        <w:t xml:space="preserve">      </w:t>
      </w:r>
      <w:r w:rsidR="006B6566" w:rsidRPr="00D632FC">
        <w:rPr>
          <w:rFonts w:ascii="Times New Roman" w:hAnsi="Times New Roman" w:cs="Times New Roman"/>
          <w:bCs/>
          <w:sz w:val="20"/>
          <w:szCs w:val="20"/>
          <w:lang w:val="uk-UA"/>
        </w:rPr>
        <w:t>до Договору № ________________</w:t>
      </w:r>
      <w:r w:rsidR="00B409CE" w:rsidRPr="00D632FC">
        <w:rPr>
          <w:rFonts w:ascii="Times New Roman" w:hAnsi="Times New Roman" w:cs="Times New Roman"/>
          <w:bCs/>
          <w:sz w:val="20"/>
          <w:szCs w:val="20"/>
          <w:lang w:val="uk-UA"/>
        </w:rPr>
        <w:t>_</w:t>
      </w:r>
    </w:p>
    <w:p w:rsidR="00C42D5A" w:rsidRPr="00D632FC" w:rsidRDefault="00C42D5A" w:rsidP="00BB13ED">
      <w:pPr>
        <w:tabs>
          <w:tab w:val="left" w:pos="993"/>
          <w:tab w:val="left" w:pos="1276"/>
        </w:tabs>
        <w:spacing w:after="0" w:line="240" w:lineRule="auto"/>
        <w:ind w:firstLine="426"/>
        <w:jc w:val="both"/>
        <w:rPr>
          <w:rFonts w:ascii="Times New Roman" w:hAnsi="Times New Roman" w:cs="Times New Roman"/>
          <w:bCs/>
          <w:sz w:val="20"/>
          <w:szCs w:val="20"/>
          <w:lang w:val="uk-UA"/>
        </w:rPr>
      </w:pPr>
      <w:r w:rsidRPr="00D632FC">
        <w:rPr>
          <w:rFonts w:ascii="Times New Roman" w:hAnsi="Times New Roman" w:cs="Times New Roman"/>
          <w:bCs/>
          <w:sz w:val="20"/>
          <w:szCs w:val="20"/>
          <w:lang w:val="uk-UA"/>
        </w:rPr>
        <w:tab/>
      </w:r>
      <w:r w:rsidRPr="00D632FC">
        <w:rPr>
          <w:rFonts w:ascii="Times New Roman" w:hAnsi="Times New Roman" w:cs="Times New Roman"/>
          <w:bCs/>
          <w:sz w:val="20"/>
          <w:szCs w:val="20"/>
          <w:lang w:val="uk-UA"/>
        </w:rPr>
        <w:tab/>
      </w:r>
      <w:r w:rsidRPr="00D632FC">
        <w:rPr>
          <w:rFonts w:ascii="Times New Roman" w:hAnsi="Times New Roman" w:cs="Times New Roman"/>
          <w:bCs/>
          <w:sz w:val="20"/>
          <w:szCs w:val="20"/>
          <w:lang w:val="uk-UA"/>
        </w:rPr>
        <w:tab/>
      </w:r>
      <w:r w:rsidRPr="00D632FC">
        <w:rPr>
          <w:rFonts w:ascii="Times New Roman" w:hAnsi="Times New Roman" w:cs="Times New Roman"/>
          <w:bCs/>
          <w:sz w:val="20"/>
          <w:szCs w:val="20"/>
          <w:lang w:val="uk-UA"/>
        </w:rPr>
        <w:tab/>
      </w:r>
      <w:r w:rsidRPr="00D632FC">
        <w:rPr>
          <w:rFonts w:ascii="Times New Roman" w:hAnsi="Times New Roman" w:cs="Times New Roman"/>
          <w:bCs/>
          <w:sz w:val="20"/>
          <w:szCs w:val="20"/>
          <w:lang w:val="uk-UA"/>
        </w:rPr>
        <w:tab/>
      </w:r>
      <w:r w:rsidRPr="00D632FC">
        <w:rPr>
          <w:rFonts w:ascii="Times New Roman" w:hAnsi="Times New Roman" w:cs="Times New Roman"/>
          <w:bCs/>
          <w:sz w:val="20"/>
          <w:szCs w:val="20"/>
          <w:lang w:val="uk-UA"/>
        </w:rPr>
        <w:tab/>
      </w:r>
      <w:r w:rsidRPr="00D632FC">
        <w:rPr>
          <w:rFonts w:ascii="Times New Roman" w:hAnsi="Times New Roman" w:cs="Times New Roman"/>
          <w:bCs/>
          <w:sz w:val="20"/>
          <w:szCs w:val="20"/>
          <w:lang w:val="uk-UA"/>
        </w:rPr>
        <w:tab/>
      </w:r>
      <w:r w:rsidRPr="00D632FC">
        <w:rPr>
          <w:rFonts w:ascii="Times New Roman" w:hAnsi="Times New Roman" w:cs="Times New Roman"/>
          <w:bCs/>
          <w:sz w:val="20"/>
          <w:szCs w:val="20"/>
          <w:lang w:val="uk-UA"/>
        </w:rPr>
        <w:tab/>
      </w:r>
      <w:r w:rsidR="00D417E7">
        <w:rPr>
          <w:rFonts w:ascii="Times New Roman" w:hAnsi="Times New Roman" w:cs="Times New Roman"/>
          <w:bCs/>
          <w:sz w:val="20"/>
          <w:szCs w:val="20"/>
          <w:lang w:val="uk-UA"/>
        </w:rPr>
        <w:tab/>
      </w:r>
      <w:r w:rsidR="00D417E7">
        <w:rPr>
          <w:rFonts w:ascii="Times New Roman" w:hAnsi="Times New Roman" w:cs="Times New Roman"/>
          <w:bCs/>
          <w:sz w:val="20"/>
          <w:szCs w:val="20"/>
          <w:lang w:val="uk-UA"/>
        </w:rPr>
        <w:tab/>
        <w:t xml:space="preserve">   </w:t>
      </w:r>
      <w:r w:rsidR="00D632FC">
        <w:rPr>
          <w:rFonts w:ascii="Times New Roman" w:hAnsi="Times New Roman" w:cs="Times New Roman"/>
          <w:bCs/>
          <w:sz w:val="20"/>
          <w:szCs w:val="20"/>
          <w:lang w:val="uk-UA"/>
        </w:rPr>
        <w:t xml:space="preserve">   </w:t>
      </w:r>
      <w:r w:rsidRPr="00D632FC">
        <w:rPr>
          <w:rFonts w:ascii="Times New Roman" w:hAnsi="Times New Roman" w:cs="Times New Roman"/>
          <w:bCs/>
          <w:sz w:val="20"/>
          <w:szCs w:val="20"/>
          <w:lang w:val="uk-UA"/>
        </w:rPr>
        <w:t>від ____________________</w:t>
      </w:r>
    </w:p>
    <w:p w:rsidR="00C42D5A" w:rsidRPr="00A76039" w:rsidRDefault="00C42D5A" w:rsidP="00BB13ED">
      <w:pPr>
        <w:tabs>
          <w:tab w:val="left" w:pos="993"/>
          <w:tab w:val="left" w:pos="1276"/>
        </w:tabs>
        <w:spacing w:after="0" w:line="240" w:lineRule="auto"/>
        <w:ind w:firstLine="426"/>
        <w:jc w:val="center"/>
        <w:rPr>
          <w:rFonts w:ascii="Times New Roman" w:hAnsi="Times New Roman" w:cs="Times New Roman"/>
          <w:b/>
          <w:bCs/>
          <w:sz w:val="24"/>
          <w:szCs w:val="24"/>
          <w:lang w:val="uk-UA"/>
        </w:rPr>
      </w:pPr>
    </w:p>
    <w:p w:rsidR="00653F67" w:rsidRPr="00A76039" w:rsidRDefault="00653F67" w:rsidP="00BB13ED">
      <w:pPr>
        <w:tabs>
          <w:tab w:val="left" w:pos="993"/>
          <w:tab w:val="left" w:pos="1276"/>
        </w:tabs>
        <w:spacing w:after="0" w:line="240" w:lineRule="auto"/>
        <w:ind w:firstLine="426"/>
        <w:jc w:val="center"/>
        <w:rPr>
          <w:rFonts w:ascii="Times New Roman" w:hAnsi="Times New Roman" w:cs="Times New Roman"/>
          <w:b/>
          <w:bCs/>
          <w:sz w:val="24"/>
          <w:szCs w:val="24"/>
          <w:lang w:val="uk-UA"/>
        </w:rPr>
      </w:pPr>
    </w:p>
    <w:p w:rsidR="00653F67" w:rsidRPr="00A76039" w:rsidRDefault="00C42D5A" w:rsidP="00BB13ED">
      <w:pPr>
        <w:tabs>
          <w:tab w:val="left" w:pos="993"/>
          <w:tab w:val="left" w:pos="1276"/>
        </w:tabs>
        <w:spacing w:after="0" w:line="240" w:lineRule="auto"/>
        <w:ind w:firstLine="426"/>
        <w:jc w:val="center"/>
        <w:rPr>
          <w:rFonts w:ascii="Times New Roman" w:hAnsi="Times New Roman" w:cs="Times New Roman"/>
          <w:b/>
          <w:bCs/>
          <w:sz w:val="24"/>
          <w:szCs w:val="24"/>
          <w:lang w:val="uk-UA"/>
        </w:rPr>
      </w:pPr>
      <w:r w:rsidRPr="00A76039">
        <w:rPr>
          <w:rFonts w:ascii="Times New Roman" w:hAnsi="Times New Roman" w:cs="Times New Roman"/>
          <w:b/>
          <w:bCs/>
          <w:sz w:val="24"/>
          <w:szCs w:val="24"/>
          <w:lang w:val="uk-UA"/>
        </w:rPr>
        <w:t>СПЕЦИФІКАЦІЯ</w:t>
      </w:r>
    </w:p>
    <w:p w:rsidR="00C42D5A" w:rsidRPr="00A76039" w:rsidRDefault="00C42D5A" w:rsidP="00BB13ED">
      <w:pPr>
        <w:tabs>
          <w:tab w:val="left" w:pos="993"/>
          <w:tab w:val="left" w:pos="1276"/>
        </w:tabs>
        <w:spacing w:after="0" w:line="240" w:lineRule="auto"/>
        <w:ind w:firstLine="426"/>
        <w:jc w:val="center"/>
        <w:rPr>
          <w:rFonts w:ascii="Times New Roman" w:hAnsi="Times New Roman" w:cs="Times New Roman"/>
          <w:b/>
          <w:bCs/>
          <w:sz w:val="24"/>
          <w:szCs w:val="24"/>
          <w:lang w:val="uk-UA"/>
        </w:rPr>
      </w:pPr>
    </w:p>
    <w:tbl>
      <w:tblPr>
        <w:tblW w:w="9950" w:type="dxa"/>
        <w:tblInd w:w="5" w:type="dxa"/>
        <w:tblLayout w:type="fixed"/>
        <w:tblCellMar>
          <w:left w:w="0" w:type="dxa"/>
          <w:right w:w="0" w:type="dxa"/>
        </w:tblCellMar>
        <w:tblLook w:val="0000" w:firstRow="0" w:lastRow="0" w:firstColumn="0" w:lastColumn="0" w:noHBand="0" w:noVBand="0"/>
      </w:tblPr>
      <w:tblGrid>
        <w:gridCol w:w="455"/>
        <w:gridCol w:w="4223"/>
        <w:gridCol w:w="1134"/>
        <w:gridCol w:w="992"/>
        <w:gridCol w:w="1418"/>
        <w:gridCol w:w="1701"/>
        <w:gridCol w:w="27"/>
      </w:tblGrid>
      <w:tr w:rsidR="008B425A" w:rsidRPr="00A76039" w:rsidTr="008B425A">
        <w:trPr>
          <w:trHeight w:val="1102"/>
        </w:trPr>
        <w:tc>
          <w:tcPr>
            <w:tcW w:w="455"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D632FC">
            <w:pPr>
              <w:tabs>
                <w:tab w:val="left" w:pos="993"/>
              </w:tabs>
              <w:spacing w:after="0" w:line="240" w:lineRule="auto"/>
              <w:jc w:val="center"/>
              <w:rPr>
                <w:rFonts w:ascii="Times New Roman" w:hAnsi="Times New Roman" w:cs="Times New Roman"/>
                <w:bCs/>
                <w:sz w:val="24"/>
                <w:szCs w:val="24"/>
                <w:lang w:val="uk-UA"/>
              </w:rPr>
            </w:pPr>
            <w:r w:rsidRPr="00A76039">
              <w:rPr>
                <w:rFonts w:ascii="Times New Roman" w:hAnsi="Times New Roman" w:cs="Times New Roman"/>
                <w:bCs/>
                <w:sz w:val="24"/>
                <w:szCs w:val="24"/>
                <w:lang w:val="uk-UA"/>
              </w:rPr>
              <w:t xml:space="preserve">№ </w:t>
            </w:r>
          </w:p>
        </w:tc>
        <w:tc>
          <w:tcPr>
            <w:tcW w:w="4223" w:type="dxa"/>
            <w:tcBorders>
              <w:top w:val="single" w:sz="4" w:space="0" w:color="000000"/>
              <w:left w:val="single" w:sz="4" w:space="0" w:color="000000"/>
              <w:bottom w:val="single" w:sz="4" w:space="0" w:color="000000"/>
              <w:right w:val="single" w:sz="4" w:space="0" w:color="auto"/>
            </w:tcBorders>
            <w:shd w:val="clear" w:color="auto" w:fill="auto"/>
            <w:vAlign w:val="center"/>
          </w:tcPr>
          <w:p w:rsidR="008B425A" w:rsidRPr="00A76039" w:rsidRDefault="008B425A" w:rsidP="00BB13ED">
            <w:pPr>
              <w:tabs>
                <w:tab w:val="left" w:pos="993"/>
              </w:tabs>
              <w:spacing w:after="0" w:line="240" w:lineRule="auto"/>
              <w:ind w:firstLine="426"/>
              <w:jc w:val="center"/>
              <w:rPr>
                <w:rFonts w:ascii="Times New Roman" w:hAnsi="Times New Roman" w:cs="Times New Roman"/>
                <w:bCs/>
                <w:sz w:val="24"/>
                <w:szCs w:val="24"/>
                <w:lang w:val="uk-UA"/>
              </w:rPr>
            </w:pPr>
            <w:r w:rsidRPr="00A76039">
              <w:rPr>
                <w:rFonts w:ascii="Times New Roman" w:hAnsi="Times New Roman" w:cs="Times New Roman"/>
                <w:bCs/>
                <w:sz w:val="24"/>
                <w:szCs w:val="24"/>
                <w:lang w:val="uk-UA"/>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D632FC">
            <w:pPr>
              <w:tabs>
                <w:tab w:val="left" w:pos="993"/>
              </w:tabs>
              <w:spacing w:after="0" w:line="240" w:lineRule="auto"/>
              <w:jc w:val="center"/>
              <w:rPr>
                <w:rFonts w:ascii="Times New Roman" w:hAnsi="Times New Roman" w:cs="Times New Roman"/>
                <w:bCs/>
                <w:sz w:val="24"/>
                <w:szCs w:val="24"/>
                <w:lang w:val="uk-UA"/>
              </w:rPr>
            </w:pPr>
            <w:r w:rsidRPr="00A76039">
              <w:rPr>
                <w:rFonts w:ascii="Times New Roman" w:hAnsi="Times New Roman" w:cs="Times New Roman"/>
                <w:bCs/>
                <w:sz w:val="24"/>
                <w:szCs w:val="24"/>
                <w:lang w:val="uk-UA"/>
              </w:rPr>
              <w:t>Одиниці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D632FC">
            <w:pPr>
              <w:tabs>
                <w:tab w:val="left" w:pos="993"/>
              </w:tabs>
              <w:spacing w:after="0" w:line="240" w:lineRule="auto"/>
              <w:jc w:val="center"/>
              <w:rPr>
                <w:rFonts w:ascii="Times New Roman" w:hAnsi="Times New Roman" w:cs="Times New Roman"/>
                <w:bCs/>
                <w:sz w:val="24"/>
                <w:szCs w:val="24"/>
                <w:lang w:val="uk-UA"/>
              </w:rPr>
            </w:pPr>
            <w:r w:rsidRPr="00A76039">
              <w:rPr>
                <w:rFonts w:ascii="Times New Roman" w:hAnsi="Times New Roman" w:cs="Times New Roman"/>
                <w:bCs/>
                <w:sz w:val="24"/>
                <w:szCs w:val="24"/>
                <w:lang w:val="uk-UA"/>
              </w:rPr>
              <w:t>Кількість</w:t>
            </w:r>
          </w:p>
        </w:tc>
        <w:tc>
          <w:tcPr>
            <w:tcW w:w="1418"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D632FC">
            <w:pPr>
              <w:tabs>
                <w:tab w:val="left" w:pos="993"/>
              </w:tabs>
              <w:spacing w:after="0" w:line="240" w:lineRule="auto"/>
              <w:jc w:val="center"/>
              <w:rPr>
                <w:rFonts w:ascii="Times New Roman" w:hAnsi="Times New Roman" w:cs="Times New Roman"/>
                <w:bCs/>
                <w:sz w:val="24"/>
                <w:szCs w:val="24"/>
                <w:lang w:val="uk-UA"/>
              </w:rPr>
            </w:pPr>
            <w:r w:rsidRPr="00A76039">
              <w:rPr>
                <w:rFonts w:ascii="Times New Roman" w:hAnsi="Times New Roman" w:cs="Times New Roman"/>
                <w:bCs/>
                <w:sz w:val="24"/>
                <w:szCs w:val="24"/>
                <w:lang w:val="uk-UA"/>
              </w:rPr>
              <w:t xml:space="preserve">Ціна за одиницю, грн., </w:t>
            </w:r>
            <w:r w:rsidR="00A3657E" w:rsidRPr="00A76039">
              <w:rPr>
                <w:rFonts w:ascii="Times New Roman" w:hAnsi="Times New Roman" w:cs="Times New Roman"/>
                <w:bCs/>
                <w:sz w:val="24"/>
                <w:szCs w:val="24"/>
                <w:lang w:val="uk-UA"/>
              </w:rPr>
              <w:t>без ПДВ</w:t>
            </w:r>
          </w:p>
        </w:tc>
        <w:tc>
          <w:tcPr>
            <w:tcW w:w="1701"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D632FC">
            <w:pPr>
              <w:tabs>
                <w:tab w:val="left" w:pos="993"/>
              </w:tabs>
              <w:spacing w:after="0" w:line="240" w:lineRule="auto"/>
              <w:jc w:val="center"/>
              <w:rPr>
                <w:rFonts w:ascii="Times New Roman" w:hAnsi="Times New Roman" w:cs="Times New Roman"/>
                <w:i/>
                <w:sz w:val="24"/>
                <w:szCs w:val="24"/>
                <w:lang w:val="uk-UA"/>
              </w:rPr>
            </w:pPr>
            <w:r w:rsidRPr="00A76039">
              <w:rPr>
                <w:rFonts w:ascii="Times New Roman" w:hAnsi="Times New Roman" w:cs="Times New Roman"/>
                <w:bCs/>
                <w:sz w:val="24"/>
                <w:szCs w:val="24"/>
                <w:lang w:val="uk-UA"/>
              </w:rPr>
              <w:t xml:space="preserve">Загальна вартість, грн., </w:t>
            </w:r>
            <w:r w:rsidR="00A3657E" w:rsidRPr="00A76039">
              <w:rPr>
                <w:rFonts w:ascii="Times New Roman" w:hAnsi="Times New Roman" w:cs="Times New Roman"/>
                <w:bCs/>
                <w:sz w:val="24"/>
                <w:szCs w:val="24"/>
                <w:lang w:val="uk-UA"/>
              </w:rPr>
              <w:t>без ПДВ</w:t>
            </w:r>
          </w:p>
        </w:tc>
        <w:tc>
          <w:tcPr>
            <w:tcW w:w="27" w:type="dxa"/>
            <w:tcBorders>
              <w:left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rPr>
                <w:rFonts w:ascii="Times New Roman" w:hAnsi="Times New Roman" w:cs="Times New Roman"/>
                <w:i/>
                <w:sz w:val="24"/>
                <w:szCs w:val="24"/>
                <w:lang w:val="uk-UA"/>
              </w:rPr>
            </w:pPr>
          </w:p>
        </w:tc>
      </w:tr>
      <w:tr w:rsidR="008B425A" w:rsidRPr="00A76039" w:rsidTr="008B425A">
        <w:trPr>
          <w:trHeight w:val="235"/>
        </w:trPr>
        <w:tc>
          <w:tcPr>
            <w:tcW w:w="455" w:type="dxa"/>
            <w:tcBorders>
              <w:top w:val="single" w:sz="4" w:space="0" w:color="000000"/>
              <w:left w:val="single" w:sz="4" w:space="0" w:color="000000"/>
              <w:bottom w:val="single" w:sz="4" w:space="0" w:color="000000"/>
            </w:tcBorders>
            <w:shd w:val="clear" w:color="auto" w:fill="auto"/>
          </w:tcPr>
          <w:p w:rsidR="008B425A" w:rsidRPr="00A76039" w:rsidRDefault="008B425A" w:rsidP="00D632FC">
            <w:pPr>
              <w:tabs>
                <w:tab w:val="left" w:pos="993"/>
              </w:tabs>
              <w:snapToGrid w:val="0"/>
              <w:spacing w:after="0" w:line="240" w:lineRule="auto"/>
              <w:jc w:val="center"/>
              <w:rPr>
                <w:rFonts w:ascii="Times New Roman" w:hAnsi="Times New Roman" w:cs="Times New Roman"/>
                <w:sz w:val="24"/>
                <w:szCs w:val="24"/>
                <w:lang w:val="uk-UA"/>
              </w:rPr>
            </w:pPr>
            <w:r w:rsidRPr="00A76039">
              <w:rPr>
                <w:rFonts w:ascii="Times New Roman" w:hAnsi="Times New Roman" w:cs="Times New Roman"/>
                <w:sz w:val="24"/>
                <w:szCs w:val="24"/>
                <w:lang w:val="uk-UA"/>
              </w:rPr>
              <w:t>1</w:t>
            </w:r>
          </w:p>
        </w:tc>
        <w:tc>
          <w:tcPr>
            <w:tcW w:w="4223" w:type="dxa"/>
            <w:tcBorders>
              <w:top w:val="single" w:sz="4" w:space="0" w:color="000000"/>
              <w:left w:val="single" w:sz="4" w:space="0" w:color="000000"/>
              <w:bottom w:val="single" w:sz="4" w:space="0" w:color="000000"/>
              <w:right w:val="single" w:sz="4" w:space="0" w:color="auto"/>
            </w:tcBorders>
            <w:shd w:val="clear" w:color="auto" w:fill="auto"/>
          </w:tcPr>
          <w:p w:rsidR="00030D18" w:rsidRDefault="00030D18" w:rsidP="00247EA9">
            <w:pPr>
              <w:spacing w:after="0" w:line="240" w:lineRule="auto"/>
              <w:rPr>
                <w:rFonts w:ascii="Times New Roman" w:eastAsia="Arial" w:hAnsi="Times New Roman" w:cs="Times New Roman"/>
                <w:color w:val="00000A"/>
                <w:lang w:val="uk-UA" w:eastAsia="ru-RU"/>
              </w:rPr>
            </w:pPr>
            <w:r>
              <w:rPr>
                <w:rFonts w:ascii="Times New Roman" w:eastAsia="Arial" w:hAnsi="Times New Roman" w:cs="Times New Roman"/>
                <w:color w:val="00000A"/>
                <w:lang w:val="uk-UA" w:eastAsia="ru-RU"/>
              </w:rPr>
              <w:t xml:space="preserve">Диски </w:t>
            </w:r>
            <w:r>
              <w:rPr>
                <w:rFonts w:ascii="Times New Roman" w:eastAsia="Arial" w:hAnsi="Times New Roman" w:cs="Times New Roman"/>
                <w:color w:val="00000A"/>
                <w:lang w:val="en-US" w:eastAsia="ru-RU"/>
              </w:rPr>
              <w:t>DVD-R</w:t>
            </w:r>
            <w:r w:rsidR="004E4CD5">
              <w:rPr>
                <w:rFonts w:ascii="Times New Roman" w:eastAsia="Arial" w:hAnsi="Times New Roman" w:cs="Times New Roman"/>
                <w:color w:val="00000A"/>
                <w:lang w:val="uk-UA" w:eastAsia="ru-RU"/>
              </w:rPr>
              <w:t>*</w:t>
            </w:r>
            <w:r>
              <w:rPr>
                <w:rFonts w:ascii="Times New Roman" w:eastAsia="Arial" w:hAnsi="Times New Roman" w:cs="Times New Roman"/>
                <w:color w:val="00000A"/>
                <w:lang w:val="en-US" w:eastAsia="ru-RU"/>
              </w:rPr>
              <w:t xml:space="preserve"> </w:t>
            </w:r>
          </w:p>
          <w:p w:rsidR="00030D18" w:rsidRDefault="00030D18" w:rsidP="00247EA9">
            <w:pPr>
              <w:spacing w:after="0" w:line="240" w:lineRule="auto"/>
              <w:rPr>
                <w:rFonts w:ascii="Times New Roman" w:eastAsia="Arial" w:hAnsi="Times New Roman" w:cs="Times New Roman"/>
                <w:color w:val="00000A"/>
                <w:lang w:val="uk-UA" w:eastAsia="ru-RU"/>
              </w:rPr>
            </w:pPr>
            <w:r>
              <w:rPr>
                <w:rFonts w:ascii="Times New Roman" w:eastAsia="Arial" w:hAnsi="Times New Roman" w:cs="Times New Roman"/>
                <w:color w:val="00000A"/>
                <w:lang w:val="uk-UA" w:eastAsia="ru-RU"/>
              </w:rPr>
              <w:t>Ємність - 4.7 ГБ</w:t>
            </w:r>
          </w:p>
          <w:p w:rsidR="00247EA9" w:rsidRPr="00030D18" w:rsidRDefault="00247EA9" w:rsidP="00247EA9">
            <w:pPr>
              <w:spacing w:after="0"/>
              <w:rPr>
                <w:rFonts w:ascii="Times New Roman" w:eastAsia="Arial" w:hAnsi="Times New Roman" w:cs="Times New Roman"/>
                <w:color w:val="00000A"/>
                <w:lang w:val="uk-UA" w:eastAsia="ru-RU"/>
              </w:rPr>
            </w:pPr>
            <w:r>
              <w:rPr>
                <w:rFonts w:ascii="Times New Roman" w:eastAsia="Arial" w:hAnsi="Times New Roman" w:cs="Times New Roman"/>
                <w:color w:val="00000A"/>
                <w:lang w:val="uk-UA" w:eastAsia="ru-RU"/>
              </w:rPr>
              <w:t>Швидкість запису –</w:t>
            </w:r>
            <w:r w:rsidR="00F30AED">
              <w:rPr>
                <w:rFonts w:ascii="Times New Roman" w:eastAsia="Arial" w:hAnsi="Times New Roman" w:cs="Times New Roman"/>
                <w:color w:val="00000A"/>
                <w:lang w:val="uk-UA" w:eastAsia="ru-RU"/>
              </w:rPr>
              <w:t xml:space="preserve"> 16х</w:t>
            </w:r>
          </w:p>
        </w:tc>
        <w:tc>
          <w:tcPr>
            <w:tcW w:w="1134" w:type="dxa"/>
            <w:tcBorders>
              <w:top w:val="single" w:sz="4" w:space="0" w:color="000000"/>
              <w:left w:val="single" w:sz="4" w:space="0" w:color="000000"/>
              <w:bottom w:val="single" w:sz="4" w:space="0" w:color="000000"/>
            </w:tcBorders>
            <w:shd w:val="clear" w:color="auto" w:fill="auto"/>
            <w:vAlign w:val="center"/>
          </w:tcPr>
          <w:p w:rsidR="008B425A" w:rsidRPr="0071357A" w:rsidRDefault="0071357A" w:rsidP="0071357A">
            <w:pPr>
              <w:tabs>
                <w:tab w:val="left" w:pos="993"/>
              </w:tabs>
              <w:spacing w:after="0" w:line="240" w:lineRule="auto"/>
              <w:jc w:val="center"/>
              <w:rPr>
                <w:rFonts w:ascii="Times New Roman" w:eastAsia="Arial" w:hAnsi="Times New Roman" w:cs="Times New Roman"/>
                <w:color w:val="000000"/>
                <w:sz w:val="24"/>
                <w:szCs w:val="24"/>
                <w:lang w:val="uk-UA" w:eastAsia="uk-UA"/>
              </w:rPr>
            </w:pPr>
            <w:r>
              <w:rPr>
                <w:rFonts w:ascii="Times New Roman" w:eastAsia="Arial" w:hAnsi="Times New Roman" w:cs="Times New Roman"/>
                <w:color w:val="000000"/>
                <w:sz w:val="24"/>
                <w:szCs w:val="24"/>
                <w:lang w:val="uk-UA" w:eastAsia="uk-UA"/>
              </w:rPr>
              <w:t>шт.</w:t>
            </w:r>
          </w:p>
        </w:tc>
        <w:tc>
          <w:tcPr>
            <w:tcW w:w="992" w:type="dxa"/>
            <w:tcBorders>
              <w:top w:val="single" w:sz="4" w:space="0" w:color="000000"/>
              <w:left w:val="single" w:sz="4" w:space="0" w:color="000000"/>
              <w:bottom w:val="single" w:sz="4" w:space="0" w:color="000000"/>
            </w:tcBorders>
            <w:shd w:val="clear" w:color="auto" w:fill="auto"/>
            <w:vAlign w:val="center"/>
          </w:tcPr>
          <w:p w:rsidR="008B425A" w:rsidRPr="00A76039" w:rsidRDefault="00C60A13" w:rsidP="0071357A">
            <w:pPr>
              <w:tabs>
                <w:tab w:val="left" w:pos="993"/>
              </w:tabs>
              <w:spacing w:after="0" w:line="240" w:lineRule="auto"/>
              <w:jc w:val="center"/>
              <w:rPr>
                <w:rFonts w:ascii="Times New Roman" w:eastAsia="Arial" w:hAnsi="Times New Roman" w:cs="Times New Roman"/>
                <w:color w:val="00000A"/>
                <w:sz w:val="24"/>
                <w:szCs w:val="24"/>
                <w:lang w:val="uk-UA" w:eastAsia="uk-UA"/>
              </w:rPr>
            </w:pPr>
            <w:r>
              <w:rPr>
                <w:rFonts w:ascii="Times New Roman" w:eastAsia="Arial" w:hAnsi="Times New Roman" w:cs="Times New Roman"/>
                <w:color w:val="00000A"/>
                <w:sz w:val="24"/>
                <w:szCs w:val="24"/>
                <w:lang w:val="uk-UA" w:eastAsia="uk-UA"/>
              </w:rPr>
              <w:t>2780</w:t>
            </w:r>
          </w:p>
        </w:tc>
        <w:tc>
          <w:tcPr>
            <w:tcW w:w="1418"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71357A">
            <w:pPr>
              <w:tabs>
                <w:tab w:val="left" w:pos="993"/>
              </w:tabs>
              <w:snapToGrid w:val="0"/>
              <w:spacing w:after="0" w:line="240" w:lineRule="auto"/>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71357A">
            <w:pPr>
              <w:tabs>
                <w:tab w:val="left" w:pos="993"/>
              </w:tabs>
              <w:snapToGrid w:val="0"/>
              <w:spacing w:after="0" w:line="240" w:lineRule="auto"/>
              <w:jc w:val="center"/>
              <w:rPr>
                <w:rFonts w:ascii="Times New Roman" w:hAnsi="Times New Roman" w:cs="Times New Roman"/>
                <w:sz w:val="24"/>
                <w:szCs w:val="24"/>
                <w:lang w:val="uk-UA"/>
              </w:rPr>
            </w:pPr>
          </w:p>
        </w:tc>
        <w:tc>
          <w:tcPr>
            <w:tcW w:w="27" w:type="dxa"/>
            <w:tcBorders>
              <w:left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rPr>
                <w:rFonts w:ascii="Times New Roman" w:hAnsi="Times New Roman" w:cs="Times New Roman"/>
                <w:i/>
                <w:sz w:val="24"/>
                <w:szCs w:val="24"/>
                <w:lang w:val="uk-UA"/>
              </w:rPr>
            </w:pPr>
          </w:p>
        </w:tc>
      </w:tr>
      <w:tr w:rsidR="008B425A" w:rsidRPr="00A76039" w:rsidTr="008B425A">
        <w:trPr>
          <w:trHeight w:val="235"/>
        </w:trPr>
        <w:tc>
          <w:tcPr>
            <w:tcW w:w="8222" w:type="dxa"/>
            <w:gridSpan w:val="5"/>
            <w:tcBorders>
              <w:top w:val="single" w:sz="4" w:space="0" w:color="000000"/>
              <w:left w:val="single" w:sz="4" w:space="0" w:color="000000"/>
              <w:bottom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jc w:val="right"/>
              <w:rPr>
                <w:rFonts w:ascii="Times New Roman" w:hAnsi="Times New Roman" w:cs="Times New Roman"/>
                <w:sz w:val="24"/>
                <w:szCs w:val="24"/>
                <w:lang w:val="uk-UA"/>
              </w:rPr>
            </w:pPr>
            <w:r w:rsidRPr="00A76039">
              <w:rPr>
                <w:rFonts w:ascii="Times New Roman" w:eastAsia="Arial" w:hAnsi="Times New Roman" w:cs="Times New Roman"/>
                <w:color w:val="000000"/>
                <w:sz w:val="24"/>
                <w:szCs w:val="24"/>
                <w:lang w:val="uk-UA" w:eastAsia="uk-UA"/>
              </w:rPr>
              <w:t>Всього без ПДВ, грн.</w:t>
            </w:r>
          </w:p>
        </w:tc>
        <w:tc>
          <w:tcPr>
            <w:tcW w:w="1701"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71357A">
            <w:pPr>
              <w:tabs>
                <w:tab w:val="left" w:pos="993"/>
              </w:tabs>
              <w:snapToGrid w:val="0"/>
              <w:spacing w:after="0" w:line="240" w:lineRule="auto"/>
              <w:jc w:val="center"/>
              <w:rPr>
                <w:rFonts w:ascii="Times New Roman" w:hAnsi="Times New Roman" w:cs="Times New Roman"/>
                <w:sz w:val="24"/>
                <w:szCs w:val="24"/>
                <w:lang w:val="uk-UA"/>
              </w:rPr>
            </w:pPr>
          </w:p>
        </w:tc>
        <w:tc>
          <w:tcPr>
            <w:tcW w:w="27" w:type="dxa"/>
            <w:tcBorders>
              <w:left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rPr>
                <w:rFonts w:ascii="Times New Roman" w:hAnsi="Times New Roman" w:cs="Times New Roman"/>
                <w:i/>
                <w:sz w:val="24"/>
                <w:szCs w:val="24"/>
                <w:lang w:val="uk-UA"/>
              </w:rPr>
            </w:pPr>
          </w:p>
        </w:tc>
      </w:tr>
      <w:tr w:rsidR="008B425A" w:rsidRPr="00A76039" w:rsidTr="008B425A">
        <w:trPr>
          <w:trHeight w:val="235"/>
        </w:trPr>
        <w:tc>
          <w:tcPr>
            <w:tcW w:w="8222" w:type="dxa"/>
            <w:gridSpan w:val="5"/>
            <w:tcBorders>
              <w:top w:val="single" w:sz="4" w:space="0" w:color="000000"/>
              <w:left w:val="single" w:sz="4" w:space="0" w:color="000000"/>
              <w:bottom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jc w:val="right"/>
              <w:rPr>
                <w:rFonts w:ascii="Times New Roman" w:hAnsi="Times New Roman" w:cs="Times New Roman"/>
                <w:sz w:val="24"/>
                <w:szCs w:val="24"/>
                <w:lang w:val="uk-UA"/>
              </w:rPr>
            </w:pPr>
            <w:r w:rsidRPr="00A76039">
              <w:rPr>
                <w:rFonts w:ascii="Times New Roman" w:eastAsia="Arial" w:hAnsi="Times New Roman" w:cs="Times New Roman"/>
                <w:color w:val="000000"/>
                <w:sz w:val="24"/>
                <w:szCs w:val="24"/>
                <w:lang w:val="uk-UA" w:eastAsia="uk-UA"/>
              </w:rPr>
              <w:t>ПДВ, грн.</w:t>
            </w:r>
          </w:p>
        </w:tc>
        <w:tc>
          <w:tcPr>
            <w:tcW w:w="1701" w:type="dxa"/>
            <w:tcBorders>
              <w:top w:val="single" w:sz="4" w:space="0" w:color="000000"/>
              <w:left w:val="single" w:sz="4" w:space="0" w:color="000000"/>
              <w:bottom w:val="single" w:sz="4" w:space="0" w:color="000000"/>
            </w:tcBorders>
            <w:shd w:val="clear" w:color="auto" w:fill="auto"/>
            <w:vAlign w:val="center"/>
          </w:tcPr>
          <w:p w:rsidR="008B425A" w:rsidRPr="00A76039" w:rsidRDefault="008B425A" w:rsidP="0071357A">
            <w:pPr>
              <w:tabs>
                <w:tab w:val="left" w:pos="993"/>
              </w:tabs>
              <w:snapToGrid w:val="0"/>
              <w:spacing w:after="0" w:line="240" w:lineRule="auto"/>
              <w:jc w:val="center"/>
              <w:rPr>
                <w:rFonts w:ascii="Times New Roman" w:hAnsi="Times New Roman" w:cs="Times New Roman"/>
                <w:sz w:val="24"/>
                <w:szCs w:val="24"/>
                <w:lang w:val="uk-UA"/>
              </w:rPr>
            </w:pPr>
          </w:p>
        </w:tc>
        <w:tc>
          <w:tcPr>
            <w:tcW w:w="27" w:type="dxa"/>
            <w:tcBorders>
              <w:left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rPr>
                <w:rFonts w:ascii="Times New Roman" w:hAnsi="Times New Roman" w:cs="Times New Roman"/>
                <w:i/>
                <w:sz w:val="24"/>
                <w:szCs w:val="24"/>
                <w:lang w:val="uk-UA"/>
              </w:rPr>
            </w:pPr>
          </w:p>
        </w:tc>
      </w:tr>
      <w:tr w:rsidR="008B425A" w:rsidRPr="00A76039" w:rsidTr="008B425A">
        <w:trPr>
          <w:trHeight w:val="235"/>
        </w:trPr>
        <w:tc>
          <w:tcPr>
            <w:tcW w:w="8222" w:type="dxa"/>
            <w:gridSpan w:val="5"/>
            <w:tcBorders>
              <w:top w:val="single" w:sz="4" w:space="0" w:color="000000"/>
              <w:left w:val="single" w:sz="4" w:space="0" w:color="000000"/>
              <w:bottom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jc w:val="right"/>
              <w:rPr>
                <w:rFonts w:ascii="Times New Roman" w:hAnsi="Times New Roman" w:cs="Times New Roman"/>
                <w:sz w:val="24"/>
                <w:szCs w:val="24"/>
                <w:lang w:val="uk-UA"/>
              </w:rPr>
            </w:pPr>
            <w:r w:rsidRPr="00A76039">
              <w:rPr>
                <w:rFonts w:ascii="Times New Roman" w:eastAsia="Arial" w:hAnsi="Times New Roman" w:cs="Times New Roman"/>
                <w:color w:val="000000"/>
                <w:sz w:val="24"/>
                <w:szCs w:val="24"/>
                <w:lang w:val="uk-UA" w:eastAsia="uk-UA"/>
              </w:rPr>
              <w:t>Всього з ПДВ, грн.</w:t>
            </w:r>
          </w:p>
        </w:tc>
        <w:tc>
          <w:tcPr>
            <w:tcW w:w="1701" w:type="dxa"/>
            <w:tcBorders>
              <w:top w:val="single" w:sz="4" w:space="0" w:color="000000"/>
              <w:left w:val="single" w:sz="4" w:space="0" w:color="000000"/>
              <w:bottom w:val="single" w:sz="4" w:space="0" w:color="000000"/>
            </w:tcBorders>
            <w:shd w:val="clear" w:color="auto" w:fill="auto"/>
            <w:vAlign w:val="center"/>
          </w:tcPr>
          <w:p w:rsidR="008B425A" w:rsidRPr="003626B3" w:rsidRDefault="008B425A" w:rsidP="0071357A">
            <w:pPr>
              <w:tabs>
                <w:tab w:val="left" w:pos="993"/>
              </w:tabs>
              <w:snapToGrid w:val="0"/>
              <w:spacing w:after="0" w:line="240" w:lineRule="auto"/>
              <w:jc w:val="center"/>
              <w:rPr>
                <w:rFonts w:ascii="Times New Roman" w:hAnsi="Times New Roman" w:cs="Times New Roman"/>
                <w:b/>
                <w:sz w:val="24"/>
                <w:szCs w:val="24"/>
                <w:lang w:val="uk-UA"/>
              </w:rPr>
            </w:pPr>
          </w:p>
        </w:tc>
        <w:tc>
          <w:tcPr>
            <w:tcW w:w="27" w:type="dxa"/>
            <w:tcBorders>
              <w:left w:val="single" w:sz="4" w:space="0" w:color="000000"/>
            </w:tcBorders>
            <w:shd w:val="clear" w:color="auto" w:fill="auto"/>
          </w:tcPr>
          <w:p w:rsidR="008B425A" w:rsidRPr="00A76039" w:rsidRDefault="008B425A" w:rsidP="00BB13ED">
            <w:pPr>
              <w:tabs>
                <w:tab w:val="left" w:pos="993"/>
              </w:tabs>
              <w:snapToGrid w:val="0"/>
              <w:spacing w:after="0" w:line="240" w:lineRule="auto"/>
              <w:ind w:firstLine="426"/>
              <w:rPr>
                <w:rFonts w:ascii="Times New Roman" w:hAnsi="Times New Roman" w:cs="Times New Roman"/>
                <w:i/>
                <w:sz w:val="24"/>
                <w:szCs w:val="24"/>
                <w:lang w:val="uk-UA"/>
              </w:rPr>
            </w:pPr>
          </w:p>
        </w:tc>
      </w:tr>
    </w:tbl>
    <w:p w:rsidR="00C42D5A" w:rsidRPr="00A76039" w:rsidRDefault="00C42D5A" w:rsidP="00BB13ED">
      <w:pPr>
        <w:tabs>
          <w:tab w:val="left" w:pos="993"/>
          <w:tab w:val="left" w:pos="1276"/>
          <w:tab w:val="left" w:pos="1746"/>
          <w:tab w:val="left" w:pos="7483"/>
        </w:tabs>
        <w:spacing w:after="0" w:line="240" w:lineRule="auto"/>
        <w:ind w:firstLine="426"/>
        <w:rPr>
          <w:rFonts w:ascii="Times New Roman" w:hAnsi="Times New Roman" w:cs="Times New Roman"/>
          <w:b/>
          <w:sz w:val="24"/>
          <w:szCs w:val="24"/>
          <w:lang w:val="uk-UA"/>
        </w:rPr>
      </w:pPr>
      <w:r w:rsidRPr="00A76039">
        <w:rPr>
          <w:rFonts w:ascii="Times New Roman" w:hAnsi="Times New Roman" w:cs="Times New Roman"/>
          <w:b/>
          <w:sz w:val="24"/>
          <w:szCs w:val="24"/>
          <w:lang w:val="uk-UA"/>
        </w:rPr>
        <w:t xml:space="preserve">                                </w:t>
      </w:r>
    </w:p>
    <w:p w:rsidR="00653F67" w:rsidRPr="00A76039" w:rsidRDefault="00653F67" w:rsidP="00BB13ED">
      <w:pPr>
        <w:tabs>
          <w:tab w:val="left" w:pos="993"/>
          <w:tab w:val="left" w:pos="1276"/>
          <w:tab w:val="left" w:pos="1746"/>
          <w:tab w:val="left" w:pos="7483"/>
        </w:tabs>
        <w:spacing w:after="0" w:line="240" w:lineRule="auto"/>
        <w:ind w:firstLine="426"/>
        <w:rPr>
          <w:rFonts w:ascii="Times New Roman" w:hAnsi="Times New Roman" w:cs="Times New Roman"/>
          <w:b/>
          <w:sz w:val="24"/>
          <w:szCs w:val="24"/>
          <w:lang w:val="uk-UA"/>
        </w:rPr>
      </w:pPr>
    </w:p>
    <w:p w:rsidR="00C42D5A" w:rsidRPr="00A76039" w:rsidRDefault="00C42D5A" w:rsidP="00BB13ED">
      <w:pPr>
        <w:tabs>
          <w:tab w:val="left" w:pos="993"/>
          <w:tab w:val="left" w:pos="1276"/>
          <w:tab w:val="left" w:pos="1746"/>
          <w:tab w:val="left" w:pos="7483"/>
        </w:tabs>
        <w:spacing w:after="0" w:line="240" w:lineRule="auto"/>
        <w:ind w:firstLine="426"/>
        <w:rPr>
          <w:rFonts w:ascii="Times New Roman" w:hAnsi="Times New Roman" w:cs="Times New Roman"/>
          <w:b/>
          <w:bCs/>
          <w:sz w:val="24"/>
          <w:szCs w:val="24"/>
          <w:lang w:val="uk-UA"/>
        </w:rPr>
      </w:pPr>
    </w:p>
    <w:tbl>
      <w:tblPr>
        <w:tblW w:w="10186" w:type="dxa"/>
        <w:jc w:val="center"/>
        <w:tblInd w:w="-1817" w:type="dxa"/>
        <w:tblLook w:val="01E0" w:firstRow="1" w:lastRow="1" w:firstColumn="1" w:lastColumn="1" w:noHBand="0" w:noVBand="0"/>
      </w:tblPr>
      <w:tblGrid>
        <w:gridCol w:w="4882"/>
        <w:gridCol w:w="5304"/>
      </w:tblGrid>
      <w:tr w:rsidR="00BD61DA" w:rsidRPr="00A76039" w:rsidTr="00233498">
        <w:trPr>
          <w:trHeight w:val="273"/>
          <w:jc w:val="center"/>
        </w:trPr>
        <w:tc>
          <w:tcPr>
            <w:tcW w:w="4882" w:type="dxa"/>
          </w:tcPr>
          <w:p w:rsidR="00BD61DA" w:rsidRPr="00A76039" w:rsidRDefault="00BD61DA" w:rsidP="00233498">
            <w:pPr>
              <w:tabs>
                <w:tab w:val="left" w:pos="993"/>
              </w:tabs>
              <w:spacing w:line="240" w:lineRule="auto"/>
              <w:ind w:firstLine="49"/>
              <w:jc w:val="center"/>
              <w:rPr>
                <w:rFonts w:ascii="Times New Roman" w:hAnsi="Times New Roman" w:cs="Times New Roman"/>
                <w:b/>
                <w:bCs/>
                <w:sz w:val="24"/>
                <w:szCs w:val="24"/>
                <w:u w:val="single"/>
                <w:lang w:val="uk-UA"/>
              </w:rPr>
            </w:pPr>
            <w:r w:rsidRPr="00A76039">
              <w:rPr>
                <w:rFonts w:ascii="Times New Roman" w:hAnsi="Times New Roman" w:cs="Times New Roman"/>
                <w:b/>
                <w:bCs/>
                <w:sz w:val="24"/>
                <w:szCs w:val="24"/>
                <w:u w:val="single"/>
                <w:lang w:val="uk-UA"/>
              </w:rPr>
              <w:t>ПРОДАВЕЦЬ:</w:t>
            </w:r>
          </w:p>
        </w:tc>
        <w:tc>
          <w:tcPr>
            <w:tcW w:w="5304" w:type="dxa"/>
          </w:tcPr>
          <w:p w:rsidR="00BD61DA" w:rsidRPr="00A76039" w:rsidRDefault="00BD61DA" w:rsidP="00233498">
            <w:pPr>
              <w:tabs>
                <w:tab w:val="left" w:pos="993"/>
              </w:tabs>
              <w:spacing w:line="240" w:lineRule="auto"/>
              <w:ind w:firstLine="48"/>
              <w:jc w:val="center"/>
              <w:rPr>
                <w:rFonts w:ascii="Times New Roman" w:hAnsi="Times New Roman" w:cs="Times New Roman"/>
                <w:b/>
                <w:bCs/>
                <w:sz w:val="24"/>
                <w:szCs w:val="24"/>
                <w:u w:val="single"/>
                <w:lang w:val="uk-UA"/>
              </w:rPr>
            </w:pPr>
            <w:r w:rsidRPr="00A76039">
              <w:rPr>
                <w:rFonts w:ascii="Times New Roman" w:hAnsi="Times New Roman" w:cs="Times New Roman"/>
                <w:b/>
                <w:bCs/>
                <w:sz w:val="24"/>
                <w:szCs w:val="24"/>
                <w:u w:val="single"/>
                <w:lang w:val="uk-UA"/>
              </w:rPr>
              <w:t>ПОКУПЕЦЬ:</w:t>
            </w:r>
          </w:p>
        </w:tc>
      </w:tr>
      <w:tr w:rsidR="00BD61DA" w:rsidRPr="00A76039" w:rsidTr="00233498">
        <w:trPr>
          <w:trHeight w:val="2903"/>
          <w:jc w:val="center"/>
        </w:trPr>
        <w:tc>
          <w:tcPr>
            <w:tcW w:w="4882" w:type="dxa"/>
          </w:tcPr>
          <w:p w:rsidR="00BD61DA" w:rsidRPr="00A76039" w:rsidRDefault="00BD61DA" w:rsidP="00233498">
            <w:pPr>
              <w:tabs>
                <w:tab w:val="left" w:pos="993"/>
              </w:tabs>
              <w:spacing w:after="0" w:line="240" w:lineRule="auto"/>
              <w:ind w:firstLine="49"/>
              <w:jc w:val="both"/>
              <w:rPr>
                <w:rFonts w:ascii="Times New Roman" w:hAnsi="Times New Roman" w:cs="Times New Roman"/>
                <w:bCs/>
                <w:sz w:val="24"/>
                <w:szCs w:val="24"/>
                <w:lang w:val="uk-UA"/>
              </w:rPr>
            </w:pPr>
          </w:p>
        </w:tc>
        <w:tc>
          <w:tcPr>
            <w:tcW w:w="5304" w:type="dxa"/>
          </w:tcPr>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b/>
                <w:lang w:val="uk-UA"/>
              </w:rPr>
            </w:pPr>
            <w:r w:rsidRPr="00BE4098">
              <w:rPr>
                <w:rFonts w:ascii="Times New Roman" w:hAnsi="Times New Roman" w:cs="Times New Roman"/>
                <w:b/>
                <w:lang w:val="uk-UA"/>
              </w:rPr>
              <w:t>Управління Служби безпеки України в Сумській області</w:t>
            </w: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 xml:space="preserve">Юридична адреса: 40030, м. Суми, вул. Герасима Кондратьєва, буд. 32  </w:t>
            </w: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 xml:space="preserve">Код ЄДРПОУ 20001674 </w:t>
            </w:r>
          </w:p>
          <w:p w:rsidR="00BD61DA"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р/р: UA</w:t>
            </w:r>
            <w:r w:rsidR="0095639F">
              <w:rPr>
                <w:rFonts w:ascii="Times New Roman" w:hAnsi="Times New Roman" w:cs="Times New Roman"/>
                <w:lang w:val="uk-UA"/>
              </w:rPr>
              <w:t>_______________________________________</w:t>
            </w: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proofErr w:type="spellStart"/>
            <w:r w:rsidRPr="00BE4098">
              <w:rPr>
                <w:rFonts w:ascii="Times New Roman" w:hAnsi="Times New Roman" w:cs="Times New Roman"/>
                <w:lang w:val="uk-UA"/>
              </w:rPr>
              <w:t>Держказначейська</w:t>
            </w:r>
            <w:proofErr w:type="spellEnd"/>
            <w:r w:rsidRPr="00BE4098">
              <w:rPr>
                <w:rFonts w:ascii="Times New Roman" w:hAnsi="Times New Roman" w:cs="Times New Roman"/>
                <w:lang w:val="uk-UA"/>
              </w:rPr>
              <w:t xml:space="preserve"> служба України, </w:t>
            </w:r>
            <w:proofErr w:type="spellStart"/>
            <w:r w:rsidRPr="00BE4098">
              <w:rPr>
                <w:rFonts w:ascii="Times New Roman" w:hAnsi="Times New Roman" w:cs="Times New Roman"/>
                <w:lang w:val="uk-UA"/>
              </w:rPr>
              <w:t>м.Київ</w:t>
            </w:r>
            <w:proofErr w:type="spellEnd"/>
            <w:r w:rsidRPr="00BE4098">
              <w:rPr>
                <w:rFonts w:ascii="Times New Roman" w:hAnsi="Times New Roman" w:cs="Times New Roman"/>
                <w:lang w:val="uk-UA"/>
              </w:rPr>
              <w:t xml:space="preserve">  </w:t>
            </w: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МФО 820172</w:t>
            </w:r>
            <w:r w:rsidRPr="00BE4098">
              <w:rPr>
                <w:rFonts w:ascii="Times New Roman" w:hAnsi="Times New Roman" w:cs="Times New Roman"/>
                <w:lang w:val="uk-UA"/>
              </w:rPr>
              <w:tab/>
            </w: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p>
          <w:p w:rsidR="00BD61DA"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Начальник Управління</w:t>
            </w:r>
          </w:p>
          <w:p w:rsidR="00BD61DA" w:rsidRPr="00BE4098" w:rsidRDefault="00BD61DA" w:rsidP="00233498">
            <w:pPr>
              <w:tabs>
                <w:tab w:val="left" w:pos="567"/>
                <w:tab w:val="left" w:pos="709"/>
                <w:tab w:val="left" w:pos="1134"/>
                <w:tab w:val="left" w:pos="1276"/>
              </w:tabs>
              <w:spacing w:after="0" w:line="240" w:lineRule="auto"/>
              <w:jc w:val="both"/>
              <w:rPr>
                <w:rFonts w:ascii="Times New Roman" w:hAnsi="Times New Roman" w:cs="Times New Roman"/>
                <w:lang w:val="uk-UA"/>
              </w:rPr>
            </w:pPr>
            <w:r w:rsidRPr="00BE4098">
              <w:rPr>
                <w:rFonts w:ascii="Times New Roman" w:hAnsi="Times New Roman" w:cs="Times New Roman"/>
                <w:lang w:val="uk-UA"/>
              </w:rPr>
              <w:t>_________________ О.Ю.Красношапка</w:t>
            </w:r>
          </w:p>
          <w:p w:rsidR="00BD61DA" w:rsidRPr="00A76039" w:rsidRDefault="00BD61DA" w:rsidP="00233498">
            <w:pPr>
              <w:tabs>
                <w:tab w:val="left" w:pos="993"/>
              </w:tabs>
              <w:spacing w:line="240" w:lineRule="auto"/>
              <w:ind w:firstLine="48"/>
              <w:jc w:val="center"/>
              <w:rPr>
                <w:rFonts w:ascii="Times New Roman" w:hAnsi="Times New Roman" w:cs="Times New Roman"/>
                <w:b/>
                <w:bCs/>
                <w:sz w:val="24"/>
                <w:szCs w:val="24"/>
                <w:u w:val="single"/>
                <w:lang w:val="uk-UA"/>
              </w:rPr>
            </w:pPr>
          </w:p>
        </w:tc>
      </w:tr>
    </w:tbl>
    <w:p w:rsidR="00E4190D" w:rsidRDefault="00E4190D">
      <w:pPr>
        <w:tabs>
          <w:tab w:val="left" w:pos="993"/>
          <w:tab w:val="left" w:pos="1276"/>
          <w:tab w:val="left" w:pos="1746"/>
          <w:tab w:val="left" w:pos="7483"/>
        </w:tabs>
        <w:spacing w:after="0" w:line="240" w:lineRule="auto"/>
        <w:ind w:firstLine="426"/>
        <w:rPr>
          <w:rFonts w:ascii="Times New Roman" w:hAnsi="Times New Roman" w:cs="Times New Roman"/>
          <w:b/>
          <w:bCs/>
          <w:sz w:val="24"/>
          <w:szCs w:val="24"/>
          <w:lang w:val="uk-UA"/>
        </w:rPr>
      </w:pPr>
    </w:p>
    <w:p w:rsidR="004E4CD5" w:rsidRPr="004E4CD5" w:rsidRDefault="004E4CD5" w:rsidP="004E4CD5">
      <w:pPr>
        <w:tabs>
          <w:tab w:val="left" w:pos="993"/>
          <w:tab w:val="left" w:pos="1276"/>
          <w:tab w:val="left" w:pos="1746"/>
          <w:tab w:val="left" w:pos="7483"/>
        </w:tabs>
        <w:spacing w:after="0" w:line="240" w:lineRule="auto"/>
        <w:ind w:firstLine="42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Переможцем процедури закупівлі зазначається торгова марка Товару, його характеристики</w:t>
      </w:r>
    </w:p>
    <w:sectPr w:rsidR="004E4CD5" w:rsidRPr="004E4CD5" w:rsidSect="00D417E7">
      <w:pgSz w:w="11906" w:h="16838"/>
      <w:pgMar w:top="851" w:right="709"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Статья %1."/>
      <w:lvlJc w:val="left"/>
      <w:pPr>
        <w:tabs>
          <w:tab w:val="num" w:pos="0"/>
        </w:tabs>
        <w:ind w:left="0" w:firstLine="0"/>
      </w:pPr>
      <w:rPr>
        <w:rFonts w:ascii="Symbol" w:hAnsi="Symbol" w:cs="Symbol"/>
      </w:rPr>
    </w:lvl>
    <w:lvl w:ilvl="1">
      <w:start w:val="1"/>
      <w:numFmt w:val="decimal"/>
      <w:pStyle w:val="2"/>
      <w:suff w:val="nothing"/>
      <w:lvlText w:val="Раздел %1.%2"/>
      <w:lvlJc w:val="left"/>
      <w:pPr>
        <w:tabs>
          <w:tab w:val="num" w:pos="0"/>
        </w:tabs>
        <w:ind w:left="0" w:firstLine="0"/>
      </w:pPr>
      <w:rPr>
        <w:rFonts w:ascii="Symbol" w:hAnsi="Symbol" w:cs="Symbol"/>
      </w:rPr>
    </w:lvl>
    <w:lvl w:ilvl="2">
      <w:start w:val="1"/>
      <w:numFmt w:val="lowerLetter"/>
      <w:lvlText w:val="(%3)"/>
      <w:lvlJc w:val="left"/>
      <w:pPr>
        <w:tabs>
          <w:tab w:val="num" w:pos="720"/>
        </w:tabs>
        <w:ind w:left="720" w:hanging="432"/>
      </w:pPr>
      <w:rPr>
        <w:rFonts w:ascii="Symbol" w:hAnsi="Symbol" w:cs="Symbol"/>
      </w:rPr>
    </w:lvl>
    <w:lvl w:ilvl="3">
      <w:start w:val="1"/>
      <w:numFmt w:val="lowerRoman"/>
      <w:lvlText w:val="(%4)"/>
      <w:lvlJc w:val="right"/>
      <w:pPr>
        <w:tabs>
          <w:tab w:val="num" w:pos="864"/>
        </w:tabs>
        <w:ind w:left="864" w:hanging="144"/>
      </w:pPr>
      <w:rPr>
        <w:rFonts w:ascii="Symbol" w:hAnsi="Symbol" w:cs="Symbol"/>
      </w:rPr>
    </w:lvl>
    <w:lvl w:ilvl="4">
      <w:start w:val="1"/>
      <w:numFmt w:val="decimal"/>
      <w:lvlText w:val="%5)"/>
      <w:lvlJc w:val="left"/>
      <w:pPr>
        <w:tabs>
          <w:tab w:val="num" w:pos="1008"/>
        </w:tabs>
        <w:ind w:left="1008" w:hanging="432"/>
      </w:pPr>
      <w:rPr>
        <w:rFonts w:ascii="Symbol" w:hAnsi="Symbol" w:cs="Symbol"/>
      </w:rPr>
    </w:lvl>
    <w:lvl w:ilvl="5">
      <w:start w:val="1"/>
      <w:numFmt w:val="lowerLetter"/>
      <w:lvlText w:val="%6)"/>
      <w:lvlJc w:val="left"/>
      <w:pPr>
        <w:tabs>
          <w:tab w:val="num" w:pos="1152"/>
        </w:tabs>
        <w:ind w:left="1152" w:hanging="432"/>
      </w:pPr>
      <w:rPr>
        <w:rFonts w:ascii="Symbol" w:hAnsi="Symbol" w:cs="Symbol"/>
      </w:rPr>
    </w:lvl>
    <w:lvl w:ilvl="6">
      <w:start w:val="1"/>
      <w:numFmt w:val="lowerRoman"/>
      <w:lvlText w:val="%7)"/>
      <w:lvlJc w:val="right"/>
      <w:pPr>
        <w:tabs>
          <w:tab w:val="num" w:pos="1296"/>
        </w:tabs>
        <w:ind w:left="1296" w:hanging="288"/>
      </w:pPr>
      <w:rPr>
        <w:rFonts w:ascii="Symbol" w:hAnsi="Symbol" w:cs="Symbol"/>
      </w:rPr>
    </w:lvl>
    <w:lvl w:ilvl="7">
      <w:start w:val="1"/>
      <w:numFmt w:val="lowerLetter"/>
      <w:lvlText w:val="%8."/>
      <w:lvlJc w:val="left"/>
      <w:pPr>
        <w:tabs>
          <w:tab w:val="num" w:pos="1440"/>
        </w:tabs>
        <w:ind w:left="1440" w:hanging="432"/>
      </w:pPr>
      <w:rPr>
        <w:rFonts w:ascii="Symbol" w:hAnsi="Symbol" w:cs="Symbol"/>
      </w:rPr>
    </w:lvl>
    <w:lvl w:ilvl="8">
      <w:start w:val="1"/>
      <w:numFmt w:val="lowerRoman"/>
      <w:lvlText w:val="%9."/>
      <w:lvlJc w:val="right"/>
      <w:pPr>
        <w:tabs>
          <w:tab w:val="num" w:pos="1584"/>
        </w:tabs>
        <w:ind w:left="1584" w:hanging="144"/>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2700"/>
        </w:tabs>
        <w:ind w:left="2700" w:hanging="360"/>
      </w:pPr>
      <w:rPr>
        <w:rFonts w:ascii="Symbol" w:hAnsi="Symbol" w:cs="Symbol"/>
        <w:sz w:val="20"/>
        <w:szCs w:val="24"/>
        <w:lang w:val="uk-UA"/>
      </w:rPr>
    </w:lvl>
  </w:abstractNum>
  <w:abstractNum w:abstractNumId="2">
    <w:nsid w:val="00000003"/>
    <w:multiLevelType w:val="multilevel"/>
    <w:tmpl w:val="221E1C5E"/>
    <w:name w:val="WW8Num3"/>
    <w:lvl w:ilvl="0">
      <w:start w:val="9"/>
      <w:numFmt w:val="decimal"/>
      <w:lvlText w:val="%1."/>
      <w:lvlJc w:val="left"/>
      <w:pPr>
        <w:tabs>
          <w:tab w:val="num" w:pos="360"/>
        </w:tabs>
        <w:ind w:left="360" w:hanging="360"/>
      </w:pPr>
      <w:rPr>
        <w:rFonts w:ascii="Symbol" w:hAnsi="Symbol" w:cs="Symbol"/>
        <w:b w:val="0"/>
      </w:rPr>
    </w:lvl>
    <w:lvl w:ilvl="1">
      <w:start w:val="8"/>
      <w:numFmt w:val="decimal"/>
      <w:lvlText w:val="%1.%2."/>
      <w:lvlJc w:val="left"/>
      <w:pPr>
        <w:tabs>
          <w:tab w:val="num" w:pos="410"/>
        </w:tabs>
        <w:ind w:left="410" w:hanging="360"/>
      </w:pPr>
      <w:rPr>
        <w:rFonts w:ascii="Courier New" w:hAnsi="Courier New" w:cs="Courier New"/>
      </w:rPr>
    </w:lvl>
    <w:lvl w:ilvl="2">
      <w:start w:val="1"/>
      <w:numFmt w:val="decimal"/>
      <w:lvlText w:val="%1.%2.%3."/>
      <w:lvlJc w:val="left"/>
      <w:pPr>
        <w:tabs>
          <w:tab w:val="num" w:pos="460"/>
        </w:tabs>
        <w:ind w:left="460" w:hanging="360"/>
      </w:pPr>
      <w:rPr>
        <w:rFonts w:ascii="Wingdings" w:hAnsi="Wingdings" w:cs="Wingdings"/>
      </w:rPr>
    </w:lvl>
    <w:lvl w:ilvl="3">
      <w:start w:val="1"/>
      <w:numFmt w:val="decimal"/>
      <w:lvlText w:val="%1.%2.%3.%4."/>
      <w:lvlJc w:val="left"/>
      <w:pPr>
        <w:tabs>
          <w:tab w:val="num" w:pos="510"/>
        </w:tabs>
        <w:ind w:left="510" w:hanging="360"/>
      </w:pPr>
    </w:lvl>
    <w:lvl w:ilvl="4">
      <w:start w:val="1"/>
      <w:numFmt w:val="decimal"/>
      <w:lvlText w:val="%1.%2.%3.%4.%5."/>
      <w:lvlJc w:val="left"/>
      <w:pPr>
        <w:tabs>
          <w:tab w:val="num" w:pos="560"/>
        </w:tabs>
        <w:ind w:left="560" w:hanging="360"/>
      </w:pPr>
    </w:lvl>
    <w:lvl w:ilvl="5">
      <w:start w:val="1"/>
      <w:numFmt w:val="decimal"/>
      <w:lvlText w:val="%1.%2.%3.%4.%5.%6."/>
      <w:lvlJc w:val="left"/>
      <w:pPr>
        <w:tabs>
          <w:tab w:val="num" w:pos="610"/>
        </w:tabs>
        <w:ind w:left="610" w:hanging="360"/>
      </w:pPr>
    </w:lvl>
    <w:lvl w:ilvl="6">
      <w:start w:val="1"/>
      <w:numFmt w:val="decimal"/>
      <w:lvlText w:val="%1.%2.%3.%4.%5.%6.%7."/>
      <w:lvlJc w:val="left"/>
      <w:pPr>
        <w:tabs>
          <w:tab w:val="num" w:pos="660"/>
        </w:tabs>
        <w:ind w:left="660" w:hanging="360"/>
      </w:pPr>
    </w:lvl>
    <w:lvl w:ilvl="7">
      <w:start w:val="1"/>
      <w:numFmt w:val="decimal"/>
      <w:lvlText w:val="%1.%2.%3.%4.%5.%6.%7.%8."/>
      <w:lvlJc w:val="left"/>
      <w:pPr>
        <w:tabs>
          <w:tab w:val="num" w:pos="710"/>
        </w:tabs>
        <w:ind w:left="710" w:hanging="360"/>
      </w:pPr>
    </w:lvl>
    <w:lvl w:ilvl="8">
      <w:start w:val="1"/>
      <w:numFmt w:val="decimal"/>
      <w:lvlText w:val="%1.%2.%3.%4.%5.%6.%7.%8.%9."/>
      <w:lvlJc w:val="left"/>
      <w:pPr>
        <w:tabs>
          <w:tab w:val="num" w:pos="760"/>
        </w:tabs>
        <w:ind w:left="760" w:hanging="360"/>
      </w:pPr>
    </w:lvl>
  </w:abstractNum>
  <w:abstractNum w:abstractNumId="3">
    <w:nsid w:val="00000004"/>
    <w:multiLevelType w:val="multilevel"/>
    <w:tmpl w:val="F91E9976"/>
    <w:name w:val="WW8Num4"/>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786"/>
        </w:tabs>
        <w:ind w:left="786"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F81607C0"/>
    <w:name w:val="WW8Num5"/>
    <w:lvl w:ilvl="0">
      <w:start w:val="3"/>
      <w:numFmt w:val="decimal"/>
      <w:lvlText w:val="%1."/>
      <w:lvlJc w:val="left"/>
      <w:pPr>
        <w:tabs>
          <w:tab w:val="num" w:pos="720"/>
        </w:tabs>
        <w:ind w:left="720" w:hanging="360"/>
      </w:pPr>
      <w:rPr>
        <w:color w:val="auto"/>
      </w:r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cs="Times New Roman"/>
      </w:rPr>
    </w:lvl>
    <w:lvl w:ilvl="1">
      <w:start w:val="10"/>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A9C20240"/>
    <w:name w:val="WW8Num7"/>
    <w:lvl w:ilvl="0">
      <w:start w:val="5"/>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lvl>
    <w:lvl w:ilvl="1">
      <w:start w:val="5"/>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76E87F4"/>
    <w:name w:val="WW8Num8"/>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lvl>
    <w:lvl w:ilvl="2">
      <w:start w:val="3"/>
      <w:numFmt w:val="decimal"/>
      <w:lvlText w:val="%1.%2.%3."/>
      <w:lvlJc w:val="left"/>
      <w:pPr>
        <w:tabs>
          <w:tab w:val="num" w:pos="360"/>
        </w:tabs>
        <w:ind w:left="360" w:hanging="360"/>
      </w:pPr>
      <w:rPr>
        <w:rFonts w:cs="Times New Roman"/>
        <w:b w:val="0"/>
        <w:lang w:val="uk-U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7"/>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E0A0FD40"/>
    <w:name w:val="WW8Num10"/>
    <w:lvl w:ilvl="0">
      <w:start w:val="10"/>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lvl>
    <w:lvl w:ilvl="1">
      <w:start w:val="2"/>
      <w:numFmt w:val="decimal"/>
      <w:lvlText w:val="%1.%2."/>
      <w:lvlJc w:val="left"/>
      <w:pPr>
        <w:tabs>
          <w:tab w:val="num" w:pos="1080"/>
        </w:tabs>
        <w:ind w:left="1080" w:hanging="360"/>
      </w:pPr>
      <w:rPr>
        <w:rFonts w:cs="Times New Roman"/>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6D30F57"/>
    <w:multiLevelType w:val="multilevel"/>
    <w:tmpl w:val="A8D68758"/>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380060"/>
    <w:multiLevelType w:val="hybridMultilevel"/>
    <w:tmpl w:val="B7D61BE0"/>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E46648F"/>
    <w:multiLevelType w:val="multilevel"/>
    <w:tmpl w:val="7EE8153E"/>
    <w:lvl w:ilvl="0">
      <w:start w:val="1"/>
      <w:numFmt w:val="decimal"/>
      <w:lvlText w:val="%1."/>
      <w:lvlJc w:val="left"/>
      <w:pPr>
        <w:ind w:left="3880" w:hanging="360"/>
      </w:pPr>
      <w:rPr>
        <w:rFonts w:hint="default"/>
      </w:rPr>
    </w:lvl>
    <w:lvl w:ilvl="1">
      <w:start w:val="1"/>
      <w:numFmt w:val="decimal"/>
      <w:isLgl/>
      <w:lvlText w:val="%1.%2"/>
      <w:lvlJc w:val="left"/>
      <w:pPr>
        <w:ind w:left="3970" w:hanging="450"/>
      </w:pPr>
      <w:rPr>
        <w:rFonts w:hint="default"/>
        <w:b w:val="0"/>
      </w:rPr>
    </w:lvl>
    <w:lvl w:ilvl="2">
      <w:start w:val="1"/>
      <w:numFmt w:val="decimal"/>
      <w:isLgl/>
      <w:lvlText w:val="%1.%2.%3"/>
      <w:lvlJc w:val="left"/>
      <w:pPr>
        <w:ind w:left="4240" w:hanging="720"/>
      </w:pPr>
      <w:rPr>
        <w:rFonts w:hint="default"/>
      </w:rPr>
    </w:lvl>
    <w:lvl w:ilvl="3">
      <w:start w:val="1"/>
      <w:numFmt w:val="decimal"/>
      <w:isLgl/>
      <w:lvlText w:val="%1.%2.%3.%4"/>
      <w:lvlJc w:val="left"/>
      <w:pPr>
        <w:ind w:left="424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4960" w:hanging="1440"/>
      </w:pPr>
      <w:rPr>
        <w:rFonts w:hint="default"/>
      </w:rPr>
    </w:lvl>
    <w:lvl w:ilvl="8">
      <w:start w:val="1"/>
      <w:numFmt w:val="decimal"/>
      <w:isLgl/>
      <w:lvlText w:val="%1.%2.%3.%4.%5.%6.%7.%8.%9"/>
      <w:lvlJc w:val="left"/>
      <w:pPr>
        <w:ind w:left="4960" w:hanging="1440"/>
      </w:pPr>
      <w:rPr>
        <w:rFonts w:hint="default"/>
      </w:rPr>
    </w:lvl>
  </w:abstractNum>
  <w:abstractNum w:abstractNumId="15">
    <w:nsid w:val="2F837C54"/>
    <w:multiLevelType w:val="hybridMultilevel"/>
    <w:tmpl w:val="EFC29DD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3CA5D86"/>
    <w:multiLevelType w:val="multilevel"/>
    <w:tmpl w:val="1DF6BD1C"/>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CD0055"/>
    <w:multiLevelType w:val="multilevel"/>
    <w:tmpl w:val="B532E3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EC256D0"/>
    <w:multiLevelType w:val="hybridMultilevel"/>
    <w:tmpl w:val="B170AE1E"/>
    <w:lvl w:ilvl="0" w:tplc="CB86932A">
      <w:start w:val="1"/>
      <w:numFmt w:val="decimal"/>
      <w:lvlText w:val="4.%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5"/>
  </w:num>
  <w:num w:numId="13">
    <w:abstractNumId w:val="14"/>
  </w:num>
  <w:num w:numId="14">
    <w:abstractNumId w:val="18"/>
  </w:num>
  <w:num w:numId="15">
    <w:abstractNumId w:val="13"/>
  </w:num>
  <w:num w:numId="16">
    <w:abstractNumId w:val="19"/>
  </w:num>
  <w:num w:numId="17">
    <w:abstractNumId w:val="11"/>
  </w:num>
  <w:num w:numId="18">
    <w:abstractNumId w:val="10"/>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E8"/>
    <w:rsid w:val="00022464"/>
    <w:rsid w:val="00030D18"/>
    <w:rsid w:val="000413E3"/>
    <w:rsid w:val="00042BD9"/>
    <w:rsid w:val="00045F23"/>
    <w:rsid w:val="0004714C"/>
    <w:rsid w:val="0005029C"/>
    <w:rsid w:val="00050FCD"/>
    <w:rsid w:val="00062BDB"/>
    <w:rsid w:val="00065CF7"/>
    <w:rsid w:val="0009485E"/>
    <w:rsid w:val="000A22BA"/>
    <w:rsid w:val="000B387A"/>
    <w:rsid w:val="000E4A51"/>
    <w:rsid w:val="000E7FF7"/>
    <w:rsid w:val="000F16D5"/>
    <w:rsid w:val="000F1880"/>
    <w:rsid w:val="000F3AC2"/>
    <w:rsid w:val="00107722"/>
    <w:rsid w:val="001079BA"/>
    <w:rsid w:val="00117B8B"/>
    <w:rsid w:val="00122899"/>
    <w:rsid w:val="0013162A"/>
    <w:rsid w:val="00133BE1"/>
    <w:rsid w:val="00166CA5"/>
    <w:rsid w:val="0017174F"/>
    <w:rsid w:val="001A2BE7"/>
    <w:rsid w:val="001C140F"/>
    <w:rsid w:val="001E03A5"/>
    <w:rsid w:val="001E64AD"/>
    <w:rsid w:val="001E68F7"/>
    <w:rsid w:val="00200372"/>
    <w:rsid w:val="00211A6D"/>
    <w:rsid w:val="00247EA9"/>
    <w:rsid w:val="002671D7"/>
    <w:rsid w:val="0027769D"/>
    <w:rsid w:val="00284850"/>
    <w:rsid w:val="00297CCC"/>
    <w:rsid w:val="002C2622"/>
    <w:rsid w:val="002C4030"/>
    <w:rsid w:val="002D17FC"/>
    <w:rsid w:val="003254CE"/>
    <w:rsid w:val="00331A5A"/>
    <w:rsid w:val="003626B3"/>
    <w:rsid w:val="00363BD4"/>
    <w:rsid w:val="00363F39"/>
    <w:rsid w:val="00364AF3"/>
    <w:rsid w:val="00377843"/>
    <w:rsid w:val="003B41CD"/>
    <w:rsid w:val="003D31CC"/>
    <w:rsid w:val="003F2CED"/>
    <w:rsid w:val="004003EF"/>
    <w:rsid w:val="00401E17"/>
    <w:rsid w:val="004053AD"/>
    <w:rsid w:val="00421355"/>
    <w:rsid w:val="0042545B"/>
    <w:rsid w:val="00432C39"/>
    <w:rsid w:val="004706D2"/>
    <w:rsid w:val="00483A6E"/>
    <w:rsid w:val="004A18C7"/>
    <w:rsid w:val="004A5CCF"/>
    <w:rsid w:val="004D2E59"/>
    <w:rsid w:val="004D4082"/>
    <w:rsid w:val="004D7D65"/>
    <w:rsid w:val="004E4CD5"/>
    <w:rsid w:val="004F6E57"/>
    <w:rsid w:val="00511F89"/>
    <w:rsid w:val="005244C3"/>
    <w:rsid w:val="00534B19"/>
    <w:rsid w:val="005528F9"/>
    <w:rsid w:val="0057392D"/>
    <w:rsid w:val="00577468"/>
    <w:rsid w:val="005A308B"/>
    <w:rsid w:val="005C54B8"/>
    <w:rsid w:val="005D2207"/>
    <w:rsid w:val="005E6F6D"/>
    <w:rsid w:val="005F0B8D"/>
    <w:rsid w:val="00653F67"/>
    <w:rsid w:val="0065663E"/>
    <w:rsid w:val="006A1443"/>
    <w:rsid w:val="006B2567"/>
    <w:rsid w:val="006B6566"/>
    <w:rsid w:val="006F726C"/>
    <w:rsid w:val="0071357A"/>
    <w:rsid w:val="00745304"/>
    <w:rsid w:val="0076018D"/>
    <w:rsid w:val="00794449"/>
    <w:rsid w:val="007F29BC"/>
    <w:rsid w:val="008179D3"/>
    <w:rsid w:val="008264A8"/>
    <w:rsid w:val="008B425A"/>
    <w:rsid w:val="008D54EC"/>
    <w:rsid w:val="009016FB"/>
    <w:rsid w:val="009078D8"/>
    <w:rsid w:val="009327CC"/>
    <w:rsid w:val="0095639F"/>
    <w:rsid w:val="00966036"/>
    <w:rsid w:val="00993D27"/>
    <w:rsid w:val="009A5AC8"/>
    <w:rsid w:val="009D1454"/>
    <w:rsid w:val="00A02304"/>
    <w:rsid w:val="00A04D0D"/>
    <w:rsid w:val="00A3657E"/>
    <w:rsid w:val="00A551B8"/>
    <w:rsid w:val="00A60A3F"/>
    <w:rsid w:val="00A76039"/>
    <w:rsid w:val="00A82A77"/>
    <w:rsid w:val="00AA1FFA"/>
    <w:rsid w:val="00AA394B"/>
    <w:rsid w:val="00B1581B"/>
    <w:rsid w:val="00B16B92"/>
    <w:rsid w:val="00B31591"/>
    <w:rsid w:val="00B32536"/>
    <w:rsid w:val="00B3524F"/>
    <w:rsid w:val="00B378E2"/>
    <w:rsid w:val="00B409CE"/>
    <w:rsid w:val="00B42322"/>
    <w:rsid w:val="00B66C67"/>
    <w:rsid w:val="00B75132"/>
    <w:rsid w:val="00B86E0D"/>
    <w:rsid w:val="00B90D83"/>
    <w:rsid w:val="00BB13ED"/>
    <w:rsid w:val="00BB6BF2"/>
    <w:rsid w:val="00BC7924"/>
    <w:rsid w:val="00BD61DA"/>
    <w:rsid w:val="00BE4098"/>
    <w:rsid w:val="00C11A22"/>
    <w:rsid w:val="00C1509C"/>
    <w:rsid w:val="00C23F48"/>
    <w:rsid w:val="00C30B4C"/>
    <w:rsid w:val="00C42D5A"/>
    <w:rsid w:val="00C60A13"/>
    <w:rsid w:val="00C96EB8"/>
    <w:rsid w:val="00CB2212"/>
    <w:rsid w:val="00CC673E"/>
    <w:rsid w:val="00CD3E3B"/>
    <w:rsid w:val="00D1255C"/>
    <w:rsid w:val="00D417E7"/>
    <w:rsid w:val="00D4366D"/>
    <w:rsid w:val="00D632FC"/>
    <w:rsid w:val="00D92BCC"/>
    <w:rsid w:val="00DB759F"/>
    <w:rsid w:val="00DC7500"/>
    <w:rsid w:val="00DD04E8"/>
    <w:rsid w:val="00DE47E6"/>
    <w:rsid w:val="00E4190D"/>
    <w:rsid w:val="00E511F5"/>
    <w:rsid w:val="00E768ED"/>
    <w:rsid w:val="00E806F9"/>
    <w:rsid w:val="00EB2B2E"/>
    <w:rsid w:val="00EE790F"/>
    <w:rsid w:val="00EF37D0"/>
    <w:rsid w:val="00F11001"/>
    <w:rsid w:val="00F12BFD"/>
    <w:rsid w:val="00F30AED"/>
    <w:rsid w:val="00F34109"/>
    <w:rsid w:val="00F64B5A"/>
    <w:rsid w:val="00F66B5A"/>
    <w:rsid w:val="00FA1A65"/>
    <w:rsid w:val="00FD504A"/>
    <w:rsid w:val="00FE41C2"/>
    <w:rsid w:val="00FF3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ru-RU" w:eastAsia="ar-SA"/>
    </w:rPr>
  </w:style>
  <w:style w:type="paragraph" w:styleId="1">
    <w:name w:val="heading 1"/>
    <w:basedOn w:val="a"/>
    <w:next w:val="a"/>
    <w:qFormat/>
    <w:pPr>
      <w:keepNext/>
      <w:spacing w:after="0" w:line="240" w:lineRule="auto"/>
      <w:jc w:val="center"/>
      <w:outlineLvl w:val="0"/>
    </w:pPr>
    <w:rPr>
      <w:rFonts w:ascii="Times New Roman" w:eastAsia="Times New Roman" w:hAnsi="Times New Roman" w:cs="Times New Roman"/>
      <w:b/>
      <w:bCs/>
      <w:sz w:val="18"/>
      <w:szCs w:val="19"/>
      <w:lang w:val="uk-UA"/>
    </w:rPr>
  </w:style>
  <w:style w:type="paragraph" w:styleId="2">
    <w:name w:val="heading 2"/>
    <w:basedOn w:val="a"/>
    <w:next w:val="a"/>
    <w:qFormat/>
    <w:pPr>
      <w:keepNext/>
      <w:numPr>
        <w:ilvl w:val="1"/>
        <w:numId w:val="1"/>
      </w:numPr>
      <w:spacing w:after="0" w:line="240" w:lineRule="auto"/>
      <w:jc w:val="center"/>
      <w:outlineLvl w:val="1"/>
    </w:pPr>
    <w:rPr>
      <w:rFonts w:ascii="Times New Roman" w:eastAsia="Times New Roman" w:hAnsi="Times New Roman" w:cs="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sz w:val="20"/>
      <w:szCs w:val="24"/>
      <w:lang w:val="uk-UA"/>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rPr>
      <w:rFonts w:cs="Times New Roman"/>
      <w:b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8z1">
    <w:name w:val="WW8Num8z1"/>
  </w:style>
  <w:style w:type="character" w:customStyle="1" w:styleId="WW8Num8z2">
    <w:name w:val="WW8Num8z2"/>
    <w:rPr>
      <w:rFonts w:cs="Times New Roman"/>
      <w:lang w:val="uk-UA"/>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9z1">
    <w:name w:val="WW8Num9z1"/>
  </w:style>
  <w:style w:type="character" w:customStyle="1" w:styleId="WW8Num9z2">
    <w:name w:val="WW8Num9z2"/>
  </w:style>
  <w:style w:type="character" w:customStyle="1" w:styleId="WW8Num9z3">
    <w:name w:val="WW8Num9z3"/>
    <w:rPr>
      <w:rFonts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10z1">
    <w:name w:val="WW8Num10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1z0">
    <w:name w:val="WW8Num11z0"/>
    <w:rPr>
      <w:rFonts w:cs="Times New Roman"/>
    </w:rPr>
  </w:style>
  <w:style w:type="character" w:customStyle="1" w:styleId="WW8Num12z0">
    <w:name w:val="WW8Num12z0"/>
    <w:rPr>
      <w:rFonts w:cs="Times New Roman"/>
      <w:sz w:val="22"/>
    </w:rPr>
  </w:style>
  <w:style w:type="character" w:customStyle="1" w:styleId="WW8Num13z0">
    <w:name w:val="WW8Num13z0"/>
    <w:rPr>
      <w:rFonts w:cs="Times New Roman"/>
    </w:rPr>
  </w:style>
  <w:style w:type="character" w:customStyle="1" w:styleId="WW8Num14z0">
    <w:name w:val="WW8Num14z0"/>
    <w:rPr>
      <w:rFonts w:cs="Times New Roman"/>
      <w:b w:val="0"/>
    </w:rPr>
  </w:style>
  <w:style w:type="character" w:customStyle="1" w:styleId="WW8Num15z0">
    <w:name w:val="WW8Num15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19z1">
    <w:name w:val="WW8Num19z1"/>
    <w:rPr>
      <w:rFonts w:cs="Times New Roman"/>
    </w:rPr>
  </w:style>
  <w:style w:type="character" w:customStyle="1" w:styleId="WW8Num20z0">
    <w:name w:val="WW8Num20z0"/>
    <w:rPr>
      <w:rFonts w:cs="Times New Roman"/>
    </w:rPr>
  </w:style>
  <w:style w:type="character" w:customStyle="1" w:styleId="WW8Num21z0">
    <w:name w:val="WW8Num21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1z1">
    <w:name w:val="WW8Num21z1"/>
    <w:rPr>
      <w:rFonts w:cs="Times New Roman"/>
    </w:rPr>
  </w:style>
  <w:style w:type="character" w:customStyle="1" w:styleId="WW8Num22z0">
    <w:name w:val="WW8Num22z0"/>
    <w:rPr>
      <w:rFonts w:cs="Times New Roman"/>
    </w:rPr>
  </w:style>
  <w:style w:type="character" w:customStyle="1" w:styleId="WW8Num24z0">
    <w:name w:val="WW8Num24z0"/>
    <w:rPr>
      <w:rFonts w:cs="Times New Roman"/>
      <w:b/>
    </w:rPr>
  </w:style>
  <w:style w:type="character" w:customStyle="1" w:styleId="WW8Num24z1">
    <w:name w:val="WW8Num24z1"/>
    <w:rPr>
      <w:rFonts w:cs="Times New Roman"/>
    </w:rPr>
  </w:style>
  <w:style w:type="character" w:customStyle="1" w:styleId="WW8Num25z0">
    <w:name w:val="WW8Num25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5z1">
    <w:name w:val="WW8Num25z1"/>
    <w:rPr>
      <w:rFonts w:cs="Times New Roman"/>
    </w:rPr>
  </w:style>
  <w:style w:type="character" w:customStyle="1" w:styleId="WW8Num26z0">
    <w:name w:val="WW8Num26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6z1">
    <w:name w:val="WW8Num26z1"/>
    <w:rPr>
      <w:rFonts w:cs="Times New Roman"/>
    </w:rPr>
  </w:style>
  <w:style w:type="character" w:customStyle="1" w:styleId="WW8Num27z0">
    <w:name w:val="WW8Num27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7z2">
    <w:name w:val="WW8Num27z2"/>
    <w:rPr>
      <w:rFonts w:cs="Times New Roman"/>
    </w:rPr>
  </w:style>
  <w:style w:type="character" w:customStyle="1" w:styleId="WW8Num28z0">
    <w:name w:val="WW8Num28z0"/>
    <w:rPr>
      <w:rFonts w:cs="Times New Roman"/>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rFonts w:ascii="Times New Roman" w:eastAsia="Times New Roman" w:hAnsi="Times New Roman" w:cs="Times New Roman"/>
    </w:rPr>
  </w:style>
  <w:style w:type="character" w:customStyle="1" w:styleId="WW8Num29z0">
    <w:name w:val="WW8Num29z0"/>
    <w:rPr>
      <w:rFonts w:cs="Times New Roman"/>
      <w:sz w:val="24"/>
    </w:rPr>
  </w:style>
  <w:style w:type="character" w:customStyle="1" w:styleId="WW8Num29z1">
    <w:name w:val="WW8Num29z1"/>
    <w:rPr>
      <w:rFonts w:cs="Times New Roman"/>
      <w:sz w:val="20"/>
      <w:szCs w:val="20"/>
    </w:rPr>
  </w:style>
  <w:style w:type="character" w:customStyle="1" w:styleId="WW8Num30z0">
    <w:name w:val="WW8Num30z0"/>
    <w:rPr>
      <w:rFonts w:ascii="Times New Roman" w:eastAsia="Times New Roman" w:hAnsi="Times New Roman" w:cs="Times New Roman"/>
      <w:b w:val="0"/>
      <w:i w:val="0"/>
      <w:caps w:val="0"/>
      <w:smallCaps w:val="0"/>
      <w:strike w:val="0"/>
      <w:dstrike w:val="0"/>
      <w:color w:val="000000"/>
      <w:spacing w:val="0"/>
      <w:w w:val="100"/>
      <w:position w:val="0"/>
      <w:sz w:val="18"/>
      <w:u w:val="none"/>
      <w:vertAlign w:val="baseline"/>
    </w:rPr>
  </w:style>
  <w:style w:type="character" w:customStyle="1" w:styleId="WW8Num30z1">
    <w:name w:val="WW8Num30z1"/>
    <w:rPr>
      <w:rFonts w:cs="Times New Roman"/>
    </w:rPr>
  </w:style>
  <w:style w:type="character" w:customStyle="1" w:styleId="WW8Num31z0">
    <w:name w:val="WW8Num31z0"/>
    <w:rPr>
      <w:rFonts w:ascii="Times New Roman" w:hAnsi="Times New Roman" w:cs="Times New Roman"/>
      <w:b/>
      <w:i w:val="0"/>
      <w:sz w:val="24"/>
    </w:rPr>
  </w:style>
  <w:style w:type="character" w:customStyle="1" w:styleId="WW8Num31z1">
    <w:name w:val="WW8Num31z1"/>
    <w:rPr>
      <w:rFonts w:cs="Times New Roman"/>
      <w:sz w:val="24"/>
      <w:szCs w:val="24"/>
    </w:rPr>
  </w:style>
  <w:style w:type="character" w:customStyle="1" w:styleId="WW8Num31z2">
    <w:name w:val="WW8Num31z2"/>
    <w:rPr>
      <w:rFonts w:cs="Times New Roman"/>
    </w:rPr>
  </w:style>
  <w:style w:type="character" w:customStyle="1" w:styleId="WW8Num32z0">
    <w:name w:val="WW8Num32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32z2">
    <w:name w:val="WW8Num32z2"/>
    <w:rPr>
      <w:rFonts w:cs="Times New Roman"/>
    </w:rPr>
  </w:style>
  <w:style w:type="character" w:customStyle="1" w:styleId="WW8Num33z0">
    <w:name w:val="WW8Num33z0"/>
    <w:rPr>
      <w:rFonts w:cs="Times New Roman"/>
    </w:rPr>
  </w:style>
  <w:style w:type="character" w:customStyle="1" w:styleId="WW8Num34z0">
    <w:name w:val="WW8Num34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34z1">
    <w:name w:val="WW8Num34z1"/>
    <w:rPr>
      <w:rFonts w:cs="Times New Roman"/>
    </w:rPr>
  </w:style>
  <w:style w:type="character" w:customStyle="1" w:styleId="WW8Num35z0">
    <w:name w:val="WW8Num35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35z1">
    <w:name w:val="WW8Num35z1"/>
    <w:rPr>
      <w:rFonts w:cs="Times New Roman"/>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Times New Roman" w:hAnsi="Times New Roman" w:cs="Times New Roman"/>
      <w:b/>
      <w:bCs/>
      <w:sz w:val="19"/>
      <w:szCs w:val="19"/>
      <w:lang w:val="uk-UA"/>
    </w:rPr>
  </w:style>
  <w:style w:type="character" w:customStyle="1" w:styleId="21">
    <w:name w:val="Заголовок 2 Знак"/>
    <w:rPr>
      <w:rFonts w:ascii="Times New Roman" w:hAnsi="Times New Roman" w:cs="Times New Roman"/>
      <w:b/>
      <w:lang w:val="uk-UA"/>
    </w:rPr>
  </w:style>
  <w:style w:type="character" w:customStyle="1" w:styleId="22">
    <w:name w:val="Основной текст (2)_"/>
    <w:rPr>
      <w:rFonts w:ascii="Times New Roman" w:hAnsi="Times New Roman" w:cs="Times New Roman"/>
      <w:b/>
      <w:bCs/>
      <w:sz w:val="18"/>
      <w:szCs w:val="18"/>
      <w:shd w:val="clear" w:color="auto" w:fill="FFFFFF"/>
    </w:rPr>
  </w:style>
  <w:style w:type="character" w:customStyle="1" w:styleId="a3">
    <w:name w:val="Основной текст_"/>
    <w:rPr>
      <w:rFonts w:ascii="Times New Roman" w:hAnsi="Times New Roman" w:cs="Times New Roman"/>
      <w:sz w:val="18"/>
      <w:szCs w:val="18"/>
      <w:shd w:val="clear" w:color="auto" w:fill="FFFFFF"/>
    </w:rPr>
  </w:style>
  <w:style w:type="character" w:customStyle="1" w:styleId="a4">
    <w:name w:val="Основной текст Знак"/>
    <w:rPr>
      <w:rFonts w:ascii="Times New Roman" w:hAnsi="Times New Roman" w:cs="Times New Roman"/>
      <w:sz w:val="20"/>
      <w:szCs w:val="20"/>
      <w:lang w:val="uk-UA"/>
    </w:rPr>
  </w:style>
  <w:style w:type="character" w:customStyle="1" w:styleId="a5">
    <w:name w:val="Основной текст + Полужирный"/>
    <w:rPr>
      <w:rFonts w:ascii="Times New Roman" w:hAnsi="Times New Roman" w:cs="Times New Roman"/>
      <w:b/>
      <w:bCs/>
      <w:color w:val="000000"/>
      <w:spacing w:val="0"/>
      <w:w w:val="100"/>
      <w:position w:val="0"/>
      <w:sz w:val="18"/>
      <w:szCs w:val="18"/>
      <w:u w:val="none"/>
      <w:shd w:val="clear" w:color="auto" w:fill="FFFFFF"/>
      <w:vertAlign w:val="baseline"/>
      <w:lang w:val="uk-UA"/>
    </w:rPr>
  </w:style>
  <w:style w:type="character" w:customStyle="1" w:styleId="3">
    <w:name w:val="Основной текст с отступом 3 Знак"/>
    <w:rPr>
      <w:rFonts w:cs="Times New Roman"/>
      <w:sz w:val="16"/>
      <w:szCs w:val="16"/>
    </w:rPr>
  </w:style>
  <w:style w:type="character" w:customStyle="1" w:styleId="a6">
    <w:name w:val="Основной текст с отступом Знак"/>
    <w:rPr>
      <w:rFonts w:cs="Times New Roman"/>
    </w:rPr>
  </w:style>
  <w:style w:type="character" w:customStyle="1" w:styleId="10pt">
    <w:name w:val="Основной текст + 10 pt"/>
    <w:rPr>
      <w:rFonts w:ascii="Times New Roman" w:hAnsi="Times New Roman" w:cs="Times New Roman"/>
      <w:color w:val="000000"/>
      <w:spacing w:val="0"/>
      <w:w w:val="100"/>
      <w:position w:val="0"/>
      <w:sz w:val="20"/>
      <w:szCs w:val="20"/>
      <w:u w:val="none"/>
      <w:shd w:val="clear" w:color="auto" w:fill="FFFFFF"/>
      <w:vertAlign w:val="baseline"/>
      <w:lang w:val="uk-UA"/>
    </w:rPr>
  </w:style>
  <w:style w:type="character" w:customStyle="1" w:styleId="12">
    <w:name w:val="Основной текст + Полужирный1"/>
    <w:rPr>
      <w:rFonts w:ascii="Times New Roman" w:hAnsi="Times New Roman" w:cs="Times New Roman"/>
      <w:b/>
      <w:bCs/>
      <w:i/>
      <w:iCs/>
      <w:color w:val="000000"/>
      <w:spacing w:val="0"/>
      <w:w w:val="100"/>
      <w:position w:val="0"/>
      <w:sz w:val="18"/>
      <w:szCs w:val="18"/>
      <w:u w:val="none"/>
      <w:shd w:val="clear" w:color="auto" w:fill="FFFFFF"/>
      <w:vertAlign w:val="baseline"/>
    </w:rPr>
  </w:style>
  <w:style w:type="character" w:customStyle="1" w:styleId="a7">
    <w:name w:val="Основной текст + Курсив"/>
    <w:rPr>
      <w:rFonts w:ascii="Times New Roman" w:hAnsi="Times New Roman" w:cs="Times New Roman"/>
      <w:i/>
      <w:iCs/>
      <w:color w:val="000000"/>
      <w:spacing w:val="0"/>
      <w:w w:val="100"/>
      <w:position w:val="0"/>
      <w:sz w:val="18"/>
      <w:szCs w:val="18"/>
      <w:u w:val="none"/>
      <w:shd w:val="clear" w:color="auto" w:fill="FFFFFF"/>
      <w:vertAlign w:val="baseline"/>
      <w:lang w:val="uk-UA"/>
    </w:rPr>
  </w:style>
  <w:style w:type="character" w:customStyle="1" w:styleId="13">
    <w:name w:val="Основной текст1"/>
    <w:rPr>
      <w:rFonts w:ascii="Times New Roman" w:hAnsi="Times New Roman" w:cs="Times New Roman"/>
      <w:color w:val="000000"/>
      <w:spacing w:val="0"/>
      <w:w w:val="100"/>
      <w:position w:val="0"/>
      <w:sz w:val="18"/>
      <w:szCs w:val="18"/>
      <w:u w:val="single"/>
      <w:shd w:val="clear" w:color="auto" w:fill="FFFFFF"/>
      <w:vertAlign w:val="baseline"/>
      <w:lang w:val="uk-UA"/>
    </w:rPr>
  </w:style>
  <w:style w:type="character" w:customStyle="1" w:styleId="23">
    <w:name w:val="Основной текст 2 Знак"/>
    <w:rPr>
      <w:rFonts w:cs="Times New Roman"/>
    </w:rPr>
  </w:style>
  <w:style w:type="character" w:styleId="a8">
    <w:name w:val="Hyperlink"/>
    <w:rPr>
      <w:rFonts w:cs="Times New Roman"/>
      <w:color w:val="0000FF"/>
      <w:u w:val="single"/>
    </w:rPr>
  </w:style>
  <w:style w:type="character" w:customStyle="1" w:styleId="30">
    <w:name w:val="Основной текст (3)_"/>
    <w:rPr>
      <w:rFonts w:ascii="Times New Roman" w:hAnsi="Times New Roman" w:cs="Times New Roman"/>
      <w:b/>
      <w:bCs/>
      <w:i/>
      <w:iCs/>
      <w:sz w:val="18"/>
      <w:szCs w:val="18"/>
      <w:u w:val="none"/>
    </w:rPr>
  </w:style>
  <w:style w:type="character" w:customStyle="1" w:styleId="31">
    <w:name w:val="Основной текст (3)"/>
    <w:rPr>
      <w:rFonts w:ascii="Times New Roman" w:hAnsi="Times New Roman" w:cs="Times New Roman"/>
      <w:b/>
      <w:bCs/>
      <w:i/>
      <w:iCs/>
      <w:color w:val="000000"/>
      <w:spacing w:val="0"/>
      <w:w w:val="100"/>
      <w:position w:val="0"/>
      <w:sz w:val="18"/>
      <w:szCs w:val="18"/>
      <w:u w:val="single"/>
      <w:vertAlign w:val="baseline"/>
      <w:lang w:val="uk-UA"/>
    </w:rPr>
  </w:style>
  <w:style w:type="character" w:customStyle="1" w:styleId="24">
    <w:name w:val="Основной текст с отступом 2 Знак"/>
    <w:rPr>
      <w:rFonts w:cs="Times New Roman"/>
    </w:rPr>
  </w:style>
  <w:style w:type="character" w:customStyle="1" w:styleId="rvts0">
    <w:name w:val="rvts0"/>
    <w:rPr>
      <w:rFonts w:cs="Times New Roman"/>
    </w:rPr>
  </w:style>
  <w:style w:type="character" w:customStyle="1" w:styleId="a9">
    <w:name w:val="Текст выноски Знак"/>
    <w:rPr>
      <w:rFonts w:ascii="Tahoma" w:eastAsia="Calibri" w:hAnsi="Tahoma" w:cs="Tahoma"/>
      <w:sz w:val="16"/>
      <w:szCs w:val="16"/>
    </w:rPr>
  </w:style>
  <w:style w:type="character" w:customStyle="1" w:styleId="aa">
    <w:name w:val="Символ нумерации"/>
  </w:style>
  <w:style w:type="paragraph" w:styleId="ab">
    <w:name w:val="Title"/>
    <w:basedOn w:val="a"/>
    <w:next w:val="ac"/>
    <w:pPr>
      <w:keepNext/>
      <w:spacing w:before="240" w:after="120"/>
    </w:pPr>
    <w:rPr>
      <w:rFonts w:ascii="Arial" w:eastAsia="Lucida Sans Unicode" w:hAnsi="Arial" w:cs="Tahoma"/>
      <w:sz w:val="28"/>
      <w:szCs w:val="28"/>
    </w:rPr>
  </w:style>
  <w:style w:type="paragraph" w:styleId="ac">
    <w:name w:val="Body Text"/>
    <w:basedOn w:val="a"/>
    <w:pPr>
      <w:spacing w:after="0" w:line="240" w:lineRule="auto"/>
      <w:jc w:val="both"/>
    </w:pPr>
    <w:rPr>
      <w:rFonts w:ascii="Times New Roman" w:eastAsia="Times New Roman" w:hAnsi="Times New Roman" w:cs="Times New Roman"/>
      <w:sz w:val="24"/>
      <w:szCs w:val="20"/>
      <w:lang w:val="uk-UA"/>
    </w:rPr>
  </w:style>
  <w:style w:type="paragraph" w:styleId="ad">
    <w:name w:val="List"/>
    <w:basedOn w:val="ac"/>
    <w:rPr>
      <w:rFonts w:cs="Tahoma"/>
    </w:rPr>
  </w:style>
  <w:style w:type="paragraph" w:customStyle="1" w:styleId="25">
    <w:name w:val="Название2"/>
    <w:basedOn w:val="a"/>
    <w:pPr>
      <w:suppressLineNumbers/>
      <w:spacing w:before="120" w:after="120"/>
    </w:pPr>
    <w:rPr>
      <w:rFonts w:cs="Tahoma"/>
      <w:i/>
      <w:iCs/>
      <w:sz w:val="24"/>
      <w:szCs w:val="24"/>
    </w:rPr>
  </w:style>
  <w:style w:type="paragraph" w:customStyle="1" w:styleId="26">
    <w:name w:val="Указатель2"/>
    <w:basedOn w:val="a"/>
    <w:pPr>
      <w:suppressLineNumbers/>
    </w:pPr>
    <w:rPr>
      <w:rFonts w:cs="Tahoma"/>
    </w:rPr>
  </w:style>
  <w:style w:type="paragraph" w:customStyle="1" w:styleId="14">
    <w:name w:val="Название1"/>
    <w:basedOn w:val="a"/>
    <w:pPr>
      <w:suppressLineNumbers/>
      <w:spacing w:before="120" w:after="120"/>
    </w:pPr>
    <w:rPr>
      <w:rFonts w:cs="Tahoma"/>
      <w:i/>
      <w:iCs/>
      <w:sz w:val="24"/>
      <w:szCs w:val="24"/>
    </w:rPr>
  </w:style>
  <w:style w:type="paragraph" w:customStyle="1" w:styleId="15">
    <w:name w:val="Указатель1"/>
    <w:basedOn w:val="a"/>
    <w:pPr>
      <w:suppressLineNumbers/>
    </w:pPr>
    <w:rPr>
      <w:rFonts w:cs="Tahoma"/>
    </w:rPr>
  </w:style>
  <w:style w:type="paragraph" w:styleId="ae">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
    <w:basedOn w:val="a"/>
    <w:link w:val="af"/>
    <w:uiPriority w:val="34"/>
    <w:qFormat/>
    <w:pPr>
      <w:ind w:left="720"/>
    </w:pPr>
  </w:style>
  <w:style w:type="paragraph" w:customStyle="1" w:styleId="27">
    <w:name w:val="Основной текст (2)"/>
    <w:basedOn w:val="a"/>
    <w:pPr>
      <w:widowControl w:val="0"/>
      <w:shd w:val="clear" w:color="auto" w:fill="FFFFFF"/>
      <w:spacing w:after="0" w:line="240" w:lineRule="atLeast"/>
      <w:jc w:val="both"/>
    </w:pPr>
    <w:rPr>
      <w:rFonts w:ascii="Times New Roman" w:eastAsia="Times New Roman" w:hAnsi="Times New Roman" w:cs="Times New Roman"/>
      <w:b/>
      <w:bCs/>
      <w:sz w:val="18"/>
      <w:szCs w:val="18"/>
    </w:rPr>
  </w:style>
  <w:style w:type="paragraph" w:customStyle="1" w:styleId="32">
    <w:name w:val="Основной текст3"/>
    <w:basedOn w:val="a"/>
    <w:pPr>
      <w:widowControl w:val="0"/>
      <w:shd w:val="clear" w:color="auto" w:fill="FFFFFF"/>
      <w:spacing w:after="0" w:line="207" w:lineRule="exact"/>
      <w:jc w:val="both"/>
    </w:pPr>
    <w:rPr>
      <w:rFonts w:ascii="Times New Roman" w:eastAsia="Times New Roman" w:hAnsi="Times New Roman" w:cs="Times New Roman"/>
      <w:sz w:val="18"/>
      <w:szCs w:val="18"/>
    </w:rPr>
  </w:style>
  <w:style w:type="paragraph" w:customStyle="1" w:styleId="msonospacing0">
    <w:name w:val="msonospacing"/>
    <w:basedOn w:val="a"/>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pPr>
      <w:spacing w:after="120"/>
      <w:ind w:left="283"/>
    </w:pPr>
    <w:rPr>
      <w:sz w:val="16"/>
      <w:szCs w:val="16"/>
    </w:rPr>
  </w:style>
  <w:style w:type="paragraph" w:styleId="af0">
    <w:name w:val="Body Text Indent"/>
    <w:basedOn w:val="a"/>
    <w:pPr>
      <w:spacing w:after="120"/>
      <w:ind w:left="283"/>
    </w:pPr>
  </w:style>
  <w:style w:type="paragraph" w:customStyle="1" w:styleId="BodyText1">
    <w:name w:val="Body Text1"/>
    <w:basedOn w:val="a"/>
    <w:pPr>
      <w:widowControl w:val="0"/>
      <w:spacing w:after="220" w:line="180" w:lineRule="atLeast"/>
      <w:jc w:val="both"/>
    </w:pPr>
    <w:rPr>
      <w:rFonts w:ascii="Arial" w:eastAsia="Times New Roman" w:hAnsi="Arial" w:cs="Arial"/>
      <w:sz w:val="20"/>
      <w:szCs w:val="20"/>
    </w:rPr>
  </w:style>
  <w:style w:type="paragraph" w:customStyle="1" w:styleId="210">
    <w:name w:val="Основной текст 21"/>
    <w:basedOn w:val="a"/>
    <w:pPr>
      <w:spacing w:after="120" w:line="480" w:lineRule="auto"/>
    </w:pPr>
  </w:style>
  <w:style w:type="paragraph" w:customStyle="1" w:styleId="211">
    <w:name w:val="Основной текст с отступом 21"/>
    <w:basedOn w:val="a"/>
    <w:pPr>
      <w:spacing w:after="120" w:line="480" w:lineRule="auto"/>
      <w:ind w:left="283"/>
    </w:pPr>
  </w:style>
  <w:style w:type="paragraph" w:customStyle="1" w:styleId="Iiacaa3">
    <w:name w:val="Iiacaa3"/>
    <w:basedOn w:val="a"/>
    <w:pPr>
      <w:widowControl w:val="0"/>
      <w:spacing w:before="113" w:after="57" w:line="210" w:lineRule="atLeast"/>
      <w:jc w:val="center"/>
    </w:pPr>
    <w:rPr>
      <w:rFonts w:ascii="Times New Roman" w:eastAsia="Times New Roman" w:hAnsi="Times New Roman" w:cs="Times New Roman"/>
      <w:b/>
      <w:sz w:val="20"/>
      <w:szCs w:val="20"/>
      <w:lang w:val="uk-U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Balloon Text"/>
    <w:basedOn w:val="a"/>
    <w:pPr>
      <w:spacing w:after="0" w:line="240" w:lineRule="auto"/>
    </w:pPr>
    <w:rPr>
      <w:rFonts w:ascii="Tahoma" w:hAnsi="Tahoma" w:cs="Tahoma"/>
      <w:sz w:val="16"/>
      <w:szCs w:val="16"/>
    </w:rPr>
  </w:style>
  <w:style w:type="character" w:customStyle="1" w:styleId="33">
    <w:name w:val="Основний текст (3)"/>
    <w:rsid w:val="00B66C67"/>
    <w:rPr>
      <w:rFonts w:ascii="Times New Roman" w:hAnsi="Times New Roman" w:cs="Times New Roman" w:hint="default"/>
      <w:spacing w:val="0"/>
      <w:sz w:val="23"/>
      <w:szCs w:val="23"/>
    </w:rPr>
  </w:style>
  <w:style w:type="paragraph" w:customStyle="1" w:styleId="LO-normal">
    <w:name w:val="LO-normal"/>
    <w:qFormat/>
    <w:rsid w:val="00E806F9"/>
    <w:pPr>
      <w:spacing w:line="276" w:lineRule="auto"/>
    </w:pPr>
    <w:rPr>
      <w:rFonts w:ascii="Arial" w:hAnsi="Arial" w:cs="Arial"/>
      <w:color w:val="000000"/>
      <w:sz w:val="22"/>
      <w:szCs w:val="22"/>
      <w:lang w:val="ru-RU" w:eastAsia="zh-CN"/>
    </w:rPr>
  </w:style>
  <w:style w:type="character" w:customStyle="1" w:styleId="af">
    <w:name w:val="Абзац списку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e"/>
    <w:uiPriority w:val="34"/>
    <w:rsid w:val="00E806F9"/>
    <w:rPr>
      <w:rFonts w:ascii="Calibri" w:eastAsia="Calibri" w:hAnsi="Calibri" w:cs="Calibri"/>
      <w:sz w:val="22"/>
      <w:szCs w:val="22"/>
      <w:lang w:val="ru-RU" w:eastAsia="ar-SA"/>
    </w:rPr>
  </w:style>
  <w:style w:type="paragraph" w:styleId="af4">
    <w:name w:val="No Spacing"/>
    <w:uiPriority w:val="1"/>
    <w:qFormat/>
    <w:rsid w:val="008B425A"/>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ru-RU" w:eastAsia="ar-SA"/>
    </w:rPr>
  </w:style>
  <w:style w:type="paragraph" w:styleId="1">
    <w:name w:val="heading 1"/>
    <w:basedOn w:val="a"/>
    <w:next w:val="a"/>
    <w:qFormat/>
    <w:pPr>
      <w:keepNext/>
      <w:spacing w:after="0" w:line="240" w:lineRule="auto"/>
      <w:jc w:val="center"/>
      <w:outlineLvl w:val="0"/>
    </w:pPr>
    <w:rPr>
      <w:rFonts w:ascii="Times New Roman" w:eastAsia="Times New Roman" w:hAnsi="Times New Roman" w:cs="Times New Roman"/>
      <w:b/>
      <w:bCs/>
      <w:sz w:val="18"/>
      <w:szCs w:val="19"/>
      <w:lang w:val="uk-UA"/>
    </w:rPr>
  </w:style>
  <w:style w:type="paragraph" w:styleId="2">
    <w:name w:val="heading 2"/>
    <w:basedOn w:val="a"/>
    <w:next w:val="a"/>
    <w:qFormat/>
    <w:pPr>
      <w:keepNext/>
      <w:numPr>
        <w:ilvl w:val="1"/>
        <w:numId w:val="1"/>
      </w:numPr>
      <w:spacing w:after="0" w:line="240" w:lineRule="auto"/>
      <w:jc w:val="center"/>
      <w:outlineLvl w:val="1"/>
    </w:pPr>
    <w:rPr>
      <w:rFonts w:ascii="Times New Roman" w:eastAsia="Times New Roman" w:hAnsi="Times New Roman" w:cs="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sz w:val="20"/>
      <w:szCs w:val="24"/>
      <w:lang w:val="uk-UA"/>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rPr>
      <w:rFonts w:cs="Times New Roman"/>
      <w:b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8z1">
    <w:name w:val="WW8Num8z1"/>
  </w:style>
  <w:style w:type="character" w:customStyle="1" w:styleId="WW8Num8z2">
    <w:name w:val="WW8Num8z2"/>
    <w:rPr>
      <w:rFonts w:cs="Times New Roman"/>
      <w:lang w:val="uk-UA"/>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9z1">
    <w:name w:val="WW8Num9z1"/>
  </w:style>
  <w:style w:type="character" w:customStyle="1" w:styleId="WW8Num9z2">
    <w:name w:val="WW8Num9z2"/>
  </w:style>
  <w:style w:type="character" w:customStyle="1" w:styleId="WW8Num9z3">
    <w:name w:val="WW8Num9z3"/>
    <w:rPr>
      <w:rFonts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10z1">
    <w:name w:val="WW8Num10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1z0">
    <w:name w:val="WW8Num11z0"/>
    <w:rPr>
      <w:rFonts w:cs="Times New Roman"/>
    </w:rPr>
  </w:style>
  <w:style w:type="character" w:customStyle="1" w:styleId="WW8Num12z0">
    <w:name w:val="WW8Num12z0"/>
    <w:rPr>
      <w:rFonts w:cs="Times New Roman"/>
      <w:sz w:val="22"/>
    </w:rPr>
  </w:style>
  <w:style w:type="character" w:customStyle="1" w:styleId="WW8Num13z0">
    <w:name w:val="WW8Num13z0"/>
    <w:rPr>
      <w:rFonts w:cs="Times New Roman"/>
    </w:rPr>
  </w:style>
  <w:style w:type="character" w:customStyle="1" w:styleId="WW8Num14z0">
    <w:name w:val="WW8Num14z0"/>
    <w:rPr>
      <w:rFonts w:cs="Times New Roman"/>
      <w:b w:val="0"/>
    </w:rPr>
  </w:style>
  <w:style w:type="character" w:customStyle="1" w:styleId="WW8Num15z0">
    <w:name w:val="WW8Num15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cs="Times New Roman"/>
    </w:rPr>
  </w:style>
  <w:style w:type="character" w:customStyle="1" w:styleId="WW8Num18z0">
    <w:name w:val="WW8Num18z0"/>
    <w:rPr>
      <w:rFonts w:cs="Times New Roman"/>
    </w:rPr>
  </w:style>
  <w:style w:type="character" w:customStyle="1" w:styleId="WW8Num19z0">
    <w:name w:val="WW8Num19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19z1">
    <w:name w:val="WW8Num19z1"/>
    <w:rPr>
      <w:rFonts w:cs="Times New Roman"/>
    </w:rPr>
  </w:style>
  <w:style w:type="character" w:customStyle="1" w:styleId="WW8Num20z0">
    <w:name w:val="WW8Num20z0"/>
    <w:rPr>
      <w:rFonts w:cs="Times New Roman"/>
    </w:rPr>
  </w:style>
  <w:style w:type="character" w:customStyle="1" w:styleId="WW8Num21z0">
    <w:name w:val="WW8Num21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1z1">
    <w:name w:val="WW8Num21z1"/>
    <w:rPr>
      <w:rFonts w:cs="Times New Roman"/>
    </w:rPr>
  </w:style>
  <w:style w:type="character" w:customStyle="1" w:styleId="WW8Num22z0">
    <w:name w:val="WW8Num22z0"/>
    <w:rPr>
      <w:rFonts w:cs="Times New Roman"/>
    </w:rPr>
  </w:style>
  <w:style w:type="character" w:customStyle="1" w:styleId="WW8Num24z0">
    <w:name w:val="WW8Num24z0"/>
    <w:rPr>
      <w:rFonts w:cs="Times New Roman"/>
      <w:b/>
    </w:rPr>
  </w:style>
  <w:style w:type="character" w:customStyle="1" w:styleId="WW8Num24z1">
    <w:name w:val="WW8Num24z1"/>
    <w:rPr>
      <w:rFonts w:cs="Times New Roman"/>
    </w:rPr>
  </w:style>
  <w:style w:type="character" w:customStyle="1" w:styleId="WW8Num25z0">
    <w:name w:val="WW8Num25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5z1">
    <w:name w:val="WW8Num25z1"/>
    <w:rPr>
      <w:rFonts w:cs="Times New Roman"/>
    </w:rPr>
  </w:style>
  <w:style w:type="character" w:customStyle="1" w:styleId="WW8Num26z0">
    <w:name w:val="WW8Num26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6z1">
    <w:name w:val="WW8Num26z1"/>
    <w:rPr>
      <w:rFonts w:cs="Times New Roman"/>
    </w:rPr>
  </w:style>
  <w:style w:type="character" w:customStyle="1" w:styleId="WW8Num27z0">
    <w:name w:val="WW8Num27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27z2">
    <w:name w:val="WW8Num27z2"/>
    <w:rPr>
      <w:rFonts w:cs="Times New Roman"/>
    </w:rPr>
  </w:style>
  <w:style w:type="character" w:customStyle="1" w:styleId="WW8Num28z0">
    <w:name w:val="WW8Num28z0"/>
    <w:rPr>
      <w:rFonts w:cs="Times New Roman"/>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rFonts w:ascii="Times New Roman" w:eastAsia="Times New Roman" w:hAnsi="Times New Roman" w:cs="Times New Roman"/>
    </w:rPr>
  </w:style>
  <w:style w:type="character" w:customStyle="1" w:styleId="WW8Num29z0">
    <w:name w:val="WW8Num29z0"/>
    <w:rPr>
      <w:rFonts w:cs="Times New Roman"/>
      <w:sz w:val="24"/>
    </w:rPr>
  </w:style>
  <w:style w:type="character" w:customStyle="1" w:styleId="WW8Num29z1">
    <w:name w:val="WW8Num29z1"/>
    <w:rPr>
      <w:rFonts w:cs="Times New Roman"/>
      <w:sz w:val="20"/>
      <w:szCs w:val="20"/>
    </w:rPr>
  </w:style>
  <w:style w:type="character" w:customStyle="1" w:styleId="WW8Num30z0">
    <w:name w:val="WW8Num30z0"/>
    <w:rPr>
      <w:rFonts w:ascii="Times New Roman" w:eastAsia="Times New Roman" w:hAnsi="Times New Roman" w:cs="Times New Roman"/>
      <w:b w:val="0"/>
      <w:i w:val="0"/>
      <w:caps w:val="0"/>
      <w:smallCaps w:val="0"/>
      <w:strike w:val="0"/>
      <w:dstrike w:val="0"/>
      <w:color w:val="000000"/>
      <w:spacing w:val="0"/>
      <w:w w:val="100"/>
      <w:position w:val="0"/>
      <w:sz w:val="18"/>
      <w:u w:val="none"/>
      <w:vertAlign w:val="baseline"/>
    </w:rPr>
  </w:style>
  <w:style w:type="character" w:customStyle="1" w:styleId="WW8Num30z1">
    <w:name w:val="WW8Num30z1"/>
    <w:rPr>
      <w:rFonts w:cs="Times New Roman"/>
    </w:rPr>
  </w:style>
  <w:style w:type="character" w:customStyle="1" w:styleId="WW8Num31z0">
    <w:name w:val="WW8Num31z0"/>
    <w:rPr>
      <w:rFonts w:ascii="Times New Roman" w:hAnsi="Times New Roman" w:cs="Times New Roman"/>
      <w:b/>
      <w:i w:val="0"/>
      <w:sz w:val="24"/>
    </w:rPr>
  </w:style>
  <w:style w:type="character" w:customStyle="1" w:styleId="WW8Num31z1">
    <w:name w:val="WW8Num31z1"/>
    <w:rPr>
      <w:rFonts w:cs="Times New Roman"/>
      <w:sz w:val="24"/>
      <w:szCs w:val="24"/>
    </w:rPr>
  </w:style>
  <w:style w:type="character" w:customStyle="1" w:styleId="WW8Num31z2">
    <w:name w:val="WW8Num31z2"/>
    <w:rPr>
      <w:rFonts w:cs="Times New Roman"/>
    </w:rPr>
  </w:style>
  <w:style w:type="character" w:customStyle="1" w:styleId="WW8Num32z0">
    <w:name w:val="WW8Num32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32z2">
    <w:name w:val="WW8Num32z2"/>
    <w:rPr>
      <w:rFonts w:cs="Times New Roman"/>
    </w:rPr>
  </w:style>
  <w:style w:type="character" w:customStyle="1" w:styleId="WW8Num33z0">
    <w:name w:val="WW8Num33z0"/>
    <w:rPr>
      <w:rFonts w:cs="Times New Roman"/>
    </w:rPr>
  </w:style>
  <w:style w:type="character" w:customStyle="1" w:styleId="WW8Num34z0">
    <w:name w:val="WW8Num34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34z1">
    <w:name w:val="WW8Num34z1"/>
    <w:rPr>
      <w:rFonts w:cs="Times New Roman"/>
    </w:rPr>
  </w:style>
  <w:style w:type="character" w:customStyle="1" w:styleId="WW8Num35z0">
    <w:name w:val="WW8Num35z0"/>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baseline"/>
    </w:rPr>
  </w:style>
  <w:style w:type="character" w:customStyle="1" w:styleId="WW8Num35z1">
    <w:name w:val="WW8Num35z1"/>
    <w:rPr>
      <w:rFonts w:cs="Times New Roman"/>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Times New Roman" w:hAnsi="Times New Roman" w:cs="Times New Roman"/>
      <w:b/>
      <w:bCs/>
      <w:sz w:val="19"/>
      <w:szCs w:val="19"/>
      <w:lang w:val="uk-UA"/>
    </w:rPr>
  </w:style>
  <w:style w:type="character" w:customStyle="1" w:styleId="21">
    <w:name w:val="Заголовок 2 Знак"/>
    <w:rPr>
      <w:rFonts w:ascii="Times New Roman" w:hAnsi="Times New Roman" w:cs="Times New Roman"/>
      <w:b/>
      <w:lang w:val="uk-UA"/>
    </w:rPr>
  </w:style>
  <w:style w:type="character" w:customStyle="1" w:styleId="22">
    <w:name w:val="Основной текст (2)_"/>
    <w:rPr>
      <w:rFonts w:ascii="Times New Roman" w:hAnsi="Times New Roman" w:cs="Times New Roman"/>
      <w:b/>
      <w:bCs/>
      <w:sz w:val="18"/>
      <w:szCs w:val="18"/>
      <w:shd w:val="clear" w:color="auto" w:fill="FFFFFF"/>
    </w:rPr>
  </w:style>
  <w:style w:type="character" w:customStyle="1" w:styleId="a3">
    <w:name w:val="Основной текст_"/>
    <w:rPr>
      <w:rFonts w:ascii="Times New Roman" w:hAnsi="Times New Roman" w:cs="Times New Roman"/>
      <w:sz w:val="18"/>
      <w:szCs w:val="18"/>
      <w:shd w:val="clear" w:color="auto" w:fill="FFFFFF"/>
    </w:rPr>
  </w:style>
  <w:style w:type="character" w:customStyle="1" w:styleId="a4">
    <w:name w:val="Основной текст Знак"/>
    <w:rPr>
      <w:rFonts w:ascii="Times New Roman" w:hAnsi="Times New Roman" w:cs="Times New Roman"/>
      <w:sz w:val="20"/>
      <w:szCs w:val="20"/>
      <w:lang w:val="uk-UA"/>
    </w:rPr>
  </w:style>
  <w:style w:type="character" w:customStyle="1" w:styleId="a5">
    <w:name w:val="Основной текст + Полужирный"/>
    <w:rPr>
      <w:rFonts w:ascii="Times New Roman" w:hAnsi="Times New Roman" w:cs="Times New Roman"/>
      <w:b/>
      <w:bCs/>
      <w:color w:val="000000"/>
      <w:spacing w:val="0"/>
      <w:w w:val="100"/>
      <w:position w:val="0"/>
      <w:sz w:val="18"/>
      <w:szCs w:val="18"/>
      <w:u w:val="none"/>
      <w:shd w:val="clear" w:color="auto" w:fill="FFFFFF"/>
      <w:vertAlign w:val="baseline"/>
      <w:lang w:val="uk-UA"/>
    </w:rPr>
  </w:style>
  <w:style w:type="character" w:customStyle="1" w:styleId="3">
    <w:name w:val="Основной текст с отступом 3 Знак"/>
    <w:rPr>
      <w:rFonts w:cs="Times New Roman"/>
      <w:sz w:val="16"/>
      <w:szCs w:val="16"/>
    </w:rPr>
  </w:style>
  <w:style w:type="character" w:customStyle="1" w:styleId="a6">
    <w:name w:val="Основной текст с отступом Знак"/>
    <w:rPr>
      <w:rFonts w:cs="Times New Roman"/>
    </w:rPr>
  </w:style>
  <w:style w:type="character" w:customStyle="1" w:styleId="10pt">
    <w:name w:val="Основной текст + 10 pt"/>
    <w:rPr>
      <w:rFonts w:ascii="Times New Roman" w:hAnsi="Times New Roman" w:cs="Times New Roman"/>
      <w:color w:val="000000"/>
      <w:spacing w:val="0"/>
      <w:w w:val="100"/>
      <w:position w:val="0"/>
      <w:sz w:val="20"/>
      <w:szCs w:val="20"/>
      <w:u w:val="none"/>
      <w:shd w:val="clear" w:color="auto" w:fill="FFFFFF"/>
      <w:vertAlign w:val="baseline"/>
      <w:lang w:val="uk-UA"/>
    </w:rPr>
  </w:style>
  <w:style w:type="character" w:customStyle="1" w:styleId="12">
    <w:name w:val="Основной текст + Полужирный1"/>
    <w:rPr>
      <w:rFonts w:ascii="Times New Roman" w:hAnsi="Times New Roman" w:cs="Times New Roman"/>
      <w:b/>
      <w:bCs/>
      <w:i/>
      <w:iCs/>
      <w:color w:val="000000"/>
      <w:spacing w:val="0"/>
      <w:w w:val="100"/>
      <w:position w:val="0"/>
      <w:sz w:val="18"/>
      <w:szCs w:val="18"/>
      <w:u w:val="none"/>
      <w:shd w:val="clear" w:color="auto" w:fill="FFFFFF"/>
      <w:vertAlign w:val="baseline"/>
    </w:rPr>
  </w:style>
  <w:style w:type="character" w:customStyle="1" w:styleId="a7">
    <w:name w:val="Основной текст + Курсив"/>
    <w:rPr>
      <w:rFonts w:ascii="Times New Roman" w:hAnsi="Times New Roman" w:cs="Times New Roman"/>
      <w:i/>
      <w:iCs/>
      <w:color w:val="000000"/>
      <w:spacing w:val="0"/>
      <w:w w:val="100"/>
      <w:position w:val="0"/>
      <w:sz w:val="18"/>
      <w:szCs w:val="18"/>
      <w:u w:val="none"/>
      <w:shd w:val="clear" w:color="auto" w:fill="FFFFFF"/>
      <w:vertAlign w:val="baseline"/>
      <w:lang w:val="uk-UA"/>
    </w:rPr>
  </w:style>
  <w:style w:type="character" w:customStyle="1" w:styleId="13">
    <w:name w:val="Основной текст1"/>
    <w:rPr>
      <w:rFonts w:ascii="Times New Roman" w:hAnsi="Times New Roman" w:cs="Times New Roman"/>
      <w:color w:val="000000"/>
      <w:spacing w:val="0"/>
      <w:w w:val="100"/>
      <w:position w:val="0"/>
      <w:sz w:val="18"/>
      <w:szCs w:val="18"/>
      <w:u w:val="single"/>
      <w:shd w:val="clear" w:color="auto" w:fill="FFFFFF"/>
      <w:vertAlign w:val="baseline"/>
      <w:lang w:val="uk-UA"/>
    </w:rPr>
  </w:style>
  <w:style w:type="character" w:customStyle="1" w:styleId="23">
    <w:name w:val="Основной текст 2 Знак"/>
    <w:rPr>
      <w:rFonts w:cs="Times New Roman"/>
    </w:rPr>
  </w:style>
  <w:style w:type="character" w:styleId="a8">
    <w:name w:val="Hyperlink"/>
    <w:rPr>
      <w:rFonts w:cs="Times New Roman"/>
      <w:color w:val="0000FF"/>
      <w:u w:val="single"/>
    </w:rPr>
  </w:style>
  <w:style w:type="character" w:customStyle="1" w:styleId="30">
    <w:name w:val="Основной текст (3)_"/>
    <w:rPr>
      <w:rFonts w:ascii="Times New Roman" w:hAnsi="Times New Roman" w:cs="Times New Roman"/>
      <w:b/>
      <w:bCs/>
      <w:i/>
      <w:iCs/>
      <w:sz w:val="18"/>
      <w:szCs w:val="18"/>
      <w:u w:val="none"/>
    </w:rPr>
  </w:style>
  <w:style w:type="character" w:customStyle="1" w:styleId="31">
    <w:name w:val="Основной текст (3)"/>
    <w:rPr>
      <w:rFonts w:ascii="Times New Roman" w:hAnsi="Times New Roman" w:cs="Times New Roman"/>
      <w:b/>
      <w:bCs/>
      <w:i/>
      <w:iCs/>
      <w:color w:val="000000"/>
      <w:spacing w:val="0"/>
      <w:w w:val="100"/>
      <w:position w:val="0"/>
      <w:sz w:val="18"/>
      <w:szCs w:val="18"/>
      <w:u w:val="single"/>
      <w:vertAlign w:val="baseline"/>
      <w:lang w:val="uk-UA"/>
    </w:rPr>
  </w:style>
  <w:style w:type="character" w:customStyle="1" w:styleId="24">
    <w:name w:val="Основной текст с отступом 2 Знак"/>
    <w:rPr>
      <w:rFonts w:cs="Times New Roman"/>
    </w:rPr>
  </w:style>
  <w:style w:type="character" w:customStyle="1" w:styleId="rvts0">
    <w:name w:val="rvts0"/>
    <w:rPr>
      <w:rFonts w:cs="Times New Roman"/>
    </w:rPr>
  </w:style>
  <w:style w:type="character" w:customStyle="1" w:styleId="a9">
    <w:name w:val="Текст выноски Знак"/>
    <w:rPr>
      <w:rFonts w:ascii="Tahoma" w:eastAsia="Calibri" w:hAnsi="Tahoma" w:cs="Tahoma"/>
      <w:sz w:val="16"/>
      <w:szCs w:val="16"/>
    </w:rPr>
  </w:style>
  <w:style w:type="character" w:customStyle="1" w:styleId="aa">
    <w:name w:val="Символ нумерации"/>
  </w:style>
  <w:style w:type="paragraph" w:styleId="ab">
    <w:name w:val="Title"/>
    <w:basedOn w:val="a"/>
    <w:next w:val="ac"/>
    <w:pPr>
      <w:keepNext/>
      <w:spacing w:before="240" w:after="120"/>
    </w:pPr>
    <w:rPr>
      <w:rFonts w:ascii="Arial" w:eastAsia="Lucida Sans Unicode" w:hAnsi="Arial" w:cs="Tahoma"/>
      <w:sz w:val="28"/>
      <w:szCs w:val="28"/>
    </w:rPr>
  </w:style>
  <w:style w:type="paragraph" w:styleId="ac">
    <w:name w:val="Body Text"/>
    <w:basedOn w:val="a"/>
    <w:pPr>
      <w:spacing w:after="0" w:line="240" w:lineRule="auto"/>
      <w:jc w:val="both"/>
    </w:pPr>
    <w:rPr>
      <w:rFonts w:ascii="Times New Roman" w:eastAsia="Times New Roman" w:hAnsi="Times New Roman" w:cs="Times New Roman"/>
      <w:sz w:val="24"/>
      <w:szCs w:val="20"/>
      <w:lang w:val="uk-UA"/>
    </w:rPr>
  </w:style>
  <w:style w:type="paragraph" w:styleId="ad">
    <w:name w:val="List"/>
    <w:basedOn w:val="ac"/>
    <w:rPr>
      <w:rFonts w:cs="Tahoma"/>
    </w:rPr>
  </w:style>
  <w:style w:type="paragraph" w:customStyle="1" w:styleId="25">
    <w:name w:val="Название2"/>
    <w:basedOn w:val="a"/>
    <w:pPr>
      <w:suppressLineNumbers/>
      <w:spacing w:before="120" w:after="120"/>
    </w:pPr>
    <w:rPr>
      <w:rFonts w:cs="Tahoma"/>
      <w:i/>
      <w:iCs/>
      <w:sz w:val="24"/>
      <w:szCs w:val="24"/>
    </w:rPr>
  </w:style>
  <w:style w:type="paragraph" w:customStyle="1" w:styleId="26">
    <w:name w:val="Указатель2"/>
    <w:basedOn w:val="a"/>
    <w:pPr>
      <w:suppressLineNumbers/>
    </w:pPr>
    <w:rPr>
      <w:rFonts w:cs="Tahoma"/>
    </w:rPr>
  </w:style>
  <w:style w:type="paragraph" w:customStyle="1" w:styleId="14">
    <w:name w:val="Название1"/>
    <w:basedOn w:val="a"/>
    <w:pPr>
      <w:suppressLineNumbers/>
      <w:spacing w:before="120" w:after="120"/>
    </w:pPr>
    <w:rPr>
      <w:rFonts w:cs="Tahoma"/>
      <w:i/>
      <w:iCs/>
      <w:sz w:val="24"/>
      <w:szCs w:val="24"/>
    </w:rPr>
  </w:style>
  <w:style w:type="paragraph" w:customStyle="1" w:styleId="15">
    <w:name w:val="Указатель1"/>
    <w:basedOn w:val="a"/>
    <w:pPr>
      <w:suppressLineNumbers/>
    </w:pPr>
    <w:rPr>
      <w:rFonts w:cs="Tahoma"/>
    </w:rPr>
  </w:style>
  <w:style w:type="paragraph" w:styleId="ae">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
    <w:basedOn w:val="a"/>
    <w:link w:val="af"/>
    <w:uiPriority w:val="34"/>
    <w:qFormat/>
    <w:pPr>
      <w:ind w:left="720"/>
    </w:pPr>
  </w:style>
  <w:style w:type="paragraph" w:customStyle="1" w:styleId="27">
    <w:name w:val="Основной текст (2)"/>
    <w:basedOn w:val="a"/>
    <w:pPr>
      <w:widowControl w:val="0"/>
      <w:shd w:val="clear" w:color="auto" w:fill="FFFFFF"/>
      <w:spacing w:after="0" w:line="240" w:lineRule="atLeast"/>
      <w:jc w:val="both"/>
    </w:pPr>
    <w:rPr>
      <w:rFonts w:ascii="Times New Roman" w:eastAsia="Times New Roman" w:hAnsi="Times New Roman" w:cs="Times New Roman"/>
      <w:b/>
      <w:bCs/>
      <w:sz w:val="18"/>
      <w:szCs w:val="18"/>
    </w:rPr>
  </w:style>
  <w:style w:type="paragraph" w:customStyle="1" w:styleId="32">
    <w:name w:val="Основной текст3"/>
    <w:basedOn w:val="a"/>
    <w:pPr>
      <w:widowControl w:val="0"/>
      <w:shd w:val="clear" w:color="auto" w:fill="FFFFFF"/>
      <w:spacing w:after="0" w:line="207" w:lineRule="exact"/>
      <w:jc w:val="both"/>
    </w:pPr>
    <w:rPr>
      <w:rFonts w:ascii="Times New Roman" w:eastAsia="Times New Roman" w:hAnsi="Times New Roman" w:cs="Times New Roman"/>
      <w:sz w:val="18"/>
      <w:szCs w:val="18"/>
    </w:rPr>
  </w:style>
  <w:style w:type="paragraph" w:customStyle="1" w:styleId="msonospacing0">
    <w:name w:val="msonospacing"/>
    <w:basedOn w:val="a"/>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pPr>
      <w:spacing w:after="120"/>
      <w:ind w:left="283"/>
    </w:pPr>
    <w:rPr>
      <w:sz w:val="16"/>
      <w:szCs w:val="16"/>
    </w:rPr>
  </w:style>
  <w:style w:type="paragraph" w:styleId="af0">
    <w:name w:val="Body Text Indent"/>
    <w:basedOn w:val="a"/>
    <w:pPr>
      <w:spacing w:after="120"/>
      <w:ind w:left="283"/>
    </w:pPr>
  </w:style>
  <w:style w:type="paragraph" w:customStyle="1" w:styleId="BodyText1">
    <w:name w:val="Body Text1"/>
    <w:basedOn w:val="a"/>
    <w:pPr>
      <w:widowControl w:val="0"/>
      <w:spacing w:after="220" w:line="180" w:lineRule="atLeast"/>
      <w:jc w:val="both"/>
    </w:pPr>
    <w:rPr>
      <w:rFonts w:ascii="Arial" w:eastAsia="Times New Roman" w:hAnsi="Arial" w:cs="Arial"/>
      <w:sz w:val="20"/>
      <w:szCs w:val="20"/>
    </w:rPr>
  </w:style>
  <w:style w:type="paragraph" w:customStyle="1" w:styleId="210">
    <w:name w:val="Основной текст 21"/>
    <w:basedOn w:val="a"/>
    <w:pPr>
      <w:spacing w:after="120" w:line="480" w:lineRule="auto"/>
    </w:pPr>
  </w:style>
  <w:style w:type="paragraph" w:customStyle="1" w:styleId="211">
    <w:name w:val="Основной текст с отступом 21"/>
    <w:basedOn w:val="a"/>
    <w:pPr>
      <w:spacing w:after="120" w:line="480" w:lineRule="auto"/>
      <w:ind w:left="283"/>
    </w:pPr>
  </w:style>
  <w:style w:type="paragraph" w:customStyle="1" w:styleId="Iiacaa3">
    <w:name w:val="Iiacaa3"/>
    <w:basedOn w:val="a"/>
    <w:pPr>
      <w:widowControl w:val="0"/>
      <w:spacing w:before="113" w:after="57" w:line="210" w:lineRule="atLeast"/>
      <w:jc w:val="center"/>
    </w:pPr>
    <w:rPr>
      <w:rFonts w:ascii="Times New Roman" w:eastAsia="Times New Roman" w:hAnsi="Times New Roman" w:cs="Times New Roman"/>
      <w:b/>
      <w:sz w:val="20"/>
      <w:szCs w:val="20"/>
      <w:lang w:val="uk-U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styleId="af3">
    <w:name w:val="Balloon Text"/>
    <w:basedOn w:val="a"/>
    <w:pPr>
      <w:spacing w:after="0" w:line="240" w:lineRule="auto"/>
    </w:pPr>
    <w:rPr>
      <w:rFonts w:ascii="Tahoma" w:hAnsi="Tahoma" w:cs="Tahoma"/>
      <w:sz w:val="16"/>
      <w:szCs w:val="16"/>
    </w:rPr>
  </w:style>
  <w:style w:type="character" w:customStyle="1" w:styleId="33">
    <w:name w:val="Основний текст (3)"/>
    <w:rsid w:val="00B66C67"/>
    <w:rPr>
      <w:rFonts w:ascii="Times New Roman" w:hAnsi="Times New Roman" w:cs="Times New Roman" w:hint="default"/>
      <w:spacing w:val="0"/>
      <w:sz w:val="23"/>
      <w:szCs w:val="23"/>
    </w:rPr>
  </w:style>
  <w:style w:type="paragraph" w:customStyle="1" w:styleId="LO-normal">
    <w:name w:val="LO-normal"/>
    <w:qFormat/>
    <w:rsid w:val="00E806F9"/>
    <w:pPr>
      <w:spacing w:line="276" w:lineRule="auto"/>
    </w:pPr>
    <w:rPr>
      <w:rFonts w:ascii="Arial" w:hAnsi="Arial" w:cs="Arial"/>
      <w:color w:val="000000"/>
      <w:sz w:val="22"/>
      <w:szCs w:val="22"/>
      <w:lang w:val="ru-RU" w:eastAsia="zh-CN"/>
    </w:rPr>
  </w:style>
  <w:style w:type="character" w:customStyle="1" w:styleId="af">
    <w:name w:val="Абзац списку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e"/>
    <w:uiPriority w:val="34"/>
    <w:rsid w:val="00E806F9"/>
    <w:rPr>
      <w:rFonts w:ascii="Calibri" w:eastAsia="Calibri" w:hAnsi="Calibri" w:cs="Calibri"/>
      <w:sz w:val="22"/>
      <w:szCs w:val="22"/>
      <w:lang w:val="ru-RU" w:eastAsia="ar-SA"/>
    </w:rPr>
  </w:style>
  <w:style w:type="paragraph" w:styleId="af4">
    <w:name w:val="No Spacing"/>
    <w:uiPriority w:val="1"/>
    <w:qFormat/>
    <w:rsid w:val="008B425A"/>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425F-472C-443F-B6A5-FDB60B17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7257</Words>
  <Characters>4137</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№___</vt:lpstr>
      <vt:lpstr>Договір №___</vt:lpstr>
    </vt:vector>
  </TitlesOfParts>
  <Company>SPecialiST RePack</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dc:title>
  <dc:creator>Артем</dc:creator>
  <cp:lastModifiedBy>Ірина</cp:lastModifiedBy>
  <cp:revision>2</cp:revision>
  <cp:lastPrinted>2023-09-12T07:28:00Z</cp:lastPrinted>
  <dcterms:created xsi:type="dcterms:W3CDTF">2023-12-12T13:27:00Z</dcterms:created>
  <dcterms:modified xsi:type="dcterms:W3CDTF">2023-12-12T13:27:00Z</dcterms:modified>
</cp:coreProperties>
</file>