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661F" w14:textId="77777777" w:rsidR="00427041" w:rsidRPr="00427041" w:rsidRDefault="00427041" w:rsidP="00427041">
      <w:pPr>
        <w:suppressAutoHyphens/>
        <w:spacing w:line="240" w:lineRule="auto"/>
        <w:jc w:val="center"/>
        <w:rPr>
          <w:rFonts w:ascii="Times New Roman" w:hAnsi="Times New Roman" w:cs="Times New Roman"/>
          <w:b/>
          <w:color w:val="auto"/>
          <w:sz w:val="24"/>
          <w:szCs w:val="24"/>
          <w:lang w:val="uk-UA"/>
        </w:rPr>
      </w:pPr>
      <w:bookmarkStart w:id="0" w:name="_Hlk126078400"/>
      <w:r w:rsidRPr="00427041">
        <w:rPr>
          <w:rFonts w:ascii="Times New Roman" w:hAnsi="Times New Roman" w:cs="Times New Roman"/>
          <w:b/>
          <w:color w:val="auto"/>
          <w:sz w:val="24"/>
          <w:szCs w:val="24"/>
          <w:lang w:val="uk-UA"/>
        </w:rPr>
        <w:t>КОМУНАЛЬНЕ НЕКОМЕРЦІЙНЕ ПІДПРИЄМСТВО</w:t>
      </w:r>
    </w:p>
    <w:p w14:paraId="30D45C40" w14:textId="77777777" w:rsidR="00427041" w:rsidRPr="00427041" w:rsidRDefault="00427041" w:rsidP="00427041">
      <w:pPr>
        <w:suppressAutoHyphens/>
        <w:spacing w:line="240" w:lineRule="auto"/>
        <w:jc w:val="center"/>
        <w:rPr>
          <w:rFonts w:ascii="Times New Roman" w:hAnsi="Times New Roman" w:cs="Times New Roman"/>
          <w:b/>
          <w:color w:val="auto"/>
          <w:sz w:val="24"/>
          <w:szCs w:val="24"/>
          <w:lang w:val="uk-UA"/>
        </w:rPr>
      </w:pPr>
      <w:r w:rsidRPr="00427041">
        <w:rPr>
          <w:rFonts w:ascii="Times New Roman" w:hAnsi="Times New Roman" w:cs="Times New Roman"/>
          <w:b/>
          <w:color w:val="auto"/>
          <w:sz w:val="24"/>
          <w:szCs w:val="24"/>
          <w:lang w:val="uk-UA"/>
        </w:rPr>
        <w:t>«МІСЬКА ЛІКАРНЯ № 8»</w:t>
      </w:r>
    </w:p>
    <w:p w14:paraId="5DE3C470" w14:textId="77777777" w:rsidR="00427041" w:rsidRPr="00427041" w:rsidRDefault="00427041" w:rsidP="00427041">
      <w:pPr>
        <w:suppressAutoHyphens/>
        <w:spacing w:line="240" w:lineRule="auto"/>
        <w:jc w:val="center"/>
        <w:rPr>
          <w:rFonts w:ascii="Times New Roman" w:hAnsi="Times New Roman" w:cs="Times New Roman"/>
          <w:b/>
          <w:color w:val="auto"/>
          <w:sz w:val="24"/>
          <w:szCs w:val="24"/>
          <w:lang w:val="uk-UA"/>
        </w:rPr>
      </w:pPr>
      <w:r w:rsidRPr="00427041">
        <w:rPr>
          <w:rFonts w:ascii="Times New Roman" w:hAnsi="Times New Roman" w:cs="Times New Roman"/>
          <w:b/>
          <w:color w:val="auto"/>
          <w:sz w:val="24"/>
          <w:szCs w:val="24"/>
          <w:lang w:val="uk-UA"/>
        </w:rPr>
        <w:t>ОДЕСЬКОЇ МІСЬКОЇ РАДИ</w:t>
      </w:r>
      <w:bookmarkEnd w:id="0"/>
    </w:p>
    <w:tbl>
      <w:tblPr>
        <w:tblW w:w="9967" w:type="dxa"/>
        <w:tblLook w:val="00A0" w:firstRow="1" w:lastRow="0" w:firstColumn="1" w:lastColumn="0" w:noHBand="0" w:noVBand="0"/>
      </w:tblPr>
      <w:tblGrid>
        <w:gridCol w:w="9967"/>
      </w:tblGrid>
      <w:tr w:rsidR="00427041" w:rsidRPr="00427041" w14:paraId="6C44C690" w14:textId="77777777" w:rsidTr="00655ED0">
        <w:trPr>
          <w:trHeight w:val="524"/>
        </w:trPr>
        <w:tc>
          <w:tcPr>
            <w:tcW w:w="9967" w:type="dxa"/>
          </w:tcPr>
          <w:p w14:paraId="05F3D794" w14:textId="77777777" w:rsidR="00427041" w:rsidRPr="00427041" w:rsidRDefault="00427041" w:rsidP="00427041">
            <w:pPr>
              <w:suppressAutoHyphens/>
              <w:spacing w:line="240" w:lineRule="auto"/>
              <w:jc w:val="right"/>
              <w:rPr>
                <w:rFonts w:ascii="Times New Roman" w:hAnsi="Times New Roman" w:cs="Times New Roman"/>
                <w:noProof/>
                <w:color w:val="auto"/>
                <w:sz w:val="24"/>
                <w:szCs w:val="24"/>
                <w:lang w:val="uk-UA" w:eastAsia="en-US"/>
              </w:rPr>
            </w:pPr>
            <w:r w:rsidRPr="00427041">
              <w:rPr>
                <w:rFonts w:ascii="Times New Roman" w:hAnsi="Times New Roman" w:cs="Times New Roman"/>
                <w:noProof/>
                <w:color w:val="auto"/>
                <w:sz w:val="24"/>
                <w:szCs w:val="24"/>
                <w:lang w:val="uk-UA" w:eastAsia="en-US"/>
              </w:rPr>
              <w:t xml:space="preserve">                                                                                                                                                                                                                                                                                                                        </w:t>
            </w:r>
          </w:p>
          <w:p w14:paraId="76A208E7" w14:textId="77777777" w:rsidR="00427041" w:rsidRPr="00427041" w:rsidRDefault="00427041" w:rsidP="00427041">
            <w:pPr>
              <w:suppressAutoHyphens/>
              <w:spacing w:line="240" w:lineRule="auto"/>
              <w:jc w:val="right"/>
              <w:rPr>
                <w:rFonts w:ascii="Times New Roman" w:hAnsi="Times New Roman" w:cs="Times New Roman"/>
                <w:noProof/>
                <w:color w:val="auto"/>
                <w:sz w:val="24"/>
                <w:szCs w:val="24"/>
                <w:lang w:val="uk-UA" w:eastAsia="en-US"/>
              </w:rPr>
            </w:pPr>
          </w:p>
          <w:p w14:paraId="413C7257" w14:textId="77777777" w:rsidR="00427041" w:rsidRPr="00427041" w:rsidRDefault="00427041" w:rsidP="00427041">
            <w:pPr>
              <w:suppressAutoHyphens/>
              <w:spacing w:line="240" w:lineRule="auto"/>
              <w:ind w:left="5103"/>
              <w:jc w:val="both"/>
              <w:rPr>
                <w:rFonts w:ascii="Times New Roman" w:hAnsi="Times New Roman" w:cs="Times New Roman"/>
                <w:noProof/>
                <w:color w:val="auto"/>
                <w:sz w:val="24"/>
                <w:szCs w:val="24"/>
                <w:lang w:val="uk-UA" w:eastAsia="en-US"/>
              </w:rPr>
            </w:pPr>
            <w:r w:rsidRPr="00427041">
              <w:rPr>
                <w:rFonts w:ascii="Times New Roman" w:hAnsi="Times New Roman" w:cs="Times New Roman"/>
                <w:noProof/>
                <w:color w:val="auto"/>
                <w:sz w:val="24"/>
                <w:szCs w:val="24"/>
                <w:lang w:val="uk-UA" w:eastAsia="en-US"/>
              </w:rPr>
              <w:t xml:space="preserve"> </w:t>
            </w:r>
          </w:p>
          <w:p w14:paraId="46FB4727" w14:textId="77777777" w:rsidR="00427041" w:rsidRPr="00427041" w:rsidRDefault="00427041" w:rsidP="00427041">
            <w:pPr>
              <w:suppressAutoHyphens/>
              <w:spacing w:line="240" w:lineRule="auto"/>
              <w:ind w:left="5103"/>
              <w:jc w:val="both"/>
              <w:rPr>
                <w:rFonts w:ascii="Times New Roman" w:hAnsi="Times New Roman" w:cs="Times New Roman"/>
                <w:noProof/>
                <w:color w:val="auto"/>
                <w:sz w:val="24"/>
                <w:szCs w:val="24"/>
                <w:lang w:val="uk-UA" w:eastAsia="en-US"/>
              </w:rPr>
            </w:pPr>
          </w:p>
          <w:p w14:paraId="30E56AF3" w14:textId="77777777" w:rsidR="00427041" w:rsidRPr="00427041" w:rsidRDefault="00427041" w:rsidP="00427041">
            <w:pPr>
              <w:suppressAutoHyphens/>
              <w:spacing w:line="240" w:lineRule="auto"/>
              <w:ind w:left="5103"/>
              <w:jc w:val="both"/>
              <w:rPr>
                <w:rFonts w:ascii="Times New Roman" w:hAnsi="Times New Roman" w:cs="Times New Roman"/>
                <w:color w:val="auto"/>
                <w:sz w:val="24"/>
                <w:szCs w:val="24"/>
                <w:lang w:val="uk-UA" w:eastAsia="uk-UA"/>
              </w:rPr>
            </w:pPr>
            <w:r w:rsidRPr="00427041">
              <w:rPr>
                <w:rFonts w:ascii="Times New Roman" w:hAnsi="Times New Roman" w:cs="Times New Roman"/>
                <w:noProof/>
                <w:color w:val="auto"/>
                <w:sz w:val="24"/>
                <w:szCs w:val="24"/>
                <w:lang w:val="uk-UA" w:eastAsia="en-US"/>
              </w:rPr>
              <w:t xml:space="preserve">  ЗАТВЕРДЖЕНО</w:t>
            </w:r>
          </w:p>
        </w:tc>
      </w:tr>
      <w:tr w:rsidR="00427041" w:rsidRPr="00427041" w14:paraId="134EF84B" w14:textId="77777777" w:rsidTr="00655ED0">
        <w:trPr>
          <w:trHeight w:val="189"/>
        </w:trPr>
        <w:tc>
          <w:tcPr>
            <w:tcW w:w="9967" w:type="dxa"/>
            <w:hideMark/>
          </w:tcPr>
          <w:p w14:paraId="25827DCC" w14:textId="77777777" w:rsidR="00427041" w:rsidRPr="00427041" w:rsidRDefault="00427041" w:rsidP="00427041">
            <w:pPr>
              <w:suppressAutoHyphens/>
              <w:spacing w:line="240" w:lineRule="auto"/>
              <w:ind w:left="5245"/>
              <w:jc w:val="both"/>
              <w:rPr>
                <w:rFonts w:ascii="Times New Roman" w:hAnsi="Times New Roman" w:cs="Times New Roman"/>
                <w:color w:val="auto"/>
                <w:sz w:val="24"/>
                <w:szCs w:val="24"/>
                <w:lang w:val="uk-UA" w:eastAsia="en-US"/>
              </w:rPr>
            </w:pPr>
            <w:r w:rsidRPr="00427041">
              <w:rPr>
                <w:rFonts w:ascii="Times New Roman" w:hAnsi="Times New Roman" w:cs="Times New Roman"/>
                <w:color w:val="auto"/>
                <w:sz w:val="24"/>
                <w:szCs w:val="24"/>
                <w:lang w:val="uk-UA" w:eastAsia="en-US"/>
              </w:rPr>
              <w:t>рішенням уповноваженої особи</w:t>
            </w:r>
          </w:p>
          <w:p w14:paraId="1A20BBC6" w14:textId="62F0F93A" w:rsidR="00427041" w:rsidRPr="00427041" w:rsidRDefault="00427041" w:rsidP="00427041">
            <w:pPr>
              <w:suppressAutoHyphens/>
              <w:spacing w:line="240" w:lineRule="auto"/>
              <w:ind w:left="5245"/>
              <w:jc w:val="both"/>
              <w:rPr>
                <w:rFonts w:ascii="Times New Roman" w:hAnsi="Times New Roman" w:cs="Times New Roman"/>
                <w:color w:val="auto"/>
                <w:sz w:val="24"/>
                <w:szCs w:val="24"/>
                <w:lang w:val="uk-UA" w:eastAsia="en-US"/>
              </w:rPr>
            </w:pPr>
            <w:r w:rsidRPr="00427041">
              <w:rPr>
                <w:rFonts w:ascii="Times New Roman" w:hAnsi="Times New Roman" w:cs="Times New Roman"/>
                <w:color w:val="auto"/>
                <w:sz w:val="24"/>
                <w:szCs w:val="24"/>
                <w:lang w:val="uk-UA" w:eastAsia="en-US"/>
              </w:rPr>
              <w:t xml:space="preserve">Протокол від </w:t>
            </w:r>
            <w:r w:rsidR="00A37E7D">
              <w:rPr>
                <w:rFonts w:ascii="Times New Roman" w:hAnsi="Times New Roman" w:cs="Times New Roman"/>
                <w:color w:val="auto"/>
                <w:sz w:val="24"/>
                <w:szCs w:val="24"/>
                <w:lang w:val="uk-UA" w:eastAsia="en-US"/>
              </w:rPr>
              <w:t>10</w:t>
            </w:r>
            <w:r w:rsidRPr="003102CE">
              <w:rPr>
                <w:rFonts w:ascii="Times New Roman" w:hAnsi="Times New Roman" w:cs="Times New Roman"/>
                <w:color w:val="auto"/>
                <w:sz w:val="24"/>
                <w:szCs w:val="24"/>
                <w:lang w:val="uk-UA" w:eastAsia="en-US"/>
              </w:rPr>
              <w:t xml:space="preserve"> січня 2024</w:t>
            </w:r>
            <w:r w:rsidRPr="00427041">
              <w:rPr>
                <w:rFonts w:ascii="Times New Roman" w:hAnsi="Times New Roman" w:cs="Times New Roman"/>
                <w:color w:val="auto"/>
                <w:sz w:val="24"/>
                <w:szCs w:val="24"/>
                <w:lang w:val="uk-UA" w:eastAsia="en-US"/>
              </w:rPr>
              <w:t xml:space="preserve"> року </w:t>
            </w:r>
          </w:p>
          <w:p w14:paraId="74D06B66" w14:textId="77777777" w:rsidR="00427041" w:rsidRPr="00427041" w:rsidRDefault="00427041" w:rsidP="00427041">
            <w:pPr>
              <w:suppressAutoHyphens/>
              <w:spacing w:line="240" w:lineRule="auto"/>
              <w:ind w:left="5245"/>
              <w:jc w:val="both"/>
              <w:rPr>
                <w:rFonts w:ascii="Times New Roman" w:hAnsi="Times New Roman" w:cs="Times New Roman"/>
                <w:color w:val="auto"/>
                <w:sz w:val="24"/>
                <w:szCs w:val="24"/>
                <w:lang w:val="uk-UA" w:eastAsia="en-US"/>
              </w:rPr>
            </w:pPr>
            <w:r w:rsidRPr="00427041">
              <w:rPr>
                <w:rFonts w:ascii="Times New Roman" w:hAnsi="Times New Roman" w:cs="Times New Roman"/>
                <w:color w:val="auto"/>
                <w:sz w:val="24"/>
                <w:szCs w:val="24"/>
                <w:lang w:val="uk-UA" w:eastAsia="en-US"/>
              </w:rPr>
              <w:t>КНП «Міська лікарня № 8» ОМР</w:t>
            </w:r>
          </w:p>
          <w:p w14:paraId="7AB52B67" w14:textId="77777777" w:rsidR="00427041" w:rsidRPr="00427041" w:rsidRDefault="00427041" w:rsidP="00427041">
            <w:pPr>
              <w:suppressAutoHyphens/>
              <w:spacing w:line="240" w:lineRule="auto"/>
              <w:ind w:left="5245"/>
              <w:jc w:val="both"/>
              <w:rPr>
                <w:rFonts w:ascii="Times New Roman" w:hAnsi="Times New Roman" w:cs="Times New Roman"/>
                <w:color w:val="auto"/>
                <w:sz w:val="24"/>
                <w:szCs w:val="24"/>
                <w:lang w:val="uk-UA" w:eastAsia="uk-UA"/>
              </w:rPr>
            </w:pPr>
            <w:r w:rsidRPr="00427041">
              <w:rPr>
                <w:rFonts w:ascii="Times New Roman" w:hAnsi="Times New Roman" w:cs="Times New Roman"/>
                <w:color w:val="auto"/>
                <w:sz w:val="24"/>
                <w:szCs w:val="24"/>
                <w:lang w:val="uk-UA" w:eastAsia="uk-UA"/>
              </w:rPr>
              <w:t>Олена КНИЖНИК</w:t>
            </w:r>
          </w:p>
        </w:tc>
      </w:tr>
    </w:tbl>
    <w:p w14:paraId="4B473F1B" w14:textId="77777777" w:rsidR="00A3600A" w:rsidRPr="003102CE" w:rsidRDefault="00A3600A" w:rsidP="009A2882">
      <w:pPr>
        <w:rPr>
          <w:rFonts w:ascii="Times New Roman" w:hAnsi="Times New Roman" w:cs="Times New Roman"/>
          <w:sz w:val="28"/>
          <w:szCs w:val="28"/>
          <w:lang w:val="uk-UA"/>
        </w:rPr>
      </w:pPr>
      <w:r w:rsidRPr="003102CE">
        <w:rPr>
          <w:lang w:val="uk-UA"/>
        </w:rPr>
        <w:t xml:space="preserve">   </w:t>
      </w:r>
      <w:r w:rsidR="009A2882" w:rsidRPr="003102CE">
        <w:rPr>
          <w:rFonts w:ascii="Times New Roman" w:hAnsi="Times New Roman" w:cs="Times New Roman"/>
          <w:sz w:val="28"/>
          <w:szCs w:val="28"/>
          <w:lang w:val="uk-UA"/>
        </w:rPr>
        <w:t xml:space="preserve">   </w:t>
      </w:r>
      <w:r w:rsidRPr="003102CE">
        <w:rPr>
          <w:rFonts w:ascii="Times New Roman" w:hAnsi="Times New Roman" w:cs="Times New Roman"/>
          <w:sz w:val="28"/>
          <w:szCs w:val="28"/>
          <w:lang w:val="uk-UA"/>
        </w:rPr>
        <w:t xml:space="preserve">     </w:t>
      </w:r>
    </w:p>
    <w:p w14:paraId="6BBED437" w14:textId="77777777" w:rsidR="00427041" w:rsidRPr="003102CE" w:rsidRDefault="00427041" w:rsidP="00B93174">
      <w:pPr>
        <w:spacing w:line="240" w:lineRule="auto"/>
        <w:jc w:val="center"/>
        <w:rPr>
          <w:rFonts w:ascii="Times New Roman" w:hAnsi="Times New Roman" w:cs="Times New Roman"/>
          <w:b/>
          <w:bCs/>
          <w:sz w:val="28"/>
          <w:szCs w:val="28"/>
          <w:lang w:val="uk-UA"/>
        </w:rPr>
      </w:pPr>
    </w:p>
    <w:p w14:paraId="074CB937" w14:textId="6E3182FD" w:rsidR="00A3600A" w:rsidRPr="003102CE" w:rsidRDefault="00633402" w:rsidP="00B93174">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ЗМІНИ до </w:t>
      </w:r>
      <w:r w:rsidR="00A3600A" w:rsidRPr="003102CE">
        <w:rPr>
          <w:rFonts w:ascii="Times New Roman" w:hAnsi="Times New Roman" w:cs="Times New Roman"/>
          <w:b/>
          <w:bCs/>
          <w:sz w:val="28"/>
          <w:szCs w:val="28"/>
          <w:lang w:val="uk-UA"/>
        </w:rPr>
        <w:t>ТЕНДЕРН</w:t>
      </w:r>
      <w:r>
        <w:rPr>
          <w:rFonts w:ascii="Times New Roman" w:hAnsi="Times New Roman" w:cs="Times New Roman"/>
          <w:b/>
          <w:bCs/>
          <w:sz w:val="28"/>
          <w:szCs w:val="28"/>
          <w:lang w:val="uk-UA"/>
        </w:rPr>
        <w:t>ОЇ</w:t>
      </w:r>
      <w:r w:rsidR="00A3600A" w:rsidRPr="003102CE">
        <w:rPr>
          <w:rFonts w:ascii="Times New Roman" w:hAnsi="Times New Roman" w:cs="Times New Roman"/>
          <w:b/>
          <w:bCs/>
          <w:sz w:val="28"/>
          <w:szCs w:val="28"/>
          <w:lang w:val="uk-UA"/>
        </w:rPr>
        <w:t xml:space="preserve"> ДОКУМЕНТАЦІ</w:t>
      </w:r>
      <w:r>
        <w:rPr>
          <w:rFonts w:ascii="Times New Roman" w:hAnsi="Times New Roman" w:cs="Times New Roman"/>
          <w:b/>
          <w:bCs/>
          <w:sz w:val="28"/>
          <w:szCs w:val="28"/>
          <w:lang w:val="uk-UA"/>
        </w:rPr>
        <w:t>Ї</w:t>
      </w:r>
    </w:p>
    <w:p w14:paraId="256A349F" w14:textId="12E04316" w:rsidR="00A3600A" w:rsidRPr="003102CE" w:rsidRDefault="00A3600A" w:rsidP="009A2882">
      <w:pPr>
        <w:spacing w:before="240" w:line="240" w:lineRule="auto"/>
        <w:jc w:val="center"/>
        <w:rPr>
          <w:rFonts w:ascii="Times New Roman" w:hAnsi="Times New Roman" w:cs="Times New Roman"/>
          <w:b/>
          <w:bCs/>
          <w:sz w:val="28"/>
          <w:szCs w:val="28"/>
          <w:lang w:val="uk-UA"/>
        </w:rPr>
      </w:pPr>
      <w:r w:rsidRPr="003102CE">
        <w:rPr>
          <w:rFonts w:ascii="Times New Roman" w:hAnsi="Times New Roman" w:cs="Times New Roman"/>
          <w:sz w:val="28"/>
          <w:szCs w:val="28"/>
          <w:lang w:val="uk-UA"/>
        </w:rPr>
        <w:t>по процедурі</w:t>
      </w:r>
      <w:r w:rsidRPr="003102CE">
        <w:rPr>
          <w:rFonts w:ascii="Times New Roman" w:hAnsi="Times New Roman" w:cs="Times New Roman"/>
          <w:b/>
          <w:bCs/>
          <w:sz w:val="28"/>
          <w:szCs w:val="28"/>
          <w:lang w:val="uk-UA"/>
        </w:rPr>
        <w:t xml:space="preserve"> ВІДКРИТІ ТОРГИ (з особливостями)</w:t>
      </w:r>
      <w:r w:rsidR="00DF2AD5" w:rsidRPr="003102CE">
        <w:rPr>
          <w:rFonts w:ascii="Times New Roman" w:hAnsi="Times New Roman" w:cs="Times New Roman"/>
          <w:b/>
          <w:bCs/>
          <w:sz w:val="28"/>
          <w:szCs w:val="28"/>
          <w:lang w:val="uk-UA"/>
        </w:rPr>
        <w:t xml:space="preserve"> </w:t>
      </w:r>
    </w:p>
    <w:p w14:paraId="407A60CF" w14:textId="77777777" w:rsidR="00427041" w:rsidRPr="003102CE" w:rsidRDefault="00427041" w:rsidP="009A2882">
      <w:pPr>
        <w:spacing w:before="240" w:line="240" w:lineRule="auto"/>
        <w:jc w:val="center"/>
        <w:rPr>
          <w:sz w:val="28"/>
          <w:szCs w:val="28"/>
          <w:lang w:val="uk-UA"/>
        </w:rPr>
      </w:pPr>
    </w:p>
    <w:p w14:paraId="76716FBB" w14:textId="77777777" w:rsidR="00A3600A" w:rsidRPr="003102CE" w:rsidRDefault="00A3600A" w:rsidP="009A2882">
      <w:pPr>
        <w:widowControl w:val="0"/>
        <w:jc w:val="center"/>
        <w:rPr>
          <w:rFonts w:ascii="Times New Roman" w:hAnsi="Times New Roman"/>
          <w:sz w:val="24"/>
          <w:szCs w:val="24"/>
          <w:lang w:val="uk-UA"/>
        </w:rPr>
      </w:pPr>
      <w:r w:rsidRPr="003102CE">
        <w:rPr>
          <w:rFonts w:ascii="Times New Roman" w:hAnsi="Times New Roman"/>
          <w:sz w:val="24"/>
          <w:szCs w:val="24"/>
          <w:lang w:val="uk-UA"/>
        </w:rPr>
        <w:t xml:space="preserve">на закупівлю </w:t>
      </w:r>
    </w:p>
    <w:p w14:paraId="2ACE3330" w14:textId="77777777" w:rsidR="00427041" w:rsidRPr="003102CE" w:rsidRDefault="008F69A2" w:rsidP="00212CB6">
      <w:pPr>
        <w:jc w:val="center"/>
        <w:rPr>
          <w:rFonts w:ascii="Times New Roman" w:hAnsi="Times New Roman"/>
          <w:sz w:val="24"/>
          <w:szCs w:val="24"/>
          <w:lang w:val="uk-UA"/>
        </w:rPr>
      </w:pPr>
      <w:r w:rsidRPr="003102CE">
        <w:rPr>
          <w:rFonts w:ascii="Times New Roman" w:hAnsi="Times New Roman" w:cs="Times New Roman"/>
          <w:sz w:val="24"/>
          <w:szCs w:val="24"/>
          <w:lang w:val="uk-UA"/>
        </w:rPr>
        <w:t xml:space="preserve">за кодом НК України ЄЗС </w:t>
      </w:r>
      <w:r w:rsidR="00E96420" w:rsidRPr="003102CE">
        <w:rPr>
          <w:rFonts w:ascii="Times New Roman" w:hAnsi="Times New Roman"/>
          <w:sz w:val="24"/>
          <w:szCs w:val="24"/>
          <w:lang w:val="uk-UA"/>
        </w:rPr>
        <w:t xml:space="preserve">ДК 021:2015: </w:t>
      </w:r>
      <w:r w:rsidR="00212CB6" w:rsidRPr="003102CE">
        <w:rPr>
          <w:rFonts w:ascii="Times New Roman" w:hAnsi="Times New Roman"/>
          <w:sz w:val="24"/>
          <w:szCs w:val="24"/>
          <w:lang w:val="uk-UA"/>
        </w:rPr>
        <w:t>50510000-3 – Послуги з ремонту і технічного обслуговування насосів, клапанів, кранів і металевих контейнерів</w:t>
      </w:r>
      <w:r w:rsidR="00427041" w:rsidRPr="003102CE">
        <w:rPr>
          <w:rFonts w:ascii="Times New Roman" w:hAnsi="Times New Roman"/>
          <w:sz w:val="24"/>
          <w:szCs w:val="24"/>
          <w:lang w:val="uk-UA"/>
        </w:rPr>
        <w:t xml:space="preserve"> </w:t>
      </w:r>
    </w:p>
    <w:p w14:paraId="78D84D12" w14:textId="30EC3E75" w:rsidR="00212CB6" w:rsidRPr="003102CE" w:rsidRDefault="00212CB6" w:rsidP="00212CB6">
      <w:pPr>
        <w:jc w:val="center"/>
        <w:rPr>
          <w:rFonts w:ascii="Times New Roman" w:hAnsi="Times New Roman"/>
          <w:sz w:val="24"/>
          <w:szCs w:val="24"/>
          <w:lang w:val="uk-UA"/>
        </w:rPr>
      </w:pPr>
      <w:r w:rsidRPr="003102CE">
        <w:rPr>
          <w:rFonts w:ascii="Times New Roman" w:hAnsi="Times New Roman"/>
          <w:sz w:val="24"/>
          <w:szCs w:val="24"/>
          <w:lang w:val="uk-UA"/>
        </w:rPr>
        <w:t xml:space="preserve">(Надання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w:t>
      </w:r>
      <w:r w:rsidR="006802BF" w:rsidRPr="003102CE">
        <w:rPr>
          <w:rFonts w:ascii="Times New Roman" w:hAnsi="Times New Roman"/>
          <w:sz w:val="24"/>
          <w:szCs w:val="24"/>
          <w:lang w:val="uk-UA"/>
        </w:rPr>
        <w:t>8</w:t>
      </w:r>
      <w:r w:rsidRPr="003102CE">
        <w:rPr>
          <w:rFonts w:ascii="Times New Roman" w:hAnsi="Times New Roman"/>
          <w:sz w:val="24"/>
          <w:szCs w:val="24"/>
          <w:lang w:val="uk-UA"/>
        </w:rPr>
        <w:t xml:space="preserve">» Одеської міської ради за адресою: м. Одеса,  </w:t>
      </w:r>
      <w:r w:rsidR="00427041" w:rsidRPr="003102CE">
        <w:rPr>
          <w:rFonts w:ascii="Times New Roman" w:hAnsi="Times New Roman"/>
          <w:sz w:val="24"/>
          <w:szCs w:val="24"/>
          <w:lang w:val="uk-UA"/>
        </w:rPr>
        <w:t>вул. Фонтанська дорога, 110</w:t>
      </w:r>
      <w:r w:rsidRPr="003102CE">
        <w:rPr>
          <w:rFonts w:ascii="Times New Roman" w:hAnsi="Times New Roman"/>
          <w:sz w:val="24"/>
          <w:szCs w:val="24"/>
          <w:lang w:val="uk-UA"/>
        </w:rPr>
        <w:t>)</w:t>
      </w:r>
    </w:p>
    <w:p w14:paraId="1D119A5C" w14:textId="77777777" w:rsidR="00A3600A" w:rsidRPr="003102CE" w:rsidRDefault="00A3600A" w:rsidP="009A2882">
      <w:pPr>
        <w:jc w:val="both"/>
        <w:rPr>
          <w:rFonts w:ascii="Times New Roman" w:hAnsi="Times New Roman" w:cs="Times New Roman"/>
          <w:bCs/>
          <w:sz w:val="20"/>
          <w:szCs w:val="20"/>
          <w:lang w:val="uk-UA"/>
        </w:rPr>
      </w:pPr>
    </w:p>
    <w:p w14:paraId="475B87C6" w14:textId="77777777" w:rsidR="00212CB6" w:rsidRPr="003102CE" w:rsidRDefault="00212CB6" w:rsidP="009A2882">
      <w:pPr>
        <w:jc w:val="both"/>
        <w:rPr>
          <w:rFonts w:ascii="Times New Roman" w:hAnsi="Times New Roman" w:cs="Times New Roman"/>
          <w:bCs/>
          <w:sz w:val="20"/>
          <w:szCs w:val="20"/>
          <w:lang w:val="uk-UA"/>
        </w:rPr>
      </w:pPr>
    </w:p>
    <w:p w14:paraId="1D74944B" w14:textId="77777777" w:rsidR="00212CB6" w:rsidRPr="003102CE" w:rsidRDefault="00212CB6" w:rsidP="009A2882">
      <w:pPr>
        <w:jc w:val="both"/>
        <w:rPr>
          <w:rFonts w:ascii="Times New Roman" w:hAnsi="Times New Roman" w:cs="Times New Roman"/>
          <w:bCs/>
          <w:sz w:val="20"/>
          <w:szCs w:val="20"/>
          <w:lang w:val="uk-UA"/>
        </w:rPr>
      </w:pPr>
    </w:p>
    <w:p w14:paraId="1C69C12A" w14:textId="77777777" w:rsidR="00212CB6" w:rsidRPr="003102CE" w:rsidRDefault="00212CB6" w:rsidP="009A2882">
      <w:pPr>
        <w:jc w:val="both"/>
        <w:rPr>
          <w:rFonts w:ascii="Times New Roman" w:hAnsi="Times New Roman" w:cs="Times New Roman"/>
          <w:bCs/>
          <w:sz w:val="20"/>
          <w:szCs w:val="20"/>
          <w:lang w:val="uk-UA"/>
        </w:rPr>
      </w:pPr>
    </w:p>
    <w:p w14:paraId="2024196A" w14:textId="77777777" w:rsidR="00212CB6" w:rsidRPr="003102CE" w:rsidRDefault="00212CB6" w:rsidP="009A2882">
      <w:pPr>
        <w:jc w:val="both"/>
        <w:rPr>
          <w:rFonts w:ascii="Times New Roman" w:hAnsi="Times New Roman" w:cs="Times New Roman"/>
          <w:bCs/>
          <w:sz w:val="20"/>
          <w:szCs w:val="20"/>
          <w:lang w:val="uk-UA"/>
        </w:rPr>
      </w:pPr>
    </w:p>
    <w:p w14:paraId="23EFB0FB" w14:textId="77777777" w:rsidR="00212CB6" w:rsidRPr="003102CE" w:rsidRDefault="00212CB6" w:rsidP="009A2882">
      <w:pPr>
        <w:jc w:val="both"/>
        <w:rPr>
          <w:rFonts w:ascii="Times New Roman" w:hAnsi="Times New Roman" w:cs="Times New Roman"/>
          <w:bCs/>
          <w:sz w:val="20"/>
          <w:szCs w:val="20"/>
          <w:lang w:val="uk-UA"/>
        </w:rPr>
      </w:pPr>
    </w:p>
    <w:p w14:paraId="3D654CE0" w14:textId="77777777" w:rsidR="00212CB6" w:rsidRPr="003102CE" w:rsidRDefault="00212CB6" w:rsidP="009A2882">
      <w:pPr>
        <w:jc w:val="both"/>
        <w:rPr>
          <w:rFonts w:ascii="Times New Roman" w:hAnsi="Times New Roman" w:cs="Times New Roman"/>
          <w:bCs/>
          <w:sz w:val="20"/>
          <w:szCs w:val="20"/>
          <w:lang w:val="uk-UA"/>
        </w:rPr>
      </w:pPr>
    </w:p>
    <w:p w14:paraId="7242EFFC" w14:textId="77777777" w:rsidR="00212CB6" w:rsidRPr="003102CE" w:rsidRDefault="00212CB6" w:rsidP="009A2882">
      <w:pPr>
        <w:jc w:val="both"/>
        <w:rPr>
          <w:rFonts w:ascii="Times New Roman" w:hAnsi="Times New Roman" w:cs="Times New Roman"/>
          <w:bCs/>
          <w:sz w:val="20"/>
          <w:szCs w:val="20"/>
          <w:lang w:val="uk-UA"/>
        </w:rPr>
      </w:pPr>
    </w:p>
    <w:p w14:paraId="0CFD82BF" w14:textId="77777777" w:rsidR="00212CB6" w:rsidRPr="003102CE" w:rsidRDefault="00212CB6" w:rsidP="009A2882">
      <w:pPr>
        <w:jc w:val="both"/>
        <w:rPr>
          <w:rFonts w:ascii="Times New Roman" w:hAnsi="Times New Roman" w:cs="Times New Roman"/>
          <w:bCs/>
          <w:sz w:val="20"/>
          <w:szCs w:val="20"/>
          <w:lang w:val="uk-UA"/>
        </w:rPr>
      </w:pPr>
    </w:p>
    <w:p w14:paraId="748D97F3" w14:textId="77777777" w:rsidR="00212CB6" w:rsidRPr="003102CE" w:rsidRDefault="00212CB6" w:rsidP="009A2882">
      <w:pPr>
        <w:jc w:val="both"/>
        <w:rPr>
          <w:rFonts w:ascii="Times New Roman" w:hAnsi="Times New Roman" w:cs="Times New Roman"/>
          <w:bCs/>
          <w:sz w:val="20"/>
          <w:szCs w:val="20"/>
          <w:lang w:val="uk-UA"/>
        </w:rPr>
      </w:pPr>
    </w:p>
    <w:p w14:paraId="770B38D0" w14:textId="77777777" w:rsidR="00212CB6" w:rsidRPr="003102CE" w:rsidRDefault="00212CB6" w:rsidP="009A2882">
      <w:pPr>
        <w:jc w:val="both"/>
        <w:rPr>
          <w:rFonts w:ascii="Times New Roman" w:hAnsi="Times New Roman" w:cs="Times New Roman"/>
          <w:bCs/>
          <w:sz w:val="20"/>
          <w:szCs w:val="20"/>
          <w:lang w:val="uk-UA"/>
        </w:rPr>
      </w:pPr>
    </w:p>
    <w:p w14:paraId="048F875E" w14:textId="77777777" w:rsidR="00212CB6" w:rsidRPr="003102CE" w:rsidRDefault="00212CB6" w:rsidP="009A2882">
      <w:pPr>
        <w:jc w:val="both"/>
        <w:rPr>
          <w:rFonts w:ascii="Times New Roman" w:hAnsi="Times New Roman" w:cs="Times New Roman"/>
          <w:bCs/>
          <w:sz w:val="20"/>
          <w:szCs w:val="20"/>
          <w:lang w:val="uk-UA"/>
        </w:rPr>
      </w:pPr>
    </w:p>
    <w:p w14:paraId="1148C1BF" w14:textId="77777777" w:rsidR="00212CB6" w:rsidRPr="003102CE" w:rsidRDefault="00212CB6" w:rsidP="009A2882">
      <w:pPr>
        <w:jc w:val="both"/>
        <w:rPr>
          <w:rFonts w:ascii="Times New Roman" w:hAnsi="Times New Roman" w:cs="Times New Roman"/>
          <w:bCs/>
          <w:sz w:val="20"/>
          <w:szCs w:val="20"/>
          <w:lang w:val="uk-UA"/>
        </w:rPr>
      </w:pPr>
    </w:p>
    <w:p w14:paraId="2F3D7063" w14:textId="77777777" w:rsidR="00212CB6" w:rsidRPr="003102CE" w:rsidRDefault="00212CB6" w:rsidP="009A2882">
      <w:pPr>
        <w:jc w:val="both"/>
        <w:rPr>
          <w:rFonts w:ascii="Times New Roman" w:hAnsi="Times New Roman" w:cs="Times New Roman"/>
          <w:bCs/>
          <w:sz w:val="20"/>
          <w:szCs w:val="20"/>
          <w:lang w:val="uk-UA"/>
        </w:rPr>
      </w:pPr>
    </w:p>
    <w:p w14:paraId="630D620D" w14:textId="77777777" w:rsidR="00212CB6" w:rsidRPr="003102CE" w:rsidRDefault="00212CB6" w:rsidP="009A2882">
      <w:pPr>
        <w:jc w:val="both"/>
        <w:rPr>
          <w:rFonts w:ascii="Times New Roman" w:hAnsi="Times New Roman" w:cs="Times New Roman"/>
          <w:bCs/>
          <w:sz w:val="20"/>
          <w:szCs w:val="20"/>
          <w:lang w:val="uk-UA"/>
        </w:rPr>
      </w:pPr>
    </w:p>
    <w:p w14:paraId="13776FA2" w14:textId="77777777" w:rsidR="00212CB6" w:rsidRPr="003102CE" w:rsidRDefault="00212CB6" w:rsidP="009A2882">
      <w:pPr>
        <w:jc w:val="both"/>
        <w:rPr>
          <w:rFonts w:ascii="Times New Roman" w:hAnsi="Times New Roman" w:cs="Times New Roman"/>
          <w:bCs/>
          <w:sz w:val="20"/>
          <w:szCs w:val="20"/>
          <w:lang w:val="uk-UA"/>
        </w:rPr>
      </w:pPr>
    </w:p>
    <w:p w14:paraId="68024455" w14:textId="7224E21F" w:rsidR="00212CB6" w:rsidRPr="003102CE" w:rsidRDefault="00212CB6" w:rsidP="009A2882">
      <w:pPr>
        <w:jc w:val="both"/>
        <w:rPr>
          <w:rFonts w:ascii="Times New Roman" w:hAnsi="Times New Roman" w:cs="Times New Roman"/>
          <w:bCs/>
          <w:sz w:val="20"/>
          <w:szCs w:val="20"/>
          <w:lang w:val="uk-UA"/>
        </w:rPr>
      </w:pPr>
    </w:p>
    <w:p w14:paraId="0C03B461" w14:textId="052B9D1F" w:rsidR="00427041" w:rsidRPr="003102CE" w:rsidRDefault="00427041" w:rsidP="009A2882">
      <w:pPr>
        <w:jc w:val="both"/>
        <w:rPr>
          <w:rFonts w:ascii="Times New Roman" w:hAnsi="Times New Roman" w:cs="Times New Roman"/>
          <w:bCs/>
          <w:sz w:val="20"/>
          <w:szCs w:val="20"/>
          <w:lang w:val="uk-UA"/>
        </w:rPr>
      </w:pPr>
    </w:p>
    <w:p w14:paraId="7537645B" w14:textId="6911FCCE" w:rsidR="00427041" w:rsidRPr="003102CE" w:rsidRDefault="00427041" w:rsidP="009A2882">
      <w:pPr>
        <w:jc w:val="both"/>
        <w:rPr>
          <w:rFonts w:ascii="Times New Roman" w:hAnsi="Times New Roman" w:cs="Times New Roman"/>
          <w:bCs/>
          <w:sz w:val="20"/>
          <w:szCs w:val="20"/>
          <w:lang w:val="uk-UA"/>
        </w:rPr>
      </w:pPr>
    </w:p>
    <w:p w14:paraId="721C4D84" w14:textId="42D6A342" w:rsidR="00427041" w:rsidRPr="003102CE" w:rsidRDefault="00427041" w:rsidP="009A2882">
      <w:pPr>
        <w:jc w:val="both"/>
        <w:rPr>
          <w:rFonts w:ascii="Times New Roman" w:hAnsi="Times New Roman" w:cs="Times New Roman"/>
          <w:bCs/>
          <w:sz w:val="20"/>
          <w:szCs w:val="20"/>
          <w:lang w:val="uk-UA"/>
        </w:rPr>
      </w:pPr>
    </w:p>
    <w:p w14:paraId="3F4200CE" w14:textId="77777777" w:rsidR="00427041" w:rsidRPr="003102CE" w:rsidRDefault="00427041" w:rsidP="009A2882">
      <w:pPr>
        <w:jc w:val="both"/>
        <w:rPr>
          <w:rFonts w:ascii="Times New Roman" w:hAnsi="Times New Roman" w:cs="Times New Roman"/>
          <w:bCs/>
          <w:sz w:val="20"/>
          <w:szCs w:val="20"/>
          <w:lang w:val="uk-UA"/>
        </w:rPr>
      </w:pPr>
    </w:p>
    <w:p w14:paraId="3A0470B5" w14:textId="77777777" w:rsidR="00212CB6" w:rsidRPr="003102CE" w:rsidRDefault="00212CB6" w:rsidP="009A2882">
      <w:pPr>
        <w:jc w:val="both"/>
        <w:rPr>
          <w:rFonts w:ascii="Times New Roman" w:hAnsi="Times New Roman" w:cs="Times New Roman"/>
          <w:bCs/>
          <w:sz w:val="20"/>
          <w:szCs w:val="20"/>
          <w:lang w:val="uk-UA"/>
        </w:rPr>
      </w:pPr>
    </w:p>
    <w:p w14:paraId="5764A4F2" w14:textId="77777777" w:rsidR="00212CB6" w:rsidRPr="003102CE" w:rsidRDefault="00212CB6" w:rsidP="009A2882">
      <w:pPr>
        <w:jc w:val="both"/>
        <w:rPr>
          <w:rFonts w:ascii="Times New Roman" w:hAnsi="Times New Roman" w:cs="Times New Roman"/>
          <w:bCs/>
          <w:sz w:val="20"/>
          <w:szCs w:val="20"/>
          <w:lang w:val="uk-UA"/>
        </w:rPr>
      </w:pPr>
    </w:p>
    <w:p w14:paraId="4B18C5E9" w14:textId="77777777" w:rsidR="00A3600A" w:rsidRPr="003102CE" w:rsidRDefault="00A3600A" w:rsidP="00375EED">
      <w:pPr>
        <w:jc w:val="center"/>
        <w:rPr>
          <w:rFonts w:ascii="Times New Roman" w:hAnsi="Times New Roman" w:cs="Times New Roman"/>
          <w:bCs/>
          <w:lang w:val="uk-UA"/>
        </w:rPr>
      </w:pPr>
      <w:r w:rsidRPr="003102CE">
        <w:rPr>
          <w:rFonts w:ascii="Times New Roman" w:hAnsi="Times New Roman" w:cs="Times New Roman"/>
          <w:bCs/>
          <w:lang w:val="uk-UA"/>
        </w:rPr>
        <w:t>м. ОДЕСА –202</w:t>
      </w:r>
      <w:r w:rsidR="006802BF" w:rsidRPr="003102CE">
        <w:rPr>
          <w:rFonts w:ascii="Times New Roman" w:hAnsi="Times New Roman" w:cs="Times New Roman"/>
          <w:bCs/>
          <w:lang w:val="uk-UA"/>
        </w:rPr>
        <w:t>4</w:t>
      </w:r>
    </w:p>
    <w:p w14:paraId="106D4800" w14:textId="77777777" w:rsidR="00A3600A" w:rsidRPr="003102CE" w:rsidRDefault="00A3600A" w:rsidP="00375EED">
      <w:pPr>
        <w:rPr>
          <w:color w:val="FF0000"/>
          <w:lang w:val="uk-UA"/>
        </w:rPr>
        <w:sectPr w:rsidR="00A3600A" w:rsidRPr="003102CE">
          <w:pgSz w:w="11900" w:h="16838"/>
          <w:pgMar w:top="1440" w:right="1440" w:bottom="875" w:left="1440" w:header="0" w:footer="0" w:gutter="0"/>
          <w:cols w:space="0"/>
          <w:docGrid w:linePitch="360"/>
        </w:sectPr>
      </w:pPr>
    </w:p>
    <w:p w14:paraId="4B6FDEFF" w14:textId="77777777" w:rsidR="00A3600A" w:rsidRPr="003102CE" w:rsidRDefault="00A3600A">
      <w:pPr>
        <w:ind w:right="-25"/>
        <w:jc w:val="center"/>
        <w:rPr>
          <w:rFonts w:ascii="Times New Roman" w:hAnsi="Times New Roman" w:cs="Times New Roman"/>
          <w:sz w:val="26"/>
          <w:szCs w:val="26"/>
          <w:lang w:val="uk-UA"/>
        </w:rPr>
      </w:pPr>
    </w:p>
    <w:p w14:paraId="1DCAC2EB" w14:textId="77777777" w:rsidR="00A3600A" w:rsidRPr="003102CE" w:rsidRDefault="00A3600A" w:rsidP="00FA0DD4">
      <w:pPr>
        <w:ind w:right="-25"/>
        <w:jc w:val="center"/>
        <w:rPr>
          <w:rFonts w:ascii="Times New Roman" w:hAnsi="Times New Roman"/>
          <w:lang w:val="uk-UA"/>
        </w:rPr>
      </w:pPr>
      <w:r w:rsidRPr="003102CE">
        <w:rPr>
          <w:rFonts w:ascii="Times New Roman" w:hAnsi="Times New Roman" w:cs="Times New Roman"/>
          <w:b/>
          <w:color w:val="auto"/>
          <w:lang w:val="uk-UA" w:eastAsia="uk-UA"/>
        </w:rPr>
        <w:t>ЗМІСТ</w:t>
      </w:r>
    </w:p>
    <w:p w14:paraId="06A46287" w14:textId="77777777" w:rsidR="00A3600A" w:rsidRPr="003102CE" w:rsidRDefault="00A3600A" w:rsidP="00FA0DD4">
      <w:pPr>
        <w:spacing w:line="240" w:lineRule="auto"/>
        <w:jc w:val="center"/>
        <w:rPr>
          <w:rFonts w:ascii="Times New Roman" w:hAnsi="Times New Roman" w:cs="Times New Roman"/>
          <w:b/>
          <w:color w:val="auto"/>
          <w:sz w:val="10"/>
          <w:szCs w:val="10"/>
          <w:lang w:val="uk-UA" w:eastAsia="uk-UA"/>
        </w:rPr>
      </w:pPr>
    </w:p>
    <w:tbl>
      <w:tblPr>
        <w:tblW w:w="9810" w:type="dxa"/>
        <w:tblInd w:w="250" w:type="dxa"/>
        <w:tblLook w:val="01E0" w:firstRow="1" w:lastRow="1" w:firstColumn="1" w:lastColumn="1" w:noHBand="0" w:noVBand="0"/>
      </w:tblPr>
      <w:tblGrid>
        <w:gridCol w:w="1124"/>
        <w:gridCol w:w="8686"/>
      </w:tblGrid>
      <w:tr w:rsidR="00A3600A" w:rsidRPr="003102CE" w14:paraId="4ACA05B4" w14:textId="77777777" w:rsidTr="00FA0DD4">
        <w:trPr>
          <w:trHeight w:val="257"/>
        </w:trPr>
        <w:tc>
          <w:tcPr>
            <w:tcW w:w="1124" w:type="dxa"/>
            <w:tcBorders>
              <w:top w:val="single" w:sz="4" w:space="0" w:color="000000"/>
              <w:left w:val="single" w:sz="4" w:space="0" w:color="000000"/>
              <w:bottom w:val="single" w:sz="4" w:space="0" w:color="000000"/>
              <w:right w:val="single" w:sz="4" w:space="0" w:color="000000"/>
            </w:tcBorders>
          </w:tcPr>
          <w:p w14:paraId="6B648E83" w14:textId="77777777" w:rsidR="00A3600A" w:rsidRPr="003102CE" w:rsidRDefault="00A3600A" w:rsidP="001C3C27">
            <w:pPr>
              <w:spacing w:line="240" w:lineRule="auto"/>
              <w:ind w:right="-108"/>
              <w:jc w:val="both"/>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Розділ І.</w:t>
            </w:r>
          </w:p>
        </w:tc>
        <w:tc>
          <w:tcPr>
            <w:tcW w:w="8686" w:type="dxa"/>
            <w:tcBorders>
              <w:top w:val="single" w:sz="4" w:space="0" w:color="000000"/>
              <w:left w:val="single" w:sz="4" w:space="0" w:color="000000"/>
              <w:bottom w:val="single" w:sz="4" w:space="0" w:color="000000"/>
              <w:right w:val="single" w:sz="4" w:space="0" w:color="000000"/>
            </w:tcBorders>
          </w:tcPr>
          <w:p w14:paraId="0BBC1DA5" w14:textId="77777777" w:rsidR="00A3600A" w:rsidRPr="003102CE" w:rsidRDefault="00A3600A" w:rsidP="001C3C27">
            <w:pPr>
              <w:spacing w:line="240" w:lineRule="auto"/>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Загальні положення</w:t>
            </w:r>
          </w:p>
        </w:tc>
      </w:tr>
      <w:tr w:rsidR="00A3600A" w:rsidRPr="003102CE" w14:paraId="53A38D0E"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3499E29"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7A456794"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Терміни, які вживаються в тендерній документації</w:t>
            </w:r>
          </w:p>
        </w:tc>
      </w:tr>
      <w:tr w:rsidR="00A3600A" w:rsidRPr="003102CE" w14:paraId="6FE32834"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4672854"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4482FAFA"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Інформація про замовника торгів</w:t>
            </w:r>
            <w:r w:rsidRPr="003102CE">
              <w:rPr>
                <w:rFonts w:ascii="Times New Roman" w:hAnsi="Times New Roman" w:cs="Times New Roman"/>
                <w:color w:val="auto"/>
                <w:sz w:val="21"/>
                <w:szCs w:val="21"/>
                <w:lang w:val="uk-UA" w:eastAsia="uk-UA"/>
              </w:rPr>
              <w:t> </w:t>
            </w:r>
          </w:p>
        </w:tc>
      </w:tr>
      <w:tr w:rsidR="00A3600A" w:rsidRPr="003102CE" w14:paraId="6A0B1FFA" w14:textId="77777777" w:rsidTr="00FA0DD4">
        <w:trPr>
          <w:trHeight w:val="300"/>
        </w:trPr>
        <w:tc>
          <w:tcPr>
            <w:tcW w:w="1124" w:type="dxa"/>
            <w:tcBorders>
              <w:top w:val="single" w:sz="4" w:space="0" w:color="000000"/>
              <w:left w:val="single" w:sz="4" w:space="0" w:color="000000"/>
              <w:bottom w:val="single" w:sz="4" w:space="0" w:color="000000"/>
              <w:right w:val="single" w:sz="4" w:space="0" w:color="000000"/>
            </w:tcBorders>
          </w:tcPr>
          <w:p w14:paraId="788A357E"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14:paraId="69332479"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Процедура закупівлі</w:t>
            </w:r>
            <w:r w:rsidRPr="003102CE">
              <w:rPr>
                <w:rFonts w:ascii="Times New Roman" w:hAnsi="Times New Roman" w:cs="Times New Roman"/>
                <w:color w:val="auto"/>
                <w:sz w:val="21"/>
                <w:szCs w:val="21"/>
                <w:lang w:val="uk-UA" w:eastAsia="uk-UA"/>
              </w:rPr>
              <w:t> </w:t>
            </w:r>
          </w:p>
        </w:tc>
      </w:tr>
      <w:tr w:rsidR="00A3600A" w:rsidRPr="003102CE" w14:paraId="6A439661"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7D6BAD9"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14:paraId="13CAE86F"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Інформація про предмет закупівлі</w:t>
            </w:r>
          </w:p>
        </w:tc>
      </w:tr>
      <w:tr w:rsidR="00A3600A" w:rsidRPr="003102CE" w14:paraId="223B7488"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3DECFFF3"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tcPr>
          <w:p w14:paraId="4823D8A8"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Недискримінація учасників</w:t>
            </w:r>
            <w:r w:rsidRPr="003102CE">
              <w:rPr>
                <w:rFonts w:ascii="Times New Roman" w:hAnsi="Times New Roman" w:cs="Times New Roman"/>
                <w:color w:val="auto"/>
                <w:sz w:val="21"/>
                <w:szCs w:val="21"/>
                <w:lang w:val="uk-UA" w:eastAsia="uk-UA"/>
              </w:rPr>
              <w:t> </w:t>
            </w:r>
          </w:p>
        </w:tc>
      </w:tr>
      <w:tr w:rsidR="00A3600A" w:rsidRPr="003102CE" w14:paraId="3B1EB1F9"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5DF25487"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tcPr>
          <w:p w14:paraId="34A1B80E"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Інформація про валюту, у якій  повинно бути розраховано та зазначено ціну тендерної пропозиції</w:t>
            </w:r>
          </w:p>
        </w:tc>
      </w:tr>
      <w:tr w:rsidR="00A3600A" w:rsidRPr="003102CE" w14:paraId="1F6306B6" w14:textId="77777777" w:rsidTr="00FA0DD4">
        <w:trPr>
          <w:trHeight w:val="253"/>
        </w:trPr>
        <w:tc>
          <w:tcPr>
            <w:tcW w:w="1124" w:type="dxa"/>
            <w:tcBorders>
              <w:top w:val="single" w:sz="4" w:space="0" w:color="000000"/>
              <w:left w:val="single" w:sz="4" w:space="0" w:color="000000"/>
              <w:bottom w:val="single" w:sz="4" w:space="0" w:color="000000"/>
              <w:right w:val="single" w:sz="4" w:space="0" w:color="000000"/>
            </w:tcBorders>
          </w:tcPr>
          <w:p w14:paraId="239E82D6"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tcPr>
          <w:p w14:paraId="130E1C5E"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Інформація про мову (мови), якою (якими) повинно бути складено тендерні пропозиції</w:t>
            </w:r>
          </w:p>
        </w:tc>
      </w:tr>
      <w:tr w:rsidR="00A3600A" w:rsidRPr="003102CE" w14:paraId="25D875F5" w14:textId="77777777" w:rsidTr="00FA0DD4">
        <w:trPr>
          <w:trHeight w:val="386"/>
        </w:trPr>
        <w:tc>
          <w:tcPr>
            <w:tcW w:w="1124" w:type="dxa"/>
            <w:tcBorders>
              <w:top w:val="single" w:sz="4" w:space="0" w:color="000000"/>
              <w:left w:val="single" w:sz="4" w:space="0" w:color="000000"/>
              <w:bottom w:val="single" w:sz="4" w:space="0" w:color="000000"/>
              <w:right w:val="single" w:sz="4" w:space="0" w:color="000000"/>
            </w:tcBorders>
          </w:tcPr>
          <w:p w14:paraId="35052F50" w14:textId="77777777" w:rsidR="00A3600A" w:rsidRPr="003102CE" w:rsidRDefault="00A3600A" w:rsidP="001C3C27">
            <w:pPr>
              <w:spacing w:line="240" w:lineRule="auto"/>
              <w:ind w:right="-108"/>
              <w:jc w:val="both"/>
              <w:rPr>
                <w:rFonts w:ascii="Times New Roman" w:hAnsi="Times New Roman" w:cs="Times New Roman"/>
                <w:color w:val="auto"/>
                <w:sz w:val="21"/>
                <w:szCs w:val="21"/>
                <w:lang w:val="uk-UA" w:eastAsia="uk-UA"/>
              </w:rPr>
            </w:pPr>
            <w:r w:rsidRPr="003102CE">
              <w:rPr>
                <w:rFonts w:ascii="Times New Roman" w:hAnsi="Times New Roman" w:cs="Times New Roman"/>
                <w:b/>
                <w:color w:val="auto"/>
                <w:sz w:val="21"/>
                <w:szCs w:val="21"/>
                <w:lang w:val="uk-UA" w:eastAsia="uk-UA"/>
              </w:rPr>
              <w:t>Розділ ІІ.</w:t>
            </w:r>
          </w:p>
        </w:tc>
        <w:tc>
          <w:tcPr>
            <w:tcW w:w="8686" w:type="dxa"/>
            <w:tcBorders>
              <w:top w:val="single" w:sz="4" w:space="0" w:color="000000"/>
              <w:left w:val="single" w:sz="4" w:space="0" w:color="000000"/>
              <w:bottom w:val="single" w:sz="4" w:space="0" w:color="000000"/>
              <w:right w:val="single" w:sz="4" w:space="0" w:color="000000"/>
            </w:tcBorders>
          </w:tcPr>
          <w:p w14:paraId="22F4D692" w14:textId="338B7842" w:rsidR="00A3600A" w:rsidRPr="003102CE" w:rsidRDefault="00A3600A" w:rsidP="001C3C27">
            <w:pPr>
              <w:spacing w:line="240" w:lineRule="auto"/>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Порядок унесення змін та надання роз</w:t>
            </w:r>
            <w:r w:rsidR="00633402">
              <w:rPr>
                <w:rFonts w:ascii="Times New Roman" w:hAnsi="Times New Roman" w:cs="Times New Roman"/>
                <w:b/>
                <w:color w:val="auto"/>
                <w:sz w:val="21"/>
                <w:szCs w:val="21"/>
                <w:lang w:val="uk-UA" w:eastAsia="uk-UA"/>
              </w:rPr>
              <w:t>’</w:t>
            </w:r>
            <w:r w:rsidRPr="003102CE">
              <w:rPr>
                <w:rFonts w:ascii="Times New Roman" w:hAnsi="Times New Roman" w:cs="Times New Roman"/>
                <w:b/>
                <w:color w:val="auto"/>
                <w:sz w:val="21"/>
                <w:szCs w:val="21"/>
                <w:lang w:val="uk-UA" w:eastAsia="uk-UA"/>
              </w:rPr>
              <w:t>яснень до тендерної документації</w:t>
            </w:r>
          </w:p>
        </w:tc>
      </w:tr>
      <w:tr w:rsidR="00A3600A" w:rsidRPr="003102CE" w14:paraId="5EAA283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7C320673"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262E70CD" w14:textId="49FDAB74"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Процедура надання роз</w:t>
            </w:r>
            <w:r w:rsidR="00633402">
              <w:rPr>
                <w:rFonts w:ascii="Times New Roman" w:hAnsi="Times New Roman" w:cs="Times New Roman"/>
                <w:color w:val="auto"/>
                <w:sz w:val="21"/>
                <w:szCs w:val="21"/>
                <w:lang w:val="uk-UA" w:eastAsia="uk-UA"/>
              </w:rPr>
              <w:t>’</w:t>
            </w:r>
            <w:r w:rsidRPr="003102CE">
              <w:rPr>
                <w:rFonts w:ascii="Times New Roman" w:hAnsi="Times New Roman" w:cs="Times New Roman"/>
                <w:color w:val="auto"/>
                <w:sz w:val="21"/>
                <w:szCs w:val="21"/>
                <w:lang w:val="uk-UA" w:eastAsia="uk-UA"/>
              </w:rPr>
              <w:t>яснень щодо тендерної документації</w:t>
            </w:r>
          </w:p>
        </w:tc>
      </w:tr>
      <w:tr w:rsidR="00A3600A" w:rsidRPr="003102CE" w14:paraId="1F82009A"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0D675BD"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7E6FBBBB"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Унесення змін до тендерної документації</w:t>
            </w:r>
          </w:p>
        </w:tc>
      </w:tr>
      <w:tr w:rsidR="00A3600A" w:rsidRPr="003102CE" w14:paraId="23AF4C4F" w14:textId="77777777" w:rsidTr="00FA0DD4">
        <w:trPr>
          <w:trHeight w:val="408"/>
        </w:trPr>
        <w:tc>
          <w:tcPr>
            <w:tcW w:w="1124" w:type="dxa"/>
            <w:tcBorders>
              <w:top w:val="single" w:sz="4" w:space="0" w:color="000000"/>
              <w:left w:val="single" w:sz="4" w:space="0" w:color="000000"/>
              <w:bottom w:val="single" w:sz="4" w:space="0" w:color="000000"/>
              <w:right w:val="single" w:sz="4" w:space="0" w:color="000000"/>
            </w:tcBorders>
          </w:tcPr>
          <w:p w14:paraId="595DDD99" w14:textId="77777777" w:rsidR="00A3600A" w:rsidRPr="003102CE" w:rsidRDefault="00A3600A" w:rsidP="001C3C27">
            <w:pPr>
              <w:spacing w:line="240" w:lineRule="auto"/>
              <w:ind w:right="-108"/>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Розділ ІІІ.</w:t>
            </w:r>
          </w:p>
        </w:tc>
        <w:tc>
          <w:tcPr>
            <w:tcW w:w="8686" w:type="dxa"/>
            <w:tcBorders>
              <w:top w:val="single" w:sz="4" w:space="0" w:color="000000"/>
              <w:left w:val="single" w:sz="4" w:space="0" w:color="000000"/>
              <w:bottom w:val="single" w:sz="4" w:space="0" w:color="000000"/>
              <w:right w:val="single" w:sz="4" w:space="0" w:color="000000"/>
            </w:tcBorders>
          </w:tcPr>
          <w:p w14:paraId="010B25A1" w14:textId="77777777" w:rsidR="00A3600A" w:rsidRPr="003102CE" w:rsidRDefault="00A3600A" w:rsidP="001C3C27">
            <w:pPr>
              <w:spacing w:line="240" w:lineRule="auto"/>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Інструкція з підготовки тендерної пропозиції</w:t>
            </w:r>
          </w:p>
        </w:tc>
      </w:tr>
      <w:tr w:rsidR="00A3600A" w:rsidRPr="003102CE" w14:paraId="26FF7C72"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170F3CBB"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3E99A298"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 xml:space="preserve">Зміст і спосіб подання тендерної пропозиції </w:t>
            </w:r>
          </w:p>
        </w:tc>
      </w:tr>
      <w:tr w:rsidR="00A3600A" w:rsidRPr="003102CE" w14:paraId="188BF1B4"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3255EDB1"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258C75B2"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 xml:space="preserve">Забезпечення тендерної пропозиції </w:t>
            </w:r>
          </w:p>
        </w:tc>
      </w:tr>
      <w:tr w:rsidR="00A3600A" w:rsidRPr="003102CE" w14:paraId="3259FE1E"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BC4372B"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14:paraId="41854FFA"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Умови повернення чи неповернення забезпечення тендерної пропозиції</w:t>
            </w:r>
          </w:p>
        </w:tc>
      </w:tr>
      <w:tr w:rsidR="00A3600A" w:rsidRPr="003102CE" w14:paraId="210726E6"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17685A3"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14:paraId="7AF195A7"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Строк, протягом якого тендерні пропозиції є дійсними</w:t>
            </w:r>
          </w:p>
        </w:tc>
      </w:tr>
      <w:tr w:rsidR="00A3600A" w:rsidRPr="003102CE" w14:paraId="14F0FC1B"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2A6C0984"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14:paraId="0DB5DD21"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rPr>
              <w:t>Кваліфікаційні критерії до учасників та вимоги, згідно  з пунктом 28  та пунктом 44  Особливостей</w:t>
            </w:r>
          </w:p>
        </w:tc>
      </w:tr>
      <w:tr w:rsidR="00A3600A" w:rsidRPr="003102CE" w14:paraId="7184E0E6"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7C04455D"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vAlign w:val="center"/>
          </w:tcPr>
          <w:p w14:paraId="4AE5EB68" w14:textId="648595EF"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633402">
              <w:rPr>
                <w:rFonts w:ascii="Times New Roman" w:hAnsi="Times New Roman" w:cs="Times New Roman"/>
                <w:bCs/>
                <w:color w:val="auto"/>
                <w:sz w:val="21"/>
                <w:szCs w:val="21"/>
                <w:lang w:val="uk-UA"/>
              </w:rPr>
              <w:t>–</w:t>
            </w:r>
            <w:r w:rsidRPr="003102CE">
              <w:rPr>
                <w:rFonts w:ascii="Times New Roman" w:hAnsi="Times New Roman" w:cs="Times New Roman"/>
                <w:bCs/>
                <w:color w:val="auto"/>
                <w:sz w:val="21"/>
                <w:szCs w:val="21"/>
                <w:lang w:val="uk-UA"/>
              </w:rPr>
              <w:t xml:space="preserve"> плани, креслення, малюнки чи опис предмета закупівлі)</w:t>
            </w:r>
          </w:p>
        </w:tc>
      </w:tr>
      <w:tr w:rsidR="00A3600A" w:rsidRPr="003102CE" w14:paraId="3500ADE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11B4DBE2"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vAlign w:val="center"/>
          </w:tcPr>
          <w:p w14:paraId="6264182F" w14:textId="77777777" w:rsidR="00A3600A" w:rsidRPr="003102CE" w:rsidRDefault="00A3600A" w:rsidP="001C3C27">
            <w:pPr>
              <w:spacing w:line="240" w:lineRule="auto"/>
              <w:jc w:val="both"/>
              <w:rPr>
                <w:rFonts w:ascii="Times New Roman" w:hAnsi="Times New Roman" w:cs="Times New Roman"/>
                <w:bCs/>
                <w:color w:val="auto"/>
                <w:sz w:val="21"/>
                <w:szCs w:val="21"/>
                <w:lang w:val="uk-UA"/>
              </w:rPr>
            </w:pPr>
            <w:r w:rsidRPr="003102CE">
              <w:rPr>
                <w:rFonts w:ascii="Times New Roman" w:hAnsi="Times New Roman" w:cs="Times New Roman"/>
                <w:bCs/>
                <w:color w:val="auto"/>
                <w:sz w:val="21"/>
                <w:szCs w:val="2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3600A" w:rsidRPr="003102CE" w14:paraId="13503A34"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761D1152"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8.</w:t>
            </w:r>
          </w:p>
        </w:tc>
        <w:tc>
          <w:tcPr>
            <w:tcW w:w="8686" w:type="dxa"/>
            <w:tcBorders>
              <w:top w:val="single" w:sz="4" w:space="0" w:color="000000"/>
              <w:left w:val="single" w:sz="4" w:space="0" w:color="000000"/>
              <w:bottom w:val="single" w:sz="4" w:space="0" w:color="000000"/>
              <w:right w:val="single" w:sz="4" w:space="0" w:color="000000"/>
            </w:tcBorders>
            <w:vAlign w:val="center"/>
          </w:tcPr>
          <w:p w14:paraId="542E67C8"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rPr>
              <w:t>Інформація про субпідрядника/співвиконавця (у випадку закупівлі робіт чи послуг)</w:t>
            </w:r>
          </w:p>
        </w:tc>
      </w:tr>
      <w:tr w:rsidR="00A3600A" w:rsidRPr="003102CE" w14:paraId="7958DE28"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07D58881"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9.</w:t>
            </w:r>
          </w:p>
        </w:tc>
        <w:tc>
          <w:tcPr>
            <w:tcW w:w="8686" w:type="dxa"/>
            <w:tcBorders>
              <w:top w:val="single" w:sz="4" w:space="0" w:color="000000"/>
              <w:left w:val="single" w:sz="4" w:space="0" w:color="000000"/>
              <w:bottom w:val="single" w:sz="4" w:space="0" w:color="000000"/>
              <w:right w:val="single" w:sz="4" w:space="0" w:color="000000"/>
            </w:tcBorders>
            <w:vAlign w:val="center"/>
          </w:tcPr>
          <w:p w14:paraId="25E26567"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Унесення змін або відкликання тендерної пропозиції учасником </w:t>
            </w:r>
          </w:p>
        </w:tc>
      </w:tr>
      <w:tr w:rsidR="00A3600A" w:rsidRPr="003102CE" w14:paraId="400D12B9" w14:textId="77777777" w:rsidTr="00FA0DD4">
        <w:trPr>
          <w:trHeight w:val="419"/>
        </w:trPr>
        <w:tc>
          <w:tcPr>
            <w:tcW w:w="1124" w:type="dxa"/>
            <w:tcBorders>
              <w:top w:val="single" w:sz="4" w:space="0" w:color="000000"/>
              <w:left w:val="single" w:sz="4" w:space="0" w:color="000000"/>
              <w:bottom w:val="single" w:sz="4" w:space="0" w:color="000000"/>
              <w:right w:val="single" w:sz="4" w:space="0" w:color="000000"/>
            </w:tcBorders>
          </w:tcPr>
          <w:p w14:paraId="614F9825" w14:textId="77777777" w:rsidR="00A3600A" w:rsidRPr="003102CE" w:rsidRDefault="00A3600A" w:rsidP="001C3C27">
            <w:pPr>
              <w:spacing w:line="240" w:lineRule="auto"/>
              <w:ind w:right="-108"/>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Розділ IV.</w:t>
            </w:r>
          </w:p>
        </w:tc>
        <w:tc>
          <w:tcPr>
            <w:tcW w:w="8686" w:type="dxa"/>
            <w:tcBorders>
              <w:top w:val="single" w:sz="4" w:space="0" w:color="000000"/>
              <w:left w:val="single" w:sz="4" w:space="0" w:color="000000"/>
              <w:bottom w:val="single" w:sz="4" w:space="0" w:color="000000"/>
              <w:right w:val="single" w:sz="4" w:space="0" w:color="000000"/>
            </w:tcBorders>
          </w:tcPr>
          <w:p w14:paraId="458CA7C5" w14:textId="77777777" w:rsidR="00A3600A" w:rsidRPr="003102CE" w:rsidRDefault="00A3600A" w:rsidP="001C3C27">
            <w:pPr>
              <w:spacing w:line="240" w:lineRule="auto"/>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 xml:space="preserve">Подання та розкриття тендерної пропозиції </w:t>
            </w:r>
          </w:p>
        </w:tc>
      </w:tr>
      <w:tr w:rsidR="00A3600A" w:rsidRPr="003102CE" w14:paraId="285E7624"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50941B19"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14:paraId="5CE06A64" w14:textId="77777777" w:rsidR="00A3600A" w:rsidRPr="003102CE" w:rsidRDefault="00A3600A" w:rsidP="001C3C27">
            <w:pPr>
              <w:spacing w:line="240" w:lineRule="auto"/>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Кінцевий строк подання тендерної пропозиції</w:t>
            </w:r>
          </w:p>
        </w:tc>
      </w:tr>
      <w:tr w:rsidR="00A3600A" w:rsidRPr="003102CE" w14:paraId="2B94DD8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AE70790"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14:paraId="1C19F9E7" w14:textId="77777777" w:rsidR="00A3600A" w:rsidRPr="003102CE" w:rsidRDefault="00A3600A" w:rsidP="001C3C27">
            <w:pPr>
              <w:spacing w:line="240" w:lineRule="auto"/>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Дата та час розкриття тендерної пропозиції  </w:t>
            </w:r>
          </w:p>
        </w:tc>
      </w:tr>
      <w:tr w:rsidR="00A3600A" w:rsidRPr="003102CE" w14:paraId="276FD23B" w14:textId="77777777" w:rsidTr="00FA0DD4">
        <w:trPr>
          <w:trHeight w:val="421"/>
        </w:trPr>
        <w:tc>
          <w:tcPr>
            <w:tcW w:w="1124" w:type="dxa"/>
            <w:tcBorders>
              <w:top w:val="single" w:sz="4" w:space="0" w:color="000000"/>
              <w:left w:val="single" w:sz="4" w:space="0" w:color="000000"/>
              <w:bottom w:val="single" w:sz="4" w:space="0" w:color="000000"/>
              <w:right w:val="single" w:sz="4" w:space="0" w:color="000000"/>
            </w:tcBorders>
          </w:tcPr>
          <w:p w14:paraId="09041A68" w14:textId="77777777" w:rsidR="00A3600A" w:rsidRPr="003102CE" w:rsidRDefault="00A3600A" w:rsidP="001C3C27">
            <w:pPr>
              <w:spacing w:line="240" w:lineRule="auto"/>
              <w:ind w:right="-108"/>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Розділ V.</w:t>
            </w:r>
          </w:p>
        </w:tc>
        <w:tc>
          <w:tcPr>
            <w:tcW w:w="8686" w:type="dxa"/>
            <w:tcBorders>
              <w:top w:val="single" w:sz="4" w:space="0" w:color="000000"/>
              <w:left w:val="single" w:sz="4" w:space="0" w:color="000000"/>
              <w:bottom w:val="single" w:sz="4" w:space="0" w:color="000000"/>
              <w:right w:val="single" w:sz="4" w:space="0" w:color="000000"/>
            </w:tcBorders>
          </w:tcPr>
          <w:p w14:paraId="7D75B363" w14:textId="77777777" w:rsidR="00A3600A" w:rsidRPr="003102CE" w:rsidRDefault="00A3600A" w:rsidP="001C3C27">
            <w:pPr>
              <w:spacing w:line="240" w:lineRule="auto"/>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Оцінка тендерної пропозиції</w:t>
            </w:r>
          </w:p>
        </w:tc>
      </w:tr>
      <w:tr w:rsidR="00A3600A" w:rsidRPr="003102CE" w14:paraId="5B57D1BA"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07E0DF41"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14:paraId="58E16E78"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Перелік критеріїв та методика оцінки тендерної пропозиції із зазначенням питомої ваги критерію</w:t>
            </w:r>
          </w:p>
        </w:tc>
      </w:tr>
      <w:tr w:rsidR="00A3600A" w:rsidRPr="003102CE" w14:paraId="2B5A3DCD"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5315A822"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14:paraId="00DFF8D9" w14:textId="77777777" w:rsidR="00A3600A" w:rsidRPr="003102CE" w:rsidRDefault="00A3600A" w:rsidP="001C3C27">
            <w:pPr>
              <w:spacing w:line="240" w:lineRule="auto"/>
              <w:jc w:val="both"/>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rPr>
              <w:t>Інша інформація</w:t>
            </w:r>
          </w:p>
        </w:tc>
      </w:tr>
      <w:tr w:rsidR="00A3600A" w:rsidRPr="003102CE" w14:paraId="75E35F2B"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4001B851"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14:paraId="1D08CE69" w14:textId="77777777" w:rsidR="00A3600A" w:rsidRPr="003102CE" w:rsidRDefault="00A3600A" w:rsidP="001C3C27">
            <w:pPr>
              <w:spacing w:line="240" w:lineRule="auto"/>
              <w:jc w:val="both"/>
              <w:rPr>
                <w:rFonts w:ascii="Times New Roman" w:hAnsi="Times New Roman" w:cs="Times New Roman"/>
                <w:bCs/>
                <w:color w:val="auto"/>
                <w:sz w:val="21"/>
                <w:szCs w:val="21"/>
                <w:lang w:val="uk-UA"/>
              </w:rPr>
            </w:pPr>
            <w:r w:rsidRPr="003102CE">
              <w:rPr>
                <w:rFonts w:ascii="Times New Roman" w:hAnsi="Times New Roman" w:cs="Times New Roman"/>
                <w:color w:val="auto"/>
                <w:sz w:val="21"/>
                <w:szCs w:val="21"/>
                <w:lang w:val="uk-UA" w:eastAsia="uk-UA"/>
              </w:rPr>
              <w:t>Відхилення тендерних пропозицій</w:t>
            </w:r>
          </w:p>
        </w:tc>
      </w:tr>
      <w:tr w:rsidR="00A3600A" w:rsidRPr="003102CE" w14:paraId="6CB884B8" w14:textId="77777777" w:rsidTr="00FA0DD4">
        <w:trPr>
          <w:trHeight w:val="313"/>
        </w:trPr>
        <w:tc>
          <w:tcPr>
            <w:tcW w:w="1124" w:type="dxa"/>
            <w:tcBorders>
              <w:top w:val="single" w:sz="4" w:space="0" w:color="000000"/>
              <w:left w:val="single" w:sz="4" w:space="0" w:color="000000"/>
              <w:bottom w:val="single" w:sz="4" w:space="0" w:color="000000"/>
              <w:right w:val="single" w:sz="4" w:space="0" w:color="000000"/>
            </w:tcBorders>
          </w:tcPr>
          <w:p w14:paraId="2EC6EA56" w14:textId="77777777" w:rsidR="00A3600A" w:rsidRPr="003102CE" w:rsidRDefault="00A3600A" w:rsidP="001C3C27">
            <w:pPr>
              <w:tabs>
                <w:tab w:val="left" w:pos="459"/>
              </w:tabs>
              <w:spacing w:line="240" w:lineRule="auto"/>
              <w:ind w:right="-108"/>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Розділ VI.</w:t>
            </w:r>
          </w:p>
        </w:tc>
        <w:tc>
          <w:tcPr>
            <w:tcW w:w="8686" w:type="dxa"/>
            <w:tcBorders>
              <w:top w:val="single" w:sz="4" w:space="0" w:color="000000"/>
              <w:left w:val="single" w:sz="4" w:space="0" w:color="000000"/>
              <w:bottom w:val="single" w:sz="4" w:space="0" w:color="000000"/>
              <w:right w:val="single" w:sz="4" w:space="0" w:color="000000"/>
            </w:tcBorders>
          </w:tcPr>
          <w:p w14:paraId="2018A682" w14:textId="77777777" w:rsidR="00A3600A" w:rsidRPr="003102CE" w:rsidRDefault="00A3600A" w:rsidP="001C3C27">
            <w:pPr>
              <w:spacing w:line="240" w:lineRule="auto"/>
              <w:jc w:val="center"/>
              <w:rPr>
                <w:rFonts w:ascii="Times New Roman" w:hAnsi="Times New Roman" w:cs="Times New Roman"/>
                <w:b/>
                <w:color w:val="auto"/>
                <w:sz w:val="21"/>
                <w:szCs w:val="21"/>
                <w:lang w:val="uk-UA" w:eastAsia="uk-UA"/>
              </w:rPr>
            </w:pPr>
            <w:r w:rsidRPr="003102CE">
              <w:rPr>
                <w:rFonts w:ascii="Times New Roman" w:hAnsi="Times New Roman" w:cs="Times New Roman"/>
                <w:b/>
                <w:color w:val="auto"/>
                <w:sz w:val="21"/>
                <w:szCs w:val="21"/>
                <w:lang w:val="uk-UA" w:eastAsia="uk-UA"/>
              </w:rPr>
              <w:t>Результати торгів та укладання договору про закупівлю </w:t>
            </w:r>
          </w:p>
        </w:tc>
      </w:tr>
      <w:tr w:rsidR="00A3600A" w:rsidRPr="003102CE" w14:paraId="3078B0C2"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7DC86939"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14:paraId="0C799C95" w14:textId="77777777" w:rsidR="00A3600A" w:rsidRPr="003102CE" w:rsidRDefault="00A3600A" w:rsidP="001C3C27">
            <w:pPr>
              <w:spacing w:line="240" w:lineRule="auto"/>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Відміна замовником торгів чи визнання їх такими, що не відбулися</w:t>
            </w:r>
          </w:p>
        </w:tc>
      </w:tr>
      <w:tr w:rsidR="00A3600A" w:rsidRPr="003102CE" w14:paraId="6446EDE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2121D7E6"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14:paraId="2A6448BB" w14:textId="77777777" w:rsidR="00A3600A" w:rsidRPr="003102CE" w:rsidRDefault="00A3600A" w:rsidP="001C3C27">
            <w:pPr>
              <w:spacing w:line="240" w:lineRule="auto"/>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Строк укладання договору</w:t>
            </w:r>
          </w:p>
        </w:tc>
      </w:tr>
      <w:tr w:rsidR="00A3600A" w:rsidRPr="003102CE" w14:paraId="07FCFC84"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10225539"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14:paraId="102C210F" w14:textId="77777777" w:rsidR="00A3600A" w:rsidRPr="003102CE" w:rsidRDefault="00A3600A" w:rsidP="001C3C27">
            <w:pPr>
              <w:spacing w:line="240" w:lineRule="auto"/>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Проєкт договору про закупівлю</w:t>
            </w:r>
          </w:p>
        </w:tc>
      </w:tr>
      <w:tr w:rsidR="00A3600A" w:rsidRPr="003102CE" w14:paraId="1FFAB54C" w14:textId="77777777" w:rsidTr="00FA0DD4">
        <w:tc>
          <w:tcPr>
            <w:tcW w:w="1124" w:type="dxa"/>
            <w:tcBorders>
              <w:top w:val="single" w:sz="4" w:space="0" w:color="000000"/>
              <w:left w:val="single" w:sz="4" w:space="0" w:color="000000"/>
              <w:bottom w:val="single" w:sz="4" w:space="0" w:color="000000"/>
              <w:right w:val="single" w:sz="4" w:space="0" w:color="000000"/>
            </w:tcBorders>
          </w:tcPr>
          <w:p w14:paraId="0F70130C" w14:textId="77777777" w:rsidR="00A3600A" w:rsidRPr="003102CE" w:rsidRDefault="00A3600A" w:rsidP="001C3C27">
            <w:pPr>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vAlign w:val="center"/>
          </w:tcPr>
          <w:p w14:paraId="59976496" w14:textId="77777777" w:rsidR="00A3600A" w:rsidRPr="003102CE" w:rsidRDefault="00A3600A" w:rsidP="001C3C27">
            <w:pPr>
              <w:spacing w:line="240" w:lineRule="auto"/>
              <w:rPr>
                <w:rFonts w:ascii="Times New Roman" w:hAnsi="Times New Roman" w:cs="Times New Roman"/>
                <w:color w:val="auto"/>
                <w:sz w:val="21"/>
                <w:szCs w:val="21"/>
                <w:lang w:val="uk-UA" w:eastAsia="uk-UA"/>
              </w:rPr>
            </w:pPr>
            <w:r w:rsidRPr="003102CE">
              <w:rPr>
                <w:rFonts w:ascii="Times New Roman" w:hAnsi="Times New Roman" w:cs="Times New Roman"/>
                <w:bCs/>
                <w:color w:val="auto"/>
                <w:sz w:val="21"/>
                <w:szCs w:val="21"/>
                <w:lang w:val="uk-UA" w:eastAsia="uk-UA"/>
              </w:rPr>
              <w:t>Дії замовника при відмові переможця торгів підписати договір про закупівлю</w:t>
            </w:r>
          </w:p>
        </w:tc>
      </w:tr>
      <w:tr w:rsidR="00A3600A" w:rsidRPr="003102CE" w14:paraId="3E36207D" w14:textId="77777777" w:rsidTr="00FA0DD4">
        <w:tc>
          <w:tcPr>
            <w:tcW w:w="1124" w:type="dxa"/>
            <w:tcBorders>
              <w:top w:val="single" w:sz="4" w:space="0" w:color="000000"/>
              <w:left w:val="single" w:sz="4" w:space="0" w:color="000000"/>
              <w:bottom w:val="single" w:sz="4" w:space="0" w:color="000000"/>
              <w:right w:val="single" w:sz="4" w:space="0" w:color="000000"/>
            </w:tcBorders>
            <w:vAlign w:val="center"/>
          </w:tcPr>
          <w:p w14:paraId="7009E02D" w14:textId="77777777" w:rsidR="00A3600A" w:rsidRPr="003102CE" w:rsidRDefault="00A3600A" w:rsidP="001C3C27">
            <w:pPr>
              <w:tabs>
                <w:tab w:val="left" w:pos="318"/>
              </w:tabs>
              <w:spacing w:line="240" w:lineRule="auto"/>
              <w:ind w:right="-108"/>
              <w:jc w:val="center"/>
              <w:rPr>
                <w:rFonts w:ascii="Times New Roman" w:hAnsi="Times New Roman" w:cs="Times New Roman"/>
                <w:color w:val="auto"/>
                <w:sz w:val="21"/>
                <w:szCs w:val="21"/>
                <w:lang w:val="uk-UA" w:eastAsia="uk-UA"/>
              </w:rPr>
            </w:pPr>
            <w:r w:rsidRPr="003102CE">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14:paraId="45EA07B2" w14:textId="77777777" w:rsidR="00A3600A" w:rsidRPr="003102CE" w:rsidRDefault="00A3600A" w:rsidP="001C3C27">
            <w:pPr>
              <w:spacing w:line="240" w:lineRule="auto"/>
              <w:rPr>
                <w:rFonts w:ascii="Times New Roman" w:hAnsi="Times New Roman" w:cs="Times New Roman"/>
                <w:bCs/>
                <w:color w:val="auto"/>
                <w:sz w:val="21"/>
                <w:szCs w:val="21"/>
                <w:lang w:val="uk-UA" w:eastAsia="uk-UA"/>
              </w:rPr>
            </w:pPr>
            <w:r w:rsidRPr="003102CE">
              <w:rPr>
                <w:rFonts w:ascii="Times New Roman" w:hAnsi="Times New Roman" w:cs="Times New Roman"/>
                <w:color w:val="auto"/>
                <w:sz w:val="21"/>
                <w:szCs w:val="21"/>
                <w:lang w:val="uk-UA"/>
              </w:rPr>
              <w:t>Забезпечення виконання договору про закупівлю</w:t>
            </w:r>
          </w:p>
        </w:tc>
      </w:tr>
      <w:tr w:rsidR="00A3600A" w:rsidRPr="00E24FB3" w14:paraId="57DA03AC" w14:textId="77777777" w:rsidTr="00FA0DD4">
        <w:trPr>
          <w:trHeight w:val="198"/>
        </w:trPr>
        <w:tc>
          <w:tcPr>
            <w:tcW w:w="1124" w:type="dxa"/>
            <w:tcBorders>
              <w:top w:val="single" w:sz="4" w:space="0" w:color="000000"/>
              <w:left w:val="single" w:sz="4" w:space="0" w:color="000000"/>
              <w:bottom w:val="single" w:sz="4" w:space="0" w:color="000000"/>
              <w:right w:val="single" w:sz="4" w:space="0" w:color="000000"/>
            </w:tcBorders>
          </w:tcPr>
          <w:p w14:paraId="3D8939AC" w14:textId="77777777" w:rsidR="00A3600A" w:rsidRPr="003102CE" w:rsidRDefault="00A3600A" w:rsidP="001C3C27">
            <w:pPr>
              <w:spacing w:line="240" w:lineRule="auto"/>
              <w:ind w:right="-108"/>
              <w:rPr>
                <w:rFonts w:ascii="Times New Roman" w:hAnsi="Times New Roman" w:cs="Times New Roman"/>
                <w:bCs/>
                <w:color w:val="auto"/>
                <w:sz w:val="21"/>
                <w:szCs w:val="21"/>
                <w:lang w:val="uk-UA" w:eastAsia="uk-UA"/>
              </w:rPr>
            </w:pPr>
            <w:r w:rsidRPr="003102CE">
              <w:rPr>
                <w:rFonts w:ascii="Times New Roman" w:hAnsi="Times New Roman" w:cs="Times New Roman"/>
                <w:bCs/>
                <w:color w:val="auto"/>
                <w:sz w:val="21"/>
                <w:szCs w:val="21"/>
                <w:lang w:val="uk-UA" w:eastAsia="uk-UA"/>
              </w:rPr>
              <w:t>Додаток 1</w:t>
            </w:r>
          </w:p>
        </w:tc>
        <w:tc>
          <w:tcPr>
            <w:tcW w:w="8686" w:type="dxa"/>
            <w:tcBorders>
              <w:top w:val="single" w:sz="4" w:space="0" w:color="000000"/>
              <w:left w:val="single" w:sz="4" w:space="0" w:color="000000"/>
              <w:bottom w:val="single" w:sz="4" w:space="0" w:color="000000"/>
              <w:right w:val="single" w:sz="4" w:space="0" w:color="000000"/>
            </w:tcBorders>
          </w:tcPr>
          <w:p w14:paraId="5476424A" w14:textId="77777777" w:rsidR="00A3600A" w:rsidRPr="003102CE" w:rsidRDefault="00A3600A" w:rsidP="001C3C27">
            <w:pPr>
              <w:suppressAutoHyphens/>
              <w:spacing w:line="240" w:lineRule="auto"/>
              <w:rPr>
                <w:rFonts w:ascii="Times New Roman" w:hAnsi="Times New Roman" w:cs="Times New Roman"/>
                <w:color w:val="auto"/>
                <w:sz w:val="21"/>
                <w:szCs w:val="21"/>
                <w:lang w:val="uk-UA"/>
              </w:rPr>
            </w:pPr>
            <w:r w:rsidRPr="003102CE">
              <w:rPr>
                <w:rFonts w:ascii="Times New Roman" w:hAnsi="Times New Roman" w:cs="Times New Roman"/>
                <w:bCs/>
                <w:color w:val="auto"/>
                <w:sz w:val="21"/>
                <w:szCs w:val="21"/>
                <w:lang w:val="uk-UA" w:eastAsia="ar-SA"/>
              </w:rPr>
              <w:t>Перелік документів, які вимагаються для підтвердження відповідності пропозиції учасника кваліфікаційним та іншим вимогам замовника</w:t>
            </w:r>
          </w:p>
        </w:tc>
      </w:tr>
      <w:tr w:rsidR="00A3600A" w:rsidRPr="003102CE" w14:paraId="398EACBC" w14:textId="77777777"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14:paraId="61CBC1D0" w14:textId="77777777" w:rsidR="00A3600A" w:rsidRPr="003102CE" w:rsidRDefault="00A3600A" w:rsidP="001C3C27">
            <w:pPr>
              <w:spacing w:line="240" w:lineRule="auto"/>
              <w:ind w:right="-108"/>
              <w:rPr>
                <w:rFonts w:ascii="Times New Roman" w:hAnsi="Times New Roman" w:cs="Times New Roman"/>
                <w:bCs/>
                <w:color w:val="auto"/>
                <w:sz w:val="21"/>
                <w:szCs w:val="21"/>
                <w:lang w:val="uk-UA" w:eastAsia="uk-UA"/>
              </w:rPr>
            </w:pPr>
            <w:r w:rsidRPr="003102CE">
              <w:rPr>
                <w:rFonts w:ascii="Times New Roman" w:hAnsi="Times New Roman" w:cs="Times New Roman"/>
                <w:bCs/>
                <w:color w:val="auto"/>
                <w:sz w:val="21"/>
                <w:szCs w:val="21"/>
                <w:lang w:val="uk-UA" w:eastAsia="uk-UA"/>
              </w:rPr>
              <w:t>Додаток 2</w:t>
            </w:r>
          </w:p>
        </w:tc>
        <w:tc>
          <w:tcPr>
            <w:tcW w:w="8686" w:type="dxa"/>
            <w:tcBorders>
              <w:top w:val="single" w:sz="4" w:space="0" w:color="000000"/>
              <w:left w:val="single" w:sz="4" w:space="0" w:color="000000"/>
              <w:bottom w:val="single" w:sz="4" w:space="0" w:color="000000"/>
              <w:right w:val="single" w:sz="4" w:space="0" w:color="000000"/>
            </w:tcBorders>
          </w:tcPr>
          <w:p w14:paraId="60D72AB8" w14:textId="77777777" w:rsidR="00A3600A" w:rsidRPr="003102CE" w:rsidRDefault="00A3600A" w:rsidP="001C3C27">
            <w:pPr>
              <w:keepNext/>
              <w:suppressAutoHyphens/>
              <w:spacing w:line="240" w:lineRule="auto"/>
              <w:rPr>
                <w:rFonts w:ascii="Times New Roman" w:hAnsi="Times New Roman" w:cs="Times New Roman"/>
                <w:color w:val="auto"/>
                <w:sz w:val="21"/>
                <w:szCs w:val="21"/>
                <w:lang w:val="uk-UA"/>
              </w:rPr>
            </w:pPr>
            <w:r w:rsidRPr="003102CE">
              <w:rPr>
                <w:rFonts w:ascii="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w:t>
            </w:r>
          </w:p>
        </w:tc>
      </w:tr>
      <w:tr w:rsidR="00A3600A" w:rsidRPr="003102CE" w14:paraId="46EC37BF" w14:textId="77777777"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14:paraId="3185849C" w14:textId="77777777" w:rsidR="00A3600A" w:rsidRPr="003102CE" w:rsidRDefault="00A3600A" w:rsidP="001C3C27">
            <w:pPr>
              <w:spacing w:line="240" w:lineRule="auto"/>
              <w:ind w:right="-108"/>
              <w:rPr>
                <w:rFonts w:ascii="Times New Roman" w:hAnsi="Times New Roman" w:cs="Times New Roman"/>
                <w:bCs/>
                <w:color w:val="auto"/>
                <w:sz w:val="21"/>
                <w:szCs w:val="21"/>
                <w:lang w:val="uk-UA" w:eastAsia="uk-UA"/>
              </w:rPr>
            </w:pPr>
            <w:r w:rsidRPr="003102CE">
              <w:rPr>
                <w:rFonts w:ascii="Times New Roman" w:hAnsi="Times New Roman" w:cs="Times New Roman"/>
                <w:bCs/>
                <w:color w:val="auto"/>
                <w:sz w:val="21"/>
                <w:szCs w:val="21"/>
                <w:lang w:val="uk-UA" w:eastAsia="uk-UA"/>
              </w:rPr>
              <w:t>Додаток 3</w:t>
            </w:r>
          </w:p>
        </w:tc>
        <w:tc>
          <w:tcPr>
            <w:tcW w:w="8686" w:type="dxa"/>
            <w:tcBorders>
              <w:top w:val="single" w:sz="4" w:space="0" w:color="000000"/>
              <w:left w:val="single" w:sz="4" w:space="0" w:color="000000"/>
              <w:bottom w:val="single" w:sz="4" w:space="0" w:color="000000"/>
              <w:right w:val="single" w:sz="4" w:space="0" w:color="000000"/>
            </w:tcBorders>
          </w:tcPr>
          <w:p w14:paraId="6A3D261E" w14:textId="77777777" w:rsidR="00A3600A" w:rsidRPr="003102CE" w:rsidRDefault="00A3600A" w:rsidP="001C3C27">
            <w:pPr>
              <w:spacing w:line="240" w:lineRule="auto"/>
              <w:rPr>
                <w:rFonts w:ascii="Times New Roman" w:hAnsi="Times New Roman" w:cs="Times New Roman"/>
                <w:bCs/>
                <w:color w:val="auto"/>
                <w:sz w:val="21"/>
                <w:szCs w:val="21"/>
                <w:lang w:val="uk-UA" w:eastAsia="ar-SA"/>
              </w:rPr>
            </w:pPr>
            <w:r w:rsidRPr="003102CE">
              <w:rPr>
                <w:rFonts w:ascii="Times New Roman" w:hAnsi="Times New Roman" w:cs="Times New Roman"/>
                <w:color w:val="auto"/>
                <w:sz w:val="21"/>
                <w:szCs w:val="21"/>
                <w:lang w:val="uk-UA"/>
              </w:rPr>
              <w:t>Проєкт договору про закупівлю</w:t>
            </w:r>
          </w:p>
        </w:tc>
      </w:tr>
      <w:tr w:rsidR="00A3600A" w:rsidRPr="003102CE" w14:paraId="6D7FC351" w14:textId="77777777"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14:paraId="6F2374F9" w14:textId="77777777" w:rsidR="00A3600A" w:rsidRPr="003102CE" w:rsidRDefault="00A3600A" w:rsidP="001C3C27">
            <w:pPr>
              <w:spacing w:line="240" w:lineRule="auto"/>
              <w:ind w:right="-108"/>
              <w:rPr>
                <w:rFonts w:ascii="Times New Roman" w:hAnsi="Times New Roman" w:cs="Times New Roman"/>
                <w:bCs/>
                <w:color w:val="auto"/>
                <w:sz w:val="21"/>
                <w:szCs w:val="21"/>
                <w:lang w:val="uk-UA" w:eastAsia="uk-UA"/>
              </w:rPr>
            </w:pPr>
            <w:r w:rsidRPr="003102CE">
              <w:rPr>
                <w:rFonts w:ascii="Times New Roman" w:hAnsi="Times New Roman" w:cs="Times New Roman"/>
                <w:bCs/>
                <w:color w:val="auto"/>
                <w:sz w:val="21"/>
                <w:szCs w:val="21"/>
                <w:lang w:val="uk-UA" w:eastAsia="uk-UA"/>
              </w:rPr>
              <w:t>Додаток 4</w:t>
            </w:r>
          </w:p>
        </w:tc>
        <w:tc>
          <w:tcPr>
            <w:tcW w:w="8686" w:type="dxa"/>
            <w:tcBorders>
              <w:top w:val="single" w:sz="4" w:space="0" w:color="000000"/>
              <w:left w:val="single" w:sz="4" w:space="0" w:color="000000"/>
              <w:bottom w:val="single" w:sz="4" w:space="0" w:color="000000"/>
              <w:right w:val="single" w:sz="4" w:space="0" w:color="000000"/>
            </w:tcBorders>
          </w:tcPr>
          <w:p w14:paraId="3E4B6573" w14:textId="77777777" w:rsidR="00A3600A" w:rsidRPr="003102CE" w:rsidRDefault="00A3600A" w:rsidP="001C3C27">
            <w:pPr>
              <w:widowControl w:val="0"/>
              <w:spacing w:line="240" w:lineRule="auto"/>
              <w:jc w:val="both"/>
              <w:rPr>
                <w:lang w:val="uk-UA"/>
              </w:rPr>
            </w:pPr>
            <w:r w:rsidRPr="003102CE">
              <w:rPr>
                <w:rFonts w:ascii="Times New Roman" w:hAnsi="Times New Roman" w:cs="Times New Roman"/>
                <w:color w:val="auto"/>
                <w:sz w:val="21"/>
                <w:szCs w:val="21"/>
                <w:lang w:val="uk-UA"/>
              </w:rPr>
              <w:t>Форма листа-згоди  на обробку персональних даних учасника</w:t>
            </w:r>
          </w:p>
        </w:tc>
      </w:tr>
      <w:tr w:rsidR="00430706" w:rsidRPr="003102CE" w14:paraId="57F98381" w14:textId="77777777"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14:paraId="5974F2C2" w14:textId="77777777" w:rsidR="00430706" w:rsidRPr="003102CE" w:rsidRDefault="00430706" w:rsidP="001C3C27">
            <w:pPr>
              <w:spacing w:line="240" w:lineRule="auto"/>
              <w:ind w:right="-108"/>
              <w:rPr>
                <w:rFonts w:ascii="Times New Roman" w:hAnsi="Times New Roman" w:cs="Times New Roman"/>
                <w:bCs/>
                <w:color w:val="auto"/>
                <w:sz w:val="21"/>
                <w:szCs w:val="21"/>
                <w:lang w:val="uk-UA" w:eastAsia="uk-UA"/>
              </w:rPr>
            </w:pPr>
            <w:r w:rsidRPr="003102CE">
              <w:rPr>
                <w:rFonts w:ascii="Times New Roman" w:hAnsi="Times New Roman" w:cs="Times New Roman"/>
                <w:bCs/>
                <w:color w:val="auto"/>
                <w:sz w:val="21"/>
                <w:szCs w:val="21"/>
                <w:lang w:val="uk-UA" w:eastAsia="uk-UA"/>
              </w:rPr>
              <w:t>Додаток 5</w:t>
            </w:r>
          </w:p>
        </w:tc>
        <w:tc>
          <w:tcPr>
            <w:tcW w:w="8686" w:type="dxa"/>
            <w:tcBorders>
              <w:top w:val="single" w:sz="4" w:space="0" w:color="000000"/>
              <w:left w:val="single" w:sz="4" w:space="0" w:color="000000"/>
              <w:bottom w:val="single" w:sz="4" w:space="0" w:color="000000"/>
              <w:right w:val="single" w:sz="4" w:space="0" w:color="000000"/>
            </w:tcBorders>
          </w:tcPr>
          <w:p w14:paraId="7691F1E3" w14:textId="77777777" w:rsidR="00430706" w:rsidRPr="003102CE" w:rsidRDefault="00430706" w:rsidP="001C3C27">
            <w:pPr>
              <w:widowControl w:val="0"/>
              <w:spacing w:line="240" w:lineRule="auto"/>
              <w:jc w:val="both"/>
              <w:rPr>
                <w:rFonts w:ascii="Times New Roman" w:hAnsi="Times New Roman" w:cs="Times New Roman"/>
                <w:color w:val="auto"/>
                <w:sz w:val="21"/>
                <w:szCs w:val="21"/>
                <w:lang w:val="uk-UA"/>
              </w:rPr>
            </w:pPr>
            <w:r w:rsidRPr="003102CE">
              <w:rPr>
                <w:rFonts w:ascii="Times New Roman" w:hAnsi="Times New Roman" w:cs="Times New Roman"/>
                <w:color w:val="auto"/>
                <w:sz w:val="21"/>
                <w:szCs w:val="21"/>
                <w:lang w:val="uk-UA"/>
              </w:rPr>
              <w:t>Форма Цінової пропозиції</w:t>
            </w:r>
          </w:p>
        </w:tc>
      </w:tr>
    </w:tbl>
    <w:p w14:paraId="1A36D763" w14:textId="77777777" w:rsidR="00A3600A" w:rsidRPr="003102CE" w:rsidRDefault="00A3600A" w:rsidP="00FA0DD4">
      <w:pPr>
        <w:rPr>
          <w:lang w:val="uk-UA"/>
        </w:rPr>
      </w:pPr>
    </w:p>
    <w:p w14:paraId="44F1BD8B" w14:textId="77777777" w:rsidR="00A3600A" w:rsidRPr="003102CE" w:rsidRDefault="00A3600A">
      <w:pPr>
        <w:spacing w:line="240" w:lineRule="auto"/>
        <w:rPr>
          <w:rFonts w:ascii="Times New Roman" w:hAnsi="Times New Roman" w:cs="Times New Roman"/>
          <w:color w:val="auto"/>
          <w:sz w:val="16"/>
          <w:szCs w:val="16"/>
          <w:lang w:val="uk-UA"/>
        </w:rPr>
      </w:pPr>
      <w:r w:rsidRPr="003102CE">
        <w:rPr>
          <w:rFonts w:ascii="Times New Roman" w:hAnsi="Times New Roman" w:cs="Times New Roman"/>
          <w:color w:val="auto"/>
          <w:sz w:val="16"/>
          <w:szCs w:val="16"/>
          <w:lang w:val="uk-UA"/>
        </w:rPr>
        <w:br w:type="page"/>
      </w:r>
    </w:p>
    <w:p w14:paraId="09014967" w14:textId="77777777" w:rsidR="00A3600A" w:rsidRPr="003102CE" w:rsidRDefault="00A3600A">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A3600A" w:rsidRPr="003102CE" w14:paraId="2DDEDA91" w14:textId="77777777"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1169A7F9" w14:textId="77777777" w:rsidR="00A3600A" w:rsidRPr="003102CE" w:rsidRDefault="00A3600A">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vAlign w:val="center"/>
          </w:tcPr>
          <w:p w14:paraId="1D5DADBD" w14:textId="77777777" w:rsidR="00A3600A" w:rsidRPr="003102CE" w:rsidRDefault="00A3600A">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Розділ І. Загальні положення</w:t>
            </w:r>
          </w:p>
        </w:tc>
      </w:tr>
      <w:tr w:rsidR="00A3600A" w:rsidRPr="003102CE" w14:paraId="689C3DC3" w14:textId="77777777"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5973BB46" w14:textId="77777777" w:rsidR="00A3600A" w:rsidRPr="003102CE" w:rsidRDefault="00A3600A">
            <w:pPr>
              <w:widowControl w:val="0"/>
              <w:spacing w:line="240" w:lineRule="auto"/>
              <w:jc w:val="center"/>
              <w:rPr>
                <w:rFonts w:ascii="Times New Roman" w:hAnsi="Times New Roman" w:cs="Times New Roman"/>
                <w:color w:val="auto"/>
                <w:sz w:val="18"/>
                <w:szCs w:val="18"/>
                <w:lang w:val="uk-UA"/>
              </w:rPr>
            </w:pPr>
            <w:r w:rsidRPr="003102CE">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vAlign w:val="center"/>
          </w:tcPr>
          <w:p w14:paraId="47E45B06" w14:textId="77777777" w:rsidR="00A3600A" w:rsidRPr="003102CE" w:rsidRDefault="00A3600A">
            <w:pPr>
              <w:widowControl w:val="0"/>
              <w:spacing w:line="240" w:lineRule="auto"/>
              <w:jc w:val="center"/>
              <w:rPr>
                <w:rFonts w:ascii="Times New Roman" w:hAnsi="Times New Roman" w:cs="Times New Roman"/>
                <w:color w:val="auto"/>
                <w:sz w:val="18"/>
                <w:szCs w:val="18"/>
                <w:lang w:val="uk-UA"/>
              </w:rPr>
            </w:pPr>
            <w:r w:rsidRPr="003102CE">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tcPr>
          <w:p w14:paraId="1E84D2EB" w14:textId="77777777" w:rsidR="00A3600A" w:rsidRPr="003102CE" w:rsidRDefault="00A3600A">
            <w:pPr>
              <w:widowControl w:val="0"/>
              <w:spacing w:line="240" w:lineRule="auto"/>
              <w:jc w:val="center"/>
              <w:rPr>
                <w:rFonts w:ascii="Times New Roman" w:hAnsi="Times New Roman" w:cs="Times New Roman"/>
                <w:color w:val="auto"/>
                <w:sz w:val="18"/>
                <w:szCs w:val="18"/>
                <w:lang w:val="uk-UA"/>
              </w:rPr>
            </w:pPr>
            <w:r w:rsidRPr="003102CE">
              <w:rPr>
                <w:rFonts w:ascii="Times New Roman" w:hAnsi="Times New Roman" w:cs="Times New Roman"/>
                <w:color w:val="auto"/>
                <w:sz w:val="18"/>
                <w:szCs w:val="18"/>
                <w:lang w:val="uk-UA"/>
              </w:rPr>
              <w:t>3</w:t>
            </w:r>
          </w:p>
        </w:tc>
      </w:tr>
      <w:tr w:rsidR="00A3600A" w:rsidRPr="003102CE" w14:paraId="18CF57C5"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CFA4B1D" w14:textId="77777777" w:rsidR="00A3600A" w:rsidRPr="003102CE" w:rsidRDefault="00A3600A">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3920793E" w14:textId="77777777" w:rsidR="00A3600A" w:rsidRPr="003102CE" w:rsidRDefault="00A3600A">
            <w:pPr>
              <w:widowControl w:val="0"/>
              <w:spacing w:line="240" w:lineRule="auto"/>
              <w:rPr>
                <w:rFonts w:ascii="Times New Roman" w:hAnsi="Times New Roman" w:cs="Times New Roman"/>
                <w:b/>
                <w:color w:val="auto"/>
                <w:lang w:val="uk-UA"/>
              </w:rPr>
            </w:pPr>
            <w:r w:rsidRPr="003102CE">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2DD813F8" w14:textId="77777777" w:rsidR="00A3600A" w:rsidRPr="003102CE" w:rsidRDefault="00A3600A" w:rsidP="00A5688F">
            <w:pPr>
              <w:jc w:val="both"/>
              <w:rPr>
                <w:rFonts w:ascii="Times New Roman" w:hAnsi="Times New Roman" w:cs="Times New Roman"/>
                <w:sz w:val="24"/>
                <w:szCs w:val="24"/>
                <w:highlight w:val="cyan"/>
                <w:lang w:val="uk-UA"/>
              </w:rPr>
            </w:pPr>
            <w:r w:rsidRPr="003102CE">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2DFC4" w14:textId="77777777" w:rsidR="00A3600A" w:rsidRPr="003102CE" w:rsidRDefault="00A3600A" w:rsidP="00A5688F">
            <w:pPr>
              <w:widowControl w:val="0"/>
              <w:spacing w:line="240" w:lineRule="auto"/>
              <w:jc w:val="both"/>
              <w:rPr>
                <w:lang w:val="uk-UA"/>
              </w:rPr>
            </w:pPr>
            <w:r w:rsidRPr="003102CE">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A3600A" w:rsidRPr="003102CE" w14:paraId="66040734" w14:textId="77777777"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tcPr>
          <w:p w14:paraId="6566D3D1" w14:textId="77777777" w:rsidR="00A3600A" w:rsidRPr="003102CE" w:rsidRDefault="00A3600A">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14:paraId="34D8DC0F" w14:textId="77777777" w:rsidR="00A3600A" w:rsidRPr="003102CE" w:rsidRDefault="00A3600A">
            <w:pPr>
              <w:widowControl w:val="0"/>
              <w:spacing w:line="240" w:lineRule="auto"/>
              <w:jc w:val="both"/>
              <w:rPr>
                <w:rFonts w:ascii="Times New Roman" w:hAnsi="Times New Roman" w:cs="Times New Roman"/>
                <w:b/>
                <w:color w:val="auto"/>
                <w:lang w:val="uk-UA"/>
              </w:rPr>
            </w:pPr>
            <w:r w:rsidRPr="003102CE">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tcPr>
          <w:p w14:paraId="7E7EEAD6" w14:textId="77777777" w:rsidR="00A3600A" w:rsidRPr="003102CE" w:rsidRDefault="00A3600A">
            <w:pPr>
              <w:widowControl w:val="0"/>
              <w:spacing w:line="240" w:lineRule="auto"/>
              <w:jc w:val="both"/>
              <w:rPr>
                <w:rFonts w:ascii="Times New Roman" w:hAnsi="Times New Roman" w:cs="Times New Roman"/>
                <w:b/>
                <w:color w:val="auto"/>
                <w:sz w:val="24"/>
                <w:szCs w:val="24"/>
                <w:lang w:val="uk-UA"/>
              </w:rPr>
            </w:pPr>
          </w:p>
        </w:tc>
      </w:tr>
      <w:tr w:rsidR="003102CE" w:rsidRPr="00E24FB3" w14:paraId="516C40BE" w14:textId="77777777" w:rsidTr="0082126D">
        <w:trPr>
          <w:trHeight w:val="318"/>
          <w:jc w:val="center"/>
        </w:trPr>
        <w:tc>
          <w:tcPr>
            <w:tcW w:w="541" w:type="dxa"/>
            <w:tcBorders>
              <w:top w:val="single" w:sz="4" w:space="0" w:color="000000"/>
              <w:left w:val="single" w:sz="4" w:space="0" w:color="000000"/>
              <w:bottom w:val="single" w:sz="4" w:space="0" w:color="000000"/>
              <w:right w:val="single" w:sz="4" w:space="0" w:color="000000"/>
            </w:tcBorders>
          </w:tcPr>
          <w:p w14:paraId="439552A5" w14:textId="77777777" w:rsidR="003102CE" w:rsidRPr="003102CE" w:rsidRDefault="003102CE" w:rsidP="003102CE">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tcPr>
          <w:p w14:paraId="52906E57" w14:textId="77777777" w:rsidR="003102CE" w:rsidRPr="003102CE" w:rsidRDefault="003102CE" w:rsidP="003102CE">
            <w:pPr>
              <w:widowControl w:val="0"/>
              <w:spacing w:line="240" w:lineRule="auto"/>
              <w:ind w:right="113"/>
              <w:jc w:val="both"/>
              <w:rPr>
                <w:rFonts w:ascii="Times New Roman" w:hAnsi="Times New Roman" w:cs="Times New Roman"/>
                <w:color w:val="auto"/>
                <w:lang w:val="uk-UA"/>
              </w:rPr>
            </w:pPr>
            <w:r w:rsidRPr="003102CE">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vAlign w:val="center"/>
          </w:tcPr>
          <w:p w14:paraId="09E5D6C0" w14:textId="0C4504D7" w:rsidR="003102CE" w:rsidRPr="003102CE" w:rsidRDefault="003102CE" w:rsidP="003102CE">
            <w:pPr>
              <w:widowControl w:val="0"/>
              <w:suppressAutoHyphens/>
              <w:spacing w:line="240" w:lineRule="auto"/>
              <w:jc w:val="both"/>
              <w:rPr>
                <w:sz w:val="24"/>
                <w:szCs w:val="24"/>
                <w:highlight w:val="red"/>
                <w:lang w:val="uk-UA"/>
              </w:rPr>
            </w:pPr>
            <w:bookmarkStart w:id="1" w:name="_Hlk145437321"/>
            <w:r w:rsidRPr="003102CE">
              <w:rPr>
                <w:rFonts w:ascii="Times New Roman" w:hAnsi="Times New Roman"/>
                <w:sz w:val="24"/>
                <w:szCs w:val="24"/>
                <w:lang w:val="uk-UA"/>
              </w:rPr>
              <w:t>КОМУНАЛЬНЕ НЕКОМЕРЦІЙНЕ ПІДПРИЄМСТВО «МІСЬКА ЛІКАРНЯ № 8» ОДЕСЬКОЇ МІСЬКОЇ РАДИ</w:t>
            </w:r>
            <w:bookmarkEnd w:id="1"/>
          </w:p>
        </w:tc>
      </w:tr>
      <w:tr w:rsidR="003102CE" w:rsidRPr="003102CE" w14:paraId="61F092E9" w14:textId="77777777" w:rsidTr="0082126D">
        <w:trPr>
          <w:trHeight w:val="335"/>
          <w:jc w:val="center"/>
        </w:trPr>
        <w:tc>
          <w:tcPr>
            <w:tcW w:w="541" w:type="dxa"/>
            <w:tcBorders>
              <w:top w:val="single" w:sz="4" w:space="0" w:color="000000"/>
              <w:left w:val="single" w:sz="4" w:space="0" w:color="000000"/>
              <w:bottom w:val="single" w:sz="4" w:space="0" w:color="000000"/>
              <w:right w:val="single" w:sz="4" w:space="0" w:color="000000"/>
            </w:tcBorders>
          </w:tcPr>
          <w:p w14:paraId="40FC8D51" w14:textId="77777777" w:rsidR="003102CE" w:rsidRPr="003102CE" w:rsidRDefault="003102CE" w:rsidP="003102CE">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tcPr>
          <w:p w14:paraId="33C64387" w14:textId="77777777" w:rsidR="003102CE" w:rsidRPr="003102CE" w:rsidRDefault="003102CE" w:rsidP="003102CE">
            <w:pPr>
              <w:widowControl w:val="0"/>
              <w:spacing w:line="240" w:lineRule="auto"/>
              <w:ind w:right="113"/>
              <w:jc w:val="both"/>
              <w:rPr>
                <w:rFonts w:ascii="Times New Roman" w:hAnsi="Times New Roman" w:cs="Times New Roman"/>
                <w:color w:val="auto"/>
                <w:lang w:val="uk-UA"/>
              </w:rPr>
            </w:pPr>
            <w:r w:rsidRPr="003102CE">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vAlign w:val="center"/>
          </w:tcPr>
          <w:p w14:paraId="5819697C" w14:textId="4ED75D8F" w:rsidR="003102CE" w:rsidRPr="003102CE" w:rsidRDefault="003102CE" w:rsidP="003102CE">
            <w:pPr>
              <w:spacing w:line="240" w:lineRule="auto"/>
              <w:jc w:val="both"/>
              <w:rPr>
                <w:sz w:val="24"/>
                <w:szCs w:val="24"/>
                <w:highlight w:val="red"/>
                <w:lang w:val="uk-UA"/>
              </w:rPr>
            </w:pPr>
            <w:r w:rsidRPr="003102CE">
              <w:rPr>
                <w:rFonts w:ascii="Times New Roman" w:hAnsi="Times New Roman"/>
                <w:sz w:val="24"/>
                <w:szCs w:val="24"/>
                <w:lang w:val="uk-UA"/>
              </w:rPr>
              <w:t>65038, м. Одеса, вул. Фонтанська дорога, 110.</w:t>
            </w:r>
          </w:p>
        </w:tc>
      </w:tr>
      <w:tr w:rsidR="003102CE" w:rsidRPr="003102CE" w14:paraId="40F2703A"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6540DED1" w14:textId="77777777" w:rsidR="003102CE" w:rsidRPr="003102CE" w:rsidRDefault="003102CE" w:rsidP="003102CE">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tcPr>
          <w:p w14:paraId="04B0E088" w14:textId="6ED00973" w:rsidR="003102CE" w:rsidRPr="003102CE" w:rsidRDefault="003102CE" w:rsidP="003102CE">
            <w:pPr>
              <w:pStyle w:val="12"/>
              <w:ind w:left="0"/>
              <w:jc w:val="both"/>
              <w:rPr>
                <w:rFonts w:ascii="Times New Roman" w:hAnsi="Times New Roman"/>
                <w:b w:val="0"/>
                <w:sz w:val="22"/>
                <w:szCs w:val="22"/>
              </w:rPr>
            </w:pPr>
            <w:r w:rsidRPr="003102CE">
              <w:rPr>
                <w:rFonts w:ascii="Times New Roman" w:hAnsi="Times New Roman"/>
                <w:b w:val="0"/>
                <w:sz w:val="22"/>
                <w:szCs w:val="22"/>
              </w:rPr>
              <w:t>посадова особа замовника, уповноважена здійснювати зв</w:t>
            </w:r>
            <w:r w:rsidR="00633402">
              <w:rPr>
                <w:rFonts w:ascii="Times New Roman" w:hAnsi="Times New Roman"/>
                <w:b w:val="0"/>
                <w:sz w:val="22"/>
                <w:szCs w:val="22"/>
              </w:rPr>
              <w:t>’</w:t>
            </w:r>
            <w:r w:rsidRPr="003102CE">
              <w:rPr>
                <w:rFonts w:ascii="Times New Roman" w:hAnsi="Times New Roman"/>
                <w:b w:val="0"/>
                <w:sz w:val="22"/>
                <w:szCs w:val="22"/>
              </w:rPr>
              <w:t>язок з учасниками</w:t>
            </w:r>
          </w:p>
        </w:tc>
        <w:tc>
          <w:tcPr>
            <w:tcW w:w="6642" w:type="dxa"/>
            <w:tcBorders>
              <w:top w:val="single" w:sz="4" w:space="0" w:color="000000"/>
              <w:left w:val="single" w:sz="4" w:space="0" w:color="000000"/>
              <w:bottom w:val="single" w:sz="4" w:space="0" w:color="000000"/>
              <w:right w:val="single" w:sz="4" w:space="0" w:color="000000"/>
            </w:tcBorders>
          </w:tcPr>
          <w:p w14:paraId="372D0C4B" w14:textId="77777777" w:rsidR="003102CE" w:rsidRPr="003102CE" w:rsidRDefault="003102CE" w:rsidP="003102CE">
            <w:pPr>
              <w:suppressAutoHyphens/>
              <w:jc w:val="both"/>
              <w:rPr>
                <w:rFonts w:ascii="Times New Roman" w:hAnsi="Times New Roman"/>
                <w:sz w:val="24"/>
                <w:szCs w:val="24"/>
                <w:lang w:val="uk-UA" w:eastAsia="en-US"/>
              </w:rPr>
            </w:pPr>
            <w:r w:rsidRPr="003102CE">
              <w:rPr>
                <w:rFonts w:ascii="Times New Roman" w:hAnsi="Times New Roman"/>
                <w:sz w:val="24"/>
                <w:szCs w:val="24"/>
                <w:lang w:val="uk-UA" w:eastAsia="en-US"/>
              </w:rPr>
              <w:t>Уповноважена особа Книжник Олена Євгенівна</w:t>
            </w:r>
          </w:p>
          <w:p w14:paraId="563D6ED0" w14:textId="77777777" w:rsidR="003102CE" w:rsidRPr="003102CE" w:rsidRDefault="003102CE" w:rsidP="003102CE">
            <w:pPr>
              <w:suppressAutoHyphens/>
              <w:jc w:val="both"/>
              <w:rPr>
                <w:rFonts w:ascii="Times New Roman" w:hAnsi="Times New Roman"/>
                <w:sz w:val="24"/>
                <w:szCs w:val="24"/>
                <w:lang w:val="uk-UA" w:eastAsia="en-US"/>
              </w:rPr>
            </w:pPr>
            <w:r w:rsidRPr="003102CE">
              <w:rPr>
                <w:rFonts w:ascii="Times New Roman" w:hAnsi="Times New Roman"/>
                <w:sz w:val="24"/>
                <w:szCs w:val="24"/>
                <w:lang w:val="uk-UA" w:eastAsia="en-US"/>
              </w:rPr>
              <w:t>(провідний юрисконсульт)</w:t>
            </w:r>
          </w:p>
          <w:p w14:paraId="10A26467" w14:textId="0DD10C0A" w:rsidR="003102CE" w:rsidRPr="003102CE" w:rsidRDefault="003102CE" w:rsidP="003102CE">
            <w:pPr>
              <w:pStyle w:val="aff2"/>
              <w:widowControl w:val="0"/>
              <w:ind w:right="138"/>
              <w:contextualSpacing/>
              <w:jc w:val="both"/>
              <w:rPr>
                <w:sz w:val="24"/>
                <w:szCs w:val="24"/>
              </w:rPr>
            </w:pPr>
            <w:r w:rsidRPr="003102CE">
              <w:rPr>
                <w:sz w:val="24"/>
                <w:szCs w:val="24"/>
                <w:lang w:eastAsia="en-US"/>
              </w:rPr>
              <w:t>+38 (097) 300-73-30, tenders-ogb8@ukr.net</w:t>
            </w:r>
          </w:p>
        </w:tc>
      </w:tr>
      <w:tr w:rsidR="00A3600A" w:rsidRPr="003102CE" w14:paraId="2D52A2D1" w14:textId="77777777"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tcPr>
          <w:p w14:paraId="2FC82C60" w14:textId="77777777" w:rsidR="00A3600A" w:rsidRPr="003102CE" w:rsidRDefault="00A3600A">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14:paraId="2D5B2768" w14:textId="77777777" w:rsidR="00A3600A" w:rsidRPr="003102CE" w:rsidRDefault="00A3600A">
            <w:pPr>
              <w:widowControl w:val="0"/>
              <w:spacing w:line="240" w:lineRule="auto"/>
              <w:jc w:val="both"/>
              <w:rPr>
                <w:rFonts w:ascii="Times New Roman" w:hAnsi="Times New Roman" w:cs="Times New Roman"/>
                <w:b/>
                <w:color w:val="auto"/>
                <w:lang w:val="uk-UA"/>
              </w:rPr>
            </w:pPr>
            <w:r w:rsidRPr="003102CE">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tcPr>
          <w:p w14:paraId="1D039407" w14:textId="77777777" w:rsidR="00A3600A" w:rsidRPr="003102CE" w:rsidRDefault="00A3600A">
            <w:pPr>
              <w:widowControl w:val="0"/>
              <w:spacing w:line="240" w:lineRule="auto"/>
              <w:jc w:val="both"/>
              <w:rPr>
                <w:rFonts w:ascii="Times New Roman" w:hAnsi="Times New Roman" w:cs="Times New Roman"/>
                <w:color w:val="auto"/>
                <w:lang w:val="uk-UA"/>
              </w:rPr>
            </w:pPr>
            <w:r w:rsidRPr="003102CE">
              <w:rPr>
                <w:rFonts w:ascii="Times New Roman" w:hAnsi="Times New Roman" w:cs="Times New Roman"/>
                <w:color w:val="auto"/>
                <w:sz w:val="24"/>
                <w:szCs w:val="24"/>
                <w:lang w:val="uk-UA"/>
              </w:rPr>
              <w:t>Відкриті торги з особливостями</w:t>
            </w:r>
          </w:p>
        </w:tc>
      </w:tr>
      <w:tr w:rsidR="00A3600A" w:rsidRPr="003102CE" w14:paraId="284A240E" w14:textId="77777777"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tcPr>
          <w:p w14:paraId="563CF056" w14:textId="77777777" w:rsidR="00A3600A" w:rsidRPr="003102CE" w:rsidRDefault="00A3600A">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14:paraId="7ADCE6DC" w14:textId="77777777" w:rsidR="00A3600A" w:rsidRPr="003102CE" w:rsidRDefault="00A3600A">
            <w:pPr>
              <w:widowControl w:val="0"/>
              <w:spacing w:line="240" w:lineRule="auto"/>
              <w:jc w:val="both"/>
              <w:rPr>
                <w:rFonts w:ascii="Times New Roman" w:hAnsi="Times New Roman" w:cs="Times New Roman"/>
                <w:b/>
                <w:color w:val="auto"/>
                <w:lang w:val="uk-UA"/>
              </w:rPr>
            </w:pPr>
            <w:r w:rsidRPr="003102CE">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tcPr>
          <w:p w14:paraId="07917B0A" w14:textId="77777777" w:rsidR="00A3600A" w:rsidRPr="003102CE" w:rsidRDefault="00A3600A">
            <w:pPr>
              <w:widowControl w:val="0"/>
              <w:spacing w:line="240" w:lineRule="auto"/>
              <w:jc w:val="both"/>
              <w:rPr>
                <w:rFonts w:ascii="Times New Roman" w:hAnsi="Times New Roman" w:cs="Times New Roman"/>
                <w:color w:val="auto"/>
                <w:sz w:val="24"/>
                <w:szCs w:val="24"/>
                <w:lang w:val="uk-UA"/>
              </w:rPr>
            </w:pPr>
          </w:p>
          <w:p w14:paraId="7329DE82" w14:textId="77777777" w:rsidR="00A3600A" w:rsidRPr="003102CE" w:rsidRDefault="00A3600A">
            <w:pPr>
              <w:widowControl w:val="0"/>
              <w:spacing w:line="240" w:lineRule="auto"/>
              <w:jc w:val="both"/>
              <w:rPr>
                <w:rFonts w:ascii="Times New Roman" w:hAnsi="Times New Roman" w:cs="Times New Roman"/>
                <w:color w:val="auto"/>
                <w:sz w:val="24"/>
                <w:szCs w:val="24"/>
                <w:lang w:val="uk-UA"/>
              </w:rPr>
            </w:pPr>
          </w:p>
        </w:tc>
      </w:tr>
      <w:tr w:rsidR="00A3600A" w:rsidRPr="003102CE" w14:paraId="7BA2EDD2" w14:textId="77777777"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tcPr>
          <w:p w14:paraId="3F55E642" w14:textId="77777777" w:rsidR="00A3600A" w:rsidRPr="003102CE" w:rsidRDefault="00A3600A">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tcPr>
          <w:p w14:paraId="5D6F3C27" w14:textId="77777777" w:rsidR="00A3600A" w:rsidRPr="003102CE" w:rsidRDefault="00A3600A">
            <w:pPr>
              <w:widowControl w:val="0"/>
              <w:spacing w:line="240" w:lineRule="auto"/>
              <w:ind w:left="-9" w:right="113"/>
              <w:jc w:val="both"/>
              <w:rPr>
                <w:rFonts w:ascii="Times New Roman" w:hAnsi="Times New Roman" w:cs="Times New Roman"/>
                <w:color w:val="auto"/>
                <w:lang w:val="uk-UA"/>
              </w:rPr>
            </w:pPr>
            <w:r w:rsidRPr="003102CE">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14:paraId="0F639DA1" w14:textId="52266800" w:rsidR="00A3600A" w:rsidRPr="003102CE" w:rsidRDefault="008F69A2" w:rsidP="006802BF">
            <w:pPr>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за кодом НК України ЄЗС ДК 021:2015 </w:t>
            </w:r>
            <w:r w:rsidRPr="003102CE">
              <w:rPr>
                <w:rFonts w:ascii="Times New Roman" w:hAnsi="Times New Roman" w:cs="Times New Roman"/>
                <w:sz w:val="24"/>
                <w:szCs w:val="24"/>
                <w:shd w:val="clear" w:color="auto" w:fill="FAFAFA"/>
                <w:lang w:val="uk-UA"/>
              </w:rPr>
              <w:t>–</w:t>
            </w:r>
            <w:r w:rsidRPr="003102CE">
              <w:rPr>
                <w:rFonts w:ascii="Times New Roman" w:hAnsi="Times New Roman" w:cs="Times New Roman"/>
                <w:sz w:val="24"/>
                <w:szCs w:val="24"/>
                <w:lang w:val="uk-UA"/>
              </w:rPr>
              <w:t xml:space="preserve"> </w:t>
            </w:r>
            <w:r w:rsidR="00212CB6" w:rsidRPr="003102CE">
              <w:rPr>
                <w:rFonts w:ascii="Times New Roman" w:hAnsi="Times New Roman" w:cs="Times New Roman"/>
                <w:sz w:val="24"/>
                <w:szCs w:val="24"/>
                <w:lang w:val="uk-UA"/>
              </w:rPr>
              <w:t xml:space="preserve">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w:t>
            </w:r>
            <w:r w:rsidR="006802BF" w:rsidRPr="003102CE">
              <w:rPr>
                <w:rFonts w:ascii="Times New Roman" w:hAnsi="Times New Roman" w:cs="Times New Roman"/>
                <w:sz w:val="24"/>
                <w:szCs w:val="24"/>
                <w:lang w:val="uk-UA"/>
              </w:rPr>
              <w:t>8</w:t>
            </w:r>
            <w:r w:rsidR="00212CB6" w:rsidRPr="003102CE">
              <w:rPr>
                <w:rFonts w:ascii="Times New Roman" w:hAnsi="Times New Roman" w:cs="Times New Roman"/>
                <w:sz w:val="24"/>
                <w:szCs w:val="24"/>
                <w:lang w:val="uk-UA"/>
              </w:rPr>
              <w:t xml:space="preserve">» Одеської міської ради за адресою: </w:t>
            </w:r>
            <w:bookmarkStart w:id="2" w:name="_Hlk155251439"/>
            <w:r w:rsidR="00212CB6" w:rsidRPr="003102CE">
              <w:rPr>
                <w:rFonts w:ascii="Times New Roman" w:hAnsi="Times New Roman" w:cs="Times New Roman"/>
                <w:sz w:val="24"/>
                <w:szCs w:val="24"/>
                <w:lang w:val="uk-UA"/>
              </w:rPr>
              <w:t xml:space="preserve">м. Одеса,  </w:t>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6802BF" w:rsidRPr="003102CE">
              <w:rPr>
                <w:rFonts w:ascii="Times New Roman" w:hAnsi="Times New Roman" w:cs="Times New Roman"/>
                <w:sz w:val="24"/>
                <w:szCs w:val="24"/>
                <w:lang w:val="uk-UA"/>
              </w:rPr>
              <w:softHyphen/>
            </w:r>
            <w:r w:rsidR="003102CE">
              <w:rPr>
                <w:rFonts w:ascii="Times New Roman" w:hAnsi="Times New Roman" w:cs="Times New Roman"/>
                <w:sz w:val="24"/>
                <w:szCs w:val="24"/>
                <w:lang w:val="uk-UA"/>
              </w:rPr>
              <w:t>вул. Фонтанська дорога, 110</w:t>
            </w:r>
            <w:bookmarkEnd w:id="2"/>
            <w:r w:rsidR="00212CB6" w:rsidRPr="003102CE">
              <w:rPr>
                <w:rFonts w:ascii="Times New Roman" w:hAnsi="Times New Roman" w:cs="Times New Roman"/>
                <w:sz w:val="24"/>
                <w:szCs w:val="24"/>
                <w:lang w:val="uk-UA"/>
              </w:rPr>
              <w:t>)</w:t>
            </w:r>
          </w:p>
        </w:tc>
      </w:tr>
      <w:tr w:rsidR="00A3600A" w:rsidRPr="003102CE" w14:paraId="797707D2"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348A844E" w14:textId="77777777" w:rsidR="00A3600A" w:rsidRPr="003102CE" w:rsidRDefault="00A3600A">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4.2</w:t>
            </w:r>
          </w:p>
        </w:tc>
        <w:tc>
          <w:tcPr>
            <w:tcW w:w="3338" w:type="dxa"/>
            <w:tcBorders>
              <w:top w:val="single" w:sz="4" w:space="0" w:color="000000"/>
              <w:left w:val="single" w:sz="4" w:space="0" w:color="000000"/>
              <w:bottom w:val="single" w:sz="4" w:space="0" w:color="000000"/>
              <w:right w:val="single" w:sz="4" w:space="0" w:color="000000"/>
            </w:tcBorders>
          </w:tcPr>
          <w:p w14:paraId="41027748" w14:textId="77777777" w:rsidR="00A3600A" w:rsidRPr="003102CE" w:rsidRDefault="00A3600A">
            <w:pPr>
              <w:widowControl w:val="0"/>
              <w:spacing w:line="240" w:lineRule="auto"/>
              <w:ind w:left="-9" w:right="113"/>
              <w:rPr>
                <w:rFonts w:ascii="Times New Roman" w:hAnsi="Times New Roman" w:cs="Times New Roman"/>
                <w:color w:val="auto"/>
                <w:lang w:val="uk-UA"/>
              </w:rPr>
            </w:pPr>
            <w:r w:rsidRPr="003102CE">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tcPr>
          <w:p w14:paraId="16A6E1EC" w14:textId="77777777" w:rsidR="00A3600A" w:rsidRPr="003102CE" w:rsidRDefault="00A3600A">
            <w:pPr>
              <w:widowControl w:val="0"/>
              <w:spacing w:line="240" w:lineRule="auto"/>
              <w:ind w:left="34" w:right="113" w:hanging="21"/>
              <w:jc w:val="both"/>
              <w:rPr>
                <w:rFonts w:ascii="Times New Roman" w:hAnsi="Times New Roman" w:cs="Times New Roman"/>
                <w:color w:val="auto"/>
                <w:lang w:val="uk-UA"/>
              </w:rPr>
            </w:pPr>
            <w:r w:rsidRPr="003102CE">
              <w:rPr>
                <w:rFonts w:ascii="Times New Roman" w:hAnsi="Times New Roman" w:cs="Times New Roman"/>
                <w:color w:val="auto"/>
                <w:sz w:val="24"/>
                <w:szCs w:val="24"/>
                <w:lang w:val="uk-UA"/>
              </w:rPr>
              <w:t>Поділ на окремі частини закупівлі не передбачений.</w:t>
            </w:r>
          </w:p>
          <w:p w14:paraId="1B35C944" w14:textId="77777777" w:rsidR="00A3600A" w:rsidRPr="003102CE" w:rsidRDefault="00A3600A">
            <w:pPr>
              <w:widowControl w:val="0"/>
              <w:spacing w:line="240" w:lineRule="auto"/>
              <w:ind w:left="34" w:right="113" w:hanging="21"/>
              <w:jc w:val="both"/>
              <w:rPr>
                <w:sz w:val="24"/>
                <w:szCs w:val="24"/>
                <w:lang w:val="uk-UA"/>
              </w:rPr>
            </w:pPr>
            <w:r w:rsidRPr="003102CE">
              <w:rPr>
                <w:rFonts w:ascii="Times New Roman" w:hAnsi="Times New Roman" w:cs="Times New Roman"/>
                <w:color w:val="auto"/>
                <w:sz w:val="24"/>
                <w:szCs w:val="24"/>
                <w:lang w:val="uk-UA"/>
              </w:rPr>
              <w:t>Тендерна пропозиція подається стосовно предмету закупівлі в цілому</w:t>
            </w:r>
          </w:p>
        </w:tc>
      </w:tr>
      <w:tr w:rsidR="00191150" w:rsidRPr="003102CE" w14:paraId="7DA0D186"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6674067D" w14:textId="77777777" w:rsidR="00191150" w:rsidRPr="003102CE" w:rsidRDefault="00191150">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4.3</w:t>
            </w:r>
          </w:p>
        </w:tc>
        <w:tc>
          <w:tcPr>
            <w:tcW w:w="3338" w:type="dxa"/>
            <w:tcBorders>
              <w:top w:val="single" w:sz="4" w:space="0" w:color="000000"/>
              <w:left w:val="single" w:sz="4" w:space="0" w:color="000000"/>
              <w:bottom w:val="single" w:sz="4" w:space="0" w:color="000000"/>
              <w:right w:val="single" w:sz="4" w:space="0" w:color="000000"/>
            </w:tcBorders>
          </w:tcPr>
          <w:p w14:paraId="0C29C55A" w14:textId="77777777" w:rsidR="00191150" w:rsidRPr="003102CE" w:rsidRDefault="00191150">
            <w:pPr>
              <w:widowControl w:val="0"/>
              <w:spacing w:line="240" w:lineRule="auto"/>
              <w:ind w:left="-9" w:right="113"/>
              <w:jc w:val="both"/>
              <w:rPr>
                <w:rFonts w:ascii="Times New Roman" w:hAnsi="Times New Roman" w:cs="Times New Roman"/>
                <w:color w:val="auto"/>
                <w:lang w:val="uk-UA"/>
              </w:rPr>
            </w:pPr>
            <w:r w:rsidRPr="003102CE">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14:paraId="3984BC4D" w14:textId="04D07226" w:rsidR="00191150" w:rsidRPr="003102CE" w:rsidRDefault="00191150" w:rsidP="00893C7E">
            <w:pPr>
              <w:pStyle w:val="afc"/>
              <w:rPr>
                <w:rFonts w:ascii="Times New Roman" w:hAnsi="Times New Roman" w:cs="Times New Roman"/>
                <w:lang w:val="uk-UA"/>
              </w:rPr>
            </w:pPr>
            <w:r w:rsidRPr="003102CE">
              <w:rPr>
                <w:rFonts w:ascii="Times New Roman" w:hAnsi="Times New Roman" w:cs="Times New Roman"/>
                <w:lang w:val="uk-UA"/>
              </w:rPr>
              <w:t xml:space="preserve">Місце поставки:  </w:t>
            </w:r>
            <w:r w:rsidR="003102CE" w:rsidRPr="003102CE">
              <w:rPr>
                <w:rFonts w:ascii="Times New Roman" w:hAnsi="Times New Roman" w:cs="Times New Roman"/>
                <w:lang w:val="uk-UA"/>
              </w:rPr>
              <w:t xml:space="preserve">м. Одеса,  </w:t>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Pr>
                <w:rFonts w:ascii="Times New Roman" w:hAnsi="Times New Roman" w:cs="Times New Roman"/>
                <w:lang w:val="uk-UA"/>
              </w:rPr>
              <w:t>вул. Фонтанська дорога, 110</w:t>
            </w:r>
          </w:p>
          <w:p w14:paraId="3438AF10" w14:textId="77777777" w:rsidR="00191150" w:rsidRPr="003102CE" w:rsidRDefault="00191150" w:rsidP="00893C7E">
            <w:pPr>
              <w:pStyle w:val="afc"/>
              <w:spacing w:before="0" w:after="0"/>
              <w:rPr>
                <w:highlight w:val="red"/>
                <w:lang w:val="uk-UA"/>
              </w:rPr>
            </w:pPr>
            <w:r w:rsidRPr="003102CE">
              <w:rPr>
                <w:rFonts w:ascii="Times New Roman" w:hAnsi="Times New Roman" w:cs="Times New Roman"/>
                <w:lang w:val="uk-UA"/>
              </w:rPr>
              <w:t>згідно Додатку 2  тендерної документації</w:t>
            </w:r>
          </w:p>
        </w:tc>
      </w:tr>
      <w:tr w:rsidR="00191150" w:rsidRPr="003102CE" w14:paraId="1FC20238" w14:textId="77777777"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tcPr>
          <w:p w14:paraId="1D930448" w14:textId="77777777" w:rsidR="00191150" w:rsidRPr="003102CE" w:rsidRDefault="00191150">
            <w:pPr>
              <w:widowControl w:val="0"/>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tcPr>
          <w:p w14:paraId="2C1808B6" w14:textId="77777777" w:rsidR="00191150" w:rsidRPr="003102CE" w:rsidRDefault="00191150">
            <w:pPr>
              <w:widowControl w:val="0"/>
              <w:spacing w:line="240" w:lineRule="auto"/>
              <w:ind w:left="-9" w:right="113"/>
              <w:rPr>
                <w:rFonts w:ascii="Times New Roman" w:hAnsi="Times New Roman" w:cs="Times New Roman"/>
                <w:color w:val="auto"/>
                <w:lang w:val="uk-UA"/>
              </w:rPr>
            </w:pPr>
            <w:r w:rsidRPr="003102CE">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14:paraId="3112FDB1" w14:textId="77777777" w:rsidR="00191150" w:rsidRPr="003102CE" w:rsidRDefault="00191150" w:rsidP="00893C7E">
            <w:pPr>
              <w:spacing w:line="240" w:lineRule="auto"/>
              <w:ind w:firstLine="286"/>
              <w:jc w:val="both"/>
              <w:rPr>
                <w:rFonts w:ascii="Times New Roman" w:hAnsi="Times New Roman" w:cs="Times New Roman"/>
                <w:b/>
                <w:color w:val="auto"/>
                <w:sz w:val="24"/>
                <w:szCs w:val="24"/>
                <w:lang w:val="uk-UA" w:eastAsia="uk-UA"/>
              </w:rPr>
            </w:pPr>
          </w:p>
          <w:p w14:paraId="409B4565" w14:textId="77777777" w:rsidR="00191150" w:rsidRPr="003102CE" w:rsidRDefault="00191150" w:rsidP="006802BF">
            <w:pPr>
              <w:spacing w:line="240" w:lineRule="auto"/>
              <w:jc w:val="both"/>
              <w:rPr>
                <w:sz w:val="24"/>
                <w:szCs w:val="24"/>
                <w:lang w:val="uk-UA"/>
              </w:rPr>
            </w:pPr>
            <w:r w:rsidRPr="003102CE">
              <w:rPr>
                <w:rFonts w:ascii="Times New Roman" w:hAnsi="Times New Roman" w:cs="Times New Roman"/>
                <w:color w:val="auto"/>
                <w:sz w:val="24"/>
                <w:szCs w:val="24"/>
                <w:lang w:val="uk-UA" w:eastAsia="uk-UA"/>
              </w:rPr>
              <w:t>до 31.12.202</w:t>
            </w:r>
            <w:r w:rsidR="006802BF" w:rsidRPr="003102CE">
              <w:rPr>
                <w:rFonts w:ascii="Times New Roman" w:hAnsi="Times New Roman" w:cs="Times New Roman"/>
                <w:color w:val="auto"/>
                <w:sz w:val="24"/>
                <w:szCs w:val="24"/>
                <w:lang w:val="uk-UA" w:eastAsia="uk-UA"/>
              </w:rPr>
              <w:t>4</w:t>
            </w:r>
            <w:r w:rsidRPr="003102CE">
              <w:rPr>
                <w:rFonts w:ascii="Times New Roman" w:hAnsi="Times New Roman" w:cs="Times New Roman"/>
                <w:color w:val="auto"/>
                <w:sz w:val="24"/>
                <w:szCs w:val="24"/>
                <w:lang w:val="uk-UA" w:eastAsia="uk-UA"/>
              </w:rPr>
              <w:t xml:space="preserve"> року включно</w:t>
            </w:r>
          </w:p>
        </w:tc>
      </w:tr>
      <w:tr w:rsidR="00191150" w:rsidRPr="003102CE" w14:paraId="6D59C9C0" w14:textId="77777777"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70DBDF9B" w14:textId="77777777" w:rsidR="00191150" w:rsidRPr="003102CE" w:rsidRDefault="00191150" w:rsidP="000A5D8E">
            <w:pPr>
              <w:widowControl w:val="0"/>
              <w:spacing w:line="240" w:lineRule="auto"/>
              <w:jc w:val="center"/>
              <w:rPr>
                <w:rFonts w:ascii="Times New Roman" w:hAnsi="Times New Roman" w:cs="Times New Roman"/>
                <w:color w:val="auto"/>
                <w:sz w:val="26"/>
                <w:szCs w:val="26"/>
                <w:lang w:val="uk-UA"/>
              </w:rPr>
            </w:pPr>
            <w:r w:rsidRPr="003102CE">
              <w:rPr>
                <w:rFonts w:ascii="Times New Roman" w:hAnsi="Times New Roman" w:cs="Times New Roman"/>
                <w:sz w:val="26"/>
                <w:szCs w:val="26"/>
                <w:lang w:val="uk-UA" w:eastAsia="uk-UA"/>
              </w:rPr>
              <w:t>4.5</w:t>
            </w:r>
          </w:p>
        </w:tc>
        <w:tc>
          <w:tcPr>
            <w:tcW w:w="3338" w:type="dxa"/>
            <w:tcBorders>
              <w:top w:val="single" w:sz="4" w:space="0" w:color="000000"/>
              <w:left w:val="single" w:sz="4" w:space="0" w:color="000000"/>
              <w:bottom w:val="single" w:sz="4" w:space="0" w:color="000000"/>
              <w:right w:val="single" w:sz="4" w:space="0" w:color="000000"/>
            </w:tcBorders>
            <w:vAlign w:val="center"/>
          </w:tcPr>
          <w:p w14:paraId="3E1E1F2A" w14:textId="77777777" w:rsidR="00191150" w:rsidRPr="003102CE" w:rsidRDefault="00191150" w:rsidP="000A5D8E">
            <w:pPr>
              <w:widowControl w:val="0"/>
              <w:spacing w:line="240" w:lineRule="auto"/>
              <w:ind w:left="-9" w:right="113"/>
              <w:rPr>
                <w:rFonts w:ascii="Times New Roman" w:hAnsi="Times New Roman" w:cs="Times New Roman"/>
                <w:color w:val="auto"/>
                <w:lang w:val="uk-UA"/>
              </w:rPr>
            </w:pPr>
            <w:r w:rsidRPr="003102CE">
              <w:rPr>
                <w:rFonts w:ascii="Times New Roman" w:hAnsi="Times New Roman" w:cs="Times New Roman"/>
                <w:lang w:val="uk-UA"/>
              </w:rPr>
              <w:t>умови оплати</w:t>
            </w:r>
          </w:p>
        </w:tc>
        <w:tc>
          <w:tcPr>
            <w:tcW w:w="6642" w:type="dxa"/>
            <w:tcBorders>
              <w:top w:val="single" w:sz="4" w:space="0" w:color="000000"/>
              <w:left w:val="single" w:sz="4" w:space="0" w:color="000000"/>
              <w:bottom w:val="single" w:sz="4" w:space="0" w:color="000000"/>
              <w:right w:val="single" w:sz="4" w:space="0" w:color="000000"/>
            </w:tcBorders>
            <w:vAlign w:val="center"/>
          </w:tcPr>
          <w:p w14:paraId="249E70CA" w14:textId="77777777" w:rsidR="00191150" w:rsidRPr="003102CE" w:rsidRDefault="00212CB6" w:rsidP="00212CB6">
            <w:pPr>
              <w:spacing w:line="240" w:lineRule="auto"/>
              <w:ind w:firstLine="286"/>
              <w:jc w:val="both"/>
              <w:rPr>
                <w:rFonts w:ascii="Times New Roman" w:hAnsi="Times New Roman" w:cs="Times New Roman"/>
                <w:b/>
                <w:color w:val="auto"/>
                <w:lang w:val="uk-UA" w:eastAsia="uk-UA"/>
              </w:rPr>
            </w:pPr>
            <w:r w:rsidRPr="003102CE">
              <w:rPr>
                <w:rFonts w:ascii="Times New Roman" w:eastAsia="Calibri" w:hAnsi="Times New Roman" w:cs="Times New Roman"/>
                <w:color w:val="auto"/>
                <w:sz w:val="24"/>
                <w:szCs w:val="24"/>
                <w:lang w:val="uk-UA" w:eastAsia="zh-CN"/>
              </w:rPr>
              <w:t>протягом 10 (десяти) банківських днів з моменту підписання Акту наданих послуг, на підставі  Акту наданих послуг.</w:t>
            </w:r>
          </w:p>
        </w:tc>
      </w:tr>
      <w:tr w:rsidR="00191150" w:rsidRPr="003102CE" w14:paraId="3D8FE4CF" w14:textId="77777777"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289DB8D2" w14:textId="77777777" w:rsidR="00191150" w:rsidRPr="003102CE" w:rsidRDefault="00191150" w:rsidP="000A5D8E">
            <w:pPr>
              <w:widowControl w:val="0"/>
              <w:spacing w:line="240" w:lineRule="auto"/>
              <w:jc w:val="center"/>
              <w:rPr>
                <w:rFonts w:ascii="Times New Roman" w:hAnsi="Times New Roman" w:cs="Times New Roman"/>
                <w:color w:val="auto"/>
                <w:sz w:val="26"/>
                <w:szCs w:val="26"/>
                <w:lang w:val="uk-UA"/>
              </w:rPr>
            </w:pPr>
            <w:r w:rsidRPr="003102CE">
              <w:rPr>
                <w:rFonts w:ascii="Times New Roman" w:hAnsi="Times New Roman" w:cs="Times New Roman"/>
                <w:sz w:val="26"/>
                <w:szCs w:val="26"/>
                <w:lang w:val="uk-UA" w:eastAsia="uk-UA"/>
              </w:rPr>
              <w:lastRenderedPageBreak/>
              <w:t>4.6</w:t>
            </w:r>
          </w:p>
        </w:tc>
        <w:tc>
          <w:tcPr>
            <w:tcW w:w="3338" w:type="dxa"/>
            <w:tcBorders>
              <w:top w:val="single" w:sz="4" w:space="0" w:color="000000"/>
              <w:left w:val="single" w:sz="4" w:space="0" w:color="000000"/>
              <w:bottom w:val="single" w:sz="4" w:space="0" w:color="000000"/>
              <w:right w:val="single" w:sz="4" w:space="0" w:color="000000"/>
            </w:tcBorders>
            <w:vAlign w:val="center"/>
          </w:tcPr>
          <w:p w14:paraId="45C823AF" w14:textId="77777777" w:rsidR="00191150" w:rsidRPr="003102CE" w:rsidRDefault="00191150" w:rsidP="000A5D8E">
            <w:pPr>
              <w:widowControl w:val="0"/>
              <w:spacing w:line="240" w:lineRule="auto"/>
              <w:ind w:left="-9" w:right="113"/>
              <w:rPr>
                <w:rFonts w:ascii="Times New Roman" w:hAnsi="Times New Roman" w:cs="Times New Roman"/>
                <w:color w:val="auto"/>
                <w:lang w:val="uk-UA"/>
              </w:rPr>
            </w:pPr>
            <w:r w:rsidRPr="003102CE">
              <w:rPr>
                <w:rFonts w:ascii="Times New Roman" w:hAnsi="Times New Roman" w:cs="Times New Roman"/>
                <w:lang w:val="uk-UA"/>
              </w:rPr>
              <w:t>очікувана вартість предмета закупівлі</w:t>
            </w:r>
          </w:p>
        </w:tc>
        <w:tc>
          <w:tcPr>
            <w:tcW w:w="6642" w:type="dxa"/>
            <w:tcBorders>
              <w:top w:val="single" w:sz="4" w:space="0" w:color="000000"/>
              <w:left w:val="single" w:sz="4" w:space="0" w:color="000000"/>
              <w:bottom w:val="single" w:sz="4" w:space="0" w:color="000000"/>
              <w:right w:val="single" w:sz="4" w:space="0" w:color="000000"/>
            </w:tcBorders>
            <w:vAlign w:val="center"/>
          </w:tcPr>
          <w:p w14:paraId="2A0DD0C9" w14:textId="3E07718B" w:rsidR="00DF2AD5" w:rsidRPr="003102CE" w:rsidRDefault="00DF2AD5" w:rsidP="00893C7E">
            <w:pPr>
              <w:pBdr>
                <w:bottom w:val="single" w:sz="12" w:space="1" w:color="auto"/>
              </w:pBdr>
              <w:jc w:val="both"/>
              <w:rPr>
                <w:rFonts w:ascii="Times New Roman" w:hAnsi="Times New Roman" w:cs="Times New Roman"/>
                <w:b/>
                <w:bCs/>
                <w:color w:val="auto"/>
                <w:sz w:val="24"/>
                <w:szCs w:val="24"/>
                <w:lang w:val="uk-UA"/>
              </w:rPr>
            </w:pPr>
          </w:p>
          <w:p w14:paraId="6F0F6B2F" w14:textId="77777777" w:rsidR="00191150" w:rsidRPr="003102CE" w:rsidRDefault="00191150" w:rsidP="00893C7E">
            <w:pPr>
              <w:jc w:val="both"/>
              <w:rPr>
                <w:rFonts w:ascii="Times New Roman" w:hAnsi="Times New Roman" w:cs="Times New Roman"/>
                <w:bCs/>
                <w:color w:val="auto"/>
                <w:sz w:val="24"/>
                <w:szCs w:val="24"/>
                <w:lang w:val="uk-UA"/>
              </w:rPr>
            </w:pPr>
            <w:r w:rsidRPr="003102CE">
              <w:rPr>
                <w:rFonts w:ascii="Times New Roman" w:hAnsi="Times New Roman" w:cs="Times New Roman"/>
                <w:bCs/>
                <w:color w:val="auto"/>
                <w:sz w:val="24"/>
                <w:szCs w:val="24"/>
                <w:lang w:val="uk-UA"/>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A3600A" w:rsidRPr="003102CE" w14:paraId="36FE974E"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5449A10E"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14:paraId="27B47758" w14:textId="77777777" w:rsidR="00A3600A" w:rsidRPr="003102CE" w:rsidRDefault="00A3600A" w:rsidP="000A5D8E">
            <w:pPr>
              <w:widowControl w:val="0"/>
              <w:spacing w:line="240" w:lineRule="auto"/>
              <w:ind w:right="113"/>
              <w:jc w:val="both"/>
              <w:rPr>
                <w:rFonts w:ascii="Times New Roman" w:hAnsi="Times New Roman" w:cs="Times New Roman"/>
                <w:b/>
                <w:color w:val="auto"/>
                <w:lang w:val="uk-UA"/>
              </w:rPr>
            </w:pPr>
            <w:r w:rsidRPr="003102CE">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tcPr>
          <w:p w14:paraId="51533BF7" w14:textId="77777777" w:rsidR="00A3600A" w:rsidRPr="003102CE" w:rsidRDefault="00A3600A" w:rsidP="000A5D8E">
            <w:pPr>
              <w:spacing w:line="240" w:lineRule="auto"/>
              <w:jc w:val="both"/>
              <w:rPr>
                <w:lang w:val="uk-UA"/>
              </w:rPr>
            </w:pPr>
            <w:r w:rsidRPr="003102CE">
              <w:rPr>
                <w:rFonts w:ascii="Times New Roman" w:hAnsi="Times New Roman" w:cs="Times New Roman"/>
                <w:color w:val="auto"/>
                <w:sz w:val="24"/>
                <w:szCs w:val="24"/>
                <w:lang w:val="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1305A23" w14:textId="77777777" w:rsidR="00A3600A" w:rsidRPr="003102CE" w:rsidRDefault="00A3600A" w:rsidP="000A5D8E">
            <w:pPr>
              <w:widowControl w:val="0"/>
              <w:spacing w:line="240" w:lineRule="auto"/>
              <w:ind w:left="34" w:right="113"/>
              <w:jc w:val="both"/>
              <w:rPr>
                <w:sz w:val="24"/>
                <w:szCs w:val="24"/>
                <w:lang w:val="uk-UA"/>
              </w:rPr>
            </w:pPr>
            <w:r w:rsidRPr="003102CE">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A3600A" w:rsidRPr="003102CE" w14:paraId="24ECA782"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5FFF53B7"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6</w:t>
            </w:r>
          </w:p>
        </w:tc>
        <w:tc>
          <w:tcPr>
            <w:tcW w:w="3338" w:type="dxa"/>
            <w:tcBorders>
              <w:top w:val="single" w:sz="4" w:space="0" w:color="000000"/>
              <w:left w:val="single" w:sz="4" w:space="0" w:color="000000"/>
              <w:bottom w:val="single" w:sz="4" w:space="0" w:color="000000"/>
              <w:right w:val="single" w:sz="4" w:space="0" w:color="000000"/>
            </w:tcBorders>
          </w:tcPr>
          <w:p w14:paraId="613B8A9D" w14:textId="77777777" w:rsidR="00A3600A" w:rsidRPr="003102CE" w:rsidRDefault="00A3600A" w:rsidP="000A5D8E">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14:paraId="4441A1E5" w14:textId="77777777" w:rsidR="00A3600A" w:rsidRPr="003102CE" w:rsidRDefault="00A3600A" w:rsidP="000A5D8E">
            <w:pPr>
              <w:widowControl w:val="0"/>
              <w:spacing w:line="240" w:lineRule="auto"/>
              <w:ind w:left="34" w:right="113"/>
              <w:jc w:val="both"/>
              <w:rPr>
                <w:sz w:val="24"/>
                <w:szCs w:val="24"/>
                <w:lang w:val="uk-UA"/>
              </w:rPr>
            </w:pPr>
            <w:r w:rsidRPr="003102CE">
              <w:rPr>
                <w:rFonts w:ascii="Times New Roman" w:hAnsi="Times New Roman" w:cs="Times New Roman"/>
                <w:sz w:val="24"/>
                <w:szCs w:val="24"/>
                <w:lang w:val="uk-UA"/>
              </w:rPr>
              <w:t>6.1.Валютою тендерної пропозиції є гривня.</w:t>
            </w:r>
            <w:r w:rsidRPr="003102CE">
              <w:rPr>
                <w:rFonts w:ascii="Times New Roman" w:hAnsi="Times New Roman" w:cs="Times New Roman"/>
                <w:lang w:val="uk-UA"/>
              </w:rPr>
              <w:t xml:space="preserve"> </w:t>
            </w:r>
            <w:r w:rsidRPr="003102CE">
              <w:rPr>
                <w:rFonts w:ascii="Times New Roman" w:hAnsi="Times New Roman" w:cs="Times New Roman"/>
                <w:b/>
                <w:i/>
                <w:sz w:val="24"/>
                <w:szCs w:val="24"/>
                <w:lang w:val="uk-UA"/>
              </w:rPr>
              <w:t>У разі якщо учасником процедури закупівлі є нерезидент</w:t>
            </w:r>
            <w:r w:rsidRPr="003102CE">
              <w:rPr>
                <w:rFonts w:ascii="Times New Roman" w:hAnsi="Times New Roman" w:cs="Times New Roman"/>
                <w:b/>
                <w:sz w:val="24"/>
                <w:szCs w:val="24"/>
                <w:lang w:val="uk-UA"/>
              </w:rPr>
              <w:t xml:space="preserve">,  </w:t>
            </w:r>
            <w:r w:rsidRPr="003102CE">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A3600A" w:rsidRPr="00E24FB3" w14:paraId="0F8C5F14"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25E2ED7C"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vAlign w:val="center"/>
          </w:tcPr>
          <w:p w14:paraId="0DBD7DED" w14:textId="77777777" w:rsidR="00A3600A" w:rsidRPr="003102CE" w:rsidRDefault="00A3600A" w:rsidP="000A5D8E">
            <w:pPr>
              <w:widowControl w:val="0"/>
              <w:spacing w:line="240" w:lineRule="auto"/>
              <w:ind w:right="-76"/>
              <w:jc w:val="both"/>
              <w:rPr>
                <w:rFonts w:ascii="Times New Roman" w:hAnsi="Times New Roman" w:cs="Times New Roman"/>
                <w:b/>
                <w:color w:val="auto"/>
                <w:lang w:val="uk-UA"/>
              </w:rPr>
            </w:pPr>
            <w:r w:rsidRPr="003102CE">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tcPr>
          <w:p w14:paraId="39949256" w14:textId="77777777" w:rsidR="00A3600A" w:rsidRPr="003102CE" w:rsidRDefault="00A3600A" w:rsidP="00CD5625">
            <w:pPr>
              <w:widowControl w:val="0"/>
              <w:jc w:val="both"/>
              <w:rPr>
                <w:rFonts w:ascii="Times New Roman" w:hAnsi="Times New Roman" w:cs="Times New Roman"/>
                <w:sz w:val="24"/>
                <w:szCs w:val="24"/>
                <w:lang w:val="uk-UA"/>
              </w:rPr>
            </w:pPr>
            <w:r w:rsidRPr="003102CE">
              <w:rPr>
                <w:rFonts w:ascii="Times New Roman" w:hAnsi="Times New Roman"/>
                <w:bCs/>
                <w:sz w:val="24"/>
                <w:szCs w:val="24"/>
                <w:lang w:val="uk-UA"/>
              </w:rPr>
              <w:t>7.1.</w:t>
            </w:r>
            <w:r w:rsidRPr="003102CE">
              <w:rPr>
                <w:rFonts w:ascii="Times New Roman" w:hAnsi="Times New Roman" w:cs="Times New Roman"/>
                <w:sz w:val="24"/>
                <w:szCs w:val="24"/>
                <w:lang w:val="uk-UA"/>
              </w:rPr>
              <w:t xml:space="preserve"> Мова тендерної пропозиції – українська.</w:t>
            </w:r>
          </w:p>
          <w:p w14:paraId="13BED1A6" w14:textId="77777777" w:rsidR="00A3600A" w:rsidRPr="003102CE" w:rsidRDefault="00A3600A" w:rsidP="00CD5625">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7D9012" w14:textId="77777777" w:rsidR="00A3600A" w:rsidRPr="003102CE" w:rsidRDefault="00A3600A" w:rsidP="00CD5625">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0CAFF2" w14:textId="77777777" w:rsidR="00A3600A" w:rsidRPr="003102CE" w:rsidRDefault="00A3600A" w:rsidP="00CD5625">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102CE">
              <w:rPr>
                <w:rFonts w:ascii="Times New Roman" w:hAnsi="Times New Roman" w:cs="Times New Roman"/>
                <w:sz w:val="24"/>
                <w:szCs w:val="24"/>
                <w:lang w:val="uk-UA"/>
              </w:rPr>
              <w:t>знака</w:t>
            </w:r>
            <w:proofErr w:type="spellEnd"/>
            <w:r w:rsidRPr="003102CE">
              <w:rPr>
                <w:rFonts w:ascii="Times New Roman" w:hAnsi="Times New Roman" w:cs="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7C6B39A" w14:textId="77777777" w:rsidR="00A3600A" w:rsidRPr="003102CE" w:rsidRDefault="00A3600A" w:rsidP="00CD5625">
            <w:pPr>
              <w:widowControl w:val="0"/>
              <w:jc w:val="both"/>
              <w:rPr>
                <w:rFonts w:ascii="Times New Roman" w:hAnsi="Times New Roman" w:cs="Times New Roman"/>
                <w:b/>
                <w:sz w:val="24"/>
                <w:szCs w:val="24"/>
                <w:lang w:val="uk-UA"/>
              </w:rPr>
            </w:pPr>
            <w:r w:rsidRPr="003102CE">
              <w:rPr>
                <w:rFonts w:ascii="Times New Roman" w:hAnsi="Times New Roman" w:cs="Times New Roman"/>
                <w:b/>
                <w:sz w:val="24"/>
                <w:szCs w:val="24"/>
                <w:lang w:val="uk-UA"/>
              </w:rPr>
              <w:t>Виключення:</w:t>
            </w:r>
          </w:p>
          <w:p w14:paraId="0CE4E8E0" w14:textId="77777777" w:rsidR="00A3600A" w:rsidRPr="003102CE" w:rsidRDefault="00A3600A" w:rsidP="00CD5625">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4C68941" w14:textId="77777777" w:rsidR="00A3600A" w:rsidRPr="003102CE" w:rsidRDefault="00A3600A" w:rsidP="00CD5625">
            <w:pPr>
              <w:pStyle w:val="12"/>
              <w:ind w:left="0"/>
              <w:jc w:val="both"/>
            </w:pPr>
            <w:r w:rsidRPr="003102CE">
              <w:rPr>
                <w:rFonts w:ascii="Times New Roman" w:hAnsi="Times New Roman"/>
                <w:color w:val="000000"/>
                <w:sz w:val="24"/>
                <w:szCs w:val="24"/>
              </w:rPr>
              <w:lastRenderedPageBreak/>
              <w:t xml:space="preserve">2.  </w:t>
            </w:r>
            <w:r w:rsidRPr="003102CE">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00A" w:rsidRPr="003102CE" w14:paraId="7D77421F" w14:textId="77777777">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14:paraId="17283B4A"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A3600A" w:rsidRPr="003102CE" w14:paraId="2EFB0BAC" w14:textId="77777777"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tcPr>
          <w:p w14:paraId="6330A0F6"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5B9BE764" w14:textId="77777777" w:rsidR="00A3600A" w:rsidRPr="003102CE" w:rsidRDefault="00A3600A" w:rsidP="000A5D8E">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tcPr>
          <w:p w14:paraId="0708C1FF" w14:textId="77777777" w:rsidR="00A3600A" w:rsidRPr="003102CE" w:rsidRDefault="00A3600A" w:rsidP="000A5D8E">
            <w:pPr>
              <w:spacing w:line="240" w:lineRule="auto"/>
              <w:jc w:val="both"/>
              <w:rPr>
                <w:lang w:val="uk-UA"/>
              </w:rPr>
            </w:pPr>
            <w:r w:rsidRPr="003102CE">
              <w:rPr>
                <w:rFonts w:ascii="Times New Roman" w:hAnsi="Times New Roman" w:cs="Times New Roman"/>
                <w:color w:val="auto"/>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606FEDE" w14:textId="77777777" w:rsidR="00A3600A" w:rsidRPr="003102CE" w:rsidRDefault="00A3600A" w:rsidP="000A5D8E">
            <w:pPr>
              <w:spacing w:line="240" w:lineRule="auto"/>
              <w:jc w:val="both"/>
              <w:rPr>
                <w:lang w:val="uk-UA"/>
              </w:rPr>
            </w:pPr>
            <w:r w:rsidRPr="003102CE">
              <w:rPr>
                <w:rFonts w:ascii="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56C8370" w14:textId="77777777" w:rsidR="00A3600A" w:rsidRPr="003102CE" w:rsidRDefault="00A3600A" w:rsidP="000A5D8E">
            <w:pPr>
              <w:pStyle w:val="12"/>
              <w:ind w:left="0"/>
              <w:jc w:val="both"/>
            </w:pPr>
            <w:r w:rsidRPr="003102CE">
              <w:rPr>
                <w:rFonts w:ascii="Times New Roman" w:hAnsi="Times New Roman"/>
                <w:b w:val="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Зазначена в цій частині інформація оприлюднюється Замовником відповідно до ст. 10 Закону.</w:t>
            </w:r>
          </w:p>
        </w:tc>
      </w:tr>
      <w:tr w:rsidR="00A3600A" w:rsidRPr="003102CE" w14:paraId="14BFD223"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6FFB90DC"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14:paraId="20F13DC9" w14:textId="77777777" w:rsidR="00A3600A" w:rsidRPr="003102CE" w:rsidRDefault="00A3600A" w:rsidP="000A5D8E">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tcPr>
          <w:p w14:paraId="61DC1738" w14:textId="77777777" w:rsidR="00A3600A" w:rsidRPr="003102CE" w:rsidRDefault="00A3600A" w:rsidP="000A5D8E">
            <w:pPr>
              <w:spacing w:line="240" w:lineRule="auto"/>
              <w:ind w:right="-23"/>
              <w:jc w:val="both"/>
              <w:rPr>
                <w:lang w:val="uk-UA"/>
              </w:rPr>
            </w:pPr>
            <w:r w:rsidRPr="003102CE">
              <w:rPr>
                <w:rFonts w:ascii="Times New Roman" w:hAnsi="Times New Roman" w:cs="Times New Roman"/>
                <w:color w:val="auto"/>
                <w:sz w:val="24"/>
                <w:szCs w:val="24"/>
                <w:lang w:val="uk-UA"/>
              </w:rPr>
              <w:t xml:space="preserve">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102CE">
              <w:rPr>
                <w:rFonts w:ascii="Times New Roman" w:hAnsi="Times New Roman" w:cs="Times New Roman"/>
                <w:color w:val="auto"/>
                <w:sz w:val="24"/>
                <w:szCs w:val="24"/>
                <w:highlight w:val="white"/>
                <w:lang w:val="uk-UA"/>
              </w:rPr>
              <w:t>а саме в оголошенні про проведення відкритих торгів,</w:t>
            </w:r>
            <w:r w:rsidRPr="003102CE">
              <w:rPr>
                <w:rFonts w:ascii="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37398F5" w14:textId="77777777" w:rsidR="00A3600A" w:rsidRPr="003102CE" w:rsidRDefault="00A3600A" w:rsidP="000A5D8E">
            <w:pPr>
              <w:widowControl w:val="0"/>
              <w:spacing w:line="240" w:lineRule="auto"/>
              <w:ind w:right="-23"/>
              <w:jc w:val="both"/>
              <w:rPr>
                <w:lang w:val="uk-UA"/>
              </w:rPr>
            </w:pPr>
            <w:r w:rsidRPr="003102CE">
              <w:rPr>
                <w:rFonts w:ascii="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3102CE">
              <w:rPr>
                <w:rFonts w:ascii="Times New Roman" w:hAnsi="Times New Roman" w:cs="Times New Roman"/>
                <w:color w:val="auto"/>
                <w:sz w:val="24"/>
                <w:szCs w:val="24"/>
                <w:shd w:val="clear" w:color="auto" w:fill="FFFFFF"/>
                <w:lang w:val="uk-UA"/>
              </w:rPr>
              <w:t>Зазначена інформація оприлюднюється замовником відповідно до </w:t>
            </w:r>
            <w:hyperlink r:id="rId7">
              <w:r w:rsidRPr="003102CE">
                <w:rPr>
                  <w:rStyle w:val="a6"/>
                  <w:rFonts w:ascii="Times New Roman" w:hAnsi="Times New Roman"/>
                  <w:color w:val="auto"/>
                  <w:sz w:val="24"/>
                  <w:szCs w:val="24"/>
                  <w:highlight w:val="white"/>
                  <w:u w:val="none"/>
                  <w:lang w:val="uk-UA"/>
                </w:rPr>
                <w:t>статті 10</w:t>
              </w:r>
            </w:hyperlink>
            <w:r w:rsidRPr="003102CE">
              <w:rPr>
                <w:rFonts w:ascii="Times New Roman" w:hAnsi="Times New Roman" w:cs="Times New Roman"/>
                <w:color w:val="auto"/>
                <w:sz w:val="24"/>
                <w:szCs w:val="24"/>
                <w:shd w:val="clear" w:color="auto" w:fill="FFFFFF"/>
                <w:lang w:val="uk-UA"/>
              </w:rPr>
              <w:t> Закону.</w:t>
            </w:r>
          </w:p>
        </w:tc>
      </w:tr>
      <w:tr w:rsidR="00A3600A" w:rsidRPr="003102CE" w14:paraId="32F400E9" w14:textId="77777777">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14:paraId="1DED481B"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sz w:val="24"/>
                <w:szCs w:val="24"/>
                <w:lang w:val="uk-UA"/>
              </w:rPr>
              <w:t>Розділ ІІІ. Інструкція з підготовки тендерної пропозиції</w:t>
            </w:r>
          </w:p>
        </w:tc>
      </w:tr>
      <w:tr w:rsidR="00A3600A" w:rsidRPr="003102CE" w14:paraId="0B7AE0E5"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55D3C0F6"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lastRenderedPageBreak/>
              <w:t>1</w:t>
            </w:r>
          </w:p>
        </w:tc>
        <w:tc>
          <w:tcPr>
            <w:tcW w:w="3338" w:type="dxa"/>
            <w:tcBorders>
              <w:top w:val="single" w:sz="4" w:space="0" w:color="000000"/>
              <w:left w:val="single" w:sz="4" w:space="0" w:color="000000"/>
              <w:bottom w:val="single" w:sz="4" w:space="0" w:color="000000"/>
              <w:right w:val="single" w:sz="4" w:space="0" w:color="000000"/>
            </w:tcBorders>
          </w:tcPr>
          <w:p w14:paraId="379E80CC" w14:textId="77777777" w:rsidR="00A3600A" w:rsidRPr="003102CE" w:rsidRDefault="00A3600A" w:rsidP="000A5D8E">
            <w:pPr>
              <w:widowControl w:val="0"/>
              <w:spacing w:line="240" w:lineRule="auto"/>
              <w:ind w:right="113"/>
              <w:jc w:val="both"/>
              <w:rPr>
                <w:rFonts w:ascii="Times New Roman" w:hAnsi="Times New Roman" w:cs="Times New Roman"/>
                <w:b/>
                <w:color w:val="auto"/>
                <w:lang w:val="uk-UA"/>
              </w:rPr>
            </w:pPr>
            <w:r w:rsidRPr="003102CE">
              <w:rPr>
                <w:rFonts w:ascii="Times New Roman" w:hAnsi="Times New Roman" w:cs="Times New Roman"/>
                <w:b/>
                <w:color w:val="auto"/>
                <w:lang w:val="uk-UA"/>
              </w:rPr>
              <w:t>Зміст і спосіб подання тендерної пропозиції</w:t>
            </w:r>
          </w:p>
          <w:p w14:paraId="56BFED5F" w14:textId="77777777" w:rsidR="00A3600A" w:rsidRPr="003102CE" w:rsidRDefault="00A3600A"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tcPr>
          <w:p w14:paraId="1C02387F" w14:textId="77777777" w:rsidR="00A3600A" w:rsidRPr="003102CE" w:rsidRDefault="00A3600A" w:rsidP="00D735CE">
            <w:pPr>
              <w:widowControl w:val="0"/>
              <w:jc w:val="both"/>
              <w:rPr>
                <w:rFonts w:ascii="Times New Roman" w:hAnsi="Times New Roman" w:cs="Times New Roman"/>
                <w:color w:val="auto"/>
                <w:sz w:val="24"/>
                <w:szCs w:val="24"/>
                <w:highlight w:val="white"/>
                <w:lang w:val="uk-UA"/>
              </w:rPr>
            </w:pPr>
            <w:r w:rsidRPr="003102CE">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3102CE">
              <w:rPr>
                <w:rFonts w:ascii="Times New Roman" w:hAnsi="Times New Roman" w:cs="Times New Roman"/>
                <w:color w:val="auto"/>
                <w:sz w:val="24"/>
                <w:szCs w:val="24"/>
                <w:highlight w:val="white"/>
                <w:lang w:val="uk-UA"/>
              </w:rPr>
              <w:t xml:space="preserve">першої, четвертої, шостої та сьомої статті 26 Закону. </w:t>
            </w:r>
          </w:p>
          <w:p w14:paraId="1C3E1198" w14:textId="77777777" w:rsidR="00A3600A" w:rsidRPr="003102CE" w:rsidRDefault="00A3600A" w:rsidP="00D735CE">
            <w:pPr>
              <w:widowControl w:val="0"/>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02CE">
                <w:rPr>
                  <w:rFonts w:ascii="Times New Roman" w:hAnsi="Times New Roman" w:cs="Times New Roman"/>
                  <w:color w:val="auto"/>
                  <w:sz w:val="24"/>
                  <w:szCs w:val="24"/>
                  <w:highlight w:val="white"/>
                  <w:lang w:val="uk-UA"/>
                </w:rPr>
                <w:t>пункті 47</w:t>
              </w:r>
            </w:hyperlink>
            <w:r w:rsidRPr="003102CE">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435A334" w14:textId="77777777" w:rsidR="00A3600A" w:rsidRPr="003102CE"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02CE">
              <w:rPr>
                <w:rFonts w:ascii="Times New Roman" w:hAnsi="Times New Roman" w:cs="Times New Roman"/>
                <w:b/>
                <w:i/>
                <w:sz w:val="24"/>
                <w:szCs w:val="24"/>
                <w:lang w:val="uk-UA"/>
              </w:rPr>
              <w:t>згідно</w:t>
            </w:r>
            <w:r w:rsidRPr="003102CE">
              <w:rPr>
                <w:rFonts w:ascii="Times New Roman" w:hAnsi="Times New Roman" w:cs="Times New Roman"/>
                <w:sz w:val="24"/>
                <w:szCs w:val="24"/>
                <w:lang w:val="uk-UA"/>
              </w:rPr>
              <w:t xml:space="preserve"> з </w:t>
            </w:r>
            <w:r w:rsidRPr="003102CE">
              <w:rPr>
                <w:rFonts w:ascii="Times New Roman" w:hAnsi="Times New Roman" w:cs="Times New Roman"/>
                <w:b/>
                <w:i/>
                <w:sz w:val="24"/>
                <w:szCs w:val="24"/>
                <w:lang w:val="uk-UA"/>
              </w:rPr>
              <w:t>Додатком 1</w:t>
            </w:r>
            <w:r w:rsidRPr="003102CE">
              <w:rPr>
                <w:rFonts w:ascii="Times New Roman" w:hAnsi="Times New Roman" w:cs="Times New Roman"/>
                <w:sz w:val="24"/>
                <w:szCs w:val="24"/>
                <w:lang w:val="uk-UA"/>
              </w:rPr>
              <w:t xml:space="preserve"> до цієї тендерної документації;</w:t>
            </w:r>
          </w:p>
          <w:p w14:paraId="68C2B118" w14:textId="77777777" w:rsidR="00A3600A" w:rsidRPr="003102CE"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sz w:val="24"/>
                <w:szCs w:val="24"/>
                <w:lang w:val="uk-UA"/>
              </w:rPr>
              <w:t xml:space="preserve">інформацією щодо відсутності підстав, установлених </w:t>
            </w:r>
            <w:r w:rsidRPr="003102CE">
              <w:rPr>
                <w:rFonts w:ascii="Times New Roman" w:hAnsi="Times New Roman" w:cs="Times New Roman"/>
                <w:color w:val="auto"/>
                <w:sz w:val="24"/>
                <w:szCs w:val="24"/>
                <w:lang w:val="uk-UA"/>
              </w:rPr>
              <w:t xml:space="preserve">в пункті 47 Особливостей, – </w:t>
            </w:r>
            <w:r w:rsidRPr="003102CE">
              <w:rPr>
                <w:rFonts w:ascii="Times New Roman" w:hAnsi="Times New Roman" w:cs="Times New Roman"/>
                <w:b/>
                <w:i/>
                <w:color w:val="auto"/>
                <w:sz w:val="24"/>
                <w:szCs w:val="24"/>
                <w:lang w:val="uk-UA"/>
              </w:rPr>
              <w:t>згідно з Додатком 1</w:t>
            </w:r>
            <w:r w:rsidRPr="003102CE">
              <w:rPr>
                <w:rFonts w:ascii="Times New Roman" w:hAnsi="Times New Roman" w:cs="Times New Roman"/>
                <w:color w:val="auto"/>
                <w:sz w:val="24"/>
                <w:szCs w:val="24"/>
                <w:lang w:val="uk-UA"/>
              </w:rPr>
              <w:t xml:space="preserve"> до цієї тендерної документації;</w:t>
            </w:r>
          </w:p>
          <w:p w14:paraId="1010D032" w14:textId="77777777" w:rsidR="00A3600A" w:rsidRPr="003102CE"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102CE">
                <w:rPr>
                  <w:rFonts w:ascii="Times New Roman" w:hAnsi="Times New Roman" w:cs="Times New Roman"/>
                  <w:color w:val="auto"/>
                  <w:sz w:val="24"/>
                  <w:szCs w:val="24"/>
                  <w:lang w:val="uk-UA"/>
                </w:rPr>
                <w:t>пунктом 47</w:t>
              </w:r>
            </w:hyperlink>
            <w:r w:rsidRPr="003102CE">
              <w:rPr>
                <w:rFonts w:ascii="Times New Roman" w:hAnsi="Times New Roman" w:cs="Times New Roman"/>
                <w:color w:val="auto"/>
                <w:sz w:val="24"/>
                <w:szCs w:val="24"/>
                <w:lang w:val="uk-UA"/>
              </w:rPr>
              <w:t xml:space="preserve">  Особливостей, - згідно з </w:t>
            </w:r>
            <w:r w:rsidRPr="003102CE">
              <w:rPr>
                <w:rFonts w:ascii="Times New Roman" w:hAnsi="Times New Roman" w:cs="Times New Roman"/>
                <w:b/>
                <w:i/>
                <w:color w:val="auto"/>
                <w:sz w:val="24"/>
                <w:szCs w:val="24"/>
                <w:lang w:val="uk-UA"/>
              </w:rPr>
              <w:t xml:space="preserve">Додатком 1 </w:t>
            </w:r>
            <w:r w:rsidRPr="003102CE">
              <w:rPr>
                <w:rFonts w:ascii="Times New Roman" w:hAnsi="Times New Roman" w:cs="Times New Roman"/>
                <w:color w:val="auto"/>
                <w:sz w:val="24"/>
                <w:szCs w:val="24"/>
                <w:lang w:val="uk-UA"/>
              </w:rPr>
              <w:t>до цієї тендерної документації;</w:t>
            </w:r>
          </w:p>
          <w:p w14:paraId="700FC5E8" w14:textId="77777777" w:rsidR="00A3600A" w:rsidRPr="003102CE"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3102CE">
              <w:rPr>
                <w:rFonts w:ascii="Times New Roman" w:hAnsi="Times New Roman" w:cs="Times New Roman"/>
                <w:i/>
                <w:color w:val="auto"/>
                <w:sz w:val="24"/>
                <w:szCs w:val="24"/>
                <w:lang w:val="uk-UA"/>
              </w:rPr>
              <w:t>,</w:t>
            </w:r>
            <w:r w:rsidRPr="003102CE">
              <w:rPr>
                <w:rFonts w:ascii="Times New Roman" w:hAnsi="Times New Roman" w:cs="Times New Roman"/>
                <w:color w:val="auto"/>
                <w:sz w:val="24"/>
                <w:szCs w:val="24"/>
                <w:lang w:val="uk-UA"/>
              </w:rPr>
              <w:t xml:space="preserve"> — </w:t>
            </w:r>
            <w:r w:rsidRPr="003102CE">
              <w:rPr>
                <w:rFonts w:ascii="Times New Roman" w:hAnsi="Times New Roman" w:cs="Times New Roman"/>
                <w:b/>
                <w:i/>
                <w:color w:val="auto"/>
                <w:sz w:val="24"/>
                <w:szCs w:val="24"/>
                <w:lang w:val="uk-UA"/>
              </w:rPr>
              <w:t xml:space="preserve">згідно з Додатком 2 </w:t>
            </w:r>
            <w:r w:rsidRPr="003102CE">
              <w:rPr>
                <w:rFonts w:ascii="Times New Roman" w:hAnsi="Times New Roman" w:cs="Times New Roman"/>
                <w:color w:val="auto"/>
                <w:sz w:val="24"/>
                <w:szCs w:val="24"/>
                <w:lang w:val="uk-UA"/>
              </w:rPr>
              <w:t>до тендерної документації;</w:t>
            </w:r>
          </w:p>
          <w:p w14:paraId="28285AE1" w14:textId="77777777" w:rsidR="00A3600A" w:rsidRPr="003102CE"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F333E7C" w14:textId="77777777" w:rsidR="00A3600A" w:rsidRPr="003102CE"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BF0DF3B"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2B0BF83" w14:textId="77777777" w:rsidR="00A3600A" w:rsidRPr="003102CE" w:rsidRDefault="00A3600A" w:rsidP="005271FD">
            <w:pPr>
              <w:widowControl w:val="0"/>
              <w:jc w:val="both"/>
              <w:rPr>
                <w:rFonts w:ascii="Times New Roman" w:hAnsi="Times New Roman" w:cs="Times New Roman"/>
                <w:i/>
                <w:sz w:val="24"/>
                <w:szCs w:val="24"/>
                <w:highlight w:val="white"/>
                <w:lang w:val="uk-UA"/>
              </w:rPr>
            </w:pPr>
            <w:r w:rsidRPr="003102CE">
              <w:rPr>
                <w:rFonts w:ascii="Times New Roman" w:hAnsi="Times New Roman" w:cs="Times New Roman"/>
                <w:i/>
                <w:sz w:val="24"/>
                <w:szCs w:val="24"/>
                <w:highlight w:val="white"/>
                <w:lang w:val="uk-UA"/>
              </w:rPr>
              <w:t xml:space="preserve">Переможець процедури закупівлі у строк, що не перевищує </w:t>
            </w:r>
            <w:r w:rsidRPr="003102CE">
              <w:rPr>
                <w:rFonts w:ascii="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3102CE">
              <w:rPr>
                <w:rFonts w:ascii="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11AFDFB5" w14:textId="77777777" w:rsidR="00A3600A" w:rsidRPr="003102CE" w:rsidRDefault="00A3600A" w:rsidP="005271FD">
            <w:pPr>
              <w:widowControl w:val="0"/>
              <w:jc w:val="both"/>
              <w:rPr>
                <w:rFonts w:ascii="Times New Roman" w:hAnsi="Times New Roman" w:cs="Times New Roman"/>
                <w:b/>
                <w:sz w:val="24"/>
                <w:szCs w:val="24"/>
                <w:lang w:val="uk-UA"/>
              </w:rPr>
            </w:pPr>
            <w:r w:rsidRPr="003102CE">
              <w:rPr>
                <w:rFonts w:ascii="Times New Roman" w:hAnsi="Times New Roman" w:cs="Times New Roman"/>
                <w:b/>
                <w:sz w:val="24"/>
                <w:szCs w:val="24"/>
                <w:lang w:val="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25D170" w14:textId="77777777" w:rsidR="00A3600A" w:rsidRPr="003102CE" w:rsidRDefault="00A3600A" w:rsidP="005271FD">
            <w:pPr>
              <w:widowControl w:val="0"/>
              <w:jc w:val="both"/>
              <w:rPr>
                <w:rFonts w:ascii="Times New Roman" w:hAnsi="Times New Roman" w:cs="Times New Roman"/>
                <w:b/>
                <w:i/>
                <w:sz w:val="24"/>
                <w:szCs w:val="24"/>
                <w:lang w:val="uk-UA"/>
              </w:rPr>
            </w:pPr>
            <w:r w:rsidRPr="003102CE">
              <w:rPr>
                <w:rFonts w:ascii="Times New Roman" w:hAnsi="Times New Roman" w:cs="Times New Roman"/>
                <w:b/>
                <w:i/>
                <w:sz w:val="24"/>
                <w:szCs w:val="24"/>
                <w:lang w:val="uk-UA"/>
              </w:rPr>
              <w:t>Опис та приклади формальних несуттєвих помилок.</w:t>
            </w:r>
          </w:p>
          <w:p w14:paraId="7CE06F61"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1DD732"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8D575DA" w14:textId="77777777" w:rsidR="00A3600A" w:rsidRPr="003102CE" w:rsidRDefault="00A3600A" w:rsidP="005271FD">
            <w:pPr>
              <w:widowControl w:val="0"/>
              <w:jc w:val="both"/>
              <w:rPr>
                <w:rFonts w:ascii="Times New Roman" w:hAnsi="Times New Roman" w:cs="Times New Roman"/>
                <w:i/>
                <w:sz w:val="24"/>
                <w:szCs w:val="24"/>
                <w:u w:val="single"/>
                <w:lang w:val="uk-UA"/>
              </w:rPr>
            </w:pPr>
            <w:r w:rsidRPr="003102CE">
              <w:rPr>
                <w:rFonts w:ascii="Times New Roman" w:hAnsi="Times New Roman" w:cs="Times New Roman"/>
                <w:i/>
                <w:sz w:val="24"/>
                <w:szCs w:val="24"/>
                <w:u w:val="single"/>
                <w:lang w:val="uk-UA"/>
              </w:rPr>
              <w:t>Опис формальних помилок:</w:t>
            </w:r>
          </w:p>
          <w:p w14:paraId="5016FA1F" w14:textId="3E9BC992" w:rsidR="00A3600A" w:rsidRPr="00633402" w:rsidRDefault="00A3600A" w:rsidP="00633402">
            <w:pPr>
              <w:pStyle w:val="afe"/>
              <w:widowControl w:val="0"/>
              <w:numPr>
                <w:ilvl w:val="0"/>
                <w:numId w:val="21"/>
              </w:numPr>
              <w:jc w:val="both"/>
              <w:rPr>
                <w:rFonts w:ascii="Times New Roman" w:hAnsi="Times New Roman"/>
                <w:sz w:val="24"/>
                <w:szCs w:val="24"/>
                <w:lang w:val="uk-UA"/>
              </w:rPr>
            </w:pPr>
            <w:r w:rsidRPr="00633402">
              <w:rPr>
                <w:rFonts w:ascii="Times New Roman" w:hAnsi="Times New Roman"/>
                <w:sz w:val="24"/>
                <w:szCs w:val="24"/>
                <w:lang w:val="uk-UA"/>
              </w:rPr>
              <w:t>Інформація / документ, подана учасником процедури закупівлі у складі тендерної пропозиції, містить помилку (помилки) у частині:</w:t>
            </w:r>
          </w:p>
          <w:p w14:paraId="1C864D82"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w:t>
            </w:r>
            <w:r w:rsidRPr="003102CE">
              <w:rPr>
                <w:rFonts w:ascii="Times New Roman" w:hAnsi="Times New Roman" w:cs="Times New Roman"/>
                <w:sz w:val="24"/>
                <w:szCs w:val="24"/>
                <w:lang w:val="uk-UA"/>
              </w:rPr>
              <w:tab/>
              <w:t>уживання великої літери;</w:t>
            </w:r>
          </w:p>
          <w:p w14:paraId="67582A53"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w:t>
            </w:r>
            <w:r w:rsidRPr="003102CE">
              <w:rPr>
                <w:rFonts w:ascii="Times New Roman" w:hAnsi="Times New Roman" w:cs="Times New Roman"/>
                <w:sz w:val="24"/>
                <w:szCs w:val="24"/>
                <w:lang w:val="uk-UA"/>
              </w:rPr>
              <w:tab/>
              <w:t>уживання розділових знаків та відмінювання слів у реченні;</w:t>
            </w:r>
          </w:p>
          <w:p w14:paraId="3C5C9189"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w:t>
            </w:r>
            <w:r w:rsidRPr="003102CE">
              <w:rPr>
                <w:rFonts w:ascii="Times New Roman" w:hAnsi="Times New Roman" w:cs="Times New Roman"/>
                <w:sz w:val="24"/>
                <w:szCs w:val="24"/>
                <w:lang w:val="uk-UA"/>
              </w:rPr>
              <w:tab/>
              <w:t xml:space="preserve">використання слова або </w:t>
            </w:r>
            <w:proofErr w:type="spellStart"/>
            <w:r w:rsidRPr="003102CE">
              <w:rPr>
                <w:rFonts w:ascii="Times New Roman" w:hAnsi="Times New Roman" w:cs="Times New Roman"/>
                <w:sz w:val="24"/>
                <w:szCs w:val="24"/>
                <w:lang w:val="uk-UA"/>
              </w:rPr>
              <w:t>мовного</w:t>
            </w:r>
            <w:proofErr w:type="spellEnd"/>
            <w:r w:rsidRPr="003102CE">
              <w:rPr>
                <w:rFonts w:ascii="Times New Roman" w:hAnsi="Times New Roman" w:cs="Times New Roman"/>
                <w:sz w:val="24"/>
                <w:szCs w:val="24"/>
                <w:lang w:val="uk-UA"/>
              </w:rPr>
              <w:t xml:space="preserve"> звороту, запозичених з іншої мови;</w:t>
            </w:r>
          </w:p>
          <w:p w14:paraId="46481760"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w:t>
            </w:r>
            <w:r w:rsidRPr="003102CE">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B59936"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w:t>
            </w:r>
            <w:r w:rsidRPr="003102CE">
              <w:rPr>
                <w:rFonts w:ascii="Times New Roman" w:hAnsi="Times New Roman" w:cs="Times New Roman"/>
                <w:sz w:val="24"/>
                <w:szCs w:val="24"/>
                <w:lang w:val="uk-UA"/>
              </w:rPr>
              <w:tab/>
              <w:t>застосування правил переносу частини слова з рядка в рядок;</w:t>
            </w:r>
          </w:p>
          <w:p w14:paraId="0FC39692"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w:t>
            </w:r>
            <w:r w:rsidRPr="003102CE">
              <w:rPr>
                <w:rFonts w:ascii="Times New Roman" w:hAnsi="Times New Roman" w:cs="Times New Roman"/>
                <w:sz w:val="24"/>
                <w:szCs w:val="24"/>
                <w:lang w:val="uk-UA"/>
              </w:rPr>
              <w:tab/>
              <w:t>написання слів разом та/або окремо, та/або через дефіс;</w:t>
            </w:r>
          </w:p>
          <w:p w14:paraId="5D740C5F"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0B6E3B" w14:textId="03538B8F"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2.</w:t>
            </w:r>
            <w:r w:rsidRPr="003102CE">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633402">
              <w:rPr>
                <w:rFonts w:ascii="Times New Roman" w:hAnsi="Times New Roman" w:cs="Times New Roman"/>
                <w:sz w:val="24"/>
                <w:szCs w:val="24"/>
                <w:lang w:val="uk-UA"/>
              </w:rPr>
              <w:t>’</w:t>
            </w:r>
            <w:r w:rsidRPr="003102CE">
              <w:rPr>
                <w:rFonts w:ascii="Times New Roman" w:hAnsi="Times New Roman" w:cs="Times New Roman"/>
                <w:sz w:val="24"/>
                <w:szCs w:val="24"/>
                <w:lang w:val="uk-UA"/>
              </w:rPr>
              <w:t xml:space="preserve">ютерна коректура, заміна літери (літер) та / або </w:t>
            </w:r>
            <w:r w:rsidRPr="003102CE">
              <w:rPr>
                <w:rFonts w:ascii="Times New Roman" w:hAnsi="Times New Roman" w:cs="Times New Roman"/>
                <w:sz w:val="24"/>
                <w:szCs w:val="24"/>
                <w:lang w:val="uk-UA"/>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09F7A"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3.</w:t>
            </w:r>
            <w:r w:rsidRPr="003102C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43078D"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4.</w:t>
            </w:r>
            <w:r w:rsidRPr="003102C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858C5A"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5.</w:t>
            </w:r>
            <w:r w:rsidRPr="003102CE">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665AA0"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6.</w:t>
            </w:r>
            <w:r w:rsidRPr="003102C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AF5E67"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7.</w:t>
            </w:r>
            <w:r w:rsidRPr="003102C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C56AB0"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8.</w:t>
            </w:r>
            <w:r w:rsidRPr="003102C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B9AB08A"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9.</w:t>
            </w:r>
            <w:r w:rsidRPr="003102C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73665D" w14:textId="09076B9A"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10.</w:t>
            </w:r>
            <w:r w:rsidRPr="003102C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33402">
              <w:rPr>
                <w:rFonts w:ascii="Times New Roman" w:hAnsi="Times New Roman" w:cs="Times New Roman"/>
                <w:sz w:val="24"/>
                <w:szCs w:val="24"/>
                <w:lang w:val="uk-UA"/>
              </w:rPr>
              <w:t>’</w:t>
            </w:r>
            <w:r w:rsidRPr="003102CE">
              <w:rPr>
                <w:rFonts w:ascii="Times New Roman" w:hAnsi="Times New Roman" w:cs="Times New Roman"/>
                <w:sz w:val="24"/>
                <w:szCs w:val="24"/>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2ADB86"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11.</w:t>
            </w:r>
            <w:r w:rsidRPr="003102CE">
              <w:rPr>
                <w:rFonts w:ascii="Times New Roman" w:hAnsi="Times New Roman" w:cs="Times New Roman"/>
                <w:sz w:val="24"/>
                <w:szCs w:val="24"/>
                <w:lang w:val="uk-UA"/>
              </w:rPr>
              <w:tab/>
              <w:t xml:space="preserve">Подання документа (документів) учасником процедури </w:t>
            </w:r>
            <w:r w:rsidRPr="003102CE">
              <w:rPr>
                <w:rFonts w:ascii="Times New Roman" w:hAnsi="Times New Roman" w:cs="Times New Roman"/>
                <w:sz w:val="24"/>
                <w:szCs w:val="24"/>
                <w:lang w:val="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3D346013"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12.</w:t>
            </w:r>
            <w:r w:rsidRPr="003102C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567BD1" w14:textId="77777777" w:rsidR="00A3600A" w:rsidRPr="003102CE" w:rsidRDefault="00A3600A" w:rsidP="005271FD">
            <w:pPr>
              <w:widowControl w:val="0"/>
              <w:jc w:val="both"/>
              <w:rPr>
                <w:rFonts w:ascii="Times New Roman" w:hAnsi="Times New Roman" w:cs="Times New Roman"/>
                <w:i/>
                <w:sz w:val="24"/>
                <w:szCs w:val="24"/>
                <w:u w:val="single"/>
                <w:lang w:val="uk-UA"/>
              </w:rPr>
            </w:pPr>
            <w:r w:rsidRPr="003102CE">
              <w:rPr>
                <w:rFonts w:ascii="Times New Roman" w:hAnsi="Times New Roman" w:cs="Times New Roman"/>
                <w:i/>
                <w:sz w:val="24"/>
                <w:szCs w:val="24"/>
                <w:u w:val="single"/>
                <w:lang w:val="uk-UA"/>
              </w:rPr>
              <w:t>Приклади формальних помилок:</w:t>
            </w:r>
          </w:p>
          <w:p w14:paraId="19D8BC46"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BB7783"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w:t>
            </w:r>
            <w:proofErr w:type="spellStart"/>
            <w:r w:rsidRPr="003102CE">
              <w:rPr>
                <w:rFonts w:ascii="Times New Roman" w:hAnsi="Times New Roman" w:cs="Times New Roman"/>
                <w:sz w:val="24"/>
                <w:szCs w:val="24"/>
                <w:lang w:val="uk-UA"/>
              </w:rPr>
              <w:t>м.київ</w:t>
            </w:r>
            <w:proofErr w:type="spellEnd"/>
            <w:r w:rsidRPr="003102CE">
              <w:rPr>
                <w:rFonts w:ascii="Times New Roman" w:hAnsi="Times New Roman" w:cs="Times New Roman"/>
                <w:sz w:val="24"/>
                <w:szCs w:val="24"/>
                <w:lang w:val="uk-UA"/>
              </w:rPr>
              <w:t>» замість «</w:t>
            </w:r>
            <w:proofErr w:type="spellStart"/>
            <w:r w:rsidRPr="003102CE">
              <w:rPr>
                <w:rFonts w:ascii="Times New Roman" w:hAnsi="Times New Roman" w:cs="Times New Roman"/>
                <w:sz w:val="24"/>
                <w:szCs w:val="24"/>
                <w:lang w:val="uk-UA"/>
              </w:rPr>
              <w:t>м.Київ</w:t>
            </w:r>
            <w:proofErr w:type="spellEnd"/>
            <w:r w:rsidRPr="003102CE">
              <w:rPr>
                <w:rFonts w:ascii="Times New Roman" w:hAnsi="Times New Roman" w:cs="Times New Roman"/>
                <w:sz w:val="24"/>
                <w:szCs w:val="24"/>
                <w:lang w:val="uk-UA"/>
              </w:rPr>
              <w:t>»;</w:t>
            </w:r>
          </w:p>
          <w:p w14:paraId="74E4AB43"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«поряд -</w:t>
            </w:r>
            <w:proofErr w:type="spellStart"/>
            <w:r w:rsidRPr="003102CE">
              <w:rPr>
                <w:rFonts w:ascii="Times New Roman" w:hAnsi="Times New Roman" w:cs="Times New Roman"/>
                <w:sz w:val="24"/>
                <w:szCs w:val="24"/>
                <w:lang w:val="uk-UA"/>
              </w:rPr>
              <w:t>ок</w:t>
            </w:r>
            <w:proofErr w:type="spellEnd"/>
            <w:r w:rsidRPr="003102CE">
              <w:rPr>
                <w:rFonts w:ascii="Times New Roman" w:hAnsi="Times New Roman" w:cs="Times New Roman"/>
                <w:sz w:val="24"/>
                <w:szCs w:val="24"/>
                <w:lang w:val="uk-UA"/>
              </w:rPr>
              <w:t>» замість «</w:t>
            </w:r>
            <w:proofErr w:type="spellStart"/>
            <w:r w:rsidRPr="003102CE">
              <w:rPr>
                <w:rFonts w:ascii="Times New Roman" w:hAnsi="Times New Roman" w:cs="Times New Roman"/>
                <w:sz w:val="24"/>
                <w:szCs w:val="24"/>
                <w:lang w:val="uk-UA"/>
              </w:rPr>
              <w:t>поря</w:t>
            </w:r>
            <w:proofErr w:type="spellEnd"/>
            <w:r w:rsidRPr="003102CE">
              <w:rPr>
                <w:rFonts w:ascii="Times New Roman" w:hAnsi="Times New Roman" w:cs="Times New Roman"/>
                <w:sz w:val="24"/>
                <w:szCs w:val="24"/>
                <w:lang w:val="uk-UA"/>
              </w:rPr>
              <w:t xml:space="preserve"> – док»;</w:t>
            </w:r>
          </w:p>
          <w:p w14:paraId="038B1EE8"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w:t>
            </w:r>
            <w:proofErr w:type="spellStart"/>
            <w:r w:rsidRPr="003102CE">
              <w:rPr>
                <w:rFonts w:ascii="Times New Roman" w:hAnsi="Times New Roman" w:cs="Times New Roman"/>
                <w:sz w:val="24"/>
                <w:szCs w:val="24"/>
                <w:lang w:val="uk-UA"/>
              </w:rPr>
              <w:t>ненадається</w:t>
            </w:r>
            <w:proofErr w:type="spellEnd"/>
            <w:r w:rsidRPr="003102CE">
              <w:rPr>
                <w:rFonts w:ascii="Times New Roman" w:hAnsi="Times New Roman" w:cs="Times New Roman"/>
                <w:sz w:val="24"/>
                <w:szCs w:val="24"/>
                <w:lang w:val="uk-UA"/>
              </w:rPr>
              <w:t>» замість «не надається»»;</w:t>
            </w:r>
          </w:p>
          <w:p w14:paraId="0B2D5D9C"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«______________№_____________» замість «14.08.2020 №320/13/14-01»</w:t>
            </w:r>
          </w:p>
          <w:p w14:paraId="666CED68" w14:textId="77777777" w:rsidR="00A3600A" w:rsidRPr="003102CE" w:rsidRDefault="00A3600A" w:rsidP="005271FD">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3102CE">
              <w:rPr>
                <w:rFonts w:ascii="Times New Roman" w:hAnsi="Times New Roman" w:cs="Times New Roman"/>
                <w:sz w:val="24"/>
                <w:szCs w:val="24"/>
                <w:lang w:val="uk-UA"/>
              </w:rPr>
              <w:t>pdf</w:t>
            </w:r>
            <w:proofErr w:type="spellEnd"/>
            <w:r w:rsidRPr="003102CE">
              <w:rPr>
                <w:rFonts w:ascii="Times New Roman" w:hAnsi="Times New Roman" w:cs="Times New Roman"/>
                <w:sz w:val="24"/>
                <w:szCs w:val="24"/>
                <w:lang w:val="uk-UA"/>
              </w:rPr>
              <w:t>» (</w:t>
            </w:r>
            <w:proofErr w:type="spellStart"/>
            <w:r w:rsidRPr="003102CE">
              <w:rPr>
                <w:rFonts w:ascii="Times New Roman" w:hAnsi="Times New Roman" w:cs="Times New Roman"/>
                <w:sz w:val="24"/>
                <w:szCs w:val="24"/>
                <w:lang w:val="uk-UA"/>
              </w:rPr>
              <w:t>PortableDocumentFormat</w:t>
            </w:r>
            <w:proofErr w:type="spellEnd"/>
            <w:r w:rsidRPr="003102CE">
              <w:rPr>
                <w:rFonts w:ascii="Times New Roman" w:hAnsi="Times New Roman" w:cs="Times New Roman"/>
                <w:sz w:val="24"/>
                <w:szCs w:val="24"/>
                <w:lang w:val="uk-UA"/>
              </w:rPr>
              <w:t xml:space="preserve">)». </w:t>
            </w:r>
          </w:p>
          <w:p w14:paraId="7BDC9069" w14:textId="77777777" w:rsidR="00A3600A" w:rsidRPr="003102CE" w:rsidRDefault="00A3600A" w:rsidP="005271FD">
            <w:pPr>
              <w:widowControl w:val="0"/>
              <w:ind w:left="40" w:hanging="2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9CFFFC" w14:textId="77777777" w:rsidR="00A3600A" w:rsidRPr="003102CE" w:rsidRDefault="00A3600A" w:rsidP="005271FD">
            <w:pPr>
              <w:widowControl w:val="0"/>
              <w:ind w:left="40" w:hanging="20"/>
              <w:jc w:val="both"/>
              <w:rPr>
                <w:rFonts w:ascii="Times New Roman" w:hAnsi="Times New Roman" w:cs="Times New Roman"/>
                <w:b/>
                <w:sz w:val="24"/>
                <w:szCs w:val="24"/>
                <w:lang w:val="uk-UA"/>
              </w:rPr>
            </w:pPr>
            <w:r w:rsidRPr="003102CE">
              <w:rPr>
                <w:rFonts w:ascii="Times New Roman" w:hAnsi="Times New Roman" w:cs="Times New Roman"/>
                <w:b/>
                <w:sz w:val="24"/>
                <w:szCs w:val="24"/>
                <w:lang w:val="uk-UA"/>
              </w:rPr>
              <w:t>УВАГА!!!</w:t>
            </w:r>
          </w:p>
          <w:p w14:paraId="3D15397E" w14:textId="7034F1EF" w:rsidR="00A3600A" w:rsidRPr="003102CE" w:rsidRDefault="00A3600A" w:rsidP="005271FD">
            <w:pPr>
              <w:widowControl w:val="0"/>
              <w:jc w:val="both"/>
              <w:rPr>
                <w:rFonts w:ascii="Times New Roman" w:hAnsi="Times New Roman" w:cs="Times New Roman"/>
                <w:b/>
                <w:sz w:val="24"/>
                <w:szCs w:val="24"/>
                <w:lang w:val="uk-UA"/>
              </w:rPr>
            </w:pPr>
            <w:bookmarkStart w:id="3" w:name="_heading=h.3znysh7" w:colFirst="0" w:colLast="0"/>
            <w:bookmarkEnd w:id="3"/>
            <w:r w:rsidRPr="003102CE">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33402">
              <w:rPr>
                <w:rFonts w:ascii="Times New Roman" w:hAnsi="Times New Roman" w:cs="Times New Roman"/>
                <w:b/>
                <w:sz w:val="24"/>
                <w:szCs w:val="24"/>
                <w:lang w:val="uk-UA"/>
              </w:rPr>
              <w:t>«</w:t>
            </w:r>
            <w:r w:rsidRPr="003102CE">
              <w:rPr>
                <w:rFonts w:ascii="Times New Roman" w:hAnsi="Times New Roman" w:cs="Times New Roman"/>
                <w:b/>
                <w:sz w:val="24"/>
                <w:szCs w:val="24"/>
                <w:lang w:val="uk-UA"/>
              </w:rPr>
              <w:t>Про електронні документи та електронний документообіг</w:t>
            </w:r>
            <w:r w:rsidR="00633402">
              <w:rPr>
                <w:rFonts w:ascii="Times New Roman" w:hAnsi="Times New Roman" w:cs="Times New Roman"/>
                <w:b/>
                <w:sz w:val="24"/>
                <w:szCs w:val="24"/>
                <w:lang w:val="uk-UA"/>
              </w:rPr>
              <w:t>»</w:t>
            </w:r>
            <w:r w:rsidRPr="003102CE">
              <w:rPr>
                <w:rFonts w:ascii="Times New Roman" w:hAnsi="Times New Roman" w:cs="Times New Roman"/>
                <w:b/>
                <w:sz w:val="24"/>
                <w:szCs w:val="24"/>
                <w:lang w:val="uk-UA"/>
              </w:rPr>
              <w:t xml:space="preserve"> та </w:t>
            </w:r>
            <w:r w:rsidR="00633402">
              <w:rPr>
                <w:rFonts w:ascii="Times New Roman" w:hAnsi="Times New Roman" w:cs="Times New Roman"/>
                <w:b/>
                <w:sz w:val="24"/>
                <w:szCs w:val="24"/>
                <w:lang w:val="uk-UA"/>
              </w:rPr>
              <w:t>«</w:t>
            </w:r>
            <w:r w:rsidRPr="003102CE">
              <w:rPr>
                <w:rFonts w:ascii="Times New Roman" w:hAnsi="Times New Roman" w:cs="Times New Roman"/>
                <w:b/>
                <w:sz w:val="24"/>
                <w:szCs w:val="24"/>
                <w:lang w:val="uk-UA"/>
              </w:rPr>
              <w:t>Про електронні довірчі послуги</w:t>
            </w:r>
            <w:r w:rsidR="00633402">
              <w:rPr>
                <w:rFonts w:ascii="Times New Roman" w:hAnsi="Times New Roman" w:cs="Times New Roman"/>
                <w:b/>
                <w:sz w:val="24"/>
                <w:szCs w:val="24"/>
                <w:lang w:val="uk-UA"/>
              </w:rPr>
              <w:t>»</w:t>
            </w:r>
            <w:r w:rsidRPr="003102CE">
              <w:rPr>
                <w:rFonts w:ascii="Times New Roman" w:hAnsi="Times New Roman" w:cs="Times New Roman"/>
                <w:b/>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3102CE">
              <w:rPr>
                <w:rFonts w:ascii="Times New Roman" w:hAnsi="Times New Roman" w:cs="Times New Roman"/>
                <w:b/>
                <w:sz w:val="24"/>
                <w:szCs w:val="24"/>
                <w:lang w:val="uk-UA"/>
              </w:rPr>
              <w:t>скан</w:t>
            </w:r>
            <w:proofErr w:type="spellEnd"/>
            <w:r w:rsidRPr="003102CE">
              <w:rPr>
                <w:rFonts w:ascii="Times New Roman" w:hAnsi="Times New Roman" w:cs="Times New Roman"/>
                <w:b/>
                <w:sz w:val="24"/>
                <w:szCs w:val="24"/>
                <w:lang w:val="uk-UA"/>
              </w:rPr>
              <w:t xml:space="preserve">-копій через електронну систему закупівель. Тендерна пропозиція учасника має відповідати ряду вимог: </w:t>
            </w:r>
          </w:p>
          <w:p w14:paraId="724B7388" w14:textId="77777777" w:rsidR="00A3600A" w:rsidRPr="003102CE" w:rsidRDefault="00A3600A" w:rsidP="005271FD">
            <w:pPr>
              <w:jc w:val="both"/>
              <w:rPr>
                <w:rFonts w:ascii="Times New Roman" w:hAnsi="Times New Roman" w:cs="Times New Roman"/>
                <w:b/>
                <w:sz w:val="24"/>
                <w:szCs w:val="24"/>
                <w:lang w:val="uk-UA"/>
              </w:rPr>
            </w:pPr>
            <w:r w:rsidRPr="003102CE">
              <w:rPr>
                <w:rFonts w:ascii="Times New Roman" w:hAnsi="Times New Roman" w:cs="Times New Roman"/>
                <w:b/>
                <w:sz w:val="24"/>
                <w:szCs w:val="24"/>
                <w:lang w:val="uk-UA"/>
              </w:rPr>
              <w:t>1) документи мають бути чіткими та розбірливими для читання;</w:t>
            </w:r>
          </w:p>
          <w:p w14:paraId="539C23AA" w14:textId="77777777" w:rsidR="00A3600A" w:rsidRPr="003102CE" w:rsidRDefault="00A3600A" w:rsidP="005271FD">
            <w:pPr>
              <w:jc w:val="both"/>
              <w:rPr>
                <w:rFonts w:ascii="Times New Roman" w:hAnsi="Times New Roman" w:cs="Times New Roman"/>
                <w:b/>
                <w:color w:val="auto"/>
                <w:sz w:val="24"/>
                <w:szCs w:val="24"/>
                <w:lang w:val="uk-UA"/>
              </w:rPr>
            </w:pPr>
            <w:r w:rsidRPr="003102CE">
              <w:rPr>
                <w:rFonts w:ascii="Times New Roman" w:hAnsi="Times New Roman" w:cs="Times New Roman"/>
                <w:b/>
                <w:sz w:val="24"/>
                <w:szCs w:val="24"/>
                <w:lang w:val="uk-UA"/>
              </w:rPr>
              <w:t xml:space="preserve">2) </w:t>
            </w:r>
            <w:r w:rsidRPr="003102CE">
              <w:rPr>
                <w:rFonts w:ascii="Times New Roman" w:hAnsi="Times New Roman" w:cs="Times New Roman"/>
                <w:b/>
                <w:color w:val="auto"/>
                <w:sz w:val="24"/>
                <w:szCs w:val="24"/>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14:paraId="281102F5" w14:textId="77777777" w:rsidR="00A3600A" w:rsidRPr="003102CE" w:rsidRDefault="00A3600A" w:rsidP="005271FD">
            <w:pPr>
              <w:jc w:val="both"/>
              <w:rPr>
                <w:rFonts w:ascii="Times New Roman" w:hAnsi="Times New Roman" w:cs="Times New Roman"/>
                <w:b/>
                <w:color w:val="auto"/>
                <w:sz w:val="24"/>
                <w:szCs w:val="24"/>
                <w:lang w:val="uk-UA"/>
              </w:rPr>
            </w:pPr>
            <w:r w:rsidRPr="003102CE">
              <w:rPr>
                <w:rFonts w:ascii="Times New Roman" w:hAnsi="Times New Roman" w:cs="Times New Roman"/>
                <w:b/>
                <w:color w:val="auto"/>
                <w:sz w:val="24"/>
                <w:szCs w:val="24"/>
                <w:lang w:val="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AB2E72" w14:textId="77777777" w:rsidR="00A3600A" w:rsidRPr="003102CE" w:rsidRDefault="00A3600A" w:rsidP="005271FD">
            <w:pPr>
              <w:jc w:val="both"/>
              <w:rPr>
                <w:rFonts w:ascii="Times New Roman" w:hAnsi="Times New Roman" w:cs="Times New Roman"/>
                <w:b/>
                <w:color w:val="auto"/>
                <w:sz w:val="24"/>
                <w:szCs w:val="24"/>
                <w:lang w:val="uk-UA"/>
              </w:rPr>
            </w:pPr>
            <w:r w:rsidRPr="003102CE">
              <w:rPr>
                <w:rFonts w:ascii="Times New Roman" w:hAnsi="Times New Roman" w:cs="Times New Roman"/>
                <w:b/>
                <w:color w:val="auto"/>
                <w:sz w:val="24"/>
                <w:szCs w:val="24"/>
                <w:lang w:val="uk-UA"/>
              </w:rPr>
              <w:t>Винятки:</w:t>
            </w:r>
          </w:p>
          <w:p w14:paraId="5521A327" w14:textId="3A3249F2" w:rsidR="00A3600A" w:rsidRPr="00633402" w:rsidRDefault="00A3600A" w:rsidP="00633402">
            <w:pPr>
              <w:pStyle w:val="afe"/>
              <w:numPr>
                <w:ilvl w:val="0"/>
                <w:numId w:val="22"/>
              </w:numPr>
              <w:jc w:val="both"/>
              <w:rPr>
                <w:rFonts w:ascii="Times New Roman" w:hAnsi="Times New Roman"/>
                <w:b/>
                <w:color w:val="auto"/>
                <w:sz w:val="24"/>
                <w:szCs w:val="24"/>
                <w:lang w:val="uk-UA"/>
              </w:rPr>
            </w:pPr>
            <w:r w:rsidRPr="00633402">
              <w:rPr>
                <w:rFonts w:ascii="Times New Roman" w:hAnsi="Times New Roman"/>
                <w:b/>
                <w:color w:val="auto"/>
                <w:sz w:val="24"/>
                <w:szCs w:val="24"/>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7D03E9" w14:textId="77777777" w:rsidR="00A3600A" w:rsidRPr="003102CE" w:rsidRDefault="00A3600A" w:rsidP="005271FD">
            <w:pPr>
              <w:widowControl w:val="0"/>
              <w:jc w:val="both"/>
              <w:rPr>
                <w:rFonts w:ascii="Times New Roman" w:hAnsi="Times New Roman" w:cs="Times New Roman"/>
                <w:b/>
                <w:sz w:val="24"/>
                <w:szCs w:val="24"/>
                <w:lang w:val="uk-UA"/>
              </w:rPr>
            </w:pPr>
            <w:r w:rsidRPr="003102CE">
              <w:rPr>
                <w:rFonts w:ascii="Times New Roman" w:hAnsi="Times New Roman" w:cs="Times New Roman"/>
                <w:b/>
                <w:color w:val="auto"/>
                <w:sz w:val="24"/>
                <w:szCs w:val="24"/>
                <w:lang w:val="uk-UA"/>
              </w:rPr>
              <w:t xml:space="preserve">Зверніть увагу: документи тендерної пропозиції, які надані не у формі електронного документа (без КЕП/УЕП на </w:t>
            </w:r>
            <w:r w:rsidRPr="003102CE">
              <w:rPr>
                <w:rFonts w:ascii="Times New Roman" w:hAnsi="Times New Roman" w:cs="Times New Roman"/>
                <w:b/>
                <w:sz w:val="24"/>
                <w:szCs w:val="24"/>
                <w:lang w:val="uk-UA"/>
              </w:rPr>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0BB4F9" w14:textId="77777777" w:rsidR="00A3600A" w:rsidRPr="003102CE" w:rsidRDefault="00A3600A" w:rsidP="005271FD">
            <w:pPr>
              <w:widowControl w:val="0"/>
              <w:ind w:left="40" w:hanging="20"/>
              <w:jc w:val="both"/>
              <w:rPr>
                <w:rFonts w:ascii="Times New Roman" w:hAnsi="Times New Roman" w:cs="Times New Roman"/>
                <w:b/>
                <w:sz w:val="24"/>
                <w:szCs w:val="24"/>
                <w:lang w:val="uk-UA"/>
              </w:rPr>
            </w:pPr>
            <w:r w:rsidRPr="003102CE">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2A7832" w14:textId="3F903FAB" w:rsidR="00A3600A" w:rsidRPr="003102CE" w:rsidRDefault="00A3600A" w:rsidP="005271FD">
            <w:pPr>
              <w:widowControl w:val="0"/>
              <w:ind w:left="40" w:hanging="20"/>
              <w:jc w:val="both"/>
              <w:rPr>
                <w:rFonts w:ascii="Times New Roman" w:hAnsi="Times New Roman" w:cs="Times New Roman"/>
                <w:b/>
                <w:sz w:val="24"/>
                <w:szCs w:val="24"/>
                <w:lang w:val="uk-UA"/>
              </w:rPr>
            </w:pPr>
            <w:r w:rsidRPr="003102CE">
              <w:rPr>
                <w:rFonts w:ascii="Times New Roman" w:hAnsi="Times New Roman" w:cs="Times New Roman"/>
                <w:b/>
                <w:sz w:val="24"/>
                <w:szCs w:val="24"/>
                <w:lang w:val="uk-UA"/>
              </w:rPr>
              <w:t xml:space="preserve">Замовник перевіряє </w:t>
            </w:r>
            <w:r w:rsidRPr="003102CE">
              <w:rPr>
                <w:rFonts w:ascii="Times New Roman" w:hAnsi="Times New Roman" w:cs="Times New Roman"/>
                <w:b/>
                <w:color w:val="auto"/>
                <w:sz w:val="24"/>
                <w:szCs w:val="24"/>
                <w:lang w:val="uk-UA"/>
              </w:rPr>
              <w:t xml:space="preserve">КЕП/УЕП учасника на сайті центрального </w:t>
            </w:r>
            <w:proofErr w:type="spellStart"/>
            <w:r w:rsidRPr="003102CE">
              <w:rPr>
                <w:rFonts w:ascii="Times New Roman" w:hAnsi="Times New Roman" w:cs="Times New Roman"/>
                <w:b/>
                <w:color w:val="auto"/>
                <w:sz w:val="24"/>
                <w:szCs w:val="24"/>
                <w:lang w:val="uk-UA"/>
              </w:rPr>
              <w:t>засвідчувального</w:t>
            </w:r>
            <w:proofErr w:type="spellEnd"/>
            <w:r w:rsidRPr="003102CE">
              <w:rPr>
                <w:rFonts w:ascii="Times New Roman" w:hAnsi="Times New Roman" w:cs="Times New Roman"/>
                <w:b/>
                <w:color w:val="auto"/>
                <w:sz w:val="24"/>
                <w:szCs w:val="24"/>
                <w:lang w:val="uk-UA"/>
              </w:rPr>
              <w:t xml:space="preserve"> органу за посиланням </w:t>
            </w:r>
            <w:hyperlink r:id="rId10" w:history="1">
              <w:r w:rsidR="00633402" w:rsidRPr="0008443C">
                <w:rPr>
                  <w:rStyle w:val="afff4"/>
                  <w:rFonts w:ascii="Times New Roman" w:hAnsi="Times New Roman"/>
                  <w:b/>
                  <w:sz w:val="24"/>
                  <w:szCs w:val="24"/>
                  <w:lang w:val="uk-UA"/>
                </w:rPr>
                <w:t>https://czo</w:t>
              </w:r>
            </w:hyperlink>
            <w:r w:rsidRPr="003102CE">
              <w:rPr>
                <w:rFonts w:ascii="Times New Roman" w:hAnsi="Times New Roman" w:cs="Times New Roman"/>
                <w:b/>
                <w:color w:val="auto"/>
                <w:sz w:val="24"/>
                <w:szCs w:val="24"/>
                <w:lang w:val="uk-UA"/>
              </w:rPr>
              <w:t xml:space="preserve">.gov.ua/verify. Під час перевірки КЕП/УЕП </w:t>
            </w:r>
            <w:r w:rsidRPr="003102CE">
              <w:rPr>
                <w:rFonts w:ascii="Times New Roman" w:hAnsi="Times New Roman" w:cs="Times New Roman"/>
                <w:b/>
                <w:sz w:val="24"/>
                <w:szCs w:val="24"/>
                <w:lang w:val="uk-UA"/>
              </w:rPr>
              <w:t xml:space="preserve">повинні відображатися: прізвище та ініціали особи, уповноваженої на підписання тендерної пропозиції (власника ключа). </w:t>
            </w:r>
          </w:p>
          <w:p w14:paraId="5151D16E" w14:textId="77777777" w:rsidR="00A3600A" w:rsidRPr="003102CE" w:rsidRDefault="00A3600A" w:rsidP="005271FD">
            <w:pPr>
              <w:widowControl w:val="0"/>
              <w:jc w:val="both"/>
              <w:rPr>
                <w:rFonts w:ascii="Times New Roman" w:hAnsi="Times New Roman" w:cs="Times New Roman"/>
                <w:color w:val="0D0D0D"/>
                <w:sz w:val="24"/>
                <w:szCs w:val="24"/>
                <w:lang w:val="uk-UA"/>
              </w:rPr>
            </w:pPr>
            <w:bookmarkStart w:id="4" w:name="_heading=h.2et92p0" w:colFirst="0" w:colLast="0"/>
            <w:bookmarkEnd w:id="4"/>
            <w:r w:rsidRPr="003102CE">
              <w:rPr>
                <w:rFonts w:ascii="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102CE">
              <w:rPr>
                <w:rFonts w:ascii="Times New Roman" w:hAnsi="Times New Roman" w:cs="Times New Roman"/>
                <w:color w:val="0D0D0D"/>
                <w:sz w:val="24"/>
                <w:szCs w:val="24"/>
                <w:lang w:val="uk-UA"/>
              </w:rPr>
              <w:t xml:space="preserve"> </w:t>
            </w:r>
          </w:p>
          <w:p w14:paraId="4ADC5CCD" w14:textId="77777777" w:rsidR="00A3600A" w:rsidRPr="003102CE" w:rsidRDefault="00A3600A" w:rsidP="005271FD">
            <w:pPr>
              <w:widowControl w:val="0"/>
              <w:jc w:val="both"/>
              <w:rPr>
                <w:rFonts w:ascii="Times New Roman" w:hAnsi="Times New Roman" w:cs="Times New Roman"/>
                <w:sz w:val="24"/>
                <w:szCs w:val="24"/>
                <w:lang w:val="uk-UA"/>
              </w:rPr>
            </w:pPr>
            <w:bookmarkStart w:id="5" w:name="_heading=h.hjqm8skarbdr" w:colFirst="0" w:colLast="0"/>
            <w:bookmarkEnd w:id="5"/>
            <w:r w:rsidRPr="003102CE">
              <w:rPr>
                <w:rFonts w:ascii="Times New Roman" w:hAnsi="Times New Roman" w:cs="Times New Roman"/>
                <w:sz w:val="24"/>
                <w:szCs w:val="24"/>
                <w:lang w:val="uk-UA"/>
              </w:rPr>
              <w:t xml:space="preserve">Тендерні пропозиції мають право подавати всі заінтересовані особи. </w:t>
            </w:r>
          </w:p>
          <w:p w14:paraId="02E0F746" w14:textId="77777777" w:rsidR="00A3600A" w:rsidRPr="003102CE" w:rsidRDefault="00A3600A" w:rsidP="005271FD">
            <w:pPr>
              <w:spacing w:line="228" w:lineRule="auto"/>
              <w:jc w:val="both"/>
              <w:rPr>
                <w:lang w:val="uk-UA"/>
              </w:rPr>
            </w:pPr>
            <w:bookmarkStart w:id="6" w:name="_heading=h.ftj7vaqoric" w:colFirst="0" w:colLast="0"/>
            <w:bookmarkEnd w:id="6"/>
            <w:r w:rsidRPr="003102CE">
              <w:rPr>
                <w:rFonts w:ascii="Times New Roman" w:hAnsi="Times New Roman" w:cs="Times New Roman"/>
                <w:sz w:val="24"/>
                <w:szCs w:val="24"/>
                <w:lang w:val="uk-UA"/>
              </w:rPr>
              <w:t>Кожен учасник має право подати тільки одну тендерну пропозицію</w:t>
            </w:r>
          </w:p>
        </w:tc>
      </w:tr>
      <w:tr w:rsidR="00A3600A" w:rsidRPr="003102CE" w14:paraId="07E5C312" w14:textId="77777777"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tcPr>
          <w:p w14:paraId="041267F8"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14:paraId="512B5718" w14:textId="77777777" w:rsidR="00A3600A" w:rsidRPr="003102CE" w:rsidRDefault="00A3600A" w:rsidP="000A5D8E">
            <w:pPr>
              <w:widowControl w:val="0"/>
              <w:spacing w:line="240" w:lineRule="auto"/>
              <w:jc w:val="both"/>
              <w:rPr>
                <w:rFonts w:ascii="Times New Roman" w:hAnsi="Times New Roman" w:cs="Times New Roman"/>
                <w:b/>
                <w:color w:val="auto"/>
                <w:lang w:val="uk-UA"/>
              </w:rPr>
            </w:pPr>
            <w:r w:rsidRPr="003102CE">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06B925A4" w14:textId="77777777" w:rsidR="00A3600A" w:rsidRPr="003102CE" w:rsidRDefault="00A3600A" w:rsidP="000A5D8E">
            <w:pPr>
              <w:widowControl w:val="0"/>
              <w:spacing w:line="240" w:lineRule="auto"/>
              <w:ind w:right="113"/>
              <w:rPr>
                <w:rFonts w:ascii="Times New Roman" w:hAnsi="Times New Roman" w:cs="Times New Roman"/>
                <w:color w:val="auto"/>
                <w:lang w:val="uk-UA"/>
              </w:rPr>
            </w:pPr>
            <w:r w:rsidRPr="003102CE">
              <w:rPr>
                <w:rFonts w:ascii="Times New Roman" w:hAnsi="Times New Roman" w:cs="Times New Roman"/>
                <w:color w:val="auto"/>
                <w:lang w:val="uk-UA"/>
              </w:rPr>
              <w:t>Не вимагається</w:t>
            </w:r>
          </w:p>
        </w:tc>
      </w:tr>
      <w:tr w:rsidR="00A3600A" w:rsidRPr="003102CE" w14:paraId="2708DF5F"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14794FC0"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14:paraId="0CF533CC" w14:textId="77777777" w:rsidR="00A3600A" w:rsidRPr="003102CE" w:rsidRDefault="00A3600A" w:rsidP="000A5D8E">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35D0D1AE" w14:textId="77777777" w:rsidR="00A3600A" w:rsidRPr="003102CE" w:rsidRDefault="00A3600A" w:rsidP="009061BD">
            <w:pPr>
              <w:pStyle w:val="aff2"/>
              <w:rPr>
                <w:sz w:val="22"/>
                <w:szCs w:val="22"/>
              </w:rPr>
            </w:pPr>
            <w:bookmarkStart w:id="7" w:name="h.2et92p0"/>
            <w:bookmarkEnd w:id="7"/>
            <w:r w:rsidRPr="003102CE">
              <w:rPr>
                <w:sz w:val="22"/>
                <w:szCs w:val="22"/>
              </w:rPr>
              <w:t>Не вимагається</w:t>
            </w:r>
          </w:p>
        </w:tc>
      </w:tr>
      <w:tr w:rsidR="00A3600A" w:rsidRPr="003102CE" w14:paraId="35CD0903" w14:textId="77777777"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14:paraId="1A6E0D37"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lastRenderedPageBreak/>
              <w:t>4</w:t>
            </w:r>
          </w:p>
        </w:tc>
        <w:tc>
          <w:tcPr>
            <w:tcW w:w="3338" w:type="dxa"/>
            <w:tcBorders>
              <w:top w:val="single" w:sz="4" w:space="0" w:color="000000"/>
              <w:left w:val="single" w:sz="4" w:space="0" w:color="000000"/>
              <w:bottom w:val="single" w:sz="4" w:space="0" w:color="000000"/>
              <w:right w:val="single" w:sz="4" w:space="0" w:color="000000"/>
            </w:tcBorders>
          </w:tcPr>
          <w:p w14:paraId="0AFDB852" w14:textId="77777777" w:rsidR="00A3600A" w:rsidRPr="003102CE" w:rsidRDefault="00A3600A" w:rsidP="000A5D8E">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tcPr>
          <w:p w14:paraId="4294E440" w14:textId="77777777" w:rsidR="00A3600A" w:rsidRPr="003102CE" w:rsidRDefault="00A3600A" w:rsidP="000A5D8E">
            <w:pPr>
              <w:spacing w:line="240" w:lineRule="auto"/>
              <w:jc w:val="both"/>
              <w:rPr>
                <w:lang w:val="uk-UA"/>
              </w:rPr>
            </w:pPr>
            <w:r w:rsidRPr="003102CE">
              <w:rPr>
                <w:rFonts w:ascii="Times New Roman" w:hAnsi="Times New Roman" w:cs="Times New Roman"/>
                <w:color w:val="auto"/>
                <w:sz w:val="24"/>
                <w:szCs w:val="24"/>
                <w:shd w:val="clear" w:color="auto" w:fill="FFFFFF"/>
                <w:lang w:val="uk-UA"/>
              </w:rPr>
              <w:t>4.1. Строк дії тендерної пропозиції, протягом якого тендерні пр</w:t>
            </w:r>
            <w:r w:rsidR="00BE66FF" w:rsidRPr="003102CE">
              <w:rPr>
                <w:rFonts w:ascii="Times New Roman" w:hAnsi="Times New Roman" w:cs="Times New Roman"/>
                <w:color w:val="auto"/>
                <w:sz w:val="24"/>
                <w:szCs w:val="24"/>
                <w:shd w:val="clear" w:color="auto" w:fill="FFFFFF"/>
                <w:lang w:val="uk-UA"/>
              </w:rPr>
              <w:t>опозиції вважаються дійсними, 9</w:t>
            </w:r>
            <w:r w:rsidRPr="003102CE">
              <w:rPr>
                <w:rFonts w:ascii="Times New Roman" w:hAnsi="Times New Roman" w:cs="Times New Roman"/>
                <w:color w:val="auto"/>
                <w:sz w:val="24"/>
                <w:szCs w:val="24"/>
                <w:shd w:val="clear" w:color="auto" w:fill="FFFFFF"/>
                <w:lang w:val="uk-UA"/>
              </w:rPr>
              <w:t>0 днів із дати кінцевого строку подання тендерних пропозицій.</w:t>
            </w:r>
          </w:p>
          <w:p w14:paraId="65054982" w14:textId="77777777" w:rsidR="00A3600A" w:rsidRPr="003102CE" w:rsidRDefault="00A3600A" w:rsidP="000A5D8E">
            <w:pPr>
              <w:spacing w:line="240" w:lineRule="auto"/>
              <w:jc w:val="both"/>
              <w:rPr>
                <w:lang w:val="uk-UA"/>
              </w:rPr>
            </w:pPr>
            <w:r w:rsidRPr="003102CE">
              <w:rPr>
                <w:rFonts w:ascii="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6E1ED66" w14:textId="77777777" w:rsidR="00A3600A" w:rsidRPr="003102CE" w:rsidRDefault="00A3600A" w:rsidP="000A5D8E">
            <w:pPr>
              <w:spacing w:line="240" w:lineRule="auto"/>
              <w:ind w:firstLine="164"/>
              <w:jc w:val="both"/>
              <w:rPr>
                <w:rFonts w:ascii="Times New Roman" w:hAnsi="Times New Roman" w:cs="Times New Roman"/>
                <w:color w:val="auto"/>
                <w:lang w:val="uk-UA"/>
              </w:rPr>
            </w:pPr>
            <w:r w:rsidRPr="003102CE">
              <w:rPr>
                <w:rFonts w:ascii="Times New Roman" w:hAnsi="Times New Roman" w:cs="Times New Roman"/>
                <w:color w:val="auto"/>
                <w:sz w:val="24"/>
                <w:szCs w:val="24"/>
                <w:lang w:val="uk-UA"/>
              </w:rPr>
              <w:t>- відхилити таку вимогу;</w:t>
            </w:r>
          </w:p>
          <w:p w14:paraId="745D2E7B" w14:textId="77777777" w:rsidR="00A3600A" w:rsidRPr="003102CE" w:rsidRDefault="00A3600A" w:rsidP="000A5D8E">
            <w:pPr>
              <w:pStyle w:val="12"/>
              <w:ind w:left="0" w:firstLine="164"/>
              <w:jc w:val="both"/>
              <w:rPr>
                <w:rFonts w:ascii="Times New Roman" w:hAnsi="Times New Roman"/>
                <w:b w:val="0"/>
                <w:sz w:val="22"/>
                <w:szCs w:val="22"/>
              </w:rPr>
            </w:pPr>
            <w:r w:rsidRPr="003102CE">
              <w:rPr>
                <w:rFonts w:ascii="Times New Roman" w:hAnsi="Times New Roman"/>
                <w:b w:val="0"/>
                <w:sz w:val="24"/>
                <w:szCs w:val="24"/>
              </w:rPr>
              <w:t>- погодитися з вимогою та продовжити строк дії поданої ним тендерної пропозиції.</w:t>
            </w:r>
          </w:p>
        </w:tc>
      </w:tr>
      <w:tr w:rsidR="00A3600A" w:rsidRPr="00E24FB3" w14:paraId="4C31D91A" w14:textId="77777777" w:rsidTr="00E6738F">
        <w:trPr>
          <w:trHeight w:val="565"/>
          <w:jc w:val="center"/>
        </w:trPr>
        <w:tc>
          <w:tcPr>
            <w:tcW w:w="541" w:type="dxa"/>
            <w:tcBorders>
              <w:top w:val="single" w:sz="4" w:space="0" w:color="000000"/>
              <w:left w:val="single" w:sz="4" w:space="0" w:color="000000"/>
              <w:bottom w:val="single" w:sz="4" w:space="0" w:color="000000"/>
              <w:right w:val="single" w:sz="4" w:space="0" w:color="000000"/>
            </w:tcBorders>
          </w:tcPr>
          <w:p w14:paraId="15DF9A53"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14:paraId="3E301AA6" w14:textId="77777777" w:rsidR="00A3600A" w:rsidRPr="003102CE" w:rsidRDefault="00A3600A" w:rsidP="000A5D8E">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sz w:val="24"/>
                <w:szCs w:val="24"/>
                <w:lang w:val="uk-UA"/>
              </w:rPr>
              <w:t>Кваліфікаційні критерії до учасників та вимоги,</w:t>
            </w:r>
            <w:r w:rsidRPr="003102CE">
              <w:rPr>
                <w:rFonts w:ascii="Times New Roman" w:hAnsi="Times New Roman" w:cs="Times New Roman"/>
                <w:b/>
                <w:color w:val="00B050"/>
                <w:sz w:val="24"/>
                <w:szCs w:val="24"/>
                <w:lang w:val="uk-UA"/>
              </w:rPr>
              <w:t xml:space="preserve"> </w:t>
            </w:r>
            <w:r w:rsidRPr="003102CE">
              <w:rPr>
                <w:rFonts w:ascii="Times New Roman" w:hAnsi="Times New Roman" w:cs="Times New Roman"/>
                <w:b/>
                <w:color w:val="auto"/>
                <w:sz w:val="24"/>
                <w:szCs w:val="24"/>
                <w:lang w:val="uk-UA"/>
              </w:rPr>
              <w:t>згідно  з пунктом 28  та пунктом 47  Особливостей</w:t>
            </w:r>
          </w:p>
        </w:tc>
        <w:tc>
          <w:tcPr>
            <w:tcW w:w="6642" w:type="dxa"/>
            <w:tcBorders>
              <w:top w:val="single" w:sz="4" w:space="0" w:color="000000"/>
              <w:left w:val="single" w:sz="4" w:space="0" w:color="000000"/>
              <w:bottom w:val="single" w:sz="4" w:space="0" w:color="000000"/>
              <w:right w:val="single" w:sz="4" w:space="0" w:color="000000"/>
            </w:tcBorders>
          </w:tcPr>
          <w:p w14:paraId="567B2A7F" w14:textId="77777777" w:rsidR="00A3600A" w:rsidRPr="003102CE" w:rsidRDefault="00A3600A" w:rsidP="000A5D8E">
            <w:pPr>
              <w:widowControl w:val="0"/>
              <w:spacing w:line="240" w:lineRule="auto"/>
              <w:ind w:right="113"/>
              <w:jc w:val="both"/>
              <w:rPr>
                <w:color w:val="auto"/>
                <w:lang w:val="uk-UA"/>
              </w:rPr>
            </w:pPr>
            <w:r w:rsidRPr="003102CE">
              <w:rPr>
                <w:rFonts w:ascii="Times New Roman" w:hAnsi="Times New Roman" w:cs="Times New Roman"/>
                <w:color w:val="auto"/>
                <w:sz w:val="24"/>
                <w:szCs w:val="24"/>
                <w:lang w:val="uk-UA"/>
              </w:rPr>
              <w:t>5.1.Учасник завантажує документи на підтвердження відповідності кваліфікаційним критеріям та на підтвердження відсутності підстав для відхилення тендерної пропозиції, що зазначені у Додатку №1 цієї тендерної документації.</w:t>
            </w:r>
          </w:p>
          <w:p w14:paraId="4E1A1BF5" w14:textId="77777777" w:rsidR="00A3600A" w:rsidRPr="003102CE" w:rsidRDefault="00A3600A" w:rsidP="00854588">
            <w:pPr>
              <w:widowControl w:val="0"/>
              <w:ind w:right="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5.2. Спосіб  підтвердження відповідності учасника критеріям і вимогам згідно із законодавством наведено в</w:t>
            </w:r>
            <w:r w:rsidRPr="003102CE">
              <w:rPr>
                <w:rFonts w:ascii="Times New Roman" w:hAnsi="Times New Roman" w:cs="Times New Roman"/>
                <w:b/>
                <w:color w:val="auto"/>
                <w:sz w:val="24"/>
                <w:szCs w:val="24"/>
                <w:lang w:val="uk-UA"/>
              </w:rPr>
              <w:t xml:space="preserve"> </w:t>
            </w:r>
            <w:r w:rsidRPr="003102CE">
              <w:rPr>
                <w:rFonts w:ascii="Times New Roman" w:hAnsi="Times New Roman" w:cs="Times New Roman"/>
                <w:b/>
                <w:i/>
                <w:color w:val="auto"/>
                <w:sz w:val="24"/>
                <w:szCs w:val="24"/>
                <w:lang w:val="uk-UA"/>
              </w:rPr>
              <w:t>Додатку 1</w:t>
            </w:r>
            <w:r w:rsidRPr="003102CE">
              <w:rPr>
                <w:rFonts w:ascii="Times New Roman" w:hAnsi="Times New Roman" w:cs="Times New Roman"/>
                <w:color w:val="auto"/>
                <w:sz w:val="24"/>
                <w:szCs w:val="24"/>
                <w:lang w:val="uk-UA"/>
              </w:rPr>
              <w:t xml:space="preserve"> до цієї тендерної документації. </w:t>
            </w:r>
          </w:p>
          <w:p w14:paraId="5AAF6D54" w14:textId="77777777" w:rsidR="00A3600A" w:rsidRPr="003102CE" w:rsidRDefault="00A3600A" w:rsidP="00854588">
            <w:pPr>
              <w:widowControl w:val="0"/>
              <w:ind w:right="120"/>
              <w:jc w:val="both"/>
              <w:rPr>
                <w:rFonts w:ascii="Times New Roman" w:hAnsi="Times New Roman" w:cs="Times New Roman"/>
                <w:b/>
                <w:color w:val="auto"/>
                <w:sz w:val="24"/>
                <w:szCs w:val="24"/>
                <w:lang w:val="uk-UA"/>
              </w:rPr>
            </w:pPr>
            <w:r w:rsidRPr="003102CE">
              <w:rPr>
                <w:rFonts w:ascii="Times New Roman" w:hAnsi="Times New Roman" w:cs="Times New Roman"/>
                <w:b/>
                <w:color w:val="auto"/>
                <w:sz w:val="24"/>
                <w:szCs w:val="24"/>
                <w:lang w:val="uk-UA"/>
              </w:rPr>
              <w:t>Підстави, визначені пунктом 47 Особливостей.</w:t>
            </w:r>
          </w:p>
          <w:p w14:paraId="17021BDD" w14:textId="77777777" w:rsidR="00A3600A" w:rsidRPr="003102CE" w:rsidRDefault="00A3600A" w:rsidP="00854588">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F3B9C9"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2B3F52"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3102CE">
              <w:rPr>
                <w:rFonts w:ascii="Times New Roman" w:hAnsi="Times New Roman" w:cs="Times New Roman"/>
                <w:color w:val="auto"/>
                <w:sz w:val="24"/>
                <w:szCs w:val="24"/>
                <w:lang w:val="uk-UA"/>
              </w:rPr>
              <w:t>внесено</w:t>
            </w:r>
            <w:proofErr w:type="spellEnd"/>
            <w:r w:rsidRPr="003102CE">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0928E477"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D15B23"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02CE">
              <w:rPr>
                <w:rFonts w:ascii="Times New Roman" w:hAnsi="Times New Roman" w:cs="Times New Roman"/>
                <w:color w:val="auto"/>
                <w:sz w:val="24"/>
                <w:szCs w:val="24"/>
                <w:lang w:val="uk-UA"/>
              </w:rPr>
              <w:t>антиконкурентних</w:t>
            </w:r>
            <w:proofErr w:type="spellEnd"/>
            <w:r w:rsidRPr="003102CE">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7AA20023"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EC4849"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DEA6B"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36D2CD"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41EAB3"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D5A1E8"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10) учасник процедури закупівлі або кінцевий </w:t>
            </w:r>
            <w:proofErr w:type="spellStart"/>
            <w:r w:rsidRPr="003102CE">
              <w:rPr>
                <w:rFonts w:ascii="Times New Roman" w:hAnsi="Times New Roman" w:cs="Times New Roman"/>
                <w:color w:val="auto"/>
                <w:sz w:val="24"/>
                <w:szCs w:val="24"/>
                <w:lang w:val="uk-UA"/>
              </w:rPr>
              <w:t>бенефіціарний</w:t>
            </w:r>
            <w:proofErr w:type="spellEnd"/>
            <w:r w:rsidRPr="003102CE">
              <w:rPr>
                <w:rFonts w:ascii="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2B102B2"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C13018" w14:textId="77777777" w:rsidR="00A3600A" w:rsidRPr="003102CE" w:rsidRDefault="00A3600A" w:rsidP="00854588">
            <w:pPr>
              <w:widowControl w:val="0"/>
              <w:spacing w:before="12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3102CE">
              <w:rPr>
                <w:rFonts w:ascii="Times New Roman" w:hAnsi="Times New Roman" w:cs="Times New Roman"/>
                <w:color w:val="auto"/>
                <w:sz w:val="24"/>
                <w:szCs w:val="24"/>
                <w:lang w:val="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102CE">
              <w:rPr>
                <w:rFonts w:ascii="Times New Roman" w:hAnsi="Times New Roman" w:cs="Times New Roman"/>
                <w:color w:val="auto"/>
                <w:sz w:val="28"/>
                <w:szCs w:val="28"/>
                <w:lang w:val="uk-UA"/>
              </w:rPr>
              <w:t xml:space="preserve"> </w:t>
            </w:r>
            <w:r w:rsidRPr="003102CE">
              <w:rPr>
                <w:rFonts w:ascii="Times New Roman" w:hAnsi="Times New Roman" w:cs="Times New Roman"/>
                <w:color w:val="auto"/>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5EE2DB" w14:textId="77777777" w:rsidR="00A3600A" w:rsidRPr="003102CE" w:rsidRDefault="00A3600A" w:rsidP="00854588">
            <w:pPr>
              <w:widowControl w:val="0"/>
              <w:spacing w:line="240" w:lineRule="auto"/>
              <w:ind w:right="113"/>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600A" w:rsidRPr="003102CE" w14:paraId="66CC38B2" w14:textId="77777777" w:rsidTr="00E6738F">
        <w:trPr>
          <w:trHeight w:val="2860"/>
          <w:jc w:val="center"/>
        </w:trPr>
        <w:tc>
          <w:tcPr>
            <w:tcW w:w="541" w:type="dxa"/>
            <w:tcBorders>
              <w:top w:val="single" w:sz="4" w:space="0" w:color="000000"/>
              <w:left w:val="single" w:sz="4" w:space="0" w:color="000000"/>
              <w:bottom w:val="single" w:sz="4" w:space="0" w:color="000000"/>
              <w:right w:val="single" w:sz="4" w:space="0" w:color="000000"/>
            </w:tcBorders>
          </w:tcPr>
          <w:p w14:paraId="2F62A9B7" w14:textId="77777777" w:rsidR="00A3600A" w:rsidRPr="003102CE" w:rsidRDefault="00A3600A" w:rsidP="000A5D8E">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14:paraId="7715A133" w14:textId="1284E1F8" w:rsidR="00A3600A" w:rsidRPr="003102CE" w:rsidRDefault="00A3600A" w:rsidP="000A5D8E">
            <w:pPr>
              <w:widowControl w:val="0"/>
              <w:spacing w:line="240" w:lineRule="auto"/>
              <w:ind w:right="113"/>
              <w:rPr>
                <w:rFonts w:ascii="Times New Roman" w:hAnsi="Times New Roman" w:cs="Times New Roman"/>
                <w:color w:val="auto"/>
                <w:lang w:val="uk-UA"/>
              </w:rPr>
            </w:pPr>
            <w:r w:rsidRPr="003102CE">
              <w:rPr>
                <w:rFonts w:ascii="Times New Roman" w:hAnsi="Times New Roman" w:cs="Times New Roman"/>
                <w:b/>
                <w:bCs/>
                <w:color w:val="auto"/>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633402">
              <w:rPr>
                <w:rFonts w:ascii="Times New Roman" w:hAnsi="Times New Roman" w:cs="Times New Roman"/>
                <w:b/>
                <w:bCs/>
                <w:color w:val="auto"/>
                <w:lang w:val="uk-UA"/>
              </w:rPr>
              <w:t>–</w:t>
            </w:r>
            <w:r w:rsidRPr="003102CE">
              <w:rPr>
                <w:rFonts w:ascii="Times New Roman" w:hAnsi="Times New Roman" w:cs="Times New Roman"/>
                <w:b/>
                <w:bCs/>
                <w:color w:val="auto"/>
                <w:lang w:val="uk-UA"/>
              </w:rPr>
              <w:t xml:space="preserve"> плани, креслення, малюнки чи опис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14:paraId="13D62BEC" w14:textId="77777777" w:rsidR="00A3600A" w:rsidRPr="003102CE" w:rsidRDefault="00A3600A" w:rsidP="000A5D8E">
            <w:pPr>
              <w:spacing w:line="240" w:lineRule="auto"/>
              <w:ind w:right="141"/>
              <w:jc w:val="both"/>
              <w:rPr>
                <w:lang w:val="uk-UA"/>
              </w:rPr>
            </w:pPr>
            <w:r w:rsidRPr="003102CE">
              <w:rPr>
                <w:rFonts w:ascii="Times New Roman" w:hAnsi="Times New Roman" w:cs="Times New Roman"/>
                <w:color w:val="auto"/>
                <w:sz w:val="24"/>
                <w:szCs w:val="24"/>
                <w:lang w:val="uk-UA"/>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тендерної документації</w:t>
            </w:r>
          </w:p>
          <w:p w14:paraId="1A5FC318" w14:textId="77777777" w:rsidR="00A3600A" w:rsidRPr="003102CE" w:rsidRDefault="00A3600A" w:rsidP="000A5D8E">
            <w:pPr>
              <w:widowControl w:val="0"/>
              <w:spacing w:line="240" w:lineRule="auto"/>
              <w:ind w:right="113" w:firstLine="286"/>
              <w:jc w:val="both"/>
              <w:rPr>
                <w:rFonts w:ascii="Times New Roman" w:hAnsi="Times New Roman" w:cs="Times New Roman"/>
                <w:color w:val="auto"/>
                <w:sz w:val="24"/>
                <w:szCs w:val="24"/>
                <w:lang w:val="uk-UA"/>
              </w:rPr>
            </w:pPr>
          </w:p>
        </w:tc>
      </w:tr>
      <w:tr w:rsidR="00A3600A" w:rsidRPr="003102CE" w14:paraId="4CB79B6B"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3A801B8" w14:textId="77777777" w:rsidR="00A3600A" w:rsidRPr="003102CE" w:rsidRDefault="00A3600A" w:rsidP="00E6738F">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tcPr>
          <w:p w14:paraId="1F56CFC1" w14:textId="77777777" w:rsidR="00A3600A" w:rsidRPr="003102CE" w:rsidRDefault="00A3600A" w:rsidP="00E6738F">
            <w:pPr>
              <w:widowControl w:val="0"/>
              <w:spacing w:line="240" w:lineRule="auto"/>
              <w:ind w:right="113"/>
              <w:rPr>
                <w:rFonts w:ascii="Times New Roman" w:hAnsi="Times New Roman" w:cs="Times New Roman"/>
                <w:color w:val="auto"/>
                <w:lang w:val="uk-UA"/>
              </w:rPr>
            </w:pPr>
            <w:r w:rsidRPr="003102CE">
              <w:rPr>
                <w:rFonts w:ascii="Times New Roman" w:hAnsi="Times New Roman" w:cs="Times New Roman"/>
                <w:b/>
                <w:bCs/>
                <w:color w:val="auto"/>
                <w:lang w:val="uk-UA"/>
              </w:rPr>
              <w:t>Інформація про субпідрядника/співвиконавця (у випадку закупівлі робіт чи послуг)</w:t>
            </w:r>
            <w:r w:rsidRPr="003102CE">
              <w:rPr>
                <w:rFonts w:ascii="Times New Roman" w:hAnsi="Times New Roman" w:cs="Times New Roman"/>
                <w:color w:val="auto"/>
                <w:lang w:val="uk-UA"/>
              </w:rPr>
              <w:t xml:space="preserve"> </w:t>
            </w:r>
          </w:p>
        </w:tc>
        <w:tc>
          <w:tcPr>
            <w:tcW w:w="6642" w:type="dxa"/>
            <w:tcBorders>
              <w:top w:val="single" w:sz="4" w:space="0" w:color="000000"/>
              <w:left w:val="single" w:sz="4" w:space="0" w:color="000000"/>
              <w:bottom w:val="single" w:sz="4" w:space="0" w:color="000000"/>
              <w:right w:val="single" w:sz="4" w:space="0" w:color="000000"/>
            </w:tcBorders>
          </w:tcPr>
          <w:p w14:paraId="606CE5C5" w14:textId="77777777" w:rsidR="00A3600A" w:rsidRPr="003102CE" w:rsidRDefault="00212CB6" w:rsidP="00E6738F">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Не передбачається</w:t>
            </w:r>
          </w:p>
        </w:tc>
      </w:tr>
      <w:tr w:rsidR="00A3600A" w:rsidRPr="00E24FB3" w14:paraId="6CA6B6D8" w14:textId="77777777"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14:paraId="3AD24471" w14:textId="77777777" w:rsidR="00A3600A" w:rsidRPr="003102CE" w:rsidRDefault="00A3600A" w:rsidP="00E6738F">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8</w:t>
            </w:r>
          </w:p>
        </w:tc>
        <w:tc>
          <w:tcPr>
            <w:tcW w:w="3338" w:type="dxa"/>
            <w:tcBorders>
              <w:top w:val="single" w:sz="4" w:space="0" w:color="000000"/>
              <w:left w:val="single" w:sz="4" w:space="0" w:color="000000"/>
              <w:bottom w:val="single" w:sz="4" w:space="0" w:color="000000"/>
              <w:right w:val="single" w:sz="4" w:space="0" w:color="000000"/>
            </w:tcBorders>
          </w:tcPr>
          <w:p w14:paraId="2F988475" w14:textId="77777777" w:rsidR="00A3600A" w:rsidRPr="003102CE" w:rsidRDefault="00A3600A" w:rsidP="00E6738F">
            <w:pPr>
              <w:spacing w:line="240" w:lineRule="auto"/>
              <w:rPr>
                <w:rFonts w:ascii="Times New Roman" w:hAnsi="Times New Roman" w:cs="Times New Roman"/>
                <w:color w:val="auto"/>
                <w:lang w:val="uk-UA"/>
              </w:rPr>
            </w:pPr>
            <w:r w:rsidRPr="003102CE">
              <w:rPr>
                <w:rFonts w:ascii="Times New Roman" w:hAnsi="Times New Roman" w:cs="Times New Roman"/>
                <w:b/>
                <w:bCs/>
                <w:color w:val="auto"/>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tcPr>
          <w:p w14:paraId="091E5B71" w14:textId="77777777" w:rsidR="00A3600A" w:rsidRPr="003102CE" w:rsidRDefault="00A3600A" w:rsidP="00E6738F">
            <w:pPr>
              <w:widowControl w:val="0"/>
              <w:spacing w:line="240" w:lineRule="auto"/>
              <w:ind w:right="113"/>
              <w:jc w:val="both"/>
              <w:rPr>
                <w:sz w:val="24"/>
                <w:szCs w:val="24"/>
                <w:lang w:val="uk-UA"/>
              </w:rPr>
            </w:pPr>
            <w:r w:rsidRPr="003102CE">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600A" w:rsidRPr="003102CE" w14:paraId="6206F92E" w14:textId="77777777">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tcPr>
          <w:p w14:paraId="52C17088" w14:textId="77777777" w:rsidR="00A3600A" w:rsidRPr="003102CE" w:rsidRDefault="00A3600A" w:rsidP="00E6738F">
            <w:pPr>
              <w:widowControl w:val="0"/>
              <w:spacing w:line="240" w:lineRule="auto"/>
              <w:ind w:left="34" w:right="113" w:hanging="23"/>
              <w:jc w:val="center"/>
              <w:rPr>
                <w:rFonts w:ascii="Times New Roman" w:hAnsi="Times New Roman" w:cs="Times New Roman"/>
                <w:b/>
                <w:color w:val="auto"/>
                <w:lang w:val="uk-UA"/>
              </w:rPr>
            </w:pPr>
            <w:r w:rsidRPr="003102CE">
              <w:rPr>
                <w:rFonts w:ascii="Times New Roman" w:hAnsi="Times New Roman" w:cs="Times New Roman"/>
                <w:b/>
                <w:color w:val="auto"/>
                <w:sz w:val="24"/>
                <w:szCs w:val="24"/>
                <w:lang w:val="uk-UA"/>
              </w:rPr>
              <w:t>Розділ IV. Подання та розкриття тендерної пропозиції</w:t>
            </w:r>
          </w:p>
        </w:tc>
      </w:tr>
      <w:tr w:rsidR="00A3600A" w:rsidRPr="003102CE" w14:paraId="3671CE21"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0924981" w14:textId="77777777" w:rsidR="00A3600A" w:rsidRPr="003102CE" w:rsidRDefault="00A3600A" w:rsidP="00E6738F">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471AB400" w14:textId="77777777" w:rsidR="00A3600A" w:rsidRPr="003102CE" w:rsidRDefault="00A3600A" w:rsidP="00E6738F">
            <w:pPr>
              <w:widowControl w:val="0"/>
              <w:spacing w:line="240" w:lineRule="auto"/>
              <w:ind w:right="113"/>
              <w:jc w:val="both"/>
              <w:rPr>
                <w:rFonts w:ascii="Times New Roman" w:hAnsi="Times New Roman" w:cs="Times New Roman"/>
                <w:b/>
                <w:color w:val="auto"/>
                <w:lang w:val="uk-UA"/>
              </w:rPr>
            </w:pPr>
            <w:r w:rsidRPr="003102CE">
              <w:rPr>
                <w:rFonts w:ascii="Times New Roman" w:hAnsi="Times New Roman" w:cs="Times New Roman"/>
                <w:b/>
                <w:color w:val="auto"/>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14:paraId="6678518B" w14:textId="77777777" w:rsidR="00A3600A" w:rsidRPr="003102CE" w:rsidRDefault="00A3600A" w:rsidP="00E6738F">
            <w:pPr>
              <w:spacing w:line="240" w:lineRule="auto"/>
              <w:jc w:val="both"/>
              <w:textAlignment w:val="baseline"/>
              <w:rPr>
                <w:lang w:val="uk-UA"/>
              </w:rPr>
            </w:pPr>
            <w:r w:rsidRPr="003102CE">
              <w:rPr>
                <w:rFonts w:ascii="Times New Roman" w:hAnsi="Times New Roman" w:cs="Times New Roman"/>
                <w:color w:val="auto"/>
                <w:sz w:val="24"/>
                <w:szCs w:val="24"/>
                <w:lang w:val="uk-UA"/>
              </w:rPr>
              <w:t xml:space="preserve">1.1.Кінцевий строк подання тендерних пропозицій </w:t>
            </w:r>
            <w:r w:rsidRPr="003102CE">
              <w:rPr>
                <w:rFonts w:ascii="Times New Roman" w:hAnsi="Times New Roman" w:cs="Times New Roman"/>
                <w:b/>
                <w:bCs/>
                <w:color w:val="auto"/>
                <w:sz w:val="24"/>
                <w:szCs w:val="24"/>
                <w:lang w:val="uk-UA"/>
              </w:rPr>
              <w:t>буде зазначено в електронній системі</w:t>
            </w:r>
            <w:r w:rsidRPr="003102CE">
              <w:rPr>
                <w:rFonts w:ascii="Times New Roman" w:hAnsi="Times New Roman" w:cs="Times New Roman"/>
                <w:b/>
                <w:bCs/>
                <w:color w:val="333333"/>
                <w:sz w:val="24"/>
                <w:szCs w:val="24"/>
                <w:lang w:val="uk-UA"/>
              </w:rPr>
              <w:t>.</w:t>
            </w:r>
          </w:p>
          <w:p w14:paraId="30DD30C4" w14:textId="77777777" w:rsidR="00A3600A" w:rsidRPr="003102CE" w:rsidRDefault="00A3600A" w:rsidP="00E6738F">
            <w:pPr>
              <w:spacing w:line="240" w:lineRule="auto"/>
              <w:jc w:val="both"/>
              <w:textAlignment w:val="baseline"/>
              <w:rPr>
                <w:lang w:val="uk-UA"/>
              </w:rPr>
            </w:pPr>
            <w:r w:rsidRPr="003102CE">
              <w:rPr>
                <w:rFonts w:ascii="Times New Roman" w:hAnsi="Times New Roman" w:cs="Times New Roman"/>
                <w:color w:val="auto"/>
                <w:sz w:val="24"/>
                <w:szCs w:val="24"/>
                <w:lang w:val="uk-UA"/>
              </w:rPr>
              <w:t>1.2.Отримана тендерна пропозиція вноситься автоматично до реєстру отриманих тендерних пропозицій.</w:t>
            </w:r>
          </w:p>
          <w:p w14:paraId="30A49EEE" w14:textId="77777777" w:rsidR="00A3600A" w:rsidRPr="003102CE" w:rsidRDefault="00A3600A" w:rsidP="00E6738F">
            <w:pPr>
              <w:widowControl w:val="0"/>
              <w:spacing w:line="240" w:lineRule="auto"/>
              <w:jc w:val="both"/>
              <w:textAlignment w:val="baseline"/>
              <w:rPr>
                <w:rFonts w:cs="Times New Roman"/>
                <w:sz w:val="24"/>
                <w:szCs w:val="24"/>
                <w:lang w:val="uk-UA"/>
              </w:rPr>
            </w:pPr>
            <w:r w:rsidRPr="003102CE">
              <w:rPr>
                <w:rFonts w:ascii="Times New Roman" w:hAnsi="Times New Roman" w:cs="Times New Roman"/>
                <w:color w:val="auto"/>
                <w:sz w:val="24"/>
                <w:szCs w:val="24"/>
                <w:lang w:val="uk-UA"/>
              </w:rPr>
              <w:lastRenderedPageBreak/>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3600A" w:rsidRPr="00E24FB3" w14:paraId="5AD83FB0" w14:textId="77777777"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14:paraId="46FD8E45" w14:textId="77777777" w:rsidR="00A3600A" w:rsidRPr="003102CE" w:rsidRDefault="00A3600A" w:rsidP="00963DE3">
            <w:pPr>
              <w:widowControl w:val="0"/>
              <w:spacing w:line="240" w:lineRule="auto"/>
              <w:jc w:val="center"/>
              <w:rPr>
                <w:rFonts w:ascii="Times New Roman" w:hAnsi="Times New Roman" w:cs="Times New Roman"/>
                <w:b/>
                <w:color w:val="auto"/>
                <w:lang w:val="uk-UA"/>
              </w:rPr>
            </w:pPr>
            <w:bookmarkStart w:id="8" w:name="_Hlk155512436"/>
            <w:r w:rsidRPr="003102CE">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14:paraId="0847D572" w14:textId="77777777" w:rsidR="00A3600A" w:rsidRPr="003102CE" w:rsidRDefault="00A3600A" w:rsidP="00963DE3">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14:paraId="46D42ADD" w14:textId="5392CB82" w:rsidR="00A3600A" w:rsidRPr="003102CE" w:rsidRDefault="00A3600A" w:rsidP="00963DE3">
            <w:pPr>
              <w:shd w:val="clear" w:color="auto" w:fill="FFFFFF"/>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Дата і час розкриття тендерних пропозицій</w:t>
            </w:r>
            <w:r w:rsidR="00281CF9">
              <w:rPr>
                <w:rFonts w:ascii="Times New Roman" w:hAnsi="Times New Roman" w:cs="Times New Roman"/>
                <w:color w:val="auto"/>
                <w:sz w:val="24"/>
                <w:szCs w:val="24"/>
                <w:highlight w:val="white"/>
                <w:lang w:val="uk-UA"/>
              </w:rPr>
              <w:t xml:space="preserve"> до</w:t>
            </w:r>
            <w:r w:rsidR="00281CF9" w:rsidRPr="00281CF9">
              <w:rPr>
                <w:rFonts w:ascii="Times New Roman" w:hAnsi="Times New Roman" w:cs="Times New Roman"/>
                <w:b/>
                <w:bCs/>
                <w:color w:val="auto"/>
                <w:sz w:val="24"/>
                <w:szCs w:val="24"/>
                <w:highlight w:val="white"/>
                <w:lang w:val="uk-UA"/>
              </w:rPr>
              <w:t xml:space="preserve"> </w:t>
            </w:r>
            <w:r w:rsidR="00633402" w:rsidRPr="00A37E7D">
              <w:rPr>
                <w:rFonts w:ascii="Times New Roman" w:hAnsi="Times New Roman" w:cs="Times New Roman"/>
                <w:b/>
                <w:bCs/>
                <w:strike/>
                <w:color w:val="auto"/>
                <w:sz w:val="24"/>
                <w:szCs w:val="24"/>
                <w:highlight w:val="white"/>
                <w:lang w:val="uk-UA"/>
              </w:rPr>
              <w:t>15</w:t>
            </w:r>
            <w:r w:rsidR="00633402">
              <w:rPr>
                <w:rFonts w:ascii="Times New Roman" w:hAnsi="Times New Roman" w:cs="Times New Roman"/>
                <w:b/>
                <w:bCs/>
                <w:color w:val="auto"/>
                <w:sz w:val="24"/>
                <w:szCs w:val="24"/>
                <w:highlight w:val="white"/>
                <w:lang w:val="uk-UA"/>
              </w:rPr>
              <w:t xml:space="preserve"> </w:t>
            </w:r>
            <w:r w:rsidR="00A37E7D">
              <w:rPr>
                <w:rFonts w:ascii="Times New Roman" w:hAnsi="Times New Roman" w:cs="Times New Roman"/>
                <w:b/>
                <w:bCs/>
                <w:color w:val="auto"/>
                <w:sz w:val="24"/>
                <w:szCs w:val="24"/>
                <w:highlight w:val="white"/>
                <w:lang w:val="uk-UA"/>
              </w:rPr>
              <w:t xml:space="preserve">18 </w:t>
            </w:r>
            <w:r w:rsidR="00281CF9" w:rsidRPr="00281CF9">
              <w:rPr>
                <w:rFonts w:ascii="Times New Roman" w:hAnsi="Times New Roman" w:cs="Times New Roman"/>
                <w:b/>
                <w:bCs/>
                <w:color w:val="auto"/>
                <w:sz w:val="24"/>
                <w:szCs w:val="24"/>
                <w:highlight w:val="white"/>
                <w:lang w:val="uk-UA"/>
              </w:rPr>
              <w:t>січня 2024 року.</w:t>
            </w:r>
            <w:r w:rsidR="00281CF9">
              <w:rPr>
                <w:rFonts w:ascii="Times New Roman" w:hAnsi="Times New Roman" w:cs="Times New Roman"/>
                <w:color w:val="auto"/>
                <w:sz w:val="24"/>
                <w:szCs w:val="24"/>
                <w:highlight w:val="white"/>
                <w:lang w:val="uk-UA"/>
              </w:rPr>
              <w:t xml:space="preserve"> Ч</w:t>
            </w:r>
            <w:r w:rsidRPr="003102CE">
              <w:rPr>
                <w:rFonts w:ascii="Times New Roman" w:hAnsi="Times New Roman" w:cs="Times New Roman"/>
                <w:color w:val="auto"/>
                <w:sz w:val="24"/>
                <w:szCs w:val="24"/>
                <w:highlight w:val="white"/>
                <w:lang w:val="uk-UA"/>
              </w:rPr>
              <w:t>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D3FD1" w14:textId="77777777" w:rsidR="00A3600A" w:rsidRPr="003102CE" w:rsidRDefault="00A3600A" w:rsidP="00963DE3">
            <w:pPr>
              <w:shd w:val="clear" w:color="auto" w:fill="FFFFFF"/>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062577" w14:textId="77777777" w:rsidR="00A3600A" w:rsidRPr="003102CE" w:rsidRDefault="00A3600A" w:rsidP="00963DE3">
            <w:pPr>
              <w:widowControl w:val="0"/>
              <w:spacing w:line="240" w:lineRule="auto"/>
              <w:ind w:right="113"/>
              <w:jc w:val="both"/>
              <w:rPr>
                <w:color w:val="auto"/>
                <w:lang w:val="uk-UA"/>
              </w:rPr>
            </w:pPr>
            <w:r w:rsidRPr="003102CE">
              <w:rPr>
                <w:rFonts w:ascii="Times New Roman" w:hAnsi="Times New Roman" w:cs="Times New Roman"/>
                <w:color w:val="auto"/>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102CE">
                <w:rPr>
                  <w:rFonts w:ascii="Times New Roman" w:hAnsi="Times New Roman" w:cs="Times New Roman"/>
                  <w:color w:val="auto"/>
                  <w:sz w:val="24"/>
                  <w:szCs w:val="24"/>
                  <w:highlight w:val="white"/>
                  <w:lang w:val="uk-UA"/>
                </w:rPr>
                <w:t>47</w:t>
              </w:r>
            </w:hyperlink>
            <w:r w:rsidRPr="003102CE">
              <w:rPr>
                <w:rFonts w:ascii="Times New Roman" w:hAnsi="Times New Roman" w:cs="Times New Roman"/>
                <w:color w:val="auto"/>
                <w:sz w:val="24"/>
                <w:szCs w:val="24"/>
                <w:highlight w:val="white"/>
                <w:lang w:val="uk-UA"/>
              </w:rPr>
              <w:t xml:space="preserve"> Особливостей.</w:t>
            </w:r>
          </w:p>
        </w:tc>
      </w:tr>
      <w:bookmarkEnd w:id="8"/>
      <w:tr w:rsidR="00A3600A" w:rsidRPr="003102CE" w14:paraId="48B392DE" w14:textId="77777777">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tcPr>
          <w:p w14:paraId="35102DA3" w14:textId="77777777" w:rsidR="00A3600A" w:rsidRPr="003102CE" w:rsidRDefault="00A3600A" w:rsidP="00E6738F">
            <w:pPr>
              <w:widowControl w:val="0"/>
              <w:spacing w:line="240" w:lineRule="auto"/>
              <w:ind w:right="113"/>
              <w:jc w:val="center"/>
              <w:rPr>
                <w:rFonts w:ascii="Times New Roman" w:hAnsi="Times New Roman" w:cs="Times New Roman"/>
                <w:b/>
                <w:color w:val="auto"/>
                <w:lang w:val="uk-UA"/>
              </w:rPr>
            </w:pPr>
            <w:r w:rsidRPr="003102CE">
              <w:rPr>
                <w:rFonts w:ascii="Times New Roman" w:hAnsi="Times New Roman" w:cs="Times New Roman"/>
                <w:b/>
                <w:color w:val="auto"/>
                <w:sz w:val="24"/>
                <w:szCs w:val="24"/>
                <w:lang w:val="uk-UA"/>
              </w:rPr>
              <w:t>Розділ V. Оцінка тендерної пропозиції</w:t>
            </w:r>
          </w:p>
        </w:tc>
      </w:tr>
      <w:tr w:rsidR="00A3600A" w:rsidRPr="003102CE" w14:paraId="56773AB3"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2C162185" w14:textId="77777777" w:rsidR="00A3600A" w:rsidRPr="003102CE" w:rsidRDefault="00A3600A" w:rsidP="00E6738F">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14:paraId="6810C11B" w14:textId="77777777" w:rsidR="00A3600A" w:rsidRPr="003102CE" w:rsidRDefault="00A3600A" w:rsidP="00E6738F">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tcPr>
          <w:p w14:paraId="65CD282F" w14:textId="77777777" w:rsidR="00A3600A" w:rsidRPr="003102CE" w:rsidRDefault="00A3600A" w:rsidP="009B3550">
            <w:pPr>
              <w:shd w:val="clear" w:color="auto" w:fill="FFFFFF"/>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102CE">
                <w:rPr>
                  <w:rFonts w:ascii="Times New Roman" w:hAnsi="Times New Roman" w:cs="Times New Roman"/>
                  <w:color w:val="auto"/>
                  <w:sz w:val="24"/>
                  <w:szCs w:val="24"/>
                  <w:highlight w:val="white"/>
                  <w:lang w:val="uk-UA"/>
                </w:rPr>
                <w:t>шістнадцятої</w:t>
              </w:r>
            </w:hyperlink>
            <w:r w:rsidRPr="003102CE">
              <w:rPr>
                <w:rFonts w:ascii="Times New Roman" w:hAnsi="Times New Roman" w:cs="Times New Roman"/>
                <w:color w:val="auto"/>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A8B8B30" w14:textId="77777777" w:rsidR="00A3600A" w:rsidRPr="003102CE" w:rsidRDefault="00A3600A" w:rsidP="009B3550">
            <w:pPr>
              <w:widowControl w:val="0"/>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676A6F" w14:textId="77777777" w:rsidR="00A3600A" w:rsidRPr="003102CE" w:rsidRDefault="00A3600A" w:rsidP="009B3550">
            <w:pPr>
              <w:widowControl w:val="0"/>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Критерії та методика оцінки визначаються відповідно до статті 29 Закону.</w:t>
            </w:r>
          </w:p>
          <w:p w14:paraId="686AEE6D" w14:textId="77777777" w:rsidR="00A3600A" w:rsidRPr="003102CE" w:rsidRDefault="00A3600A" w:rsidP="009B3550">
            <w:pPr>
              <w:widowControl w:val="0"/>
              <w:jc w:val="both"/>
              <w:rPr>
                <w:rFonts w:ascii="Times New Roman" w:hAnsi="Times New Roman" w:cs="Times New Roman"/>
                <w:b/>
                <w:color w:val="auto"/>
                <w:sz w:val="24"/>
                <w:szCs w:val="24"/>
                <w:highlight w:val="white"/>
                <w:lang w:val="uk-UA"/>
              </w:rPr>
            </w:pPr>
            <w:r w:rsidRPr="003102CE">
              <w:rPr>
                <w:rFonts w:ascii="Times New Roman" w:hAnsi="Times New Roman" w:cs="Times New Roman"/>
                <w:b/>
                <w:color w:val="auto"/>
                <w:sz w:val="24"/>
                <w:szCs w:val="24"/>
                <w:highlight w:val="white"/>
                <w:lang w:val="uk-UA"/>
              </w:rPr>
              <w:t>Перелік критеріїв та методика оцінки тендерної пропозиції із зазначенням питомої ваги критерію:</w:t>
            </w:r>
          </w:p>
          <w:p w14:paraId="6949BE16" w14:textId="77777777" w:rsidR="00A3600A" w:rsidRPr="003102CE" w:rsidRDefault="00A3600A" w:rsidP="009B3550">
            <w:pPr>
              <w:widowControl w:val="0"/>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0E40D0" w14:textId="77777777" w:rsidR="00A3600A" w:rsidRPr="003102CE" w:rsidRDefault="00A3600A" w:rsidP="009B3550">
            <w:pPr>
              <w:widowControl w:val="0"/>
              <w:jc w:val="both"/>
              <w:rPr>
                <w:rFonts w:ascii="Times New Roman" w:hAnsi="Times New Roman" w:cs="Times New Roman"/>
                <w:i/>
                <w:color w:val="auto"/>
                <w:sz w:val="24"/>
                <w:szCs w:val="24"/>
                <w:highlight w:val="white"/>
                <w:lang w:val="uk-UA"/>
              </w:rPr>
            </w:pPr>
            <w:r w:rsidRPr="003102CE">
              <w:rPr>
                <w:rFonts w:ascii="Times New Roman" w:hAnsi="Times New Roman" w:cs="Times New Roman"/>
                <w:i/>
                <w:color w:val="auto"/>
                <w:sz w:val="24"/>
                <w:szCs w:val="24"/>
                <w:highlight w:val="white"/>
                <w:lang w:val="uk-UA"/>
              </w:rPr>
              <w:t>(у разі якщо подано дві і більше тендерних пропозицій).</w:t>
            </w:r>
          </w:p>
          <w:p w14:paraId="36D937D7" w14:textId="77777777" w:rsidR="00A3600A" w:rsidRPr="003102CE" w:rsidRDefault="00A3600A" w:rsidP="009B3550">
            <w:pPr>
              <w:shd w:val="clear" w:color="auto" w:fill="FFFFFF"/>
              <w:jc w:val="both"/>
              <w:rPr>
                <w:rFonts w:ascii="Times New Roman" w:hAnsi="Times New Roman" w:cs="Times New Roman"/>
                <w:color w:val="auto"/>
                <w:sz w:val="24"/>
                <w:szCs w:val="24"/>
                <w:highlight w:val="white"/>
                <w:lang w:val="uk-UA"/>
              </w:rPr>
            </w:pPr>
            <w:r w:rsidRPr="003102CE">
              <w:rPr>
                <w:rFonts w:ascii="Times New Roman" w:hAnsi="Times New Roman" w:cs="Times New Roman"/>
                <w:color w:val="auto"/>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3102CE">
              <w:rPr>
                <w:rFonts w:ascii="Times New Roman" w:hAnsi="Times New Roman" w:cs="Times New Roman"/>
                <w:color w:val="auto"/>
                <w:sz w:val="24"/>
                <w:szCs w:val="24"/>
                <w:highlight w:val="white"/>
                <w:lang w:val="uk-UA"/>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40097F" w14:textId="77777777" w:rsidR="00A3600A" w:rsidRPr="003102CE" w:rsidRDefault="00A3600A" w:rsidP="009B3550">
            <w:pPr>
              <w:widowControl w:val="0"/>
              <w:jc w:val="both"/>
              <w:rPr>
                <w:rFonts w:ascii="Times New Roman" w:hAnsi="Times New Roman" w:cs="Times New Roman"/>
                <w:i/>
                <w:color w:val="auto"/>
                <w:sz w:val="24"/>
                <w:szCs w:val="24"/>
                <w:highlight w:val="yellow"/>
                <w:lang w:val="uk-UA"/>
              </w:rPr>
            </w:pPr>
            <w:r w:rsidRPr="003102CE">
              <w:rPr>
                <w:rFonts w:ascii="Times New Roman" w:hAnsi="Times New Roman" w:cs="Times New Roman"/>
                <w:color w:val="auto"/>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B93789" w14:textId="77777777" w:rsidR="00A3600A" w:rsidRPr="003102CE" w:rsidRDefault="00A3600A" w:rsidP="007D1B8B">
            <w:pPr>
              <w:widowControl w:val="0"/>
              <w:jc w:val="both"/>
              <w:rPr>
                <w:rFonts w:ascii="Times New Roman" w:hAnsi="Times New Roman" w:cs="Times New Roman"/>
                <w:color w:val="auto"/>
                <w:sz w:val="24"/>
                <w:szCs w:val="24"/>
                <w:lang w:val="uk-UA"/>
              </w:rPr>
            </w:pPr>
            <w:r w:rsidRPr="003102CE">
              <w:rPr>
                <w:rFonts w:ascii="Times New Roman" w:hAnsi="Times New Roman" w:cs="Times New Roman"/>
                <w:i/>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9459E9" w14:textId="77777777" w:rsidR="00A3600A" w:rsidRPr="003102CE" w:rsidRDefault="00A3600A" w:rsidP="007D1B8B">
            <w:pPr>
              <w:widowControl w:val="0"/>
              <w:jc w:val="both"/>
              <w:rPr>
                <w:rFonts w:ascii="Times New Roman" w:hAnsi="Times New Roman" w:cs="Times New Roman"/>
                <w:b/>
                <w:i/>
                <w:color w:val="auto"/>
                <w:sz w:val="24"/>
                <w:szCs w:val="24"/>
                <w:lang w:val="uk-UA"/>
              </w:rPr>
            </w:pPr>
            <w:r w:rsidRPr="003102CE">
              <w:rPr>
                <w:rFonts w:ascii="Times New Roman" w:hAnsi="Times New Roman" w:cs="Times New Roman"/>
                <w:i/>
                <w:color w:val="auto"/>
                <w:sz w:val="24"/>
                <w:szCs w:val="24"/>
                <w:lang w:val="uk-UA"/>
              </w:rPr>
              <w:t xml:space="preserve">До розгляду </w:t>
            </w:r>
            <w:r w:rsidRPr="003102CE">
              <w:rPr>
                <w:rFonts w:ascii="Times New Roman" w:hAnsi="Times New Roman" w:cs="Times New Roman"/>
                <w:i/>
                <w:color w:val="auto"/>
                <w:sz w:val="24"/>
                <w:szCs w:val="24"/>
                <w:u w:val="single"/>
                <w:lang w:val="uk-UA"/>
              </w:rPr>
              <w:t xml:space="preserve">не приймається </w:t>
            </w:r>
            <w:r w:rsidRPr="003102CE">
              <w:rPr>
                <w:rFonts w:ascii="Times New Roman" w:hAnsi="Times New Roman" w:cs="Times New Roman"/>
                <w:i/>
                <w:color w:val="auto"/>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4A2300" w14:textId="77777777" w:rsidR="00A3600A" w:rsidRPr="003102CE" w:rsidRDefault="00A3600A" w:rsidP="007D1B8B">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562D8B4B" w14:textId="6859EF5F" w:rsidR="00A3600A" w:rsidRPr="003102CE" w:rsidRDefault="00A3600A" w:rsidP="007D1B8B">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633402">
              <w:rPr>
                <w:rFonts w:ascii="Times New Roman" w:hAnsi="Times New Roman" w:cs="Times New Roman"/>
                <w:color w:val="auto"/>
                <w:sz w:val="24"/>
                <w:szCs w:val="24"/>
                <w:lang w:val="uk-UA"/>
              </w:rPr>
              <w:t>–</w:t>
            </w:r>
            <w:r w:rsidRPr="003102CE">
              <w:rPr>
                <w:rFonts w:ascii="Times New Roman" w:hAnsi="Times New Roman" w:cs="Times New Roman"/>
                <w:color w:val="auto"/>
                <w:sz w:val="24"/>
                <w:szCs w:val="24"/>
                <w:lang w:val="uk-UA"/>
              </w:rPr>
              <w:t xml:space="preserve"> якщо предмет закупівлі не оподатковується.</w:t>
            </w:r>
          </w:p>
          <w:p w14:paraId="2C45A359" w14:textId="77777777" w:rsidR="00A3600A" w:rsidRPr="003102CE" w:rsidRDefault="00A3600A" w:rsidP="007D1B8B">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Оцінка здійснюється щодо предмета закупівлі в цілому.</w:t>
            </w:r>
          </w:p>
          <w:p w14:paraId="069864C7" w14:textId="77777777" w:rsidR="00A3600A" w:rsidRPr="003102CE" w:rsidRDefault="00A3600A" w:rsidP="007D1B8B">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Учасник визначає ціни на </w:t>
            </w:r>
            <w:r w:rsidRPr="003102CE">
              <w:rPr>
                <w:rFonts w:ascii="Times New Roman" w:hAnsi="Times New Roman" w:cs="Times New Roman"/>
                <w:b/>
                <w:color w:val="auto"/>
                <w:sz w:val="24"/>
                <w:szCs w:val="24"/>
                <w:lang w:val="uk-UA"/>
              </w:rPr>
              <w:t>товар</w:t>
            </w:r>
            <w:r w:rsidRPr="003102CE">
              <w:rPr>
                <w:rFonts w:ascii="Times New Roman" w:hAnsi="Times New Roman" w:cs="Times New Roman"/>
                <w:color w:val="auto"/>
                <w:sz w:val="24"/>
                <w:szCs w:val="24"/>
                <w:lang w:val="uk-UA"/>
              </w:rPr>
              <w:t xml:space="preserve">, що він пропонує </w:t>
            </w:r>
            <w:r w:rsidRPr="003102CE">
              <w:rPr>
                <w:rFonts w:ascii="Times New Roman" w:hAnsi="Times New Roman" w:cs="Times New Roman"/>
                <w:b/>
                <w:color w:val="auto"/>
                <w:sz w:val="24"/>
                <w:szCs w:val="24"/>
                <w:lang w:val="uk-UA"/>
              </w:rPr>
              <w:t>поставити</w:t>
            </w:r>
            <w:r w:rsidRPr="003102CE">
              <w:rPr>
                <w:rFonts w:ascii="Times New Roman" w:hAnsi="Times New Roman" w:cs="Times New Roman"/>
                <w:color w:val="auto"/>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3102CE">
              <w:rPr>
                <w:rFonts w:ascii="Times New Roman" w:hAnsi="Times New Roman" w:cs="Times New Roman"/>
                <w:color w:val="auto"/>
                <w:sz w:val="24"/>
                <w:szCs w:val="24"/>
                <w:lang w:val="uk-UA"/>
              </w:rPr>
              <w:lastRenderedPageBreak/>
              <w:t xml:space="preserve">закупівлі не оподатковується), що сплачуються або мають бути сплачені, усіх інших витрат, передбачених для </w:t>
            </w:r>
            <w:r w:rsidRPr="003102CE">
              <w:rPr>
                <w:rFonts w:ascii="Times New Roman" w:hAnsi="Times New Roman" w:cs="Times New Roman"/>
                <w:b/>
                <w:color w:val="auto"/>
                <w:sz w:val="24"/>
                <w:szCs w:val="24"/>
                <w:lang w:val="uk-UA"/>
              </w:rPr>
              <w:t>товару</w:t>
            </w:r>
            <w:r w:rsidRPr="003102CE">
              <w:rPr>
                <w:rFonts w:ascii="Times New Roman" w:hAnsi="Times New Roman" w:cs="Times New Roman"/>
                <w:color w:val="auto"/>
                <w:sz w:val="24"/>
                <w:szCs w:val="24"/>
                <w:lang w:val="uk-UA"/>
              </w:rPr>
              <w:t xml:space="preserve"> даного виду.</w:t>
            </w:r>
          </w:p>
          <w:p w14:paraId="1F5ED8CC"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Розмір мінімального кроку пониження ціни під час електронного аукціону – 1 %.</w:t>
            </w:r>
          </w:p>
          <w:p w14:paraId="14AFCDEC"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B98F9"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A851D0"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576BBC"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CCD699"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тендерної </w:t>
            </w:r>
            <w:r w:rsidRPr="003102CE">
              <w:rPr>
                <w:rFonts w:ascii="Times New Roman" w:hAnsi="Times New Roman" w:cs="Times New Roman"/>
                <w:color w:val="auto"/>
                <w:sz w:val="24"/>
                <w:szCs w:val="24"/>
                <w:lang w:val="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519A7A"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A00D91" w14:textId="77777777" w:rsidR="00A3600A" w:rsidRPr="003102CE" w:rsidRDefault="00A3600A" w:rsidP="00BD5DC6">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02CE">
              <w:rPr>
                <w:rFonts w:ascii="Times New Roman" w:hAnsi="Times New Roman" w:cs="Times New Roman"/>
                <w:b/>
                <w:i/>
                <w:color w:val="auto"/>
                <w:sz w:val="24"/>
                <w:szCs w:val="24"/>
                <w:lang w:val="uk-UA"/>
              </w:rPr>
              <w:t>протягом 24 годин</w:t>
            </w:r>
            <w:r w:rsidRPr="003102CE">
              <w:rPr>
                <w:rFonts w:ascii="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43545F3" w14:textId="77777777" w:rsidR="00A3600A" w:rsidRPr="003102CE" w:rsidRDefault="00A3600A" w:rsidP="007D1B8B">
            <w:pPr>
              <w:widowControl w:val="0"/>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102CE">
              <w:rPr>
                <w:rFonts w:ascii="Times New Roman" w:hAnsi="Times New Roman" w:cs="Times New Roman"/>
                <w:color w:val="auto"/>
                <w:sz w:val="24"/>
                <w:szCs w:val="24"/>
                <w:lang w:val="uk-UA"/>
              </w:rPr>
              <w:t>невиправлення</w:t>
            </w:r>
            <w:proofErr w:type="spellEnd"/>
            <w:r w:rsidRPr="003102CE">
              <w:rPr>
                <w:rFonts w:ascii="Times New Roman" w:hAnsi="Times New Roman" w:cs="Times New Roman"/>
                <w:color w:val="auto"/>
                <w:sz w:val="24"/>
                <w:szCs w:val="24"/>
                <w:lang w:val="uk-UA"/>
              </w:rPr>
              <w:t xml:space="preserve"> учасниками виявлених невідповідностей.</w:t>
            </w:r>
          </w:p>
          <w:p w14:paraId="0AC93FB1" w14:textId="77777777" w:rsidR="00A3600A" w:rsidRPr="003102CE" w:rsidRDefault="00A3600A" w:rsidP="007D1B8B">
            <w:pPr>
              <w:pStyle w:val="12"/>
              <w:ind w:left="0"/>
              <w:jc w:val="both"/>
              <w:rPr>
                <w:rFonts w:ascii="Times New Roman" w:hAnsi="Times New Roman"/>
                <w:sz w:val="24"/>
                <w:szCs w:val="24"/>
              </w:rPr>
            </w:pPr>
            <w:r w:rsidRPr="003102C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9D168E" w14:textId="77777777" w:rsidR="00A3600A" w:rsidRPr="003102CE" w:rsidRDefault="00A3600A" w:rsidP="00E30B67">
            <w:pPr>
              <w:pStyle w:val="a0"/>
              <w:rPr>
                <w:lang w:val="uk-UA" w:eastAsia="en-US"/>
              </w:rPr>
            </w:pPr>
            <w:r w:rsidRPr="003102CE">
              <w:rPr>
                <w:lang w:val="uk-UA" w:eastAsia="en-US"/>
              </w:rPr>
              <w:t xml:space="preserve">У разі відхилення тендерної пропозиції, що за результатами оцінки визначена найбільш економічно вигідною, замовник </w:t>
            </w:r>
            <w:r w:rsidRPr="003102CE">
              <w:rPr>
                <w:lang w:val="uk-UA" w:eastAsia="en-US"/>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600A" w:rsidRPr="00E24FB3" w14:paraId="28701079"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3713BB32" w14:textId="77777777" w:rsidR="00A3600A" w:rsidRPr="003102CE" w:rsidRDefault="00A3600A" w:rsidP="00E6738F">
            <w:pPr>
              <w:widowControl w:val="0"/>
              <w:spacing w:line="240" w:lineRule="auto"/>
              <w:jc w:val="center"/>
              <w:rPr>
                <w:lang w:val="uk-UA"/>
              </w:rPr>
            </w:pPr>
            <w:r w:rsidRPr="003102CE">
              <w:rPr>
                <w:rFonts w:ascii="Times New Roman" w:hAnsi="Times New Roman" w:cs="Times New Roman"/>
                <w:b/>
                <w:color w:val="auto"/>
                <w:lang w:val="uk-UA"/>
              </w:rPr>
              <w:lastRenderedPageBreak/>
              <w:t xml:space="preserve">      2</w:t>
            </w:r>
          </w:p>
        </w:tc>
        <w:tc>
          <w:tcPr>
            <w:tcW w:w="3338" w:type="dxa"/>
            <w:tcBorders>
              <w:top w:val="single" w:sz="4" w:space="0" w:color="000000"/>
              <w:left w:val="single" w:sz="4" w:space="0" w:color="000000"/>
              <w:bottom w:val="single" w:sz="4" w:space="0" w:color="000000"/>
              <w:right w:val="single" w:sz="4" w:space="0" w:color="000000"/>
            </w:tcBorders>
          </w:tcPr>
          <w:p w14:paraId="0B0142A9" w14:textId="77777777" w:rsidR="00A3600A" w:rsidRPr="003102CE" w:rsidRDefault="00A3600A" w:rsidP="00E6738F">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Інша інформація</w:t>
            </w:r>
          </w:p>
        </w:tc>
        <w:tc>
          <w:tcPr>
            <w:tcW w:w="6642" w:type="dxa"/>
            <w:tcBorders>
              <w:top w:val="single" w:sz="4" w:space="0" w:color="000000"/>
              <w:left w:val="single" w:sz="4" w:space="0" w:color="000000"/>
              <w:bottom w:val="single" w:sz="4" w:space="0" w:color="000000"/>
              <w:right w:val="single" w:sz="4" w:space="0" w:color="000000"/>
            </w:tcBorders>
          </w:tcPr>
          <w:p w14:paraId="4A670A89"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6E0C0BFF"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353ADC" w14:textId="1FC901E9"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633402">
              <w:rPr>
                <w:rFonts w:ascii="Times New Roman" w:hAnsi="Times New Roman" w:cs="Times New Roman"/>
                <w:color w:val="auto"/>
                <w:sz w:val="24"/>
                <w:szCs w:val="24"/>
                <w:lang w:val="uk-UA"/>
              </w:rPr>
              <w:t>’</w:t>
            </w:r>
            <w:r w:rsidRPr="003102CE">
              <w:rPr>
                <w:rFonts w:ascii="Times New Roman" w:hAnsi="Times New Roman" w:cs="Times New Roman"/>
                <w:color w:val="auto"/>
                <w:sz w:val="24"/>
                <w:szCs w:val="24"/>
                <w:lang w:val="uk-UA"/>
              </w:rPr>
              <w:t>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1FE244"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8041A"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202122A"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Інші умови тендерної документації:</w:t>
            </w:r>
          </w:p>
          <w:p w14:paraId="547FC25A"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44FE284" w14:textId="292C65BC"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02CE">
              <w:rPr>
                <w:rFonts w:ascii="Times New Roman" w:hAnsi="Times New Roman" w:cs="Times New Roman"/>
                <w:color w:val="auto"/>
                <w:sz w:val="24"/>
                <w:szCs w:val="24"/>
                <w:lang w:val="uk-UA"/>
              </w:rPr>
              <w:t>ненакладення</w:t>
            </w:r>
            <w:proofErr w:type="spellEnd"/>
            <w:r w:rsidRPr="003102CE">
              <w:rPr>
                <w:rFonts w:ascii="Times New Roman" w:hAnsi="Times New Roman" w:cs="Times New Roman"/>
                <w:color w:val="auto"/>
                <w:sz w:val="24"/>
                <w:szCs w:val="24"/>
                <w:lang w:val="uk-UA"/>
              </w:rPr>
              <w:t xml:space="preserve"> електронного підпису; або надає копію/ї роз</w:t>
            </w:r>
            <w:r w:rsidR="00633402">
              <w:rPr>
                <w:rFonts w:ascii="Times New Roman" w:hAnsi="Times New Roman" w:cs="Times New Roman"/>
                <w:color w:val="auto"/>
                <w:sz w:val="24"/>
                <w:szCs w:val="24"/>
                <w:lang w:val="uk-UA"/>
              </w:rPr>
              <w:t>’</w:t>
            </w:r>
            <w:r w:rsidRPr="003102CE">
              <w:rPr>
                <w:rFonts w:ascii="Times New Roman" w:hAnsi="Times New Roman" w:cs="Times New Roman"/>
                <w:color w:val="auto"/>
                <w:sz w:val="24"/>
                <w:szCs w:val="24"/>
                <w:lang w:val="uk-UA"/>
              </w:rPr>
              <w:t>яснення/</w:t>
            </w:r>
            <w:proofErr w:type="spellStart"/>
            <w:r w:rsidRPr="003102CE">
              <w:rPr>
                <w:rFonts w:ascii="Times New Roman" w:hAnsi="Times New Roman" w:cs="Times New Roman"/>
                <w:color w:val="auto"/>
                <w:sz w:val="24"/>
                <w:szCs w:val="24"/>
                <w:lang w:val="uk-UA"/>
              </w:rPr>
              <w:t>нь</w:t>
            </w:r>
            <w:proofErr w:type="spellEnd"/>
            <w:r w:rsidRPr="003102CE">
              <w:rPr>
                <w:rFonts w:ascii="Times New Roman" w:hAnsi="Times New Roman" w:cs="Times New Roman"/>
                <w:color w:val="auto"/>
                <w:sz w:val="24"/>
                <w:szCs w:val="24"/>
                <w:lang w:val="uk-UA"/>
              </w:rPr>
              <w:t xml:space="preserve"> державних органів щодо цього.</w:t>
            </w:r>
          </w:p>
          <w:p w14:paraId="47B1CA67"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AEB334"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1D86F0"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6CE961A"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15976"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7B1BA91"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84F1715"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D354244"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3C0909"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102CE">
              <w:rPr>
                <w:rFonts w:ascii="Times New Roman" w:hAnsi="Times New Roman" w:cs="Times New Roman"/>
                <w:color w:val="auto"/>
                <w:sz w:val="24"/>
                <w:szCs w:val="24"/>
                <w:lang w:val="uk-UA"/>
              </w:rPr>
              <w:t>оперативно</w:t>
            </w:r>
            <w:proofErr w:type="spellEnd"/>
            <w:r w:rsidRPr="003102CE">
              <w:rPr>
                <w:rFonts w:ascii="Times New Roman" w:hAnsi="Times New Roman" w:cs="Times New Roman"/>
                <w:color w:val="auto"/>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339268"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14:paraId="6E848E99"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3102CE">
              <w:rPr>
                <w:rFonts w:ascii="Times New Roman" w:hAnsi="Times New Roman" w:cs="Times New Roman"/>
                <w:color w:val="auto"/>
                <w:sz w:val="24"/>
                <w:szCs w:val="24"/>
                <w:lang w:val="uk-UA"/>
              </w:rPr>
              <w:lastRenderedPageBreak/>
              <w:t>нормами і їх не порушує, жодні окремі підтвердження не потрібно подавати):</w:t>
            </w:r>
          </w:p>
          <w:p w14:paraId="6E5F764B" w14:textId="00EE3D92"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   </w:t>
            </w:r>
            <w:r w:rsidRPr="003102CE">
              <w:rPr>
                <w:rFonts w:ascii="Times New Roman" w:hAnsi="Times New Roman" w:cs="Times New Roman"/>
                <w:color w:val="auto"/>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w:t>
            </w:r>
            <w:r w:rsidR="00633402">
              <w:rPr>
                <w:rFonts w:ascii="Times New Roman" w:hAnsi="Times New Roman" w:cs="Times New Roman"/>
                <w:color w:val="auto"/>
                <w:sz w:val="24"/>
                <w:szCs w:val="24"/>
                <w:lang w:val="uk-UA"/>
              </w:rPr>
              <w:t>Україна</w:t>
            </w:r>
            <w:r w:rsidRPr="003102CE">
              <w:rPr>
                <w:rFonts w:ascii="Times New Roman" w:hAnsi="Times New Roman" w:cs="Times New Roman"/>
                <w:color w:val="auto"/>
                <w:sz w:val="24"/>
                <w:szCs w:val="24"/>
                <w:lang w:val="uk-UA"/>
              </w:rPr>
              <w:t xml:space="preserve">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F4A1F0B"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   </w:t>
            </w:r>
            <w:r w:rsidRPr="003102CE">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95D651" w14:textId="77777777" w:rsidR="00A3600A" w:rsidRPr="003102CE" w:rsidRDefault="00A3600A" w:rsidP="00953CE8">
            <w:pPr>
              <w:spacing w:line="240"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xml:space="preserve">—   </w:t>
            </w:r>
            <w:r w:rsidRPr="003102CE">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44BBBCA" w14:textId="77777777" w:rsidR="00A3600A" w:rsidRPr="003102CE" w:rsidRDefault="00A3600A" w:rsidP="00953CE8">
            <w:pPr>
              <w:pStyle w:val="a0"/>
              <w:rPr>
                <w:lang w:val="uk-UA" w:eastAsia="en-US"/>
              </w:rPr>
            </w:pPr>
            <w:r w:rsidRPr="003102CE">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102CE">
              <w:rPr>
                <w:lang w:val="uk-UA"/>
              </w:rPr>
              <w:t>бенефіціарним</w:t>
            </w:r>
            <w:proofErr w:type="spellEnd"/>
            <w:r w:rsidRPr="003102C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00A" w:rsidRPr="00E24FB3" w14:paraId="720F0BF1" w14:textId="77777777"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6E34AE7F" w14:textId="77777777" w:rsidR="00A3600A" w:rsidRPr="003102CE" w:rsidRDefault="00A3600A" w:rsidP="00F359FA">
            <w:pPr>
              <w:widowControl w:val="0"/>
              <w:spacing w:line="240" w:lineRule="auto"/>
              <w:jc w:val="center"/>
              <w:rPr>
                <w:rFonts w:ascii="Times New Roman" w:hAnsi="Times New Roman" w:cs="Times New Roman"/>
                <w:b/>
                <w:color w:val="auto"/>
                <w:lang w:val="uk-UA"/>
              </w:rPr>
            </w:pPr>
            <w:r w:rsidRPr="003102CE">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14:paraId="76173558" w14:textId="77777777" w:rsidR="00A3600A" w:rsidRPr="003102CE" w:rsidRDefault="00A3600A" w:rsidP="00F359FA">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vAlign w:val="center"/>
          </w:tcPr>
          <w:p w14:paraId="736670DE" w14:textId="77777777" w:rsidR="00A3600A" w:rsidRPr="003102CE" w:rsidRDefault="00A3600A" w:rsidP="00F359FA">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b/>
                <w:i/>
                <w:sz w:val="24"/>
                <w:szCs w:val="24"/>
                <w:lang w:val="uk-UA"/>
              </w:rPr>
              <w:t>Замовник відхиляє тендерну пропозицію</w:t>
            </w:r>
            <w:r w:rsidRPr="003102CE">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14:paraId="3C04F740" w14:textId="77777777" w:rsidR="00A3600A" w:rsidRPr="003102CE" w:rsidRDefault="00A3600A" w:rsidP="00F359FA">
            <w:pPr>
              <w:widowControl w:val="0"/>
              <w:spacing w:line="228" w:lineRule="auto"/>
              <w:jc w:val="both"/>
              <w:rPr>
                <w:rFonts w:ascii="Times New Roman" w:hAnsi="Times New Roman" w:cs="Times New Roman"/>
                <w:b/>
                <w:i/>
                <w:sz w:val="24"/>
                <w:szCs w:val="24"/>
                <w:lang w:val="uk-UA"/>
              </w:rPr>
            </w:pPr>
            <w:r w:rsidRPr="003102CE">
              <w:rPr>
                <w:rFonts w:ascii="Times New Roman" w:hAnsi="Times New Roman" w:cs="Times New Roman"/>
                <w:b/>
                <w:i/>
                <w:sz w:val="24"/>
                <w:szCs w:val="24"/>
                <w:lang w:val="uk-UA"/>
              </w:rPr>
              <w:t>1) учасник процедури закупівлі:</w:t>
            </w:r>
          </w:p>
          <w:p w14:paraId="258E1CCE" w14:textId="77777777" w:rsidR="00A3600A" w:rsidRPr="003102CE" w:rsidRDefault="00A3600A" w:rsidP="00155018">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підпадає під підстави, встановлені пунктом 47 цих особливостей;</w:t>
            </w:r>
          </w:p>
          <w:p w14:paraId="57F3DA69" w14:textId="77777777" w:rsidR="00A3600A" w:rsidRPr="003102CE" w:rsidRDefault="00A3600A" w:rsidP="00155018">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0EC43D" w14:textId="77777777" w:rsidR="00A3600A" w:rsidRPr="003102CE" w:rsidRDefault="00A3600A" w:rsidP="00155018">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3102CE">
              <w:rPr>
                <w:rFonts w:ascii="Times New Roman" w:hAnsi="Times New Roman" w:cs="Times New Roman"/>
                <w:sz w:val="24"/>
                <w:szCs w:val="24"/>
                <w:lang w:val="uk-UA"/>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8B26AF" w14:textId="77777777" w:rsidR="00A3600A" w:rsidRPr="003102CE" w:rsidRDefault="00A3600A" w:rsidP="004F0225">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57EF33" w14:textId="77777777" w:rsidR="00A3600A" w:rsidRPr="003102CE" w:rsidRDefault="00A3600A" w:rsidP="004F0225">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7805976" w14:textId="77777777" w:rsidR="00A3600A" w:rsidRPr="003102CE" w:rsidRDefault="00A3600A" w:rsidP="004F0225">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02CE">
              <w:rPr>
                <w:rFonts w:ascii="Times New Roman" w:hAnsi="Times New Roman" w:cs="Times New Roman"/>
                <w:sz w:val="24"/>
                <w:szCs w:val="24"/>
                <w:lang w:val="uk-UA"/>
              </w:rPr>
              <w:t>бенефіціарним</w:t>
            </w:r>
            <w:proofErr w:type="spellEnd"/>
            <w:r w:rsidRPr="003102C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F4C6EF" w14:textId="77777777" w:rsidR="00A3600A" w:rsidRPr="003102CE" w:rsidRDefault="00A3600A" w:rsidP="004F0225">
            <w:pPr>
              <w:widowControl w:val="0"/>
              <w:spacing w:line="228" w:lineRule="auto"/>
              <w:jc w:val="both"/>
              <w:rPr>
                <w:rFonts w:ascii="Times New Roman" w:hAnsi="Times New Roman" w:cs="Times New Roman"/>
                <w:b/>
                <w:i/>
                <w:color w:val="auto"/>
                <w:sz w:val="24"/>
                <w:szCs w:val="24"/>
                <w:lang w:val="uk-UA"/>
              </w:rPr>
            </w:pPr>
            <w:r w:rsidRPr="003102CE">
              <w:rPr>
                <w:rFonts w:ascii="Times New Roman" w:hAnsi="Times New Roman" w:cs="Times New Roman"/>
                <w:b/>
                <w:i/>
                <w:color w:val="auto"/>
                <w:sz w:val="24"/>
                <w:szCs w:val="24"/>
                <w:lang w:val="uk-UA"/>
              </w:rPr>
              <w:t>2) тендерна пропозиція:</w:t>
            </w:r>
          </w:p>
          <w:p w14:paraId="268061BE" w14:textId="77777777" w:rsidR="00A3600A" w:rsidRPr="003102CE" w:rsidRDefault="00A3600A" w:rsidP="00F359FA">
            <w:pPr>
              <w:widowControl w:val="0"/>
              <w:spacing w:line="228" w:lineRule="auto"/>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632823B" w14:textId="77777777" w:rsidR="00A3600A" w:rsidRPr="003102CE" w:rsidRDefault="00A3600A" w:rsidP="00F359FA">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є такою, строк дії якої закінчився;</w:t>
            </w:r>
          </w:p>
          <w:p w14:paraId="7ABAD17E" w14:textId="77777777" w:rsidR="00A3600A" w:rsidRPr="003102CE" w:rsidRDefault="00A3600A" w:rsidP="00F359FA">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3102CE">
              <w:rPr>
                <w:rFonts w:ascii="Times New Roman" w:hAnsi="Times New Roman" w:cs="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03DA96" w14:textId="77777777" w:rsidR="00A3600A" w:rsidRPr="003102CE" w:rsidRDefault="00A3600A" w:rsidP="00F359FA">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6AE5AA98" w14:textId="77777777" w:rsidR="00A3600A" w:rsidRPr="003102CE" w:rsidRDefault="00A3600A" w:rsidP="00F359FA">
            <w:pPr>
              <w:widowControl w:val="0"/>
              <w:spacing w:line="228" w:lineRule="auto"/>
              <w:jc w:val="both"/>
              <w:rPr>
                <w:rFonts w:ascii="Times New Roman" w:hAnsi="Times New Roman" w:cs="Times New Roman"/>
                <w:b/>
                <w:i/>
                <w:sz w:val="24"/>
                <w:szCs w:val="24"/>
                <w:lang w:val="uk-UA"/>
              </w:rPr>
            </w:pPr>
            <w:r w:rsidRPr="003102CE">
              <w:rPr>
                <w:rFonts w:ascii="Times New Roman" w:hAnsi="Times New Roman" w:cs="Times New Roman"/>
                <w:b/>
                <w:i/>
                <w:sz w:val="24"/>
                <w:szCs w:val="24"/>
                <w:lang w:val="uk-UA"/>
              </w:rPr>
              <w:t>3) переможець процедури закупівлі:</w:t>
            </w:r>
          </w:p>
          <w:p w14:paraId="07CE7E09" w14:textId="77777777" w:rsidR="00A3600A" w:rsidRPr="003102CE" w:rsidRDefault="00A3600A" w:rsidP="00F359FA">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7C5D9A4" w14:textId="77777777" w:rsidR="00A3600A" w:rsidRPr="003102CE" w:rsidRDefault="00A3600A" w:rsidP="009F5244">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3B2F2A" w14:textId="77777777" w:rsidR="00A3600A" w:rsidRPr="003102CE"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3102C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58D15C8" w14:textId="77777777" w:rsidR="00A3600A" w:rsidRPr="003102CE"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3102C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8963FD" w14:textId="77777777" w:rsidR="00A3600A" w:rsidRPr="003102CE" w:rsidRDefault="00A3600A" w:rsidP="009F5244">
            <w:pPr>
              <w:widowControl w:val="0"/>
              <w:spacing w:line="228" w:lineRule="auto"/>
              <w:jc w:val="both"/>
              <w:rPr>
                <w:rFonts w:ascii="Times New Roman" w:hAnsi="Times New Roman" w:cs="Times New Roman"/>
                <w:b/>
                <w:i/>
                <w:sz w:val="24"/>
                <w:szCs w:val="24"/>
                <w:lang w:val="uk-UA"/>
              </w:rPr>
            </w:pPr>
            <w:r w:rsidRPr="003102CE">
              <w:rPr>
                <w:rFonts w:ascii="Times New Roman" w:hAnsi="Times New Roman" w:cs="Times New Roman"/>
                <w:b/>
                <w:i/>
                <w:sz w:val="24"/>
                <w:szCs w:val="24"/>
                <w:lang w:val="uk-UA"/>
              </w:rPr>
              <w:t>Замовник може відхилити тендерну пропозицію</w:t>
            </w:r>
            <w:r w:rsidRPr="003102CE">
              <w:rPr>
                <w:rFonts w:ascii="Times New Roman" w:hAnsi="Times New Roman" w:cs="Times New Roman"/>
                <w:sz w:val="24"/>
                <w:szCs w:val="24"/>
                <w:lang w:val="uk-UA"/>
              </w:rPr>
              <w:t xml:space="preserve"> із зазначенням аргументації в електронній системі закупівель </w:t>
            </w:r>
            <w:r w:rsidRPr="003102CE">
              <w:rPr>
                <w:rFonts w:ascii="Times New Roman" w:hAnsi="Times New Roman" w:cs="Times New Roman"/>
                <w:b/>
                <w:i/>
                <w:sz w:val="24"/>
                <w:szCs w:val="24"/>
                <w:lang w:val="uk-UA"/>
              </w:rPr>
              <w:t>у разі, коли:</w:t>
            </w:r>
          </w:p>
          <w:p w14:paraId="21CD9B95" w14:textId="77777777" w:rsidR="00A3600A" w:rsidRPr="003102CE" w:rsidRDefault="00A3600A" w:rsidP="00F359FA">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D65F38" w14:textId="77777777" w:rsidR="00A3600A" w:rsidRPr="003102CE" w:rsidRDefault="00A3600A" w:rsidP="00F359FA">
            <w:pPr>
              <w:widowControl w:val="0"/>
              <w:spacing w:line="228"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0FDB1C" w14:textId="77777777" w:rsidR="00A3600A" w:rsidRPr="003102CE" w:rsidRDefault="00A3600A" w:rsidP="00F359FA">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9558D00" w14:textId="77777777" w:rsidR="00A3600A" w:rsidRPr="003102CE" w:rsidRDefault="00A3600A" w:rsidP="00F359FA">
            <w:pPr>
              <w:pStyle w:val="12"/>
              <w:spacing w:line="228" w:lineRule="auto"/>
              <w:ind w:left="34"/>
              <w:jc w:val="both"/>
              <w:rPr>
                <w:rFonts w:ascii="Times New Roman" w:hAnsi="Times New Roman"/>
                <w:b w:val="0"/>
                <w:sz w:val="24"/>
                <w:szCs w:val="24"/>
              </w:rPr>
            </w:pPr>
            <w:r w:rsidRPr="003102CE">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3102CE">
              <w:rPr>
                <w:rFonts w:ascii="Times New Roman" w:hAnsi="Times New Roman"/>
                <w:sz w:val="24"/>
                <w:szCs w:val="24"/>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102CE">
              <w:rPr>
                <w:rFonts w:ascii="Times New Roman" w:hAnsi="Times New Roman"/>
                <w:i/>
                <w:sz w:val="24"/>
                <w:szCs w:val="24"/>
              </w:rPr>
              <w:t>не пізніш як через чотири дні</w:t>
            </w:r>
            <w:r w:rsidRPr="003102CE">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600A" w:rsidRPr="003102CE" w14:paraId="24AE04E5" w14:textId="77777777">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14:paraId="464A1FAD" w14:textId="77777777" w:rsidR="00A3600A" w:rsidRPr="003102CE" w:rsidRDefault="00A3600A" w:rsidP="00E6738F">
            <w:pPr>
              <w:widowControl w:val="0"/>
              <w:spacing w:line="240" w:lineRule="auto"/>
              <w:ind w:left="92" w:hanging="20"/>
              <w:jc w:val="center"/>
              <w:rPr>
                <w:rFonts w:ascii="Times New Roman" w:hAnsi="Times New Roman" w:cs="Times New Roman"/>
                <w:b/>
                <w:color w:val="auto"/>
                <w:lang w:val="uk-UA"/>
              </w:rPr>
            </w:pPr>
            <w:r w:rsidRPr="003102CE">
              <w:rPr>
                <w:rFonts w:ascii="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A3600A" w:rsidRPr="003102CE" w14:paraId="1C823B10"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2FE7EE3" w14:textId="77777777" w:rsidR="00A3600A" w:rsidRPr="003102CE" w:rsidRDefault="00A3600A" w:rsidP="00E6738F">
            <w:pPr>
              <w:widowControl w:val="0"/>
              <w:spacing w:line="240" w:lineRule="auto"/>
              <w:ind w:right="113"/>
              <w:jc w:val="center"/>
              <w:rPr>
                <w:rFonts w:ascii="Times New Roman" w:hAnsi="Times New Roman" w:cs="Times New Roman"/>
                <w:color w:val="auto"/>
                <w:lang w:val="uk-UA"/>
              </w:rPr>
            </w:pPr>
            <w:r w:rsidRPr="003102CE">
              <w:rPr>
                <w:rFonts w:ascii="Times New Roman" w:hAnsi="Times New Roman" w:cs="Times New Roman"/>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14:paraId="38569F0F" w14:textId="77777777" w:rsidR="00A3600A" w:rsidRPr="003102CE" w:rsidRDefault="00A3600A" w:rsidP="00E6738F">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bCs/>
                <w:color w:val="auto"/>
                <w:lang w:val="uk-UA" w:eastAsia="uk-UA"/>
              </w:rPr>
              <w:t>Відміна замовником торгів чи визнання їх такими, що не відбулися</w:t>
            </w:r>
          </w:p>
        </w:tc>
        <w:tc>
          <w:tcPr>
            <w:tcW w:w="6642" w:type="dxa"/>
            <w:tcBorders>
              <w:top w:val="single" w:sz="4" w:space="0" w:color="000000"/>
              <w:left w:val="single" w:sz="4" w:space="0" w:color="000000"/>
              <w:bottom w:val="single" w:sz="4" w:space="0" w:color="000000"/>
              <w:right w:val="single" w:sz="4" w:space="0" w:color="000000"/>
            </w:tcBorders>
          </w:tcPr>
          <w:p w14:paraId="6E20DF0F" w14:textId="77777777" w:rsidR="00A3600A" w:rsidRPr="003102CE" w:rsidRDefault="00A3600A" w:rsidP="00AA7413">
            <w:pPr>
              <w:widowControl w:val="0"/>
              <w:jc w:val="both"/>
              <w:rPr>
                <w:rFonts w:ascii="Times New Roman" w:hAnsi="Times New Roman" w:cs="Times New Roman"/>
                <w:b/>
                <w:i/>
                <w:sz w:val="24"/>
                <w:szCs w:val="24"/>
                <w:lang w:val="uk-UA"/>
              </w:rPr>
            </w:pPr>
            <w:bookmarkStart w:id="9" w:name="h.z337ya"/>
            <w:bookmarkEnd w:id="9"/>
            <w:r w:rsidRPr="003102CE">
              <w:rPr>
                <w:rFonts w:ascii="Times New Roman" w:hAnsi="Times New Roman" w:cs="Times New Roman"/>
                <w:b/>
                <w:i/>
                <w:sz w:val="24"/>
                <w:szCs w:val="24"/>
                <w:lang w:val="uk-UA"/>
              </w:rPr>
              <w:t>Замовник відміняє відкриті торги у разі:</w:t>
            </w:r>
          </w:p>
          <w:p w14:paraId="7E1A2FC4"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1) відсутності подальшої потреби в закупівлі товарів, робіт чи послуг;</w:t>
            </w:r>
          </w:p>
          <w:p w14:paraId="4DA77301"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F3D07F"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43925787"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034A324"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У разі відміни відкритих торгів замовник </w:t>
            </w:r>
            <w:r w:rsidRPr="003102CE">
              <w:rPr>
                <w:rFonts w:ascii="Times New Roman" w:hAnsi="Times New Roman" w:cs="Times New Roman"/>
                <w:b/>
                <w:i/>
                <w:sz w:val="24"/>
                <w:szCs w:val="24"/>
                <w:lang w:val="uk-UA"/>
              </w:rPr>
              <w:t>протягом одного робочого дня</w:t>
            </w:r>
            <w:r w:rsidRPr="003102CE">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5E6398C2" w14:textId="77777777" w:rsidR="00A3600A" w:rsidRPr="003102CE" w:rsidRDefault="00A3600A" w:rsidP="00AA7413">
            <w:pPr>
              <w:widowControl w:val="0"/>
              <w:jc w:val="both"/>
              <w:rPr>
                <w:rFonts w:ascii="Times New Roman" w:hAnsi="Times New Roman" w:cs="Times New Roman"/>
                <w:b/>
                <w:i/>
                <w:sz w:val="24"/>
                <w:szCs w:val="24"/>
                <w:lang w:val="uk-UA"/>
              </w:rPr>
            </w:pPr>
            <w:r w:rsidRPr="003102CE">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14:paraId="2DE82DE8"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02CE">
              <w:rPr>
                <w:rFonts w:ascii="Times New Roman" w:hAnsi="Times New Roman" w:cs="Times New Roman"/>
                <w:sz w:val="24"/>
                <w:szCs w:val="24"/>
                <w:highlight w:val="white"/>
                <w:lang w:val="uk-UA"/>
              </w:rPr>
              <w:t>Особливостями</w:t>
            </w:r>
            <w:r w:rsidRPr="003102CE">
              <w:rPr>
                <w:rFonts w:ascii="Times New Roman" w:hAnsi="Times New Roman" w:cs="Times New Roman"/>
                <w:sz w:val="24"/>
                <w:szCs w:val="24"/>
                <w:lang w:val="uk-UA"/>
              </w:rPr>
              <w:t>;</w:t>
            </w:r>
          </w:p>
          <w:p w14:paraId="3F35F88B"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2) не</w:t>
            </w:r>
            <w:r w:rsidRPr="003102CE">
              <w:rPr>
                <w:rFonts w:ascii="Times New Roman" w:hAnsi="Times New Roman" w:cs="Times New Roman"/>
                <w:sz w:val="24"/>
                <w:szCs w:val="24"/>
                <w:highlight w:val="white"/>
                <w:lang w:val="uk-UA"/>
              </w:rPr>
              <w:t>подання жодної тендерної пропозиції для участі</w:t>
            </w:r>
            <w:r w:rsidRPr="003102CE">
              <w:rPr>
                <w:rFonts w:ascii="Times New Roman" w:hAnsi="Times New Roman" w:cs="Times New Roman"/>
                <w:sz w:val="24"/>
                <w:szCs w:val="24"/>
                <w:lang w:val="uk-UA"/>
              </w:rPr>
              <w:t xml:space="preserve"> у відкритих торгах у строк, установлений замовником згідно з </w:t>
            </w:r>
            <w:r w:rsidRPr="003102CE">
              <w:rPr>
                <w:rFonts w:ascii="Times New Roman" w:hAnsi="Times New Roman" w:cs="Times New Roman"/>
                <w:sz w:val="24"/>
                <w:szCs w:val="24"/>
                <w:highlight w:val="white"/>
                <w:lang w:val="uk-UA"/>
              </w:rPr>
              <w:t>Особливостями</w:t>
            </w:r>
            <w:r w:rsidRPr="003102CE">
              <w:rPr>
                <w:rFonts w:ascii="Times New Roman" w:hAnsi="Times New Roman" w:cs="Times New Roman"/>
                <w:sz w:val="24"/>
                <w:szCs w:val="24"/>
                <w:lang w:val="uk-UA"/>
              </w:rPr>
              <w:t>.</w:t>
            </w:r>
          </w:p>
          <w:p w14:paraId="148CCF7B" w14:textId="77777777" w:rsidR="00A3600A" w:rsidRPr="003102CE" w:rsidRDefault="00A3600A" w:rsidP="00AA7413">
            <w:pPr>
              <w:widowControl w:val="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005322" w14:textId="77777777" w:rsidR="00A3600A" w:rsidRPr="003102CE" w:rsidRDefault="00A3600A" w:rsidP="00AA7413">
            <w:pPr>
              <w:spacing w:line="228" w:lineRule="auto"/>
              <w:ind w:firstLine="284"/>
              <w:jc w:val="both"/>
              <w:rPr>
                <w:rFonts w:ascii="Times New Roman" w:hAnsi="Times New Roman" w:cs="Times New Roman"/>
                <w:color w:val="auto"/>
                <w:sz w:val="24"/>
                <w:szCs w:val="24"/>
                <w:lang w:val="uk-UA"/>
              </w:rPr>
            </w:pPr>
            <w:r w:rsidRPr="003102C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102CE">
              <w:rPr>
                <w:rFonts w:ascii="Times New Roman" w:hAnsi="Times New Roman" w:cs="Times New Roman"/>
                <w:color w:val="4A86E8"/>
                <w:sz w:val="24"/>
                <w:szCs w:val="24"/>
                <w:lang w:val="uk-UA"/>
              </w:rPr>
              <w:t>.</w:t>
            </w:r>
          </w:p>
        </w:tc>
      </w:tr>
      <w:tr w:rsidR="00A3600A" w:rsidRPr="003102CE" w14:paraId="647DD6C0"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B208418" w14:textId="77777777" w:rsidR="00A3600A" w:rsidRPr="003102CE" w:rsidRDefault="00A3600A" w:rsidP="00E6738F">
            <w:pPr>
              <w:widowControl w:val="0"/>
              <w:spacing w:line="240" w:lineRule="auto"/>
              <w:ind w:right="113"/>
              <w:jc w:val="center"/>
              <w:rPr>
                <w:rFonts w:ascii="Times New Roman" w:hAnsi="Times New Roman" w:cs="Times New Roman"/>
                <w:b/>
                <w:color w:val="auto"/>
                <w:lang w:val="uk-UA"/>
              </w:rPr>
            </w:pPr>
            <w:r w:rsidRPr="003102CE">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14:paraId="397857CC" w14:textId="77777777" w:rsidR="00A3600A" w:rsidRPr="003102CE" w:rsidRDefault="00A3600A" w:rsidP="00E6738F">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 xml:space="preserve">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tcPr>
          <w:p w14:paraId="58CD0719" w14:textId="77777777" w:rsidR="00A3600A" w:rsidRPr="003102CE" w:rsidRDefault="00A3600A" w:rsidP="006C50C5">
            <w:pPr>
              <w:widowControl w:val="0"/>
              <w:jc w:val="both"/>
              <w:rPr>
                <w:rFonts w:ascii="Times New Roman" w:hAnsi="Times New Roman" w:cs="Times New Roman"/>
                <w:sz w:val="24"/>
                <w:szCs w:val="24"/>
                <w:highlight w:val="white"/>
                <w:lang w:val="uk-UA"/>
              </w:rPr>
            </w:pPr>
            <w:r w:rsidRPr="003102CE">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02CE">
              <w:rPr>
                <w:rFonts w:ascii="Times New Roman" w:hAnsi="Times New Roman" w:cs="Times New Roman"/>
                <w:b/>
                <w:i/>
                <w:sz w:val="24"/>
                <w:szCs w:val="24"/>
                <w:highlight w:val="white"/>
                <w:lang w:val="uk-UA"/>
              </w:rPr>
              <w:t>не пізніше ніж через 15 днів</w:t>
            </w:r>
            <w:r w:rsidRPr="003102CE">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02CE">
              <w:rPr>
                <w:rFonts w:ascii="Times New Roman" w:hAnsi="Times New Roman" w:cs="Times New Roman"/>
                <w:b/>
                <w:i/>
                <w:sz w:val="24"/>
                <w:szCs w:val="24"/>
                <w:highlight w:val="white"/>
                <w:lang w:val="uk-UA"/>
              </w:rPr>
              <w:t>може бути продовжений до 60 днів</w:t>
            </w:r>
            <w:r w:rsidRPr="003102CE">
              <w:rPr>
                <w:rFonts w:ascii="Times New Roman" w:hAnsi="Times New Roman" w:cs="Times New Roman"/>
                <w:sz w:val="24"/>
                <w:szCs w:val="24"/>
                <w:highlight w:val="white"/>
                <w:lang w:val="uk-UA"/>
              </w:rPr>
              <w:t xml:space="preserve">. </w:t>
            </w:r>
          </w:p>
          <w:p w14:paraId="4C9629B1" w14:textId="77777777" w:rsidR="00A3600A" w:rsidRPr="003102CE" w:rsidRDefault="00A3600A" w:rsidP="006C50C5">
            <w:pPr>
              <w:widowControl w:val="0"/>
              <w:jc w:val="both"/>
              <w:rPr>
                <w:rFonts w:ascii="Times New Roman" w:hAnsi="Times New Roman" w:cs="Times New Roman"/>
                <w:sz w:val="24"/>
                <w:szCs w:val="24"/>
                <w:highlight w:val="white"/>
                <w:lang w:val="uk-UA"/>
              </w:rPr>
            </w:pPr>
            <w:r w:rsidRPr="003102CE">
              <w:rPr>
                <w:rFonts w:ascii="Times New Roman" w:hAnsi="Times New Roman" w:cs="Times New Roman"/>
                <w:sz w:val="24"/>
                <w:szCs w:val="24"/>
                <w:highlight w:val="white"/>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CA3C73" w14:textId="77777777" w:rsidR="00A3600A" w:rsidRPr="003102CE" w:rsidRDefault="00A3600A" w:rsidP="006C50C5">
            <w:pPr>
              <w:widowControl w:val="0"/>
              <w:spacing w:line="228" w:lineRule="auto"/>
              <w:ind w:right="113"/>
              <w:jc w:val="both"/>
              <w:rPr>
                <w:lang w:val="uk-UA"/>
              </w:rPr>
            </w:pPr>
            <w:r w:rsidRPr="003102CE">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102CE">
              <w:rPr>
                <w:rFonts w:ascii="Times New Roman" w:hAnsi="Times New Roman" w:cs="Times New Roman"/>
                <w:b/>
                <w:i/>
                <w:sz w:val="24"/>
                <w:szCs w:val="24"/>
                <w:highlight w:val="white"/>
                <w:lang w:val="uk-UA"/>
              </w:rPr>
              <w:t>не може бути укладено раніше ніж через п’ять днів</w:t>
            </w:r>
            <w:r w:rsidRPr="003102CE">
              <w:rPr>
                <w:rFonts w:ascii="Times New Roman" w:hAnsi="Times New Roman" w:cs="Times New Roman"/>
                <w:i/>
                <w:sz w:val="24"/>
                <w:szCs w:val="24"/>
                <w:highlight w:val="white"/>
                <w:lang w:val="uk-UA"/>
              </w:rPr>
              <w:t xml:space="preserve"> </w:t>
            </w:r>
            <w:r w:rsidRPr="003102CE">
              <w:rPr>
                <w:rFonts w:ascii="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A3600A" w:rsidRPr="003102CE" w14:paraId="6263AE25"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4AA46ED2" w14:textId="77777777" w:rsidR="00A3600A" w:rsidRPr="003102CE" w:rsidRDefault="00A3600A" w:rsidP="00E6738F">
            <w:pPr>
              <w:widowControl w:val="0"/>
              <w:spacing w:line="240" w:lineRule="auto"/>
              <w:ind w:right="113"/>
              <w:jc w:val="center"/>
              <w:rPr>
                <w:rFonts w:ascii="Times New Roman" w:hAnsi="Times New Roman" w:cs="Times New Roman"/>
                <w:b/>
                <w:color w:val="auto"/>
                <w:lang w:val="uk-UA"/>
              </w:rPr>
            </w:pPr>
            <w:r w:rsidRPr="003102CE">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14:paraId="213C5DC9" w14:textId="77777777" w:rsidR="00A3600A" w:rsidRPr="003102CE" w:rsidRDefault="00A3600A" w:rsidP="00E6738F">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 xml:space="preserve">Проєкт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tcPr>
          <w:p w14:paraId="23E6A649" w14:textId="77777777" w:rsidR="00A3600A" w:rsidRPr="003102CE" w:rsidRDefault="00A3600A" w:rsidP="008B237B">
            <w:pPr>
              <w:widowControl w:val="0"/>
              <w:ind w:right="120"/>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Проєкт договору про закупівлю викладено в </w:t>
            </w:r>
            <w:r w:rsidRPr="003102CE">
              <w:rPr>
                <w:rFonts w:ascii="Times New Roman" w:hAnsi="Times New Roman" w:cs="Times New Roman"/>
                <w:b/>
                <w:i/>
                <w:sz w:val="24"/>
                <w:szCs w:val="24"/>
                <w:lang w:val="uk-UA"/>
              </w:rPr>
              <w:t>Додатку 3</w:t>
            </w:r>
            <w:r w:rsidRPr="003102CE">
              <w:rPr>
                <w:rFonts w:ascii="Times New Roman" w:hAnsi="Times New Roman" w:cs="Times New Roman"/>
                <w:sz w:val="24"/>
                <w:szCs w:val="24"/>
                <w:lang w:val="uk-UA"/>
              </w:rPr>
              <w:t xml:space="preserve"> до цієї тендерної документації.</w:t>
            </w:r>
          </w:p>
          <w:p w14:paraId="6286162F" w14:textId="77777777" w:rsidR="00A3600A" w:rsidRPr="003102CE" w:rsidRDefault="00A3600A" w:rsidP="008B237B">
            <w:pPr>
              <w:widowControl w:val="0"/>
              <w:spacing w:line="228" w:lineRule="auto"/>
              <w:ind w:right="113"/>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D0DF6D8" w14:textId="77777777" w:rsidR="00A3600A" w:rsidRPr="003102CE" w:rsidRDefault="00A3600A" w:rsidP="008B237B">
            <w:pPr>
              <w:widowControl w:val="0"/>
              <w:spacing w:line="228" w:lineRule="auto"/>
              <w:ind w:right="113"/>
              <w:jc w:val="both"/>
              <w:rPr>
                <w:rFonts w:ascii="Times New Roman" w:hAnsi="Times New Roman" w:cs="Times New Roman"/>
                <w:color w:val="auto"/>
                <w:sz w:val="24"/>
                <w:szCs w:val="24"/>
                <w:lang w:val="uk-UA"/>
              </w:rPr>
            </w:pPr>
            <w:r w:rsidRPr="003102CE">
              <w:rPr>
                <w:rFonts w:ascii="Times New Roman" w:hAnsi="Times New Roman" w:cs="Times New Roman"/>
                <w:color w:val="auto"/>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BC39A48" w14:textId="77777777" w:rsidR="00A3600A" w:rsidRPr="003102CE" w:rsidRDefault="00A3600A" w:rsidP="00C674AD">
            <w:p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A027F85" w14:textId="77777777" w:rsidR="00A3600A" w:rsidRPr="003102CE" w:rsidRDefault="00A3600A" w:rsidP="00C674AD">
            <w:p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E2D01C" w14:textId="77777777" w:rsidR="00A3600A" w:rsidRPr="003102CE" w:rsidRDefault="00A3600A" w:rsidP="00C674AD">
            <w:p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567DE4" w14:textId="77777777" w:rsidR="00A3600A" w:rsidRPr="003102CE" w:rsidRDefault="00A3600A" w:rsidP="00C674AD">
            <w:p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визначення грошового еквівалента зобов’язання в іноземній валюті;</w:t>
            </w:r>
          </w:p>
          <w:p w14:paraId="452864C0" w14:textId="77777777" w:rsidR="00A3600A" w:rsidRPr="003102CE" w:rsidRDefault="00A3600A" w:rsidP="00C674AD">
            <w:pPr>
              <w:spacing w:line="240" w:lineRule="auto"/>
              <w:jc w:val="both"/>
              <w:rPr>
                <w:rFonts w:ascii="Times New Roman" w:hAnsi="Times New Roman" w:cs="Times New Roman"/>
                <w:sz w:val="24"/>
                <w:szCs w:val="24"/>
                <w:lang w:val="uk-UA"/>
              </w:rPr>
            </w:pPr>
            <w:r w:rsidRPr="003102CE">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39ADFA2F" w14:textId="77777777" w:rsidR="00A3600A" w:rsidRPr="003102CE" w:rsidRDefault="00A3600A" w:rsidP="00C674AD">
            <w:pPr>
              <w:spacing w:line="240" w:lineRule="auto"/>
              <w:jc w:val="both"/>
              <w:rPr>
                <w:lang w:val="uk-UA"/>
              </w:rPr>
            </w:pPr>
            <w:r w:rsidRPr="003102CE">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3600A" w:rsidRPr="003102CE" w14:paraId="4D125B90" w14:textId="77777777"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14:paraId="251CAFD0" w14:textId="77777777" w:rsidR="00A3600A" w:rsidRPr="003102CE" w:rsidRDefault="00A3600A" w:rsidP="00E6738F">
            <w:pPr>
              <w:widowControl w:val="0"/>
              <w:spacing w:line="240" w:lineRule="auto"/>
              <w:ind w:right="113"/>
              <w:jc w:val="center"/>
              <w:rPr>
                <w:lang w:val="uk-UA"/>
              </w:rPr>
            </w:pPr>
            <w:r w:rsidRPr="003102CE">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14:paraId="58918764" w14:textId="77777777" w:rsidR="00A3600A" w:rsidRPr="003102CE" w:rsidRDefault="00A3600A" w:rsidP="00E6738F">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tcPr>
          <w:p w14:paraId="6203F672" w14:textId="77777777" w:rsidR="00A3600A" w:rsidRPr="003102CE" w:rsidRDefault="00A3600A" w:rsidP="00E6738F">
            <w:pPr>
              <w:pStyle w:val="12"/>
              <w:spacing w:line="228" w:lineRule="auto"/>
              <w:ind w:left="0"/>
              <w:jc w:val="both"/>
              <w:rPr>
                <w:rFonts w:ascii="Times New Roman" w:hAnsi="Times New Roman"/>
                <w:b w:val="0"/>
                <w:sz w:val="22"/>
                <w:szCs w:val="22"/>
              </w:rPr>
            </w:pPr>
            <w:r w:rsidRPr="003102CE">
              <w:rPr>
                <w:rFonts w:ascii="Times New Roman" w:hAnsi="Times New Roman"/>
                <w:b w:val="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02CE">
              <w:rPr>
                <w:rFonts w:ascii="Times New Roman" w:hAnsi="Times New Roman"/>
                <w:b w:val="0"/>
                <w:sz w:val="24"/>
                <w:szCs w:val="24"/>
              </w:rPr>
              <w:t>неукладення</w:t>
            </w:r>
            <w:proofErr w:type="spellEnd"/>
            <w:r w:rsidRPr="003102CE">
              <w:rPr>
                <w:rFonts w:ascii="Times New Roman" w:hAnsi="Times New Roman"/>
                <w:b w:val="0"/>
                <w:sz w:val="24"/>
                <w:szCs w:val="24"/>
              </w:rPr>
              <w:t xml:space="preserve"> договору про закупівлю з вини учасника або ненадання замовнику підписаного договору у строк, визначений цим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3600A" w:rsidRPr="003102CE" w14:paraId="3BFB373E" w14:textId="77777777"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14:paraId="544F8F95" w14:textId="77777777" w:rsidR="00A3600A" w:rsidRPr="003102CE" w:rsidRDefault="00A3600A" w:rsidP="00E6738F">
            <w:pPr>
              <w:widowControl w:val="0"/>
              <w:spacing w:line="240" w:lineRule="auto"/>
              <w:ind w:right="113"/>
              <w:jc w:val="center"/>
              <w:rPr>
                <w:rFonts w:ascii="Times New Roman" w:hAnsi="Times New Roman" w:cs="Times New Roman"/>
                <w:b/>
                <w:color w:val="auto"/>
                <w:lang w:val="uk-UA"/>
              </w:rPr>
            </w:pPr>
            <w:r w:rsidRPr="003102CE">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14:paraId="0B443307" w14:textId="77777777" w:rsidR="00A3600A" w:rsidRPr="003102CE" w:rsidRDefault="00A3600A" w:rsidP="00E6738F">
            <w:pPr>
              <w:widowControl w:val="0"/>
              <w:spacing w:line="240" w:lineRule="auto"/>
              <w:ind w:right="113"/>
              <w:rPr>
                <w:rFonts w:ascii="Times New Roman" w:hAnsi="Times New Roman" w:cs="Times New Roman"/>
                <w:b/>
                <w:color w:val="auto"/>
                <w:lang w:val="uk-UA"/>
              </w:rPr>
            </w:pPr>
            <w:r w:rsidRPr="003102CE">
              <w:rPr>
                <w:rFonts w:ascii="Times New Roman" w:hAnsi="Times New Roman" w:cs="Times New Roman"/>
                <w:b/>
                <w:color w:val="auto"/>
                <w:lang w:val="uk-UA"/>
              </w:rPr>
              <w:t xml:space="preserve">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vAlign w:val="center"/>
          </w:tcPr>
          <w:p w14:paraId="52665C99" w14:textId="77777777" w:rsidR="00A3600A" w:rsidRPr="003102CE" w:rsidRDefault="00A3600A" w:rsidP="00E6738F">
            <w:pPr>
              <w:pStyle w:val="15"/>
              <w:spacing w:line="228" w:lineRule="auto"/>
              <w:rPr>
                <w:sz w:val="22"/>
                <w:szCs w:val="22"/>
              </w:rPr>
            </w:pPr>
            <w:r w:rsidRPr="003102CE">
              <w:rPr>
                <w:sz w:val="24"/>
                <w:szCs w:val="24"/>
                <w:lang w:eastAsia="uk-UA"/>
              </w:rPr>
              <w:t>Не вимагається.</w:t>
            </w:r>
          </w:p>
        </w:tc>
      </w:tr>
    </w:tbl>
    <w:p w14:paraId="2F832150" w14:textId="77777777" w:rsidR="00A3600A" w:rsidRPr="003102CE" w:rsidRDefault="00A3600A">
      <w:pPr>
        <w:spacing w:line="240" w:lineRule="auto"/>
        <w:ind w:firstLine="6379"/>
        <w:jc w:val="right"/>
        <w:rPr>
          <w:rFonts w:ascii="Times New Roman" w:hAnsi="Times New Roman" w:cs="Times New Roman"/>
          <w:b/>
          <w:color w:val="auto"/>
          <w:sz w:val="18"/>
          <w:szCs w:val="18"/>
          <w:lang w:val="uk-UA"/>
        </w:rPr>
      </w:pPr>
    </w:p>
    <w:p w14:paraId="54A1C118" w14:textId="77777777" w:rsidR="00A3600A" w:rsidRPr="003102CE" w:rsidRDefault="00A3600A">
      <w:pPr>
        <w:spacing w:after="200"/>
        <w:rPr>
          <w:rFonts w:ascii="Times New Roman" w:hAnsi="Times New Roman" w:cs="Times New Roman"/>
          <w:b/>
          <w:color w:val="auto"/>
          <w:sz w:val="18"/>
          <w:szCs w:val="18"/>
          <w:lang w:val="uk-UA"/>
        </w:rPr>
      </w:pPr>
      <w:r w:rsidRPr="003102CE">
        <w:rPr>
          <w:lang w:val="uk-UA"/>
        </w:rPr>
        <w:br w:type="page"/>
      </w:r>
    </w:p>
    <w:p w14:paraId="5C79970D" w14:textId="77777777" w:rsidR="00A3600A" w:rsidRPr="003102CE" w:rsidRDefault="00A3600A">
      <w:pPr>
        <w:spacing w:line="240" w:lineRule="auto"/>
        <w:ind w:firstLine="6379"/>
        <w:jc w:val="right"/>
        <w:rPr>
          <w:rFonts w:ascii="Times New Roman" w:hAnsi="Times New Roman" w:cs="Times New Roman"/>
          <w:b/>
          <w:color w:val="auto"/>
          <w:sz w:val="18"/>
          <w:szCs w:val="18"/>
          <w:lang w:val="uk-UA"/>
        </w:rPr>
      </w:pPr>
    </w:p>
    <w:p w14:paraId="3FA4A5B0" w14:textId="77777777" w:rsidR="00A3600A" w:rsidRPr="003102CE"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3102CE">
        <w:rPr>
          <w:rFonts w:ascii="Times New Roman" w:hAnsi="Times New Roman"/>
          <w:b/>
          <w:bCs/>
          <w:sz w:val="24"/>
          <w:szCs w:val="24"/>
          <w:lang w:val="uk-UA"/>
        </w:rPr>
        <w:t>ДОДАТОК №1</w:t>
      </w:r>
    </w:p>
    <w:p w14:paraId="2A753438" w14:textId="77777777" w:rsidR="00A3600A" w:rsidRPr="003102CE"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3102CE">
        <w:rPr>
          <w:rFonts w:ascii="Times New Roman" w:hAnsi="Times New Roman"/>
          <w:b/>
          <w:bCs/>
          <w:sz w:val="24"/>
          <w:szCs w:val="24"/>
          <w:lang w:val="uk-UA"/>
        </w:rPr>
        <w:t xml:space="preserve">до Тендерної документації </w:t>
      </w:r>
    </w:p>
    <w:p w14:paraId="6D6115AB" w14:textId="77777777" w:rsidR="00A3600A" w:rsidRPr="003102CE" w:rsidRDefault="00A3600A" w:rsidP="00B059A7">
      <w:pPr>
        <w:spacing w:line="240" w:lineRule="auto"/>
        <w:jc w:val="center"/>
        <w:rPr>
          <w:rFonts w:ascii="Times New Roman" w:hAnsi="Times New Roman"/>
          <w:b/>
          <w:bCs/>
          <w:sz w:val="24"/>
          <w:szCs w:val="24"/>
          <w:lang w:val="uk-UA"/>
        </w:rPr>
      </w:pPr>
    </w:p>
    <w:p w14:paraId="40892C58" w14:textId="77777777" w:rsidR="00A3600A" w:rsidRPr="003102CE" w:rsidRDefault="00A3600A" w:rsidP="00B059A7">
      <w:pPr>
        <w:spacing w:line="240" w:lineRule="auto"/>
        <w:jc w:val="center"/>
        <w:rPr>
          <w:rFonts w:ascii="Times New Roman" w:hAnsi="Times New Roman"/>
          <w:b/>
          <w:bCs/>
          <w:sz w:val="24"/>
          <w:szCs w:val="24"/>
          <w:lang w:val="uk-UA"/>
        </w:rPr>
      </w:pPr>
      <w:r w:rsidRPr="003102CE">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977031C" w14:textId="77777777" w:rsidR="00A3600A" w:rsidRPr="003102CE" w:rsidRDefault="00A3600A" w:rsidP="00B059A7">
      <w:pPr>
        <w:spacing w:line="240" w:lineRule="auto"/>
        <w:jc w:val="both"/>
        <w:rPr>
          <w:rFonts w:ascii="Times New Roman" w:hAnsi="Times New Roman"/>
          <w:b/>
          <w:bCs/>
          <w:sz w:val="24"/>
          <w:szCs w:val="24"/>
          <w:lang w:val="uk-UA"/>
        </w:rPr>
      </w:pPr>
    </w:p>
    <w:p w14:paraId="15BF2C88" w14:textId="77777777" w:rsidR="00A3600A" w:rsidRPr="003102CE" w:rsidRDefault="00A3600A" w:rsidP="00B059A7">
      <w:pPr>
        <w:spacing w:line="240" w:lineRule="auto"/>
        <w:ind w:left="720"/>
        <w:jc w:val="center"/>
        <w:rPr>
          <w:rFonts w:ascii="Times New Roman" w:hAnsi="Times New Roman"/>
          <w:b/>
          <w:sz w:val="24"/>
          <w:szCs w:val="24"/>
          <w:lang w:val="uk-UA"/>
        </w:rPr>
      </w:pPr>
      <w:r w:rsidRPr="003102CE">
        <w:rPr>
          <w:rFonts w:ascii="Times New Roman" w:hAnsi="Times New Roman"/>
          <w:b/>
          <w:sz w:val="24"/>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621C0B56" w14:textId="77777777" w:rsidR="00A3600A" w:rsidRPr="003102CE" w:rsidRDefault="00A3600A" w:rsidP="00B059A7">
      <w:pPr>
        <w:spacing w:line="240" w:lineRule="auto"/>
        <w:ind w:left="720"/>
        <w:jc w:val="center"/>
        <w:rPr>
          <w:rFonts w:ascii="Times New Roman" w:hAnsi="Times New Roman"/>
          <w:b/>
          <w:sz w:val="24"/>
          <w:szCs w:val="24"/>
          <w:lang w:val="uk-UA"/>
        </w:rPr>
      </w:pPr>
    </w:p>
    <w:p w14:paraId="68EBC957" w14:textId="77777777" w:rsidR="00BE66FF" w:rsidRPr="003102CE" w:rsidRDefault="00BE66FF" w:rsidP="00B059A7">
      <w:pPr>
        <w:spacing w:line="240" w:lineRule="auto"/>
        <w:ind w:left="720"/>
        <w:jc w:val="center"/>
        <w:rPr>
          <w:rFonts w:ascii="Times New Roman" w:hAnsi="Times New Roman"/>
          <w:b/>
          <w:sz w:val="24"/>
          <w:szCs w:val="24"/>
          <w:lang w:val="uk-UA"/>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3853"/>
        <w:gridCol w:w="5785"/>
      </w:tblGrid>
      <w:tr w:rsidR="00BE66FF" w:rsidRPr="003102CE" w14:paraId="3BCA3728" w14:textId="77777777" w:rsidTr="009C4C28">
        <w:tc>
          <w:tcPr>
            <w:tcW w:w="3853" w:type="dxa"/>
            <w:tcMar>
              <w:left w:w="98" w:type="dxa"/>
            </w:tcMar>
            <w:vAlign w:val="center"/>
          </w:tcPr>
          <w:p w14:paraId="38980C69" w14:textId="77777777" w:rsidR="00BE66FF" w:rsidRPr="003102CE"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3102CE">
              <w:rPr>
                <w:rFonts w:ascii="Times New Roman" w:eastAsia="SimSun" w:hAnsi="Times New Roman" w:cs="Times New Roman"/>
                <w:b/>
                <w:color w:val="auto"/>
                <w:lang w:val="uk-UA"/>
              </w:rPr>
              <w:t xml:space="preserve">Кваліфікаційні критерії, встановлені відповідно до </w:t>
            </w:r>
          </w:p>
          <w:p w14:paraId="3C20F103" w14:textId="77777777" w:rsidR="00BE66FF" w:rsidRPr="003102CE"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3102CE">
              <w:rPr>
                <w:rFonts w:ascii="Times New Roman" w:eastAsia="SimSun" w:hAnsi="Times New Roman" w:cs="Times New Roman"/>
                <w:b/>
                <w:color w:val="auto"/>
                <w:lang w:val="uk-UA"/>
              </w:rPr>
              <w:t>ст. 16 Закону</w:t>
            </w:r>
          </w:p>
        </w:tc>
        <w:tc>
          <w:tcPr>
            <w:tcW w:w="5785" w:type="dxa"/>
            <w:tcMar>
              <w:left w:w="98" w:type="dxa"/>
            </w:tcMar>
            <w:vAlign w:val="center"/>
          </w:tcPr>
          <w:p w14:paraId="56CAC3E6" w14:textId="77777777" w:rsidR="00BE66FF" w:rsidRPr="003102CE" w:rsidRDefault="00BE66FF" w:rsidP="00BE66FF">
            <w:pPr>
              <w:suppressAutoHyphens/>
              <w:spacing w:line="240" w:lineRule="auto"/>
              <w:jc w:val="center"/>
              <w:rPr>
                <w:rFonts w:ascii="Times New Roman" w:eastAsia="SimSun" w:hAnsi="Times New Roman" w:cs="Times New Roman"/>
                <w:b/>
                <w:color w:val="auto"/>
                <w:sz w:val="24"/>
                <w:szCs w:val="24"/>
                <w:lang w:val="uk-UA"/>
              </w:rPr>
            </w:pPr>
            <w:r w:rsidRPr="003102CE">
              <w:rPr>
                <w:rFonts w:ascii="Times New Roman" w:eastAsia="SimSun" w:hAnsi="Times New Roman" w:cs="Times New Roman"/>
                <w:b/>
                <w:color w:val="auto"/>
                <w:lang w:val="uk-UA"/>
              </w:rPr>
              <w:t>Документи, які підтверджують відповідність Учасника встановленим кваліфікаційним критеріям</w:t>
            </w:r>
          </w:p>
        </w:tc>
      </w:tr>
      <w:tr w:rsidR="00BE66FF" w:rsidRPr="00E24FB3" w14:paraId="01A7A586" w14:textId="77777777" w:rsidTr="009C4C28">
        <w:tc>
          <w:tcPr>
            <w:tcW w:w="3853" w:type="dxa"/>
            <w:tcMar>
              <w:left w:w="98" w:type="dxa"/>
            </w:tcMar>
          </w:tcPr>
          <w:p w14:paraId="57B2C2E3" w14:textId="77777777" w:rsidR="00BE66FF" w:rsidRPr="003102CE" w:rsidRDefault="00BE66FF" w:rsidP="00BE66FF">
            <w:pPr>
              <w:spacing w:line="240" w:lineRule="auto"/>
              <w:rPr>
                <w:rFonts w:ascii="Times New Roman" w:hAnsi="Times New Roman" w:cs="Times New Roman"/>
                <w:sz w:val="24"/>
                <w:szCs w:val="24"/>
                <w:lang w:val="uk-UA" w:eastAsia="zh-CN"/>
              </w:rPr>
            </w:pPr>
            <w:r w:rsidRPr="003102CE">
              <w:rPr>
                <w:rFonts w:ascii="Times New Roman" w:hAnsi="Times New Roman" w:cs="Times New Roman"/>
                <w:lang w:val="uk-UA" w:eastAsia="zh-CN"/>
              </w:rPr>
              <w:t>1. Наявність працівників відповідної кваліфікації, які мають необхідні знання та досвід</w:t>
            </w:r>
          </w:p>
        </w:tc>
        <w:tc>
          <w:tcPr>
            <w:tcW w:w="5785" w:type="dxa"/>
            <w:tcMar>
              <w:left w:w="98" w:type="dxa"/>
            </w:tcMar>
          </w:tcPr>
          <w:p w14:paraId="7FEB51A2" w14:textId="77777777" w:rsidR="00BE66FF" w:rsidRPr="003102CE" w:rsidRDefault="00BE66FF" w:rsidP="00BE66FF">
            <w:pPr>
              <w:tabs>
                <w:tab w:val="num" w:pos="540"/>
                <w:tab w:val="center" w:pos="4677"/>
                <w:tab w:val="right" w:pos="9355"/>
              </w:tabs>
              <w:spacing w:line="240" w:lineRule="auto"/>
              <w:jc w:val="both"/>
              <w:rPr>
                <w:rFonts w:ascii="Times New Roman" w:eastAsia="SimSun" w:hAnsi="Times New Roman" w:cs="Times New Roman"/>
                <w:b/>
                <w:color w:val="auto"/>
                <w:sz w:val="24"/>
                <w:szCs w:val="24"/>
                <w:lang w:val="uk-UA"/>
              </w:rPr>
            </w:pPr>
            <w:r w:rsidRPr="003102CE">
              <w:rPr>
                <w:rFonts w:ascii="Times New Roman" w:eastAsia="SimSun" w:hAnsi="Times New Roman" w:cs="Times New Roman"/>
                <w:color w:val="auto"/>
                <w:lang w:val="uk-UA" w:eastAsia="en-US"/>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tc>
      </w:tr>
    </w:tbl>
    <w:p w14:paraId="1785A7ED" w14:textId="77777777" w:rsidR="00A3600A" w:rsidRPr="003102CE" w:rsidRDefault="00A3600A" w:rsidP="00BE66FF">
      <w:pPr>
        <w:spacing w:line="240" w:lineRule="auto"/>
        <w:rPr>
          <w:rFonts w:ascii="Times New Roman" w:hAnsi="Times New Roman"/>
          <w:sz w:val="24"/>
          <w:szCs w:val="24"/>
          <w:lang w:val="uk-UA" w:eastAsia="uk-UA"/>
        </w:rPr>
      </w:pPr>
    </w:p>
    <w:p w14:paraId="7D87E2F2" w14:textId="77777777" w:rsidR="00A3600A" w:rsidRPr="003102CE" w:rsidRDefault="00A3600A" w:rsidP="00B059A7">
      <w:pPr>
        <w:tabs>
          <w:tab w:val="left" w:pos="1080"/>
        </w:tabs>
        <w:spacing w:line="240" w:lineRule="auto"/>
        <w:jc w:val="both"/>
        <w:rPr>
          <w:rFonts w:ascii="Times New Roman" w:hAnsi="Times New Roman"/>
          <w:i/>
          <w:iCs/>
          <w:sz w:val="24"/>
          <w:szCs w:val="24"/>
          <w:lang w:val="uk-UA" w:eastAsia="uk-UA"/>
        </w:rPr>
      </w:pPr>
      <w:r w:rsidRPr="003102CE">
        <w:rPr>
          <w:rFonts w:ascii="Times New Roman" w:hAnsi="Times New Roman"/>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1A5DED" w14:textId="77777777" w:rsidR="00A3600A" w:rsidRPr="003102CE" w:rsidRDefault="00A3600A" w:rsidP="00B059A7">
      <w:pPr>
        <w:tabs>
          <w:tab w:val="left" w:pos="1080"/>
        </w:tabs>
        <w:spacing w:line="240" w:lineRule="auto"/>
        <w:jc w:val="both"/>
        <w:rPr>
          <w:rFonts w:ascii="Times New Roman" w:hAnsi="Times New Roman"/>
          <w:sz w:val="24"/>
          <w:szCs w:val="24"/>
          <w:lang w:val="uk-UA" w:eastAsia="uk-UA"/>
        </w:rPr>
      </w:pPr>
    </w:p>
    <w:p w14:paraId="4B924701" w14:textId="77777777" w:rsidR="00A3600A" w:rsidRPr="003102CE" w:rsidRDefault="00A3600A" w:rsidP="00B059A7">
      <w:pPr>
        <w:widowControl w:val="0"/>
        <w:spacing w:line="240" w:lineRule="auto"/>
        <w:jc w:val="center"/>
        <w:rPr>
          <w:rFonts w:ascii="Times New Roman" w:hAnsi="Times New Roman"/>
          <w:sz w:val="24"/>
          <w:szCs w:val="20"/>
          <w:lang w:val="uk-UA"/>
        </w:rPr>
      </w:pPr>
      <w:bookmarkStart w:id="10" w:name="_Hlk128735409"/>
      <w:r w:rsidRPr="003102CE">
        <w:rPr>
          <w:rFonts w:ascii="Times New Roman" w:hAnsi="Times New Roman"/>
          <w:b/>
          <w:sz w:val="24"/>
          <w:szCs w:val="24"/>
          <w:lang w:val="uk-UA"/>
        </w:rPr>
        <w:t>Розділ 2.</w:t>
      </w:r>
      <w:r w:rsidRPr="003102CE">
        <w:rPr>
          <w:rFonts w:ascii="Times New Roman" w:hAnsi="Times New Roman"/>
          <w:sz w:val="24"/>
          <w:szCs w:val="20"/>
          <w:lang w:val="uk-UA"/>
        </w:rPr>
        <w:t xml:space="preserve"> </w:t>
      </w:r>
    </w:p>
    <w:p w14:paraId="45BADF82" w14:textId="77777777" w:rsidR="00A3600A" w:rsidRPr="003102CE" w:rsidRDefault="00A3600A" w:rsidP="00B059A7">
      <w:pPr>
        <w:widowControl w:val="0"/>
        <w:tabs>
          <w:tab w:val="left" w:pos="1080"/>
        </w:tabs>
        <w:spacing w:line="240" w:lineRule="auto"/>
        <w:jc w:val="center"/>
        <w:rPr>
          <w:rFonts w:ascii="Times New Roman" w:hAnsi="Times New Roman"/>
          <w:b/>
          <w:sz w:val="24"/>
          <w:szCs w:val="24"/>
          <w:u w:val="single"/>
          <w:lang w:val="uk-UA"/>
        </w:rPr>
      </w:pPr>
      <w:r w:rsidRPr="003102CE">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п.47 Особливостей</w:t>
      </w:r>
    </w:p>
    <w:p w14:paraId="2D1D5884" w14:textId="77777777" w:rsidR="00A3600A" w:rsidRPr="003102CE" w:rsidRDefault="00A3600A" w:rsidP="00B059A7">
      <w:pPr>
        <w:widowControl w:val="0"/>
        <w:spacing w:line="240" w:lineRule="auto"/>
        <w:jc w:val="both"/>
        <w:rPr>
          <w:rFonts w:ascii="Times New Roman" w:hAnsi="Times New Roman"/>
          <w:i/>
          <w:sz w:val="24"/>
          <w:szCs w:val="24"/>
          <w:lang w:val="uk-UA"/>
        </w:rPr>
      </w:pPr>
      <w:r w:rsidRPr="003102CE">
        <w:rPr>
          <w:rFonts w:ascii="Times New Roman" w:hAnsi="Times New Roman"/>
          <w:i/>
          <w:sz w:val="24"/>
          <w:szCs w:val="24"/>
          <w:lang w:val="uk-UA"/>
        </w:rPr>
        <w:tab/>
      </w:r>
    </w:p>
    <w:p w14:paraId="59D99512" w14:textId="77777777" w:rsidR="00A3600A" w:rsidRPr="003102CE" w:rsidRDefault="00A3600A" w:rsidP="00B059A7">
      <w:pPr>
        <w:widowControl w:val="0"/>
        <w:spacing w:line="240" w:lineRule="auto"/>
        <w:ind w:firstLine="708"/>
        <w:jc w:val="both"/>
        <w:rPr>
          <w:rFonts w:ascii="Times New Roman" w:hAnsi="Times New Roman"/>
          <w:b/>
          <w:sz w:val="24"/>
          <w:szCs w:val="24"/>
          <w:u w:val="single"/>
          <w:lang w:val="uk-UA"/>
        </w:rPr>
      </w:pPr>
      <w:r w:rsidRPr="003102CE">
        <w:rPr>
          <w:rFonts w:ascii="Times New Roman" w:hAnsi="Times New Roman"/>
          <w:b/>
          <w:sz w:val="24"/>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B38BA92" w14:textId="77777777" w:rsidR="00A3600A" w:rsidRPr="003102CE" w:rsidRDefault="00A3600A" w:rsidP="00B059A7">
      <w:pPr>
        <w:widowControl w:val="0"/>
        <w:spacing w:line="240" w:lineRule="auto"/>
        <w:ind w:firstLine="708"/>
        <w:jc w:val="both"/>
        <w:rPr>
          <w:rFonts w:ascii="Times New Roman" w:hAnsi="Times New Roman"/>
          <w:b/>
          <w:sz w:val="24"/>
          <w:szCs w:val="24"/>
          <w:lang w:val="uk-UA"/>
        </w:rPr>
      </w:pPr>
      <w:r w:rsidRPr="003102CE">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5A1D27" w14:textId="77777777" w:rsidR="00A3600A" w:rsidRPr="003102CE" w:rsidRDefault="00A3600A" w:rsidP="00605087">
      <w:pPr>
        <w:widowControl w:val="0"/>
        <w:spacing w:line="240" w:lineRule="auto"/>
        <w:ind w:firstLine="708"/>
        <w:jc w:val="both"/>
        <w:rPr>
          <w:rFonts w:ascii="Times New Roman" w:hAnsi="Times New Roman"/>
          <w:sz w:val="24"/>
          <w:szCs w:val="24"/>
          <w:lang w:val="uk-UA"/>
        </w:rPr>
      </w:pPr>
      <w:r w:rsidRPr="003102CE">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1D17CB" w14:textId="77777777" w:rsidR="00A3600A" w:rsidRPr="003102CE" w:rsidRDefault="00A3600A" w:rsidP="00605087">
      <w:pPr>
        <w:widowControl w:val="0"/>
        <w:spacing w:line="240" w:lineRule="auto"/>
        <w:ind w:firstLine="708"/>
        <w:jc w:val="both"/>
        <w:rPr>
          <w:rFonts w:ascii="Times New Roman" w:hAnsi="Times New Roman"/>
          <w:sz w:val="24"/>
          <w:szCs w:val="24"/>
          <w:lang w:val="uk-UA"/>
        </w:rPr>
      </w:pPr>
      <w:r w:rsidRPr="003102CE">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D268A2F" w14:textId="77777777" w:rsidR="00A3600A" w:rsidRPr="003102CE" w:rsidRDefault="00A3600A" w:rsidP="00605087">
      <w:pPr>
        <w:widowControl w:val="0"/>
        <w:spacing w:line="240" w:lineRule="auto"/>
        <w:ind w:firstLine="708"/>
        <w:jc w:val="both"/>
        <w:rPr>
          <w:rFonts w:ascii="Times New Roman" w:hAnsi="Times New Roman"/>
          <w:sz w:val="24"/>
          <w:szCs w:val="24"/>
          <w:lang w:val="uk-UA"/>
        </w:rPr>
      </w:pPr>
      <w:r w:rsidRPr="003102CE">
        <w:rPr>
          <w:rFonts w:ascii="Times New Roman" w:hAnsi="Times New Roman"/>
          <w:sz w:val="24"/>
          <w:szCs w:val="24"/>
          <w:lang w:val="uk-UA"/>
        </w:rPr>
        <w:t xml:space="preserve">Учасник  повинен надати </w:t>
      </w:r>
      <w:r w:rsidRPr="003102CE">
        <w:rPr>
          <w:rFonts w:ascii="Times New Roman" w:hAnsi="Times New Roman"/>
          <w:b/>
          <w:sz w:val="24"/>
          <w:szCs w:val="24"/>
          <w:lang w:val="uk-UA"/>
        </w:rPr>
        <w:t>довідку у довільній формі</w:t>
      </w:r>
      <w:r w:rsidRPr="003102CE">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8FF2D6" w14:textId="77777777" w:rsidR="00A3600A" w:rsidRPr="003102CE" w:rsidRDefault="00A3600A" w:rsidP="00DE3082">
      <w:pPr>
        <w:widowControl w:val="0"/>
        <w:spacing w:line="240" w:lineRule="auto"/>
        <w:ind w:firstLine="708"/>
        <w:jc w:val="both"/>
        <w:rPr>
          <w:rFonts w:ascii="Times New Roman" w:hAnsi="Times New Roman"/>
          <w:sz w:val="24"/>
          <w:szCs w:val="24"/>
          <w:lang w:val="uk-UA"/>
        </w:rPr>
      </w:pPr>
      <w:r w:rsidRPr="003102CE">
        <w:rPr>
          <w:rFonts w:ascii="Times New Roman" w:hAnsi="Times New Roman"/>
          <w:sz w:val="24"/>
          <w:szCs w:val="24"/>
          <w:lang w:val="uk-UA"/>
        </w:rPr>
        <w:t xml:space="preserve">Якщо на момент подання тендерної пропозиції учасником в електронній системі закупівель </w:t>
      </w:r>
      <w:r w:rsidRPr="003102CE">
        <w:rPr>
          <w:rFonts w:ascii="Times New Roman" w:hAnsi="Times New Roman"/>
          <w:sz w:val="24"/>
          <w:szCs w:val="24"/>
          <w:lang w:val="uk-UA"/>
        </w:rPr>
        <w:lastRenderedPageBreak/>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63B357" w14:textId="77777777" w:rsidR="00A3600A" w:rsidRPr="003102CE" w:rsidRDefault="00A3600A" w:rsidP="00B059A7">
      <w:pPr>
        <w:widowControl w:val="0"/>
        <w:spacing w:line="240" w:lineRule="auto"/>
        <w:ind w:firstLine="708"/>
        <w:jc w:val="both"/>
        <w:rPr>
          <w:rFonts w:ascii="Times New Roman" w:hAnsi="Times New Roman"/>
          <w:sz w:val="24"/>
          <w:szCs w:val="24"/>
          <w:lang w:val="uk-UA"/>
        </w:rPr>
      </w:pPr>
      <w:r w:rsidRPr="003102CE">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102CE">
        <w:rPr>
          <w:rFonts w:ascii="Times New Roman" w:hAnsi="Times New Roman"/>
          <w:i/>
          <w:sz w:val="24"/>
          <w:szCs w:val="24"/>
          <w:lang w:val="uk-UA"/>
        </w:rPr>
        <w:t>(у разі застосування таких критеріїв до учасника процедури закупівлі)</w:t>
      </w:r>
      <w:r w:rsidRPr="003102CE">
        <w:rPr>
          <w:rFonts w:ascii="Times New Roman" w:hAnsi="Times New Roman"/>
          <w:sz w:val="24"/>
          <w:szCs w:val="24"/>
          <w:lang w:val="uk-UA"/>
        </w:rPr>
        <w:t>, замовник перевіряє таких суб’єктів господарювання щодо відсутності відсутність підстав, визначених пунктом 47 Особливостей.</w:t>
      </w:r>
    </w:p>
    <w:p w14:paraId="4EE3E1E7" w14:textId="77777777" w:rsidR="00A3600A" w:rsidRPr="003102CE" w:rsidRDefault="00A3600A" w:rsidP="00B059A7">
      <w:pPr>
        <w:widowControl w:val="0"/>
        <w:spacing w:line="240" w:lineRule="auto"/>
        <w:jc w:val="both"/>
        <w:rPr>
          <w:rFonts w:ascii="Times New Roman" w:hAnsi="Times New Roman"/>
          <w:sz w:val="24"/>
          <w:szCs w:val="24"/>
          <w:lang w:val="uk-UA"/>
        </w:rPr>
      </w:pPr>
    </w:p>
    <w:p w14:paraId="175E37D5" w14:textId="77777777" w:rsidR="00A3600A" w:rsidRPr="003102CE" w:rsidRDefault="00A3600A" w:rsidP="00B059A7">
      <w:pPr>
        <w:widowControl w:val="0"/>
        <w:spacing w:line="240" w:lineRule="auto"/>
        <w:ind w:firstLine="708"/>
        <w:jc w:val="both"/>
        <w:rPr>
          <w:rFonts w:ascii="Times New Roman" w:hAnsi="Times New Roman"/>
          <w:b/>
          <w:sz w:val="24"/>
          <w:szCs w:val="24"/>
          <w:u w:val="single"/>
          <w:lang w:val="uk-UA"/>
        </w:rPr>
      </w:pPr>
      <w:r w:rsidRPr="003102CE">
        <w:rPr>
          <w:rFonts w:ascii="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47 Особливостей:</w:t>
      </w:r>
    </w:p>
    <w:p w14:paraId="1490A2D9" w14:textId="77777777" w:rsidR="00A3600A" w:rsidRPr="003102CE" w:rsidRDefault="00A3600A" w:rsidP="00B059A7">
      <w:pPr>
        <w:widowControl w:val="0"/>
        <w:spacing w:line="240" w:lineRule="auto"/>
        <w:ind w:firstLine="708"/>
        <w:jc w:val="both"/>
        <w:rPr>
          <w:rFonts w:ascii="Times New Roman" w:hAnsi="Times New Roman"/>
          <w:sz w:val="24"/>
          <w:szCs w:val="24"/>
          <w:lang w:val="uk-UA"/>
        </w:rPr>
      </w:pPr>
      <w:r w:rsidRPr="003102CE">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BC428B7" w14:textId="77777777" w:rsidR="00A3600A" w:rsidRPr="003102CE" w:rsidRDefault="00A3600A" w:rsidP="00B059A7">
      <w:pPr>
        <w:widowControl w:val="0"/>
        <w:spacing w:line="240" w:lineRule="auto"/>
        <w:ind w:firstLine="708"/>
        <w:jc w:val="both"/>
        <w:rPr>
          <w:rFonts w:ascii="Times New Roman" w:hAnsi="Times New Roman"/>
          <w:sz w:val="24"/>
          <w:szCs w:val="24"/>
          <w:lang w:val="uk-UA"/>
        </w:rPr>
      </w:pPr>
      <w:r w:rsidRPr="003102CE">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5AABB3" w14:textId="77777777" w:rsidR="00A3600A" w:rsidRPr="003102CE" w:rsidRDefault="00A3600A" w:rsidP="00B059A7">
      <w:pPr>
        <w:widowControl w:val="0"/>
        <w:spacing w:line="240" w:lineRule="auto"/>
        <w:rPr>
          <w:rFonts w:ascii="Times New Roman" w:hAnsi="Times New Roman"/>
          <w:b/>
          <w:sz w:val="24"/>
          <w:szCs w:val="24"/>
          <w:lang w:val="uk-UA"/>
        </w:rPr>
      </w:pPr>
    </w:p>
    <w:p w14:paraId="5479ED35" w14:textId="77777777" w:rsidR="00A3600A" w:rsidRPr="003102CE" w:rsidRDefault="00A3600A" w:rsidP="00B059A7">
      <w:pPr>
        <w:widowControl w:val="0"/>
        <w:spacing w:line="240" w:lineRule="auto"/>
        <w:jc w:val="center"/>
        <w:rPr>
          <w:rFonts w:ascii="Times New Roman" w:hAnsi="Times New Roman"/>
          <w:b/>
          <w:sz w:val="24"/>
          <w:szCs w:val="24"/>
          <w:lang w:val="uk-UA"/>
        </w:rPr>
      </w:pPr>
      <w:r w:rsidRPr="003102CE">
        <w:rPr>
          <w:rFonts w:ascii="Times New Roman" w:hAnsi="Times New Roman"/>
          <w:b/>
          <w:sz w:val="24"/>
          <w:szCs w:val="24"/>
          <w:lang w:val="uk-UA"/>
        </w:rPr>
        <w:t>Документи, які надаються  ПЕРЕМОЖЦЕМ (юридичною особою):</w:t>
      </w:r>
    </w:p>
    <w:tbl>
      <w:tblPr>
        <w:tblW w:w="10406" w:type="dxa"/>
        <w:tblInd w:w="-100" w:type="dxa"/>
        <w:tblLayout w:type="fixed"/>
        <w:tblLook w:val="0000" w:firstRow="0" w:lastRow="0" w:firstColumn="0" w:lastColumn="0" w:noHBand="0" w:noVBand="0"/>
      </w:tblPr>
      <w:tblGrid>
        <w:gridCol w:w="765"/>
        <w:gridCol w:w="4680"/>
        <w:gridCol w:w="4961"/>
      </w:tblGrid>
      <w:tr w:rsidR="00A3600A" w:rsidRPr="003102CE" w14:paraId="26C455A9" w14:textId="77777777" w:rsidTr="001C3C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DFBC5"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w:t>
            </w:r>
          </w:p>
          <w:p w14:paraId="36009586"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5112B"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 xml:space="preserve">Вимоги </w:t>
            </w:r>
            <w:r w:rsidRPr="003102CE">
              <w:rPr>
                <w:rFonts w:ascii="Times New Roman" w:hAnsi="Times New Roman"/>
                <w:sz w:val="24"/>
                <w:szCs w:val="24"/>
                <w:lang w:val="uk-UA"/>
              </w:rPr>
              <w:t>згідно п. 47 Особливостей</w:t>
            </w:r>
          </w:p>
          <w:p w14:paraId="59207024" w14:textId="77777777" w:rsidR="00A3600A" w:rsidRPr="003102CE" w:rsidRDefault="00A3600A" w:rsidP="001C3C27">
            <w:pPr>
              <w:widowControl w:val="0"/>
              <w:spacing w:line="240" w:lineRule="auto"/>
              <w:jc w:val="center"/>
              <w:rPr>
                <w:rFonts w:ascii="Times New Roman" w:hAnsi="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B06E5"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 xml:space="preserve">Переможець торгів на виконання вимоги </w:t>
            </w:r>
            <w:r w:rsidR="00BE66FF" w:rsidRPr="003102CE">
              <w:rPr>
                <w:rFonts w:ascii="Times New Roman" w:hAnsi="Times New Roman"/>
                <w:sz w:val="24"/>
                <w:szCs w:val="24"/>
                <w:lang w:val="uk-UA"/>
              </w:rPr>
              <w:t>згідно п. 47</w:t>
            </w:r>
            <w:r w:rsidRPr="003102CE">
              <w:rPr>
                <w:rFonts w:ascii="Times New Roman" w:hAnsi="Times New Roman"/>
                <w:sz w:val="24"/>
                <w:szCs w:val="24"/>
                <w:lang w:val="uk-UA"/>
              </w:rPr>
              <w:t xml:space="preserve"> Особливостей</w:t>
            </w:r>
            <w:r w:rsidRPr="003102CE">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E24FB3" w14:paraId="6A1EDCF7" w14:textId="77777777" w:rsidTr="001C3C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FF66"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BF13"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BF1FA2"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D5AB4" w14:textId="37D6989D" w:rsidR="00A3600A" w:rsidRPr="003102CE"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3102CE">
              <w:rPr>
                <w:rFonts w:ascii="Times New Roman" w:hAnsi="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33402">
              <w:rPr>
                <w:rFonts w:ascii="Times New Roman" w:hAnsi="Times New Roman"/>
                <w:b/>
                <w:sz w:val="24"/>
                <w:szCs w:val="24"/>
                <w:lang w:val="uk-UA"/>
              </w:rPr>
              <w:t>’</w:t>
            </w:r>
            <w:r w:rsidRPr="003102CE">
              <w:rPr>
                <w:rFonts w:ascii="Times New Roman" w:hAnsi="Times New Roman"/>
                <w:b/>
                <w:sz w:val="24"/>
                <w:szCs w:val="24"/>
                <w:lang w:val="uk-UA"/>
              </w:rPr>
              <w:t xml:space="preserve">язані з корупцією правопорушення </w:t>
            </w:r>
            <w:r w:rsidRPr="003102CE">
              <w:rPr>
                <w:rFonts w:ascii="Times New Roman" w:hAnsi="Times New Roman"/>
                <w:sz w:val="24"/>
                <w:szCs w:val="24"/>
                <w:lang w:val="uk-UA"/>
              </w:rPr>
              <w:t>керівника</w:t>
            </w:r>
            <w:r w:rsidRPr="003102CE">
              <w:rPr>
                <w:rFonts w:ascii="Times New Roman" w:hAnsi="Times New Roman"/>
                <w:b/>
                <w:sz w:val="24"/>
                <w:szCs w:val="24"/>
                <w:lang w:val="uk-UA"/>
              </w:rPr>
              <w:t xml:space="preserve"> учасника процедури закупівлі або </w:t>
            </w:r>
            <w:r w:rsidRPr="003102CE">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43FD5E7E"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Cs/>
                <w:sz w:val="24"/>
                <w:szCs w:val="24"/>
                <w:shd w:val="clear" w:color="auto" w:fill="FFFFFF"/>
                <w:lang w:val="uk-UA" w:eastAsia="uk-UA"/>
              </w:rPr>
              <w:t xml:space="preserve"> </w:t>
            </w:r>
            <w:r w:rsidRPr="003102CE">
              <w:rPr>
                <w:rFonts w:ascii="Times New Roman" w:hAnsi="Times New Roman"/>
                <w:b/>
                <w:sz w:val="24"/>
                <w:szCs w:val="24"/>
                <w:lang w:val="uk-UA"/>
              </w:rPr>
              <w:t xml:space="preserve"> Довідка надається в період відсутності функціональної можливості перевірки інформації на </w:t>
            </w:r>
            <w:proofErr w:type="spellStart"/>
            <w:r w:rsidRPr="003102CE">
              <w:rPr>
                <w:rFonts w:ascii="Times New Roman" w:hAnsi="Times New Roman"/>
                <w:b/>
                <w:sz w:val="24"/>
                <w:szCs w:val="24"/>
                <w:lang w:val="uk-UA"/>
              </w:rPr>
              <w:t>вебресурсі</w:t>
            </w:r>
            <w:proofErr w:type="spellEnd"/>
            <w:r w:rsidRPr="003102CE">
              <w:rPr>
                <w:rFonts w:ascii="Times New Roman" w:hAnsi="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600A" w:rsidRPr="003102CE" w14:paraId="47BFEC9E" w14:textId="77777777" w:rsidTr="001C3C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FE931"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1C123"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0B285D"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187105"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CB4A2C2" w14:textId="77777777" w:rsidR="00A3600A" w:rsidRPr="003102CE" w:rsidRDefault="00A3600A" w:rsidP="001C3C27">
            <w:pPr>
              <w:widowControl w:val="0"/>
              <w:spacing w:line="240" w:lineRule="auto"/>
              <w:jc w:val="both"/>
              <w:rPr>
                <w:rFonts w:ascii="Times New Roman" w:hAnsi="Times New Roman"/>
                <w:b/>
                <w:sz w:val="24"/>
                <w:szCs w:val="24"/>
                <w:lang w:val="uk-UA"/>
              </w:rPr>
            </w:pPr>
          </w:p>
          <w:p w14:paraId="68D4D36D"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3102CE" w14:paraId="11CD1714" w14:textId="77777777" w:rsidTr="001C3C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53215"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F0A72"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00A7CE"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32755C" w14:textId="77777777" w:rsidR="00A3600A" w:rsidRPr="003102CE" w:rsidRDefault="00A3600A" w:rsidP="001C3C27">
            <w:pPr>
              <w:widowControl w:val="0"/>
              <w:spacing w:line="240" w:lineRule="auto"/>
              <w:rPr>
                <w:rFonts w:ascii="Times New Roman" w:hAnsi="Times New Roman"/>
                <w:b/>
                <w:sz w:val="24"/>
                <w:szCs w:val="24"/>
                <w:lang w:val="uk-UA"/>
              </w:rPr>
            </w:pPr>
          </w:p>
        </w:tc>
      </w:tr>
      <w:tr w:rsidR="00A3600A" w:rsidRPr="00E24FB3" w14:paraId="6123BB7F" w14:textId="77777777" w:rsidTr="001C3C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06C7" w14:textId="77777777" w:rsidR="00A3600A" w:rsidRPr="003102CE" w:rsidRDefault="00A3600A" w:rsidP="001C3C27">
            <w:pPr>
              <w:widowControl w:val="0"/>
              <w:spacing w:line="240" w:lineRule="auto"/>
              <w:jc w:val="center"/>
              <w:rPr>
                <w:rFonts w:ascii="Times New Roman" w:hAnsi="Times New Roman"/>
                <w:b/>
                <w:sz w:val="24"/>
                <w:szCs w:val="24"/>
                <w:lang w:val="uk-UA"/>
              </w:rPr>
            </w:pPr>
            <w:r w:rsidRPr="003102CE">
              <w:rPr>
                <w:rFonts w:ascii="Times New Roman" w:hAnsi="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FAFB9"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452539"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1CD75"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
                <w:sz w:val="24"/>
                <w:szCs w:val="24"/>
                <w:lang w:val="uk-UA"/>
              </w:rPr>
              <w:t>Довідка в довільній формі</w:t>
            </w:r>
            <w:r w:rsidRPr="003102CE">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DCE79B" w14:textId="77777777" w:rsidR="00A3600A" w:rsidRPr="003102CE" w:rsidRDefault="00A3600A" w:rsidP="00B059A7">
      <w:pPr>
        <w:widowControl w:val="0"/>
        <w:spacing w:line="240" w:lineRule="auto"/>
        <w:rPr>
          <w:rFonts w:ascii="Times New Roman" w:hAnsi="Times New Roman"/>
          <w:b/>
          <w:sz w:val="24"/>
          <w:szCs w:val="24"/>
          <w:lang w:val="uk-UA"/>
        </w:rPr>
      </w:pPr>
    </w:p>
    <w:p w14:paraId="5FADF16F" w14:textId="77777777" w:rsidR="00A3600A" w:rsidRPr="003102CE" w:rsidRDefault="00A3600A" w:rsidP="00B059A7">
      <w:pPr>
        <w:widowControl w:val="0"/>
        <w:spacing w:line="240" w:lineRule="auto"/>
        <w:jc w:val="center"/>
        <w:rPr>
          <w:rFonts w:ascii="Times New Roman" w:hAnsi="Times New Roman"/>
          <w:b/>
          <w:sz w:val="24"/>
          <w:szCs w:val="24"/>
          <w:lang w:val="uk-UA"/>
        </w:rPr>
      </w:pPr>
      <w:r w:rsidRPr="003102CE">
        <w:rPr>
          <w:rFonts w:ascii="Times New Roman" w:hAnsi="Times New Roman"/>
          <w:b/>
          <w:sz w:val="24"/>
          <w:szCs w:val="24"/>
          <w:lang w:val="uk-UA"/>
        </w:rPr>
        <w:t>Документи, які надаються ПЕРЕМОЖЦЕМ (фізичною особою чи фізичною особою — підприємцем):</w:t>
      </w:r>
    </w:p>
    <w:p w14:paraId="2F141E25" w14:textId="77777777" w:rsidR="00A3600A" w:rsidRPr="003102CE" w:rsidRDefault="00A3600A" w:rsidP="00B059A7">
      <w:pPr>
        <w:widowControl w:val="0"/>
        <w:spacing w:line="240" w:lineRule="auto"/>
        <w:jc w:val="center"/>
        <w:rPr>
          <w:rFonts w:ascii="Times New Roman" w:hAnsi="Times New Roman"/>
          <w:sz w:val="24"/>
          <w:szCs w:val="24"/>
          <w:lang w:val="uk-UA"/>
        </w:rPr>
      </w:pP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858"/>
        <w:gridCol w:w="4961"/>
      </w:tblGrid>
      <w:tr w:rsidR="00A3600A" w:rsidRPr="003102CE" w14:paraId="65BE3898" w14:textId="77777777" w:rsidTr="00BE66FF">
        <w:trPr>
          <w:trHeight w:val="825"/>
        </w:trPr>
        <w:tc>
          <w:tcPr>
            <w:tcW w:w="587" w:type="dxa"/>
            <w:tcMar>
              <w:top w:w="100" w:type="dxa"/>
              <w:left w:w="100" w:type="dxa"/>
              <w:bottom w:w="100" w:type="dxa"/>
              <w:right w:w="100" w:type="dxa"/>
            </w:tcMar>
          </w:tcPr>
          <w:p w14:paraId="31D53DB8"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w:t>
            </w:r>
          </w:p>
          <w:p w14:paraId="5CAD923C"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з/п</w:t>
            </w:r>
          </w:p>
        </w:tc>
        <w:tc>
          <w:tcPr>
            <w:tcW w:w="4858" w:type="dxa"/>
            <w:tcMar>
              <w:top w:w="100" w:type="dxa"/>
              <w:left w:w="100" w:type="dxa"/>
              <w:bottom w:w="100" w:type="dxa"/>
              <w:right w:w="100" w:type="dxa"/>
            </w:tcMar>
          </w:tcPr>
          <w:p w14:paraId="09CFF233"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 xml:space="preserve">Вимоги </w:t>
            </w:r>
            <w:r w:rsidRPr="003102CE">
              <w:rPr>
                <w:rFonts w:ascii="Times New Roman" w:hAnsi="Times New Roman"/>
                <w:sz w:val="24"/>
                <w:szCs w:val="24"/>
                <w:lang w:val="uk-UA"/>
              </w:rPr>
              <w:t>згідно пункту 47 Особливостей</w:t>
            </w:r>
          </w:p>
          <w:p w14:paraId="098B3F4F" w14:textId="77777777" w:rsidR="00A3600A" w:rsidRPr="003102CE" w:rsidRDefault="00A3600A" w:rsidP="001C3C27">
            <w:pPr>
              <w:widowControl w:val="0"/>
              <w:spacing w:line="240" w:lineRule="auto"/>
              <w:jc w:val="center"/>
              <w:rPr>
                <w:rFonts w:ascii="Times New Roman" w:hAnsi="Times New Roman"/>
                <w:sz w:val="24"/>
                <w:szCs w:val="24"/>
                <w:lang w:val="uk-UA"/>
              </w:rPr>
            </w:pPr>
          </w:p>
        </w:tc>
        <w:tc>
          <w:tcPr>
            <w:tcW w:w="4961" w:type="dxa"/>
            <w:tcMar>
              <w:top w:w="100" w:type="dxa"/>
              <w:left w:w="100" w:type="dxa"/>
              <w:bottom w:w="100" w:type="dxa"/>
              <w:right w:w="100" w:type="dxa"/>
            </w:tcMar>
          </w:tcPr>
          <w:p w14:paraId="3E0876B1"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 xml:space="preserve">Переможець торгів на виконання вимоги </w:t>
            </w:r>
            <w:r w:rsidR="00BE66FF" w:rsidRPr="003102CE">
              <w:rPr>
                <w:rFonts w:ascii="Times New Roman" w:hAnsi="Times New Roman"/>
                <w:sz w:val="24"/>
                <w:szCs w:val="24"/>
                <w:lang w:val="uk-UA"/>
              </w:rPr>
              <w:t>згідно пункту 47</w:t>
            </w:r>
            <w:r w:rsidRPr="003102CE">
              <w:rPr>
                <w:rFonts w:ascii="Times New Roman" w:hAnsi="Times New Roman"/>
                <w:sz w:val="24"/>
                <w:szCs w:val="24"/>
                <w:lang w:val="uk-UA"/>
              </w:rPr>
              <w:t xml:space="preserve"> Особливостей</w:t>
            </w:r>
            <w:r w:rsidRPr="003102CE">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E24FB3" w14:paraId="1298CE56" w14:textId="77777777" w:rsidTr="006802BF">
        <w:trPr>
          <w:trHeight w:val="447"/>
        </w:trPr>
        <w:tc>
          <w:tcPr>
            <w:tcW w:w="587" w:type="dxa"/>
            <w:tcBorders>
              <w:bottom w:val="single" w:sz="4" w:space="0" w:color="auto"/>
            </w:tcBorders>
            <w:tcMar>
              <w:top w:w="100" w:type="dxa"/>
              <w:left w:w="100" w:type="dxa"/>
              <w:bottom w:w="100" w:type="dxa"/>
              <w:right w:w="100" w:type="dxa"/>
            </w:tcMar>
          </w:tcPr>
          <w:p w14:paraId="4D8E0652"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lastRenderedPageBreak/>
              <w:t>1</w:t>
            </w:r>
          </w:p>
        </w:tc>
        <w:tc>
          <w:tcPr>
            <w:tcW w:w="4858" w:type="dxa"/>
            <w:tcBorders>
              <w:bottom w:val="single" w:sz="4" w:space="0" w:color="auto"/>
            </w:tcBorders>
            <w:tcMar>
              <w:top w:w="100" w:type="dxa"/>
              <w:left w:w="100" w:type="dxa"/>
              <w:bottom w:w="100" w:type="dxa"/>
              <w:right w:w="100" w:type="dxa"/>
            </w:tcMar>
          </w:tcPr>
          <w:p w14:paraId="5C954F3B"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0D634C"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(підпункт 3 пункт 47 Особливостей)</w:t>
            </w:r>
          </w:p>
        </w:tc>
        <w:tc>
          <w:tcPr>
            <w:tcW w:w="4961" w:type="dxa"/>
            <w:tcBorders>
              <w:bottom w:val="single" w:sz="4" w:space="0" w:color="auto"/>
            </w:tcBorders>
            <w:tcMar>
              <w:top w:w="100" w:type="dxa"/>
              <w:left w:w="100" w:type="dxa"/>
              <w:bottom w:w="100" w:type="dxa"/>
              <w:right w:w="100" w:type="dxa"/>
            </w:tcMar>
          </w:tcPr>
          <w:p w14:paraId="07A744C9" w14:textId="08C298ED" w:rsidR="00A3600A" w:rsidRPr="003102CE"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3102CE">
              <w:rPr>
                <w:rFonts w:ascii="Times New Roman" w:hAnsi="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33402">
              <w:rPr>
                <w:rFonts w:ascii="Times New Roman" w:hAnsi="Times New Roman"/>
                <w:b/>
                <w:sz w:val="24"/>
                <w:szCs w:val="24"/>
                <w:lang w:val="uk-UA"/>
              </w:rPr>
              <w:t>’</w:t>
            </w:r>
            <w:r w:rsidRPr="003102CE">
              <w:rPr>
                <w:rFonts w:ascii="Times New Roman" w:hAnsi="Times New Roman"/>
                <w:b/>
                <w:sz w:val="24"/>
                <w:szCs w:val="24"/>
                <w:lang w:val="uk-UA"/>
              </w:rPr>
              <w:t xml:space="preserve">язані з корупцією правопорушення </w:t>
            </w:r>
            <w:r w:rsidRPr="003102CE">
              <w:rPr>
                <w:rFonts w:ascii="Times New Roman" w:hAnsi="Times New Roman"/>
                <w:sz w:val="24"/>
                <w:szCs w:val="24"/>
                <w:lang w:val="uk-UA"/>
              </w:rPr>
              <w:t>керівника</w:t>
            </w:r>
            <w:r w:rsidRPr="003102CE">
              <w:rPr>
                <w:rFonts w:ascii="Times New Roman" w:hAnsi="Times New Roman"/>
                <w:b/>
                <w:sz w:val="24"/>
                <w:szCs w:val="24"/>
                <w:lang w:val="uk-UA"/>
              </w:rPr>
              <w:t xml:space="preserve"> учасника процедури закупівлі або </w:t>
            </w:r>
            <w:r w:rsidRPr="003102CE">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14:paraId="37069542"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
                <w:sz w:val="24"/>
                <w:szCs w:val="24"/>
                <w:lang w:val="uk-UA"/>
              </w:rPr>
              <w:t xml:space="preserve">Довідка надається в період відсутності функціональної можливості перевірки інформації на </w:t>
            </w:r>
            <w:proofErr w:type="spellStart"/>
            <w:r w:rsidRPr="003102CE">
              <w:rPr>
                <w:rFonts w:ascii="Times New Roman" w:hAnsi="Times New Roman"/>
                <w:b/>
                <w:sz w:val="24"/>
                <w:szCs w:val="24"/>
                <w:lang w:val="uk-UA"/>
              </w:rPr>
              <w:t>вебресурсі</w:t>
            </w:r>
            <w:proofErr w:type="spellEnd"/>
            <w:r w:rsidRPr="003102CE">
              <w:rPr>
                <w:rFonts w:ascii="Times New Roman" w:hAnsi="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600A" w:rsidRPr="003102CE" w14:paraId="6D4A1835" w14:textId="77777777" w:rsidTr="003102CE">
        <w:trPr>
          <w:trHeight w:val="2152"/>
        </w:trPr>
        <w:tc>
          <w:tcPr>
            <w:tcW w:w="587" w:type="dxa"/>
            <w:tcBorders>
              <w:bottom w:val="single" w:sz="4" w:space="0" w:color="auto"/>
            </w:tcBorders>
            <w:tcMar>
              <w:top w:w="100" w:type="dxa"/>
              <w:left w:w="100" w:type="dxa"/>
              <w:bottom w:w="100" w:type="dxa"/>
              <w:right w:w="100" w:type="dxa"/>
            </w:tcMar>
          </w:tcPr>
          <w:p w14:paraId="0B30660E"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2</w:t>
            </w:r>
          </w:p>
        </w:tc>
        <w:tc>
          <w:tcPr>
            <w:tcW w:w="4858" w:type="dxa"/>
            <w:tcBorders>
              <w:bottom w:val="single" w:sz="4" w:space="0" w:color="auto"/>
            </w:tcBorders>
            <w:tcMar>
              <w:top w:w="100" w:type="dxa"/>
              <w:left w:w="100" w:type="dxa"/>
              <w:bottom w:w="100" w:type="dxa"/>
              <w:right w:w="100" w:type="dxa"/>
            </w:tcMar>
          </w:tcPr>
          <w:p w14:paraId="5AC7CC06"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AF113"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(підпункт 5 пункт 47 Особливостей)</w:t>
            </w:r>
          </w:p>
        </w:tc>
        <w:tc>
          <w:tcPr>
            <w:tcW w:w="4961" w:type="dxa"/>
            <w:vMerge w:val="restart"/>
            <w:tcMar>
              <w:top w:w="100" w:type="dxa"/>
              <w:left w:w="100" w:type="dxa"/>
              <w:bottom w:w="100" w:type="dxa"/>
              <w:right w:w="100" w:type="dxa"/>
            </w:tcMar>
          </w:tcPr>
          <w:p w14:paraId="792F3925"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B03914" w14:textId="77777777" w:rsidR="00A3600A" w:rsidRPr="003102CE" w:rsidRDefault="00A3600A" w:rsidP="001C3C27">
            <w:pPr>
              <w:widowControl w:val="0"/>
              <w:spacing w:line="240" w:lineRule="auto"/>
              <w:jc w:val="both"/>
              <w:rPr>
                <w:rFonts w:ascii="Times New Roman" w:hAnsi="Times New Roman"/>
                <w:b/>
                <w:sz w:val="24"/>
                <w:szCs w:val="24"/>
                <w:lang w:val="uk-UA"/>
              </w:rPr>
            </w:pPr>
          </w:p>
          <w:p w14:paraId="3A8A78D3"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3102CE" w14:paraId="471EFD38" w14:textId="77777777" w:rsidTr="003102CE">
        <w:trPr>
          <w:trHeight w:val="1635"/>
        </w:trPr>
        <w:tc>
          <w:tcPr>
            <w:tcW w:w="587" w:type="dxa"/>
            <w:tcBorders>
              <w:bottom w:val="single" w:sz="4" w:space="0" w:color="auto"/>
            </w:tcBorders>
            <w:tcMar>
              <w:top w:w="100" w:type="dxa"/>
              <w:left w:w="100" w:type="dxa"/>
              <w:bottom w:w="100" w:type="dxa"/>
              <w:right w:w="100" w:type="dxa"/>
            </w:tcMar>
          </w:tcPr>
          <w:p w14:paraId="4E8F9620" w14:textId="77777777" w:rsidR="00A3600A" w:rsidRPr="003102CE" w:rsidRDefault="00A3600A" w:rsidP="001C3C27">
            <w:pPr>
              <w:widowControl w:val="0"/>
              <w:spacing w:line="240" w:lineRule="auto"/>
              <w:jc w:val="center"/>
              <w:rPr>
                <w:rFonts w:ascii="Times New Roman" w:hAnsi="Times New Roman"/>
                <w:sz w:val="24"/>
                <w:szCs w:val="24"/>
                <w:lang w:val="uk-UA"/>
              </w:rPr>
            </w:pPr>
            <w:r w:rsidRPr="003102CE">
              <w:rPr>
                <w:rFonts w:ascii="Times New Roman" w:hAnsi="Times New Roman"/>
                <w:b/>
                <w:sz w:val="24"/>
                <w:szCs w:val="24"/>
                <w:lang w:val="uk-UA"/>
              </w:rPr>
              <w:t>3</w:t>
            </w:r>
          </w:p>
        </w:tc>
        <w:tc>
          <w:tcPr>
            <w:tcW w:w="4858" w:type="dxa"/>
            <w:tcBorders>
              <w:bottom w:val="single" w:sz="4" w:space="0" w:color="auto"/>
            </w:tcBorders>
            <w:tcMar>
              <w:top w:w="100" w:type="dxa"/>
              <w:left w:w="100" w:type="dxa"/>
              <w:bottom w:w="100" w:type="dxa"/>
              <w:right w:w="100" w:type="dxa"/>
            </w:tcMar>
          </w:tcPr>
          <w:p w14:paraId="757F209D"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1322D2"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
                <w:sz w:val="24"/>
                <w:szCs w:val="24"/>
                <w:lang w:val="uk-UA"/>
              </w:rPr>
              <w:t>(підпункт 12 пункт 47 Особливостей)</w:t>
            </w:r>
          </w:p>
        </w:tc>
        <w:tc>
          <w:tcPr>
            <w:tcW w:w="4961" w:type="dxa"/>
            <w:vMerge/>
            <w:tcBorders>
              <w:bottom w:val="single" w:sz="4" w:space="0" w:color="auto"/>
            </w:tcBorders>
            <w:tcMar>
              <w:top w:w="100" w:type="dxa"/>
              <w:left w:w="100" w:type="dxa"/>
              <w:bottom w:w="100" w:type="dxa"/>
              <w:right w:w="100" w:type="dxa"/>
            </w:tcMar>
          </w:tcPr>
          <w:p w14:paraId="5E2B8876" w14:textId="77777777" w:rsidR="00A3600A" w:rsidRPr="003102CE" w:rsidRDefault="00A3600A" w:rsidP="001C3C27">
            <w:pPr>
              <w:widowControl w:val="0"/>
              <w:spacing w:line="240" w:lineRule="auto"/>
              <w:rPr>
                <w:rFonts w:ascii="Times New Roman" w:hAnsi="Times New Roman"/>
                <w:sz w:val="24"/>
                <w:szCs w:val="24"/>
                <w:lang w:val="uk-UA"/>
              </w:rPr>
            </w:pPr>
          </w:p>
        </w:tc>
      </w:tr>
      <w:tr w:rsidR="00A3600A" w:rsidRPr="00E24FB3" w14:paraId="38815E19" w14:textId="77777777" w:rsidTr="003102CE">
        <w:trPr>
          <w:trHeight w:val="4092"/>
        </w:trPr>
        <w:tc>
          <w:tcPr>
            <w:tcW w:w="587" w:type="dxa"/>
            <w:tcBorders>
              <w:top w:val="single" w:sz="4" w:space="0" w:color="auto"/>
            </w:tcBorders>
            <w:tcMar>
              <w:top w:w="100" w:type="dxa"/>
              <w:left w:w="100" w:type="dxa"/>
              <w:bottom w:w="100" w:type="dxa"/>
              <w:right w:w="100" w:type="dxa"/>
            </w:tcMar>
          </w:tcPr>
          <w:p w14:paraId="0AE52BD5" w14:textId="77777777" w:rsidR="00A3600A" w:rsidRPr="003102CE" w:rsidRDefault="00A3600A" w:rsidP="001C3C27">
            <w:pPr>
              <w:widowControl w:val="0"/>
              <w:spacing w:line="240" w:lineRule="auto"/>
              <w:jc w:val="center"/>
              <w:rPr>
                <w:rFonts w:ascii="Times New Roman" w:hAnsi="Times New Roman"/>
                <w:b/>
                <w:sz w:val="24"/>
                <w:szCs w:val="24"/>
                <w:lang w:val="uk-UA"/>
              </w:rPr>
            </w:pPr>
            <w:r w:rsidRPr="003102CE">
              <w:rPr>
                <w:rFonts w:ascii="Times New Roman" w:hAnsi="Times New Roman"/>
                <w:b/>
                <w:sz w:val="24"/>
                <w:szCs w:val="24"/>
                <w:lang w:val="uk-UA"/>
              </w:rPr>
              <w:lastRenderedPageBreak/>
              <w:t>4</w:t>
            </w:r>
          </w:p>
        </w:tc>
        <w:tc>
          <w:tcPr>
            <w:tcW w:w="4858" w:type="dxa"/>
            <w:tcBorders>
              <w:top w:val="single" w:sz="4" w:space="0" w:color="auto"/>
            </w:tcBorders>
            <w:tcMar>
              <w:top w:w="100" w:type="dxa"/>
              <w:left w:w="100" w:type="dxa"/>
              <w:bottom w:w="100" w:type="dxa"/>
              <w:right w:w="100" w:type="dxa"/>
            </w:tcMar>
          </w:tcPr>
          <w:p w14:paraId="14CF3FBB"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CCA8FF" w14:textId="77777777" w:rsidR="00A3600A" w:rsidRPr="003102CE" w:rsidRDefault="00A3600A" w:rsidP="001C3C27">
            <w:pPr>
              <w:widowControl w:val="0"/>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(абзац 14 пункт 47 Особливостей)</w:t>
            </w:r>
          </w:p>
        </w:tc>
        <w:tc>
          <w:tcPr>
            <w:tcW w:w="4961" w:type="dxa"/>
            <w:tcBorders>
              <w:top w:val="single" w:sz="4" w:space="0" w:color="auto"/>
            </w:tcBorders>
            <w:tcMar>
              <w:top w:w="100" w:type="dxa"/>
              <w:left w:w="100" w:type="dxa"/>
              <w:bottom w:w="100" w:type="dxa"/>
              <w:right w:w="100" w:type="dxa"/>
            </w:tcMar>
          </w:tcPr>
          <w:p w14:paraId="5F7C2417"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
                <w:sz w:val="24"/>
                <w:szCs w:val="24"/>
                <w:lang w:val="uk-UA"/>
              </w:rPr>
              <w:t>Довідка в довільній формі</w:t>
            </w:r>
            <w:r w:rsidRPr="003102CE">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03B375" w14:textId="77777777" w:rsidR="00A3600A" w:rsidRPr="003102CE" w:rsidRDefault="00A3600A" w:rsidP="00B059A7">
      <w:pPr>
        <w:widowControl w:val="0"/>
        <w:spacing w:line="240" w:lineRule="auto"/>
        <w:rPr>
          <w:rFonts w:ascii="Times New Roman" w:hAnsi="Times New Roman"/>
          <w:sz w:val="24"/>
          <w:szCs w:val="20"/>
          <w:lang w:val="uk-UA"/>
        </w:rPr>
      </w:pPr>
    </w:p>
    <w:bookmarkEnd w:id="10"/>
    <w:p w14:paraId="67086931" w14:textId="77777777" w:rsidR="00A3600A" w:rsidRPr="003102CE" w:rsidRDefault="00A3600A" w:rsidP="00B059A7">
      <w:pPr>
        <w:widowControl w:val="0"/>
        <w:spacing w:line="240" w:lineRule="auto"/>
        <w:rPr>
          <w:rFonts w:ascii="Times New Roman" w:hAnsi="Times New Roman"/>
          <w:sz w:val="24"/>
          <w:szCs w:val="20"/>
          <w:lang w:val="uk-UA"/>
        </w:rPr>
      </w:pPr>
    </w:p>
    <w:p w14:paraId="48B866E6" w14:textId="77777777" w:rsidR="00A3600A" w:rsidRPr="003102CE" w:rsidRDefault="00A3600A" w:rsidP="00B059A7">
      <w:pPr>
        <w:shd w:val="clear" w:color="auto" w:fill="FFFFFF"/>
        <w:spacing w:line="240" w:lineRule="auto"/>
        <w:jc w:val="both"/>
        <w:rPr>
          <w:rFonts w:ascii="Times New Roman" w:hAnsi="Times New Roman"/>
          <w:sz w:val="24"/>
          <w:szCs w:val="24"/>
          <w:lang w:val="uk-UA"/>
        </w:rPr>
      </w:pPr>
    </w:p>
    <w:p w14:paraId="6550672F" w14:textId="77777777" w:rsidR="00A3600A" w:rsidRPr="003102CE" w:rsidRDefault="00A3600A" w:rsidP="00B059A7">
      <w:pPr>
        <w:tabs>
          <w:tab w:val="left" w:pos="1080"/>
        </w:tabs>
        <w:spacing w:line="240" w:lineRule="auto"/>
        <w:jc w:val="both"/>
        <w:rPr>
          <w:rFonts w:ascii="Times New Roman" w:hAnsi="Times New Roman"/>
          <w:b/>
          <w:bCs/>
          <w:sz w:val="24"/>
          <w:szCs w:val="24"/>
          <w:lang w:val="uk-UA" w:eastAsia="uk-UA"/>
        </w:rPr>
      </w:pPr>
      <w:r w:rsidRPr="003102CE">
        <w:rPr>
          <w:rFonts w:ascii="Times New Roman" w:hAnsi="Times New Roman"/>
          <w:b/>
          <w:bCs/>
          <w:sz w:val="24"/>
          <w:szCs w:val="24"/>
          <w:lang w:val="uk-UA" w:eastAsia="uk-UA"/>
        </w:rPr>
        <w:t>Розділ 3. Інші документи</w:t>
      </w:r>
    </w:p>
    <w:tbl>
      <w:tblPr>
        <w:tblW w:w="0" w:type="auto"/>
        <w:tblInd w:w="-34" w:type="dxa"/>
        <w:tblLayout w:type="fixed"/>
        <w:tblLook w:val="00A0" w:firstRow="1" w:lastRow="0" w:firstColumn="1" w:lastColumn="0" w:noHBand="0" w:noVBand="0"/>
      </w:tblPr>
      <w:tblGrid>
        <w:gridCol w:w="568"/>
        <w:gridCol w:w="2693"/>
        <w:gridCol w:w="6520"/>
      </w:tblGrid>
      <w:tr w:rsidR="00A3600A" w:rsidRPr="003102CE" w14:paraId="58AEBEE5" w14:textId="77777777" w:rsidTr="00BC59E5">
        <w:trPr>
          <w:trHeight w:val="375"/>
        </w:trPr>
        <w:tc>
          <w:tcPr>
            <w:tcW w:w="568" w:type="dxa"/>
            <w:tcBorders>
              <w:top w:val="single" w:sz="4" w:space="0" w:color="000000"/>
              <w:left w:val="single" w:sz="4" w:space="0" w:color="000000"/>
              <w:bottom w:val="single" w:sz="4" w:space="0" w:color="000000"/>
              <w:right w:val="nil"/>
            </w:tcBorders>
          </w:tcPr>
          <w:p w14:paraId="589369EA" w14:textId="77777777" w:rsidR="00A3600A" w:rsidRPr="003102CE" w:rsidRDefault="00A3600A" w:rsidP="001C3C27">
            <w:pPr>
              <w:widowControl w:val="0"/>
              <w:suppressAutoHyphens/>
              <w:autoSpaceDE w:val="0"/>
              <w:spacing w:line="240" w:lineRule="auto"/>
              <w:jc w:val="center"/>
              <w:rPr>
                <w:rFonts w:ascii="Times New Roman" w:hAnsi="Times New Roman"/>
                <w:sz w:val="24"/>
                <w:szCs w:val="24"/>
                <w:lang w:val="uk-UA"/>
              </w:rPr>
            </w:pPr>
            <w:r w:rsidRPr="003102CE">
              <w:rPr>
                <w:rFonts w:ascii="Times New Roman" w:hAnsi="Times New Roman"/>
                <w:b/>
                <w:bCs/>
                <w:sz w:val="24"/>
                <w:szCs w:val="24"/>
                <w:lang w:val="uk-UA"/>
              </w:rPr>
              <w:t>1.</w:t>
            </w:r>
          </w:p>
        </w:tc>
        <w:tc>
          <w:tcPr>
            <w:tcW w:w="2693" w:type="dxa"/>
            <w:tcBorders>
              <w:top w:val="single" w:sz="4" w:space="0" w:color="000000"/>
              <w:left w:val="single" w:sz="4" w:space="0" w:color="000000"/>
              <w:bottom w:val="single" w:sz="4" w:space="0" w:color="000000"/>
              <w:right w:val="nil"/>
            </w:tcBorders>
          </w:tcPr>
          <w:p w14:paraId="2A5308CE" w14:textId="77777777" w:rsidR="00A3600A" w:rsidRPr="003102CE" w:rsidRDefault="00A3600A" w:rsidP="001C3C27">
            <w:pPr>
              <w:widowControl w:val="0"/>
              <w:suppressAutoHyphens/>
              <w:autoSpaceDE w:val="0"/>
              <w:spacing w:line="240" w:lineRule="auto"/>
              <w:rPr>
                <w:rFonts w:ascii="Times New Roman" w:hAnsi="Times New Roman"/>
                <w:sz w:val="24"/>
                <w:szCs w:val="24"/>
                <w:lang w:val="uk-UA"/>
              </w:rPr>
            </w:pPr>
            <w:r w:rsidRPr="003102CE">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4E8595A9" w14:textId="77777777" w:rsidR="00A3600A" w:rsidRPr="003102CE" w:rsidRDefault="00A3600A" w:rsidP="001C3C27">
            <w:pPr>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Для юридичних осіб</w:t>
            </w:r>
          </w:p>
          <w:p w14:paraId="75CB5187" w14:textId="15AFD924"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bCs/>
                <w:sz w:val="24"/>
                <w:szCs w:val="24"/>
                <w:lang w:val="uk-UA"/>
              </w:rPr>
              <w:t xml:space="preserve">1.1. </w:t>
            </w:r>
            <w:r w:rsidRPr="003102CE">
              <w:rPr>
                <w:rFonts w:ascii="Times New Roman" w:hAnsi="Times New Roman"/>
                <w:sz w:val="24"/>
                <w:szCs w:val="24"/>
                <w:u w:val="single"/>
                <w:lang w:val="uk-UA"/>
              </w:rPr>
              <w:t xml:space="preserve">Повноваження щодо підпису документів тендерної пропозиції уповноваженої особи учасника процедури закупівлі </w:t>
            </w:r>
            <w:r w:rsidR="00633402">
              <w:rPr>
                <w:rFonts w:ascii="Times New Roman" w:hAnsi="Times New Roman"/>
                <w:sz w:val="24"/>
                <w:szCs w:val="24"/>
                <w:u w:val="single"/>
                <w:lang w:val="uk-UA"/>
              </w:rPr>
              <w:t>–</w:t>
            </w:r>
            <w:r w:rsidRPr="003102CE">
              <w:rPr>
                <w:rFonts w:ascii="Times New Roman" w:hAnsi="Times New Roman"/>
                <w:sz w:val="24"/>
                <w:szCs w:val="24"/>
                <w:u w:val="single"/>
                <w:lang w:val="uk-UA"/>
              </w:rPr>
              <w:t xml:space="preserve"> юридичної особи</w:t>
            </w:r>
            <w:r w:rsidRPr="003102CE">
              <w:rPr>
                <w:rFonts w:ascii="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4039FC8" w14:textId="77777777" w:rsidR="00A3600A" w:rsidRPr="003102CE" w:rsidRDefault="00A3600A" w:rsidP="001C3C27">
            <w:pPr>
              <w:spacing w:line="240" w:lineRule="auto"/>
              <w:jc w:val="both"/>
              <w:rPr>
                <w:rFonts w:ascii="Times New Roman" w:hAnsi="Times New Roman"/>
                <w:bCs/>
                <w:sz w:val="24"/>
                <w:szCs w:val="24"/>
                <w:lang w:val="uk-UA"/>
              </w:rPr>
            </w:pPr>
            <w:r w:rsidRPr="003102CE">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A157952" w14:textId="77777777" w:rsidR="00A3600A" w:rsidRPr="003102CE" w:rsidRDefault="00A3600A" w:rsidP="001C3C27">
            <w:pPr>
              <w:spacing w:line="240" w:lineRule="auto"/>
              <w:jc w:val="both"/>
              <w:rPr>
                <w:rFonts w:ascii="Times New Roman" w:hAnsi="Times New Roman"/>
                <w:bCs/>
                <w:sz w:val="24"/>
                <w:szCs w:val="24"/>
                <w:lang w:val="uk-UA"/>
              </w:rPr>
            </w:pPr>
            <w:r w:rsidRPr="003102CE">
              <w:rPr>
                <w:rFonts w:ascii="Times New Roman" w:hAnsi="Times New Roman"/>
                <w:bCs/>
                <w:sz w:val="24"/>
                <w:szCs w:val="24"/>
                <w:lang w:val="uk-UA"/>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4DC2B6F" w14:textId="77777777" w:rsidR="00A3600A" w:rsidRPr="003102CE" w:rsidRDefault="00A3600A" w:rsidP="001C3C27">
            <w:pPr>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Для фізичних осіб-підприємців:</w:t>
            </w:r>
          </w:p>
          <w:p w14:paraId="1D7B29B4" w14:textId="77777777" w:rsidR="00A3600A" w:rsidRPr="003102CE" w:rsidRDefault="00A3600A" w:rsidP="001C3C27">
            <w:pPr>
              <w:tabs>
                <w:tab w:val="left" w:pos="350"/>
              </w:tabs>
              <w:spacing w:line="240" w:lineRule="auto"/>
              <w:contextualSpacing/>
              <w:jc w:val="both"/>
              <w:rPr>
                <w:rFonts w:ascii="Times New Roman" w:hAnsi="Times New Roman"/>
                <w:sz w:val="24"/>
                <w:szCs w:val="24"/>
                <w:lang w:val="uk-UA"/>
              </w:rPr>
            </w:pPr>
            <w:r w:rsidRPr="003102CE">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3102CE">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8FB92D8" w14:textId="77777777" w:rsidR="00A3600A" w:rsidRPr="003102CE" w:rsidRDefault="00A3600A" w:rsidP="001C3C27">
            <w:pPr>
              <w:tabs>
                <w:tab w:val="left" w:pos="350"/>
              </w:tabs>
              <w:spacing w:line="240" w:lineRule="auto"/>
              <w:contextualSpacing/>
              <w:jc w:val="both"/>
              <w:rPr>
                <w:rFonts w:ascii="Times New Roman" w:hAnsi="Times New Roman"/>
                <w:sz w:val="24"/>
                <w:szCs w:val="24"/>
                <w:lang w:val="uk-UA"/>
              </w:rPr>
            </w:pPr>
            <w:r w:rsidRPr="003102CE">
              <w:rPr>
                <w:rFonts w:ascii="Times New Roman" w:hAnsi="Times New Roman"/>
                <w:sz w:val="24"/>
                <w:szCs w:val="24"/>
                <w:u w:val="single"/>
                <w:lang w:val="uk-UA"/>
              </w:rPr>
              <w:t>Учасник-нерезидент</w:t>
            </w:r>
            <w:r w:rsidRPr="003102CE">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102CE">
              <w:rPr>
                <w:rFonts w:ascii="Times New Roman" w:hAnsi="Times New Roman"/>
                <w:sz w:val="24"/>
                <w:szCs w:val="24"/>
                <w:lang w:val="uk-UA"/>
              </w:rPr>
              <w:t>Apostille</w:t>
            </w:r>
            <w:proofErr w:type="spellEnd"/>
            <w:r w:rsidRPr="003102CE">
              <w:rPr>
                <w:rFonts w:ascii="Times New Roman" w:hAnsi="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63D21A5" w14:textId="77777777" w:rsidR="00A3600A" w:rsidRPr="003102CE" w:rsidRDefault="00A3600A" w:rsidP="001C3C27">
            <w:pPr>
              <w:tabs>
                <w:tab w:val="left" w:pos="350"/>
              </w:tabs>
              <w:spacing w:line="240" w:lineRule="auto"/>
              <w:contextualSpacing/>
              <w:jc w:val="both"/>
              <w:rPr>
                <w:rFonts w:ascii="Times New Roman" w:hAnsi="Times New Roman"/>
                <w:sz w:val="24"/>
                <w:szCs w:val="24"/>
                <w:lang w:val="uk-UA"/>
              </w:rPr>
            </w:pPr>
            <w:r w:rsidRPr="003102CE">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14:paraId="72405AC1" w14:textId="77777777" w:rsidR="00A3600A" w:rsidRPr="003102CE" w:rsidRDefault="00A3600A" w:rsidP="001C3C27">
            <w:pPr>
              <w:spacing w:line="240" w:lineRule="auto"/>
              <w:contextualSpacing/>
              <w:jc w:val="both"/>
              <w:rPr>
                <w:rFonts w:ascii="Times New Roman" w:hAnsi="Times New Roman"/>
                <w:sz w:val="24"/>
                <w:szCs w:val="24"/>
                <w:lang w:val="uk-UA"/>
              </w:rPr>
            </w:pPr>
            <w:r w:rsidRPr="003102CE">
              <w:rPr>
                <w:rFonts w:ascii="Times New Roman" w:hAnsi="Times New Roman"/>
                <w:sz w:val="24"/>
                <w:szCs w:val="24"/>
                <w:lang w:val="uk-UA"/>
              </w:rPr>
              <w:t xml:space="preserve">а) за спрощеною процедурою проставлення </w:t>
            </w:r>
            <w:proofErr w:type="spellStart"/>
            <w:r w:rsidRPr="003102CE">
              <w:rPr>
                <w:rFonts w:ascii="Times New Roman" w:hAnsi="Times New Roman"/>
                <w:sz w:val="24"/>
                <w:szCs w:val="24"/>
                <w:lang w:val="uk-UA"/>
              </w:rPr>
              <w:t>Апостиля</w:t>
            </w:r>
            <w:proofErr w:type="spellEnd"/>
            <w:r w:rsidRPr="003102CE">
              <w:rPr>
                <w:rFonts w:ascii="Times New Roman" w:hAnsi="Times New Roman"/>
                <w:sz w:val="24"/>
                <w:szCs w:val="24"/>
                <w:lang w:val="uk-UA"/>
              </w:rPr>
              <w:t xml:space="preserve"> (</w:t>
            </w:r>
            <w:proofErr w:type="spellStart"/>
            <w:r w:rsidRPr="003102CE">
              <w:rPr>
                <w:rFonts w:ascii="Times New Roman" w:hAnsi="Times New Roman"/>
                <w:sz w:val="24"/>
                <w:szCs w:val="24"/>
                <w:lang w:val="uk-UA"/>
              </w:rPr>
              <w:t>Apostille</w:t>
            </w:r>
            <w:proofErr w:type="spellEnd"/>
            <w:r w:rsidRPr="003102CE">
              <w:rPr>
                <w:rFonts w:ascii="Times New Roman" w:hAnsi="Times New Roman"/>
                <w:sz w:val="24"/>
                <w:szCs w:val="24"/>
                <w:lang w:val="uk-UA"/>
              </w:rPr>
              <w:t>) відповідно до статей 3 та 4 Гаазької Конвенції від 05.10.1961р.</w:t>
            </w:r>
          </w:p>
          <w:p w14:paraId="29E69793" w14:textId="77777777" w:rsidR="00A3600A" w:rsidRPr="003102CE" w:rsidRDefault="00A3600A" w:rsidP="001C3C27">
            <w:pPr>
              <w:spacing w:line="240" w:lineRule="auto"/>
              <w:contextualSpacing/>
              <w:jc w:val="both"/>
              <w:rPr>
                <w:rFonts w:ascii="Times New Roman" w:hAnsi="Times New Roman"/>
                <w:sz w:val="24"/>
                <w:szCs w:val="24"/>
                <w:lang w:val="uk-UA"/>
              </w:rPr>
            </w:pPr>
            <w:r w:rsidRPr="003102CE">
              <w:rPr>
                <w:rFonts w:ascii="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14:paraId="0E51A6D1" w14:textId="77777777" w:rsidR="00A3600A" w:rsidRPr="003102CE" w:rsidRDefault="00A3600A" w:rsidP="001C3C27">
            <w:pPr>
              <w:widowControl w:val="0"/>
              <w:spacing w:line="240" w:lineRule="auto"/>
              <w:jc w:val="both"/>
              <w:rPr>
                <w:rFonts w:ascii="Times New Roman" w:hAnsi="Times New Roman"/>
                <w:sz w:val="24"/>
                <w:szCs w:val="24"/>
                <w:lang w:val="uk-UA"/>
              </w:rPr>
            </w:pPr>
            <w:r w:rsidRPr="003102CE">
              <w:rPr>
                <w:rFonts w:ascii="Times New Roman" w:hAnsi="Times New Roman"/>
                <w:sz w:val="24"/>
                <w:szCs w:val="24"/>
                <w:lang w:val="uk-UA"/>
              </w:rPr>
              <w:lastRenderedPageBreak/>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D794D2E" w14:textId="77777777" w:rsidR="00A3600A" w:rsidRPr="003102CE" w:rsidRDefault="00A3600A" w:rsidP="001C3C27">
            <w:pPr>
              <w:tabs>
                <w:tab w:val="left" w:pos="350"/>
              </w:tabs>
              <w:spacing w:line="240" w:lineRule="auto"/>
              <w:contextualSpacing/>
              <w:jc w:val="both"/>
              <w:rPr>
                <w:rFonts w:ascii="Times New Roman" w:hAnsi="Times New Roman"/>
                <w:sz w:val="24"/>
                <w:szCs w:val="24"/>
                <w:lang w:val="uk-UA"/>
              </w:rPr>
            </w:pPr>
          </w:p>
          <w:p w14:paraId="6192D2D2" w14:textId="77777777" w:rsidR="00A3600A" w:rsidRPr="003102CE" w:rsidRDefault="00A3600A" w:rsidP="001C3C27">
            <w:pPr>
              <w:spacing w:line="240" w:lineRule="auto"/>
              <w:jc w:val="both"/>
              <w:rPr>
                <w:rFonts w:ascii="Times New Roman" w:hAnsi="Times New Roman"/>
                <w:b/>
                <w:sz w:val="24"/>
                <w:szCs w:val="24"/>
                <w:lang w:val="uk-UA"/>
              </w:rPr>
            </w:pPr>
            <w:r w:rsidRPr="003102CE">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3600A" w:rsidRPr="00E24FB3" w14:paraId="77D967DA" w14:textId="77777777" w:rsidTr="00BC59E5">
        <w:trPr>
          <w:trHeight w:val="375"/>
        </w:trPr>
        <w:tc>
          <w:tcPr>
            <w:tcW w:w="568" w:type="dxa"/>
            <w:tcBorders>
              <w:top w:val="single" w:sz="4" w:space="0" w:color="000000"/>
              <w:left w:val="single" w:sz="4" w:space="0" w:color="000000"/>
              <w:bottom w:val="single" w:sz="4" w:space="0" w:color="000000"/>
              <w:right w:val="nil"/>
            </w:tcBorders>
          </w:tcPr>
          <w:p w14:paraId="42DE33A7" w14:textId="77777777" w:rsidR="00A3600A" w:rsidRPr="003102CE" w:rsidRDefault="00430706" w:rsidP="001C3C27">
            <w:pPr>
              <w:widowControl w:val="0"/>
              <w:suppressAutoHyphens/>
              <w:autoSpaceDE w:val="0"/>
              <w:spacing w:line="240" w:lineRule="auto"/>
              <w:jc w:val="center"/>
              <w:rPr>
                <w:rFonts w:ascii="Times New Roman" w:hAnsi="Times New Roman"/>
                <w:b/>
                <w:bCs/>
                <w:sz w:val="24"/>
                <w:szCs w:val="24"/>
                <w:lang w:val="uk-UA"/>
              </w:rPr>
            </w:pPr>
            <w:r w:rsidRPr="003102CE">
              <w:rPr>
                <w:rFonts w:ascii="Times New Roman" w:hAnsi="Times New Roman"/>
                <w:b/>
                <w:bCs/>
                <w:sz w:val="24"/>
                <w:szCs w:val="24"/>
                <w:lang w:val="uk-UA"/>
              </w:rPr>
              <w:lastRenderedPageBreak/>
              <w:t>2</w:t>
            </w:r>
            <w:r w:rsidR="00A3600A" w:rsidRPr="003102CE">
              <w:rPr>
                <w:rFonts w:ascii="Times New Roman" w:hAnsi="Times New Roman"/>
                <w:b/>
                <w:bCs/>
                <w:sz w:val="24"/>
                <w:szCs w:val="24"/>
                <w:lang w:val="uk-UA"/>
              </w:rPr>
              <w:t>.</w:t>
            </w:r>
          </w:p>
        </w:tc>
        <w:tc>
          <w:tcPr>
            <w:tcW w:w="2693" w:type="dxa"/>
            <w:tcBorders>
              <w:top w:val="single" w:sz="4" w:space="0" w:color="000000"/>
              <w:left w:val="single" w:sz="4" w:space="0" w:color="000000"/>
              <w:bottom w:val="single" w:sz="4" w:space="0" w:color="000000"/>
              <w:right w:val="nil"/>
            </w:tcBorders>
          </w:tcPr>
          <w:p w14:paraId="61706D0D" w14:textId="77777777" w:rsidR="00A3600A" w:rsidRPr="003102CE" w:rsidRDefault="00A3600A" w:rsidP="001C3C27">
            <w:pPr>
              <w:widowControl w:val="0"/>
              <w:suppressAutoHyphens/>
              <w:autoSpaceDE w:val="0"/>
              <w:spacing w:line="240" w:lineRule="auto"/>
              <w:rPr>
                <w:rFonts w:ascii="Times New Roman" w:hAnsi="Times New Roman"/>
                <w:sz w:val="24"/>
                <w:szCs w:val="24"/>
                <w:lang w:val="uk-UA"/>
              </w:rPr>
            </w:pPr>
            <w:r w:rsidRPr="003102CE">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14:paraId="31146E54" w14:textId="77777777" w:rsidR="00A3600A" w:rsidRPr="003102CE" w:rsidRDefault="00A3600A" w:rsidP="001C3C27">
            <w:pPr>
              <w:keepNext/>
              <w:keepLines/>
              <w:widowControl w:val="0"/>
              <w:suppressAutoHyphens/>
              <w:autoSpaceDE w:val="0"/>
              <w:spacing w:line="240" w:lineRule="auto"/>
              <w:jc w:val="both"/>
              <w:rPr>
                <w:rFonts w:ascii="Times New Roman" w:hAnsi="Times New Roman"/>
                <w:bCs/>
                <w:sz w:val="24"/>
                <w:szCs w:val="24"/>
                <w:lang w:val="uk-UA"/>
              </w:rPr>
            </w:pPr>
            <w:r w:rsidRPr="003102CE">
              <w:rPr>
                <w:rFonts w:ascii="Times New Roman" w:hAnsi="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3600A" w:rsidRPr="003102CE" w14:paraId="52FD2327" w14:textId="77777777" w:rsidTr="00BC59E5">
        <w:trPr>
          <w:trHeight w:val="444"/>
        </w:trPr>
        <w:tc>
          <w:tcPr>
            <w:tcW w:w="568" w:type="dxa"/>
            <w:tcBorders>
              <w:top w:val="single" w:sz="4" w:space="0" w:color="000000"/>
              <w:left w:val="single" w:sz="4" w:space="0" w:color="000000"/>
              <w:bottom w:val="single" w:sz="4" w:space="0" w:color="000000"/>
              <w:right w:val="nil"/>
            </w:tcBorders>
          </w:tcPr>
          <w:p w14:paraId="6A720024" w14:textId="77777777" w:rsidR="00A3600A" w:rsidRPr="003102CE" w:rsidRDefault="00430706" w:rsidP="001C3C27">
            <w:pPr>
              <w:widowControl w:val="0"/>
              <w:suppressAutoHyphens/>
              <w:autoSpaceDE w:val="0"/>
              <w:spacing w:line="240" w:lineRule="auto"/>
              <w:jc w:val="center"/>
              <w:rPr>
                <w:rFonts w:ascii="Times New Roman" w:hAnsi="Times New Roman"/>
                <w:b/>
                <w:bCs/>
                <w:sz w:val="24"/>
                <w:szCs w:val="24"/>
                <w:lang w:val="uk-UA"/>
              </w:rPr>
            </w:pPr>
            <w:r w:rsidRPr="003102CE">
              <w:rPr>
                <w:rFonts w:ascii="Times New Roman" w:hAnsi="Times New Roman"/>
                <w:b/>
                <w:bCs/>
                <w:sz w:val="24"/>
                <w:szCs w:val="24"/>
                <w:lang w:val="uk-UA"/>
              </w:rPr>
              <w:t>3</w:t>
            </w:r>
            <w:r w:rsidR="00A3600A" w:rsidRPr="003102CE">
              <w:rPr>
                <w:rFonts w:ascii="Times New Roman" w:hAnsi="Times New Roman"/>
                <w:b/>
                <w:bCs/>
                <w:sz w:val="24"/>
                <w:szCs w:val="24"/>
                <w:lang w:val="uk-UA"/>
              </w:rPr>
              <w:t>.</w:t>
            </w:r>
          </w:p>
        </w:tc>
        <w:tc>
          <w:tcPr>
            <w:tcW w:w="2693" w:type="dxa"/>
            <w:tcBorders>
              <w:top w:val="single" w:sz="4" w:space="0" w:color="000000"/>
              <w:left w:val="single" w:sz="4" w:space="0" w:color="000000"/>
              <w:bottom w:val="single" w:sz="4" w:space="0" w:color="000000"/>
              <w:right w:val="nil"/>
            </w:tcBorders>
          </w:tcPr>
          <w:p w14:paraId="327C5F4A" w14:textId="77777777" w:rsidR="00A3600A" w:rsidRPr="003102CE" w:rsidRDefault="00A3600A" w:rsidP="001C3C27">
            <w:pPr>
              <w:widowControl w:val="0"/>
              <w:suppressAutoHyphens/>
              <w:autoSpaceDE w:val="0"/>
              <w:spacing w:line="240" w:lineRule="auto"/>
              <w:rPr>
                <w:rFonts w:ascii="Times New Roman" w:hAnsi="Times New Roman"/>
                <w:sz w:val="24"/>
                <w:szCs w:val="24"/>
                <w:lang w:val="uk-UA"/>
              </w:rPr>
            </w:pPr>
            <w:r w:rsidRPr="003102CE">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14:paraId="6860572C" w14:textId="77777777" w:rsidR="00A3600A" w:rsidRPr="003102CE" w:rsidRDefault="00A3600A" w:rsidP="001C3C27">
            <w:pPr>
              <w:spacing w:line="240" w:lineRule="auto"/>
              <w:jc w:val="both"/>
              <w:rPr>
                <w:rFonts w:ascii="Times New Roman" w:hAnsi="Times New Roman"/>
                <w:sz w:val="24"/>
                <w:szCs w:val="24"/>
                <w:lang w:val="uk-UA"/>
              </w:rPr>
            </w:pPr>
            <w:r w:rsidRPr="003102CE">
              <w:rPr>
                <w:rFonts w:ascii="Times New Roman" w:hAnsi="Times New Roman"/>
                <w:sz w:val="24"/>
                <w:szCs w:val="24"/>
                <w:lang w:val="uk-UA"/>
              </w:rPr>
              <w:t xml:space="preserve">Лист-згода в довільній формі або відповідно до взірця, що наведений в </w:t>
            </w:r>
            <w:r w:rsidRPr="003102CE">
              <w:rPr>
                <w:rFonts w:ascii="Times New Roman" w:hAnsi="Times New Roman"/>
                <w:b/>
                <w:sz w:val="24"/>
                <w:szCs w:val="24"/>
                <w:lang w:val="uk-UA"/>
              </w:rPr>
              <w:t>Додатку №4</w:t>
            </w:r>
            <w:r w:rsidRPr="003102CE">
              <w:rPr>
                <w:rFonts w:ascii="Times New Roman" w:hAnsi="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543A65C9" w14:textId="77777777" w:rsidR="00A3600A" w:rsidRPr="003102CE" w:rsidRDefault="00A3600A">
      <w:pPr>
        <w:spacing w:line="240" w:lineRule="auto"/>
        <w:rPr>
          <w:rFonts w:ascii="Times New Roman" w:hAnsi="Times New Roman" w:cs="Times New Roman"/>
          <w:b/>
          <w:bCs/>
          <w:color w:val="auto"/>
          <w:sz w:val="28"/>
          <w:szCs w:val="24"/>
          <w:lang w:val="uk-UA" w:eastAsia="ar-SA"/>
        </w:rPr>
      </w:pPr>
    </w:p>
    <w:p w14:paraId="5F5FA8F5" w14:textId="77777777" w:rsidR="00A3600A" w:rsidRPr="003102CE" w:rsidRDefault="00A3600A" w:rsidP="007946BD">
      <w:pPr>
        <w:pStyle w:val="LO-normal"/>
        <w:spacing w:line="240" w:lineRule="auto"/>
        <w:ind w:firstLine="318"/>
        <w:jc w:val="both"/>
        <w:rPr>
          <w:lang w:val="uk-UA"/>
        </w:rPr>
      </w:pPr>
      <w:r w:rsidRPr="003102CE">
        <w:rPr>
          <w:rFonts w:ascii="Times New Roman" w:hAnsi="Times New Roman" w:cs="Times New Roman"/>
          <w:color w:val="auto"/>
          <w:lang w:val="uk-UA"/>
        </w:rPr>
        <w:tab/>
      </w:r>
    </w:p>
    <w:p w14:paraId="73E1B025" w14:textId="77777777" w:rsidR="00A3600A" w:rsidRPr="003102CE" w:rsidRDefault="00A3600A" w:rsidP="0057083C">
      <w:pPr>
        <w:spacing w:line="240" w:lineRule="auto"/>
        <w:ind w:firstLine="318"/>
        <w:jc w:val="both"/>
        <w:rPr>
          <w:lang w:val="uk-UA"/>
        </w:rPr>
      </w:pPr>
      <w:r w:rsidRPr="003102CE">
        <w:rPr>
          <w:rFonts w:ascii="Times New Roman" w:hAnsi="Times New Roman" w:cs="Times New Roman"/>
          <w:color w:val="auto"/>
          <w:lang w:val="uk-UA"/>
        </w:rPr>
        <w:tab/>
      </w:r>
    </w:p>
    <w:p w14:paraId="342F5FEC" w14:textId="77777777" w:rsidR="00A3600A" w:rsidRPr="003102CE" w:rsidRDefault="00A3600A">
      <w:pPr>
        <w:pStyle w:val="afc"/>
        <w:spacing w:before="0" w:after="0"/>
        <w:ind w:firstLine="700"/>
        <w:rPr>
          <w:bCs/>
          <w:iCs/>
          <w:sz w:val="22"/>
          <w:szCs w:val="22"/>
          <w:lang w:val="uk-UA"/>
        </w:rPr>
      </w:pPr>
    </w:p>
    <w:p w14:paraId="187FAA8B" w14:textId="77777777" w:rsidR="00A3600A" w:rsidRPr="003102CE" w:rsidRDefault="00A3600A">
      <w:pPr>
        <w:keepNext/>
        <w:widowControl w:val="0"/>
        <w:suppressAutoHyphens/>
        <w:spacing w:line="240" w:lineRule="auto"/>
        <w:jc w:val="center"/>
        <w:rPr>
          <w:rFonts w:ascii="Times New Roman" w:hAnsi="Times New Roman" w:cs="Times New Roman"/>
          <w:b/>
          <w:sz w:val="24"/>
          <w:szCs w:val="24"/>
          <w:lang w:val="uk-UA" w:eastAsia="hi-IN" w:bidi="hi-IN"/>
        </w:rPr>
      </w:pPr>
    </w:p>
    <w:p w14:paraId="74BE46BF" w14:textId="77777777" w:rsidR="00A3600A" w:rsidRPr="003102CE" w:rsidRDefault="00A3600A">
      <w:pPr>
        <w:spacing w:line="240" w:lineRule="auto"/>
        <w:ind w:firstLine="6379"/>
        <w:jc w:val="right"/>
        <w:rPr>
          <w:rFonts w:ascii="Times New Roman" w:hAnsi="Times New Roman" w:cs="Times New Roman"/>
          <w:b/>
          <w:color w:val="auto"/>
          <w:sz w:val="18"/>
          <w:szCs w:val="18"/>
          <w:lang w:val="uk-UA"/>
        </w:rPr>
      </w:pPr>
    </w:p>
    <w:p w14:paraId="42AD0CB1" w14:textId="77777777" w:rsidR="00A3600A" w:rsidRPr="003102CE"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bookmarkStart w:id="11" w:name="__DdeLink__129080_5099787971"/>
      <w:bookmarkEnd w:id="11"/>
      <w:r w:rsidRPr="003102CE">
        <w:rPr>
          <w:lang w:val="uk-UA"/>
        </w:rPr>
        <w:br w:type="page"/>
      </w:r>
      <w:bookmarkStart w:id="12" w:name="_Hlk155512289"/>
      <w:r w:rsidRPr="003102CE">
        <w:rPr>
          <w:rFonts w:ascii="Times New Roman" w:hAnsi="Times New Roman"/>
          <w:b/>
          <w:bCs/>
          <w:sz w:val="24"/>
          <w:szCs w:val="24"/>
          <w:lang w:val="uk-UA"/>
        </w:rPr>
        <w:lastRenderedPageBreak/>
        <w:t>ДОДАТОК № 2</w:t>
      </w:r>
    </w:p>
    <w:p w14:paraId="03CCAD28" w14:textId="77777777" w:rsidR="00A3600A" w:rsidRPr="003102CE"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r w:rsidRPr="003102CE">
        <w:rPr>
          <w:rFonts w:ascii="Times New Roman" w:hAnsi="Times New Roman"/>
          <w:b/>
          <w:bCs/>
          <w:sz w:val="24"/>
          <w:szCs w:val="24"/>
          <w:lang w:val="uk-UA"/>
        </w:rPr>
        <w:t xml:space="preserve">до Тендерної документації </w:t>
      </w:r>
    </w:p>
    <w:p w14:paraId="5E1B9C9D" w14:textId="77777777" w:rsidR="00A3600A" w:rsidRPr="003102CE" w:rsidRDefault="00A3600A" w:rsidP="00371967">
      <w:pPr>
        <w:tabs>
          <w:tab w:val="left" w:pos="1400"/>
        </w:tabs>
        <w:spacing w:line="240" w:lineRule="auto"/>
        <w:jc w:val="center"/>
        <w:rPr>
          <w:rFonts w:ascii="Times New Roman" w:hAnsi="Times New Roman" w:cs="Times New Roman"/>
          <w:i/>
          <w:iCs/>
          <w:sz w:val="24"/>
          <w:szCs w:val="24"/>
          <w:lang w:val="uk-UA"/>
        </w:rPr>
      </w:pPr>
    </w:p>
    <w:p w14:paraId="64541F01" w14:textId="77777777" w:rsidR="00A3600A" w:rsidRPr="003102CE" w:rsidRDefault="00A3600A" w:rsidP="00371967">
      <w:pPr>
        <w:tabs>
          <w:tab w:val="left" w:pos="1400"/>
        </w:tabs>
        <w:spacing w:line="240" w:lineRule="auto"/>
        <w:jc w:val="center"/>
        <w:rPr>
          <w:rFonts w:ascii="Times New Roman" w:hAnsi="Times New Roman" w:cs="Times New Roman"/>
          <w:sz w:val="24"/>
          <w:szCs w:val="24"/>
          <w:lang w:val="uk-UA"/>
        </w:rPr>
      </w:pPr>
    </w:p>
    <w:p w14:paraId="0A365FC1" w14:textId="77777777" w:rsidR="00391771" w:rsidRPr="00A37E7D" w:rsidRDefault="00391771" w:rsidP="00391771">
      <w:pPr>
        <w:shd w:val="clear" w:color="auto" w:fill="FFFFFF"/>
        <w:jc w:val="center"/>
        <w:rPr>
          <w:rFonts w:ascii="Times New Roman" w:eastAsia="Calibri" w:hAnsi="Times New Roman" w:cs="Times New Roman"/>
          <w:b/>
          <w:bCs/>
          <w:strike/>
          <w:color w:val="auto"/>
          <w:sz w:val="24"/>
          <w:szCs w:val="24"/>
          <w:lang w:val="uk-UA"/>
        </w:rPr>
      </w:pPr>
      <w:r w:rsidRPr="00A37E7D">
        <w:rPr>
          <w:rFonts w:ascii="Times New Roman" w:eastAsia="Calibri" w:hAnsi="Times New Roman" w:cs="Times New Roman"/>
          <w:b/>
          <w:bCs/>
          <w:strike/>
          <w:color w:val="auto"/>
          <w:sz w:val="24"/>
          <w:szCs w:val="24"/>
          <w:lang w:val="uk-UA"/>
        </w:rPr>
        <w:t>ТЕХНІЧНЕ ЗАВДАННЯ</w:t>
      </w:r>
    </w:p>
    <w:p w14:paraId="6304224A" w14:textId="77777777" w:rsidR="00391771" w:rsidRPr="00A37E7D" w:rsidRDefault="00391771" w:rsidP="00391771">
      <w:pPr>
        <w:shd w:val="clear" w:color="auto" w:fill="FFFFFF"/>
        <w:jc w:val="center"/>
        <w:rPr>
          <w:rFonts w:ascii="Times New Roman" w:eastAsia="Calibri" w:hAnsi="Times New Roman" w:cs="Times New Roman"/>
          <w:b/>
          <w:bCs/>
          <w:strike/>
          <w:color w:val="auto"/>
          <w:sz w:val="24"/>
          <w:szCs w:val="24"/>
          <w:lang w:val="uk-UA"/>
        </w:rPr>
      </w:pPr>
    </w:p>
    <w:p w14:paraId="30A44D0C" w14:textId="609C9CFD" w:rsidR="00391771" w:rsidRPr="00A37E7D" w:rsidRDefault="00391771" w:rsidP="00391771">
      <w:pPr>
        <w:autoSpaceDE w:val="0"/>
        <w:autoSpaceDN w:val="0"/>
        <w:adjustRightInd w:val="0"/>
        <w:spacing w:line="240" w:lineRule="auto"/>
        <w:jc w:val="both"/>
        <w:rPr>
          <w:rFonts w:ascii="Times New Roman" w:eastAsia="Calibri" w:hAnsi="Times New Roman" w:cs="Times New Roman"/>
          <w:strike/>
          <w:sz w:val="24"/>
          <w:szCs w:val="24"/>
          <w:lang w:val="uk-UA" w:eastAsia="uk-UA"/>
        </w:rPr>
      </w:pPr>
      <w:r w:rsidRPr="00A37E7D">
        <w:rPr>
          <w:rFonts w:ascii="Times New Roman" w:eastAsia="Calibri" w:hAnsi="Times New Roman" w:cs="Times New Roman"/>
          <w:strike/>
          <w:sz w:val="24"/>
          <w:szCs w:val="24"/>
          <w:lang w:val="uk-UA" w:eastAsia="uk-UA"/>
        </w:rPr>
        <w:t xml:space="preserve">класифікатор України ДК 021:2015 </w:t>
      </w:r>
      <w:r w:rsidR="00633402" w:rsidRPr="00A37E7D">
        <w:rPr>
          <w:rFonts w:ascii="Times New Roman" w:eastAsia="Calibri" w:hAnsi="Times New Roman" w:cs="Times New Roman"/>
          <w:strike/>
          <w:sz w:val="24"/>
          <w:szCs w:val="24"/>
          <w:lang w:val="uk-UA" w:eastAsia="uk-UA"/>
        </w:rPr>
        <w:t>–</w:t>
      </w:r>
      <w:r w:rsidRPr="00A37E7D">
        <w:rPr>
          <w:rFonts w:ascii="Times New Roman" w:eastAsia="Calibri" w:hAnsi="Times New Roman" w:cs="Times New Roman"/>
          <w:strike/>
          <w:sz w:val="24"/>
          <w:szCs w:val="24"/>
          <w:lang w:val="uk-UA" w:eastAsia="uk-UA"/>
        </w:rPr>
        <w:t xml:space="preserve"> 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w:t>
      </w:r>
      <w:r w:rsidR="006802BF" w:rsidRPr="00A37E7D">
        <w:rPr>
          <w:rFonts w:ascii="Times New Roman" w:eastAsia="Calibri" w:hAnsi="Times New Roman" w:cs="Times New Roman"/>
          <w:strike/>
          <w:sz w:val="24"/>
          <w:szCs w:val="24"/>
          <w:lang w:val="uk-UA" w:eastAsia="uk-UA"/>
        </w:rPr>
        <w:t>8</w:t>
      </w:r>
      <w:r w:rsidRPr="00A37E7D">
        <w:rPr>
          <w:rFonts w:ascii="Times New Roman" w:eastAsia="Calibri" w:hAnsi="Times New Roman" w:cs="Times New Roman"/>
          <w:strike/>
          <w:sz w:val="24"/>
          <w:szCs w:val="24"/>
          <w:lang w:val="uk-UA" w:eastAsia="uk-UA"/>
        </w:rPr>
        <w:t xml:space="preserve">» Одеської міської ради за адресою: м. Одеса, </w:t>
      </w:r>
      <w:r w:rsidR="003102CE" w:rsidRPr="00A37E7D">
        <w:rPr>
          <w:rFonts w:ascii="Times New Roman" w:hAnsi="Times New Roman" w:cs="Times New Roman"/>
          <w:strike/>
          <w:sz w:val="24"/>
          <w:szCs w:val="24"/>
          <w:lang w:val="uk-UA"/>
        </w:rPr>
        <w:t xml:space="preserve">м. Одеса,  </w:t>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t>вул. Фонтанська дорога, 110</w:t>
      </w:r>
      <w:r w:rsidRPr="00A37E7D">
        <w:rPr>
          <w:rFonts w:ascii="Times New Roman" w:eastAsia="Calibri" w:hAnsi="Times New Roman" w:cs="Times New Roman"/>
          <w:strike/>
          <w:sz w:val="24"/>
          <w:szCs w:val="24"/>
          <w:lang w:val="uk-UA" w:eastAsia="uk-UA"/>
        </w:rPr>
        <w:t>)</w:t>
      </w:r>
    </w:p>
    <w:p w14:paraId="2A2C88DF" w14:textId="77777777" w:rsidR="00391771" w:rsidRPr="00A37E7D" w:rsidRDefault="00391771" w:rsidP="00391771">
      <w:pPr>
        <w:autoSpaceDE w:val="0"/>
        <w:autoSpaceDN w:val="0"/>
        <w:adjustRightInd w:val="0"/>
        <w:spacing w:line="240" w:lineRule="auto"/>
        <w:jc w:val="both"/>
        <w:rPr>
          <w:rFonts w:ascii="Times New Roman" w:eastAsia="Calibri" w:hAnsi="Times New Roman" w:cs="Times New Roman"/>
          <w:strike/>
          <w:sz w:val="24"/>
          <w:szCs w:val="24"/>
          <w:lang w:val="uk-UA" w:eastAsia="uk-UA"/>
        </w:rPr>
      </w:pPr>
    </w:p>
    <w:p w14:paraId="098B9FBE" w14:textId="77777777" w:rsidR="00391771" w:rsidRPr="00A37E7D" w:rsidRDefault="00391771" w:rsidP="00391771">
      <w:pPr>
        <w:autoSpaceDE w:val="0"/>
        <w:autoSpaceDN w:val="0"/>
        <w:adjustRightInd w:val="0"/>
        <w:spacing w:line="240" w:lineRule="auto"/>
        <w:jc w:val="both"/>
        <w:rPr>
          <w:rFonts w:ascii="Times New Roman" w:eastAsia="Calibri" w:hAnsi="Times New Roman" w:cs="Times New Roman"/>
          <w:b/>
          <w:strike/>
          <w:sz w:val="24"/>
          <w:szCs w:val="24"/>
          <w:lang w:val="uk-UA" w:eastAsia="uk-UA"/>
        </w:rPr>
      </w:pPr>
    </w:p>
    <w:p w14:paraId="4C7BEF80" w14:textId="77777777" w:rsidR="00391771" w:rsidRPr="00A37E7D" w:rsidRDefault="00391771" w:rsidP="00391771">
      <w:pPr>
        <w:spacing w:line="240" w:lineRule="auto"/>
        <w:ind w:firstLine="284"/>
        <w:jc w:val="center"/>
        <w:rPr>
          <w:rFonts w:ascii="Times New Roman" w:eastAsia="Calibri" w:hAnsi="Times New Roman" w:cs="Times New Roman"/>
          <w:b/>
          <w:strike/>
          <w:color w:val="auto"/>
          <w:sz w:val="24"/>
          <w:szCs w:val="24"/>
          <w:lang w:val="uk-UA"/>
        </w:rPr>
      </w:pPr>
      <w:r w:rsidRPr="00A37E7D">
        <w:rPr>
          <w:rFonts w:ascii="Times New Roman" w:eastAsia="Calibri" w:hAnsi="Times New Roman" w:cs="Times New Roman"/>
          <w:b/>
          <w:strike/>
          <w:color w:val="auto"/>
          <w:sz w:val="24"/>
          <w:szCs w:val="24"/>
          <w:lang w:val="uk-UA"/>
        </w:rPr>
        <w:t>ПЕРЕЛІК</w:t>
      </w:r>
    </w:p>
    <w:p w14:paraId="499FD32C" w14:textId="4CE9DD43" w:rsidR="00391771" w:rsidRPr="00A37E7D" w:rsidRDefault="00391771" w:rsidP="00391771">
      <w:pPr>
        <w:spacing w:line="240" w:lineRule="auto"/>
        <w:ind w:firstLine="284"/>
        <w:jc w:val="both"/>
        <w:rPr>
          <w:rFonts w:ascii="Times New Roman" w:eastAsia="Calibri" w:hAnsi="Times New Roman" w:cs="Times New Roman"/>
          <w:b/>
          <w:strike/>
          <w:color w:val="auto"/>
          <w:sz w:val="24"/>
          <w:szCs w:val="24"/>
          <w:lang w:val="uk-UA"/>
        </w:rPr>
      </w:pPr>
      <w:r w:rsidRPr="00A37E7D">
        <w:rPr>
          <w:rFonts w:ascii="Times New Roman" w:eastAsia="Calibri" w:hAnsi="Times New Roman" w:cs="Times New Roman"/>
          <w:strike/>
          <w:color w:val="auto"/>
          <w:sz w:val="24"/>
          <w:szCs w:val="24"/>
          <w:lang w:val="uk-UA"/>
        </w:rPr>
        <w:t xml:space="preserve">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w:t>
      </w:r>
      <w:r w:rsidR="006802BF" w:rsidRPr="00A37E7D">
        <w:rPr>
          <w:rFonts w:ascii="Times New Roman" w:eastAsia="Calibri" w:hAnsi="Times New Roman" w:cs="Times New Roman"/>
          <w:strike/>
          <w:color w:val="auto"/>
          <w:sz w:val="24"/>
          <w:szCs w:val="24"/>
          <w:lang w:val="uk-UA"/>
        </w:rPr>
        <w:t>8</w:t>
      </w:r>
      <w:r w:rsidRPr="00A37E7D">
        <w:rPr>
          <w:rFonts w:ascii="Times New Roman" w:eastAsia="Calibri" w:hAnsi="Times New Roman" w:cs="Times New Roman"/>
          <w:strike/>
          <w:color w:val="auto"/>
          <w:sz w:val="24"/>
          <w:szCs w:val="24"/>
          <w:lang w:val="uk-UA"/>
        </w:rPr>
        <w:t xml:space="preserve">» Одеської міської ради за адресою:  м. Одеса, </w:t>
      </w:r>
      <w:r w:rsidR="003102CE" w:rsidRPr="00A37E7D">
        <w:rPr>
          <w:rFonts w:ascii="Times New Roman" w:hAnsi="Times New Roman" w:cs="Times New Roman"/>
          <w:strike/>
          <w:sz w:val="24"/>
          <w:szCs w:val="24"/>
          <w:lang w:val="uk-UA"/>
        </w:rPr>
        <w:t xml:space="preserve">м. Одеса,  </w:t>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r>
      <w:r w:rsidR="003102CE" w:rsidRPr="00A37E7D">
        <w:rPr>
          <w:rFonts w:ascii="Times New Roman" w:hAnsi="Times New Roman" w:cs="Times New Roman"/>
          <w:strike/>
          <w:sz w:val="24"/>
          <w:szCs w:val="24"/>
          <w:lang w:val="uk-UA"/>
        </w:rPr>
        <w:softHyphen/>
        <w:t>вул. Фонтанська дорога, 110</w:t>
      </w:r>
      <w:r w:rsidRPr="00A37E7D">
        <w:rPr>
          <w:rFonts w:ascii="Times New Roman" w:eastAsia="Calibri" w:hAnsi="Times New Roman" w:cs="Times New Roman"/>
          <w:strike/>
          <w:color w:val="auto"/>
          <w:sz w:val="24"/>
          <w:szCs w:val="24"/>
          <w:lang w:val="uk-UA"/>
        </w:rPr>
        <w:t xml:space="preserve"> </w:t>
      </w:r>
    </w:p>
    <w:tbl>
      <w:tblPr>
        <w:tblpPr w:leftFromText="180" w:rightFromText="180" w:vertAnchor="text" w:horzAnchor="margin" w:tblpXSpec="center" w:tblpY="15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6858"/>
        <w:gridCol w:w="1138"/>
        <w:gridCol w:w="1709"/>
      </w:tblGrid>
      <w:tr w:rsidR="00391771" w:rsidRPr="00A37E7D" w14:paraId="1F0352FC" w14:textId="77777777" w:rsidTr="007537D6">
        <w:tc>
          <w:tcPr>
            <w:tcW w:w="501" w:type="dxa"/>
          </w:tcPr>
          <w:p w14:paraId="13751860" w14:textId="77777777" w:rsidR="00391771" w:rsidRPr="00A37E7D" w:rsidRDefault="00391771" w:rsidP="00391771">
            <w:pPr>
              <w:spacing w:line="240" w:lineRule="auto"/>
              <w:ind w:left="-112" w:right="-94"/>
              <w:jc w:val="center"/>
              <w:rPr>
                <w:rFonts w:ascii="Times New Roman" w:eastAsia="Calibri" w:hAnsi="Times New Roman" w:cs="Times New Roman"/>
                <w:b/>
                <w:strike/>
                <w:color w:val="auto"/>
                <w:sz w:val="24"/>
                <w:szCs w:val="24"/>
                <w:lang w:val="uk-UA"/>
              </w:rPr>
            </w:pPr>
            <w:r w:rsidRPr="00A37E7D">
              <w:rPr>
                <w:rFonts w:ascii="Times New Roman" w:eastAsia="Calibri" w:hAnsi="Times New Roman" w:cs="Times New Roman"/>
                <w:b/>
                <w:strike/>
                <w:color w:val="auto"/>
                <w:sz w:val="24"/>
                <w:szCs w:val="24"/>
                <w:lang w:val="uk-UA"/>
              </w:rPr>
              <w:t>№</w:t>
            </w:r>
          </w:p>
          <w:p w14:paraId="0E34E91A" w14:textId="77777777" w:rsidR="00391771" w:rsidRPr="00A37E7D" w:rsidRDefault="00391771" w:rsidP="00391771">
            <w:pPr>
              <w:spacing w:line="240" w:lineRule="auto"/>
              <w:ind w:left="-112" w:right="-94"/>
              <w:jc w:val="center"/>
              <w:rPr>
                <w:rFonts w:ascii="Times New Roman" w:eastAsia="Calibri" w:hAnsi="Times New Roman" w:cs="Times New Roman"/>
                <w:b/>
                <w:strike/>
                <w:color w:val="auto"/>
                <w:sz w:val="24"/>
                <w:szCs w:val="24"/>
                <w:lang w:val="uk-UA"/>
              </w:rPr>
            </w:pPr>
            <w:r w:rsidRPr="00A37E7D">
              <w:rPr>
                <w:rFonts w:ascii="Times New Roman" w:eastAsia="Calibri" w:hAnsi="Times New Roman" w:cs="Times New Roman"/>
                <w:b/>
                <w:strike/>
                <w:color w:val="auto"/>
                <w:sz w:val="24"/>
                <w:szCs w:val="24"/>
                <w:lang w:val="uk-UA"/>
              </w:rPr>
              <w:t>з/п</w:t>
            </w:r>
          </w:p>
        </w:tc>
        <w:tc>
          <w:tcPr>
            <w:tcW w:w="6858" w:type="dxa"/>
          </w:tcPr>
          <w:p w14:paraId="1EDF5633" w14:textId="77777777" w:rsidR="00391771" w:rsidRPr="00A37E7D" w:rsidRDefault="00391771" w:rsidP="00391771">
            <w:pPr>
              <w:spacing w:line="240" w:lineRule="auto"/>
              <w:ind w:left="-94" w:right="-95"/>
              <w:jc w:val="center"/>
              <w:rPr>
                <w:rFonts w:ascii="Times New Roman" w:eastAsia="Calibri" w:hAnsi="Times New Roman" w:cs="Times New Roman"/>
                <w:b/>
                <w:strike/>
                <w:color w:val="auto"/>
                <w:sz w:val="24"/>
                <w:szCs w:val="24"/>
                <w:lang w:val="uk-UA"/>
              </w:rPr>
            </w:pPr>
            <w:r w:rsidRPr="00A37E7D">
              <w:rPr>
                <w:rFonts w:ascii="Times New Roman" w:eastAsia="Calibri" w:hAnsi="Times New Roman" w:cs="Times New Roman"/>
                <w:b/>
                <w:strike/>
                <w:color w:val="auto"/>
                <w:sz w:val="24"/>
                <w:szCs w:val="24"/>
                <w:lang w:val="uk-UA"/>
              </w:rPr>
              <w:t>Перелік послуг</w:t>
            </w:r>
          </w:p>
        </w:tc>
        <w:tc>
          <w:tcPr>
            <w:tcW w:w="1138" w:type="dxa"/>
          </w:tcPr>
          <w:p w14:paraId="78FAAE80" w14:textId="77777777" w:rsidR="00391771" w:rsidRPr="00A37E7D" w:rsidRDefault="00391771" w:rsidP="00391771">
            <w:pPr>
              <w:spacing w:line="240" w:lineRule="auto"/>
              <w:ind w:left="-107" w:right="-107"/>
              <w:jc w:val="center"/>
              <w:rPr>
                <w:rFonts w:ascii="Times New Roman" w:eastAsia="Calibri" w:hAnsi="Times New Roman" w:cs="Times New Roman"/>
                <w:b/>
                <w:strike/>
                <w:color w:val="auto"/>
                <w:sz w:val="24"/>
                <w:szCs w:val="24"/>
                <w:lang w:val="uk-UA"/>
              </w:rPr>
            </w:pPr>
            <w:r w:rsidRPr="00A37E7D">
              <w:rPr>
                <w:rFonts w:ascii="Times New Roman" w:eastAsia="Calibri" w:hAnsi="Times New Roman" w:cs="Times New Roman"/>
                <w:b/>
                <w:strike/>
                <w:color w:val="auto"/>
                <w:sz w:val="24"/>
                <w:szCs w:val="24"/>
                <w:lang w:val="uk-UA"/>
              </w:rPr>
              <w:t>Од. виміру</w:t>
            </w:r>
          </w:p>
        </w:tc>
        <w:tc>
          <w:tcPr>
            <w:tcW w:w="1709" w:type="dxa"/>
          </w:tcPr>
          <w:p w14:paraId="44056BBF" w14:textId="77777777" w:rsidR="00391771" w:rsidRPr="00A37E7D" w:rsidRDefault="00391771" w:rsidP="00391771">
            <w:pPr>
              <w:spacing w:line="240" w:lineRule="auto"/>
              <w:ind w:left="-95" w:right="-117"/>
              <w:jc w:val="center"/>
              <w:rPr>
                <w:rFonts w:ascii="Times New Roman" w:eastAsia="Calibri" w:hAnsi="Times New Roman" w:cs="Times New Roman"/>
                <w:b/>
                <w:strike/>
                <w:color w:val="auto"/>
                <w:sz w:val="24"/>
                <w:szCs w:val="24"/>
                <w:lang w:val="uk-UA"/>
              </w:rPr>
            </w:pPr>
            <w:r w:rsidRPr="00A37E7D">
              <w:rPr>
                <w:rFonts w:ascii="Times New Roman" w:eastAsia="Calibri" w:hAnsi="Times New Roman" w:cs="Times New Roman"/>
                <w:b/>
                <w:strike/>
                <w:color w:val="auto"/>
                <w:sz w:val="24"/>
                <w:szCs w:val="24"/>
                <w:lang w:val="uk-UA"/>
              </w:rPr>
              <w:t>Кількість</w:t>
            </w:r>
          </w:p>
        </w:tc>
      </w:tr>
      <w:tr w:rsidR="006802BF" w:rsidRPr="00A37E7D" w14:paraId="0D1326A1" w14:textId="77777777" w:rsidTr="007537D6">
        <w:tc>
          <w:tcPr>
            <w:tcW w:w="501" w:type="dxa"/>
          </w:tcPr>
          <w:p w14:paraId="6019DF6B" w14:textId="67643C06" w:rsidR="006802BF" w:rsidRPr="00A37E7D" w:rsidRDefault="00633402" w:rsidP="00391771">
            <w:pPr>
              <w:spacing w:after="160" w:line="259" w:lineRule="auto"/>
              <w:jc w:val="center"/>
              <w:rPr>
                <w:rFonts w:ascii="Times New Roman" w:eastAsia="Calibri" w:hAnsi="Times New Roman" w:cs="Times New Roman"/>
                <w:strike/>
                <w:color w:val="auto"/>
                <w:sz w:val="24"/>
                <w:szCs w:val="24"/>
                <w:lang w:val="uk-UA"/>
              </w:rPr>
            </w:pPr>
            <w:r w:rsidRPr="00A37E7D">
              <w:rPr>
                <w:rFonts w:ascii="Times New Roman" w:eastAsia="Calibri" w:hAnsi="Times New Roman" w:cs="Times New Roman"/>
                <w:strike/>
                <w:color w:val="auto"/>
                <w:sz w:val="24"/>
                <w:szCs w:val="24"/>
                <w:lang w:val="uk-UA"/>
              </w:rPr>
              <w:t>1</w:t>
            </w:r>
          </w:p>
        </w:tc>
        <w:tc>
          <w:tcPr>
            <w:tcW w:w="6858" w:type="dxa"/>
          </w:tcPr>
          <w:p w14:paraId="5B9D02B5" w14:textId="3CF51B2E" w:rsidR="006802BF" w:rsidRPr="00A37E7D" w:rsidRDefault="006802BF" w:rsidP="006802BF">
            <w:pPr>
              <w:spacing w:line="240" w:lineRule="auto"/>
              <w:rPr>
                <w:rFonts w:ascii="Times New Roman" w:eastAsia="Calibri" w:hAnsi="Times New Roman" w:cs="Times New Roman"/>
                <w:strike/>
                <w:color w:val="auto"/>
                <w:sz w:val="24"/>
                <w:szCs w:val="24"/>
                <w:lang w:val="uk-UA"/>
              </w:rPr>
            </w:pPr>
            <w:r w:rsidRPr="00A37E7D">
              <w:rPr>
                <w:rFonts w:ascii="Times New Roman" w:eastAsia="Calibri" w:hAnsi="Times New Roman" w:cs="Times New Roman"/>
                <w:strike/>
                <w:color w:val="auto"/>
                <w:sz w:val="24"/>
                <w:szCs w:val="24"/>
                <w:lang w:val="uk-UA"/>
              </w:rPr>
              <w:t>Послуги зі знежирення та випробування на міцність та щільність систем подачі кисню.  (трубопровід мідь –1070 м.).</w:t>
            </w:r>
          </w:p>
        </w:tc>
        <w:tc>
          <w:tcPr>
            <w:tcW w:w="1138" w:type="dxa"/>
          </w:tcPr>
          <w:p w14:paraId="317DB6BE" w14:textId="77777777" w:rsidR="006802BF" w:rsidRPr="00A37E7D" w:rsidRDefault="006802BF" w:rsidP="00391771">
            <w:pPr>
              <w:spacing w:after="160" w:line="259" w:lineRule="auto"/>
              <w:rPr>
                <w:rFonts w:ascii="Times New Roman" w:eastAsia="Calibri" w:hAnsi="Times New Roman" w:cs="Times New Roman"/>
                <w:strike/>
                <w:color w:val="auto"/>
                <w:sz w:val="24"/>
                <w:szCs w:val="24"/>
                <w:lang w:val="uk-UA"/>
              </w:rPr>
            </w:pPr>
            <w:r w:rsidRPr="00A37E7D">
              <w:rPr>
                <w:rFonts w:ascii="Times New Roman" w:eastAsia="Calibri" w:hAnsi="Times New Roman" w:cs="Times New Roman"/>
                <w:strike/>
                <w:color w:val="auto"/>
                <w:sz w:val="24"/>
                <w:szCs w:val="24"/>
                <w:lang w:val="uk-UA"/>
              </w:rPr>
              <w:t>послуга</w:t>
            </w:r>
          </w:p>
        </w:tc>
        <w:tc>
          <w:tcPr>
            <w:tcW w:w="1709" w:type="dxa"/>
          </w:tcPr>
          <w:p w14:paraId="3ED85A76" w14:textId="77777777" w:rsidR="006802BF" w:rsidRPr="00A37E7D" w:rsidRDefault="006802BF" w:rsidP="00391771">
            <w:pPr>
              <w:spacing w:after="160" w:line="259" w:lineRule="auto"/>
              <w:rPr>
                <w:rFonts w:ascii="Times New Roman" w:eastAsia="Calibri" w:hAnsi="Times New Roman" w:cs="Times New Roman"/>
                <w:strike/>
                <w:color w:val="auto"/>
                <w:sz w:val="24"/>
                <w:szCs w:val="24"/>
                <w:lang w:val="uk-UA"/>
              </w:rPr>
            </w:pPr>
            <w:r w:rsidRPr="00A37E7D">
              <w:rPr>
                <w:rFonts w:ascii="Times New Roman" w:eastAsia="Calibri" w:hAnsi="Times New Roman" w:cs="Times New Roman"/>
                <w:strike/>
                <w:color w:val="auto"/>
                <w:sz w:val="24"/>
                <w:szCs w:val="24"/>
                <w:lang w:val="uk-UA"/>
              </w:rPr>
              <w:t xml:space="preserve">               1</w:t>
            </w:r>
          </w:p>
        </w:tc>
      </w:tr>
    </w:tbl>
    <w:p w14:paraId="32BDA616" w14:textId="77777777" w:rsidR="00391771" w:rsidRPr="00A37E7D" w:rsidRDefault="00391771" w:rsidP="00391771">
      <w:pPr>
        <w:spacing w:line="240" w:lineRule="auto"/>
        <w:rPr>
          <w:rFonts w:ascii="Times New Roman" w:hAnsi="Times New Roman" w:cs="Times New Roman"/>
          <w:b/>
          <w:bCs/>
          <w:strike/>
          <w:sz w:val="24"/>
          <w:szCs w:val="24"/>
          <w:lang w:val="uk-UA"/>
        </w:rPr>
      </w:pPr>
      <w:r w:rsidRPr="00A37E7D">
        <w:rPr>
          <w:rFonts w:ascii="Times New Roman" w:hAnsi="Times New Roman" w:cs="Times New Roman"/>
          <w:b/>
          <w:bCs/>
          <w:strike/>
          <w:sz w:val="24"/>
          <w:szCs w:val="24"/>
          <w:lang w:val="uk-UA"/>
        </w:rPr>
        <w:t xml:space="preserve">              </w:t>
      </w:r>
    </w:p>
    <w:p w14:paraId="30996B4A" w14:textId="77777777" w:rsidR="00391771" w:rsidRPr="00A37E7D" w:rsidRDefault="00391771" w:rsidP="00391771">
      <w:pPr>
        <w:spacing w:line="240" w:lineRule="auto"/>
        <w:ind w:hanging="2124"/>
        <w:jc w:val="center"/>
        <w:rPr>
          <w:rFonts w:ascii="Times New Roman" w:hAnsi="Times New Roman" w:cs="Times New Roman"/>
          <w:b/>
          <w:bCs/>
          <w:strike/>
          <w:szCs w:val="20"/>
          <w:lang w:val="uk-UA"/>
        </w:rPr>
      </w:pPr>
    </w:p>
    <w:p w14:paraId="08B5D2CC" w14:textId="77777777" w:rsidR="00391771" w:rsidRPr="00A37E7D" w:rsidRDefault="00391771" w:rsidP="00391771">
      <w:pPr>
        <w:spacing w:line="240" w:lineRule="auto"/>
        <w:ind w:hanging="2124"/>
        <w:jc w:val="center"/>
        <w:rPr>
          <w:rFonts w:ascii="Times New Roman" w:hAnsi="Times New Roman" w:cs="Times New Roman"/>
          <w:b/>
          <w:bCs/>
          <w:strike/>
          <w:sz w:val="24"/>
          <w:szCs w:val="24"/>
          <w:lang w:val="uk-UA"/>
        </w:rPr>
      </w:pPr>
      <w:r w:rsidRPr="00A37E7D">
        <w:rPr>
          <w:rFonts w:ascii="Times New Roman" w:hAnsi="Times New Roman" w:cs="Times New Roman"/>
          <w:b/>
          <w:bCs/>
          <w:strike/>
          <w:sz w:val="24"/>
          <w:szCs w:val="24"/>
          <w:lang w:val="uk-UA"/>
        </w:rPr>
        <w:t>Загальні вимоги до предмету закупівлі:</w:t>
      </w:r>
    </w:p>
    <w:p w14:paraId="42649894" w14:textId="77777777" w:rsidR="00391771" w:rsidRPr="00A37E7D" w:rsidRDefault="00391771" w:rsidP="00391771">
      <w:pPr>
        <w:spacing w:line="240" w:lineRule="auto"/>
        <w:ind w:hanging="2124"/>
        <w:jc w:val="center"/>
        <w:rPr>
          <w:rFonts w:ascii="Times New Roman" w:hAnsi="Times New Roman" w:cs="Times New Roman"/>
          <w:b/>
          <w:bCs/>
          <w:strike/>
          <w:sz w:val="24"/>
          <w:szCs w:val="24"/>
          <w:lang w:val="uk-UA"/>
        </w:rPr>
      </w:pPr>
    </w:p>
    <w:p w14:paraId="283E2FA6" w14:textId="77777777" w:rsidR="00391771" w:rsidRPr="00A37E7D" w:rsidRDefault="00391771" w:rsidP="00391771">
      <w:pPr>
        <w:numPr>
          <w:ilvl w:val="0"/>
          <w:numId w:val="20"/>
        </w:numPr>
        <w:spacing w:after="200" w:line="240" w:lineRule="auto"/>
        <w:contextualSpacing/>
        <w:jc w:val="both"/>
        <w:textAlignment w:val="baseline"/>
        <w:rPr>
          <w:rFonts w:ascii="Times New Roman" w:hAnsi="Times New Roman" w:cs="Times New Roman"/>
          <w:strike/>
          <w:sz w:val="24"/>
          <w:szCs w:val="24"/>
          <w:lang w:val="uk-UA"/>
        </w:rPr>
      </w:pPr>
      <w:r w:rsidRPr="00A37E7D">
        <w:rPr>
          <w:rFonts w:ascii="Times New Roman" w:hAnsi="Times New Roman" w:cs="Times New Roman"/>
          <w:strike/>
          <w:sz w:val="24"/>
          <w:szCs w:val="24"/>
          <w:lang w:val="uk-UA"/>
        </w:rPr>
        <w:t>Гарантійний термін на надані послуги –  не менше 3 (трьох) місяців, з моменту виконання послуг на підставі Актів виконаних послуг.</w:t>
      </w:r>
    </w:p>
    <w:p w14:paraId="74B6AA86" w14:textId="77777777" w:rsidR="00391771" w:rsidRPr="00A37E7D" w:rsidRDefault="00391771" w:rsidP="00391771">
      <w:pPr>
        <w:numPr>
          <w:ilvl w:val="0"/>
          <w:numId w:val="20"/>
        </w:numPr>
        <w:spacing w:after="200" w:line="240" w:lineRule="auto"/>
        <w:jc w:val="both"/>
        <w:textAlignment w:val="baseline"/>
        <w:rPr>
          <w:rFonts w:ascii="Times New Roman" w:hAnsi="Times New Roman" w:cs="Times New Roman"/>
          <w:strike/>
          <w:sz w:val="24"/>
          <w:szCs w:val="24"/>
          <w:lang w:val="uk-UA"/>
        </w:rPr>
      </w:pPr>
      <w:r w:rsidRPr="00A37E7D">
        <w:rPr>
          <w:rFonts w:ascii="Times New Roman" w:hAnsi="Times New Roman" w:cs="Times New Roman"/>
          <w:strike/>
          <w:sz w:val="24"/>
          <w:szCs w:val="24"/>
          <w:lang w:val="uk-UA"/>
        </w:rPr>
        <w:t xml:space="preserve">Виконавець здійснює послуги, протягом 20 (двадцяти) робочих днів з дня отримання письмової заявки/повідомлення від Замовника про надання доступу до обладнання. </w:t>
      </w:r>
    </w:p>
    <w:p w14:paraId="1EB8D1DD" w14:textId="77777777" w:rsidR="00391771" w:rsidRPr="00A37E7D" w:rsidRDefault="00391771" w:rsidP="00391771">
      <w:pPr>
        <w:numPr>
          <w:ilvl w:val="0"/>
          <w:numId w:val="20"/>
        </w:numPr>
        <w:spacing w:after="200" w:line="240" w:lineRule="auto"/>
        <w:contextualSpacing/>
        <w:jc w:val="both"/>
        <w:textAlignment w:val="baseline"/>
        <w:rPr>
          <w:rFonts w:ascii="Times New Roman" w:hAnsi="Times New Roman" w:cs="Times New Roman"/>
          <w:strike/>
          <w:sz w:val="24"/>
          <w:szCs w:val="24"/>
          <w:lang w:val="uk-UA"/>
        </w:rPr>
      </w:pPr>
      <w:r w:rsidRPr="00A37E7D">
        <w:rPr>
          <w:rFonts w:ascii="Times New Roman" w:hAnsi="Times New Roman" w:cs="Times New Roman"/>
          <w:strike/>
          <w:sz w:val="24"/>
          <w:szCs w:val="24"/>
          <w:lang w:val="uk-UA"/>
        </w:rPr>
        <w:t xml:space="preserve"> Надати копію </w:t>
      </w:r>
      <w:r w:rsidRPr="00A37E7D">
        <w:rPr>
          <w:rFonts w:ascii="Times New Roman" w:hAnsi="Times New Roman" w:cs="Times New Roman"/>
          <w:strike/>
          <w:color w:val="auto"/>
          <w:sz w:val="24"/>
          <w:szCs w:val="24"/>
          <w:lang w:val="uk-UA"/>
        </w:rPr>
        <w:t>дозволу на виконання робіт підвищеної небезпеки, виданий Державною службою України з питань праці.</w:t>
      </w:r>
    </w:p>
    <w:p w14:paraId="3357D670" w14:textId="77777777" w:rsidR="00391771" w:rsidRPr="00A37E7D" w:rsidRDefault="00391771" w:rsidP="00391771">
      <w:pPr>
        <w:numPr>
          <w:ilvl w:val="0"/>
          <w:numId w:val="20"/>
        </w:numPr>
        <w:spacing w:after="200" w:line="240" w:lineRule="auto"/>
        <w:contextualSpacing/>
        <w:jc w:val="both"/>
        <w:textAlignment w:val="baseline"/>
        <w:rPr>
          <w:rFonts w:ascii="Times New Roman" w:hAnsi="Times New Roman" w:cs="Times New Roman"/>
          <w:strike/>
          <w:sz w:val="24"/>
          <w:szCs w:val="24"/>
          <w:lang w:val="uk-UA"/>
        </w:rPr>
      </w:pPr>
      <w:r w:rsidRPr="00A37E7D">
        <w:rPr>
          <w:rFonts w:ascii="Times New Roman" w:hAnsi="Times New Roman" w:cs="Times New Roman"/>
          <w:strike/>
          <w:sz w:val="24"/>
          <w:szCs w:val="24"/>
          <w:lang w:val="uk-UA"/>
        </w:rPr>
        <w:t xml:space="preserve">Учасник повинен мати обладнання необхідне для виконання робіт по знежиренню </w:t>
      </w:r>
      <w:proofErr w:type="spellStart"/>
      <w:r w:rsidRPr="00A37E7D">
        <w:rPr>
          <w:rFonts w:ascii="Times New Roman" w:hAnsi="Times New Roman" w:cs="Times New Roman"/>
          <w:strike/>
          <w:sz w:val="24"/>
          <w:szCs w:val="24"/>
          <w:lang w:val="uk-UA"/>
        </w:rPr>
        <w:t>кріоциліндрів</w:t>
      </w:r>
      <w:proofErr w:type="spellEnd"/>
      <w:r w:rsidRPr="00A37E7D">
        <w:rPr>
          <w:rFonts w:ascii="Times New Roman" w:hAnsi="Times New Roman" w:cs="Times New Roman"/>
          <w:strike/>
          <w:sz w:val="24"/>
          <w:szCs w:val="24"/>
          <w:lang w:val="uk-UA"/>
        </w:rPr>
        <w:t xml:space="preserve">  – УОР-1 (установка для знежирення резервуарів) – надати лист-гарантію і копія паспорту.</w:t>
      </w:r>
    </w:p>
    <w:bookmarkEnd w:id="12"/>
    <w:p w14:paraId="4BCA67A5" w14:textId="77777777" w:rsidR="00391771" w:rsidRPr="003102CE" w:rsidRDefault="00391771" w:rsidP="00391771">
      <w:pPr>
        <w:spacing w:line="240" w:lineRule="auto"/>
        <w:jc w:val="both"/>
        <w:textAlignment w:val="baseline"/>
        <w:rPr>
          <w:rFonts w:ascii="Times New Roman" w:hAnsi="Times New Roman" w:cs="Times New Roman"/>
          <w:szCs w:val="20"/>
          <w:lang w:val="uk-UA"/>
        </w:rPr>
      </w:pPr>
    </w:p>
    <w:p w14:paraId="73369F7C" w14:textId="77777777" w:rsidR="00A37E7D" w:rsidRDefault="00A37E7D" w:rsidP="00A37E7D">
      <w:pPr>
        <w:shd w:val="clear" w:color="auto" w:fill="FFFFFF"/>
        <w:jc w:val="center"/>
        <w:rPr>
          <w:rFonts w:ascii="Times New Roman" w:eastAsia="Calibri" w:hAnsi="Times New Roman" w:cs="Times New Roman"/>
          <w:b/>
          <w:bCs/>
          <w:color w:val="auto"/>
          <w:sz w:val="24"/>
          <w:szCs w:val="24"/>
          <w:lang w:val="uk-UA"/>
        </w:rPr>
      </w:pPr>
    </w:p>
    <w:p w14:paraId="1850FE3E" w14:textId="325B4A1A" w:rsidR="00A37E7D" w:rsidRPr="00A37E7D" w:rsidRDefault="00A37E7D" w:rsidP="00A37E7D">
      <w:pPr>
        <w:shd w:val="clear" w:color="auto" w:fill="FFFFFF"/>
        <w:jc w:val="center"/>
        <w:rPr>
          <w:rFonts w:ascii="Times New Roman" w:eastAsia="Calibri" w:hAnsi="Times New Roman" w:cs="Times New Roman"/>
          <w:b/>
          <w:bCs/>
          <w:color w:val="auto"/>
          <w:sz w:val="24"/>
          <w:szCs w:val="24"/>
          <w:lang w:val="uk-UA"/>
        </w:rPr>
      </w:pPr>
      <w:r w:rsidRPr="00A37E7D">
        <w:rPr>
          <w:rFonts w:ascii="Times New Roman" w:eastAsia="Calibri" w:hAnsi="Times New Roman" w:cs="Times New Roman"/>
          <w:b/>
          <w:bCs/>
          <w:color w:val="auto"/>
          <w:sz w:val="24"/>
          <w:szCs w:val="24"/>
          <w:lang w:val="uk-UA"/>
        </w:rPr>
        <w:t>ТЕХНІЧНЕ ЗАВДАННЯ</w:t>
      </w:r>
    </w:p>
    <w:p w14:paraId="76366244" w14:textId="77777777" w:rsidR="00A37E7D" w:rsidRPr="00A37E7D" w:rsidRDefault="00A37E7D" w:rsidP="00A37E7D">
      <w:pPr>
        <w:shd w:val="clear" w:color="auto" w:fill="FFFFFF"/>
        <w:jc w:val="center"/>
        <w:rPr>
          <w:rFonts w:ascii="Times New Roman" w:eastAsia="Calibri" w:hAnsi="Times New Roman" w:cs="Times New Roman"/>
          <w:b/>
          <w:bCs/>
          <w:color w:val="auto"/>
          <w:sz w:val="24"/>
          <w:szCs w:val="24"/>
          <w:lang w:val="uk-UA"/>
        </w:rPr>
      </w:pPr>
    </w:p>
    <w:p w14:paraId="1F64D16D" w14:textId="2136D7C7" w:rsidR="00A37E7D" w:rsidRDefault="00A37E7D" w:rsidP="00A37E7D">
      <w:pPr>
        <w:autoSpaceDE w:val="0"/>
        <w:autoSpaceDN w:val="0"/>
        <w:adjustRightInd w:val="0"/>
        <w:spacing w:line="240" w:lineRule="auto"/>
        <w:jc w:val="both"/>
        <w:rPr>
          <w:rFonts w:ascii="Times New Roman" w:eastAsia="Calibri" w:hAnsi="Times New Roman" w:cs="Times New Roman"/>
          <w:sz w:val="24"/>
          <w:szCs w:val="24"/>
          <w:lang w:val="uk-UA" w:eastAsia="uk-UA"/>
        </w:rPr>
      </w:pPr>
      <w:r w:rsidRPr="00A37E7D">
        <w:rPr>
          <w:rFonts w:ascii="Times New Roman" w:eastAsia="Calibri" w:hAnsi="Times New Roman" w:cs="Times New Roman"/>
          <w:sz w:val="24"/>
          <w:szCs w:val="24"/>
          <w:lang w:val="uk-UA" w:eastAsia="uk-UA"/>
        </w:rPr>
        <w:t xml:space="preserve">класифікатор України ДК 021:2015 – 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8» Одеської міської ради за адресою: м. Одеса, </w:t>
      </w:r>
      <w:r w:rsidRPr="00A37E7D">
        <w:rPr>
          <w:rFonts w:ascii="Times New Roman" w:hAnsi="Times New Roman" w:cs="Times New Roman"/>
          <w:sz w:val="24"/>
          <w:szCs w:val="24"/>
          <w:lang w:val="uk-UA"/>
        </w:rPr>
        <w:t xml:space="preserve">м. Одеса,  </w:t>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t>вул. Фонтанська дорога, 110</w:t>
      </w:r>
      <w:r w:rsidRPr="00A37E7D">
        <w:rPr>
          <w:rFonts w:ascii="Times New Roman" w:eastAsia="Calibri" w:hAnsi="Times New Roman" w:cs="Times New Roman"/>
          <w:sz w:val="24"/>
          <w:szCs w:val="24"/>
          <w:lang w:val="uk-UA" w:eastAsia="uk-UA"/>
        </w:rPr>
        <w:t>)</w:t>
      </w:r>
      <w:r w:rsidR="001B653E">
        <w:rPr>
          <w:rFonts w:ascii="Times New Roman" w:eastAsia="Calibri" w:hAnsi="Times New Roman" w:cs="Times New Roman"/>
          <w:sz w:val="24"/>
          <w:szCs w:val="24"/>
          <w:lang w:val="uk-UA" w:eastAsia="uk-UA"/>
        </w:rPr>
        <w:t>.</w:t>
      </w:r>
    </w:p>
    <w:p w14:paraId="5000BF0A" w14:textId="77777777" w:rsidR="001B653E" w:rsidRPr="00A37E7D" w:rsidRDefault="001B653E" w:rsidP="00A37E7D">
      <w:pPr>
        <w:autoSpaceDE w:val="0"/>
        <w:autoSpaceDN w:val="0"/>
        <w:adjustRightInd w:val="0"/>
        <w:spacing w:line="240" w:lineRule="auto"/>
        <w:jc w:val="both"/>
        <w:rPr>
          <w:rFonts w:ascii="Times New Roman" w:eastAsia="Calibri" w:hAnsi="Times New Roman" w:cs="Times New Roman"/>
          <w:sz w:val="24"/>
          <w:szCs w:val="24"/>
          <w:lang w:val="uk-UA" w:eastAsia="uk-UA"/>
        </w:rPr>
      </w:pPr>
    </w:p>
    <w:p w14:paraId="79C30CD9" w14:textId="77777777" w:rsidR="00A37E7D" w:rsidRPr="00A37E7D" w:rsidRDefault="00A37E7D" w:rsidP="00A37E7D">
      <w:pPr>
        <w:spacing w:line="240" w:lineRule="auto"/>
        <w:ind w:firstLine="284"/>
        <w:jc w:val="center"/>
        <w:rPr>
          <w:rFonts w:ascii="Times New Roman" w:eastAsia="Calibri" w:hAnsi="Times New Roman" w:cs="Times New Roman"/>
          <w:b/>
          <w:color w:val="auto"/>
          <w:sz w:val="24"/>
          <w:szCs w:val="24"/>
          <w:lang w:val="uk-UA"/>
        </w:rPr>
      </w:pPr>
      <w:r w:rsidRPr="00A37E7D">
        <w:rPr>
          <w:rFonts w:ascii="Times New Roman" w:eastAsia="Calibri" w:hAnsi="Times New Roman" w:cs="Times New Roman"/>
          <w:b/>
          <w:color w:val="auto"/>
          <w:sz w:val="24"/>
          <w:szCs w:val="24"/>
          <w:lang w:val="uk-UA"/>
        </w:rPr>
        <w:t>ПЕРЕЛІК</w:t>
      </w:r>
    </w:p>
    <w:p w14:paraId="4AD0E142" w14:textId="77777777" w:rsidR="00A37E7D" w:rsidRPr="00A37E7D" w:rsidRDefault="00A37E7D" w:rsidP="00A37E7D">
      <w:pPr>
        <w:spacing w:line="240" w:lineRule="auto"/>
        <w:ind w:firstLine="284"/>
        <w:jc w:val="both"/>
        <w:rPr>
          <w:rFonts w:ascii="Times New Roman" w:eastAsia="Calibri" w:hAnsi="Times New Roman" w:cs="Times New Roman"/>
          <w:b/>
          <w:color w:val="auto"/>
          <w:sz w:val="24"/>
          <w:szCs w:val="24"/>
          <w:lang w:val="uk-UA"/>
        </w:rPr>
      </w:pPr>
      <w:r w:rsidRPr="00A37E7D">
        <w:rPr>
          <w:rFonts w:ascii="Times New Roman" w:eastAsia="Calibri" w:hAnsi="Times New Roman" w:cs="Times New Roman"/>
          <w:color w:val="auto"/>
          <w:sz w:val="24"/>
          <w:szCs w:val="24"/>
          <w:lang w:val="uk-UA"/>
        </w:rPr>
        <w:t xml:space="preserve">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w:t>
      </w:r>
      <w:r w:rsidRPr="00A37E7D">
        <w:rPr>
          <w:rFonts w:ascii="Times New Roman" w:eastAsia="Calibri" w:hAnsi="Times New Roman" w:cs="Times New Roman"/>
          <w:color w:val="auto"/>
          <w:sz w:val="24"/>
          <w:szCs w:val="24"/>
          <w:lang w:val="uk-UA"/>
        </w:rPr>
        <w:lastRenderedPageBreak/>
        <w:t xml:space="preserve">некомерційного підприємства «Міська лікарня № 8» Одеської міської ради за адресою:  м. Одеса, </w:t>
      </w:r>
      <w:r w:rsidRPr="00A37E7D">
        <w:rPr>
          <w:rFonts w:ascii="Times New Roman" w:hAnsi="Times New Roman" w:cs="Times New Roman"/>
          <w:sz w:val="24"/>
          <w:szCs w:val="24"/>
          <w:lang w:val="uk-UA"/>
        </w:rPr>
        <w:t xml:space="preserve">м. Одеса,  </w:t>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r>
      <w:r w:rsidRPr="00A37E7D">
        <w:rPr>
          <w:rFonts w:ascii="Times New Roman" w:hAnsi="Times New Roman" w:cs="Times New Roman"/>
          <w:sz w:val="24"/>
          <w:szCs w:val="24"/>
          <w:lang w:val="uk-UA"/>
        </w:rPr>
        <w:softHyphen/>
        <w:t>вул. Фонтанська дорога, 110</w:t>
      </w:r>
      <w:r w:rsidRPr="00A37E7D">
        <w:rPr>
          <w:rFonts w:ascii="Times New Roman" w:eastAsia="Calibri" w:hAnsi="Times New Roman" w:cs="Times New Roman"/>
          <w:color w:val="auto"/>
          <w:sz w:val="24"/>
          <w:szCs w:val="24"/>
          <w:lang w:val="uk-UA"/>
        </w:rPr>
        <w:t xml:space="preserve"> </w:t>
      </w:r>
    </w:p>
    <w:tbl>
      <w:tblPr>
        <w:tblpPr w:leftFromText="180" w:rightFromText="180" w:bottomFromText="200" w:vertAnchor="text" w:horzAnchor="margin" w:tblpXSpec="center" w:tblpY="201"/>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046"/>
        <w:gridCol w:w="1220"/>
      </w:tblGrid>
      <w:tr w:rsidR="00A37E7D" w:rsidRPr="00A37E7D" w14:paraId="29915DCC" w14:textId="77777777" w:rsidTr="00956CA3">
        <w:trPr>
          <w:trHeight w:val="788"/>
        </w:trPr>
        <w:tc>
          <w:tcPr>
            <w:tcW w:w="571" w:type="dxa"/>
            <w:tcBorders>
              <w:top w:val="single" w:sz="4" w:space="0" w:color="auto"/>
              <w:left w:val="single" w:sz="4" w:space="0" w:color="auto"/>
              <w:bottom w:val="single" w:sz="4" w:space="0" w:color="auto"/>
              <w:right w:val="single" w:sz="4" w:space="0" w:color="auto"/>
            </w:tcBorders>
            <w:hideMark/>
          </w:tcPr>
          <w:p w14:paraId="4A5E87B4" w14:textId="77777777" w:rsidR="00A37E7D" w:rsidRPr="00A37E7D" w:rsidRDefault="00A37E7D" w:rsidP="00A37E7D">
            <w:pPr>
              <w:ind w:left="-112" w:right="-94"/>
              <w:jc w:val="center"/>
              <w:rPr>
                <w:rFonts w:ascii="Times New Roman" w:eastAsia="Calibri" w:hAnsi="Times New Roman" w:cs="Times New Roman"/>
                <w:b/>
                <w:color w:val="auto"/>
                <w:sz w:val="20"/>
                <w:szCs w:val="20"/>
                <w:lang w:val="uk-UA" w:eastAsia="en-US"/>
              </w:rPr>
            </w:pPr>
            <w:r w:rsidRPr="00A37E7D">
              <w:rPr>
                <w:rFonts w:ascii="Times New Roman" w:eastAsia="Calibri" w:hAnsi="Times New Roman" w:cs="Times New Roman"/>
                <w:b/>
                <w:color w:val="auto"/>
                <w:sz w:val="20"/>
                <w:szCs w:val="20"/>
                <w:lang w:val="uk-UA" w:eastAsia="en-US"/>
              </w:rPr>
              <w:t>№</w:t>
            </w:r>
          </w:p>
          <w:p w14:paraId="2788DF5B" w14:textId="77777777" w:rsidR="00A37E7D" w:rsidRPr="00A37E7D" w:rsidRDefault="00A37E7D" w:rsidP="00A37E7D">
            <w:pPr>
              <w:ind w:left="-112" w:right="-94"/>
              <w:jc w:val="center"/>
              <w:rPr>
                <w:rFonts w:ascii="Times New Roman" w:eastAsia="Calibri" w:hAnsi="Times New Roman" w:cs="Times New Roman"/>
                <w:b/>
                <w:color w:val="auto"/>
                <w:lang w:val="uk-UA" w:eastAsia="en-US"/>
              </w:rPr>
            </w:pPr>
            <w:r w:rsidRPr="00A37E7D">
              <w:rPr>
                <w:rFonts w:ascii="Times New Roman" w:eastAsia="Calibri" w:hAnsi="Times New Roman" w:cs="Times New Roman"/>
                <w:b/>
                <w:color w:val="auto"/>
                <w:sz w:val="20"/>
                <w:szCs w:val="20"/>
                <w:lang w:val="uk-UA" w:eastAsia="en-US"/>
              </w:rPr>
              <w:t>п/п</w:t>
            </w:r>
          </w:p>
        </w:tc>
        <w:tc>
          <w:tcPr>
            <w:tcW w:w="7046" w:type="dxa"/>
            <w:tcBorders>
              <w:top w:val="single" w:sz="4" w:space="0" w:color="auto"/>
              <w:left w:val="single" w:sz="4" w:space="0" w:color="auto"/>
              <w:bottom w:val="single" w:sz="4" w:space="0" w:color="auto"/>
              <w:right w:val="single" w:sz="4" w:space="0" w:color="auto"/>
            </w:tcBorders>
            <w:hideMark/>
          </w:tcPr>
          <w:p w14:paraId="48ED6D2A" w14:textId="77777777" w:rsidR="00A37E7D" w:rsidRPr="00A37E7D" w:rsidRDefault="00A37E7D" w:rsidP="00A37E7D">
            <w:pPr>
              <w:ind w:left="-94" w:right="-95"/>
              <w:jc w:val="center"/>
              <w:rPr>
                <w:rFonts w:ascii="Times New Roman" w:eastAsia="Calibri" w:hAnsi="Times New Roman" w:cs="Times New Roman"/>
                <w:b/>
                <w:color w:val="auto"/>
                <w:lang w:val="uk-UA" w:eastAsia="en-US"/>
              </w:rPr>
            </w:pPr>
            <w:r w:rsidRPr="00A37E7D">
              <w:rPr>
                <w:rFonts w:ascii="Times New Roman" w:eastAsia="Calibri" w:hAnsi="Times New Roman" w:cs="Times New Roman"/>
                <w:b/>
                <w:color w:val="auto"/>
                <w:lang w:val="uk-UA" w:eastAsia="en-US"/>
              </w:rPr>
              <w:t>Перелік послуг</w:t>
            </w:r>
          </w:p>
        </w:tc>
        <w:tc>
          <w:tcPr>
            <w:tcW w:w="1220" w:type="dxa"/>
            <w:tcBorders>
              <w:top w:val="single" w:sz="4" w:space="0" w:color="auto"/>
              <w:left w:val="single" w:sz="4" w:space="0" w:color="auto"/>
              <w:bottom w:val="single" w:sz="4" w:space="0" w:color="auto"/>
              <w:right w:val="single" w:sz="4" w:space="0" w:color="auto"/>
            </w:tcBorders>
            <w:hideMark/>
          </w:tcPr>
          <w:p w14:paraId="5781CC8F" w14:textId="77777777" w:rsidR="00A37E7D" w:rsidRPr="00A37E7D" w:rsidRDefault="00A37E7D" w:rsidP="00A37E7D">
            <w:pPr>
              <w:ind w:left="-95" w:right="-117"/>
              <w:jc w:val="center"/>
              <w:rPr>
                <w:rFonts w:ascii="Times New Roman" w:eastAsia="Calibri" w:hAnsi="Times New Roman" w:cs="Times New Roman"/>
                <w:b/>
                <w:color w:val="auto"/>
                <w:lang w:val="uk-UA" w:eastAsia="en-US"/>
              </w:rPr>
            </w:pPr>
            <w:r w:rsidRPr="00A37E7D">
              <w:rPr>
                <w:rFonts w:ascii="Times New Roman" w:eastAsia="Calibri" w:hAnsi="Times New Roman" w:cs="Times New Roman"/>
                <w:b/>
                <w:color w:val="auto"/>
                <w:lang w:val="uk-UA" w:eastAsia="en-US"/>
              </w:rPr>
              <w:t>Кількість</w:t>
            </w:r>
          </w:p>
        </w:tc>
      </w:tr>
      <w:tr w:rsidR="00A37E7D" w:rsidRPr="00A37E7D" w14:paraId="4B29BF18" w14:textId="77777777" w:rsidTr="00956CA3">
        <w:trPr>
          <w:trHeight w:val="420"/>
        </w:trPr>
        <w:tc>
          <w:tcPr>
            <w:tcW w:w="571" w:type="dxa"/>
            <w:tcBorders>
              <w:top w:val="single" w:sz="4" w:space="0" w:color="auto"/>
              <w:left w:val="single" w:sz="4" w:space="0" w:color="auto"/>
              <w:bottom w:val="single" w:sz="4" w:space="0" w:color="auto"/>
              <w:right w:val="single" w:sz="4" w:space="0" w:color="auto"/>
            </w:tcBorders>
          </w:tcPr>
          <w:p w14:paraId="48C81867" w14:textId="77777777" w:rsidR="00A37E7D" w:rsidRPr="00A37E7D" w:rsidRDefault="00A37E7D" w:rsidP="00A37E7D">
            <w:pPr>
              <w:ind w:left="-112" w:right="-94"/>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1</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14:paraId="3F5CF139" w14:textId="77777777" w:rsidR="00A37E7D" w:rsidRPr="00A37E7D" w:rsidRDefault="00A37E7D" w:rsidP="00A37E7D">
            <w:pPr>
              <w:ind w:right="-36"/>
              <w:jc w:val="both"/>
              <w:rPr>
                <w:rFonts w:ascii="Times New Roman" w:eastAsia="Calibri" w:hAnsi="Times New Roman" w:cs="Times New Roman"/>
                <w:strike/>
                <w:color w:val="auto"/>
                <w:lang w:val="uk-UA" w:eastAsia="en-US"/>
              </w:rPr>
            </w:pPr>
            <w:r w:rsidRPr="00A37E7D">
              <w:rPr>
                <w:rFonts w:ascii="Times New Roman" w:hAnsi="Times New Roman" w:cs="Times New Roman"/>
                <w:lang w:val="uk-UA"/>
              </w:rPr>
              <w:t xml:space="preserve">Проведення знежирення трубопроводів низького тиску по всій системі внутрішнього </w:t>
            </w:r>
            <w:proofErr w:type="spellStart"/>
            <w:r w:rsidRPr="00A37E7D">
              <w:rPr>
                <w:rFonts w:ascii="Times New Roman" w:hAnsi="Times New Roman" w:cs="Times New Roman"/>
                <w:lang w:val="uk-UA"/>
              </w:rPr>
              <w:t>киснезабезпечення</w:t>
            </w:r>
            <w:proofErr w:type="spellEnd"/>
          </w:p>
        </w:tc>
        <w:tc>
          <w:tcPr>
            <w:tcW w:w="1220" w:type="dxa"/>
            <w:tcBorders>
              <w:top w:val="single" w:sz="4" w:space="0" w:color="auto"/>
              <w:left w:val="single" w:sz="4" w:space="0" w:color="auto"/>
              <w:bottom w:val="single" w:sz="4" w:space="0" w:color="auto"/>
              <w:right w:val="single" w:sz="4" w:space="0" w:color="auto"/>
            </w:tcBorders>
          </w:tcPr>
          <w:p w14:paraId="6B9EEE52" w14:textId="77777777" w:rsidR="00A37E7D" w:rsidRPr="00A37E7D" w:rsidRDefault="00A37E7D" w:rsidP="00A37E7D">
            <w:pPr>
              <w:ind w:left="-95" w:right="-117"/>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 xml:space="preserve">1070 </w:t>
            </w:r>
            <w:proofErr w:type="spellStart"/>
            <w:r w:rsidRPr="00A37E7D">
              <w:rPr>
                <w:rFonts w:ascii="Times New Roman" w:eastAsia="Calibri" w:hAnsi="Times New Roman" w:cs="Times New Roman"/>
                <w:bCs/>
                <w:color w:val="auto"/>
                <w:lang w:val="uk-UA" w:eastAsia="en-US"/>
              </w:rPr>
              <w:t>м.п</w:t>
            </w:r>
            <w:proofErr w:type="spellEnd"/>
          </w:p>
        </w:tc>
      </w:tr>
      <w:tr w:rsidR="00A37E7D" w:rsidRPr="00A37E7D" w14:paraId="4C2B76D7" w14:textId="77777777" w:rsidTr="00956CA3">
        <w:trPr>
          <w:trHeight w:val="387"/>
        </w:trPr>
        <w:tc>
          <w:tcPr>
            <w:tcW w:w="571" w:type="dxa"/>
            <w:tcBorders>
              <w:top w:val="single" w:sz="4" w:space="0" w:color="auto"/>
              <w:left w:val="single" w:sz="4" w:space="0" w:color="auto"/>
              <w:bottom w:val="single" w:sz="4" w:space="0" w:color="auto"/>
              <w:right w:val="single" w:sz="4" w:space="0" w:color="auto"/>
            </w:tcBorders>
          </w:tcPr>
          <w:p w14:paraId="1B94C693" w14:textId="77777777" w:rsidR="00A37E7D" w:rsidRPr="00A37E7D" w:rsidRDefault="00A37E7D" w:rsidP="00A37E7D">
            <w:pPr>
              <w:ind w:left="-112" w:right="-94"/>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2</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14:paraId="3592BA7D" w14:textId="77777777" w:rsidR="00A37E7D" w:rsidRPr="00A37E7D" w:rsidRDefault="00A37E7D" w:rsidP="00A37E7D">
            <w:pPr>
              <w:ind w:right="-36"/>
              <w:jc w:val="both"/>
              <w:rPr>
                <w:rFonts w:ascii="Times New Roman" w:eastAsia="Calibri" w:hAnsi="Times New Roman" w:cs="Times New Roman"/>
                <w:strike/>
                <w:color w:val="auto"/>
                <w:lang w:val="uk-UA" w:eastAsia="en-US"/>
              </w:rPr>
            </w:pPr>
            <w:r w:rsidRPr="00A37E7D">
              <w:rPr>
                <w:rFonts w:ascii="Times New Roman" w:hAnsi="Times New Roman" w:cs="Times New Roman"/>
                <w:lang w:val="uk-UA"/>
              </w:rPr>
              <w:t xml:space="preserve">Проведення випробування на міцність трубопроводів низького тиску по всій системі внутрішнього </w:t>
            </w:r>
            <w:proofErr w:type="spellStart"/>
            <w:r w:rsidRPr="00A37E7D">
              <w:rPr>
                <w:rFonts w:ascii="Times New Roman" w:hAnsi="Times New Roman" w:cs="Times New Roman"/>
                <w:lang w:val="uk-UA"/>
              </w:rPr>
              <w:t>киснезабезпечення</w:t>
            </w:r>
            <w:proofErr w:type="spellEnd"/>
          </w:p>
        </w:tc>
        <w:tc>
          <w:tcPr>
            <w:tcW w:w="1220" w:type="dxa"/>
            <w:tcBorders>
              <w:top w:val="single" w:sz="4" w:space="0" w:color="auto"/>
              <w:left w:val="single" w:sz="4" w:space="0" w:color="auto"/>
              <w:bottom w:val="single" w:sz="4" w:space="0" w:color="auto"/>
              <w:right w:val="single" w:sz="4" w:space="0" w:color="auto"/>
            </w:tcBorders>
          </w:tcPr>
          <w:p w14:paraId="59091304" w14:textId="77777777" w:rsidR="00A37E7D" w:rsidRPr="00A37E7D" w:rsidRDefault="00A37E7D" w:rsidP="00A37E7D">
            <w:pPr>
              <w:ind w:left="-95" w:right="-117"/>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 xml:space="preserve">1070 </w:t>
            </w:r>
            <w:proofErr w:type="spellStart"/>
            <w:r w:rsidRPr="00A37E7D">
              <w:rPr>
                <w:rFonts w:ascii="Times New Roman" w:eastAsia="Calibri" w:hAnsi="Times New Roman" w:cs="Times New Roman"/>
                <w:bCs/>
                <w:color w:val="auto"/>
                <w:lang w:val="uk-UA" w:eastAsia="en-US"/>
              </w:rPr>
              <w:t>м.п</w:t>
            </w:r>
            <w:proofErr w:type="spellEnd"/>
          </w:p>
        </w:tc>
      </w:tr>
      <w:tr w:rsidR="00A37E7D" w:rsidRPr="00A37E7D" w14:paraId="154DBA85" w14:textId="77777777" w:rsidTr="00956CA3">
        <w:trPr>
          <w:trHeight w:val="387"/>
        </w:trPr>
        <w:tc>
          <w:tcPr>
            <w:tcW w:w="571" w:type="dxa"/>
            <w:tcBorders>
              <w:top w:val="single" w:sz="4" w:space="0" w:color="auto"/>
              <w:left w:val="single" w:sz="4" w:space="0" w:color="auto"/>
              <w:bottom w:val="single" w:sz="4" w:space="0" w:color="auto"/>
              <w:right w:val="single" w:sz="4" w:space="0" w:color="auto"/>
            </w:tcBorders>
          </w:tcPr>
          <w:p w14:paraId="3A7AEFA5" w14:textId="77777777" w:rsidR="00A37E7D" w:rsidRPr="00A37E7D" w:rsidRDefault="00A37E7D" w:rsidP="00A37E7D">
            <w:pPr>
              <w:ind w:left="-112" w:right="-94"/>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3</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14:paraId="1948691B" w14:textId="77777777" w:rsidR="00A37E7D" w:rsidRPr="00A37E7D" w:rsidRDefault="00A37E7D" w:rsidP="00A37E7D">
            <w:pPr>
              <w:ind w:right="-36"/>
              <w:jc w:val="both"/>
              <w:rPr>
                <w:rFonts w:ascii="Times New Roman" w:eastAsia="Calibri" w:hAnsi="Times New Roman" w:cs="Times New Roman"/>
                <w:strike/>
                <w:color w:val="auto"/>
                <w:sz w:val="24"/>
                <w:szCs w:val="24"/>
                <w:lang w:val="uk-UA" w:eastAsia="en-US"/>
              </w:rPr>
            </w:pPr>
            <w:r w:rsidRPr="00A37E7D">
              <w:rPr>
                <w:rFonts w:ascii="Times New Roman" w:hAnsi="Times New Roman" w:cs="Times New Roman"/>
                <w:sz w:val="24"/>
                <w:szCs w:val="24"/>
                <w:lang w:val="uk-UA"/>
              </w:rPr>
              <w:t xml:space="preserve">Знежирення кисневих розеток внутрішнього </w:t>
            </w:r>
            <w:proofErr w:type="spellStart"/>
            <w:r w:rsidRPr="00A37E7D">
              <w:rPr>
                <w:rFonts w:ascii="Times New Roman" w:hAnsi="Times New Roman" w:cs="Times New Roman"/>
                <w:sz w:val="24"/>
                <w:szCs w:val="24"/>
                <w:lang w:val="uk-UA"/>
              </w:rPr>
              <w:t>киснезабезпечення</w:t>
            </w:r>
            <w:proofErr w:type="spellEnd"/>
          </w:p>
        </w:tc>
        <w:tc>
          <w:tcPr>
            <w:tcW w:w="1220" w:type="dxa"/>
            <w:tcBorders>
              <w:top w:val="single" w:sz="4" w:space="0" w:color="auto"/>
              <w:left w:val="single" w:sz="4" w:space="0" w:color="auto"/>
              <w:bottom w:val="single" w:sz="4" w:space="0" w:color="auto"/>
              <w:right w:val="single" w:sz="4" w:space="0" w:color="auto"/>
            </w:tcBorders>
          </w:tcPr>
          <w:p w14:paraId="09F4F453" w14:textId="77777777" w:rsidR="00A37E7D" w:rsidRPr="00A37E7D" w:rsidRDefault="00A37E7D" w:rsidP="00A37E7D">
            <w:pPr>
              <w:ind w:left="-95" w:right="-117"/>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75 од.</w:t>
            </w:r>
          </w:p>
        </w:tc>
      </w:tr>
      <w:tr w:rsidR="00A37E7D" w:rsidRPr="00A37E7D" w14:paraId="24D2D691" w14:textId="77777777" w:rsidTr="00956CA3">
        <w:trPr>
          <w:trHeight w:val="387"/>
        </w:trPr>
        <w:tc>
          <w:tcPr>
            <w:tcW w:w="571" w:type="dxa"/>
            <w:tcBorders>
              <w:top w:val="single" w:sz="4" w:space="0" w:color="auto"/>
              <w:left w:val="single" w:sz="4" w:space="0" w:color="auto"/>
              <w:bottom w:val="single" w:sz="4" w:space="0" w:color="auto"/>
              <w:right w:val="single" w:sz="4" w:space="0" w:color="auto"/>
            </w:tcBorders>
          </w:tcPr>
          <w:p w14:paraId="61F933CA" w14:textId="77777777" w:rsidR="00A37E7D" w:rsidRPr="00A37E7D" w:rsidRDefault="00A37E7D" w:rsidP="00A37E7D">
            <w:pPr>
              <w:ind w:left="-112" w:right="-94"/>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4</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14:paraId="3044C46B" w14:textId="77777777" w:rsidR="00A37E7D" w:rsidRPr="00A37E7D" w:rsidRDefault="00A37E7D" w:rsidP="00A37E7D">
            <w:pPr>
              <w:ind w:right="-36"/>
              <w:jc w:val="both"/>
              <w:rPr>
                <w:rFonts w:ascii="Times New Roman" w:eastAsia="Calibri" w:hAnsi="Times New Roman" w:cs="Times New Roman"/>
                <w:strike/>
                <w:color w:val="auto"/>
                <w:lang w:val="uk-UA" w:eastAsia="en-US"/>
              </w:rPr>
            </w:pPr>
            <w:r w:rsidRPr="00A37E7D">
              <w:rPr>
                <w:rFonts w:ascii="Times New Roman" w:hAnsi="Times New Roman" w:cs="Times New Roman"/>
                <w:lang w:val="uk-UA"/>
              </w:rPr>
              <w:t xml:space="preserve">Проведення випробування на міцність та знежирення обладнання кисневих розподільчих шаф внутрішнього </w:t>
            </w:r>
            <w:proofErr w:type="spellStart"/>
            <w:r w:rsidRPr="00A37E7D">
              <w:rPr>
                <w:rFonts w:ascii="Times New Roman" w:hAnsi="Times New Roman" w:cs="Times New Roman"/>
                <w:lang w:val="uk-UA"/>
              </w:rPr>
              <w:t>киснезабезпечення</w:t>
            </w:r>
            <w:proofErr w:type="spellEnd"/>
          </w:p>
        </w:tc>
        <w:tc>
          <w:tcPr>
            <w:tcW w:w="1220" w:type="dxa"/>
            <w:tcBorders>
              <w:top w:val="single" w:sz="4" w:space="0" w:color="auto"/>
              <w:left w:val="single" w:sz="4" w:space="0" w:color="auto"/>
              <w:bottom w:val="single" w:sz="4" w:space="0" w:color="auto"/>
              <w:right w:val="single" w:sz="4" w:space="0" w:color="auto"/>
            </w:tcBorders>
          </w:tcPr>
          <w:p w14:paraId="59301642" w14:textId="77777777" w:rsidR="00A37E7D" w:rsidRPr="00A37E7D" w:rsidRDefault="00A37E7D" w:rsidP="00A37E7D">
            <w:pPr>
              <w:ind w:left="-95" w:right="-117"/>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6 од.</w:t>
            </w:r>
          </w:p>
        </w:tc>
      </w:tr>
      <w:tr w:rsidR="00A37E7D" w:rsidRPr="00A37E7D" w14:paraId="32DD120F" w14:textId="77777777" w:rsidTr="00956CA3">
        <w:trPr>
          <w:trHeight w:val="387"/>
        </w:trPr>
        <w:tc>
          <w:tcPr>
            <w:tcW w:w="571" w:type="dxa"/>
            <w:tcBorders>
              <w:top w:val="single" w:sz="4" w:space="0" w:color="auto"/>
              <w:left w:val="single" w:sz="4" w:space="0" w:color="auto"/>
              <w:bottom w:val="single" w:sz="4" w:space="0" w:color="auto"/>
              <w:right w:val="single" w:sz="4" w:space="0" w:color="auto"/>
            </w:tcBorders>
          </w:tcPr>
          <w:p w14:paraId="477E446E" w14:textId="77777777" w:rsidR="00A37E7D" w:rsidRPr="00A37E7D" w:rsidRDefault="00A37E7D" w:rsidP="00A37E7D">
            <w:pPr>
              <w:ind w:left="-112" w:right="-94"/>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5</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14:paraId="5213FBF0" w14:textId="77777777" w:rsidR="00A37E7D" w:rsidRPr="00A37E7D" w:rsidRDefault="00A37E7D" w:rsidP="00A37E7D">
            <w:pPr>
              <w:ind w:right="-36"/>
              <w:jc w:val="both"/>
              <w:rPr>
                <w:rFonts w:ascii="Times New Roman" w:eastAsia="Calibri" w:hAnsi="Times New Roman" w:cs="Times New Roman"/>
                <w:strike/>
                <w:color w:val="auto"/>
                <w:lang w:val="uk-UA" w:eastAsia="en-US"/>
              </w:rPr>
            </w:pPr>
            <w:r w:rsidRPr="00A37E7D">
              <w:rPr>
                <w:rFonts w:ascii="Times New Roman" w:hAnsi="Times New Roman" w:cs="Times New Roman"/>
                <w:lang w:val="uk-UA"/>
              </w:rPr>
              <w:t xml:space="preserve">Проведення випробовування на міцність та знежирення кисневих розподільних рамп високого тиску на 6 балонів зовнішнє </w:t>
            </w:r>
            <w:proofErr w:type="spellStart"/>
            <w:r w:rsidRPr="00A37E7D">
              <w:rPr>
                <w:rFonts w:ascii="Times New Roman" w:hAnsi="Times New Roman" w:cs="Times New Roman"/>
                <w:lang w:val="uk-UA"/>
              </w:rPr>
              <w:t>киснепосточаня</w:t>
            </w:r>
            <w:proofErr w:type="spellEnd"/>
          </w:p>
        </w:tc>
        <w:tc>
          <w:tcPr>
            <w:tcW w:w="1220" w:type="dxa"/>
            <w:tcBorders>
              <w:top w:val="single" w:sz="4" w:space="0" w:color="auto"/>
              <w:left w:val="single" w:sz="4" w:space="0" w:color="auto"/>
              <w:bottom w:val="single" w:sz="4" w:space="0" w:color="auto"/>
              <w:right w:val="single" w:sz="4" w:space="0" w:color="auto"/>
            </w:tcBorders>
          </w:tcPr>
          <w:p w14:paraId="63B50711" w14:textId="77777777" w:rsidR="00A37E7D" w:rsidRPr="00A37E7D" w:rsidRDefault="00A37E7D" w:rsidP="00A37E7D">
            <w:pPr>
              <w:ind w:left="-95" w:right="-117"/>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2 од.</w:t>
            </w:r>
          </w:p>
        </w:tc>
      </w:tr>
      <w:tr w:rsidR="00A37E7D" w:rsidRPr="00A37E7D" w14:paraId="7940B0B0" w14:textId="77777777" w:rsidTr="00956CA3">
        <w:trPr>
          <w:trHeight w:val="387"/>
        </w:trPr>
        <w:tc>
          <w:tcPr>
            <w:tcW w:w="571" w:type="dxa"/>
            <w:tcBorders>
              <w:top w:val="single" w:sz="4" w:space="0" w:color="auto"/>
              <w:left w:val="single" w:sz="4" w:space="0" w:color="auto"/>
              <w:bottom w:val="single" w:sz="4" w:space="0" w:color="auto"/>
              <w:right w:val="single" w:sz="4" w:space="0" w:color="auto"/>
            </w:tcBorders>
          </w:tcPr>
          <w:p w14:paraId="660A9F17" w14:textId="77777777" w:rsidR="00A37E7D" w:rsidRPr="00A37E7D" w:rsidRDefault="00A37E7D" w:rsidP="00A37E7D">
            <w:pPr>
              <w:ind w:left="-112" w:right="-94"/>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6</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14:paraId="408626CC" w14:textId="77777777" w:rsidR="00A37E7D" w:rsidRPr="00A37E7D" w:rsidRDefault="00A37E7D" w:rsidP="00A37E7D">
            <w:pPr>
              <w:ind w:right="-36"/>
              <w:jc w:val="both"/>
              <w:rPr>
                <w:rFonts w:ascii="Times New Roman" w:eastAsia="Calibri" w:hAnsi="Times New Roman" w:cs="Times New Roman"/>
                <w:strike/>
                <w:color w:val="auto"/>
                <w:lang w:val="uk-UA" w:eastAsia="en-US"/>
              </w:rPr>
            </w:pPr>
            <w:r w:rsidRPr="00A37E7D">
              <w:rPr>
                <w:rFonts w:ascii="Times New Roman" w:hAnsi="Times New Roman" w:cs="Times New Roman"/>
                <w:lang w:val="uk-UA"/>
              </w:rPr>
              <w:t xml:space="preserve">Проведення випробування на міцність та знежирення кисневих обладнання кисневих розподільчих шаф зовнішнє </w:t>
            </w:r>
            <w:proofErr w:type="spellStart"/>
            <w:r w:rsidRPr="00A37E7D">
              <w:rPr>
                <w:rFonts w:ascii="Times New Roman" w:hAnsi="Times New Roman" w:cs="Times New Roman"/>
                <w:lang w:val="uk-UA"/>
              </w:rPr>
              <w:t>киснепосточаня</w:t>
            </w:r>
            <w:proofErr w:type="spellEnd"/>
          </w:p>
        </w:tc>
        <w:tc>
          <w:tcPr>
            <w:tcW w:w="1220" w:type="dxa"/>
            <w:tcBorders>
              <w:top w:val="single" w:sz="4" w:space="0" w:color="auto"/>
              <w:left w:val="single" w:sz="4" w:space="0" w:color="auto"/>
              <w:bottom w:val="single" w:sz="4" w:space="0" w:color="auto"/>
              <w:right w:val="single" w:sz="4" w:space="0" w:color="auto"/>
            </w:tcBorders>
          </w:tcPr>
          <w:p w14:paraId="758B3A18" w14:textId="77777777" w:rsidR="00A37E7D" w:rsidRPr="00A37E7D" w:rsidRDefault="00A37E7D" w:rsidP="00A37E7D">
            <w:pPr>
              <w:ind w:left="-95" w:right="-117"/>
              <w:jc w:val="center"/>
              <w:rPr>
                <w:rFonts w:ascii="Times New Roman" w:eastAsia="Calibri" w:hAnsi="Times New Roman" w:cs="Times New Roman"/>
                <w:bCs/>
                <w:color w:val="auto"/>
                <w:lang w:val="uk-UA" w:eastAsia="en-US"/>
              </w:rPr>
            </w:pPr>
            <w:r w:rsidRPr="00A37E7D">
              <w:rPr>
                <w:rFonts w:ascii="Times New Roman" w:eastAsia="Calibri" w:hAnsi="Times New Roman" w:cs="Times New Roman"/>
                <w:bCs/>
                <w:color w:val="auto"/>
                <w:lang w:val="uk-UA" w:eastAsia="en-US"/>
              </w:rPr>
              <w:t>4 од.</w:t>
            </w:r>
          </w:p>
        </w:tc>
      </w:tr>
    </w:tbl>
    <w:p w14:paraId="41C74773" w14:textId="77777777" w:rsidR="00A37E7D" w:rsidRPr="00A37E7D" w:rsidRDefault="00A37E7D" w:rsidP="00A37E7D">
      <w:pPr>
        <w:spacing w:line="240" w:lineRule="auto"/>
        <w:ind w:firstLine="567"/>
        <w:jc w:val="center"/>
        <w:rPr>
          <w:rFonts w:ascii="Times New Roman" w:hAnsi="Times New Roman" w:cs="Times New Roman"/>
          <w:b/>
          <w:bCs/>
          <w:sz w:val="24"/>
          <w:szCs w:val="24"/>
          <w:lang w:val="uk-UA"/>
        </w:rPr>
      </w:pPr>
      <w:r w:rsidRPr="00A37E7D">
        <w:rPr>
          <w:rFonts w:ascii="Times New Roman" w:hAnsi="Times New Roman" w:cs="Times New Roman"/>
          <w:b/>
          <w:bCs/>
          <w:sz w:val="24"/>
          <w:szCs w:val="24"/>
          <w:lang w:val="uk-UA"/>
        </w:rPr>
        <w:t>Загальні вимоги до предмету закупівлі:</w:t>
      </w:r>
    </w:p>
    <w:p w14:paraId="150CD5D4" w14:textId="77777777" w:rsidR="00A37E7D" w:rsidRPr="00A37E7D" w:rsidRDefault="00A37E7D" w:rsidP="00A37E7D">
      <w:pPr>
        <w:spacing w:line="240" w:lineRule="auto"/>
        <w:ind w:hanging="2124"/>
        <w:jc w:val="center"/>
        <w:rPr>
          <w:rFonts w:ascii="Times New Roman" w:hAnsi="Times New Roman" w:cs="Times New Roman"/>
          <w:b/>
          <w:bCs/>
          <w:sz w:val="24"/>
          <w:szCs w:val="24"/>
          <w:lang w:val="uk-UA"/>
        </w:rPr>
      </w:pPr>
    </w:p>
    <w:p w14:paraId="2873F1B2" w14:textId="77777777" w:rsidR="00A37E7D" w:rsidRPr="00A37E7D" w:rsidRDefault="00A37E7D" w:rsidP="00A37E7D">
      <w:pPr>
        <w:numPr>
          <w:ilvl w:val="0"/>
          <w:numId w:val="20"/>
        </w:numPr>
        <w:spacing w:after="200" w:line="240" w:lineRule="auto"/>
        <w:contextualSpacing/>
        <w:jc w:val="both"/>
        <w:textAlignment w:val="baseline"/>
        <w:rPr>
          <w:rFonts w:ascii="Times New Roman" w:hAnsi="Times New Roman" w:cs="Times New Roman"/>
          <w:sz w:val="24"/>
          <w:szCs w:val="24"/>
          <w:lang w:val="uk-UA"/>
        </w:rPr>
      </w:pPr>
      <w:r w:rsidRPr="00A37E7D">
        <w:rPr>
          <w:rFonts w:ascii="Times New Roman" w:hAnsi="Times New Roman" w:cs="Times New Roman"/>
          <w:sz w:val="24"/>
          <w:szCs w:val="24"/>
          <w:lang w:val="uk-UA"/>
        </w:rPr>
        <w:t>Гарантійний термін на надані послуги –  не менше 3 (трьох) місяців, з моменту виконання послуг на підставі Актів виконаних послуг.</w:t>
      </w:r>
    </w:p>
    <w:p w14:paraId="030BFEAD" w14:textId="77777777" w:rsidR="00A37E7D" w:rsidRPr="00A37E7D" w:rsidRDefault="00A37E7D" w:rsidP="00A37E7D">
      <w:pPr>
        <w:numPr>
          <w:ilvl w:val="0"/>
          <w:numId w:val="20"/>
        </w:numPr>
        <w:spacing w:after="200" w:line="240" w:lineRule="auto"/>
        <w:jc w:val="both"/>
        <w:textAlignment w:val="baseline"/>
        <w:rPr>
          <w:rFonts w:ascii="Times New Roman" w:hAnsi="Times New Roman" w:cs="Times New Roman"/>
          <w:sz w:val="24"/>
          <w:szCs w:val="24"/>
          <w:lang w:val="uk-UA"/>
        </w:rPr>
      </w:pPr>
      <w:r w:rsidRPr="00A37E7D">
        <w:rPr>
          <w:rFonts w:ascii="Times New Roman" w:hAnsi="Times New Roman" w:cs="Times New Roman"/>
          <w:sz w:val="24"/>
          <w:szCs w:val="24"/>
          <w:lang w:val="uk-UA"/>
        </w:rPr>
        <w:t>Виконавець здійснює послуги, протягом 20 (двадцяти) робочих днів з дня отримання письмової заявки/повідомлення від Замовника про надання доступу до обладнання.</w:t>
      </w:r>
    </w:p>
    <w:p w14:paraId="7E35F17C" w14:textId="77777777" w:rsidR="00A37E7D" w:rsidRPr="00A37E7D" w:rsidRDefault="00A37E7D" w:rsidP="00A37E7D">
      <w:pPr>
        <w:numPr>
          <w:ilvl w:val="0"/>
          <w:numId w:val="20"/>
        </w:numPr>
        <w:spacing w:after="200" w:line="240" w:lineRule="auto"/>
        <w:jc w:val="both"/>
        <w:textAlignment w:val="baseline"/>
        <w:rPr>
          <w:rFonts w:ascii="Times New Roman" w:hAnsi="Times New Roman" w:cs="Times New Roman"/>
          <w:sz w:val="24"/>
          <w:szCs w:val="24"/>
          <w:lang w:val="uk-UA"/>
        </w:rPr>
      </w:pPr>
      <w:r w:rsidRPr="00A37E7D">
        <w:rPr>
          <w:rFonts w:ascii="Times New Roman" w:hAnsi="Times New Roman" w:cs="Times New Roman"/>
          <w:sz w:val="24"/>
          <w:szCs w:val="24"/>
          <w:lang w:val="uk-UA"/>
        </w:rPr>
        <w:t xml:space="preserve"> Надати Посвідчення  про навчання з питань охорони праці та Протокол засідання про перевірку знань з питань охорони праці: </w:t>
      </w:r>
      <w:r w:rsidRPr="00A37E7D">
        <w:rPr>
          <w:rFonts w:ascii="Times New Roman" w:hAnsi="Times New Roman" w:cs="Times New Roman"/>
          <w:sz w:val="24"/>
          <w:szCs w:val="24"/>
          <w:lang w:val="uk-UA"/>
        </w:rPr>
        <w:tab/>
      </w:r>
      <w:r w:rsidRPr="00A37E7D">
        <w:rPr>
          <w:rFonts w:ascii="Times New Roman" w:hAnsi="Times New Roman" w:cs="Times New Roman"/>
          <w:sz w:val="24"/>
          <w:szCs w:val="24"/>
          <w:lang w:val="uk-UA"/>
        </w:rPr>
        <w:br/>
        <w:t xml:space="preserve">1. Закону України «Про охорону праці», Електробезпеки, Пожежної безпеки, Гігієни праці, «Типового положення про порядок проведення навчання та перевірки знань з питань охорони праці», «Порядку розслідування та обліку нещасних випадків, професійних захворювань та аварій на виробництві» (зі змінами), надання </w:t>
      </w:r>
      <w:proofErr w:type="spellStart"/>
      <w:r w:rsidRPr="00A37E7D">
        <w:rPr>
          <w:rFonts w:ascii="Times New Roman" w:hAnsi="Times New Roman" w:cs="Times New Roman"/>
          <w:sz w:val="24"/>
          <w:szCs w:val="24"/>
          <w:lang w:val="uk-UA"/>
        </w:rPr>
        <w:t>домедичноїдопомоги</w:t>
      </w:r>
      <w:proofErr w:type="spellEnd"/>
      <w:r w:rsidRPr="00A37E7D">
        <w:rPr>
          <w:rFonts w:ascii="Times New Roman" w:hAnsi="Times New Roman" w:cs="Times New Roman"/>
          <w:sz w:val="24"/>
          <w:szCs w:val="24"/>
          <w:lang w:val="uk-UA"/>
        </w:rPr>
        <w:t xml:space="preserve"> потерпілим, СУОП та інших нормативних актів з охорони праці згідно п.5.1. НПАОП 0.00-4.12-05 </w:t>
      </w:r>
      <w:r w:rsidRPr="00A37E7D">
        <w:rPr>
          <w:rFonts w:ascii="Times New Roman" w:hAnsi="Times New Roman" w:cs="Times New Roman"/>
          <w:sz w:val="24"/>
          <w:szCs w:val="24"/>
          <w:lang w:val="uk-UA"/>
        </w:rPr>
        <w:br/>
        <w:t>2.НПАОП 0.00-1.81-18 «Правила охорони праці під час експлуатації обладнання, що працює підтиском»,</w:t>
      </w:r>
      <w:r w:rsidRPr="00A37E7D">
        <w:rPr>
          <w:rFonts w:ascii="Times New Roman" w:hAnsi="Times New Roman" w:cs="Times New Roman"/>
          <w:sz w:val="24"/>
          <w:szCs w:val="24"/>
          <w:lang w:val="uk-UA"/>
        </w:rPr>
        <w:tab/>
        <w:t xml:space="preserve"> </w:t>
      </w:r>
      <w:r w:rsidRPr="00A37E7D">
        <w:rPr>
          <w:rFonts w:ascii="Times New Roman" w:hAnsi="Times New Roman" w:cs="Times New Roman"/>
          <w:sz w:val="24"/>
          <w:szCs w:val="24"/>
          <w:lang w:val="uk-UA"/>
        </w:rPr>
        <w:br/>
        <w:t>3. НПАОП 0.00-1,65-88 «Правила безпеки при виробництві й споживанні продуктів розподілу повітря» (ПБПРВ-88) в обсязі виконуваних робіт</w:t>
      </w:r>
    </w:p>
    <w:p w14:paraId="2EF7006E" w14:textId="77777777" w:rsidR="00CF1E1F" w:rsidRPr="003102CE" w:rsidRDefault="00CF1E1F" w:rsidP="00CF1E1F">
      <w:pPr>
        <w:tabs>
          <w:tab w:val="left" w:pos="360"/>
          <w:tab w:val="left" w:pos="851"/>
          <w:tab w:val="left" w:pos="993"/>
        </w:tabs>
        <w:spacing w:before="120" w:after="160" w:line="259" w:lineRule="auto"/>
        <w:ind w:right="23"/>
        <w:jc w:val="both"/>
        <w:rPr>
          <w:rFonts w:ascii="Times New Roman" w:eastAsia="Calibri" w:hAnsi="Times New Roman" w:cs="Times New Roman"/>
          <w:bCs/>
          <w:iCs/>
          <w:color w:val="auto"/>
          <w:sz w:val="24"/>
          <w:szCs w:val="24"/>
          <w:lang w:val="uk-UA" w:eastAsia="uk-UA"/>
        </w:rPr>
      </w:pPr>
    </w:p>
    <w:p w14:paraId="54D84D7B" w14:textId="77777777" w:rsidR="00CF1E1F" w:rsidRPr="003102CE" w:rsidRDefault="00CF1E1F" w:rsidP="00CF1E1F">
      <w:pPr>
        <w:tabs>
          <w:tab w:val="left" w:pos="360"/>
          <w:tab w:val="left" w:pos="851"/>
          <w:tab w:val="left" w:pos="993"/>
        </w:tabs>
        <w:spacing w:before="120" w:after="160" w:line="259" w:lineRule="auto"/>
        <w:ind w:right="23"/>
        <w:jc w:val="both"/>
        <w:rPr>
          <w:rFonts w:ascii="Times New Roman" w:eastAsia="Calibri" w:hAnsi="Times New Roman" w:cs="Times New Roman"/>
          <w:bCs/>
          <w:iCs/>
          <w:color w:val="auto"/>
          <w:sz w:val="24"/>
          <w:szCs w:val="24"/>
          <w:lang w:val="uk-UA" w:eastAsia="uk-UA"/>
        </w:rPr>
      </w:pPr>
    </w:p>
    <w:p w14:paraId="09215981" w14:textId="77777777" w:rsidR="00CF1E1F" w:rsidRPr="003102CE" w:rsidRDefault="00CF1E1F" w:rsidP="00CF1E1F">
      <w:pPr>
        <w:spacing w:after="160" w:line="259" w:lineRule="auto"/>
        <w:rPr>
          <w:rFonts w:ascii="Calibri" w:eastAsia="Calibri" w:hAnsi="Calibri" w:cs="Times New Roman"/>
          <w:color w:val="auto"/>
          <w:lang w:val="uk-UA" w:eastAsia="en-US"/>
        </w:rPr>
      </w:pPr>
    </w:p>
    <w:p w14:paraId="5F7359F7" w14:textId="77777777" w:rsidR="008171A3" w:rsidRPr="003102CE" w:rsidRDefault="008171A3" w:rsidP="00CE459E">
      <w:pPr>
        <w:spacing w:line="240" w:lineRule="auto"/>
        <w:jc w:val="right"/>
        <w:rPr>
          <w:rFonts w:ascii="Calibri" w:eastAsia="Calibri" w:hAnsi="Calibri" w:cs="Times New Roman"/>
          <w:color w:val="auto"/>
          <w:lang w:val="uk-UA" w:eastAsia="en-US"/>
        </w:rPr>
      </w:pPr>
    </w:p>
    <w:p w14:paraId="674F4A18" w14:textId="77777777" w:rsidR="008171A3" w:rsidRPr="003102CE" w:rsidRDefault="008171A3" w:rsidP="00CE459E">
      <w:pPr>
        <w:spacing w:line="240" w:lineRule="auto"/>
        <w:jc w:val="right"/>
        <w:rPr>
          <w:rFonts w:ascii="Calibri" w:eastAsia="Calibri" w:hAnsi="Calibri" w:cs="Times New Roman"/>
          <w:color w:val="auto"/>
          <w:lang w:val="uk-UA" w:eastAsia="en-US"/>
        </w:rPr>
      </w:pPr>
    </w:p>
    <w:p w14:paraId="67DA741A" w14:textId="77777777" w:rsidR="008171A3" w:rsidRPr="003102CE" w:rsidRDefault="008171A3" w:rsidP="00CE459E">
      <w:pPr>
        <w:spacing w:line="240" w:lineRule="auto"/>
        <w:jc w:val="right"/>
        <w:rPr>
          <w:rFonts w:ascii="Calibri" w:eastAsia="Calibri" w:hAnsi="Calibri" w:cs="Times New Roman"/>
          <w:color w:val="auto"/>
          <w:lang w:val="uk-UA" w:eastAsia="en-US"/>
        </w:rPr>
      </w:pPr>
    </w:p>
    <w:p w14:paraId="42A4ED2D" w14:textId="77777777" w:rsidR="008171A3" w:rsidRPr="003102CE" w:rsidRDefault="008171A3" w:rsidP="00CE459E">
      <w:pPr>
        <w:spacing w:line="240" w:lineRule="auto"/>
        <w:jc w:val="right"/>
        <w:rPr>
          <w:rFonts w:ascii="Calibri" w:eastAsia="Calibri" w:hAnsi="Calibri" w:cs="Times New Roman"/>
          <w:color w:val="auto"/>
          <w:lang w:val="uk-UA" w:eastAsia="en-US"/>
        </w:rPr>
      </w:pPr>
    </w:p>
    <w:p w14:paraId="4C2BA81F" w14:textId="77777777" w:rsidR="008171A3" w:rsidRPr="003102CE" w:rsidRDefault="008171A3" w:rsidP="00CE459E">
      <w:pPr>
        <w:spacing w:line="240" w:lineRule="auto"/>
        <w:jc w:val="right"/>
        <w:rPr>
          <w:rFonts w:ascii="Calibri" w:eastAsia="Calibri" w:hAnsi="Calibri" w:cs="Times New Roman"/>
          <w:color w:val="auto"/>
          <w:lang w:val="uk-UA" w:eastAsia="en-US"/>
        </w:rPr>
      </w:pPr>
    </w:p>
    <w:p w14:paraId="41DD7FC2" w14:textId="77777777" w:rsidR="008171A3" w:rsidRPr="003102CE" w:rsidRDefault="008171A3" w:rsidP="00CE459E">
      <w:pPr>
        <w:spacing w:line="240" w:lineRule="auto"/>
        <w:jc w:val="right"/>
        <w:rPr>
          <w:lang w:val="uk-UA"/>
        </w:rPr>
      </w:pPr>
    </w:p>
    <w:p w14:paraId="697B0ECA" w14:textId="77777777" w:rsidR="00A3600A" w:rsidRPr="003102CE" w:rsidRDefault="00A3600A" w:rsidP="00430706">
      <w:pPr>
        <w:spacing w:line="240" w:lineRule="auto"/>
        <w:jc w:val="center"/>
        <w:rPr>
          <w:lang w:val="uk-UA"/>
        </w:rPr>
      </w:pPr>
    </w:p>
    <w:p w14:paraId="30F34901" w14:textId="77777777" w:rsidR="00191150" w:rsidRPr="003102CE" w:rsidRDefault="00191150" w:rsidP="00191150">
      <w:pPr>
        <w:spacing w:line="240" w:lineRule="auto"/>
        <w:ind w:right="141" w:firstLine="567"/>
        <w:jc w:val="right"/>
        <w:outlineLvl w:val="0"/>
        <w:rPr>
          <w:rFonts w:ascii="Times New Roman" w:hAnsi="Times New Roman" w:cs="Times New Roman"/>
          <w:b/>
          <w:bCs/>
          <w:color w:val="auto"/>
          <w:lang w:val="uk-UA" w:eastAsia="uk-UA"/>
        </w:rPr>
      </w:pPr>
      <w:r w:rsidRPr="003102CE">
        <w:rPr>
          <w:rFonts w:ascii="Times New Roman" w:hAnsi="Times New Roman" w:cs="Times New Roman"/>
          <w:b/>
          <w:bCs/>
          <w:color w:val="auto"/>
          <w:lang w:val="uk-UA" w:eastAsia="uk-UA"/>
        </w:rPr>
        <w:t>Додаток  3</w:t>
      </w:r>
    </w:p>
    <w:p w14:paraId="00447B3E" w14:textId="77777777" w:rsidR="00191150" w:rsidRPr="003102CE" w:rsidRDefault="00191150" w:rsidP="00191150">
      <w:pPr>
        <w:spacing w:line="240" w:lineRule="auto"/>
        <w:ind w:right="141" w:firstLine="567"/>
        <w:jc w:val="right"/>
        <w:outlineLvl w:val="0"/>
        <w:rPr>
          <w:rFonts w:ascii="Times New Roman" w:hAnsi="Times New Roman" w:cs="Times New Roman"/>
          <w:b/>
          <w:color w:val="auto"/>
          <w:lang w:val="uk-UA"/>
        </w:rPr>
      </w:pPr>
      <w:r w:rsidRPr="003102CE">
        <w:rPr>
          <w:rFonts w:ascii="Times New Roman" w:hAnsi="Times New Roman" w:cs="Times New Roman"/>
          <w:b/>
          <w:color w:val="auto"/>
          <w:lang w:val="uk-UA"/>
        </w:rPr>
        <w:lastRenderedPageBreak/>
        <w:t>до тендерної документації</w:t>
      </w:r>
    </w:p>
    <w:p w14:paraId="5E389EC3" w14:textId="77777777" w:rsidR="00191150" w:rsidRPr="003102CE" w:rsidRDefault="00191150" w:rsidP="00191150">
      <w:pPr>
        <w:spacing w:line="240" w:lineRule="auto"/>
        <w:ind w:right="-263"/>
        <w:rPr>
          <w:rFonts w:ascii="Times New Roman" w:hAnsi="Times New Roman" w:cs="Times New Roman"/>
          <w:b/>
          <w:color w:val="auto"/>
          <w:sz w:val="8"/>
          <w:szCs w:val="8"/>
          <w:lang w:val="uk-UA"/>
        </w:rPr>
      </w:pPr>
    </w:p>
    <w:p w14:paraId="3D2F833F" w14:textId="77777777" w:rsidR="00391771" w:rsidRPr="003102CE" w:rsidRDefault="00391771" w:rsidP="00391771">
      <w:pPr>
        <w:spacing w:line="240" w:lineRule="auto"/>
        <w:jc w:val="center"/>
        <w:rPr>
          <w:rFonts w:ascii="Times New Roman" w:eastAsia="Calibri" w:hAnsi="Times New Roman" w:cs="Times New Roman"/>
          <w:b/>
          <w:color w:val="auto"/>
          <w:sz w:val="24"/>
          <w:szCs w:val="24"/>
          <w:lang w:val="uk-UA" w:eastAsia="x-none"/>
        </w:rPr>
      </w:pPr>
      <w:r w:rsidRPr="003102CE">
        <w:rPr>
          <w:rFonts w:ascii="Times New Roman" w:eastAsia="Calibri" w:hAnsi="Times New Roman" w:cs="Times New Roman"/>
          <w:b/>
          <w:color w:val="auto"/>
          <w:sz w:val="24"/>
          <w:szCs w:val="24"/>
          <w:lang w:val="uk-UA" w:eastAsia="x-none"/>
        </w:rPr>
        <w:t>ПРОЕКТ ДОГОВОРУ</w:t>
      </w:r>
    </w:p>
    <w:p w14:paraId="62CAD908" w14:textId="77777777" w:rsidR="00391771" w:rsidRPr="003102CE" w:rsidRDefault="00391771" w:rsidP="00391771">
      <w:pPr>
        <w:spacing w:line="240" w:lineRule="auto"/>
        <w:jc w:val="center"/>
        <w:rPr>
          <w:rFonts w:ascii="Times New Roman" w:eastAsia="Calibri" w:hAnsi="Times New Roman" w:cs="Times New Roman"/>
          <w:b/>
          <w:color w:val="auto"/>
          <w:sz w:val="24"/>
          <w:szCs w:val="24"/>
          <w:lang w:val="uk-UA" w:eastAsia="x-none"/>
        </w:rPr>
      </w:pPr>
    </w:p>
    <w:p w14:paraId="1AF4FD3F" w14:textId="77777777" w:rsidR="00391771" w:rsidRPr="003102CE"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4"/>
          <w:szCs w:val="24"/>
          <w:lang w:val="uk-UA" w:eastAsia="en-US"/>
        </w:rPr>
        <w:t>Договір №______</w:t>
      </w:r>
    </w:p>
    <w:p w14:paraId="43A41E99" w14:textId="77777777" w:rsidR="00391771" w:rsidRPr="003102CE"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14:paraId="0A369CB7" w14:textId="77777777" w:rsidR="00391771" w:rsidRPr="003102CE"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14:paraId="6C26D6BE" w14:textId="77777777" w:rsidR="00391771" w:rsidRPr="003102CE"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м. Одеса</w:t>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r>
      <w:r w:rsidRPr="003102CE">
        <w:rPr>
          <w:rFonts w:ascii="Times New Roman" w:eastAsia="Calibri" w:hAnsi="Times New Roman" w:cs="Times New Roman"/>
          <w:color w:val="auto"/>
          <w:sz w:val="24"/>
          <w:szCs w:val="24"/>
          <w:lang w:val="uk-UA" w:eastAsia="en-US"/>
        </w:rPr>
        <w:tab/>
        <w:t>«     » ____________ 202</w:t>
      </w:r>
      <w:r w:rsidR="006802BF" w:rsidRPr="003102CE">
        <w:rPr>
          <w:rFonts w:ascii="Times New Roman" w:eastAsia="Calibri" w:hAnsi="Times New Roman" w:cs="Times New Roman"/>
          <w:color w:val="auto"/>
          <w:sz w:val="24"/>
          <w:szCs w:val="24"/>
          <w:lang w:val="uk-UA" w:eastAsia="en-US"/>
        </w:rPr>
        <w:t>4</w:t>
      </w:r>
      <w:r w:rsidRPr="003102CE">
        <w:rPr>
          <w:rFonts w:ascii="Times New Roman" w:eastAsia="Calibri" w:hAnsi="Times New Roman" w:cs="Times New Roman"/>
          <w:color w:val="auto"/>
          <w:sz w:val="24"/>
          <w:szCs w:val="24"/>
          <w:lang w:val="uk-UA" w:eastAsia="en-US"/>
        </w:rPr>
        <w:t xml:space="preserve"> р.</w:t>
      </w:r>
    </w:p>
    <w:p w14:paraId="2909350E" w14:textId="77777777" w:rsidR="00391771" w:rsidRPr="003102CE" w:rsidRDefault="00391771" w:rsidP="00391771">
      <w:pPr>
        <w:spacing w:line="240" w:lineRule="auto"/>
        <w:ind w:firstLine="360"/>
        <w:jc w:val="both"/>
        <w:rPr>
          <w:rFonts w:ascii="Times New Roman" w:hAnsi="Times New Roman" w:cs="Times New Roman"/>
          <w:b/>
          <w:bCs/>
          <w:iCs/>
          <w:color w:val="auto"/>
          <w:sz w:val="24"/>
          <w:szCs w:val="24"/>
          <w:lang w:val="uk-UA"/>
        </w:rPr>
      </w:pPr>
    </w:p>
    <w:p w14:paraId="614521A4" w14:textId="77777777" w:rsidR="00391771" w:rsidRPr="003102CE" w:rsidRDefault="00391771" w:rsidP="00391771">
      <w:pPr>
        <w:spacing w:line="240" w:lineRule="auto"/>
        <w:ind w:firstLine="360"/>
        <w:jc w:val="both"/>
        <w:rPr>
          <w:rFonts w:ascii="Times New Roman" w:hAnsi="Times New Roman" w:cs="Times New Roman"/>
          <w:color w:val="auto"/>
          <w:sz w:val="24"/>
          <w:szCs w:val="24"/>
          <w:lang w:val="uk-UA"/>
        </w:rPr>
      </w:pPr>
      <w:r w:rsidRPr="003102CE">
        <w:rPr>
          <w:rFonts w:ascii="Times New Roman" w:hAnsi="Times New Roman" w:cs="Times New Roman"/>
          <w:b/>
          <w:bCs/>
          <w:iCs/>
          <w:color w:val="auto"/>
          <w:sz w:val="24"/>
          <w:szCs w:val="24"/>
          <w:lang w:val="uk-UA"/>
        </w:rPr>
        <w:t>______________________________________</w:t>
      </w:r>
      <w:r w:rsidRPr="003102CE">
        <w:rPr>
          <w:rFonts w:ascii="Times New Roman" w:hAnsi="Times New Roman" w:cs="Times New Roman"/>
          <w:bCs/>
          <w:iCs/>
          <w:color w:val="auto"/>
          <w:sz w:val="24"/>
          <w:szCs w:val="24"/>
          <w:lang w:val="uk-UA"/>
        </w:rPr>
        <w:t xml:space="preserve">, </w:t>
      </w:r>
      <w:r w:rsidRPr="003102CE">
        <w:rPr>
          <w:rFonts w:ascii="Times New Roman" w:hAnsi="Times New Roman" w:cs="Times New Roman"/>
          <w:bCs/>
          <w:color w:val="auto"/>
          <w:sz w:val="24"/>
          <w:szCs w:val="24"/>
          <w:lang w:val="uk-UA"/>
        </w:rPr>
        <w:t xml:space="preserve">що надалі іменується </w:t>
      </w:r>
      <w:r w:rsidRPr="003102CE">
        <w:rPr>
          <w:rFonts w:ascii="Times New Roman" w:hAnsi="Times New Roman" w:cs="Times New Roman"/>
          <w:b/>
          <w:bCs/>
          <w:color w:val="auto"/>
          <w:sz w:val="24"/>
          <w:szCs w:val="24"/>
          <w:lang w:val="uk-UA"/>
        </w:rPr>
        <w:t>«</w:t>
      </w:r>
      <w:r w:rsidRPr="003102CE">
        <w:rPr>
          <w:rFonts w:ascii="Times New Roman" w:eastAsia="Calibri" w:hAnsi="Times New Roman" w:cs="Times New Roman"/>
          <w:b/>
          <w:color w:val="auto"/>
          <w:sz w:val="24"/>
          <w:szCs w:val="24"/>
          <w:lang w:val="uk-UA" w:eastAsia="en-US"/>
        </w:rPr>
        <w:t>ВИКОНАВЕЦЬ</w:t>
      </w:r>
      <w:r w:rsidRPr="003102CE">
        <w:rPr>
          <w:rFonts w:ascii="Times New Roman" w:hAnsi="Times New Roman" w:cs="Times New Roman"/>
          <w:b/>
          <w:bCs/>
          <w:color w:val="auto"/>
          <w:sz w:val="24"/>
          <w:szCs w:val="24"/>
          <w:lang w:val="uk-UA"/>
        </w:rPr>
        <w:t xml:space="preserve">» </w:t>
      </w:r>
      <w:r w:rsidRPr="003102CE">
        <w:rPr>
          <w:rFonts w:ascii="Times New Roman" w:hAnsi="Times New Roman" w:cs="Times New Roman"/>
          <w:bCs/>
          <w:color w:val="auto"/>
          <w:sz w:val="24"/>
          <w:szCs w:val="24"/>
          <w:lang w:val="uk-UA"/>
        </w:rPr>
        <w:t>в особі директора ______________________</w:t>
      </w:r>
      <w:r w:rsidRPr="003102CE">
        <w:rPr>
          <w:rFonts w:ascii="Times New Roman" w:hAnsi="Times New Roman" w:cs="Times New Roman"/>
          <w:color w:val="auto"/>
          <w:sz w:val="24"/>
          <w:szCs w:val="24"/>
          <w:lang w:val="uk-UA"/>
        </w:rPr>
        <w:t xml:space="preserve">, діючого на підставі Статуту, з одної сторони, та </w:t>
      </w:r>
    </w:p>
    <w:p w14:paraId="34287C53" w14:textId="77777777" w:rsidR="008171A3" w:rsidRPr="003102CE" w:rsidRDefault="008171A3" w:rsidP="008171A3">
      <w:pPr>
        <w:spacing w:after="200"/>
        <w:ind w:left="-180" w:firstLine="360"/>
        <w:jc w:val="both"/>
        <w:rPr>
          <w:rFonts w:ascii="Times New Roman" w:hAnsi="Times New Roman" w:cs="Times New Roman"/>
          <w:color w:val="auto"/>
          <w:sz w:val="24"/>
          <w:szCs w:val="24"/>
          <w:lang w:val="uk-UA"/>
        </w:rPr>
      </w:pPr>
      <w:r w:rsidRPr="003102CE">
        <w:rPr>
          <w:rFonts w:ascii="Times New Roman" w:hAnsi="Times New Roman" w:cs="Times New Roman"/>
          <w:b/>
          <w:color w:val="auto"/>
          <w:sz w:val="24"/>
          <w:szCs w:val="24"/>
          <w:lang w:val="uk-UA"/>
        </w:rPr>
        <w:t xml:space="preserve">Комунальне некомерційне підприємство «Міська лікарня № </w:t>
      </w:r>
      <w:r w:rsidR="006802BF" w:rsidRPr="003102CE">
        <w:rPr>
          <w:rFonts w:ascii="Times New Roman" w:hAnsi="Times New Roman" w:cs="Times New Roman"/>
          <w:b/>
          <w:color w:val="auto"/>
          <w:sz w:val="24"/>
          <w:szCs w:val="24"/>
          <w:lang w:val="uk-UA"/>
        </w:rPr>
        <w:t>8</w:t>
      </w:r>
      <w:r w:rsidRPr="003102CE">
        <w:rPr>
          <w:rFonts w:ascii="Times New Roman" w:hAnsi="Times New Roman" w:cs="Times New Roman"/>
          <w:b/>
          <w:color w:val="auto"/>
          <w:sz w:val="24"/>
          <w:szCs w:val="24"/>
          <w:lang w:val="uk-UA"/>
        </w:rPr>
        <w:t>» Одеської міської ради,</w:t>
      </w:r>
      <w:r w:rsidRPr="003102CE">
        <w:rPr>
          <w:rFonts w:ascii="Times New Roman" w:hAnsi="Times New Roman" w:cs="Times New Roman"/>
          <w:color w:val="auto"/>
          <w:sz w:val="24"/>
          <w:szCs w:val="24"/>
          <w:lang w:val="uk-UA"/>
        </w:rPr>
        <w:t xml:space="preserve"> (надалі «Замовник») в особі </w:t>
      </w:r>
      <w:r w:rsidRPr="003102CE">
        <w:rPr>
          <w:rFonts w:ascii="Times New Roman" w:hAnsi="Times New Roman" w:cs="Times New Roman"/>
          <w:b/>
          <w:color w:val="auto"/>
          <w:sz w:val="24"/>
          <w:szCs w:val="24"/>
          <w:lang w:val="uk-UA"/>
        </w:rPr>
        <w:t xml:space="preserve">директора </w:t>
      </w:r>
      <w:r w:rsidR="006802BF" w:rsidRPr="003102CE">
        <w:rPr>
          <w:rFonts w:ascii="Times New Roman" w:hAnsi="Times New Roman" w:cs="Times New Roman"/>
          <w:b/>
          <w:color w:val="auto"/>
          <w:sz w:val="24"/>
          <w:szCs w:val="24"/>
          <w:lang w:val="uk-UA"/>
        </w:rPr>
        <w:t>__________________________</w:t>
      </w:r>
      <w:r w:rsidRPr="003102CE">
        <w:rPr>
          <w:rFonts w:ascii="Times New Roman" w:hAnsi="Times New Roman" w:cs="Times New Roman"/>
          <w:b/>
          <w:color w:val="auto"/>
          <w:sz w:val="24"/>
          <w:szCs w:val="24"/>
          <w:lang w:val="uk-UA"/>
        </w:rPr>
        <w:t>,</w:t>
      </w:r>
      <w:r w:rsidRPr="003102CE">
        <w:rPr>
          <w:rFonts w:ascii="Times New Roman" w:hAnsi="Times New Roman" w:cs="Times New Roman"/>
          <w:color w:val="auto"/>
          <w:sz w:val="24"/>
          <w:szCs w:val="24"/>
          <w:lang w:val="uk-UA"/>
        </w:rPr>
        <w:t xml:space="preserve"> яка діє на підставі Статуту, з другої сторони, надалі разом Сторони, а кожна окремо Сторона, уклали цей Договір про нижчезазначене.</w:t>
      </w:r>
    </w:p>
    <w:p w14:paraId="10365DA3" w14:textId="77777777" w:rsidR="00391771" w:rsidRPr="003102CE" w:rsidRDefault="00391771" w:rsidP="00391771">
      <w:pPr>
        <w:spacing w:line="240" w:lineRule="auto"/>
        <w:ind w:firstLine="360"/>
        <w:jc w:val="both"/>
        <w:rPr>
          <w:rFonts w:ascii="Times New Roman" w:eastAsia="Calibri" w:hAnsi="Times New Roman" w:cs="Times New Roman"/>
          <w:color w:val="auto"/>
          <w:sz w:val="24"/>
          <w:szCs w:val="24"/>
          <w:lang w:val="uk-UA" w:eastAsia="en-US"/>
        </w:rPr>
      </w:pPr>
    </w:p>
    <w:p w14:paraId="10B2F5C2" w14:textId="77777777" w:rsidR="00391771" w:rsidRPr="003102CE" w:rsidRDefault="00391771" w:rsidP="00391771">
      <w:pPr>
        <w:tabs>
          <w:tab w:val="left" w:pos="0"/>
          <w:tab w:val="left" w:pos="1418"/>
        </w:tabs>
        <w:autoSpaceDE w:val="0"/>
        <w:autoSpaceDN w:val="0"/>
        <w:adjustRightInd w:val="0"/>
        <w:spacing w:before="19" w:line="240" w:lineRule="auto"/>
        <w:ind w:firstLine="284"/>
        <w:jc w:val="center"/>
        <w:rPr>
          <w:rFonts w:ascii="Times New Roman" w:hAnsi="Times New Roman" w:cs="Times New Roman"/>
          <w:color w:val="auto"/>
          <w:sz w:val="24"/>
          <w:szCs w:val="24"/>
          <w:lang w:val="uk-UA"/>
        </w:rPr>
      </w:pPr>
      <w:r w:rsidRPr="003102CE">
        <w:rPr>
          <w:rFonts w:ascii="Times New Roman" w:hAnsi="Times New Roman" w:cs="Times New Roman"/>
          <w:b/>
          <w:bCs/>
          <w:color w:val="auto"/>
          <w:sz w:val="24"/>
          <w:szCs w:val="24"/>
          <w:lang w:val="uk-UA"/>
        </w:rPr>
        <w:t>1. Предмет Договору</w:t>
      </w:r>
    </w:p>
    <w:p w14:paraId="3C8AC827" w14:textId="77DA6C1E"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1.1.</w:t>
      </w:r>
      <w:r w:rsidRPr="003102CE">
        <w:rPr>
          <w:rFonts w:ascii="Times New Roman" w:eastAsia="Calibri" w:hAnsi="Times New Roman" w:cs="Times New Roman"/>
          <w:color w:val="auto"/>
          <w:sz w:val="24"/>
          <w:szCs w:val="24"/>
          <w:lang w:val="uk-UA" w:eastAsia="en-US"/>
        </w:rPr>
        <w:t xml:space="preserve"> Замовник доручає, а Виконавець зобов’язується надати Послуги за  класифікатором України ДК 021:2015 - 50510000-3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w:t>
      </w:r>
      <w:r w:rsidR="006802BF" w:rsidRPr="003102CE">
        <w:rPr>
          <w:rFonts w:ascii="Times New Roman" w:eastAsia="Calibri" w:hAnsi="Times New Roman" w:cs="Times New Roman"/>
          <w:color w:val="auto"/>
          <w:sz w:val="24"/>
          <w:szCs w:val="24"/>
          <w:lang w:val="uk-UA" w:eastAsia="en-US"/>
        </w:rPr>
        <w:t>8</w:t>
      </w:r>
      <w:r w:rsidRPr="003102CE">
        <w:rPr>
          <w:rFonts w:ascii="Times New Roman" w:eastAsia="Calibri" w:hAnsi="Times New Roman" w:cs="Times New Roman"/>
          <w:color w:val="auto"/>
          <w:sz w:val="24"/>
          <w:szCs w:val="24"/>
          <w:lang w:val="uk-UA" w:eastAsia="en-US"/>
        </w:rPr>
        <w:t xml:space="preserve">» Одеської міської ради за адресою: м. Одеса,  </w:t>
      </w:r>
      <w:r w:rsidR="003102CE" w:rsidRPr="003102CE">
        <w:rPr>
          <w:rFonts w:ascii="Times New Roman" w:hAnsi="Times New Roman" w:cs="Times New Roman"/>
          <w:sz w:val="24"/>
          <w:szCs w:val="24"/>
          <w:lang w:val="uk-UA"/>
        </w:rPr>
        <w:t xml:space="preserve">м. Одеса,  </w:t>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sidRPr="003102CE">
        <w:rPr>
          <w:rFonts w:ascii="Times New Roman" w:hAnsi="Times New Roman" w:cs="Times New Roman"/>
          <w:sz w:val="24"/>
          <w:szCs w:val="24"/>
          <w:lang w:val="uk-UA"/>
        </w:rPr>
        <w:softHyphen/>
      </w:r>
      <w:r w:rsidR="003102CE">
        <w:rPr>
          <w:rFonts w:ascii="Times New Roman" w:hAnsi="Times New Roman" w:cs="Times New Roman"/>
          <w:sz w:val="24"/>
          <w:szCs w:val="24"/>
          <w:lang w:val="uk-UA"/>
        </w:rPr>
        <w:t>вул. Фонтанська дорога, 110.</w:t>
      </w:r>
    </w:p>
    <w:p w14:paraId="332D4E3F"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1.2.</w:t>
      </w:r>
      <w:r w:rsidRPr="003102CE">
        <w:rPr>
          <w:rFonts w:ascii="Times New Roman" w:eastAsia="Calibri" w:hAnsi="Times New Roman" w:cs="Times New Roman"/>
          <w:color w:val="auto"/>
          <w:sz w:val="24"/>
          <w:szCs w:val="24"/>
          <w:lang w:val="uk-UA" w:eastAsia="en-US"/>
        </w:rPr>
        <w:t xml:space="preserve"> Перелік послуг з технічного обслуговування Обладнання, які Виконавець зобов'язаний виконувати за цим договором, зазначається в Додатку № 1 до цього договору, який є його невід'ємною частиною. </w:t>
      </w:r>
    </w:p>
    <w:p w14:paraId="6C1F84B3" w14:textId="77777777" w:rsidR="00391771" w:rsidRPr="003102CE" w:rsidRDefault="00391771" w:rsidP="00391771">
      <w:pPr>
        <w:tabs>
          <w:tab w:val="left" w:pos="0"/>
        </w:tabs>
        <w:spacing w:line="240" w:lineRule="auto"/>
        <w:ind w:firstLine="284"/>
        <w:jc w:val="both"/>
        <w:rPr>
          <w:rFonts w:ascii="Times New Roman" w:eastAsia="Calibri" w:hAnsi="Times New Roman" w:cs="Times New Roman"/>
          <w:color w:val="FF0000"/>
          <w:sz w:val="24"/>
          <w:szCs w:val="24"/>
          <w:lang w:val="uk-UA" w:eastAsia="en-US"/>
        </w:rPr>
      </w:pPr>
      <w:r w:rsidRPr="003102CE">
        <w:rPr>
          <w:rFonts w:ascii="Times New Roman" w:eastAsia="Calibri" w:hAnsi="Times New Roman" w:cs="Times New Roman"/>
          <w:color w:val="FF0000"/>
          <w:sz w:val="24"/>
          <w:szCs w:val="24"/>
          <w:lang w:val="uk-UA" w:eastAsia="en-US"/>
        </w:rPr>
        <w:t> </w:t>
      </w:r>
    </w:p>
    <w:p w14:paraId="1032C19D" w14:textId="77777777" w:rsidR="00391771" w:rsidRPr="003102CE" w:rsidRDefault="00391771" w:rsidP="00391771">
      <w:pPr>
        <w:tabs>
          <w:tab w:val="left" w:pos="0"/>
        </w:tabs>
        <w:spacing w:line="240" w:lineRule="auto"/>
        <w:ind w:firstLine="284"/>
        <w:jc w:val="center"/>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bCs/>
          <w:color w:val="auto"/>
          <w:sz w:val="24"/>
          <w:szCs w:val="24"/>
          <w:lang w:val="uk-UA" w:eastAsia="en-US"/>
        </w:rPr>
        <w:t>2. Порядок надання послуг</w:t>
      </w:r>
    </w:p>
    <w:p w14:paraId="063A5DCF" w14:textId="77777777" w:rsidR="00391771" w:rsidRPr="003102CE" w:rsidRDefault="00391771" w:rsidP="00391771">
      <w:pPr>
        <w:tabs>
          <w:tab w:val="left" w:pos="0"/>
        </w:tabs>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2.1.</w:t>
      </w:r>
      <w:r w:rsidRPr="003102CE">
        <w:rPr>
          <w:rFonts w:ascii="Times New Roman" w:eastAsia="Calibri" w:hAnsi="Times New Roman" w:cs="Times New Roman"/>
          <w:color w:val="auto"/>
          <w:sz w:val="24"/>
          <w:szCs w:val="24"/>
          <w:lang w:val="uk-UA" w:eastAsia="en-US"/>
        </w:rPr>
        <w:t xml:space="preserve"> Виконавець зобов’язується надати послуги, зазначені в Додатку №1 до цього </w:t>
      </w:r>
      <w:hyperlink r:id="rId13" w:tooltip="договору" w:history="1">
        <w:r w:rsidRPr="003102CE">
          <w:rPr>
            <w:rFonts w:ascii="Times New Roman" w:eastAsia="Calibri" w:hAnsi="Times New Roman" w:cs="Times New Roman"/>
            <w:color w:val="auto"/>
            <w:sz w:val="24"/>
            <w:szCs w:val="24"/>
            <w:lang w:val="uk-UA" w:eastAsia="en-US"/>
          </w:rPr>
          <w:t>Договору</w:t>
        </w:r>
      </w:hyperlink>
      <w:r w:rsidRPr="003102CE">
        <w:rPr>
          <w:rFonts w:ascii="Times New Roman" w:eastAsia="Calibri" w:hAnsi="Times New Roman" w:cs="Times New Roman"/>
          <w:color w:val="auto"/>
          <w:sz w:val="24"/>
          <w:szCs w:val="24"/>
          <w:lang w:val="uk-UA" w:eastAsia="en-US"/>
        </w:rPr>
        <w:t xml:space="preserve"> протягом 20 (двадцяти) робочих днів з дня отримання письмової заявки/повідомлення від Замовника про надання доступу до Обладнання.</w:t>
      </w:r>
    </w:p>
    <w:p w14:paraId="082D8367"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2.2.</w:t>
      </w:r>
      <w:r w:rsidRPr="003102CE">
        <w:rPr>
          <w:rFonts w:ascii="Times New Roman" w:eastAsia="Calibri" w:hAnsi="Times New Roman" w:cs="Times New Roman"/>
          <w:color w:val="auto"/>
          <w:sz w:val="24"/>
          <w:szCs w:val="24"/>
          <w:lang w:val="uk-UA" w:eastAsia="en-US"/>
        </w:rPr>
        <w:t xml:space="preserve"> При виявлені фахівцями Виконавця дефектів, що потребують придбання  запасних частин, Сторонами складається двосторонній Дефектний Акт з переліком необхідних робіт чи переліком необхідних запасних частин, вузлів чи матеріалів що вийшло з ладу.</w:t>
      </w:r>
    </w:p>
    <w:p w14:paraId="5516B88B" w14:textId="77777777" w:rsidR="00391771" w:rsidRPr="003102CE" w:rsidRDefault="00391771" w:rsidP="00391771">
      <w:pPr>
        <w:spacing w:line="240" w:lineRule="auto"/>
        <w:ind w:firstLine="284"/>
        <w:jc w:val="both"/>
        <w:rPr>
          <w:rFonts w:ascii="Times New Roman" w:eastAsia="Calibri" w:hAnsi="Times New Roman" w:cs="Times New Roman"/>
          <w:color w:val="FF0000"/>
          <w:sz w:val="24"/>
          <w:szCs w:val="24"/>
          <w:lang w:val="uk-UA" w:eastAsia="en-US"/>
        </w:rPr>
      </w:pPr>
      <w:r w:rsidRPr="003102CE">
        <w:rPr>
          <w:rFonts w:ascii="Times New Roman" w:eastAsia="Calibri" w:hAnsi="Times New Roman" w:cs="Times New Roman"/>
          <w:b/>
          <w:color w:val="auto"/>
          <w:sz w:val="24"/>
          <w:szCs w:val="24"/>
          <w:lang w:val="uk-UA" w:eastAsia="en-US"/>
        </w:rPr>
        <w:t>2.3.</w:t>
      </w:r>
      <w:r w:rsidRPr="003102CE">
        <w:rPr>
          <w:rFonts w:ascii="Times New Roman" w:eastAsia="Calibri" w:hAnsi="Times New Roman" w:cs="Times New Roman"/>
          <w:color w:val="auto"/>
          <w:sz w:val="24"/>
          <w:szCs w:val="24"/>
          <w:lang w:val="uk-UA" w:eastAsia="en-US"/>
        </w:rPr>
        <w:t xml:space="preserve"> Підтвердженням факту надання послуг з технічного обслуговування Обладнання є Акт, складений і підписаний представниками Сторін.</w:t>
      </w:r>
    </w:p>
    <w:p w14:paraId="63B29A30"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14:paraId="55D220A4" w14:textId="77777777" w:rsidR="00391771" w:rsidRPr="003102CE"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bCs/>
          <w:color w:val="auto"/>
          <w:sz w:val="24"/>
          <w:szCs w:val="24"/>
          <w:lang w:val="uk-UA" w:eastAsia="en-US"/>
        </w:rPr>
        <w:t>3. Ціна договору та порядок розрахунку</w:t>
      </w:r>
    </w:p>
    <w:p w14:paraId="793B216B" w14:textId="77777777" w:rsidR="00391771" w:rsidRPr="003102CE" w:rsidRDefault="00391771" w:rsidP="00391771">
      <w:pPr>
        <w:spacing w:line="240" w:lineRule="auto"/>
        <w:ind w:firstLine="284"/>
        <w:jc w:val="both"/>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4"/>
          <w:szCs w:val="24"/>
          <w:lang w:val="uk-UA" w:eastAsia="en-US"/>
        </w:rPr>
        <w:t>3.1.</w:t>
      </w:r>
      <w:r w:rsidRPr="003102CE">
        <w:rPr>
          <w:rFonts w:ascii="Times New Roman" w:eastAsia="Calibri" w:hAnsi="Times New Roman" w:cs="Times New Roman"/>
          <w:color w:val="auto"/>
          <w:sz w:val="24"/>
          <w:szCs w:val="24"/>
          <w:lang w:val="uk-UA" w:eastAsia="en-US"/>
        </w:rPr>
        <w:t xml:space="preserve"> Вартість послуг за Договором складає _________________________________</w:t>
      </w:r>
      <w:r w:rsidRPr="003102CE">
        <w:rPr>
          <w:rFonts w:ascii="Times New Roman" w:eastAsia="Calibri" w:hAnsi="Times New Roman" w:cs="Times New Roman"/>
          <w:b/>
          <w:color w:val="auto"/>
          <w:sz w:val="24"/>
          <w:szCs w:val="24"/>
          <w:lang w:val="uk-UA" w:eastAsia="en-US"/>
        </w:rPr>
        <w:t>грн. (___________________</w:t>
      </w:r>
      <w:r w:rsidR="008171A3" w:rsidRPr="003102CE">
        <w:rPr>
          <w:rFonts w:ascii="Times New Roman" w:eastAsia="Calibri" w:hAnsi="Times New Roman" w:cs="Times New Roman"/>
          <w:b/>
          <w:color w:val="auto"/>
          <w:sz w:val="24"/>
          <w:szCs w:val="24"/>
          <w:lang w:val="uk-UA" w:eastAsia="en-US"/>
        </w:rPr>
        <w:t xml:space="preserve">___________________________), </w:t>
      </w:r>
      <w:r w:rsidRPr="003102CE">
        <w:rPr>
          <w:rFonts w:ascii="Times New Roman" w:eastAsia="Calibri" w:hAnsi="Times New Roman" w:cs="Times New Roman"/>
          <w:b/>
          <w:color w:val="auto"/>
          <w:sz w:val="24"/>
          <w:szCs w:val="24"/>
          <w:lang w:val="uk-UA" w:eastAsia="en-US"/>
        </w:rPr>
        <w:t xml:space="preserve">з ПДВ. </w:t>
      </w:r>
    </w:p>
    <w:p w14:paraId="6C7E1103"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uk-UA"/>
        </w:rPr>
        <w:t>3.2.</w:t>
      </w:r>
      <w:r w:rsidRPr="003102CE">
        <w:rPr>
          <w:rFonts w:ascii="Times New Roman" w:eastAsia="Calibri" w:hAnsi="Times New Roman" w:cs="Times New Roman"/>
          <w:color w:val="auto"/>
          <w:sz w:val="24"/>
          <w:szCs w:val="24"/>
          <w:lang w:val="uk-UA" w:eastAsia="uk-UA"/>
        </w:rPr>
        <w:t xml:space="preserve"> Оплата здійснюється Замовником протягом 1</w:t>
      </w:r>
      <w:r w:rsidRPr="003102CE">
        <w:rPr>
          <w:rFonts w:ascii="Times New Roman" w:eastAsia="Calibri" w:hAnsi="Times New Roman" w:cs="Times New Roman"/>
          <w:bCs/>
          <w:color w:val="auto"/>
          <w:sz w:val="24"/>
          <w:szCs w:val="24"/>
          <w:lang w:val="uk-UA" w:eastAsia="uk-UA"/>
        </w:rPr>
        <w:t>0 (десяти) банківських</w:t>
      </w:r>
      <w:r w:rsidRPr="003102CE">
        <w:rPr>
          <w:rFonts w:ascii="Times New Roman" w:eastAsia="Calibri" w:hAnsi="Times New Roman" w:cs="Times New Roman"/>
          <w:b/>
          <w:bCs/>
          <w:color w:val="auto"/>
          <w:sz w:val="24"/>
          <w:szCs w:val="24"/>
          <w:lang w:val="uk-UA" w:eastAsia="uk-UA"/>
        </w:rPr>
        <w:t xml:space="preserve"> </w:t>
      </w:r>
      <w:r w:rsidRPr="003102CE">
        <w:rPr>
          <w:rFonts w:ascii="Times New Roman" w:eastAsia="Calibri" w:hAnsi="Times New Roman" w:cs="Times New Roman"/>
          <w:bCs/>
          <w:color w:val="auto"/>
          <w:sz w:val="24"/>
          <w:szCs w:val="24"/>
          <w:lang w:val="uk-UA" w:eastAsia="uk-UA"/>
        </w:rPr>
        <w:t>днів</w:t>
      </w:r>
      <w:r w:rsidRPr="003102CE">
        <w:rPr>
          <w:rFonts w:ascii="Times New Roman" w:eastAsia="Calibri" w:hAnsi="Times New Roman" w:cs="Times New Roman"/>
          <w:color w:val="auto"/>
          <w:sz w:val="24"/>
          <w:szCs w:val="24"/>
          <w:lang w:val="uk-UA" w:eastAsia="uk-UA"/>
        </w:rPr>
        <w:t xml:space="preserve"> з моменту підписання Акту наданих послуг, на підставі  наданого Акту наданих послуг</w:t>
      </w:r>
    </w:p>
    <w:p w14:paraId="3B5F85C5" w14:textId="77777777" w:rsidR="00391771" w:rsidRPr="003102CE" w:rsidRDefault="00391771" w:rsidP="00391771">
      <w:pPr>
        <w:suppressAutoHyphens/>
        <w:spacing w:line="240" w:lineRule="auto"/>
        <w:jc w:val="center"/>
        <w:rPr>
          <w:rFonts w:ascii="Times New Roman" w:hAnsi="Times New Roman" w:cs="Times New Roman"/>
          <w:color w:val="auto"/>
          <w:sz w:val="24"/>
          <w:szCs w:val="24"/>
          <w:lang w:val="uk-UA" w:eastAsia="zh-CN"/>
        </w:rPr>
      </w:pPr>
      <w:r w:rsidRPr="003102CE">
        <w:rPr>
          <w:rFonts w:ascii="Times New Roman" w:hAnsi="Times New Roman" w:cs="Times New Roman"/>
          <w:b/>
          <w:bCs/>
          <w:color w:val="auto"/>
          <w:sz w:val="24"/>
          <w:szCs w:val="24"/>
          <w:lang w:val="uk-UA" w:eastAsia="zh-CN"/>
        </w:rPr>
        <w:t>4. Права та обов’язки сторін</w:t>
      </w:r>
    </w:p>
    <w:p w14:paraId="5A9B9CC6"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4.1.</w:t>
      </w:r>
      <w:r w:rsidRPr="003102CE">
        <w:rPr>
          <w:rFonts w:ascii="Times New Roman" w:hAnsi="Times New Roman" w:cs="Times New Roman"/>
          <w:color w:val="auto"/>
          <w:sz w:val="24"/>
          <w:szCs w:val="24"/>
          <w:lang w:val="uk-UA" w:eastAsia="zh-CN"/>
        </w:rPr>
        <w:t xml:space="preserve"> Виконавець зобов'язаний:</w:t>
      </w:r>
    </w:p>
    <w:p w14:paraId="1EDA3957"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4.1.1.</w:t>
      </w:r>
      <w:r w:rsidRPr="003102CE">
        <w:rPr>
          <w:rFonts w:ascii="Times New Roman" w:hAnsi="Times New Roman" w:cs="Times New Roman"/>
          <w:color w:val="auto"/>
          <w:sz w:val="24"/>
          <w:szCs w:val="24"/>
          <w:lang w:val="uk-UA" w:eastAsia="zh-CN"/>
        </w:rPr>
        <w:t xml:space="preserve"> надавати персоналу, обслуговуючому Обладнання, яке входить до складу системи медичних газів, технічні консультації з правильної експлуатації Обладнання, та проводити технічне обслуговування Обладнання відповідно до умов цього договору з записами в технічну та робочу документації на Обладнання (формуляри, журнали виконання робіт, тощо), у тому числі дотримуватися встановленої законодавством і технічною документацією періодичності проведення технічного обслуговування;</w:t>
      </w:r>
    </w:p>
    <w:p w14:paraId="34D6772D"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lastRenderedPageBreak/>
        <w:t>4.1.2.</w:t>
      </w:r>
      <w:r w:rsidRPr="003102CE">
        <w:rPr>
          <w:rFonts w:ascii="Times New Roman" w:hAnsi="Times New Roman" w:cs="Times New Roman"/>
          <w:color w:val="auto"/>
          <w:sz w:val="24"/>
          <w:szCs w:val="24"/>
          <w:lang w:val="uk-UA" w:eastAsia="zh-CN"/>
        </w:rPr>
        <w:t xml:space="preserve"> дотримуватися правил техніки безпеки та пожежної безпеки під час проведення технічного обслуговування Обладнання;</w:t>
      </w:r>
    </w:p>
    <w:p w14:paraId="22A6D882"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4.1.3.</w:t>
      </w:r>
      <w:r w:rsidRPr="003102CE">
        <w:rPr>
          <w:rFonts w:ascii="Times New Roman" w:hAnsi="Times New Roman" w:cs="Times New Roman"/>
          <w:color w:val="auto"/>
          <w:sz w:val="24"/>
          <w:szCs w:val="24"/>
          <w:lang w:val="uk-UA" w:eastAsia="zh-CN"/>
        </w:rPr>
        <w:t xml:space="preserve"> під час проведення технічного обслуговування Обладнання використовувати матеріали, якість яких має відповідати вимогам державних стандартів, технічних умов для дотримання норм, що діють в Україні, а також вимогам виробника Обладнання;</w:t>
      </w:r>
    </w:p>
    <w:p w14:paraId="75CCC0ED"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 xml:space="preserve">4.1.4. </w:t>
      </w:r>
      <w:r w:rsidRPr="003102CE">
        <w:rPr>
          <w:rFonts w:ascii="Times New Roman" w:hAnsi="Times New Roman" w:cs="Times New Roman"/>
          <w:color w:val="auto"/>
          <w:sz w:val="24"/>
          <w:szCs w:val="24"/>
          <w:lang w:val="uk-UA" w:eastAsia="zh-CN"/>
        </w:rPr>
        <w:t>повідомляти Замовника про дії (бездіяльності) працівників Замовника, інші фактори, які призвели або можуть призвести до порушень роботи або поломки Обладнання.</w:t>
      </w:r>
    </w:p>
    <w:p w14:paraId="4B122BCC"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bCs/>
          <w:color w:val="auto"/>
          <w:sz w:val="24"/>
          <w:szCs w:val="24"/>
          <w:lang w:val="uk-UA" w:eastAsia="zh-CN"/>
        </w:rPr>
        <w:t>4.1.5</w:t>
      </w:r>
      <w:r w:rsidRPr="003102CE">
        <w:rPr>
          <w:rFonts w:ascii="Times New Roman" w:hAnsi="Times New Roman" w:cs="Times New Roman"/>
          <w:color w:val="auto"/>
          <w:sz w:val="24"/>
          <w:szCs w:val="24"/>
          <w:lang w:val="uk-UA" w:eastAsia="zh-CN"/>
        </w:rPr>
        <w:t>. строго дотримуватися, та виконувати Правила внутрішнього розпорядку, поведінки при знаходженні у всіх приміщеннях Замовника, відповідно до чинних державних санітарних норм і внутрішніх Правил, затверджених керівництвом Замовника.</w:t>
      </w:r>
    </w:p>
    <w:p w14:paraId="132719F0"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4.2.</w:t>
      </w:r>
      <w:r w:rsidRPr="003102CE">
        <w:rPr>
          <w:rFonts w:ascii="Times New Roman" w:hAnsi="Times New Roman" w:cs="Times New Roman"/>
          <w:color w:val="auto"/>
          <w:sz w:val="24"/>
          <w:szCs w:val="24"/>
          <w:lang w:val="uk-UA" w:eastAsia="zh-CN"/>
        </w:rPr>
        <w:t xml:space="preserve"> Замовник зобов'язаний:</w:t>
      </w:r>
    </w:p>
    <w:p w14:paraId="5E1AC415"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4.2.1.</w:t>
      </w:r>
      <w:r w:rsidRPr="003102CE">
        <w:rPr>
          <w:rFonts w:ascii="Times New Roman" w:hAnsi="Times New Roman" w:cs="Times New Roman"/>
          <w:color w:val="auto"/>
          <w:sz w:val="24"/>
          <w:szCs w:val="24"/>
          <w:lang w:val="uk-UA" w:eastAsia="zh-CN"/>
        </w:rPr>
        <w:t xml:space="preserve">  забезпечувати експлуатацію Обладнання відповідно до вимог законодавства з охорони праці та технічної документації на Обладнання;</w:t>
      </w:r>
    </w:p>
    <w:p w14:paraId="43E146CD"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4.2.2.</w:t>
      </w:r>
      <w:r w:rsidRPr="003102CE">
        <w:rPr>
          <w:rFonts w:ascii="Times New Roman" w:hAnsi="Times New Roman" w:cs="Times New Roman"/>
          <w:color w:val="auto"/>
          <w:sz w:val="24"/>
          <w:szCs w:val="24"/>
          <w:lang w:val="uk-UA" w:eastAsia="zh-CN"/>
        </w:rPr>
        <w:t xml:space="preserve"> забезпечувати безперешкодний доступ працівників Виконавця до місця розташування Обладнання для проведення його технічного обслуговування;</w:t>
      </w:r>
    </w:p>
    <w:p w14:paraId="3465F2E7"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4.2.3.</w:t>
      </w:r>
      <w:r w:rsidRPr="003102CE">
        <w:rPr>
          <w:rFonts w:ascii="Times New Roman" w:hAnsi="Times New Roman" w:cs="Times New Roman"/>
          <w:color w:val="auto"/>
          <w:sz w:val="24"/>
          <w:szCs w:val="24"/>
          <w:lang w:val="uk-UA" w:eastAsia="zh-CN"/>
        </w:rPr>
        <w:t xml:space="preserve"> надавати працівникам Виконавця, які прибули для проведення технічного обслуговування Обладнання, наявну у Замовника технічну документацію на Обладнання (інструкції з експлуатації та ін.).</w:t>
      </w:r>
    </w:p>
    <w:p w14:paraId="462445E2" w14:textId="77777777" w:rsidR="00391771" w:rsidRPr="003102CE"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102CE">
        <w:rPr>
          <w:rFonts w:ascii="Times New Roman" w:hAnsi="Times New Roman" w:cs="Times New Roman"/>
          <w:b/>
          <w:color w:val="auto"/>
          <w:sz w:val="24"/>
          <w:szCs w:val="24"/>
          <w:lang w:val="uk-UA" w:eastAsia="zh-CN"/>
        </w:rPr>
        <w:t>4.3.</w:t>
      </w:r>
      <w:r w:rsidRPr="003102CE">
        <w:rPr>
          <w:rFonts w:ascii="Times New Roman" w:hAnsi="Times New Roman" w:cs="Times New Roman"/>
          <w:color w:val="auto"/>
          <w:sz w:val="24"/>
          <w:szCs w:val="24"/>
          <w:lang w:val="uk-UA" w:eastAsia="zh-CN"/>
        </w:rPr>
        <w:t xml:space="preserve"> Замовник має право здійснювати контроль за проведенням технічного обслуговування Обладнання (без втручання в оперативну діяльність Виконавця).</w:t>
      </w:r>
    </w:p>
    <w:p w14:paraId="7899D141" w14:textId="77777777" w:rsidR="00391771" w:rsidRPr="003102CE" w:rsidRDefault="00391771" w:rsidP="00391771">
      <w:pPr>
        <w:spacing w:line="240" w:lineRule="auto"/>
        <w:ind w:firstLine="284"/>
        <w:jc w:val="center"/>
        <w:rPr>
          <w:rFonts w:ascii="Times New Roman" w:eastAsia="Calibri" w:hAnsi="Times New Roman" w:cs="Times New Roman"/>
          <w:b/>
          <w:bCs/>
          <w:color w:val="FF0000"/>
          <w:sz w:val="24"/>
          <w:szCs w:val="24"/>
          <w:lang w:val="uk-UA" w:eastAsia="en-US"/>
        </w:rPr>
      </w:pPr>
    </w:p>
    <w:p w14:paraId="3FFDA8DE" w14:textId="77777777" w:rsidR="00391771" w:rsidRPr="003102CE"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bCs/>
          <w:color w:val="auto"/>
          <w:sz w:val="24"/>
          <w:szCs w:val="24"/>
          <w:lang w:val="uk-UA" w:eastAsia="en-US"/>
        </w:rPr>
        <w:t>5. Відповідальність Сторін</w:t>
      </w:r>
    </w:p>
    <w:p w14:paraId="0144290A" w14:textId="77777777" w:rsidR="00391771" w:rsidRPr="003102CE"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rPr>
      </w:pPr>
      <w:r w:rsidRPr="003102CE">
        <w:rPr>
          <w:rFonts w:ascii="Times New Roman" w:hAnsi="Times New Roman" w:cs="Times New Roman"/>
          <w:b/>
          <w:color w:val="auto"/>
          <w:sz w:val="24"/>
          <w:szCs w:val="24"/>
          <w:lang w:val="uk-UA"/>
        </w:rPr>
        <w:t>5.1.</w:t>
      </w:r>
      <w:r w:rsidRPr="003102CE">
        <w:rPr>
          <w:rFonts w:ascii="Times New Roman" w:hAnsi="Times New Roman" w:cs="Times New Roman"/>
          <w:color w:val="auto"/>
          <w:sz w:val="24"/>
          <w:szCs w:val="24"/>
          <w:lang w:val="uk-UA"/>
        </w:rPr>
        <w:t xml:space="preserve"> У разі невиконання або неналежного виконання умов цього Договору Сторони несуть відповідальність відповідно до чинного законодавства України та цього Договору.</w:t>
      </w:r>
    </w:p>
    <w:p w14:paraId="2EE716B0" w14:textId="77777777" w:rsidR="00391771" w:rsidRPr="003102CE"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eastAsia="uk-UA"/>
        </w:rPr>
      </w:pPr>
      <w:r w:rsidRPr="003102CE">
        <w:rPr>
          <w:rFonts w:ascii="Times New Roman" w:hAnsi="Times New Roman" w:cs="Times New Roman"/>
          <w:b/>
          <w:color w:val="auto"/>
          <w:sz w:val="24"/>
          <w:szCs w:val="24"/>
          <w:lang w:val="uk-UA"/>
        </w:rPr>
        <w:t xml:space="preserve">5.2. </w:t>
      </w:r>
      <w:r w:rsidRPr="003102CE">
        <w:rPr>
          <w:rFonts w:ascii="Times New Roman" w:hAnsi="Times New Roman" w:cs="Times New Roman"/>
          <w:color w:val="auto"/>
          <w:sz w:val="24"/>
          <w:szCs w:val="24"/>
          <w:lang w:val="uk-UA" w:eastAsia="uk-UA"/>
        </w:rPr>
        <w:t xml:space="preserve">Гарантійний термін на виконані роботи 3 (три) місяці, з моменту підписання Акту </w:t>
      </w:r>
      <w:r w:rsidR="004711B1" w:rsidRPr="003102CE">
        <w:rPr>
          <w:rFonts w:ascii="Times New Roman" w:hAnsi="Times New Roman" w:cs="Times New Roman"/>
          <w:color w:val="auto"/>
          <w:sz w:val="24"/>
          <w:szCs w:val="24"/>
          <w:lang w:val="uk-UA" w:eastAsia="uk-UA"/>
        </w:rPr>
        <w:t>наданих послуг</w:t>
      </w:r>
      <w:r w:rsidRPr="003102CE">
        <w:rPr>
          <w:rFonts w:ascii="Times New Roman" w:hAnsi="Times New Roman" w:cs="Times New Roman"/>
          <w:color w:val="auto"/>
          <w:sz w:val="24"/>
          <w:szCs w:val="24"/>
          <w:lang w:val="uk-UA" w:eastAsia="uk-UA"/>
        </w:rPr>
        <w:t>.</w:t>
      </w:r>
    </w:p>
    <w:p w14:paraId="725E1E4D" w14:textId="77777777" w:rsidR="00391771" w:rsidRPr="003102CE"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eastAsia="uk-UA"/>
        </w:rPr>
      </w:pPr>
      <w:r w:rsidRPr="003102CE">
        <w:rPr>
          <w:rFonts w:ascii="Times New Roman" w:hAnsi="Times New Roman" w:cs="Times New Roman"/>
          <w:b/>
          <w:color w:val="auto"/>
          <w:sz w:val="24"/>
          <w:szCs w:val="24"/>
          <w:lang w:val="uk-UA" w:eastAsia="uk-UA"/>
        </w:rPr>
        <w:t xml:space="preserve">5.3. </w:t>
      </w:r>
      <w:r w:rsidRPr="003102CE">
        <w:rPr>
          <w:rFonts w:ascii="Times New Roman" w:hAnsi="Times New Roman" w:cs="Times New Roman"/>
          <w:color w:val="auto"/>
          <w:sz w:val="24"/>
          <w:szCs w:val="24"/>
          <w:lang w:val="uk-UA" w:eastAsia="uk-UA"/>
        </w:rPr>
        <w:t>Виконавець не несе відповідальність за якість та збереження матеріалів та запчастин наданих Замовником.</w:t>
      </w:r>
    </w:p>
    <w:p w14:paraId="1FBD5670" w14:textId="77777777" w:rsidR="00391771" w:rsidRPr="003102CE" w:rsidRDefault="00391771" w:rsidP="00391771">
      <w:pPr>
        <w:spacing w:line="240" w:lineRule="auto"/>
        <w:ind w:firstLine="284"/>
        <w:jc w:val="both"/>
        <w:rPr>
          <w:rFonts w:ascii="Times New Roman" w:eastAsia="Calibri" w:hAnsi="Times New Roman" w:cs="Times New Roman"/>
          <w:color w:val="FF0000"/>
          <w:sz w:val="24"/>
          <w:szCs w:val="24"/>
          <w:lang w:val="uk-UA" w:eastAsia="en-US"/>
        </w:rPr>
      </w:pPr>
      <w:r w:rsidRPr="003102CE">
        <w:rPr>
          <w:rFonts w:ascii="Times New Roman" w:eastAsia="Calibri" w:hAnsi="Times New Roman" w:cs="Times New Roman"/>
          <w:color w:val="FF0000"/>
          <w:sz w:val="24"/>
          <w:szCs w:val="24"/>
          <w:lang w:val="uk-UA" w:eastAsia="en-US"/>
        </w:rPr>
        <w:t> </w:t>
      </w:r>
    </w:p>
    <w:p w14:paraId="3DA9DC7B" w14:textId="77777777" w:rsidR="00391771" w:rsidRPr="003102CE"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bCs/>
          <w:color w:val="auto"/>
          <w:sz w:val="24"/>
          <w:szCs w:val="24"/>
          <w:lang w:val="uk-UA" w:eastAsia="en-US"/>
        </w:rPr>
        <w:t>6. Обставини непереборної сили</w:t>
      </w:r>
    </w:p>
    <w:p w14:paraId="387C33B3" w14:textId="77777777" w:rsidR="00391771" w:rsidRPr="003102CE"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rPr>
      </w:pPr>
      <w:r w:rsidRPr="003102CE">
        <w:rPr>
          <w:rFonts w:ascii="Times New Roman" w:hAnsi="Times New Roman" w:cs="Times New Roman"/>
          <w:b/>
          <w:color w:val="auto"/>
          <w:sz w:val="24"/>
          <w:szCs w:val="24"/>
          <w:lang w:val="uk-UA"/>
        </w:rPr>
        <w:t>6.1.</w:t>
      </w:r>
      <w:r w:rsidRPr="003102CE">
        <w:rPr>
          <w:rFonts w:ascii="Times New Roman" w:hAnsi="Times New Roman" w:cs="Times New Roman"/>
          <w:color w:val="auto"/>
          <w:sz w:val="24"/>
          <w:szCs w:val="24"/>
          <w:lang w:val="uk-UA"/>
        </w:rPr>
        <w:t xml:space="preserve"> Сторони звільняються від відповідальності за часткове або повне невиконання обов’язків за діючим </w:t>
      </w:r>
      <w:hyperlink r:id="rId14" w:tooltip="договором" w:history="1">
        <w:r w:rsidRPr="003102CE">
          <w:rPr>
            <w:rFonts w:ascii="Times New Roman" w:hAnsi="Times New Roman" w:cs="Times New Roman"/>
            <w:color w:val="auto"/>
            <w:sz w:val="24"/>
            <w:szCs w:val="24"/>
            <w:lang w:val="uk-UA"/>
          </w:rPr>
          <w:t>Договором</w:t>
        </w:r>
      </w:hyperlink>
      <w:r w:rsidRPr="003102CE">
        <w:rPr>
          <w:rFonts w:ascii="Times New Roman" w:hAnsi="Times New Roman" w:cs="Times New Roman"/>
          <w:color w:val="auto"/>
          <w:sz w:val="24"/>
          <w:szCs w:val="24"/>
          <w:lang w:val="uk-UA"/>
        </w:rPr>
        <w:t>, якщо воно виявилось наслідком обставин непереборної сили, а саме: пожежі, повені, землетрусу та інших стихійних лих, а також військових дій або дій державних органів, змін у законодавстві, що впливають на виконання сторонами зобов’язань за цим </w:t>
      </w:r>
      <w:hyperlink r:id="rId15" w:tooltip="договором" w:history="1">
        <w:r w:rsidRPr="003102CE">
          <w:rPr>
            <w:rFonts w:ascii="Times New Roman" w:hAnsi="Times New Roman" w:cs="Times New Roman"/>
            <w:color w:val="auto"/>
            <w:sz w:val="24"/>
            <w:szCs w:val="24"/>
            <w:lang w:val="uk-UA"/>
          </w:rPr>
          <w:t>договором</w:t>
        </w:r>
      </w:hyperlink>
      <w:r w:rsidRPr="003102CE">
        <w:rPr>
          <w:rFonts w:ascii="Times New Roman" w:hAnsi="Times New Roman" w:cs="Times New Roman"/>
          <w:color w:val="auto"/>
          <w:sz w:val="24"/>
          <w:szCs w:val="24"/>
          <w:lang w:val="uk-UA"/>
        </w:rPr>
        <w:t>, чи інших обставин, які перебувають поза контролем Сторін, якщо ці обставини безпосередньо вплинули на виконання діючого </w:t>
      </w:r>
      <w:hyperlink r:id="rId16" w:tooltip="договору" w:history="1">
        <w:r w:rsidRPr="003102CE">
          <w:rPr>
            <w:rFonts w:ascii="Times New Roman" w:hAnsi="Times New Roman" w:cs="Times New Roman"/>
            <w:color w:val="auto"/>
            <w:sz w:val="24"/>
            <w:szCs w:val="24"/>
            <w:lang w:val="uk-UA"/>
          </w:rPr>
          <w:t>Договору</w:t>
        </w:r>
      </w:hyperlink>
      <w:r w:rsidRPr="003102CE">
        <w:rPr>
          <w:rFonts w:ascii="Times New Roman" w:hAnsi="Times New Roman" w:cs="Times New Roman"/>
          <w:color w:val="auto"/>
          <w:sz w:val="24"/>
          <w:szCs w:val="24"/>
          <w:lang w:val="uk-UA"/>
        </w:rPr>
        <w:t>.</w:t>
      </w:r>
    </w:p>
    <w:p w14:paraId="0FD82BC7" w14:textId="77777777" w:rsidR="00391771" w:rsidRPr="003102CE"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rPr>
      </w:pPr>
      <w:r w:rsidRPr="003102CE">
        <w:rPr>
          <w:rFonts w:ascii="Times New Roman" w:hAnsi="Times New Roman" w:cs="Times New Roman"/>
          <w:b/>
          <w:color w:val="auto"/>
          <w:sz w:val="24"/>
          <w:szCs w:val="24"/>
          <w:lang w:val="uk-UA"/>
        </w:rPr>
        <w:t>6.2.</w:t>
      </w:r>
      <w:r w:rsidRPr="003102CE">
        <w:rPr>
          <w:rFonts w:ascii="Times New Roman" w:hAnsi="Times New Roman" w:cs="Times New Roman"/>
          <w:color w:val="auto"/>
          <w:sz w:val="24"/>
          <w:szCs w:val="24"/>
          <w:lang w:val="uk-UA"/>
        </w:rPr>
        <w:t xml:space="preserve"> Сторона, яка зазнала дії обставин непереборної сили, що призвело до неможливості виконання зобов’язань за цим </w:t>
      </w:r>
      <w:hyperlink r:id="rId17" w:tooltip="договором" w:history="1">
        <w:r w:rsidRPr="003102CE">
          <w:rPr>
            <w:rFonts w:ascii="Times New Roman" w:hAnsi="Times New Roman" w:cs="Times New Roman"/>
            <w:color w:val="auto"/>
            <w:sz w:val="24"/>
            <w:szCs w:val="24"/>
            <w:lang w:val="uk-UA"/>
          </w:rPr>
          <w:t>Договором</w:t>
        </w:r>
      </w:hyperlink>
      <w:r w:rsidRPr="003102CE">
        <w:rPr>
          <w:rFonts w:ascii="Times New Roman" w:hAnsi="Times New Roman" w:cs="Times New Roman"/>
          <w:color w:val="auto"/>
          <w:sz w:val="24"/>
          <w:szCs w:val="24"/>
          <w:lang w:val="uk-UA"/>
        </w:rPr>
        <w:t>, повинна протягом 3 (трьох) робочих днів повідомити про це іншу Сторону.</w:t>
      </w:r>
    </w:p>
    <w:p w14:paraId="73142B49"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6.3.</w:t>
      </w:r>
      <w:r w:rsidRPr="003102CE">
        <w:rPr>
          <w:rFonts w:ascii="Times New Roman" w:eastAsia="Calibri" w:hAnsi="Times New Roman" w:cs="Times New Roman"/>
          <w:color w:val="auto"/>
          <w:sz w:val="24"/>
          <w:szCs w:val="24"/>
          <w:lang w:val="uk-UA" w:eastAsia="en-US"/>
        </w:rPr>
        <w:t xml:space="preserve"> Якщо дія обставин непереборної сили продовжується більше місяця, будь-яка із Сторін має право відмовитися від подальшого виконання зобов’язань за цим </w:t>
      </w:r>
      <w:hyperlink r:id="rId18" w:tooltip="договором" w:history="1">
        <w:r w:rsidRPr="003102CE">
          <w:rPr>
            <w:rFonts w:ascii="Times New Roman" w:eastAsia="Calibri" w:hAnsi="Times New Roman" w:cs="Times New Roman"/>
            <w:color w:val="auto"/>
            <w:sz w:val="24"/>
            <w:szCs w:val="24"/>
            <w:lang w:val="uk-UA" w:eastAsia="en-US"/>
          </w:rPr>
          <w:t>Договором</w:t>
        </w:r>
      </w:hyperlink>
      <w:r w:rsidRPr="003102CE">
        <w:rPr>
          <w:rFonts w:ascii="Times New Roman" w:eastAsia="Calibri" w:hAnsi="Times New Roman" w:cs="Times New Roman"/>
          <w:color w:val="auto"/>
          <w:sz w:val="24"/>
          <w:szCs w:val="24"/>
          <w:lang w:val="uk-UA" w:eastAsia="en-US"/>
        </w:rPr>
        <w:t>. У цьому разі жодна із Сторін не має права вимагати від іншої Сторони відшкодування можливих збитків і сплати штрафних санкцій. За наявності майнових вимог Сторони здійснюють взаєморозрахунки протягом 7 (семи) банківських днів з дати прийняття рішення про розірвання </w:t>
      </w:r>
      <w:hyperlink r:id="rId19" w:tooltip="договору" w:history="1">
        <w:r w:rsidRPr="003102CE">
          <w:rPr>
            <w:rFonts w:ascii="Times New Roman" w:eastAsia="Calibri" w:hAnsi="Times New Roman" w:cs="Times New Roman"/>
            <w:color w:val="auto"/>
            <w:sz w:val="24"/>
            <w:szCs w:val="24"/>
            <w:lang w:val="uk-UA" w:eastAsia="en-US"/>
          </w:rPr>
          <w:t>Договору</w:t>
        </w:r>
      </w:hyperlink>
      <w:r w:rsidRPr="003102CE">
        <w:rPr>
          <w:rFonts w:ascii="Times New Roman" w:eastAsia="Calibri" w:hAnsi="Times New Roman" w:cs="Times New Roman"/>
          <w:color w:val="auto"/>
          <w:sz w:val="24"/>
          <w:szCs w:val="24"/>
          <w:lang w:val="uk-UA" w:eastAsia="en-US"/>
        </w:rPr>
        <w:t>.</w:t>
      </w:r>
    </w:p>
    <w:p w14:paraId="67CD7FFC"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6.4.</w:t>
      </w:r>
      <w:r w:rsidRPr="003102CE">
        <w:rPr>
          <w:rFonts w:ascii="Times New Roman" w:eastAsia="Calibri" w:hAnsi="Times New Roman" w:cs="Times New Roman"/>
          <w:color w:val="auto"/>
          <w:sz w:val="24"/>
          <w:szCs w:val="24"/>
          <w:lang w:val="uk-UA" w:eastAsia="en-US"/>
        </w:rPr>
        <w:t xml:space="preserve"> Факт наявності та строк дії обставин непереборної сили підтверджуються уповноваженим на те органом.</w:t>
      </w:r>
    </w:p>
    <w:p w14:paraId="51B3D91D"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w:t>
      </w:r>
    </w:p>
    <w:p w14:paraId="7B9CFCF5" w14:textId="77777777" w:rsidR="00391771" w:rsidRPr="003102CE"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7. Вирішення спорів</w:t>
      </w:r>
    </w:p>
    <w:p w14:paraId="50A13186"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7.1.</w:t>
      </w:r>
      <w:r w:rsidRPr="003102CE">
        <w:rPr>
          <w:rFonts w:ascii="Times New Roman" w:eastAsia="Calibri" w:hAnsi="Times New Roman" w:cs="Times New Roman"/>
          <w:color w:val="auto"/>
          <w:sz w:val="24"/>
          <w:szCs w:val="24"/>
          <w:lang w:val="uk-UA" w:eastAsia="en-US"/>
        </w:rPr>
        <w:t xml:space="preserve"> При виникненні розбіжностей під час виконання умов </w:t>
      </w:r>
      <w:hyperlink r:id="rId20" w:tooltip="договору" w:history="1">
        <w:r w:rsidRPr="003102CE">
          <w:rPr>
            <w:rFonts w:ascii="Times New Roman" w:eastAsia="Calibri" w:hAnsi="Times New Roman" w:cs="Times New Roman"/>
            <w:color w:val="auto"/>
            <w:sz w:val="24"/>
            <w:szCs w:val="24"/>
            <w:lang w:val="uk-UA" w:eastAsia="en-US"/>
          </w:rPr>
          <w:t>Договору</w:t>
        </w:r>
      </w:hyperlink>
      <w:r w:rsidRPr="003102CE">
        <w:rPr>
          <w:rFonts w:ascii="Times New Roman" w:eastAsia="Calibri" w:hAnsi="Times New Roman" w:cs="Times New Roman"/>
          <w:color w:val="auto"/>
          <w:sz w:val="24"/>
          <w:szCs w:val="24"/>
          <w:lang w:val="uk-UA" w:eastAsia="en-US"/>
        </w:rPr>
        <w:t>, Сторони будуть вирішувати їх за взаємною згодою.</w:t>
      </w:r>
    </w:p>
    <w:p w14:paraId="52F5B885"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lastRenderedPageBreak/>
        <w:t>7.2.</w:t>
      </w:r>
      <w:r w:rsidRPr="003102CE">
        <w:rPr>
          <w:rFonts w:ascii="Times New Roman" w:eastAsia="Calibri" w:hAnsi="Times New Roman" w:cs="Times New Roman"/>
          <w:color w:val="auto"/>
          <w:sz w:val="24"/>
          <w:szCs w:val="24"/>
          <w:lang w:val="uk-UA" w:eastAsia="en-US"/>
        </w:rPr>
        <w:t xml:space="preserve"> У разі недосягнення взаємної згоди, спори за цим </w:t>
      </w:r>
      <w:hyperlink r:id="rId21" w:tooltip="договором" w:history="1">
        <w:r w:rsidRPr="003102CE">
          <w:rPr>
            <w:rFonts w:ascii="Times New Roman" w:eastAsia="Calibri" w:hAnsi="Times New Roman" w:cs="Times New Roman"/>
            <w:color w:val="auto"/>
            <w:sz w:val="24"/>
            <w:szCs w:val="24"/>
            <w:lang w:val="uk-UA" w:eastAsia="en-US"/>
          </w:rPr>
          <w:t>Договором</w:t>
        </w:r>
      </w:hyperlink>
      <w:r w:rsidRPr="003102CE">
        <w:rPr>
          <w:rFonts w:ascii="Times New Roman" w:eastAsia="Calibri" w:hAnsi="Times New Roman" w:cs="Times New Roman"/>
          <w:color w:val="auto"/>
          <w:sz w:val="24"/>
          <w:szCs w:val="24"/>
          <w:lang w:val="uk-UA" w:eastAsia="en-US"/>
        </w:rPr>
        <w:t> розглядаються згідно з чинним законодавством України.</w:t>
      </w:r>
    </w:p>
    <w:p w14:paraId="37B4B42A"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w:t>
      </w:r>
    </w:p>
    <w:p w14:paraId="2A706DAD" w14:textId="77777777" w:rsidR="00391771" w:rsidRPr="003102CE"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8. Загальні положення</w:t>
      </w:r>
    </w:p>
    <w:p w14:paraId="362C4517" w14:textId="77777777" w:rsidR="00391771" w:rsidRPr="003102CE" w:rsidRDefault="00391771" w:rsidP="00391771">
      <w:pPr>
        <w:spacing w:line="240" w:lineRule="auto"/>
        <w:ind w:firstLine="284"/>
        <w:jc w:val="both"/>
        <w:rPr>
          <w:rFonts w:ascii="Times New Roman" w:hAnsi="Times New Roman" w:cs="Times New Roman"/>
          <w:color w:val="auto"/>
          <w:sz w:val="24"/>
          <w:szCs w:val="24"/>
          <w:lang w:val="uk-UA"/>
        </w:rPr>
      </w:pPr>
      <w:r w:rsidRPr="003102CE">
        <w:rPr>
          <w:rFonts w:ascii="Times New Roman" w:hAnsi="Times New Roman" w:cs="Times New Roman"/>
          <w:b/>
          <w:color w:val="auto"/>
          <w:sz w:val="24"/>
          <w:szCs w:val="24"/>
          <w:lang w:val="uk-UA"/>
        </w:rPr>
        <w:t>8.1</w:t>
      </w:r>
      <w:r w:rsidRPr="003102CE">
        <w:rPr>
          <w:rFonts w:ascii="Times New Roman" w:hAnsi="Times New Roman" w:cs="Times New Roman"/>
          <w:color w:val="auto"/>
          <w:sz w:val="24"/>
          <w:szCs w:val="24"/>
          <w:lang w:val="uk-UA"/>
        </w:rPr>
        <w:t>. Договір набирає чинності з моменту його підписання та діє до 31.12.202</w:t>
      </w:r>
      <w:r w:rsidR="006802BF" w:rsidRPr="003102CE">
        <w:rPr>
          <w:rFonts w:ascii="Times New Roman" w:hAnsi="Times New Roman" w:cs="Times New Roman"/>
          <w:color w:val="auto"/>
          <w:sz w:val="24"/>
          <w:szCs w:val="24"/>
          <w:lang w:val="uk-UA"/>
        </w:rPr>
        <w:t>4</w:t>
      </w:r>
      <w:r w:rsidRPr="003102CE">
        <w:rPr>
          <w:rFonts w:ascii="Times New Roman" w:hAnsi="Times New Roman" w:cs="Times New Roman"/>
          <w:color w:val="auto"/>
          <w:sz w:val="24"/>
          <w:szCs w:val="24"/>
          <w:lang w:val="uk-UA"/>
        </w:rPr>
        <w:t xml:space="preserve"> року.</w:t>
      </w:r>
    </w:p>
    <w:p w14:paraId="5B634285" w14:textId="77777777" w:rsidR="00391771" w:rsidRPr="003102CE" w:rsidRDefault="00391771" w:rsidP="00391771">
      <w:pPr>
        <w:spacing w:line="240" w:lineRule="auto"/>
        <w:ind w:firstLine="284"/>
        <w:jc w:val="both"/>
        <w:rPr>
          <w:rFonts w:ascii="Times New Roman" w:hAnsi="Times New Roman" w:cs="Times New Roman"/>
          <w:color w:val="auto"/>
          <w:sz w:val="24"/>
          <w:szCs w:val="24"/>
          <w:lang w:val="uk-UA"/>
        </w:rPr>
      </w:pPr>
      <w:r w:rsidRPr="003102CE">
        <w:rPr>
          <w:rFonts w:ascii="Times New Roman" w:hAnsi="Times New Roman" w:cs="Times New Roman"/>
          <w:b/>
          <w:color w:val="auto"/>
          <w:sz w:val="24"/>
          <w:szCs w:val="24"/>
          <w:lang w:val="uk-UA"/>
        </w:rPr>
        <w:t>8.2.</w:t>
      </w:r>
      <w:r w:rsidRPr="003102CE">
        <w:rPr>
          <w:rFonts w:ascii="Times New Roman" w:hAnsi="Times New Roman" w:cs="Times New Roman"/>
          <w:color w:val="auto"/>
          <w:sz w:val="24"/>
          <w:szCs w:val="24"/>
          <w:lang w:val="uk-UA"/>
        </w:rPr>
        <w:t xml:space="preserve"> Будь-які зміни та доповнення до цього Договору дійсні, якщо вони підписані двома сторонами й оформлені належним чином.</w:t>
      </w:r>
    </w:p>
    <w:p w14:paraId="09FBC6E1" w14:textId="77777777" w:rsidR="00391771" w:rsidRPr="003102CE" w:rsidRDefault="00391771" w:rsidP="00391771">
      <w:pPr>
        <w:spacing w:line="240" w:lineRule="auto"/>
        <w:ind w:firstLine="284"/>
        <w:jc w:val="both"/>
        <w:rPr>
          <w:rFonts w:ascii="Times New Roman" w:hAnsi="Times New Roman" w:cs="Times New Roman"/>
          <w:color w:val="auto"/>
          <w:sz w:val="24"/>
          <w:szCs w:val="24"/>
          <w:lang w:val="uk-UA"/>
        </w:rPr>
      </w:pPr>
      <w:r w:rsidRPr="003102CE">
        <w:rPr>
          <w:rFonts w:ascii="Times New Roman" w:hAnsi="Times New Roman" w:cs="Times New Roman"/>
          <w:b/>
          <w:color w:val="auto"/>
          <w:sz w:val="24"/>
          <w:szCs w:val="24"/>
          <w:lang w:val="uk-UA"/>
        </w:rPr>
        <w:t>8.3.</w:t>
      </w:r>
      <w:r w:rsidRPr="003102CE">
        <w:rPr>
          <w:rFonts w:ascii="Times New Roman" w:hAnsi="Times New Roman" w:cs="Times New Roman"/>
          <w:color w:val="auto"/>
          <w:sz w:val="24"/>
          <w:szCs w:val="24"/>
          <w:lang w:val="uk-UA"/>
        </w:rPr>
        <w:t xml:space="preserve"> Цей договір складений українською мовою в двох примірниках, які мають однакову юридичну силу, по одному примірнику для кожної із Сторін.</w:t>
      </w:r>
    </w:p>
    <w:p w14:paraId="1B09620F"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8.4.</w:t>
      </w:r>
      <w:r w:rsidRPr="003102CE">
        <w:rPr>
          <w:rFonts w:ascii="Times New Roman" w:eastAsia="Calibri" w:hAnsi="Times New Roman" w:cs="Times New Roman"/>
          <w:color w:val="auto"/>
          <w:sz w:val="24"/>
          <w:szCs w:val="24"/>
          <w:lang w:val="uk-UA" w:eastAsia="en-US"/>
        </w:rPr>
        <w:t xml:space="preserve"> Розірвання цього </w:t>
      </w:r>
      <w:hyperlink r:id="rId22" w:tooltip="договору" w:history="1">
        <w:r w:rsidRPr="003102CE">
          <w:rPr>
            <w:rFonts w:ascii="Times New Roman" w:eastAsia="Calibri" w:hAnsi="Times New Roman" w:cs="Times New Roman"/>
            <w:color w:val="auto"/>
            <w:sz w:val="24"/>
            <w:szCs w:val="24"/>
            <w:lang w:val="uk-UA" w:eastAsia="en-US"/>
          </w:rPr>
          <w:t>Договору</w:t>
        </w:r>
      </w:hyperlink>
      <w:r w:rsidRPr="003102CE">
        <w:rPr>
          <w:rFonts w:ascii="Times New Roman" w:eastAsia="Calibri" w:hAnsi="Times New Roman" w:cs="Times New Roman"/>
          <w:color w:val="auto"/>
          <w:sz w:val="24"/>
          <w:szCs w:val="24"/>
          <w:lang w:val="uk-UA" w:eastAsia="en-US"/>
        </w:rPr>
        <w:t> може бути здійснене з ініціативи будь-якої Сторони шляхом письмового повідомлення іншої Сторони за 10 днів до передбачуваної дати розірвання.</w:t>
      </w:r>
    </w:p>
    <w:p w14:paraId="52039564"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8.5.</w:t>
      </w:r>
      <w:r w:rsidRPr="003102CE">
        <w:rPr>
          <w:rFonts w:ascii="Times New Roman" w:eastAsia="Calibri" w:hAnsi="Times New Roman" w:cs="Times New Roman"/>
          <w:color w:val="auto"/>
          <w:sz w:val="24"/>
          <w:szCs w:val="24"/>
          <w:lang w:val="uk-UA" w:eastAsia="en-US"/>
        </w:rPr>
        <w:t xml:space="preserve"> При розірванні </w:t>
      </w:r>
      <w:hyperlink r:id="rId23" w:tooltip="договору" w:history="1">
        <w:r w:rsidRPr="003102CE">
          <w:rPr>
            <w:rFonts w:ascii="Times New Roman" w:eastAsia="Calibri" w:hAnsi="Times New Roman" w:cs="Times New Roman"/>
            <w:color w:val="auto"/>
            <w:sz w:val="24"/>
            <w:szCs w:val="24"/>
            <w:lang w:val="uk-UA" w:eastAsia="en-US"/>
          </w:rPr>
          <w:t>Договору</w:t>
        </w:r>
      </w:hyperlink>
      <w:r w:rsidRPr="003102CE">
        <w:rPr>
          <w:rFonts w:ascii="Times New Roman" w:eastAsia="Calibri" w:hAnsi="Times New Roman" w:cs="Times New Roman"/>
          <w:color w:val="auto"/>
          <w:sz w:val="24"/>
          <w:szCs w:val="24"/>
          <w:lang w:val="uk-UA" w:eastAsia="en-US"/>
        </w:rPr>
        <w:t xml:space="preserve"> Сторони зобов’язуються провести взаєморозрахунки за фактичними витратами на момент припинення зобов’язань за цим </w:t>
      </w:r>
      <w:hyperlink r:id="rId24" w:tooltip="договором" w:history="1">
        <w:r w:rsidRPr="003102CE">
          <w:rPr>
            <w:rFonts w:ascii="Times New Roman" w:eastAsia="Calibri" w:hAnsi="Times New Roman" w:cs="Times New Roman"/>
            <w:color w:val="auto"/>
            <w:sz w:val="24"/>
            <w:szCs w:val="24"/>
            <w:lang w:val="uk-UA" w:eastAsia="en-US"/>
          </w:rPr>
          <w:t>Договором</w:t>
        </w:r>
      </w:hyperlink>
      <w:r w:rsidRPr="003102CE">
        <w:rPr>
          <w:rFonts w:ascii="Times New Roman" w:eastAsia="Calibri" w:hAnsi="Times New Roman" w:cs="Times New Roman"/>
          <w:color w:val="auto"/>
          <w:sz w:val="24"/>
          <w:szCs w:val="24"/>
          <w:lang w:val="uk-UA" w:eastAsia="en-US"/>
        </w:rPr>
        <w:t> протягом 7 (семи) банківських днів з дати прийняття рішення про розірвання </w:t>
      </w:r>
      <w:hyperlink r:id="rId25" w:tooltip="договору" w:history="1">
        <w:r w:rsidRPr="003102CE">
          <w:rPr>
            <w:rFonts w:ascii="Times New Roman" w:eastAsia="Calibri" w:hAnsi="Times New Roman" w:cs="Times New Roman"/>
            <w:color w:val="auto"/>
            <w:sz w:val="24"/>
            <w:szCs w:val="24"/>
            <w:lang w:val="uk-UA" w:eastAsia="en-US"/>
          </w:rPr>
          <w:t>Договору</w:t>
        </w:r>
      </w:hyperlink>
      <w:r w:rsidRPr="003102CE">
        <w:rPr>
          <w:rFonts w:ascii="Times New Roman" w:eastAsia="Calibri" w:hAnsi="Times New Roman" w:cs="Times New Roman"/>
          <w:color w:val="auto"/>
          <w:sz w:val="24"/>
          <w:szCs w:val="24"/>
          <w:lang w:val="uk-UA" w:eastAsia="en-US"/>
        </w:rPr>
        <w:t>. </w:t>
      </w:r>
    </w:p>
    <w:p w14:paraId="6E870327"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14:paraId="4C90E99A" w14:textId="77777777" w:rsidR="00391771" w:rsidRPr="003102CE"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9. Додатки до Договору</w:t>
      </w:r>
    </w:p>
    <w:p w14:paraId="6E5E8B4A"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b/>
          <w:color w:val="auto"/>
          <w:sz w:val="24"/>
          <w:szCs w:val="24"/>
          <w:lang w:val="uk-UA" w:eastAsia="en-US"/>
        </w:rPr>
        <w:t>9.1.</w:t>
      </w:r>
      <w:r w:rsidRPr="003102CE">
        <w:rPr>
          <w:rFonts w:ascii="Times New Roman" w:eastAsia="Calibri" w:hAnsi="Times New Roman" w:cs="Times New Roman"/>
          <w:b/>
          <w:color w:val="auto"/>
          <w:sz w:val="23"/>
          <w:szCs w:val="23"/>
          <w:lang w:val="uk-UA"/>
        </w:rPr>
        <w:t xml:space="preserve"> </w:t>
      </w:r>
      <w:r w:rsidRPr="003102CE">
        <w:rPr>
          <w:rFonts w:ascii="Times New Roman" w:eastAsia="Calibri" w:hAnsi="Times New Roman" w:cs="Times New Roman"/>
          <w:color w:val="auto"/>
          <w:sz w:val="24"/>
          <w:szCs w:val="24"/>
          <w:lang w:val="uk-UA" w:eastAsia="en-US"/>
        </w:rPr>
        <w:t>Невід'ємною частиною цього Договору є:</w:t>
      </w:r>
    </w:p>
    <w:p w14:paraId="3C1287A0"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xml:space="preserve">         Додаток №1 – </w:t>
      </w:r>
      <w:r w:rsidR="00493ED0" w:rsidRPr="003102CE">
        <w:rPr>
          <w:rFonts w:ascii="Times New Roman" w:eastAsia="Calibri" w:hAnsi="Times New Roman" w:cs="Times New Roman"/>
          <w:color w:val="auto"/>
          <w:sz w:val="24"/>
          <w:szCs w:val="24"/>
          <w:lang w:val="uk-UA" w:eastAsia="en-US"/>
        </w:rPr>
        <w:t>Специфікація</w:t>
      </w:r>
      <w:r w:rsidRPr="003102CE">
        <w:rPr>
          <w:rFonts w:ascii="Times New Roman" w:eastAsia="Calibri" w:hAnsi="Times New Roman" w:cs="Times New Roman"/>
          <w:color w:val="auto"/>
          <w:sz w:val="24"/>
          <w:szCs w:val="24"/>
          <w:lang w:val="uk-UA" w:eastAsia="en-US"/>
        </w:rPr>
        <w:t>.</w:t>
      </w:r>
    </w:p>
    <w:p w14:paraId="2DE9D4C6"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xml:space="preserve">         </w:t>
      </w:r>
    </w:p>
    <w:p w14:paraId="7E948CFD" w14:textId="77777777" w:rsidR="00391771" w:rsidRPr="003102CE"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10. Юридичні адреси, банківські реквізити і підписи Сторін</w:t>
      </w:r>
    </w:p>
    <w:p w14:paraId="23F1B6AE" w14:textId="77777777" w:rsidR="00391771" w:rsidRPr="003102CE" w:rsidRDefault="00391771" w:rsidP="00391771">
      <w:pPr>
        <w:spacing w:line="240" w:lineRule="auto"/>
        <w:ind w:firstLine="284"/>
        <w:jc w:val="center"/>
        <w:rPr>
          <w:rFonts w:ascii="Times New Roman" w:eastAsia="Calibri" w:hAnsi="Times New Roman" w:cs="Times New Roman"/>
          <w:b/>
          <w:bCs/>
          <w:color w:val="auto"/>
          <w:lang w:val="uk-UA" w:eastAsia="en-US"/>
        </w:rPr>
      </w:pPr>
    </w:p>
    <w:p w14:paraId="0AF9F2ED" w14:textId="77777777" w:rsidR="00391771" w:rsidRPr="003102CE" w:rsidRDefault="00391771" w:rsidP="00391771">
      <w:pPr>
        <w:spacing w:line="240" w:lineRule="auto"/>
        <w:contextualSpacing/>
        <w:rPr>
          <w:rFonts w:ascii="Times New Roman" w:hAnsi="Times New Roman" w:cs="Times New Roman"/>
          <w:b/>
          <w:color w:val="auto"/>
          <w:sz w:val="24"/>
          <w:szCs w:val="24"/>
          <w:lang w:val="uk-UA"/>
        </w:rPr>
      </w:pPr>
      <w:r w:rsidRPr="003102CE">
        <w:rPr>
          <w:rFonts w:ascii="Times New Roman" w:hAnsi="Times New Roman" w:cs="Times New Roman"/>
          <w:b/>
          <w:color w:val="auto"/>
          <w:sz w:val="24"/>
          <w:szCs w:val="24"/>
          <w:lang w:val="uk-UA"/>
        </w:rPr>
        <w:t xml:space="preserve">         «ВИКОНАВЕЦЬ»                                                           «ЗАМОВНИК»</w:t>
      </w:r>
    </w:p>
    <w:p w14:paraId="31E92D0A" w14:textId="77777777" w:rsidR="00391771" w:rsidRPr="003102CE" w:rsidRDefault="00391771" w:rsidP="00391771">
      <w:pPr>
        <w:spacing w:line="240" w:lineRule="auto"/>
        <w:contextualSpacing/>
        <w:jc w:val="both"/>
        <w:rPr>
          <w:rFonts w:ascii="Times New Roman" w:hAnsi="Times New Roman" w:cs="Times New Roman"/>
          <w:b/>
          <w:color w:val="auto"/>
          <w:sz w:val="24"/>
          <w:szCs w:val="24"/>
          <w:lang w:val="uk-UA"/>
        </w:rPr>
      </w:pPr>
    </w:p>
    <w:tbl>
      <w:tblPr>
        <w:tblpPr w:leftFromText="180" w:rightFromText="180" w:bottomFromText="200" w:vertAnchor="text" w:horzAnchor="margin" w:tblpY="48"/>
        <w:tblW w:w="10035" w:type="dxa"/>
        <w:tblLayout w:type="fixed"/>
        <w:tblLook w:val="04A0" w:firstRow="1" w:lastRow="0" w:firstColumn="1" w:lastColumn="0" w:noHBand="0" w:noVBand="1"/>
      </w:tblPr>
      <w:tblGrid>
        <w:gridCol w:w="4964"/>
        <w:gridCol w:w="5071"/>
      </w:tblGrid>
      <w:tr w:rsidR="008171A3" w:rsidRPr="003102CE" w14:paraId="662B943D" w14:textId="77777777" w:rsidTr="008171A3">
        <w:tc>
          <w:tcPr>
            <w:tcW w:w="4964" w:type="dxa"/>
          </w:tcPr>
          <w:p w14:paraId="5971A249" w14:textId="77777777" w:rsidR="008171A3" w:rsidRPr="003102CE" w:rsidRDefault="008171A3" w:rsidP="00391771">
            <w:pPr>
              <w:widowControl w:val="0"/>
              <w:suppressAutoHyphens/>
              <w:autoSpaceDE w:val="0"/>
              <w:spacing w:line="240" w:lineRule="auto"/>
              <w:rPr>
                <w:rFonts w:ascii="Times New Roman" w:hAnsi="Times New Roman" w:cs="Times New Roman"/>
                <w:b/>
                <w:color w:val="auto"/>
                <w:sz w:val="24"/>
                <w:szCs w:val="24"/>
                <w:lang w:val="uk-UA" w:eastAsia="uk-UA"/>
              </w:rPr>
            </w:pPr>
          </w:p>
          <w:p w14:paraId="776BB98F" w14:textId="77777777" w:rsidR="008171A3" w:rsidRPr="003102CE" w:rsidRDefault="008171A3" w:rsidP="00391771">
            <w:pPr>
              <w:spacing w:line="240" w:lineRule="auto"/>
              <w:jc w:val="both"/>
              <w:rPr>
                <w:rFonts w:ascii="Times New Roman" w:eastAsia="Calibri" w:hAnsi="Times New Roman" w:cs="Times New Roman"/>
                <w:color w:val="auto"/>
                <w:sz w:val="24"/>
                <w:szCs w:val="24"/>
                <w:lang w:val="uk-UA" w:eastAsia="en-US"/>
              </w:rPr>
            </w:pPr>
          </w:p>
        </w:tc>
        <w:tc>
          <w:tcPr>
            <w:tcW w:w="5071" w:type="dxa"/>
            <w:hideMark/>
          </w:tcPr>
          <w:p w14:paraId="7ABAAA7E" w14:textId="77777777" w:rsidR="008171A3" w:rsidRPr="003102CE" w:rsidRDefault="008171A3" w:rsidP="007537D6">
            <w:pPr>
              <w:spacing w:line="240" w:lineRule="auto"/>
              <w:rPr>
                <w:rFonts w:ascii="Times New Roman" w:eastAsia="Calibri" w:hAnsi="Times New Roman" w:cs="Times New Roman"/>
                <w:color w:val="auto"/>
                <w:sz w:val="24"/>
                <w:szCs w:val="24"/>
                <w:lang w:val="uk-UA" w:eastAsia="uk-UA"/>
              </w:rPr>
            </w:pPr>
          </w:p>
        </w:tc>
      </w:tr>
      <w:tr w:rsidR="008171A3" w:rsidRPr="003102CE" w14:paraId="5FFB98DD" w14:textId="77777777" w:rsidTr="008171A3">
        <w:trPr>
          <w:trHeight w:val="2437"/>
        </w:trPr>
        <w:tc>
          <w:tcPr>
            <w:tcW w:w="4964" w:type="dxa"/>
          </w:tcPr>
          <w:p w14:paraId="30E2DABA" w14:textId="77777777" w:rsidR="008171A3" w:rsidRPr="003102CE" w:rsidRDefault="008171A3" w:rsidP="008171A3">
            <w:pPr>
              <w:spacing w:line="240" w:lineRule="auto"/>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Директор</w:t>
            </w:r>
          </w:p>
          <w:p w14:paraId="09EDE0FF" w14:textId="77777777" w:rsidR="008171A3" w:rsidRPr="003102CE" w:rsidRDefault="008171A3" w:rsidP="008171A3">
            <w:pPr>
              <w:spacing w:line="240" w:lineRule="auto"/>
              <w:jc w:val="both"/>
              <w:rPr>
                <w:rFonts w:ascii="Times New Roman" w:eastAsia="Calibri" w:hAnsi="Times New Roman" w:cs="Times New Roman"/>
                <w:color w:val="auto"/>
                <w:sz w:val="24"/>
                <w:szCs w:val="24"/>
                <w:lang w:val="uk-UA" w:eastAsia="en-US"/>
              </w:rPr>
            </w:pPr>
          </w:p>
          <w:p w14:paraId="05DD5ECC" w14:textId="77777777" w:rsidR="008171A3" w:rsidRPr="003102CE" w:rsidRDefault="008171A3" w:rsidP="008171A3">
            <w:pPr>
              <w:spacing w:line="240" w:lineRule="auto"/>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xml:space="preserve">                    _______________  </w:t>
            </w:r>
          </w:p>
          <w:p w14:paraId="188A6884" w14:textId="77777777" w:rsidR="008171A3" w:rsidRPr="003102CE" w:rsidRDefault="008171A3" w:rsidP="008171A3">
            <w:pPr>
              <w:spacing w:line="240" w:lineRule="auto"/>
              <w:jc w:val="both"/>
              <w:rPr>
                <w:rFonts w:ascii="Times New Roman" w:eastAsia="Calibri" w:hAnsi="Times New Roman" w:cs="Times New Roman"/>
                <w:color w:val="auto"/>
                <w:sz w:val="24"/>
                <w:szCs w:val="24"/>
                <w:lang w:val="uk-UA" w:eastAsia="en-US"/>
              </w:rPr>
            </w:pPr>
          </w:p>
          <w:p w14:paraId="10D85078" w14:textId="77777777" w:rsidR="008171A3" w:rsidRPr="003102CE" w:rsidRDefault="008171A3" w:rsidP="008171A3">
            <w:pPr>
              <w:spacing w:line="240" w:lineRule="auto"/>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xml:space="preserve">         М.П.</w:t>
            </w:r>
          </w:p>
        </w:tc>
        <w:tc>
          <w:tcPr>
            <w:tcW w:w="5071" w:type="dxa"/>
          </w:tcPr>
          <w:p w14:paraId="5593CE21" w14:textId="77777777" w:rsidR="008171A3" w:rsidRPr="003102CE" w:rsidRDefault="008171A3" w:rsidP="007537D6">
            <w:pPr>
              <w:spacing w:line="240" w:lineRule="auto"/>
              <w:rPr>
                <w:rFonts w:ascii="Times New Roman" w:eastAsia="Calibri" w:hAnsi="Times New Roman" w:cs="Times New Roman"/>
                <w:color w:val="auto"/>
                <w:sz w:val="24"/>
                <w:szCs w:val="24"/>
                <w:lang w:val="uk-UA" w:eastAsia="uk-UA"/>
              </w:rPr>
            </w:pPr>
          </w:p>
          <w:p w14:paraId="2257AD38" w14:textId="77777777" w:rsidR="008171A3" w:rsidRPr="003102CE" w:rsidRDefault="008171A3" w:rsidP="007537D6">
            <w:pPr>
              <w:spacing w:line="240" w:lineRule="auto"/>
              <w:rPr>
                <w:rFonts w:ascii="Times New Roman" w:eastAsia="Calibri" w:hAnsi="Times New Roman" w:cs="Times New Roman"/>
                <w:color w:val="auto"/>
                <w:sz w:val="24"/>
                <w:szCs w:val="24"/>
                <w:lang w:val="uk-UA" w:eastAsia="uk-UA"/>
              </w:rPr>
            </w:pPr>
            <w:r w:rsidRPr="003102CE">
              <w:rPr>
                <w:rFonts w:ascii="Times New Roman" w:eastAsia="Calibri" w:hAnsi="Times New Roman" w:cs="Times New Roman"/>
                <w:color w:val="auto"/>
                <w:sz w:val="24"/>
                <w:szCs w:val="24"/>
                <w:lang w:val="uk-UA" w:eastAsia="uk-UA"/>
              </w:rPr>
              <w:t xml:space="preserve">Директор </w:t>
            </w:r>
          </w:p>
          <w:p w14:paraId="189D0008" w14:textId="77777777" w:rsidR="008171A3" w:rsidRPr="003102CE" w:rsidRDefault="008171A3" w:rsidP="007537D6">
            <w:pPr>
              <w:spacing w:line="240" w:lineRule="auto"/>
              <w:rPr>
                <w:rFonts w:ascii="Times New Roman" w:eastAsia="Calibri" w:hAnsi="Times New Roman" w:cs="Times New Roman"/>
                <w:color w:val="auto"/>
                <w:sz w:val="24"/>
                <w:szCs w:val="24"/>
                <w:lang w:val="uk-UA" w:eastAsia="uk-UA"/>
              </w:rPr>
            </w:pPr>
          </w:p>
          <w:p w14:paraId="5A16FFB5" w14:textId="77777777" w:rsidR="006802BF" w:rsidRPr="003102CE" w:rsidRDefault="008171A3" w:rsidP="006802BF">
            <w:pPr>
              <w:spacing w:line="240" w:lineRule="auto"/>
              <w:rPr>
                <w:rFonts w:ascii="Times New Roman" w:eastAsia="Calibri" w:hAnsi="Times New Roman" w:cs="Times New Roman"/>
                <w:color w:val="auto"/>
                <w:sz w:val="24"/>
                <w:szCs w:val="24"/>
                <w:lang w:val="uk-UA"/>
              </w:rPr>
            </w:pPr>
            <w:r w:rsidRPr="003102CE">
              <w:rPr>
                <w:rFonts w:ascii="Times New Roman" w:eastAsia="Calibri" w:hAnsi="Times New Roman" w:cs="Times New Roman"/>
                <w:color w:val="auto"/>
                <w:sz w:val="24"/>
                <w:szCs w:val="24"/>
                <w:lang w:val="uk-UA" w:eastAsia="uk-UA"/>
              </w:rPr>
              <w:t>_______</w:t>
            </w:r>
            <w:r w:rsidR="006802BF" w:rsidRPr="003102CE">
              <w:rPr>
                <w:rFonts w:ascii="Times New Roman" w:eastAsia="Calibri" w:hAnsi="Times New Roman" w:cs="Times New Roman"/>
                <w:color w:val="auto"/>
                <w:sz w:val="24"/>
                <w:szCs w:val="24"/>
                <w:lang w:val="uk-UA" w:eastAsia="uk-UA"/>
              </w:rPr>
              <w:t>____________</w:t>
            </w:r>
            <w:r w:rsidRPr="003102CE">
              <w:rPr>
                <w:rFonts w:ascii="Times New Roman" w:eastAsia="Calibri" w:hAnsi="Times New Roman" w:cs="Times New Roman"/>
                <w:color w:val="auto"/>
                <w:sz w:val="24"/>
                <w:szCs w:val="24"/>
                <w:lang w:val="uk-UA" w:eastAsia="uk-UA"/>
              </w:rPr>
              <w:t>____</w:t>
            </w:r>
            <w:r w:rsidRPr="003102CE">
              <w:rPr>
                <w:rFonts w:ascii="Times New Roman" w:eastAsia="Calibri" w:hAnsi="Times New Roman" w:cs="Times New Roman"/>
                <w:color w:val="auto"/>
                <w:sz w:val="24"/>
                <w:szCs w:val="24"/>
                <w:lang w:val="uk-UA"/>
              </w:rPr>
              <w:t xml:space="preserve"> </w:t>
            </w:r>
          </w:p>
          <w:p w14:paraId="3F5CA390" w14:textId="77777777" w:rsidR="008171A3" w:rsidRPr="003102CE" w:rsidRDefault="008171A3" w:rsidP="006802BF">
            <w:pPr>
              <w:spacing w:line="240" w:lineRule="auto"/>
              <w:rPr>
                <w:rFonts w:ascii="Times New Roman" w:eastAsia="Calibri" w:hAnsi="Times New Roman" w:cs="Times New Roman"/>
                <w:color w:val="auto"/>
                <w:sz w:val="24"/>
                <w:szCs w:val="24"/>
                <w:lang w:val="uk-UA" w:eastAsia="uk-UA"/>
              </w:rPr>
            </w:pPr>
            <w:r w:rsidRPr="003102CE">
              <w:rPr>
                <w:rFonts w:ascii="Times New Roman" w:eastAsia="Calibri" w:hAnsi="Times New Roman" w:cs="Times New Roman"/>
                <w:color w:val="auto"/>
                <w:sz w:val="24"/>
                <w:szCs w:val="24"/>
                <w:lang w:val="uk-UA" w:eastAsia="en-US"/>
              </w:rPr>
              <w:t>М.П.</w:t>
            </w:r>
          </w:p>
        </w:tc>
      </w:tr>
      <w:tr w:rsidR="008171A3" w:rsidRPr="003102CE" w14:paraId="255F8C1C" w14:textId="77777777" w:rsidTr="008171A3">
        <w:trPr>
          <w:trHeight w:val="854"/>
        </w:trPr>
        <w:tc>
          <w:tcPr>
            <w:tcW w:w="4964" w:type="dxa"/>
          </w:tcPr>
          <w:p w14:paraId="5224300C" w14:textId="77777777" w:rsidR="008171A3" w:rsidRPr="003102CE" w:rsidRDefault="008171A3" w:rsidP="00391771">
            <w:pPr>
              <w:spacing w:line="240" w:lineRule="auto"/>
              <w:rPr>
                <w:rFonts w:ascii="Times New Roman" w:eastAsia="Calibri" w:hAnsi="Times New Roman" w:cs="Times New Roman"/>
                <w:color w:val="auto"/>
                <w:sz w:val="24"/>
                <w:szCs w:val="24"/>
                <w:lang w:val="uk-UA" w:eastAsia="en-US"/>
              </w:rPr>
            </w:pPr>
          </w:p>
        </w:tc>
        <w:tc>
          <w:tcPr>
            <w:tcW w:w="5071" w:type="dxa"/>
          </w:tcPr>
          <w:p w14:paraId="51542D6D" w14:textId="77777777" w:rsidR="008171A3" w:rsidRPr="003102CE" w:rsidRDefault="008171A3" w:rsidP="00391771">
            <w:pPr>
              <w:spacing w:line="240" w:lineRule="auto"/>
              <w:rPr>
                <w:rFonts w:ascii="Times New Roman" w:eastAsia="Calibri" w:hAnsi="Times New Roman" w:cs="Times New Roman"/>
                <w:color w:val="auto"/>
                <w:sz w:val="24"/>
                <w:szCs w:val="24"/>
                <w:lang w:val="uk-UA" w:eastAsia="en-US"/>
              </w:rPr>
            </w:pPr>
          </w:p>
        </w:tc>
      </w:tr>
    </w:tbl>
    <w:p w14:paraId="5D8EDC05" w14:textId="77777777" w:rsidR="00391771" w:rsidRPr="003102CE" w:rsidRDefault="00391771" w:rsidP="008171A3">
      <w:pPr>
        <w:spacing w:line="240" w:lineRule="auto"/>
        <w:rPr>
          <w:rFonts w:ascii="Times New Roman" w:eastAsia="Calibri" w:hAnsi="Times New Roman" w:cs="Times New Roman"/>
          <w:b/>
          <w:bCs/>
          <w:color w:val="auto"/>
          <w:lang w:val="uk-UA" w:eastAsia="en-US"/>
        </w:rPr>
      </w:pPr>
    </w:p>
    <w:p w14:paraId="4C9BA174" w14:textId="77777777" w:rsidR="007537D6" w:rsidRPr="003102CE" w:rsidRDefault="007537D6"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098DBFBA" w14:textId="77777777" w:rsidR="007537D6" w:rsidRPr="003102CE" w:rsidRDefault="007537D6"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1E00FB38" w14:textId="77777777" w:rsidR="006802BF" w:rsidRPr="003102CE" w:rsidRDefault="006802BF"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26B2531C" w14:textId="77777777" w:rsidR="006802BF" w:rsidRPr="003102CE" w:rsidRDefault="006802BF"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222B22C1" w14:textId="77777777" w:rsidR="006802BF" w:rsidRPr="003102CE" w:rsidRDefault="006802BF"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6BE107D3" w14:textId="77777777" w:rsidR="006802BF" w:rsidRPr="003102CE" w:rsidRDefault="006802BF"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32F60EF5" w14:textId="77777777" w:rsidR="006802BF" w:rsidRPr="003102CE" w:rsidRDefault="006802BF"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24A896A9" w14:textId="77777777" w:rsidR="006802BF" w:rsidRPr="003102CE" w:rsidRDefault="006802BF"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72A89A12" w14:textId="77777777" w:rsidR="007537D6" w:rsidRPr="003102CE" w:rsidRDefault="007537D6"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14:paraId="492BAC16" w14:textId="77777777" w:rsidR="00391771" w:rsidRPr="003102CE" w:rsidRDefault="00391771"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r w:rsidRPr="003102CE">
        <w:rPr>
          <w:rFonts w:ascii="Times New Roman" w:hAnsi="Times New Roman" w:cs="Times New Roman"/>
          <w:b/>
          <w:bCs/>
          <w:color w:val="auto"/>
          <w:sz w:val="24"/>
          <w:szCs w:val="24"/>
          <w:lang w:val="uk-UA" w:eastAsia="uk-UA"/>
        </w:rPr>
        <w:t>Додаток № 1</w:t>
      </w:r>
    </w:p>
    <w:p w14:paraId="2B759219" w14:textId="77777777" w:rsidR="00391771" w:rsidRPr="003102CE" w:rsidRDefault="00391771" w:rsidP="00391771">
      <w:pPr>
        <w:tabs>
          <w:tab w:val="left" w:leader="underscore" w:pos="7838"/>
          <w:tab w:val="left" w:leader="underscore" w:pos="8640"/>
          <w:tab w:val="left" w:leader="underscore" w:pos="9053"/>
        </w:tabs>
        <w:autoSpaceDE w:val="0"/>
        <w:autoSpaceDN w:val="0"/>
        <w:adjustRightInd w:val="0"/>
        <w:spacing w:before="38" w:line="240" w:lineRule="auto"/>
        <w:ind w:left="5812"/>
        <w:rPr>
          <w:rFonts w:ascii="Times New Roman" w:hAnsi="Times New Roman" w:cs="Times New Roman"/>
          <w:b/>
          <w:bCs/>
          <w:color w:val="auto"/>
          <w:sz w:val="24"/>
          <w:szCs w:val="24"/>
          <w:lang w:val="uk-UA" w:eastAsia="uk-UA"/>
        </w:rPr>
      </w:pPr>
      <w:r w:rsidRPr="003102CE">
        <w:rPr>
          <w:rFonts w:ascii="Times New Roman" w:hAnsi="Times New Roman" w:cs="Times New Roman"/>
          <w:b/>
          <w:bCs/>
          <w:color w:val="auto"/>
          <w:sz w:val="24"/>
          <w:szCs w:val="24"/>
          <w:lang w:val="uk-UA" w:eastAsia="uk-UA"/>
        </w:rPr>
        <w:t>до Договору № _____________</w:t>
      </w:r>
    </w:p>
    <w:p w14:paraId="58729535" w14:textId="77777777" w:rsidR="00391771" w:rsidRPr="003102CE" w:rsidRDefault="00391771" w:rsidP="00391771">
      <w:pPr>
        <w:tabs>
          <w:tab w:val="left" w:leader="underscore" w:pos="7838"/>
          <w:tab w:val="left" w:leader="underscore" w:pos="8640"/>
          <w:tab w:val="left" w:leader="underscore" w:pos="9053"/>
        </w:tabs>
        <w:autoSpaceDE w:val="0"/>
        <w:autoSpaceDN w:val="0"/>
        <w:adjustRightInd w:val="0"/>
        <w:spacing w:before="38" w:line="240" w:lineRule="auto"/>
        <w:ind w:left="5812"/>
        <w:rPr>
          <w:rFonts w:ascii="Times New Roman" w:hAnsi="Times New Roman" w:cs="Times New Roman"/>
          <w:b/>
          <w:bCs/>
          <w:color w:val="auto"/>
          <w:sz w:val="24"/>
          <w:szCs w:val="24"/>
          <w:lang w:val="uk-UA" w:eastAsia="uk-UA"/>
        </w:rPr>
      </w:pPr>
      <w:r w:rsidRPr="003102CE">
        <w:rPr>
          <w:rFonts w:ascii="Times New Roman" w:hAnsi="Times New Roman" w:cs="Times New Roman"/>
          <w:b/>
          <w:bCs/>
          <w:color w:val="auto"/>
          <w:sz w:val="24"/>
          <w:szCs w:val="24"/>
          <w:lang w:val="uk-UA" w:eastAsia="uk-UA"/>
        </w:rPr>
        <w:lastRenderedPageBreak/>
        <w:t>від «___» ______________  202</w:t>
      </w:r>
      <w:r w:rsidR="006802BF" w:rsidRPr="003102CE">
        <w:rPr>
          <w:rFonts w:ascii="Times New Roman" w:hAnsi="Times New Roman" w:cs="Times New Roman"/>
          <w:b/>
          <w:bCs/>
          <w:color w:val="auto"/>
          <w:sz w:val="24"/>
          <w:szCs w:val="24"/>
          <w:lang w:val="uk-UA" w:eastAsia="uk-UA"/>
        </w:rPr>
        <w:t>4</w:t>
      </w:r>
      <w:r w:rsidRPr="003102CE">
        <w:rPr>
          <w:rFonts w:ascii="Times New Roman" w:hAnsi="Times New Roman" w:cs="Times New Roman"/>
          <w:b/>
          <w:bCs/>
          <w:color w:val="auto"/>
          <w:sz w:val="24"/>
          <w:szCs w:val="24"/>
          <w:lang w:val="uk-UA" w:eastAsia="uk-UA"/>
        </w:rPr>
        <w:t xml:space="preserve"> р.</w:t>
      </w:r>
    </w:p>
    <w:p w14:paraId="3ED30113"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14:paraId="3FDD022E"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14:paraId="1CA9751B" w14:textId="77777777" w:rsidR="00391771" w:rsidRPr="003102CE"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14:paraId="2BFE50D8" w14:textId="77777777" w:rsidR="00391771" w:rsidRPr="003102CE"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14:paraId="5670459C" w14:textId="77777777" w:rsidR="00493ED0" w:rsidRPr="003102CE" w:rsidRDefault="00493ED0" w:rsidP="00493ED0">
      <w:pPr>
        <w:shd w:val="clear" w:color="auto" w:fill="FFFFFF"/>
        <w:spacing w:line="220" w:lineRule="exact"/>
        <w:ind w:firstLine="567"/>
        <w:jc w:val="center"/>
        <w:rPr>
          <w:rFonts w:ascii="Times New Roman" w:hAnsi="Times New Roman" w:cs="Times New Roman"/>
          <w:b/>
          <w:color w:val="auto"/>
          <w:sz w:val="24"/>
          <w:szCs w:val="24"/>
          <w:lang w:val="uk-UA"/>
        </w:rPr>
      </w:pPr>
      <w:r w:rsidRPr="003102CE">
        <w:rPr>
          <w:rFonts w:ascii="Times New Roman" w:hAnsi="Times New Roman" w:cs="Times New Roman"/>
          <w:b/>
          <w:color w:val="auto"/>
          <w:sz w:val="24"/>
          <w:szCs w:val="24"/>
          <w:lang w:val="uk-UA"/>
        </w:rPr>
        <w:t>СПЕЦИФІКАЦІЯ</w:t>
      </w:r>
    </w:p>
    <w:p w14:paraId="2C2B5507" w14:textId="77777777" w:rsidR="00391771" w:rsidRPr="003102CE" w:rsidRDefault="00391771" w:rsidP="00391771">
      <w:pPr>
        <w:spacing w:line="240" w:lineRule="auto"/>
        <w:ind w:firstLine="284"/>
        <w:rPr>
          <w:rFonts w:ascii="Times New Roman" w:eastAsia="Calibri" w:hAnsi="Times New Roman" w:cs="Times New Roman"/>
          <w:b/>
          <w:color w:val="auto"/>
          <w:sz w:val="24"/>
          <w:szCs w:val="24"/>
          <w:lang w:val="uk-UA" w:eastAsia="en-US"/>
        </w:rPr>
      </w:pPr>
    </w:p>
    <w:p w14:paraId="1569C1D7" w14:textId="77777777" w:rsidR="00391771" w:rsidRPr="003102CE" w:rsidRDefault="00391771" w:rsidP="00391771">
      <w:pPr>
        <w:spacing w:line="240" w:lineRule="auto"/>
        <w:ind w:firstLine="284"/>
        <w:rPr>
          <w:rFonts w:ascii="Times New Roman" w:eastAsia="Calibri" w:hAnsi="Times New Roman" w:cs="Times New Roman"/>
          <w:b/>
          <w:color w:val="auto"/>
          <w:sz w:val="24"/>
          <w:szCs w:val="24"/>
          <w:lang w:val="uk-UA" w:eastAsia="en-US"/>
        </w:rPr>
      </w:pPr>
    </w:p>
    <w:p w14:paraId="153E15D9" w14:textId="77777777" w:rsidR="006802BF" w:rsidRPr="003102CE" w:rsidRDefault="006802BF" w:rsidP="00391771">
      <w:pPr>
        <w:spacing w:line="240" w:lineRule="auto"/>
        <w:ind w:firstLine="284"/>
        <w:rPr>
          <w:rFonts w:ascii="Times New Roman" w:eastAsia="Calibri" w:hAnsi="Times New Roman" w:cs="Times New Roman"/>
          <w:b/>
          <w:color w:val="auto"/>
          <w:sz w:val="24"/>
          <w:szCs w:val="24"/>
          <w:lang w:val="uk-UA" w:eastAsia="en-US"/>
        </w:rPr>
      </w:pPr>
    </w:p>
    <w:tbl>
      <w:tblPr>
        <w:tblpPr w:leftFromText="180" w:rightFromText="180" w:bottomFromText="200" w:vertAnchor="text" w:horzAnchor="margin" w:tblpXSpec="center" w:tblpY="154"/>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4551"/>
        <w:gridCol w:w="992"/>
        <w:gridCol w:w="1205"/>
        <w:gridCol w:w="1217"/>
        <w:gridCol w:w="1275"/>
      </w:tblGrid>
      <w:tr w:rsidR="00391771" w:rsidRPr="003102CE" w14:paraId="0053C46D" w14:textId="77777777" w:rsidTr="008171A3">
        <w:tc>
          <w:tcPr>
            <w:tcW w:w="375" w:type="dxa"/>
            <w:tcBorders>
              <w:top w:val="single" w:sz="4" w:space="0" w:color="auto"/>
              <w:left w:val="single" w:sz="4" w:space="0" w:color="auto"/>
              <w:bottom w:val="single" w:sz="4" w:space="0" w:color="auto"/>
              <w:right w:val="single" w:sz="4" w:space="0" w:color="auto"/>
            </w:tcBorders>
            <w:hideMark/>
          </w:tcPr>
          <w:p w14:paraId="09D8D6EA" w14:textId="77777777" w:rsidR="00391771" w:rsidRPr="003102CE" w:rsidRDefault="00391771" w:rsidP="00391771">
            <w:pPr>
              <w:spacing w:line="240" w:lineRule="auto"/>
              <w:ind w:left="-112" w:right="-94"/>
              <w:jc w:val="center"/>
              <w:rPr>
                <w:rFonts w:ascii="Times New Roman" w:eastAsia="Calibri" w:hAnsi="Times New Roman" w:cs="Times New Roman"/>
                <w:b/>
                <w:color w:val="auto"/>
                <w:sz w:val="20"/>
                <w:szCs w:val="20"/>
                <w:lang w:val="uk-UA" w:eastAsia="en-US"/>
              </w:rPr>
            </w:pPr>
            <w:r w:rsidRPr="003102CE">
              <w:rPr>
                <w:rFonts w:ascii="Times New Roman" w:eastAsia="Calibri" w:hAnsi="Times New Roman" w:cs="Times New Roman"/>
                <w:b/>
                <w:color w:val="auto"/>
                <w:sz w:val="20"/>
                <w:szCs w:val="20"/>
                <w:lang w:val="uk-UA" w:eastAsia="en-US"/>
              </w:rPr>
              <w:t>№</w:t>
            </w:r>
          </w:p>
          <w:p w14:paraId="5EB98182" w14:textId="77777777" w:rsidR="00391771" w:rsidRPr="003102CE" w:rsidRDefault="00391771" w:rsidP="00391771">
            <w:pPr>
              <w:spacing w:line="240" w:lineRule="auto"/>
              <w:ind w:left="-112" w:right="-94"/>
              <w:jc w:val="center"/>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0"/>
                <w:szCs w:val="20"/>
                <w:lang w:val="uk-UA" w:eastAsia="en-US"/>
              </w:rPr>
              <w:t>п/п</w:t>
            </w:r>
          </w:p>
        </w:tc>
        <w:tc>
          <w:tcPr>
            <w:tcW w:w="4551" w:type="dxa"/>
            <w:tcBorders>
              <w:top w:val="single" w:sz="4" w:space="0" w:color="auto"/>
              <w:left w:val="single" w:sz="4" w:space="0" w:color="auto"/>
              <w:bottom w:val="single" w:sz="4" w:space="0" w:color="auto"/>
              <w:right w:val="single" w:sz="4" w:space="0" w:color="auto"/>
            </w:tcBorders>
            <w:hideMark/>
          </w:tcPr>
          <w:p w14:paraId="0DAA4267" w14:textId="77777777" w:rsidR="00391771" w:rsidRPr="003102CE" w:rsidRDefault="00391771" w:rsidP="00391771">
            <w:pPr>
              <w:spacing w:line="240" w:lineRule="auto"/>
              <w:ind w:left="-94" w:right="-95"/>
              <w:jc w:val="center"/>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4"/>
                <w:szCs w:val="24"/>
                <w:lang w:val="uk-UA" w:eastAsia="en-US"/>
              </w:rPr>
              <w:t>Перелік послуг</w:t>
            </w:r>
          </w:p>
        </w:tc>
        <w:tc>
          <w:tcPr>
            <w:tcW w:w="992" w:type="dxa"/>
            <w:tcBorders>
              <w:top w:val="single" w:sz="4" w:space="0" w:color="auto"/>
              <w:left w:val="single" w:sz="4" w:space="0" w:color="auto"/>
              <w:bottom w:val="single" w:sz="4" w:space="0" w:color="auto"/>
              <w:right w:val="single" w:sz="4" w:space="0" w:color="auto"/>
            </w:tcBorders>
            <w:hideMark/>
          </w:tcPr>
          <w:p w14:paraId="57C22BA7" w14:textId="77777777" w:rsidR="00391771" w:rsidRPr="003102CE" w:rsidRDefault="00391771" w:rsidP="00391771">
            <w:pPr>
              <w:spacing w:line="240" w:lineRule="auto"/>
              <w:ind w:left="-107" w:right="-107"/>
              <w:jc w:val="center"/>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4"/>
                <w:szCs w:val="24"/>
                <w:lang w:val="uk-UA" w:eastAsia="en-US"/>
              </w:rPr>
              <w:t>Од. виміру</w:t>
            </w:r>
          </w:p>
        </w:tc>
        <w:tc>
          <w:tcPr>
            <w:tcW w:w="1205" w:type="dxa"/>
            <w:tcBorders>
              <w:top w:val="single" w:sz="4" w:space="0" w:color="auto"/>
              <w:left w:val="single" w:sz="4" w:space="0" w:color="auto"/>
              <w:bottom w:val="single" w:sz="4" w:space="0" w:color="auto"/>
              <w:right w:val="single" w:sz="4" w:space="0" w:color="auto"/>
            </w:tcBorders>
            <w:hideMark/>
          </w:tcPr>
          <w:p w14:paraId="4F119563" w14:textId="77777777" w:rsidR="00391771" w:rsidRPr="003102CE" w:rsidRDefault="00391771" w:rsidP="00391771">
            <w:pPr>
              <w:spacing w:line="240" w:lineRule="auto"/>
              <w:ind w:left="-95" w:right="-117"/>
              <w:jc w:val="center"/>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4"/>
                <w:szCs w:val="24"/>
                <w:lang w:val="uk-UA" w:eastAsia="en-US"/>
              </w:rPr>
              <w:t>Кількість</w:t>
            </w:r>
          </w:p>
        </w:tc>
        <w:tc>
          <w:tcPr>
            <w:tcW w:w="1217" w:type="dxa"/>
            <w:tcBorders>
              <w:top w:val="single" w:sz="4" w:space="0" w:color="auto"/>
              <w:left w:val="single" w:sz="4" w:space="0" w:color="auto"/>
              <w:bottom w:val="single" w:sz="4" w:space="0" w:color="auto"/>
              <w:right w:val="single" w:sz="4" w:space="0" w:color="auto"/>
            </w:tcBorders>
            <w:hideMark/>
          </w:tcPr>
          <w:p w14:paraId="709CCA22" w14:textId="77777777" w:rsidR="00391771" w:rsidRPr="003102CE" w:rsidRDefault="00391771" w:rsidP="00391771">
            <w:pPr>
              <w:spacing w:line="240" w:lineRule="auto"/>
              <w:ind w:left="-85" w:right="-103"/>
              <w:jc w:val="center"/>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lang w:val="uk-UA" w:eastAsia="en-US"/>
              </w:rPr>
              <w:t>Ціна грн.,     без ПДВ за одиницю</w:t>
            </w:r>
          </w:p>
        </w:tc>
        <w:tc>
          <w:tcPr>
            <w:tcW w:w="1275" w:type="dxa"/>
            <w:tcBorders>
              <w:top w:val="single" w:sz="4" w:space="0" w:color="auto"/>
              <w:left w:val="single" w:sz="4" w:space="0" w:color="auto"/>
              <w:bottom w:val="single" w:sz="4" w:space="0" w:color="auto"/>
              <w:right w:val="single" w:sz="4" w:space="0" w:color="auto"/>
            </w:tcBorders>
            <w:hideMark/>
          </w:tcPr>
          <w:p w14:paraId="4A036C04" w14:textId="77777777" w:rsidR="00391771" w:rsidRPr="003102CE" w:rsidRDefault="00391771" w:rsidP="00391771">
            <w:pPr>
              <w:spacing w:line="240" w:lineRule="auto"/>
              <w:ind w:left="-99" w:right="-87"/>
              <w:jc w:val="center"/>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4"/>
                <w:szCs w:val="24"/>
                <w:lang w:val="uk-UA" w:eastAsia="en-US"/>
              </w:rPr>
              <w:t>Сума грн.,         без ПДВ</w:t>
            </w:r>
          </w:p>
        </w:tc>
      </w:tr>
      <w:tr w:rsidR="006802BF" w:rsidRPr="003102CE" w14:paraId="53255FE1" w14:textId="77777777" w:rsidTr="008171A3">
        <w:trPr>
          <w:trHeight w:val="1073"/>
        </w:trPr>
        <w:tc>
          <w:tcPr>
            <w:tcW w:w="375" w:type="dxa"/>
            <w:tcBorders>
              <w:top w:val="single" w:sz="4" w:space="0" w:color="auto"/>
              <w:left w:val="single" w:sz="4" w:space="0" w:color="auto"/>
              <w:bottom w:val="single" w:sz="4" w:space="0" w:color="auto"/>
              <w:right w:val="single" w:sz="4" w:space="0" w:color="auto"/>
            </w:tcBorders>
          </w:tcPr>
          <w:p w14:paraId="452250D9" w14:textId="77777777" w:rsidR="006802BF" w:rsidRPr="003102CE" w:rsidRDefault="006802BF" w:rsidP="00391771">
            <w:pPr>
              <w:spacing w:line="240" w:lineRule="auto"/>
              <w:ind w:left="-112" w:right="-94"/>
              <w:jc w:val="center"/>
              <w:rPr>
                <w:rFonts w:ascii="Times New Roman" w:eastAsia="Calibri" w:hAnsi="Times New Roman" w:cs="Times New Roman"/>
                <w:bCs/>
                <w:color w:val="auto"/>
                <w:sz w:val="24"/>
                <w:szCs w:val="24"/>
                <w:lang w:val="uk-UA" w:eastAsia="en-US"/>
              </w:rPr>
            </w:pPr>
          </w:p>
          <w:p w14:paraId="5E5CC98E" w14:textId="3DB6014C" w:rsidR="006802BF" w:rsidRDefault="006802BF" w:rsidP="00E24FB3">
            <w:pPr>
              <w:spacing w:line="240" w:lineRule="auto"/>
              <w:ind w:left="-112" w:right="-94"/>
              <w:rPr>
                <w:rFonts w:ascii="Times New Roman" w:eastAsia="Calibri" w:hAnsi="Times New Roman" w:cs="Times New Roman"/>
                <w:bCs/>
                <w:strike/>
                <w:color w:val="auto"/>
                <w:sz w:val="24"/>
                <w:szCs w:val="24"/>
                <w:lang w:val="uk-UA" w:eastAsia="en-US"/>
              </w:rPr>
            </w:pPr>
          </w:p>
          <w:p w14:paraId="50845FE9" w14:textId="28AD3F01" w:rsidR="00F84C44" w:rsidRPr="00F84C44" w:rsidRDefault="00F84C44" w:rsidP="00391771">
            <w:pPr>
              <w:spacing w:line="240" w:lineRule="auto"/>
              <w:ind w:left="-112" w:right="-94"/>
              <w:jc w:val="center"/>
              <w:rPr>
                <w:rFonts w:ascii="Times New Roman" w:eastAsia="Calibri" w:hAnsi="Times New Roman" w:cs="Times New Roman"/>
                <w:bCs/>
                <w:color w:val="auto"/>
                <w:sz w:val="24"/>
                <w:szCs w:val="24"/>
                <w:lang w:val="uk-UA" w:eastAsia="en-US"/>
              </w:rPr>
            </w:pPr>
            <w:r>
              <w:rPr>
                <w:rFonts w:ascii="Times New Roman" w:eastAsia="Calibri" w:hAnsi="Times New Roman" w:cs="Times New Roman"/>
                <w:bCs/>
                <w:color w:val="auto"/>
                <w:sz w:val="24"/>
                <w:szCs w:val="24"/>
                <w:lang w:val="uk-UA" w:eastAsia="en-US"/>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tcPr>
          <w:p w14:paraId="016047A3" w14:textId="77777777" w:rsidR="006802BF" w:rsidRPr="00E24FB3" w:rsidRDefault="006802BF" w:rsidP="006802BF">
            <w:pPr>
              <w:spacing w:line="240" w:lineRule="auto"/>
              <w:ind w:right="-36"/>
              <w:jc w:val="both"/>
              <w:rPr>
                <w:rFonts w:ascii="Times New Roman" w:hAnsi="Times New Roman" w:cs="Times New Roman"/>
                <w:strike/>
                <w:sz w:val="24"/>
                <w:szCs w:val="24"/>
                <w:lang w:val="uk-UA" w:eastAsia="uk-UA" w:bidi="uk-UA"/>
              </w:rPr>
            </w:pPr>
            <w:r w:rsidRPr="00E24FB3">
              <w:rPr>
                <w:rFonts w:ascii="Times New Roman" w:eastAsia="Calibri" w:hAnsi="Times New Roman" w:cs="Times New Roman"/>
                <w:strike/>
                <w:color w:val="auto"/>
                <w:sz w:val="24"/>
                <w:szCs w:val="24"/>
                <w:lang w:val="uk-UA"/>
              </w:rPr>
              <w:t>Послуги зі знежирення та випробування на міцність та щільність систем подачі кисню.  ( трубопровід мідь –1070 м.).</w:t>
            </w:r>
          </w:p>
        </w:tc>
        <w:tc>
          <w:tcPr>
            <w:tcW w:w="992" w:type="dxa"/>
            <w:tcBorders>
              <w:top w:val="single" w:sz="4" w:space="0" w:color="auto"/>
              <w:left w:val="single" w:sz="4" w:space="0" w:color="auto"/>
              <w:bottom w:val="single" w:sz="4" w:space="0" w:color="auto"/>
              <w:right w:val="single" w:sz="4" w:space="0" w:color="auto"/>
            </w:tcBorders>
          </w:tcPr>
          <w:p w14:paraId="65A8F175" w14:textId="77777777" w:rsidR="006802BF" w:rsidRPr="00E24FB3" w:rsidRDefault="006802BF" w:rsidP="00391771">
            <w:pPr>
              <w:spacing w:line="240" w:lineRule="auto"/>
              <w:ind w:left="-107" w:right="-107"/>
              <w:jc w:val="center"/>
              <w:rPr>
                <w:rFonts w:ascii="Times New Roman" w:eastAsia="Calibri" w:hAnsi="Times New Roman" w:cs="Times New Roman"/>
                <w:bCs/>
                <w:strike/>
                <w:color w:val="auto"/>
                <w:sz w:val="24"/>
                <w:szCs w:val="24"/>
                <w:lang w:val="uk-UA" w:eastAsia="en-US"/>
              </w:rPr>
            </w:pPr>
          </w:p>
          <w:p w14:paraId="1D440D05" w14:textId="77777777" w:rsidR="006802BF" w:rsidRPr="00E24FB3" w:rsidRDefault="006802BF" w:rsidP="00391771">
            <w:pPr>
              <w:spacing w:line="240" w:lineRule="auto"/>
              <w:ind w:left="-107" w:right="-107"/>
              <w:jc w:val="center"/>
              <w:rPr>
                <w:rFonts w:ascii="Times New Roman" w:eastAsia="Calibri" w:hAnsi="Times New Roman" w:cs="Times New Roman"/>
                <w:bCs/>
                <w:strike/>
                <w:color w:val="auto"/>
                <w:sz w:val="24"/>
                <w:szCs w:val="24"/>
                <w:lang w:val="uk-UA" w:eastAsia="en-US"/>
              </w:rPr>
            </w:pPr>
            <w:r w:rsidRPr="00E24FB3">
              <w:rPr>
                <w:rFonts w:ascii="Times New Roman" w:eastAsia="Calibri" w:hAnsi="Times New Roman" w:cs="Times New Roman"/>
                <w:bCs/>
                <w:strike/>
                <w:color w:val="auto"/>
                <w:sz w:val="24"/>
                <w:szCs w:val="24"/>
                <w:lang w:val="uk-UA" w:eastAsia="en-US"/>
              </w:rPr>
              <w:t>послуга</w:t>
            </w:r>
          </w:p>
        </w:tc>
        <w:tc>
          <w:tcPr>
            <w:tcW w:w="1205" w:type="dxa"/>
            <w:tcBorders>
              <w:top w:val="single" w:sz="4" w:space="0" w:color="auto"/>
              <w:left w:val="single" w:sz="4" w:space="0" w:color="auto"/>
              <w:bottom w:val="single" w:sz="4" w:space="0" w:color="auto"/>
              <w:right w:val="single" w:sz="4" w:space="0" w:color="auto"/>
            </w:tcBorders>
          </w:tcPr>
          <w:p w14:paraId="56B42CE4" w14:textId="77777777" w:rsidR="006802BF" w:rsidRPr="00E24FB3" w:rsidRDefault="006802BF" w:rsidP="00391771">
            <w:pPr>
              <w:spacing w:line="240" w:lineRule="auto"/>
              <w:ind w:left="-95" w:right="-117"/>
              <w:jc w:val="center"/>
              <w:rPr>
                <w:rFonts w:ascii="Times New Roman" w:eastAsia="Calibri" w:hAnsi="Times New Roman" w:cs="Times New Roman"/>
                <w:bCs/>
                <w:strike/>
                <w:color w:val="auto"/>
                <w:sz w:val="24"/>
                <w:szCs w:val="24"/>
                <w:lang w:val="uk-UA" w:eastAsia="en-US"/>
              </w:rPr>
            </w:pPr>
          </w:p>
          <w:p w14:paraId="592B09E2" w14:textId="77777777" w:rsidR="006802BF" w:rsidRPr="00E24FB3" w:rsidRDefault="006802BF" w:rsidP="00391771">
            <w:pPr>
              <w:spacing w:line="240" w:lineRule="auto"/>
              <w:ind w:left="-95" w:right="-117"/>
              <w:jc w:val="center"/>
              <w:rPr>
                <w:rFonts w:ascii="Times New Roman" w:eastAsia="Calibri" w:hAnsi="Times New Roman" w:cs="Times New Roman"/>
                <w:bCs/>
                <w:strike/>
                <w:color w:val="auto"/>
                <w:sz w:val="24"/>
                <w:szCs w:val="24"/>
                <w:lang w:val="uk-UA" w:eastAsia="en-US"/>
              </w:rPr>
            </w:pPr>
            <w:r w:rsidRPr="00E24FB3">
              <w:rPr>
                <w:rFonts w:ascii="Times New Roman" w:eastAsia="Calibri" w:hAnsi="Times New Roman" w:cs="Times New Roman"/>
                <w:bCs/>
                <w:strike/>
                <w:color w:val="auto"/>
                <w:sz w:val="24"/>
                <w:szCs w:val="24"/>
                <w:lang w:val="uk-UA" w:eastAsia="en-US"/>
              </w:rPr>
              <w:t>1</w:t>
            </w:r>
          </w:p>
        </w:tc>
        <w:tc>
          <w:tcPr>
            <w:tcW w:w="1217" w:type="dxa"/>
            <w:tcBorders>
              <w:top w:val="single" w:sz="4" w:space="0" w:color="auto"/>
              <w:left w:val="single" w:sz="4" w:space="0" w:color="auto"/>
              <w:bottom w:val="single" w:sz="4" w:space="0" w:color="auto"/>
              <w:right w:val="single" w:sz="4" w:space="0" w:color="auto"/>
            </w:tcBorders>
          </w:tcPr>
          <w:p w14:paraId="632701E2" w14:textId="77777777" w:rsidR="006802BF" w:rsidRPr="003102CE" w:rsidRDefault="006802BF" w:rsidP="00391771">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14:paraId="6A8032AF" w14:textId="77777777" w:rsidR="006802BF" w:rsidRPr="003102CE" w:rsidRDefault="006802BF" w:rsidP="00391771">
            <w:pPr>
              <w:spacing w:line="240" w:lineRule="auto"/>
              <w:ind w:left="-99" w:right="-101"/>
              <w:jc w:val="center"/>
              <w:rPr>
                <w:rFonts w:ascii="Times New Roman" w:eastAsia="Calibri" w:hAnsi="Times New Roman" w:cs="Times New Roman"/>
                <w:bCs/>
                <w:color w:val="auto"/>
                <w:sz w:val="24"/>
                <w:szCs w:val="24"/>
                <w:lang w:val="uk-UA" w:eastAsia="en-US"/>
              </w:rPr>
            </w:pPr>
          </w:p>
        </w:tc>
      </w:tr>
      <w:tr w:rsidR="00E24FB3" w:rsidRPr="003102CE" w14:paraId="66D6178D" w14:textId="77777777" w:rsidTr="008171A3">
        <w:trPr>
          <w:trHeight w:val="1073"/>
        </w:trPr>
        <w:tc>
          <w:tcPr>
            <w:tcW w:w="375" w:type="dxa"/>
            <w:tcBorders>
              <w:top w:val="single" w:sz="4" w:space="0" w:color="auto"/>
              <w:left w:val="single" w:sz="4" w:space="0" w:color="auto"/>
              <w:bottom w:val="single" w:sz="4" w:space="0" w:color="auto"/>
              <w:right w:val="single" w:sz="4" w:space="0" w:color="auto"/>
            </w:tcBorders>
          </w:tcPr>
          <w:p w14:paraId="6FB00E19" w14:textId="1C7DB566" w:rsidR="00E24FB3" w:rsidRPr="003102CE" w:rsidRDefault="00E24FB3" w:rsidP="00E24FB3">
            <w:pPr>
              <w:spacing w:line="240" w:lineRule="auto"/>
              <w:ind w:left="-112" w:right="-94"/>
              <w:jc w:val="center"/>
              <w:rPr>
                <w:rFonts w:ascii="Times New Roman" w:eastAsia="Calibri" w:hAnsi="Times New Roman" w:cs="Times New Roman"/>
                <w:bCs/>
                <w:color w:val="auto"/>
                <w:sz w:val="24"/>
                <w:szCs w:val="24"/>
                <w:lang w:val="uk-UA" w:eastAsia="en-US"/>
              </w:rPr>
            </w:pPr>
            <w:r w:rsidRPr="001F3A66">
              <w:rPr>
                <w:rFonts w:ascii="Times New Roman" w:eastAsia="Calibri" w:hAnsi="Times New Roman" w:cs="Times New Roman"/>
                <w:bCs/>
                <w:lang w:val="uk-UA"/>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tcPr>
          <w:p w14:paraId="5019C998" w14:textId="1DA4D0CA" w:rsidR="00E24FB3" w:rsidRPr="00E24FB3" w:rsidRDefault="00E24FB3" w:rsidP="00E24FB3">
            <w:pPr>
              <w:spacing w:line="240" w:lineRule="auto"/>
              <w:ind w:right="-36"/>
              <w:jc w:val="both"/>
              <w:rPr>
                <w:rFonts w:ascii="Times New Roman" w:eastAsia="Calibri" w:hAnsi="Times New Roman" w:cs="Times New Roman"/>
                <w:strike/>
                <w:color w:val="auto"/>
                <w:sz w:val="24"/>
                <w:szCs w:val="24"/>
                <w:lang w:val="uk-UA"/>
              </w:rPr>
            </w:pPr>
            <w:r w:rsidRPr="001F3A66">
              <w:rPr>
                <w:rFonts w:ascii="Times New Roman" w:hAnsi="Times New Roman" w:cs="Times New Roman"/>
                <w:lang w:val="uk-UA"/>
              </w:rPr>
              <w:t xml:space="preserve">Проведення знежирення трубопроводів низького тиску по всій системі внутрішнього </w:t>
            </w:r>
            <w:proofErr w:type="spellStart"/>
            <w:r w:rsidRPr="001F3A66">
              <w:rPr>
                <w:rFonts w:ascii="Times New Roman" w:hAnsi="Times New Roman" w:cs="Times New Roman"/>
                <w:lang w:val="uk-UA"/>
              </w:rPr>
              <w:t>киснезабезпечення</w:t>
            </w:r>
            <w:proofErr w:type="spellEnd"/>
          </w:p>
        </w:tc>
        <w:tc>
          <w:tcPr>
            <w:tcW w:w="992" w:type="dxa"/>
            <w:tcBorders>
              <w:top w:val="single" w:sz="4" w:space="0" w:color="auto"/>
              <w:left w:val="single" w:sz="4" w:space="0" w:color="auto"/>
              <w:bottom w:val="single" w:sz="4" w:space="0" w:color="auto"/>
              <w:right w:val="single" w:sz="4" w:space="0" w:color="auto"/>
            </w:tcBorders>
          </w:tcPr>
          <w:p w14:paraId="0857B772" w14:textId="56EA9AD7" w:rsidR="00E24FB3" w:rsidRPr="00E24FB3" w:rsidRDefault="00E24FB3" w:rsidP="00E24FB3">
            <w:pPr>
              <w:spacing w:line="240" w:lineRule="auto"/>
              <w:ind w:left="-107" w:right="-10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 xml:space="preserve">1070 </w:t>
            </w:r>
            <w:proofErr w:type="spellStart"/>
            <w:r w:rsidRPr="001F3A66">
              <w:rPr>
                <w:rFonts w:ascii="Times New Roman" w:eastAsia="Calibri" w:hAnsi="Times New Roman" w:cs="Times New Roman"/>
                <w:bCs/>
                <w:lang w:val="uk-UA"/>
              </w:rPr>
              <w:t>м.п</w:t>
            </w:r>
            <w:proofErr w:type="spellEnd"/>
          </w:p>
        </w:tc>
        <w:tc>
          <w:tcPr>
            <w:tcW w:w="1205" w:type="dxa"/>
            <w:tcBorders>
              <w:top w:val="single" w:sz="4" w:space="0" w:color="auto"/>
              <w:left w:val="single" w:sz="4" w:space="0" w:color="auto"/>
              <w:bottom w:val="single" w:sz="4" w:space="0" w:color="auto"/>
              <w:right w:val="single" w:sz="4" w:space="0" w:color="auto"/>
            </w:tcBorders>
          </w:tcPr>
          <w:p w14:paraId="2825411F" w14:textId="14AF89BA" w:rsidR="00E24FB3" w:rsidRPr="00E24FB3" w:rsidRDefault="00E24FB3" w:rsidP="00E24FB3">
            <w:pPr>
              <w:spacing w:line="240" w:lineRule="auto"/>
              <w:ind w:left="-95" w:right="-11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1</w:t>
            </w:r>
          </w:p>
        </w:tc>
        <w:tc>
          <w:tcPr>
            <w:tcW w:w="1217" w:type="dxa"/>
            <w:tcBorders>
              <w:top w:val="single" w:sz="4" w:space="0" w:color="auto"/>
              <w:left w:val="single" w:sz="4" w:space="0" w:color="auto"/>
              <w:bottom w:val="single" w:sz="4" w:space="0" w:color="auto"/>
              <w:right w:val="single" w:sz="4" w:space="0" w:color="auto"/>
            </w:tcBorders>
          </w:tcPr>
          <w:p w14:paraId="383FF849" w14:textId="77777777" w:rsidR="00E24FB3" w:rsidRPr="003102CE" w:rsidRDefault="00E24FB3" w:rsidP="00E24FB3">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14:paraId="0924E0F0" w14:textId="77777777" w:rsidR="00E24FB3" w:rsidRPr="003102CE" w:rsidRDefault="00E24FB3" w:rsidP="00E24FB3">
            <w:pPr>
              <w:spacing w:line="240" w:lineRule="auto"/>
              <w:ind w:left="-99" w:right="-101"/>
              <w:jc w:val="center"/>
              <w:rPr>
                <w:rFonts w:ascii="Times New Roman" w:eastAsia="Calibri" w:hAnsi="Times New Roman" w:cs="Times New Roman"/>
                <w:bCs/>
                <w:color w:val="auto"/>
                <w:sz w:val="24"/>
                <w:szCs w:val="24"/>
                <w:lang w:val="uk-UA" w:eastAsia="en-US"/>
              </w:rPr>
            </w:pPr>
          </w:p>
        </w:tc>
      </w:tr>
      <w:tr w:rsidR="00E24FB3" w:rsidRPr="003102CE" w14:paraId="41E6C74C" w14:textId="77777777" w:rsidTr="008171A3">
        <w:trPr>
          <w:trHeight w:val="1073"/>
        </w:trPr>
        <w:tc>
          <w:tcPr>
            <w:tcW w:w="375" w:type="dxa"/>
            <w:tcBorders>
              <w:top w:val="single" w:sz="4" w:space="0" w:color="auto"/>
              <w:left w:val="single" w:sz="4" w:space="0" w:color="auto"/>
              <w:bottom w:val="single" w:sz="4" w:space="0" w:color="auto"/>
              <w:right w:val="single" w:sz="4" w:space="0" w:color="auto"/>
            </w:tcBorders>
          </w:tcPr>
          <w:p w14:paraId="5451B220" w14:textId="0143128F" w:rsidR="00E24FB3" w:rsidRPr="003102CE" w:rsidRDefault="00E24FB3" w:rsidP="00E24FB3">
            <w:pPr>
              <w:spacing w:line="240" w:lineRule="auto"/>
              <w:ind w:left="-112" w:right="-94"/>
              <w:jc w:val="center"/>
              <w:rPr>
                <w:rFonts w:ascii="Times New Roman" w:eastAsia="Calibri" w:hAnsi="Times New Roman" w:cs="Times New Roman"/>
                <w:bCs/>
                <w:color w:val="auto"/>
                <w:sz w:val="24"/>
                <w:szCs w:val="24"/>
                <w:lang w:val="uk-UA" w:eastAsia="en-US"/>
              </w:rPr>
            </w:pPr>
            <w:r w:rsidRPr="001F3A66">
              <w:rPr>
                <w:rFonts w:ascii="Times New Roman" w:eastAsia="Calibri" w:hAnsi="Times New Roman" w:cs="Times New Roman"/>
                <w:bCs/>
                <w:lang w:val="uk-UA"/>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tcPr>
          <w:p w14:paraId="5D2B4E90" w14:textId="052BB35F" w:rsidR="00E24FB3" w:rsidRPr="00E24FB3" w:rsidRDefault="00E24FB3" w:rsidP="00E24FB3">
            <w:pPr>
              <w:spacing w:line="240" w:lineRule="auto"/>
              <w:ind w:right="-36"/>
              <w:jc w:val="both"/>
              <w:rPr>
                <w:rFonts w:ascii="Times New Roman" w:eastAsia="Calibri" w:hAnsi="Times New Roman" w:cs="Times New Roman"/>
                <w:strike/>
                <w:color w:val="auto"/>
                <w:sz w:val="24"/>
                <w:szCs w:val="24"/>
                <w:lang w:val="uk-UA"/>
              </w:rPr>
            </w:pPr>
            <w:r w:rsidRPr="001F3A66">
              <w:rPr>
                <w:rFonts w:ascii="Times New Roman" w:hAnsi="Times New Roman" w:cs="Times New Roman"/>
                <w:lang w:val="uk-UA"/>
              </w:rPr>
              <w:t xml:space="preserve">Проведення випробування на міцність трубопроводів низького тиску по всій системі внутрішнього </w:t>
            </w:r>
            <w:proofErr w:type="spellStart"/>
            <w:r w:rsidRPr="001F3A66">
              <w:rPr>
                <w:rFonts w:ascii="Times New Roman" w:hAnsi="Times New Roman" w:cs="Times New Roman"/>
                <w:lang w:val="uk-UA"/>
              </w:rPr>
              <w:t>киснезабезпечення</w:t>
            </w:r>
            <w:proofErr w:type="spellEnd"/>
          </w:p>
        </w:tc>
        <w:tc>
          <w:tcPr>
            <w:tcW w:w="992" w:type="dxa"/>
            <w:tcBorders>
              <w:top w:val="single" w:sz="4" w:space="0" w:color="auto"/>
              <w:left w:val="single" w:sz="4" w:space="0" w:color="auto"/>
              <w:bottom w:val="single" w:sz="4" w:space="0" w:color="auto"/>
              <w:right w:val="single" w:sz="4" w:space="0" w:color="auto"/>
            </w:tcBorders>
          </w:tcPr>
          <w:p w14:paraId="6171DB74" w14:textId="788CF88F" w:rsidR="00E24FB3" w:rsidRPr="00E24FB3" w:rsidRDefault="00E24FB3" w:rsidP="00E24FB3">
            <w:pPr>
              <w:spacing w:line="240" w:lineRule="auto"/>
              <w:ind w:left="-107" w:right="-10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 xml:space="preserve">1070 </w:t>
            </w:r>
            <w:proofErr w:type="spellStart"/>
            <w:r w:rsidRPr="001F3A66">
              <w:rPr>
                <w:rFonts w:ascii="Times New Roman" w:eastAsia="Calibri" w:hAnsi="Times New Roman" w:cs="Times New Roman"/>
                <w:bCs/>
                <w:lang w:val="uk-UA"/>
              </w:rPr>
              <w:t>м.п</w:t>
            </w:r>
            <w:proofErr w:type="spellEnd"/>
          </w:p>
        </w:tc>
        <w:tc>
          <w:tcPr>
            <w:tcW w:w="1205" w:type="dxa"/>
            <w:tcBorders>
              <w:top w:val="single" w:sz="4" w:space="0" w:color="auto"/>
              <w:left w:val="single" w:sz="4" w:space="0" w:color="auto"/>
              <w:bottom w:val="single" w:sz="4" w:space="0" w:color="auto"/>
              <w:right w:val="single" w:sz="4" w:space="0" w:color="auto"/>
            </w:tcBorders>
          </w:tcPr>
          <w:p w14:paraId="67FCD59E" w14:textId="2D435341" w:rsidR="00E24FB3" w:rsidRPr="00E24FB3" w:rsidRDefault="00E24FB3" w:rsidP="00E24FB3">
            <w:pPr>
              <w:spacing w:line="240" w:lineRule="auto"/>
              <w:ind w:left="-95" w:right="-11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2</w:t>
            </w:r>
          </w:p>
        </w:tc>
        <w:tc>
          <w:tcPr>
            <w:tcW w:w="1217" w:type="dxa"/>
            <w:tcBorders>
              <w:top w:val="single" w:sz="4" w:space="0" w:color="auto"/>
              <w:left w:val="single" w:sz="4" w:space="0" w:color="auto"/>
              <w:bottom w:val="single" w:sz="4" w:space="0" w:color="auto"/>
              <w:right w:val="single" w:sz="4" w:space="0" w:color="auto"/>
            </w:tcBorders>
          </w:tcPr>
          <w:p w14:paraId="699BFE7D" w14:textId="77777777" w:rsidR="00E24FB3" w:rsidRPr="003102CE" w:rsidRDefault="00E24FB3" w:rsidP="00E24FB3">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14:paraId="207EF76D" w14:textId="77777777" w:rsidR="00E24FB3" w:rsidRPr="003102CE" w:rsidRDefault="00E24FB3" w:rsidP="00E24FB3">
            <w:pPr>
              <w:spacing w:line="240" w:lineRule="auto"/>
              <w:ind w:left="-99" w:right="-101"/>
              <w:jc w:val="center"/>
              <w:rPr>
                <w:rFonts w:ascii="Times New Roman" w:eastAsia="Calibri" w:hAnsi="Times New Roman" w:cs="Times New Roman"/>
                <w:bCs/>
                <w:color w:val="auto"/>
                <w:sz w:val="24"/>
                <w:szCs w:val="24"/>
                <w:lang w:val="uk-UA" w:eastAsia="en-US"/>
              </w:rPr>
            </w:pPr>
          </w:p>
        </w:tc>
      </w:tr>
      <w:tr w:rsidR="00E24FB3" w:rsidRPr="003102CE" w14:paraId="22D73950" w14:textId="77777777" w:rsidTr="008171A3">
        <w:trPr>
          <w:trHeight w:val="1073"/>
        </w:trPr>
        <w:tc>
          <w:tcPr>
            <w:tcW w:w="375" w:type="dxa"/>
            <w:tcBorders>
              <w:top w:val="single" w:sz="4" w:space="0" w:color="auto"/>
              <w:left w:val="single" w:sz="4" w:space="0" w:color="auto"/>
              <w:bottom w:val="single" w:sz="4" w:space="0" w:color="auto"/>
              <w:right w:val="single" w:sz="4" w:space="0" w:color="auto"/>
            </w:tcBorders>
          </w:tcPr>
          <w:p w14:paraId="050EFF71" w14:textId="5328825D" w:rsidR="00E24FB3" w:rsidRPr="003102CE" w:rsidRDefault="00E24FB3" w:rsidP="00E24FB3">
            <w:pPr>
              <w:spacing w:line="240" w:lineRule="auto"/>
              <w:ind w:left="-112" w:right="-94"/>
              <w:jc w:val="center"/>
              <w:rPr>
                <w:rFonts w:ascii="Times New Roman" w:eastAsia="Calibri" w:hAnsi="Times New Roman" w:cs="Times New Roman"/>
                <w:bCs/>
                <w:color w:val="auto"/>
                <w:sz w:val="24"/>
                <w:szCs w:val="24"/>
                <w:lang w:val="uk-UA" w:eastAsia="en-US"/>
              </w:rPr>
            </w:pPr>
            <w:r w:rsidRPr="001F3A66">
              <w:rPr>
                <w:rFonts w:ascii="Times New Roman" w:eastAsia="Calibri" w:hAnsi="Times New Roman" w:cs="Times New Roman"/>
                <w:bCs/>
                <w:lang w:val="uk-UA"/>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tcPr>
          <w:p w14:paraId="2B6A5616" w14:textId="541E007A" w:rsidR="00E24FB3" w:rsidRPr="00E24FB3" w:rsidRDefault="00E24FB3" w:rsidP="00E24FB3">
            <w:pPr>
              <w:spacing w:line="240" w:lineRule="auto"/>
              <w:ind w:right="-36"/>
              <w:jc w:val="both"/>
              <w:rPr>
                <w:rFonts w:ascii="Times New Roman" w:eastAsia="Calibri" w:hAnsi="Times New Roman" w:cs="Times New Roman"/>
                <w:strike/>
                <w:color w:val="auto"/>
                <w:sz w:val="24"/>
                <w:szCs w:val="24"/>
                <w:lang w:val="uk-UA"/>
              </w:rPr>
            </w:pPr>
            <w:r w:rsidRPr="001F3A66">
              <w:rPr>
                <w:rFonts w:ascii="Times New Roman" w:hAnsi="Times New Roman" w:cs="Times New Roman"/>
                <w:sz w:val="24"/>
                <w:szCs w:val="24"/>
                <w:lang w:val="uk-UA"/>
              </w:rPr>
              <w:t xml:space="preserve">Знежирення кисневих розеток внутрішнього </w:t>
            </w:r>
            <w:proofErr w:type="spellStart"/>
            <w:r w:rsidRPr="001F3A66">
              <w:rPr>
                <w:rFonts w:ascii="Times New Roman" w:hAnsi="Times New Roman" w:cs="Times New Roman"/>
                <w:sz w:val="24"/>
                <w:szCs w:val="24"/>
                <w:lang w:val="uk-UA"/>
              </w:rPr>
              <w:t>киснезабезпечення</w:t>
            </w:r>
            <w:proofErr w:type="spellEnd"/>
          </w:p>
        </w:tc>
        <w:tc>
          <w:tcPr>
            <w:tcW w:w="992" w:type="dxa"/>
            <w:tcBorders>
              <w:top w:val="single" w:sz="4" w:space="0" w:color="auto"/>
              <w:left w:val="single" w:sz="4" w:space="0" w:color="auto"/>
              <w:bottom w:val="single" w:sz="4" w:space="0" w:color="auto"/>
              <w:right w:val="single" w:sz="4" w:space="0" w:color="auto"/>
            </w:tcBorders>
          </w:tcPr>
          <w:p w14:paraId="29756123" w14:textId="1E05283B" w:rsidR="00E24FB3" w:rsidRPr="00E24FB3" w:rsidRDefault="00E24FB3" w:rsidP="00E24FB3">
            <w:pPr>
              <w:spacing w:line="240" w:lineRule="auto"/>
              <w:ind w:left="-107" w:right="-10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75 од.</w:t>
            </w:r>
          </w:p>
        </w:tc>
        <w:tc>
          <w:tcPr>
            <w:tcW w:w="1205" w:type="dxa"/>
            <w:tcBorders>
              <w:top w:val="single" w:sz="4" w:space="0" w:color="auto"/>
              <w:left w:val="single" w:sz="4" w:space="0" w:color="auto"/>
              <w:bottom w:val="single" w:sz="4" w:space="0" w:color="auto"/>
              <w:right w:val="single" w:sz="4" w:space="0" w:color="auto"/>
            </w:tcBorders>
          </w:tcPr>
          <w:p w14:paraId="171C38B6" w14:textId="0ADD9E50" w:rsidR="00E24FB3" w:rsidRPr="00E24FB3" w:rsidRDefault="00E24FB3" w:rsidP="00E24FB3">
            <w:pPr>
              <w:spacing w:line="240" w:lineRule="auto"/>
              <w:ind w:left="-95" w:right="-11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3</w:t>
            </w:r>
          </w:p>
        </w:tc>
        <w:tc>
          <w:tcPr>
            <w:tcW w:w="1217" w:type="dxa"/>
            <w:tcBorders>
              <w:top w:val="single" w:sz="4" w:space="0" w:color="auto"/>
              <w:left w:val="single" w:sz="4" w:space="0" w:color="auto"/>
              <w:bottom w:val="single" w:sz="4" w:space="0" w:color="auto"/>
              <w:right w:val="single" w:sz="4" w:space="0" w:color="auto"/>
            </w:tcBorders>
          </w:tcPr>
          <w:p w14:paraId="30B84C0D" w14:textId="77777777" w:rsidR="00E24FB3" w:rsidRPr="003102CE" w:rsidRDefault="00E24FB3" w:rsidP="00E24FB3">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14:paraId="294A4F76" w14:textId="77777777" w:rsidR="00E24FB3" w:rsidRPr="003102CE" w:rsidRDefault="00E24FB3" w:rsidP="00E24FB3">
            <w:pPr>
              <w:spacing w:line="240" w:lineRule="auto"/>
              <w:ind w:left="-99" w:right="-101"/>
              <w:jc w:val="center"/>
              <w:rPr>
                <w:rFonts w:ascii="Times New Roman" w:eastAsia="Calibri" w:hAnsi="Times New Roman" w:cs="Times New Roman"/>
                <w:bCs/>
                <w:color w:val="auto"/>
                <w:sz w:val="24"/>
                <w:szCs w:val="24"/>
                <w:lang w:val="uk-UA" w:eastAsia="en-US"/>
              </w:rPr>
            </w:pPr>
          </w:p>
        </w:tc>
      </w:tr>
      <w:tr w:rsidR="00E24FB3" w:rsidRPr="003102CE" w14:paraId="1D39FCF4" w14:textId="77777777" w:rsidTr="008171A3">
        <w:trPr>
          <w:trHeight w:val="1073"/>
        </w:trPr>
        <w:tc>
          <w:tcPr>
            <w:tcW w:w="375" w:type="dxa"/>
            <w:tcBorders>
              <w:top w:val="single" w:sz="4" w:space="0" w:color="auto"/>
              <w:left w:val="single" w:sz="4" w:space="0" w:color="auto"/>
              <w:bottom w:val="single" w:sz="4" w:space="0" w:color="auto"/>
              <w:right w:val="single" w:sz="4" w:space="0" w:color="auto"/>
            </w:tcBorders>
          </w:tcPr>
          <w:p w14:paraId="04D5BA9C" w14:textId="46E52617" w:rsidR="00E24FB3" w:rsidRPr="003102CE" w:rsidRDefault="00E24FB3" w:rsidP="00E24FB3">
            <w:pPr>
              <w:spacing w:line="240" w:lineRule="auto"/>
              <w:ind w:left="-112" w:right="-94"/>
              <w:jc w:val="center"/>
              <w:rPr>
                <w:rFonts w:ascii="Times New Roman" w:eastAsia="Calibri" w:hAnsi="Times New Roman" w:cs="Times New Roman"/>
                <w:bCs/>
                <w:color w:val="auto"/>
                <w:sz w:val="24"/>
                <w:szCs w:val="24"/>
                <w:lang w:val="uk-UA" w:eastAsia="en-US"/>
              </w:rPr>
            </w:pPr>
            <w:r w:rsidRPr="001F3A66">
              <w:rPr>
                <w:rFonts w:ascii="Times New Roman" w:eastAsia="Calibri" w:hAnsi="Times New Roman" w:cs="Times New Roman"/>
                <w:bCs/>
                <w:lang w:val="uk-UA"/>
              </w:rPr>
              <w:t>4</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tcPr>
          <w:p w14:paraId="16649FEE" w14:textId="5FF32535" w:rsidR="00E24FB3" w:rsidRPr="00E24FB3" w:rsidRDefault="00E24FB3" w:rsidP="00E24FB3">
            <w:pPr>
              <w:spacing w:line="240" w:lineRule="auto"/>
              <w:ind w:right="-36"/>
              <w:jc w:val="both"/>
              <w:rPr>
                <w:rFonts w:ascii="Times New Roman" w:eastAsia="Calibri" w:hAnsi="Times New Roman" w:cs="Times New Roman"/>
                <w:strike/>
                <w:color w:val="auto"/>
                <w:sz w:val="24"/>
                <w:szCs w:val="24"/>
                <w:lang w:val="uk-UA"/>
              </w:rPr>
            </w:pPr>
            <w:r w:rsidRPr="001F3A66">
              <w:rPr>
                <w:rFonts w:ascii="Times New Roman" w:hAnsi="Times New Roman" w:cs="Times New Roman"/>
                <w:lang w:val="uk-UA"/>
              </w:rPr>
              <w:t xml:space="preserve">Проведення випробування на міцність та знежирення обладнання кисневих розподільчих шаф внутрішнього </w:t>
            </w:r>
            <w:proofErr w:type="spellStart"/>
            <w:r w:rsidRPr="001F3A66">
              <w:rPr>
                <w:rFonts w:ascii="Times New Roman" w:hAnsi="Times New Roman" w:cs="Times New Roman"/>
                <w:lang w:val="uk-UA"/>
              </w:rPr>
              <w:t>киснезабезпечення</w:t>
            </w:r>
            <w:proofErr w:type="spellEnd"/>
          </w:p>
        </w:tc>
        <w:tc>
          <w:tcPr>
            <w:tcW w:w="992" w:type="dxa"/>
            <w:tcBorders>
              <w:top w:val="single" w:sz="4" w:space="0" w:color="auto"/>
              <w:left w:val="single" w:sz="4" w:space="0" w:color="auto"/>
              <w:bottom w:val="single" w:sz="4" w:space="0" w:color="auto"/>
              <w:right w:val="single" w:sz="4" w:space="0" w:color="auto"/>
            </w:tcBorders>
          </w:tcPr>
          <w:p w14:paraId="2D583C36" w14:textId="0DE74ED4" w:rsidR="00E24FB3" w:rsidRPr="00E24FB3" w:rsidRDefault="00E24FB3" w:rsidP="00E24FB3">
            <w:pPr>
              <w:spacing w:line="240" w:lineRule="auto"/>
              <w:ind w:left="-107" w:right="-10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6 од.</w:t>
            </w:r>
          </w:p>
        </w:tc>
        <w:tc>
          <w:tcPr>
            <w:tcW w:w="1205" w:type="dxa"/>
            <w:tcBorders>
              <w:top w:val="single" w:sz="4" w:space="0" w:color="auto"/>
              <w:left w:val="single" w:sz="4" w:space="0" w:color="auto"/>
              <w:bottom w:val="single" w:sz="4" w:space="0" w:color="auto"/>
              <w:right w:val="single" w:sz="4" w:space="0" w:color="auto"/>
            </w:tcBorders>
          </w:tcPr>
          <w:p w14:paraId="2D0AB9C9" w14:textId="730F114A" w:rsidR="00E24FB3" w:rsidRPr="00E24FB3" w:rsidRDefault="00E24FB3" w:rsidP="00E24FB3">
            <w:pPr>
              <w:spacing w:line="240" w:lineRule="auto"/>
              <w:ind w:left="-95" w:right="-11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4</w:t>
            </w:r>
          </w:p>
        </w:tc>
        <w:tc>
          <w:tcPr>
            <w:tcW w:w="1217" w:type="dxa"/>
            <w:tcBorders>
              <w:top w:val="single" w:sz="4" w:space="0" w:color="auto"/>
              <w:left w:val="single" w:sz="4" w:space="0" w:color="auto"/>
              <w:bottom w:val="single" w:sz="4" w:space="0" w:color="auto"/>
              <w:right w:val="single" w:sz="4" w:space="0" w:color="auto"/>
            </w:tcBorders>
          </w:tcPr>
          <w:p w14:paraId="0F862984" w14:textId="77777777" w:rsidR="00E24FB3" w:rsidRPr="003102CE" w:rsidRDefault="00E24FB3" w:rsidP="00E24FB3">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14:paraId="28F36A19" w14:textId="77777777" w:rsidR="00E24FB3" w:rsidRPr="003102CE" w:rsidRDefault="00E24FB3" w:rsidP="00E24FB3">
            <w:pPr>
              <w:spacing w:line="240" w:lineRule="auto"/>
              <w:ind w:left="-99" w:right="-101"/>
              <w:jc w:val="center"/>
              <w:rPr>
                <w:rFonts w:ascii="Times New Roman" w:eastAsia="Calibri" w:hAnsi="Times New Roman" w:cs="Times New Roman"/>
                <w:bCs/>
                <w:color w:val="auto"/>
                <w:sz w:val="24"/>
                <w:szCs w:val="24"/>
                <w:lang w:val="uk-UA" w:eastAsia="en-US"/>
              </w:rPr>
            </w:pPr>
          </w:p>
        </w:tc>
      </w:tr>
      <w:tr w:rsidR="00E24FB3" w:rsidRPr="003102CE" w14:paraId="13C0718E" w14:textId="77777777" w:rsidTr="008171A3">
        <w:trPr>
          <w:trHeight w:val="1073"/>
        </w:trPr>
        <w:tc>
          <w:tcPr>
            <w:tcW w:w="375" w:type="dxa"/>
            <w:tcBorders>
              <w:top w:val="single" w:sz="4" w:space="0" w:color="auto"/>
              <w:left w:val="single" w:sz="4" w:space="0" w:color="auto"/>
              <w:bottom w:val="single" w:sz="4" w:space="0" w:color="auto"/>
              <w:right w:val="single" w:sz="4" w:space="0" w:color="auto"/>
            </w:tcBorders>
          </w:tcPr>
          <w:p w14:paraId="278AC544" w14:textId="7DC7D60E" w:rsidR="00E24FB3" w:rsidRPr="003102CE" w:rsidRDefault="00E24FB3" w:rsidP="00E24FB3">
            <w:pPr>
              <w:spacing w:line="240" w:lineRule="auto"/>
              <w:ind w:left="-112" w:right="-94"/>
              <w:jc w:val="center"/>
              <w:rPr>
                <w:rFonts w:ascii="Times New Roman" w:eastAsia="Calibri" w:hAnsi="Times New Roman" w:cs="Times New Roman"/>
                <w:bCs/>
                <w:color w:val="auto"/>
                <w:sz w:val="24"/>
                <w:szCs w:val="24"/>
                <w:lang w:val="uk-UA" w:eastAsia="en-US"/>
              </w:rPr>
            </w:pPr>
            <w:r w:rsidRPr="001F3A66">
              <w:rPr>
                <w:rFonts w:ascii="Times New Roman" w:eastAsia="Calibri" w:hAnsi="Times New Roman" w:cs="Times New Roman"/>
                <w:bCs/>
                <w:lang w:val="uk-UA"/>
              </w:rPr>
              <w:t>5</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tcPr>
          <w:p w14:paraId="11BE97A6" w14:textId="766BDC61" w:rsidR="00E24FB3" w:rsidRPr="00E24FB3" w:rsidRDefault="00E24FB3" w:rsidP="00E24FB3">
            <w:pPr>
              <w:spacing w:line="240" w:lineRule="auto"/>
              <w:ind w:right="-36"/>
              <w:jc w:val="both"/>
              <w:rPr>
                <w:rFonts w:ascii="Times New Roman" w:eastAsia="Calibri" w:hAnsi="Times New Roman" w:cs="Times New Roman"/>
                <w:strike/>
                <w:color w:val="auto"/>
                <w:sz w:val="24"/>
                <w:szCs w:val="24"/>
                <w:lang w:val="uk-UA"/>
              </w:rPr>
            </w:pPr>
            <w:r w:rsidRPr="001F3A66">
              <w:rPr>
                <w:rFonts w:ascii="Times New Roman" w:hAnsi="Times New Roman" w:cs="Times New Roman"/>
                <w:lang w:val="uk-UA"/>
              </w:rPr>
              <w:t xml:space="preserve">Проведення випробовування на міцність та знежирення кисневих розподільних рамп високого тиску на 6 балонів зовнішнє </w:t>
            </w:r>
            <w:proofErr w:type="spellStart"/>
            <w:r w:rsidRPr="001F3A66">
              <w:rPr>
                <w:rFonts w:ascii="Times New Roman" w:hAnsi="Times New Roman" w:cs="Times New Roman"/>
                <w:lang w:val="uk-UA"/>
              </w:rPr>
              <w:t>киснепосточаня</w:t>
            </w:r>
            <w:proofErr w:type="spellEnd"/>
          </w:p>
        </w:tc>
        <w:tc>
          <w:tcPr>
            <w:tcW w:w="992" w:type="dxa"/>
            <w:tcBorders>
              <w:top w:val="single" w:sz="4" w:space="0" w:color="auto"/>
              <w:left w:val="single" w:sz="4" w:space="0" w:color="auto"/>
              <w:bottom w:val="single" w:sz="4" w:space="0" w:color="auto"/>
              <w:right w:val="single" w:sz="4" w:space="0" w:color="auto"/>
            </w:tcBorders>
          </w:tcPr>
          <w:p w14:paraId="57CC7BE4" w14:textId="22F27AD6" w:rsidR="00E24FB3" w:rsidRPr="00E24FB3" w:rsidRDefault="00E24FB3" w:rsidP="00E24FB3">
            <w:pPr>
              <w:spacing w:line="240" w:lineRule="auto"/>
              <w:ind w:left="-107" w:right="-10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2 од.</w:t>
            </w:r>
          </w:p>
        </w:tc>
        <w:tc>
          <w:tcPr>
            <w:tcW w:w="1205" w:type="dxa"/>
            <w:tcBorders>
              <w:top w:val="single" w:sz="4" w:space="0" w:color="auto"/>
              <w:left w:val="single" w:sz="4" w:space="0" w:color="auto"/>
              <w:bottom w:val="single" w:sz="4" w:space="0" w:color="auto"/>
              <w:right w:val="single" w:sz="4" w:space="0" w:color="auto"/>
            </w:tcBorders>
          </w:tcPr>
          <w:p w14:paraId="5AB9C9B2" w14:textId="241746DC" w:rsidR="00E24FB3" w:rsidRPr="00E24FB3" w:rsidRDefault="00E24FB3" w:rsidP="00E24FB3">
            <w:pPr>
              <w:spacing w:line="240" w:lineRule="auto"/>
              <w:ind w:left="-95" w:right="-11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5</w:t>
            </w:r>
          </w:p>
        </w:tc>
        <w:tc>
          <w:tcPr>
            <w:tcW w:w="1217" w:type="dxa"/>
            <w:tcBorders>
              <w:top w:val="single" w:sz="4" w:space="0" w:color="auto"/>
              <w:left w:val="single" w:sz="4" w:space="0" w:color="auto"/>
              <w:bottom w:val="single" w:sz="4" w:space="0" w:color="auto"/>
              <w:right w:val="single" w:sz="4" w:space="0" w:color="auto"/>
            </w:tcBorders>
          </w:tcPr>
          <w:p w14:paraId="247B92C6" w14:textId="77777777" w:rsidR="00E24FB3" w:rsidRPr="003102CE" w:rsidRDefault="00E24FB3" w:rsidP="00E24FB3">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14:paraId="33BA78FE" w14:textId="77777777" w:rsidR="00E24FB3" w:rsidRPr="003102CE" w:rsidRDefault="00E24FB3" w:rsidP="00E24FB3">
            <w:pPr>
              <w:spacing w:line="240" w:lineRule="auto"/>
              <w:ind w:left="-99" w:right="-101"/>
              <w:jc w:val="center"/>
              <w:rPr>
                <w:rFonts w:ascii="Times New Roman" w:eastAsia="Calibri" w:hAnsi="Times New Roman" w:cs="Times New Roman"/>
                <w:bCs/>
                <w:color w:val="auto"/>
                <w:sz w:val="24"/>
                <w:szCs w:val="24"/>
                <w:lang w:val="uk-UA" w:eastAsia="en-US"/>
              </w:rPr>
            </w:pPr>
          </w:p>
        </w:tc>
      </w:tr>
      <w:tr w:rsidR="00E24FB3" w:rsidRPr="003102CE" w14:paraId="06F61DE1" w14:textId="77777777" w:rsidTr="008171A3">
        <w:trPr>
          <w:trHeight w:val="1073"/>
        </w:trPr>
        <w:tc>
          <w:tcPr>
            <w:tcW w:w="375" w:type="dxa"/>
            <w:tcBorders>
              <w:top w:val="single" w:sz="4" w:space="0" w:color="auto"/>
              <w:left w:val="single" w:sz="4" w:space="0" w:color="auto"/>
              <w:bottom w:val="single" w:sz="4" w:space="0" w:color="auto"/>
              <w:right w:val="single" w:sz="4" w:space="0" w:color="auto"/>
            </w:tcBorders>
          </w:tcPr>
          <w:p w14:paraId="47D984C7" w14:textId="4B5F387C" w:rsidR="00E24FB3" w:rsidRPr="003102CE" w:rsidRDefault="00E24FB3" w:rsidP="00E24FB3">
            <w:pPr>
              <w:spacing w:line="240" w:lineRule="auto"/>
              <w:ind w:left="-112" w:right="-94"/>
              <w:jc w:val="center"/>
              <w:rPr>
                <w:rFonts w:ascii="Times New Roman" w:eastAsia="Calibri" w:hAnsi="Times New Roman" w:cs="Times New Roman"/>
                <w:bCs/>
                <w:color w:val="auto"/>
                <w:sz w:val="24"/>
                <w:szCs w:val="24"/>
                <w:lang w:val="uk-UA" w:eastAsia="en-US"/>
              </w:rPr>
            </w:pPr>
            <w:r w:rsidRPr="001F3A66">
              <w:rPr>
                <w:rFonts w:ascii="Times New Roman" w:eastAsia="Calibri" w:hAnsi="Times New Roman" w:cs="Times New Roman"/>
                <w:bCs/>
                <w:lang w:val="uk-UA"/>
              </w:rPr>
              <w:t>6</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tcPr>
          <w:p w14:paraId="7EC7AF6A" w14:textId="1F06D799" w:rsidR="00E24FB3" w:rsidRPr="00E24FB3" w:rsidRDefault="00E24FB3" w:rsidP="00E24FB3">
            <w:pPr>
              <w:spacing w:line="240" w:lineRule="auto"/>
              <w:ind w:right="-36"/>
              <w:jc w:val="both"/>
              <w:rPr>
                <w:rFonts w:ascii="Times New Roman" w:eastAsia="Calibri" w:hAnsi="Times New Roman" w:cs="Times New Roman"/>
                <w:strike/>
                <w:color w:val="auto"/>
                <w:sz w:val="24"/>
                <w:szCs w:val="24"/>
                <w:lang w:val="uk-UA"/>
              </w:rPr>
            </w:pPr>
            <w:r w:rsidRPr="001F3A66">
              <w:rPr>
                <w:rFonts w:ascii="Times New Roman" w:hAnsi="Times New Roman" w:cs="Times New Roman"/>
                <w:lang w:val="uk-UA"/>
              </w:rPr>
              <w:t xml:space="preserve">Проведення випробування на міцність та знежирення кисневих обладнання кисневих розподільчих шаф зовнішнє </w:t>
            </w:r>
            <w:proofErr w:type="spellStart"/>
            <w:r w:rsidRPr="001F3A66">
              <w:rPr>
                <w:rFonts w:ascii="Times New Roman" w:hAnsi="Times New Roman" w:cs="Times New Roman"/>
                <w:lang w:val="uk-UA"/>
              </w:rPr>
              <w:t>киснепосточаня</w:t>
            </w:r>
            <w:proofErr w:type="spellEnd"/>
          </w:p>
        </w:tc>
        <w:tc>
          <w:tcPr>
            <w:tcW w:w="992" w:type="dxa"/>
            <w:tcBorders>
              <w:top w:val="single" w:sz="4" w:space="0" w:color="auto"/>
              <w:left w:val="single" w:sz="4" w:space="0" w:color="auto"/>
              <w:bottom w:val="single" w:sz="4" w:space="0" w:color="auto"/>
              <w:right w:val="single" w:sz="4" w:space="0" w:color="auto"/>
            </w:tcBorders>
          </w:tcPr>
          <w:p w14:paraId="4DA16FA4" w14:textId="6489C74C" w:rsidR="00E24FB3" w:rsidRPr="00E24FB3" w:rsidRDefault="00E24FB3" w:rsidP="00E24FB3">
            <w:pPr>
              <w:spacing w:line="240" w:lineRule="auto"/>
              <w:ind w:left="-107" w:right="-10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4 од.</w:t>
            </w:r>
          </w:p>
        </w:tc>
        <w:tc>
          <w:tcPr>
            <w:tcW w:w="1205" w:type="dxa"/>
            <w:tcBorders>
              <w:top w:val="single" w:sz="4" w:space="0" w:color="auto"/>
              <w:left w:val="single" w:sz="4" w:space="0" w:color="auto"/>
              <w:bottom w:val="single" w:sz="4" w:space="0" w:color="auto"/>
              <w:right w:val="single" w:sz="4" w:space="0" w:color="auto"/>
            </w:tcBorders>
          </w:tcPr>
          <w:p w14:paraId="4544C36A" w14:textId="2C062CE1" w:rsidR="00E24FB3" w:rsidRPr="00E24FB3" w:rsidRDefault="00E24FB3" w:rsidP="00E24FB3">
            <w:pPr>
              <w:spacing w:line="240" w:lineRule="auto"/>
              <w:ind w:left="-95" w:right="-117"/>
              <w:jc w:val="center"/>
              <w:rPr>
                <w:rFonts w:ascii="Times New Roman" w:eastAsia="Calibri" w:hAnsi="Times New Roman" w:cs="Times New Roman"/>
                <w:bCs/>
                <w:strike/>
                <w:color w:val="auto"/>
                <w:sz w:val="24"/>
                <w:szCs w:val="24"/>
                <w:lang w:val="uk-UA" w:eastAsia="en-US"/>
              </w:rPr>
            </w:pPr>
            <w:r w:rsidRPr="001F3A66">
              <w:rPr>
                <w:rFonts w:ascii="Times New Roman" w:eastAsia="Calibri" w:hAnsi="Times New Roman" w:cs="Times New Roman"/>
                <w:bCs/>
                <w:lang w:val="uk-UA"/>
              </w:rPr>
              <w:t>6</w:t>
            </w:r>
          </w:p>
        </w:tc>
        <w:tc>
          <w:tcPr>
            <w:tcW w:w="1217" w:type="dxa"/>
            <w:tcBorders>
              <w:top w:val="single" w:sz="4" w:space="0" w:color="auto"/>
              <w:left w:val="single" w:sz="4" w:space="0" w:color="auto"/>
              <w:bottom w:val="single" w:sz="4" w:space="0" w:color="auto"/>
              <w:right w:val="single" w:sz="4" w:space="0" w:color="auto"/>
            </w:tcBorders>
          </w:tcPr>
          <w:p w14:paraId="7A09955E" w14:textId="77777777" w:rsidR="00E24FB3" w:rsidRPr="003102CE" w:rsidRDefault="00E24FB3" w:rsidP="00E24FB3">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14:paraId="5CB42B83" w14:textId="77777777" w:rsidR="00E24FB3" w:rsidRPr="003102CE" w:rsidRDefault="00E24FB3" w:rsidP="00E24FB3">
            <w:pPr>
              <w:spacing w:line="240" w:lineRule="auto"/>
              <w:ind w:left="-99" w:right="-101"/>
              <w:jc w:val="center"/>
              <w:rPr>
                <w:rFonts w:ascii="Times New Roman" w:eastAsia="Calibri" w:hAnsi="Times New Roman" w:cs="Times New Roman"/>
                <w:bCs/>
                <w:color w:val="auto"/>
                <w:sz w:val="24"/>
                <w:szCs w:val="24"/>
                <w:lang w:val="uk-UA" w:eastAsia="en-US"/>
              </w:rPr>
            </w:pPr>
          </w:p>
        </w:tc>
      </w:tr>
      <w:tr w:rsidR="00391771" w:rsidRPr="003102CE" w14:paraId="11605BF2" w14:textId="77777777" w:rsidTr="008171A3">
        <w:tc>
          <w:tcPr>
            <w:tcW w:w="8340" w:type="dxa"/>
            <w:gridSpan w:val="5"/>
            <w:tcBorders>
              <w:top w:val="single" w:sz="4" w:space="0" w:color="auto"/>
              <w:left w:val="single" w:sz="4" w:space="0" w:color="auto"/>
              <w:bottom w:val="single" w:sz="4" w:space="0" w:color="auto"/>
              <w:right w:val="single" w:sz="4" w:space="0" w:color="auto"/>
            </w:tcBorders>
            <w:hideMark/>
          </w:tcPr>
          <w:p w14:paraId="5BDC21B0" w14:textId="77777777" w:rsidR="00391771" w:rsidRPr="003102CE" w:rsidRDefault="00391771" w:rsidP="00391771">
            <w:pPr>
              <w:spacing w:line="240" w:lineRule="auto"/>
              <w:jc w:val="right"/>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Всього без ПДВ:</w:t>
            </w:r>
          </w:p>
        </w:tc>
        <w:tc>
          <w:tcPr>
            <w:tcW w:w="1275" w:type="dxa"/>
            <w:tcBorders>
              <w:top w:val="single" w:sz="4" w:space="0" w:color="auto"/>
              <w:left w:val="single" w:sz="4" w:space="0" w:color="auto"/>
              <w:bottom w:val="single" w:sz="4" w:space="0" w:color="auto"/>
              <w:right w:val="single" w:sz="4" w:space="0" w:color="auto"/>
            </w:tcBorders>
          </w:tcPr>
          <w:p w14:paraId="27054CCF" w14:textId="77777777" w:rsidR="00391771" w:rsidRPr="003102CE" w:rsidRDefault="00391771" w:rsidP="00391771">
            <w:pPr>
              <w:spacing w:line="240" w:lineRule="auto"/>
              <w:ind w:left="-99" w:right="51"/>
              <w:jc w:val="right"/>
              <w:rPr>
                <w:rFonts w:ascii="Times New Roman" w:eastAsia="Calibri" w:hAnsi="Times New Roman" w:cs="Times New Roman"/>
                <w:b/>
                <w:bCs/>
                <w:color w:val="auto"/>
                <w:sz w:val="24"/>
                <w:szCs w:val="24"/>
                <w:lang w:val="uk-UA" w:eastAsia="en-US"/>
              </w:rPr>
            </w:pPr>
          </w:p>
        </w:tc>
      </w:tr>
      <w:tr w:rsidR="00391771" w:rsidRPr="003102CE" w14:paraId="15B76EA6" w14:textId="77777777" w:rsidTr="008171A3">
        <w:tc>
          <w:tcPr>
            <w:tcW w:w="8340" w:type="dxa"/>
            <w:gridSpan w:val="5"/>
            <w:tcBorders>
              <w:top w:val="single" w:sz="4" w:space="0" w:color="auto"/>
              <w:left w:val="single" w:sz="4" w:space="0" w:color="auto"/>
              <w:bottom w:val="single" w:sz="4" w:space="0" w:color="auto"/>
              <w:right w:val="single" w:sz="4" w:space="0" w:color="auto"/>
            </w:tcBorders>
            <w:hideMark/>
          </w:tcPr>
          <w:p w14:paraId="38B415FA" w14:textId="77777777" w:rsidR="00391771" w:rsidRPr="003102CE" w:rsidRDefault="00391771" w:rsidP="00391771">
            <w:pPr>
              <w:spacing w:line="240" w:lineRule="auto"/>
              <w:jc w:val="right"/>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ПДВ:</w:t>
            </w:r>
          </w:p>
        </w:tc>
        <w:tc>
          <w:tcPr>
            <w:tcW w:w="1275" w:type="dxa"/>
            <w:tcBorders>
              <w:top w:val="single" w:sz="4" w:space="0" w:color="auto"/>
              <w:left w:val="single" w:sz="4" w:space="0" w:color="auto"/>
              <w:bottom w:val="single" w:sz="4" w:space="0" w:color="auto"/>
              <w:right w:val="single" w:sz="4" w:space="0" w:color="auto"/>
            </w:tcBorders>
          </w:tcPr>
          <w:p w14:paraId="6FBBE119" w14:textId="77777777" w:rsidR="00391771" w:rsidRPr="003102CE" w:rsidRDefault="00391771" w:rsidP="00391771">
            <w:pPr>
              <w:spacing w:line="240" w:lineRule="auto"/>
              <w:ind w:left="-99" w:right="51"/>
              <w:jc w:val="right"/>
              <w:rPr>
                <w:rFonts w:ascii="Times New Roman" w:eastAsia="Calibri" w:hAnsi="Times New Roman" w:cs="Times New Roman"/>
                <w:b/>
                <w:bCs/>
                <w:color w:val="auto"/>
                <w:sz w:val="24"/>
                <w:szCs w:val="24"/>
                <w:lang w:val="uk-UA" w:eastAsia="en-US"/>
              </w:rPr>
            </w:pPr>
          </w:p>
        </w:tc>
      </w:tr>
      <w:tr w:rsidR="00391771" w:rsidRPr="003102CE" w14:paraId="0E0C1604" w14:textId="77777777" w:rsidTr="008171A3">
        <w:tc>
          <w:tcPr>
            <w:tcW w:w="8340" w:type="dxa"/>
            <w:gridSpan w:val="5"/>
            <w:tcBorders>
              <w:top w:val="single" w:sz="4" w:space="0" w:color="auto"/>
              <w:left w:val="single" w:sz="4" w:space="0" w:color="auto"/>
              <w:bottom w:val="single" w:sz="4" w:space="0" w:color="auto"/>
              <w:right w:val="single" w:sz="4" w:space="0" w:color="auto"/>
            </w:tcBorders>
            <w:hideMark/>
          </w:tcPr>
          <w:p w14:paraId="391CA5CE" w14:textId="77777777" w:rsidR="00391771" w:rsidRPr="003102CE" w:rsidRDefault="00391771" w:rsidP="004711B1">
            <w:pPr>
              <w:spacing w:line="240" w:lineRule="auto"/>
              <w:jc w:val="right"/>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 xml:space="preserve">Всього грн., </w:t>
            </w:r>
            <w:r w:rsidR="004711B1" w:rsidRPr="003102CE">
              <w:rPr>
                <w:rFonts w:ascii="Times New Roman" w:eastAsia="Calibri" w:hAnsi="Times New Roman" w:cs="Times New Roman"/>
                <w:b/>
                <w:bCs/>
                <w:color w:val="auto"/>
                <w:sz w:val="24"/>
                <w:szCs w:val="24"/>
                <w:lang w:val="uk-UA" w:eastAsia="en-US"/>
              </w:rPr>
              <w:t>з</w:t>
            </w:r>
            <w:r w:rsidRPr="003102CE">
              <w:rPr>
                <w:rFonts w:ascii="Times New Roman" w:eastAsia="Calibri" w:hAnsi="Times New Roman" w:cs="Times New Roman"/>
                <w:b/>
                <w:bCs/>
                <w:color w:val="auto"/>
                <w:sz w:val="24"/>
                <w:szCs w:val="24"/>
                <w:lang w:val="uk-UA" w:eastAsia="en-US"/>
              </w:rPr>
              <w:t xml:space="preserve"> ПДВ:</w:t>
            </w:r>
          </w:p>
        </w:tc>
        <w:tc>
          <w:tcPr>
            <w:tcW w:w="1275" w:type="dxa"/>
            <w:tcBorders>
              <w:top w:val="single" w:sz="4" w:space="0" w:color="auto"/>
              <w:left w:val="single" w:sz="4" w:space="0" w:color="auto"/>
              <w:bottom w:val="single" w:sz="4" w:space="0" w:color="auto"/>
              <w:right w:val="single" w:sz="4" w:space="0" w:color="auto"/>
            </w:tcBorders>
          </w:tcPr>
          <w:p w14:paraId="1B119EF6" w14:textId="77777777" w:rsidR="00391771" w:rsidRPr="003102CE" w:rsidRDefault="00391771" w:rsidP="00391771">
            <w:pPr>
              <w:spacing w:line="240" w:lineRule="auto"/>
              <w:ind w:left="-113" w:right="51"/>
              <w:jc w:val="right"/>
              <w:rPr>
                <w:rFonts w:ascii="Times New Roman" w:eastAsia="Calibri" w:hAnsi="Times New Roman" w:cs="Times New Roman"/>
                <w:b/>
                <w:bCs/>
                <w:color w:val="auto"/>
                <w:sz w:val="24"/>
                <w:szCs w:val="24"/>
                <w:lang w:val="uk-UA" w:eastAsia="en-US"/>
              </w:rPr>
            </w:pPr>
          </w:p>
        </w:tc>
      </w:tr>
    </w:tbl>
    <w:p w14:paraId="00B55858" w14:textId="77777777" w:rsidR="00391771" w:rsidRPr="003102CE" w:rsidRDefault="00391771" w:rsidP="00391771">
      <w:pPr>
        <w:spacing w:line="240" w:lineRule="auto"/>
        <w:rPr>
          <w:rFonts w:ascii="Times New Roman" w:eastAsia="Calibri" w:hAnsi="Times New Roman" w:cs="Times New Roman"/>
          <w:b/>
          <w:color w:val="auto"/>
          <w:sz w:val="24"/>
          <w:szCs w:val="24"/>
          <w:lang w:val="uk-UA" w:eastAsia="en-US"/>
        </w:rPr>
      </w:pPr>
    </w:p>
    <w:p w14:paraId="480AE6FC" w14:textId="77777777" w:rsidR="00391771" w:rsidRPr="003102CE" w:rsidRDefault="00391771" w:rsidP="00391771">
      <w:pPr>
        <w:spacing w:line="240" w:lineRule="auto"/>
        <w:ind w:right="-283"/>
        <w:rPr>
          <w:rFonts w:ascii="Times New Roman" w:eastAsia="Calibri" w:hAnsi="Times New Roman" w:cs="Times New Roman"/>
          <w:b/>
          <w:color w:val="auto"/>
          <w:sz w:val="24"/>
          <w:szCs w:val="24"/>
          <w:lang w:val="uk-UA" w:eastAsia="en-US"/>
        </w:rPr>
      </w:pPr>
      <w:r w:rsidRPr="003102CE">
        <w:rPr>
          <w:rFonts w:ascii="Times New Roman" w:eastAsia="Calibri" w:hAnsi="Times New Roman" w:cs="Times New Roman"/>
          <w:b/>
          <w:color w:val="auto"/>
          <w:sz w:val="24"/>
          <w:szCs w:val="24"/>
          <w:lang w:val="uk-UA" w:eastAsia="en-US"/>
        </w:rPr>
        <w:t xml:space="preserve">   ВСЬОГО: </w:t>
      </w:r>
    </w:p>
    <w:p w14:paraId="654C222B" w14:textId="77777777" w:rsidR="00391771" w:rsidRPr="003102CE"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14:paraId="34C7C202" w14:textId="77777777" w:rsidR="00391771" w:rsidRPr="003102CE"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14:paraId="6E6AA043" w14:textId="77777777" w:rsidR="00391771" w:rsidRPr="003102CE"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102CE">
        <w:rPr>
          <w:rFonts w:ascii="Times New Roman" w:eastAsia="Calibri" w:hAnsi="Times New Roman" w:cs="Times New Roman"/>
          <w:b/>
          <w:bCs/>
          <w:color w:val="auto"/>
          <w:sz w:val="24"/>
          <w:szCs w:val="24"/>
          <w:lang w:val="uk-UA" w:eastAsia="en-US"/>
        </w:rPr>
        <w:t>ПІДПИСИ СТОРІН</w:t>
      </w:r>
    </w:p>
    <w:p w14:paraId="0B932CDE" w14:textId="77777777" w:rsidR="00391771" w:rsidRPr="003102CE" w:rsidRDefault="00391771" w:rsidP="00391771">
      <w:pPr>
        <w:spacing w:line="240" w:lineRule="auto"/>
        <w:ind w:firstLine="284"/>
        <w:jc w:val="center"/>
        <w:rPr>
          <w:rFonts w:ascii="Times New Roman" w:eastAsia="Calibri" w:hAnsi="Times New Roman" w:cs="Times New Roman"/>
          <w:b/>
          <w:bCs/>
          <w:color w:val="auto"/>
          <w:lang w:val="uk-UA" w:eastAsia="en-US"/>
        </w:rPr>
      </w:pPr>
    </w:p>
    <w:p w14:paraId="282D044F" w14:textId="77777777" w:rsidR="00391771" w:rsidRPr="003102CE" w:rsidRDefault="00391771" w:rsidP="00391771">
      <w:pPr>
        <w:spacing w:line="240" w:lineRule="auto"/>
        <w:contextualSpacing/>
        <w:rPr>
          <w:rFonts w:ascii="Times New Roman" w:hAnsi="Times New Roman" w:cs="Times New Roman"/>
          <w:b/>
          <w:color w:val="auto"/>
          <w:sz w:val="24"/>
          <w:szCs w:val="24"/>
          <w:lang w:val="uk-UA"/>
        </w:rPr>
      </w:pPr>
      <w:r w:rsidRPr="003102CE">
        <w:rPr>
          <w:rFonts w:ascii="Times New Roman" w:hAnsi="Times New Roman" w:cs="Times New Roman"/>
          <w:b/>
          <w:color w:val="auto"/>
          <w:sz w:val="24"/>
          <w:szCs w:val="24"/>
          <w:lang w:val="uk-UA"/>
        </w:rPr>
        <w:t xml:space="preserve">         «ВИКОНАВЕЦЬ»                                                           «ЗАМОВНИК»</w:t>
      </w:r>
    </w:p>
    <w:p w14:paraId="620B255C" w14:textId="77777777" w:rsidR="00391771" w:rsidRPr="003102CE" w:rsidRDefault="00391771" w:rsidP="00391771">
      <w:pPr>
        <w:spacing w:line="240" w:lineRule="auto"/>
        <w:contextualSpacing/>
        <w:jc w:val="both"/>
        <w:rPr>
          <w:rFonts w:ascii="Times New Roman" w:hAnsi="Times New Roman" w:cs="Times New Roman"/>
          <w:b/>
          <w:color w:val="auto"/>
          <w:sz w:val="24"/>
          <w:szCs w:val="24"/>
          <w:lang w:val="uk-UA"/>
        </w:rPr>
      </w:pPr>
    </w:p>
    <w:tbl>
      <w:tblPr>
        <w:tblpPr w:leftFromText="180" w:rightFromText="180" w:bottomFromText="200" w:vertAnchor="text" w:horzAnchor="margin" w:tblpY="48"/>
        <w:tblW w:w="10035" w:type="dxa"/>
        <w:tblLayout w:type="fixed"/>
        <w:tblLook w:val="04A0" w:firstRow="1" w:lastRow="0" w:firstColumn="1" w:lastColumn="0" w:noHBand="0" w:noVBand="1"/>
      </w:tblPr>
      <w:tblGrid>
        <w:gridCol w:w="4964"/>
        <w:gridCol w:w="5071"/>
      </w:tblGrid>
      <w:tr w:rsidR="00493ED0" w:rsidRPr="003102CE" w14:paraId="3649EA6C" w14:textId="77777777" w:rsidTr="00493ED0">
        <w:tc>
          <w:tcPr>
            <w:tcW w:w="4964" w:type="dxa"/>
          </w:tcPr>
          <w:p w14:paraId="60A53261" w14:textId="77777777" w:rsidR="00493ED0" w:rsidRPr="003102CE" w:rsidRDefault="00493ED0" w:rsidP="00493ED0">
            <w:pPr>
              <w:widowControl w:val="0"/>
              <w:suppressAutoHyphens/>
              <w:autoSpaceDE w:val="0"/>
              <w:spacing w:line="240" w:lineRule="auto"/>
              <w:rPr>
                <w:rFonts w:ascii="Times New Roman" w:hAnsi="Times New Roman" w:cs="Times New Roman"/>
                <w:b/>
                <w:color w:val="auto"/>
                <w:sz w:val="24"/>
                <w:szCs w:val="24"/>
                <w:lang w:val="uk-UA" w:eastAsia="uk-UA"/>
              </w:rPr>
            </w:pPr>
          </w:p>
          <w:p w14:paraId="3C8AAC06" w14:textId="77777777" w:rsidR="00493ED0" w:rsidRPr="003102CE" w:rsidRDefault="00493ED0" w:rsidP="00493ED0">
            <w:pPr>
              <w:spacing w:line="240" w:lineRule="auto"/>
              <w:jc w:val="both"/>
              <w:rPr>
                <w:rFonts w:ascii="Times New Roman" w:eastAsia="Calibri" w:hAnsi="Times New Roman" w:cs="Times New Roman"/>
                <w:color w:val="auto"/>
                <w:sz w:val="24"/>
                <w:szCs w:val="24"/>
                <w:lang w:val="uk-UA" w:eastAsia="en-US"/>
              </w:rPr>
            </w:pPr>
          </w:p>
        </w:tc>
        <w:tc>
          <w:tcPr>
            <w:tcW w:w="5071" w:type="dxa"/>
            <w:hideMark/>
          </w:tcPr>
          <w:p w14:paraId="2EF63487" w14:textId="77777777" w:rsidR="00493ED0" w:rsidRPr="003102CE" w:rsidRDefault="00493ED0" w:rsidP="00493ED0">
            <w:pPr>
              <w:spacing w:line="240" w:lineRule="auto"/>
              <w:rPr>
                <w:rFonts w:ascii="Times New Roman" w:eastAsia="Calibri" w:hAnsi="Times New Roman" w:cs="Times New Roman"/>
                <w:color w:val="auto"/>
                <w:sz w:val="18"/>
                <w:szCs w:val="18"/>
                <w:lang w:val="uk-UA" w:eastAsia="uk-UA"/>
              </w:rPr>
            </w:pPr>
          </w:p>
        </w:tc>
      </w:tr>
      <w:tr w:rsidR="00493ED0" w:rsidRPr="003102CE" w14:paraId="75766A50" w14:textId="77777777" w:rsidTr="00493ED0">
        <w:tc>
          <w:tcPr>
            <w:tcW w:w="4964" w:type="dxa"/>
          </w:tcPr>
          <w:p w14:paraId="4CB300BC" w14:textId="77777777" w:rsidR="00493ED0" w:rsidRPr="003102CE" w:rsidRDefault="00493ED0" w:rsidP="00493ED0">
            <w:pPr>
              <w:spacing w:line="240" w:lineRule="auto"/>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Директор</w:t>
            </w:r>
          </w:p>
          <w:p w14:paraId="0A2FFB6D" w14:textId="77777777" w:rsidR="00493ED0" w:rsidRPr="003102CE" w:rsidRDefault="00493ED0" w:rsidP="00493ED0">
            <w:pPr>
              <w:spacing w:line="240" w:lineRule="auto"/>
              <w:jc w:val="both"/>
              <w:rPr>
                <w:rFonts w:ascii="Times New Roman" w:eastAsia="Calibri" w:hAnsi="Times New Roman" w:cs="Times New Roman"/>
                <w:color w:val="auto"/>
                <w:sz w:val="24"/>
                <w:szCs w:val="24"/>
                <w:lang w:val="uk-UA" w:eastAsia="en-US"/>
              </w:rPr>
            </w:pPr>
          </w:p>
          <w:p w14:paraId="6DCD30E1" w14:textId="77777777" w:rsidR="00493ED0" w:rsidRPr="003102CE" w:rsidRDefault="00493ED0" w:rsidP="00493ED0">
            <w:pPr>
              <w:spacing w:line="240" w:lineRule="auto"/>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xml:space="preserve">                    _______________  </w:t>
            </w:r>
          </w:p>
          <w:p w14:paraId="73D90EFD" w14:textId="77777777" w:rsidR="00493ED0" w:rsidRPr="003102CE" w:rsidRDefault="00493ED0" w:rsidP="00493ED0">
            <w:pPr>
              <w:spacing w:line="240" w:lineRule="auto"/>
              <w:jc w:val="both"/>
              <w:rPr>
                <w:rFonts w:ascii="Times New Roman" w:eastAsia="Calibri" w:hAnsi="Times New Roman" w:cs="Times New Roman"/>
                <w:color w:val="auto"/>
                <w:sz w:val="24"/>
                <w:szCs w:val="24"/>
                <w:lang w:val="uk-UA" w:eastAsia="en-US"/>
              </w:rPr>
            </w:pPr>
          </w:p>
          <w:p w14:paraId="6920E570" w14:textId="77777777" w:rsidR="00493ED0" w:rsidRPr="003102CE" w:rsidRDefault="00493ED0" w:rsidP="00493ED0">
            <w:pPr>
              <w:spacing w:line="240" w:lineRule="auto"/>
              <w:jc w:val="both"/>
              <w:rPr>
                <w:rFonts w:ascii="Times New Roman" w:eastAsia="Calibri" w:hAnsi="Times New Roman" w:cs="Times New Roman"/>
                <w:color w:val="auto"/>
                <w:sz w:val="24"/>
                <w:szCs w:val="24"/>
                <w:lang w:val="uk-UA" w:eastAsia="en-US"/>
              </w:rPr>
            </w:pPr>
            <w:r w:rsidRPr="003102CE">
              <w:rPr>
                <w:rFonts w:ascii="Times New Roman" w:eastAsia="Calibri" w:hAnsi="Times New Roman" w:cs="Times New Roman"/>
                <w:color w:val="auto"/>
                <w:sz w:val="24"/>
                <w:szCs w:val="24"/>
                <w:lang w:val="uk-UA" w:eastAsia="en-US"/>
              </w:rPr>
              <w:t xml:space="preserve">         М.П.</w:t>
            </w:r>
          </w:p>
        </w:tc>
        <w:tc>
          <w:tcPr>
            <w:tcW w:w="5071" w:type="dxa"/>
          </w:tcPr>
          <w:p w14:paraId="2E0ED853" w14:textId="77777777" w:rsidR="00493ED0" w:rsidRPr="003102CE" w:rsidRDefault="00493ED0" w:rsidP="00493ED0">
            <w:pPr>
              <w:spacing w:line="240" w:lineRule="auto"/>
              <w:rPr>
                <w:rFonts w:ascii="Times New Roman" w:eastAsia="Calibri" w:hAnsi="Times New Roman" w:cs="Times New Roman"/>
                <w:color w:val="auto"/>
                <w:sz w:val="24"/>
                <w:szCs w:val="24"/>
                <w:lang w:val="uk-UA" w:eastAsia="uk-UA"/>
              </w:rPr>
            </w:pPr>
          </w:p>
          <w:p w14:paraId="0A8DAB71" w14:textId="77777777" w:rsidR="00493ED0" w:rsidRPr="003102CE" w:rsidRDefault="00493ED0" w:rsidP="00493ED0">
            <w:pPr>
              <w:spacing w:line="240" w:lineRule="auto"/>
              <w:rPr>
                <w:rFonts w:ascii="Times New Roman" w:eastAsia="Calibri" w:hAnsi="Times New Roman" w:cs="Times New Roman"/>
                <w:color w:val="auto"/>
                <w:sz w:val="24"/>
                <w:szCs w:val="24"/>
                <w:lang w:val="uk-UA" w:eastAsia="uk-UA"/>
              </w:rPr>
            </w:pPr>
            <w:r w:rsidRPr="003102CE">
              <w:rPr>
                <w:rFonts w:ascii="Times New Roman" w:eastAsia="Calibri" w:hAnsi="Times New Roman" w:cs="Times New Roman"/>
                <w:color w:val="auto"/>
                <w:sz w:val="24"/>
                <w:szCs w:val="24"/>
                <w:lang w:val="uk-UA" w:eastAsia="uk-UA"/>
              </w:rPr>
              <w:t xml:space="preserve">Директор </w:t>
            </w:r>
          </w:p>
          <w:p w14:paraId="77F6C5DF" w14:textId="77777777" w:rsidR="00493ED0" w:rsidRPr="003102CE" w:rsidRDefault="00493ED0" w:rsidP="00493ED0">
            <w:pPr>
              <w:spacing w:line="240" w:lineRule="auto"/>
              <w:rPr>
                <w:rFonts w:ascii="Times New Roman" w:eastAsia="Calibri" w:hAnsi="Times New Roman" w:cs="Times New Roman"/>
                <w:color w:val="auto"/>
                <w:sz w:val="18"/>
                <w:szCs w:val="18"/>
                <w:lang w:val="uk-UA" w:eastAsia="uk-UA"/>
              </w:rPr>
            </w:pPr>
          </w:p>
          <w:p w14:paraId="5111E237" w14:textId="77777777" w:rsidR="00493ED0" w:rsidRPr="003102CE" w:rsidRDefault="00493ED0" w:rsidP="00493ED0">
            <w:pPr>
              <w:spacing w:line="240" w:lineRule="auto"/>
              <w:rPr>
                <w:rFonts w:ascii="Times New Roman" w:eastAsia="Calibri" w:hAnsi="Times New Roman" w:cs="Times New Roman"/>
                <w:color w:val="auto"/>
                <w:sz w:val="18"/>
                <w:szCs w:val="18"/>
                <w:lang w:val="uk-UA"/>
              </w:rPr>
            </w:pPr>
            <w:r w:rsidRPr="003102CE">
              <w:rPr>
                <w:rFonts w:ascii="Times New Roman" w:eastAsia="Calibri" w:hAnsi="Times New Roman" w:cs="Times New Roman"/>
                <w:color w:val="auto"/>
                <w:sz w:val="18"/>
                <w:szCs w:val="18"/>
                <w:lang w:val="uk-UA" w:eastAsia="uk-UA"/>
              </w:rPr>
              <w:t>__________</w:t>
            </w:r>
            <w:r w:rsidR="00BC59E5" w:rsidRPr="003102CE">
              <w:rPr>
                <w:rFonts w:ascii="Times New Roman" w:eastAsia="Calibri" w:hAnsi="Times New Roman" w:cs="Times New Roman"/>
                <w:color w:val="auto"/>
                <w:sz w:val="18"/>
                <w:szCs w:val="18"/>
                <w:lang w:val="uk-UA" w:eastAsia="uk-UA"/>
              </w:rPr>
              <w:t>_____________</w:t>
            </w:r>
            <w:r w:rsidRPr="003102CE">
              <w:rPr>
                <w:rFonts w:ascii="Times New Roman" w:eastAsia="Calibri" w:hAnsi="Times New Roman" w:cs="Times New Roman"/>
                <w:color w:val="auto"/>
                <w:sz w:val="18"/>
                <w:szCs w:val="18"/>
                <w:lang w:val="uk-UA" w:eastAsia="uk-UA"/>
              </w:rPr>
              <w:t>_</w:t>
            </w:r>
            <w:r w:rsidRPr="003102CE">
              <w:rPr>
                <w:rFonts w:ascii="Times New Roman" w:eastAsia="Calibri" w:hAnsi="Times New Roman" w:cs="Times New Roman"/>
                <w:color w:val="auto"/>
                <w:sz w:val="18"/>
                <w:szCs w:val="18"/>
                <w:lang w:val="uk-UA"/>
              </w:rPr>
              <w:t xml:space="preserve"> </w:t>
            </w:r>
          </w:p>
          <w:p w14:paraId="36202888" w14:textId="77777777" w:rsidR="00493ED0" w:rsidRPr="003102CE" w:rsidRDefault="00493ED0" w:rsidP="00493ED0">
            <w:pPr>
              <w:spacing w:line="240" w:lineRule="auto"/>
              <w:rPr>
                <w:rFonts w:ascii="Times New Roman" w:eastAsia="Calibri" w:hAnsi="Times New Roman" w:cs="Times New Roman"/>
                <w:color w:val="auto"/>
                <w:sz w:val="18"/>
                <w:szCs w:val="18"/>
                <w:lang w:val="uk-UA"/>
              </w:rPr>
            </w:pPr>
          </w:p>
          <w:p w14:paraId="0ABFA700" w14:textId="77777777" w:rsidR="00493ED0" w:rsidRPr="003102CE" w:rsidRDefault="00493ED0" w:rsidP="00493ED0">
            <w:pPr>
              <w:spacing w:line="240" w:lineRule="auto"/>
              <w:rPr>
                <w:rFonts w:ascii="Times New Roman" w:eastAsia="Calibri" w:hAnsi="Times New Roman" w:cs="Times New Roman"/>
                <w:color w:val="auto"/>
                <w:sz w:val="18"/>
                <w:szCs w:val="18"/>
                <w:lang w:val="uk-UA" w:eastAsia="uk-UA"/>
              </w:rPr>
            </w:pPr>
            <w:r w:rsidRPr="003102CE">
              <w:rPr>
                <w:rFonts w:ascii="Times New Roman" w:eastAsia="Calibri" w:hAnsi="Times New Roman" w:cs="Times New Roman"/>
                <w:color w:val="auto"/>
                <w:sz w:val="24"/>
                <w:szCs w:val="24"/>
                <w:lang w:val="uk-UA" w:eastAsia="en-US"/>
              </w:rPr>
              <w:t>М.П.</w:t>
            </w:r>
          </w:p>
        </w:tc>
      </w:tr>
    </w:tbl>
    <w:p w14:paraId="5AD96B8F" w14:textId="77777777" w:rsidR="00DA71E0" w:rsidRPr="003102CE" w:rsidRDefault="00DA71E0" w:rsidP="00163298">
      <w:pPr>
        <w:jc w:val="center"/>
        <w:rPr>
          <w:rFonts w:ascii="Times New Roman" w:hAnsi="Times New Roman" w:cs="Times New Roman"/>
          <w:sz w:val="24"/>
          <w:szCs w:val="24"/>
          <w:lang w:val="uk-UA"/>
        </w:rPr>
      </w:pPr>
    </w:p>
    <w:p w14:paraId="62002763" w14:textId="77777777" w:rsidR="0069696B" w:rsidRPr="003102CE" w:rsidRDefault="0069696B" w:rsidP="00163298">
      <w:pPr>
        <w:jc w:val="center"/>
        <w:rPr>
          <w:rFonts w:ascii="Times New Roman" w:hAnsi="Times New Roman" w:cs="Times New Roman"/>
          <w:sz w:val="24"/>
          <w:szCs w:val="24"/>
          <w:lang w:val="uk-UA"/>
        </w:rPr>
      </w:pPr>
    </w:p>
    <w:p w14:paraId="3AF3E405" w14:textId="77777777" w:rsidR="0069696B" w:rsidRPr="003102CE" w:rsidRDefault="0069696B" w:rsidP="00163298">
      <w:pPr>
        <w:jc w:val="center"/>
        <w:rPr>
          <w:rFonts w:ascii="Times New Roman" w:hAnsi="Times New Roman" w:cs="Times New Roman"/>
          <w:sz w:val="24"/>
          <w:szCs w:val="24"/>
          <w:lang w:val="uk-UA"/>
        </w:rPr>
      </w:pPr>
    </w:p>
    <w:p w14:paraId="397F729A" w14:textId="77777777" w:rsidR="0069696B" w:rsidRPr="003102CE" w:rsidRDefault="0069696B" w:rsidP="00163298">
      <w:pPr>
        <w:jc w:val="center"/>
        <w:rPr>
          <w:rFonts w:ascii="Times New Roman" w:hAnsi="Times New Roman" w:cs="Times New Roman"/>
          <w:sz w:val="24"/>
          <w:szCs w:val="24"/>
          <w:lang w:val="uk-UA"/>
        </w:rPr>
      </w:pPr>
    </w:p>
    <w:p w14:paraId="695C4F2A" w14:textId="77777777" w:rsidR="0069696B" w:rsidRPr="003102CE" w:rsidRDefault="0069696B" w:rsidP="00163298">
      <w:pPr>
        <w:jc w:val="center"/>
        <w:rPr>
          <w:rFonts w:ascii="Times New Roman" w:hAnsi="Times New Roman" w:cs="Times New Roman"/>
          <w:sz w:val="24"/>
          <w:szCs w:val="24"/>
          <w:lang w:val="uk-UA"/>
        </w:rPr>
      </w:pPr>
    </w:p>
    <w:p w14:paraId="1555FA91" w14:textId="77777777" w:rsidR="00191150" w:rsidRPr="003102CE" w:rsidRDefault="00191150" w:rsidP="00163298">
      <w:pPr>
        <w:jc w:val="center"/>
        <w:rPr>
          <w:rFonts w:ascii="Times New Roman" w:hAnsi="Times New Roman" w:cs="Times New Roman"/>
          <w:sz w:val="24"/>
          <w:szCs w:val="24"/>
          <w:lang w:val="uk-UA"/>
        </w:rPr>
      </w:pPr>
    </w:p>
    <w:p w14:paraId="1E7A4D44" w14:textId="77777777" w:rsidR="00A3600A" w:rsidRPr="003102CE" w:rsidRDefault="00A3600A">
      <w:pPr>
        <w:spacing w:line="240" w:lineRule="auto"/>
        <w:rPr>
          <w:rFonts w:ascii="Times New Roman" w:hAnsi="Times New Roman" w:cs="Times New Roman"/>
          <w:b/>
          <w:color w:val="auto"/>
          <w:lang w:val="uk-UA"/>
        </w:rPr>
      </w:pPr>
    </w:p>
    <w:p w14:paraId="54F2F335" w14:textId="77777777" w:rsidR="00A3600A" w:rsidRPr="003102CE" w:rsidRDefault="00A3600A">
      <w:pPr>
        <w:spacing w:line="240" w:lineRule="auto"/>
        <w:ind w:firstLine="6946"/>
        <w:jc w:val="right"/>
        <w:rPr>
          <w:rFonts w:ascii="Times New Roman" w:hAnsi="Times New Roman" w:cs="Times New Roman"/>
          <w:b/>
          <w:color w:val="auto"/>
          <w:lang w:val="uk-UA"/>
        </w:rPr>
      </w:pPr>
      <w:r w:rsidRPr="003102CE">
        <w:rPr>
          <w:rFonts w:ascii="Times New Roman" w:hAnsi="Times New Roman" w:cs="Times New Roman"/>
          <w:b/>
          <w:color w:val="auto"/>
          <w:lang w:val="uk-UA"/>
        </w:rPr>
        <w:t>Додаток 4</w:t>
      </w:r>
    </w:p>
    <w:p w14:paraId="0769195D" w14:textId="77777777" w:rsidR="00A3600A" w:rsidRPr="003102CE" w:rsidRDefault="00A3600A">
      <w:pPr>
        <w:spacing w:line="240" w:lineRule="auto"/>
        <w:ind w:firstLine="6946"/>
        <w:jc w:val="right"/>
        <w:rPr>
          <w:rFonts w:ascii="Times New Roman" w:hAnsi="Times New Roman" w:cs="Times New Roman"/>
          <w:b/>
          <w:bCs/>
          <w:color w:val="auto"/>
          <w:lang w:val="uk-UA"/>
        </w:rPr>
      </w:pPr>
      <w:r w:rsidRPr="003102CE">
        <w:rPr>
          <w:rFonts w:ascii="Times New Roman" w:hAnsi="Times New Roman" w:cs="Times New Roman"/>
          <w:b/>
          <w:bCs/>
          <w:color w:val="auto"/>
          <w:lang w:val="uk-UA"/>
        </w:rPr>
        <w:t>до тендерної документації</w:t>
      </w:r>
    </w:p>
    <w:p w14:paraId="65FEC7D8" w14:textId="77777777" w:rsidR="00A3600A" w:rsidRPr="003102CE" w:rsidRDefault="00A3600A">
      <w:pPr>
        <w:spacing w:line="240" w:lineRule="auto"/>
        <w:jc w:val="right"/>
        <w:rPr>
          <w:rFonts w:ascii="Times New Roman" w:hAnsi="Times New Roman" w:cs="Times New Roman"/>
          <w:b/>
          <w:color w:val="auto"/>
          <w:lang w:val="uk-UA"/>
        </w:rPr>
      </w:pPr>
    </w:p>
    <w:p w14:paraId="7A45991C" w14:textId="77777777" w:rsidR="00A3600A" w:rsidRPr="003102CE" w:rsidRDefault="00A3600A">
      <w:pPr>
        <w:spacing w:line="240" w:lineRule="auto"/>
        <w:ind w:right="22"/>
        <w:jc w:val="right"/>
        <w:rPr>
          <w:rFonts w:ascii="Times New Roman" w:hAnsi="Times New Roman" w:cs="Times New Roman"/>
          <w:iCs/>
          <w:color w:val="auto"/>
          <w:lang w:val="uk-UA"/>
        </w:rPr>
      </w:pPr>
    </w:p>
    <w:p w14:paraId="5B0FB9BC" w14:textId="77777777" w:rsidR="00A3600A" w:rsidRPr="003102CE" w:rsidRDefault="00A3600A">
      <w:pPr>
        <w:spacing w:line="240" w:lineRule="auto"/>
        <w:ind w:right="22"/>
        <w:jc w:val="right"/>
        <w:rPr>
          <w:rFonts w:ascii="Times New Roman" w:hAnsi="Times New Roman" w:cs="Times New Roman"/>
          <w:iCs/>
          <w:color w:val="auto"/>
          <w:lang w:val="uk-UA"/>
        </w:rPr>
      </w:pPr>
      <w:r w:rsidRPr="003102CE">
        <w:rPr>
          <w:rFonts w:ascii="Times New Roman" w:hAnsi="Times New Roman" w:cs="Times New Roman"/>
          <w:iCs/>
          <w:color w:val="auto"/>
          <w:lang w:val="uk-UA"/>
        </w:rPr>
        <w:t xml:space="preserve">Уповноваженій особі </w:t>
      </w:r>
    </w:p>
    <w:p w14:paraId="0555572A" w14:textId="77777777" w:rsidR="00A3600A" w:rsidRPr="003102CE" w:rsidRDefault="00A3600A">
      <w:pPr>
        <w:spacing w:line="240" w:lineRule="auto"/>
        <w:rPr>
          <w:rFonts w:ascii="Times New Roman" w:hAnsi="Times New Roman" w:cs="Times New Roman"/>
          <w:color w:val="auto"/>
          <w:lang w:val="uk-UA"/>
        </w:rPr>
      </w:pPr>
    </w:p>
    <w:p w14:paraId="35FD8F05" w14:textId="77777777" w:rsidR="00A3600A" w:rsidRPr="003102CE" w:rsidRDefault="00A3600A">
      <w:pPr>
        <w:spacing w:line="240" w:lineRule="auto"/>
        <w:rPr>
          <w:rFonts w:ascii="Times New Roman" w:hAnsi="Times New Roman" w:cs="Times New Roman"/>
          <w:color w:val="auto"/>
          <w:lang w:val="uk-UA"/>
        </w:rPr>
      </w:pPr>
    </w:p>
    <w:p w14:paraId="5B648576" w14:textId="77777777" w:rsidR="00A3600A" w:rsidRPr="003102CE" w:rsidRDefault="00A3600A">
      <w:pPr>
        <w:spacing w:line="240" w:lineRule="auto"/>
        <w:rPr>
          <w:rFonts w:ascii="Times New Roman" w:hAnsi="Times New Roman" w:cs="Times New Roman"/>
          <w:color w:val="auto"/>
          <w:lang w:val="uk-UA"/>
        </w:rPr>
      </w:pPr>
    </w:p>
    <w:p w14:paraId="3A60E71E" w14:textId="77777777" w:rsidR="00A3600A" w:rsidRPr="003102CE" w:rsidRDefault="00A3600A">
      <w:pPr>
        <w:tabs>
          <w:tab w:val="left" w:pos="3585"/>
        </w:tabs>
        <w:spacing w:line="240" w:lineRule="auto"/>
        <w:jc w:val="center"/>
        <w:rPr>
          <w:rFonts w:ascii="Times New Roman" w:hAnsi="Times New Roman"/>
          <w:lang w:val="uk-UA"/>
        </w:rPr>
      </w:pPr>
      <w:r w:rsidRPr="003102CE">
        <w:rPr>
          <w:rFonts w:ascii="Times New Roman" w:hAnsi="Times New Roman" w:cs="Times New Roman"/>
          <w:b/>
          <w:color w:val="auto"/>
          <w:lang w:val="uk-UA"/>
        </w:rPr>
        <w:t>ФОРМА ЛИСТА-ЗГОДИ</w:t>
      </w:r>
    </w:p>
    <w:p w14:paraId="328F4F47" w14:textId="77777777" w:rsidR="00A3600A" w:rsidRPr="003102CE" w:rsidRDefault="00A3600A">
      <w:pPr>
        <w:tabs>
          <w:tab w:val="left" w:pos="3585"/>
        </w:tabs>
        <w:spacing w:line="240" w:lineRule="auto"/>
        <w:jc w:val="center"/>
        <w:rPr>
          <w:rFonts w:ascii="Times New Roman" w:hAnsi="Times New Roman" w:cs="Times New Roman"/>
          <w:color w:val="auto"/>
          <w:lang w:val="uk-UA"/>
        </w:rPr>
      </w:pPr>
      <w:r w:rsidRPr="003102CE">
        <w:rPr>
          <w:rFonts w:ascii="Times New Roman" w:hAnsi="Times New Roman" w:cs="Times New Roman"/>
          <w:color w:val="auto"/>
          <w:lang w:val="uk-UA"/>
        </w:rPr>
        <w:t xml:space="preserve">  </w:t>
      </w:r>
      <w:r w:rsidRPr="003102CE">
        <w:rPr>
          <w:rFonts w:ascii="Times New Roman" w:hAnsi="Times New Roman" w:cs="Times New Roman"/>
          <w:b/>
          <w:bCs/>
          <w:color w:val="auto"/>
          <w:lang w:val="uk-UA"/>
        </w:rPr>
        <w:t>НА ОБРОБКУ ПЕРСОНАЛЬНИХ ДАНИХ УЧАСНИКА</w:t>
      </w:r>
    </w:p>
    <w:p w14:paraId="3EE1276B" w14:textId="77777777" w:rsidR="00A3600A" w:rsidRPr="003102CE" w:rsidRDefault="00A3600A">
      <w:pPr>
        <w:tabs>
          <w:tab w:val="left" w:pos="3585"/>
        </w:tabs>
        <w:spacing w:line="240" w:lineRule="auto"/>
        <w:rPr>
          <w:rFonts w:ascii="Times New Roman" w:hAnsi="Times New Roman" w:cs="Times New Roman"/>
          <w:color w:val="auto"/>
          <w:lang w:val="uk-UA"/>
        </w:rPr>
      </w:pPr>
    </w:p>
    <w:p w14:paraId="5EB1F86E" w14:textId="77777777" w:rsidR="00A3600A" w:rsidRPr="003102CE" w:rsidRDefault="00A3600A">
      <w:pPr>
        <w:tabs>
          <w:tab w:val="left" w:pos="3585"/>
        </w:tabs>
        <w:spacing w:line="240" w:lineRule="auto"/>
        <w:ind w:firstLine="709"/>
        <w:jc w:val="both"/>
        <w:rPr>
          <w:rFonts w:ascii="Times New Roman" w:hAnsi="Times New Roman" w:cs="Times New Roman"/>
          <w:color w:val="auto"/>
          <w:sz w:val="23"/>
          <w:szCs w:val="23"/>
          <w:lang w:val="uk-UA"/>
        </w:rPr>
      </w:pPr>
      <w:r w:rsidRPr="003102CE">
        <w:rPr>
          <w:rFonts w:ascii="Times New Roman" w:hAnsi="Times New Roman" w:cs="Times New Roman"/>
          <w:color w:val="auto"/>
          <w:lang w:val="uk-UA"/>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102CE">
        <w:rPr>
          <w:rFonts w:ascii="Times New Roman" w:hAnsi="Times New Roman" w:cs="Times New Roman"/>
          <w:color w:val="auto"/>
          <w:lang w:val="uk-UA"/>
        </w:rPr>
        <w:t>т.ч</w:t>
      </w:r>
      <w:proofErr w:type="spellEnd"/>
      <w:r w:rsidRPr="003102CE">
        <w:rPr>
          <w:rFonts w:ascii="Times New Roman" w:hAnsi="Times New Roman" w:cs="Times New Roman"/>
          <w:color w:val="auto"/>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C947584" w14:textId="77777777" w:rsidR="00A3600A" w:rsidRPr="003102CE" w:rsidRDefault="00A3600A">
      <w:pPr>
        <w:tabs>
          <w:tab w:val="left" w:pos="3585"/>
        </w:tabs>
        <w:spacing w:line="240" w:lineRule="auto"/>
        <w:ind w:firstLine="709"/>
        <w:rPr>
          <w:rFonts w:ascii="Times New Roman" w:hAnsi="Times New Roman" w:cs="Times New Roman"/>
          <w:color w:val="auto"/>
          <w:lang w:val="uk-UA"/>
        </w:rPr>
      </w:pPr>
    </w:p>
    <w:p w14:paraId="166D35D4" w14:textId="77777777" w:rsidR="00A3600A" w:rsidRPr="003102CE" w:rsidRDefault="00A3600A">
      <w:pPr>
        <w:spacing w:line="240" w:lineRule="auto"/>
        <w:jc w:val="both"/>
        <w:rPr>
          <w:rFonts w:ascii="Times New Roman" w:hAnsi="Times New Roman" w:cs="Times New Roman"/>
          <w:color w:val="auto"/>
          <w:lang w:val="uk-UA"/>
        </w:rPr>
      </w:pPr>
    </w:p>
    <w:p w14:paraId="76B6B6A4" w14:textId="77777777" w:rsidR="00A3600A" w:rsidRPr="003102CE" w:rsidRDefault="00A3600A">
      <w:pPr>
        <w:spacing w:line="240" w:lineRule="auto"/>
        <w:jc w:val="both"/>
        <w:rPr>
          <w:rFonts w:ascii="Times New Roman" w:hAnsi="Times New Roman" w:cs="Times New Roman"/>
          <w:color w:val="auto"/>
          <w:sz w:val="23"/>
          <w:szCs w:val="23"/>
          <w:lang w:val="uk-UA"/>
        </w:rPr>
      </w:pPr>
      <w:r w:rsidRPr="003102CE">
        <w:rPr>
          <w:rFonts w:ascii="Times New Roman" w:hAnsi="Times New Roman" w:cs="Times New Roman"/>
          <w:color w:val="auto"/>
          <w:lang w:val="uk-UA"/>
        </w:rPr>
        <w:t>Уповноважена особа</w:t>
      </w: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t xml:space="preserve">         _______________ </w:t>
      </w:r>
      <w:r w:rsidRPr="003102CE">
        <w:rPr>
          <w:rFonts w:ascii="Times New Roman" w:hAnsi="Times New Roman" w:cs="Times New Roman"/>
          <w:color w:val="auto"/>
          <w:lang w:val="uk-UA"/>
        </w:rPr>
        <w:tab/>
        <w:t xml:space="preserve"> </w:t>
      </w:r>
      <w:r w:rsidRPr="003102CE">
        <w:rPr>
          <w:rFonts w:ascii="Times New Roman" w:hAnsi="Times New Roman" w:cs="Times New Roman"/>
          <w:color w:val="auto"/>
          <w:lang w:val="uk-UA"/>
        </w:rPr>
        <w:tab/>
        <w:t xml:space="preserve"> _______________________</w:t>
      </w:r>
    </w:p>
    <w:p w14:paraId="5A89AD5C" w14:textId="77777777" w:rsidR="00A3600A" w:rsidRPr="003102CE" w:rsidRDefault="00A3600A">
      <w:pPr>
        <w:spacing w:line="240" w:lineRule="auto"/>
        <w:ind w:firstLine="708"/>
        <w:jc w:val="both"/>
        <w:rPr>
          <w:rFonts w:ascii="Times New Roman" w:hAnsi="Times New Roman" w:cs="Times New Roman"/>
          <w:color w:val="auto"/>
          <w:sz w:val="20"/>
          <w:szCs w:val="20"/>
          <w:lang w:val="uk-UA"/>
        </w:rPr>
      </w:pP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t xml:space="preserve">       (підпис)            </w:t>
      </w: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r>
      <w:r w:rsidRPr="003102CE">
        <w:rPr>
          <w:rFonts w:ascii="Times New Roman" w:hAnsi="Times New Roman" w:cs="Times New Roman"/>
          <w:color w:val="auto"/>
          <w:lang w:val="uk-UA"/>
        </w:rPr>
        <w:tab/>
        <w:t>(ініціали та прізвище)</w:t>
      </w:r>
    </w:p>
    <w:p w14:paraId="6ECC7EF5" w14:textId="77777777" w:rsidR="00A3600A" w:rsidRPr="003102CE" w:rsidRDefault="00A3600A">
      <w:pPr>
        <w:tabs>
          <w:tab w:val="left" w:pos="3585"/>
        </w:tabs>
        <w:spacing w:line="240" w:lineRule="auto"/>
        <w:ind w:firstLine="709"/>
        <w:rPr>
          <w:rFonts w:ascii="Times New Roman" w:hAnsi="Times New Roman" w:cs="Times New Roman"/>
          <w:color w:val="auto"/>
          <w:lang w:val="uk-UA"/>
        </w:rPr>
      </w:pPr>
    </w:p>
    <w:p w14:paraId="362F635B"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530378B1"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473A07F3"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184FD377"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49703C12"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71BD4F16"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068FE2F3"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590243BE"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46EDA418"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25BCFEEB"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5E8C3AD0"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44B9154E"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0B731FB7"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5A9462CE"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099F62F0"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42A34C75"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0DB8F1FC"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0B27FCFC" w14:textId="77777777" w:rsidR="00FF3250" w:rsidRPr="003102CE" w:rsidRDefault="00FF3250" w:rsidP="00BE66FF">
      <w:pPr>
        <w:spacing w:line="240" w:lineRule="auto"/>
        <w:ind w:firstLine="6946"/>
        <w:jc w:val="right"/>
        <w:rPr>
          <w:rFonts w:ascii="Times New Roman" w:hAnsi="Times New Roman" w:cs="Times New Roman"/>
          <w:b/>
          <w:color w:val="auto"/>
          <w:lang w:val="uk-UA"/>
        </w:rPr>
      </w:pPr>
    </w:p>
    <w:p w14:paraId="1820F803" w14:textId="77777777" w:rsidR="00FF3250" w:rsidRPr="003102CE" w:rsidRDefault="00FF3250" w:rsidP="00BE66FF">
      <w:pPr>
        <w:spacing w:line="240" w:lineRule="auto"/>
        <w:ind w:firstLine="6946"/>
        <w:jc w:val="right"/>
        <w:rPr>
          <w:rFonts w:ascii="Times New Roman" w:hAnsi="Times New Roman" w:cs="Times New Roman"/>
          <w:b/>
          <w:color w:val="auto"/>
          <w:lang w:val="uk-UA"/>
        </w:rPr>
      </w:pPr>
    </w:p>
    <w:p w14:paraId="43D741DD" w14:textId="77777777" w:rsidR="00FF3250" w:rsidRPr="003102CE" w:rsidRDefault="00FF3250" w:rsidP="00BE66FF">
      <w:pPr>
        <w:spacing w:line="240" w:lineRule="auto"/>
        <w:ind w:firstLine="6946"/>
        <w:jc w:val="right"/>
        <w:rPr>
          <w:rFonts w:ascii="Times New Roman" w:hAnsi="Times New Roman" w:cs="Times New Roman"/>
          <w:b/>
          <w:color w:val="auto"/>
          <w:lang w:val="uk-UA"/>
        </w:rPr>
      </w:pPr>
    </w:p>
    <w:p w14:paraId="34068CA9" w14:textId="77777777" w:rsidR="00FF3250" w:rsidRPr="003102CE" w:rsidRDefault="00FF3250" w:rsidP="00BE66FF">
      <w:pPr>
        <w:spacing w:line="240" w:lineRule="auto"/>
        <w:ind w:firstLine="6946"/>
        <w:jc w:val="right"/>
        <w:rPr>
          <w:rFonts w:ascii="Times New Roman" w:hAnsi="Times New Roman" w:cs="Times New Roman"/>
          <w:b/>
          <w:color w:val="auto"/>
          <w:lang w:val="uk-UA"/>
        </w:rPr>
      </w:pPr>
    </w:p>
    <w:p w14:paraId="7A4EECE8" w14:textId="77777777" w:rsidR="00FF3250" w:rsidRPr="003102CE" w:rsidRDefault="00FF3250" w:rsidP="00BE66FF">
      <w:pPr>
        <w:spacing w:line="240" w:lineRule="auto"/>
        <w:ind w:firstLine="6946"/>
        <w:jc w:val="right"/>
        <w:rPr>
          <w:rFonts w:ascii="Times New Roman" w:hAnsi="Times New Roman" w:cs="Times New Roman"/>
          <w:b/>
          <w:color w:val="auto"/>
          <w:lang w:val="uk-UA"/>
        </w:rPr>
      </w:pPr>
    </w:p>
    <w:p w14:paraId="40E3855B"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737FBE4F"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06B4DD21" w14:textId="77777777" w:rsidR="00430706" w:rsidRPr="003102CE" w:rsidRDefault="00430706" w:rsidP="00BE66FF">
      <w:pPr>
        <w:spacing w:line="240" w:lineRule="auto"/>
        <w:ind w:firstLine="6946"/>
        <w:jc w:val="right"/>
        <w:rPr>
          <w:rFonts w:ascii="Times New Roman" w:hAnsi="Times New Roman" w:cs="Times New Roman"/>
          <w:b/>
          <w:color w:val="auto"/>
          <w:lang w:val="uk-UA"/>
        </w:rPr>
      </w:pPr>
    </w:p>
    <w:p w14:paraId="6393FB5A" w14:textId="77777777" w:rsidR="00DA71E0" w:rsidRPr="003102CE" w:rsidRDefault="00DA71E0" w:rsidP="00BE66FF">
      <w:pPr>
        <w:spacing w:line="240" w:lineRule="auto"/>
        <w:ind w:firstLine="6946"/>
        <w:jc w:val="right"/>
        <w:rPr>
          <w:rFonts w:ascii="Times New Roman" w:hAnsi="Times New Roman" w:cs="Times New Roman"/>
          <w:b/>
          <w:color w:val="auto"/>
          <w:lang w:val="uk-UA"/>
        </w:rPr>
      </w:pPr>
    </w:p>
    <w:p w14:paraId="3F1E86A9" w14:textId="77777777" w:rsidR="0069696B" w:rsidRPr="003102CE" w:rsidRDefault="0069696B" w:rsidP="00BE66FF">
      <w:pPr>
        <w:spacing w:line="240" w:lineRule="auto"/>
        <w:ind w:firstLine="6946"/>
        <w:jc w:val="right"/>
        <w:rPr>
          <w:rFonts w:ascii="Times New Roman" w:hAnsi="Times New Roman" w:cs="Times New Roman"/>
          <w:b/>
          <w:color w:val="auto"/>
          <w:lang w:val="uk-UA"/>
        </w:rPr>
      </w:pPr>
    </w:p>
    <w:p w14:paraId="1120C881" w14:textId="77777777" w:rsidR="0069696B" w:rsidRPr="003102CE" w:rsidRDefault="0069696B" w:rsidP="00BE66FF">
      <w:pPr>
        <w:spacing w:line="240" w:lineRule="auto"/>
        <w:ind w:firstLine="6946"/>
        <w:jc w:val="right"/>
        <w:rPr>
          <w:rFonts w:ascii="Times New Roman" w:hAnsi="Times New Roman" w:cs="Times New Roman"/>
          <w:b/>
          <w:color w:val="auto"/>
          <w:lang w:val="uk-UA"/>
        </w:rPr>
      </w:pPr>
    </w:p>
    <w:p w14:paraId="31B8BECD" w14:textId="77777777" w:rsidR="0069696B" w:rsidRPr="003102CE" w:rsidRDefault="0069696B" w:rsidP="00BE66FF">
      <w:pPr>
        <w:spacing w:line="240" w:lineRule="auto"/>
        <w:ind w:firstLine="6946"/>
        <w:jc w:val="right"/>
        <w:rPr>
          <w:rFonts w:ascii="Times New Roman" w:hAnsi="Times New Roman" w:cs="Times New Roman"/>
          <w:b/>
          <w:color w:val="auto"/>
          <w:lang w:val="uk-UA"/>
        </w:rPr>
      </w:pPr>
    </w:p>
    <w:p w14:paraId="177C9252" w14:textId="77777777" w:rsidR="0069696B" w:rsidRPr="003102CE" w:rsidRDefault="0069696B" w:rsidP="00BE66FF">
      <w:pPr>
        <w:spacing w:line="240" w:lineRule="auto"/>
        <w:ind w:firstLine="6946"/>
        <w:jc w:val="right"/>
        <w:rPr>
          <w:rFonts w:ascii="Times New Roman" w:hAnsi="Times New Roman" w:cs="Times New Roman"/>
          <w:b/>
          <w:color w:val="auto"/>
          <w:lang w:val="uk-UA"/>
        </w:rPr>
      </w:pPr>
    </w:p>
    <w:p w14:paraId="21061115" w14:textId="77777777" w:rsidR="0069696B" w:rsidRPr="003102CE" w:rsidRDefault="0069696B" w:rsidP="00BE66FF">
      <w:pPr>
        <w:spacing w:line="240" w:lineRule="auto"/>
        <w:ind w:firstLine="6946"/>
        <w:jc w:val="right"/>
        <w:rPr>
          <w:rFonts w:ascii="Times New Roman" w:hAnsi="Times New Roman" w:cs="Times New Roman"/>
          <w:b/>
          <w:color w:val="auto"/>
          <w:lang w:val="uk-UA"/>
        </w:rPr>
      </w:pPr>
    </w:p>
    <w:p w14:paraId="00CA1C70" w14:textId="77777777" w:rsidR="002752CC" w:rsidRPr="003102CE" w:rsidRDefault="002752CC" w:rsidP="00BE66FF">
      <w:pPr>
        <w:spacing w:line="240" w:lineRule="auto"/>
        <w:ind w:firstLine="6946"/>
        <w:jc w:val="right"/>
        <w:rPr>
          <w:rFonts w:ascii="Times New Roman" w:hAnsi="Times New Roman" w:cs="Times New Roman"/>
          <w:b/>
          <w:color w:val="auto"/>
          <w:lang w:val="uk-UA"/>
        </w:rPr>
      </w:pPr>
    </w:p>
    <w:p w14:paraId="64B1A4F0" w14:textId="77777777" w:rsidR="00430706" w:rsidRPr="003102CE" w:rsidRDefault="00430706" w:rsidP="00DA71E0">
      <w:pPr>
        <w:spacing w:line="240" w:lineRule="auto"/>
        <w:rPr>
          <w:rFonts w:ascii="Times New Roman" w:hAnsi="Times New Roman" w:cs="Times New Roman"/>
          <w:b/>
          <w:color w:val="auto"/>
          <w:lang w:val="uk-UA"/>
        </w:rPr>
      </w:pPr>
    </w:p>
    <w:p w14:paraId="0E118A7F" w14:textId="77777777" w:rsidR="00BE66FF" w:rsidRPr="003102CE" w:rsidRDefault="00430706" w:rsidP="00BE66FF">
      <w:pPr>
        <w:spacing w:line="240" w:lineRule="auto"/>
        <w:ind w:firstLine="6946"/>
        <w:jc w:val="right"/>
        <w:rPr>
          <w:rFonts w:ascii="Times New Roman" w:hAnsi="Times New Roman" w:cs="Times New Roman"/>
          <w:b/>
          <w:color w:val="auto"/>
          <w:lang w:val="uk-UA"/>
        </w:rPr>
      </w:pPr>
      <w:r w:rsidRPr="003102CE">
        <w:rPr>
          <w:rFonts w:ascii="Times New Roman" w:hAnsi="Times New Roman" w:cs="Times New Roman"/>
          <w:b/>
          <w:color w:val="auto"/>
          <w:lang w:val="uk-UA"/>
        </w:rPr>
        <w:t>Додаток 5</w:t>
      </w:r>
    </w:p>
    <w:p w14:paraId="51FADA04" w14:textId="77777777" w:rsidR="00BE66FF" w:rsidRPr="003102CE" w:rsidRDefault="00BE66FF" w:rsidP="00BE66FF">
      <w:pPr>
        <w:spacing w:line="240" w:lineRule="auto"/>
        <w:ind w:firstLine="6946"/>
        <w:jc w:val="right"/>
        <w:rPr>
          <w:rFonts w:ascii="Times New Roman" w:hAnsi="Times New Roman" w:cs="Times New Roman"/>
          <w:b/>
          <w:bCs/>
          <w:color w:val="auto"/>
          <w:lang w:val="uk-UA"/>
        </w:rPr>
      </w:pPr>
      <w:r w:rsidRPr="003102CE">
        <w:rPr>
          <w:rFonts w:ascii="Times New Roman" w:hAnsi="Times New Roman" w:cs="Times New Roman"/>
          <w:b/>
          <w:bCs/>
          <w:color w:val="auto"/>
          <w:lang w:val="uk-UA"/>
        </w:rPr>
        <w:t>до тендерної документації</w:t>
      </w:r>
    </w:p>
    <w:p w14:paraId="1F8AA7EB" w14:textId="77777777" w:rsidR="00BE66FF" w:rsidRPr="003102CE" w:rsidRDefault="00BE66FF" w:rsidP="00BE66FF">
      <w:pPr>
        <w:spacing w:line="240" w:lineRule="auto"/>
        <w:ind w:left="180" w:right="196"/>
        <w:rPr>
          <w:rFonts w:ascii="Times New Roman" w:eastAsia="Calibri" w:hAnsi="Times New Roman" w:cs="Calibri"/>
          <w:i/>
          <w:iCs/>
          <w:color w:val="auto"/>
          <w:sz w:val="16"/>
          <w:szCs w:val="16"/>
          <w:lang w:val="uk-UA"/>
        </w:rPr>
      </w:pPr>
    </w:p>
    <w:p w14:paraId="25589B65" w14:textId="77777777" w:rsidR="00BE66FF" w:rsidRPr="003102CE" w:rsidRDefault="00BE66FF" w:rsidP="00BE66FF">
      <w:pPr>
        <w:spacing w:line="240" w:lineRule="auto"/>
        <w:ind w:left="180" w:right="196"/>
        <w:jc w:val="both"/>
        <w:rPr>
          <w:rFonts w:ascii="Times New Roman" w:eastAsia="Calibri" w:hAnsi="Times New Roman" w:cs="Calibri"/>
          <w:i/>
          <w:iCs/>
          <w:color w:val="auto"/>
          <w:sz w:val="20"/>
          <w:szCs w:val="20"/>
          <w:lang w:val="uk-UA"/>
        </w:rPr>
      </w:pPr>
      <w:r w:rsidRPr="003102CE">
        <w:rPr>
          <w:rFonts w:ascii="Times New Roman" w:eastAsia="Calibri" w:hAnsi="Times New Roman" w:cs="Calibri"/>
          <w:i/>
          <w:iCs/>
          <w:color w:val="auto"/>
          <w:sz w:val="20"/>
          <w:szCs w:val="20"/>
          <w:lang w:val="uk-UA"/>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14:paraId="534E2DEF" w14:textId="77777777" w:rsidR="00BE66FF" w:rsidRPr="003102CE" w:rsidRDefault="00BE66FF" w:rsidP="00DA71E0">
      <w:pPr>
        <w:spacing w:line="240" w:lineRule="auto"/>
        <w:ind w:right="196"/>
        <w:jc w:val="both"/>
        <w:rPr>
          <w:rFonts w:ascii="Times New Roman" w:eastAsia="Calibri" w:hAnsi="Times New Roman" w:cs="Calibri"/>
          <w:i/>
          <w:iCs/>
          <w:color w:val="auto"/>
          <w:sz w:val="20"/>
          <w:szCs w:val="20"/>
          <w:lang w:val="uk-UA"/>
        </w:rPr>
      </w:pPr>
    </w:p>
    <w:p w14:paraId="79450529" w14:textId="77777777" w:rsidR="00BE66FF" w:rsidRPr="003102CE" w:rsidRDefault="00BE66FF" w:rsidP="00BE66FF">
      <w:pPr>
        <w:widowControl w:val="0"/>
        <w:autoSpaceDE w:val="0"/>
        <w:autoSpaceDN w:val="0"/>
        <w:adjustRightInd w:val="0"/>
        <w:spacing w:line="240" w:lineRule="auto"/>
        <w:jc w:val="center"/>
        <w:rPr>
          <w:rFonts w:ascii="Times New Roman" w:eastAsia="Calibri" w:hAnsi="Times New Roman" w:cs="Calibri"/>
          <w:b/>
          <w:color w:val="auto"/>
          <w:sz w:val="24"/>
          <w:szCs w:val="24"/>
          <w:lang w:val="uk-UA"/>
        </w:rPr>
      </w:pPr>
      <w:r w:rsidRPr="003102CE">
        <w:rPr>
          <w:rFonts w:ascii="Times New Roman" w:eastAsia="Calibri" w:hAnsi="Times New Roman" w:cs="Calibri"/>
          <w:b/>
          <w:color w:val="auto"/>
          <w:sz w:val="24"/>
          <w:szCs w:val="24"/>
          <w:lang w:val="uk-UA"/>
        </w:rPr>
        <w:t>ФОРМА «ЦІНОВА ПРОПОЗИЦІЯ»</w:t>
      </w:r>
    </w:p>
    <w:tbl>
      <w:tblPr>
        <w:tblW w:w="0" w:type="auto"/>
        <w:tblInd w:w="108" w:type="dxa"/>
        <w:tblLook w:val="01E0" w:firstRow="1" w:lastRow="1" w:firstColumn="1" w:lastColumn="1" w:noHBand="0" w:noVBand="0"/>
      </w:tblPr>
      <w:tblGrid>
        <w:gridCol w:w="1231"/>
        <w:gridCol w:w="8016"/>
      </w:tblGrid>
      <w:tr w:rsidR="00BE66FF" w:rsidRPr="003102CE" w14:paraId="5E7D21B7" w14:textId="77777777" w:rsidTr="009C4C28">
        <w:tc>
          <w:tcPr>
            <w:tcW w:w="1231" w:type="dxa"/>
          </w:tcPr>
          <w:p w14:paraId="67E3DFD7" w14:textId="77777777" w:rsidR="00BE66FF" w:rsidRPr="003102CE" w:rsidRDefault="00BE66FF" w:rsidP="00DA71E0">
            <w:pPr>
              <w:spacing w:line="240" w:lineRule="auto"/>
              <w:ind w:left="-108" w:firstLine="426"/>
              <w:rPr>
                <w:rFonts w:ascii="Times New Roman" w:eastAsia="Calibri" w:hAnsi="Times New Roman" w:cs="Calibri"/>
                <w:color w:val="auto"/>
                <w:lang w:val="uk-UA"/>
              </w:rPr>
            </w:pPr>
            <w:r w:rsidRPr="003102CE">
              <w:rPr>
                <w:rFonts w:ascii="Times New Roman" w:eastAsia="Calibri" w:hAnsi="Times New Roman" w:cs="Calibri"/>
                <w:color w:val="auto"/>
                <w:lang w:val="uk-UA"/>
              </w:rPr>
              <w:t>Ми,</w:t>
            </w:r>
          </w:p>
        </w:tc>
        <w:tc>
          <w:tcPr>
            <w:tcW w:w="8016" w:type="dxa"/>
            <w:tcBorders>
              <w:bottom w:val="single" w:sz="4" w:space="0" w:color="auto"/>
            </w:tcBorders>
          </w:tcPr>
          <w:p w14:paraId="2C0F3551" w14:textId="77777777" w:rsidR="00BE66FF" w:rsidRPr="003102CE" w:rsidRDefault="00BE66FF" w:rsidP="00DA71E0">
            <w:pPr>
              <w:spacing w:line="240" w:lineRule="auto"/>
              <w:rPr>
                <w:rFonts w:ascii="Times New Roman" w:eastAsia="Calibri" w:hAnsi="Times New Roman" w:cs="Calibri"/>
                <w:color w:val="auto"/>
                <w:lang w:val="uk-UA"/>
              </w:rPr>
            </w:pPr>
          </w:p>
        </w:tc>
      </w:tr>
      <w:tr w:rsidR="00BE66FF" w:rsidRPr="003102CE" w14:paraId="20BD35AD" w14:textId="77777777" w:rsidTr="009C4C28">
        <w:tc>
          <w:tcPr>
            <w:tcW w:w="1231" w:type="dxa"/>
          </w:tcPr>
          <w:p w14:paraId="018359A7" w14:textId="77777777" w:rsidR="00BE66FF" w:rsidRPr="003102CE" w:rsidRDefault="00BE66FF" w:rsidP="00DA71E0">
            <w:pPr>
              <w:spacing w:line="240" w:lineRule="auto"/>
              <w:rPr>
                <w:rFonts w:ascii="Times New Roman" w:eastAsia="Calibri" w:hAnsi="Times New Roman" w:cs="Calibri"/>
                <w:color w:val="auto"/>
                <w:lang w:val="uk-UA"/>
              </w:rPr>
            </w:pPr>
          </w:p>
        </w:tc>
        <w:tc>
          <w:tcPr>
            <w:tcW w:w="8016" w:type="dxa"/>
            <w:tcBorders>
              <w:top w:val="single" w:sz="4" w:space="0" w:color="auto"/>
            </w:tcBorders>
          </w:tcPr>
          <w:p w14:paraId="27130BEC" w14:textId="77777777" w:rsidR="00BE66FF" w:rsidRPr="003102CE" w:rsidRDefault="00BE66FF" w:rsidP="00DA71E0">
            <w:pPr>
              <w:spacing w:line="240" w:lineRule="auto"/>
              <w:rPr>
                <w:rFonts w:ascii="Times New Roman" w:eastAsia="Calibri" w:hAnsi="Times New Roman" w:cs="Calibri"/>
                <w:i/>
                <w:color w:val="auto"/>
                <w:lang w:val="uk-UA"/>
              </w:rPr>
            </w:pPr>
            <w:r w:rsidRPr="003102CE">
              <w:rPr>
                <w:rFonts w:ascii="Times New Roman" w:eastAsia="Calibri" w:hAnsi="Times New Roman" w:cs="Calibri"/>
                <w:i/>
                <w:color w:val="auto"/>
                <w:lang w:val="uk-UA"/>
              </w:rPr>
              <w:t xml:space="preserve">повне найменування Учасника, </w:t>
            </w:r>
          </w:p>
        </w:tc>
      </w:tr>
    </w:tbl>
    <w:p w14:paraId="15C10421" w14:textId="74E5766F" w:rsidR="00BE66FF" w:rsidRPr="003102CE" w:rsidRDefault="00BE66FF" w:rsidP="003102CE">
      <w:pPr>
        <w:jc w:val="both"/>
        <w:rPr>
          <w:rFonts w:ascii="Times New Roman" w:eastAsia="Calibri" w:hAnsi="Times New Roman" w:cs="Calibri"/>
          <w:color w:val="auto"/>
          <w:lang w:val="uk-UA"/>
        </w:rPr>
      </w:pPr>
      <w:r w:rsidRPr="003102CE">
        <w:rPr>
          <w:rFonts w:ascii="Times New Roman" w:eastAsia="Calibri" w:hAnsi="Times New Roman" w:cs="Calibri"/>
          <w:color w:val="auto"/>
          <w:lang w:val="uk-UA"/>
        </w:rPr>
        <w:t>надаємо свою пропозицію щодо участі у торгах на закупівлю</w:t>
      </w:r>
      <w:r w:rsidRPr="003102CE">
        <w:rPr>
          <w:rFonts w:ascii="Times New Roman" w:eastAsia="Calibri" w:hAnsi="Times New Roman" w:cs="Calibri"/>
          <w:noProof/>
          <w:color w:val="auto"/>
          <w:lang w:val="uk-UA"/>
        </w:rPr>
        <w:t xml:space="preserve"> </w:t>
      </w:r>
      <w:r w:rsidRPr="003102CE">
        <w:rPr>
          <w:rFonts w:ascii="Times New Roman" w:eastAsia="Calibri" w:hAnsi="Times New Roman" w:cs="Calibri"/>
          <w:noProof/>
          <w:color w:val="121212"/>
          <w:shd w:val="clear" w:color="auto" w:fill="FAFAFA"/>
          <w:lang w:val="uk-UA"/>
        </w:rPr>
        <w:t>за кодом НК України</w:t>
      </w:r>
      <w:r w:rsidR="00493ED0" w:rsidRPr="003102CE">
        <w:rPr>
          <w:rFonts w:ascii="Times New Roman" w:eastAsia="Calibri" w:hAnsi="Times New Roman" w:cs="Times New Roman"/>
          <w:color w:val="auto"/>
          <w:lang w:val="uk-UA"/>
        </w:rPr>
        <w:t xml:space="preserve"> ЄЗС ДК 021:2015  - 50510000-3 – Послуги з ремонту і технічного обслуговування насосів, клапанів, кранів і металевих контейнерів</w:t>
      </w:r>
      <w:r w:rsidR="003102CE">
        <w:rPr>
          <w:rFonts w:ascii="Times New Roman" w:eastAsia="Calibri" w:hAnsi="Times New Roman" w:cs="Times New Roman"/>
          <w:color w:val="auto"/>
          <w:lang w:val="uk-UA"/>
        </w:rPr>
        <w:t xml:space="preserve"> </w:t>
      </w:r>
      <w:r w:rsidR="00493ED0" w:rsidRPr="003102CE">
        <w:rPr>
          <w:rFonts w:ascii="Times New Roman" w:eastAsia="Calibri" w:hAnsi="Times New Roman" w:cs="Times New Roman"/>
          <w:color w:val="auto"/>
          <w:lang w:val="uk-UA"/>
        </w:rPr>
        <w:t xml:space="preserve">.(Надання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w:t>
      </w:r>
      <w:r w:rsidR="00BC59E5" w:rsidRPr="003102CE">
        <w:rPr>
          <w:rFonts w:ascii="Times New Roman" w:eastAsia="Calibri" w:hAnsi="Times New Roman" w:cs="Times New Roman"/>
          <w:color w:val="auto"/>
          <w:lang w:val="uk-UA"/>
        </w:rPr>
        <w:t>8</w:t>
      </w:r>
      <w:r w:rsidR="00493ED0" w:rsidRPr="003102CE">
        <w:rPr>
          <w:rFonts w:ascii="Times New Roman" w:eastAsia="Calibri" w:hAnsi="Times New Roman" w:cs="Times New Roman"/>
          <w:color w:val="auto"/>
          <w:lang w:val="uk-UA"/>
        </w:rPr>
        <w:t xml:space="preserve">» Одеської міської ради за адресою: м. Одеса,  </w:t>
      </w:r>
      <w:r w:rsidR="003102CE" w:rsidRPr="003102CE">
        <w:rPr>
          <w:rFonts w:ascii="Times New Roman" w:hAnsi="Times New Roman" w:cs="Times New Roman"/>
          <w:lang w:val="uk-UA"/>
        </w:rPr>
        <w:t xml:space="preserve">м. Одеса,  </w:t>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r>
      <w:r w:rsidR="003102CE" w:rsidRPr="003102CE">
        <w:rPr>
          <w:rFonts w:ascii="Times New Roman" w:hAnsi="Times New Roman" w:cs="Times New Roman"/>
          <w:lang w:val="uk-UA"/>
        </w:rPr>
        <w:softHyphen/>
        <w:t>вул. Фонтанська дорога, 110</w:t>
      </w:r>
      <w:r w:rsidR="00BC59E5" w:rsidRPr="003102CE">
        <w:rPr>
          <w:rFonts w:ascii="Times New Roman" w:eastAsia="Calibri" w:hAnsi="Times New Roman" w:cs="Times New Roman"/>
          <w:color w:val="auto"/>
          <w:lang w:val="uk-UA"/>
        </w:rPr>
        <w:t>)</w:t>
      </w:r>
      <w:r w:rsidR="003102CE">
        <w:rPr>
          <w:rFonts w:ascii="Times New Roman" w:eastAsia="Calibri" w:hAnsi="Times New Roman" w:cs="Times New Roman"/>
          <w:color w:val="auto"/>
          <w:lang w:val="uk-UA"/>
        </w:rPr>
        <w:t>, в</w:t>
      </w:r>
      <w:r w:rsidRPr="003102CE">
        <w:rPr>
          <w:rFonts w:ascii="Times New Roman" w:eastAsia="Calibri" w:hAnsi="Times New Roman" w:cs="Calibri"/>
          <w:color w:val="auto"/>
          <w:lang w:val="uk-UA"/>
        </w:rPr>
        <w:t>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p w14:paraId="28C832C1" w14:textId="77777777" w:rsidR="002752CC" w:rsidRPr="003102CE" w:rsidRDefault="002752CC" w:rsidP="00430706">
      <w:pPr>
        <w:tabs>
          <w:tab w:val="left" w:pos="0"/>
          <w:tab w:val="center" w:pos="4153"/>
          <w:tab w:val="right" w:pos="8306"/>
        </w:tabs>
        <w:spacing w:line="240" w:lineRule="auto"/>
        <w:rPr>
          <w:rFonts w:ascii="Times New Roman" w:eastAsia="Calibri" w:hAnsi="Times New Roman" w:cs="Calibri"/>
          <w:color w:val="auto"/>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
        <w:gridCol w:w="4267"/>
        <w:gridCol w:w="1075"/>
        <w:gridCol w:w="899"/>
        <w:gridCol w:w="905"/>
        <w:gridCol w:w="1004"/>
        <w:gridCol w:w="1391"/>
      </w:tblGrid>
      <w:tr w:rsidR="00BC59E5" w:rsidRPr="003102CE" w14:paraId="47E6B959" w14:textId="77777777" w:rsidTr="00BC59E5">
        <w:tc>
          <w:tcPr>
            <w:tcW w:w="426" w:type="dxa"/>
          </w:tcPr>
          <w:p w14:paraId="234FE042" w14:textId="77777777" w:rsidR="00BC59E5" w:rsidRPr="003102CE" w:rsidRDefault="00BC59E5" w:rsidP="00493ED0">
            <w:pPr>
              <w:suppressAutoHyphens/>
              <w:spacing w:line="240" w:lineRule="auto"/>
              <w:jc w:val="center"/>
              <w:rPr>
                <w:rFonts w:ascii="Times New Roman" w:eastAsia="Calibri" w:hAnsi="Times New Roman" w:cs="Times New Roman"/>
                <w:b/>
                <w:color w:val="auto"/>
                <w:sz w:val="20"/>
                <w:szCs w:val="20"/>
                <w:lang w:val="uk-UA" w:eastAsia="zh-CN"/>
              </w:rPr>
            </w:pPr>
          </w:p>
        </w:tc>
        <w:tc>
          <w:tcPr>
            <w:tcW w:w="4409" w:type="dxa"/>
            <w:vAlign w:val="center"/>
          </w:tcPr>
          <w:p w14:paraId="4A5B0068" w14:textId="77777777" w:rsidR="00BC59E5" w:rsidRPr="003102CE" w:rsidRDefault="00BC59E5" w:rsidP="00493ED0">
            <w:pPr>
              <w:suppressAutoHyphens/>
              <w:spacing w:line="240" w:lineRule="auto"/>
              <w:jc w:val="center"/>
              <w:rPr>
                <w:rFonts w:ascii="Times New Roman" w:eastAsia="Calibri" w:hAnsi="Times New Roman" w:cs="Times New Roman"/>
                <w:b/>
                <w:color w:val="auto"/>
                <w:sz w:val="20"/>
                <w:szCs w:val="20"/>
                <w:lang w:val="uk-UA" w:eastAsia="zh-CN"/>
              </w:rPr>
            </w:pPr>
            <w:r w:rsidRPr="003102CE">
              <w:rPr>
                <w:rFonts w:ascii="Times New Roman" w:eastAsia="Calibri" w:hAnsi="Times New Roman" w:cs="Times New Roman"/>
                <w:b/>
                <w:color w:val="auto"/>
                <w:sz w:val="20"/>
                <w:szCs w:val="20"/>
                <w:lang w:val="uk-UA" w:eastAsia="zh-CN"/>
              </w:rPr>
              <w:t>Найменування послуги</w:t>
            </w:r>
          </w:p>
        </w:tc>
        <w:tc>
          <w:tcPr>
            <w:tcW w:w="1079" w:type="dxa"/>
            <w:vAlign w:val="center"/>
          </w:tcPr>
          <w:p w14:paraId="202B6F5C" w14:textId="77777777" w:rsidR="00BC59E5" w:rsidRPr="003102CE" w:rsidRDefault="00BC59E5" w:rsidP="00BE66FF">
            <w:pPr>
              <w:suppressAutoHyphens/>
              <w:spacing w:line="240" w:lineRule="auto"/>
              <w:jc w:val="center"/>
              <w:rPr>
                <w:rFonts w:ascii="Times New Roman" w:eastAsia="Calibri" w:hAnsi="Times New Roman" w:cs="Times New Roman"/>
                <w:b/>
                <w:color w:val="auto"/>
                <w:sz w:val="20"/>
                <w:szCs w:val="20"/>
                <w:lang w:val="uk-UA" w:eastAsia="zh-CN"/>
              </w:rPr>
            </w:pPr>
            <w:r w:rsidRPr="003102CE">
              <w:rPr>
                <w:rFonts w:ascii="Times New Roman" w:eastAsia="Calibri" w:hAnsi="Times New Roman" w:cs="Times New Roman"/>
                <w:b/>
                <w:color w:val="auto"/>
                <w:sz w:val="20"/>
                <w:szCs w:val="20"/>
                <w:lang w:val="uk-UA" w:eastAsia="zh-CN"/>
              </w:rPr>
              <w:t>Одиниці виміру</w:t>
            </w:r>
          </w:p>
        </w:tc>
        <w:tc>
          <w:tcPr>
            <w:tcW w:w="910" w:type="dxa"/>
            <w:vAlign w:val="center"/>
          </w:tcPr>
          <w:p w14:paraId="3D5BE8D9" w14:textId="77777777" w:rsidR="00BC59E5" w:rsidRPr="003102CE" w:rsidRDefault="00BC59E5" w:rsidP="00BE66FF">
            <w:pPr>
              <w:suppressAutoHyphens/>
              <w:spacing w:line="240" w:lineRule="auto"/>
              <w:jc w:val="center"/>
              <w:rPr>
                <w:rFonts w:ascii="Times New Roman" w:eastAsia="Calibri" w:hAnsi="Times New Roman" w:cs="Times New Roman"/>
                <w:b/>
                <w:color w:val="auto"/>
                <w:sz w:val="20"/>
                <w:szCs w:val="20"/>
                <w:lang w:val="uk-UA" w:eastAsia="zh-CN"/>
              </w:rPr>
            </w:pPr>
            <w:r w:rsidRPr="003102CE">
              <w:rPr>
                <w:rFonts w:ascii="Times New Roman" w:eastAsia="Calibri" w:hAnsi="Times New Roman" w:cs="Times New Roman"/>
                <w:b/>
                <w:color w:val="auto"/>
                <w:sz w:val="20"/>
                <w:szCs w:val="20"/>
                <w:lang w:val="uk-UA" w:eastAsia="zh-CN"/>
              </w:rPr>
              <w:t>Кіль - кість</w:t>
            </w:r>
          </w:p>
        </w:tc>
        <w:tc>
          <w:tcPr>
            <w:tcW w:w="916" w:type="dxa"/>
            <w:vAlign w:val="center"/>
          </w:tcPr>
          <w:p w14:paraId="0A00B12A" w14:textId="77777777" w:rsidR="00BC59E5" w:rsidRPr="003102CE" w:rsidRDefault="00BC59E5" w:rsidP="00BE66FF">
            <w:pPr>
              <w:suppressAutoHyphens/>
              <w:spacing w:line="240" w:lineRule="auto"/>
              <w:jc w:val="center"/>
              <w:rPr>
                <w:rFonts w:ascii="Times New Roman" w:eastAsia="Calibri" w:hAnsi="Times New Roman" w:cs="Times New Roman"/>
                <w:b/>
                <w:color w:val="auto"/>
                <w:sz w:val="20"/>
                <w:szCs w:val="20"/>
                <w:lang w:val="uk-UA" w:eastAsia="zh-CN"/>
              </w:rPr>
            </w:pPr>
            <w:r w:rsidRPr="003102CE">
              <w:rPr>
                <w:rFonts w:ascii="Times New Roman" w:eastAsia="Calibri" w:hAnsi="Times New Roman" w:cs="Times New Roman"/>
                <w:b/>
                <w:color w:val="auto"/>
                <w:sz w:val="20"/>
                <w:szCs w:val="20"/>
                <w:lang w:val="uk-UA" w:eastAsia="zh-CN"/>
              </w:rPr>
              <w:t xml:space="preserve">Ціна без   ПДВ, грн. </w:t>
            </w:r>
          </w:p>
        </w:tc>
        <w:tc>
          <w:tcPr>
            <w:tcW w:w="1020" w:type="dxa"/>
            <w:vAlign w:val="center"/>
          </w:tcPr>
          <w:p w14:paraId="5799540D" w14:textId="77777777" w:rsidR="00BC59E5" w:rsidRPr="003102CE" w:rsidRDefault="00BC59E5" w:rsidP="00BE66FF">
            <w:pPr>
              <w:suppressAutoHyphens/>
              <w:spacing w:line="240" w:lineRule="auto"/>
              <w:jc w:val="center"/>
              <w:rPr>
                <w:rFonts w:ascii="Times New Roman" w:eastAsia="Calibri" w:hAnsi="Times New Roman" w:cs="Times New Roman"/>
                <w:b/>
                <w:color w:val="auto"/>
                <w:sz w:val="20"/>
                <w:szCs w:val="20"/>
                <w:lang w:val="uk-UA" w:eastAsia="zh-CN"/>
              </w:rPr>
            </w:pPr>
            <w:r w:rsidRPr="003102CE">
              <w:rPr>
                <w:rFonts w:ascii="Times New Roman" w:eastAsia="Calibri" w:hAnsi="Times New Roman" w:cs="Times New Roman"/>
                <w:b/>
                <w:color w:val="auto"/>
                <w:sz w:val="20"/>
                <w:szCs w:val="20"/>
                <w:lang w:val="uk-UA" w:eastAsia="zh-CN"/>
              </w:rPr>
              <w:t xml:space="preserve">Ціна з  ПДВ, грн. </w:t>
            </w:r>
          </w:p>
        </w:tc>
        <w:tc>
          <w:tcPr>
            <w:tcW w:w="1427" w:type="dxa"/>
            <w:vAlign w:val="center"/>
          </w:tcPr>
          <w:p w14:paraId="303A4E9D" w14:textId="77777777" w:rsidR="00BC59E5" w:rsidRPr="003102CE" w:rsidRDefault="00BC59E5" w:rsidP="00BE66FF">
            <w:pPr>
              <w:suppressAutoHyphens/>
              <w:spacing w:line="240" w:lineRule="auto"/>
              <w:rPr>
                <w:rFonts w:ascii="Times New Roman" w:eastAsia="Calibri" w:hAnsi="Times New Roman" w:cs="Times New Roman"/>
                <w:b/>
                <w:color w:val="auto"/>
                <w:sz w:val="20"/>
                <w:szCs w:val="20"/>
                <w:lang w:val="uk-UA" w:eastAsia="zh-CN"/>
              </w:rPr>
            </w:pPr>
            <w:r w:rsidRPr="003102CE">
              <w:rPr>
                <w:rFonts w:ascii="Times New Roman" w:eastAsia="Calibri" w:hAnsi="Times New Roman" w:cs="Times New Roman"/>
                <w:b/>
                <w:color w:val="auto"/>
                <w:sz w:val="20"/>
                <w:szCs w:val="20"/>
                <w:lang w:val="uk-UA" w:eastAsia="zh-CN"/>
              </w:rPr>
              <w:t>Сума з ПДВ, грн.</w:t>
            </w:r>
          </w:p>
        </w:tc>
      </w:tr>
      <w:tr w:rsidR="00BC59E5" w:rsidRPr="003102CE" w14:paraId="3F797C33" w14:textId="77777777" w:rsidTr="00BC59E5">
        <w:trPr>
          <w:trHeight w:val="487"/>
        </w:trPr>
        <w:tc>
          <w:tcPr>
            <w:tcW w:w="426" w:type="dxa"/>
          </w:tcPr>
          <w:p w14:paraId="79615CC7"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p w14:paraId="27312924"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r w:rsidRPr="003102CE">
              <w:rPr>
                <w:rFonts w:ascii="Times New Roman" w:eastAsia="Calibri" w:hAnsi="Times New Roman" w:cs="Times New Roman"/>
                <w:color w:val="auto"/>
                <w:sz w:val="20"/>
                <w:szCs w:val="20"/>
                <w:lang w:val="uk-UA" w:eastAsia="zh-CN"/>
              </w:rPr>
              <w:t xml:space="preserve"> 1</w:t>
            </w:r>
          </w:p>
        </w:tc>
        <w:tc>
          <w:tcPr>
            <w:tcW w:w="4409" w:type="dxa"/>
            <w:vAlign w:val="center"/>
          </w:tcPr>
          <w:p w14:paraId="240424D1"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c>
          <w:tcPr>
            <w:tcW w:w="1079" w:type="dxa"/>
            <w:vAlign w:val="center"/>
          </w:tcPr>
          <w:p w14:paraId="4E053E7E" w14:textId="77777777" w:rsidR="00BC59E5" w:rsidRPr="003102CE" w:rsidRDefault="00BC59E5"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910" w:type="dxa"/>
            <w:vAlign w:val="center"/>
          </w:tcPr>
          <w:p w14:paraId="3A3B3613" w14:textId="77777777" w:rsidR="00BC59E5" w:rsidRPr="003102CE" w:rsidRDefault="00BC59E5"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916" w:type="dxa"/>
            <w:vAlign w:val="center"/>
          </w:tcPr>
          <w:p w14:paraId="0C9649A0" w14:textId="77777777" w:rsidR="00BC59E5" w:rsidRPr="003102CE" w:rsidRDefault="00BC59E5"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020" w:type="dxa"/>
            <w:vAlign w:val="center"/>
          </w:tcPr>
          <w:p w14:paraId="7C9346FA" w14:textId="77777777" w:rsidR="00BC59E5" w:rsidRPr="003102CE" w:rsidRDefault="00BC59E5"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427" w:type="dxa"/>
          </w:tcPr>
          <w:p w14:paraId="3916EC71" w14:textId="77777777" w:rsidR="00BC59E5" w:rsidRPr="003102CE" w:rsidRDefault="00BC59E5"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C59E5" w:rsidRPr="003102CE" w14:paraId="388EF0DC" w14:textId="77777777" w:rsidTr="00BC59E5">
        <w:trPr>
          <w:trHeight w:val="409"/>
        </w:trPr>
        <w:tc>
          <w:tcPr>
            <w:tcW w:w="426" w:type="dxa"/>
          </w:tcPr>
          <w:p w14:paraId="329E7F81"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p w14:paraId="058E3C94"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r w:rsidRPr="003102CE">
              <w:rPr>
                <w:rFonts w:ascii="Times New Roman" w:eastAsia="Calibri" w:hAnsi="Times New Roman" w:cs="Times New Roman"/>
                <w:color w:val="auto"/>
                <w:sz w:val="20"/>
                <w:szCs w:val="20"/>
                <w:lang w:val="uk-UA" w:eastAsia="zh-CN"/>
              </w:rPr>
              <w:t xml:space="preserve"> 2</w:t>
            </w:r>
          </w:p>
        </w:tc>
        <w:tc>
          <w:tcPr>
            <w:tcW w:w="4409" w:type="dxa"/>
            <w:vAlign w:val="center"/>
          </w:tcPr>
          <w:p w14:paraId="3CB69C88"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c>
          <w:tcPr>
            <w:tcW w:w="1079" w:type="dxa"/>
            <w:vAlign w:val="center"/>
          </w:tcPr>
          <w:p w14:paraId="449FF209" w14:textId="77777777" w:rsidR="00BC59E5" w:rsidRPr="003102CE" w:rsidRDefault="00BC59E5"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910" w:type="dxa"/>
            <w:vAlign w:val="center"/>
          </w:tcPr>
          <w:p w14:paraId="47151AEF" w14:textId="77777777" w:rsidR="00BC59E5" w:rsidRPr="003102CE" w:rsidRDefault="00BC59E5"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916" w:type="dxa"/>
            <w:vAlign w:val="center"/>
          </w:tcPr>
          <w:p w14:paraId="0FB73099" w14:textId="77777777" w:rsidR="00BC59E5" w:rsidRPr="003102CE" w:rsidRDefault="00BC59E5"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020" w:type="dxa"/>
            <w:vAlign w:val="center"/>
          </w:tcPr>
          <w:p w14:paraId="01D01508" w14:textId="77777777" w:rsidR="00BC59E5" w:rsidRPr="003102CE" w:rsidRDefault="00BC59E5"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427" w:type="dxa"/>
          </w:tcPr>
          <w:p w14:paraId="26C39745" w14:textId="77777777" w:rsidR="00BC59E5" w:rsidRPr="003102CE" w:rsidRDefault="00BC59E5"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C59E5" w:rsidRPr="003102CE" w14:paraId="20E647EB" w14:textId="77777777" w:rsidTr="00BC59E5">
        <w:trPr>
          <w:trHeight w:val="275"/>
        </w:trPr>
        <w:tc>
          <w:tcPr>
            <w:tcW w:w="426" w:type="dxa"/>
          </w:tcPr>
          <w:p w14:paraId="5EBAFAA4" w14:textId="77777777" w:rsidR="00BC59E5" w:rsidRPr="003102CE" w:rsidRDefault="00BC59E5" w:rsidP="00BE66FF">
            <w:pPr>
              <w:suppressAutoHyphens/>
              <w:spacing w:line="240" w:lineRule="auto"/>
              <w:jc w:val="right"/>
              <w:rPr>
                <w:rFonts w:ascii="Times New Roman" w:eastAsia="Calibri" w:hAnsi="Times New Roman" w:cs="Times New Roman"/>
                <w:b/>
                <w:color w:val="auto"/>
                <w:sz w:val="20"/>
                <w:szCs w:val="20"/>
                <w:lang w:val="uk-UA" w:eastAsia="zh-CN"/>
              </w:rPr>
            </w:pPr>
          </w:p>
        </w:tc>
        <w:tc>
          <w:tcPr>
            <w:tcW w:w="7314" w:type="dxa"/>
            <w:gridSpan w:val="4"/>
            <w:vAlign w:val="center"/>
          </w:tcPr>
          <w:p w14:paraId="462E53CC" w14:textId="77777777" w:rsidR="00BC59E5" w:rsidRPr="003102CE" w:rsidRDefault="00BC59E5" w:rsidP="00BE66FF">
            <w:pPr>
              <w:suppressAutoHyphens/>
              <w:spacing w:line="240" w:lineRule="auto"/>
              <w:jc w:val="right"/>
              <w:rPr>
                <w:rFonts w:ascii="Times New Roman" w:eastAsia="Calibri" w:hAnsi="Times New Roman" w:cs="Times New Roman"/>
                <w:color w:val="auto"/>
                <w:sz w:val="20"/>
                <w:szCs w:val="20"/>
                <w:lang w:val="uk-UA" w:eastAsia="zh-CN"/>
              </w:rPr>
            </w:pPr>
            <w:r w:rsidRPr="003102CE">
              <w:rPr>
                <w:rFonts w:ascii="Times New Roman" w:eastAsia="Calibri" w:hAnsi="Times New Roman" w:cs="Times New Roman"/>
                <w:b/>
                <w:color w:val="auto"/>
                <w:sz w:val="20"/>
                <w:szCs w:val="20"/>
                <w:lang w:val="uk-UA" w:eastAsia="zh-CN"/>
              </w:rPr>
              <w:t>вартість без  ПДВ:</w:t>
            </w:r>
          </w:p>
        </w:tc>
        <w:tc>
          <w:tcPr>
            <w:tcW w:w="1020" w:type="dxa"/>
            <w:vAlign w:val="center"/>
          </w:tcPr>
          <w:p w14:paraId="7A519A5D"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c>
          <w:tcPr>
            <w:tcW w:w="1427" w:type="dxa"/>
          </w:tcPr>
          <w:p w14:paraId="279BD926"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r>
      <w:tr w:rsidR="00BC59E5" w:rsidRPr="003102CE" w14:paraId="42F61A60" w14:textId="77777777" w:rsidTr="00BC59E5">
        <w:trPr>
          <w:trHeight w:val="275"/>
        </w:trPr>
        <w:tc>
          <w:tcPr>
            <w:tcW w:w="426" w:type="dxa"/>
          </w:tcPr>
          <w:p w14:paraId="3D61D64B" w14:textId="77777777" w:rsidR="00BC59E5" w:rsidRPr="003102CE" w:rsidRDefault="00BC59E5" w:rsidP="00BE66FF">
            <w:pPr>
              <w:suppressAutoHyphens/>
              <w:spacing w:line="240" w:lineRule="auto"/>
              <w:jc w:val="right"/>
              <w:rPr>
                <w:rFonts w:ascii="Times New Roman" w:eastAsia="Calibri" w:hAnsi="Times New Roman" w:cs="Times New Roman"/>
                <w:b/>
                <w:color w:val="auto"/>
                <w:sz w:val="20"/>
                <w:szCs w:val="20"/>
                <w:lang w:val="uk-UA" w:eastAsia="zh-CN"/>
              </w:rPr>
            </w:pPr>
          </w:p>
        </w:tc>
        <w:tc>
          <w:tcPr>
            <w:tcW w:w="7314" w:type="dxa"/>
            <w:gridSpan w:val="4"/>
            <w:vAlign w:val="center"/>
          </w:tcPr>
          <w:p w14:paraId="6D66BF81" w14:textId="77777777" w:rsidR="00BC59E5" w:rsidRPr="003102CE" w:rsidRDefault="00BC59E5" w:rsidP="00BE66FF">
            <w:pPr>
              <w:suppressAutoHyphens/>
              <w:spacing w:line="240" w:lineRule="auto"/>
              <w:jc w:val="right"/>
              <w:rPr>
                <w:rFonts w:ascii="Times New Roman" w:eastAsia="Calibri" w:hAnsi="Times New Roman" w:cs="Times New Roman"/>
                <w:b/>
                <w:color w:val="auto"/>
                <w:sz w:val="20"/>
                <w:szCs w:val="20"/>
                <w:lang w:val="uk-UA" w:eastAsia="zh-CN"/>
              </w:rPr>
            </w:pPr>
            <w:r w:rsidRPr="003102CE">
              <w:rPr>
                <w:rFonts w:ascii="Times New Roman" w:eastAsia="Calibri" w:hAnsi="Times New Roman" w:cs="Times New Roman"/>
                <w:b/>
                <w:color w:val="auto"/>
                <w:sz w:val="20"/>
                <w:szCs w:val="20"/>
                <w:lang w:val="uk-UA" w:eastAsia="zh-CN"/>
              </w:rPr>
              <w:t xml:space="preserve">в </w:t>
            </w:r>
            <w:proofErr w:type="spellStart"/>
            <w:r w:rsidRPr="003102CE">
              <w:rPr>
                <w:rFonts w:ascii="Times New Roman" w:eastAsia="Calibri" w:hAnsi="Times New Roman" w:cs="Times New Roman"/>
                <w:b/>
                <w:color w:val="auto"/>
                <w:sz w:val="20"/>
                <w:szCs w:val="20"/>
                <w:lang w:val="uk-UA" w:eastAsia="zh-CN"/>
              </w:rPr>
              <w:t>т.ч</w:t>
            </w:r>
            <w:proofErr w:type="spellEnd"/>
            <w:r w:rsidRPr="003102CE">
              <w:rPr>
                <w:rFonts w:ascii="Times New Roman" w:eastAsia="Calibri" w:hAnsi="Times New Roman" w:cs="Times New Roman"/>
                <w:b/>
                <w:color w:val="auto"/>
                <w:sz w:val="20"/>
                <w:szCs w:val="20"/>
                <w:lang w:val="uk-UA" w:eastAsia="zh-CN"/>
              </w:rPr>
              <w:t>. ПДВ:</w:t>
            </w:r>
          </w:p>
        </w:tc>
        <w:tc>
          <w:tcPr>
            <w:tcW w:w="1020" w:type="dxa"/>
            <w:vAlign w:val="center"/>
          </w:tcPr>
          <w:p w14:paraId="19CDA3EA"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c>
          <w:tcPr>
            <w:tcW w:w="1427" w:type="dxa"/>
          </w:tcPr>
          <w:p w14:paraId="0115F8CA"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r>
      <w:tr w:rsidR="00BC59E5" w:rsidRPr="003102CE" w14:paraId="32B0AAB6" w14:textId="77777777" w:rsidTr="00BC59E5">
        <w:trPr>
          <w:trHeight w:val="275"/>
        </w:trPr>
        <w:tc>
          <w:tcPr>
            <w:tcW w:w="426" w:type="dxa"/>
          </w:tcPr>
          <w:p w14:paraId="765EA92B" w14:textId="77777777" w:rsidR="00BC59E5" w:rsidRPr="003102CE" w:rsidRDefault="00BC59E5" w:rsidP="00BE66FF">
            <w:pPr>
              <w:suppressAutoHyphens/>
              <w:spacing w:line="240" w:lineRule="auto"/>
              <w:jc w:val="right"/>
              <w:rPr>
                <w:rFonts w:ascii="Times New Roman" w:eastAsia="Calibri" w:hAnsi="Times New Roman" w:cs="Times New Roman"/>
                <w:b/>
                <w:color w:val="auto"/>
                <w:sz w:val="20"/>
                <w:szCs w:val="20"/>
                <w:lang w:val="uk-UA" w:eastAsia="zh-CN"/>
              </w:rPr>
            </w:pPr>
          </w:p>
        </w:tc>
        <w:tc>
          <w:tcPr>
            <w:tcW w:w="7314" w:type="dxa"/>
            <w:gridSpan w:val="4"/>
            <w:vAlign w:val="center"/>
          </w:tcPr>
          <w:p w14:paraId="288CC930" w14:textId="77777777" w:rsidR="00BC59E5" w:rsidRPr="003102CE" w:rsidRDefault="00BC59E5" w:rsidP="00BE66FF">
            <w:pPr>
              <w:suppressAutoHyphens/>
              <w:spacing w:line="240" w:lineRule="auto"/>
              <w:jc w:val="right"/>
              <w:rPr>
                <w:rFonts w:ascii="Times New Roman" w:eastAsia="Calibri" w:hAnsi="Times New Roman" w:cs="Times New Roman"/>
                <w:color w:val="auto"/>
                <w:sz w:val="20"/>
                <w:szCs w:val="20"/>
                <w:lang w:val="uk-UA" w:eastAsia="zh-CN"/>
              </w:rPr>
            </w:pPr>
            <w:r w:rsidRPr="003102CE">
              <w:rPr>
                <w:rFonts w:ascii="Times New Roman" w:eastAsia="Calibri" w:hAnsi="Times New Roman" w:cs="Times New Roman"/>
                <w:b/>
                <w:color w:val="auto"/>
                <w:sz w:val="20"/>
                <w:szCs w:val="20"/>
                <w:lang w:val="uk-UA" w:eastAsia="zh-CN"/>
              </w:rPr>
              <w:t>вартість з ПДВ</w:t>
            </w:r>
          </w:p>
        </w:tc>
        <w:tc>
          <w:tcPr>
            <w:tcW w:w="1020" w:type="dxa"/>
            <w:vAlign w:val="center"/>
          </w:tcPr>
          <w:p w14:paraId="3C0F05F0"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c>
          <w:tcPr>
            <w:tcW w:w="1427" w:type="dxa"/>
          </w:tcPr>
          <w:p w14:paraId="27639750" w14:textId="77777777" w:rsidR="00BC59E5" w:rsidRPr="003102CE" w:rsidRDefault="00BC59E5" w:rsidP="00BE66FF">
            <w:pPr>
              <w:suppressAutoHyphens/>
              <w:spacing w:line="240" w:lineRule="auto"/>
              <w:rPr>
                <w:rFonts w:ascii="Times New Roman" w:eastAsia="Calibri" w:hAnsi="Times New Roman" w:cs="Times New Roman"/>
                <w:color w:val="auto"/>
                <w:sz w:val="20"/>
                <w:szCs w:val="20"/>
                <w:lang w:val="uk-UA" w:eastAsia="zh-CN"/>
              </w:rPr>
            </w:pPr>
          </w:p>
        </w:tc>
      </w:tr>
    </w:tbl>
    <w:p w14:paraId="3E91C901" w14:textId="77777777" w:rsidR="00BE66FF" w:rsidRPr="003102CE" w:rsidRDefault="00BE66FF" w:rsidP="00BE66FF">
      <w:pPr>
        <w:jc w:val="both"/>
        <w:rPr>
          <w:rFonts w:ascii="Times New Roman" w:eastAsia="Calibri" w:hAnsi="Times New Roman" w:cs="Times New Roman"/>
          <w:b/>
          <w:color w:val="auto"/>
          <w:sz w:val="16"/>
          <w:szCs w:val="16"/>
          <w:lang w:val="uk-UA"/>
        </w:rPr>
      </w:pPr>
    </w:p>
    <w:p w14:paraId="79D910BD" w14:textId="77777777" w:rsidR="00BE66FF" w:rsidRPr="003102CE" w:rsidRDefault="00BE66FF" w:rsidP="00BE66FF">
      <w:pPr>
        <w:jc w:val="both"/>
        <w:rPr>
          <w:rFonts w:ascii="Times New Roman" w:eastAsia="Calibri" w:hAnsi="Times New Roman" w:cs="Times New Roman"/>
          <w:b/>
          <w:color w:val="auto"/>
          <w:lang w:val="uk-UA"/>
        </w:rPr>
      </w:pPr>
      <w:r w:rsidRPr="003102CE">
        <w:rPr>
          <w:rFonts w:ascii="Times New Roman" w:eastAsia="Calibri" w:hAnsi="Times New Roman" w:cs="Times New Roman"/>
          <w:b/>
          <w:color w:val="auto"/>
          <w:lang w:val="uk-UA"/>
        </w:rPr>
        <w:t xml:space="preserve">Загальна вартість становить _________ грн. (________ гривень ____ копійок), без ПДВ/у </w:t>
      </w:r>
      <w:proofErr w:type="spellStart"/>
      <w:r w:rsidRPr="003102CE">
        <w:rPr>
          <w:rFonts w:ascii="Times New Roman" w:eastAsia="Calibri" w:hAnsi="Times New Roman" w:cs="Times New Roman"/>
          <w:b/>
          <w:color w:val="auto"/>
          <w:lang w:val="uk-UA"/>
        </w:rPr>
        <w:t>т.ч</w:t>
      </w:r>
      <w:proofErr w:type="spellEnd"/>
      <w:r w:rsidRPr="003102CE">
        <w:rPr>
          <w:rFonts w:ascii="Times New Roman" w:eastAsia="Calibri" w:hAnsi="Times New Roman" w:cs="Times New Roman"/>
          <w:b/>
          <w:color w:val="auto"/>
          <w:lang w:val="uk-UA"/>
        </w:rPr>
        <w:t>. ПДВ у разі наявності.</w:t>
      </w:r>
    </w:p>
    <w:p w14:paraId="176419A6" w14:textId="77777777" w:rsidR="00BE66FF" w:rsidRPr="003102CE" w:rsidRDefault="00BE66FF" w:rsidP="00BE66FF">
      <w:pPr>
        <w:tabs>
          <w:tab w:val="left" w:pos="794"/>
        </w:tabs>
        <w:spacing w:before="120" w:line="240" w:lineRule="auto"/>
        <w:ind w:firstLine="539"/>
        <w:jc w:val="both"/>
        <w:rPr>
          <w:rFonts w:ascii="Times New Roman" w:eastAsia="Calibri" w:hAnsi="Times New Roman" w:cs="Calibri"/>
          <w:color w:val="auto"/>
          <w:lang w:val="uk-UA"/>
        </w:rPr>
      </w:pPr>
      <w:r w:rsidRPr="003102CE">
        <w:rPr>
          <w:rFonts w:ascii="Times New Roman" w:eastAsia="Calibri" w:hAnsi="Times New Roman" w:cs="Calibri"/>
          <w:color w:val="auto"/>
          <w:lang w:val="uk-UA"/>
        </w:rPr>
        <w:t>1.</w:t>
      </w:r>
      <w:r w:rsidRPr="003102CE">
        <w:rPr>
          <w:rFonts w:ascii="Times New Roman" w:eastAsia="Calibri" w:hAnsi="Times New Roman" w:cs="Calibri"/>
          <w:color w:val="auto"/>
          <w:lang w:val="uk-UA"/>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638B9DC" w14:textId="77777777" w:rsidR="00BE66FF" w:rsidRPr="003102CE" w:rsidRDefault="00BE66FF" w:rsidP="00BE66FF">
      <w:pPr>
        <w:tabs>
          <w:tab w:val="left" w:pos="794"/>
        </w:tabs>
        <w:spacing w:line="240" w:lineRule="auto"/>
        <w:ind w:firstLine="540"/>
        <w:jc w:val="both"/>
        <w:rPr>
          <w:rFonts w:ascii="Times New Roman" w:eastAsia="Calibri" w:hAnsi="Times New Roman" w:cs="Calibri"/>
          <w:color w:val="auto"/>
          <w:lang w:val="uk-UA"/>
        </w:rPr>
      </w:pPr>
      <w:r w:rsidRPr="003102CE">
        <w:rPr>
          <w:rFonts w:ascii="Times New Roman" w:eastAsia="Calibri" w:hAnsi="Times New Roman" w:cs="Calibri"/>
          <w:color w:val="auto"/>
          <w:lang w:val="uk-UA"/>
        </w:rPr>
        <w:lastRenderedPageBreak/>
        <w:t>2.</w:t>
      </w:r>
      <w:r w:rsidRPr="003102CE">
        <w:rPr>
          <w:rFonts w:ascii="Times New Roman" w:eastAsia="Calibri" w:hAnsi="Times New Roman" w:cs="Calibri"/>
          <w:color w:val="auto"/>
          <w:lang w:val="uk-UA"/>
        </w:rPr>
        <w:tab/>
        <w:t>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93F34D7" w14:textId="77777777" w:rsidR="00BE66FF" w:rsidRPr="003102CE" w:rsidRDefault="00BE66FF" w:rsidP="00BE66FF">
      <w:pPr>
        <w:tabs>
          <w:tab w:val="left" w:pos="794"/>
        </w:tabs>
        <w:spacing w:line="240" w:lineRule="auto"/>
        <w:jc w:val="both"/>
        <w:rPr>
          <w:rFonts w:ascii="Times New Roman" w:eastAsia="Calibri" w:hAnsi="Times New Roman" w:cs="Calibri"/>
          <w:color w:val="auto"/>
          <w:lang w:val="uk-UA"/>
        </w:rPr>
      </w:pPr>
    </w:p>
    <w:tbl>
      <w:tblPr>
        <w:tblW w:w="10164" w:type="dxa"/>
        <w:jc w:val="center"/>
        <w:tblLayout w:type="fixed"/>
        <w:tblLook w:val="0000" w:firstRow="0" w:lastRow="0" w:firstColumn="0" w:lastColumn="0" w:noHBand="0" w:noVBand="0"/>
      </w:tblPr>
      <w:tblGrid>
        <w:gridCol w:w="3060"/>
        <w:gridCol w:w="236"/>
        <w:gridCol w:w="2756"/>
        <w:gridCol w:w="248"/>
        <w:gridCol w:w="3864"/>
      </w:tblGrid>
      <w:tr w:rsidR="00BE66FF" w:rsidRPr="003102CE" w14:paraId="6611FD55" w14:textId="77777777" w:rsidTr="009C4C28">
        <w:trPr>
          <w:cantSplit/>
          <w:jc w:val="center"/>
        </w:trPr>
        <w:tc>
          <w:tcPr>
            <w:tcW w:w="3060" w:type="dxa"/>
            <w:tcBorders>
              <w:bottom w:val="single" w:sz="4" w:space="0" w:color="auto"/>
            </w:tcBorders>
          </w:tcPr>
          <w:p w14:paraId="08DB0921" w14:textId="77777777" w:rsidR="00BE66FF" w:rsidRPr="003102CE" w:rsidRDefault="00BE66FF" w:rsidP="00BE66FF">
            <w:pPr>
              <w:spacing w:line="240" w:lineRule="auto"/>
              <w:jc w:val="both"/>
              <w:rPr>
                <w:rFonts w:ascii="Times New Roman" w:eastAsia="Calibri" w:hAnsi="Times New Roman" w:cs="Calibri"/>
                <w:color w:val="auto"/>
                <w:sz w:val="24"/>
                <w:szCs w:val="24"/>
                <w:lang w:val="uk-UA"/>
              </w:rPr>
            </w:pPr>
          </w:p>
        </w:tc>
        <w:tc>
          <w:tcPr>
            <w:tcW w:w="236" w:type="dxa"/>
          </w:tcPr>
          <w:p w14:paraId="55F9F58D" w14:textId="77777777" w:rsidR="00BE66FF" w:rsidRPr="003102CE" w:rsidRDefault="00BE66FF" w:rsidP="00BE66FF">
            <w:pPr>
              <w:spacing w:line="240" w:lineRule="auto"/>
              <w:jc w:val="both"/>
              <w:rPr>
                <w:rFonts w:ascii="Times New Roman" w:eastAsia="Calibri" w:hAnsi="Times New Roman" w:cs="Calibri"/>
                <w:color w:val="auto"/>
                <w:sz w:val="24"/>
                <w:szCs w:val="24"/>
                <w:lang w:val="uk-UA"/>
              </w:rPr>
            </w:pPr>
          </w:p>
        </w:tc>
        <w:tc>
          <w:tcPr>
            <w:tcW w:w="2756" w:type="dxa"/>
            <w:tcBorders>
              <w:bottom w:val="single" w:sz="4" w:space="0" w:color="auto"/>
            </w:tcBorders>
          </w:tcPr>
          <w:p w14:paraId="714E15C2" w14:textId="77777777" w:rsidR="00BE66FF" w:rsidRPr="003102CE" w:rsidRDefault="00BE66FF" w:rsidP="00BE66FF">
            <w:pPr>
              <w:spacing w:line="240" w:lineRule="auto"/>
              <w:jc w:val="both"/>
              <w:rPr>
                <w:rFonts w:ascii="Times New Roman" w:eastAsia="Calibri" w:hAnsi="Times New Roman" w:cs="Calibri"/>
                <w:color w:val="auto"/>
                <w:sz w:val="24"/>
                <w:szCs w:val="24"/>
                <w:lang w:val="uk-UA"/>
              </w:rPr>
            </w:pPr>
          </w:p>
        </w:tc>
        <w:tc>
          <w:tcPr>
            <w:tcW w:w="248" w:type="dxa"/>
            <w:tcBorders>
              <w:left w:val="nil"/>
            </w:tcBorders>
          </w:tcPr>
          <w:p w14:paraId="5BA5B720" w14:textId="77777777" w:rsidR="00BE66FF" w:rsidRPr="003102CE" w:rsidRDefault="00BE66FF" w:rsidP="00BE66FF">
            <w:pPr>
              <w:spacing w:line="240" w:lineRule="auto"/>
              <w:jc w:val="both"/>
              <w:rPr>
                <w:rFonts w:ascii="Times New Roman" w:eastAsia="Calibri" w:hAnsi="Times New Roman" w:cs="Calibri"/>
                <w:color w:val="auto"/>
                <w:sz w:val="24"/>
                <w:szCs w:val="24"/>
                <w:lang w:val="uk-UA"/>
              </w:rPr>
            </w:pPr>
          </w:p>
        </w:tc>
        <w:tc>
          <w:tcPr>
            <w:tcW w:w="3864" w:type="dxa"/>
            <w:tcBorders>
              <w:bottom w:val="single" w:sz="4" w:space="0" w:color="auto"/>
            </w:tcBorders>
          </w:tcPr>
          <w:p w14:paraId="7F6F2601" w14:textId="77777777" w:rsidR="00BE66FF" w:rsidRPr="003102CE" w:rsidRDefault="00BE66FF" w:rsidP="00BE66FF">
            <w:pPr>
              <w:spacing w:line="240" w:lineRule="auto"/>
              <w:jc w:val="both"/>
              <w:rPr>
                <w:rFonts w:ascii="Times New Roman" w:eastAsia="Calibri" w:hAnsi="Times New Roman" w:cs="Calibri"/>
                <w:color w:val="auto"/>
                <w:sz w:val="24"/>
                <w:szCs w:val="24"/>
                <w:lang w:val="uk-UA"/>
              </w:rPr>
            </w:pPr>
          </w:p>
        </w:tc>
      </w:tr>
      <w:tr w:rsidR="00BE66FF" w:rsidRPr="003102CE" w14:paraId="0460F65F" w14:textId="77777777" w:rsidTr="009C4C28">
        <w:trPr>
          <w:cantSplit/>
          <w:trHeight w:val="439"/>
          <w:jc w:val="center"/>
        </w:trPr>
        <w:tc>
          <w:tcPr>
            <w:tcW w:w="3060" w:type="dxa"/>
            <w:tcBorders>
              <w:top w:val="single" w:sz="4" w:space="0" w:color="auto"/>
            </w:tcBorders>
          </w:tcPr>
          <w:p w14:paraId="5B308137" w14:textId="77777777" w:rsidR="00BE66FF" w:rsidRPr="003102CE" w:rsidRDefault="00BE66FF" w:rsidP="00BE66FF">
            <w:pPr>
              <w:spacing w:line="240" w:lineRule="auto"/>
              <w:jc w:val="center"/>
              <w:rPr>
                <w:rFonts w:ascii="Times New Roman" w:eastAsia="Calibri" w:hAnsi="Times New Roman" w:cs="Calibri"/>
                <w:color w:val="auto"/>
                <w:sz w:val="20"/>
                <w:szCs w:val="20"/>
                <w:lang w:val="uk-UA"/>
              </w:rPr>
            </w:pPr>
            <w:r w:rsidRPr="003102CE">
              <w:rPr>
                <w:rFonts w:ascii="Times New Roman" w:eastAsia="Calibri" w:hAnsi="Times New Roman" w:cs="Calibri"/>
                <w:color w:val="auto"/>
                <w:sz w:val="20"/>
                <w:szCs w:val="20"/>
                <w:lang w:val="uk-UA"/>
              </w:rPr>
              <w:t>(посада уповноваженої особи Учасника)</w:t>
            </w:r>
          </w:p>
        </w:tc>
        <w:tc>
          <w:tcPr>
            <w:tcW w:w="236" w:type="dxa"/>
          </w:tcPr>
          <w:p w14:paraId="6EDA04ED" w14:textId="77777777" w:rsidR="00BE66FF" w:rsidRPr="003102CE" w:rsidRDefault="00BE66FF" w:rsidP="00BE66FF">
            <w:pPr>
              <w:spacing w:line="240" w:lineRule="auto"/>
              <w:jc w:val="center"/>
              <w:rPr>
                <w:rFonts w:ascii="Times New Roman" w:eastAsia="Calibri" w:hAnsi="Times New Roman" w:cs="Calibri"/>
                <w:color w:val="auto"/>
                <w:sz w:val="20"/>
                <w:szCs w:val="20"/>
                <w:lang w:val="uk-UA"/>
              </w:rPr>
            </w:pPr>
          </w:p>
        </w:tc>
        <w:tc>
          <w:tcPr>
            <w:tcW w:w="2756" w:type="dxa"/>
            <w:tcBorders>
              <w:top w:val="single" w:sz="4" w:space="0" w:color="auto"/>
            </w:tcBorders>
          </w:tcPr>
          <w:p w14:paraId="3CFBF228" w14:textId="77777777" w:rsidR="00BE66FF" w:rsidRPr="003102CE" w:rsidRDefault="00BE66FF" w:rsidP="00BE66FF">
            <w:pPr>
              <w:spacing w:line="240" w:lineRule="auto"/>
              <w:jc w:val="center"/>
              <w:rPr>
                <w:rFonts w:ascii="Times New Roman" w:eastAsia="Calibri" w:hAnsi="Times New Roman" w:cs="Calibri"/>
                <w:color w:val="auto"/>
                <w:sz w:val="20"/>
                <w:szCs w:val="20"/>
                <w:lang w:val="uk-UA"/>
              </w:rPr>
            </w:pPr>
            <w:r w:rsidRPr="003102CE">
              <w:rPr>
                <w:rFonts w:ascii="Times New Roman" w:eastAsia="Calibri" w:hAnsi="Times New Roman" w:cs="Calibri"/>
                <w:color w:val="auto"/>
                <w:sz w:val="20"/>
                <w:szCs w:val="20"/>
                <w:lang w:val="uk-UA"/>
              </w:rPr>
              <w:t>(підпис), М. П.</w:t>
            </w:r>
          </w:p>
        </w:tc>
        <w:tc>
          <w:tcPr>
            <w:tcW w:w="248" w:type="dxa"/>
          </w:tcPr>
          <w:p w14:paraId="2885BE53" w14:textId="77777777" w:rsidR="00BE66FF" w:rsidRPr="003102CE" w:rsidRDefault="00BE66FF" w:rsidP="00BE66FF">
            <w:pPr>
              <w:spacing w:line="240" w:lineRule="auto"/>
              <w:jc w:val="center"/>
              <w:rPr>
                <w:rFonts w:ascii="Times New Roman" w:eastAsia="Calibri" w:hAnsi="Times New Roman" w:cs="Calibri"/>
                <w:color w:val="auto"/>
                <w:sz w:val="20"/>
                <w:szCs w:val="20"/>
                <w:lang w:val="uk-UA"/>
              </w:rPr>
            </w:pPr>
          </w:p>
        </w:tc>
        <w:tc>
          <w:tcPr>
            <w:tcW w:w="3864" w:type="dxa"/>
            <w:tcBorders>
              <w:top w:val="single" w:sz="4" w:space="0" w:color="auto"/>
            </w:tcBorders>
          </w:tcPr>
          <w:p w14:paraId="2DE34F2B" w14:textId="77777777" w:rsidR="00BE66FF" w:rsidRPr="003102CE" w:rsidRDefault="00BE66FF" w:rsidP="00BE66FF">
            <w:pPr>
              <w:spacing w:line="240" w:lineRule="auto"/>
              <w:jc w:val="center"/>
              <w:rPr>
                <w:rFonts w:ascii="Times New Roman" w:eastAsia="Calibri" w:hAnsi="Times New Roman" w:cs="Calibri"/>
                <w:color w:val="auto"/>
                <w:sz w:val="20"/>
                <w:szCs w:val="20"/>
                <w:lang w:val="uk-UA"/>
              </w:rPr>
            </w:pPr>
            <w:r w:rsidRPr="003102CE">
              <w:rPr>
                <w:rFonts w:ascii="Times New Roman" w:eastAsia="Calibri" w:hAnsi="Times New Roman" w:cs="Calibri"/>
                <w:color w:val="auto"/>
                <w:sz w:val="20"/>
                <w:szCs w:val="20"/>
                <w:lang w:val="uk-UA"/>
              </w:rPr>
              <w:t>(прізвище, ім'я та по батькові)</w:t>
            </w:r>
          </w:p>
        </w:tc>
      </w:tr>
    </w:tbl>
    <w:p w14:paraId="16D85482" w14:textId="77777777" w:rsidR="00A3600A" w:rsidRPr="003102CE" w:rsidRDefault="00A3600A" w:rsidP="003F138D">
      <w:pPr>
        <w:spacing w:after="200"/>
        <w:rPr>
          <w:rFonts w:ascii="Times New Roman" w:hAnsi="Times New Roman" w:cs="Times New Roman"/>
          <w:color w:val="auto"/>
          <w:lang w:val="uk-UA"/>
        </w:rPr>
      </w:pPr>
    </w:p>
    <w:sectPr w:rsidR="00A3600A" w:rsidRPr="003102CE" w:rsidSect="00927051">
      <w:headerReference w:type="default" r:id="rId26"/>
      <w:footerReference w:type="default" r:id="rId27"/>
      <w:pgSz w:w="11906" w:h="16838"/>
      <w:pgMar w:top="777"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6A50" w14:textId="77777777" w:rsidR="00483D9A" w:rsidRDefault="00483D9A">
      <w:pPr>
        <w:spacing w:line="240" w:lineRule="auto"/>
      </w:pPr>
      <w:r>
        <w:separator/>
      </w:r>
    </w:p>
  </w:endnote>
  <w:endnote w:type="continuationSeparator" w:id="0">
    <w:p w14:paraId="781EC81B" w14:textId="77777777" w:rsidR="00483D9A" w:rsidRDefault="00483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464D" w14:textId="77777777" w:rsidR="006802BF" w:rsidRDefault="006802BF">
    <w:pPr>
      <w:pStyle w:val="afc"/>
      <w:ind w:right="360"/>
    </w:pPr>
    <w:r>
      <w:rPr>
        <w:noProof/>
      </w:rPr>
      <mc:AlternateContent>
        <mc:Choice Requires="wps">
          <w:drawing>
            <wp:anchor distT="0" distB="0" distL="114935" distR="114935" simplePos="0" relativeHeight="251657216" behindDoc="1" locked="0" layoutInCell="1" allowOverlap="1" wp14:anchorId="4AD09B84" wp14:editId="3FEAE40E">
              <wp:simplePos x="0" y="0"/>
              <wp:positionH relativeFrom="page">
                <wp:posOffset>7047230</wp:posOffset>
              </wp:positionH>
              <wp:positionV relativeFrom="paragraph">
                <wp:posOffset>635</wp:posOffset>
              </wp:positionV>
              <wp:extent cx="358775" cy="190500"/>
              <wp:effectExtent l="0" t="0" r="3175"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905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FF95CD3" id="Поле 1" o:spid="_x0000_s1026" style="position:absolute;margin-left:554.9pt;margin-top:.05pt;width:28.25pt;height: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" stroked="f">
              <w10:wrap type="square" side="largest" anchorx="page"/>
            </v:rect>
          </w:pict>
        </mc:Fallback>
      </mc:AlternateContent>
    </w:r>
    <w:r>
      <w:rPr>
        <w:noProof/>
      </w:rPr>
      <mc:AlternateContent>
        <mc:Choice Requires="wps">
          <w:drawing>
            <wp:anchor distT="0" distB="0" distL="0" distR="0" simplePos="0" relativeHeight="251658240" behindDoc="1" locked="0" layoutInCell="1" allowOverlap="1" wp14:anchorId="313BC368" wp14:editId="5CC429D9">
              <wp:simplePos x="0" y="0"/>
              <wp:positionH relativeFrom="page">
                <wp:posOffset>7047230</wp:posOffset>
              </wp:positionH>
              <wp:positionV relativeFrom="paragraph">
                <wp:posOffset>635</wp:posOffset>
              </wp:positionV>
              <wp:extent cx="356235" cy="187960"/>
              <wp:effectExtent l="0" t="0" r="5715" b="254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87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C864518" w14:textId="77777777" w:rsidR="006802BF" w:rsidRDefault="006802BF">
                          <w:pPr>
                            <w:pStyle w:val="afc"/>
                          </w:pPr>
                          <w:r>
                            <w:fldChar w:fldCharType="begin"/>
                          </w:r>
                          <w:r>
                            <w:instrText>PAGE</w:instrText>
                          </w:r>
                          <w:r>
                            <w:fldChar w:fldCharType="separate"/>
                          </w:r>
                          <w:r w:rsidR="00BC59E5">
                            <w:rPr>
                              <w:noProof/>
                            </w:rPr>
                            <w:t>2</w:t>
                          </w:r>
                          <w:r>
                            <w:rPr>
                              <w:noProof/>
                            </w:rPr>
                            <w:fldChar w:fldCharType="end"/>
                          </w:r>
                        </w:p>
                      </w:txbxContent>
                    </wps:txbx>
                    <wps:bodyPr lIns="2520" tIns="2520" rIns="2520" bIns="2520">
                      <a:noAutofit/>
                    </wps:bodyPr>
                  </wps:wsp>
                </a:graphicData>
              </a:graphic>
              <wp14:sizeRelH relativeFrom="page">
                <wp14:pctWidth>0</wp14:pctWidth>
              </wp14:sizeRelH>
              <wp14:sizeRelV relativeFrom="page">
                <wp14:pctHeight>0</wp14:pctHeight>
              </wp14:sizeRelV>
            </wp:anchor>
          </w:drawing>
        </mc:Choice>
        <mc:Fallback>
          <w:pict>
            <v:rect w14:anchorId="313BC368" id="Рамка1" o:spid="_x0000_s1026" style="position:absolute;margin-left:554.9pt;margin-top:.05pt;width:28.05pt;height:1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" stroked="f">
              <v:textbox inset=".07mm,.07mm,.07mm,.07mm">
                <w:txbxContent>
                  <w:p w14:paraId="6C864518" w14:textId="77777777" w:rsidR="006802BF" w:rsidRDefault="006802BF">
                    <w:pPr>
                      <w:pStyle w:val="afc"/>
                    </w:pPr>
                    <w:r>
                      <w:fldChar w:fldCharType="begin"/>
                    </w:r>
                    <w:r>
                      <w:instrText>PAGE</w:instrText>
                    </w:r>
                    <w:r>
                      <w:fldChar w:fldCharType="separate"/>
                    </w:r>
                    <w:r w:rsidR="00BC59E5">
                      <w:rPr>
                        <w:noProof/>
                      </w:rPr>
                      <w:t>2</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0D92" w14:textId="77777777" w:rsidR="00483D9A" w:rsidRDefault="00483D9A">
      <w:pPr>
        <w:spacing w:line="240" w:lineRule="auto"/>
      </w:pPr>
      <w:r>
        <w:separator/>
      </w:r>
    </w:p>
  </w:footnote>
  <w:footnote w:type="continuationSeparator" w:id="0">
    <w:p w14:paraId="7C3DE6D2" w14:textId="77777777" w:rsidR="00483D9A" w:rsidRDefault="00483D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EB9" w14:textId="77777777" w:rsidR="006802BF" w:rsidRDefault="006802BF">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2430A842"/>
    <w:name w:val="WW8Num2"/>
    <w:lvl w:ilvl="0">
      <w:start w:val="1"/>
      <w:numFmt w:val="decimal"/>
      <w:lvlText w:val="%1."/>
      <w:lvlJc w:val="left"/>
      <w:pPr>
        <w:tabs>
          <w:tab w:val="num" w:pos="7560"/>
        </w:tabs>
        <w:ind w:left="756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8705DB1"/>
    <w:multiLevelType w:val="hybridMultilevel"/>
    <w:tmpl w:val="379CB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99F3C7F"/>
    <w:multiLevelType w:val="multilevel"/>
    <w:tmpl w:val="2AF41C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223B6B87"/>
    <w:multiLevelType w:val="hybridMultilevel"/>
    <w:tmpl w:val="ACE0B180"/>
    <w:lvl w:ilvl="0" w:tplc="6D6436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5835C9B"/>
    <w:multiLevelType w:val="multilevel"/>
    <w:tmpl w:val="0136B45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364B0F50"/>
    <w:multiLevelType w:val="hybridMultilevel"/>
    <w:tmpl w:val="6882B496"/>
    <w:lvl w:ilvl="0" w:tplc="4CBC46E6">
      <w:start w:val="2"/>
      <w:numFmt w:val="decimal"/>
      <w:lvlText w:val="%1)"/>
      <w:lvlJc w:val="left"/>
      <w:pPr>
        <w:ind w:left="720" w:hanging="360"/>
      </w:pPr>
      <w:rPr>
        <w:rFonts w:eastAsia="Calibr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9" w15:restartNumberingAfterBreak="0">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0" w15:restartNumberingAfterBreak="0">
    <w:nsid w:val="42492200"/>
    <w:multiLevelType w:val="multilevel"/>
    <w:tmpl w:val="26F620C0"/>
    <w:lvl w:ilvl="0">
      <w:start w:val="1"/>
      <w:numFmt w:val="bullet"/>
      <w:lvlText w:val="-"/>
      <w:lvlJc w:val="left"/>
      <w:pPr>
        <w:ind w:left="720" w:hanging="360"/>
      </w:pPr>
      <w:rPr>
        <w:rFonts w:ascii="Times New Roman" w:hAnsi="Times New Roman" w:hint="default"/>
        <w:b w:val="0"/>
        <w:position w:val="0"/>
        <w:sz w:val="24"/>
        <w:vertAlign w:val="baseline"/>
      </w:rPr>
    </w:lvl>
    <w:lvl w:ilvl="1">
      <w:start w:val="1"/>
      <w:numFmt w:val="bullet"/>
      <w:lvlText w:val="o"/>
      <w:lvlJc w:val="left"/>
      <w:pPr>
        <w:ind w:left="1440" w:hanging="360"/>
      </w:pPr>
      <w:rPr>
        <w:rFonts w:ascii="Courier New" w:hAnsi="Courier New" w:hint="default"/>
        <w:position w:val="0"/>
        <w:sz w:val="24"/>
        <w:vertAlign w:val="baseline"/>
      </w:rPr>
    </w:lvl>
    <w:lvl w:ilvl="2">
      <w:start w:val="1"/>
      <w:numFmt w:val="bullet"/>
      <w:lvlText w:val="▪"/>
      <w:lvlJc w:val="left"/>
      <w:pPr>
        <w:ind w:left="2160" w:hanging="360"/>
      </w:pPr>
      <w:rPr>
        <w:rFonts w:ascii="Noto Sans Symbols" w:hAnsi="Noto Sans Symbols" w:hint="default"/>
        <w:position w:val="0"/>
        <w:sz w:val="24"/>
        <w:vertAlign w:val="baseline"/>
      </w:rPr>
    </w:lvl>
    <w:lvl w:ilvl="3">
      <w:start w:val="1"/>
      <w:numFmt w:val="bullet"/>
      <w:lvlText w:val="●"/>
      <w:lvlJc w:val="left"/>
      <w:pPr>
        <w:ind w:left="2880" w:hanging="360"/>
      </w:pPr>
      <w:rPr>
        <w:rFonts w:ascii="Noto Sans Symbols" w:hAnsi="Noto Sans Symbols" w:hint="default"/>
        <w:position w:val="0"/>
        <w:sz w:val="24"/>
        <w:vertAlign w:val="baseline"/>
      </w:rPr>
    </w:lvl>
    <w:lvl w:ilvl="4">
      <w:start w:val="1"/>
      <w:numFmt w:val="bullet"/>
      <w:lvlText w:val="o"/>
      <w:lvlJc w:val="left"/>
      <w:pPr>
        <w:ind w:left="3600" w:hanging="360"/>
      </w:pPr>
      <w:rPr>
        <w:rFonts w:ascii="Courier New" w:hAnsi="Courier New" w:hint="default"/>
        <w:position w:val="0"/>
        <w:sz w:val="24"/>
        <w:vertAlign w:val="baseline"/>
      </w:rPr>
    </w:lvl>
    <w:lvl w:ilvl="5">
      <w:start w:val="1"/>
      <w:numFmt w:val="bullet"/>
      <w:lvlText w:val="▪"/>
      <w:lvlJc w:val="left"/>
      <w:pPr>
        <w:ind w:left="4320" w:hanging="360"/>
      </w:pPr>
      <w:rPr>
        <w:rFonts w:ascii="Noto Sans Symbols" w:hAnsi="Noto Sans Symbols" w:hint="default"/>
        <w:position w:val="0"/>
        <w:sz w:val="24"/>
        <w:vertAlign w:val="baseline"/>
      </w:rPr>
    </w:lvl>
    <w:lvl w:ilvl="6">
      <w:start w:val="1"/>
      <w:numFmt w:val="bullet"/>
      <w:lvlText w:val="●"/>
      <w:lvlJc w:val="left"/>
      <w:pPr>
        <w:ind w:left="5040" w:hanging="360"/>
      </w:pPr>
      <w:rPr>
        <w:rFonts w:ascii="Noto Sans Symbols" w:hAnsi="Noto Sans Symbols" w:hint="default"/>
        <w:position w:val="0"/>
        <w:sz w:val="24"/>
        <w:vertAlign w:val="baseline"/>
      </w:rPr>
    </w:lvl>
    <w:lvl w:ilvl="7">
      <w:start w:val="1"/>
      <w:numFmt w:val="bullet"/>
      <w:lvlText w:val="o"/>
      <w:lvlJc w:val="left"/>
      <w:pPr>
        <w:ind w:left="5760" w:hanging="360"/>
      </w:pPr>
      <w:rPr>
        <w:rFonts w:ascii="Courier New" w:hAnsi="Courier New" w:hint="default"/>
        <w:position w:val="0"/>
        <w:sz w:val="24"/>
        <w:vertAlign w:val="baseline"/>
      </w:rPr>
    </w:lvl>
    <w:lvl w:ilvl="8">
      <w:start w:val="1"/>
      <w:numFmt w:val="bullet"/>
      <w:lvlText w:val="▪"/>
      <w:lvlJc w:val="left"/>
      <w:pPr>
        <w:ind w:left="6480" w:hanging="360"/>
      </w:pPr>
      <w:rPr>
        <w:rFonts w:ascii="Noto Sans Symbols" w:hAnsi="Noto Sans Symbols" w:hint="default"/>
        <w:position w:val="0"/>
        <w:sz w:val="24"/>
        <w:vertAlign w:val="baseline"/>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D20BF8"/>
    <w:multiLevelType w:val="multilevel"/>
    <w:tmpl w:val="C946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8721A3"/>
    <w:multiLevelType w:val="hybridMultilevel"/>
    <w:tmpl w:val="9B627F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2969BB"/>
    <w:multiLevelType w:val="multilevel"/>
    <w:tmpl w:val="E800F74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0">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15:restartNumberingAfterBreak="0">
    <w:nsid w:val="550D0F94"/>
    <w:multiLevelType w:val="multilevel"/>
    <w:tmpl w:val="84C88536"/>
    <w:lvl w:ilvl="0">
      <w:start w:val="1"/>
      <w:numFmt w:val="decimal"/>
      <w:lvlText w:val="%1."/>
      <w:lvlJc w:val="left"/>
      <w:pPr>
        <w:tabs>
          <w:tab w:val="num" w:pos="660"/>
        </w:tabs>
        <w:ind w:left="660" w:hanging="360"/>
      </w:pPr>
      <w:rPr>
        <w:rFonts w:ascii="Times New Roman" w:hAnsi="Times New Roman" w:cs="Times New Roman"/>
        <w:b/>
        <w:sz w:val="20"/>
        <w:szCs w:val="20"/>
      </w:rPr>
    </w:lvl>
    <w:lvl w:ilvl="1">
      <w:start w:val="2"/>
      <w:numFmt w:val="decimal"/>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7"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8" w15:restartNumberingAfterBreak="0">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F4221E"/>
    <w:multiLevelType w:val="multilevel"/>
    <w:tmpl w:val="D316883C"/>
    <w:lvl w:ilvl="0">
      <w:start w:val="1"/>
      <w:numFmt w:val="decimal"/>
      <w:lvlText w:val="%1."/>
      <w:lvlJc w:val="left"/>
      <w:pPr>
        <w:tabs>
          <w:tab w:val="num" w:pos="1353"/>
        </w:tabs>
        <w:ind w:left="1353"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20" w15:restartNumberingAfterBreak="0">
    <w:nsid w:val="798F42D5"/>
    <w:multiLevelType w:val="hybridMultilevel"/>
    <w:tmpl w:val="71961522"/>
    <w:lvl w:ilvl="0" w:tplc="0B76133E">
      <w:start w:val="2"/>
      <w:numFmt w:val="decimal"/>
      <w:lvlText w:val="%1."/>
      <w:lvlJc w:val="left"/>
      <w:pPr>
        <w:ind w:left="1065" w:hanging="705"/>
      </w:pPr>
      <w:rPr>
        <w:rFonts w:eastAsia="Calibr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A334317"/>
    <w:multiLevelType w:val="multilevel"/>
    <w:tmpl w:val="CA98A308"/>
    <w:lvl w:ilvl="0">
      <w:start w:val="1"/>
      <w:numFmt w:val="decimal"/>
      <w:lvlText w:val="%1."/>
      <w:lvlJc w:val="left"/>
      <w:pPr>
        <w:ind w:left="5040" w:hanging="360"/>
      </w:pPr>
      <w:rPr>
        <w:rFonts w:cs="Times New Roman" w:hint="default"/>
      </w:rPr>
    </w:lvl>
    <w:lvl w:ilvl="1">
      <w:start w:val="1"/>
      <w:numFmt w:val="decimal"/>
      <w:isLgl/>
      <w:lvlText w:val="%1.%2."/>
      <w:lvlJc w:val="left"/>
      <w:pPr>
        <w:ind w:left="1080" w:hanging="1080"/>
      </w:pPr>
      <w:rPr>
        <w:rFonts w:cs="Times New Roman" w:hint="default"/>
      </w:rPr>
    </w:lvl>
    <w:lvl w:ilvl="2">
      <w:start w:val="1"/>
      <w:numFmt w:val="decimal"/>
      <w:isLgl/>
      <w:lvlText w:val="%1.%2.%3."/>
      <w:lvlJc w:val="left"/>
      <w:pPr>
        <w:ind w:left="5760" w:hanging="108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120" w:hanging="1440"/>
      </w:pPr>
      <w:rPr>
        <w:rFonts w:cs="Times New Roman" w:hint="default"/>
      </w:rPr>
    </w:lvl>
    <w:lvl w:ilvl="8">
      <w:start w:val="1"/>
      <w:numFmt w:val="decimal"/>
      <w:isLgl/>
      <w:lvlText w:val="%1.%2.%3.%4.%5.%6.%7.%8.%9."/>
      <w:lvlJc w:val="left"/>
      <w:pPr>
        <w:ind w:left="6480" w:hanging="1800"/>
      </w:pPr>
      <w:rPr>
        <w:rFonts w:cs="Times New Roman" w:hint="default"/>
      </w:rPr>
    </w:lvl>
  </w:abstractNum>
  <w:num w:numId="1">
    <w:abstractNumId w:val="15"/>
  </w:num>
  <w:num w:numId="2">
    <w:abstractNumId w:val="14"/>
  </w:num>
  <w:num w:numId="3">
    <w:abstractNumId w:val="6"/>
  </w:num>
  <w:num w:numId="4">
    <w:abstractNumId w:val="10"/>
  </w:num>
  <w:num w:numId="5">
    <w:abstractNumId w:val="16"/>
  </w:num>
  <w:num w:numId="6">
    <w:abstractNumId w:val="17"/>
  </w:num>
  <w:num w:numId="7">
    <w:abstractNumId w:val="19"/>
  </w:num>
  <w:num w:numId="8">
    <w:abstractNumId w:val="5"/>
  </w:num>
  <w:num w:numId="9">
    <w:abstractNumId w:val="4"/>
  </w:num>
  <w:num w:numId="10">
    <w:abstractNumId w:val="12"/>
  </w:num>
  <w:num w:numId="11">
    <w:abstractNumId w:val="2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9"/>
  </w:num>
  <w:num w:numId="17">
    <w:abstractNumId w:val="8"/>
  </w:num>
  <w:num w:numId="18">
    <w:abstractNumId w:val="1"/>
  </w:num>
  <w:num w:numId="19">
    <w:abstractNumId w:val="13"/>
  </w:num>
  <w:num w:numId="20">
    <w:abstractNumId w:val="2"/>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C4"/>
    <w:rsid w:val="000068F7"/>
    <w:rsid w:val="000108EE"/>
    <w:rsid w:val="00017375"/>
    <w:rsid w:val="000174D2"/>
    <w:rsid w:val="00024F4D"/>
    <w:rsid w:val="00040C40"/>
    <w:rsid w:val="00055BB9"/>
    <w:rsid w:val="000628A1"/>
    <w:rsid w:val="00066FE8"/>
    <w:rsid w:val="0008720F"/>
    <w:rsid w:val="000A19B8"/>
    <w:rsid w:val="000A5D8E"/>
    <w:rsid w:val="000B3B2F"/>
    <w:rsid w:val="000C00BD"/>
    <w:rsid w:val="000E5807"/>
    <w:rsid w:val="000F48C2"/>
    <w:rsid w:val="00104666"/>
    <w:rsid w:val="0010785D"/>
    <w:rsid w:val="00113BBA"/>
    <w:rsid w:val="001238AC"/>
    <w:rsid w:val="00132D58"/>
    <w:rsid w:val="001340C2"/>
    <w:rsid w:val="00141BF8"/>
    <w:rsid w:val="00141DF8"/>
    <w:rsid w:val="00143962"/>
    <w:rsid w:val="00155018"/>
    <w:rsid w:val="00163298"/>
    <w:rsid w:val="001711E7"/>
    <w:rsid w:val="0018558D"/>
    <w:rsid w:val="00191150"/>
    <w:rsid w:val="00196B36"/>
    <w:rsid w:val="001A2840"/>
    <w:rsid w:val="001A426C"/>
    <w:rsid w:val="001A57BE"/>
    <w:rsid w:val="001B653E"/>
    <w:rsid w:val="001C3C27"/>
    <w:rsid w:val="001C4964"/>
    <w:rsid w:val="001D7BD1"/>
    <w:rsid w:val="001E2F16"/>
    <w:rsid w:val="001F0463"/>
    <w:rsid w:val="001F78BA"/>
    <w:rsid w:val="00212CB6"/>
    <w:rsid w:val="002144C0"/>
    <w:rsid w:val="00254D55"/>
    <w:rsid w:val="00274C5A"/>
    <w:rsid w:val="002752CC"/>
    <w:rsid w:val="002811A4"/>
    <w:rsid w:val="00281CF9"/>
    <w:rsid w:val="00282187"/>
    <w:rsid w:val="002826E8"/>
    <w:rsid w:val="00286E96"/>
    <w:rsid w:val="002A1748"/>
    <w:rsid w:val="002A6585"/>
    <w:rsid w:val="002C08DF"/>
    <w:rsid w:val="002C3374"/>
    <w:rsid w:val="002C65E7"/>
    <w:rsid w:val="002F188D"/>
    <w:rsid w:val="00302C8C"/>
    <w:rsid w:val="003102CE"/>
    <w:rsid w:val="003172B9"/>
    <w:rsid w:val="00323D81"/>
    <w:rsid w:val="00330D5A"/>
    <w:rsid w:val="003335AC"/>
    <w:rsid w:val="00357A27"/>
    <w:rsid w:val="00360643"/>
    <w:rsid w:val="00371967"/>
    <w:rsid w:val="00375EED"/>
    <w:rsid w:val="00382C59"/>
    <w:rsid w:val="00382EDE"/>
    <w:rsid w:val="00391771"/>
    <w:rsid w:val="003A37F1"/>
    <w:rsid w:val="003B7237"/>
    <w:rsid w:val="003C488C"/>
    <w:rsid w:val="003D2152"/>
    <w:rsid w:val="003D4C4D"/>
    <w:rsid w:val="003D5554"/>
    <w:rsid w:val="003F138D"/>
    <w:rsid w:val="0040563E"/>
    <w:rsid w:val="00427041"/>
    <w:rsid w:val="00430706"/>
    <w:rsid w:val="0043477E"/>
    <w:rsid w:val="0044747D"/>
    <w:rsid w:val="00455BA8"/>
    <w:rsid w:val="00465FEF"/>
    <w:rsid w:val="004660CD"/>
    <w:rsid w:val="004711B1"/>
    <w:rsid w:val="00473313"/>
    <w:rsid w:val="00481948"/>
    <w:rsid w:val="00483D9A"/>
    <w:rsid w:val="0049092C"/>
    <w:rsid w:val="00491013"/>
    <w:rsid w:val="00493ED0"/>
    <w:rsid w:val="004940CA"/>
    <w:rsid w:val="004A66E9"/>
    <w:rsid w:val="004B59AB"/>
    <w:rsid w:val="004C2020"/>
    <w:rsid w:val="004C393B"/>
    <w:rsid w:val="004D689D"/>
    <w:rsid w:val="004F0225"/>
    <w:rsid w:val="004F2E5D"/>
    <w:rsid w:val="00510130"/>
    <w:rsid w:val="00511932"/>
    <w:rsid w:val="00511C6A"/>
    <w:rsid w:val="00520EDF"/>
    <w:rsid w:val="005271FD"/>
    <w:rsid w:val="00532178"/>
    <w:rsid w:val="005471A7"/>
    <w:rsid w:val="0057083C"/>
    <w:rsid w:val="00570C3E"/>
    <w:rsid w:val="00577EFB"/>
    <w:rsid w:val="0058231E"/>
    <w:rsid w:val="00582F54"/>
    <w:rsid w:val="0058317A"/>
    <w:rsid w:val="00583506"/>
    <w:rsid w:val="00583C69"/>
    <w:rsid w:val="0059366F"/>
    <w:rsid w:val="005A3D21"/>
    <w:rsid w:val="005B6A57"/>
    <w:rsid w:val="005C048E"/>
    <w:rsid w:val="005C5A58"/>
    <w:rsid w:val="005D0E7E"/>
    <w:rsid w:val="005D5A5A"/>
    <w:rsid w:val="005D71AC"/>
    <w:rsid w:val="005E5129"/>
    <w:rsid w:val="005F2439"/>
    <w:rsid w:val="006003C4"/>
    <w:rsid w:val="00605087"/>
    <w:rsid w:val="00627C55"/>
    <w:rsid w:val="00633402"/>
    <w:rsid w:val="00633D89"/>
    <w:rsid w:val="00635326"/>
    <w:rsid w:val="006422E4"/>
    <w:rsid w:val="00642BF6"/>
    <w:rsid w:val="00652DF8"/>
    <w:rsid w:val="00657B0C"/>
    <w:rsid w:val="006802BF"/>
    <w:rsid w:val="0068729C"/>
    <w:rsid w:val="0069696B"/>
    <w:rsid w:val="006B15BD"/>
    <w:rsid w:val="006B2B19"/>
    <w:rsid w:val="006C50C5"/>
    <w:rsid w:val="006D1954"/>
    <w:rsid w:val="006D54A5"/>
    <w:rsid w:val="006E6F5A"/>
    <w:rsid w:val="006F5CAD"/>
    <w:rsid w:val="006F7357"/>
    <w:rsid w:val="00700D5D"/>
    <w:rsid w:val="00702B26"/>
    <w:rsid w:val="00703CA5"/>
    <w:rsid w:val="00707A43"/>
    <w:rsid w:val="00713655"/>
    <w:rsid w:val="00716B09"/>
    <w:rsid w:val="007279C1"/>
    <w:rsid w:val="00735A0B"/>
    <w:rsid w:val="00743E8C"/>
    <w:rsid w:val="00751AA9"/>
    <w:rsid w:val="007537D6"/>
    <w:rsid w:val="007629B4"/>
    <w:rsid w:val="00763889"/>
    <w:rsid w:val="00766BB7"/>
    <w:rsid w:val="007816E1"/>
    <w:rsid w:val="00782846"/>
    <w:rsid w:val="007946BD"/>
    <w:rsid w:val="007A56F1"/>
    <w:rsid w:val="007B5158"/>
    <w:rsid w:val="007B70C7"/>
    <w:rsid w:val="007D1B8B"/>
    <w:rsid w:val="00801B62"/>
    <w:rsid w:val="008070EE"/>
    <w:rsid w:val="00814171"/>
    <w:rsid w:val="00816984"/>
    <w:rsid w:val="008171A3"/>
    <w:rsid w:val="00846CFE"/>
    <w:rsid w:val="00854588"/>
    <w:rsid w:val="00893C7E"/>
    <w:rsid w:val="008A1286"/>
    <w:rsid w:val="008A7831"/>
    <w:rsid w:val="008B237B"/>
    <w:rsid w:val="008D59CF"/>
    <w:rsid w:val="008D5DE5"/>
    <w:rsid w:val="008D67F3"/>
    <w:rsid w:val="008E0066"/>
    <w:rsid w:val="008E41A9"/>
    <w:rsid w:val="008E7C4B"/>
    <w:rsid w:val="008F306C"/>
    <w:rsid w:val="008F69A2"/>
    <w:rsid w:val="009061BD"/>
    <w:rsid w:val="00922264"/>
    <w:rsid w:val="0092602F"/>
    <w:rsid w:val="00927051"/>
    <w:rsid w:val="009314F6"/>
    <w:rsid w:val="00945C59"/>
    <w:rsid w:val="0094636C"/>
    <w:rsid w:val="009504FE"/>
    <w:rsid w:val="00952DDA"/>
    <w:rsid w:val="00953CE8"/>
    <w:rsid w:val="00954EEA"/>
    <w:rsid w:val="00963DE3"/>
    <w:rsid w:val="00967FD9"/>
    <w:rsid w:val="009722B8"/>
    <w:rsid w:val="009A2756"/>
    <w:rsid w:val="009A2882"/>
    <w:rsid w:val="009A5059"/>
    <w:rsid w:val="009A78FF"/>
    <w:rsid w:val="009B0358"/>
    <w:rsid w:val="009B2BDD"/>
    <w:rsid w:val="009B3550"/>
    <w:rsid w:val="009C4C28"/>
    <w:rsid w:val="009C7A10"/>
    <w:rsid w:val="009E22AC"/>
    <w:rsid w:val="009E34CB"/>
    <w:rsid w:val="009E5B9E"/>
    <w:rsid w:val="009E7E4F"/>
    <w:rsid w:val="009F3B07"/>
    <w:rsid w:val="009F5244"/>
    <w:rsid w:val="009F5475"/>
    <w:rsid w:val="009F587C"/>
    <w:rsid w:val="009F691B"/>
    <w:rsid w:val="009F6C76"/>
    <w:rsid w:val="00A0583B"/>
    <w:rsid w:val="00A1554D"/>
    <w:rsid w:val="00A15E3A"/>
    <w:rsid w:val="00A2668C"/>
    <w:rsid w:val="00A33DFC"/>
    <w:rsid w:val="00A3600A"/>
    <w:rsid w:val="00A36138"/>
    <w:rsid w:val="00A37E7D"/>
    <w:rsid w:val="00A403D5"/>
    <w:rsid w:val="00A41D7F"/>
    <w:rsid w:val="00A42444"/>
    <w:rsid w:val="00A54303"/>
    <w:rsid w:val="00A5688F"/>
    <w:rsid w:val="00A57070"/>
    <w:rsid w:val="00A75DD8"/>
    <w:rsid w:val="00A87878"/>
    <w:rsid w:val="00AA5376"/>
    <w:rsid w:val="00AA654E"/>
    <w:rsid w:val="00AA7413"/>
    <w:rsid w:val="00AB1081"/>
    <w:rsid w:val="00AB588B"/>
    <w:rsid w:val="00AD4771"/>
    <w:rsid w:val="00AD72B9"/>
    <w:rsid w:val="00AE7BAA"/>
    <w:rsid w:val="00AF5C3E"/>
    <w:rsid w:val="00B059A7"/>
    <w:rsid w:val="00B22F96"/>
    <w:rsid w:val="00B405D4"/>
    <w:rsid w:val="00B4135F"/>
    <w:rsid w:val="00B43B0D"/>
    <w:rsid w:val="00B45535"/>
    <w:rsid w:val="00B52F2A"/>
    <w:rsid w:val="00B600C5"/>
    <w:rsid w:val="00B70115"/>
    <w:rsid w:val="00B82DDB"/>
    <w:rsid w:val="00B8527B"/>
    <w:rsid w:val="00B93174"/>
    <w:rsid w:val="00BA2895"/>
    <w:rsid w:val="00BA4944"/>
    <w:rsid w:val="00BB27E8"/>
    <w:rsid w:val="00BC1EB6"/>
    <w:rsid w:val="00BC438E"/>
    <w:rsid w:val="00BC59E5"/>
    <w:rsid w:val="00BC5CAA"/>
    <w:rsid w:val="00BD03D3"/>
    <w:rsid w:val="00BD05AF"/>
    <w:rsid w:val="00BD25FB"/>
    <w:rsid w:val="00BD5DC6"/>
    <w:rsid w:val="00BD6276"/>
    <w:rsid w:val="00BE66FF"/>
    <w:rsid w:val="00BF25D2"/>
    <w:rsid w:val="00C12D27"/>
    <w:rsid w:val="00C207F4"/>
    <w:rsid w:val="00C255C6"/>
    <w:rsid w:val="00C30C96"/>
    <w:rsid w:val="00C377B8"/>
    <w:rsid w:val="00C674AD"/>
    <w:rsid w:val="00C704AA"/>
    <w:rsid w:val="00C75B58"/>
    <w:rsid w:val="00C7709F"/>
    <w:rsid w:val="00C827E4"/>
    <w:rsid w:val="00C94EC9"/>
    <w:rsid w:val="00CA061F"/>
    <w:rsid w:val="00CC75E4"/>
    <w:rsid w:val="00CD0813"/>
    <w:rsid w:val="00CD3AB1"/>
    <w:rsid w:val="00CD5625"/>
    <w:rsid w:val="00CE0DB6"/>
    <w:rsid w:val="00CE459E"/>
    <w:rsid w:val="00CF1E1F"/>
    <w:rsid w:val="00D0664E"/>
    <w:rsid w:val="00D171CA"/>
    <w:rsid w:val="00D31C68"/>
    <w:rsid w:val="00D42660"/>
    <w:rsid w:val="00D735CE"/>
    <w:rsid w:val="00D77A51"/>
    <w:rsid w:val="00D812CB"/>
    <w:rsid w:val="00DA1D3B"/>
    <w:rsid w:val="00DA71E0"/>
    <w:rsid w:val="00DE3082"/>
    <w:rsid w:val="00DF2AD5"/>
    <w:rsid w:val="00E07D8E"/>
    <w:rsid w:val="00E12068"/>
    <w:rsid w:val="00E24FB3"/>
    <w:rsid w:val="00E30B67"/>
    <w:rsid w:val="00E32EE5"/>
    <w:rsid w:val="00E336F7"/>
    <w:rsid w:val="00E35B1A"/>
    <w:rsid w:val="00E374F2"/>
    <w:rsid w:val="00E44E10"/>
    <w:rsid w:val="00E651C8"/>
    <w:rsid w:val="00E6738F"/>
    <w:rsid w:val="00E675A3"/>
    <w:rsid w:val="00E77215"/>
    <w:rsid w:val="00E8022D"/>
    <w:rsid w:val="00E80791"/>
    <w:rsid w:val="00E86B4A"/>
    <w:rsid w:val="00E96420"/>
    <w:rsid w:val="00EA14DA"/>
    <w:rsid w:val="00EB26D2"/>
    <w:rsid w:val="00ED31B4"/>
    <w:rsid w:val="00ED46C2"/>
    <w:rsid w:val="00EE09F7"/>
    <w:rsid w:val="00F07889"/>
    <w:rsid w:val="00F07E5E"/>
    <w:rsid w:val="00F11AD5"/>
    <w:rsid w:val="00F150C4"/>
    <w:rsid w:val="00F359FA"/>
    <w:rsid w:val="00F75396"/>
    <w:rsid w:val="00F84C44"/>
    <w:rsid w:val="00F85F0D"/>
    <w:rsid w:val="00FA0DD4"/>
    <w:rsid w:val="00FA2B39"/>
    <w:rsid w:val="00FB5252"/>
    <w:rsid w:val="00FD09FA"/>
    <w:rsid w:val="00FE353E"/>
    <w:rsid w:val="00FE6C0F"/>
    <w:rsid w:val="00FF3250"/>
    <w:rsid w:val="00FF5532"/>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E507E5"/>
  <w15:docId w15:val="{59C0C8C9-7815-454E-8FF8-C3C81C3B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ED0"/>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Заголовок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uiPriority w:val="99"/>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9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 w:type="character" w:styleId="afff5">
    <w:name w:val="Unresolved Mention"/>
    <w:basedOn w:val="a1"/>
    <w:uiPriority w:val="99"/>
    <w:semiHidden/>
    <w:unhideWhenUsed/>
    <w:rsid w:val="00633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64610">
      <w:bodyDiv w:val="1"/>
      <w:marLeft w:val="0"/>
      <w:marRight w:val="0"/>
      <w:marTop w:val="0"/>
      <w:marBottom w:val="0"/>
      <w:divBdr>
        <w:top w:val="none" w:sz="0" w:space="0" w:color="auto"/>
        <w:left w:val="none" w:sz="0" w:space="0" w:color="auto"/>
        <w:bottom w:val="none" w:sz="0" w:space="0" w:color="auto"/>
        <w:right w:val="none" w:sz="0" w:space="0" w:color="auto"/>
      </w:divBdr>
    </w:div>
    <w:div w:id="1879124674">
      <w:bodyDiv w:val="1"/>
      <w:marLeft w:val="0"/>
      <w:marRight w:val="0"/>
      <w:marTop w:val="0"/>
      <w:marBottom w:val="0"/>
      <w:divBdr>
        <w:top w:val="none" w:sz="0" w:space="0" w:color="auto"/>
        <w:left w:val="none" w:sz="0" w:space="0" w:color="auto"/>
        <w:bottom w:val="none" w:sz="0" w:space="0" w:color="auto"/>
        <w:right w:val="none" w:sz="0" w:space="0" w:color="auto"/>
      </w:divBdr>
    </w:div>
    <w:div w:id="2051803506">
      <w:marLeft w:val="0"/>
      <w:marRight w:val="0"/>
      <w:marTop w:val="0"/>
      <w:marBottom w:val="0"/>
      <w:divBdr>
        <w:top w:val="none" w:sz="0" w:space="0" w:color="auto"/>
        <w:left w:val="none" w:sz="0" w:space="0" w:color="auto"/>
        <w:bottom w:val="none" w:sz="0" w:space="0" w:color="auto"/>
        <w:right w:val="none" w:sz="0" w:space="0" w:color="auto"/>
      </w:divBdr>
    </w:div>
    <w:div w:id="2051803507">
      <w:marLeft w:val="0"/>
      <w:marRight w:val="0"/>
      <w:marTop w:val="0"/>
      <w:marBottom w:val="0"/>
      <w:divBdr>
        <w:top w:val="none" w:sz="0" w:space="0" w:color="auto"/>
        <w:left w:val="none" w:sz="0" w:space="0" w:color="auto"/>
        <w:bottom w:val="none" w:sz="0" w:space="0" w:color="auto"/>
        <w:right w:val="none" w:sz="0" w:space="0" w:color="auto"/>
      </w:divBdr>
    </w:div>
    <w:div w:id="2051803508">
      <w:marLeft w:val="0"/>
      <w:marRight w:val="0"/>
      <w:marTop w:val="0"/>
      <w:marBottom w:val="0"/>
      <w:divBdr>
        <w:top w:val="none" w:sz="0" w:space="0" w:color="auto"/>
        <w:left w:val="none" w:sz="0" w:space="0" w:color="auto"/>
        <w:bottom w:val="none" w:sz="0" w:space="0" w:color="auto"/>
        <w:right w:val="none" w:sz="0" w:space="0" w:color="auto"/>
      </w:divBdr>
    </w:div>
    <w:div w:id="2051803509">
      <w:marLeft w:val="0"/>
      <w:marRight w:val="0"/>
      <w:marTop w:val="0"/>
      <w:marBottom w:val="0"/>
      <w:divBdr>
        <w:top w:val="none" w:sz="0" w:space="0" w:color="auto"/>
        <w:left w:val="none" w:sz="0" w:space="0" w:color="auto"/>
        <w:bottom w:val="none" w:sz="0" w:space="0" w:color="auto"/>
        <w:right w:val="none" w:sz="0" w:space="0" w:color="auto"/>
      </w:divBdr>
    </w:div>
    <w:div w:id="2051803510">
      <w:marLeft w:val="0"/>
      <w:marRight w:val="0"/>
      <w:marTop w:val="0"/>
      <w:marBottom w:val="0"/>
      <w:divBdr>
        <w:top w:val="none" w:sz="0" w:space="0" w:color="auto"/>
        <w:left w:val="none" w:sz="0" w:space="0" w:color="auto"/>
        <w:bottom w:val="none" w:sz="0" w:space="0" w:color="auto"/>
        <w:right w:val="none" w:sz="0" w:space="0" w:color="auto"/>
      </w:divBdr>
    </w:div>
    <w:div w:id="2051803511">
      <w:marLeft w:val="0"/>
      <w:marRight w:val="0"/>
      <w:marTop w:val="0"/>
      <w:marBottom w:val="0"/>
      <w:divBdr>
        <w:top w:val="none" w:sz="0" w:space="0" w:color="auto"/>
        <w:left w:val="none" w:sz="0" w:space="0" w:color="auto"/>
        <w:bottom w:val="none" w:sz="0" w:space="0" w:color="auto"/>
        <w:right w:val="none" w:sz="0" w:space="0" w:color="auto"/>
      </w:divBdr>
    </w:div>
    <w:div w:id="2051803512">
      <w:marLeft w:val="0"/>
      <w:marRight w:val="0"/>
      <w:marTop w:val="0"/>
      <w:marBottom w:val="0"/>
      <w:divBdr>
        <w:top w:val="none" w:sz="0" w:space="0" w:color="auto"/>
        <w:left w:val="none" w:sz="0" w:space="0" w:color="auto"/>
        <w:bottom w:val="none" w:sz="0" w:space="0" w:color="auto"/>
        <w:right w:val="none" w:sz="0" w:space="0" w:color="auto"/>
      </w:divBdr>
    </w:div>
    <w:div w:id="2051803513">
      <w:marLeft w:val="0"/>
      <w:marRight w:val="0"/>
      <w:marTop w:val="0"/>
      <w:marBottom w:val="0"/>
      <w:divBdr>
        <w:top w:val="none" w:sz="0" w:space="0" w:color="auto"/>
        <w:left w:val="none" w:sz="0" w:space="0" w:color="auto"/>
        <w:bottom w:val="none" w:sz="0" w:space="0" w:color="auto"/>
        <w:right w:val="none" w:sz="0" w:space="0" w:color="auto"/>
      </w:divBdr>
    </w:div>
    <w:div w:id="2051803514">
      <w:marLeft w:val="0"/>
      <w:marRight w:val="0"/>
      <w:marTop w:val="0"/>
      <w:marBottom w:val="0"/>
      <w:divBdr>
        <w:top w:val="none" w:sz="0" w:space="0" w:color="auto"/>
        <w:left w:val="none" w:sz="0" w:space="0" w:color="auto"/>
        <w:bottom w:val="none" w:sz="0" w:space="0" w:color="auto"/>
        <w:right w:val="none" w:sz="0" w:space="0" w:color="auto"/>
      </w:divBdr>
    </w:div>
    <w:div w:id="2051803515">
      <w:marLeft w:val="0"/>
      <w:marRight w:val="0"/>
      <w:marTop w:val="0"/>
      <w:marBottom w:val="0"/>
      <w:divBdr>
        <w:top w:val="none" w:sz="0" w:space="0" w:color="auto"/>
        <w:left w:val="none" w:sz="0" w:space="0" w:color="auto"/>
        <w:bottom w:val="none" w:sz="0" w:space="0" w:color="auto"/>
        <w:right w:val="none" w:sz="0" w:space="0" w:color="auto"/>
      </w:divBdr>
    </w:div>
    <w:div w:id="2051803516">
      <w:marLeft w:val="0"/>
      <w:marRight w:val="0"/>
      <w:marTop w:val="0"/>
      <w:marBottom w:val="0"/>
      <w:divBdr>
        <w:top w:val="none" w:sz="0" w:space="0" w:color="auto"/>
        <w:left w:val="none" w:sz="0" w:space="0" w:color="auto"/>
        <w:bottom w:val="none" w:sz="0" w:space="0" w:color="auto"/>
        <w:right w:val="none" w:sz="0" w:space="0" w:color="auto"/>
      </w:divBdr>
    </w:div>
    <w:div w:id="2051803517">
      <w:marLeft w:val="0"/>
      <w:marRight w:val="0"/>
      <w:marTop w:val="0"/>
      <w:marBottom w:val="0"/>
      <w:divBdr>
        <w:top w:val="none" w:sz="0" w:space="0" w:color="auto"/>
        <w:left w:val="none" w:sz="0" w:space="0" w:color="auto"/>
        <w:bottom w:val="none" w:sz="0" w:space="0" w:color="auto"/>
        <w:right w:val="none" w:sz="0" w:space="0" w:color="auto"/>
      </w:divBdr>
    </w:div>
    <w:div w:id="2051803518">
      <w:marLeft w:val="0"/>
      <w:marRight w:val="0"/>
      <w:marTop w:val="0"/>
      <w:marBottom w:val="0"/>
      <w:divBdr>
        <w:top w:val="none" w:sz="0" w:space="0" w:color="auto"/>
        <w:left w:val="none" w:sz="0" w:space="0" w:color="auto"/>
        <w:bottom w:val="none" w:sz="0" w:space="0" w:color="auto"/>
        <w:right w:val="none" w:sz="0" w:space="0" w:color="auto"/>
      </w:divBdr>
    </w:div>
    <w:div w:id="2051803519">
      <w:marLeft w:val="0"/>
      <w:marRight w:val="0"/>
      <w:marTop w:val="0"/>
      <w:marBottom w:val="0"/>
      <w:divBdr>
        <w:top w:val="none" w:sz="0" w:space="0" w:color="auto"/>
        <w:left w:val="none" w:sz="0" w:space="0" w:color="auto"/>
        <w:bottom w:val="none" w:sz="0" w:space="0" w:color="auto"/>
        <w:right w:val="none" w:sz="0" w:space="0" w:color="auto"/>
      </w:divBdr>
    </w:div>
    <w:div w:id="2051803520">
      <w:marLeft w:val="0"/>
      <w:marRight w:val="0"/>
      <w:marTop w:val="0"/>
      <w:marBottom w:val="0"/>
      <w:divBdr>
        <w:top w:val="none" w:sz="0" w:space="0" w:color="auto"/>
        <w:left w:val="none" w:sz="0" w:space="0" w:color="auto"/>
        <w:bottom w:val="none" w:sz="0" w:space="0" w:color="auto"/>
        <w:right w:val="none" w:sz="0" w:space="0" w:color="auto"/>
      </w:divBdr>
    </w:div>
    <w:div w:id="2051803521">
      <w:marLeft w:val="0"/>
      <w:marRight w:val="0"/>
      <w:marTop w:val="0"/>
      <w:marBottom w:val="0"/>
      <w:divBdr>
        <w:top w:val="none" w:sz="0" w:space="0" w:color="auto"/>
        <w:left w:val="none" w:sz="0" w:space="0" w:color="auto"/>
        <w:bottom w:val="none" w:sz="0" w:space="0" w:color="auto"/>
        <w:right w:val="none" w:sz="0" w:space="0" w:color="auto"/>
      </w:divBdr>
    </w:div>
    <w:div w:id="2051803522">
      <w:marLeft w:val="0"/>
      <w:marRight w:val="0"/>
      <w:marTop w:val="0"/>
      <w:marBottom w:val="0"/>
      <w:divBdr>
        <w:top w:val="none" w:sz="0" w:space="0" w:color="auto"/>
        <w:left w:val="none" w:sz="0" w:space="0" w:color="auto"/>
        <w:bottom w:val="none" w:sz="0" w:space="0" w:color="auto"/>
        <w:right w:val="none" w:sz="0" w:space="0" w:color="auto"/>
      </w:divBdr>
    </w:div>
    <w:div w:id="2051803523">
      <w:marLeft w:val="0"/>
      <w:marRight w:val="0"/>
      <w:marTop w:val="0"/>
      <w:marBottom w:val="0"/>
      <w:divBdr>
        <w:top w:val="none" w:sz="0" w:space="0" w:color="auto"/>
        <w:left w:val="none" w:sz="0" w:space="0" w:color="auto"/>
        <w:bottom w:val="none" w:sz="0" w:space="0" w:color="auto"/>
        <w:right w:val="none" w:sz="0" w:space="0" w:color="auto"/>
      </w:divBdr>
    </w:div>
    <w:div w:id="2051803524">
      <w:marLeft w:val="0"/>
      <w:marRight w:val="0"/>
      <w:marTop w:val="0"/>
      <w:marBottom w:val="0"/>
      <w:divBdr>
        <w:top w:val="none" w:sz="0" w:space="0" w:color="auto"/>
        <w:left w:val="none" w:sz="0" w:space="0" w:color="auto"/>
        <w:bottom w:val="none" w:sz="0" w:space="0" w:color="auto"/>
        <w:right w:val="none" w:sz="0" w:space="0" w:color="auto"/>
      </w:divBdr>
    </w:div>
    <w:div w:id="2051803525">
      <w:marLeft w:val="0"/>
      <w:marRight w:val="0"/>
      <w:marTop w:val="0"/>
      <w:marBottom w:val="0"/>
      <w:divBdr>
        <w:top w:val="none" w:sz="0" w:space="0" w:color="auto"/>
        <w:left w:val="none" w:sz="0" w:space="0" w:color="auto"/>
        <w:bottom w:val="none" w:sz="0" w:space="0" w:color="auto"/>
        <w:right w:val="none" w:sz="0" w:space="0" w:color="auto"/>
      </w:divBdr>
    </w:div>
    <w:div w:id="2051803526">
      <w:marLeft w:val="0"/>
      <w:marRight w:val="0"/>
      <w:marTop w:val="0"/>
      <w:marBottom w:val="0"/>
      <w:divBdr>
        <w:top w:val="none" w:sz="0" w:space="0" w:color="auto"/>
        <w:left w:val="none" w:sz="0" w:space="0" w:color="auto"/>
        <w:bottom w:val="none" w:sz="0" w:space="0" w:color="auto"/>
        <w:right w:val="none" w:sz="0" w:space="0" w:color="auto"/>
      </w:divBdr>
    </w:div>
    <w:div w:id="2051803527">
      <w:marLeft w:val="0"/>
      <w:marRight w:val="0"/>
      <w:marTop w:val="0"/>
      <w:marBottom w:val="0"/>
      <w:divBdr>
        <w:top w:val="none" w:sz="0" w:space="0" w:color="auto"/>
        <w:left w:val="none" w:sz="0" w:space="0" w:color="auto"/>
        <w:bottom w:val="none" w:sz="0" w:space="0" w:color="auto"/>
        <w:right w:val="none" w:sz="0" w:space="0" w:color="auto"/>
      </w:divBdr>
    </w:div>
    <w:div w:id="2051803528">
      <w:marLeft w:val="0"/>
      <w:marRight w:val="0"/>
      <w:marTop w:val="0"/>
      <w:marBottom w:val="0"/>
      <w:divBdr>
        <w:top w:val="none" w:sz="0" w:space="0" w:color="auto"/>
        <w:left w:val="none" w:sz="0" w:space="0" w:color="auto"/>
        <w:bottom w:val="none" w:sz="0" w:space="0" w:color="auto"/>
        <w:right w:val="none" w:sz="0" w:space="0" w:color="auto"/>
      </w:divBdr>
    </w:div>
    <w:div w:id="2051803529">
      <w:marLeft w:val="0"/>
      <w:marRight w:val="0"/>
      <w:marTop w:val="0"/>
      <w:marBottom w:val="0"/>
      <w:divBdr>
        <w:top w:val="none" w:sz="0" w:space="0" w:color="auto"/>
        <w:left w:val="none" w:sz="0" w:space="0" w:color="auto"/>
        <w:bottom w:val="none" w:sz="0" w:space="0" w:color="auto"/>
        <w:right w:val="none" w:sz="0" w:space="0" w:color="auto"/>
      </w:divBdr>
    </w:div>
    <w:div w:id="2051803530">
      <w:marLeft w:val="0"/>
      <w:marRight w:val="0"/>
      <w:marTop w:val="0"/>
      <w:marBottom w:val="0"/>
      <w:divBdr>
        <w:top w:val="none" w:sz="0" w:space="0" w:color="auto"/>
        <w:left w:val="none" w:sz="0" w:space="0" w:color="auto"/>
        <w:bottom w:val="none" w:sz="0" w:space="0" w:color="auto"/>
        <w:right w:val="none" w:sz="0" w:space="0" w:color="auto"/>
      </w:divBdr>
    </w:div>
    <w:div w:id="2051803531">
      <w:marLeft w:val="0"/>
      <w:marRight w:val="0"/>
      <w:marTop w:val="0"/>
      <w:marBottom w:val="0"/>
      <w:divBdr>
        <w:top w:val="none" w:sz="0" w:space="0" w:color="auto"/>
        <w:left w:val="none" w:sz="0" w:space="0" w:color="auto"/>
        <w:bottom w:val="none" w:sz="0" w:space="0" w:color="auto"/>
        <w:right w:val="none" w:sz="0" w:space="0" w:color="auto"/>
      </w:divBdr>
    </w:div>
    <w:div w:id="2051803532">
      <w:marLeft w:val="0"/>
      <w:marRight w:val="0"/>
      <w:marTop w:val="0"/>
      <w:marBottom w:val="0"/>
      <w:divBdr>
        <w:top w:val="none" w:sz="0" w:space="0" w:color="auto"/>
        <w:left w:val="none" w:sz="0" w:space="0" w:color="auto"/>
        <w:bottom w:val="none" w:sz="0" w:space="0" w:color="auto"/>
        <w:right w:val="none" w:sz="0" w:space="0" w:color="auto"/>
      </w:divBdr>
    </w:div>
    <w:div w:id="2051803533">
      <w:marLeft w:val="0"/>
      <w:marRight w:val="0"/>
      <w:marTop w:val="0"/>
      <w:marBottom w:val="0"/>
      <w:divBdr>
        <w:top w:val="none" w:sz="0" w:space="0" w:color="auto"/>
        <w:left w:val="none" w:sz="0" w:space="0" w:color="auto"/>
        <w:bottom w:val="none" w:sz="0" w:space="0" w:color="auto"/>
        <w:right w:val="none" w:sz="0" w:space="0" w:color="auto"/>
      </w:divBdr>
    </w:div>
    <w:div w:id="2051803534">
      <w:marLeft w:val="0"/>
      <w:marRight w:val="0"/>
      <w:marTop w:val="0"/>
      <w:marBottom w:val="0"/>
      <w:divBdr>
        <w:top w:val="none" w:sz="0" w:space="0" w:color="auto"/>
        <w:left w:val="none" w:sz="0" w:space="0" w:color="auto"/>
        <w:bottom w:val="none" w:sz="0" w:space="0" w:color="auto"/>
        <w:right w:val="none" w:sz="0" w:space="0" w:color="auto"/>
      </w:divBdr>
    </w:div>
    <w:div w:id="2051803535">
      <w:marLeft w:val="0"/>
      <w:marRight w:val="0"/>
      <w:marTop w:val="0"/>
      <w:marBottom w:val="0"/>
      <w:divBdr>
        <w:top w:val="none" w:sz="0" w:space="0" w:color="auto"/>
        <w:left w:val="none" w:sz="0" w:space="0" w:color="auto"/>
        <w:bottom w:val="none" w:sz="0" w:space="0" w:color="auto"/>
        <w:right w:val="none" w:sz="0" w:space="0" w:color="auto"/>
      </w:divBdr>
    </w:div>
    <w:div w:id="2051803536">
      <w:marLeft w:val="0"/>
      <w:marRight w:val="0"/>
      <w:marTop w:val="0"/>
      <w:marBottom w:val="0"/>
      <w:divBdr>
        <w:top w:val="none" w:sz="0" w:space="0" w:color="auto"/>
        <w:left w:val="none" w:sz="0" w:space="0" w:color="auto"/>
        <w:bottom w:val="none" w:sz="0" w:space="0" w:color="auto"/>
        <w:right w:val="none" w:sz="0" w:space="0" w:color="auto"/>
      </w:divBdr>
    </w:div>
    <w:div w:id="2051803537">
      <w:marLeft w:val="0"/>
      <w:marRight w:val="0"/>
      <w:marTop w:val="0"/>
      <w:marBottom w:val="0"/>
      <w:divBdr>
        <w:top w:val="none" w:sz="0" w:space="0" w:color="auto"/>
        <w:left w:val="none" w:sz="0" w:space="0" w:color="auto"/>
        <w:bottom w:val="none" w:sz="0" w:space="0" w:color="auto"/>
        <w:right w:val="none" w:sz="0" w:space="0" w:color="auto"/>
      </w:divBdr>
    </w:div>
    <w:div w:id="2051803538">
      <w:marLeft w:val="0"/>
      <w:marRight w:val="0"/>
      <w:marTop w:val="0"/>
      <w:marBottom w:val="0"/>
      <w:divBdr>
        <w:top w:val="none" w:sz="0" w:space="0" w:color="auto"/>
        <w:left w:val="none" w:sz="0" w:space="0" w:color="auto"/>
        <w:bottom w:val="none" w:sz="0" w:space="0" w:color="auto"/>
        <w:right w:val="none" w:sz="0" w:space="0" w:color="auto"/>
      </w:divBdr>
    </w:div>
    <w:div w:id="2051803539">
      <w:marLeft w:val="0"/>
      <w:marRight w:val="0"/>
      <w:marTop w:val="0"/>
      <w:marBottom w:val="0"/>
      <w:divBdr>
        <w:top w:val="none" w:sz="0" w:space="0" w:color="auto"/>
        <w:left w:val="none" w:sz="0" w:space="0" w:color="auto"/>
        <w:bottom w:val="none" w:sz="0" w:space="0" w:color="auto"/>
        <w:right w:val="none" w:sz="0" w:space="0" w:color="auto"/>
      </w:divBdr>
    </w:div>
    <w:div w:id="2051803540">
      <w:marLeft w:val="0"/>
      <w:marRight w:val="0"/>
      <w:marTop w:val="0"/>
      <w:marBottom w:val="0"/>
      <w:divBdr>
        <w:top w:val="none" w:sz="0" w:space="0" w:color="auto"/>
        <w:left w:val="none" w:sz="0" w:space="0" w:color="auto"/>
        <w:bottom w:val="none" w:sz="0" w:space="0" w:color="auto"/>
        <w:right w:val="none" w:sz="0" w:space="0" w:color="auto"/>
      </w:divBdr>
    </w:div>
    <w:div w:id="2051803541">
      <w:marLeft w:val="0"/>
      <w:marRight w:val="0"/>
      <w:marTop w:val="0"/>
      <w:marBottom w:val="0"/>
      <w:divBdr>
        <w:top w:val="none" w:sz="0" w:space="0" w:color="auto"/>
        <w:left w:val="none" w:sz="0" w:space="0" w:color="auto"/>
        <w:bottom w:val="none" w:sz="0" w:space="0" w:color="auto"/>
        <w:right w:val="none" w:sz="0" w:space="0" w:color="auto"/>
      </w:divBdr>
    </w:div>
    <w:div w:id="2051803542">
      <w:marLeft w:val="0"/>
      <w:marRight w:val="0"/>
      <w:marTop w:val="0"/>
      <w:marBottom w:val="0"/>
      <w:divBdr>
        <w:top w:val="none" w:sz="0" w:space="0" w:color="auto"/>
        <w:left w:val="none" w:sz="0" w:space="0" w:color="auto"/>
        <w:bottom w:val="none" w:sz="0" w:space="0" w:color="auto"/>
        <w:right w:val="none" w:sz="0" w:space="0" w:color="auto"/>
      </w:divBdr>
    </w:div>
    <w:div w:id="2051803543">
      <w:marLeft w:val="0"/>
      <w:marRight w:val="0"/>
      <w:marTop w:val="0"/>
      <w:marBottom w:val="0"/>
      <w:divBdr>
        <w:top w:val="none" w:sz="0" w:space="0" w:color="auto"/>
        <w:left w:val="none" w:sz="0" w:space="0" w:color="auto"/>
        <w:bottom w:val="none" w:sz="0" w:space="0" w:color="auto"/>
        <w:right w:val="none" w:sz="0" w:space="0" w:color="auto"/>
      </w:divBdr>
    </w:div>
    <w:div w:id="2051803544">
      <w:marLeft w:val="0"/>
      <w:marRight w:val="0"/>
      <w:marTop w:val="0"/>
      <w:marBottom w:val="0"/>
      <w:divBdr>
        <w:top w:val="none" w:sz="0" w:space="0" w:color="auto"/>
        <w:left w:val="none" w:sz="0" w:space="0" w:color="auto"/>
        <w:bottom w:val="none" w:sz="0" w:space="0" w:color="auto"/>
        <w:right w:val="none" w:sz="0" w:space="0" w:color="auto"/>
      </w:divBdr>
    </w:div>
    <w:div w:id="2051803545">
      <w:marLeft w:val="0"/>
      <w:marRight w:val="0"/>
      <w:marTop w:val="0"/>
      <w:marBottom w:val="0"/>
      <w:divBdr>
        <w:top w:val="none" w:sz="0" w:space="0" w:color="auto"/>
        <w:left w:val="none" w:sz="0" w:space="0" w:color="auto"/>
        <w:bottom w:val="none" w:sz="0" w:space="0" w:color="auto"/>
        <w:right w:val="none" w:sz="0" w:space="0" w:color="auto"/>
      </w:divBdr>
    </w:div>
    <w:div w:id="2051803546">
      <w:marLeft w:val="0"/>
      <w:marRight w:val="0"/>
      <w:marTop w:val="0"/>
      <w:marBottom w:val="0"/>
      <w:divBdr>
        <w:top w:val="none" w:sz="0" w:space="0" w:color="auto"/>
        <w:left w:val="none" w:sz="0" w:space="0" w:color="auto"/>
        <w:bottom w:val="none" w:sz="0" w:space="0" w:color="auto"/>
        <w:right w:val="none" w:sz="0" w:space="0" w:color="auto"/>
      </w:divBdr>
    </w:div>
    <w:div w:id="2051803547">
      <w:marLeft w:val="0"/>
      <w:marRight w:val="0"/>
      <w:marTop w:val="0"/>
      <w:marBottom w:val="0"/>
      <w:divBdr>
        <w:top w:val="none" w:sz="0" w:space="0" w:color="auto"/>
        <w:left w:val="none" w:sz="0" w:space="0" w:color="auto"/>
        <w:bottom w:val="none" w:sz="0" w:space="0" w:color="auto"/>
        <w:right w:val="none" w:sz="0" w:space="0" w:color="auto"/>
      </w:divBdr>
    </w:div>
    <w:div w:id="2051803548">
      <w:marLeft w:val="0"/>
      <w:marRight w:val="0"/>
      <w:marTop w:val="0"/>
      <w:marBottom w:val="0"/>
      <w:divBdr>
        <w:top w:val="none" w:sz="0" w:space="0" w:color="auto"/>
        <w:left w:val="none" w:sz="0" w:space="0" w:color="auto"/>
        <w:bottom w:val="none" w:sz="0" w:space="0" w:color="auto"/>
        <w:right w:val="none" w:sz="0" w:space="0" w:color="auto"/>
      </w:divBdr>
    </w:div>
    <w:div w:id="2051803549">
      <w:marLeft w:val="0"/>
      <w:marRight w:val="0"/>
      <w:marTop w:val="0"/>
      <w:marBottom w:val="0"/>
      <w:divBdr>
        <w:top w:val="none" w:sz="0" w:space="0" w:color="auto"/>
        <w:left w:val="none" w:sz="0" w:space="0" w:color="auto"/>
        <w:bottom w:val="none" w:sz="0" w:space="0" w:color="auto"/>
        <w:right w:val="none" w:sz="0" w:space="0" w:color="auto"/>
      </w:divBdr>
    </w:div>
    <w:div w:id="2051803550">
      <w:marLeft w:val="0"/>
      <w:marRight w:val="0"/>
      <w:marTop w:val="0"/>
      <w:marBottom w:val="0"/>
      <w:divBdr>
        <w:top w:val="none" w:sz="0" w:space="0" w:color="auto"/>
        <w:left w:val="none" w:sz="0" w:space="0" w:color="auto"/>
        <w:bottom w:val="none" w:sz="0" w:space="0" w:color="auto"/>
        <w:right w:val="none" w:sz="0" w:space="0" w:color="auto"/>
      </w:divBdr>
    </w:div>
    <w:div w:id="2051803551">
      <w:marLeft w:val="0"/>
      <w:marRight w:val="0"/>
      <w:marTop w:val="0"/>
      <w:marBottom w:val="0"/>
      <w:divBdr>
        <w:top w:val="none" w:sz="0" w:space="0" w:color="auto"/>
        <w:left w:val="none" w:sz="0" w:space="0" w:color="auto"/>
        <w:bottom w:val="none" w:sz="0" w:space="0" w:color="auto"/>
        <w:right w:val="none" w:sz="0" w:space="0" w:color="auto"/>
      </w:divBdr>
    </w:div>
    <w:div w:id="2051803552">
      <w:marLeft w:val="0"/>
      <w:marRight w:val="0"/>
      <w:marTop w:val="0"/>
      <w:marBottom w:val="0"/>
      <w:divBdr>
        <w:top w:val="none" w:sz="0" w:space="0" w:color="auto"/>
        <w:left w:val="none" w:sz="0" w:space="0" w:color="auto"/>
        <w:bottom w:val="none" w:sz="0" w:space="0" w:color="auto"/>
        <w:right w:val="none" w:sz="0" w:space="0" w:color="auto"/>
      </w:divBdr>
    </w:div>
    <w:div w:id="2051803553">
      <w:marLeft w:val="0"/>
      <w:marRight w:val="0"/>
      <w:marTop w:val="0"/>
      <w:marBottom w:val="0"/>
      <w:divBdr>
        <w:top w:val="none" w:sz="0" w:space="0" w:color="auto"/>
        <w:left w:val="none" w:sz="0" w:space="0" w:color="auto"/>
        <w:bottom w:val="none" w:sz="0" w:space="0" w:color="auto"/>
        <w:right w:val="none" w:sz="0" w:space="0" w:color="auto"/>
      </w:divBdr>
    </w:div>
    <w:div w:id="2051803554">
      <w:marLeft w:val="0"/>
      <w:marRight w:val="0"/>
      <w:marTop w:val="0"/>
      <w:marBottom w:val="0"/>
      <w:divBdr>
        <w:top w:val="none" w:sz="0" w:space="0" w:color="auto"/>
        <w:left w:val="none" w:sz="0" w:space="0" w:color="auto"/>
        <w:bottom w:val="none" w:sz="0" w:space="0" w:color="auto"/>
        <w:right w:val="none" w:sz="0" w:space="0" w:color="auto"/>
      </w:divBdr>
    </w:div>
    <w:div w:id="2051803555">
      <w:marLeft w:val="0"/>
      <w:marRight w:val="0"/>
      <w:marTop w:val="0"/>
      <w:marBottom w:val="0"/>
      <w:divBdr>
        <w:top w:val="none" w:sz="0" w:space="0" w:color="auto"/>
        <w:left w:val="none" w:sz="0" w:space="0" w:color="auto"/>
        <w:bottom w:val="none" w:sz="0" w:space="0" w:color="auto"/>
        <w:right w:val="none" w:sz="0" w:space="0" w:color="auto"/>
      </w:divBdr>
    </w:div>
    <w:div w:id="2051803556">
      <w:marLeft w:val="0"/>
      <w:marRight w:val="0"/>
      <w:marTop w:val="0"/>
      <w:marBottom w:val="0"/>
      <w:divBdr>
        <w:top w:val="none" w:sz="0" w:space="0" w:color="auto"/>
        <w:left w:val="none" w:sz="0" w:space="0" w:color="auto"/>
        <w:bottom w:val="none" w:sz="0" w:space="0" w:color="auto"/>
        <w:right w:val="none" w:sz="0" w:space="0" w:color="auto"/>
      </w:divBdr>
    </w:div>
    <w:div w:id="2051803557">
      <w:marLeft w:val="0"/>
      <w:marRight w:val="0"/>
      <w:marTop w:val="0"/>
      <w:marBottom w:val="0"/>
      <w:divBdr>
        <w:top w:val="none" w:sz="0" w:space="0" w:color="auto"/>
        <w:left w:val="none" w:sz="0" w:space="0" w:color="auto"/>
        <w:bottom w:val="none" w:sz="0" w:space="0" w:color="auto"/>
        <w:right w:val="none" w:sz="0" w:space="0" w:color="auto"/>
      </w:divBdr>
    </w:div>
    <w:div w:id="2051803558">
      <w:marLeft w:val="0"/>
      <w:marRight w:val="0"/>
      <w:marTop w:val="0"/>
      <w:marBottom w:val="0"/>
      <w:divBdr>
        <w:top w:val="none" w:sz="0" w:space="0" w:color="auto"/>
        <w:left w:val="none" w:sz="0" w:space="0" w:color="auto"/>
        <w:bottom w:val="none" w:sz="0" w:space="0" w:color="auto"/>
        <w:right w:val="none" w:sz="0" w:space="0" w:color="auto"/>
      </w:divBdr>
    </w:div>
    <w:div w:id="2051803559">
      <w:marLeft w:val="0"/>
      <w:marRight w:val="0"/>
      <w:marTop w:val="0"/>
      <w:marBottom w:val="0"/>
      <w:divBdr>
        <w:top w:val="none" w:sz="0" w:space="0" w:color="auto"/>
        <w:left w:val="none" w:sz="0" w:space="0" w:color="auto"/>
        <w:bottom w:val="none" w:sz="0" w:space="0" w:color="auto"/>
        <w:right w:val="none" w:sz="0" w:space="0" w:color="auto"/>
      </w:divBdr>
    </w:div>
    <w:div w:id="2051803560">
      <w:marLeft w:val="0"/>
      <w:marRight w:val="0"/>
      <w:marTop w:val="0"/>
      <w:marBottom w:val="0"/>
      <w:divBdr>
        <w:top w:val="none" w:sz="0" w:space="0" w:color="auto"/>
        <w:left w:val="none" w:sz="0" w:space="0" w:color="auto"/>
        <w:bottom w:val="none" w:sz="0" w:space="0" w:color="auto"/>
        <w:right w:val="none" w:sz="0" w:space="0" w:color="auto"/>
      </w:divBdr>
    </w:div>
    <w:div w:id="2051803561">
      <w:marLeft w:val="0"/>
      <w:marRight w:val="0"/>
      <w:marTop w:val="0"/>
      <w:marBottom w:val="0"/>
      <w:divBdr>
        <w:top w:val="none" w:sz="0" w:space="0" w:color="auto"/>
        <w:left w:val="none" w:sz="0" w:space="0" w:color="auto"/>
        <w:bottom w:val="none" w:sz="0" w:space="0" w:color="auto"/>
        <w:right w:val="none" w:sz="0" w:space="0" w:color="auto"/>
      </w:divBdr>
    </w:div>
    <w:div w:id="2051803562">
      <w:marLeft w:val="0"/>
      <w:marRight w:val="0"/>
      <w:marTop w:val="0"/>
      <w:marBottom w:val="0"/>
      <w:divBdr>
        <w:top w:val="none" w:sz="0" w:space="0" w:color="auto"/>
        <w:left w:val="none" w:sz="0" w:space="0" w:color="auto"/>
        <w:bottom w:val="none" w:sz="0" w:space="0" w:color="auto"/>
        <w:right w:val="none" w:sz="0" w:space="0" w:color="auto"/>
      </w:divBdr>
    </w:div>
    <w:div w:id="2051803563">
      <w:marLeft w:val="0"/>
      <w:marRight w:val="0"/>
      <w:marTop w:val="0"/>
      <w:marBottom w:val="0"/>
      <w:divBdr>
        <w:top w:val="none" w:sz="0" w:space="0" w:color="auto"/>
        <w:left w:val="none" w:sz="0" w:space="0" w:color="auto"/>
        <w:bottom w:val="none" w:sz="0" w:space="0" w:color="auto"/>
        <w:right w:val="none" w:sz="0" w:space="0" w:color="auto"/>
      </w:divBdr>
    </w:div>
    <w:div w:id="2051803564">
      <w:marLeft w:val="0"/>
      <w:marRight w:val="0"/>
      <w:marTop w:val="0"/>
      <w:marBottom w:val="0"/>
      <w:divBdr>
        <w:top w:val="none" w:sz="0" w:space="0" w:color="auto"/>
        <w:left w:val="none" w:sz="0" w:space="0" w:color="auto"/>
        <w:bottom w:val="none" w:sz="0" w:space="0" w:color="auto"/>
        <w:right w:val="none" w:sz="0" w:space="0" w:color="auto"/>
      </w:divBdr>
    </w:div>
    <w:div w:id="2051803565">
      <w:marLeft w:val="0"/>
      <w:marRight w:val="0"/>
      <w:marTop w:val="0"/>
      <w:marBottom w:val="0"/>
      <w:divBdr>
        <w:top w:val="none" w:sz="0" w:space="0" w:color="auto"/>
        <w:left w:val="none" w:sz="0" w:space="0" w:color="auto"/>
        <w:bottom w:val="none" w:sz="0" w:space="0" w:color="auto"/>
        <w:right w:val="none" w:sz="0" w:space="0" w:color="auto"/>
      </w:divBdr>
    </w:div>
    <w:div w:id="2051803566">
      <w:marLeft w:val="0"/>
      <w:marRight w:val="0"/>
      <w:marTop w:val="0"/>
      <w:marBottom w:val="0"/>
      <w:divBdr>
        <w:top w:val="none" w:sz="0" w:space="0" w:color="auto"/>
        <w:left w:val="none" w:sz="0" w:space="0" w:color="auto"/>
        <w:bottom w:val="none" w:sz="0" w:space="0" w:color="auto"/>
        <w:right w:val="none" w:sz="0" w:space="0" w:color="auto"/>
      </w:divBdr>
    </w:div>
    <w:div w:id="2051803567">
      <w:marLeft w:val="0"/>
      <w:marRight w:val="0"/>
      <w:marTop w:val="0"/>
      <w:marBottom w:val="0"/>
      <w:divBdr>
        <w:top w:val="none" w:sz="0" w:space="0" w:color="auto"/>
        <w:left w:val="none" w:sz="0" w:space="0" w:color="auto"/>
        <w:bottom w:val="none" w:sz="0" w:space="0" w:color="auto"/>
        <w:right w:val="none" w:sz="0" w:space="0" w:color="auto"/>
      </w:divBdr>
    </w:div>
    <w:div w:id="2051803568">
      <w:marLeft w:val="0"/>
      <w:marRight w:val="0"/>
      <w:marTop w:val="0"/>
      <w:marBottom w:val="0"/>
      <w:divBdr>
        <w:top w:val="none" w:sz="0" w:space="0" w:color="auto"/>
        <w:left w:val="none" w:sz="0" w:space="0" w:color="auto"/>
        <w:bottom w:val="none" w:sz="0" w:space="0" w:color="auto"/>
        <w:right w:val="none" w:sz="0" w:space="0" w:color="auto"/>
      </w:divBdr>
    </w:div>
    <w:div w:id="2051803569">
      <w:marLeft w:val="0"/>
      <w:marRight w:val="0"/>
      <w:marTop w:val="0"/>
      <w:marBottom w:val="0"/>
      <w:divBdr>
        <w:top w:val="none" w:sz="0" w:space="0" w:color="auto"/>
        <w:left w:val="none" w:sz="0" w:space="0" w:color="auto"/>
        <w:bottom w:val="none" w:sz="0" w:space="0" w:color="auto"/>
        <w:right w:val="none" w:sz="0" w:space="0" w:color="auto"/>
      </w:divBdr>
    </w:div>
    <w:div w:id="2051803570">
      <w:marLeft w:val="0"/>
      <w:marRight w:val="0"/>
      <w:marTop w:val="0"/>
      <w:marBottom w:val="0"/>
      <w:divBdr>
        <w:top w:val="none" w:sz="0" w:space="0" w:color="auto"/>
        <w:left w:val="none" w:sz="0" w:space="0" w:color="auto"/>
        <w:bottom w:val="none" w:sz="0" w:space="0" w:color="auto"/>
        <w:right w:val="none" w:sz="0" w:space="0" w:color="auto"/>
      </w:divBdr>
    </w:div>
    <w:div w:id="2051803571">
      <w:marLeft w:val="0"/>
      <w:marRight w:val="0"/>
      <w:marTop w:val="0"/>
      <w:marBottom w:val="0"/>
      <w:divBdr>
        <w:top w:val="none" w:sz="0" w:space="0" w:color="auto"/>
        <w:left w:val="none" w:sz="0" w:space="0" w:color="auto"/>
        <w:bottom w:val="none" w:sz="0" w:space="0" w:color="auto"/>
        <w:right w:val="none" w:sz="0" w:space="0" w:color="auto"/>
      </w:divBdr>
    </w:div>
    <w:div w:id="2051803572">
      <w:marLeft w:val="0"/>
      <w:marRight w:val="0"/>
      <w:marTop w:val="0"/>
      <w:marBottom w:val="0"/>
      <w:divBdr>
        <w:top w:val="none" w:sz="0" w:space="0" w:color="auto"/>
        <w:left w:val="none" w:sz="0" w:space="0" w:color="auto"/>
        <w:bottom w:val="none" w:sz="0" w:space="0" w:color="auto"/>
        <w:right w:val="none" w:sz="0" w:space="0" w:color="auto"/>
      </w:divBdr>
    </w:div>
    <w:div w:id="2051803573">
      <w:marLeft w:val="0"/>
      <w:marRight w:val="0"/>
      <w:marTop w:val="0"/>
      <w:marBottom w:val="0"/>
      <w:divBdr>
        <w:top w:val="none" w:sz="0" w:space="0" w:color="auto"/>
        <w:left w:val="none" w:sz="0" w:space="0" w:color="auto"/>
        <w:bottom w:val="none" w:sz="0" w:space="0" w:color="auto"/>
        <w:right w:val="none" w:sz="0" w:space="0" w:color="auto"/>
      </w:divBdr>
    </w:div>
    <w:div w:id="2051803574">
      <w:marLeft w:val="0"/>
      <w:marRight w:val="0"/>
      <w:marTop w:val="0"/>
      <w:marBottom w:val="0"/>
      <w:divBdr>
        <w:top w:val="none" w:sz="0" w:space="0" w:color="auto"/>
        <w:left w:val="none" w:sz="0" w:space="0" w:color="auto"/>
        <w:bottom w:val="none" w:sz="0" w:space="0" w:color="auto"/>
        <w:right w:val="none" w:sz="0" w:space="0" w:color="auto"/>
      </w:divBdr>
    </w:div>
    <w:div w:id="2051803575">
      <w:marLeft w:val="0"/>
      <w:marRight w:val="0"/>
      <w:marTop w:val="0"/>
      <w:marBottom w:val="0"/>
      <w:divBdr>
        <w:top w:val="none" w:sz="0" w:space="0" w:color="auto"/>
        <w:left w:val="none" w:sz="0" w:space="0" w:color="auto"/>
        <w:bottom w:val="none" w:sz="0" w:space="0" w:color="auto"/>
        <w:right w:val="none" w:sz="0" w:space="0" w:color="auto"/>
      </w:divBdr>
    </w:div>
    <w:div w:id="2051803576">
      <w:marLeft w:val="0"/>
      <w:marRight w:val="0"/>
      <w:marTop w:val="0"/>
      <w:marBottom w:val="0"/>
      <w:divBdr>
        <w:top w:val="none" w:sz="0" w:space="0" w:color="auto"/>
        <w:left w:val="none" w:sz="0" w:space="0" w:color="auto"/>
        <w:bottom w:val="none" w:sz="0" w:space="0" w:color="auto"/>
        <w:right w:val="none" w:sz="0" w:space="0" w:color="auto"/>
      </w:divBdr>
    </w:div>
    <w:div w:id="2051803577">
      <w:marLeft w:val="0"/>
      <w:marRight w:val="0"/>
      <w:marTop w:val="0"/>
      <w:marBottom w:val="0"/>
      <w:divBdr>
        <w:top w:val="none" w:sz="0" w:space="0" w:color="auto"/>
        <w:left w:val="none" w:sz="0" w:space="0" w:color="auto"/>
        <w:bottom w:val="none" w:sz="0" w:space="0" w:color="auto"/>
        <w:right w:val="none" w:sz="0" w:space="0" w:color="auto"/>
      </w:divBdr>
    </w:div>
    <w:div w:id="2051803578">
      <w:marLeft w:val="0"/>
      <w:marRight w:val="0"/>
      <w:marTop w:val="0"/>
      <w:marBottom w:val="0"/>
      <w:divBdr>
        <w:top w:val="none" w:sz="0" w:space="0" w:color="auto"/>
        <w:left w:val="none" w:sz="0" w:space="0" w:color="auto"/>
        <w:bottom w:val="none" w:sz="0" w:space="0" w:color="auto"/>
        <w:right w:val="none" w:sz="0" w:space="0" w:color="auto"/>
      </w:divBdr>
    </w:div>
    <w:div w:id="2051803579">
      <w:marLeft w:val="0"/>
      <w:marRight w:val="0"/>
      <w:marTop w:val="0"/>
      <w:marBottom w:val="0"/>
      <w:divBdr>
        <w:top w:val="none" w:sz="0" w:space="0" w:color="auto"/>
        <w:left w:val="none" w:sz="0" w:space="0" w:color="auto"/>
        <w:bottom w:val="none" w:sz="0" w:space="0" w:color="auto"/>
        <w:right w:val="none" w:sz="0" w:space="0" w:color="auto"/>
      </w:divBdr>
    </w:div>
    <w:div w:id="2051803580">
      <w:marLeft w:val="0"/>
      <w:marRight w:val="0"/>
      <w:marTop w:val="0"/>
      <w:marBottom w:val="0"/>
      <w:divBdr>
        <w:top w:val="none" w:sz="0" w:space="0" w:color="auto"/>
        <w:left w:val="none" w:sz="0" w:space="0" w:color="auto"/>
        <w:bottom w:val="none" w:sz="0" w:space="0" w:color="auto"/>
        <w:right w:val="none" w:sz="0" w:space="0" w:color="auto"/>
      </w:divBdr>
    </w:div>
    <w:div w:id="2051803581">
      <w:marLeft w:val="0"/>
      <w:marRight w:val="0"/>
      <w:marTop w:val="0"/>
      <w:marBottom w:val="0"/>
      <w:divBdr>
        <w:top w:val="none" w:sz="0" w:space="0" w:color="auto"/>
        <w:left w:val="none" w:sz="0" w:space="0" w:color="auto"/>
        <w:bottom w:val="none" w:sz="0" w:space="0" w:color="auto"/>
        <w:right w:val="none" w:sz="0" w:space="0" w:color="auto"/>
      </w:divBdr>
    </w:div>
    <w:div w:id="2051803582">
      <w:marLeft w:val="0"/>
      <w:marRight w:val="0"/>
      <w:marTop w:val="0"/>
      <w:marBottom w:val="0"/>
      <w:divBdr>
        <w:top w:val="none" w:sz="0" w:space="0" w:color="auto"/>
        <w:left w:val="none" w:sz="0" w:space="0" w:color="auto"/>
        <w:bottom w:val="none" w:sz="0" w:space="0" w:color="auto"/>
        <w:right w:val="none" w:sz="0" w:space="0" w:color="auto"/>
      </w:divBdr>
    </w:div>
    <w:div w:id="2051803583">
      <w:marLeft w:val="0"/>
      <w:marRight w:val="0"/>
      <w:marTop w:val="0"/>
      <w:marBottom w:val="0"/>
      <w:divBdr>
        <w:top w:val="none" w:sz="0" w:space="0" w:color="auto"/>
        <w:left w:val="none" w:sz="0" w:space="0" w:color="auto"/>
        <w:bottom w:val="none" w:sz="0" w:space="0" w:color="auto"/>
        <w:right w:val="none" w:sz="0" w:space="0" w:color="auto"/>
      </w:divBdr>
    </w:div>
    <w:div w:id="2051803584">
      <w:marLeft w:val="0"/>
      <w:marRight w:val="0"/>
      <w:marTop w:val="0"/>
      <w:marBottom w:val="0"/>
      <w:divBdr>
        <w:top w:val="none" w:sz="0" w:space="0" w:color="auto"/>
        <w:left w:val="none" w:sz="0" w:space="0" w:color="auto"/>
        <w:bottom w:val="none" w:sz="0" w:space="0" w:color="auto"/>
        <w:right w:val="none" w:sz="0" w:space="0" w:color="auto"/>
      </w:divBdr>
    </w:div>
    <w:div w:id="2051803585">
      <w:marLeft w:val="0"/>
      <w:marRight w:val="0"/>
      <w:marTop w:val="0"/>
      <w:marBottom w:val="0"/>
      <w:divBdr>
        <w:top w:val="none" w:sz="0" w:space="0" w:color="auto"/>
        <w:left w:val="none" w:sz="0" w:space="0" w:color="auto"/>
        <w:bottom w:val="none" w:sz="0" w:space="0" w:color="auto"/>
        <w:right w:val="none" w:sz="0" w:space="0" w:color="auto"/>
      </w:divBdr>
    </w:div>
    <w:div w:id="2051803586">
      <w:marLeft w:val="0"/>
      <w:marRight w:val="0"/>
      <w:marTop w:val="0"/>
      <w:marBottom w:val="0"/>
      <w:divBdr>
        <w:top w:val="none" w:sz="0" w:space="0" w:color="auto"/>
        <w:left w:val="none" w:sz="0" w:space="0" w:color="auto"/>
        <w:bottom w:val="none" w:sz="0" w:space="0" w:color="auto"/>
        <w:right w:val="none" w:sz="0" w:space="0" w:color="auto"/>
      </w:divBdr>
    </w:div>
    <w:div w:id="2051803587">
      <w:marLeft w:val="0"/>
      <w:marRight w:val="0"/>
      <w:marTop w:val="0"/>
      <w:marBottom w:val="0"/>
      <w:divBdr>
        <w:top w:val="none" w:sz="0" w:space="0" w:color="auto"/>
        <w:left w:val="none" w:sz="0" w:space="0" w:color="auto"/>
        <w:bottom w:val="none" w:sz="0" w:space="0" w:color="auto"/>
        <w:right w:val="none" w:sz="0" w:space="0" w:color="auto"/>
      </w:divBdr>
    </w:div>
    <w:div w:id="2051803588">
      <w:marLeft w:val="0"/>
      <w:marRight w:val="0"/>
      <w:marTop w:val="0"/>
      <w:marBottom w:val="0"/>
      <w:divBdr>
        <w:top w:val="none" w:sz="0" w:space="0" w:color="auto"/>
        <w:left w:val="none" w:sz="0" w:space="0" w:color="auto"/>
        <w:bottom w:val="none" w:sz="0" w:space="0" w:color="auto"/>
        <w:right w:val="none" w:sz="0" w:space="0" w:color="auto"/>
      </w:divBdr>
    </w:div>
    <w:div w:id="2051803589">
      <w:marLeft w:val="0"/>
      <w:marRight w:val="0"/>
      <w:marTop w:val="0"/>
      <w:marBottom w:val="0"/>
      <w:divBdr>
        <w:top w:val="none" w:sz="0" w:space="0" w:color="auto"/>
        <w:left w:val="none" w:sz="0" w:space="0" w:color="auto"/>
        <w:bottom w:val="none" w:sz="0" w:space="0" w:color="auto"/>
        <w:right w:val="none" w:sz="0" w:space="0" w:color="auto"/>
      </w:divBdr>
    </w:div>
    <w:div w:id="2051803590">
      <w:marLeft w:val="0"/>
      <w:marRight w:val="0"/>
      <w:marTop w:val="0"/>
      <w:marBottom w:val="0"/>
      <w:divBdr>
        <w:top w:val="none" w:sz="0" w:space="0" w:color="auto"/>
        <w:left w:val="none" w:sz="0" w:space="0" w:color="auto"/>
        <w:bottom w:val="none" w:sz="0" w:space="0" w:color="auto"/>
        <w:right w:val="none" w:sz="0" w:space="0" w:color="auto"/>
      </w:divBdr>
    </w:div>
    <w:div w:id="2051803591">
      <w:marLeft w:val="0"/>
      <w:marRight w:val="0"/>
      <w:marTop w:val="0"/>
      <w:marBottom w:val="0"/>
      <w:divBdr>
        <w:top w:val="none" w:sz="0" w:space="0" w:color="auto"/>
        <w:left w:val="none" w:sz="0" w:space="0" w:color="auto"/>
        <w:bottom w:val="none" w:sz="0" w:space="0" w:color="auto"/>
        <w:right w:val="none" w:sz="0" w:space="0" w:color="auto"/>
      </w:divBdr>
    </w:div>
    <w:div w:id="2051803592">
      <w:marLeft w:val="0"/>
      <w:marRight w:val="0"/>
      <w:marTop w:val="0"/>
      <w:marBottom w:val="0"/>
      <w:divBdr>
        <w:top w:val="none" w:sz="0" w:space="0" w:color="auto"/>
        <w:left w:val="none" w:sz="0" w:space="0" w:color="auto"/>
        <w:bottom w:val="none" w:sz="0" w:space="0" w:color="auto"/>
        <w:right w:val="none" w:sz="0" w:space="0" w:color="auto"/>
      </w:divBdr>
    </w:div>
    <w:div w:id="2051803593">
      <w:marLeft w:val="0"/>
      <w:marRight w:val="0"/>
      <w:marTop w:val="0"/>
      <w:marBottom w:val="0"/>
      <w:divBdr>
        <w:top w:val="none" w:sz="0" w:space="0" w:color="auto"/>
        <w:left w:val="none" w:sz="0" w:space="0" w:color="auto"/>
        <w:bottom w:val="none" w:sz="0" w:space="0" w:color="auto"/>
        <w:right w:val="none" w:sz="0" w:space="0" w:color="auto"/>
      </w:divBdr>
    </w:div>
    <w:div w:id="2051803594">
      <w:marLeft w:val="0"/>
      <w:marRight w:val="0"/>
      <w:marTop w:val="0"/>
      <w:marBottom w:val="0"/>
      <w:divBdr>
        <w:top w:val="none" w:sz="0" w:space="0" w:color="auto"/>
        <w:left w:val="none" w:sz="0" w:space="0" w:color="auto"/>
        <w:bottom w:val="none" w:sz="0" w:space="0" w:color="auto"/>
        <w:right w:val="none" w:sz="0" w:space="0" w:color="auto"/>
      </w:divBdr>
    </w:div>
    <w:div w:id="2051803595">
      <w:marLeft w:val="0"/>
      <w:marRight w:val="0"/>
      <w:marTop w:val="0"/>
      <w:marBottom w:val="0"/>
      <w:divBdr>
        <w:top w:val="none" w:sz="0" w:space="0" w:color="auto"/>
        <w:left w:val="none" w:sz="0" w:space="0" w:color="auto"/>
        <w:bottom w:val="none" w:sz="0" w:space="0" w:color="auto"/>
        <w:right w:val="none" w:sz="0" w:space="0" w:color="auto"/>
      </w:divBdr>
    </w:div>
    <w:div w:id="2051803596">
      <w:marLeft w:val="0"/>
      <w:marRight w:val="0"/>
      <w:marTop w:val="0"/>
      <w:marBottom w:val="0"/>
      <w:divBdr>
        <w:top w:val="none" w:sz="0" w:space="0" w:color="auto"/>
        <w:left w:val="none" w:sz="0" w:space="0" w:color="auto"/>
        <w:bottom w:val="none" w:sz="0" w:space="0" w:color="auto"/>
        <w:right w:val="none" w:sz="0" w:space="0" w:color="auto"/>
      </w:divBdr>
    </w:div>
    <w:div w:id="2051803597">
      <w:marLeft w:val="0"/>
      <w:marRight w:val="0"/>
      <w:marTop w:val="0"/>
      <w:marBottom w:val="0"/>
      <w:divBdr>
        <w:top w:val="none" w:sz="0" w:space="0" w:color="auto"/>
        <w:left w:val="none" w:sz="0" w:space="0" w:color="auto"/>
        <w:bottom w:val="none" w:sz="0" w:space="0" w:color="auto"/>
        <w:right w:val="none" w:sz="0" w:space="0" w:color="auto"/>
      </w:divBdr>
    </w:div>
    <w:div w:id="2051803598">
      <w:marLeft w:val="0"/>
      <w:marRight w:val="0"/>
      <w:marTop w:val="0"/>
      <w:marBottom w:val="0"/>
      <w:divBdr>
        <w:top w:val="none" w:sz="0" w:space="0" w:color="auto"/>
        <w:left w:val="none" w:sz="0" w:space="0" w:color="auto"/>
        <w:bottom w:val="none" w:sz="0" w:space="0" w:color="auto"/>
        <w:right w:val="none" w:sz="0" w:space="0" w:color="auto"/>
      </w:divBdr>
    </w:div>
    <w:div w:id="2051803599">
      <w:marLeft w:val="0"/>
      <w:marRight w:val="0"/>
      <w:marTop w:val="0"/>
      <w:marBottom w:val="0"/>
      <w:divBdr>
        <w:top w:val="none" w:sz="0" w:space="0" w:color="auto"/>
        <w:left w:val="none" w:sz="0" w:space="0" w:color="auto"/>
        <w:bottom w:val="none" w:sz="0" w:space="0" w:color="auto"/>
        <w:right w:val="none" w:sz="0" w:space="0" w:color="auto"/>
      </w:divBdr>
    </w:div>
    <w:div w:id="2051803600">
      <w:marLeft w:val="0"/>
      <w:marRight w:val="0"/>
      <w:marTop w:val="0"/>
      <w:marBottom w:val="0"/>
      <w:divBdr>
        <w:top w:val="none" w:sz="0" w:space="0" w:color="auto"/>
        <w:left w:val="none" w:sz="0" w:space="0" w:color="auto"/>
        <w:bottom w:val="none" w:sz="0" w:space="0" w:color="auto"/>
        <w:right w:val="none" w:sz="0" w:space="0" w:color="auto"/>
      </w:divBdr>
    </w:div>
    <w:div w:id="2051803601">
      <w:marLeft w:val="0"/>
      <w:marRight w:val="0"/>
      <w:marTop w:val="0"/>
      <w:marBottom w:val="0"/>
      <w:divBdr>
        <w:top w:val="none" w:sz="0" w:space="0" w:color="auto"/>
        <w:left w:val="none" w:sz="0" w:space="0" w:color="auto"/>
        <w:bottom w:val="none" w:sz="0" w:space="0" w:color="auto"/>
        <w:right w:val="none" w:sz="0" w:space="0" w:color="auto"/>
      </w:divBdr>
    </w:div>
    <w:div w:id="2051803602">
      <w:marLeft w:val="0"/>
      <w:marRight w:val="0"/>
      <w:marTop w:val="0"/>
      <w:marBottom w:val="0"/>
      <w:divBdr>
        <w:top w:val="none" w:sz="0" w:space="0" w:color="auto"/>
        <w:left w:val="none" w:sz="0" w:space="0" w:color="auto"/>
        <w:bottom w:val="none" w:sz="0" w:space="0" w:color="auto"/>
        <w:right w:val="none" w:sz="0" w:space="0" w:color="auto"/>
      </w:divBdr>
    </w:div>
    <w:div w:id="2051803603">
      <w:marLeft w:val="0"/>
      <w:marRight w:val="0"/>
      <w:marTop w:val="0"/>
      <w:marBottom w:val="0"/>
      <w:divBdr>
        <w:top w:val="none" w:sz="0" w:space="0" w:color="auto"/>
        <w:left w:val="none" w:sz="0" w:space="0" w:color="auto"/>
        <w:bottom w:val="none" w:sz="0" w:space="0" w:color="auto"/>
        <w:right w:val="none" w:sz="0" w:space="0" w:color="auto"/>
      </w:divBdr>
    </w:div>
    <w:div w:id="2051803604">
      <w:marLeft w:val="0"/>
      <w:marRight w:val="0"/>
      <w:marTop w:val="0"/>
      <w:marBottom w:val="0"/>
      <w:divBdr>
        <w:top w:val="none" w:sz="0" w:space="0" w:color="auto"/>
        <w:left w:val="none" w:sz="0" w:space="0" w:color="auto"/>
        <w:bottom w:val="none" w:sz="0" w:space="0" w:color="auto"/>
        <w:right w:val="none" w:sz="0" w:space="0" w:color="auto"/>
      </w:divBdr>
    </w:div>
    <w:div w:id="2051803605">
      <w:marLeft w:val="0"/>
      <w:marRight w:val="0"/>
      <w:marTop w:val="0"/>
      <w:marBottom w:val="0"/>
      <w:divBdr>
        <w:top w:val="none" w:sz="0" w:space="0" w:color="auto"/>
        <w:left w:val="none" w:sz="0" w:space="0" w:color="auto"/>
        <w:bottom w:val="none" w:sz="0" w:space="0" w:color="auto"/>
        <w:right w:val="none" w:sz="0" w:space="0" w:color="auto"/>
      </w:divBdr>
    </w:div>
    <w:div w:id="2051803606">
      <w:marLeft w:val="0"/>
      <w:marRight w:val="0"/>
      <w:marTop w:val="0"/>
      <w:marBottom w:val="0"/>
      <w:divBdr>
        <w:top w:val="none" w:sz="0" w:space="0" w:color="auto"/>
        <w:left w:val="none" w:sz="0" w:space="0" w:color="auto"/>
        <w:bottom w:val="none" w:sz="0" w:space="0" w:color="auto"/>
        <w:right w:val="none" w:sz="0" w:space="0" w:color="auto"/>
      </w:divBdr>
    </w:div>
    <w:div w:id="2051803607">
      <w:marLeft w:val="0"/>
      <w:marRight w:val="0"/>
      <w:marTop w:val="0"/>
      <w:marBottom w:val="0"/>
      <w:divBdr>
        <w:top w:val="none" w:sz="0" w:space="0" w:color="auto"/>
        <w:left w:val="none" w:sz="0" w:space="0" w:color="auto"/>
        <w:bottom w:val="none" w:sz="0" w:space="0" w:color="auto"/>
        <w:right w:val="none" w:sz="0" w:space="0" w:color="auto"/>
      </w:divBdr>
    </w:div>
    <w:div w:id="2051803608">
      <w:marLeft w:val="0"/>
      <w:marRight w:val="0"/>
      <w:marTop w:val="0"/>
      <w:marBottom w:val="0"/>
      <w:divBdr>
        <w:top w:val="none" w:sz="0" w:space="0" w:color="auto"/>
        <w:left w:val="none" w:sz="0" w:space="0" w:color="auto"/>
        <w:bottom w:val="none" w:sz="0" w:space="0" w:color="auto"/>
        <w:right w:val="none" w:sz="0" w:space="0" w:color="auto"/>
      </w:divBdr>
    </w:div>
    <w:div w:id="2051803609">
      <w:marLeft w:val="0"/>
      <w:marRight w:val="0"/>
      <w:marTop w:val="0"/>
      <w:marBottom w:val="0"/>
      <w:divBdr>
        <w:top w:val="none" w:sz="0" w:space="0" w:color="auto"/>
        <w:left w:val="none" w:sz="0" w:space="0" w:color="auto"/>
        <w:bottom w:val="none" w:sz="0" w:space="0" w:color="auto"/>
        <w:right w:val="none" w:sz="0" w:space="0" w:color="auto"/>
      </w:divBdr>
    </w:div>
    <w:div w:id="2051803610">
      <w:marLeft w:val="0"/>
      <w:marRight w:val="0"/>
      <w:marTop w:val="0"/>
      <w:marBottom w:val="0"/>
      <w:divBdr>
        <w:top w:val="none" w:sz="0" w:space="0" w:color="auto"/>
        <w:left w:val="none" w:sz="0" w:space="0" w:color="auto"/>
        <w:bottom w:val="none" w:sz="0" w:space="0" w:color="auto"/>
        <w:right w:val="none" w:sz="0" w:space="0" w:color="auto"/>
      </w:divBdr>
    </w:div>
    <w:div w:id="2051803611">
      <w:marLeft w:val="0"/>
      <w:marRight w:val="0"/>
      <w:marTop w:val="0"/>
      <w:marBottom w:val="0"/>
      <w:divBdr>
        <w:top w:val="none" w:sz="0" w:space="0" w:color="auto"/>
        <w:left w:val="none" w:sz="0" w:space="0" w:color="auto"/>
        <w:bottom w:val="none" w:sz="0" w:space="0" w:color="auto"/>
        <w:right w:val="none" w:sz="0" w:space="0" w:color="auto"/>
      </w:divBdr>
    </w:div>
    <w:div w:id="2051803612">
      <w:marLeft w:val="0"/>
      <w:marRight w:val="0"/>
      <w:marTop w:val="0"/>
      <w:marBottom w:val="0"/>
      <w:divBdr>
        <w:top w:val="none" w:sz="0" w:space="0" w:color="auto"/>
        <w:left w:val="none" w:sz="0" w:space="0" w:color="auto"/>
        <w:bottom w:val="none" w:sz="0" w:space="0" w:color="auto"/>
        <w:right w:val="none" w:sz="0" w:space="0" w:color="auto"/>
      </w:divBdr>
    </w:div>
    <w:div w:id="2051803613">
      <w:marLeft w:val="0"/>
      <w:marRight w:val="0"/>
      <w:marTop w:val="0"/>
      <w:marBottom w:val="0"/>
      <w:divBdr>
        <w:top w:val="none" w:sz="0" w:space="0" w:color="auto"/>
        <w:left w:val="none" w:sz="0" w:space="0" w:color="auto"/>
        <w:bottom w:val="none" w:sz="0" w:space="0" w:color="auto"/>
        <w:right w:val="none" w:sz="0" w:space="0" w:color="auto"/>
      </w:divBdr>
    </w:div>
    <w:div w:id="2051803614">
      <w:marLeft w:val="0"/>
      <w:marRight w:val="0"/>
      <w:marTop w:val="0"/>
      <w:marBottom w:val="0"/>
      <w:divBdr>
        <w:top w:val="none" w:sz="0" w:space="0" w:color="auto"/>
        <w:left w:val="none" w:sz="0" w:space="0" w:color="auto"/>
        <w:bottom w:val="none" w:sz="0" w:space="0" w:color="auto"/>
        <w:right w:val="none" w:sz="0" w:space="0" w:color="auto"/>
      </w:divBdr>
    </w:div>
    <w:div w:id="2051803615">
      <w:marLeft w:val="0"/>
      <w:marRight w:val="0"/>
      <w:marTop w:val="0"/>
      <w:marBottom w:val="0"/>
      <w:divBdr>
        <w:top w:val="none" w:sz="0" w:space="0" w:color="auto"/>
        <w:left w:val="none" w:sz="0" w:space="0" w:color="auto"/>
        <w:bottom w:val="none" w:sz="0" w:space="0" w:color="auto"/>
        <w:right w:val="none" w:sz="0" w:space="0" w:color="auto"/>
      </w:divBdr>
    </w:div>
    <w:div w:id="2051803616">
      <w:marLeft w:val="0"/>
      <w:marRight w:val="0"/>
      <w:marTop w:val="0"/>
      <w:marBottom w:val="0"/>
      <w:divBdr>
        <w:top w:val="none" w:sz="0" w:space="0" w:color="auto"/>
        <w:left w:val="none" w:sz="0" w:space="0" w:color="auto"/>
        <w:bottom w:val="none" w:sz="0" w:space="0" w:color="auto"/>
        <w:right w:val="none" w:sz="0" w:space="0" w:color="auto"/>
      </w:divBdr>
    </w:div>
    <w:div w:id="2051803617">
      <w:marLeft w:val="0"/>
      <w:marRight w:val="0"/>
      <w:marTop w:val="0"/>
      <w:marBottom w:val="0"/>
      <w:divBdr>
        <w:top w:val="none" w:sz="0" w:space="0" w:color="auto"/>
        <w:left w:val="none" w:sz="0" w:space="0" w:color="auto"/>
        <w:bottom w:val="none" w:sz="0" w:space="0" w:color="auto"/>
        <w:right w:val="none" w:sz="0" w:space="0" w:color="auto"/>
      </w:divBdr>
    </w:div>
    <w:div w:id="2051803618">
      <w:marLeft w:val="0"/>
      <w:marRight w:val="0"/>
      <w:marTop w:val="0"/>
      <w:marBottom w:val="0"/>
      <w:divBdr>
        <w:top w:val="none" w:sz="0" w:space="0" w:color="auto"/>
        <w:left w:val="none" w:sz="0" w:space="0" w:color="auto"/>
        <w:bottom w:val="none" w:sz="0" w:space="0" w:color="auto"/>
        <w:right w:val="none" w:sz="0" w:space="0" w:color="auto"/>
      </w:divBdr>
    </w:div>
    <w:div w:id="2051803619">
      <w:marLeft w:val="0"/>
      <w:marRight w:val="0"/>
      <w:marTop w:val="0"/>
      <w:marBottom w:val="0"/>
      <w:divBdr>
        <w:top w:val="none" w:sz="0" w:space="0" w:color="auto"/>
        <w:left w:val="none" w:sz="0" w:space="0" w:color="auto"/>
        <w:bottom w:val="none" w:sz="0" w:space="0" w:color="auto"/>
        <w:right w:val="none" w:sz="0" w:space="0" w:color="auto"/>
      </w:divBdr>
    </w:div>
    <w:div w:id="2051803620">
      <w:marLeft w:val="0"/>
      <w:marRight w:val="0"/>
      <w:marTop w:val="0"/>
      <w:marBottom w:val="0"/>
      <w:divBdr>
        <w:top w:val="none" w:sz="0" w:space="0" w:color="auto"/>
        <w:left w:val="none" w:sz="0" w:space="0" w:color="auto"/>
        <w:bottom w:val="none" w:sz="0" w:space="0" w:color="auto"/>
        <w:right w:val="none" w:sz="0" w:space="0" w:color="auto"/>
      </w:divBdr>
    </w:div>
    <w:div w:id="2051803621">
      <w:marLeft w:val="0"/>
      <w:marRight w:val="0"/>
      <w:marTop w:val="0"/>
      <w:marBottom w:val="0"/>
      <w:divBdr>
        <w:top w:val="none" w:sz="0" w:space="0" w:color="auto"/>
        <w:left w:val="none" w:sz="0" w:space="0" w:color="auto"/>
        <w:bottom w:val="none" w:sz="0" w:space="0" w:color="auto"/>
        <w:right w:val="none" w:sz="0" w:space="0" w:color="auto"/>
      </w:divBdr>
    </w:div>
    <w:div w:id="2051803622">
      <w:marLeft w:val="0"/>
      <w:marRight w:val="0"/>
      <w:marTop w:val="0"/>
      <w:marBottom w:val="0"/>
      <w:divBdr>
        <w:top w:val="none" w:sz="0" w:space="0" w:color="auto"/>
        <w:left w:val="none" w:sz="0" w:space="0" w:color="auto"/>
        <w:bottom w:val="none" w:sz="0" w:space="0" w:color="auto"/>
        <w:right w:val="none" w:sz="0" w:space="0" w:color="auto"/>
      </w:divBdr>
    </w:div>
    <w:div w:id="2051803623">
      <w:marLeft w:val="0"/>
      <w:marRight w:val="0"/>
      <w:marTop w:val="0"/>
      <w:marBottom w:val="0"/>
      <w:divBdr>
        <w:top w:val="none" w:sz="0" w:space="0" w:color="auto"/>
        <w:left w:val="none" w:sz="0" w:space="0" w:color="auto"/>
        <w:bottom w:val="none" w:sz="0" w:space="0" w:color="auto"/>
        <w:right w:val="none" w:sz="0" w:space="0" w:color="auto"/>
      </w:divBdr>
    </w:div>
    <w:div w:id="2051803624">
      <w:marLeft w:val="0"/>
      <w:marRight w:val="0"/>
      <w:marTop w:val="0"/>
      <w:marBottom w:val="0"/>
      <w:divBdr>
        <w:top w:val="none" w:sz="0" w:space="0" w:color="auto"/>
        <w:left w:val="none" w:sz="0" w:space="0" w:color="auto"/>
        <w:bottom w:val="none" w:sz="0" w:space="0" w:color="auto"/>
        <w:right w:val="none" w:sz="0" w:space="0" w:color="auto"/>
      </w:divBdr>
    </w:div>
    <w:div w:id="2051803625">
      <w:marLeft w:val="0"/>
      <w:marRight w:val="0"/>
      <w:marTop w:val="0"/>
      <w:marBottom w:val="0"/>
      <w:divBdr>
        <w:top w:val="none" w:sz="0" w:space="0" w:color="auto"/>
        <w:left w:val="none" w:sz="0" w:space="0" w:color="auto"/>
        <w:bottom w:val="none" w:sz="0" w:space="0" w:color="auto"/>
        <w:right w:val="none" w:sz="0" w:space="0" w:color="auto"/>
      </w:divBdr>
    </w:div>
    <w:div w:id="2051803626">
      <w:marLeft w:val="0"/>
      <w:marRight w:val="0"/>
      <w:marTop w:val="0"/>
      <w:marBottom w:val="0"/>
      <w:divBdr>
        <w:top w:val="none" w:sz="0" w:space="0" w:color="auto"/>
        <w:left w:val="none" w:sz="0" w:space="0" w:color="auto"/>
        <w:bottom w:val="none" w:sz="0" w:space="0" w:color="auto"/>
        <w:right w:val="none" w:sz="0" w:space="0" w:color="auto"/>
      </w:divBdr>
    </w:div>
    <w:div w:id="2051803627">
      <w:marLeft w:val="0"/>
      <w:marRight w:val="0"/>
      <w:marTop w:val="0"/>
      <w:marBottom w:val="0"/>
      <w:divBdr>
        <w:top w:val="none" w:sz="0" w:space="0" w:color="auto"/>
        <w:left w:val="none" w:sz="0" w:space="0" w:color="auto"/>
        <w:bottom w:val="none" w:sz="0" w:space="0" w:color="auto"/>
        <w:right w:val="none" w:sz="0" w:space="0" w:color="auto"/>
      </w:divBdr>
    </w:div>
    <w:div w:id="2051803628">
      <w:marLeft w:val="0"/>
      <w:marRight w:val="0"/>
      <w:marTop w:val="0"/>
      <w:marBottom w:val="0"/>
      <w:divBdr>
        <w:top w:val="none" w:sz="0" w:space="0" w:color="auto"/>
        <w:left w:val="none" w:sz="0" w:space="0" w:color="auto"/>
        <w:bottom w:val="none" w:sz="0" w:space="0" w:color="auto"/>
        <w:right w:val="none" w:sz="0" w:space="0" w:color="auto"/>
      </w:divBdr>
    </w:div>
    <w:div w:id="2051803629">
      <w:marLeft w:val="0"/>
      <w:marRight w:val="0"/>
      <w:marTop w:val="0"/>
      <w:marBottom w:val="0"/>
      <w:divBdr>
        <w:top w:val="none" w:sz="0" w:space="0" w:color="auto"/>
        <w:left w:val="none" w:sz="0" w:space="0" w:color="auto"/>
        <w:bottom w:val="none" w:sz="0" w:space="0" w:color="auto"/>
        <w:right w:val="none" w:sz="0" w:space="0" w:color="auto"/>
      </w:divBdr>
    </w:div>
    <w:div w:id="2051803630">
      <w:marLeft w:val="0"/>
      <w:marRight w:val="0"/>
      <w:marTop w:val="0"/>
      <w:marBottom w:val="0"/>
      <w:divBdr>
        <w:top w:val="none" w:sz="0" w:space="0" w:color="auto"/>
        <w:left w:val="none" w:sz="0" w:space="0" w:color="auto"/>
        <w:bottom w:val="none" w:sz="0" w:space="0" w:color="auto"/>
        <w:right w:val="none" w:sz="0" w:space="0" w:color="auto"/>
      </w:divBdr>
    </w:div>
    <w:div w:id="2051803631">
      <w:marLeft w:val="0"/>
      <w:marRight w:val="0"/>
      <w:marTop w:val="0"/>
      <w:marBottom w:val="0"/>
      <w:divBdr>
        <w:top w:val="none" w:sz="0" w:space="0" w:color="auto"/>
        <w:left w:val="none" w:sz="0" w:space="0" w:color="auto"/>
        <w:bottom w:val="none" w:sz="0" w:space="0" w:color="auto"/>
        <w:right w:val="none" w:sz="0" w:space="0" w:color="auto"/>
      </w:divBdr>
    </w:div>
    <w:div w:id="2051803632">
      <w:marLeft w:val="0"/>
      <w:marRight w:val="0"/>
      <w:marTop w:val="0"/>
      <w:marBottom w:val="0"/>
      <w:divBdr>
        <w:top w:val="none" w:sz="0" w:space="0" w:color="auto"/>
        <w:left w:val="none" w:sz="0" w:space="0" w:color="auto"/>
        <w:bottom w:val="none" w:sz="0" w:space="0" w:color="auto"/>
        <w:right w:val="none" w:sz="0" w:space="0" w:color="auto"/>
      </w:divBdr>
    </w:div>
    <w:div w:id="2051803633">
      <w:marLeft w:val="0"/>
      <w:marRight w:val="0"/>
      <w:marTop w:val="0"/>
      <w:marBottom w:val="0"/>
      <w:divBdr>
        <w:top w:val="none" w:sz="0" w:space="0" w:color="auto"/>
        <w:left w:val="none" w:sz="0" w:space="0" w:color="auto"/>
        <w:bottom w:val="none" w:sz="0" w:space="0" w:color="auto"/>
        <w:right w:val="none" w:sz="0" w:space="0" w:color="auto"/>
      </w:divBdr>
    </w:div>
    <w:div w:id="2051803634">
      <w:marLeft w:val="0"/>
      <w:marRight w:val="0"/>
      <w:marTop w:val="0"/>
      <w:marBottom w:val="0"/>
      <w:divBdr>
        <w:top w:val="none" w:sz="0" w:space="0" w:color="auto"/>
        <w:left w:val="none" w:sz="0" w:space="0" w:color="auto"/>
        <w:bottom w:val="none" w:sz="0" w:space="0" w:color="auto"/>
        <w:right w:val="none" w:sz="0" w:space="0" w:color="auto"/>
      </w:divBdr>
    </w:div>
    <w:div w:id="2051803635">
      <w:marLeft w:val="0"/>
      <w:marRight w:val="0"/>
      <w:marTop w:val="0"/>
      <w:marBottom w:val="0"/>
      <w:divBdr>
        <w:top w:val="none" w:sz="0" w:space="0" w:color="auto"/>
        <w:left w:val="none" w:sz="0" w:space="0" w:color="auto"/>
        <w:bottom w:val="none" w:sz="0" w:space="0" w:color="auto"/>
        <w:right w:val="none" w:sz="0" w:space="0" w:color="auto"/>
      </w:divBdr>
    </w:div>
    <w:div w:id="2051803636">
      <w:marLeft w:val="0"/>
      <w:marRight w:val="0"/>
      <w:marTop w:val="0"/>
      <w:marBottom w:val="0"/>
      <w:divBdr>
        <w:top w:val="none" w:sz="0" w:space="0" w:color="auto"/>
        <w:left w:val="none" w:sz="0" w:space="0" w:color="auto"/>
        <w:bottom w:val="none" w:sz="0" w:space="0" w:color="auto"/>
        <w:right w:val="none" w:sz="0" w:space="0" w:color="auto"/>
      </w:divBdr>
    </w:div>
    <w:div w:id="2051803637">
      <w:marLeft w:val="0"/>
      <w:marRight w:val="0"/>
      <w:marTop w:val="0"/>
      <w:marBottom w:val="0"/>
      <w:divBdr>
        <w:top w:val="none" w:sz="0" w:space="0" w:color="auto"/>
        <w:left w:val="none" w:sz="0" w:space="0" w:color="auto"/>
        <w:bottom w:val="none" w:sz="0" w:space="0" w:color="auto"/>
        <w:right w:val="none" w:sz="0" w:space="0" w:color="auto"/>
      </w:divBdr>
    </w:div>
    <w:div w:id="2051803638">
      <w:marLeft w:val="0"/>
      <w:marRight w:val="0"/>
      <w:marTop w:val="0"/>
      <w:marBottom w:val="0"/>
      <w:divBdr>
        <w:top w:val="none" w:sz="0" w:space="0" w:color="auto"/>
        <w:left w:val="none" w:sz="0" w:space="0" w:color="auto"/>
        <w:bottom w:val="none" w:sz="0" w:space="0" w:color="auto"/>
        <w:right w:val="none" w:sz="0" w:space="0" w:color="auto"/>
      </w:divBdr>
    </w:div>
    <w:div w:id="2051803639">
      <w:marLeft w:val="0"/>
      <w:marRight w:val="0"/>
      <w:marTop w:val="0"/>
      <w:marBottom w:val="0"/>
      <w:divBdr>
        <w:top w:val="none" w:sz="0" w:space="0" w:color="auto"/>
        <w:left w:val="none" w:sz="0" w:space="0" w:color="auto"/>
        <w:bottom w:val="none" w:sz="0" w:space="0" w:color="auto"/>
        <w:right w:val="none" w:sz="0" w:space="0" w:color="auto"/>
      </w:divBdr>
    </w:div>
    <w:div w:id="2051803640">
      <w:marLeft w:val="0"/>
      <w:marRight w:val="0"/>
      <w:marTop w:val="0"/>
      <w:marBottom w:val="0"/>
      <w:divBdr>
        <w:top w:val="none" w:sz="0" w:space="0" w:color="auto"/>
        <w:left w:val="none" w:sz="0" w:space="0" w:color="auto"/>
        <w:bottom w:val="none" w:sz="0" w:space="0" w:color="auto"/>
        <w:right w:val="none" w:sz="0" w:space="0" w:color="auto"/>
      </w:divBdr>
    </w:div>
    <w:div w:id="2051803641">
      <w:marLeft w:val="0"/>
      <w:marRight w:val="0"/>
      <w:marTop w:val="0"/>
      <w:marBottom w:val="0"/>
      <w:divBdr>
        <w:top w:val="none" w:sz="0" w:space="0" w:color="auto"/>
        <w:left w:val="none" w:sz="0" w:space="0" w:color="auto"/>
        <w:bottom w:val="none" w:sz="0" w:space="0" w:color="auto"/>
        <w:right w:val="none" w:sz="0" w:space="0" w:color="auto"/>
      </w:divBdr>
    </w:div>
    <w:div w:id="2051803642">
      <w:marLeft w:val="0"/>
      <w:marRight w:val="0"/>
      <w:marTop w:val="0"/>
      <w:marBottom w:val="0"/>
      <w:divBdr>
        <w:top w:val="none" w:sz="0" w:space="0" w:color="auto"/>
        <w:left w:val="none" w:sz="0" w:space="0" w:color="auto"/>
        <w:bottom w:val="none" w:sz="0" w:space="0" w:color="auto"/>
        <w:right w:val="none" w:sz="0" w:space="0" w:color="auto"/>
      </w:divBdr>
    </w:div>
    <w:div w:id="2051803643">
      <w:marLeft w:val="0"/>
      <w:marRight w:val="0"/>
      <w:marTop w:val="0"/>
      <w:marBottom w:val="0"/>
      <w:divBdr>
        <w:top w:val="none" w:sz="0" w:space="0" w:color="auto"/>
        <w:left w:val="none" w:sz="0" w:space="0" w:color="auto"/>
        <w:bottom w:val="none" w:sz="0" w:space="0" w:color="auto"/>
        <w:right w:val="none" w:sz="0" w:space="0" w:color="auto"/>
      </w:divBdr>
    </w:div>
    <w:div w:id="2051803644">
      <w:marLeft w:val="0"/>
      <w:marRight w:val="0"/>
      <w:marTop w:val="0"/>
      <w:marBottom w:val="0"/>
      <w:divBdr>
        <w:top w:val="none" w:sz="0" w:space="0" w:color="auto"/>
        <w:left w:val="none" w:sz="0" w:space="0" w:color="auto"/>
        <w:bottom w:val="none" w:sz="0" w:space="0" w:color="auto"/>
        <w:right w:val="none" w:sz="0" w:space="0" w:color="auto"/>
      </w:divBdr>
    </w:div>
    <w:div w:id="2051803645">
      <w:marLeft w:val="0"/>
      <w:marRight w:val="0"/>
      <w:marTop w:val="0"/>
      <w:marBottom w:val="0"/>
      <w:divBdr>
        <w:top w:val="none" w:sz="0" w:space="0" w:color="auto"/>
        <w:left w:val="none" w:sz="0" w:space="0" w:color="auto"/>
        <w:bottom w:val="none" w:sz="0" w:space="0" w:color="auto"/>
        <w:right w:val="none" w:sz="0" w:space="0" w:color="auto"/>
      </w:divBdr>
    </w:div>
    <w:div w:id="2051803646">
      <w:marLeft w:val="0"/>
      <w:marRight w:val="0"/>
      <w:marTop w:val="0"/>
      <w:marBottom w:val="0"/>
      <w:divBdr>
        <w:top w:val="none" w:sz="0" w:space="0" w:color="auto"/>
        <w:left w:val="none" w:sz="0" w:space="0" w:color="auto"/>
        <w:bottom w:val="none" w:sz="0" w:space="0" w:color="auto"/>
        <w:right w:val="none" w:sz="0" w:space="0" w:color="auto"/>
      </w:divBdr>
    </w:div>
    <w:div w:id="2051803647">
      <w:marLeft w:val="0"/>
      <w:marRight w:val="0"/>
      <w:marTop w:val="0"/>
      <w:marBottom w:val="0"/>
      <w:divBdr>
        <w:top w:val="none" w:sz="0" w:space="0" w:color="auto"/>
        <w:left w:val="none" w:sz="0" w:space="0" w:color="auto"/>
        <w:bottom w:val="none" w:sz="0" w:space="0" w:color="auto"/>
        <w:right w:val="none" w:sz="0" w:space="0" w:color="auto"/>
      </w:divBdr>
    </w:div>
    <w:div w:id="2051803648">
      <w:marLeft w:val="0"/>
      <w:marRight w:val="0"/>
      <w:marTop w:val="0"/>
      <w:marBottom w:val="0"/>
      <w:divBdr>
        <w:top w:val="none" w:sz="0" w:space="0" w:color="auto"/>
        <w:left w:val="none" w:sz="0" w:space="0" w:color="auto"/>
        <w:bottom w:val="none" w:sz="0" w:space="0" w:color="auto"/>
        <w:right w:val="none" w:sz="0" w:space="0" w:color="auto"/>
      </w:divBdr>
    </w:div>
    <w:div w:id="2051803649">
      <w:marLeft w:val="0"/>
      <w:marRight w:val="0"/>
      <w:marTop w:val="0"/>
      <w:marBottom w:val="0"/>
      <w:divBdr>
        <w:top w:val="none" w:sz="0" w:space="0" w:color="auto"/>
        <w:left w:val="none" w:sz="0" w:space="0" w:color="auto"/>
        <w:bottom w:val="none" w:sz="0" w:space="0" w:color="auto"/>
        <w:right w:val="none" w:sz="0" w:space="0" w:color="auto"/>
      </w:divBdr>
    </w:div>
    <w:div w:id="2051803650">
      <w:marLeft w:val="0"/>
      <w:marRight w:val="0"/>
      <w:marTop w:val="0"/>
      <w:marBottom w:val="0"/>
      <w:divBdr>
        <w:top w:val="none" w:sz="0" w:space="0" w:color="auto"/>
        <w:left w:val="none" w:sz="0" w:space="0" w:color="auto"/>
        <w:bottom w:val="none" w:sz="0" w:space="0" w:color="auto"/>
        <w:right w:val="none" w:sz="0" w:space="0" w:color="auto"/>
      </w:divBdr>
    </w:div>
    <w:div w:id="2051803651">
      <w:marLeft w:val="0"/>
      <w:marRight w:val="0"/>
      <w:marTop w:val="0"/>
      <w:marBottom w:val="0"/>
      <w:divBdr>
        <w:top w:val="none" w:sz="0" w:space="0" w:color="auto"/>
        <w:left w:val="none" w:sz="0" w:space="0" w:color="auto"/>
        <w:bottom w:val="none" w:sz="0" w:space="0" w:color="auto"/>
        <w:right w:val="none" w:sz="0" w:space="0" w:color="auto"/>
      </w:divBdr>
    </w:div>
    <w:div w:id="2051803652">
      <w:marLeft w:val="0"/>
      <w:marRight w:val="0"/>
      <w:marTop w:val="0"/>
      <w:marBottom w:val="0"/>
      <w:divBdr>
        <w:top w:val="none" w:sz="0" w:space="0" w:color="auto"/>
        <w:left w:val="none" w:sz="0" w:space="0" w:color="auto"/>
        <w:bottom w:val="none" w:sz="0" w:space="0" w:color="auto"/>
        <w:right w:val="none" w:sz="0" w:space="0" w:color="auto"/>
      </w:divBdr>
    </w:div>
    <w:div w:id="2051803653">
      <w:marLeft w:val="0"/>
      <w:marRight w:val="0"/>
      <w:marTop w:val="0"/>
      <w:marBottom w:val="0"/>
      <w:divBdr>
        <w:top w:val="none" w:sz="0" w:space="0" w:color="auto"/>
        <w:left w:val="none" w:sz="0" w:space="0" w:color="auto"/>
        <w:bottom w:val="none" w:sz="0" w:space="0" w:color="auto"/>
        <w:right w:val="none" w:sz="0" w:space="0" w:color="auto"/>
      </w:divBdr>
    </w:div>
    <w:div w:id="2051803654">
      <w:marLeft w:val="0"/>
      <w:marRight w:val="0"/>
      <w:marTop w:val="0"/>
      <w:marBottom w:val="0"/>
      <w:divBdr>
        <w:top w:val="none" w:sz="0" w:space="0" w:color="auto"/>
        <w:left w:val="none" w:sz="0" w:space="0" w:color="auto"/>
        <w:bottom w:val="none" w:sz="0" w:space="0" w:color="auto"/>
        <w:right w:val="none" w:sz="0" w:space="0" w:color="auto"/>
      </w:divBdr>
    </w:div>
    <w:div w:id="2051803655">
      <w:marLeft w:val="0"/>
      <w:marRight w:val="0"/>
      <w:marTop w:val="0"/>
      <w:marBottom w:val="0"/>
      <w:divBdr>
        <w:top w:val="none" w:sz="0" w:space="0" w:color="auto"/>
        <w:left w:val="none" w:sz="0" w:space="0" w:color="auto"/>
        <w:bottom w:val="none" w:sz="0" w:space="0" w:color="auto"/>
        <w:right w:val="none" w:sz="0" w:space="0" w:color="auto"/>
      </w:divBdr>
    </w:div>
    <w:div w:id="2051803656">
      <w:marLeft w:val="0"/>
      <w:marRight w:val="0"/>
      <w:marTop w:val="0"/>
      <w:marBottom w:val="0"/>
      <w:divBdr>
        <w:top w:val="none" w:sz="0" w:space="0" w:color="auto"/>
        <w:left w:val="none" w:sz="0" w:space="0" w:color="auto"/>
        <w:bottom w:val="none" w:sz="0" w:space="0" w:color="auto"/>
        <w:right w:val="none" w:sz="0" w:space="0" w:color="auto"/>
      </w:divBdr>
    </w:div>
    <w:div w:id="2051803657">
      <w:marLeft w:val="0"/>
      <w:marRight w:val="0"/>
      <w:marTop w:val="0"/>
      <w:marBottom w:val="0"/>
      <w:divBdr>
        <w:top w:val="none" w:sz="0" w:space="0" w:color="auto"/>
        <w:left w:val="none" w:sz="0" w:space="0" w:color="auto"/>
        <w:bottom w:val="none" w:sz="0" w:space="0" w:color="auto"/>
        <w:right w:val="none" w:sz="0" w:space="0" w:color="auto"/>
      </w:divBdr>
    </w:div>
    <w:div w:id="2051803658">
      <w:marLeft w:val="0"/>
      <w:marRight w:val="0"/>
      <w:marTop w:val="0"/>
      <w:marBottom w:val="0"/>
      <w:divBdr>
        <w:top w:val="none" w:sz="0" w:space="0" w:color="auto"/>
        <w:left w:val="none" w:sz="0" w:space="0" w:color="auto"/>
        <w:bottom w:val="none" w:sz="0" w:space="0" w:color="auto"/>
        <w:right w:val="none" w:sz="0" w:space="0" w:color="auto"/>
      </w:divBdr>
    </w:div>
    <w:div w:id="2051803659">
      <w:marLeft w:val="0"/>
      <w:marRight w:val="0"/>
      <w:marTop w:val="0"/>
      <w:marBottom w:val="0"/>
      <w:divBdr>
        <w:top w:val="none" w:sz="0" w:space="0" w:color="auto"/>
        <w:left w:val="none" w:sz="0" w:space="0" w:color="auto"/>
        <w:bottom w:val="none" w:sz="0" w:space="0" w:color="auto"/>
        <w:right w:val="none" w:sz="0" w:space="0" w:color="auto"/>
      </w:divBdr>
    </w:div>
    <w:div w:id="2051803660">
      <w:marLeft w:val="0"/>
      <w:marRight w:val="0"/>
      <w:marTop w:val="0"/>
      <w:marBottom w:val="0"/>
      <w:divBdr>
        <w:top w:val="none" w:sz="0" w:space="0" w:color="auto"/>
        <w:left w:val="none" w:sz="0" w:space="0" w:color="auto"/>
        <w:bottom w:val="none" w:sz="0" w:space="0" w:color="auto"/>
        <w:right w:val="none" w:sz="0" w:space="0" w:color="auto"/>
      </w:divBdr>
    </w:div>
    <w:div w:id="2051803661">
      <w:marLeft w:val="0"/>
      <w:marRight w:val="0"/>
      <w:marTop w:val="0"/>
      <w:marBottom w:val="0"/>
      <w:divBdr>
        <w:top w:val="none" w:sz="0" w:space="0" w:color="auto"/>
        <w:left w:val="none" w:sz="0" w:space="0" w:color="auto"/>
        <w:bottom w:val="none" w:sz="0" w:space="0" w:color="auto"/>
        <w:right w:val="none" w:sz="0" w:space="0" w:color="auto"/>
      </w:divBdr>
    </w:div>
    <w:div w:id="2051803662">
      <w:marLeft w:val="0"/>
      <w:marRight w:val="0"/>
      <w:marTop w:val="0"/>
      <w:marBottom w:val="0"/>
      <w:divBdr>
        <w:top w:val="none" w:sz="0" w:space="0" w:color="auto"/>
        <w:left w:val="none" w:sz="0" w:space="0" w:color="auto"/>
        <w:bottom w:val="none" w:sz="0" w:space="0" w:color="auto"/>
        <w:right w:val="none" w:sz="0" w:space="0" w:color="auto"/>
      </w:divBdr>
    </w:div>
    <w:div w:id="2051803663">
      <w:marLeft w:val="0"/>
      <w:marRight w:val="0"/>
      <w:marTop w:val="0"/>
      <w:marBottom w:val="0"/>
      <w:divBdr>
        <w:top w:val="none" w:sz="0" w:space="0" w:color="auto"/>
        <w:left w:val="none" w:sz="0" w:space="0" w:color="auto"/>
        <w:bottom w:val="none" w:sz="0" w:space="0" w:color="auto"/>
        <w:right w:val="none" w:sz="0" w:space="0" w:color="auto"/>
      </w:divBdr>
    </w:div>
    <w:div w:id="2051803664">
      <w:marLeft w:val="0"/>
      <w:marRight w:val="0"/>
      <w:marTop w:val="0"/>
      <w:marBottom w:val="0"/>
      <w:divBdr>
        <w:top w:val="none" w:sz="0" w:space="0" w:color="auto"/>
        <w:left w:val="none" w:sz="0" w:space="0" w:color="auto"/>
        <w:bottom w:val="none" w:sz="0" w:space="0" w:color="auto"/>
        <w:right w:val="none" w:sz="0" w:space="0" w:color="auto"/>
      </w:divBdr>
    </w:div>
    <w:div w:id="2051803665">
      <w:marLeft w:val="0"/>
      <w:marRight w:val="0"/>
      <w:marTop w:val="0"/>
      <w:marBottom w:val="0"/>
      <w:divBdr>
        <w:top w:val="none" w:sz="0" w:space="0" w:color="auto"/>
        <w:left w:val="none" w:sz="0" w:space="0" w:color="auto"/>
        <w:bottom w:val="none" w:sz="0" w:space="0" w:color="auto"/>
        <w:right w:val="none" w:sz="0" w:space="0" w:color="auto"/>
      </w:divBdr>
    </w:div>
    <w:div w:id="2051803666">
      <w:marLeft w:val="0"/>
      <w:marRight w:val="0"/>
      <w:marTop w:val="0"/>
      <w:marBottom w:val="0"/>
      <w:divBdr>
        <w:top w:val="none" w:sz="0" w:space="0" w:color="auto"/>
        <w:left w:val="none" w:sz="0" w:space="0" w:color="auto"/>
        <w:bottom w:val="none" w:sz="0" w:space="0" w:color="auto"/>
        <w:right w:val="none" w:sz="0" w:space="0" w:color="auto"/>
      </w:divBdr>
    </w:div>
    <w:div w:id="2051803667">
      <w:marLeft w:val="0"/>
      <w:marRight w:val="0"/>
      <w:marTop w:val="0"/>
      <w:marBottom w:val="0"/>
      <w:divBdr>
        <w:top w:val="none" w:sz="0" w:space="0" w:color="auto"/>
        <w:left w:val="none" w:sz="0" w:space="0" w:color="auto"/>
        <w:bottom w:val="none" w:sz="0" w:space="0" w:color="auto"/>
        <w:right w:val="none" w:sz="0" w:space="0" w:color="auto"/>
      </w:divBdr>
    </w:div>
    <w:div w:id="2051803668">
      <w:marLeft w:val="0"/>
      <w:marRight w:val="0"/>
      <w:marTop w:val="0"/>
      <w:marBottom w:val="0"/>
      <w:divBdr>
        <w:top w:val="none" w:sz="0" w:space="0" w:color="auto"/>
        <w:left w:val="none" w:sz="0" w:space="0" w:color="auto"/>
        <w:bottom w:val="none" w:sz="0" w:space="0" w:color="auto"/>
        <w:right w:val="none" w:sz="0" w:space="0" w:color="auto"/>
      </w:divBdr>
    </w:div>
    <w:div w:id="2051803669">
      <w:marLeft w:val="0"/>
      <w:marRight w:val="0"/>
      <w:marTop w:val="0"/>
      <w:marBottom w:val="0"/>
      <w:divBdr>
        <w:top w:val="none" w:sz="0" w:space="0" w:color="auto"/>
        <w:left w:val="none" w:sz="0" w:space="0" w:color="auto"/>
        <w:bottom w:val="none" w:sz="0" w:space="0" w:color="auto"/>
        <w:right w:val="none" w:sz="0" w:space="0" w:color="auto"/>
      </w:divBdr>
    </w:div>
    <w:div w:id="2051803670">
      <w:marLeft w:val="0"/>
      <w:marRight w:val="0"/>
      <w:marTop w:val="0"/>
      <w:marBottom w:val="0"/>
      <w:divBdr>
        <w:top w:val="none" w:sz="0" w:space="0" w:color="auto"/>
        <w:left w:val="none" w:sz="0" w:space="0" w:color="auto"/>
        <w:bottom w:val="none" w:sz="0" w:space="0" w:color="auto"/>
        <w:right w:val="none" w:sz="0" w:space="0" w:color="auto"/>
      </w:divBdr>
    </w:div>
    <w:div w:id="2051803671">
      <w:marLeft w:val="0"/>
      <w:marRight w:val="0"/>
      <w:marTop w:val="0"/>
      <w:marBottom w:val="0"/>
      <w:divBdr>
        <w:top w:val="none" w:sz="0" w:space="0" w:color="auto"/>
        <w:left w:val="none" w:sz="0" w:space="0" w:color="auto"/>
        <w:bottom w:val="none" w:sz="0" w:space="0" w:color="auto"/>
        <w:right w:val="none" w:sz="0" w:space="0" w:color="auto"/>
      </w:divBdr>
    </w:div>
    <w:div w:id="2051803672">
      <w:marLeft w:val="0"/>
      <w:marRight w:val="0"/>
      <w:marTop w:val="0"/>
      <w:marBottom w:val="0"/>
      <w:divBdr>
        <w:top w:val="none" w:sz="0" w:space="0" w:color="auto"/>
        <w:left w:val="none" w:sz="0" w:space="0" w:color="auto"/>
        <w:bottom w:val="none" w:sz="0" w:space="0" w:color="auto"/>
        <w:right w:val="none" w:sz="0" w:space="0" w:color="auto"/>
      </w:divBdr>
    </w:div>
    <w:div w:id="2051803673">
      <w:marLeft w:val="0"/>
      <w:marRight w:val="0"/>
      <w:marTop w:val="0"/>
      <w:marBottom w:val="0"/>
      <w:divBdr>
        <w:top w:val="none" w:sz="0" w:space="0" w:color="auto"/>
        <w:left w:val="none" w:sz="0" w:space="0" w:color="auto"/>
        <w:bottom w:val="none" w:sz="0" w:space="0" w:color="auto"/>
        <w:right w:val="none" w:sz="0" w:space="0" w:color="auto"/>
      </w:divBdr>
    </w:div>
    <w:div w:id="2051803674">
      <w:marLeft w:val="0"/>
      <w:marRight w:val="0"/>
      <w:marTop w:val="0"/>
      <w:marBottom w:val="0"/>
      <w:divBdr>
        <w:top w:val="none" w:sz="0" w:space="0" w:color="auto"/>
        <w:left w:val="none" w:sz="0" w:space="0" w:color="auto"/>
        <w:bottom w:val="none" w:sz="0" w:space="0" w:color="auto"/>
        <w:right w:val="none" w:sz="0" w:space="0" w:color="auto"/>
      </w:divBdr>
    </w:div>
    <w:div w:id="2051803675">
      <w:marLeft w:val="0"/>
      <w:marRight w:val="0"/>
      <w:marTop w:val="0"/>
      <w:marBottom w:val="0"/>
      <w:divBdr>
        <w:top w:val="none" w:sz="0" w:space="0" w:color="auto"/>
        <w:left w:val="none" w:sz="0" w:space="0" w:color="auto"/>
        <w:bottom w:val="none" w:sz="0" w:space="0" w:color="auto"/>
        <w:right w:val="none" w:sz="0" w:space="0" w:color="auto"/>
      </w:divBdr>
    </w:div>
    <w:div w:id="2051803676">
      <w:marLeft w:val="0"/>
      <w:marRight w:val="0"/>
      <w:marTop w:val="0"/>
      <w:marBottom w:val="0"/>
      <w:divBdr>
        <w:top w:val="none" w:sz="0" w:space="0" w:color="auto"/>
        <w:left w:val="none" w:sz="0" w:space="0" w:color="auto"/>
        <w:bottom w:val="none" w:sz="0" w:space="0" w:color="auto"/>
        <w:right w:val="none" w:sz="0" w:space="0" w:color="auto"/>
      </w:divBdr>
    </w:div>
    <w:div w:id="2051803677">
      <w:marLeft w:val="0"/>
      <w:marRight w:val="0"/>
      <w:marTop w:val="0"/>
      <w:marBottom w:val="0"/>
      <w:divBdr>
        <w:top w:val="none" w:sz="0" w:space="0" w:color="auto"/>
        <w:left w:val="none" w:sz="0" w:space="0" w:color="auto"/>
        <w:bottom w:val="none" w:sz="0" w:space="0" w:color="auto"/>
        <w:right w:val="none" w:sz="0" w:space="0" w:color="auto"/>
      </w:divBdr>
    </w:div>
    <w:div w:id="2051803678">
      <w:marLeft w:val="0"/>
      <w:marRight w:val="0"/>
      <w:marTop w:val="0"/>
      <w:marBottom w:val="0"/>
      <w:divBdr>
        <w:top w:val="none" w:sz="0" w:space="0" w:color="auto"/>
        <w:left w:val="none" w:sz="0" w:space="0" w:color="auto"/>
        <w:bottom w:val="none" w:sz="0" w:space="0" w:color="auto"/>
        <w:right w:val="none" w:sz="0" w:space="0" w:color="auto"/>
      </w:divBdr>
    </w:div>
    <w:div w:id="2051803679">
      <w:marLeft w:val="0"/>
      <w:marRight w:val="0"/>
      <w:marTop w:val="0"/>
      <w:marBottom w:val="0"/>
      <w:divBdr>
        <w:top w:val="none" w:sz="0" w:space="0" w:color="auto"/>
        <w:left w:val="none" w:sz="0" w:space="0" w:color="auto"/>
        <w:bottom w:val="none" w:sz="0" w:space="0" w:color="auto"/>
        <w:right w:val="none" w:sz="0" w:space="0" w:color="auto"/>
      </w:divBdr>
    </w:div>
    <w:div w:id="2051803680">
      <w:marLeft w:val="0"/>
      <w:marRight w:val="0"/>
      <w:marTop w:val="0"/>
      <w:marBottom w:val="0"/>
      <w:divBdr>
        <w:top w:val="none" w:sz="0" w:space="0" w:color="auto"/>
        <w:left w:val="none" w:sz="0" w:space="0" w:color="auto"/>
        <w:bottom w:val="none" w:sz="0" w:space="0" w:color="auto"/>
        <w:right w:val="none" w:sz="0" w:space="0" w:color="auto"/>
      </w:divBdr>
    </w:div>
    <w:div w:id="2051803681">
      <w:marLeft w:val="0"/>
      <w:marRight w:val="0"/>
      <w:marTop w:val="0"/>
      <w:marBottom w:val="0"/>
      <w:divBdr>
        <w:top w:val="none" w:sz="0" w:space="0" w:color="auto"/>
        <w:left w:val="none" w:sz="0" w:space="0" w:color="auto"/>
        <w:bottom w:val="none" w:sz="0" w:space="0" w:color="auto"/>
        <w:right w:val="none" w:sz="0" w:space="0" w:color="auto"/>
      </w:divBdr>
    </w:div>
    <w:div w:id="2051803682">
      <w:marLeft w:val="0"/>
      <w:marRight w:val="0"/>
      <w:marTop w:val="0"/>
      <w:marBottom w:val="0"/>
      <w:divBdr>
        <w:top w:val="none" w:sz="0" w:space="0" w:color="auto"/>
        <w:left w:val="none" w:sz="0" w:space="0" w:color="auto"/>
        <w:bottom w:val="none" w:sz="0" w:space="0" w:color="auto"/>
        <w:right w:val="none" w:sz="0" w:space="0" w:color="auto"/>
      </w:divBdr>
    </w:div>
    <w:div w:id="2051803683">
      <w:marLeft w:val="0"/>
      <w:marRight w:val="0"/>
      <w:marTop w:val="0"/>
      <w:marBottom w:val="0"/>
      <w:divBdr>
        <w:top w:val="none" w:sz="0" w:space="0" w:color="auto"/>
        <w:left w:val="none" w:sz="0" w:space="0" w:color="auto"/>
        <w:bottom w:val="none" w:sz="0" w:space="0" w:color="auto"/>
        <w:right w:val="none" w:sz="0" w:space="0" w:color="auto"/>
      </w:divBdr>
    </w:div>
    <w:div w:id="2051803684">
      <w:marLeft w:val="0"/>
      <w:marRight w:val="0"/>
      <w:marTop w:val="0"/>
      <w:marBottom w:val="0"/>
      <w:divBdr>
        <w:top w:val="none" w:sz="0" w:space="0" w:color="auto"/>
        <w:left w:val="none" w:sz="0" w:space="0" w:color="auto"/>
        <w:bottom w:val="none" w:sz="0" w:space="0" w:color="auto"/>
        <w:right w:val="none" w:sz="0" w:space="0" w:color="auto"/>
      </w:divBdr>
    </w:div>
    <w:div w:id="2051803685">
      <w:marLeft w:val="0"/>
      <w:marRight w:val="0"/>
      <w:marTop w:val="0"/>
      <w:marBottom w:val="0"/>
      <w:divBdr>
        <w:top w:val="none" w:sz="0" w:space="0" w:color="auto"/>
        <w:left w:val="none" w:sz="0" w:space="0" w:color="auto"/>
        <w:bottom w:val="none" w:sz="0" w:space="0" w:color="auto"/>
        <w:right w:val="none" w:sz="0" w:space="0" w:color="auto"/>
      </w:divBdr>
    </w:div>
    <w:div w:id="2051803686">
      <w:marLeft w:val="0"/>
      <w:marRight w:val="0"/>
      <w:marTop w:val="0"/>
      <w:marBottom w:val="0"/>
      <w:divBdr>
        <w:top w:val="none" w:sz="0" w:space="0" w:color="auto"/>
        <w:left w:val="none" w:sz="0" w:space="0" w:color="auto"/>
        <w:bottom w:val="none" w:sz="0" w:space="0" w:color="auto"/>
        <w:right w:val="none" w:sz="0" w:space="0" w:color="auto"/>
      </w:divBdr>
    </w:div>
    <w:div w:id="2051803687">
      <w:marLeft w:val="0"/>
      <w:marRight w:val="0"/>
      <w:marTop w:val="0"/>
      <w:marBottom w:val="0"/>
      <w:divBdr>
        <w:top w:val="none" w:sz="0" w:space="0" w:color="auto"/>
        <w:left w:val="none" w:sz="0" w:space="0" w:color="auto"/>
        <w:bottom w:val="none" w:sz="0" w:space="0" w:color="auto"/>
        <w:right w:val="none" w:sz="0" w:space="0" w:color="auto"/>
      </w:divBdr>
    </w:div>
    <w:div w:id="2051803688">
      <w:marLeft w:val="0"/>
      <w:marRight w:val="0"/>
      <w:marTop w:val="0"/>
      <w:marBottom w:val="0"/>
      <w:divBdr>
        <w:top w:val="none" w:sz="0" w:space="0" w:color="auto"/>
        <w:left w:val="none" w:sz="0" w:space="0" w:color="auto"/>
        <w:bottom w:val="none" w:sz="0" w:space="0" w:color="auto"/>
        <w:right w:val="none" w:sz="0" w:space="0" w:color="auto"/>
      </w:divBdr>
    </w:div>
    <w:div w:id="2051803689">
      <w:marLeft w:val="0"/>
      <w:marRight w:val="0"/>
      <w:marTop w:val="0"/>
      <w:marBottom w:val="0"/>
      <w:divBdr>
        <w:top w:val="none" w:sz="0" w:space="0" w:color="auto"/>
        <w:left w:val="none" w:sz="0" w:space="0" w:color="auto"/>
        <w:bottom w:val="none" w:sz="0" w:space="0" w:color="auto"/>
        <w:right w:val="none" w:sz="0" w:space="0" w:color="auto"/>
      </w:divBdr>
    </w:div>
    <w:div w:id="2051803690">
      <w:marLeft w:val="0"/>
      <w:marRight w:val="0"/>
      <w:marTop w:val="0"/>
      <w:marBottom w:val="0"/>
      <w:divBdr>
        <w:top w:val="none" w:sz="0" w:space="0" w:color="auto"/>
        <w:left w:val="none" w:sz="0" w:space="0" w:color="auto"/>
        <w:bottom w:val="none" w:sz="0" w:space="0" w:color="auto"/>
        <w:right w:val="none" w:sz="0" w:space="0" w:color="auto"/>
      </w:divBdr>
    </w:div>
    <w:div w:id="2051803691">
      <w:marLeft w:val="0"/>
      <w:marRight w:val="0"/>
      <w:marTop w:val="0"/>
      <w:marBottom w:val="0"/>
      <w:divBdr>
        <w:top w:val="none" w:sz="0" w:space="0" w:color="auto"/>
        <w:left w:val="none" w:sz="0" w:space="0" w:color="auto"/>
        <w:bottom w:val="none" w:sz="0" w:space="0" w:color="auto"/>
        <w:right w:val="none" w:sz="0" w:space="0" w:color="auto"/>
      </w:divBdr>
    </w:div>
    <w:div w:id="2051803692">
      <w:marLeft w:val="0"/>
      <w:marRight w:val="0"/>
      <w:marTop w:val="0"/>
      <w:marBottom w:val="0"/>
      <w:divBdr>
        <w:top w:val="none" w:sz="0" w:space="0" w:color="auto"/>
        <w:left w:val="none" w:sz="0" w:space="0" w:color="auto"/>
        <w:bottom w:val="none" w:sz="0" w:space="0" w:color="auto"/>
        <w:right w:val="none" w:sz="0" w:space="0" w:color="auto"/>
      </w:divBdr>
    </w:div>
    <w:div w:id="2051803693">
      <w:marLeft w:val="0"/>
      <w:marRight w:val="0"/>
      <w:marTop w:val="0"/>
      <w:marBottom w:val="0"/>
      <w:divBdr>
        <w:top w:val="none" w:sz="0" w:space="0" w:color="auto"/>
        <w:left w:val="none" w:sz="0" w:space="0" w:color="auto"/>
        <w:bottom w:val="none" w:sz="0" w:space="0" w:color="auto"/>
        <w:right w:val="none" w:sz="0" w:space="0" w:color="auto"/>
      </w:divBdr>
    </w:div>
    <w:div w:id="2051803694">
      <w:marLeft w:val="0"/>
      <w:marRight w:val="0"/>
      <w:marTop w:val="0"/>
      <w:marBottom w:val="0"/>
      <w:divBdr>
        <w:top w:val="none" w:sz="0" w:space="0" w:color="auto"/>
        <w:left w:val="none" w:sz="0" w:space="0" w:color="auto"/>
        <w:bottom w:val="none" w:sz="0" w:space="0" w:color="auto"/>
        <w:right w:val="none" w:sz="0" w:space="0" w:color="auto"/>
      </w:divBdr>
    </w:div>
    <w:div w:id="2051803695">
      <w:marLeft w:val="0"/>
      <w:marRight w:val="0"/>
      <w:marTop w:val="0"/>
      <w:marBottom w:val="0"/>
      <w:divBdr>
        <w:top w:val="none" w:sz="0" w:space="0" w:color="auto"/>
        <w:left w:val="none" w:sz="0" w:space="0" w:color="auto"/>
        <w:bottom w:val="none" w:sz="0" w:space="0" w:color="auto"/>
        <w:right w:val="none" w:sz="0" w:space="0" w:color="auto"/>
      </w:divBdr>
    </w:div>
    <w:div w:id="2051803696">
      <w:marLeft w:val="0"/>
      <w:marRight w:val="0"/>
      <w:marTop w:val="0"/>
      <w:marBottom w:val="0"/>
      <w:divBdr>
        <w:top w:val="none" w:sz="0" w:space="0" w:color="auto"/>
        <w:left w:val="none" w:sz="0" w:space="0" w:color="auto"/>
        <w:bottom w:val="none" w:sz="0" w:space="0" w:color="auto"/>
        <w:right w:val="none" w:sz="0" w:space="0" w:color="auto"/>
      </w:divBdr>
    </w:div>
    <w:div w:id="2051803697">
      <w:marLeft w:val="0"/>
      <w:marRight w:val="0"/>
      <w:marTop w:val="0"/>
      <w:marBottom w:val="0"/>
      <w:divBdr>
        <w:top w:val="none" w:sz="0" w:space="0" w:color="auto"/>
        <w:left w:val="none" w:sz="0" w:space="0" w:color="auto"/>
        <w:bottom w:val="none" w:sz="0" w:space="0" w:color="auto"/>
        <w:right w:val="none" w:sz="0" w:space="0" w:color="auto"/>
      </w:divBdr>
    </w:div>
    <w:div w:id="2051803698">
      <w:marLeft w:val="0"/>
      <w:marRight w:val="0"/>
      <w:marTop w:val="0"/>
      <w:marBottom w:val="0"/>
      <w:divBdr>
        <w:top w:val="none" w:sz="0" w:space="0" w:color="auto"/>
        <w:left w:val="none" w:sz="0" w:space="0" w:color="auto"/>
        <w:bottom w:val="none" w:sz="0" w:space="0" w:color="auto"/>
        <w:right w:val="none" w:sz="0" w:space="0" w:color="auto"/>
      </w:divBdr>
    </w:div>
    <w:div w:id="2051803699">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 w:id="2051803701">
      <w:marLeft w:val="0"/>
      <w:marRight w:val="0"/>
      <w:marTop w:val="0"/>
      <w:marBottom w:val="0"/>
      <w:divBdr>
        <w:top w:val="none" w:sz="0" w:space="0" w:color="auto"/>
        <w:left w:val="none" w:sz="0" w:space="0" w:color="auto"/>
        <w:bottom w:val="none" w:sz="0" w:space="0" w:color="auto"/>
        <w:right w:val="none" w:sz="0" w:space="0" w:color="auto"/>
      </w:divBdr>
    </w:div>
    <w:div w:id="2051803702">
      <w:marLeft w:val="0"/>
      <w:marRight w:val="0"/>
      <w:marTop w:val="0"/>
      <w:marBottom w:val="0"/>
      <w:divBdr>
        <w:top w:val="none" w:sz="0" w:space="0" w:color="auto"/>
        <w:left w:val="none" w:sz="0" w:space="0" w:color="auto"/>
        <w:bottom w:val="none" w:sz="0" w:space="0" w:color="auto"/>
        <w:right w:val="none" w:sz="0" w:space="0" w:color="auto"/>
      </w:divBdr>
    </w:div>
    <w:div w:id="2051803703">
      <w:marLeft w:val="0"/>
      <w:marRight w:val="0"/>
      <w:marTop w:val="0"/>
      <w:marBottom w:val="0"/>
      <w:divBdr>
        <w:top w:val="none" w:sz="0" w:space="0" w:color="auto"/>
        <w:left w:val="none" w:sz="0" w:space="0" w:color="auto"/>
        <w:bottom w:val="none" w:sz="0" w:space="0" w:color="auto"/>
        <w:right w:val="none" w:sz="0" w:space="0" w:color="auto"/>
      </w:divBdr>
    </w:div>
    <w:div w:id="2051803704">
      <w:marLeft w:val="0"/>
      <w:marRight w:val="0"/>
      <w:marTop w:val="0"/>
      <w:marBottom w:val="0"/>
      <w:divBdr>
        <w:top w:val="none" w:sz="0" w:space="0" w:color="auto"/>
        <w:left w:val="none" w:sz="0" w:space="0" w:color="auto"/>
        <w:bottom w:val="none" w:sz="0" w:space="0" w:color="auto"/>
        <w:right w:val="none" w:sz="0" w:space="0" w:color="auto"/>
      </w:divBdr>
    </w:div>
    <w:div w:id="2051803705">
      <w:marLeft w:val="0"/>
      <w:marRight w:val="0"/>
      <w:marTop w:val="0"/>
      <w:marBottom w:val="0"/>
      <w:divBdr>
        <w:top w:val="none" w:sz="0" w:space="0" w:color="auto"/>
        <w:left w:val="none" w:sz="0" w:space="0" w:color="auto"/>
        <w:bottom w:val="none" w:sz="0" w:space="0" w:color="auto"/>
        <w:right w:val="none" w:sz="0" w:space="0" w:color="auto"/>
      </w:divBdr>
    </w:div>
    <w:div w:id="2051803706">
      <w:marLeft w:val="0"/>
      <w:marRight w:val="0"/>
      <w:marTop w:val="0"/>
      <w:marBottom w:val="0"/>
      <w:divBdr>
        <w:top w:val="none" w:sz="0" w:space="0" w:color="auto"/>
        <w:left w:val="none" w:sz="0" w:space="0" w:color="auto"/>
        <w:bottom w:val="none" w:sz="0" w:space="0" w:color="auto"/>
        <w:right w:val="none" w:sz="0" w:space="0" w:color="auto"/>
      </w:divBdr>
    </w:div>
    <w:div w:id="2051803707">
      <w:marLeft w:val="0"/>
      <w:marRight w:val="0"/>
      <w:marTop w:val="0"/>
      <w:marBottom w:val="0"/>
      <w:divBdr>
        <w:top w:val="none" w:sz="0" w:space="0" w:color="auto"/>
        <w:left w:val="none" w:sz="0" w:space="0" w:color="auto"/>
        <w:bottom w:val="none" w:sz="0" w:space="0" w:color="auto"/>
        <w:right w:val="none" w:sz="0" w:space="0" w:color="auto"/>
      </w:divBdr>
    </w:div>
    <w:div w:id="2051803708">
      <w:marLeft w:val="0"/>
      <w:marRight w:val="0"/>
      <w:marTop w:val="0"/>
      <w:marBottom w:val="0"/>
      <w:divBdr>
        <w:top w:val="none" w:sz="0" w:space="0" w:color="auto"/>
        <w:left w:val="none" w:sz="0" w:space="0" w:color="auto"/>
        <w:bottom w:val="none" w:sz="0" w:space="0" w:color="auto"/>
        <w:right w:val="none" w:sz="0" w:space="0" w:color="auto"/>
      </w:divBdr>
    </w:div>
    <w:div w:id="2051803709">
      <w:marLeft w:val="0"/>
      <w:marRight w:val="0"/>
      <w:marTop w:val="0"/>
      <w:marBottom w:val="0"/>
      <w:divBdr>
        <w:top w:val="none" w:sz="0" w:space="0" w:color="auto"/>
        <w:left w:val="none" w:sz="0" w:space="0" w:color="auto"/>
        <w:bottom w:val="none" w:sz="0" w:space="0" w:color="auto"/>
        <w:right w:val="none" w:sz="0" w:space="0" w:color="auto"/>
      </w:divBdr>
    </w:div>
    <w:div w:id="2051803710">
      <w:marLeft w:val="0"/>
      <w:marRight w:val="0"/>
      <w:marTop w:val="0"/>
      <w:marBottom w:val="0"/>
      <w:divBdr>
        <w:top w:val="none" w:sz="0" w:space="0" w:color="auto"/>
        <w:left w:val="none" w:sz="0" w:space="0" w:color="auto"/>
        <w:bottom w:val="none" w:sz="0" w:space="0" w:color="auto"/>
        <w:right w:val="none" w:sz="0" w:space="0" w:color="auto"/>
      </w:divBdr>
    </w:div>
    <w:div w:id="2051803711">
      <w:marLeft w:val="0"/>
      <w:marRight w:val="0"/>
      <w:marTop w:val="0"/>
      <w:marBottom w:val="0"/>
      <w:divBdr>
        <w:top w:val="none" w:sz="0" w:space="0" w:color="auto"/>
        <w:left w:val="none" w:sz="0" w:space="0" w:color="auto"/>
        <w:bottom w:val="none" w:sz="0" w:space="0" w:color="auto"/>
        <w:right w:val="none" w:sz="0" w:space="0" w:color="auto"/>
      </w:divBdr>
    </w:div>
    <w:div w:id="2051803712">
      <w:marLeft w:val="0"/>
      <w:marRight w:val="0"/>
      <w:marTop w:val="0"/>
      <w:marBottom w:val="0"/>
      <w:divBdr>
        <w:top w:val="none" w:sz="0" w:space="0" w:color="auto"/>
        <w:left w:val="none" w:sz="0" w:space="0" w:color="auto"/>
        <w:bottom w:val="none" w:sz="0" w:space="0" w:color="auto"/>
        <w:right w:val="none" w:sz="0" w:space="0" w:color="auto"/>
      </w:divBdr>
    </w:div>
    <w:div w:id="2051803713">
      <w:marLeft w:val="0"/>
      <w:marRight w:val="0"/>
      <w:marTop w:val="0"/>
      <w:marBottom w:val="0"/>
      <w:divBdr>
        <w:top w:val="none" w:sz="0" w:space="0" w:color="auto"/>
        <w:left w:val="none" w:sz="0" w:space="0" w:color="auto"/>
        <w:bottom w:val="none" w:sz="0" w:space="0" w:color="auto"/>
        <w:right w:val="none" w:sz="0" w:space="0" w:color="auto"/>
      </w:divBdr>
    </w:div>
    <w:div w:id="2051803714">
      <w:marLeft w:val="0"/>
      <w:marRight w:val="0"/>
      <w:marTop w:val="0"/>
      <w:marBottom w:val="0"/>
      <w:divBdr>
        <w:top w:val="none" w:sz="0" w:space="0" w:color="auto"/>
        <w:left w:val="none" w:sz="0" w:space="0" w:color="auto"/>
        <w:bottom w:val="none" w:sz="0" w:space="0" w:color="auto"/>
        <w:right w:val="none" w:sz="0" w:space="0" w:color="auto"/>
      </w:divBdr>
    </w:div>
    <w:div w:id="2051803715">
      <w:marLeft w:val="0"/>
      <w:marRight w:val="0"/>
      <w:marTop w:val="0"/>
      <w:marBottom w:val="0"/>
      <w:divBdr>
        <w:top w:val="none" w:sz="0" w:space="0" w:color="auto"/>
        <w:left w:val="none" w:sz="0" w:space="0" w:color="auto"/>
        <w:bottom w:val="none" w:sz="0" w:space="0" w:color="auto"/>
        <w:right w:val="none" w:sz="0" w:space="0" w:color="auto"/>
      </w:divBdr>
    </w:div>
    <w:div w:id="2051803716">
      <w:marLeft w:val="0"/>
      <w:marRight w:val="0"/>
      <w:marTop w:val="0"/>
      <w:marBottom w:val="0"/>
      <w:divBdr>
        <w:top w:val="none" w:sz="0" w:space="0" w:color="auto"/>
        <w:left w:val="none" w:sz="0" w:space="0" w:color="auto"/>
        <w:bottom w:val="none" w:sz="0" w:space="0" w:color="auto"/>
        <w:right w:val="none" w:sz="0" w:space="0" w:color="auto"/>
      </w:divBdr>
    </w:div>
    <w:div w:id="2051803717">
      <w:marLeft w:val="0"/>
      <w:marRight w:val="0"/>
      <w:marTop w:val="0"/>
      <w:marBottom w:val="0"/>
      <w:divBdr>
        <w:top w:val="none" w:sz="0" w:space="0" w:color="auto"/>
        <w:left w:val="none" w:sz="0" w:space="0" w:color="auto"/>
        <w:bottom w:val="none" w:sz="0" w:space="0" w:color="auto"/>
        <w:right w:val="none" w:sz="0" w:space="0" w:color="auto"/>
      </w:divBdr>
    </w:div>
    <w:div w:id="2051803718">
      <w:marLeft w:val="0"/>
      <w:marRight w:val="0"/>
      <w:marTop w:val="0"/>
      <w:marBottom w:val="0"/>
      <w:divBdr>
        <w:top w:val="none" w:sz="0" w:space="0" w:color="auto"/>
        <w:left w:val="none" w:sz="0" w:space="0" w:color="auto"/>
        <w:bottom w:val="none" w:sz="0" w:space="0" w:color="auto"/>
        <w:right w:val="none" w:sz="0" w:space="0" w:color="auto"/>
      </w:divBdr>
    </w:div>
    <w:div w:id="2051803719">
      <w:marLeft w:val="0"/>
      <w:marRight w:val="0"/>
      <w:marTop w:val="0"/>
      <w:marBottom w:val="0"/>
      <w:divBdr>
        <w:top w:val="none" w:sz="0" w:space="0" w:color="auto"/>
        <w:left w:val="none" w:sz="0" w:space="0" w:color="auto"/>
        <w:bottom w:val="none" w:sz="0" w:space="0" w:color="auto"/>
        <w:right w:val="none" w:sz="0" w:space="0" w:color="auto"/>
      </w:divBdr>
    </w:div>
    <w:div w:id="2051803720">
      <w:marLeft w:val="0"/>
      <w:marRight w:val="0"/>
      <w:marTop w:val="0"/>
      <w:marBottom w:val="0"/>
      <w:divBdr>
        <w:top w:val="none" w:sz="0" w:space="0" w:color="auto"/>
        <w:left w:val="none" w:sz="0" w:space="0" w:color="auto"/>
        <w:bottom w:val="none" w:sz="0" w:space="0" w:color="auto"/>
        <w:right w:val="none" w:sz="0" w:space="0" w:color="auto"/>
      </w:divBdr>
    </w:div>
    <w:div w:id="2051803721">
      <w:marLeft w:val="0"/>
      <w:marRight w:val="0"/>
      <w:marTop w:val="0"/>
      <w:marBottom w:val="0"/>
      <w:divBdr>
        <w:top w:val="none" w:sz="0" w:space="0" w:color="auto"/>
        <w:left w:val="none" w:sz="0" w:space="0" w:color="auto"/>
        <w:bottom w:val="none" w:sz="0" w:space="0" w:color="auto"/>
        <w:right w:val="none" w:sz="0" w:space="0" w:color="auto"/>
      </w:divBdr>
    </w:div>
    <w:div w:id="2051803722">
      <w:marLeft w:val="0"/>
      <w:marRight w:val="0"/>
      <w:marTop w:val="0"/>
      <w:marBottom w:val="0"/>
      <w:divBdr>
        <w:top w:val="none" w:sz="0" w:space="0" w:color="auto"/>
        <w:left w:val="none" w:sz="0" w:space="0" w:color="auto"/>
        <w:bottom w:val="none" w:sz="0" w:space="0" w:color="auto"/>
        <w:right w:val="none" w:sz="0" w:space="0" w:color="auto"/>
      </w:divBdr>
    </w:div>
    <w:div w:id="2051803723">
      <w:marLeft w:val="0"/>
      <w:marRight w:val="0"/>
      <w:marTop w:val="0"/>
      <w:marBottom w:val="0"/>
      <w:divBdr>
        <w:top w:val="none" w:sz="0" w:space="0" w:color="auto"/>
        <w:left w:val="none" w:sz="0" w:space="0" w:color="auto"/>
        <w:bottom w:val="none" w:sz="0" w:space="0" w:color="auto"/>
        <w:right w:val="none" w:sz="0" w:space="0" w:color="auto"/>
      </w:divBdr>
    </w:div>
    <w:div w:id="205180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legas.com.ua/documents/2/dogovirni_vidnosini_dogovornie_otnosheniya.aspx" TargetMode="External"/><Relationship Id="rId18" Type="http://schemas.openxmlformats.org/officeDocument/2006/relationships/hyperlink" Target="http://legas.com.ua/documents/2/dogovirni_vidnosini_dogovornie_otnosheniya.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egas.com.ua/documents/2/dogovirni_vidnosini_dogovornie_otnosheniya.aspx" TargetMode="External"/><Relationship Id="rId7" Type="http://schemas.openxmlformats.org/officeDocument/2006/relationships/hyperlink" Target="file:///D:\Download\_blank" TargetMode="External"/><Relationship Id="rId12" Type="http://schemas.openxmlformats.org/officeDocument/2006/relationships/hyperlink" Target="https://zakon.rada.gov.ua/laws/show/922-19" TargetMode="External"/><Relationship Id="rId17" Type="http://schemas.openxmlformats.org/officeDocument/2006/relationships/hyperlink" Target="http://legas.com.ua/documents/2/dogovirni_vidnosini_dogovornie_otnosheniya.aspx" TargetMode="External"/><Relationship Id="rId25" Type="http://schemas.openxmlformats.org/officeDocument/2006/relationships/hyperlink" Target="http://legas.com.ua/documents/2/dogovirni_vidnosini_dogovornie_otnosheniya.aspx" TargetMode="External"/><Relationship Id="rId2" Type="http://schemas.openxmlformats.org/officeDocument/2006/relationships/styles" Target="styles.xml"/><Relationship Id="rId16" Type="http://schemas.openxmlformats.org/officeDocument/2006/relationships/hyperlink" Target="http://legas.com.ua/documents/2/dogovirni_vidnosini_dogovornie_otnosheniya.aspx" TargetMode="External"/><Relationship Id="rId20" Type="http://schemas.openxmlformats.org/officeDocument/2006/relationships/hyperlink" Target="http://legas.com.ua/documents/2/dogovirni_vidnosini_dogovornie_otnosheniya.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legas.com.ua/documents/2/dogovirni_vidnosini_dogovornie_otnosheniya.aspx" TargetMode="External"/><Relationship Id="rId5" Type="http://schemas.openxmlformats.org/officeDocument/2006/relationships/footnotes" Target="footnotes.xml"/><Relationship Id="rId15" Type="http://schemas.openxmlformats.org/officeDocument/2006/relationships/hyperlink" Target="http://legas.com.ua/documents/2/dogovirni_vidnosini_dogovornie_otnosheniya.aspx" TargetMode="External"/><Relationship Id="rId23" Type="http://schemas.openxmlformats.org/officeDocument/2006/relationships/hyperlink" Target="http://legas.com.ua/documents/2/dogovirni_vidnosini_dogovornie_otnosheniya.aspx" TargetMode="External"/><Relationship Id="rId28" Type="http://schemas.openxmlformats.org/officeDocument/2006/relationships/fontTable" Target="fontTable.xml"/><Relationship Id="rId10" Type="http://schemas.openxmlformats.org/officeDocument/2006/relationships/hyperlink" Target="https://czo" TargetMode="External"/><Relationship Id="rId19" Type="http://schemas.openxmlformats.org/officeDocument/2006/relationships/hyperlink" Target="http://legas.com.ua/documents/2/dogovirni_vidnosini_dogovornie_otnosheniya.aspx"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legas.com.ua/documents/2/dogovirni_vidnosini_dogovornie_otnosheniya.aspx" TargetMode="External"/><Relationship Id="rId22" Type="http://schemas.openxmlformats.org/officeDocument/2006/relationships/hyperlink" Target="http://legas.com.ua/documents/2/dogovirni_vidnosini_dogovornie_otnosheniya.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11301</Words>
  <Characters>80397</Characters>
  <Application>Microsoft Office Word</Application>
  <DocSecurity>0</DocSecurity>
  <Lines>669</Lines>
  <Paragraphs>183</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91515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Елена Книжник</cp:lastModifiedBy>
  <cp:revision>4</cp:revision>
  <cp:lastPrinted>2023-05-23T09:02:00Z</cp:lastPrinted>
  <dcterms:created xsi:type="dcterms:W3CDTF">2024-01-10T18:16:00Z</dcterms:created>
  <dcterms:modified xsi:type="dcterms:W3CDTF">2024-01-10T18:22:00Z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